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706A2" w14:textId="77777777" w:rsidR="00DC1B6D" w:rsidRDefault="00DC1B6D" w:rsidP="00DC1B6D">
      <w:pPr>
        <w:jc w:val="both"/>
        <w:rPr>
          <w:rFonts w:ascii="Tahoma" w:hAnsi="Tahoma" w:cs="Tahoma"/>
          <w:sz w:val="20"/>
          <w:lang w:val="es-ES_tradnl"/>
        </w:rPr>
      </w:pPr>
      <w:bookmarkStart w:id="0" w:name="_Toc13850180"/>
      <w:bookmarkStart w:id="1" w:name="_Toc13850336"/>
      <w:bookmarkStart w:id="2" w:name="_Toc117680185"/>
    </w:p>
    <w:p w14:paraId="08C3FDDE" w14:textId="77777777" w:rsidR="00DC1B6D" w:rsidRPr="00123697" w:rsidRDefault="00DC1B6D" w:rsidP="00DC1B6D">
      <w:pPr>
        <w:jc w:val="center"/>
        <w:rPr>
          <w:rFonts w:ascii="Tahoma" w:hAnsi="Tahoma" w:cs="Tahoma"/>
          <w:sz w:val="28"/>
        </w:rPr>
      </w:pPr>
      <w:r w:rsidRPr="00123697">
        <w:rPr>
          <w:rFonts w:ascii="Tahoma" w:hAnsi="Tahoma" w:cs="Tahoma"/>
          <w:b/>
          <w:sz w:val="28"/>
        </w:rPr>
        <w:t>TÉRMINOS DE REFERENCIA</w:t>
      </w:r>
    </w:p>
    <w:p w14:paraId="61EEEB8A" w14:textId="77777777" w:rsidR="00DC1B6D" w:rsidRPr="00123697" w:rsidRDefault="00DC1B6D" w:rsidP="00DC1B6D">
      <w:pPr>
        <w:jc w:val="center"/>
        <w:rPr>
          <w:rFonts w:ascii="Tahoma" w:hAnsi="Tahoma" w:cs="Tahoma"/>
          <w:spacing w:val="-2"/>
          <w:sz w:val="22"/>
        </w:rPr>
      </w:pPr>
    </w:p>
    <w:p w14:paraId="25CEE853" w14:textId="77777777" w:rsidR="00DC1B6D" w:rsidRPr="00123697" w:rsidRDefault="00DC1B6D" w:rsidP="00DC1B6D">
      <w:pPr>
        <w:jc w:val="center"/>
        <w:rPr>
          <w:rFonts w:ascii="Tahoma" w:hAnsi="Tahoma" w:cs="Tahoma"/>
          <w:b/>
          <w:sz w:val="22"/>
        </w:rPr>
      </w:pPr>
      <w:r w:rsidRPr="00123697">
        <w:rPr>
          <w:rFonts w:ascii="Tahoma" w:hAnsi="Tahoma" w:cs="Tahoma"/>
          <w:b/>
          <w:sz w:val="22"/>
          <w:lang w:val="es-ES_tradnl"/>
        </w:rPr>
        <w:t xml:space="preserve">SUPERVISIÓN TÉCNICA </w:t>
      </w:r>
    </w:p>
    <w:p w14:paraId="0DB36DCE" w14:textId="55844C75" w:rsidR="00DC1B6D" w:rsidRPr="00123697" w:rsidRDefault="00DC1B6D" w:rsidP="00DC1B6D">
      <w:pPr>
        <w:ind w:left="10" w:right="-15"/>
        <w:jc w:val="center"/>
        <w:rPr>
          <w:rFonts w:ascii="Tahoma" w:hAnsi="Tahoma" w:cs="Tahoma"/>
          <w:b/>
          <w:sz w:val="22"/>
          <w:u w:val="single"/>
        </w:rPr>
      </w:pPr>
      <w:r w:rsidRPr="00F16949">
        <w:rPr>
          <w:rFonts w:ascii="Tahoma" w:hAnsi="Tahoma" w:cs="Tahoma"/>
          <w:b/>
          <w:bCs/>
          <w:iCs/>
          <w:sz w:val="28"/>
          <w:szCs w:val="24"/>
          <w:u w:val="single"/>
        </w:rPr>
        <w:t xml:space="preserve">PROYECTO </w:t>
      </w:r>
      <w:r w:rsidRPr="00223E84">
        <w:rPr>
          <w:rFonts w:ascii="Tahoma" w:hAnsi="Tahoma" w:cs="Tahoma"/>
          <w:b/>
          <w:sz w:val="24"/>
          <w:u w:val="single"/>
        </w:rPr>
        <w:t>“</w:t>
      </w:r>
      <w:r w:rsidRPr="00223E84">
        <w:rPr>
          <w:rFonts w:ascii="Tahoma" w:hAnsi="Tahoma" w:cs="Tahoma"/>
          <w:b/>
          <w:bCs/>
          <w:iCs/>
          <w:sz w:val="28"/>
          <w:szCs w:val="24"/>
          <w:u w:val="single"/>
        </w:rPr>
        <w:t xml:space="preserve">ELECTRIFICACIÓN </w:t>
      </w:r>
      <w:r w:rsidR="00BA2CD7">
        <w:rPr>
          <w:rFonts w:ascii="Tahoma" w:hAnsi="Tahoma" w:cs="Tahoma"/>
          <w:b/>
          <w:bCs/>
          <w:iCs/>
          <w:sz w:val="28"/>
          <w:szCs w:val="24"/>
          <w:u w:val="single"/>
        </w:rPr>
        <w:t>LA ASUNTA 2DA FASE ZONA 1</w:t>
      </w:r>
      <w:r w:rsidRPr="00223E84">
        <w:rPr>
          <w:rFonts w:ascii="Tahoma" w:hAnsi="Tahoma" w:cs="Tahoma"/>
          <w:b/>
          <w:sz w:val="24"/>
          <w:u w:val="single"/>
        </w:rPr>
        <w:t>”</w:t>
      </w:r>
      <w:r w:rsidRPr="00123697">
        <w:rPr>
          <w:rFonts w:ascii="Tahoma" w:hAnsi="Tahoma" w:cs="Tahoma"/>
          <w:b/>
          <w:sz w:val="22"/>
          <w:u w:val="single"/>
        </w:rPr>
        <w:t xml:space="preserve"> </w:t>
      </w:r>
    </w:p>
    <w:p w14:paraId="37882D69" w14:textId="77777777" w:rsidR="00DC1B6D" w:rsidRPr="00123697" w:rsidRDefault="00DC1B6D" w:rsidP="00DC1B6D">
      <w:pPr>
        <w:jc w:val="center"/>
        <w:rPr>
          <w:rFonts w:ascii="Tahoma" w:hAnsi="Tahoma" w:cs="Tahoma"/>
          <w:b/>
          <w:sz w:val="20"/>
          <w:lang w:val="es-ES_tradnl" w:eastAsia="es-ES"/>
        </w:rPr>
      </w:pPr>
      <w:r w:rsidRPr="00123697">
        <w:rPr>
          <w:rFonts w:ascii="Tahoma" w:hAnsi="Tahoma" w:cs="Tahoma"/>
          <w:b/>
          <w:sz w:val="20"/>
          <w:lang w:val="es-ES_tradnl"/>
        </w:rPr>
        <w:t>(FIRMA CONSULTORA)</w:t>
      </w:r>
    </w:p>
    <w:p w14:paraId="7E42EA1C" w14:textId="77777777" w:rsidR="00DC1B6D" w:rsidRPr="00123697" w:rsidRDefault="00DC1B6D" w:rsidP="00DC1B6D">
      <w:pPr>
        <w:tabs>
          <w:tab w:val="center" w:pos="4680"/>
        </w:tabs>
        <w:suppressAutoHyphens/>
        <w:jc w:val="center"/>
        <w:rPr>
          <w:rFonts w:ascii="Tahoma" w:hAnsi="Tahoma" w:cs="Tahoma"/>
          <w:b/>
          <w:spacing w:val="-2"/>
          <w:sz w:val="20"/>
          <w:lang w:val="es-ES_tradnl"/>
        </w:rPr>
      </w:pPr>
    </w:p>
    <w:p w14:paraId="681C339F" w14:textId="77777777" w:rsidR="00DC1B6D" w:rsidRPr="00123697" w:rsidRDefault="00DC1B6D" w:rsidP="00DC1B6D">
      <w:pPr>
        <w:numPr>
          <w:ilvl w:val="0"/>
          <w:numId w:val="44"/>
        </w:numPr>
        <w:tabs>
          <w:tab w:val="left" w:pos="-1440"/>
          <w:tab w:val="left" w:pos="-720"/>
        </w:tabs>
        <w:suppressAutoHyphens/>
        <w:ind w:left="426" w:hanging="426"/>
        <w:jc w:val="both"/>
        <w:rPr>
          <w:rFonts w:ascii="Tahoma" w:hAnsi="Tahoma" w:cs="Tahoma"/>
          <w:b/>
          <w:spacing w:val="-2"/>
          <w:sz w:val="20"/>
          <w:lang w:val="es-ES_tradnl"/>
        </w:rPr>
      </w:pPr>
      <w:r w:rsidRPr="00123697">
        <w:rPr>
          <w:rFonts w:ascii="Tahoma" w:hAnsi="Tahoma" w:cs="Tahoma"/>
          <w:b/>
          <w:sz w:val="20"/>
          <w:lang w:val="es-ES_tradnl"/>
        </w:rPr>
        <w:t>ANTECEDENTES</w:t>
      </w:r>
    </w:p>
    <w:p w14:paraId="1CF559EB" w14:textId="77777777" w:rsidR="00DC1B6D" w:rsidRPr="00123697" w:rsidRDefault="00DC1B6D" w:rsidP="00DC1B6D">
      <w:pPr>
        <w:tabs>
          <w:tab w:val="left" w:pos="-1440"/>
          <w:tab w:val="left" w:pos="-720"/>
        </w:tabs>
        <w:suppressAutoHyphens/>
        <w:ind w:left="426"/>
        <w:jc w:val="both"/>
        <w:rPr>
          <w:rFonts w:ascii="Tahoma" w:hAnsi="Tahoma" w:cs="Tahoma"/>
          <w:b/>
          <w:spacing w:val="-2"/>
          <w:sz w:val="20"/>
          <w:lang w:val="es-ES_tradnl"/>
        </w:rPr>
      </w:pPr>
    </w:p>
    <w:p w14:paraId="0B874937" w14:textId="77777777" w:rsidR="00DC1B6D" w:rsidRPr="00123697" w:rsidRDefault="00DC1B6D" w:rsidP="00DC1B6D">
      <w:pPr>
        <w:ind w:left="426"/>
        <w:jc w:val="both"/>
        <w:rPr>
          <w:rFonts w:ascii="Tahoma" w:hAnsi="Tahoma" w:cs="Tahoma"/>
          <w:sz w:val="20"/>
          <w:lang w:val="es-ES_tradnl"/>
        </w:rPr>
      </w:pPr>
      <w:r w:rsidRPr="00123697">
        <w:rPr>
          <w:rFonts w:ascii="Tahoma" w:hAnsi="Tahoma" w:cs="Tahoma"/>
          <w:sz w:val="20"/>
          <w:lang w:val="es-ES_tradnl"/>
        </w:rPr>
        <w:t>El Estado Plurinacional de Bolivia ha recibido un financiamiento del BID para financiar el Programa de Electrificación Rural II,  mediante el Contrato de Préstamo  N° 3725/BL-BO. El Ejecutor es el responsable de la ejecución del Programa, en el marco del cual se llevará a cabo la consultoría contenida en estos Términos de Referencia.</w:t>
      </w:r>
    </w:p>
    <w:p w14:paraId="60108956" w14:textId="77777777" w:rsidR="00DC1B6D" w:rsidRPr="00123697" w:rsidRDefault="00DC1B6D" w:rsidP="00DC1B6D">
      <w:pPr>
        <w:ind w:left="426"/>
        <w:jc w:val="both"/>
        <w:rPr>
          <w:rFonts w:ascii="Tahoma" w:hAnsi="Tahoma" w:cs="Tahoma"/>
          <w:sz w:val="20"/>
          <w:lang w:val="es-ES_tradnl"/>
        </w:rPr>
      </w:pPr>
    </w:p>
    <w:p w14:paraId="75719795" w14:textId="77777777" w:rsidR="00DC1B6D" w:rsidRPr="00123697" w:rsidRDefault="00DC1B6D" w:rsidP="00DC1B6D">
      <w:pPr>
        <w:ind w:left="426"/>
        <w:jc w:val="both"/>
        <w:rPr>
          <w:rFonts w:ascii="Tahoma" w:hAnsi="Tahoma" w:cs="Tahoma"/>
          <w:sz w:val="20"/>
          <w:lang w:val="es-ES_tradnl"/>
        </w:rPr>
      </w:pPr>
      <w:r w:rsidRPr="00123697">
        <w:rPr>
          <w:rFonts w:ascii="Tahoma" w:hAnsi="Tahoma" w:cs="Tahoma"/>
          <w:sz w:val="20"/>
          <w:lang w:val="es-ES_tradnl"/>
        </w:rPr>
        <w:t>El objetivo general del indicado Programa es contribuir a mejorar la calidad de vida de la población de bajos ingresos que no tiene acceso o tiene acceso limitado a electricidad, mediante la ampliación y mejora de la cobertura del servicio eléctrico.</w:t>
      </w:r>
    </w:p>
    <w:p w14:paraId="21D12C30" w14:textId="77777777" w:rsidR="00DC1B6D" w:rsidRPr="00123697" w:rsidRDefault="00DC1B6D" w:rsidP="00DC1B6D">
      <w:pPr>
        <w:ind w:left="426"/>
        <w:jc w:val="both"/>
        <w:rPr>
          <w:rFonts w:ascii="Tahoma" w:hAnsi="Tahoma" w:cs="Tahoma"/>
          <w:sz w:val="20"/>
          <w:lang w:val="es-ES_tradnl"/>
        </w:rPr>
      </w:pPr>
    </w:p>
    <w:p w14:paraId="7098E70E" w14:textId="77777777" w:rsidR="00DC1B6D" w:rsidRPr="00123697" w:rsidRDefault="00DC1B6D" w:rsidP="00DC1B6D">
      <w:pPr>
        <w:ind w:left="426"/>
        <w:jc w:val="both"/>
        <w:rPr>
          <w:rFonts w:ascii="Tahoma" w:hAnsi="Tahoma" w:cs="Tahoma"/>
          <w:sz w:val="20"/>
          <w:lang w:val="es-ES_tradnl"/>
        </w:rPr>
      </w:pPr>
      <w:r w:rsidRPr="00123697">
        <w:rPr>
          <w:rFonts w:ascii="Tahoma" w:hAnsi="Tahoma" w:cs="Tahoma"/>
          <w:sz w:val="20"/>
          <w:lang w:val="es-ES_tradnl"/>
        </w:rPr>
        <w:t>Para tal efecto, dentro del Subcomponente I.1 - Proyectos de extensión de redes de distribución, el Ministerio de Energías, a través de la Empresa Nacional de Electricidad (ENDE) requiere contratar una Firma Consultora</w:t>
      </w:r>
      <w:r w:rsidRPr="00123697">
        <w:rPr>
          <w:rFonts w:ascii="Tahoma" w:hAnsi="Tahoma" w:cs="Tahoma"/>
          <w:b/>
          <w:sz w:val="20"/>
          <w:lang w:val="es-ES_tradnl"/>
        </w:rPr>
        <w:t xml:space="preserve">, </w:t>
      </w:r>
      <w:r w:rsidRPr="00123697">
        <w:rPr>
          <w:rFonts w:ascii="Tahoma" w:hAnsi="Tahoma" w:cs="Tahoma"/>
          <w:sz w:val="20"/>
          <w:lang w:val="es-ES_tradnl"/>
        </w:rPr>
        <w:t xml:space="preserve">en adelante la </w:t>
      </w:r>
      <w:r w:rsidRPr="00123697">
        <w:rPr>
          <w:rFonts w:ascii="Tahoma" w:hAnsi="Tahoma" w:cs="Tahoma"/>
          <w:b/>
          <w:sz w:val="20"/>
          <w:lang w:val="es-ES_tradnl"/>
        </w:rPr>
        <w:t xml:space="preserve">CONSULTORA, </w:t>
      </w:r>
      <w:r w:rsidRPr="00123697">
        <w:rPr>
          <w:rFonts w:ascii="Tahoma" w:hAnsi="Tahoma" w:cs="Tahoma"/>
          <w:sz w:val="20"/>
          <w:lang w:val="es-ES_tradnl"/>
        </w:rPr>
        <w:t xml:space="preserve">para realizar el trabajo descrito en estos Términos de Referencia. </w:t>
      </w:r>
    </w:p>
    <w:p w14:paraId="34E4F813" w14:textId="77777777" w:rsidR="00DC1B6D" w:rsidRPr="00123697" w:rsidRDefault="00DC1B6D" w:rsidP="00DC1B6D">
      <w:pPr>
        <w:ind w:left="426"/>
        <w:jc w:val="both"/>
        <w:rPr>
          <w:rFonts w:ascii="Tahoma" w:hAnsi="Tahoma" w:cs="Tahoma"/>
          <w:sz w:val="20"/>
          <w:lang w:val="es-ES_tradnl"/>
        </w:rPr>
      </w:pPr>
    </w:p>
    <w:p w14:paraId="4F0DD1A2" w14:textId="77777777" w:rsidR="00DC1B6D" w:rsidRPr="00123697" w:rsidRDefault="00DC1B6D" w:rsidP="00DC1B6D">
      <w:pPr>
        <w:numPr>
          <w:ilvl w:val="0"/>
          <w:numId w:val="44"/>
        </w:numPr>
        <w:jc w:val="both"/>
        <w:rPr>
          <w:rFonts w:ascii="Tahoma" w:hAnsi="Tahoma" w:cs="Tahoma"/>
          <w:b/>
          <w:sz w:val="20"/>
          <w:lang w:val="es-ES_tradnl"/>
        </w:rPr>
      </w:pPr>
      <w:r w:rsidRPr="00123697">
        <w:rPr>
          <w:rFonts w:ascii="Tahoma" w:hAnsi="Tahoma" w:cs="Tahoma"/>
          <w:b/>
          <w:sz w:val="20"/>
          <w:lang w:val="es-ES_tradnl"/>
        </w:rPr>
        <w:t>OBJETIVOS DE LA CONSULTORÍA</w:t>
      </w:r>
    </w:p>
    <w:p w14:paraId="603020CC" w14:textId="77777777" w:rsidR="00DC1B6D" w:rsidRPr="00123697" w:rsidRDefault="00DC1B6D" w:rsidP="00DC1B6D">
      <w:pPr>
        <w:ind w:left="360"/>
        <w:jc w:val="both"/>
        <w:rPr>
          <w:rFonts w:ascii="Tahoma" w:hAnsi="Tahoma" w:cs="Tahoma"/>
          <w:b/>
          <w:sz w:val="20"/>
          <w:lang w:val="es-ES_tradnl"/>
        </w:rPr>
      </w:pPr>
    </w:p>
    <w:p w14:paraId="31670FFF" w14:textId="77777777" w:rsidR="00DC1B6D" w:rsidRPr="00123697" w:rsidRDefault="00DC1B6D" w:rsidP="00DC1B6D">
      <w:pPr>
        <w:numPr>
          <w:ilvl w:val="1"/>
          <w:numId w:val="44"/>
        </w:numPr>
        <w:jc w:val="both"/>
        <w:rPr>
          <w:rFonts w:ascii="Tahoma" w:hAnsi="Tahoma" w:cs="Tahoma"/>
          <w:b/>
          <w:sz w:val="20"/>
          <w:lang w:val="es-ES_tradnl"/>
        </w:rPr>
      </w:pPr>
      <w:r w:rsidRPr="00123697">
        <w:rPr>
          <w:rFonts w:ascii="Tahoma" w:hAnsi="Tahoma" w:cs="Tahoma"/>
          <w:b/>
          <w:sz w:val="20"/>
          <w:lang w:val="es-ES_tradnl"/>
        </w:rPr>
        <w:t>General</w:t>
      </w:r>
    </w:p>
    <w:p w14:paraId="59DD73F7" w14:textId="77777777" w:rsidR="00DC1B6D" w:rsidRPr="00123697" w:rsidRDefault="00DC1B6D" w:rsidP="00DC1B6D">
      <w:pPr>
        <w:ind w:left="426"/>
        <w:jc w:val="both"/>
        <w:rPr>
          <w:rFonts w:ascii="Tahoma" w:hAnsi="Tahoma" w:cs="Tahoma"/>
          <w:sz w:val="20"/>
          <w:lang w:val="es-ES_tradnl"/>
        </w:rPr>
      </w:pPr>
      <w:r w:rsidRPr="00123697">
        <w:rPr>
          <w:rFonts w:ascii="Tahoma" w:hAnsi="Tahoma" w:cs="Tahoma"/>
          <w:sz w:val="20"/>
          <w:lang w:val="es-ES_tradnl"/>
        </w:rPr>
        <w:t>El objeto de esta consultoría es la Supervisión Técnica, desde el replanteo, control de la provisión de equipos, materiales, donde  los procedimientos de montaje y ensayo, deberán estar de acuerdo con las normas y estándares de la empresa distribuidora local, en la que el Contratista de Obra deberá entregar el proyecto totalmente concluido y en perfectas condiciones de operación, para el siguiente proyecto:</w:t>
      </w:r>
    </w:p>
    <w:p w14:paraId="1FB6ABC4" w14:textId="77777777" w:rsidR="00DC1B6D" w:rsidRPr="00123697" w:rsidRDefault="00DC1B6D" w:rsidP="00DC1B6D">
      <w:pPr>
        <w:ind w:left="426"/>
        <w:jc w:val="both"/>
        <w:rPr>
          <w:rFonts w:ascii="Tahoma" w:hAnsi="Tahoma" w:cs="Tahoma"/>
          <w:sz w:val="20"/>
          <w:lang w:val="es-ES_tradnl"/>
        </w:rPr>
      </w:pPr>
    </w:p>
    <w:p w14:paraId="3DE83A4C" w14:textId="4F760755" w:rsidR="00DC1B6D" w:rsidRPr="00123697" w:rsidRDefault="00DC1B6D" w:rsidP="00DC1B6D">
      <w:pPr>
        <w:ind w:left="10" w:right="-15"/>
        <w:jc w:val="center"/>
        <w:rPr>
          <w:rFonts w:ascii="Tahoma" w:hAnsi="Tahoma" w:cs="Tahoma"/>
          <w:b/>
          <w:sz w:val="20"/>
        </w:rPr>
      </w:pPr>
      <w:r w:rsidRPr="00123697">
        <w:rPr>
          <w:rFonts w:ascii="Tahoma" w:hAnsi="Tahoma" w:cs="Tahoma"/>
          <w:b/>
          <w:sz w:val="20"/>
        </w:rPr>
        <w:t>PROYECTO “</w:t>
      </w:r>
      <w:r w:rsidRPr="00AB5F4B">
        <w:rPr>
          <w:rFonts w:ascii="Tahoma" w:hAnsi="Tahoma" w:cs="Tahoma"/>
          <w:b/>
          <w:sz w:val="20"/>
        </w:rPr>
        <w:t xml:space="preserve">ELECTRIFICACIÓN </w:t>
      </w:r>
      <w:r w:rsidR="00BA2CD7">
        <w:rPr>
          <w:rFonts w:ascii="Tahoma" w:hAnsi="Tahoma" w:cs="Tahoma"/>
          <w:b/>
          <w:sz w:val="20"/>
        </w:rPr>
        <w:t>LA ASUNTA 2DA FASE ZONA 1</w:t>
      </w:r>
      <w:r w:rsidRPr="00123697">
        <w:rPr>
          <w:rFonts w:ascii="Tahoma" w:hAnsi="Tahoma" w:cs="Tahoma"/>
          <w:b/>
          <w:sz w:val="20"/>
        </w:rPr>
        <w:t xml:space="preserve">” </w:t>
      </w:r>
    </w:p>
    <w:p w14:paraId="11114303" w14:textId="77777777" w:rsidR="00DC1B6D" w:rsidRDefault="00DC1B6D" w:rsidP="00DC1B6D">
      <w:pPr>
        <w:ind w:left="426"/>
        <w:jc w:val="both"/>
        <w:rPr>
          <w:rFonts w:ascii="Tahoma" w:hAnsi="Tahoma" w:cs="Tahoma"/>
          <w:b/>
          <w:sz w:val="20"/>
        </w:rPr>
      </w:pPr>
    </w:p>
    <w:p w14:paraId="30C8D7DE" w14:textId="77777777" w:rsidR="00DE1558" w:rsidRPr="00123697" w:rsidRDefault="00DE1558" w:rsidP="00DC1B6D">
      <w:pPr>
        <w:ind w:left="426"/>
        <w:jc w:val="both"/>
        <w:rPr>
          <w:rFonts w:ascii="Tahoma" w:hAnsi="Tahoma" w:cs="Tahoma"/>
          <w:b/>
          <w:sz w:val="20"/>
        </w:rPr>
      </w:pPr>
    </w:p>
    <w:p w14:paraId="5E4495EA" w14:textId="4F697FD0" w:rsidR="00DC1B6D" w:rsidRPr="00123697" w:rsidRDefault="00DC1B6D" w:rsidP="00DC1B6D">
      <w:pPr>
        <w:ind w:left="503" w:firstLine="289"/>
        <w:jc w:val="both"/>
        <w:rPr>
          <w:rFonts w:ascii="Tahoma" w:hAnsi="Tahoma" w:cs="Tahoma"/>
          <w:b/>
          <w:spacing w:val="-3"/>
          <w:sz w:val="20"/>
          <w:lang w:val="es-ES_tradnl"/>
        </w:rPr>
      </w:pPr>
      <w:r>
        <w:rPr>
          <w:rFonts w:ascii="Tahoma" w:hAnsi="Tahoma" w:cs="Tahoma"/>
          <w:b/>
          <w:spacing w:val="-3"/>
          <w:sz w:val="20"/>
          <w:lang w:val="es-ES_tradnl"/>
        </w:rPr>
        <w:t>T</w:t>
      </w:r>
      <w:r w:rsidR="00DE1558">
        <w:rPr>
          <w:rFonts w:ascii="Tahoma" w:hAnsi="Tahoma" w:cs="Tahoma"/>
          <w:b/>
          <w:spacing w:val="-3"/>
          <w:sz w:val="20"/>
          <w:lang w:val="es-ES_tradnl"/>
        </w:rPr>
        <w:t xml:space="preserve">otal </w:t>
      </w:r>
      <w:r>
        <w:rPr>
          <w:rFonts w:ascii="Tahoma" w:hAnsi="Tahoma" w:cs="Tahoma"/>
          <w:b/>
          <w:spacing w:val="-3"/>
          <w:sz w:val="20"/>
          <w:lang w:val="es-ES_tradnl"/>
        </w:rPr>
        <w:t>P</w:t>
      </w:r>
      <w:r w:rsidR="00DE1558">
        <w:rPr>
          <w:rFonts w:ascii="Tahoma" w:hAnsi="Tahoma" w:cs="Tahoma"/>
          <w:b/>
          <w:spacing w:val="-3"/>
          <w:sz w:val="20"/>
          <w:lang w:val="es-ES_tradnl"/>
        </w:rPr>
        <w:t xml:space="preserve">royecto: </w:t>
      </w:r>
      <w:r w:rsidR="00BA2CD7">
        <w:rPr>
          <w:rFonts w:ascii="Tahoma" w:hAnsi="Tahoma" w:cs="Tahoma"/>
          <w:b/>
          <w:spacing w:val="-3"/>
          <w:sz w:val="20"/>
          <w:lang w:val="es-ES_tradnl"/>
        </w:rPr>
        <w:t>“ELECTRIFICACIÓN LA ASUNTA 2DA FASE ZONA 1”</w:t>
      </w:r>
    </w:p>
    <w:p w14:paraId="08382B52" w14:textId="77777777" w:rsidR="00DC1B6D" w:rsidRPr="00123697" w:rsidRDefault="00DC1B6D" w:rsidP="00DC1B6D">
      <w:pPr>
        <w:ind w:left="851"/>
        <w:jc w:val="both"/>
        <w:rPr>
          <w:rFonts w:ascii="Tahoma" w:hAnsi="Tahoma" w:cs="Tahoma"/>
          <w:b/>
          <w:sz w:val="20"/>
          <w:lang w:val="es-ES_tradnl"/>
        </w:rPr>
      </w:pPr>
    </w:p>
    <w:p w14:paraId="6DE29F2F" w14:textId="493139E0" w:rsidR="00DC1B6D" w:rsidRPr="00123697" w:rsidRDefault="00DC1B6D" w:rsidP="00DC1B6D">
      <w:pPr>
        <w:numPr>
          <w:ilvl w:val="0"/>
          <w:numId w:val="46"/>
        </w:numPr>
        <w:jc w:val="both"/>
        <w:rPr>
          <w:rFonts w:ascii="Tahoma" w:hAnsi="Tahoma" w:cs="Tahoma"/>
          <w:sz w:val="20"/>
          <w:lang w:val="es-ES_tradnl"/>
        </w:rPr>
      </w:pPr>
      <w:r w:rsidRPr="00123697">
        <w:rPr>
          <w:rFonts w:ascii="Tahoma" w:hAnsi="Tahoma" w:cs="Tahoma"/>
          <w:sz w:val="20"/>
          <w:lang w:val="es-ES_tradnl"/>
        </w:rPr>
        <w:t xml:space="preserve">Construcción y montaje de </w:t>
      </w:r>
      <w:r w:rsidR="00BA2CD7">
        <w:rPr>
          <w:rFonts w:ascii="Tahoma" w:hAnsi="Tahoma" w:cs="Tahoma"/>
          <w:sz w:val="20"/>
          <w:lang w:val="es-ES_tradnl"/>
        </w:rPr>
        <w:t>171,56</w:t>
      </w:r>
      <w:r w:rsidRPr="00123697">
        <w:rPr>
          <w:rFonts w:ascii="Tahoma" w:hAnsi="Tahoma" w:cs="Tahoma"/>
          <w:sz w:val="20"/>
          <w:lang w:val="es-ES_tradnl"/>
        </w:rPr>
        <w:t xml:space="preserve">  Km de red de Media Tensión (MT) monofásica</w:t>
      </w:r>
    </w:p>
    <w:p w14:paraId="2A01C955" w14:textId="659DD70F" w:rsidR="00DC1B6D" w:rsidRPr="00123697" w:rsidRDefault="00DC1B6D" w:rsidP="00DC1B6D">
      <w:pPr>
        <w:numPr>
          <w:ilvl w:val="0"/>
          <w:numId w:val="46"/>
        </w:numPr>
        <w:jc w:val="both"/>
        <w:rPr>
          <w:rFonts w:ascii="Tahoma" w:hAnsi="Tahoma" w:cs="Tahoma"/>
          <w:sz w:val="20"/>
          <w:lang w:val="es-ES_tradnl"/>
        </w:rPr>
      </w:pPr>
      <w:r w:rsidRPr="00123697">
        <w:rPr>
          <w:rFonts w:ascii="Tahoma" w:hAnsi="Tahoma" w:cs="Tahoma"/>
          <w:sz w:val="20"/>
          <w:lang w:val="es-ES_tradnl"/>
        </w:rPr>
        <w:t xml:space="preserve">Construcción y montaje de </w:t>
      </w:r>
      <w:r w:rsidR="00BA2CD7">
        <w:rPr>
          <w:rFonts w:ascii="Tahoma" w:hAnsi="Tahoma" w:cs="Tahoma"/>
          <w:sz w:val="20"/>
          <w:lang w:val="es-ES_tradnl"/>
        </w:rPr>
        <w:t>171,41</w:t>
      </w:r>
      <w:r w:rsidRPr="00123697">
        <w:rPr>
          <w:rFonts w:ascii="Tahoma" w:hAnsi="Tahoma" w:cs="Tahoma"/>
          <w:sz w:val="20"/>
          <w:lang w:val="es-ES_tradnl"/>
        </w:rPr>
        <w:t xml:space="preserve"> Km de red de Baja Tensión (BT) monofásica</w:t>
      </w:r>
    </w:p>
    <w:p w14:paraId="21959414" w14:textId="68825A94" w:rsidR="00DC1B6D" w:rsidRPr="00123697" w:rsidRDefault="00DC1B6D" w:rsidP="00DC1B6D">
      <w:pPr>
        <w:numPr>
          <w:ilvl w:val="0"/>
          <w:numId w:val="46"/>
        </w:numPr>
        <w:jc w:val="both"/>
        <w:rPr>
          <w:rFonts w:ascii="Tahoma" w:hAnsi="Tahoma" w:cs="Tahoma"/>
          <w:spacing w:val="-3"/>
          <w:sz w:val="20"/>
          <w:lang w:val="es-ES"/>
        </w:rPr>
      </w:pPr>
      <w:r w:rsidRPr="00123697">
        <w:rPr>
          <w:rFonts w:ascii="Tahoma" w:hAnsi="Tahoma" w:cs="Tahoma"/>
          <w:sz w:val="20"/>
          <w:lang w:val="es-ES_tradnl"/>
        </w:rPr>
        <w:t xml:space="preserve">Construcción y montaje de </w:t>
      </w:r>
      <w:r>
        <w:rPr>
          <w:rFonts w:ascii="Tahoma" w:hAnsi="Tahoma" w:cs="Tahoma"/>
          <w:sz w:val="20"/>
          <w:lang w:val="es-ES_tradnl"/>
        </w:rPr>
        <w:t>12</w:t>
      </w:r>
      <w:r w:rsidR="00BA2CD7">
        <w:rPr>
          <w:rFonts w:ascii="Tahoma" w:hAnsi="Tahoma" w:cs="Tahoma"/>
          <w:sz w:val="20"/>
          <w:lang w:val="es-ES_tradnl"/>
        </w:rPr>
        <w:t>7</w:t>
      </w:r>
      <w:r w:rsidRPr="00123697">
        <w:rPr>
          <w:rFonts w:ascii="Tahoma" w:hAnsi="Tahoma" w:cs="Tahoma"/>
          <w:sz w:val="20"/>
          <w:lang w:val="es-ES_tradnl"/>
        </w:rPr>
        <w:t xml:space="preserve"> puestos de transformación MT/BT</w:t>
      </w:r>
    </w:p>
    <w:p w14:paraId="025E80B6" w14:textId="77777777" w:rsidR="00DC1B6D" w:rsidRDefault="00DC1B6D" w:rsidP="00DC1B6D">
      <w:pPr>
        <w:ind w:left="708"/>
        <w:jc w:val="both"/>
        <w:rPr>
          <w:rFonts w:ascii="Tahoma" w:hAnsi="Tahoma" w:cs="Tahoma"/>
          <w:sz w:val="20"/>
          <w:lang w:val="es-ES_tradnl"/>
        </w:rPr>
      </w:pPr>
    </w:p>
    <w:p w14:paraId="7E7C777E" w14:textId="77777777" w:rsidR="00DC1B6D" w:rsidRPr="00123697" w:rsidRDefault="00DC1B6D" w:rsidP="00DC1B6D">
      <w:pPr>
        <w:jc w:val="both"/>
        <w:rPr>
          <w:rFonts w:ascii="Tahoma" w:hAnsi="Tahoma" w:cs="Tahoma"/>
          <w:spacing w:val="-3"/>
          <w:sz w:val="20"/>
          <w:lang w:val="es-ES"/>
        </w:rPr>
      </w:pPr>
    </w:p>
    <w:p w14:paraId="08011185" w14:textId="77777777" w:rsidR="00DC1B6D" w:rsidRPr="00123697" w:rsidRDefault="00DC1B6D" w:rsidP="00DC1B6D">
      <w:pPr>
        <w:numPr>
          <w:ilvl w:val="1"/>
          <w:numId w:val="44"/>
        </w:numPr>
        <w:jc w:val="both"/>
        <w:rPr>
          <w:rFonts w:ascii="Tahoma" w:hAnsi="Tahoma" w:cs="Tahoma"/>
          <w:b/>
          <w:sz w:val="20"/>
          <w:lang w:val="es-ES_tradnl" w:eastAsia="es-ES"/>
        </w:rPr>
      </w:pPr>
      <w:r w:rsidRPr="00123697">
        <w:rPr>
          <w:rFonts w:ascii="Tahoma" w:hAnsi="Tahoma" w:cs="Tahoma"/>
          <w:b/>
          <w:sz w:val="20"/>
          <w:lang w:val="es-ES_tradnl"/>
        </w:rPr>
        <w:t>Específicos</w:t>
      </w:r>
    </w:p>
    <w:p w14:paraId="2C09BF5C" w14:textId="77777777" w:rsidR="00DC1B6D" w:rsidRPr="00123697" w:rsidRDefault="00DC1B6D" w:rsidP="00DC1B6D">
      <w:pPr>
        <w:ind w:left="792"/>
        <w:jc w:val="both"/>
        <w:rPr>
          <w:rFonts w:ascii="Tahoma" w:hAnsi="Tahoma" w:cs="Tahoma"/>
          <w:b/>
          <w:sz w:val="20"/>
          <w:lang w:val="es-ES_tradnl"/>
        </w:rPr>
      </w:pPr>
    </w:p>
    <w:p w14:paraId="0CFEEE10" w14:textId="0252B35E" w:rsidR="00DC1B6D" w:rsidRPr="00123697" w:rsidRDefault="00DC1B6D" w:rsidP="00DC1B6D">
      <w:pPr>
        <w:ind w:left="1276" w:hanging="425"/>
        <w:jc w:val="both"/>
        <w:rPr>
          <w:rFonts w:ascii="Tahoma" w:hAnsi="Tahoma" w:cs="Tahoma"/>
          <w:sz w:val="20"/>
          <w:lang w:val="es-ES_tradnl"/>
        </w:rPr>
      </w:pPr>
      <w:r w:rsidRPr="00123697">
        <w:rPr>
          <w:rFonts w:ascii="Tahoma" w:hAnsi="Tahoma" w:cs="Tahoma"/>
          <w:sz w:val="20"/>
          <w:lang w:val="es-ES_tradnl"/>
        </w:rPr>
        <w:t>2.2.1</w:t>
      </w:r>
      <w:r w:rsidRPr="00123697">
        <w:rPr>
          <w:rFonts w:ascii="Tahoma" w:hAnsi="Tahoma" w:cs="Tahoma"/>
          <w:sz w:val="20"/>
          <w:lang w:val="es-ES_tradnl"/>
        </w:rPr>
        <w:tab/>
        <w:t xml:space="preserve">Supervisar la ejecución de las obras necesarias para la instalación de la </w:t>
      </w:r>
      <w:r w:rsidRPr="00123697">
        <w:rPr>
          <w:rFonts w:ascii="Tahoma" w:hAnsi="Tahoma" w:cs="Tahoma"/>
          <w:b/>
          <w:sz w:val="20"/>
          <w:lang w:val="es-ES_tradnl"/>
        </w:rPr>
        <w:t xml:space="preserve">red eléctrica de media tensión en 19,9 kV </w:t>
      </w:r>
      <w:r w:rsidRPr="00123697">
        <w:rPr>
          <w:rFonts w:ascii="Tahoma" w:hAnsi="Tahoma" w:cs="Tahoma"/>
          <w:sz w:val="20"/>
          <w:lang w:val="es-ES_tradnl"/>
        </w:rPr>
        <w:t>(</w:t>
      </w:r>
      <w:r>
        <w:rPr>
          <w:rFonts w:ascii="Tahoma" w:hAnsi="Tahoma" w:cs="Tahoma"/>
          <w:sz w:val="20"/>
          <w:lang w:val="es-ES_tradnl"/>
        </w:rPr>
        <w:t>Municipio</w:t>
      </w:r>
      <w:r w:rsidRPr="00123697">
        <w:rPr>
          <w:rFonts w:ascii="Tahoma" w:hAnsi="Tahoma" w:cs="Tahoma"/>
          <w:sz w:val="20"/>
          <w:lang w:val="es-ES_tradnl"/>
        </w:rPr>
        <w:t xml:space="preserve"> </w:t>
      </w:r>
      <w:r w:rsidR="00BA2CD7">
        <w:rPr>
          <w:rFonts w:ascii="Tahoma" w:hAnsi="Tahoma" w:cs="Tahoma"/>
          <w:sz w:val="20"/>
          <w:lang w:val="es-ES_tradnl"/>
        </w:rPr>
        <w:t>La Asunta</w:t>
      </w:r>
      <w:r w:rsidRPr="00123697">
        <w:rPr>
          <w:rFonts w:ascii="Tahoma" w:hAnsi="Tahoma" w:cs="Tahoma"/>
          <w:sz w:val="20"/>
          <w:lang w:val="es-ES_tradnl"/>
        </w:rPr>
        <w:t>)</w:t>
      </w:r>
      <w:r w:rsidRPr="00123697">
        <w:rPr>
          <w:rFonts w:ascii="Tahoma" w:hAnsi="Tahoma" w:cs="Tahoma"/>
          <w:b/>
          <w:sz w:val="20"/>
          <w:lang w:val="es-ES_tradnl"/>
        </w:rPr>
        <w:t>,</w:t>
      </w:r>
      <w:r w:rsidRPr="00123697">
        <w:rPr>
          <w:rFonts w:ascii="Tahoma" w:hAnsi="Tahoma" w:cs="Tahoma"/>
          <w:sz w:val="20"/>
          <w:lang w:val="es-ES_tradnl"/>
        </w:rPr>
        <w:t xml:space="preserve"> las que deben ser ejecutadas de acuerdo a los criterios señalados en las especificaciones técnicas de la Obra y los planos resultado de los trabajos de replanteo, los mismos que deberán ser aprobadas por la CONSULTORA. </w:t>
      </w:r>
    </w:p>
    <w:p w14:paraId="36877DE6" w14:textId="0FEDC0B1" w:rsidR="001B5D4C" w:rsidRPr="00123697" w:rsidRDefault="00DC1B6D" w:rsidP="001B5D4C">
      <w:pPr>
        <w:ind w:left="1276" w:hanging="425"/>
        <w:jc w:val="both"/>
        <w:rPr>
          <w:rFonts w:ascii="Tahoma" w:hAnsi="Tahoma" w:cs="Tahoma"/>
          <w:sz w:val="20"/>
          <w:lang w:val="es-ES_tradnl"/>
        </w:rPr>
      </w:pPr>
      <w:r w:rsidRPr="00123697">
        <w:rPr>
          <w:rFonts w:ascii="Tahoma" w:hAnsi="Tahoma" w:cs="Tahoma"/>
          <w:sz w:val="20"/>
          <w:lang w:val="es-ES_tradnl"/>
        </w:rPr>
        <w:t>2.2.2</w:t>
      </w:r>
      <w:r w:rsidRPr="00123697">
        <w:rPr>
          <w:rFonts w:ascii="Tahoma" w:hAnsi="Tahoma" w:cs="Tahoma"/>
          <w:sz w:val="20"/>
          <w:lang w:val="es-ES_tradnl"/>
        </w:rPr>
        <w:tab/>
        <w:t xml:space="preserve">Supervisar la ejecución de las obras necesarias para la instalación de la </w:t>
      </w:r>
      <w:r w:rsidRPr="00123697">
        <w:rPr>
          <w:rFonts w:ascii="Tahoma" w:hAnsi="Tahoma" w:cs="Tahoma"/>
          <w:b/>
          <w:sz w:val="20"/>
          <w:lang w:val="es-ES_tradnl"/>
        </w:rPr>
        <w:t xml:space="preserve">red eléctrica de baja tensión 220 V </w:t>
      </w:r>
      <w:r w:rsidRPr="00123697">
        <w:rPr>
          <w:rFonts w:ascii="Tahoma" w:hAnsi="Tahoma" w:cs="Tahoma"/>
          <w:sz w:val="20"/>
          <w:lang w:val="es-ES_tradnl"/>
        </w:rPr>
        <w:t>(</w:t>
      </w:r>
      <w:r w:rsidR="00BA2CD7">
        <w:rPr>
          <w:rFonts w:ascii="Tahoma" w:hAnsi="Tahoma" w:cs="Tahoma"/>
          <w:sz w:val="20"/>
          <w:lang w:val="es-ES_tradnl"/>
        </w:rPr>
        <w:t>Municipio</w:t>
      </w:r>
      <w:r w:rsidR="00BA2CD7" w:rsidRPr="00123697">
        <w:rPr>
          <w:rFonts w:ascii="Tahoma" w:hAnsi="Tahoma" w:cs="Tahoma"/>
          <w:sz w:val="20"/>
          <w:lang w:val="es-ES_tradnl"/>
        </w:rPr>
        <w:t xml:space="preserve"> </w:t>
      </w:r>
      <w:r w:rsidR="00BA2CD7">
        <w:rPr>
          <w:rFonts w:ascii="Tahoma" w:hAnsi="Tahoma" w:cs="Tahoma"/>
          <w:sz w:val="20"/>
          <w:lang w:val="es-ES_tradnl"/>
        </w:rPr>
        <w:t>La Asunta</w:t>
      </w:r>
      <w:r w:rsidRPr="00123697">
        <w:rPr>
          <w:rFonts w:ascii="Tahoma" w:hAnsi="Tahoma" w:cs="Tahoma"/>
          <w:sz w:val="20"/>
          <w:lang w:val="es-ES_tradnl"/>
        </w:rPr>
        <w:t>), las que deben ser ejecutadas de acuerdo a los criterios señalados anteriormente, las especificaciones</w:t>
      </w:r>
      <w:r>
        <w:rPr>
          <w:rFonts w:ascii="Tahoma" w:hAnsi="Tahoma" w:cs="Tahoma"/>
          <w:sz w:val="20"/>
          <w:lang w:val="es-ES_tradnl"/>
        </w:rPr>
        <w:t xml:space="preserve"> </w:t>
      </w:r>
      <w:r w:rsidR="001B5D4C" w:rsidRPr="00123697">
        <w:rPr>
          <w:rFonts w:ascii="Tahoma" w:hAnsi="Tahoma" w:cs="Tahoma"/>
          <w:sz w:val="20"/>
          <w:lang w:val="es-ES_tradnl"/>
        </w:rPr>
        <w:t xml:space="preserve"> técnicas de la obra y los </w:t>
      </w:r>
      <w:r w:rsidR="001B5D4C" w:rsidRPr="00123697">
        <w:rPr>
          <w:rFonts w:ascii="Tahoma" w:hAnsi="Tahoma" w:cs="Tahoma"/>
          <w:sz w:val="20"/>
          <w:lang w:val="es-ES_tradnl"/>
        </w:rPr>
        <w:lastRenderedPageBreak/>
        <w:t xml:space="preserve">planos resultado de los trabajos de replanteo, los mismos que deberán ser aprobados por la CONSULTORA. </w:t>
      </w:r>
    </w:p>
    <w:p w14:paraId="06F5A09F" w14:textId="77777777" w:rsidR="001B5D4C" w:rsidRPr="00123697" w:rsidRDefault="001B5D4C" w:rsidP="001B5D4C">
      <w:pPr>
        <w:ind w:left="1276" w:hanging="425"/>
        <w:jc w:val="both"/>
        <w:rPr>
          <w:rFonts w:ascii="Tahoma" w:hAnsi="Tahoma" w:cs="Tahoma"/>
          <w:sz w:val="20"/>
          <w:lang w:val="es-ES_tradnl"/>
        </w:rPr>
      </w:pPr>
      <w:r w:rsidRPr="00123697">
        <w:rPr>
          <w:rFonts w:ascii="Tahoma" w:hAnsi="Tahoma" w:cs="Tahoma"/>
          <w:sz w:val="20"/>
          <w:lang w:val="es-ES_tradnl"/>
        </w:rPr>
        <w:t>2.2.3</w:t>
      </w:r>
      <w:r w:rsidRPr="00123697">
        <w:rPr>
          <w:rFonts w:ascii="Tahoma" w:hAnsi="Tahoma" w:cs="Tahoma"/>
          <w:sz w:val="20"/>
          <w:lang w:val="es-ES_tradnl"/>
        </w:rPr>
        <w:tab/>
        <w:t>Supervisar la ejecución de las obras necesarias para la instalación de transformadores sobre las estructuras diseñadas para ese propósito, las que deben ser ejecutadas de acuerdo a los criterios señalados en las especificaciones técnicas de la obra y los planos resultado de los trabajos de replanteo que realice el Contratista de Obra, los mismos que deberán ser verificados y aprobados por la CONSULTORA.</w:t>
      </w:r>
    </w:p>
    <w:p w14:paraId="181FB2DB" w14:textId="77777777" w:rsidR="001B5D4C" w:rsidRPr="00123697" w:rsidRDefault="001B5D4C" w:rsidP="001B5D4C">
      <w:pPr>
        <w:ind w:left="1276" w:hanging="425"/>
        <w:jc w:val="both"/>
        <w:rPr>
          <w:rFonts w:ascii="Tahoma" w:hAnsi="Tahoma" w:cs="Tahoma"/>
          <w:sz w:val="20"/>
          <w:lang w:val="es-ES_tradnl"/>
        </w:rPr>
      </w:pPr>
    </w:p>
    <w:p w14:paraId="131D2CCA" w14:textId="77777777" w:rsidR="001B5D4C" w:rsidRPr="00123697" w:rsidRDefault="001B5D4C" w:rsidP="001B5D4C">
      <w:pPr>
        <w:numPr>
          <w:ilvl w:val="0"/>
          <w:numId w:val="44"/>
        </w:numPr>
        <w:jc w:val="both"/>
        <w:rPr>
          <w:rFonts w:ascii="Tahoma" w:hAnsi="Tahoma" w:cs="Tahoma"/>
          <w:b/>
          <w:sz w:val="20"/>
          <w:lang w:val="es-ES_tradnl"/>
        </w:rPr>
      </w:pPr>
      <w:r w:rsidRPr="00123697">
        <w:rPr>
          <w:rFonts w:ascii="Tahoma" w:hAnsi="Tahoma" w:cs="Tahoma"/>
          <w:b/>
          <w:sz w:val="20"/>
          <w:lang w:val="es-ES_tradnl"/>
        </w:rPr>
        <w:t>ALCANCE DE LOS SERVICIOS</w:t>
      </w:r>
    </w:p>
    <w:p w14:paraId="614C01D2" w14:textId="77777777" w:rsidR="001B5D4C" w:rsidRPr="00123697" w:rsidRDefault="001B5D4C" w:rsidP="001B5D4C">
      <w:pPr>
        <w:ind w:left="360"/>
        <w:jc w:val="both"/>
        <w:rPr>
          <w:rFonts w:ascii="Tahoma" w:hAnsi="Tahoma" w:cs="Tahoma"/>
          <w:b/>
          <w:sz w:val="20"/>
          <w:lang w:val="es-ES_tradnl"/>
        </w:rPr>
      </w:pPr>
    </w:p>
    <w:p w14:paraId="3BEEB739" w14:textId="77777777" w:rsidR="001B5D4C" w:rsidRPr="00123697" w:rsidRDefault="001B5D4C" w:rsidP="001B5D4C">
      <w:pPr>
        <w:ind w:left="426"/>
        <w:jc w:val="both"/>
        <w:rPr>
          <w:rFonts w:ascii="Tahoma" w:hAnsi="Tahoma" w:cs="Tahoma"/>
          <w:i/>
          <w:sz w:val="20"/>
          <w:shd w:val="clear" w:color="auto" w:fill="CCFFFF"/>
          <w:lang w:val="es-ES_tradnl"/>
        </w:rPr>
      </w:pPr>
      <w:r w:rsidRPr="00123697">
        <w:rPr>
          <w:rFonts w:ascii="Tahoma" w:hAnsi="Tahoma" w:cs="Tahoma"/>
          <w:spacing w:val="-2"/>
          <w:sz w:val="20"/>
          <w:lang w:val="es-ES_tradnl"/>
        </w:rPr>
        <w:t xml:space="preserve">Los alcances específicos de la consultoría </w:t>
      </w:r>
      <w:r w:rsidR="00593B12" w:rsidRPr="00123697">
        <w:rPr>
          <w:rFonts w:ascii="Tahoma" w:hAnsi="Tahoma" w:cs="Tahoma"/>
          <w:spacing w:val="-2"/>
          <w:sz w:val="20"/>
          <w:lang w:val="es-ES_tradnl"/>
        </w:rPr>
        <w:t>serán los</w:t>
      </w:r>
      <w:r w:rsidRPr="00123697">
        <w:rPr>
          <w:rFonts w:ascii="Tahoma" w:hAnsi="Tahoma" w:cs="Tahoma"/>
          <w:spacing w:val="-2"/>
          <w:sz w:val="20"/>
          <w:lang w:val="es-ES_tradnl"/>
        </w:rPr>
        <w:t xml:space="preserve"> siguientes: </w:t>
      </w:r>
    </w:p>
    <w:p w14:paraId="4FF7C8B1" w14:textId="77777777" w:rsidR="001B5D4C" w:rsidRPr="00123697" w:rsidRDefault="001B5D4C" w:rsidP="001B5D4C">
      <w:pPr>
        <w:ind w:left="426"/>
        <w:jc w:val="both"/>
        <w:rPr>
          <w:rFonts w:ascii="Tahoma" w:hAnsi="Tahoma" w:cs="Tahoma"/>
          <w:spacing w:val="-2"/>
          <w:sz w:val="20"/>
          <w:shd w:val="clear" w:color="auto" w:fill="CCFFFF"/>
          <w:lang w:val="es-ES_tradnl"/>
        </w:rPr>
      </w:pPr>
    </w:p>
    <w:p w14:paraId="6FDB16F9" w14:textId="77777777" w:rsidR="001B5D4C" w:rsidRPr="00123697" w:rsidRDefault="001B5D4C" w:rsidP="001B5D4C">
      <w:pPr>
        <w:numPr>
          <w:ilvl w:val="2"/>
          <w:numId w:val="48"/>
        </w:numPr>
        <w:tabs>
          <w:tab w:val="num" w:pos="993"/>
        </w:tabs>
        <w:suppressAutoHyphens/>
        <w:ind w:left="993" w:hanging="284"/>
        <w:jc w:val="both"/>
        <w:rPr>
          <w:rFonts w:ascii="Tahoma" w:hAnsi="Tahoma" w:cs="Tahoma"/>
          <w:spacing w:val="-2"/>
          <w:sz w:val="20"/>
          <w:lang w:val="es-ES_tradnl"/>
        </w:rPr>
      </w:pPr>
      <w:r w:rsidRPr="00123697">
        <w:rPr>
          <w:rFonts w:ascii="Tahoma" w:hAnsi="Tahoma" w:cs="Tahoma"/>
          <w:spacing w:val="-2"/>
          <w:sz w:val="20"/>
          <w:lang w:val="es-ES_tradnl"/>
        </w:rPr>
        <w:t xml:space="preserve">La </w:t>
      </w:r>
      <w:r w:rsidRPr="00123697">
        <w:rPr>
          <w:rFonts w:ascii="Tahoma" w:hAnsi="Tahoma" w:cs="Tahoma"/>
          <w:b/>
          <w:spacing w:val="-2"/>
          <w:sz w:val="20"/>
          <w:lang w:val="es-ES_tradnl"/>
        </w:rPr>
        <w:t>CONSULTORA</w:t>
      </w:r>
      <w:r w:rsidRPr="00123697">
        <w:rPr>
          <w:rFonts w:ascii="Tahoma" w:hAnsi="Tahoma" w:cs="Tahoma"/>
          <w:spacing w:val="-2"/>
          <w:sz w:val="20"/>
          <w:lang w:val="es-ES_tradnl"/>
        </w:rPr>
        <w:t xml:space="preserve"> verificará que el </w:t>
      </w:r>
      <w:r w:rsidRPr="00123697">
        <w:rPr>
          <w:rFonts w:ascii="Tahoma" w:hAnsi="Tahoma" w:cs="Tahoma"/>
          <w:b/>
          <w:spacing w:val="-2"/>
          <w:sz w:val="20"/>
          <w:lang w:val="es-ES_tradnl"/>
        </w:rPr>
        <w:t>Contratista de la Obra</w:t>
      </w:r>
      <w:r w:rsidRPr="00123697">
        <w:rPr>
          <w:rFonts w:ascii="Tahoma" w:hAnsi="Tahoma" w:cs="Tahoma"/>
          <w:spacing w:val="-2"/>
          <w:sz w:val="20"/>
          <w:lang w:val="es-ES_tradnl"/>
        </w:rPr>
        <w:t xml:space="preserve"> aplique en todas y cada una de las fases de trabajo, las normas y estándares constructivos recomendados.</w:t>
      </w:r>
    </w:p>
    <w:p w14:paraId="430D4525" w14:textId="77777777" w:rsidR="001B5D4C" w:rsidRPr="00123697" w:rsidRDefault="001B5D4C" w:rsidP="001B5D4C">
      <w:pPr>
        <w:numPr>
          <w:ilvl w:val="2"/>
          <w:numId w:val="48"/>
        </w:numPr>
        <w:tabs>
          <w:tab w:val="num" w:pos="993"/>
        </w:tabs>
        <w:suppressAutoHyphens/>
        <w:ind w:left="993" w:hanging="284"/>
        <w:jc w:val="both"/>
        <w:rPr>
          <w:rFonts w:ascii="Tahoma" w:hAnsi="Tahoma" w:cs="Tahoma"/>
          <w:spacing w:val="-2"/>
          <w:sz w:val="20"/>
          <w:lang w:val="es-ES_tradnl"/>
        </w:rPr>
      </w:pPr>
      <w:r w:rsidRPr="00123697">
        <w:rPr>
          <w:rFonts w:ascii="Tahoma" w:hAnsi="Tahoma" w:cs="Tahoma"/>
          <w:spacing w:val="-2"/>
          <w:sz w:val="20"/>
          <w:lang w:val="es-ES_tradnl"/>
        </w:rPr>
        <w:t xml:space="preserve">La </w:t>
      </w:r>
      <w:r w:rsidRPr="00123697">
        <w:rPr>
          <w:rFonts w:ascii="Tahoma" w:hAnsi="Tahoma" w:cs="Tahoma"/>
          <w:b/>
          <w:spacing w:val="-2"/>
          <w:sz w:val="20"/>
          <w:lang w:val="es-ES_tradnl"/>
        </w:rPr>
        <w:t>CONSULTORA</w:t>
      </w:r>
      <w:r w:rsidRPr="00123697">
        <w:rPr>
          <w:rFonts w:ascii="Tahoma" w:hAnsi="Tahoma" w:cs="Tahoma"/>
          <w:spacing w:val="-2"/>
          <w:sz w:val="20"/>
          <w:lang w:val="es-ES_tradnl"/>
        </w:rPr>
        <w:t xml:space="preserve"> tendrá la obligación de realizar cualquier trabajo y tomar cualquier acción de naturaleza técnica o administrativa que, de acuerdo con la mejor práctica profesional o por las necesidades del Proyecto, tenga la responsabilidad de realizar aun cuando no haya sido expresamente mencionado en las presentes bases y Términos de Referencia.</w:t>
      </w:r>
    </w:p>
    <w:p w14:paraId="6F226B7D" w14:textId="77777777" w:rsidR="001B5D4C" w:rsidRPr="00123697" w:rsidRDefault="001B5D4C" w:rsidP="001B5D4C">
      <w:pPr>
        <w:numPr>
          <w:ilvl w:val="2"/>
          <w:numId w:val="48"/>
        </w:numPr>
        <w:tabs>
          <w:tab w:val="num" w:pos="993"/>
        </w:tabs>
        <w:suppressAutoHyphens/>
        <w:ind w:left="993" w:hanging="284"/>
        <w:jc w:val="both"/>
        <w:rPr>
          <w:rFonts w:ascii="Tahoma" w:hAnsi="Tahoma" w:cs="Tahoma"/>
          <w:spacing w:val="-2"/>
          <w:sz w:val="20"/>
          <w:lang w:val="es-ES_tradnl"/>
        </w:rPr>
      </w:pPr>
      <w:r w:rsidRPr="00123697">
        <w:rPr>
          <w:rFonts w:ascii="Tahoma" w:hAnsi="Tahoma" w:cs="Tahoma"/>
          <w:spacing w:val="-2"/>
          <w:sz w:val="20"/>
          <w:lang w:val="es-ES_tradnl"/>
        </w:rPr>
        <w:t xml:space="preserve">La </w:t>
      </w:r>
      <w:r w:rsidRPr="00123697">
        <w:rPr>
          <w:rFonts w:ascii="Tahoma" w:hAnsi="Tahoma" w:cs="Tahoma"/>
          <w:b/>
          <w:spacing w:val="-2"/>
          <w:sz w:val="20"/>
          <w:lang w:val="es-ES_tradnl"/>
        </w:rPr>
        <w:t>CONSULTORA</w:t>
      </w:r>
      <w:r w:rsidRPr="00123697">
        <w:rPr>
          <w:rFonts w:ascii="Tahoma" w:hAnsi="Tahoma" w:cs="Tahoma"/>
          <w:spacing w:val="-2"/>
          <w:sz w:val="20"/>
          <w:lang w:val="es-ES_tradnl"/>
        </w:rPr>
        <w:t xml:space="preserve"> </w:t>
      </w:r>
      <w:r w:rsidR="00593B12" w:rsidRPr="00123697">
        <w:rPr>
          <w:rFonts w:ascii="Tahoma" w:hAnsi="Tahoma" w:cs="Tahoma"/>
          <w:spacing w:val="-2"/>
          <w:sz w:val="20"/>
          <w:lang w:val="es-ES_tradnl"/>
        </w:rPr>
        <w:t>realizará el</w:t>
      </w:r>
      <w:r w:rsidRPr="00123697">
        <w:rPr>
          <w:rFonts w:ascii="Tahoma" w:hAnsi="Tahoma" w:cs="Tahoma"/>
          <w:spacing w:val="-2"/>
          <w:sz w:val="20"/>
          <w:lang w:val="es-ES_tradnl"/>
        </w:rPr>
        <w:t xml:space="preserve"> seguimiento y verificación de la parte Técnica, Ambiental y Financiera de la Construcción del Proyecto.</w:t>
      </w:r>
    </w:p>
    <w:p w14:paraId="16828C74" w14:textId="77777777" w:rsidR="001B5D4C" w:rsidRPr="00123697" w:rsidRDefault="001B5D4C" w:rsidP="001B5D4C">
      <w:pPr>
        <w:numPr>
          <w:ilvl w:val="2"/>
          <w:numId w:val="48"/>
        </w:numPr>
        <w:tabs>
          <w:tab w:val="num" w:pos="993"/>
        </w:tabs>
        <w:suppressAutoHyphens/>
        <w:ind w:left="993" w:hanging="284"/>
        <w:jc w:val="both"/>
        <w:rPr>
          <w:rFonts w:ascii="Tahoma" w:hAnsi="Tahoma" w:cs="Tahoma"/>
          <w:spacing w:val="-2"/>
          <w:sz w:val="20"/>
          <w:lang w:val="es-ES_tradnl"/>
        </w:rPr>
      </w:pPr>
      <w:r w:rsidRPr="00123697">
        <w:rPr>
          <w:rFonts w:ascii="Tahoma" w:hAnsi="Tahoma" w:cs="Tahoma"/>
          <w:spacing w:val="-2"/>
          <w:sz w:val="20"/>
          <w:lang w:val="es-ES_tradnl"/>
        </w:rPr>
        <w:t xml:space="preserve">La </w:t>
      </w:r>
      <w:r w:rsidRPr="00123697">
        <w:rPr>
          <w:rFonts w:ascii="Tahoma" w:hAnsi="Tahoma" w:cs="Tahoma"/>
          <w:b/>
          <w:spacing w:val="-2"/>
          <w:sz w:val="20"/>
          <w:lang w:val="es-ES_tradnl"/>
        </w:rPr>
        <w:t xml:space="preserve">CONSULTORA </w:t>
      </w:r>
      <w:r w:rsidRPr="00123697">
        <w:rPr>
          <w:rFonts w:ascii="Tahoma" w:hAnsi="Tahoma" w:cs="Tahoma"/>
          <w:spacing w:val="-2"/>
          <w:sz w:val="20"/>
          <w:lang w:val="es-ES_tradnl"/>
        </w:rPr>
        <w:t>realizará el seguimiento y control de la documentación generada en Obra por el Contratista, de acuerdo a los documentos del contrato.</w:t>
      </w:r>
    </w:p>
    <w:p w14:paraId="2953034D" w14:textId="77777777" w:rsidR="001B5D4C" w:rsidRPr="00123697" w:rsidRDefault="001B5D4C" w:rsidP="001B5D4C">
      <w:pPr>
        <w:numPr>
          <w:ilvl w:val="2"/>
          <w:numId w:val="48"/>
        </w:numPr>
        <w:tabs>
          <w:tab w:val="num" w:pos="993"/>
        </w:tabs>
        <w:suppressAutoHyphens/>
        <w:ind w:left="993" w:hanging="284"/>
        <w:jc w:val="both"/>
        <w:rPr>
          <w:rFonts w:ascii="Tahoma" w:hAnsi="Tahoma" w:cs="Tahoma"/>
          <w:spacing w:val="-2"/>
          <w:sz w:val="20"/>
          <w:lang w:val="es-ES_tradnl"/>
        </w:rPr>
      </w:pPr>
      <w:r w:rsidRPr="00123697">
        <w:rPr>
          <w:rFonts w:ascii="Tahoma" w:hAnsi="Tahoma" w:cs="Tahoma"/>
          <w:spacing w:val="-2"/>
          <w:sz w:val="20"/>
          <w:lang w:val="es-ES_tradnl"/>
        </w:rPr>
        <w:t xml:space="preserve">La </w:t>
      </w:r>
      <w:r w:rsidRPr="00123697">
        <w:rPr>
          <w:rFonts w:ascii="Tahoma" w:hAnsi="Tahoma" w:cs="Tahoma"/>
          <w:b/>
          <w:spacing w:val="-2"/>
          <w:sz w:val="20"/>
          <w:lang w:val="es-ES_tradnl"/>
        </w:rPr>
        <w:t>CONSULTORA</w:t>
      </w:r>
      <w:r w:rsidRPr="00123697">
        <w:rPr>
          <w:rFonts w:ascii="Tahoma" w:hAnsi="Tahoma" w:cs="Tahoma"/>
          <w:spacing w:val="-2"/>
          <w:sz w:val="20"/>
          <w:lang w:val="es-ES_tradnl"/>
        </w:rPr>
        <w:t xml:space="preserve"> coordinará con el Operador Local aspectos técnicos y administrativos, cuando considere necesario para la buena ejecución de la obra, de la cual mantendrá informado al Fiscal de Obra.</w:t>
      </w:r>
    </w:p>
    <w:p w14:paraId="70B26D8C" w14:textId="77777777" w:rsidR="001B5D4C" w:rsidRPr="00123697" w:rsidRDefault="001B5D4C" w:rsidP="001B5D4C">
      <w:pPr>
        <w:numPr>
          <w:ilvl w:val="2"/>
          <w:numId w:val="48"/>
        </w:numPr>
        <w:tabs>
          <w:tab w:val="num" w:pos="993"/>
        </w:tabs>
        <w:suppressAutoHyphens/>
        <w:ind w:left="993" w:hanging="284"/>
        <w:jc w:val="both"/>
        <w:rPr>
          <w:rFonts w:ascii="Tahoma" w:hAnsi="Tahoma" w:cs="Tahoma"/>
          <w:spacing w:val="-2"/>
          <w:sz w:val="20"/>
          <w:lang w:val="es-ES_tradnl"/>
        </w:rPr>
      </w:pPr>
      <w:r w:rsidRPr="00123697">
        <w:rPr>
          <w:rFonts w:ascii="Tahoma" w:hAnsi="Tahoma" w:cs="Tahoma"/>
          <w:sz w:val="20"/>
          <w:lang w:val="es-ES_tradnl"/>
        </w:rPr>
        <w:t xml:space="preserve">La </w:t>
      </w:r>
      <w:r w:rsidRPr="00123697">
        <w:rPr>
          <w:rFonts w:ascii="Tahoma" w:hAnsi="Tahoma" w:cs="Tahoma"/>
          <w:b/>
          <w:sz w:val="20"/>
          <w:lang w:val="es-ES_tradnl"/>
        </w:rPr>
        <w:t>CONSULTORA</w:t>
      </w:r>
      <w:r w:rsidRPr="00123697">
        <w:rPr>
          <w:rFonts w:ascii="Tahoma" w:hAnsi="Tahoma" w:cs="Tahoma"/>
          <w:sz w:val="20"/>
          <w:lang w:val="es-ES_tradnl"/>
        </w:rPr>
        <w:t xml:space="preserve"> deberá controlar que todos los equipos, materiales y procedimientos de montaje y ensayo, estén de acuerdo con lo especificado en los documentos de licitación (especificaciones técnicas), los aspectos que no estén contemplados deberán estar de acuerdo con las normas y recomendaciones en actual vigencia, observando el siguiente orden de prioridades:</w:t>
      </w:r>
    </w:p>
    <w:p w14:paraId="08218621" w14:textId="77777777" w:rsidR="001B5D4C" w:rsidRPr="00123697" w:rsidRDefault="001B5D4C" w:rsidP="001B5D4C">
      <w:pPr>
        <w:numPr>
          <w:ilvl w:val="1"/>
          <w:numId w:val="50"/>
        </w:numPr>
        <w:ind w:left="1418" w:hanging="142"/>
        <w:jc w:val="both"/>
        <w:rPr>
          <w:rFonts w:ascii="Tahoma" w:hAnsi="Tahoma" w:cs="Tahoma"/>
          <w:sz w:val="20"/>
          <w:lang w:val="es-ES_tradnl"/>
        </w:rPr>
      </w:pPr>
      <w:r w:rsidRPr="00123697">
        <w:rPr>
          <w:rFonts w:ascii="Tahoma" w:hAnsi="Tahoma" w:cs="Tahoma"/>
          <w:sz w:val="20"/>
          <w:lang w:val="es-ES_tradnl"/>
        </w:rPr>
        <w:t>Estándares del Distribuidor local.</w:t>
      </w:r>
    </w:p>
    <w:p w14:paraId="0923539E" w14:textId="77777777" w:rsidR="001B5D4C" w:rsidRPr="00123697" w:rsidRDefault="001B5D4C" w:rsidP="001B5D4C">
      <w:pPr>
        <w:numPr>
          <w:ilvl w:val="1"/>
          <w:numId w:val="50"/>
        </w:numPr>
        <w:ind w:left="1418" w:hanging="142"/>
        <w:jc w:val="both"/>
        <w:rPr>
          <w:rFonts w:ascii="Tahoma" w:hAnsi="Tahoma" w:cs="Tahoma"/>
          <w:sz w:val="20"/>
          <w:lang w:val="es-ES_tradnl"/>
        </w:rPr>
      </w:pPr>
      <w:r w:rsidRPr="00123697">
        <w:rPr>
          <w:rFonts w:ascii="Tahoma" w:hAnsi="Tahoma" w:cs="Tahoma"/>
          <w:sz w:val="20"/>
          <w:lang w:val="es-ES_tradnl"/>
        </w:rPr>
        <w:t>Normas NB - Bolivianas</w:t>
      </w:r>
    </w:p>
    <w:p w14:paraId="2B4B8DA5" w14:textId="77777777" w:rsidR="001B5D4C" w:rsidRPr="00123697" w:rsidRDefault="001B5D4C" w:rsidP="001B5D4C">
      <w:pPr>
        <w:numPr>
          <w:ilvl w:val="1"/>
          <w:numId w:val="50"/>
        </w:numPr>
        <w:tabs>
          <w:tab w:val="left" w:pos="1560"/>
        </w:tabs>
        <w:ind w:left="1134" w:firstLine="142"/>
        <w:jc w:val="both"/>
        <w:rPr>
          <w:rFonts w:ascii="Tahoma" w:hAnsi="Tahoma" w:cs="Tahoma"/>
          <w:sz w:val="20"/>
          <w:lang w:val="es-ES_tradnl"/>
        </w:rPr>
      </w:pPr>
      <w:r w:rsidRPr="00123697">
        <w:rPr>
          <w:rFonts w:ascii="Tahoma" w:hAnsi="Tahoma" w:cs="Tahoma"/>
          <w:sz w:val="20"/>
          <w:lang w:val="es-ES_tradnl"/>
        </w:rPr>
        <w:t>Normas RUS - Rural Utilities Services (antes REA).</w:t>
      </w:r>
    </w:p>
    <w:p w14:paraId="0C85C418" w14:textId="77777777" w:rsidR="001B5D4C" w:rsidRPr="00123697" w:rsidRDefault="001B5D4C" w:rsidP="001B5D4C">
      <w:pPr>
        <w:numPr>
          <w:ilvl w:val="1"/>
          <w:numId w:val="50"/>
        </w:numPr>
        <w:ind w:left="1134" w:firstLine="142"/>
        <w:jc w:val="both"/>
        <w:rPr>
          <w:rFonts w:ascii="Tahoma" w:hAnsi="Tahoma" w:cs="Tahoma"/>
          <w:sz w:val="20"/>
          <w:lang w:val="en-US"/>
        </w:rPr>
      </w:pPr>
      <w:r w:rsidRPr="00123697">
        <w:rPr>
          <w:rFonts w:ascii="Tahoma" w:hAnsi="Tahoma" w:cs="Tahoma"/>
          <w:sz w:val="20"/>
          <w:lang w:val="en-US"/>
        </w:rPr>
        <w:t>Normas NESC (National Electrical Safety Code).</w:t>
      </w:r>
    </w:p>
    <w:p w14:paraId="02C07555" w14:textId="77777777" w:rsidR="001B5D4C" w:rsidRPr="00123697" w:rsidRDefault="001B5D4C" w:rsidP="001B5D4C">
      <w:pPr>
        <w:numPr>
          <w:ilvl w:val="1"/>
          <w:numId w:val="50"/>
        </w:numPr>
        <w:ind w:left="1134" w:firstLine="142"/>
        <w:jc w:val="both"/>
        <w:rPr>
          <w:rFonts w:ascii="Tahoma" w:hAnsi="Tahoma" w:cs="Tahoma"/>
          <w:sz w:val="20"/>
          <w:lang w:val="en-US"/>
        </w:rPr>
      </w:pPr>
      <w:r w:rsidRPr="00123697">
        <w:rPr>
          <w:rFonts w:ascii="Tahoma" w:hAnsi="Tahoma" w:cs="Tahoma"/>
          <w:sz w:val="20"/>
          <w:lang w:val="en-US"/>
        </w:rPr>
        <w:t>Normas ASTM (American Society for Testing and Materials)</w:t>
      </w:r>
    </w:p>
    <w:p w14:paraId="2C620297" w14:textId="77777777" w:rsidR="001B5D4C" w:rsidRPr="00123697" w:rsidRDefault="001B5D4C" w:rsidP="001B5D4C">
      <w:pPr>
        <w:numPr>
          <w:ilvl w:val="1"/>
          <w:numId w:val="50"/>
        </w:numPr>
        <w:ind w:left="1134" w:firstLine="142"/>
        <w:jc w:val="both"/>
        <w:rPr>
          <w:rFonts w:ascii="Tahoma" w:hAnsi="Tahoma" w:cs="Tahoma"/>
          <w:sz w:val="20"/>
          <w:lang w:val="en-US"/>
        </w:rPr>
      </w:pPr>
      <w:r w:rsidRPr="00123697">
        <w:rPr>
          <w:rFonts w:ascii="Tahoma" w:hAnsi="Tahoma" w:cs="Tahoma"/>
          <w:sz w:val="20"/>
          <w:lang w:val="en-US"/>
        </w:rPr>
        <w:t>Normas NEMA (National Electrical Manufactures Association)</w:t>
      </w:r>
    </w:p>
    <w:p w14:paraId="470A23FD" w14:textId="77777777" w:rsidR="001B5D4C" w:rsidRPr="00123697" w:rsidRDefault="001B5D4C" w:rsidP="001B5D4C">
      <w:pPr>
        <w:numPr>
          <w:ilvl w:val="1"/>
          <w:numId w:val="50"/>
        </w:numPr>
        <w:ind w:left="1134" w:firstLine="142"/>
        <w:jc w:val="both"/>
        <w:rPr>
          <w:rFonts w:ascii="Tahoma" w:hAnsi="Tahoma" w:cs="Tahoma"/>
          <w:sz w:val="20"/>
          <w:lang w:val="en-US"/>
        </w:rPr>
      </w:pPr>
      <w:r w:rsidRPr="00123697">
        <w:rPr>
          <w:rFonts w:ascii="Tahoma" w:hAnsi="Tahoma" w:cs="Tahoma"/>
          <w:sz w:val="20"/>
          <w:lang w:val="en-US"/>
        </w:rPr>
        <w:t>Normas ANSI (American National Standards Institute)</w:t>
      </w:r>
    </w:p>
    <w:p w14:paraId="6B13762D" w14:textId="77777777" w:rsidR="001B5D4C" w:rsidRPr="00123697" w:rsidRDefault="001B5D4C" w:rsidP="001B5D4C">
      <w:pPr>
        <w:numPr>
          <w:ilvl w:val="1"/>
          <w:numId w:val="50"/>
        </w:numPr>
        <w:ind w:left="1134" w:firstLine="142"/>
        <w:jc w:val="both"/>
        <w:rPr>
          <w:rFonts w:ascii="Tahoma" w:hAnsi="Tahoma" w:cs="Tahoma"/>
          <w:sz w:val="20"/>
          <w:lang w:val="es-ES_tradnl"/>
        </w:rPr>
      </w:pPr>
      <w:r w:rsidRPr="00123697">
        <w:rPr>
          <w:rFonts w:ascii="Tahoma" w:hAnsi="Tahoma" w:cs="Tahoma"/>
          <w:sz w:val="20"/>
          <w:lang w:val="es-ES_tradnl"/>
        </w:rPr>
        <w:t>Recomendaciones IEC.</w:t>
      </w:r>
    </w:p>
    <w:p w14:paraId="64A9914F" w14:textId="77777777" w:rsidR="001B5D4C" w:rsidRPr="00123697" w:rsidRDefault="001B5D4C" w:rsidP="001B5D4C">
      <w:pPr>
        <w:numPr>
          <w:ilvl w:val="1"/>
          <w:numId w:val="50"/>
        </w:numPr>
        <w:ind w:left="1134" w:firstLine="142"/>
        <w:jc w:val="both"/>
        <w:rPr>
          <w:rFonts w:ascii="Tahoma" w:hAnsi="Tahoma" w:cs="Tahoma"/>
          <w:sz w:val="20"/>
          <w:lang w:val="es-ES_tradnl"/>
        </w:rPr>
      </w:pPr>
      <w:r w:rsidRPr="00123697">
        <w:rPr>
          <w:rFonts w:ascii="Tahoma" w:hAnsi="Tahoma" w:cs="Tahoma"/>
          <w:sz w:val="20"/>
          <w:lang w:val="es-ES_tradnl"/>
        </w:rPr>
        <w:t>Otras normas descritas en las correspondientes especificaciones técnicas.</w:t>
      </w:r>
    </w:p>
    <w:p w14:paraId="5838725E" w14:textId="77777777" w:rsidR="001B5D4C" w:rsidRDefault="001B5D4C" w:rsidP="001B5D4C">
      <w:pPr>
        <w:numPr>
          <w:ilvl w:val="1"/>
          <w:numId w:val="50"/>
        </w:numPr>
        <w:ind w:left="1418" w:hanging="142"/>
        <w:jc w:val="both"/>
        <w:rPr>
          <w:rFonts w:ascii="Tahoma" w:hAnsi="Tahoma" w:cs="Tahoma"/>
          <w:sz w:val="20"/>
          <w:lang w:val="es-ES_tradnl"/>
        </w:rPr>
      </w:pPr>
      <w:r w:rsidRPr="00123697">
        <w:rPr>
          <w:rFonts w:ascii="Tahoma" w:hAnsi="Tahoma" w:cs="Tahoma"/>
          <w:sz w:val="20"/>
          <w:lang w:val="es-ES_tradnl"/>
        </w:rPr>
        <w:t xml:space="preserve">El empleo de equipos y materiales con otra normativa no está previsto en los documentos de licitación (especificaciones técnicas), salvo que por razones de fuerza mayor y debidamente justificado, con la aprobación de la </w:t>
      </w:r>
      <w:r w:rsidRPr="00123697">
        <w:rPr>
          <w:rFonts w:ascii="Tahoma" w:hAnsi="Tahoma" w:cs="Tahoma"/>
          <w:b/>
          <w:sz w:val="20"/>
          <w:lang w:val="es-ES_tradnl"/>
        </w:rPr>
        <w:t>CONSULTORA,</w:t>
      </w:r>
      <w:r w:rsidRPr="00123697">
        <w:rPr>
          <w:rFonts w:ascii="Tahoma" w:hAnsi="Tahoma" w:cs="Tahoma"/>
          <w:sz w:val="20"/>
          <w:lang w:val="es-ES_tradnl"/>
        </w:rPr>
        <w:t xml:space="preserve"> serán autorizados.</w:t>
      </w:r>
    </w:p>
    <w:p w14:paraId="071D7608" w14:textId="77777777" w:rsidR="00223E84" w:rsidRPr="00123697" w:rsidRDefault="00223E84" w:rsidP="00223E84">
      <w:pPr>
        <w:ind w:left="1418"/>
        <w:jc w:val="both"/>
        <w:rPr>
          <w:rFonts w:ascii="Tahoma" w:hAnsi="Tahoma" w:cs="Tahoma"/>
          <w:sz w:val="20"/>
          <w:lang w:val="es-ES_tradnl"/>
        </w:rPr>
      </w:pPr>
    </w:p>
    <w:p w14:paraId="088864DB" w14:textId="77777777" w:rsidR="001B5D4C" w:rsidRPr="00123697" w:rsidRDefault="001B5D4C" w:rsidP="001B5D4C">
      <w:pPr>
        <w:suppressAutoHyphens/>
        <w:ind w:left="993" w:hanging="283"/>
        <w:jc w:val="both"/>
        <w:rPr>
          <w:rFonts w:ascii="Tahoma" w:hAnsi="Tahoma" w:cs="Tahoma"/>
          <w:bCs/>
          <w:iCs/>
          <w:sz w:val="20"/>
        </w:rPr>
      </w:pPr>
      <w:r w:rsidRPr="00123697">
        <w:rPr>
          <w:rFonts w:ascii="Tahoma" w:hAnsi="Tahoma" w:cs="Tahoma"/>
          <w:bCs/>
          <w:iCs/>
          <w:sz w:val="20"/>
          <w:lang w:val="es-ES_tradnl"/>
        </w:rPr>
        <w:t>g)</w:t>
      </w:r>
      <w:r w:rsidRPr="00123697">
        <w:rPr>
          <w:rFonts w:ascii="Tahoma" w:hAnsi="Tahoma" w:cs="Tahoma"/>
          <w:bCs/>
          <w:iCs/>
          <w:sz w:val="20"/>
          <w:lang w:val="es-ES_tradnl"/>
        </w:rPr>
        <w:tab/>
        <w:t xml:space="preserve">La </w:t>
      </w:r>
      <w:r w:rsidRPr="00123697">
        <w:rPr>
          <w:rFonts w:ascii="Tahoma" w:hAnsi="Tahoma" w:cs="Tahoma"/>
          <w:b/>
          <w:bCs/>
          <w:iCs/>
          <w:sz w:val="20"/>
          <w:lang w:val="es-ES_tradnl"/>
        </w:rPr>
        <w:t>CONSULTORA</w:t>
      </w:r>
      <w:r w:rsidRPr="00123697">
        <w:rPr>
          <w:rFonts w:ascii="Tahoma" w:hAnsi="Tahoma" w:cs="Tahoma"/>
          <w:bCs/>
          <w:iCs/>
          <w:sz w:val="20"/>
          <w:lang w:val="es-ES_tradnl"/>
        </w:rPr>
        <w:t xml:space="preserve"> deberá c</w:t>
      </w:r>
      <w:r w:rsidRPr="00123697">
        <w:rPr>
          <w:rFonts w:ascii="Tahoma" w:hAnsi="Tahoma" w:cs="Tahoma"/>
          <w:bCs/>
          <w:iCs/>
          <w:sz w:val="20"/>
        </w:rPr>
        <w:t xml:space="preserve">ordinar permanentemente sus actividades con el </w:t>
      </w:r>
      <w:r w:rsidRPr="00123697">
        <w:rPr>
          <w:rFonts w:ascii="Tahoma" w:hAnsi="Tahoma" w:cs="Tahoma"/>
          <w:b/>
          <w:bCs/>
          <w:iCs/>
          <w:sz w:val="20"/>
        </w:rPr>
        <w:t>Fiscal de Obra</w:t>
      </w:r>
    </w:p>
    <w:p w14:paraId="3DF7F7AA" w14:textId="672C7669" w:rsidR="001B5D4C" w:rsidRDefault="001B5D4C" w:rsidP="00EA0C84">
      <w:pPr>
        <w:suppressAutoHyphens/>
        <w:ind w:left="993" w:hanging="284"/>
        <w:jc w:val="both"/>
        <w:rPr>
          <w:rFonts w:ascii="Tahoma" w:hAnsi="Tahoma" w:cs="Tahoma"/>
          <w:bCs/>
          <w:iCs/>
          <w:sz w:val="20"/>
        </w:rPr>
      </w:pPr>
      <w:r w:rsidRPr="00123697">
        <w:rPr>
          <w:rFonts w:ascii="Tahoma" w:hAnsi="Tahoma" w:cs="Tahoma"/>
          <w:bCs/>
          <w:iCs/>
          <w:sz w:val="20"/>
        </w:rPr>
        <w:t>h)</w:t>
      </w:r>
      <w:r w:rsidRPr="00123697">
        <w:rPr>
          <w:rFonts w:ascii="Tahoma" w:hAnsi="Tahoma" w:cs="Tahoma"/>
          <w:bCs/>
          <w:iCs/>
          <w:sz w:val="20"/>
        </w:rPr>
        <w:tab/>
        <w:t xml:space="preserve">La </w:t>
      </w:r>
      <w:r w:rsidRPr="00123697">
        <w:rPr>
          <w:rFonts w:ascii="Tahoma" w:hAnsi="Tahoma" w:cs="Tahoma"/>
          <w:b/>
          <w:bCs/>
          <w:iCs/>
          <w:sz w:val="20"/>
        </w:rPr>
        <w:t xml:space="preserve">CONSULTORA </w:t>
      </w:r>
      <w:r w:rsidRPr="00123697">
        <w:rPr>
          <w:rFonts w:ascii="Tahoma" w:hAnsi="Tahoma" w:cs="Tahoma"/>
          <w:bCs/>
          <w:iCs/>
          <w:sz w:val="20"/>
        </w:rPr>
        <w:t xml:space="preserve">deberá presentar informes mensuales y a requerimiento expreso sobre sus actividades al </w:t>
      </w:r>
      <w:r w:rsidRPr="00123697">
        <w:rPr>
          <w:rFonts w:ascii="Tahoma" w:hAnsi="Tahoma" w:cs="Tahoma"/>
          <w:b/>
          <w:bCs/>
          <w:iCs/>
          <w:sz w:val="20"/>
        </w:rPr>
        <w:t>Fiscal de Obra</w:t>
      </w:r>
      <w:r w:rsidRPr="00123697">
        <w:rPr>
          <w:rFonts w:ascii="Tahoma" w:hAnsi="Tahoma" w:cs="Tahoma"/>
          <w:bCs/>
          <w:iCs/>
          <w:sz w:val="20"/>
        </w:rPr>
        <w:t xml:space="preserve"> para su aprobación.</w:t>
      </w:r>
    </w:p>
    <w:p w14:paraId="2FC7879E" w14:textId="77777777" w:rsidR="00EA0C84" w:rsidRDefault="00EA0C84" w:rsidP="00EA0C84">
      <w:pPr>
        <w:suppressAutoHyphens/>
        <w:ind w:left="993" w:hanging="284"/>
        <w:jc w:val="both"/>
        <w:rPr>
          <w:rFonts w:ascii="Tahoma" w:hAnsi="Tahoma" w:cs="Tahoma"/>
          <w:bCs/>
          <w:iCs/>
          <w:sz w:val="20"/>
        </w:rPr>
      </w:pPr>
    </w:p>
    <w:p w14:paraId="14AA7A57" w14:textId="77777777" w:rsidR="00EA0C84" w:rsidRDefault="00EA0C84" w:rsidP="00EA0C84">
      <w:pPr>
        <w:suppressAutoHyphens/>
        <w:ind w:left="993" w:hanging="284"/>
        <w:jc w:val="both"/>
        <w:rPr>
          <w:rFonts w:ascii="Tahoma" w:hAnsi="Tahoma" w:cs="Tahoma"/>
          <w:i/>
          <w:sz w:val="20"/>
          <w:lang w:val="es-ES_tradnl"/>
        </w:rPr>
      </w:pPr>
    </w:p>
    <w:p w14:paraId="73A24511" w14:textId="77777777" w:rsidR="00CF05C8" w:rsidRDefault="00CF05C8" w:rsidP="00EA0C84">
      <w:pPr>
        <w:suppressAutoHyphens/>
        <w:ind w:left="993" w:hanging="284"/>
        <w:jc w:val="both"/>
        <w:rPr>
          <w:rFonts w:ascii="Tahoma" w:hAnsi="Tahoma" w:cs="Tahoma"/>
          <w:i/>
          <w:sz w:val="20"/>
          <w:lang w:val="es-ES_tradnl"/>
        </w:rPr>
      </w:pPr>
    </w:p>
    <w:p w14:paraId="33408FF8" w14:textId="77777777" w:rsidR="00CF05C8" w:rsidRDefault="00CF05C8" w:rsidP="00EA0C84">
      <w:pPr>
        <w:suppressAutoHyphens/>
        <w:ind w:left="993" w:hanging="284"/>
        <w:jc w:val="both"/>
        <w:rPr>
          <w:rFonts w:ascii="Tahoma" w:hAnsi="Tahoma" w:cs="Tahoma"/>
          <w:i/>
          <w:sz w:val="20"/>
          <w:lang w:val="es-ES_tradnl"/>
        </w:rPr>
      </w:pPr>
    </w:p>
    <w:p w14:paraId="4EDFDB0F" w14:textId="77777777" w:rsidR="00CF05C8" w:rsidRPr="00123697" w:rsidRDefault="00CF05C8" w:rsidP="00EA0C84">
      <w:pPr>
        <w:suppressAutoHyphens/>
        <w:ind w:left="993" w:hanging="284"/>
        <w:jc w:val="both"/>
        <w:rPr>
          <w:rFonts w:ascii="Tahoma" w:hAnsi="Tahoma" w:cs="Tahoma"/>
          <w:i/>
          <w:sz w:val="20"/>
          <w:lang w:val="es-ES_tradnl"/>
        </w:rPr>
      </w:pPr>
    </w:p>
    <w:p w14:paraId="6CE51317" w14:textId="77777777" w:rsidR="001B5D4C" w:rsidRDefault="001B5D4C" w:rsidP="001B5D4C">
      <w:pPr>
        <w:numPr>
          <w:ilvl w:val="0"/>
          <w:numId w:val="44"/>
        </w:numPr>
        <w:ind w:left="426" w:hanging="426"/>
        <w:jc w:val="both"/>
        <w:rPr>
          <w:rFonts w:ascii="Tahoma" w:hAnsi="Tahoma" w:cs="Tahoma"/>
          <w:b/>
          <w:sz w:val="20"/>
          <w:lang w:val="es-ES_tradnl"/>
        </w:rPr>
      </w:pPr>
      <w:r w:rsidRPr="00123697">
        <w:rPr>
          <w:rFonts w:ascii="Tahoma" w:hAnsi="Tahoma" w:cs="Tahoma"/>
          <w:b/>
          <w:sz w:val="20"/>
          <w:lang w:val="es-ES_tradnl"/>
        </w:rPr>
        <w:t>ACTIVIDADES</w:t>
      </w:r>
    </w:p>
    <w:p w14:paraId="06F4AD1F" w14:textId="77777777" w:rsidR="00CF05C8" w:rsidRDefault="00CF05C8" w:rsidP="00CF05C8">
      <w:pPr>
        <w:ind w:left="426"/>
        <w:jc w:val="both"/>
        <w:rPr>
          <w:rFonts w:ascii="Tahoma" w:hAnsi="Tahoma" w:cs="Tahoma"/>
          <w:b/>
          <w:sz w:val="20"/>
          <w:lang w:val="es-ES_tradnl"/>
        </w:rPr>
      </w:pPr>
    </w:p>
    <w:p w14:paraId="2B1A4D7F" w14:textId="77777777" w:rsidR="001B5D4C" w:rsidRPr="00123697" w:rsidRDefault="001B5D4C" w:rsidP="001B5D4C">
      <w:pPr>
        <w:jc w:val="both"/>
        <w:rPr>
          <w:rFonts w:ascii="Tahoma" w:hAnsi="Tahoma" w:cs="Tahoma"/>
          <w:b/>
          <w:sz w:val="20"/>
          <w:lang w:val="es-ES_tradnl"/>
        </w:rPr>
      </w:pPr>
    </w:p>
    <w:p w14:paraId="2B1BC998" w14:textId="77777777" w:rsidR="001B5D4C" w:rsidRPr="00123697" w:rsidRDefault="001B5D4C" w:rsidP="001B5D4C">
      <w:pPr>
        <w:numPr>
          <w:ilvl w:val="1"/>
          <w:numId w:val="52"/>
        </w:numPr>
        <w:suppressAutoHyphens/>
        <w:ind w:left="993" w:hanging="567"/>
        <w:jc w:val="both"/>
        <w:rPr>
          <w:rFonts w:ascii="Tahoma" w:hAnsi="Tahoma" w:cs="Tahoma"/>
          <w:b/>
          <w:iCs/>
          <w:sz w:val="20"/>
        </w:rPr>
      </w:pPr>
      <w:r w:rsidRPr="00123697">
        <w:rPr>
          <w:rFonts w:ascii="Tahoma" w:hAnsi="Tahoma" w:cs="Tahoma"/>
          <w:b/>
          <w:iCs/>
          <w:sz w:val="20"/>
        </w:rPr>
        <w:t xml:space="preserve">   Actividades Preliminares de la Consultoría:</w:t>
      </w:r>
    </w:p>
    <w:p w14:paraId="6411987E" w14:textId="77777777" w:rsidR="001B5D4C" w:rsidRPr="00123697" w:rsidRDefault="001B5D4C" w:rsidP="001B5D4C">
      <w:pPr>
        <w:suppressAutoHyphens/>
        <w:ind w:left="993"/>
        <w:jc w:val="both"/>
        <w:rPr>
          <w:rFonts w:ascii="Tahoma" w:hAnsi="Tahoma" w:cs="Tahoma"/>
          <w:b/>
          <w:iCs/>
          <w:sz w:val="20"/>
        </w:rPr>
      </w:pPr>
    </w:p>
    <w:p w14:paraId="12141688" w14:textId="77777777" w:rsidR="001B5D4C" w:rsidRPr="00123697" w:rsidRDefault="001B5D4C" w:rsidP="00DD5505">
      <w:pPr>
        <w:numPr>
          <w:ilvl w:val="0"/>
          <w:numId w:val="54"/>
        </w:numPr>
        <w:suppressAutoHyphens/>
        <w:ind w:left="1134" w:hanging="283"/>
        <w:jc w:val="both"/>
        <w:rPr>
          <w:rFonts w:ascii="Tahoma" w:hAnsi="Tahoma" w:cs="Tahoma"/>
          <w:bCs/>
          <w:iCs/>
          <w:sz w:val="20"/>
        </w:rPr>
      </w:pPr>
      <w:r w:rsidRPr="00123697">
        <w:rPr>
          <w:rFonts w:ascii="Tahoma" w:hAnsi="Tahoma" w:cs="Tahoma"/>
          <w:bCs/>
          <w:iCs/>
          <w:sz w:val="20"/>
        </w:rPr>
        <w:t xml:space="preserve">Realizar una revisión de la Ingeniería de ambos Proyectos (Documento de Licitación de Obras, Especificaciones Técnicas, planos, estándares constructivos y otros documentos referentes al Proyecto). Durante esta revisión, la </w:t>
      </w:r>
      <w:r w:rsidRPr="00123697">
        <w:rPr>
          <w:rFonts w:ascii="Tahoma" w:hAnsi="Tahoma" w:cs="Tahoma"/>
          <w:b/>
          <w:bCs/>
          <w:iCs/>
          <w:sz w:val="20"/>
        </w:rPr>
        <w:t>CONSULTORA</w:t>
      </w:r>
      <w:r w:rsidRPr="00123697">
        <w:rPr>
          <w:rFonts w:ascii="Tahoma" w:hAnsi="Tahoma" w:cs="Tahoma"/>
          <w:bCs/>
          <w:iCs/>
          <w:sz w:val="20"/>
        </w:rPr>
        <w:t xml:space="preserve"> tomará conocimiento detallado de los Proyectos y hará notar los aspectos que considere que deben ser modificados o ampliados en el estudio en coordinación con el Supervisor saliente.</w:t>
      </w:r>
    </w:p>
    <w:p w14:paraId="27B12371" w14:textId="77777777" w:rsidR="001B5D4C" w:rsidRPr="00123697" w:rsidRDefault="001B5D4C" w:rsidP="00DD5505">
      <w:pPr>
        <w:numPr>
          <w:ilvl w:val="0"/>
          <w:numId w:val="54"/>
        </w:numPr>
        <w:suppressAutoHyphens/>
        <w:ind w:left="1134" w:hanging="283"/>
        <w:jc w:val="both"/>
        <w:rPr>
          <w:rFonts w:ascii="Tahoma" w:hAnsi="Tahoma" w:cs="Tahoma"/>
          <w:bCs/>
          <w:iCs/>
          <w:sz w:val="20"/>
        </w:rPr>
      </w:pPr>
      <w:r w:rsidRPr="00123697">
        <w:rPr>
          <w:rFonts w:ascii="Tahoma" w:hAnsi="Tahoma" w:cs="Tahoma"/>
          <w:bCs/>
          <w:iCs/>
          <w:sz w:val="20"/>
        </w:rPr>
        <w:t xml:space="preserve">Interpretar técnicamente los planos, especificaciones técnicas y estándares constructivos, para la correcta aplicación por parte del </w:t>
      </w:r>
      <w:r w:rsidRPr="00123697">
        <w:rPr>
          <w:rFonts w:ascii="Tahoma" w:hAnsi="Tahoma" w:cs="Tahoma"/>
          <w:b/>
          <w:bCs/>
          <w:iCs/>
          <w:sz w:val="20"/>
        </w:rPr>
        <w:t>Contratista de Obra</w:t>
      </w:r>
      <w:r w:rsidRPr="00123697">
        <w:rPr>
          <w:rFonts w:ascii="Tahoma" w:hAnsi="Tahoma" w:cs="Tahoma"/>
          <w:bCs/>
          <w:iCs/>
          <w:sz w:val="20"/>
        </w:rPr>
        <w:t>.</w:t>
      </w:r>
    </w:p>
    <w:p w14:paraId="51A97D31" w14:textId="77777777" w:rsidR="001B5D4C" w:rsidRPr="00123697" w:rsidRDefault="001B5D4C" w:rsidP="00DD5505">
      <w:pPr>
        <w:numPr>
          <w:ilvl w:val="0"/>
          <w:numId w:val="54"/>
        </w:numPr>
        <w:suppressAutoHyphens/>
        <w:ind w:left="1134" w:hanging="283"/>
        <w:jc w:val="both"/>
        <w:rPr>
          <w:rFonts w:ascii="Tahoma" w:hAnsi="Tahoma" w:cs="Tahoma"/>
          <w:bCs/>
          <w:iCs/>
          <w:sz w:val="20"/>
        </w:rPr>
      </w:pPr>
      <w:r w:rsidRPr="00123697">
        <w:rPr>
          <w:rFonts w:ascii="Tahoma" w:hAnsi="Tahoma" w:cs="Tahoma"/>
          <w:bCs/>
          <w:iCs/>
          <w:sz w:val="20"/>
        </w:rPr>
        <w:t>Velar por el cumplimiento de la protocolización del contrato de Obras y la apertura del Libro de Órdenes.</w:t>
      </w:r>
    </w:p>
    <w:p w14:paraId="6E34A427" w14:textId="77777777" w:rsidR="001B5D4C" w:rsidRPr="00123697" w:rsidRDefault="001B5D4C" w:rsidP="00DD5505">
      <w:pPr>
        <w:numPr>
          <w:ilvl w:val="0"/>
          <w:numId w:val="54"/>
        </w:numPr>
        <w:suppressAutoHyphens/>
        <w:ind w:left="1134" w:hanging="283"/>
        <w:jc w:val="both"/>
        <w:rPr>
          <w:rFonts w:ascii="Tahoma" w:hAnsi="Tahoma" w:cs="Tahoma"/>
          <w:bCs/>
          <w:iCs/>
          <w:sz w:val="20"/>
        </w:rPr>
      </w:pPr>
      <w:r w:rsidRPr="00123697">
        <w:rPr>
          <w:rFonts w:ascii="Tahoma" w:hAnsi="Tahoma" w:cs="Tahoma"/>
          <w:bCs/>
          <w:iCs/>
          <w:sz w:val="20"/>
        </w:rPr>
        <w:t>Verificar el sitio donde deberán ser ejecutadas las Obras, de acuerdo con el estudio correspondiente, bajo criterios técnicos, de todos y cada uno de sus componentes.</w:t>
      </w:r>
    </w:p>
    <w:p w14:paraId="748A66D3" w14:textId="77777777" w:rsidR="001B5D4C" w:rsidRPr="00123697" w:rsidRDefault="001B5D4C" w:rsidP="00DD5505">
      <w:pPr>
        <w:numPr>
          <w:ilvl w:val="0"/>
          <w:numId w:val="54"/>
        </w:numPr>
        <w:suppressAutoHyphens/>
        <w:ind w:left="1134" w:hanging="283"/>
        <w:jc w:val="both"/>
        <w:rPr>
          <w:rFonts w:ascii="Tahoma" w:hAnsi="Tahoma" w:cs="Tahoma"/>
          <w:bCs/>
          <w:iCs/>
          <w:sz w:val="20"/>
        </w:rPr>
      </w:pPr>
      <w:r w:rsidRPr="00123697">
        <w:rPr>
          <w:rFonts w:ascii="Tahoma" w:hAnsi="Tahoma" w:cs="Tahoma"/>
          <w:bCs/>
          <w:iCs/>
          <w:sz w:val="20"/>
        </w:rPr>
        <w:t>Supervisar y verificar la instalación de faenas (Área de facilidades, almacenes, traslado de personal y equipos, etc.)</w:t>
      </w:r>
    </w:p>
    <w:p w14:paraId="7C9793D3" w14:textId="77777777" w:rsidR="001B5D4C" w:rsidRPr="00123697" w:rsidRDefault="001B5D4C" w:rsidP="00DD5505">
      <w:pPr>
        <w:numPr>
          <w:ilvl w:val="0"/>
          <w:numId w:val="54"/>
        </w:numPr>
        <w:ind w:left="1134" w:hanging="283"/>
        <w:jc w:val="both"/>
        <w:rPr>
          <w:rFonts w:ascii="Tahoma" w:hAnsi="Tahoma" w:cs="Tahoma"/>
          <w:bCs/>
          <w:iCs/>
          <w:sz w:val="20"/>
        </w:rPr>
      </w:pPr>
      <w:r w:rsidRPr="00123697">
        <w:rPr>
          <w:rFonts w:ascii="Tahoma" w:hAnsi="Tahoma" w:cs="Tahoma"/>
          <w:bCs/>
          <w:iCs/>
          <w:sz w:val="20"/>
        </w:rPr>
        <w:t xml:space="preserve">Supervisará, revisará y coordinará con personal del </w:t>
      </w:r>
      <w:r w:rsidRPr="00123697">
        <w:rPr>
          <w:rFonts w:ascii="Tahoma" w:hAnsi="Tahoma" w:cs="Tahoma"/>
          <w:b/>
          <w:bCs/>
          <w:iCs/>
          <w:sz w:val="20"/>
        </w:rPr>
        <w:t>Contratista de Obra</w:t>
      </w:r>
      <w:r w:rsidRPr="00123697">
        <w:rPr>
          <w:rFonts w:ascii="Tahoma" w:hAnsi="Tahoma" w:cs="Tahoma"/>
          <w:bCs/>
          <w:iCs/>
          <w:sz w:val="20"/>
        </w:rPr>
        <w:t xml:space="preserve"> el estacado, en base a las especificaciones técnicas y criterios de diseño, de acuerdo a lo establecido en el Documento de Licitación.</w:t>
      </w:r>
    </w:p>
    <w:p w14:paraId="5E0F0A80" w14:textId="77777777" w:rsidR="001B5D4C" w:rsidRPr="00123697" w:rsidRDefault="001B5D4C" w:rsidP="00DD5505">
      <w:pPr>
        <w:numPr>
          <w:ilvl w:val="0"/>
          <w:numId w:val="54"/>
        </w:numPr>
        <w:suppressAutoHyphens/>
        <w:ind w:left="1134" w:hanging="283"/>
        <w:jc w:val="both"/>
        <w:rPr>
          <w:rFonts w:ascii="Tahoma" w:hAnsi="Tahoma" w:cs="Tahoma"/>
          <w:bCs/>
          <w:iCs/>
          <w:sz w:val="20"/>
        </w:rPr>
      </w:pPr>
      <w:r w:rsidRPr="00123697">
        <w:rPr>
          <w:rFonts w:ascii="Tahoma" w:hAnsi="Tahoma" w:cs="Tahoma"/>
          <w:bCs/>
          <w:iCs/>
          <w:sz w:val="20"/>
        </w:rPr>
        <w:t>Supervisar y verificar la limpieza y desbroce del terreno.</w:t>
      </w:r>
    </w:p>
    <w:p w14:paraId="0212AC4B" w14:textId="77777777" w:rsidR="001B5D4C" w:rsidRPr="00123697" w:rsidRDefault="001B5D4C" w:rsidP="00DD5505">
      <w:pPr>
        <w:numPr>
          <w:ilvl w:val="0"/>
          <w:numId w:val="54"/>
        </w:numPr>
        <w:ind w:left="1134" w:hanging="283"/>
        <w:jc w:val="both"/>
        <w:rPr>
          <w:rFonts w:ascii="Tahoma" w:hAnsi="Tahoma" w:cs="Tahoma"/>
          <w:bCs/>
          <w:iCs/>
          <w:sz w:val="20"/>
        </w:rPr>
      </w:pPr>
      <w:r w:rsidRPr="00123697">
        <w:rPr>
          <w:rFonts w:ascii="Tahoma" w:hAnsi="Tahoma" w:cs="Tahoma"/>
          <w:bCs/>
          <w:iCs/>
          <w:sz w:val="20"/>
        </w:rPr>
        <w:t>Verificará y aprobará variantes u modificaciones si existiesen con el visto bueno del Fiscal de Obras.</w:t>
      </w:r>
    </w:p>
    <w:p w14:paraId="216859EB" w14:textId="77777777" w:rsidR="001B5D4C" w:rsidRPr="00123697" w:rsidRDefault="001B5D4C" w:rsidP="00DD5505">
      <w:pPr>
        <w:numPr>
          <w:ilvl w:val="0"/>
          <w:numId w:val="54"/>
        </w:numPr>
        <w:ind w:left="1134" w:hanging="283"/>
        <w:jc w:val="both"/>
        <w:rPr>
          <w:rFonts w:ascii="Tahoma" w:hAnsi="Tahoma" w:cs="Tahoma"/>
          <w:bCs/>
          <w:iCs/>
          <w:sz w:val="20"/>
        </w:rPr>
      </w:pPr>
      <w:r w:rsidRPr="00123697">
        <w:rPr>
          <w:rFonts w:ascii="Tahoma" w:hAnsi="Tahoma" w:cs="Tahoma"/>
          <w:bCs/>
          <w:iCs/>
          <w:sz w:val="20"/>
        </w:rPr>
        <w:t xml:space="preserve">En coordinación con el </w:t>
      </w:r>
      <w:r w:rsidRPr="00123697">
        <w:rPr>
          <w:rFonts w:ascii="Tahoma" w:hAnsi="Tahoma" w:cs="Tahoma"/>
          <w:b/>
          <w:bCs/>
          <w:iCs/>
          <w:sz w:val="20"/>
        </w:rPr>
        <w:t>Contratista de Obra</w:t>
      </w:r>
      <w:r w:rsidRPr="00123697">
        <w:rPr>
          <w:rFonts w:ascii="Tahoma" w:hAnsi="Tahoma" w:cs="Tahoma"/>
          <w:bCs/>
          <w:iCs/>
          <w:sz w:val="20"/>
        </w:rPr>
        <w:t xml:space="preserve"> obtendrá las autorizaciones de la Autoridades Municipales para la construcción de las líneas de media y baja tensión cuando corresponda, así como la autorización para la poda y derribo de árboles cuando sea necesario.</w:t>
      </w:r>
    </w:p>
    <w:p w14:paraId="3B4E4758" w14:textId="77777777" w:rsidR="001B5D4C" w:rsidRPr="00123697" w:rsidRDefault="001B5D4C" w:rsidP="00DD5505">
      <w:pPr>
        <w:numPr>
          <w:ilvl w:val="0"/>
          <w:numId w:val="54"/>
        </w:numPr>
        <w:ind w:left="1134" w:hanging="283"/>
        <w:jc w:val="both"/>
        <w:rPr>
          <w:rFonts w:ascii="Tahoma" w:hAnsi="Tahoma" w:cs="Tahoma"/>
          <w:bCs/>
          <w:iCs/>
          <w:sz w:val="20"/>
        </w:rPr>
      </w:pPr>
      <w:r w:rsidRPr="00123697">
        <w:rPr>
          <w:rFonts w:ascii="Tahoma" w:hAnsi="Tahoma" w:cs="Tahoma"/>
          <w:bCs/>
          <w:iCs/>
          <w:sz w:val="20"/>
        </w:rPr>
        <w:t xml:space="preserve">En coordinación con el </w:t>
      </w:r>
      <w:r w:rsidRPr="00123697">
        <w:rPr>
          <w:rFonts w:ascii="Tahoma" w:hAnsi="Tahoma" w:cs="Tahoma"/>
          <w:b/>
          <w:bCs/>
          <w:iCs/>
          <w:sz w:val="20"/>
        </w:rPr>
        <w:t>Contratista de Obra</w:t>
      </w:r>
      <w:r w:rsidRPr="00123697">
        <w:rPr>
          <w:rFonts w:ascii="Tahoma" w:hAnsi="Tahoma" w:cs="Tahoma"/>
          <w:bCs/>
          <w:iCs/>
          <w:sz w:val="20"/>
        </w:rPr>
        <w:t xml:space="preserve"> y la empresa operadora obtener las autorizaciones para la constitución de servidumbre en las áreas rurales, cuando corresponda de acuerdo al Reglamento de Usos de Dominio Público y Constitución de Servidumbres. </w:t>
      </w:r>
    </w:p>
    <w:p w14:paraId="4513C393" w14:textId="77777777" w:rsidR="001B5D4C" w:rsidRPr="00123697" w:rsidRDefault="001B5D4C" w:rsidP="00DD5505">
      <w:pPr>
        <w:numPr>
          <w:ilvl w:val="0"/>
          <w:numId w:val="54"/>
        </w:numPr>
        <w:suppressAutoHyphens/>
        <w:ind w:left="1134" w:hanging="283"/>
        <w:jc w:val="both"/>
        <w:rPr>
          <w:rFonts w:ascii="Tahoma" w:hAnsi="Tahoma" w:cs="Tahoma"/>
          <w:bCs/>
          <w:iCs/>
          <w:sz w:val="20"/>
        </w:rPr>
      </w:pPr>
      <w:r w:rsidRPr="00123697">
        <w:rPr>
          <w:rFonts w:ascii="Tahoma" w:hAnsi="Tahoma" w:cs="Tahoma"/>
          <w:bCs/>
          <w:iCs/>
          <w:sz w:val="20"/>
        </w:rPr>
        <w:t xml:space="preserve">Supervisar que el </w:t>
      </w:r>
      <w:r w:rsidRPr="00123697">
        <w:rPr>
          <w:rFonts w:ascii="Tahoma" w:hAnsi="Tahoma" w:cs="Tahoma"/>
          <w:b/>
          <w:bCs/>
          <w:iCs/>
          <w:sz w:val="20"/>
        </w:rPr>
        <w:t>Contratista de la Obra</w:t>
      </w:r>
      <w:r w:rsidRPr="00123697">
        <w:rPr>
          <w:rFonts w:ascii="Tahoma" w:hAnsi="Tahoma" w:cs="Tahoma"/>
          <w:bCs/>
          <w:iCs/>
          <w:sz w:val="20"/>
        </w:rPr>
        <w:t xml:space="preserve"> verifique las condiciones y características topográficas, climatológicas y ambientales en el sitio de las obras, facilidades existentes, etc. Toda observación que no contemple el estudio debe dar a conocer al Fiscal de la Obra y ser escrito en el Libro de Órdenes. </w:t>
      </w:r>
    </w:p>
    <w:p w14:paraId="2242B89E" w14:textId="77777777" w:rsidR="001B5D4C" w:rsidRPr="00123697" w:rsidRDefault="001B5D4C" w:rsidP="00DD5505">
      <w:pPr>
        <w:numPr>
          <w:ilvl w:val="0"/>
          <w:numId w:val="54"/>
        </w:numPr>
        <w:suppressAutoHyphens/>
        <w:ind w:left="1134" w:hanging="283"/>
        <w:jc w:val="both"/>
        <w:rPr>
          <w:rFonts w:ascii="Tahoma" w:hAnsi="Tahoma" w:cs="Tahoma"/>
          <w:bCs/>
          <w:iCs/>
          <w:sz w:val="20"/>
        </w:rPr>
      </w:pPr>
      <w:r w:rsidRPr="00123697">
        <w:rPr>
          <w:rFonts w:ascii="Tahoma" w:hAnsi="Tahoma" w:cs="Tahoma"/>
          <w:bCs/>
          <w:iCs/>
          <w:sz w:val="20"/>
        </w:rPr>
        <w:t xml:space="preserve">Verificar y aprobar la actualización del “Cronograma de Obras” propuesto por el </w:t>
      </w:r>
      <w:r w:rsidRPr="00123697">
        <w:rPr>
          <w:rFonts w:ascii="Tahoma" w:hAnsi="Tahoma" w:cs="Tahoma"/>
          <w:b/>
          <w:bCs/>
          <w:iCs/>
          <w:sz w:val="20"/>
        </w:rPr>
        <w:t>Contratista de la Obra</w:t>
      </w:r>
      <w:r w:rsidRPr="00123697">
        <w:rPr>
          <w:rFonts w:ascii="Tahoma" w:hAnsi="Tahoma" w:cs="Tahoma"/>
          <w:bCs/>
          <w:iCs/>
          <w:sz w:val="20"/>
        </w:rPr>
        <w:t>, durante el proceso de contratación de las obras.</w:t>
      </w:r>
    </w:p>
    <w:p w14:paraId="74B1538C" w14:textId="77777777" w:rsidR="000F07EB" w:rsidRPr="00123697" w:rsidRDefault="000F07EB" w:rsidP="00DD5505">
      <w:pPr>
        <w:numPr>
          <w:ilvl w:val="0"/>
          <w:numId w:val="54"/>
        </w:numPr>
        <w:suppressAutoHyphens/>
        <w:ind w:left="1134" w:hanging="283"/>
        <w:jc w:val="both"/>
        <w:rPr>
          <w:rFonts w:ascii="Tahoma" w:hAnsi="Tahoma" w:cs="Tahoma"/>
          <w:b/>
          <w:bCs/>
          <w:iCs/>
          <w:sz w:val="20"/>
        </w:rPr>
      </w:pPr>
      <w:r w:rsidRPr="00123697">
        <w:rPr>
          <w:rFonts w:ascii="Tahoma" w:hAnsi="Tahoma" w:cs="Tahoma"/>
          <w:bCs/>
          <w:iCs/>
          <w:sz w:val="20"/>
        </w:rPr>
        <w:t xml:space="preserve">Realizar un seguimiento estricto al trabajo de estacado de las líneas MT y BT por parte del </w:t>
      </w:r>
      <w:r w:rsidRPr="00123697">
        <w:rPr>
          <w:rFonts w:ascii="Tahoma" w:hAnsi="Tahoma" w:cs="Tahoma"/>
          <w:b/>
          <w:bCs/>
          <w:iCs/>
          <w:sz w:val="20"/>
        </w:rPr>
        <w:t xml:space="preserve">Contratista de Obra, </w:t>
      </w:r>
      <w:r w:rsidRPr="00123697">
        <w:rPr>
          <w:rFonts w:ascii="Tahoma" w:hAnsi="Tahoma" w:cs="Tahoma"/>
          <w:bCs/>
          <w:iCs/>
          <w:sz w:val="20"/>
        </w:rPr>
        <w:t>coordinando y revisando en campo</w:t>
      </w:r>
      <w:r w:rsidR="00941020" w:rsidRPr="00123697">
        <w:rPr>
          <w:rFonts w:ascii="Tahoma" w:hAnsi="Tahoma" w:cs="Tahoma"/>
          <w:bCs/>
          <w:iCs/>
          <w:sz w:val="20"/>
        </w:rPr>
        <w:t>, para luego aprobar por tramos,</w:t>
      </w:r>
      <w:r w:rsidRPr="00123697">
        <w:rPr>
          <w:rFonts w:ascii="Tahoma" w:hAnsi="Tahoma" w:cs="Tahoma"/>
          <w:bCs/>
          <w:iCs/>
          <w:sz w:val="20"/>
        </w:rPr>
        <w:t xml:space="preserve"> a medida que el trabajo de </w:t>
      </w:r>
      <w:r w:rsidR="00941020" w:rsidRPr="00123697">
        <w:rPr>
          <w:rFonts w:ascii="Tahoma" w:hAnsi="Tahoma" w:cs="Tahoma"/>
          <w:bCs/>
          <w:iCs/>
          <w:sz w:val="20"/>
        </w:rPr>
        <w:t>estacado</w:t>
      </w:r>
      <w:r w:rsidRPr="00123697">
        <w:rPr>
          <w:rFonts w:ascii="Tahoma" w:hAnsi="Tahoma" w:cs="Tahoma"/>
          <w:bCs/>
          <w:iCs/>
          <w:sz w:val="20"/>
        </w:rPr>
        <w:t xml:space="preserve"> avan</w:t>
      </w:r>
      <w:r w:rsidR="00941020" w:rsidRPr="00123697">
        <w:rPr>
          <w:rFonts w:ascii="Tahoma" w:hAnsi="Tahoma" w:cs="Tahoma"/>
          <w:bCs/>
          <w:iCs/>
          <w:sz w:val="20"/>
        </w:rPr>
        <w:t xml:space="preserve">ce. </w:t>
      </w:r>
    </w:p>
    <w:p w14:paraId="51DF0D02" w14:textId="218F624B" w:rsidR="00941020" w:rsidRPr="00123697" w:rsidRDefault="00763B6F" w:rsidP="00DD5505">
      <w:pPr>
        <w:numPr>
          <w:ilvl w:val="0"/>
          <w:numId w:val="54"/>
        </w:numPr>
        <w:suppressAutoHyphens/>
        <w:ind w:left="1134" w:hanging="283"/>
        <w:jc w:val="both"/>
        <w:rPr>
          <w:rFonts w:ascii="Tahoma" w:hAnsi="Tahoma" w:cs="Tahoma"/>
          <w:b/>
          <w:bCs/>
          <w:iCs/>
          <w:sz w:val="20"/>
        </w:rPr>
      </w:pPr>
      <w:r w:rsidRPr="00123697">
        <w:rPr>
          <w:rFonts w:ascii="Tahoma" w:hAnsi="Tahoma" w:cs="Tahoma"/>
          <w:bCs/>
          <w:iCs/>
          <w:sz w:val="20"/>
        </w:rPr>
        <w:t>Revisar</w:t>
      </w:r>
      <w:r w:rsidR="00941020" w:rsidRPr="00123697">
        <w:rPr>
          <w:rFonts w:ascii="Tahoma" w:hAnsi="Tahoma" w:cs="Tahoma"/>
          <w:bCs/>
          <w:iCs/>
          <w:sz w:val="20"/>
        </w:rPr>
        <w:t xml:space="preserve"> la información proporcionada por el Contratista de Obra relacionada al levantamiento y ubicación en los planos de las casas, con los respectivos nombres de los dueños. </w:t>
      </w:r>
    </w:p>
    <w:p w14:paraId="7502D5F9" w14:textId="77777777" w:rsidR="001B5D4C" w:rsidRPr="00123697" w:rsidRDefault="001B5D4C" w:rsidP="001B5D4C">
      <w:pPr>
        <w:suppressAutoHyphens/>
        <w:ind w:left="851"/>
        <w:jc w:val="both"/>
        <w:rPr>
          <w:rFonts w:ascii="Tahoma" w:hAnsi="Tahoma" w:cs="Tahoma"/>
          <w:bCs/>
          <w:iCs/>
          <w:sz w:val="20"/>
        </w:rPr>
      </w:pPr>
    </w:p>
    <w:p w14:paraId="08D79FE8" w14:textId="77777777" w:rsidR="001B5D4C" w:rsidRPr="00123697" w:rsidRDefault="001B5D4C" w:rsidP="001B5D4C">
      <w:pPr>
        <w:suppressAutoHyphens/>
        <w:ind w:left="851" w:hanging="425"/>
        <w:jc w:val="both"/>
        <w:rPr>
          <w:rFonts w:ascii="Tahoma" w:hAnsi="Tahoma" w:cs="Tahoma"/>
          <w:iCs/>
          <w:sz w:val="20"/>
        </w:rPr>
      </w:pPr>
      <w:r w:rsidRPr="00123697">
        <w:rPr>
          <w:rFonts w:ascii="Tahoma" w:hAnsi="Tahoma" w:cs="Tahoma"/>
          <w:b/>
          <w:iCs/>
          <w:sz w:val="20"/>
        </w:rPr>
        <w:t xml:space="preserve">4.2  </w:t>
      </w:r>
      <w:r w:rsidRPr="00123697">
        <w:rPr>
          <w:rFonts w:ascii="Tahoma" w:hAnsi="Tahoma" w:cs="Tahoma"/>
          <w:b/>
          <w:iCs/>
          <w:sz w:val="20"/>
        </w:rPr>
        <w:tab/>
        <w:t>Supervisión durante la provisión de equipos y materiales</w:t>
      </w:r>
      <w:r w:rsidRPr="00123697">
        <w:rPr>
          <w:rFonts w:ascii="Tahoma" w:hAnsi="Tahoma" w:cs="Tahoma"/>
          <w:iCs/>
          <w:sz w:val="20"/>
        </w:rPr>
        <w:t>:</w:t>
      </w:r>
    </w:p>
    <w:p w14:paraId="531E30DE" w14:textId="77777777" w:rsidR="001B5D4C" w:rsidRPr="00123697" w:rsidRDefault="001B5D4C" w:rsidP="001B5D4C">
      <w:pPr>
        <w:rPr>
          <w:rFonts w:ascii="Tahoma" w:hAnsi="Tahoma" w:cs="Tahoma"/>
          <w:bCs/>
          <w:iCs/>
          <w:sz w:val="20"/>
        </w:rPr>
      </w:pPr>
    </w:p>
    <w:p w14:paraId="48458738"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De conformidad con las especificaciones técnicas establecidas en el estudio </w:t>
      </w:r>
      <w:r w:rsidRPr="00123697">
        <w:rPr>
          <w:rFonts w:ascii="Tahoma" w:hAnsi="Tahoma" w:cs="Tahoma"/>
          <w:sz w:val="20"/>
        </w:rPr>
        <w:t>a nivel de diseño básico</w:t>
      </w:r>
      <w:r w:rsidRPr="00123697">
        <w:rPr>
          <w:rFonts w:ascii="Tahoma" w:hAnsi="Tahoma" w:cs="Tahoma"/>
          <w:bCs/>
          <w:iCs/>
          <w:sz w:val="20"/>
        </w:rPr>
        <w:t xml:space="preserve"> y considerando las particularidades de la obra, los equipos y materiales suministrados por el </w:t>
      </w:r>
      <w:r w:rsidRPr="00123697">
        <w:rPr>
          <w:rFonts w:ascii="Tahoma" w:hAnsi="Tahoma" w:cs="Tahoma"/>
          <w:b/>
          <w:bCs/>
          <w:iCs/>
          <w:sz w:val="20"/>
        </w:rPr>
        <w:t>Contratista de la Obra</w:t>
      </w:r>
      <w:r w:rsidRPr="00123697">
        <w:rPr>
          <w:rFonts w:ascii="Tahoma" w:hAnsi="Tahoma" w:cs="Tahoma"/>
          <w:bCs/>
          <w:iCs/>
          <w:sz w:val="20"/>
        </w:rPr>
        <w:t xml:space="preserve"> deben ser verificados y aprobados en sus características y calidad por la CONSULTORA observando el siguiente procedimiento: </w:t>
      </w:r>
    </w:p>
    <w:p w14:paraId="2E614FA1" w14:textId="77777777" w:rsidR="001B5D4C" w:rsidRPr="00123697" w:rsidRDefault="001B5D4C" w:rsidP="001B5D4C">
      <w:pPr>
        <w:rPr>
          <w:rFonts w:ascii="Tahoma" w:hAnsi="Tahoma" w:cs="Tahoma"/>
          <w:bCs/>
          <w:iCs/>
          <w:sz w:val="20"/>
        </w:rPr>
      </w:pPr>
      <w:r w:rsidRPr="00123697">
        <w:rPr>
          <w:rFonts w:ascii="Tahoma" w:hAnsi="Tahoma" w:cs="Tahoma"/>
          <w:bCs/>
          <w:iCs/>
          <w:sz w:val="20"/>
        </w:rPr>
        <w:tab/>
      </w:r>
      <w:r w:rsidRPr="00123697">
        <w:rPr>
          <w:rFonts w:ascii="Tahoma" w:hAnsi="Tahoma" w:cs="Tahoma"/>
          <w:bCs/>
          <w:iCs/>
          <w:sz w:val="20"/>
        </w:rPr>
        <w:tab/>
      </w:r>
    </w:p>
    <w:p w14:paraId="6638969F" w14:textId="77777777" w:rsidR="001B5D4C" w:rsidRPr="00123697" w:rsidRDefault="001B5D4C" w:rsidP="001B5D4C">
      <w:pPr>
        <w:numPr>
          <w:ilvl w:val="0"/>
          <w:numId w:val="56"/>
        </w:numPr>
        <w:suppressAutoHyphens/>
        <w:ind w:left="1134" w:hanging="283"/>
        <w:jc w:val="both"/>
        <w:rPr>
          <w:rFonts w:ascii="Tahoma" w:hAnsi="Tahoma" w:cs="Tahoma"/>
          <w:bCs/>
          <w:iCs/>
          <w:sz w:val="20"/>
        </w:rPr>
      </w:pPr>
      <w:r w:rsidRPr="00123697">
        <w:rPr>
          <w:rFonts w:ascii="Tahoma" w:hAnsi="Tahoma" w:cs="Tahoma"/>
          <w:i/>
          <w:sz w:val="20"/>
        </w:rPr>
        <w:t>De los Materiales en General:</w:t>
      </w:r>
      <w:r w:rsidRPr="00123697">
        <w:rPr>
          <w:rFonts w:ascii="Tahoma" w:hAnsi="Tahoma" w:cs="Tahoma"/>
          <w:bCs/>
          <w:i/>
          <w:sz w:val="20"/>
        </w:rPr>
        <w:t xml:space="preserve"> </w:t>
      </w:r>
      <w:r w:rsidRPr="00123697">
        <w:rPr>
          <w:rFonts w:ascii="Tahoma" w:hAnsi="Tahoma" w:cs="Tahoma"/>
          <w:bCs/>
          <w:iCs/>
          <w:sz w:val="20"/>
        </w:rPr>
        <w:t xml:space="preserve">Toda partida de cualquier material suministrado por el </w:t>
      </w:r>
      <w:r w:rsidRPr="00123697">
        <w:rPr>
          <w:rFonts w:ascii="Tahoma" w:hAnsi="Tahoma" w:cs="Tahoma"/>
          <w:b/>
          <w:bCs/>
          <w:iCs/>
          <w:sz w:val="20"/>
        </w:rPr>
        <w:t>Contratista de la Obra</w:t>
      </w:r>
      <w:r w:rsidRPr="00123697">
        <w:rPr>
          <w:rFonts w:ascii="Tahoma" w:hAnsi="Tahoma" w:cs="Tahoma"/>
          <w:bCs/>
          <w:iCs/>
          <w:sz w:val="20"/>
        </w:rPr>
        <w:t xml:space="preserve">, deberá obtener la aprobación de la </w:t>
      </w:r>
      <w:r w:rsidRPr="00123697">
        <w:rPr>
          <w:rFonts w:ascii="Tahoma" w:hAnsi="Tahoma" w:cs="Tahoma"/>
          <w:b/>
          <w:bCs/>
          <w:iCs/>
          <w:sz w:val="20"/>
        </w:rPr>
        <w:t>CONSULTORA</w:t>
      </w:r>
      <w:r w:rsidRPr="00123697">
        <w:rPr>
          <w:rFonts w:ascii="Tahoma" w:hAnsi="Tahoma" w:cs="Tahoma"/>
          <w:bCs/>
          <w:iCs/>
          <w:sz w:val="20"/>
        </w:rPr>
        <w:t xml:space="preserve">, para lo cual y con anterioridad al suministro, presentará una muestra de cada material a utilizarse </w:t>
      </w:r>
      <w:r w:rsidRPr="00123697">
        <w:rPr>
          <w:rFonts w:ascii="Tahoma" w:hAnsi="Tahoma" w:cs="Tahoma"/>
          <w:bCs/>
          <w:iCs/>
          <w:sz w:val="20"/>
        </w:rPr>
        <w:lastRenderedPageBreak/>
        <w:t xml:space="preserve">y en las cantidades que solicite la </w:t>
      </w:r>
      <w:r w:rsidRPr="00123697">
        <w:rPr>
          <w:rFonts w:ascii="Tahoma" w:hAnsi="Tahoma" w:cs="Tahoma"/>
          <w:b/>
          <w:bCs/>
          <w:iCs/>
          <w:sz w:val="20"/>
        </w:rPr>
        <w:t>CONSULTORA</w:t>
      </w:r>
      <w:r w:rsidRPr="00123697">
        <w:rPr>
          <w:rFonts w:ascii="Tahoma" w:hAnsi="Tahoma" w:cs="Tahoma"/>
          <w:bCs/>
          <w:iCs/>
          <w:sz w:val="20"/>
        </w:rPr>
        <w:t xml:space="preserve">. Así mismo proporcionará los catálogos y certificados de calidad, pruebas de fabricación de equipos y materiales. </w:t>
      </w:r>
    </w:p>
    <w:p w14:paraId="23F74860" w14:textId="77777777" w:rsidR="001B5D4C" w:rsidRPr="00123697" w:rsidRDefault="001B5D4C" w:rsidP="001B5D4C">
      <w:pPr>
        <w:numPr>
          <w:ilvl w:val="0"/>
          <w:numId w:val="56"/>
        </w:numPr>
        <w:suppressAutoHyphens/>
        <w:ind w:left="1134" w:hanging="283"/>
        <w:jc w:val="both"/>
        <w:rPr>
          <w:rFonts w:ascii="Tahoma" w:hAnsi="Tahoma" w:cs="Tahoma"/>
          <w:bCs/>
          <w:iCs/>
          <w:sz w:val="20"/>
        </w:rPr>
      </w:pPr>
      <w:r w:rsidRPr="00123697">
        <w:rPr>
          <w:rFonts w:ascii="Tahoma" w:hAnsi="Tahoma" w:cs="Tahoma"/>
          <w:i/>
          <w:sz w:val="20"/>
        </w:rPr>
        <w:t>Puestos de Transformación:</w:t>
      </w:r>
      <w:r w:rsidRPr="00123697">
        <w:rPr>
          <w:rFonts w:ascii="Tahoma" w:hAnsi="Tahoma" w:cs="Tahoma"/>
          <w:iCs/>
          <w:sz w:val="20"/>
        </w:rPr>
        <w:t xml:space="preserve"> </w:t>
      </w:r>
      <w:r w:rsidRPr="00123697">
        <w:rPr>
          <w:rFonts w:ascii="Tahoma" w:hAnsi="Tahoma" w:cs="Tahoma"/>
          <w:bCs/>
          <w:iCs/>
          <w:sz w:val="20"/>
        </w:rPr>
        <w:t>Verificar la</w:t>
      </w:r>
      <w:r w:rsidRPr="00123697">
        <w:rPr>
          <w:rFonts w:ascii="Tahoma" w:hAnsi="Tahoma" w:cs="Tahoma"/>
          <w:iCs/>
          <w:sz w:val="20"/>
        </w:rPr>
        <w:t xml:space="preserve"> </w:t>
      </w:r>
      <w:r w:rsidRPr="00123697">
        <w:rPr>
          <w:rFonts w:ascii="Tahoma" w:hAnsi="Tahoma" w:cs="Tahoma"/>
          <w:bCs/>
          <w:iCs/>
          <w:sz w:val="20"/>
        </w:rPr>
        <w:t xml:space="preserve">provisión del equipo y material requerido de acuerdo a las especificaciones técnicas y estándares constructivos contenidos en el Documento de Licitación de la construcción, la calidad de éstos y propuestos en su oferta por el </w:t>
      </w:r>
      <w:r w:rsidRPr="00123697">
        <w:rPr>
          <w:rFonts w:ascii="Tahoma" w:hAnsi="Tahoma" w:cs="Tahoma"/>
          <w:b/>
          <w:bCs/>
          <w:sz w:val="20"/>
        </w:rPr>
        <w:t>Contratista de la Obra</w:t>
      </w:r>
      <w:r w:rsidRPr="00123697">
        <w:rPr>
          <w:rFonts w:ascii="Tahoma" w:hAnsi="Tahoma" w:cs="Tahoma"/>
          <w:bCs/>
          <w:sz w:val="20"/>
        </w:rPr>
        <w:t xml:space="preserve"> para la ejecución de la Obra y</w:t>
      </w:r>
      <w:r w:rsidRPr="00123697">
        <w:rPr>
          <w:rFonts w:ascii="Tahoma" w:hAnsi="Tahoma" w:cs="Tahoma"/>
          <w:bCs/>
          <w:iCs/>
          <w:sz w:val="20"/>
        </w:rPr>
        <w:t xml:space="preserve"> aceptada para todos los materiales (nacionales e importados) en los siguientes componentes: transformadores de distribución; estructuras de soporte para los transformadores y materiales requeridos; protección y maniobra; puesta a tierra. Otros materiales como conductores, conectores, interruptores, seccionadores-fusible, pararrayos, varillas y conductores de puesta a tierra, los mismos que  deben estar garantizados y apropiados para su uso, mediante normas de fabricación e instalación acorde a las especificaciones y normas técnicas aplicables. La calidad de los materiales deberá ser garantizada con las marcas de los catálogos mencionados en las especificaciones del estudio y que servirán como guía para el </w:t>
      </w:r>
      <w:r w:rsidRPr="00123697">
        <w:rPr>
          <w:rFonts w:ascii="Tahoma" w:hAnsi="Tahoma" w:cs="Tahoma"/>
          <w:b/>
          <w:bCs/>
          <w:iCs/>
          <w:sz w:val="20"/>
        </w:rPr>
        <w:t>Contratista de Obra</w:t>
      </w:r>
      <w:r w:rsidRPr="00123697">
        <w:rPr>
          <w:rFonts w:ascii="Tahoma" w:hAnsi="Tahoma" w:cs="Tahoma"/>
          <w:bCs/>
          <w:iCs/>
          <w:sz w:val="20"/>
        </w:rPr>
        <w:t>, quedando éste en libertad de ofrecer aquél material eléctrico que considere de iguales o mejores características. En este último caso deberá acompañar catálogos, información técnica relacionada, protocolos de pruebas, ensayos y garantías de fabricación certificadas.</w:t>
      </w:r>
    </w:p>
    <w:p w14:paraId="60A052F4" w14:textId="77777777" w:rsidR="001B5D4C" w:rsidRPr="00123697" w:rsidRDefault="001B5D4C" w:rsidP="001B5D4C">
      <w:pPr>
        <w:numPr>
          <w:ilvl w:val="0"/>
          <w:numId w:val="56"/>
        </w:numPr>
        <w:suppressAutoHyphens/>
        <w:ind w:left="1134" w:hanging="283"/>
        <w:jc w:val="both"/>
        <w:rPr>
          <w:rFonts w:ascii="Tahoma" w:hAnsi="Tahoma" w:cs="Tahoma"/>
          <w:bCs/>
          <w:iCs/>
          <w:sz w:val="20"/>
        </w:rPr>
      </w:pPr>
      <w:r w:rsidRPr="00123697">
        <w:rPr>
          <w:rFonts w:ascii="Tahoma" w:hAnsi="Tahoma" w:cs="Tahoma"/>
          <w:i/>
          <w:sz w:val="20"/>
        </w:rPr>
        <w:t>Red de Media Tensión (MT):</w:t>
      </w:r>
      <w:r w:rsidRPr="00123697">
        <w:rPr>
          <w:rFonts w:ascii="Tahoma" w:hAnsi="Tahoma" w:cs="Tahoma"/>
          <w:bCs/>
          <w:iCs/>
          <w:sz w:val="20"/>
        </w:rPr>
        <w:t xml:space="preserve"> Verificar la</w:t>
      </w:r>
      <w:r w:rsidRPr="00123697">
        <w:rPr>
          <w:rFonts w:ascii="Tahoma" w:hAnsi="Tahoma" w:cs="Tahoma"/>
          <w:iCs/>
          <w:sz w:val="20"/>
        </w:rPr>
        <w:t xml:space="preserve"> </w:t>
      </w:r>
      <w:r w:rsidRPr="00123697">
        <w:rPr>
          <w:rFonts w:ascii="Tahoma" w:hAnsi="Tahoma" w:cs="Tahoma"/>
          <w:bCs/>
          <w:iCs/>
          <w:sz w:val="20"/>
        </w:rPr>
        <w:t xml:space="preserve">provisión del equipo y material requerido de acuerdo a las especificaciones técnicas y estándares constructivos contenidos en el Documento de Licitación de la construcción, la calidad de éstos y propuesta en su oferta por el </w:t>
      </w:r>
      <w:r w:rsidRPr="00123697">
        <w:rPr>
          <w:rFonts w:ascii="Tahoma" w:hAnsi="Tahoma" w:cs="Tahoma"/>
          <w:b/>
          <w:bCs/>
          <w:sz w:val="20"/>
        </w:rPr>
        <w:t>Contratista de Obra</w:t>
      </w:r>
      <w:r w:rsidRPr="00123697">
        <w:rPr>
          <w:rFonts w:ascii="Tahoma" w:hAnsi="Tahoma" w:cs="Tahoma"/>
          <w:bCs/>
          <w:sz w:val="20"/>
        </w:rPr>
        <w:t xml:space="preserve"> para la ejecución de la Obra y</w:t>
      </w:r>
      <w:r w:rsidRPr="00123697">
        <w:rPr>
          <w:rFonts w:ascii="Tahoma" w:hAnsi="Tahoma" w:cs="Tahoma"/>
          <w:bCs/>
          <w:iCs/>
          <w:sz w:val="20"/>
        </w:rPr>
        <w:t xml:space="preserve"> aceptada para todos los materiales (nacionales e importados) en los siguientes componentes: ferretería de línea, cables, accesorios preformados, aisladores, postes, crucetas, anclas y material complementario. Este material debe estar garantizado y apropiado para su uso, mediante normas de fabricación e instalación acorde a las especificaciones y normas técnicas aplicables. La calidad de los materiales debe ser garantizada con las marcas de los catálogos citados en el Documento de Licitación de la construcción y que servirán como guía para el </w:t>
      </w:r>
      <w:r w:rsidRPr="00123697">
        <w:rPr>
          <w:rFonts w:ascii="Tahoma" w:hAnsi="Tahoma" w:cs="Tahoma"/>
          <w:b/>
          <w:bCs/>
          <w:iCs/>
          <w:sz w:val="20"/>
        </w:rPr>
        <w:t>Contratista de Obra</w:t>
      </w:r>
      <w:r w:rsidRPr="00123697">
        <w:rPr>
          <w:rFonts w:ascii="Tahoma" w:hAnsi="Tahoma" w:cs="Tahoma"/>
          <w:bCs/>
          <w:iCs/>
          <w:sz w:val="20"/>
        </w:rPr>
        <w:t>, quedando éste en libertad de ofrecer material eléctrico que considere de iguales o mejores características. En este último caso debe acompañar catálogos, información técnica relacionada, protocolos de pruebas, ensayos y garantías de fabricación.</w:t>
      </w:r>
    </w:p>
    <w:p w14:paraId="019B50CF" w14:textId="77777777" w:rsidR="001B5D4C" w:rsidRPr="00123697" w:rsidRDefault="001B5D4C" w:rsidP="00DD5505">
      <w:pPr>
        <w:numPr>
          <w:ilvl w:val="0"/>
          <w:numId w:val="56"/>
        </w:numPr>
        <w:suppressAutoHyphens/>
        <w:ind w:left="1134" w:hanging="283"/>
        <w:jc w:val="both"/>
        <w:rPr>
          <w:rFonts w:ascii="Tahoma" w:hAnsi="Tahoma" w:cs="Tahoma"/>
          <w:bCs/>
          <w:iCs/>
          <w:sz w:val="20"/>
        </w:rPr>
      </w:pPr>
      <w:r w:rsidRPr="00123697">
        <w:rPr>
          <w:rFonts w:ascii="Tahoma" w:hAnsi="Tahoma" w:cs="Tahoma"/>
          <w:i/>
          <w:sz w:val="20"/>
        </w:rPr>
        <w:t>Red de Distribución Secundaria o de Baja Tensión (BT):</w:t>
      </w:r>
      <w:r w:rsidRPr="00123697">
        <w:rPr>
          <w:rFonts w:ascii="Tahoma" w:hAnsi="Tahoma" w:cs="Tahoma"/>
          <w:iCs/>
          <w:sz w:val="20"/>
        </w:rPr>
        <w:t xml:space="preserve"> </w:t>
      </w:r>
      <w:r w:rsidRPr="00123697">
        <w:rPr>
          <w:rFonts w:ascii="Tahoma" w:hAnsi="Tahoma" w:cs="Tahoma"/>
          <w:bCs/>
          <w:iCs/>
          <w:sz w:val="20"/>
        </w:rPr>
        <w:t>Verificar la</w:t>
      </w:r>
      <w:r w:rsidRPr="00123697">
        <w:rPr>
          <w:rFonts w:ascii="Tahoma" w:hAnsi="Tahoma" w:cs="Tahoma"/>
          <w:iCs/>
          <w:sz w:val="20"/>
        </w:rPr>
        <w:t xml:space="preserve"> </w:t>
      </w:r>
      <w:r w:rsidRPr="00123697">
        <w:rPr>
          <w:rFonts w:ascii="Tahoma" w:hAnsi="Tahoma" w:cs="Tahoma"/>
          <w:bCs/>
          <w:iCs/>
          <w:sz w:val="20"/>
        </w:rPr>
        <w:t xml:space="preserve">provisión del equipo y material requerido de acuerdo a las especificaciones técnicas y estándares constructivos contenidos en el Documento de Licitación de la construcción, la calidad de estos y propuesta en su oferta por </w:t>
      </w:r>
      <w:r w:rsidRPr="00123697">
        <w:rPr>
          <w:rFonts w:ascii="Tahoma" w:hAnsi="Tahoma" w:cs="Tahoma"/>
          <w:bCs/>
          <w:sz w:val="20"/>
        </w:rPr>
        <w:t xml:space="preserve">el </w:t>
      </w:r>
      <w:r w:rsidRPr="00123697">
        <w:rPr>
          <w:rFonts w:ascii="Tahoma" w:hAnsi="Tahoma" w:cs="Tahoma"/>
          <w:b/>
          <w:bCs/>
          <w:sz w:val="20"/>
        </w:rPr>
        <w:t>Contratista de Obra</w:t>
      </w:r>
      <w:r w:rsidRPr="00123697">
        <w:rPr>
          <w:rFonts w:ascii="Tahoma" w:hAnsi="Tahoma" w:cs="Tahoma"/>
          <w:bCs/>
          <w:sz w:val="20"/>
        </w:rPr>
        <w:t xml:space="preserve"> para la ejecución de la obra y</w:t>
      </w:r>
      <w:r w:rsidRPr="00123697">
        <w:rPr>
          <w:rFonts w:ascii="Tahoma" w:hAnsi="Tahoma" w:cs="Tahoma"/>
          <w:bCs/>
          <w:iCs/>
          <w:sz w:val="20"/>
        </w:rPr>
        <w:t xml:space="preserve"> aceptada para todos los materiales (nacionales e importados) en los siguientes componentes: ferretería de línea, cables, accesorios preformados, aisladores, postes y anclas. Este material debe estar garantizado y ser apropiado para su uso, mediante normas de fabricación e instalación acorde a las especificaciones y normas técnicas aplicables. La calidad de los materiales deberá ser garantizada con las marcas de los catálogos citados en las especificaciones del estudio que servirán como guía para el </w:t>
      </w:r>
      <w:r w:rsidRPr="00123697">
        <w:rPr>
          <w:rFonts w:ascii="Tahoma" w:hAnsi="Tahoma" w:cs="Tahoma"/>
          <w:b/>
          <w:bCs/>
          <w:iCs/>
          <w:sz w:val="20"/>
        </w:rPr>
        <w:t>Contratista de Obra</w:t>
      </w:r>
      <w:r w:rsidRPr="00123697">
        <w:rPr>
          <w:rFonts w:ascii="Tahoma" w:hAnsi="Tahoma" w:cs="Tahoma"/>
          <w:bCs/>
          <w:iCs/>
          <w:sz w:val="20"/>
        </w:rPr>
        <w:t>, quedando éste en libertad de ofrecer material eléctrico que considere de iguales o mejores características. En este último caso deberá acompañar catálogos, información técnica relacionada, protocolos de pruebas, ensayos y garantías de fabricación.</w:t>
      </w:r>
    </w:p>
    <w:p w14:paraId="3E77B378" w14:textId="77777777" w:rsidR="001B5D4C" w:rsidRPr="00123697" w:rsidRDefault="001B5D4C" w:rsidP="00DD5505">
      <w:pPr>
        <w:numPr>
          <w:ilvl w:val="0"/>
          <w:numId w:val="56"/>
        </w:numPr>
        <w:suppressAutoHyphens/>
        <w:ind w:left="1134" w:hanging="283"/>
        <w:jc w:val="both"/>
        <w:rPr>
          <w:rFonts w:ascii="Tahoma" w:hAnsi="Tahoma" w:cs="Tahoma"/>
          <w:bCs/>
          <w:iCs/>
          <w:sz w:val="20"/>
        </w:rPr>
      </w:pPr>
      <w:r w:rsidRPr="00123697">
        <w:rPr>
          <w:rFonts w:ascii="Tahoma" w:hAnsi="Tahoma" w:cs="Tahoma"/>
          <w:bCs/>
          <w:iCs/>
          <w:sz w:val="20"/>
        </w:rPr>
        <w:t xml:space="preserve">De acuerdo a  los incisos precedentes la </w:t>
      </w:r>
      <w:r w:rsidRPr="00123697">
        <w:rPr>
          <w:rFonts w:ascii="Tahoma" w:hAnsi="Tahoma" w:cs="Tahoma"/>
          <w:b/>
          <w:bCs/>
          <w:iCs/>
          <w:sz w:val="20"/>
        </w:rPr>
        <w:t>CONSULTORA</w:t>
      </w:r>
      <w:r w:rsidRPr="00123697">
        <w:rPr>
          <w:rFonts w:ascii="Tahoma" w:hAnsi="Tahoma" w:cs="Tahoma"/>
          <w:bCs/>
          <w:iCs/>
          <w:sz w:val="20"/>
        </w:rPr>
        <w:t xml:space="preserve"> deberá recepcionar y verificar  la provisión de equipos y materiales de la obra ejecutada y en ejecución.</w:t>
      </w:r>
    </w:p>
    <w:p w14:paraId="112CEB20" w14:textId="77777777" w:rsidR="001B5D4C" w:rsidRPr="00123697" w:rsidRDefault="001B5D4C" w:rsidP="00DD5505">
      <w:pPr>
        <w:numPr>
          <w:ilvl w:val="0"/>
          <w:numId w:val="56"/>
        </w:numPr>
        <w:ind w:left="1134" w:hanging="305"/>
        <w:jc w:val="both"/>
        <w:rPr>
          <w:rFonts w:ascii="Tahoma" w:hAnsi="Tahoma" w:cs="Tahoma"/>
          <w:bCs/>
          <w:iCs/>
          <w:sz w:val="20"/>
        </w:rPr>
      </w:pPr>
      <w:r w:rsidRPr="00123697">
        <w:rPr>
          <w:rFonts w:ascii="Tahoma" w:hAnsi="Tahoma" w:cs="Tahoma"/>
          <w:bCs/>
          <w:iCs/>
          <w:sz w:val="20"/>
        </w:rPr>
        <w:t>Control de las condiciones de transporte de postes, equipos, transformadores y ferretería de línea, observando cualquier anomalía durante el transporte, manipulación y descarguío de los mismos. Los materiales y equipos que estén dañados o que hayan sufrido desperfectos, se rechazarán y no podrán ser instalados en la obra.</w:t>
      </w:r>
    </w:p>
    <w:p w14:paraId="0344D21E" w14:textId="77777777" w:rsidR="001B5D4C" w:rsidRDefault="001B5D4C" w:rsidP="00DD5505">
      <w:pPr>
        <w:numPr>
          <w:ilvl w:val="0"/>
          <w:numId w:val="56"/>
        </w:numPr>
        <w:ind w:left="1134" w:hanging="283"/>
        <w:jc w:val="both"/>
        <w:rPr>
          <w:rFonts w:ascii="Tahoma" w:hAnsi="Tahoma" w:cs="Tahoma"/>
          <w:bCs/>
          <w:iCs/>
          <w:sz w:val="20"/>
        </w:rPr>
      </w:pPr>
      <w:r w:rsidRPr="00123697">
        <w:rPr>
          <w:rFonts w:ascii="Tahoma" w:hAnsi="Tahoma" w:cs="Tahoma"/>
          <w:bCs/>
          <w:iCs/>
          <w:sz w:val="20"/>
        </w:rPr>
        <w:lastRenderedPageBreak/>
        <w:t>Control de pruebas y ensayos de equipos y materiales que estén establecidos en el Documento de Licitación, observando que los resultados de las  pruebas cumplan con los parámetros especificados.</w:t>
      </w:r>
    </w:p>
    <w:p w14:paraId="023D71D0" w14:textId="77777777" w:rsidR="001B5D4C" w:rsidRPr="00123697" w:rsidRDefault="001B5D4C" w:rsidP="00DD5505">
      <w:pPr>
        <w:suppressAutoHyphens/>
        <w:ind w:left="1134"/>
        <w:jc w:val="both"/>
        <w:rPr>
          <w:rFonts w:ascii="Tahoma" w:hAnsi="Tahoma" w:cs="Tahoma"/>
          <w:bCs/>
          <w:iCs/>
          <w:sz w:val="20"/>
        </w:rPr>
      </w:pPr>
    </w:p>
    <w:p w14:paraId="0A43F2CA" w14:textId="77777777" w:rsidR="001B5D4C" w:rsidRPr="00123697" w:rsidRDefault="001B5D4C" w:rsidP="001B5D4C">
      <w:pPr>
        <w:numPr>
          <w:ilvl w:val="1"/>
          <w:numId w:val="58"/>
        </w:numPr>
        <w:suppressAutoHyphens/>
        <w:ind w:left="851" w:hanging="425"/>
        <w:jc w:val="both"/>
        <w:rPr>
          <w:rFonts w:ascii="Tahoma" w:hAnsi="Tahoma" w:cs="Tahoma"/>
          <w:b/>
          <w:iCs/>
          <w:sz w:val="20"/>
        </w:rPr>
      </w:pPr>
      <w:r w:rsidRPr="00123697">
        <w:rPr>
          <w:rFonts w:ascii="Tahoma" w:hAnsi="Tahoma" w:cs="Tahoma"/>
          <w:b/>
          <w:iCs/>
          <w:sz w:val="20"/>
        </w:rPr>
        <w:t xml:space="preserve">  Supervisión durante la instalación de equipos y ejecución de Obras: </w:t>
      </w:r>
    </w:p>
    <w:p w14:paraId="6BC5D8A9" w14:textId="77777777" w:rsidR="001B5D4C" w:rsidRPr="00123697" w:rsidRDefault="001B5D4C" w:rsidP="001B5D4C">
      <w:pPr>
        <w:suppressAutoHyphens/>
        <w:ind w:left="851"/>
        <w:jc w:val="both"/>
        <w:rPr>
          <w:rFonts w:ascii="Tahoma" w:hAnsi="Tahoma" w:cs="Tahoma"/>
          <w:b/>
          <w:iCs/>
          <w:sz w:val="20"/>
        </w:rPr>
      </w:pPr>
    </w:p>
    <w:p w14:paraId="2015C732"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debe verificar la correcta instalación de los equipos y materiales por el </w:t>
      </w:r>
      <w:r w:rsidRPr="00123697">
        <w:rPr>
          <w:rFonts w:ascii="Tahoma" w:hAnsi="Tahoma" w:cs="Tahoma"/>
          <w:b/>
          <w:bCs/>
          <w:iCs/>
          <w:sz w:val="20"/>
        </w:rPr>
        <w:t>Contratista de Obra</w:t>
      </w:r>
      <w:r w:rsidRPr="00123697">
        <w:rPr>
          <w:rFonts w:ascii="Tahoma" w:hAnsi="Tahoma" w:cs="Tahoma"/>
          <w:bCs/>
          <w:iCs/>
          <w:sz w:val="20"/>
        </w:rPr>
        <w:t xml:space="preserve"> </w:t>
      </w:r>
      <w:r w:rsidRPr="00123697">
        <w:rPr>
          <w:rFonts w:ascii="Tahoma" w:hAnsi="Tahoma" w:cs="Tahoma"/>
          <w:bCs/>
          <w:sz w:val="20"/>
        </w:rPr>
        <w:t>para la ejecución de cada una de las obras,</w:t>
      </w:r>
      <w:r w:rsidRPr="00123697">
        <w:rPr>
          <w:rFonts w:ascii="Tahoma" w:hAnsi="Tahoma" w:cs="Tahoma"/>
          <w:bCs/>
          <w:iCs/>
          <w:sz w:val="20"/>
        </w:rPr>
        <w:t xml:space="preserve"> de acuerdo a las especificaciones técnicas descritas en el Documento de Licitación de la construcción y que se refieren a las siguientes actividades principales que son de su absoluta responsabilidad:</w:t>
      </w:r>
    </w:p>
    <w:p w14:paraId="7E879DE8" w14:textId="77777777" w:rsidR="001B5D4C" w:rsidRPr="00123697" w:rsidRDefault="001B5D4C" w:rsidP="001B5D4C">
      <w:pPr>
        <w:ind w:left="851"/>
        <w:jc w:val="both"/>
        <w:rPr>
          <w:rFonts w:ascii="Tahoma" w:hAnsi="Tahoma" w:cs="Tahoma"/>
          <w:bCs/>
          <w:iCs/>
          <w:sz w:val="20"/>
        </w:rPr>
      </w:pPr>
    </w:p>
    <w:p w14:paraId="33C1B7D5" w14:textId="77777777" w:rsidR="001B5D4C" w:rsidRPr="00123697" w:rsidRDefault="001B5D4C" w:rsidP="001B5D4C">
      <w:pPr>
        <w:numPr>
          <w:ilvl w:val="0"/>
          <w:numId w:val="60"/>
        </w:numPr>
        <w:suppressAutoHyphens/>
        <w:ind w:left="1134" w:hanging="283"/>
        <w:jc w:val="both"/>
        <w:rPr>
          <w:rFonts w:ascii="Tahoma" w:hAnsi="Tahoma" w:cs="Tahoma"/>
          <w:bCs/>
          <w:iCs/>
          <w:sz w:val="20"/>
        </w:rPr>
      </w:pPr>
      <w:r w:rsidRPr="00123697">
        <w:rPr>
          <w:rFonts w:ascii="Tahoma" w:hAnsi="Tahoma" w:cs="Tahoma"/>
          <w:i/>
          <w:sz w:val="20"/>
        </w:rPr>
        <w:t>Puestos de Transformación:</w:t>
      </w:r>
      <w:r w:rsidRPr="00123697">
        <w:rPr>
          <w:rFonts w:ascii="Tahoma" w:hAnsi="Tahoma" w:cs="Tahoma"/>
          <w:iCs/>
          <w:sz w:val="20"/>
        </w:rPr>
        <w:t xml:space="preserve"> </w:t>
      </w:r>
      <w:r w:rsidRPr="00123697">
        <w:rPr>
          <w:rFonts w:ascii="Tahoma" w:hAnsi="Tahoma" w:cs="Tahoma"/>
          <w:bCs/>
          <w:iCs/>
          <w:sz w:val="20"/>
        </w:rPr>
        <w:t>Verificar la correcta instalación del equipo y materiales de los puestos de transformación requeridos, de acuerdo a las especificaciones técnicas, estándares y planos constructivos contenidos en el Documento de Licitación de la construcción. Esta actividad consiste en la instalación de los transformadores de distribución, el armado de las respectivas estructuras de soporte, la instalación de los equipos de protección y maniobra, cables necesarios e instalación del sistema de puesta a tierra.</w:t>
      </w:r>
    </w:p>
    <w:p w14:paraId="29B6253F" w14:textId="77777777" w:rsidR="001B5D4C" w:rsidRPr="00123697" w:rsidRDefault="001B5D4C" w:rsidP="001B5D4C">
      <w:pPr>
        <w:numPr>
          <w:ilvl w:val="0"/>
          <w:numId w:val="60"/>
        </w:numPr>
        <w:suppressAutoHyphens/>
        <w:ind w:left="1134" w:hanging="283"/>
        <w:jc w:val="both"/>
        <w:rPr>
          <w:rFonts w:ascii="Tahoma" w:hAnsi="Tahoma" w:cs="Tahoma"/>
          <w:iCs/>
          <w:sz w:val="20"/>
        </w:rPr>
      </w:pPr>
      <w:r w:rsidRPr="00123697">
        <w:rPr>
          <w:rFonts w:ascii="Tahoma" w:hAnsi="Tahoma" w:cs="Tahoma"/>
          <w:i/>
          <w:sz w:val="20"/>
        </w:rPr>
        <w:t>Red de Media Tensión (MT):</w:t>
      </w:r>
      <w:r w:rsidRPr="00123697">
        <w:rPr>
          <w:rFonts w:ascii="Tahoma" w:hAnsi="Tahoma" w:cs="Tahoma"/>
          <w:bCs/>
          <w:iCs/>
          <w:sz w:val="20"/>
        </w:rPr>
        <w:t xml:space="preserve"> Verificar el correcto replanteo de la obra en toda su extensión sobre la base de las hojas o planillas de estacado, ejecución de las excavaciones necesarias para el plantado de los postes e instalación del anclaje y riendas, montaje y armado de las diferentes estructuras de soporte. Las actividades de tendido, flechado y ligado  de los conductores debe ser ejecutada considerando la información proporcionada en las hojas de estacado, estándares y planos constructivos disponibles en el Documento de Licitación de la construcción. </w:t>
      </w:r>
    </w:p>
    <w:p w14:paraId="4BBFA493" w14:textId="77777777" w:rsidR="001B5D4C" w:rsidRPr="00123697" w:rsidRDefault="001B5D4C" w:rsidP="001B5D4C">
      <w:pPr>
        <w:numPr>
          <w:ilvl w:val="0"/>
          <w:numId w:val="60"/>
        </w:numPr>
        <w:suppressAutoHyphens/>
        <w:ind w:left="1134" w:hanging="283"/>
        <w:jc w:val="both"/>
        <w:rPr>
          <w:rFonts w:ascii="Tahoma" w:hAnsi="Tahoma" w:cs="Tahoma"/>
          <w:iCs/>
          <w:sz w:val="20"/>
        </w:rPr>
      </w:pPr>
      <w:r w:rsidRPr="00123697">
        <w:rPr>
          <w:rFonts w:ascii="Tahoma" w:hAnsi="Tahoma" w:cs="Tahoma"/>
          <w:i/>
          <w:sz w:val="20"/>
        </w:rPr>
        <w:t xml:space="preserve">Red de Distribución Secundaria o de Baja Tensión (BT): </w:t>
      </w:r>
      <w:r w:rsidRPr="00123697">
        <w:rPr>
          <w:rFonts w:ascii="Tahoma" w:hAnsi="Tahoma" w:cs="Tahoma"/>
          <w:bCs/>
          <w:iCs/>
          <w:sz w:val="20"/>
        </w:rPr>
        <w:t>Verificar el correcto replanteo de la obra en toda su extensión sobre la base de las hojas o planillas de estacado, ejecución de las excavaciones necesarias para el plantado de los postes e instalación del anclaje y riendas, montaje y armado de las diferentes estructuras de soporte, así como de las riendas correspondientes. Las actividades de tendido, flechado y ligado de los conductores debe ser ejecutada considerando la información proporcionada en las hojas de estacado, estándares y planos constructivos disponibles en el Documento de Licitación de la construcción.</w:t>
      </w:r>
    </w:p>
    <w:p w14:paraId="12196835" w14:textId="77777777" w:rsidR="001B5D4C" w:rsidRPr="00123697" w:rsidRDefault="001B5D4C" w:rsidP="00DD5505">
      <w:pPr>
        <w:numPr>
          <w:ilvl w:val="0"/>
          <w:numId w:val="60"/>
        </w:numPr>
        <w:suppressAutoHyphens/>
        <w:ind w:left="1134" w:hanging="283"/>
        <w:jc w:val="both"/>
        <w:rPr>
          <w:rFonts w:ascii="Tahoma" w:hAnsi="Tahoma" w:cs="Tahoma"/>
          <w:iCs/>
          <w:sz w:val="20"/>
        </w:rPr>
      </w:pPr>
      <w:r w:rsidRPr="00123697">
        <w:rPr>
          <w:rFonts w:ascii="Tahoma" w:hAnsi="Tahoma" w:cs="Tahoma"/>
          <w:bCs/>
          <w:iCs/>
          <w:sz w:val="20"/>
        </w:rPr>
        <w:t xml:space="preserve">De acuerdo a los incisos precedentes la </w:t>
      </w:r>
      <w:r w:rsidRPr="00123697">
        <w:rPr>
          <w:rFonts w:ascii="Tahoma" w:hAnsi="Tahoma" w:cs="Tahoma"/>
          <w:b/>
          <w:bCs/>
          <w:iCs/>
          <w:sz w:val="20"/>
        </w:rPr>
        <w:t>CONSULTORA</w:t>
      </w:r>
      <w:r w:rsidRPr="00123697">
        <w:rPr>
          <w:rFonts w:ascii="Tahoma" w:hAnsi="Tahoma" w:cs="Tahoma"/>
          <w:bCs/>
          <w:iCs/>
          <w:sz w:val="20"/>
        </w:rPr>
        <w:t xml:space="preserve"> deberá recepcionar y verificar la instalación de equipos y materiales de la obra ejecutada y en ejecución.</w:t>
      </w:r>
    </w:p>
    <w:p w14:paraId="73BF73B2" w14:textId="77777777" w:rsidR="001B5D4C" w:rsidRPr="00123697" w:rsidRDefault="001B5D4C" w:rsidP="00DD5505">
      <w:pPr>
        <w:numPr>
          <w:ilvl w:val="0"/>
          <w:numId w:val="60"/>
        </w:numPr>
        <w:ind w:left="1134" w:hanging="283"/>
        <w:jc w:val="both"/>
        <w:rPr>
          <w:rFonts w:ascii="Tahoma" w:hAnsi="Tahoma" w:cs="Tahoma"/>
          <w:iCs/>
          <w:sz w:val="20"/>
        </w:rPr>
      </w:pPr>
      <w:r w:rsidRPr="00123697">
        <w:rPr>
          <w:rFonts w:ascii="Tahoma" w:hAnsi="Tahoma" w:cs="Tahoma"/>
          <w:iCs/>
          <w:sz w:val="20"/>
        </w:rPr>
        <w:t>Preparará conjuntamente con la empresa Contratista, las mediciones de volúmenes de obra para las planillas de pago.</w:t>
      </w:r>
    </w:p>
    <w:p w14:paraId="12C66795" w14:textId="77777777" w:rsidR="001B5D4C" w:rsidRPr="00123697" w:rsidRDefault="001B5D4C" w:rsidP="00DD5505">
      <w:pPr>
        <w:numPr>
          <w:ilvl w:val="0"/>
          <w:numId w:val="60"/>
        </w:numPr>
        <w:ind w:left="1134" w:hanging="283"/>
        <w:jc w:val="both"/>
        <w:rPr>
          <w:rFonts w:ascii="Tahoma" w:hAnsi="Tahoma" w:cs="Tahoma"/>
          <w:iCs/>
          <w:sz w:val="20"/>
        </w:rPr>
      </w:pPr>
      <w:r w:rsidRPr="00123697">
        <w:rPr>
          <w:rFonts w:ascii="Tahoma" w:hAnsi="Tahoma" w:cs="Tahoma"/>
          <w:iCs/>
          <w:sz w:val="20"/>
        </w:rPr>
        <w:t xml:space="preserve">Elaborará los Informes de Pago, revisará y firmará las planillas de pago presentados por la </w:t>
      </w:r>
      <w:r w:rsidRPr="00123697">
        <w:rPr>
          <w:rFonts w:ascii="Tahoma" w:hAnsi="Tahoma" w:cs="Tahoma"/>
          <w:b/>
          <w:bCs/>
          <w:iCs/>
          <w:sz w:val="20"/>
        </w:rPr>
        <w:t>Contratista de Obra</w:t>
      </w:r>
      <w:r w:rsidRPr="00123697">
        <w:rPr>
          <w:rFonts w:ascii="Tahoma" w:hAnsi="Tahoma" w:cs="Tahoma"/>
          <w:iCs/>
          <w:sz w:val="20"/>
        </w:rPr>
        <w:t xml:space="preserve">. </w:t>
      </w:r>
    </w:p>
    <w:p w14:paraId="6080729A" w14:textId="77777777" w:rsidR="001B5D4C" w:rsidRPr="00123697" w:rsidRDefault="001B5D4C" w:rsidP="00DD5505">
      <w:pPr>
        <w:numPr>
          <w:ilvl w:val="0"/>
          <w:numId w:val="60"/>
        </w:numPr>
        <w:ind w:left="1134" w:hanging="283"/>
        <w:jc w:val="both"/>
        <w:rPr>
          <w:rFonts w:ascii="Tahoma" w:hAnsi="Tahoma" w:cs="Tahoma"/>
          <w:iCs/>
          <w:sz w:val="20"/>
        </w:rPr>
      </w:pPr>
      <w:r w:rsidRPr="00123697">
        <w:rPr>
          <w:rFonts w:ascii="Tahoma" w:hAnsi="Tahoma" w:cs="Tahoma"/>
          <w:iCs/>
          <w:sz w:val="20"/>
        </w:rPr>
        <w:t>Presentará los informes para la elaboración de las órdenes de cambio y contratos modificatorios, con las correspondientes justificaciones técnico-económicas requeridas por el Fiscal de Obras.</w:t>
      </w:r>
    </w:p>
    <w:p w14:paraId="3AB975FB" w14:textId="77777777" w:rsidR="001B5D4C" w:rsidRPr="00123697" w:rsidRDefault="001B5D4C" w:rsidP="00DD5505">
      <w:pPr>
        <w:numPr>
          <w:ilvl w:val="0"/>
          <w:numId w:val="60"/>
        </w:numPr>
        <w:ind w:left="1134" w:hanging="283"/>
        <w:jc w:val="both"/>
        <w:rPr>
          <w:rFonts w:ascii="Tahoma" w:hAnsi="Tahoma" w:cs="Tahoma"/>
          <w:iCs/>
          <w:sz w:val="20"/>
        </w:rPr>
      </w:pPr>
      <w:r w:rsidRPr="00123697">
        <w:rPr>
          <w:rFonts w:ascii="Tahoma" w:hAnsi="Tahoma" w:cs="Tahoma"/>
          <w:iCs/>
          <w:sz w:val="20"/>
        </w:rPr>
        <w:t>Coordinar con personal técnico designado de la empresa operadora sobre aspectos técnicos y operativos durante la construcción y en especial cuando se requerirá realizar trabajos con corte de energía programados y la energización de las líneas eléctricas y los transformadores.</w:t>
      </w:r>
    </w:p>
    <w:p w14:paraId="77EFF792" w14:textId="77777777" w:rsidR="001B5D4C" w:rsidRPr="00123697" w:rsidRDefault="001B5D4C" w:rsidP="00DD5505">
      <w:pPr>
        <w:numPr>
          <w:ilvl w:val="0"/>
          <w:numId w:val="60"/>
        </w:numPr>
        <w:ind w:left="1134" w:hanging="283"/>
        <w:jc w:val="both"/>
        <w:rPr>
          <w:rFonts w:ascii="Tahoma" w:hAnsi="Tahoma" w:cs="Tahoma"/>
          <w:iCs/>
          <w:sz w:val="20"/>
        </w:rPr>
      </w:pPr>
      <w:r w:rsidRPr="00123697">
        <w:rPr>
          <w:rFonts w:ascii="Tahoma" w:hAnsi="Tahoma" w:cs="Tahoma"/>
          <w:iCs/>
          <w:sz w:val="20"/>
        </w:rPr>
        <w:t>Elaborará el acta de Recepción Provisional de la Obra y formará parte de la comisión de recepción.</w:t>
      </w:r>
    </w:p>
    <w:p w14:paraId="4BF990A1" w14:textId="77777777" w:rsidR="001B5D4C" w:rsidRDefault="001B5D4C" w:rsidP="00DD5505">
      <w:pPr>
        <w:numPr>
          <w:ilvl w:val="0"/>
          <w:numId w:val="60"/>
        </w:numPr>
        <w:ind w:left="1134" w:hanging="283"/>
        <w:jc w:val="both"/>
        <w:rPr>
          <w:rFonts w:ascii="Tahoma" w:hAnsi="Tahoma" w:cs="Tahoma"/>
          <w:iCs/>
          <w:sz w:val="20"/>
        </w:rPr>
      </w:pPr>
      <w:r w:rsidRPr="00123697">
        <w:rPr>
          <w:rFonts w:ascii="Tahoma" w:hAnsi="Tahoma" w:cs="Tahoma"/>
          <w:iCs/>
          <w:sz w:val="20"/>
        </w:rPr>
        <w:t>Elaborará el acta de Recepción Definitiva de la Obra y formará parte de la comisión de recepción.</w:t>
      </w:r>
    </w:p>
    <w:p w14:paraId="240E3A17" w14:textId="77777777" w:rsidR="00DE1558" w:rsidRDefault="00DE1558" w:rsidP="00DE1558">
      <w:pPr>
        <w:jc w:val="both"/>
        <w:rPr>
          <w:rFonts w:ascii="Tahoma" w:hAnsi="Tahoma" w:cs="Tahoma"/>
          <w:iCs/>
          <w:sz w:val="20"/>
        </w:rPr>
      </w:pPr>
    </w:p>
    <w:p w14:paraId="50D7410C" w14:textId="77777777" w:rsidR="00DE1558" w:rsidRPr="00123697" w:rsidRDefault="00DE1558" w:rsidP="00DE1558">
      <w:pPr>
        <w:jc w:val="both"/>
        <w:rPr>
          <w:rFonts w:ascii="Tahoma" w:hAnsi="Tahoma" w:cs="Tahoma"/>
          <w:iCs/>
          <w:sz w:val="20"/>
        </w:rPr>
      </w:pPr>
    </w:p>
    <w:p w14:paraId="402E3C3E" w14:textId="77777777" w:rsidR="001B5D4C" w:rsidRDefault="001B5D4C" w:rsidP="001B5D4C">
      <w:pPr>
        <w:suppressAutoHyphens/>
        <w:ind w:left="1134"/>
        <w:jc w:val="both"/>
        <w:rPr>
          <w:rFonts w:ascii="Tahoma" w:hAnsi="Tahoma" w:cs="Tahoma"/>
          <w:iCs/>
          <w:sz w:val="20"/>
        </w:rPr>
      </w:pPr>
    </w:p>
    <w:p w14:paraId="6B240916" w14:textId="77777777" w:rsidR="00EA0C84" w:rsidRPr="00123697" w:rsidRDefault="00EA0C84" w:rsidP="001B5D4C">
      <w:pPr>
        <w:suppressAutoHyphens/>
        <w:ind w:left="1134"/>
        <w:jc w:val="both"/>
        <w:rPr>
          <w:rFonts w:ascii="Tahoma" w:hAnsi="Tahoma" w:cs="Tahoma"/>
          <w:iCs/>
          <w:sz w:val="20"/>
        </w:rPr>
      </w:pPr>
    </w:p>
    <w:p w14:paraId="48C9E280" w14:textId="77777777" w:rsidR="001B5D4C" w:rsidRPr="00123697" w:rsidRDefault="001B5D4C" w:rsidP="001B5D4C">
      <w:pPr>
        <w:suppressAutoHyphens/>
        <w:ind w:left="851" w:hanging="425"/>
        <w:jc w:val="both"/>
        <w:rPr>
          <w:rFonts w:ascii="Tahoma" w:hAnsi="Tahoma" w:cs="Tahoma"/>
          <w:b/>
          <w:iCs/>
          <w:sz w:val="20"/>
        </w:rPr>
      </w:pPr>
      <w:r w:rsidRPr="00123697">
        <w:rPr>
          <w:rFonts w:ascii="Tahoma" w:hAnsi="Tahoma" w:cs="Tahoma"/>
          <w:b/>
          <w:iCs/>
          <w:sz w:val="20"/>
        </w:rPr>
        <w:lastRenderedPageBreak/>
        <w:t xml:space="preserve">4.4. </w:t>
      </w:r>
      <w:r w:rsidRPr="00123697">
        <w:rPr>
          <w:rFonts w:ascii="Tahoma" w:hAnsi="Tahoma" w:cs="Tahoma"/>
          <w:b/>
          <w:iCs/>
          <w:sz w:val="20"/>
        </w:rPr>
        <w:tab/>
        <w:t>Supervisión durante las pruebas de ensayo y puesta en servicio</w:t>
      </w:r>
    </w:p>
    <w:p w14:paraId="04032963" w14:textId="77777777" w:rsidR="001B5D4C" w:rsidRPr="00123697" w:rsidRDefault="001B5D4C" w:rsidP="001B5D4C">
      <w:pPr>
        <w:suppressAutoHyphens/>
        <w:ind w:left="851" w:hanging="425"/>
        <w:jc w:val="both"/>
        <w:rPr>
          <w:rFonts w:ascii="Tahoma" w:hAnsi="Tahoma" w:cs="Tahoma"/>
          <w:b/>
          <w:iCs/>
          <w:sz w:val="20"/>
        </w:rPr>
      </w:pPr>
    </w:p>
    <w:p w14:paraId="08576920" w14:textId="77777777" w:rsidR="001B5D4C" w:rsidRPr="00123697" w:rsidRDefault="001B5D4C" w:rsidP="00DD5505">
      <w:pPr>
        <w:ind w:left="851"/>
        <w:jc w:val="both"/>
        <w:rPr>
          <w:rFonts w:ascii="Tahoma" w:hAnsi="Tahoma" w:cs="Tahoma"/>
          <w:bCs/>
          <w:iCs/>
          <w:sz w:val="20"/>
        </w:rPr>
      </w:pPr>
      <w:r w:rsidRPr="00123697">
        <w:rPr>
          <w:rFonts w:ascii="Tahoma" w:hAnsi="Tahoma" w:cs="Tahoma"/>
          <w:bCs/>
          <w:iCs/>
          <w:sz w:val="20"/>
        </w:rPr>
        <w:t xml:space="preserve">Previamente a la Recepción Provisional y la puesta en servicio de las obras ejecutadas por el </w:t>
      </w:r>
      <w:r w:rsidRPr="00123697">
        <w:rPr>
          <w:rFonts w:ascii="Tahoma" w:hAnsi="Tahoma" w:cs="Tahoma"/>
          <w:b/>
          <w:bCs/>
          <w:iCs/>
          <w:sz w:val="20"/>
        </w:rPr>
        <w:t>Contratista de Obra</w:t>
      </w:r>
      <w:r w:rsidRPr="00123697">
        <w:rPr>
          <w:rFonts w:ascii="Tahoma" w:hAnsi="Tahoma" w:cs="Tahoma"/>
          <w:bCs/>
          <w:iCs/>
          <w:sz w:val="20"/>
        </w:rPr>
        <w:t xml:space="preserve">, la </w:t>
      </w:r>
      <w:r w:rsidRPr="00123697">
        <w:rPr>
          <w:rFonts w:ascii="Tahoma" w:hAnsi="Tahoma" w:cs="Tahoma"/>
          <w:b/>
          <w:bCs/>
          <w:iCs/>
          <w:sz w:val="20"/>
        </w:rPr>
        <w:t xml:space="preserve">CONSULTORA </w:t>
      </w:r>
      <w:r w:rsidRPr="00123697">
        <w:rPr>
          <w:rFonts w:ascii="Tahoma" w:hAnsi="Tahoma" w:cs="Tahoma"/>
          <w:bCs/>
          <w:iCs/>
          <w:sz w:val="20"/>
        </w:rPr>
        <w:t>debe verificar que éste realice las siguientes pruebas de ensayo, operación y maniobra, en las condiciones de vacío y con carga:</w:t>
      </w:r>
    </w:p>
    <w:p w14:paraId="1C689FE8" w14:textId="77777777" w:rsidR="001B5D4C" w:rsidRPr="00123697" w:rsidRDefault="001B5D4C" w:rsidP="001B5D4C">
      <w:pPr>
        <w:ind w:left="851"/>
        <w:jc w:val="both"/>
        <w:rPr>
          <w:rFonts w:ascii="Tahoma" w:hAnsi="Tahoma" w:cs="Tahoma"/>
          <w:bCs/>
          <w:iCs/>
          <w:sz w:val="20"/>
        </w:rPr>
      </w:pPr>
    </w:p>
    <w:p w14:paraId="74CB525B" w14:textId="77777777" w:rsidR="001B5D4C" w:rsidRPr="00123697" w:rsidRDefault="001B5D4C" w:rsidP="001B5D4C">
      <w:pPr>
        <w:numPr>
          <w:ilvl w:val="1"/>
          <w:numId w:val="62"/>
        </w:numPr>
        <w:ind w:left="1134" w:hanging="283"/>
        <w:jc w:val="both"/>
        <w:rPr>
          <w:rFonts w:ascii="Tahoma" w:hAnsi="Tahoma" w:cs="Tahoma"/>
          <w:bCs/>
          <w:iCs/>
          <w:sz w:val="20"/>
        </w:rPr>
      </w:pPr>
      <w:r w:rsidRPr="00123697">
        <w:rPr>
          <w:rFonts w:ascii="Tahoma" w:hAnsi="Tahoma" w:cs="Tahoma"/>
          <w:sz w:val="20"/>
        </w:rPr>
        <w:t>Línea libre de fallas a tierra y cortocircuitos.</w:t>
      </w:r>
    </w:p>
    <w:p w14:paraId="37236D69" w14:textId="77777777" w:rsidR="001B5D4C" w:rsidRPr="00123697" w:rsidRDefault="001B5D4C" w:rsidP="001B5D4C">
      <w:pPr>
        <w:numPr>
          <w:ilvl w:val="1"/>
          <w:numId w:val="62"/>
        </w:numPr>
        <w:ind w:left="1134" w:hanging="283"/>
        <w:jc w:val="both"/>
        <w:rPr>
          <w:rFonts w:ascii="Tahoma" w:hAnsi="Tahoma" w:cs="Tahoma"/>
          <w:bCs/>
          <w:iCs/>
          <w:sz w:val="20"/>
        </w:rPr>
      </w:pPr>
      <w:r w:rsidRPr="00123697">
        <w:rPr>
          <w:rFonts w:ascii="Tahoma" w:hAnsi="Tahoma" w:cs="Tahoma"/>
          <w:sz w:val="20"/>
        </w:rPr>
        <w:t>Sistema de puesta a tierra y especificaciones.</w:t>
      </w:r>
    </w:p>
    <w:p w14:paraId="652934D3" w14:textId="77777777" w:rsidR="001B5D4C" w:rsidRPr="00123697" w:rsidRDefault="001B5D4C" w:rsidP="001B5D4C">
      <w:pPr>
        <w:numPr>
          <w:ilvl w:val="1"/>
          <w:numId w:val="62"/>
        </w:numPr>
        <w:ind w:left="1134" w:hanging="283"/>
        <w:jc w:val="both"/>
        <w:rPr>
          <w:rFonts w:ascii="Tahoma" w:hAnsi="Tahoma" w:cs="Tahoma"/>
          <w:bCs/>
          <w:iCs/>
          <w:sz w:val="20"/>
        </w:rPr>
      </w:pPr>
      <w:r w:rsidRPr="00123697">
        <w:rPr>
          <w:rFonts w:ascii="Tahoma" w:hAnsi="Tahoma" w:cs="Tahoma"/>
          <w:sz w:val="20"/>
        </w:rPr>
        <w:t>Conexiones y conectores correctamente instalados.</w:t>
      </w:r>
    </w:p>
    <w:p w14:paraId="78DC8121" w14:textId="77777777" w:rsidR="001B5D4C" w:rsidRPr="00123697" w:rsidRDefault="001B5D4C" w:rsidP="001B5D4C">
      <w:pPr>
        <w:numPr>
          <w:ilvl w:val="1"/>
          <w:numId w:val="62"/>
        </w:numPr>
        <w:ind w:left="1134" w:hanging="283"/>
        <w:jc w:val="both"/>
        <w:rPr>
          <w:rFonts w:ascii="Tahoma" w:hAnsi="Tahoma" w:cs="Tahoma"/>
          <w:bCs/>
          <w:iCs/>
          <w:sz w:val="20"/>
        </w:rPr>
      </w:pPr>
      <w:r w:rsidRPr="00123697">
        <w:rPr>
          <w:rFonts w:ascii="Tahoma" w:hAnsi="Tahoma" w:cs="Tahoma"/>
          <w:sz w:val="20"/>
        </w:rPr>
        <w:t>Verificación del aislamiento de la línea.</w:t>
      </w:r>
    </w:p>
    <w:p w14:paraId="3E52C035" w14:textId="77777777" w:rsidR="001B5D4C" w:rsidRPr="00123697" w:rsidRDefault="001B5D4C" w:rsidP="001B5D4C">
      <w:pPr>
        <w:numPr>
          <w:ilvl w:val="1"/>
          <w:numId w:val="62"/>
        </w:numPr>
        <w:ind w:left="1134" w:hanging="283"/>
        <w:jc w:val="both"/>
        <w:rPr>
          <w:rFonts w:ascii="Tahoma" w:hAnsi="Tahoma" w:cs="Tahoma"/>
          <w:bCs/>
          <w:iCs/>
          <w:sz w:val="20"/>
        </w:rPr>
      </w:pPr>
      <w:r w:rsidRPr="00123697">
        <w:rPr>
          <w:rFonts w:ascii="Tahoma" w:hAnsi="Tahoma" w:cs="Tahoma"/>
          <w:sz w:val="20"/>
        </w:rPr>
        <w:t>Correcta instalación de los puestos de transformación.</w:t>
      </w:r>
    </w:p>
    <w:p w14:paraId="07A4766B" w14:textId="77777777" w:rsidR="001B5D4C" w:rsidRPr="00123697" w:rsidRDefault="001B5D4C" w:rsidP="001B5D4C">
      <w:pPr>
        <w:numPr>
          <w:ilvl w:val="1"/>
          <w:numId w:val="62"/>
        </w:numPr>
        <w:ind w:left="1134" w:hanging="283"/>
        <w:jc w:val="both"/>
        <w:rPr>
          <w:rFonts w:ascii="Tahoma" w:hAnsi="Tahoma" w:cs="Tahoma"/>
          <w:bCs/>
          <w:iCs/>
          <w:sz w:val="20"/>
        </w:rPr>
      </w:pPr>
      <w:r w:rsidRPr="00123697">
        <w:rPr>
          <w:rFonts w:ascii="Tahoma" w:hAnsi="Tahoma" w:cs="Tahoma"/>
          <w:sz w:val="20"/>
        </w:rPr>
        <w:t>Pruebas de apertura y cierre de seccionadores-fusible.</w:t>
      </w:r>
    </w:p>
    <w:p w14:paraId="4B5F8D16" w14:textId="77777777" w:rsidR="001B5D4C" w:rsidRPr="00123697" w:rsidRDefault="001B5D4C" w:rsidP="001B5D4C">
      <w:pPr>
        <w:numPr>
          <w:ilvl w:val="1"/>
          <w:numId w:val="62"/>
        </w:numPr>
        <w:ind w:left="1134" w:hanging="283"/>
        <w:jc w:val="both"/>
        <w:rPr>
          <w:rFonts w:ascii="Tahoma" w:hAnsi="Tahoma" w:cs="Tahoma"/>
          <w:bCs/>
          <w:iCs/>
          <w:sz w:val="20"/>
        </w:rPr>
      </w:pPr>
      <w:r w:rsidRPr="00123697">
        <w:rPr>
          <w:rFonts w:ascii="Tahoma" w:hAnsi="Tahoma" w:cs="Tahoma"/>
          <w:sz w:val="20"/>
        </w:rPr>
        <w:t>Energización de los transformadores y verificación de mediciones de voltaje y corriente en el secundario.</w:t>
      </w:r>
    </w:p>
    <w:p w14:paraId="2BB450E5" w14:textId="77777777" w:rsidR="001B5D4C" w:rsidRPr="00123697" w:rsidRDefault="001B5D4C" w:rsidP="001B5D4C">
      <w:pPr>
        <w:numPr>
          <w:ilvl w:val="1"/>
          <w:numId w:val="62"/>
        </w:numPr>
        <w:ind w:left="1134" w:hanging="283"/>
        <w:jc w:val="both"/>
        <w:rPr>
          <w:rFonts w:ascii="Tahoma" w:hAnsi="Tahoma" w:cs="Tahoma"/>
          <w:bCs/>
          <w:iCs/>
          <w:sz w:val="20"/>
        </w:rPr>
      </w:pPr>
      <w:r w:rsidRPr="00123697">
        <w:rPr>
          <w:rFonts w:ascii="Tahoma" w:hAnsi="Tahoma" w:cs="Tahoma"/>
          <w:bCs/>
          <w:iCs/>
          <w:sz w:val="20"/>
        </w:rPr>
        <w:t>Mediciones de voltaje en colas las redes de baja tensión</w:t>
      </w:r>
    </w:p>
    <w:p w14:paraId="3F903B1B" w14:textId="77777777" w:rsidR="001B5D4C" w:rsidRPr="00123697" w:rsidRDefault="001B5D4C" w:rsidP="001B5D4C">
      <w:pPr>
        <w:overflowPunct w:val="0"/>
        <w:autoSpaceDE w:val="0"/>
        <w:autoSpaceDN w:val="0"/>
        <w:adjustRightInd w:val="0"/>
        <w:textAlignment w:val="baseline"/>
        <w:rPr>
          <w:rFonts w:ascii="Tahoma" w:hAnsi="Tahoma" w:cs="Tahoma"/>
          <w:bCs/>
          <w:iCs/>
          <w:sz w:val="20"/>
        </w:rPr>
      </w:pPr>
    </w:p>
    <w:p w14:paraId="1B385374" w14:textId="77777777" w:rsidR="001B5D4C" w:rsidRPr="00123697" w:rsidRDefault="001B5D4C" w:rsidP="001B5D4C">
      <w:pPr>
        <w:suppressAutoHyphens/>
        <w:ind w:left="851" w:hanging="425"/>
        <w:jc w:val="both"/>
        <w:rPr>
          <w:rFonts w:ascii="Tahoma" w:hAnsi="Tahoma" w:cs="Tahoma"/>
          <w:b/>
          <w:iCs/>
          <w:sz w:val="20"/>
        </w:rPr>
      </w:pPr>
      <w:r w:rsidRPr="00123697">
        <w:rPr>
          <w:rFonts w:ascii="Tahoma" w:hAnsi="Tahoma" w:cs="Tahoma"/>
          <w:b/>
          <w:iCs/>
          <w:sz w:val="20"/>
        </w:rPr>
        <w:t xml:space="preserve">4.5 </w:t>
      </w:r>
      <w:r w:rsidRPr="00123697">
        <w:rPr>
          <w:rFonts w:ascii="Tahoma" w:hAnsi="Tahoma" w:cs="Tahoma"/>
          <w:b/>
          <w:iCs/>
          <w:sz w:val="20"/>
        </w:rPr>
        <w:tab/>
        <w:t>Verificación y aprobación de los planos de Obra Ejecutada o “As Built” y Diagramas Unifilares</w:t>
      </w:r>
    </w:p>
    <w:p w14:paraId="5AE6380B" w14:textId="77777777" w:rsidR="001B5D4C" w:rsidRPr="00123697" w:rsidRDefault="001B5D4C" w:rsidP="001B5D4C">
      <w:pPr>
        <w:ind w:left="851" w:hanging="425"/>
        <w:rPr>
          <w:rFonts w:ascii="Tahoma" w:hAnsi="Tahoma" w:cs="Tahoma"/>
          <w:iCs/>
          <w:sz w:val="20"/>
        </w:rPr>
      </w:pPr>
    </w:p>
    <w:p w14:paraId="4D00F2F5" w14:textId="77777777" w:rsidR="001B5D4C" w:rsidRDefault="001B5D4C" w:rsidP="001B5D4C">
      <w:pPr>
        <w:ind w:left="851"/>
        <w:jc w:val="both"/>
        <w:rPr>
          <w:rFonts w:ascii="Tahoma" w:hAnsi="Tahoma" w:cs="Tahoma"/>
          <w:bCs/>
          <w:iCs/>
          <w:sz w:val="20"/>
        </w:rPr>
      </w:pPr>
      <w:r w:rsidRPr="00123697">
        <w:rPr>
          <w:rFonts w:ascii="Tahoma" w:hAnsi="Tahoma" w:cs="Tahoma"/>
          <w:bCs/>
          <w:iCs/>
          <w:sz w:val="20"/>
        </w:rPr>
        <w:t xml:space="preserve">Las instalaciones de la red eléctrica ejecutada y concluida la obra debe contar con los planos de cómo estas fueron ejecutadas o planos “As Built”, Diagrama Unifilar correspondiente, Hojas de Estacado “As Built” y Puntos Georeferenciados en su totalidad, mismos que deben ser proporcionados por el </w:t>
      </w:r>
      <w:r w:rsidRPr="00123697">
        <w:rPr>
          <w:rFonts w:ascii="Tahoma" w:hAnsi="Tahoma" w:cs="Tahoma"/>
          <w:b/>
          <w:bCs/>
          <w:iCs/>
          <w:sz w:val="20"/>
        </w:rPr>
        <w:t>Contratista de Obra</w:t>
      </w:r>
      <w:r w:rsidRPr="00123697">
        <w:rPr>
          <w:rFonts w:ascii="Tahoma" w:hAnsi="Tahoma" w:cs="Tahoma"/>
          <w:bCs/>
          <w:iCs/>
          <w:sz w:val="20"/>
        </w:rPr>
        <w:t xml:space="preserve"> al </w:t>
      </w:r>
      <w:r w:rsidRPr="00123697">
        <w:rPr>
          <w:rFonts w:ascii="Tahoma" w:hAnsi="Tahoma" w:cs="Tahoma"/>
          <w:b/>
          <w:bCs/>
          <w:iCs/>
          <w:sz w:val="20"/>
        </w:rPr>
        <w:t xml:space="preserve">Consultor </w:t>
      </w:r>
      <w:r w:rsidRPr="00123697">
        <w:rPr>
          <w:rFonts w:ascii="Tahoma" w:hAnsi="Tahoma" w:cs="Tahoma"/>
          <w:bCs/>
          <w:iCs/>
          <w:sz w:val="20"/>
        </w:rPr>
        <w:t>para su verificación y aprobación antes de recibir el Certificado de Conclusión de Obras correspondiente,</w:t>
      </w:r>
      <w:r w:rsidRPr="00123697">
        <w:rPr>
          <w:rFonts w:ascii="Tahoma" w:hAnsi="Tahoma" w:cs="Tahoma"/>
          <w:iCs/>
          <w:sz w:val="20"/>
        </w:rPr>
        <w:t xml:space="preserve"> </w:t>
      </w:r>
      <w:r w:rsidRPr="00123697">
        <w:rPr>
          <w:rFonts w:ascii="Tahoma" w:hAnsi="Tahoma" w:cs="Tahoma"/>
          <w:bCs/>
          <w:iCs/>
          <w:sz w:val="20"/>
        </w:rPr>
        <w:t>éste a su vez los entregará al Fiscal de Obra, quien a su vez lo remitirá al Contratante (Unidad Ejecutora del Programa).</w:t>
      </w:r>
    </w:p>
    <w:p w14:paraId="422DEAAB" w14:textId="77777777" w:rsidR="00DD5505" w:rsidRPr="00123697" w:rsidRDefault="00DD5505" w:rsidP="001B5D4C">
      <w:pPr>
        <w:ind w:left="851"/>
        <w:jc w:val="both"/>
        <w:rPr>
          <w:rFonts w:ascii="Tahoma" w:hAnsi="Tahoma" w:cs="Tahoma"/>
          <w:iCs/>
          <w:sz w:val="20"/>
        </w:rPr>
      </w:pPr>
    </w:p>
    <w:p w14:paraId="38758F99" w14:textId="77777777" w:rsidR="001B5D4C" w:rsidRPr="00123697" w:rsidRDefault="001B5D4C" w:rsidP="001B5D4C">
      <w:pPr>
        <w:suppressAutoHyphens/>
        <w:ind w:left="851" w:hanging="425"/>
        <w:jc w:val="both"/>
        <w:rPr>
          <w:rFonts w:ascii="Tahoma" w:hAnsi="Tahoma" w:cs="Tahoma"/>
          <w:b/>
          <w:iCs/>
          <w:sz w:val="20"/>
        </w:rPr>
      </w:pPr>
      <w:r w:rsidRPr="00123697">
        <w:rPr>
          <w:rFonts w:ascii="Tahoma" w:hAnsi="Tahoma" w:cs="Tahoma"/>
          <w:b/>
          <w:iCs/>
          <w:sz w:val="20"/>
        </w:rPr>
        <w:t>4.6.  Supervisión en el cumplimiento de la estrategia de ejecución de la Obra</w:t>
      </w:r>
    </w:p>
    <w:p w14:paraId="1112BE52" w14:textId="77777777" w:rsidR="001B5D4C" w:rsidRPr="00123697" w:rsidRDefault="001B5D4C" w:rsidP="001B5D4C">
      <w:pPr>
        <w:rPr>
          <w:rFonts w:ascii="Tahoma" w:hAnsi="Tahoma" w:cs="Tahoma"/>
          <w:iCs/>
          <w:sz w:val="20"/>
        </w:rPr>
      </w:pPr>
    </w:p>
    <w:p w14:paraId="171C0C2F"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debe verificar el correcto desarrollo cronológico de la estrategia para la ejecución de las </w:t>
      </w:r>
      <w:r w:rsidRPr="00123697">
        <w:rPr>
          <w:rFonts w:ascii="Tahoma" w:hAnsi="Tahoma" w:cs="Tahoma"/>
          <w:sz w:val="20"/>
        </w:rPr>
        <w:t xml:space="preserve">obras de electrificación rural mediante redes eléctricas, propuesto por el </w:t>
      </w:r>
      <w:r w:rsidRPr="00123697">
        <w:rPr>
          <w:rFonts w:ascii="Tahoma" w:hAnsi="Tahoma" w:cs="Tahoma"/>
          <w:b/>
          <w:bCs/>
          <w:iCs/>
          <w:sz w:val="20"/>
        </w:rPr>
        <w:t>Contratista de Obra</w:t>
      </w:r>
      <w:r w:rsidRPr="00123697">
        <w:rPr>
          <w:rFonts w:ascii="Tahoma" w:hAnsi="Tahoma" w:cs="Tahoma"/>
          <w:bCs/>
          <w:iCs/>
          <w:sz w:val="20"/>
        </w:rPr>
        <w:t xml:space="preserve"> </w:t>
      </w:r>
      <w:r w:rsidRPr="00123697">
        <w:rPr>
          <w:rFonts w:ascii="Tahoma" w:hAnsi="Tahoma" w:cs="Tahoma"/>
          <w:bCs/>
          <w:sz w:val="20"/>
        </w:rPr>
        <w:t>para la ejecución de la Obra,</w:t>
      </w:r>
      <w:r w:rsidRPr="00123697">
        <w:rPr>
          <w:rFonts w:ascii="Tahoma" w:hAnsi="Tahoma" w:cs="Tahoma"/>
          <w:bCs/>
          <w:iCs/>
          <w:sz w:val="20"/>
        </w:rPr>
        <w:t xml:space="preserve"> considerando las características particulares del financiamiento del mismo y que se refieren a las siguientes actividades:</w:t>
      </w:r>
    </w:p>
    <w:p w14:paraId="2A0C29FD" w14:textId="77777777" w:rsidR="001B5D4C" w:rsidRPr="00123697" w:rsidRDefault="001B5D4C" w:rsidP="001B5D4C">
      <w:pPr>
        <w:rPr>
          <w:rFonts w:ascii="Tahoma" w:hAnsi="Tahoma" w:cs="Tahoma"/>
          <w:bCs/>
          <w:iCs/>
          <w:sz w:val="20"/>
        </w:rPr>
      </w:pPr>
      <w:r w:rsidRPr="00123697">
        <w:rPr>
          <w:rFonts w:ascii="Tahoma" w:hAnsi="Tahoma" w:cs="Tahoma"/>
          <w:bCs/>
          <w:iCs/>
          <w:sz w:val="20"/>
        </w:rPr>
        <w:tab/>
      </w:r>
    </w:p>
    <w:p w14:paraId="2FB38A41" w14:textId="77777777" w:rsidR="001B5D4C" w:rsidRPr="00123697" w:rsidRDefault="001B5D4C" w:rsidP="001B5D4C">
      <w:pPr>
        <w:numPr>
          <w:ilvl w:val="0"/>
          <w:numId w:val="64"/>
        </w:numPr>
        <w:suppressAutoHyphens/>
        <w:ind w:left="1134" w:hanging="283"/>
        <w:jc w:val="both"/>
        <w:rPr>
          <w:rFonts w:ascii="Tahoma" w:hAnsi="Tahoma" w:cs="Tahoma"/>
          <w:bCs/>
          <w:iCs/>
          <w:sz w:val="20"/>
        </w:rPr>
      </w:pPr>
      <w:r w:rsidRPr="00123697">
        <w:rPr>
          <w:rFonts w:ascii="Tahoma" w:hAnsi="Tahoma" w:cs="Tahoma"/>
          <w:sz w:val="20"/>
        </w:rPr>
        <w:t>Provisión de material y equipo:</w:t>
      </w:r>
      <w:r w:rsidRPr="00123697">
        <w:rPr>
          <w:rFonts w:ascii="Tahoma" w:hAnsi="Tahoma" w:cs="Tahoma"/>
          <w:bCs/>
          <w:iCs/>
          <w:sz w:val="20"/>
        </w:rPr>
        <w:t xml:space="preserve"> Indicar las diferentes actividades a desarrollar durante la provisión de material y equipo de acuerdo a un Cronograma detallado del suministro puesto en obra.</w:t>
      </w:r>
    </w:p>
    <w:p w14:paraId="15CBB40F" w14:textId="77777777" w:rsidR="001B5D4C" w:rsidRPr="00123697" w:rsidRDefault="001B5D4C" w:rsidP="001B5D4C">
      <w:pPr>
        <w:numPr>
          <w:ilvl w:val="0"/>
          <w:numId w:val="64"/>
        </w:numPr>
        <w:suppressAutoHyphens/>
        <w:ind w:left="1134" w:hanging="283"/>
        <w:jc w:val="both"/>
        <w:rPr>
          <w:rFonts w:ascii="Tahoma" w:hAnsi="Tahoma" w:cs="Tahoma"/>
          <w:bCs/>
          <w:iCs/>
          <w:sz w:val="20"/>
        </w:rPr>
      </w:pPr>
      <w:r w:rsidRPr="00123697">
        <w:rPr>
          <w:rFonts w:ascii="Tahoma" w:hAnsi="Tahoma" w:cs="Tahoma"/>
          <w:sz w:val="20"/>
        </w:rPr>
        <w:t>Proceso de construcción:</w:t>
      </w:r>
      <w:r w:rsidRPr="00123697">
        <w:rPr>
          <w:rFonts w:ascii="Tahoma" w:hAnsi="Tahoma" w:cs="Tahoma"/>
          <w:iCs/>
          <w:sz w:val="20"/>
        </w:rPr>
        <w:t xml:space="preserve"> </w:t>
      </w:r>
      <w:r w:rsidRPr="00123697">
        <w:rPr>
          <w:rFonts w:ascii="Tahoma" w:hAnsi="Tahoma" w:cs="Tahoma"/>
          <w:bCs/>
          <w:iCs/>
          <w:sz w:val="20"/>
        </w:rPr>
        <w:t>Enunciar y desarrollar las diferentes actividades y tareas a ejecutar durante la ejecución del Proyecto, asignando responsabilidades de dicha ejecución.</w:t>
      </w:r>
    </w:p>
    <w:p w14:paraId="42C77220" w14:textId="77777777" w:rsidR="001B5D4C" w:rsidRPr="00123697" w:rsidRDefault="001B5D4C" w:rsidP="001B5D4C">
      <w:pPr>
        <w:numPr>
          <w:ilvl w:val="0"/>
          <w:numId w:val="64"/>
        </w:numPr>
        <w:suppressAutoHyphens/>
        <w:ind w:left="1134" w:hanging="283"/>
        <w:jc w:val="both"/>
        <w:rPr>
          <w:rFonts w:ascii="Tahoma" w:hAnsi="Tahoma" w:cs="Tahoma"/>
          <w:bCs/>
          <w:iCs/>
          <w:sz w:val="20"/>
        </w:rPr>
      </w:pPr>
      <w:r w:rsidRPr="00123697">
        <w:rPr>
          <w:rFonts w:ascii="Tahoma" w:hAnsi="Tahoma" w:cs="Tahoma"/>
          <w:bCs/>
          <w:iCs/>
          <w:sz w:val="20"/>
        </w:rPr>
        <w:t>Presentar una propuesta de Cronograma de ejecución del Proyecto en coordinación con la empresa Contratista, donde la información relativa deberá estar desglosado por ítem, para llevar un control adecuado y debe mostrar también, el avance físico proyectado y los hitos de desembolsos programados.</w:t>
      </w:r>
    </w:p>
    <w:p w14:paraId="787204D2" w14:textId="77777777" w:rsidR="001B5D4C" w:rsidRPr="00123697" w:rsidRDefault="001B5D4C" w:rsidP="001B5D4C">
      <w:pPr>
        <w:pStyle w:val="Prrafodelista"/>
        <w:rPr>
          <w:rFonts w:ascii="Tahoma" w:hAnsi="Tahoma" w:cs="Tahoma"/>
          <w:bCs/>
          <w:iCs/>
          <w:sz w:val="20"/>
          <w:szCs w:val="20"/>
          <w:lang w:val="es-BO"/>
        </w:rPr>
      </w:pPr>
    </w:p>
    <w:p w14:paraId="492FEC44" w14:textId="77777777" w:rsidR="001B5D4C" w:rsidRPr="00123697" w:rsidRDefault="001B5D4C" w:rsidP="001B5D4C">
      <w:pPr>
        <w:numPr>
          <w:ilvl w:val="1"/>
          <w:numId w:val="66"/>
        </w:numPr>
        <w:suppressAutoHyphens/>
        <w:ind w:left="851" w:hanging="425"/>
        <w:jc w:val="both"/>
        <w:rPr>
          <w:rFonts w:ascii="Tahoma" w:hAnsi="Tahoma" w:cs="Tahoma"/>
          <w:iCs/>
          <w:sz w:val="20"/>
        </w:rPr>
      </w:pPr>
      <w:r w:rsidRPr="00123697">
        <w:rPr>
          <w:rFonts w:ascii="Tahoma" w:hAnsi="Tahoma" w:cs="Tahoma"/>
          <w:b/>
          <w:iCs/>
          <w:sz w:val="20"/>
        </w:rPr>
        <w:t xml:space="preserve">Supervisión en el cumplimiento de Buenas Prácticas  Ambientales </w:t>
      </w:r>
    </w:p>
    <w:p w14:paraId="4E87CFD5" w14:textId="77777777" w:rsidR="001B5D4C" w:rsidRPr="00123697" w:rsidRDefault="001B5D4C" w:rsidP="001B5D4C">
      <w:pPr>
        <w:rPr>
          <w:rFonts w:ascii="Tahoma" w:hAnsi="Tahoma" w:cs="Tahoma"/>
          <w:bCs/>
          <w:iCs/>
          <w:strike/>
          <w:sz w:val="20"/>
        </w:rPr>
      </w:pPr>
    </w:p>
    <w:p w14:paraId="4B3D0422" w14:textId="77777777" w:rsidR="001B5D4C" w:rsidRPr="00123697" w:rsidRDefault="001B5D4C" w:rsidP="001B5D4C">
      <w:pPr>
        <w:numPr>
          <w:ilvl w:val="0"/>
          <w:numId w:val="68"/>
        </w:numPr>
        <w:suppressAutoHyphens/>
        <w:ind w:left="1134" w:hanging="283"/>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deberá exigir al </w:t>
      </w:r>
      <w:r w:rsidRPr="00123697">
        <w:rPr>
          <w:rFonts w:ascii="Tahoma" w:hAnsi="Tahoma" w:cs="Tahoma"/>
          <w:b/>
          <w:bCs/>
          <w:iCs/>
          <w:sz w:val="20"/>
        </w:rPr>
        <w:t xml:space="preserve">Contratista de Obra </w:t>
      </w:r>
      <w:r w:rsidRPr="00123697">
        <w:rPr>
          <w:rFonts w:ascii="Tahoma" w:hAnsi="Tahoma" w:cs="Tahoma"/>
          <w:bCs/>
          <w:iCs/>
          <w:sz w:val="20"/>
        </w:rPr>
        <w:t>el cumplimiento de lo establecido en los Certificados de Dispensación de los proyectos emitidos por el Viceministerio de Medio Ambiente, Biodiversidad, Cambios Climáticos y de Gestión y Desarrollo Forestal.</w:t>
      </w:r>
    </w:p>
    <w:p w14:paraId="7ED45973" w14:textId="77777777" w:rsidR="001B5D4C" w:rsidRPr="00123697" w:rsidRDefault="001B5D4C" w:rsidP="001B5D4C">
      <w:pPr>
        <w:numPr>
          <w:ilvl w:val="0"/>
          <w:numId w:val="68"/>
        </w:numPr>
        <w:suppressAutoHyphens/>
        <w:ind w:left="1134" w:hanging="284"/>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deberá verificar que el </w:t>
      </w:r>
      <w:r w:rsidRPr="00123697">
        <w:rPr>
          <w:rFonts w:ascii="Tahoma" w:hAnsi="Tahoma" w:cs="Tahoma"/>
          <w:b/>
          <w:bCs/>
          <w:iCs/>
          <w:sz w:val="20"/>
        </w:rPr>
        <w:t>Contratista de Obra</w:t>
      </w:r>
      <w:r w:rsidRPr="00123697">
        <w:rPr>
          <w:rFonts w:ascii="Tahoma" w:hAnsi="Tahoma" w:cs="Tahoma"/>
          <w:bCs/>
          <w:iCs/>
          <w:sz w:val="20"/>
        </w:rPr>
        <w:t xml:space="preserve"> ejecute adecuadamente las disposiciones descritas en el Plan de Gestión Ambiental, Seguridad Industrial y Gestión Social de Proyectos de Electrificación Rural con Dispensación para categorías 3 y 4, que </w:t>
      </w:r>
      <w:r w:rsidRPr="00123697">
        <w:rPr>
          <w:rFonts w:ascii="Tahoma" w:hAnsi="Tahoma" w:cs="Tahoma"/>
          <w:bCs/>
          <w:iCs/>
          <w:sz w:val="20"/>
        </w:rPr>
        <w:lastRenderedPageBreak/>
        <w:t>son parte integrante de las Especificaciones Técnicas de los Documentos de Licitación de la Obra.</w:t>
      </w:r>
    </w:p>
    <w:p w14:paraId="33788D76" w14:textId="77777777" w:rsidR="001B5D4C" w:rsidRPr="00123697" w:rsidRDefault="001B5D4C" w:rsidP="001B5D4C">
      <w:pPr>
        <w:numPr>
          <w:ilvl w:val="0"/>
          <w:numId w:val="68"/>
        </w:numPr>
        <w:suppressAutoHyphens/>
        <w:ind w:left="1134" w:hanging="284"/>
        <w:jc w:val="both"/>
        <w:rPr>
          <w:rFonts w:ascii="Tahoma" w:hAnsi="Tahoma" w:cs="Tahoma"/>
          <w:bCs/>
          <w:iCs/>
          <w:sz w:val="20"/>
        </w:rPr>
      </w:pPr>
      <w:r w:rsidRPr="00123697">
        <w:rPr>
          <w:rFonts w:ascii="Tahoma" w:hAnsi="Tahoma" w:cs="Tahoma"/>
          <w:bCs/>
          <w:iCs/>
          <w:sz w:val="20"/>
        </w:rPr>
        <w:t>Coordinar con el Fiscal designado por ENDE para el seguimiento y control a la empresa ejecutora, sobre el Programa de Gestión Ambiental y Social (PGAS), el Derecho de Vía y los Reglamentos de Seguridad y Salud Ocupacional.</w:t>
      </w:r>
    </w:p>
    <w:p w14:paraId="32D7A4EF" w14:textId="77777777" w:rsidR="001B5D4C" w:rsidRPr="00123697" w:rsidRDefault="001B5D4C" w:rsidP="001B5D4C">
      <w:pPr>
        <w:numPr>
          <w:ilvl w:val="0"/>
          <w:numId w:val="68"/>
        </w:numPr>
        <w:suppressAutoHyphens/>
        <w:ind w:left="1134" w:hanging="284"/>
        <w:jc w:val="both"/>
        <w:rPr>
          <w:rFonts w:ascii="Tahoma" w:hAnsi="Tahoma" w:cs="Tahoma"/>
          <w:bCs/>
          <w:iCs/>
          <w:sz w:val="20"/>
        </w:rPr>
      </w:pPr>
      <w:r w:rsidRPr="00123697">
        <w:rPr>
          <w:rFonts w:ascii="Tahoma" w:hAnsi="Tahoma" w:cs="Tahoma"/>
          <w:bCs/>
          <w:iCs/>
          <w:sz w:val="20"/>
        </w:rPr>
        <w:t>Coordinar con el Fiscal designado por ENDE y la empresa operadora, sobre aspectos de los proyectos relacionados a planes de desmonte con la Autoridad de Bosques y Tierras (ABT), en las obras que se requiera necesariamente la tala de árboles.</w:t>
      </w:r>
    </w:p>
    <w:p w14:paraId="15DF4017" w14:textId="77777777" w:rsidR="001B5D4C" w:rsidRPr="00123697" w:rsidRDefault="001B5D4C" w:rsidP="001B5D4C">
      <w:pPr>
        <w:numPr>
          <w:ilvl w:val="0"/>
          <w:numId w:val="68"/>
        </w:numPr>
        <w:suppressAutoHyphens/>
        <w:ind w:left="1134" w:hanging="284"/>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deberá adjuntar a su informe mensual el control </w:t>
      </w:r>
      <w:r w:rsidRPr="00123697">
        <w:rPr>
          <w:rFonts w:ascii="Tahoma" w:hAnsi="Tahoma" w:cs="Tahoma"/>
          <w:iCs/>
          <w:sz w:val="20"/>
        </w:rPr>
        <w:t>en el cumplimiento de Buenas Prácticas  Ambientales.</w:t>
      </w:r>
    </w:p>
    <w:p w14:paraId="30AA6EF9" w14:textId="77777777" w:rsidR="001B5D4C" w:rsidRPr="00123697" w:rsidRDefault="001B5D4C" w:rsidP="001B5D4C">
      <w:pPr>
        <w:pStyle w:val="Prrafodelista"/>
        <w:rPr>
          <w:rFonts w:ascii="Tahoma" w:hAnsi="Tahoma" w:cs="Tahoma"/>
          <w:bCs/>
          <w:iCs/>
          <w:sz w:val="20"/>
          <w:szCs w:val="20"/>
          <w:lang w:val="es-BO"/>
        </w:rPr>
      </w:pPr>
    </w:p>
    <w:p w14:paraId="15701E47" w14:textId="77777777" w:rsidR="001B5D4C" w:rsidRPr="00123697" w:rsidRDefault="001B5D4C" w:rsidP="001B5D4C">
      <w:pPr>
        <w:numPr>
          <w:ilvl w:val="1"/>
          <w:numId w:val="66"/>
        </w:numPr>
        <w:suppressAutoHyphens/>
        <w:ind w:left="851" w:hanging="425"/>
        <w:jc w:val="both"/>
        <w:rPr>
          <w:rFonts w:ascii="Tahoma" w:hAnsi="Tahoma" w:cs="Tahoma"/>
          <w:b/>
          <w:iCs/>
          <w:sz w:val="20"/>
        </w:rPr>
      </w:pPr>
      <w:r w:rsidRPr="00123697">
        <w:rPr>
          <w:rFonts w:ascii="Tahoma" w:hAnsi="Tahoma" w:cs="Tahoma"/>
          <w:b/>
          <w:iCs/>
          <w:sz w:val="20"/>
        </w:rPr>
        <w:t xml:space="preserve">  Supervisión en el cumplimiento de la limpieza del sitio</w:t>
      </w:r>
    </w:p>
    <w:p w14:paraId="094638C7" w14:textId="77777777" w:rsidR="001B5D4C" w:rsidRPr="00123697" w:rsidRDefault="001B5D4C" w:rsidP="001B5D4C">
      <w:pPr>
        <w:rPr>
          <w:rFonts w:ascii="Tahoma" w:hAnsi="Tahoma" w:cs="Tahoma"/>
          <w:iCs/>
          <w:sz w:val="20"/>
        </w:rPr>
      </w:pPr>
    </w:p>
    <w:p w14:paraId="65FCD97F" w14:textId="77777777" w:rsidR="001B5D4C" w:rsidRPr="00123697" w:rsidRDefault="001B5D4C" w:rsidP="001B5D4C">
      <w:pPr>
        <w:numPr>
          <w:ilvl w:val="0"/>
          <w:numId w:val="70"/>
        </w:numPr>
        <w:suppressAutoHyphens/>
        <w:ind w:left="1134" w:hanging="284"/>
        <w:jc w:val="both"/>
        <w:rPr>
          <w:rFonts w:ascii="Tahoma" w:hAnsi="Tahoma" w:cs="Tahoma"/>
          <w:bCs/>
          <w:iCs/>
          <w:sz w:val="20"/>
        </w:rPr>
      </w:pPr>
      <w:r w:rsidRPr="00123697">
        <w:rPr>
          <w:rFonts w:ascii="Tahoma" w:hAnsi="Tahoma" w:cs="Tahoma"/>
          <w:bCs/>
          <w:iCs/>
          <w:sz w:val="20"/>
        </w:rPr>
        <w:t xml:space="preserve">Durante la ejecución de la Obra, la </w:t>
      </w:r>
      <w:r w:rsidRPr="00123697">
        <w:rPr>
          <w:rFonts w:ascii="Tahoma" w:hAnsi="Tahoma" w:cs="Tahoma"/>
          <w:b/>
          <w:bCs/>
          <w:iCs/>
          <w:sz w:val="20"/>
        </w:rPr>
        <w:t>CONSULTORA</w:t>
      </w:r>
      <w:r w:rsidRPr="00123697">
        <w:rPr>
          <w:rFonts w:ascii="Tahoma" w:hAnsi="Tahoma" w:cs="Tahoma"/>
          <w:bCs/>
          <w:iCs/>
          <w:sz w:val="20"/>
        </w:rPr>
        <w:t xml:space="preserve"> debe verificar que el </w:t>
      </w:r>
      <w:r w:rsidRPr="00123697">
        <w:rPr>
          <w:rFonts w:ascii="Tahoma" w:hAnsi="Tahoma" w:cs="Tahoma"/>
          <w:b/>
          <w:bCs/>
          <w:iCs/>
          <w:sz w:val="20"/>
        </w:rPr>
        <w:t>Contratista de Obra</w:t>
      </w:r>
      <w:r w:rsidRPr="00123697">
        <w:rPr>
          <w:rFonts w:ascii="Tahoma" w:hAnsi="Tahoma" w:cs="Tahoma"/>
          <w:bCs/>
          <w:iCs/>
          <w:sz w:val="20"/>
        </w:rPr>
        <w:t xml:space="preserve"> mantenga la zona de Obra razonablemente libre de toda obstrucción innecesaria y deberá almacenar o retirar cualquier material excedente y remover del sitio los escombros o trabajos temporales que ya no se requieran.</w:t>
      </w:r>
    </w:p>
    <w:p w14:paraId="3030C79C" w14:textId="77777777" w:rsidR="001B5D4C" w:rsidRPr="00123697" w:rsidRDefault="001B5D4C" w:rsidP="001B5D4C">
      <w:pPr>
        <w:numPr>
          <w:ilvl w:val="0"/>
          <w:numId w:val="70"/>
        </w:numPr>
        <w:suppressAutoHyphens/>
        <w:ind w:left="1134" w:hanging="284"/>
        <w:jc w:val="both"/>
        <w:rPr>
          <w:rFonts w:ascii="Tahoma" w:hAnsi="Tahoma" w:cs="Tahoma"/>
          <w:bCs/>
          <w:iCs/>
          <w:sz w:val="20"/>
        </w:rPr>
      </w:pPr>
      <w:r w:rsidRPr="00123697">
        <w:rPr>
          <w:rFonts w:ascii="Tahoma" w:hAnsi="Tahoma" w:cs="Tahoma"/>
          <w:bCs/>
          <w:iCs/>
          <w:sz w:val="20"/>
        </w:rPr>
        <w:t xml:space="preserve">A la conclusión de la Obra, la </w:t>
      </w:r>
      <w:r w:rsidRPr="00123697">
        <w:rPr>
          <w:rFonts w:ascii="Tahoma" w:hAnsi="Tahoma" w:cs="Tahoma"/>
          <w:b/>
          <w:bCs/>
          <w:iCs/>
          <w:sz w:val="20"/>
        </w:rPr>
        <w:t>CONSULTORA</w:t>
      </w:r>
      <w:r w:rsidRPr="00123697">
        <w:rPr>
          <w:rFonts w:ascii="Tahoma" w:hAnsi="Tahoma" w:cs="Tahoma"/>
          <w:bCs/>
          <w:iCs/>
          <w:sz w:val="20"/>
        </w:rPr>
        <w:t xml:space="preserve"> debe verificar que el </w:t>
      </w:r>
      <w:r w:rsidRPr="00123697">
        <w:rPr>
          <w:rFonts w:ascii="Tahoma" w:hAnsi="Tahoma" w:cs="Tahoma"/>
          <w:b/>
          <w:bCs/>
          <w:iCs/>
          <w:sz w:val="20"/>
        </w:rPr>
        <w:t>Contratista de Obra</w:t>
      </w:r>
      <w:r w:rsidRPr="00123697">
        <w:rPr>
          <w:rFonts w:ascii="Tahoma" w:hAnsi="Tahoma" w:cs="Tahoma"/>
          <w:bCs/>
          <w:sz w:val="20"/>
        </w:rPr>
        <w:t>,</w:t>
      </w:r>
      <w:r w:rsidRPr="00123697">
        <w:rPr>
          <w:rFonts w:ascii="Tahoma" w:hAnsi="Tahoma" w:cs="Tahoma"/>
          <w:bCs/>
          <w:iCs/>
          <w:sz w:val="20"/>
        </w:rPr>
        <w:t xml:space="preserve"> limpie y elimine todos los materiales sobrantes, basuras y obras temporales de cualquier naturaleza, excepto aquellas que necesite utilizar durante el período de mantenimiento. Esta limpieza final estará sujeta a la aprobación de la </w:t>
      </w:r>
      <w:r w:rsidRPr="00123697">
        <w:rPr>
          <w:rFonts w:ascii="Tahoma" w:hAnsi="Tahoma" w:cs="Tahoma"/>
          <w:b/>
          <w:bCs/>
          <w:iCs/>
          <w:sz w:val="20"/>
        </w:rPr>
        <w:t>CONSULTORA</w:t>
      </w:r>
      <w:r w:rsidRPr="00123697">
        <w:rPr>
          <w:rFonts w:ascii="Tahoma" w:hAnsi="Tahoma" w:cs="Tahoma"/>
          <w:bCs/>
          <w:iCs/>
          <w:sz w:val="20"/>
        </w:rPr>
        <w:t>.</w:t>
      </w:r>
    </w:p>
    <w:p w14:paraId="5A6689C8" w14:textId="77777777" w:rsidR="001B5D4C" w:rsidRPr="00123697" w:rsidRDefault="001B5D4C" w:rsidP="001B5D4C">
      <w:pPr>
        <w:numPr>
          <w:ilvl w:val="0"/>
          <w:numId w:val="70"/>
        </w:numPr>
        <w:suppressAutoHyphens/>
        <w:ind w:left="1134" w:hanging="284"/>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 xml:space="preserve">CONSULTORA </w:t>
      </w:r>
      <w:r w:rsidRPr="00123697">
        <w:rPr>
          <w:rFonts w:ascii="Tahoma" w:hAnsi="Tahoma" w:cs="Tahoma"/>
          <w:bCs/>
          <w:iCs/>
          <w:sz w:val="20"/>
        </w:rPr>
        <w:t>debe aprobar la limpieza y transporte de residuos, señalando con carácter previo, el sitio ambientalmente aceptable para la disposición final de los mismos.</w:t>
      </w:r>
    </w:p>
    <w:p w14:paraId="2AC09CE4" w14:textId="77777777" w:rsidR="001B5D4C" w:rsidRPr="00123697" w:rsidRDefault="001B5D4C" w:rsidP="001B5D4C">
      <w:pPr>
        <w:numPr>
          <w:ilvl w:val="0"/>
          <w:numId w:val="70"/>
        </w:numPr>
        <w:suppressAutoHyphens/>
        <w:ind w:left="1134" w:hanging="284"/>
        <w:jc w:val="both"/>
        <w:rPr>
          <w:rFonts w:ascii="Tahoma" w:hAnsi="Tahoma" w:cs="Tahoma"/>
          <w:bCs/>
          <w:iCs/>
          <w:sz w:val="20"/>
        </w:rPr>
      </w:pPr>
      <w:r w:rsidRPr="00123697">
        <w:rPr>
          <w:rFonts w:ascii="Tahoma" w:hAnsi="Tahoma" w:cs="Tahoma"/>
          <w:bCs/>
          <w:iCs/>
          <w:sz w:val="20"/>
        </w:rPr>
        <w:t>El trabajo de limpieza será considerado como indispensable para la Recepción Provisional y cumplimiento del Contrato</w:t>
      </w:r>
    </w:p>
    <w:p w14:paraId="3A4FAB7F" w14:textId="77777777" w:rsidR="001B5D4C" w:rsidRPr="00123697" w:rsidRDefault="001B5D4C" w:rsidP="001B5D4C">
      <w:pPr>
        <w:rPr>
          <w:rFonts w:ascii="Tahoma" w:hAnsi="Tahoma" w:cs="Tahoma"/>
          <w:bCs/>
          <w:iCs/>
          <w:sz w:val="20"/>
        </w:rPr>
      </w:pPr>
    </w:p>
    <w:p w14:paraId="1D730AB8" w14:textId="77777777" w:rsidR="001B5D4C" w:rsidRPr="00123697" w:rsidRDefault="001B5D4C" w:rsidP="001B5D4C">
      <w:pPr>
        <w:numPr>
          <w:ilvl w:val="1"/>
          <w:numId w:val="66"/>
        </w:numPr>
        <w:suppressAutoHyphens/>
        <w:ind w:left="851" w:hanging="425"/>
        <w:jc w:val="both"/>
        <w:rPr>
          <w:rFonts w:ascii="Tahoma" w:hAnsi="Tahoma" w:cs="Tahoma"/>
          <w:b/>
          <w:iCs/>
          <w:sz w:val="20"/>
        </w:rPr>
      </w:pPr>
      <w:r w:rsidRPr="00123697">
        <w:rPr>
          <w:rFonts w:ascii="Tahoma" w:hAnsi="Tahoma" w:cs="Tahoma"/>
          <w:b/>
          <w:iCs/>
          <w:sz w:val="20"/>
        </w:rPr>
        <w:t xml:space="preserve"> Supervisión en el cumplimiento de medidas de protección de ríos, lagos y depósitos de agua</w:t>
      </w:r>
    </w:p>
    <w:p w14:paraId="616EF7AE" w14:textId="77777777" w:rsidR="001B5D4C" w:rsidRPr="00123697" w:rsidRDefault="001B5D4C" w:rsidP="001B5D4C">
      <w:pPr>
        <w:rPr>
          <w:rFonts w:ascii="Tahoma" w:hAnsi="Tahoma" w:cs="Tahoma"/>
          <w:iCs/>
          <w:sz w:val="20"/>
        </w:rPr>
      </w:pPr>
    </w:p>
    <w:p w14:paraId="7920A8F2"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durante la ejecución de la Obra, exigirá al </w:t>
      </w:r>
      <w:r w:rsidRPr="00123697">
        <w:rPr>
          <w:rFonts w:ascii="Tahoma" w:hAnsi="Tahoma" w:cs="Tahoma"/>
          <w:b/>
          <w:bCs/>
          <w:iCs/>
          <w:sz w:val="20"/>
        </w:rPr>
        <w:t>Contratista de Obra</w:t>
      </w:r>
      <w:r w:rsidRPr="00123697">
        <w:rPr>
          <w:rFonts w:ascii="Tahoma" w:hAnsi="Tahoma" w:cs="Tahoma"/>
          <w:bCs/>
          <w:iCs/>
          <w:sz w:val="20"/>
        </w:rPr>
        <w:t xml:space="preserve"> la aplicación de medidas adecuadas de precaución, para evitar la contaminación de ríos, lagos y reservorios de agua, debido a la infiltración de combustible, aceites, bitúmenes, cloruro de calcio y otros materiales perjudiciales utilizados durante la ejecución de la Obra</w:t>
      </w:r>
    </w:p>
    <w:p w14:paraId="74FE4AD7" w14:textId="77777777" w:rsidR="001B5D4C" w:rsidRPr="00123697" w:rsidRDefault="001B5D4C" w:rsidP="001B5D4C">
      <w:pPr>
        <w:rPr>
          <w:rFonts w:ascii="Tahoma" w:hAnsi="Tahoma" w:cs="Tahoma"/>
          <w:b/>
          <w:bCs/>
          <w:iCs/>
          <w:sz w:val="20"/>
        </w:rPr>
      </w:pPr>
    </w:p>
    <w:p w14:paraId="5A8A0EEB" w14:textId="77777777" w:rsidR="001B5D4C" w:rsidRPr="00123697" w:rsidRDefault="001B5D4C" w:rsidP="001B5D4C">
      <w:pPr>
        <w:suppressAutoHyphens/>
        <w:ind w:left="851" w:hanging="425"/>
        <w:jc w:val="both"/>
        <w:rPr>
          <w:rFonts w:ascii="Tahoma" w:hAnsi="Tahoma" w:cs="Tahoma"/>
          <w:b/>
          <w:iCs/>
          <w:sz w:val="20"/>
        </w:rPr>
      </w:pPr>
      <w:r w:rsidRPr="00123697">
        <w:rPr>
          <w:rFonts w:ascii="Tahoma" w:hAnsi="Tahoma" w:cs="Tahoma"/>
          <w:b/>
          <w:iCs/>
          <w:sz w:val="20"/>
        </w:rPr>
        <w:t>4.10  Supervisión en el cumplimiento del mantenimiento de la Obra durante su ejecución</w:t>
      </w:r>
    </w:p>
    <w:p w14:paraId="7D6B2E1A" w14:textId="77777777" w:rsidR="001B5D4C" w:rsidRPr="00123697" w:rsidRDefault="001B5D4C" w:rsidP="001B5D4C">
      <w:pPr>
        <w:ind w:left="851" w:hanging="425"/>
        <w:jc w:val="center"/>
        <w:rPr>
          <w:rFonts w:ascii="Tahoma" w:hAnsi="Tahoma" w:cs="Tahoma"/>
          <w:iCs/>
          <w:sz w:val="20"/>
        </w:rPr>
      </w:pPr>
    </w:p>
    <w:p w14:paraId="13D48865"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 xml:space="preserve">CONSULTORA </w:t>
      </w:r>
      <w:r w:rsidRPr="00123697">
        <w:rPr>
          <w:rFonts w:ascii="Tahoma" w:hAnsi="Tahoma" w:cs="Tahoma"/>
          <w:bCs/>
          <w:iCs/>
          <w:sz w:val="20"/>
        </w:rPr>
        <w:t xml:space="preserve">verificará que el </w:t>
      </w:r>
      <w:r w:rsidRPr="00123697">
        <w:rPr>
          <w:rFonts w:ascii="Tahoma" w:hAnsi="Tahoma" w:cs="Tahoma"/>
          <w:b/>
          <w:bCs/>
          <w:iCs/>
          <w:sz w:val="20"/>
        </w:rPr>
        <w:t>Contratista de Obra</w:t>
      </w:r>
      <w:r w:rsidRPr="00123697">
        <w:rPr>
          <w:rFonts w:ascii="Tahoma" w:hAnsi="Tahoma" w:cs="Tahoma"/>
          <w:bCs/>
          <w:sz w:val="20"/>
        </w:rPr>
        <w:t>,</w:t>
      </w:r>
      <w:r w:rsidRPr="00123697">
        <w:rPr>
          <w:rFonts w:ascii="Tahoma" w:hAnsi="Tahoma" w:cs="Tahoma"/>
          <w:bCs/>
          <w:iCs/>
          <w:sz w:val="20"/>
        </w:rPr>
        <w:t xml:space="preserve"> realice el mantenimiento de la misma en toda y cada una de las partes terminadas, evitando que la acción de los agentes atmosféricos o el tránsito de su equipo o personal, ocasionen daños que, en su caso, deberán ser inmediatamente reparados a satisfacción de la </w:t>
      </w:r>
      <w:r w:rsidRPr="00123697">
        <w:rPr>
          <w:rFonts w:ascii="Tahoma" w:hAnsi="Tahoma" w:cs="Tahoma"/>
          <w:b/>
          <w:bCs/>
          <w:iCs/>
          <w:sz w:val="20"/>
        </w:rPr>
        <w:t>CONSULTORA</w:t>
      </w:r>
      <w:r w:rsidRPr="00123697">
        <w:rPr>
          <w:rFonts w:ascii="Tahoma" w:hAnsi="Tahoma" w:cs="Tahoma"/>
          <w:bCs/>
          <w:iCs/>
          <w:sz w:val="20"/>
        </w:rPr>
        <w:t xml:space="preserve">. La negligencia del </w:t>
      </w:r>
      <w:r w:rsidRPr="00123697">
        <w:rPr>
          <w:rFonts w:ascii="Tahoma" w:hAnsi="Tahoma" w:cs="Tahoma"/>
          <w:b/>
          <w:bCs/>
          <w:iCs/>
          <w:sz w:val="20"/>
        </w:rPr>
        <w:t>Contratista de Obra</w:t>
      </w:r>
      <w:r w:rsidRPr="00123697">
        <w:rPr>
          <w:rFonts w:ascii="Tahoma" w:hAnsi="Tahoma" w:cs="Tahoma"/>
          <w:bCs/>
          <w:iCs/>
          <w:sz w:val="20"/>
        </w:rPr>
        <w:t xml:space="preserve"> en el cumplimiento de esta obligación, dará lugar a que las cantidades de obra efectuadas sean descontadas de los volúmenes de obra ejecutada, hasta que su reconstrucción haya sido satisfactoriamente realizada.</w:t>
      </w:r>
    </w:p>
    <w:p w14:paraId="5B81425D" w14:textId="77777777" w:rsidR="001B5D4C" w:rsidRPr="00123697" w:rsidRDefault="001B5D4C" w:rsidP="001B5D4C">
      <w:pPr>
        <w:ind w:left="851" w:hanging="425"/>
        <w:rPr>
          <w:rFonts w:ascii="Tahoma" w:hAnsi="Tahoma" w:cs="Tahoma"/>
          <w:bCs/>
          <w:iCs/>
          <w:sz w:val="20"/>
        </w:rPr>
      </w:pPr>
    </w:p>
    <w:p w14:paraId="08DBC20E"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Durante el mantenimiento y ejecución de la Obra, el </w:t>
      </w:r>
      <w:r w:rsidRPr="00123697">
        <w:rPr>
          <w:rFonts w:ascii="Tahoma" w:hAnsi="Tahoma" w:cs="Tahoma"/>
          <w:b/>
          <w:bCs/>
          <w:iCs/>
          <w:sz w:val="20"/>
        </w:rPr>
        <w:t>Contratista de Obra</w:t>
      </w:r>
      <w:r w:rsidRPr="00123697">
        <w:rPr>
          <w:rFonts w:ascii="Tahoma" w:hAnsi="Tahoma" w:cs="Tahoma"/>
          <w:bCs/>
          <w:iCs/>
          <w:sz w:val="20"/>
        </w:rPr>
        <w:t xml:space="preserve"> no debe cortar los servicios existentes.</w:t>
      </w:r>
    </w:p>
    <w:p w14:paraId="71B04583" w14:textId="77777777" w:rsidR="001B5D4C" w:rsidRPr="00123697" w:rsidRDefault="001B5D4C" w:rsidP="001B5D4C">
      <w:pPr>
        <w:rPr>
          <w:rFonts w:ascii="Tahoma" w:hAnsi="Tahoma" w:cs="Tahoma"/>
          <w:bCs/>
          <w:iCs/>
          <w:sz w:val="20"/>
        </w:rPr>
      </w:pPr>
    </w:p>
    <w:p w14:paraId="126795CC" w14:textId="77777777" w:rsidR="001B5D4C" w:rsidRPr="00123697" w:rsidRDefault="001B5D4C" w:rsidP="001B5D4C">
      <w:pPr>
        <w:numPr>
          <w:ilvl w:val="1"/>
          <w:numId w:val="72"/>
        </w:numPr>
        <w:suppressAutoHyphens/>
        <w:ind w:left="851" w:hanging="425"/>
        <w:jc w:val="both"/>
        <w:rPr>
          <w:rFonts w:ascii="Tahoma" w:hAnsi="Tahoma" w:cs="Tahoma"/>
          <w:b/>
          <w:iCs/>
          <w:sz w:val="20"/>
        </w:rPr>
      </w:pPr>
      <w:r w:rsidRPr="00123697">
        <w:rPr>
          <w:rFonts w:ascii="Tahoma" w:hAnsi="Tahoma" w:cs="Tahoma"/>
          <w:b/>
          <w:iCs/>
          <w:sz w:val="20"/>
        </w:rPr>
        <w:t>Supervisión durante la construcciones de caminos auxiliares y senderos</w:t>
      </w:r>
    </w:p>
    <w:p w14:paraId="2AEA7978" w14:textId="77777777" w:rsidR="001B5D4C" w:rsidRPr="00123697" w:rsidRDefault="001B5D4C" w:rsidP="001B5D4C">
      <w:pPr>
        <w:rPr>
          <w:rFonts w:ascii="Tahoma" w:hAnsi="Tahoma" w:cs="Tahoma"/>
          <w:iCs/>
          <w:sz w:val="20"/>
        </w:rPr>
      </w:pPr>
    </w:p>
    <w:p w14:paraId="0042B994"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durante la ejecución de la Obra, cuando el </w:t>
      </w:r>
      <w:r w:rsidRPr="00123697">
        <w:rPr>
          <w:rFonts w:ascii="Tahoma" w:hAnsi="Tahoma" w:cs="Tahoma"/>
          <w:b/>
          <w:bCs/>
          <w:iCs/>
          <w:sz w:val="20"/>
        </w:rPr>
        <w:t>Contratista de Obra</w:t>
      </w:r>
      <w:r w:rsidRPr="00123697">
        <w:rPr>
          <w:rFonts w:ascii="Tahoma" w:hAnsi="Tahoma" w:cs="Tahoma"/>
          <w:bCs/>
          <w:sz w:val="20"/>
        </w:rPr>
        <w:t xml:space="preserve"> </w:t>
      </w:r>
      <w:r w:rsidRPr="00123697">
        <w:rPr>
          <w:rFonts w:ascii="Tahoma" w:hAnsi="Tahoma" w:cs="Tahoma"/>
          <w:bCs/>
          <w:iCs/>
          <w:sz w:val="20"/>
        </w:rPr>
        <w:t xml:space="preserve">requiera el uso de caminos auxiliares o senderos de carácter temporal, exigirá que estos sean situados en zonas limpias o a limpiar. Para cumplir con este propósito se debe exigir al </w:t>
      </w:r>
      <w:r w:rsidRPr="00123697">
        <w:rPr>
          <w:rFonts w:ascii="Tahoma" w:hAnsi="Tahoma" w:cs="Tahoma"/>
          <w:b/>
          <w:bCs/>
          <w:iCs/>
          <w:sz w:val="20"/>
        </w:rPr>
        <w:lastRenderedPageBreak/>
        <w:t>Contratista de Obra</w:t>
      </w:r>
      <w:r w:rsidRPr="00123697">
        <w:rPr>
          <w:rFonts w:ascii="Tahoma" w:hAnsi="Tahoma" w:cs="Tahoma"/>
          <w:bCs/>
          <w:iCs/>
          <w:sz w:val="20"/>
        </w:rPr>
        <w:t xml:space="preserve"> </w:t>
      </w:r>
      <w:r w:rsidRPr="00123697">
        <w:rPr>
          <w:rFonts w:ascii="Tahoma" w:hAnsi="Tahoma" w:cs="Tahoma"/>
          <w:bCs/>
          <w:sz w:val="20"/>
        </w:rPr>
        <w:t>para la ejecución de la Obra,</w:t>
      </w:r>
      <w:r w:rsidRPr="00123697">
        <w:rPr>
          <w:rFonts w:ascii="Tahoma" w:hAnsi="Tahoma" w:cs="Tahoma"/>
          <w:bCs/>
          <w:iCs/>
          <w:sz w:val="20"/>
        </w:rPr>
        <w:t xml:space="preserve"> contar con el documento de derecho de uso correspondiente.</w:t>
      </w:r>
    </w:p>
    <w:p w14:paraId="1AD61319"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Estos caminos y senderos, deben abandonarse de inmediato, una vez que se haya concluido la construcción de la parte de la Obra servida por los mismos. El terreno natural alterado por esta causa, debe ser restaurado en lo posible a su condición original por cuenta del </w:t>
      </w:r>
      <w:r w:rsidRPr="00123697">
        <w:rPr>
          <w:rFonts w:ascii="Tahoma" w:hAnsi="Tahoma" w:cs="Tahoma"/>
          <w:b/>
          <w:bCs/>
          <w:iCs/>
          <w:sz w:val="20"/>
        </w:rPr>
        <w:t>Contratista de Obra</w:t>
      </w:r>
      <w:r w:rsidRPr="00123697">
        <w:rPr>
          <w:rFonts w:ascii="Tahoma" w:hAnsi="Tahoma" w:cs="Tahoma"/>
          <w:bCs/>
          <w:iCs/>
          <w:sz w:val="20"/>
        </w:rPr>
        <w:t xml:space="preserve"> y a satisfacción de la </w:t>
      </w:r>
      <w:r w:rsidRPr="00123697">
        <w:rPr>
          <w:rFonts w:ascii="Tahoma" w:hAnsi="Tahoma" w:cs="Tahoma"/>
          <w:b/>
          <w:bCs/>
          <w:iCs/>
          <w:sz w:val="20"/>
        </w:rPr>
        <w:t>CONSULTORA</w:t>
      </w:r>
      <w:r w:rsidRPr="00123697">
        <w:rPr>
          <w:rFonts w:ascii="Tahoma" w:hAnsi="Tahoma" w:cs="Tahoma"/>
          <w:bCs/>
          <w:iCs/>
          <w:sz w:val="20"/>
        </w:rPr>
        <w:t xml:space="preserve">, excepto, cuando el </w:t>
      </w:r>
      <w:r w:rsidRPr="00123697">
        <w:rPr>
          <w:rFonts w:ascii="Tahoma" w:hAnsi="Tahoma" w:cs="Tahoma"/>
          <w:b/>
          <w:bCs/>
          <w:iCs/>
          <w:sz w:val="20"/>
        </w:rPr>
        <w:t>Contratista de Obra</w:t>
      </w:r>
      <w:r w:rsidRPr="00123697">
        <w:rPr>
          <w:rFonts w:ascii="Tahoma" w:hAnsi="Tahoma" w:cs="Tahoma"/>
          <w:bCs/>
          <w:iCs/>
          <w:sz w:val="20"/>
        </w:rPr>
        <w:t xml:space="preserve"> considere adecuada la permanencia de estos y lo comunique por escrito.</w:t>
      </w:r>
    </w:p>
    <w:p w14:paraId="21A75FA1" w14:textId="77777777" w:rsidR="001B5D4C" w:rsidRPr="00123697" w:rsidRDefault="001B5D4C" w:rsidP="001B5D4C">
      <w:pPr>
        <w:rPr>
          <w:rFonts w:ascii="Tahoma" w:hAnsi="Tahoma" w:cs="Tahoma"/>
          <w:bCs/>
          <w:iCs/>
          <w:sz w:val="20"/>
        </w:rPr>
      </w:pPr>
    </w:p>
    <w:p w14:paraId="2D0C7889" w14:textId="77777777" w:rsidR="001B5D4C" w:rsidRPr="00123697" w:rsidRDefault="001B5D4C" w:rsidP="001B5D4C">
      <w:pPr>
        <w:numPr>
          <w:ilvl w:val="1"/>
          <w:numId w:val="72"/>
        </w:numPr>
        <w:suppressAutoHyphens/>
        <w:ind w:left="851" w:hanging="425"/>
        <w:jc w:val="both"/>
        <w:rPr>
          <w:rFonts w:ascii="Tahoma" w:hAnsi="Tahoma" w:cs="Tahoma"/>
          <w:b/>
          <w:iCs/>
          <w:sz w:val="20"/>
        </w:rPr>
      </w:pPr>
      <w:r w:rsidRPr="00123697">
        <w:rPr>
          <w:rFonts w:ascii="Tahoma" w:hAnsi="Tahoma" w:cs="Tahoma"/>
          <w:b/>
          <w:iCs/>
          <w:sz w:val="20"/>
        </w:rPr>
        <w:t>Medidas de Seguridad</w:t>
      </w:r>
    </w:p>
    <w:p w14:paraId="5278D977" w14:textId="77777777" w:rsidR="001B5D4C" w:rsidRPr="00123697" w:rsidRDefault="001B5D4C" w:rsidP="001B5D4C">
      <w:pPr>
        <w:rPr>
          <w:rFonts w:ascii="Tahoma" w:hAnsi="Tahoma" w:cs="Tahoma"/>
          <w:b/>
          <w:iCs/>
          <w:sz w:val="20"/>
        </w:rPr>
      </w:pPr>
    </w:p>
    <w:p w14:paraId="013B7ED4" w14:textId="77777777" w:rsidR="001B5D4C" w:rsidRPr="00123697" w:rsidRDefault="001B5D4C" w:rsidP="001B5D4C">
      <w:pPr>
        <w:numPr>
          <w:ilvl w:val="2"/>
          <w:numId w:val="74"/>
        </w:numPr>
        <w:suppressAutoHyphens/>
        <w:ind w:left="1560" w:hanging="709"/>
        <w:jc w:val="both"/>
        <w:rPr>
          <w:rFonts w:ascii="Tahoma" w:hAnsi="Tahoma" w:cs="Tahoma"/>
          <w:b/>
          <w:iCs/>
          <w:sz w:val="20"/>
        </w:rPr>
      </w:pPr>
      <w:r w:rsidRPr="00123697">
        <w:rPr>
          <w:rFonts w:ascii="Tahoma" w:hAnsi="Tahoma" w:cs="Tahoma"/>
          <w:b/>
          <w:iCs/>
          <w:sz w:val="20"/>
        </w:rPr>
        <w:t>Generalidades</w:t>
      </w:r>
    </w:p>
    <w:p w14:paraId="627D4143" w14:textId="77777777" w:rsidR="001B5D4C" w:rsidRPr="00123697" w:rsidRDefault="001B5D4C" w:rsidP="001B5D4C">
      <w:pPr>
        <w:rPr>
          <w:rFonts w:ascii="Tahoma" w:hAnsi="Tahoma" w:cs="Tahoma"/>
          <w:iCs/>
          <w:sz w:val="20"/>
        </w:rPr>
      </w:pPr>
    </w:p>
    <w:p w14:paraId="7A3D94A8"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verificará que el </w:t>
      </w:r>
      <w:r w:rsidRPr="00123697">
        <w:rPr>
          <w:rFonts w:ascii="Tahoma" w:hAnsi="Tahoma" w:cs="Tahoma"/>
          <w:b/>
          <w:bCs/>
          <w:iCs/>
          <w:sz w:val="20"/>
        </w:rPr>
        <w:t>Contratista de Obra</w:t>
      </w:r>
      <w:r w:rsidRPr="00123697">
        <w:rPr>
          <w:rFonts w:ascii="Tahoma" w:hAnsi="Tahoma" w:cs="Tahoma"/>
          <w:bCs/>
          <w:iCs/>
          <w:sz w:val="20"/>
        </w:rPr>
        <w:t xml:space="preserve"> asuma la responsabilidad de ejecutar las medidas precautorias, así como de proveer los materiales y artefactos o dispositivos de seguridad necesarios para la protección de vidas y propiedades.</w:t>
      </w:r>
    </w:p>
    <w:p w14:paraId="277CFD39" w14:textId="77777777" w:rsidR="001B5D4C" w:rsidRPr="00123697" w:rsidRDefault="001B5D4C" w:rsidP="001B5D4C">
      <w:pPr>
        <w:ind w:left="1418"/>
        <w:rPr>
          <w:rFonts w:ascii="Tahoma" w:hAnsi="Tahoma" w:cs="Tahoma"/>
          <w:bCs/>
          <w:iCs/>
          <w:sz w:val="20"/>
        </w:rPr>
      </w:pPr>
    </w:p>
    <w:p w14:paraId="010B47DB"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En el caso de trabajos especiales, la </w:t>
      </w:r>
      <w:r w:rsidRPr="00123697">
        <w:rPr>
          <w:rFonts w:ascii="Tahoma" w:hAnsi="Tahoma" w:cs="Tahoma"/>
          <w:b/>
          <w:bCs/>
          <w:iCs/>
          <w:sz w:val="20"/>
        </w:rPr>
        <w:t>CONSULTORA</w:t>
      </w:r>
      <w:r w:rsidRPr="00123697">
        <w:rPr>
          <w:rFonts w:ascii="Tahoma" w:hAnsi="Tahoma" w:cs="Tahoma"/>
          <w:bCs/>
          <w:iCs/>
          <w:sz w:val="20"/>
        </w:rPr>
        <w:t xml:space="preserve"> exigirá al </w:t>
      </w:r>
      <w:r w:rsidRPr="00123697">
        <w:rPr>
          <w:rFonts w:ascii="Tahoma" w:hAnsi="Tahoma" w:cs="Tahoma"/>
          <w:b/>
          <w:bCs/>
          <w:iCs/>
          <w:sz w:val="20"/>
        </w:rPr>
        <w:t>Contratista de Obra</w:t>
      </w:r>
      <w:r w:rsidRPr="00123697">
        <w:rPr>
          <w:rFonts w:ascii="Tahoma" w:hAnsi="Tahoma" w:cs="Tahoma"/>
          <w:bCs/>
          <w:iCs/>
          <w:sz w:val="20"/>
        </w:rPr>
        <w:t xml:space="preserve">  someter para su aprobación y  por lo menos tres (3) días antes de la iniciación de algún trabajo especial, un programa detallado de la forma en que se ejecutará este trabajo, las precauciones y medidas de seguridad a ser aplicadas para su ejecución. </w:t>
      </w:r>
    </w:p>
    <w:p w14:paraId="28D04F5D"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La aprobación de dichos programas por la </w:t>
      </w:r>
      <w:r w:rsidRPr="00123697">
        <w:rPr>
          <w:rFonts w:ascii="Tahoma" w:hAnsi="Tahoma" w:cs="Tahoma"/>
          <w:b/>
          <w:bCs/>
          <w:iCs/>
          <w:sz w:val="20"/>
        </w:rPr>
        <w:t>CONSULTORA</w:t>
      </w:r>
      <w:r w:rsidRPr="00123697">
        <w:rPr>
          <w:rFonts w:ascii="Tahoma" w:hAnsi="Tahoma" w:cs="Tahoma"/>
          <w:bCs/>
          <w:iCs/>
          <w:sz w:val="20"/>
        </w:rPr>
        <w:t xml:space="preserve">, no releva al </w:t>
      </w:r>
      <w:r w:rsidRPr="00123697">
        <w:rPr>
          <w:rFonts w:ascii="Tahoma" w:hAnsi="Tahoma" w:cs="Tahoma"/>
          <w:b/>
          <w:bCs/>
          <w:iCs/>
          <w:sz w:val="20"/>
        </w:rPr>
        <w:t>Contratista de Obra</w:t>
      </w:r>
      <w:r w:rsidRPr="00123697">
        <w:rPr>
          <w:rFonts w:ascii="Tahoma" w:hAnsi="Tahoma" w:cs="Tahoma"/>
          <w:bCs/>
          <w:iCs/>
          <w:sz w:val="20"/>
        </w:rPr>
        <w:t xml:space="preserve">  de la responsabilidad de éste por la seguridad de su personal, del público y de las instalaciones.</w:t>
      </w:r>
    </w:p>
    <w:p w14:paraId="5A815C1B" w14:textId="77777777" w:rsidR="001B5D4C" w:rsidRPr="00123697" w:rsidRDefault="001B5D4C" w:rsidP="001B5D4C">
      <w:pPr>
        <w:ind w:left="1418"/>
        <w:rPr>
          <w:rFonts w:ascii="Tahoma" w:hAnsi="Tahoma" w:cs="Tahoma"/>
          <w:bCs/>
          <w:iCs/>
          <w:sz w:val="20"/>
        </w:rPr>
      </w:pPr>
    </w:p>
    <w:p w14:paraId="2FB75B6D"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Los materiales y artefactos, o dispositivos de seguridad, son con cargo exclusivo del </w:t>
      </w:r>
      <w:r w:rsidRPr="00123697">
        <w:rPr>
          <w:rFonts w:ascii="Tahoma" w:hAnsi="Tahoma" w:cs="Tahoma"/>
          <w:b/>
          <w:bCs/>
          <w:iCs/>
          <w:sz w:val="20"/>
        </w:rPr>
        <w:t>Contratista de Obra</w:t>
      </w:r>
      <w:r w:rsidRPr="00123697">
        <w:rPr>
          <w:rFonts w:ascii="Tahoma" w:hAnsi="Tahoma" w:cs="Tahoma"/>
          <w:bCs/>
          <w:iCs/>
          <w:sz w:val="20"/>
        </w:rPr>
        <w:t xml:space="preserve">  y se considerará que los costos están incluidos en los precios unitarios o globales indicados en la planilla de precios. El Contratante no efectuará ningún pago extra por este concepto.</w:t>
      </w:r>
    </w:p>
    <w:p w14:paraId="283B3E10" w14:textId="77777777" w:rsidR="001B5D4C" w:rsidRPr="00123697" w:rsidRDefault="001B5D4C" w:rsidP="001B5D4C">
      <w:pPr>
        <w:ind w:left="1418"/>
        <w:rPr>
          <w:rFonts w:ascii="Tahoma" w:hAnsi="Tahoma" w:cs="Tahoma"/>
          <w:bCs/>
          <w:iCs/>
          <w:sz w:val="20"/>
        </w:rPr>
      </w:pPr>
    </w:p>
    <w:p w14:paraId="03C8C103"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podrá ordenar al </w:t>
      </w:r>
      <w:r w:rsidRPr="00123697">
        <w:rPr>
          <w:rFonts w:ascii="Tahoma" w:hAnsi="Tahoma" w:cs="Tahoma"/>
          <w:b/>
          <w:bCs/>
          <w:iCs/>
          <w:sz w:val="20"/>
        </w:rPr>
        <w:t>Contratista de Obra</w:t>
      </w:r>
      <w:r w:rsidRPr="00123697">
        <w:rPr>
          <w:rFonts w:ascii="Tahoma" w:hAnsi="Tahoma" w:cs="Tahoma"/>
          <w:bCs/>
          <w:iCs/>
          <w:sz w:val="20"/>
        </w:rPr>
        <w:t xml:space="preserve"> la paralización de cualquier trabajo, si en su opinión, dicho trabajo está siendo ejecutado de modo que se ponga en riesgo la vida, la propiedad o el servicio que prestan a otras instalaciones. El hecho que la </w:t>
      </w:r>
      <w:r w:rsidRPr="00123697">
        <w:rPr>
          <w:rFonts w:ascii="Tahoma" w:hAnsi="Tahoma" w:cs="Tahoma"/>
          <w:b/>
          <w:bCs/>
          <w:iCs/>
          <w:sz w:val="20"/>
        </w:rPr>
        <w:t>CONSULTORA</w:t>
      </w:r>
      <w:r w:rsidRPr="00123697">
        <w:rPr>
          <w:rFonts w:ascii="Tahoma" w:hAnsi="Tahoma" w:cs="Tahoma"/>
          <w:bCs/>
          <w:iCs/>
          <w:sz w:val="20"/>
        </w:rPr>
        <w:t xml:space="preserve"> no ordene tal paralización del trabajo, no libera al </w:t>
      </w:r>
      <w:r w:rsidRPr="00123697">
        <w:rPr>
          <w:rFonts w:ascii="Tahoma" w:hAnsi="Tahoma" w:cs="Tahoma"/>
          <w:b/>
          <w:bCs/>
          <w:iCs/>
          <w:sz w:val="20"/>
        </w:rPr>
        <w:t>Contratista de Obra</w:t>
      </w:r>
      <w:r w:rsidRPr="00123697">
        <w:rPr>
          <w:rFonts w:ascii="Tahoma" w:hAnsi="Tahoma" w:cs="Tahoma"/>
          <w:bCs/>
          <w:iCs/>
          <w:sz w:val="20"/>
        </w:rPr>
        <w:t xml:space="preserve"> de su responsabilidad al respecto.</w:t>
      </w:r>
    </w:p>
    <w:p w14:paraId="47A1315C" w14:textId="77777777" w:rsidR="001B5D4C" w:rsidRPr="00123697" w:rsidRDefault="001B5D4C" w:rsidP="001B5D4C">
      <w:pPr>
        <w:ind w:left="1418"/>
        <w:rPr>
          <w:rFonts w:ascii="Tahoma" w:hAnsi="Tahoma" w:cs="Tahoma"/>
          <w:bCs/>
          <w:iCs/>
          <w:sz w:val="20"/>
        </w:rPr>
      </w:pPr>
    </w:p>
    <w:p w14:paraId="0DEF62C7"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El </w:t>
      </w:r>
      <w:r w:rsidRPr="00123697">
        <w:rPr>
          <w:rFonts w:ascii="Tahoma" w:hAnsi="Tahoma" w:cs="Tahoma"/>
          <w:b/>
          <w:bCs/>
          <w:iCs/>
          <w:sz w:val="20"/>
        </w:rPr>
        <w:t>Contratista de Obra</w:t>
      </w:r>
      <w:r w:rsidRPr="00123697">
        <w:rPr>
          <w:rFonts w:ascii="Tahoma" w:hAnsi="Tahoma" w:cs="Tahoma"/>
          <w:bCs/>
          <w:iCs/>
          <w:sz w:val="20"/>
        </w:rPr>
        <w:t xml:space="preserve"> deberá cumplir y hacer cumplir todas las leyes, normas y reglamentos de la legislación boliviana de la seguridad y que sean aplicables para salvaguardar al público y a todas las personas que trabajen en la construcción y/o montaje electromecánico de las líneas de distribución de energía eléctrica.</w:t>
      </w:r>
    </w:p>
    <w:p w14:paraId="33AD234B" w14:textId="77777777" w:rsidR="001B5D4C" w:rsidRPr="00123697" w:rsidRDefault="001B5D4C" w:rsidP="001B5D4C">
      <w:pPr>
        <w:ind w:left="1418"/>
        <w:jc w:val="both"/>
        <w:rPr>
          <w:rFonts w:ascii="Tahoma" w:hAnsi="Tahoma" w:cs="Tahoma"/>
          <w:bCs/>
          <w:iCs/>
          <w:sz w:val="20"/>
        </w:rPr>
      </w:pPr>
    </w:p>
    <w:p w14:paraId="142FB42A"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Además, la </w:t>
      </w:r>
      <w:r w:rsidRPr="00123697">
        <w:rPr>
          <w:rFonts w:ascii="Tahoma" w:hAnsi="Tahoma" w:cs="Tahoma"/>
          <w:b/>
          <w:bCs/>
          <w:iCs/>
          <w:sz w:val="20"/>
        </w:rPr>
        <w:t>CONSULTORA</w:t>
      </w:r>
      <w:r w:rsidRPr="00123697">
        <w:rPr>
          <w:rFonts w:ascii="Tahoma" w:hAnsi="Tahoma" w:cs="Tahoma"/>
          <w:bCs/>
          <w:iCs/>
          <w:sz w:val="20"/>
        </w:rPr>
        <w:t xml:space="preserve"> hará cumplir al </w:t>
      </w:r>
      <w:r w:rsidRPr="00123697">
        <w:rPr>
          <w:rFonts w:ascii="Tahoma" w:hAnsi="Tahoma" w:cs="Tahoma"/>
          <w:b/>
          <w:bCs/>
          <w:iCs/>
          <w:sz w:val="20"/>
        </w:rPr>
        <w:t>Contratista de Obra</w:t>
      </w:r>
      <w:r w:rsidRPr="00123697">
        <w:rPr>
          <w:rFonts w:ascii="Tahoma" w:hAnsi="Tahoma" w:cs="Tahoma"/>
          <w:bCs/>
          <w:iCs/>
          <w:sz w:val="20"/>
        </w:rPr>
        <w:t xml:space="preserve"> todas las medidas de seguridad que se indiquen, tanto en los programas de trabajo como durante la instalación o ejecución de la obra. La </w:t>
      </w:r>
      <w:r w:rsidRPr="00123697">
        <w:rPr>
          <w:rFonts w:ascii="Tahoma" w:hAnsi="Tahoma" w:cs="Tahoma"/>
          <w:b/>
          <w:bCs/>
          <w:iCs/>
          <w:sz w:val="20"/>
        </w:rPr>
        <w:t>CONSULTORA</w:t>
      </w:r>
      <w:r w:rsidRPr="00123697">
        <w:rPr>
          <w:rFonts w:ascii="Tahoma" w:hAnsi="Tahoma" w:cs="Tahoma"/>
          <w:bCs/>
          <w:iCs/>
          <w:sz w:val="20"/>
        </w:rPr>
        <w:t xml:space="preserve"> demandará que el </w:t>
      </w:r>
      <w:r w:rsidRPr="00123697">
        <w:rPr>
          <w:rFonts w:ascii="Tahoma" w:hAnsi="Tahoma" w:cs="Tahoma"/>
          <w:b/>
          <w:bCs/>
          <w:iCs/>
          <w:sz w:val="20"/>
        </w:rPr>
        <w:t>Contratista de Obra</w:t>
      </w:r>
      <w:r w:rsidRPr="00123697">
        <w:rPr>
          <w:rFonts w:ascii="Tahoma" w:hAnsi="Tahoma" w:cs="Tahoma"/>
          <w:bCs/>
          <w:iCs/>
          <w:sz w:val="20"/>
        </w:rPr>
        <w:t xml:space="preserve"> proporcioné y mantenga en un lugar fácilmente accesible de cada sitio de la obra, un botiquín adecuado de primeros auxilios. Por lo menos un miembro del personal del </w:t>
      </w:r>
      <w:r w:rsidRPr="00123697">
        <w:rPr>
          <w:rFonts w:ascii="Tahoma" w:hAnsi="Tahoma" w:cs="Tahoma"/>
          <w:b/>
          <w:bCs/>
          <w:iCs/>
          <w:sz w:val="20"/>
        </w:rPr>
        <w:t>Contratista de Obra</w:t>
      </w:r>
      <w:r w:rsidRPr="00123697">
        <w:rPr>
          <w:rFonts w:ascii="Tahoma" w:hAnsi="Tahoma" w:cs="Tahoma"/>
          <w:bCs/>
          <w:iCs/>
          <w:sz w:val="20"/>
        </w:rPr>
        <w:t xml:space="preserve"> </w:t>
      </w:r>
      <w:r w:rsidR="00AF39C7" w:rsidRPr="00123697">
        <w:rPr>
          <w:rFonts w:ascii="Tahoma" w:hAnsi="Tahoma" w:cs="Tahoma"/>
          <w:bCs/>
          <w:iCs/>
          <w:sz w:val="20"/>
        </w:rPr>
        <w:t xml:space="preserve">en cada grupo </w:t>
      </w:r>
      <w:r w:rsidRPr="00123697">
        <w:rPr>
          <w:rFonts w:ascii="Tahoma" w:hAnsi="Tahoma" w:cs="Tahoma"/>
          <w:bCs/>
          <w:iCs/>
          <w:sz w:val="20"/>
        </w:rPr>
        <w:t>estará plenamente calificado en la administración de primeros auxilios.</w:t>
      </w:r>
    </w:p>
    <w:p w14:paraId="051F606A" w14:textId="77777777" w:rsidR="001B5D4C" w:rsidRPr="00123697" w:rsidRDefault="001B5D4C" w:rsidP="001B5D4C">
      <w:pPr>
        <w:rPr>
          <w:rFonts w:ascii="Tahoma" w:hAnsi="Tahoma" w:cs="Tahoma"/>
          <w:bCs/>
          <w:iCs/>
          <w:sz w:val="20"/>
        </w:rPr>
      </w:pPr>
    </w:p>
    <w:p w14:paraId="1FC27BFB" w14:textId="77777777" w:rsidR="001B5D4C" w:rsidRPr="00123697" w:rsidRDefault="001B5D4C" w:rsidP="001B5D4C">
      <w:pPr>
        <w:numPr>
          <w:ilvl w:val="2"/>
          <w:numId w:val="74"/>
        </w:numPr>
        <w:suppressAutoHyphens/>
        <w:ind w:left="1560" w:hanging="709"/>
        <w:jc w:val="both"/>
        <w:rPr>
          <w:rFonts w:ascii="Tahoma" w:hAnsi="Tahoma" w:cs="Tahoma"/>
          <w:iCs/>
          <w:sz w:val="20"/>
        </w:rPr>
      </w:pPr>
      <w:r w:rsidRPr="00123697">
        <w:rPr>
          <w:rFonts w:ascii="Tahoma" w:hAnsi="Tahoma" w:cs="Tahoma"/>
          <w:b/>
          <w:iCs/>
          <w:sz w:val="20"/>
        </w:rPr>
        <w:t>Seguridad en los cruces en general</w:t>
      </w:r>
      <w:r w:rsidRPr="00123697">
        <w:rPr>
          <w:rFonts w:ascii="Tahoma" w:hAnsi="Tahoma" w:cs="Tahoma"/>
          <w:iCs/>
          <w:sz w:val="20"/>
        </w:rPr>
        <w:t>.</w:t>
      </w:r>
    </w:p>
    <w:p w14:paraId="031B0BE0" w14:textId="77777777" w:rsidR="001B5D4C" w:rsidRPr="00123697" w:rsidRDefault="001B5D4C" w:rsidP="001B5D4C">
      <w:pPr>
        <w:ind w:left="1560" w:hanging="709"/>
        <w:rPr>
          <w:rFonts w:ascii="Tahoma" w:hAnsi="Tahoma" w:cs="Tahoma"/>
          <w:iCs/>
          <w:sz w:val="20"/>
        </w:rPr>
      </w:pPr>
    </w:p>
    <w:p w14:paraId="3FA352FD"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Para la adopción de medidas y precauciones de seguridad correspondientes a las diferentes faenas a realizar, la </w:t>
      </w:r>
      <w:r w:rsidRPr="00123697">
        <w:rPr>
          <w:rFonts w:ascii="Tahoma" w:hAnsi="Tahoma" w:cs="Tahoma"/>
          <w:b/>
          <w:bCs/>
          <w:iCs/>
          <w:sz w:val="20"/>
        </w:rPr>
        <w:t>CONSULTORA</w:t>
      </w:r>
      <w:r w:rsidRPr="00123697">
        <w:rPr>
          <w:rFonts w:ascii="Tahoma" w:hAnsi="Tahoma" w:cs="Tahoma"/>
          <w:bCs/>
          <w:iCs/>
          <w:sz w:val="20"/>
        </w:rPr>
        <w:t xml:space="preserve"> demandará del </w:t>
      </w:r>
      <w:r w:rsidRPr="00123697">
        <w:rPr>
          <w:rFonts w:ascii="Tahoma" w:hAnsi="Tahoma" w:cs="Tahoma"/>
          <w:b/>
          <w:bCs/>
          <w:iCs/>
          <w:sz w:val="20"/>
        </w:rPr>
        <w:t>Contratista de Obra</w:t>
      </w:r>
      <w:r w:rsidRPr="00123697">
        <w:rPr>
          <w:rFonts w:ascii="Tahoma" w:hAnsi="Tahoma" w:cs="Tahoma"/>
          <w:bCs/>
          <w:iCs/>
          <w:sz w:val="20"/>
        </w:rPr>
        <w:t xml:space="preserve"> considere entre otros, los siguientes antecedentes:</w:t>
      </w:r>
    </w:p>
    <w:p w14:paraId="77B379BE" w14:textId="77777777" w:rsidR="001B5D4C" w:rsidRPr="00123697" w:rsidRDefault="001B5D4C" w:rsidP="001B5D4C">
      <w:pPr>
        <w:rPr>
          <w:rFonts w:ascii="Tahoma" w:hAnsi="Tahoma" w:cs="Tahoma"/>
          <w:bCs/>
          <w:iCs/>
          <w:sz w:val="20"/>
        </w:rPr>
      </w:pPr>
    </w:p>
    <w:p w14:paraId="3B5269F5" w14:textId="77777777" w:rsidR="001B5D4C" w:rsidRPr="00123697" w:rsidRDefault="001B5D4C" w:rsidP="001B5D4C">
      <w:pPr>
        <w:numPr>
          <w:ilvl w:val="0"/>
          <w:numId w:val="76"/>
        </w:numPr>
        <w:suppressAutoHyphens/>
        <w:ind w:left="1843" w:hanging="283"/>
        <w:jc w:val="both"/>
        <w:rPr>
          <w:rFonts w:ascii="Tahoma" w:hAnsi="Tahoma" w:cs="Tahoma"/>
          <w:bCs/>
          <w:iCs/>
          <w:sz w:val="20"/>
        </w:rPr>
      </w:pPr>
      <w:r w:rsidRPr="00123697">
        <w:rPr>
          <w:rFonts w:ascii="Tahoma" w:hAnsi="Tahoma" w:cs="Tahoma"/>
          <w:bCs/>
          <w:iCs/>
          <w:sz w:val="20"/>
        </w:rPr>
        <w:lastRenderedPageBreak/>
        <w:t>Para la ejecución de aquellas operaciones de instalación, que puedan cruzar o interferir obras existentes, caminos, ferrovías, líneas eléctricas, instalaciones de comunicación, así como también toda otra instalación, plantación, propiedad privada o estatal, deberán considerarse medidas de seguridad y protección de una manera satisfactoria para él o los propietarios y para el Contratante.</w:t>
      </w:r>
    </w:p>
    <w:p w14:paraId="63B7A043" w14:textId="77777777" w:rsidR="001B5D4C" w:rsidRPr="00123697" w:rsidRDefault="001B5D4C" w:rsidP="001B5D4C">
      <w:pPr>
        <w:numPr>
          <w:ilvl w:val="0"/>
          <w:numId w:val="76"/>
        </w:numPr>
        <w:suppressAutoHyphens/>
        <w:ind w:left="1843" w:hanging="283"/>
        <w:jc w:val="both"/>
        <w:rPr>
          <w:rFonts w:ascii="Tahoma" w:hAnsi="Tahoma" w:cs="Tahoma"/>
          <w:bCs/>
          <w:iCs/>
          <w:sz w:val="20"/>
        </w:rPr>
      </w:pPr>
      <w:r w:rsidRPr="00123697">
        <w:rPr>
          <w:rFonts w:ascii="Tahoma" w:hAnsi="Tahoma" w:cs="Tahoma"/>
          <w:bCs/>
          <w:iCs/>
          <w:sz w:val="20"/>
        </w:rPr>
        <w:t xml:space="preserve">Coordinar con el </w:t>
      </w:r>
      <w:bookmarkStart w:id="3" w:name="_Hlk509485277"/>
      <w:r w:rsidRPr="00123697">
        <w:rPr>
          <w:rFonts w:ascii="Tahoma" w:hAnsi="Tahoma" w:cs="Tahoma"/>
          <w:bCs/>
          <w:iCs/>
          <w:sz w:val="20"/>
        </w:rPr>
        <w:t xml:space="preserve">Fiscal designado por ENDE y la empresa operadora </w:t>
      </w:r>
      <w:bookmarkEnd w:id="3"/>
      <w:r w:rsidRPr="00123697">
        <w:rPr>
          <w:rFonts w:ascii="Tahoma" w:hAnsi="Tahoma" w:cs="Tahoma"/>
          <w:bCs/>
          <w:iCs/>
          <w:sz w:val="20"/>
        </w:rPr>
        <w:t>sobre las correspondientes autorizaciones de uso de derecho de vía, para la construcción de las líneas de distribución, con la Administradora Boliviana de Carreteras (ABC) y los Servicios Departamentales de Caminos (SEDCAM).</w:t>
      </w:r>
    </w:p>
    <w:p w14:paraId="168C1664" w14:textId="77777777" w:rsidR="001B5D4C" w:rsidRPr="00123697" w:rsidRDefault="001B5D4C" w:rsidP="001B5D4C">
      <w:pPr>
        <w:numPr>
          <w:ilvl w:val="0"/>
          <w:numId w:val="76"/>
        </w:numPr>
        <w:suppressAutoHyphens/>
        <w:ind w:left="1843" w:hanging="283"/>
        <w:jc w:val="both"/>
        <w:rPr>
          <w:rFonts w:ascii="Tahoma" w:hAnsi="Tahoma" w:cs="Tahoma"/>
          <w:bCs/>
          <w:iCs/>
          <w:sz w:val="20"/>
        </w:rPr>
      </w:pPr>
      <w:r w:rsidRPr="00123697">
        <w:rPr>
          <w:rFonts w:ascii="Tahoma" w:hAnsi="Tahoma" w:cs="Tahoma"/>
          <w:bCs/>
          <w:iCs/>
          <w:sz w:val="20"/>
        </w:rPr>
        <w:t xml:space="preserve">Coordinar con el Fiscal designado por ENDE y la empresa operadora sobre las autorizaciones para la construcción de las líneas de distribución en zonas que tengan planos urbanizados con avenidas y calles, con las Alcaldías Municipales u Subalcaldías solamente en los casos que se requiera. </w:t>
      </w:r>
    </w:p>
    <w:p w14:paraId="1743AAF6" w14:textId="77777777" w:rsidR="001B5D4C" w:rsidRPr="00123697" w:rsidRDefault="001B5D4C" w:rsidP="001B5D4C">
      <w:pPr>
        <w:numPr>
          <w:ilvl w:val="0"/>
          <w:numId w:val="76"/>
        </w:numPr>
        <w:suppressAutoHyphens/>
        <w:ind w:left="1843" w:hanging="283"/>
        <w:jc w:val="both"/>
        <w:rPr>
          <w:rFonts w:ascii="Tahoma" w:hAnsi="Tahoma" w:cs="Tahoma"/>
          <w:bCs/>
          <w:iCs/>
          <w:sz w:val="20"/>
        </w:rPr>
      </w:pPr>
      <w:r w:rsidRPr="00123697">
        <w:rPr>
          <w:rFonts w:ascii="Tahoma" w:hAnsi="Tahoma" w:cs="Tahoma"/>
          <w:bCs/>
          <w:iCs/>
          <w:sz w:val="20"/>
        </w:rPr>
        <w:t xml:space="preserve">Cuando se deba ejecutar trabajos en cruces o proximidades de líneas energizadas, el </w:t>
      </w:r>
      <w:r w:rsidRPr="00123697">
        <w:rPr>
          <w:rFonts w:ascii="Tahoma" w:hAnsi="Tahoma" w:cs="Tahoma"/>
          <w:b/>
          <w:bCs/>
          <w:iCs/>
          <w:sz w:val="20"/>
        </w:rPr>
        <w:t>Contratista de Obra</w:t>
      </w:r>
      <w:r w:rsidRPr="00123697">
        <w:rPr>
          <w:rFonts w:ascii="Tahoma" w:hAnsi="Tahoma" w:cs="Tahoma"/>
          <w:bCs/>
          <w:iCs/>
          <w:sz w:val="20"/>
        </w:rPr>
        <w:t xml:space="preserve">  deberá solicitar por intermedio de la </w:t>
      </w:r>
      <w:r w:rsidRPr="00123697">
        <w:rPr>
          <w:rFonts w:ascii="Tahoma" w:hAnsi="Tahoma" w:cs="Tahoma"/>
          <w:b/>
          <w:bCs/>
          <w:iCs/>
          <w:sz w:val="20"/>
        </w:rPr>
        <w:t>CONSULTORA</w:t>
      </w:r>
      <w:r w:rsidRPr="00123697">
        <w:rPr>
          <w:rFonts w:ascii="Tahoma" w:hAnsi="Tahoma" w:cs="Tahoma"/>
          <w:bCs/>
          <w:iCs/>
          <w:sz w:val="20"/>
        </w:rPr>
        <w:t xml:space="preserve">, una Orden de Precaución, otorgada por la Operadora del Servicio Eléctrico, autorizando la ejecución de trabajos en las cercanías de líneas energizadas. Las obras solo podrán ser iniciadas una vez en poder de la orden solicitada y respetando las condiciones estipulas en esta. Toda obra  a ejecutarse en las proximidades de líneas energizadas deben ser realizadas en presencia de la </w:t>
      </w:r>
      <w:r w:rsidRPr="00123697">
        <w:rPr>
          <w:rFonts w:ascii="Tahoma" w:hAnsi="Tahoma" w:cs="Tahoma"/>
          <w:b/>
          <w:bCs/>
          <w:iCs/>
          <w:sz w:val="20"/>
        </w:rPr>
        <w:t>CONSULTORA</w:t>
      </w:r>
      <w:r w:rsidRPr="00123697">
        <w:rPr>
          <w:rFonts w:ascii="Tahoma" w:hAnsi="Tahoma" w:cs="Tahoma"/>
          <w:bCs/>
          <w:iCs/>
          <w:sz w:val="20"/>
        </w:rPr>
        <w:t xml:space="preserve"> y el </w:t>
      </w:r>
      <w:r w:rsidRPr="00123697">
        <w:rPr>
          <w:rFonts w:ascii="Tahoma" w:hAnsi="Tahoma" w:cs="Tahoma"/>
          <w:b/>
          <w:bCs/>
          <w:iCs/>
          <w:sz w:val="20"/>
        </w:rPr>
        <w:t>Contratista de Obra</w:t>
      </w:r>
      <w:r w:rsidRPr="00123697">
        <w:rPr>
          <w:rFonts w:ascii="Tahoma" w:hAnsi="Tahoma" w:cs="Tahoma"/>
          <w:bCs/>
          <w:iCs/>
          <w:sz w:val="20"/>
        </w:rPr>
        <w:t xml:space="preserve"> debe tomar todas las medidas necesarias para asegurar que el trabajo se realice en el menor tiempo posible y que no ocasionen daños o interferencias a obras existentes.</w:t>
      </w:r>
    </w:p>
    <w:p w14:paraId="1A024E6D" w14:textId="77777777" w:rsidR="001B5D4C" w:rsidRPr="00123697" w:rsidRDefault="001B5D4C" w:rsidP="001B5D4C">
      <w:pPr>
        <w:numPr>
          <w:ilvl w:val="0"/>
          <w:numId w:val="76"/>
        </w:numPr>
        <w:suppressAutoHyphens/>
        <w:ind w:left="1843" w:hanging="283"/>
        <w:jc w:val="both"/>
        <w:rPr>
          <w:rFonts w:ascii="Tahoma" w:hAnsi="Tahoma" w:cs="Tahoma"/>
          <w:bCs/>
          <w:iCs/>
          <w:sz w:val="20"/>
        </w:rPr>
      </w:pPr>
      <w:r w:rsidRPr="00123697">
        <w:rPr>
          <w:rFonts w:ascii="Tahoma" w:hAnsi="Tahoma" w:cs="Tahoma"/>
          <w:bCs/>
          <w:iCs/>
          <w:sz w:val="20"/>
        </w:rPr>
        <w:t xml:space="preserve">Para la instalación de un conductor de energía eléctrica en cruces con otras líneas, ya sean éstas de potencia o de comunicación, el </w:t>
      </w:r>
      <w:r w:rsidRPr="00123697">
        <w:rPr>
          <w:rFonts w:ascii="Tahoma" w:hAnsi="Tahoma" w:cs="Tahoma"/>
          <w:b/>
          <w:bCs/>
          <w:iCs/>
          <w:sz w:val="20"/>
        </w:rPr>
        <w:t>Contratista de Obra</w:t>
      </w:r>
      <w:r w:rsidRPr="00123697">
        <w:rPr>
          <w:rFonts w:ascii="Tahoma" w:hAnsi="Tahoma" w:cs="Tahoma"/>
          <w:bCs/>
          <w:iCs/>
          <w:sz w:val="20"/>
        </w:rPr>
        <w:t xml:space="preserve">  notificará por escrito a la </w:t>
      </w:r>
      <w:r w:rsidRPr="00123697">
        <w:rPr>
          <w:rFonts w:ascii="Tahoma" w:hAnsi="Tahoma" w:cs="Tahoma"/>
          <w:b/>
          <w:bCs/>
          <w:iCs/>
          <w:sz w:val="20"/>
        </w:rPr>
        <w:t>CONSULTORA</w:t>
      </w:r>
      <w:r w:rsidRPr="00123697">
        <w:rPr>
          <w:rFonts w:ascii="Tahoma" w:hAnsi="Tahoma" w:cs="Tahoma"/>
          <w:bCs/>
          <w:iCs/>
          <w:sz w:val="20"/>
        </w:rPr>
        <w:t xml:space="preserve"> con diez (10) días de anticipación a la ejecución de las obras, quien solicitará el respectivo permiso al operador local sobre la programación de los mencionados trabajos e indicará además si se requerirá la desenergización de la o las líneas cruzadas.</w:t>
      </w:r>
    </w:p>
    <w:p w14:paraId="658761C5" w14:textId="77777777" w:rsidR="001B5D4C" w:rsidRPr="00123697" w:rsidRDefault="001B5D4C" w:rsidP="001B5D4C">
      <w:pPr>
        <w:numPr>
          <w:ilvl w:val="0"/>
          <w:numId w:val="76"/>
        </w:numPr>
        <w:suppressAutoHyphens/>
        <w:ind w:left="1843" w:hanging="283"/>
        <w:jc w:val="both"/>
        <w:rPr>
          <w:rFonts w:ascii="Tahoma" w:hAnsi="Tahoma" w:cs="Tahoma"/>
          <w:bCs/>
          <w:iCs/>
          <w:sz w:val="20"/>
        </w:rPr>
      </w:pPr>
      <w:r w:rsidRPr="00123697">
        <w:rPr>
          <w:rFonts w:ascii="Tahoma" w:hAnsi="Tahoma" w:cs="Tahoma"/>
          <w:bCs/>
          <w:iCs/>
          <w:sz w:val="20"/>
        </w:rPr>
        <w:t xml:space="preserve">Para desenergizar la línea cruzada, el </w:t>
      </w:r>
      <w:r w:rsidRPr="00123697">
        <w:rPr>
          <w:rFonts w:ascii="Tahoma" w:hAnsi="Tahoma" w:cs="Tahoma"/>
          <w:b/>
          <w:bCs/>
          <w:iCs/>
          <w:sz w:val="20"/>
        </w:rPr>
        <w:t>Contratista de Obra</w:t>
      </w:r>
      <w:r w:rsidRPr="00123697">
        <w:rPr>
          <w:rFonts w:ascii="Tahoma" w:hAnsi="Tahoma" w:cs="Tahoma"/>
          <w:bCs/>
          <w:iCs/>
          <w:sz w:val="20"/>
        </w:rPr>
        <w:t xml:space="preserve">  deberá programar el trabajo en ese cruce, en las fechas que indique el propietario de la línea a ser desenergizada, estas fechas serán comunicadas oportunamente. Los propietarios de las líneas cruzadas podrán adoptar sus propias medidas de precaución o supervisar los trabajos de cruce.</w:t>
      </w:r>
    </w:p>
    <w:p w14:paraId="15BEA8EC" w14:textId="77777777" w:rsidR="001B5D4C" w:rsidRPr="00123697" w:rsidRDefault="001B5D4C" w:rsidP="001B5D4C">
      <w:pPr>
        <w:numPr>
          <w:ilvl w:val="0"/>
          <w:numId w:val="76"/>
        </w:numPr>
        <w:suppressAutoHyphens/>
        <w:ind w:left="1843" w:hanging="283"/>
        <w:jc w:val="both"/>
        <w:rPr>
          <w:rFonts w:ascii="Tahoma" w:hAnsi="Tahoma" w:cs="Tahoma"/>
          <w:bCs/>
          <w:iCs/>
          <w:sz w:val="20"/>
        </w:rPr>
      </w:pPr>
      <w:r w:rsidRPr="00123697">
        <w:rPr>
          <w:rFonts w:ascii="Tahoma" w:hAnsi="Tahoma" w:cs="Tahoma"/>
          <w:bCs/>
          <w:iCs/>
          <w:sz w:val="20"/>
        </w:rPr>
        <w:t xml:space="preserve">Si el cruce de la línea es con carreteras, el </w:t>
      </w:r>
      <w:r w:rsidRPr="00123697">
        <w:rPr>
          <w:rFonts w:ascii="Tahoma" w:hAnsi="Tahoma" w:cs="Tahoma"/>
          <w:b/>
          <w:bCs/>
          <w:iCs/>
          <w:sz w:val="20"/>
        </w:rPr>
        <w:t>Contratista de Obra</w:t>
      </w:r>
      <w:r w:rsidRPr="00123697">
        <w:rPr>
          <w:rFonts w:ascii="Tahoma" w:hAnsi="Tahoma" w:cs="Tahoma"/>
          <w:bCs/>
          <w:iCs/>
          <w:sz w:val="20"/>
        </w:rPr>
        <w:t xml:space="preserve"> deberá efectuar las señalizaciones correspondientes para no interrumpir el tráfico, o si es solicitado por los propietarios o representantes de dichas carreteras, deberá colocar barreras y luces indicativas y hacer desvíos adecuado si procede.</w:t>
      </w:r>
    </w:p>
    <w:p w14:paraId="4E631DDB" w14:textId="77777777" w:rsidR="001B5D4C" w:rsidRPr="00123697" w:rsidRDefault="001B5D4C" w:rsidP="001B5D4C">
      <w:pPr>
        <w:rPr>
          <w:rFonts w:ascii="Tahoma" w:hAnsi="Tahoma" w:cs="Tahoma"/>
          <w:b/>
          <w:bCs/>
          <w:iCs/>
          <w:sz w:val="20"/>
        </w:rPr>
      </w:pPr>
    </w:p>
    <w:p w14:paraId="1131F637" w14:textId="77777777" w:rsidR="00DA73AE" w:rsidRPr="00123697" w:rsidRDefault="00DA73AE" w:rsidP="001B5D4C">
      <w:pPr>
        <w:rPr>
          <w:rFonts w:ascii="Tahoma" w:hAnsi="Tahoma" w:cs="Tahoma"/>
          <w:b/>
          <w:bCs/>
          <w:iCs/>
          <w:sz w:val="20"/>
        </w:rPr>
      </w:pPr>
    </w:p>
    <w:p w14:paraId="4B7D3645" w14:textId="77777777" w:rsidR="001B5D4C" w:rsidRPr="00123697" w:rsidRDefault="001B5D4C" w:rsidP="001B5D4C">
      <w:pPr>
        <w:numPr>
          <w:ilvl w:val="2"/>
          <w:numId w:val="78"/>
        </w:numPr>
        <w:suppressAutoHyphens/>
        <w:ind w:left="1418" w:hanging="567"/>
        <w:jc w:val="both"/>
        <w:rPr>
          <w:rFonts w:ascii="Tahoma" w:hAnsi="Tahoma" w:cs="Tahoma"/>
          <w:b/>
          <w:iCs/>
          <w:sz w:val="20"/>
        </w:rPr>
      </w:pPr>
      <w:r w:rsidRPr="00123697">
        <w:rPr>
          <w:rFonts w:ascii="Tahoma" w:hAnsi="Tahoma" w:cs="Tahoma"/>
          <w:b/>
          <w:iCs/>
          <w:sz w:val="20"/>
        </w:rPr>
        <w:t>Supervisión en el cumplimiento de medidas precautorias contra incendios</w:t>
      </w:r>
    </w:p>
    <w:p w14:paraId="1D97DB7F" w14:textId="77777777" w:rsidR="001B5D4C" w:rsidRPr="00123697" w:rsidRDefault="001B5D4C" w:rsidP="001B5D4C">
      <w:pPr>
        <w:rPr>
          <w:rFonts w:ascii="Tahoma" w:hAnsi="Tahoma" w:cs="Tahoma"/>
          <w:iCs/>
          <w:sz w:val="20"/>
        </w:rPr>
      </w:pPr>
    </w:p>
    <w:p w14:paraId="65CC5639" w14:textId="77777777" w:rsidR="001B5D4C" w:rsidRDefault="001B5D4C" w:rsidP="001B5D4C">
      <w:pPr>
        <w:ind w:left="1418"/>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exigirá que el </w:t>
      </w:r>
      <w:r w:rsidRPr="00123697">
        <w:rPr>
          <w:rFonts w:ascii="Tahoma" w:hAnsi="Tahoma" w:cs="Tahoma"/>
          <w:b/>
          <w:bCs/>
          <w:iCs/>
          <w:sz w:val="20"/>
        </w:rPr>
        <w:t>Contratista de Obra</w:t>
      </w:r>
      <w:r w:rsidRPr="00123697">
        <w:rPr>
          <w:rFonts w:ascii="Tahoma" w:hAnsi="Tahoma" w:cs="Tahoma"/>
          <w:bCs/>
          <w:iCs/>
          <w:sz w:val="20"/>
        </w:rPr>
        <w:t xml:space="preserve"> se sujete a las normas e instrucciones para la prevención y control de incendios, de acuerdo con las épocas y lugares donde exista dicho peligro. Así mismo, exigirá que se adopten todas las medidas necesarias para evitar que el personal encargado de la Obra, encienda fuegos no requeridos para la ejecución de la misma y exigirá la responsabilidad en el control y extinción de cualquier foco de incendio originado por este personal y así como de los posibles perjuicios ocasionados.</w:t>
      </w:r>
    </w:p>
    <w:p w14:paraId="6CE74824" w14:textId="77777777" w:rsidR="00DE1558" w:rsidRDefault="00DE1558" w:rsidP="001B5D4C">
      <w:pPr>
        <w:ind w:left="1418"/>
        <w:jc w:val="both"/>
        <w:rPr>
          <w:rFonts w:ascii="Tahoma" w:hAnsi="Tahoma" w:cs="Tahoma"/>
          <w:bCs/>
          <w:iCs/>
          <w:sz w:val="20"/>
        </w:rPr>
      </w:pPr>
    </w:p>
    <w:p w14:paraId="7FC784A9" w14:textId="77777777" w:rsidR="00DE1558" w:rsidRPr="00123697" w:rsidRDefault="00DE1558" w:rsidP="001B5D4C">
      <w:pPr>
        <w:ind w:left="1418"/>
        <w:jc w:val="both"/>
        <w:rPr>
          <w:rFonts w:ascii="Tahoma" w:hAnsi="Tahoma" w:cs="Tahoma"/>
          <w:bCs/>
          <w:iCs/>
          <w:sz w:val="20"/>
        </w:rPr>
      </w:pPr>
    </w:p>
    <w:p w14:paraId="6B14C6A9" w14:textId="77777777" w:rsidR="001B5D4C" w:rsidRPr="00123697" w:rsidRDefault="001B5D4C" w:rsidP="001B5D4C">
      <w:pPr>
        <w:ind w:left="1418"/>
        <w:jc w:val="both"/>
        <w:rPr>
          <w:rFonts w:ascii="Tahoma" w:hAnsi="Tahoma" w:cs="Tahoma"/>
          <w:bCs/>
          <w:iCs/>
          <w:sz w:val="20"/>
        </w:rPr>
      </w:pPr>
    </w:p>
    <w:p w14:paraId="17162833" w14:textId="77777777" w:rsidR="001B5D4C" w:rsidRPr="00123697" w:rsidRDefault="001B5D4C" w:rsidP="001B5D4C">
      <w:pPr>
        <w:numPr>
          <w:ilvl w:val="1"/>
          <w:numId w:val="78"/>
        </w:numPr>
        <w:suppressAutoHyphens/>
        <w:ind w:left="851" w:hanging="425"/>
        <w:jc w:val="both"/>
        <w:rPr>
          <w:rFonts w:ascii="Tahoma" w:hAnsi="Tahoma" w:cs="Tahoma"/>
          <w:b/>
          <w:iCs/>
          <w:sz w:val="20"/>
        </w:rPr>
      </w:pPr>
      <w:r w:rsidRPr="00123697">
        <w:rPr>
          <w:rFonts w:ascii="Tahoma" w:hAnsi="Tahoma" w:cs="Tahoma"/>
          <w:b/>
          <w:iCs/>
          <w:sz w:val="20"/>
        </w:rPr>
        <w:t>Supervisión durante las jornadas de trabajo nocturno, domingos y feriados</w:t>
      </w:r>
    </w:p>
    <w:p w14:paraId="4810E818" w14:textId="77777777" w:rsidR="001B5D4C" w:rsidRPr="00123697" w:rsidRDefault="001B5D4C" w:rsidP="001B5D4C">
      <w:pPr>
        <w:rPr>
          <w:rFonts w:ascii="Tahoma" w:hAnsi="Tahoma" w:cs="Tahoma"/>
          <w:bCs/>
          <w:iCs/>
          <w:sz w:val="20"/>
        </w:rPr>
      </w:pPr>
    </w:p>
    <w:p w14:paraId="4BA4CA11"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A solicitud escrita del </w:t>
      </w:r>
      <w:r w:rsidRPr="00123697">
        <w:rPr>
          <w:rFonts w:ascii="Tahoma" w:hAnsi="Tahoma" w:cs="Tahoma"/>
          <w:b/>
          <w:bCs/>
          <w:iCs/>
          <w:sz w:val="20"/>
        </w:rPr>
        <w:t>Contratista de Obra</w:t>
      </w:r>
      <w:r w:rsidRPr="00123697">
        <w:rPr>
          <w:rFonts w:ascii="Tahoma" w:hAnsi="Tahoma" w:cs="Tahoma"/>
          <w:bCs/>
          <w:iCs/>
          <w:sz w:val="20"/>
        </w:rPr>
        <w:t xml:space="preserve">, </w:t>
      </w:r>
      <w:r w:rsidRPr="00123697">
        <w:rPr>
          <w:rFonts w:ascii="Tahoma" w:hAnsi="Tahoma" w:cs="Tahoma"/>
          <w:bCs/>
          <w:sz w:val="20"/>
        </w:rPr>
        <w:t xml:space="preserve">con la anticipación de tres (3) días calendario, para la </w:t>
      </w:r>
      <w:r w:rsidRPr="00123697">
        <w:rPr>
          <w:rFonts w:ascii="Tahoma" w:hAnsi="Tahoma" w:cs="Tahoma"/>
          <w:bCs/>
          <w:iCs/>
          <w:sz w:val="20"/>
        </w:rPr>
        <w:t>ejecución programada de trabajos durante las noches, domingos y feriados,</w:t>
      </w:r>
      <w:r w:rsidRPr="00123697">
        <w:rPr>
          <w:rFonts w:ascii="Tahoma" w:hAnsi="Tahoma" w:cs="Tahoma"/>
          <w:bCs/>
          <w:sz w:val="20"/>
        </w:rPr>
        <w:t xml:space="preserve"> la </w:t>
      </w:r>
      <w:r w:rsidRPr="00123697">
        <w:rPr>
          <w:rFonts w:ascii="Tahoma" w:hAnsi="Tahoma" w:cs="Tahoma"/>
          <w:b/>
          <w:bCs/>
          <w:sz w:val="20"/>
        </w:rPr>
        <w:t>CONSULTORA</w:t>
      </w:r>
      <w:r w:rsidRPr="00123697">
        <w:rPr>
          <w:rFonts w:ascii="Tahoma" w:hAnsi="Tahoma" w:cs="Tahoma"/>
          <w:bCs/>
          <w:iCs/>
          <w:sz w:val="20"/>
        </w:rPr>
        <w:t xml:space="preserve"> dispondrá oportunamente del personal necesario para el cumplimiento de sus obligaciones contractuales.  </w:t>
      </w:r>
    </w:p>
    <w:p w14:paraId="0BE8D6DB" w14:textId="77777777" w:rsidR="001B5D4C" w:rsidRPr="00123697" w:rsidRDefault="001B5D4C" w:rsidP="001B5D4C">
      <w:pPr>
        <w:rPr>
          <w:rFonts w:ascii="Tahoma" w:hAnsi="Tahoma" w:cs="Tahoma"/>
          <w:bCs/>
          <w:iCs/>
          <w:sz w:val="20"/>
        </w:rPr>
      </w:pPr>
    </w:p>
    <w:p w14:paraId="7E873984" w14:textId="77777777" w:rsidR="001B5D4C" w:rsidRPr="00123697" w:rsidRDefault="001B5D4C" w:rsidP="001B5D4C">
      <w:pPr>
        <w:numPr>
          <w:ilvl w:val="1"/>
          <w:numId w:val="78"/>
        </w:numPr>
        <w:suppressAutoHyphens/>
        <w:ind w:left="851" w:hanging="425"/>
        <w:jc w:val="both"/>
        <w:rPr>
          <w:rFonts w:ascii="Tahoma" w:hAnsi="Tahoma" w:cs="Tahoma"/>
          <w:b/>
          <w:iCs/>
          <w:sz w:val="20"/>
        </w:rPr>
      </w:pPr>
      <w:r w:rsidRPr="00123697">
        <w:rPr>
          <w:rFonts w:ascii="Tahoma" w:hAnsi="Tahoma" w:cs="Tahoma"/>
          <w:b/>
          <w:iCs/>
          <w:sz w:val="20"/>
        </w:rPr>
        <w:t>Supervisión durante la remoción de trabajos defectuosos</w:t>
      </w:r>
    </w:p>
    <w:p w14:paraId="24B6725E" w14:textId="77777777" w:rsidR="001B5D4C" w:rsidRPr="00123697" w:rsidRDefault="001B5D4C" w:rsidP="001B5D4C">
      <w:pPr>
        <w:rPr>
          <w:rFonts w:ascii="Tahoma" w:hAnsi="Tahoma" w:cs="Tahoma"/>
          <w:iCs/>
          <w:sz w:val="20"/>
        </w:rPr>
      </w:pPr>
    </w:p>
    <w:p w14:paraId="064E4BE8" w14:textId="77777777" w:rsidR="001B5D4C" w:rsidRPr="00123697" w:rsidRDefault="001B5D4C" w:rsidP="001B5D4C">
      <w:pPr>
        <w:numPr>
          <w:ilvl w:val="0"/>
          <w:numId w:val="80"/>
        </w:numPr>
        <w:suppressAutoHyphens/>
        <w:ind w:left="1134" w:hanging="283"/>
        <w:jc w:val="both"/>
        <w:rPr>
          <w:rFonts w:ascii="Tahoma" w:hAnsi="Tahoma" w:cs="Tahoma"/>
          <w:bCs/>
          <w:iCs/>
          <w:sz w:val="20"/>
        </w:rPr>
      </w:pPr>
      <w:r w:rsidRPr="00123697">
        <w:rPr>
          <w:rFonts w:ascii="Tahoma" w:hAnsi="Tahoma" w:cs="Tahoma"/>
          <w:bCs/>
          <w:iCs/>
          <w:sz w:val="20"/>
        </w:rPr>
        <w:t xml:space="preserve">Cualquier trabajo defectuoso observado antes de la Recepción Definitiva y que sea el resultado de la mala ejecución de la Obra, empleo de materiales inadecuados o de segunda mano, deterioro por descuido o cualquier otra causa, debe ser removido y reemplazado de manera satisfactoria para la </w:t>
      </w:r>
      <w:r w:rsidRPr="00123697">
        <w:rPr>
          <w:rFonts w:ascii="Tahoma" w:hAnsi="Tahoma" w:cs="Tahoma"/>
          <w:b/>
          <w:bCs/>
          <w:iCs/>
          <w:sz w:val="20"/>
        </w:rPr>
        <w:t>CONSULTORA</w:t>
      </w:r>
      <w:r w:rsidRPr="00123697">
        <w:rPr>
          <w:rFonts w:ascii="Tahoma" w:hAnsi="Tahoma" w:cs="Tahoma"/>
          <w:bCs/>
          <w:iCs/>
          <w:sz w:val="20"/>
        </w:rPr>
        <w:t>. Toda parte de la Obra que no cumpla con los requerimientos de las especificaciones, planos u otros documentos que constituyen parte integral del Contrato de Obra, será considerado trabajo defectuoso.</w:t>
      </w:r>
    </w:p>
    <w:p w14:paraId="04C2A8E6" w14:textId="77777777" w:rsidR="001B5D4C" w:rsidRPr="00123697" w:rsidRDefault="001B5D4C" w:rsidP="001B5D4C">
      <w:pPr>
        <w:numPr>
          <w:ilvl w:val="0"/>
          <w:numId w:val="80"/>
        </w:numPr>
        <w:suppressAutoHyphens/>
        <w:ind w:left="1134" w:hanging="283"/>
        <w:jc w:val="both"/>
        <w:rPr>
          <w:rFonts w:ascii="Tahoma" w:hAnsi="Tahoma" w:cs="Tahoma"/>
          <w:bCs/>
          <w:iCs/>
          <w:sz w:val="20"/>
        </w:rPr>
      </w:pPr>
      <w:r w:rsidRPr="00123697">
        <w:rPr>
          <w:rFonts w:ascii="Tahoma" w:hAnsi="Tahoma" w:cs="Tahoma"/>
          <w:bCs/>
          <w:iCs/>
          <w:sz w:val="20"/>
        </w:rPr>
        <w:t xml:space="preserve">Sí el </w:t>
      </w:r>
      <w:r w:rsidRPr="00123697">
        <w:rPr>
          <w:rFonts w:ascii="Tahoma" w:hAnsi="Tahoma" w:cs="Tahoma"/>
          <w:b/>
          <w:bCs/>
          <w:iCs/>
          <w:sz w:val="20"/>
        </w:rPr>
        <w:t>Contratista de Obra</w:t>
      </w:r>
      <w:r w:rsidRPr="00123697">
        <w:rPr>
          <w:rFonts w:ascii="Tahoma" w:hAnsi="Tahoma" w:cs="Tahoma"/>
          <w:bCs/>
          <w:iCs/>
          <w:sz w:val="20"/>
        </w:rPr>
        <w:t xml:space="preserve"> no realiza la remoción de trabajos defectuosos y su consiguiente reconstrucción ordenada por la </w:t>
      </w:r>
      <w:r w:rsidRPr="00123697">
        <w:rPr>
          <w:rFonts w:ascii="Tahoma" w:hAnsi="Tahoma" w:cs="Tahoma"/>
          <w:b/>
          <w:bCs/>
          <w:iCs/>
          <w:sz w:val="20"/>
        </w:rPr>
        <w:t>CONSULTORA</w:t>
      </w:r>
      <w:r w:rsidRPr="00123697">
        <w:rPr>
          <w:rFonts w:ascii="Tahoma" w:hAnsi="Tahoma" w:cs="Tahoma"/>
          <w:bCs/>
          <w:iCs/>
          <w:sz w:val="20"/>
        </w:rPr>
        <w:t xml:space="preserve">, dentro de un plazo prudencialmente establecido por la </w:t>
      </w:r>
      <w:r w:rsidRPr="00123697">
        <w:rPr>
          <w:rFonts w:ascii="Tahoma" w:hAnsi="Tahoma" w:cs="Tahoma"/>
          <w:b/>
          <w:bCs/>
          <w:iCs/>
          <w:sz w:val="20"/>
        </w:rPr>
        <w:t>CONSULTORA</w:t>
      </w:r>
      <w:r w:rsidRPr="00123697">
        <w:rPr>
          <w:rFonts w:ascii="Tahoma" w:hAnsi="Tahoma" w:cs="Tahoma"/>
          <w:bCs/>
          <w:iCs/>
          <w:sz w:val="20"/>
        </w:rPr>
        <w:t xml:space="preserve">; el Contratante tiene el derecho de realizar dichos trabajos mediante Contrato Específico con terceros.  </w:t>
      </w:r>
    </w:p>
    <w:p w14:paraId="3AD63A13" w14:textId="77777777" w:rsidR="001B5D4C" w:rsidRPr="00123697" w:rsidRDefault="001B5D4C" w:rsidP="001B5D4C">
      <w:pPr>
        <w:ind w:left="1134" w:hanging="283"/>
        <w:rPr>
          <w:rFonts w:ascii="Tahoma" w:hAnsi="Tahoma" w:cs="Tahoma"/>
          <w:bCs/>
          <w:iCs/>
          <w:sz w:val="20"/>
        </w:rPr>
      </w:pPr>
    </w:p>
    <w:p w14:paraId="477EBF6C" w14:textId="77777777" w:rsidR="001B5D4C" w:rsidRPr="00123697" w:rsidRDefault="001B5D4C" w:rsidP="001B5D4C">
      <w:pPr>
        <w:ind w:left="1134"/>
        <w:jc w:val="both"/>
        <w:rPr>
          <w:rFonts w:ascii="Tahoma" w:hAnsi="Tahoma" w:cs="Tahoma"/>
          <w:bCs/>
          <w:iCs/>
          <w:sz w:val="20"/>
        </w:rPr>
      </w:pPr>
      <w:r w:rsidRPr="00123697">
        <w:rPr>
          <w:rFonts w:ascii="Tahoma" w:hAnsi="Tahoma" w:cs="Tahoma"/>
          <w:bCs/>
          <w:iCs/>
          <w:sz w:val="20"/>
        </w:rPr>
        <w:t xml:space="preserve">Todos los gastos que demande esta gestión del Contratante, será por cuenta del </w:t>
      </w:r>
      <w:r w:rsidRPr="00123697">
        <w:rPr>
          <w:rFonts w:ascii="Tahoma" w:hAnsi="Tahoma" w:cs="Tahoma"/>
          <w:b/>
          <w:bCs/>
          <w:iCs/>
          <w:sz w:val="20"/>
        </w:rPr>
        <w:t>Contratista de Obra</w:t>
      </w:r>
      <w:r w:rsidRPr="00123697">
        <w:rPr>
          <w:rFonts w:ascii="Tahoma" w:hAnsi="Tahoma" w:cs="Tahoma"/>
          <w:bCs/>
          <w:iCs/>
          <w:sz w:val="20"/>
        </w:rPr>
        <w:t xml:space="preserve"> y en consecuencia la </w:t>
      </w:r>
      <w:r w:rsidRPr="00123697">
        <w:rPr>
          <w:rFonts w:ascii="Tahoma" w:hAnsi="Tahoma" w:cs="Tahoma"/>
          <w:b/>
          <w:bCs/>
          <w:iCs/>
          <w:sz w:val="20"/>
        </w:rPr>
        <w:t>CONSULTORA</w:t>
      </w:r>
      <w:r w:rsidRPr="00123697">
        <w:rPr>
          <w:rFonts w:ascii="Tahoma" w:hAnsi="Tahoma" w:cs="Tahoma"/>
          <w:bCs/>
          <w:iCs/>
          <w:sz w:val="20"/>
        </w:rPr>
        <w:t xml:space="preserve"> aplicará el descuento correspondiente de los certificados de pago respectivos.</w:t>
      </w:r>
    </w:p>
    <w:p w14:paraId="648267E0" w14:textId="77777777" w:rsidR="001B5D4C" w:rsidRPr="00123697" w:rsidRDefault="001B5D4C" w:rsidP="001B5D4C">
      <w:pPr>
        <w:rPr>
          <w:rFonts w:ascii="Tahoma" w:hAnsi="Tahoma" w:cs="Tahoma"/>
          <w:bCs/>
          <w:iCs/>
          <w:sz w:val="20"/>
        </w:rPr>
      </w:pPr>
    </w:p>
    <w:p w14:paraId="79D7EDD0" w14:textId="77777777" w:rsidR="001B5D4C" w:rsidRPr="00123697" w:rsidRDefault="001B5D4C" w:rsidP="001B5D4C">
      <w:pPr>
        <w:numPr>
          <w:ilvl w:val="1"/>
          <w:numId w:val="78"/>
        </w:numPr>
        <w:suppressAutoHyphens/>
        <w:ind w:left="851" w:hanging="425"/>
        <w:jc w:val="both"/>
        <w:rPr>
          <w:rFonts w:ascii="Tahoma" w:hAnsi="Tahoma" w:cs="Tahoma"/>
          <w:b/>
          <w:iCs/>
          <w:sz w:val="20"/>
        </w:rPr>
      </w:pPr>
      <w:r w:rsidRPr="00123697">
        <w:rPr>
          <w:rFonts w:ascii="Tahoma" w:hAnsi="Tahoma" w:cs="Tahoma"/>
          <w:b/>
          <w:iCs/>
          <w:sz w:val="20"/>
        </w:rPr>
        <w:t>Investigación del origen de vicios ocultos</w:t>
      </w:r>
    </w:p>
    <w:p w14:paraId="6BCB44EA" w14:textId="77777777" w:rsidR="001B5D4C" w:rsidRPr="00123697" w:rsidRDefault="001B5D4C" w:rsidP="001B5D4C">
      <w:pPr>
        <w:rPr>
          <w:rFonts w:ascii="Tahoma" w:hAnsi="Tahoma" w:cs="Tahoma"/>
          <w:iCs/>
          <w:sz w:val="20"/>
        </w:rPr>
      </w:pPr>
    </w:p>
    <w:p w14:paraId="701FA4B0" w14:textId="77777777" w:rsidR="001B5D4C" w:rsidRPr="00123697" w:rsidRDefault="001B5D4C" w:rsidP="001B5D4C">
      <w:pPr>
        <w:numPr>
          <w:ilvl w:val="0"/>
          <w:numId w:val="82"/>
        </w:numPr>
        <w:suppressAutoHyphens/>
        <w:ind w:left="1134" w:hanging="283"/>
        <w:jc w:val="both"/>
        <w:rPr>
          <w:rFonts w:ascii="Tahoma" w:hAnsi="Tahoma" w:cs="Tahoma"/>
          <w:bCs/>
          <w:iCs/>
          <w:sz w:val="20"/>
        </w:rPr>
      </w:pPr>
      <w:r w:rsidRPr="00123697">
        <w:rPr>
          <w:rFonts w:ascii="Tahoma" w:hAnsi="Tahoma" w:cs="Tahoma"/>
          <w:bCs/>
          <w:iCs/>
          <w:sz w:val="20"/>
        </w:rPr>
        <w:t xml:space="preserve">Antes de la Recepción Definitiva de la Obra y en cualquier momento, la </w:t>
      </w:r>
      <w:r w:rsidRPr="00123697">
        <w:rPr>
          <w:rFonts w:ascii="Tahoma" w:hAnsi="Tahoma" w:cs="Tahoma"/>
          <w:b/>
          <w:bCs/>
          <w:iCs/>
          <w:sz w:val="20"/>
        </w:rPr>
        <w:t>CONSULTORA</w:t>
      </w:r>
      <w:r w:rsidRPr="00123697">
        <w:rPr>
          <w:rFonts w:ascii="Tahoma" w:hAnsi="Tahoma" w:cs="Tahoma"/>
          <w:bCs/>
          <w:iCs/>
          <w:sz w:val="20"/>
        </w:rPr>
        <w:t xml:space="preserve"> puede instruir al </w:t>
      </w:r>
      <w:r w:rsidRPr="00123697">
        <w:rPr>
          <w:rFonts w:ascii="Tahoma" w:hAnsi="Tahoma" w:cs="Tahoma"/>
          <w:b/>
          <w:bCs/>
          <w:iCs/>
          <w:sz w:val="20"/>
        </w:rPr>
        <w:t>Contratista de Obra</w:t>
      </w:r>
      <w:r w:rsidRPr="00123697">
        <w:rPr>
          <w:rFonts w:ascii="Tahoma" w:hAnsi="Tahoma" w:cs="Tahoma"/>
          <w:bCs/>
          <w:iCs/>
          <w:sz w:val="20"/>
        </w:rPr>
        <w:t xml:space="preserve"> la búsqueda de las causas de fallas o defectos no detectados durante la ejecución de la Obra, más conocidos como vicios ocultos. Establecido el origen de estos vicios ocultos, el </w:t>
      </w:r>
      <w:r w:rsidRPr="00123697">
        <w:rPr>
          <w:rFonts w:ascii="Tahoma" w:hAnsi="Tahoma" w:cs="Tahoma"/>
          <w:b/>
          <w:bCs/>
          <w:iCs/>
          <w:sz w:val="20"/>
        </w:rPr>
        <w:t>Contratista de Obra</w:t>
      </w:r>
      <w:r w:rsidRPr="00123697">
        <w:rPr>
          <w:rFonts w:ascii="Tahoma" w:hAnsi="Tahoma" w:cs="Tahoma"/>
          <w:bCs/>
          <w:iCs/>
          <w:sz w:val="20"/>
        </w:rPr>
        <w:t xml:space="preserve"> procederá de inmediato a reconstruirlas por su cuenta y riesgo.</w:t>
      </w:r>
    </w:p>
    <w:p w14:paraId="08FDF27F" w14:textId="77777777" w:rsidR="001B5D4C" w:rsidRPr="00123697" w:rsidRDefault="001B5D4C" w:rsidP="001B5D4C">
      <w:pPr>
        <w:numPr>
          <w:ilvl w:val="0"/>
          <w:numId w:val="82"/>
        </w:numPr>
        <w:suppressAutoHyphens/>
        <w:ind w:left="1134" w:hanging="283"/>
        <w:jc w:val="both"/>
        <w:rPr>
          <w:rFonts w:ascii="Tahoma" w:hAnsi="Tahoma" w:cs="Tahoma"/>
          <w:bCs/>
          <w:iCs/>
          <w:sz w:val="20"/>
        </w:rPr>
      </w:pPr>
      <w:r w:rsidRPr="00123697">
        <w:rPr>
          <w:rFonts w:ascii="Tahoma" w:hAnsi="Tahoma" w:cs="Tahoma"/>
          <w:bCs/>
          <w:iCs/>
          <w:sz w:val="20"/>
        </w:rPr>
        <w:t xml:space="preserve">Si estos vicios ocultos son de responsabilidad del </w:t>
      </w:r>
      <w:r w:rsidRPr="00123697">
        <w:rPr>
          <w:rFonts w:ascii="Tahoma" w:hAnsi="Tahoma" w:cs="Tahoma"/>
          <w:b/>
          <w:bCs/>
          <w:iCs/>
          <w:sz w:val="20"/>
        </w:rPr>
        <w:t>Contratista de Obra</w:t>
      </w:r>
      <w:r w:rsidRPr="00123697">
        <w:rPr>
          <w:rFonts w:ascii="Tahoma" w:hAnsi="Tahoma" w:cs="Tahoma"/>
          <w:bCs/>
          <w:iCs/>
          <w:sz w:val="20"/>
        </w:rPr>
        <w:t xml:space="preserve">, éste sufragará todos los gastos incurridos durante la investigación y reconstrucción realizada. Por el contrario, si se establece que la causa del defecto no es atribuible al </w:t>
      </w:r>
      <w:r w:rsidRPr="00123697">
        <w:rPr>
          <w:rFonts w:ascii="Tahoma" w:hAnsi="Tahoma" w:cs="Tahoma"/>
          <w:b/>
          <w:bCs/>
          <w:iCs/>
          <w:sz w:val="20"/>
        </w:rPr>
        <w:t>Contratista de Obra</w:t>
      </w:r>
      <w:r w:rsidRPr="00123697">
        <w:rPr>
          <w:rFonts w:ascii="Tahoma" w:hAnsi="Tahoma" w:cs="Tahoma"/>
          <w:bCs/>
          <w:iCs/>
          <w:sz w:val="20"/>
        </w:rPr>
        <w:t>, los gastos incurridos durante la investigación y del trabajo de reconstrucción ordenado, serán reembolsados a éste por el Contratante.</w:t>
      </w:r>
    </w:p>
    <w:p w14:paraId="114C9DAC" w14:textId="77777777" w:rsidR="001B5D4C" w:rsidRPr="00123697" w:rsidRDefault="001B5D4C" w:rsidP="001B5D4C">
      <w:pPr>
        <w:ind w:left="1134" w:hanging="283"/>
        <w:rPr>
          <w:rFonts w:ascii="Tahoma" w:hAnsi="Tahoma" w:cs="Tahoma"/>
          <w:bCs/>
          <w:iCs/>
          <w:sz w:val="20"/>
        </w:rPr>
      </w:pPr>
    </w:p>
    <w:p w14:paraId="4349976A" w14:textId="77777777" w:rsidR="001B5D4C" w:rsidRPr="00123697" w:rsidRDefault="001B5D4C" w:rsidP="001B5D4C">
      <w:pPr>
        <w:tabs>
          <w:tab w:val="left" w:pos="5760"/>
        </w:tabs>
        <w:ind w:left="1134" w:hanging="283"/>
        <w:jc w:val="both"/>
        <w:rPr>
          <w:rFonts w:ascii="Tahoma" w:hAnsi="Tahoma" w:cs="Tahoma"/>
          <w:bCs/>
          <w:iCs/>
          <w:sz w:val="20"/>
        </w:rPr>
      </w:pPr>
      <w:r w:rsidRPr="00123697">
        <w:rPr>
          <w:rFonts w:ascii="Tahoma" w:hAnsi="Tahoma" w:cs="Tahoma"/>
          <w:bCs/>
          <w:iCs/>
          <w:sz w:val="20"/>
        </w:rPr>
        <w:tab/>
        <w:t xml:space="preserve">En el supuesto caso de desobediencia del </w:t>
      </w:r>
      <w:r w:rsidRPr="00123697">
        <w:rPr>
          <w:rFonts w:ascii="Tahoma" w:hAnsi="Tahoma" w:cs="Tahoma"/>
          <w:b/>
          <w:bCs/>
          <w:iCs/>
          <w:sz w:val="20"/>
        </w:rPr>
        <w:t>Contratista de Obra</w:t>
      </w:r>
      <w:r w:rsidRPr="00123697">
        <w:rPr>
          <w:rFonts w:ascii="Tahoma" w:hAnsi="Tahoma" w:cs="Tahoma"/>
          <w:bCs/>
          <w:iCs/>
          <w:sz w:val="20"/>
        </w:rPr>
        <w:t xml:space="preserve"> a una orden de reconstrucción, el Contratante está habilitado para contratar a terceros para la ejecución de aquella orden; en esta situación, la </w:t>
      </w:r>
      <w:r w:rsidRPr="00123697">
        <w:rPr>
          <w:rFonts w:ascii="Tahoma" w:hAnsi="Tahoma" w:cs="Tahoma"/>
          <w:b/>
          <w:bCs/>
          <w:iCs/>
          <w:sz w:val="20"/>
        </w:rPr>
        <w:t>CONSULTORA</w:t>
      </w:r>
      <w:r w:rsidRPr="00123697">
        <w:rPr>
          <w:rFonts w:ascii="Tahoma" w:hAnsi="Tahoma" w:cs="Tahoma"/>
          <w:bCs/>
          <w:iCs/>
          <w:sz w:val="20"/>
        </w:rPr>
        <w:t xml:space="preserve"> notificará por escrito al </w:t>
      </w:r>
      <w:r w:rsidRPr="00123697">
        <w:rPr>
          <w:rFonts w:ascii="Tahoma" w:hAnsi="Tahoma" w:cs="Tahoma"/>
          <w:b/>
          <w:bCs/>
          <w:iCs/>
          <w:sz w:val="20"/>
        </w:rPr>
        <w:t>Contratista de Obra</w:t>
      </w:r>
      <w:r w:rsidRPr="00123697">
        <w:rPr>
          <w:rFonts w:ascii="Tahoma" w:hAnsi="Tahoma" w:cs="Tahoma"/>
          <w:bCs/>
          <w:iCs/>
          <w:sz w:val="20"/>
        </w:rPr>
        <w:t xml:space="preserve"> con diez (10) días de anticipación, sobre esta decisión. Todos los gastos consecuentes o incidentales, serán deducidos de cualquier pago pendiente o futuro al </w:t>
      </w:r>
      <w:r w:rsidRPr="00123697">
        <w:rPr>
          <w:rFonts w:ascii="Tahoma" w:hAnsi="Tahoma" w:cs="Tahoma"/>
          <w:b/>
          <w:bCs/>
          <w:iCs/>
          <w:sz w:val="20"/>
        </w:rPr>
        <w:t>Contratista de Obra</w:t>
      </w:r>
      <w:r w:rsidRPr="00123697">
        <w:rPr>
          <w:rFonts w:ascii="Tahoma" w:hAnsi="Tahoma" w:cs="Tahoma"/>
          <w:bCs/>
          <w:iCs/>
          <w:sz w:val="20"/>
        </w:rPr>
        <w:t>.</w:t>
      </w:r>
    </w:p>
    <w:p w14:paraId="7942A5BB" w14:textId="77777777" w:rsidR="00D131BB" w:rsidRPr="00123697" w:rsidRDefault="00D131BB" w:rsidP="001B5D4C">
      <w:pPr>
        <w:tabs>
          <w:tab w:val="left" w:pos="5760"/>
        </w:tabs>
        <w:ind w:left="1134" w:hanging="283"/>
        <w:jc w:val="both"/>
        <w:rPr>
          <w:rFonts w:ascii="Tahoma" w:hAnsi="Tahoma" w:cs="Tahoma"/>
          <w:bCs/>
          <w:iCs/>
          <w:sz w:val="20"/>
        </w:rPr>
      </w:pPr>
    </w:p>
    <w:p w14:paraId="0CDCEA2D" w14:textId="77777777" w:rsidR="001B5D4C" w:rsidRPr="00123697" w:rsidRDefault="001B5D4C" w:rsidP="001B5D4C">
      <w:pPr>
        <w:numPr>
          <w:ilvl w:val="1"/>
          <w:numId w:val="78"/>
        </w:numPr>
        <w:suppressAutoHyphens/>
        <w:ind w:left="851" w:hanging="425"/>
        <w:jc w:val="both"/>
        <w:rPr>
          <w:rFonts w:ascii="Tahoma" w:hAnsi="Tahoma" w:cs="Tahoma"/>
          <w:b/>
          <w:iCs/>
          <w:sz w:val="20"/>
        </w:rPr>
      </w:pPr>
      <w:r w:rsidRPr="00123697">
        <w:rPr>
          <w:rFonts w:ascii="Tahoma" w:hAnsi="Tahoma" w:cs="Tahoma"/>
          <w:b/>
          <w:iCs/>
          <w:sz w:val="20"/>
        </w:rPr>
        <w:t>Supervisión sobre las garantías del Contratista de Obra</w:t>
      </w:r>
    </w:p>
    <w:p w14:paraId="121081EA" w14:textId="77777777" w:rsidR="001B5D4C" w:rsidRPr="00123697" w:rsidRDefault="001B5D4C" w:rsidP="001B5D4C">
      <w:pPr>
        <w:tabs>
          <w:tab w:val="left" w:pos="5760"/>
        </w:tabs>
        <w:ind w:left="1134" w:hanging="283"/>
        <w:jc w:val="both"/>
        <w:rPr>
          <w:rFonts w:ascii="Tahoma" w:hAnsi="Tahoma" w:cs="Tahoma"/>
          <w:bCs/>
          <w:iCs/>
          <w:sz w:val="20"/>
        </w:rPr>
      </w:pPr>
    </w:p>
    <w:p w14:paraId="1E549F03" w14:textId="77777777" w:rsidR="001B5D4C" w:rsidRPr="00123697" w:rsidRDefault="001B5D4C" w:rsidP="001B5D4C">
      <w:pPr>
        <w:numPr>
          <w:ilvl w:val="0"/>
          <w:numId w:val="84"/>
        </w:numPr>
        <w:ind w:left="1134" w:hanging="283"/>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 xml:space="preserve">CONSULTORA </w:t>
      </w:r>
      <w:r w:rsidRPr="00123697">
        <w:rPr>
          <w:rFonts w:ascii="Tahoma" w:hAnsi="Tahoma" w:cs="Tahoma"/>
          <w:bCs/>
          <w:iCs/>
          <w:sz w:val="20"/>
        </w:rPr>
        <w:t xml:space="preserve">exigirá y llevara el control de la vigencia y validez de las garantías de cumplimiento de contrato y de anticipos del </w:t>
      </w:r>
      <w:r w:rsidRPr="00123697">
        <w:rPr>
          <w:rFonts w:ascii="Tahoma" w:hAnsi="Tahoma" w:cs="Tahoma"/>
          <w:b/>
          <w:bCs/>
          <w:iCs/>
          <w:sz w:val="20"/>
        </w:rPr>
        <w:t>Contratista de Obra</w:t>
      </w:r>
      <w:r w:rsidRPr="00123697">
        <w:rPr>
          <w:rFonts w:ascii="Tahoma" w:hAnsi="Tahoma" w:cs="Tahoma"/>
          <w:bCs/>
          <w:iCs/>
          <w:sz w:val="20"/>
        </w:rPr>
        <w:t xml:space="preserve">, en coordinación con el Fiscal de Obra; en caso de incumplimiento por parte del </w:t>
      </w:r>
      <w:r w:rsidRPr="00123697">
        <w:rPr>
          <w:rFonts w:ascii="Tahoma" w:hAnsi="Tahoma" w:cs="Tahoma"/>
          <w:b/>
          <w:bCs/>
          <w:iCs/>
          <w:sz w:val="20"/>
        </w:rPr>
        <w:t>Contratista de Obra</w:t>
      </w:r>
      <w:r w:rsidRPr="00123697">
        <w:rPr>
          <w:rFonts w:ascii="Tahoma" w:hAnsi="Tahoma" w:cs="Tahoma"/>
          <w:bCs/>
          <w:iCs/>
          <w:sz w:val="20"/>
        </w:rPr>
        <w:t xml:space="preserve">, la </w:t>
      </w:r>
      <w:r w:rsidRPr="00123697">
        <w:rPr>
          <w:rFonts w:ascii="Tahoma" w:hAnsi="Tahoma" w:cs="Tahoma"/>
          <w:b/>
          <w:bCs/>
          <w:iCs/>
          <w:sz w:val="20"/>
        </w:rPr>
        <w:t>CONSULTORA</w:t>
      </w:r>
      <w:r w:rsidRPr="00123697">
        <w:rPr>
          <w:rFonts w:ascii="Tahoma" w:hAnsi="Tahoma" w:cs="Tahoma"/>
          <w:bCs/>
          <w:iCs/>
          <w:sz w:val="20"/>
        </w:rPr>
        <w:t xml:space="preserve"> informará y recomendara al Fiscal de tal situación para la ampliación de la vigencia o ejecución de las garantías.</w:t>
      </w:r>
    </w:p>
    <w:p w14:paraId="2F6507FD" w14:textId="77777777" w:rsidR="001B5D4C" w:rsidRPr="00123697" w:rsidRDefault="001B5D4C" w:rsidP="001B5D4C">
      <w:pPr>
        <w:numPr>
          <w:ilvl w:val="0"/>
          <w:numId w:val="84"/>
        </w:numPr>
        <w:ind w:left="1134" w:hanging="283"/>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exigirá al </w:t>
      </w:r>
      <w:r w:rsidRPr="00123697">
        <w:rPr>
          <w:rFonts w:ascii="Tahoma" w:hAnsi="Tahoma" w:cs="Tahoma"/>
          <w:b/>
          <w:bCs/>
          <w:iCs/>
          <w:sz w:val="20"/>
        </w:rPr>
        <w:t>Contratista de Obra</w:t>
      </w:r>
      <w:r w:rsidRPr="00123697">
        <w:rPr>
          <w:rFonts w:ascii="Tahoma" w:hAnsi="Tahoma" w:cs="Tahoma"/>
          <w:bCs/>
          <w:iCs/>
          <w:sz w:val="20"/>
        </w:rPr>
        <w:t xml:space="preserve"> la vigencia permanente de las pólizas de seguros contra  pérdidas y/o daños  de las obras, materiales, equipos y lesiones personales o muerte de los empleados del </w:t>
      </w:r>
      <w:bookmarkStart w:id="4" w:name="_Hlk113609"/>
      <w:r w:rsidRPr="00123697">
        <w:rPr>
          <w:rFonts w:ascii="Tahoma" w:hAnsi="Tahoma" w:cs="Tahoma"/>
          <w:b/>
          <w:bCs/>
          <w:iCs/>
          <w:sz w:val="20"/>
        </w:rPr>
        <w:t>Contratista de Obra</w:t>
      </w:r>
      <w:r w:rsidRPr="00123697">
        <w:rPr>
          <w:rFonts w:ascii="Tahoma" w:hAnsi="Tahoma" w:cs="Tahoma"/>
          <w:bCs/>
          <w:iCs/>
          <w:sz w:val="20"/>
        </w:rPr>
        <w:t xml:space="preserve"> </w:t>
      </w:r>
      <w:bookmarkEnd w:id="4"/>
      <w:r w:rsidRPr="00123697">
        <w:rPr>
          <w:rFonts w:ascii="Tahoma" w:hAnsi="Tahoma" w:cs="Tahoma"/>
          <w:bCs/>
          <w:iCs/>
          <w:sz w:val="20"/>
        </w:rPr>
        <w:t>y de otras personas</w:t>
      </w:r>
      <w:r w:rsidR="000B4A54" w:rsidRPr="00123697">
        <w:rPr>
          <w:rFonts w:ascii="Tahoma" w:hAnsi="Tahoma" w:cs="Tahoma"/>
          <w:bCs/>
          <w:iCs/>
          <w:sz w:val="20"/>
        </w:rPr>
        <w:t xml:space="preserve">, de acuerdo a lo estipulado en el contrato del  </w:t>
      </w:r>
      <w:r w:rsidR="000B4A54" w:rsidRPr="00123697">
        <w:rPr>
          <w:rFonts w:ascii="Tahoma" w:hAnsi="Tahoma" w:cs="Tahoma"/>
          <w:b/>
          <w:bCs/>
          <w:iCs/>
          <w:sz w:val="20"/>
        </w:rPr>
        <w:t>Contratista de Obra</w:t>
      </w:r>
      <w:r w:rsidRPr="00123697">
        <w:rPr>
          <w:rFonts w:ascii="Tahoma" w:hAnsi="Tahoma" w:cs="Tahoma"/>
          <w:bCs/>
          <w:iCs/>
          <w:sz w:val="20"/>
        </w:rPr>
        <w:t>.</w:t>
      </w:r>
    </w:p>
    <w:p w14:paraId="7D4B391C" w14:textId="622CF951" w:rsidR="004F3491" w:rsidRPr="00EA0C84" w:rsidRDefault="001B5D4C" w:rsidP="00EA0C84">
      <w:pPr>
        <w:numPr>
          <w:ilvl w:val="0"/>
          <w:numId w:val="84"/>
        </w:numPr>
        <w:ind w:left="1134" w:hanging="283"/>
        <w:jc w:val="both"/>
        <w:rPr>
          <w:rFonts w:ascii="Tahoma" w:hAnsi="Tahoma" w:cs="Tahoma"/>
          <w:bCs/>
          <w:iCs/>
          <w:sz w:val="20"/>
        </w:rPr>
      </w:pPr>
      <w:r w:rsidRPr="00123697">
        <w:rPr>
          <w:rFonts w:ascii="Tahoma" w:hAnsi="Tahoma" w:cs="Tahoma"/>
          <w:bCs/>
          <w:iCs/>
          <w:sz w:val="20"/>
        </w:rPr>
        <w:lastRenderedPageBreak/>
        <w:t xml:space="preserve">La </w:t>
      </w:r>
      <w:r w:rsidRPr="00123697">
        <w:rPr>
          <w:rFonts w:ascii="Tahoma" w:hAnsi="Tahoma" w:cs="Tahoma"/>
          <w:b/>
          <w:bCs/>
          <w:iCs/>
          <w:sz w:val="20"/>
        </w:rPr>
        <w:t>CONSULTORA</w:t>
      </w:r>
      <w:r w:rsidRPr="00123697">
        <w:rPr>
          <w:rFonts w:ascii="Tahoma" w:hAnsi="Tahoma" w:cs="Tahoma"/>
          <w:bCs/>
          <w:iCs/>
          <w:sz w:val="20"/>
        </w:rPr>
        <w:t xml:space="preserve"> efectuara el seguimiento y verificación del cumplimiento de la Ley Laboral por parte del </w:t>
      </w:r>
      <w:r w:rsidRPr="00123697">
        <w:rPr>
          <w:rFonts w:ascii="Tahoma" w:hAnsi="Tahoma" w:cs="Tahoma"/>
          <w:b/>
          <w:bCs/>
          <w:iCs/>
          <w:sz w:val="20"/>
        </w:rPr>
        <w:t>Contratista de Obra.</w:t>
      </w:r>
    </w:p>
    <w:p w14:paraId="085AEC56" w14:textId="77777777" w:rsidR="001B5D4C" w:rsidRPr="00123697" w:rsidRDefault="001B5D4C" w:rsidP="001B5D4C">
      <w:pPr>
        <w:tabs>
          <w:tab w:val="left" w:pos="5760"/>
        </w:tabs>
        <w:ind w:left="426" w:hanging="426"/>
        <w:rPr>
          <w:rFonts w:ascii="Tahoma" w:hAnsi="Tahoma" w:cs="Tahoma"/>
          <w:bCs/>
          <w:i/>
          <w:sz w:val="20"/>
        </w:rPr>
      </w:pPr>
    </w:p>
    <w:p w14:paraId="232945C2" w14:textId="77777777" w:rsidR="001B5D4C" w:rsidRPr="00123697" w:rsidRDefault="001B5D4C" w:rsidP="001B5D4C">
      <w:pPr>
        <w:numPr>
          <w:ilvl w:val="0"/>
          <w:numId w:val="44"/>
        </w:numPr>
        <w:ind w:left="426" w:hanging="426"/>
        <w:jc w:val="both"/>
        <w:rPr>
          <w:rFonts w:ascii="Tahoma" w:hAnsi="Tahoma" w:cs="Tahoma"/>
          <w:b/>
          <w:sz w:val="20"/>
          <w:lang w:val="es-ES_tradnl"/>
        </w:rPr>
      </w:pPr>
      <w:r w:rsidRPr="00123697">
        <w:rPr>
          <w:rFonts w:ascii="Tahoma" w:hAnsi="Tahoma" w:cs="Tahoma"/>
          <w:b/>
          <w:sz w:val="20"/>
          <w:lang w:val="es-ES_tradnl"/>
        </w:rPr>
        <w:t>INFORMES</w:t>
      </w:r>
    </w:p>
    <w:p w14:paraId="0165E4E5" w14:textId="77777777" w:rsidR="001B5D4C" w:rsidRPr="00123697" w:rsidRDefault="001B5D4C" w:rsidP="001B5D4C">
      <w:pPr>
        <w:jc w:val="both"/>
        <w:rPr>
          <w:rFonts w:ascii="Tahoma" w:hAnsi="Tahoma" w:cs="Tahoma"/>
          <w:b/>
          <w:sz w:val="20"/>
          <w:lang w:val="es-ES_tradnl"/>
        </w:rPr>
      </w:pPr>
    </w:p>
    <w:p w14:paraId="3D0AC842" w14:textId="77777777"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 xml:space="preserve">La </w:t>
      </w:r>
      <w:r w:rsidRPr="00123697">
        <w:rPr>
          <w:rFonts w:ascii="Tahoma" w:hAnsi="Tahoma" w:cs="Tahoma"/>
          <w:b/>
          <w:sz w:val="20"/>
          <w:lang w:val="es-ES_tradnl"/>
        </w:rPr>
        <w:t xml:space="preserve">CONSULTORA </w:t>
      </w:r>
      <w:r w:rsidRPr="00123697">
        <w:rPr>
          <w:rFonts w:ascii="Tahoma" w:hAnsi="Tahoma" w:cs="Tahoma"/>
          <w:sz w:val="20"/>
          <w:lang w:val="es-ES_tradnl"/>
        </w:rPr>
        <w:t xml:space="preserve">deberá presentar los siguientes informes </w:t>
      </w:r>
      <w:r w:rsidR="00210B70" w:rsidRPr="00123697">
        <w:rPr>
          <w:rFonts w:ascii="Tahoma" w:hAnsi="Tahoma" w:cs="Tahoma"/>
          <w:sz w:val="20"/>
          <w:lang w:val="es-ES_tradnl"/>
        </w:rPr>
        <w:t>de</w:t>
      </w:r>
      <w:r w:rsidRPr="00123697">
        <w:rPr>
          <w:rFonts w:ascii="Tahoma" w:hAnsi="Tahoma" w:cs="Tahoma"/>
          <w:sz w:val="20"/>
          <w:lang w:val="es-ES_tradnl"/>
        </w:rPr>
        <w:t xml:space="preserve"> Obra, los mismos deberán ser recibidos a satisfacción por el Fiscal de Obras.</w:t>
      </w:r>
    </w:p>
    <w:p w14:paraId="61B1661D" w14:textId="77777777" w:rsidR="001B5D4C" w:rsidRPr="00123697" w:rsidRDefault="001B5D4C" w:rsidP="001B5D4C">
      <w:pPr>
        <w:ind w:left="426"/>
        <w:jc w:val="both"/>
        <w:rPr>
          <w:rFonts w:ascii="Tahoma" w:hAnsi="Tahoma" w:cs="Tahoma"/>
          <w:sz w:val="20"/>
          <w:lang w:val="es-ES_tradnl"/>
        </w:rPr>
      </w:pPr>
    </w:p>
    <w:p w14:paraId="6DA75F8B" w14:textId="77777777" w:rsidR="001B5D4C" w:rsidRPr="00123697" w:rsidRDefault="001B5D4C" w:rsidP="001B5D4C">
      <w:pPr>
        <w:keepNext/>
        <w:ind w:left="851" w:hanging="425"/>
        <w:outlineLvl w:val="1"/>
        <w:rPr>
          <w:rFonts w:ascii="Tahoma" w:hAnsi="Tahoma" w:cs="Tahoma"/>
          <w:b/>
          <w:bCs/>
          <w:iCs/>
          <w:sz w:val="20"/>
          <w:lang w:val="es-ES"/>
        </w:rPr>
      </w:pPr>
      <w:r w:rsidRPr="00123697">
        <w:rPr>
          <w:rFonts w:ascii="Tahoma" w:hAnsi="Tahoma" w:cs="Tahoma"/>
          <w:b/>
          <w:bCs/>
          <w:iCs/>
          <w:sz w:val="20"/>
        </w:rPr>
        <w:t xml:space="preserve">5.1 </w:t>
      </w:r>
      <w:r w:rsidRPr="00123697">
        <w:rPr>
          <w:rFonts w:ascii="Tahoma" w:hAnsi="Tahoma" w:cs="Tahoma"/>
          <w:b/>
          <w:bCs/>
          <w:iCs/>
          <w:sz w:val="20"/>
        </w:rPr>
        <w:tab/>
        <w:t>Informe inicial de revisión y verificación del proyecto</w:t>
      </w:r>
    </w:p>
    <w:p w14:paraId="49093EBF" w14:textId="77777777" w:rsidR="001B5D4C" w:rsidRPr="00123697" w:rsidRDefault="001B5D4C" w:rsidP="001B5D4C">
      <w:pPr>
        <w:keepNext/>
        <w:ind w:left="426"/>
        <w:outlineLvl w:val="1"/>
        <w:rPr>
          <w:rFonts w:ascii="Tahoma" w:hAnsi="Tahoma" w:cs="Tahoma"/>
          <w:b/>
          <w:bCs/>
          <w:i/>
          <w:iCs/>
          <w:sz w:val="20"/>
        </w:rPr>
      </w:pPr>
      <w:r w:rsidRPr="00123697">
        <w:rPr>
          <w:rFonts w:ascii="Tahoma" w:hAnsi="Tahoma" w:cs="Tahoma"/>
          <w:b/>
          <w:bCs/>
          <w:i/>
          <w:iCs/>
          <w:sz w:val="20"/>
        </w:rPr>
        <w:fldChar w:fldCharType="begin"/>
      </w:r>
      <w:r w:rsidRPr="00123697">
        <w:rPr>
          <w:rFonts w:ascii="Tahoma" w:hAnsi="Tahoma" w:cs="Tahoma"/>
          <w:b/>
          <w:bCs/>
          <w:i/>
          <w:iCs/>
          <w:sz w:val="20"/>
        </w:rPr>
        <w:instrText>TC \l2 "</w:instrText>
      </w:r>
      <w:bookmarkStart w:id="5" w:name="_Toc451576593"/>
      <w:r w:rsidRPr="00123697">
        <w:rPr>
          <w:rFonts w:ascii="Tahoma" w:hAnsi="Tahoma" w:cs="Tahoma"/>
          <w:b/>
          <w:bCs/>
          <w:i/>
          <w:iCs/>
          <w:sz w:val="20"/>
        </w:rPr>
        <w:instrText>1. Informe Inicial</w:instrText>
      </w:r>
      <w:bookmarkEnd w:id="5"/>
      <w:r w:rsidRPr="00123697">
        <w:rPr>
          <w:rFonts w:ascii="Tahoma" w:hAnsi="Tahoma" w:cs="Tahoma"/>
          <w:b/>
          <w:bCs/>
          <w:i/>
          <w:iCs/>
          <w:sz w:val="20"/>
        </w:rPr>
        <w:fldChar w:fldCharType="end"/>
      </w:r>
    </w:p>
    <w:p w14:paraId="02B90AEB"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 xml:space="preserve">La </w:t>
      </w:r>
      <w:r w:rsidRPr="00123697">
        <w:rPr>
          <w:rFonts w:ascii="Tahoma" w:hAnsi="Tahoma" w:cs="Tahoma"/>
          <w:b/>
          <w:sz w:val="20"/>
          <w:lang w:val="es-ES_tradnl"/>
        </w:rPr>
        <w:t>CONSULTORA</w:t>
      </w:r>
      <w:r w:rsidRPr="00123697">
        <w:rPr>
          <w:rFonts w:ascii="Tahoma" w:hAnsi="Tahoma" w:cs="Tahoma"/>
          <w:sz w:val="20"/>
          <w:lang w:val="es-ES_tradnl"/>
        </w:rPr>
        <w:t xml:space="preserve"> deberá elaborar y presentar un informe inicial detallado, en </w:t>
      </w:r>
      <w:r w:rsidRPr="00123697">
        <w:rPr>
          <w:rFonts w:ascii="Tahoma" w:hAnsi="Tahoma" w:cs="Tahoma"/>
          <w:b/>
          <w:sz w:val="20"/>
          <w:lang w:val="es-ES_tradnl"/>
        </w:rPr>
        <w:t>dos (2) ejemplares impresos y dos (2) copias digitales,</w:t>
      </w:r>
      <w:r w:rsidRPr="00123697">
        <w:rPr>
          <w:rFonts w:ascii="Tahoma" w:hAnsi="Tahoma" w:cs="Tahoma"/>
          <w:sz w:val="20"/>
          <w:lang w:val="es-ES_tradnl"/>
        </w:rPr>
        <w:t xml:space="preserve"> a los diez (10) días calendario computados a partir de la orden de inicio (Orden de Proceder), conteniendo un Cronograma de Actividades de la Supervisión, informe que pondrá en conocimiento del Fiscal de obra; asimismo deberá indicar una planificación adecuada de ejecución y la fecha de conclusión de los trabajos previstos en el proyecto.</w:t>
      </w:r>
    </w:p>
    <w:p w14:paraId="0FE49192"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 xml:space="preserve">Este informe corresponde a la revisión del proyecto técnico referente al diseño, debiendo incluir la revisión, verificación de sus componentes, memorias de diseño, dimensionamiento, detalles y métodos constructivos, sistemas y/o métodos utilizados, especificaciones </w:t>
      </w:r>
      <w:r w:rsidRPr="00123697">
        <w:rPr>
          <w:rFonts w:ascii="Tahoma" w:hAnsi="Tahoma" w:cs="Tahoma"/>
          <w:sz w:val="20"/>
        </w:rPr>
        <w:t xml:space="preserve">técnicas, cómputos métricos, precios unitarios, montos de contrato, </w:t>
      </w:r>
      <w:r w:rsidRPr="00123697">
        <w:rPr>
          <w:rFonts w:ascii="Tahoma" w:hAnsi="Tahoma" w:cs="Tahoma"/>
          <w:sz w:val="20"/>
          <w:lang w:val="es-ES_tradnl"/>
        </w:rPr>
        <w:t>planos</w:t>
      </w:r>
      <w:r w:rsidRPr="00123697">
        <w:rPr>
          <w:rFonts w:ascii="Tahoma" w:hAnsi="Tahoma" w:cs="Tahoma"/>
          <w:sz w:val="20"/>
        </w:rPr>
        <w:t xml:space="preserve"> de construcción</w:t>
      </w:r>
      <w:r w:rsidRPr="00123697">
        <w:rPr>
          <w:rFonts w:ascii="Tahoma" w:hAnsi="Tahoma" w:cs="Tahoma"/>
          <w:sz w:val="20"/>
          <w:lang w:val="es-ES_tradnl"/>
        </w:rPr>
        <w:t xml:space="preserve">. Deberá contener un cronograma de obra acordado con </w:t>
      </w:r>
      <w:r w:rsidRPr="00123697">
        <w:rPr>
          <w:rFonts w:ascii="Tahoma" w:hAnsi="Tahoma" w:cs="Tahoma"/>
          <w:sz w:val="20"/>
        </w:rPr>
        <w:t xml:space="preserve">el </w:t>
      </w:r>
      <w:r w:rsidRPr="00123697">
        <w:rPr>
          <w:rFonts w:ascii="Tahoma" w:hAnsi="Tahoma" w:cs="Tahoma"/>
          <w:b/>
          <w:sz w:val="20"/>
        </w:rPr>
        <w:t>Contratista de Obra</w:t>
      </w:r>
      <w:r w:rsidRPr="00123697">
        <w:rPr>
          <w:rFonts w:ascii="Tahoma" w:hAnsi="Tahoma" w:cs="Tahoma"/>
          <w:sz w:val="20"/>
          <w:lang w:val="es-ES_tradnl"/>
        </w:rPr>
        <w:t xml:space="preserve">. En caso de reportarse errores o desajustes respecto al proyecto, la </w:t>
      </w:r>
      <w:r w:rsidRPr="00123697">
        <w:rPr>
          <w:rFonts w:ascii="Tahoma" w:hAnsi="Tahoma" w:cs="Tahoma"/>
          <w:b/>
          <w:sz w:val="20"/>
          <w:lang w:val="es-ES_tradnl"/>
        </w:rPr>
        <w:t>CONSULTORA</w:t>
      </w:r>
      <w:r w:rsidRPr="00123697">
        <w:rPr>
          <w:rFonts w:ascii="Tahoma" w:hAnsi="Tahoma" w:cs="Tahoma"/>
          <w:sz w:val="20"/>
          <w:lang w:val="es-ES_tradnl"/>
        </w:rPr>
        <w:t xml:space="preserve"> deberá presentar sus propuestas al respecto y deberá buscar soluciones técnicas que no modifiquen el costo total de las obras. Toda modificación del proyecto o nivel de servicio requiere la aprobación del Fiscal de Obra, debiendo actualizarse los documentos de compromiso.</w:t>
      </w:r>
    </w:p>
    <w:p w14:paraId="4EB14A5C" w14:textId="77777777" w:rsidR="001B5D4C" w:rsidRPr="00123697" w:rsidRDefault="001B5D4C" w:rsidP="001B5D4C">
      <w:pPr>
        <w:ind w:left="851"/>
        <w:jc w:val="both"/>
        <w:rPr>
          <w:rFonts w:ascii="Tahoma" w:hAnsi="Tahoma" w:cs="Tahoma"/>
          <w:sz w:val="20"/>
          <w:lang w:val="es-ES_tradnl"/>
        </w:rPr>
      </w:pPr>
    </w:p>
    <w:p w14:paraId="027E7E5F" w14:textId="77777777" w:rsidR="001B5D4C" w:rsidRPr="00123697" w:rsidRDefault="001B5D4C" w:rsidP="001B5D4C">
      <w:pPr>
        <w:spacing w:after="120"/>
        <w:ind w:left="851"/>
        <w:jc w:val="both"/>
        <w:rPr>
          <w:rFonts w:ascii="Tahoma" w:hAnsi="Tahoma" w:cs="Tahoma"/>
          <w:sz w:val="20"/>
          <w:lang w:val="es-ES_tradnl"/>
        </w:rPr>
      </w:pPr>
      <w:r w:rsidRPr="00123697">
        <w:rPr>
          <w:rFonts w:ascii="Tahoma" w:hAnsi="Tahoma" w:cs="Tahoma"/>
          <w:sz w:val="20"/>
          <w:lang w:val="es-ES_tradnl"/>
        </w:rPr>
        <w:t>El Cronograma de Actividades, una vez aprobado, solamente podrá ser modificado previo análisis minucioso y aprobación escrita del Fiscal de Obra.</w:t>
      </w:r>
    </w:p>
    <w:p w14:paraId="49C2B8E9" w14:textId="77777777" w:rsidR="001B5D4C" w:rsidRPr="00123697" w:rsidRDefault="001B5D4C" w:rsidP="001B5D4C">
      <w:pPr>
        <w:keepNext/>
        <w:spacing w:before="240" w:after="60"/>
        <w:ind w:left="851" w:hanging="425"/>
        <w:outlineLvl w:val="1"/>
        <w:rPr>
          <w:rFonts w:ascii="Tahoma" w:hAnsi="Tahoma" w:cs="Tahoma"/>
          <w:b/>
          <w:bCs/>
          <w:iCs/>
          <w:sz w:val="20"/>
          <w:lang w:val="es-ES"/>
        </w:rPr>
      </w:pPr>
      <w:bookmarkStart w:id="6" w:name="_Toc14773595"/>
      <w:bookmarkStart w:id="7" w:name="_Toc14848032"/>
      <w:bookmarkStart w:id="8" w:name="_Toc14848358"/>
      <w:bookmarkStart w:id="9" w:name="_Toc14849313"/>
      <w:r w:rsidRPr="00123697">
        <w:rPr>
          <w:rFonts w:ascii="Tahoma" w:hAnsi="Tahoma" w:cs="Tahoma"/>
          <w:b/>
          <w:sz w:val="20"/>
          <w:lang w:val="es-ES_tradnl"/>
        </w:rPr>
        <w:t xml:space="preserve">5.2   </w:t>
      </w:r>
      <w:r w:rsidRPr="00123697">
        <w:rPr>
          <w:rFonts w:ascii="Tahoma" w:hAnsi="Tahoma" w:cs="Tahoma"/>
          <w:b/>
          <w:bCs/>
          <w:iCs/>
          <w:sz w:val="20"/>
        </w:rPr>
        <w:t xml:space="preserve">Informes </w:t>
      </w:r>
      <w:bookmarkEnd w:id="6"/>
      <w:bookmarkEnd w:id="7"/>
      <w:bookmarkEnd w:id="8"/>
      <w:bookmarkEnd w:id="9"/>
      <w:r w:rsidRPr="00123697">
        <w:rPr>
          <w:rFonts w:ascii="Tahoma" w:hAnsi="Tahoma" w:cs="Tahoma"/>
          <w:b/>
          <w:bCs/>
          <w:iCs/>
          <w:sz w:val="20"/>
        </w:rPr>
        <w:t>de Avance Físico de la Obra</w:t>
      </w:r>
      <w:r w:rsidRPr="00123697">
        <w:rPr>
          <w:rFonts w:ascii="Tahoma" w:hAnsi="Tahoma" w:cs="Tahoma"/>
          <w:b/>
          <w:bCs/>
          <w:iCs/>
          <w:sz w:val="20"/>
        </w:rPr>
        <w:fldChar w:fldCharType="begin"/>
      </w:r>
      <w:r w:rsidRPr="00123697">
        <w:rPr>
          <w:rFonts w:ascii="Tahoma" w:hAnsi="Tahoma" w:cs="Tahoma"/>
          <w:b/>
          <w:bCs/>
          <w:iCs/>
          <w:sz w:val="20"/>
        </w:rPr>
        <w:instrText>TC \l2 "</w:instrText>
      </w:r>
      <w:bookmarkStart w:id="10" w:name="_Toc451576594"/>
      <w:r w:rsidRPr="00123697">
        <w:rPr>
          <w:rFonts w:ascii="Tahoma" w:hAnsi="Tahoma" w:cs="Tahoma"/>
          <w:b/>
          <w:bCs/>
          <w:iCs/>
          <w:sz w:val="20"/>
        </w:rPr>
        <w:instrText>3. Informes mensuales de progreso del proyecto</w:instrText>
      </w:r>
      <w:bookmarkEnd w:id="10"/>
      <w:r w:rsidRPr="00123697">
        <w:rPr>
          <w:rFonts w:ascii="Tahoma" w:hAnsi="Tahoma" w:cs="Tahoma"/>
          <w:b/>
          <w:bCs/>
          <w:iCs/>
          <w:sz w:val="20"/>
        </w:rPr>
        <w:fldChar w:fldCharType="end"/>
      </w:r>
    </w:p>
    <w:p w14:paraId="4E3C978A" w14:textId="77777777" w:rsidR="001B5D4C" w:rsidRPr="00123697" w:rsidRDefault="001B5D4C" w:rsidP="001B5D4C">
      <w:pPr>
        <w:rPr>
          <w:rFonts w:ascii="Tahoma" w:hAnsi="Tahoma" w:cs="Tahoma"/>
          <w:sz w:val="20"/>
          <w:lang w:val="es-ES_tradnl"/>
        </w:rPr>
      </w:pPr>
      <w:r w:rsidRPr="00123697">
        <w:rPr>
          <w:rFonts w:ascii="Tahoma" w:hAnsi="Tahoma" w:cs="Tahoma"/>
          <w:sz w:val="20"/>
          <w:lang w:val="es-ES_tradnl"/>
        </w:rPr>
        <w:t xml:space="preserve"> </w:t>
      </w:r>
    </w:p>
    <w:p w14:paraId="058E7243" w14:textId="11DC2986" w:rsidR="001B5D4C" w:rsidRPr="00123697" w:rsidRDefault="001B5D4C" w:rsidP="001B5D4C">
      <w:pPr>
        <w:spacing w:after="120"/>
        <w:ind w:left="851"/>
        <w:jc w:val="both"/>
        <w:rPr>
          <w:rFonts w:ascii="Tahoma" w:hAnsi="Tahoma" w:cs="Tahoma"/>
          <w:b/>
          <w:sz w:val="20"/>
          <w:lang w:val="es-ES_tradnl"/>
        </w:rPr>
      </w:pPr>
      <w:r w:rsidRPr="00123697">
        <w:rPr>
          <w:rFonts w:ascii="Tahoma" w:hAnsi="Tahoma" w:cs="Tahoma"/>
          <w:sz w:val="20"/>
          <w:lang w:val="es-ES_tradnl"/>
        </w:rPr>
        <w:t>Los informes de avance físico de las obras</w:t>
      </w:r>
      <w:r w:rsidR="00B73F5C" w:rsidRPr="00123697">
        <w:rPr>
          <w:rFonts w:ascii="Tahoma" w:hAnsi="Tahoma" w:cs="Tahoma"/>
          <w:sz w:val="20"/>
          <w:lang w:val="es-ES_tradnl"/>
        </w:rPr>
        <w:t xml:space="preserve"> (</w:t>
      </w:r>
      <w:r w:rsidR="00BA2CD7">
        <w:rPr>
          <w:rFonts w:ascii="Tahoma" w:hAnsi="Tahoma" w:cs="Tahoma"/>
          <w:sz w:val="20"/>
          <w:lang w:val="es-ES_tradnl"/>
        </w:rPr>
        <w:t>Municipio</w:t>
      </w:r>
      <w:r w:rsidR="00BA2CD7" w:rsidRPr="00123697">
        <w:rPr>
          <w:rFonts w:ascii="Tahoma" w:hAnsi="Tahoma" w:cs="Tahoma"/>
          <w:sz w:val="20"/>
          <w:lang w:val="es-ES_tradnl"/>
        </w:rPr>
        <w:t xml:space="preserve"> </w:t>
      </w:r>
      <w:r w:rsidR="00BA2CD7">
        <w:rPr>
          <w:rFonts w:ascii="Tahoma" w:hAnsi="Tahoma" w:cs="Tahoma"/>
          <w:sz w:val="20"/>
          <w:lang w:val="es-ES_tradnl"/>
        </w:rPr>
        <w:t>La Asunta</w:t>
      </w:r>
      <w:r w:rsidR="00497C6F" w:rsidRPr="00123697">
        <w:rPr>
          <w:rFonts w:ascii="Tahoma" w:hAnsi="Tahoma" w:cs="Tahoma"/>
          <w:sz w:val="20"/>
          <w:lang w:val="es-ES_tradnl"/>
        </w:rPr>
        <w:t>)</w:t>
      </w:r>
      <w:r w:rsidRPr="00123697">
        <w:rPr>
          <w:rFonts w:ascii="Tahoma" w:hAnsi="Tahoma" w:cs="Tahoma"/>
          <w:sz w:val="20"/>
          <w:lang w:val="es-ES_tradnl"/>
        </w:rPr>
        <w:t xml:space="preserve"> serán presentados mensualmente y en cada certificado de pago a cancelar a la Empresa Contratista, en </w:t>
      </w:r>
      <w:r w:rsidRPr="00123697">
        <w:rPr>
          <w:rFonts w:ascii="Tahoma" w:hAnsi="Tahoma" w:cs="Tahoma"/>
          <w:b/>
          <w:sz w:val="20"/>
          <w:lang w:val="es-ES_tradnl"/>
        </w:rPr>
        <w:t xml:space="preserve">dos (2) ejemplares impresos y dos (2) copias digitales </w:t>
      </w:r>
      <w:r w:rsidRPr="00123697">
        <w:rPr>
          <w:rFonts w:ascii="Tahoma" w:hAnsi="Tahoma" w:cs="Tahoma"/>
          <w:sz w:val="20"/>
          <w:lang w:val="es-ES_tradnl"/>
        </w:rPr>
        <w:t>al Fiscal de obra</w:t>
      </w:r>
      <w:r w:rsidRPr="00123697">
        <w:rPr>
          <w:rFonts w:ascii="Tahoma" w:hAnsi="Tahoma" w:cs="Tahoma"/>
          <w:b/>
          <w:sz w:val="20"/>
          <w:lang w:val="es-ES_tradnl"/>
        </w:rPr>
        <w:t>.</w:t>
      </w:r>
    </w:p>
    <w:p w14:paraId="44C221BF" w14:textId="77777777" w:rsidR="001B5D4C" w:rsidRPr="00123697" w:rsidRDefault="001B5D4C" w:rsidP="001B5D4C">
      <w:pPr>
        <w:spacing w:after="120"/>
        <w:ind w:left="851"/>
        <w:jc w:val="both"/>
        <w:rPr>
          <w:rFonts w:ascii="Tahoma" w:hAnsi="Tahoma" w:cs="Tahoma"/>
          <w:sz w:val="20"/>
          <w:lang w:val="es-ES_tradnl"/>
        </w:rPr>
      </w:pPr>
      <w:r w:rsidRPr="00123697">
        <w:rPr>
          <w:rFonts w:ascii="Tahoma" w:hAnsi="Tahoma" w:cs="Tahoma"/>
          <w:b/>
          <w:sz w:val="20"/>
          <w:lang w:val="es-ES_tradnl"/>
        </w:rPr>
        <w:t xml:space="preserve"> </w:t>
      </w:r>
      <w:r w:rsidRPr="00123697">
        <w:rPr>
          <w:rFonts w:ascii="Tahoma" w:hAnsi="Tahoma" w:cs="Tahoma"/>
          <w:sz w:val="20"/>
        </w:rPr>
        <w:t xml:space="preserve">Los informes de la </w:t>
      </w:r>
      <w:r w:rsidRPr="00123697">
        <w:rPr>
          <w:rFonts w:ascii="Tahoma" w:hAnsi="Tahoma" w:cs="Tahoma"/>
          <w:b/>
          <w:sz w:val="20"/>
        </w:rPr>
        <w:t xml:space="preserve">CONSULTORA </w:t>
      </w:r>
      <w:r w:rsidRPr="00123697">
        <w:rPr>
          <w:rFonts w:ascii="Tahoma" w:hAnsi="Tahoma" w:cs="Tahoma"/>
          <w:sz w:val="20"/>
        </w:rPr>
        <w:t xml:space="preserve">(Supervisión de Obras) </w:t>
      </w:r>
      <w:r w:rsidRPr="00123697">
        <w:rPr>
          <w:rFonts w:ascii="Tahoma" w:hAnsi="Tahoma" w:cs="Tahoma"/>
          <w:sz w:val="20"/>
          <w:lang w:val="es-ES_tradnl"/>
        </w:rPr>
        <w:t>serán detallados y de fácil interpretación, conteniendo al menos los siguientes aspectos:</w:t>
      </w:r>
    </w:p>
    <w:p w14:paraId="66957912"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Descripción general de los antecedentes como ser el convenio de préstamo, contrato de construcción de la obra, contrato de servicios de supervisión y otros aspectos de importancia.</w:t>
      </w:r>
    </w:p>
    <w:p w14:paraId="0F529BD5"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Descripción general del proyecto indicando las actividades de supervisión, ubicación de las obras, características técnicas principales, volúmenes de obra por comunidad y municipio que refleje el volumen de diseño, replanteo, ejecutado y acumulado, así como el porcentaje de ejecución del periodo y acumulado.</w:t>
      </w:r>
    </w:p>
    <w:p w14:paraId="6F30EA41"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 xml:space="preserve">Informar del proceso de las obras ejecutadas, en función del cronograma de trabajo contractual (Sistema de Gerencia de Proyectos </w:t>
      </w:r>
      <w:r w:rsidR="00497C6F" w:rsidRPr="00123697">
        <w:rPr>
          <w:rFonts w:ascii="Tahoma" w:hAnsi="Tahoma" w:cs="Tahoma"/>
          <w:sz w:val="20"/>
          <w:lang w:val="es-ES_tradnl"/>
        </w:rPr>
        <w:t>–</w:t>
      </w:r>
      <w:r w:rsidRPr="00123697">
        <w:rPr>
          <w:rFonts w:ascii="Tahoma" w:hAnsi="Tahoma" w:cs="Tahoma"/>
          <w:sz w:val="20"/>
          <w:lang w:val="es-ES_tradnl"/>
        </w:rPr>
        <w:t xml:space="preserve"> SGP</w:t>
      </w:r>
      <w:r w:rsidR="00497C6F" w:rsidRPr="00123697">
        <w:rPr>
          <w:rFonts w:ascii="Tahoma" w:hAnsi="Tahoma" w:cs="Tahoma"/>
          <w:sz w:val="20"/>
          <w:lang w:val="es-ES_tradnl"/>
        </w:rPr>
        <w:t xml:space="preserve"> o equivalente</w:t>
      </w:r>
      <w:r w:rsidRPr="00123697">
        <w:rPr>
          <w:rFonts w:ascii="Tahoma" w:hAnsi="Tahoma" w:cs="Tahoma"/>
          <w:sz w:val="20"/>
          <w:lang w:val="es-ES_tradnl"/>
        </w:rPr>
        <w:t>), el mismo deberá mostrar la cantidad de cada ítem planificado y ejecutado durante el periodo de tiempo del informe (mensualmente).</w:t>
      </w:r>
    </w:p>
    <w:p w14:paraId="4297C270" w14:textId="77777777" w:rsidR="001B5D4C" w:rsidRPr="004F3491" w:rsidRDefault="001B5D4C" w:rsidP="001B5D4C">
      <w:pPr>
        <w:numPr>
          <w:ilvl w:val="0"/>
          <w:numId w:val="86"/>
        </w:numPr>
        <w:spacing w:after="120"/>
        <w:ind w:left="1134" w:hanging="283"/>
        <w:jc w:val="both"/>
        <w:rPr>
          <w:rFonts w:ascii="Tahoma" w:hAnsi="Tahoma" w:cs="Tahoma"/>
          <w:sz w:val="20"/>
          <w:lang w:val="es-ES_tradnl"/>
        </w:rPr>
      </w:pPr>
      <w:r w:rsidRPr="004F3491">
        <w:rPr>
          <w:rFonts w:ascii="Tahoma" w:hAnsi="Tahoma" w:cs="Tahoma"/>
          <w:sz w:val="20"/>
          <w:lang w:val="es-ES_tradnl"/>
        </w:rPr>
        <w:t xml:space="preserve">Cronograma actualizado por comunidad y municipio. </w:t>
      </w:r>
    </w:p>
    <w:p w14:paraId="530B2238"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 xml:space="preserve">Con relación al </w:t>
      </w:r>
      <w:r w:rsidRPr="00123697">
        <w:rPr>
          <w:rFonts w:ascii="Tahoma" w:hAnsi="Tahoma" w:cs="Tahoma"/>
          <w:b/>
          <w:sz w:val="20"/>
        </w:rPr>
        <w:t>Contratista de Obra</w:t>
      </w:r>
      <w:r w:rsidRPr="00123697">
        <w:rPr>
          <w:rFonts w:ascii="Tahoma" w:hAnsi="Tahoma" w:cs="Tahoma"/>
          <w:sz w:val="20"/>
          <w:lang w:val="es-ES_tradnl"/>
        </w:rPr>
        <w:t xml:space="preserve">, un detalle sobre su planificación, capacidad del personal técnico responsable, equipo disponible en la obra indicando cantidad, calidad, </w:t>
      </w:r>
      <w:r w:rsidRPr="00123697">
        <w:rPr>
          <w:rFonts w:ascii="Tahoma" w:hAnsi="Tahoma" w:cs="Tahoma"/>
          <w:sz w:val="20"/>
          <w:lang w:val="es-ES_tradnl"/>
        </w:rPr>
        <w:lastRenderedPageBreak/>
        <w:t>estado y rendimiento observado, con una evaluación técnica de sus posibilidades de cumplimiento con el plan de trabajo dentro del cronograma de trabajo y el plazo contractual de conclusión de las obras del proyecto.</w:t>
      </w:r>
    </w:p>
    <w:p w14:paraId="6D2CAEE2"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Presentación de esquemas y/o gráficos que muestren el ritmo general del proceso de las obras, en comparación con el cronograma de trabajo vigente para cada uno de las actividades ejecutadas.</w:t>
      </w:r>
    </w:p>
    <w:p w14:paraId="663E0D8F"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Recomendaciones técnicas de importancia, si el caso es necesario para incrementar el rendimiento y/o ritmo de avance de la obra de los ítems previstos, especialmente en aquellos que son considerados críticos para cumplir con el plazo contractual propuesto; reprogramando el incremento de equipo, personal calificado y/o especializado y modificaciones en los sistemas o procedimientos constructivos de las estructuras previstas en el proyecto.</w:t>
      </w:r>
    </w:p>
    <w:p w14:paraId="759B11B8"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Información sobre las dificultades presentadas y/o que pueden anticiparse en el futuro y plantear las recomendaciones sobre las medidas que se debe tomar para disminuir los efectos con relación  al avance de las obras.</w:t>
      </w:r>
    </w:p>
    <w:p w14:paraId="5903B9D3"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Informe sobre la provisión de materiales mencionando el grado de cumplimiento del plan de acopios y su relación con el plan de trabajos programados en función de estos.</w:t>
      </w:r>
    </w:p>
    <w:p w14:paraId="7EFCC8C3"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Describir la calidad de los trabajos ejecutados y los materiales incorporados en el mes detallando su ubicación, de cada parte de la obra.</w:t>
      </w:r>
    </w:p>
    <w:p w14:paraId="42AEDD5F"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Informe sobre el cumplimiento del Cronograma de Actividades.</w:t>
      </w:r>
    </w:p>
    <w:p w14:paraId="496F5B28"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 xml:space="preserve">Detalle del grado de cumplimiento de las medidas ambientales, los problemas que se han presentado en su implementación y otras medidas que se han propuesto y aprobado durante el desarrollo de la ejecución de las obras, incluyendo un reporte fotográfico de las acciones realizadas. </w:t>
      </w:r>
    </w:p>
    <w:p w14:paraId="5008D89C"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Control y seguimiento de la administración del Contrato, con relación a las Ordenes de Cambio u Órdenes de Trabajo impartidas y aprobadas y/o en trámite y previstas para la ejecución del proyecto.</w:t>
      </w:r>
    </w:p>
    <w:p w14:paraId="7E6AB2A8"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Información financiera completa, con inclusión de los recursos disponibles y cuadros demostrativos de progreso o dificultad presentada</w:t>
      </w:r>
      <w:r w:rsidR="00497C6F" w:rsidRPr="00123697">
        <w:rPr>
          <w:rFonts w:ascii="Tahoma" w:hAnsi="Tahoma" w:cs="Tahoma"/>
          <w:sz w:val="20"/>
          <w:lang w:val="es-ES_tradnl"/>
        </w:rPr>
        <w:t xml:space="preserve"> </w:t>
      </w:r>
      <w:r w:rsidRPr="00123697">
        <w:rPr>
          <w:rFonts w:ascii="Tahoma" w:hAnsi="Tahoma" w:cs="Tahoma"/>
          <w:sz w:val="20"/>
          <w:lang w:val="es-ES_tradnl"/>
        </w:rPr>
        <w:t>en el mes y acumulados, curva y/o diagrama de flujo de fondos desembolsados versus lo previsto.</w:t>
      </w:r>
    </w:p>
    <w:p w14:paraId="5E54DD00"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 xml:space="preserve">Resumen de la correspondencia cursada durante la ejecución de las obras de mayor trascendencia, entre la </w:t>
      </w:r>
      <w:r w:rsidRPr="00123697">
        <w:rPr>
          <w:rFonts w:ascii="Tahoma" w:hAnsi="Tahoma" w:cs="Tahoma"/>
          <w:b/>
          <w:sz w:val="20"/>
          <w:lang w:val="es-ES_tradnl"/>
        </w:rPr>
        <w:t>CONSULTORA</w:t>
      </w:r>
      <w:r w:rsidRPr="00123697">
        <w:rPr>
          <w:rFonts w:ascii="Tahoma" w:hAnsi="Tahoma" w:cs="Tahoma"/>
          <w:sz w:val="20"/>
          <w:lang w:val="es-ES_tradnl"/>
        </w:rPr>
        <w:t xml:space="preserve">, la </w:t>
      </w:r>
      <w:r w:rsidRPr="00123697">
        <w:rPr>
          <w:rFonts w:ascii="Tahoma" w:hAnsi="Tahoma" w:cs="Tahoma"/>
          <w:b/>
          <w:sz w:val="20"/>
        </w:rPr>
        <w:t>Contratista de Obra</w:t>
      </w:r>
      <w:r w:rsidRPr="00123697">
        <w:rPr>
          <w:rFonts w:ascii="Tahoma" w:hAnsi="Tahoma" w:cs="Tahoma"/>
          <w:sz w:val="20"/>
          <w:lang w:val="es-ES_tradnl"/>
        </w:rPr>
        <w:t xml:space="preserve"> y el Fiscal de Obra, adicionando además una copia del Libro de Órdenes del período al que corresponde el informe.</w:t>
      </w:r>
    </w:p>
    <w:p w14:paraId="78AF4082"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 xml:space="preserve">Presentar un informe fotográfico, mostrando cada parte de la actividad cumplida en la ejecución  de las obras, con relación al mes </w:t>
      </w:r>
      <w:r w:rsidR="00497C6F" w:rsidRPr="00123697">
        <w:rPr>
          <w:rFonts w:ascii="Tahoma" w:hAnsi="Tahoma" w:cs="Tahoma"/>
          <w:sz w:val="20"/>
          <w:lang w:val="es-ES_tradnl"/>
        </w:rPr>
        <w:t>del informe</w:t>
      </w:r>
      <w:r w:rsidRPr="00123697">
        <w:rPr>
          <w:rFonts w:ascii="Tahoma" w:hAnsi="Tahoma" w:cs="Tahoma"/>
          <w:sz w:val="20"/>
          <w:lang w:val="es-ES_tradnl"/>
        </w:rPr>
        <w:t>.</w:t>
      </w:r>
    </w:p>
    <w:p w14:paraId="764AB090"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Presentar un resumen ejecutivo del informe, en no más de dos (2) páginas, en el que se describan los aspectos técnicos más importantes acontecidos en el periodo, durante la ejecución de las obras del proyecto.</w:t>
      </w:r>
    </w:p>
    <w:p w14:paraId="2A646F89" w14:textId="77777777" w:rsidR="001B5D4C" w:rsidRPr="00123697" w:rsidRDefault="001B5D4C" w:rsidP="001B5D4C">
      <w:pPr>
        <w:numPr>
          <w:ilvl w:val="0"/>
          <w:numId w:val="86"/>
        </w:numPr>
        <w:ind w:left="1134" w:hanging="283"/>
        <w:jc w:val="both"/>
        <w:rPr>
          <w:rFonts w:ascii="Tahoma" w:hAnsi="Tahoma" w:cs="Tahoma"/>
          <w:sz w:val="20"/>
          <w:lang w:val="es-ES_tradnl"/>
        </w:rPr>
      </w:pPr>
      <w:r w:rsidRPr="00123697">
        <w:rPr>
          <w:rFonts w:ascii="Tahoma" w:hAnsi="Tahoma" w:cs="Tahoma"/>
          <w:sz w:val="20"/>
          <w:lang w:val="es-ES_tradnl"/>
        </w:rPr>
        <w:t>Relación de los informes de ensayos realizados, ejecutados en el período en campo y laboratorio.</w:t>
      </w:r>
    </w:p>
    <w:p w14:paraId="6A17B1E9" w14:textId="77777777" w:rsidR="001B5D4C" w:rsidRPr="00123697" w:rsidRDefault="001B5D4C" w:rsidP="001B5D4C">
      <w:pPr>
        <w:ind w:left="1134"/>
        <w:jc w:val="both"/>
        <w:rPr>
          <w:rFonts w:ascii="Tahoma" w:hAnsi="Tahoma" w:cs="Tahoma"/>
          <w:sz w:val="20"/>
          <w:lang w:val="es-ES_tradnl"/>
        </w:rPr>
      </w:pPr>
    </w:p>
    <w:p w14:paraId="2A111B00" w14:textId="77777777" w:rsidR="001B5D4C" w:rsidRPr="00123697" w:rsidRDefault="001B5D4C" w:rsidP="001B5D4C">
      <w:pPr>
        <w:numPr>
          <w:ilvl w:val="0"/>
          <w:numId w:val="86"/>
        </w:numPr>
        <w:ind w:left="1134" w:hanging="283"/>
        <w:jc w:val="both"/>
        <w:rPr>
          <w:rFonts w:ascii="Tahoma" w:hAnsi="Tahoma" w:cs="Tahoma"/>
          <w:sz w:val="20"/>
          <w:lang w:val="es-ES_tradnl"/>
        </w:rPr>
      </w:pPr>
      <w:r w:rsidRPr="00123697">
        <w:rPr>
          <w:rFonts w:ascii="Tahoma" w:hAnsi="Tahoma" w:cs="Tahoma"/>
          <w:sz w:val="20"/>
          <w:lang w:val="es-ES_tradnl"/>
        </w:rPr>
        <w:t>La información correspondiente al estacado, plantado de postes, montaje de transformadores debe ser georeferenciada y ser entregada en archivos rinex y planilla excel (.xls).</w:t>
      </w:r>
    </w:p>
    <w:p w14:paraId="6BC7FEB3" w14:textId="77777777" w:rsidR="00CE0253" w:rsidRPr="00123697" w:rsidRDefault="00CE0253" w:rsidP="001B5D4C">
      <w:pPr>
        <w:ind w:left="851"/>
        <w:jc w:val="both"/>
        <w:rPr>
          <w:rFonts w:ascii="Tahoma" w:hAnsi="Tahoma" w:cs="Tahoma"/>
          <w:sz w:val="20"/>
          <w:lang w:val="es-ES_tradnl"/>
        </w:rPr>
      </w:pPr>
    </w:p>
    <w:p w14:paraId="23965B59" w14:textId="77777777" w:rsidR="001B5D4C" w:rsidRPr="00123697" w:rsidRDefault="001B5D4C" w:rsidP="001B5D4C">
      <w:pPr>
        <w:keepNext/>
        <w:ind w:left="851" w:hanging="425"/>
        <w:outlineLvl w:val="1"/>
        <w:rPr>
          <w:rFonts w:ascii="Tahoma" w:hAnsi="Tahoma" w:cs="Tahoma"/>
          <w:b/>
          <w:bCs/>
          <w:iCs/>
          <w:sz w:val="20"/>
          <w:lang w:val="es-ES"/>
        </w:rPr>
      </w:pPr>
      <w:bookmarkStart w:id="11" w:name="_Toc14773596"/>
      <w:bookmarkStart w:id="12" w:name="_Toc14848033"/>
      <w:bookmarkStart w:id="13" w:name="_Toc14848359"/>
      <w:bookmarkStart w:id="14" w:name="_Toc14849314"/>
      <w:r w:rsidRPr="00123697">
        <w:rPr>
          <w:rFonts w:ascii="Tahoma" w:hAnsi="Tahoma" w:cs="Tahoma"/>
          <w:b/>
          <w:bCs/>
          <w:iCs/>
          <w:sz w:val="20"/>
        </w:rPr>
        <w:lastRenderedPageBreak/>
        <w:t>5.3</w:t>
      </w:r>
      <w:r w:rsidRPr="00123697">
        <w:rPr>
          <w:rFonts w:ascii="Tahoma" w:hAnsi="Tahoma" w:cs="Tahoma"/>
          <w:b/>
          <w:bCs/>
          <w:iCs/>
          <w:sz w:val="20"/>
        </w:rPr>
        <w:tab/>
        <w:t>Informes especiales</w:t>
      </w:r>
      <w:bookmarkEnd w:id="11"/>
      <w:bookmarkEnd w:id="12"/>
      <w:bookmarkEnd w:id="13"/>
      <w:bookmarkEnd w:id="14"/>
      <w:r w:rsidRPr="00123697">
        <w:rPr>
          <w:rFonts w:ascii="Tahoma" w:hAnsi="Tahoma" w:cs="Tahoma"/>
          <w:b/>
          <w:bCs/>
          <w:iCs/>
          <w:sz w:val="20"/>
        </w:rPr>
        <w:t xml:space="preserve"> </w:t>
      </w:r>
      <w:r w:rsidRPr="00123697">
        <w:rPr>
          <w:rFonts w:ascii="Tahoma" w:hAnsi="Tahoma" w:cs="Tahoma"/>
          <w:b/>
          <w:bCs/>
          <w:iCs/>
          <w:sz w:val="20"/>
        </w:rPr>
        <w:fldChar w:fldCharType="begin"/>
      </w:r>
      <w:r w:rsidRPr="00123697">
        <w:rPr>
          <w:rFonts w:ascii="Tahoma" w:hAnsi="Tahoma" w:cs="Tahoma"/>
          <w:b/>
          <w:bCs/>
          <w:iCs/>
          <w:sz w:val="20"/>
        </w:rPr>
        <w:instrText>TC \l2 "</w:instrText>
      </w:r>
      <w:bookmarkStart w:id="15" w:name="_Toc451576595"/>
      <w:r w:rsidRPr="00123697">
        <w:rPr>
          <w:rFonts w:ascii="Tahoma" w:hAnsi="Tahoma" w:cs="Tahoma"/>
          <w:b/>
          <w:bCs/>
          <w:iCs/>
          <w:sz w:val="20"/>
        </w:rPr>
        <w:instrText>4. Informes específicos</w:instrText>
      </w:r>
      <w:bookmarkEnd w:id="15"/>
      <w:r w:rsidRPr="00123697">
        <w:rPr>
          <w:rFonts w:ascii="Tahoma" w:hAnsi="Tahoma" w:cs="Tahoma"/>
          <w:b/>
          <w:bCs/>
          <w:iCs/>
          <w:sz w:val="20"/>
        </w:rPr>
        <w:fldChar w:fldCharType="end"/>
      </w:r>
    </w:p>
    <w:p w14:paraId="5A3B3CC6" w14:textId="77777777" w:rsidR="001B5D4C" w:rsidRPr="00123697" w:rsidRDefault="001B5D4C" w:rsidP="001B5D4C">
      <w:pPr>
        <w:ind w:left="851"/>
        <w:rPr>
          <w:rFonts w:ascii="Tahoma" w:hAnsi="Tahoma" w:cs="Tahoma"/>
          <w:sz w:val="20"/>
          <w:lang w:val="es-ES_tradnl"/>
        </w:rPr>
      </w:pPr>
    </w:p>
    <w:p w14:paraId="2D9750CC"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 xml:space="preserve">Durante la ejecución de las obras, cuando se presenten aspectos o problemas que por su importancia tengan incidencia en el desarrollo normal de los trabajos de la obra, la </w:t>
      </w:r>
      <w:r w:rsidRPr="00123697">
        <w:rPr>
          <w:rFonts w:ascii="Tahoma" w:hAnsi="Tahoma" w:cs="Tahoma"/>
          <w:b/>
          <w:sz w:val="20"/>
          <w:lang w:val="es-ES_tradnl"/>
        </w:rPr>
        <w:t xml:space="preserve">CONSULTORA </w:t>
      </w:r>
      <w:r w:rsidRPr="00123697">
        <w:rPr>
          <w:rFonts w:ascii="Tahoma" w:hAnsi="Tahoma" w:cs="Tahoma"/>
          <w:sz w:val="20"/>
          <w:lang w:val="es-ES_tradnl"/>
        </w:rPr>
        <w:t>deberá elevar un informe especial al Fiscal de Obra, mencionando los antecedentes de los problemas y planteando las recomendaciones y soluciones adecuadas, para que los involucrados analicen el contenido del informe y puedan evaluar la solución más apropiada, con el objeto de adoptar decisiones adecuadas y oportunas.</w:t>
      </w:r>
    </w:p>
    <w:p w14:paraId="210365EC" w14:textId="77777777" w:rsidR="001B5D4C" w:rsidRPr="00123697" w:rsidRDefault="001B5D4C" w:rsidP="001B5D4C">
      <w:pPr>
        <w:ind w:left="851"/>
        <w:jc w:val="both"/>
        <w:rPr>
          <w:rFonts w:ascii="Tahoma" w:hAnsi="Tahoma" w:cs="Tahoma"/>
          <w:sz w:val="20"/>
          <w:lang w:val="es-ES_tradnl"/>
        </w:rPr>
      </w:pPr>
    </w:p>
    <w:p w14:paraId="1A69D0F9" w14:textId="77777777" w:rsidR="001B5D4C" w:rsidRPr="00123697" w:rsidRDefault="001B5D4C" w:rsidP="001B5D4C">
      <w:pPr>
        <w:spacing w:after="120"/>
        <w:ind w:left="851"/>
        <w:jc w:val="both"/>
        <w:rPr>
          <w:rFonts w:ascii="Tahoma" w:hAnsi="Tahoma" w:cs="Tahoma"/>
          <w:sz w:val="20"/>
          <w:lang w:val="es-ES_tradnl"/>
        </w:rPr>
      </w:pPr>
      <w:r w:rsidRPr="00123697">
        <w:rPr>
          <w:rFonts w:ascii="Tahoma" w:hAnsi="Tahoma" w:cs="Tahoma"/>
          <w:sz w:val="20"/>
          <w:lang w:val="es-ES_tradnl"/>
        </w:rPr>
        <w:t xml:space="preserve">En caso de presentarse una orden de cambio o contrato modificatorio, la </w:t>
      </w:r>
      <w:r w:rsidRPr="00123697">
        <w:rPr>
          <w:rFonts w:ascii="Tahoma" w:hAnsi="Tahoma" w:cs="Tahoma"/>
          <w:b/>
          <w:sz w:val="20"/>
          <w:lang w:val="es-ES_tradnl"/>
        </w:rPr>
        <w:t xml:space="preserve">CONSULTORA </w:t>
      </w:r>
      <w:r w:rsidRPr="00123697">
        <w:rPr>
          <w:rFonts w:ascii="Tahoma" w:hAnsi="Tahoma" w:cs="Tahoma"/>
          <w:sz w:val="20"/>
          <w:lang w:val="es-ES_tradnl"/>
        </w:rPr>
        <w:t>deberá emitir un informe de evaluación y verificación para respaldar la documentación enviada, dando su aprobación y solicitando su procesamiento.</w:t>
      </w:r>
    </w:p>
    <w:p w14:paraId="6882A9CF"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 xml:space="preserve">Adicionalmente, la </w:t>
      </w:r>
      <w:r w:rsidRPr="00123697">
        <w:rPr>
          <w:rFonts w:ascii="Tahoma" w:hAnsi="Tahoma" w:cs="Tahoma"/>
          <w:b/>
          <w:sz w:val="20"/>
          <w:lang w:val="es-ES_tradnl"/>
        </w:rPr>
        <w:t xml:space="preserve">CONSULTORA </w:t>
      </w:r>
      <w:r w:rsidRPr="00123697">
        <w:rPr>
          <w:rFonts w:ascii="Tahoma" w:hAnsi="Tahoma" w:cs="Tahoma"/>
          <w:sz w:val="20"/>
          <w:lang w:val="es-ES_tradnl"/>
        </w:rPr>
        <w:t>como parte de sus actividades atenderá todo requerimiento necesario y especial presentado durante la ejecución de los trabajos, que le sean requeridos por el Fiscal de Obra.</w:t>
      </w:r>
    </w:p>
    <w:p w14:paraId="77B963BB" w14:textId="77777777" w:rsidR="001B5D4C" w:rsidRPr="00123697" w:rsidRDefault="001B5D4C" w:rsidP="001B5D4C">
      <w:pPr>
        <w:jc w:val="both"/>
        <w:rPr>
          <w:rFonts w:ascii="Tahoma" w:hAnsi="Tahoma" w:cs="Tahoma"/>
          <w:sz w:val="20"/>
          <w:lang w:val="es-ES_tradnl"/>
        </w:rPr>
      </w:pPr>
    </w:p>
    <w:p w14:paraId="1E33EE9A" w14:textId="77777777" w:rsidR="001B5D4C" w:rsidRPr="00123697" w:rsidRDefault="001B5D4C" w:rsidP="001B5D4C">
      <w:pPr>
        <w:keepNext/>
        <w:ind w:left="851" w:hanging="425"/>
        <w:outlineLvl w:val="1"/>
        <w:rPr>
          <w:rFonts w:ascii="Tahoma" w:hAnsi="Tahoma" w:cs="Tahoma"/>
          <w:b/>
          <w:bCs/>
          <w:iCs/>
          <w:sz w:val="20"/>
          <w:lang w:val="es-ES"/>
        </w:rPr>
      </w:pPr>
      <w:bookmarkStart w:id="16" w:name="_Toc14773597"/>
      <w:bookmarkStart w:id="17" w:name="_Toc14848034"/>
      <w:bookmarkStart w:id="18" w:name="_Toc14848360"/>
      <w:bookmarkStart w:id="19" w:name="_Toc14849315"/>
      <w:r w:rsidRPr="00123697">
        <w:rPr>
          <w:rFonts w:ascii="Tahoma" w:hAnsi="Tahoma" w:cs="Tahoma"/>
          <w:b/>
          <w:bCs/>
          <w:iCs/>
          <w:sz w:val="20"/>
        </w:rPr>
        <w:t>5.4</w:t>
      </w:r>
      <w:r w:rsidRPr="00123697">
        <w:rPr>
          <w:rFonts w:ascii="Tahoma" w:hAnsi="Tahoma" w:cs="Tahoma"/>
          <w:b/>
          <w:bCs/>
          <w:iCs/>
          <w:sz w:val="20"/>
        </w:rPr>
        <w:tab/>
        <w:t>Informe final del cierre del Proyecto</w:t>
      </w:r>
      <w:bookmarkEnd w:id="16"/>
      <w:bookmarkEnd w:id="17"/>
      <w:bookmarkEnd w:id="18"/>
      <w:bookmarkEnd w:id="19"/>
    </w:p>
    <w:p w14:paraId="4955528D" w14:textId="77777777" w:rsidR="001B5D4C" w:rsidRPr="00123697" w:rsidRDefault="001B5D4C" w:rsidP="001B5D4C">
      <w:pPr>
        <w:rPr>
          <w:rFonts w:ascii="Tahoma" w:hAnsi="Tahoma" w:cs="Tahoma"/>
          <w:sz w:val="20"/>
        </w:rPr>
      </w:pPr>
    </w:p>
    <w:p w14:paraId="694CC56F"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 xml:space="preserve">La </w:t>
      </w:r>
      <w:r w:rsidRPr="00123697">
        <w:rPr>
          <w:rFonts w:ascii="Tahoma" w:hAnsi="Tahoma" w:cs="Tahoma"/>
          <w:b/>
          <w:sz w:val="20"/>
          <w:lang w:val="es-ES_tradnl"/>
        </w:rPr>
        <w:t>CONSULTORA</w:t>
      </w:r>
      <w:r w:rsidRPr="00123697">
        <w:rPr>
          <w:rFonts w:ascii="Tahoma" w:hAnsi="Tahoma" w:cs="Tahoma"/>
          <w:sz w:val="20"/>
          <w:lang w:val="es-ES_tradnl"/>
        </w:rPr>
        <w:t xml:space="preserve"> está en la obligación de elaborar un informe final de conclusión de las obras del proyecto en </w:t>
      </w:r>
      <w:r w:rsidRPr="00123697">
        <w:rPr>
          <w:rFonts w:ascii="Tahoma" w:hAnsi="Tahoma" w:cs="Tahoma"/>
          <w:b/>
          <w:sz w:val="20"/>
          <w:lang w:val="es-ES_tradnl"/>
        </w:rPr>
        <w:t>tres (3) ejemplares impresos y tres (3) copias digitales</w:t>
      </w:r>
      <w:r w:rsidRPr="00123697">
        <w:rPr>
          <w:rFonts w:ascii="Tahoma" w:hAnsi="Tahoma" w:cs="Tahoma"/>
          <w:sz w:val="20"/>
          <w:lang w:val="es-ES_tradnl"/>
        </w:rPr>
        <w:t xml:space="preserve"> al Fiscal de obra e instancias correspondientes</w:t>
      </w:r>
      <w:r w:rsidR="004C047C" w:rsidRPr="00123697">
        <w:rPr>
          <w:rFonts w:ascii="Tahoma" w:hAnsi="Tahoma" w:cs="Tahoma"/>
          <w:sz w:val="20"/>
          <w:lang w:val="es-ES_tradnl"/>
        </w:rPr>
        <w:t>, en el formato</w:t>
      </w:r>
      <w:r w:rsidR="004A7767" w:rsidRPr="00123697">
        <w:rPr>
          <w:rFonts w:ascii="Tahoma" w:hAnsi="Tahoma" w:cs="Tahoma"/>
          <w:sz w:val="20"/>
          <w:lang w:val="es-ES_tradnl"/>
        </w:rPr>
        <w:t xml:space="preserve"> que ENDE establezca</w:t>
      </w:r>
      <w:r w:rsidRPr="00123697">
        <w:rPr>
          <w:rFonts w:ascii="Tahoma" w:hAnsi="Tahoma" w:cs="Tahoma"/>
          <w:b/>
          <w:sz w:val="20"/>
          <w:lang w:val="es-ES_tradnl"/>
        </w:rPr>
        <w:t xml:space="preserve">. </w:t>
      </w:r>
      <w:r w:rsidRPr="00123697">
        <w:rPr>
          <w:rFonts w:ascii="Tahoma" w:hAnsi="Tahoma" w:cs="Tahoma"/>
          <w:sz w:val="20"/>
          <w:lang w:val="es-ES_tradnl"/>
        </w:rPr>
        <w:t xml:space="preserve">Este informe deberá comprender una descripción cronológica y detallada del proceso de construcción, los volúmenes y montos de obra ejecutados por Comunidad y Municipio, la relación del personal, material y equipo utilizado, el cumplimiento y/o ampliación del plazo contractual, problemas encontrados y soluciones adoptadas, incluyendo además todo aspecto relevante ocurrido durante la construcción de las obras. Para su aceptación, el informe deberá estar acompañado de los planos finales de construcción de las obras (planos "as built" y hojas de estacado), elaborado por </w:t>
      </w:r>
      <w:r w:rsidRPr="00123697">
        <w:rPr>
          <w:rFonts w:ascii="Tahoma" w:hAnsi="Tahoma" w:cs="Tahoma"/>
          <w:sz w:val="20"/>
        </w:rPr>
        <w:t xml:space="preserve">el </w:t>
      </w:r>
      <w:r w:rsidRPr="00123697">
        <w:rPr>
          <w:rFonts w:ascii="Tahoma" w:hAnsi="Tahoma" w:cs="Tahoma"/>
          <w:b/>
          <w:sz w:val="20"/>
        </w:rPr>
        <w:t>Contratista de Obra y aprobados por la CONSULTORA</w:t>
      </w:r>
      <w:r w:rsidRPr="00123697">
        <w:rPr>
          <w:rFonts w:ascii="Tahoma" w:hAnsi="Tahoma" w:cs="Tahoma"/>
          <w:sz w:val="20"/>
          <w:lang w:val="es-ES_tradnl"/>
        </w:rPr>
        <w:t>.</w:t>
      </w:r>
    </w:p>
    <w:p w14:paraId="413F27D7" w14:textId="77777777" w:rsidR="001B5D4C" w:rsidRPr="00123697" w:rsidRDefault="001B5D4C" w:rsidP="001B5D4C">
      <w:pPr>
        <w:ind w:left="851"/>
        <w:jc w:val="both"/>
        <w:rPr>
          <w:rFonts w:ascii="Tahoma" w:hAnsi="Tahoma" w:cs="Tahoma"/>
          <w:sz w:val="20"/>
          <w:lang w:val="es-ES_tradnl"/>
        </w:rPr>
      </w:pPr>
    </w:p>
    <w:p w14:paraId="2EE827E4"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Además deberá contener la siguiente documentación:</w:t>
      </w:r>
    </w:p>
    <w:p w14:paraId="1B4F25EE" w14:textId="77777777" w:rsidR="001B5D4C" w:rsidRPr="00123697" w:rsidRDefault="001B5D4C" w:rsidP="001B5D4C">
      <w:pPr>
        <w:ind w:left="851"/>
        <w:jc w:val="both"/>
        <w:rPr>
          <w:rFonts w:ascii="Tahoma" w:hAnsi="Tahoma" w:cs="Tahoma"/>
          <w:sz w:val="20"/>
          <w:lang w:val="es-ES_tradnl"/>
        </w:rPr>
      </w:pPr>
    </w:p>
    <w:p w14:paraId="466ED59B" w14:textId="77777777" w:rsidR="001B5D4C" w:rsidRPr="00123697" w:rsidRDefault="001B5D4C" w:rsidP="008D3EFE">
      <w:pPr>
        <w:numPr>
          <w:ilvl w:val="0"/>
          <w:numId w:val="88"/>
        </w:numPr>
        <w:ind w:left="1560" w:hanging="349"/>
        <w:jc w:val="both"/>
        <w:rPr>
          <w:rFonts w:ascii="Tahoma" w:hAnsi="Tahoma" w:cs="Tahoma"/>
          <w:sz w:val="20"/>
          <w:lang w:val="es-ES_tradnl"/>
        </w:rPr>
      </w:pPr>
      <w:r w:rsidRPr="00123697">
        <w:rPr>
          <w:rFonts w:ascii="Tahoma" w:hAnsi="Tahoma" w:cs="Tahoma"/>
          <w:sz w:val="20"/>
          <w:lang w:val="es-ES_tradnl"/>
        </w:rPr>
        <w:t xml:space="preserve">Diagrama unifilar (Original, especificando en que piquete se instalaron los transformadores, pararrayos y </w:t>
      </w:r>
      <w:r w:rsidR="008D3EFE" w:rsidRPr="00123697">
        <w:rPr>
          <w:rFonts w:ascii="Tahoma" w:hAnsi="Tahoma" w:cs="Tahoma"/>
          <w:sz w:val="20"/>
          <w:lang w:val="es-ES_tradnl"/>
        </w:rPr>
        <w:t xml:space="preserve">  </w:t>
      </w:r>
      <w:r w:rsidRPr="00123697">
        <w:rPr>
          <w:rFonts w:ascii="Tahoma" w:hAnsi="Tahoma" w:cs="Tahoma"/>
          <w:sz w:val="20"/>
          <w:lang w:val="es-ES_tradnl"/>
        </w:rPr>
        <w:t>seccionadores)</w:t>
      </w:r>
    </w:p>
    <w:p w14:paraId="2505735A"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Catálogo de los materiales utilizados</w:t>
      </w:r>
    </w:p>
    <w:p w14:paraId="5D270794"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Protocolo de ensayo de los transformadores</w:t>
      </w:r>
    </w:p>
    <w:p w14:paraId="3D5AA856"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Protocolo de medida de puesta a tierra</w:t>
      </w:r>
    </w:p>
    <w:p w14:paraId="59F8B07A"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Protocolo de ensayo de rotura de postes (original)</w:t>
      </w:r>
    </w:p>
    <w:p w14:paraId="34970BDE"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Certificados de tratamiento y garantía de postes</w:t>
      </w:r>
    </w:p>
    <w:p w14:paraId="21AF0B6F"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Planos As-Built georeferenciados (original)</w:t>
      </w:r>
    </w:p>
    <w:p w14:paraId="53565540"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Hojas de estacado (original), con el resumen total de las estructuras.</w:t>
      </w:r>
    </w:p>
    <w:p w14:paraId="32114D5F"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Puntos GPS en la red de M.T. y B.T. de cada poste plantado.</w:t>
      </w:r>
    </w:p>
    <w:p w14:paraId="5CD1F62C" w14:textId="77777777" w:rsidR="001B5D4C" w:rsidRPr="00123697" w:rsidRDefault="008D3EFE" w:rsidP="008D3EFE">
      <w:pPr>
        <w:numPr>
          <w:ilvl w:val="0"/>
          <w:numId w:val="88"/>
        </w:numPr>
        <w:ind w:left="1560" w:hanging="349"/>
        <w:jc w:val="both"/>
        <w:rPr>
          <w:rFonts w:ascii="Tahoma" w:hAnsi="Tahoma" w:cs="Tahoma"/>
          <w:sz w:val="20"/>
          <w:lang w:val="es-ES_tradnl"/>
        </w:rPr>
      </w:pPr>
      <w:r w:rsidRPr="00123697">
        <w:rPr>
          <w:rFonts w:ascii="Tahoma" w:hAnsi="Tahoma" w:cs="Tahoma"/>
          <w:sz w:val="20"/>
          <w:lang w:val="es-ES_tradnl"/>
        </w:rPr>
        <w:t xml:space="preserve"> </w:t>
      </w:r>
      <w:r w:rsidR="001B5D4C" w:rsidRPr="00123697">
        <w:rPr>
          <w:rFonts w:ascii="Tahoma" w:hAnsi="Tahoma" w:cs="Tahoma"/>
          <w:sz w:val="20"/>
          <w:lang w:val="es-ES_tradnl"/>
        </w:rPr>
        <w:t xml:space="preserve">Acta de conformidad de la Empresa Operadora (original) firmada por el Gerente General y otra Acta de </w:t>
      </w:r>
      <w:r w:rsidRPr="00123697">
        <w:rPr>
          <w:rFonts w:ascii="Tahoma" w:hAnsi="Tahoma" w:cs="Tahoma"/>
          <w:sz w:val="20"/>
          <w:lang w:val="es-ES_tradnl"/>
        </w:rPr>
        <w:t xml:space="preserve">    </w:t>
      </w:r>
      <w:r w:rsidR="001B5D4C" w:rsidRPr="00123697">
        <w:rPr>
          <w:rFonts w:ascii="Tahoma" w:hAnsi="Tahoma" w:cs="Tahoma"/>
          <w:sz w:val="20"/>
          <w:lang w:val="es-ES_tradnl"/>
        </w:rPr>
        <w:t>Conformidad del Municipio beneficiado.</w:t>
      </w:r>
    </w:p>
    <w:p w14:paraId="7DDDECD1"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 xml:space="preserve">DVD que contenga </w:t>
      </w:r>
      <w:r w:rsidR="008D3EFE" w:rsidRPr="00123697">
        <w:rPr>
          <w:rFonts w:ascii="Tahoma" w:hAnsi="Tahoma" w:cs="Tahoma"/>
          <w:sz w:val="20"/>
          <w:lang w:val="es-ES_tradnl"/>
        </w:rPr>
        <w:t>todo el informe,</w:t>
      </w:r>
      <w:r w:rsidRPr="00123697">
        <w:rPr>
          <w:rFonts w:ascii="Tahoma" w:hAnsi="Tahoma" w:cs="Tahoma"/>
          <w:sz w:val="20"/>
          <w:lang w:val="es-ES_tradnl"/>
        </w:rPr>
        <w:t xml:space="preserve"> los Planos As Built, Diagrama Unifilar, Hojas de Estacado, Puntos GPS</w:t>
      </w:r>
      <w:r w:rsidR="008D3EFE" w:rsidRPr="00123697">
        <w:rPr>
          <w:rFonts w:ascii="Tahoma" w:hAnsi="Tahoma" w:cs="Tahoma"/>
          <w:sz w:val="20"/>
          <w:lang w:val="es-ES_tradnl"/>
        </w:rPr>
        <w:t>,</w:t>
      </w:r>
      <w:r w:rsidRPr="00123697">
        <w:rPr>
          <w:rFonts w:ascii="Tahoma" w:hAnsi="Tahoma" w:cs="Tahoma"/>
          <w:sz w:val="20"/>
          <w:lang w:val="es-ES_tradnl"/>
        </w:rPr>
        <w:t xml:space="preserve"> todo en formato editable</w:t>
      </w:r>
      <w:r w:rsidR="008D3EFE" w:rsidRPr="00123697">
        <w:rPr>
          <w:rFonts w:ascii="Tahoma" w:hAnsi="Tahoma" w:cs="Tahoma"/>
          <w:sz w:val="20"/>
          <w:lang w:val="es-ES_tradnl"/>
        </w:rPr>
        <w:t xml:space="preserve"> y scanneado en pdf</w:t>
      </w:r>
      <w:r w:rsidRPr="00123697">
        <w:rPr>
          <w:rFonts w:ascii="Tahoma" w:hAnsi="Tahoma" w:cs="Tahoma"/>
          <w:sz w:val="20"/>
          <w:lang w:val="es-ES_tradnl"/>
        </w:rPr>
        <w:t>.</w:t>
      </w:r>
    </w:p>
    <w:p w14:paraId="45D31146" w14:textId="77777777" w:rsidR="001B5D4C" w:rsidRPr="00123697" w:rsidRDefault="001B5D4C" w:rsidP="001B5D4C">
      <w:pPr>
        <w:rPr>
          <w:rFonts w:ascii="Tahoma" w:hAnsi="Tahoma" w:cs="Tahoma"/>
          <w:sz w:val="20"/>
          <w:lang w:val="es-ES"/>
        </w:rPr>
      </w:pPr>
    </w:p>
    <w:p w14:paraId="4D4A944E"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 xml:space="preserve">Junto al informe final, en Anexo, la </w:t>
      </w:r>
      <w:r w:rsidRPr="00123697">
        <w:rPr>
          <w:rFonts w:ascii="Tahoma" w:hAnsi="Tahoma" w:cs="Tahoma"/>
          <w:b/>
          <w:sz w:val="20"/>
          <w:lang w:val="es-ES_tradnl"/>
        </w:rPr>
        <w:t>CONSULTORA</w:t>
      </w:r>
      <w:r w:rsidRPr="00123697">
        <w:rPr>
          <w:rFonts w:ascii="Tahoma" w:hAnsi="Tahoma" w:cs="Tahoma"/>
          <w:sz w:val="20"/>
          <w:lang w:val="es-ES_tradnl"/>
        </w:rPr>
        <w:t xml:space="preserve"> deberá presentar un informe ambiental de seguimiento y control, señalando las medidas ambientales, el grado de cumplimiento, los problemas que se han presentado y las medidas que se tuvieron que aplicar y señalar otros impactos que se presentaron y que no están dentro de las medidas establecidas.  En términos generales especificar si se han cumplido con los objetivos ambientales del proyecto, y proponer recomendaciones que deben llevarse a cabo en la fase de operación. El informe deberá contemplar un reporte fotográfico de todas las medidas implementadas.</w:t>
      </w:r>
    </w:p>
    <w:p w14:paraId="41284110" w14:textId="77777777" w:rsidR="001B5D4C" w:rsidRPr="00123697" w:rsidRDefault="001B5D4C" w:rsidP="001B5D4C">
      <w:pPr>
        <w:ind w:left="851"/>
        <w:rPr>
          <w:rFonts w:ascii="Tahoma" w:hAnsi="Tahoma" w:cs="Tahoma"/>
          <w:sz w:val="20"/>
          <w:lang w:val="es-ES"/>
        </w:rPr>
      </w:pPr>
    </w:p>
    <w:p w14:paraId="4054DCA7" w14:textId="77777777" w:rsidR="001B5D4C" w:rsidRPr="00123697" w:rsidRDefault="001B5D4C" w:rsidP="001B5D4C">
      <w:pPr>
        <w:ind w:left="851"/>
        <w:rPr>
          <w:rFonts w:ascii="Tahoma" w:hAnsi="Tahoma" w:cs="Tahoma"/>
          <w:sz w:val="20"/>
        </w:rPr>
      </w:pPr>
      <w:r w:rsidRPr="00123697">
        <w:rPr>
          <w:rFonts w:ascii="Tahoma" w:hAnsi="Tahoma" w:cs="Tahoma"/>
          <w:sz w:val="20"/>
        </w:rPr>
        <w:t>El informe final de cierre del Proyecto, será presentado al Contratante junto a la Planilla Final de</w:t>
      </w:r>
      <w:r w:rsidR="008D3EFE" w:rsidRPr="00123697">
        <w:rPr>
          <w:rFonts w:ascii="Tahoma" w:hAnsi="Tahoma" w:cs="Tahoma"/>
          <w:sz w:val="20"/>
        </w:rPr>
        <w:t>l</w:t>
      </w:r>
      <w:r w:rsidRPr="00123697">
        <w:rPr>
          <w:rFonts w:ascii="Tahoma" w:hAnsi="Tahoma" w:cs="Tahoma"/>
          <w:sz w:val="20"/>
        </w:rPr>
        <w:t xml:space="preserve"> </w:t>
      </w:r>
      <w:r w:rsidRPr="00123697">
        <w:rPr>
          <w:rFonts w:ascii="Tahoma" w:hAnsi="Tahoma" w:cs="Tahoma"/>
          <w:b/>
          <w:sz w:val="20"/>
        </w:rPr>
        <w:t>Contratista de Obra</w:t>
      </w:r>
      <w:r w:rsidRPr="00123697">
        <w:rPr>
          <w:rFonts w:ascii="Tahoma" w:hAnsi="Tahoma" w:cs="Tahoma"/>
          <w:sz w:val="20"/>
        </w:rPr>
        <w:t>.</w:t>
      </w:r>
    </w:p>
    <w:p w14:paraId="12A1C458" w14:textId="77777777" w:rsidR="001B5D4C" w:rsidRPr="00123697" w:rsidRDefault="001B5D4C" w:rsidP="001B5D4C">
      <w:pPr>
        <w:ind w:left="851"/>
        <w:rPr>
          <w:rFonts w:ascii="Tahoma" w:hAnsi="Tahoma" w:cs="Tahoma"/>
          <w:sz w:val="20"/>
        </w:rPr>
      </w:pPr>
    </w:p>
    <w:p w14:paraId="62F616FE" w14:textId="77777777" w:rsidR="001B5D4C" w:rsidRPr="00123697" w:rsidRDefault="001B5D4C" w:rsidP="001B5D4C">
      <w:pPr>
        <w:ind w:left="851"/>
        <w:jc w:val="both"/>
        <w:rPr>
          <w:rFonts w:ascii="Tahoma" w:hAnsi="Tahoma" w:cs="Tahoma"/>
          <w:sz w:val="20"/>
        </w:rPr>
      </w:pPr>
      <w:r w:rsidRPr="00123697">
        <w:rPr>
          <w:rFonts w:ascii="Tahoma" w:hAnsi="Tahoma" w:cs="Tahoma"/>
          <w:sz w:val="20"/>
        </w:rPr>
        <w:t>Toda la información e informes generado</w:t>
      </w:r>
      <w:r w:rsidR="008D3EFE" w:rsidRPr="00123697">
        <w:rPr>
          <w:rFonts w:ascii="Tahoma" w:hAnsi="Tahoma" w:cs="Tahoma"/>
          <w:sz w:val="20"/>
        </w:rPr>
        <w:t>s</w:t>
      </w:r>
      <w:r w:rsidRPr="00123697">
        <w:rPr>
          <w:rFonts w:ascii="Tahoma" w:hAnsi="Tahoma" w:cs="Tahoma"/>
          <w:sz w:val="20"/>
        </w:rPr>
        <w:t xml:space="preserve"> durante el proyecto, por la </w:t>
      </w:r>
      <w:r w:rsidRPr="00123697">
        <w:rPr>
          <w:rFonts w:ascii="Tahoma" w:hAnsi="Tahoma" w:cs="Tahoma"/>
          <w:b/>
          <w:sz w:val="20"/>
        </w:rPr>
        <w:t>CONSULTORA</w:t>
      </w:r>
      <w:r w:rsidRPr="00123697">
        <w:rPr>
          <w:rFonts w:ascii="Tahoma" w:hAnsi="Tahoma" w:cs="Tahoma"/>
          <w:sz w:val="20"/>
        </w:rPr>
        <w:t xml:space="preserve"> deberá ser entregada al </w:t>
      </w:r>
      <w:r w:rsidRPr="00123697">
        <w:rPr>
          <w:rFonts w:ascii="Tahoma" w:hAnsi="Tahoma" w:cs="Tahoma"/>
          <w:sz w:val="20"/>
          <w:lang w:val="es-ES_tradnl"/>
        </w:rPr>
        <w:t>Fiscal de Obra</w:t>
      </w:r>
      <w:r w:rsidRPr="00123697">
        <w:rPr>
          <w:rFonts w:ascii="Tahoma" w:hAnsi="Tahoma" w:cs="Tahoma"/>
          <w:sz w:val="20"/>
        </w:rPr>
        <w:t xml:space="preserve"> designado por ENDE en cajas de cartón, de características especificadas por ENDE y claramente identificadas con impresiones en computadora.</w:t>
      </w:r>
    </w:p>
    <w:p w14:paraId="15DD02DD" w14:textId="77777777" w:rsidR="001B5D4C" w:rsidRPr="00123697" w:rsidRDefault="001B5D4C" w:rsidP="001B5D4C">
      <w:pPr>
        <w:ind w:left="851"/>
        <w:jc w:val="both"/>
        <w:rPr>
          <w:rFonts w:ascii="Tahoma" w:hAnsi="Tahoma" w:cs="Tahoma"/>
          <w:sz w:val="20"/>
        </w:rPr>
      </w:pPr>
    </w:p>
    <w:p w14:paraId="5AC3A409" w14:textId="77777777" w:rsidR="001B5D4C" w:rsidRPr="00123697" w:rsidRDefault="001B5D4C" w:rsidP="001B5D4C">
      <w:pPr>
        <w:ind w:left="851"/>
        <w:jc w:val="both"/>
        <w:rPr>
          <w:rFonts w:ascii="Tahoma" w:hAnsi="Tahoma" w:cs="Tahoma"/>
          <w:sz w:val="20"/>
        </w:rPr>
      </w:pPr>
      <w:r w:rsidRPr="00123697">
        <w:rPr>
          <w:rFonts w:ascii="Tahoma" w:hAnsi="Tahoma" w:cs="Tahoma"/>
          <w:sz w:val="20"/>
        </w:rPr>
        <w:t xml:space="preserve">La </w:t>
      </w:r>
      <w:r w:rsidRPr="00123697">
        <w:rPr>
          <w:rFonts w:ascii="Tahoma" w:hAnsi="Tahoma" w:cs="Tahoma"/>
          <w:b/>
          <w:sz w:val="20"/>
        </w:rPr>
        <w:t>CONSULTORA</w:t>
      </w:r>
      <w:r w:rsidRPr="00123697">
        <w:rPr>
          <w:rFonts w:ascii="Tahoma" w:hAnsi="Tahoma" w:cs="Tahoma"/>
          <w:sz w:val="20"/>
        </w:rPr>
        <w:t xml:space="preserve"> está obligada a presentar informes especiales cuando así lo requiera el </w:t>
      </w:r>
      <w:r w:rsidRPr="00123697">
        <w:rPr>
          <w:rFonts w:ascii="Tahoma" w:hAnsi="Tahoma" w:cs="Tahoma"/>
          <w:sz w:val="20"/>
          <w:lang w:val="es-ES_tradnl"/>
        </w:rPr>
        <w:t>Fiscal de Obra</w:t>
      </w:r>
      <w:r w:rsidRPr="00123697">
        <w:rPr>
          <w:rFonts w:ascii="Tahoma" w:hAnsi="Tahoma" w:cs="Tahoma"/>
          <w:sz w:val="20"/>
        </w:rPr>
        <w:t xml:space="preserve"> de ENDE, debido a una situación especial que se pudiera presentar durante el transcurso de la construcción de la obra.</w:t>
      </w:r>
    </w:p>
    <w:p w14:paraId="1E78DF9D" w14:textId="77777777" w:rsidR="001B5D4C" w:rsidRPr="00123697" w:rsidRDefault="001B5D4C" w:rsidP="001B5D4C">
      <w:pPr>
        <w:jc w:val="both"/>
        <w:rPr>
          <w:rFonts w:ascii="Tahoma" w:hAnsi="Tahoma" w:cs="Tahoma"/>
          <w:b/>
          <w:sz w:val="20"/>
          <w:lang w:val="es-ES_tradnl"/>
        </w:rPr>
      </w:pPr>
    </w:p>
    <w:p w14:paraId="1E27448E" w14:textId="77777777" w:rsidR="001B5D4C" w:rsidRPr="00123697" w:rsidRDefault="001B5D4C" w:rsidP="001B5D4C">
      <w:pPr>
        <w:numPr>
          <w:ilvl w:val="1"/>
          <w:numId w:val="90"/>
        </w:numPr>
        <w:tabs>
          <w:tab w:val="left" w:pos="851"/>
        </w:tabs>
        <w:ind w:left="851" w:hanging="425"/>
        <w:jc w:val="both"/>
        <w:rPr>
          <w:rFonts w:ascii="Tahoma" w:hAnsi="Tahoma" w:cs="Tahoma"/>
          <w:sz w:val="20"/>
          <w:lang w:val="es-ES"/>
        </w:rPr>
      </w:pPr>
      <w:r w:rsidRPr="00123697">
        <w:rPr>
          <w:rFonts w:ascii="Tahoma" w:hAnsi="Tahoma" w:cs="Tahoma"/>
          <w:b/>
          <w:sz w:val="20"/>
          <w:lang w:val="es-ES_tradnl"/>
        </w:rPr>
        <w:t xml:space="preserve">Aprobación de informes: </w:t>
      </w:r>
      <w:r w:rsidRPr="00123697">
        <w:rPr>
          <w:rFonts w:ascii="Tahoma" w:hAnsi="Tahoma" w:cs="Tahoma"/>
          <w:sz w:val="20"/>
          <w:lang w:val="es-ES_tradnl"/>
        </w:rPr>
        <w:t xml:space="preserve">Los informes deberán ser aprobados por el Fiscal en un plazo máximo de </w:t>
      </w:r>
      <w:r w:rsidRPr="00123697">
        <w:rPr>
          <w:rFonts w:ascii="Tahoma" w:hAnsi="Tahoma" w:cs="Tahoma"/>
          <w:sz w:val="20"/>
        </w:rPr>
        <w:t xml:space="preserve">15 días calendario; si transcurrido este tiempo el </w:t>
      </w:r>
      <w:r w:rsidRPr="00123697">
        <w:rPr>
          <w:rFonts w:ascii="Tahoma" w:hAnsi="Tahoma" w:cs="Tahoma"/>
          <w:sz w:val="20"/>
          <w:lang w:val="es-ES_tradnl"/>
        </w:rPr>
        <w:t>Fiscal de Obra</w:t>
      </w:r>
      <w:r w:rsidRPr="00123697">
        <w:rPr>
          <w:rFonts w:ascii="Tahoma" w:hAnsi="Tahoma" w:cs="Tahoma"/>
          <w:sz w:val="20"/>
        </w:rPr>
        <w:t xml:space="preserve"> no emite ninguna observación, el informe se considerará aprobado.</w:t>
      </w:r>
    </w:p>
    <w:p w14:paraId="637DD01A" w14:textId="77777777" w:rsidR="001B5D4C" w:rsidRPr="00123697" w:rsidRDefault="001B5D4C" w:rsidP="001B5D4C">
      <w:pPr>
        <w:tabs>
          <w:tab w:val="left" w:pos="851"/>
        </w:tabs>
        <w:ind w:left="851" w:hanging="425"/>
        <w:jc w:val="both"/>
        <w:rPr>
          <w:rFonts w:ascii="Tahoma" w:hAnsi="Tahoma" w:cs="Tahoma"/>
          <w:sz w:val="20"/>
        </w:rPr>
      </w:pPr>
    </w:p>
    <w:p w14:paraId="6CA57173" w14:textId="77777777" w:rsidR="001B5D4C" w:rsidRPr="00123697" w:rsidRDefault="001B5D4C" w:rsidP="001B5D4C">
      <w:pPr>
        <w:numPr>
          <w:ilvl w:val="1"/>
          <w:numId w:val="90"/>
        </w:numPr>
        <w:tabs>
          <w:tab w:val="left" w:pos="851"/>
        </w:tabs>
        <w:ind w:left="851" w:hanging="425"/>
        <w:jc w:val="both"/>
        <w:rPr>
          <w:rFonts w:ascii="Tahoma" w:hAnsi="Tahoma" w:cs="Tahoma"/>
          <w:b/>
          <w:sz w:val="20"/>
          <w:lang w:val="es-ES_tradnl"/>
        </w:rPr>
      </w:pPr>
      <w:r w:rsidRPr="00123697">
        <w:rPr>
          <w:rFonts w:ascii="Tahoma" w:hAnsi="Tahoma" w:cs="Tahoma"/>
          <w:b/>
          <w:sz w:val="20"/>
          <w:lang w:val="es-ES_tradnl"/>
        </w:rPr>
        <w:t xml:space="preserve">Formato de presentación de informes: </w:t>
      </w:r>
      <w:r w:rsidRPr="00123697">
        <w:rPr>
          <w:rFonts w:ascii="Tahoma" w:hAnsi="Tahoma" w:cs="Tahoma"/>
          <w:sz w:val="20"/>
          <w:lang w:val="es-ES_tradnl"/>
        </w:rPr>
        <w:t xml:space="preserve">La </w:t>
      </w:r>
      <w:r w:rsidRPr="00123697">
        <w:rPr>
          <w:rFonts w:ascii="Tahoma" w:hAnsi="Tahoma" w:cs="Tahoma"/>
          <w:b/>
          <w:sz w:val="20"/>
          <w:lang w:val="es-ES_tradnl"/>
        </w:rPr>
        <w:t>CONSULTORA</w:t>
      </w:r>
      <w:r w:rsidRPr="00123697">
        <w:rPr>
          <w:rFonts w:ascii="Tahoma" w:hAnsi="Tahoma" w:cs="Tahoma"/>
          <w:sz w:val="20"/>
          <w:lang w:val="es-ES_tradnl"/>
        </w:rPr>
        <w:t xml:space="preserve"> debe presentar dentro de los primeros 10 días calendario de cada mes su informe mensual (no son sujetos a pago) en dos (2) ejemplares impresos y dos (2) copias en digital (CD) en formato editable.</w:t>
      </w:r>
      <w:r w:rsidRPr="00123697">
        <w:rPr>
          <w:rFonts w:ascii="Tahoma" w:hAnsi="Tahoma" w:cs="Tahoma"/>
          <w:i/>
          <w:sz w:val="20"/>
          <w:shd w:val="clear" w:color="auto" w:fill="CCFFFF"/>
          <w:lang w:val="es-ES_tradnl"/>
        </w:rPr>
        <w:t xml:space="preserve"> </w:t>
      </w:r>
    </w:p>
    <w:p w14:paraId="75FF57C0" w14:textId="77777777" w:rsidR="0053355D" w:rsidRPr="00123697" w:rsidRDefault="0053355D" w:rsidP="001B5D4C">
      <w:pPr>
        <w:ind w:left="426"/>
        <w:jc w:val="both"/>
        <w:rPr>
          <w:rFonts w:ascii="Tahoma" w:hAnsi="Tahoma" w:cs="Tahoma"/>
          <w:b/>
          <w:sz w:val="20"/>
          <w:lang w:val="es-ES_tradnl"/>
        </w:rPr>
      </w:pPr>
    </w:p>
    <w:p w14:paraId="66DCDC56" w14:textId="77777777" w:rsidR="001B5D4C" w:rsidRPr="00123697" w:rsidRDefault="001B5D4C" w:rsidP="001B5D4C">
      <w:pPr>
        <w:numPr>
          <w:ilvl w:val="0"/>
          <w:numId w:val="44"/>
        </w:numPr>
        <w:ind w:left="426" w:hanging="426"/>
        <w:jc w:val="both"/>
        <w:rPr>
          <w:rFonts w:ascii="Tahoma" w:hAnsi="Tahoma" w:cs="Tahoma"/>
          <w:b/>
          <w:sz w:val="20"/>
          <w:lang w:val="es-ES_tradnl"/>
        </w:rPr>
      </w:pPr>
      <w:r w:rsidRPr="00123697">
        <w:rPr>
          <w:rFonts w:ascii="Tahoma" w:hAnsi="Tahoma" w:cs="Tahoma"/>
          <w:b/>
          <w:sz w:val="20"/>
          <w:lang w:val="es-ES_tradnl"/>
        </w:rPr>
        <w:t xml:space="preserve">PRODUCTOS ESPERADOS </w:t>
      </w:r>
    </w:p>
    <w:p w14:paraId="41FDC554" w14:textId="77777777" w:rsidR="001B5D4C" w:rsidRPr="00123697" w:rsidRDefault="001B5D4C" w:rsidP="001B5D4C">
      <w:pPr>
        <w:ind w:left="426"/>
        <w:jc w:val="both"/>
        <w:rPr>
          <w:rFonts w:ascii="Tahoma" w:hAnsi="Tahoma" w:cs="Tahoma"/>
          <w:b/>
          <w:sz w:val="20"/>
          <w:lang w:val="es-ES_tradnl"/>
        </w:rPr>
      </w:pPr>
    </w:p>
    <w:p w14:paraId="3F880B8C" w14:textId="77777777" w:rsidR="001B5D4C" w:rsidRPr="00123697" w:rsidRDefault="001B5D4C" w:rsidP="001B5D4C">
      <w:pPr>
        <w:tabs>
          <w:tab w:val="left" w:pos="-1440"/>
          <w:tab w:val="left" w:pos="-720"/>
        </w:tabs>
        <w:suppressAutoHyphens/>
        <w:ind w:left="426"/>
        <w:jc w:val="both"/>
        <w:rPr>
          <w:rFonts w:ascii="Tahoma" w:hAnsi="Tahoma" w:cs="Tahoma"/>
          <w:spacing w:val="-2"/>
          <w:sz w:val="20"/>
          <w:lang w:val="es-ES_tradnl"/>
        </w:rPr>
      </w:pPr>
      <w:bookmarkStart w:id="20" w:name="_Toc14773600"/>
      <w:bookmarkStart w:id="21" w:name="_Toc14848037"/>
      <w:bookmarkStart w:id="22" w:name="_Toc14848363"/>
      <w:bookmarkStart w:id="23" w:name="_Toc14849318"/>
      <w:r w:rsidRPr="00123697">
        <w:rPr>
          <w:rFonts w:ascii="Tahoma" w:hAnsi="Tahoma" w:cs="Tahoma"/>
          <w:bCs/>
          <w:iCs/>
          <w:sz w:val="20"/>
        </w:rPr>
        <w:t xml:space="preserve">Se espera que la </w:t>
      </w:r>
      <w:r w:rsidRPr="00123697">
        <w:rPr>
          <w:rFonts w:ascii="Tahoma" w:hAnsi="Tahoma" w:cs="Tahoma"/>
          <w:b/>
          <w:bCs/>
          <w:iCs/>
          <w:sz w:val="20"/>
        </w:rPr>
        <w:t>CONSULTORA</w:t>
      </w:r>
      <w:r w:rsidRPr="00123697">
        <w:rPr>
          <w:rFonts w:ascii="Tahoma" w:hAnsi="Tahoma" w:cs="Tahoma"/>
          <w:bCs/>
          <w:iCs/>
          <w:sz w:val="20"/>
        </w:rPr>
        <w:t xml:space="preserve"> realice una administración técnica-financiera adecuada y minuciosa acorde a las buenas prácticas de la ingeniería durante la ejecución de las obras, en cumplimiento estricto a las tareas básicas y no limitativas descritas en el alcance de trabajo y actividades, y en especial a la revisión y complementación de los diseños, al control de calidad y medidas ambientales, así como la ejecución de la obra en el plazo propuesto en el Contrato del </w:t>
      </w:r>
      <w:r w:rsidRPr="00123697">
        <w:rPr>
          <w:rFonts w:ascii="Tahoma" w:hAnsi="Tahoma" w:cs="Tahoma"/>
          <w:b/>
          <w:sz w:val="20"/>
        </w:rPr>
        <w:t>Contratista de Obra</w:t>
      </w:r>
      <w:bookmarkEnd w:id="20"/>
      <w:bookmarkEnd w:id="21"/>
      <w:bookmarkEnd w:id="22"/>
      <w:bookmarkEnd w:id="23"/>
      <w:r w:rsidRPr="00123697">
        <w:rPr>
          <w:rFonts w:ascii="Tahoma" w:hAnsi="Tahoma" w:cs="Tahoma"/>
          <w:bCs/>
          <w:iCs/>
          <w:sz w:val="20"/>
        </w:rPr>
        <w:t>. Los productos esperados deberán ser</w:t>
      </w:r>
      <w:r w:rsidRPr="00123697">
        <w:rPr>
          <w:rFonts w:ascii="Tahoma" w:hAnsi="Tahoma" w:cs="Tahoma"/>
          <w:spacing w:val="-2"/>
          <w:sz w:val="20"/>
          <w:lang w:val="es-ES_tradnl"/>
        </w:rPr>
        <w:t xml:space="preserve"> recibidos a satisfacción del Contratante, los mismos se detallan a continuación y son sujetos a pago:</w:t>
      </w:r>
    </w:p>
    <w:p w14:paraId="612FC024" w14:textId="77777777" w:rsidR="001B5D4C" w:rsidRPr="00123697" w:rsidRDefault="001B5D4C" w:rsidP="001B5D4C">
      <w:pPr>
        <w:tabs>
          <w:tab w:val="left" w:pos="-1440"/>
          <w:tab w:val="left" w:pos="-720"/>
        </w:tabs>
        <w:suppressAutoHyphens/>
        <w:ind w:left="426"/>
        <w:jc w:val="both"/>
        <w:rPr>
          <w:rFonts w:ascii="Tahoma" w:hAnsi="Tahoma" w:cs="Tahoma"/>
          <w:spacing w:val="-2"/>
          <w:sz w:val="20"/>
          <w:lang w:val="es-ES_tradnl"/>
        </w:rPr>
      </w:pPr>
    </w:p>
    <w:p w14:paraId="7FEB0D73" w14:textId="77777777" w:rsidR="001B5D4C" w:rsidRPr="00123697" w:rsidRDefault="001B5D4C" w:rsidP="001B5D4C">
      <w:pPr>
        <w:numPr>
          <w:ilvl w:val="0"/>
          <w:numId w:val="92"/>
        </w:numPr>
        <w:jc w:val="both"/>
        <w:rPr>
          <w:rFonts w:ascii="Tahoma" w:hAnsi="Tahoma" w:cs="Tahoma"/>
          <w:sz w:val="20"/>
          <w:lang w:val="es-ES_tradnl"/>
        </w:rPr>
      </w:pPr>
      <w:r w:rsidRPr="00123697">
        <w:rPr>
          <w:rFonts w:ascii="Tahoma" w:hAnsi="Tahoma" w:cs="Tahoma"/>
          <w:b/>
          <w:spacing w:val="-2"/>
          <w:sz w:val="20"/>
          <w:lang w:val="es-ES_tradnl"/>
        </w:rPr>
        <w:t>Informe inicial:</w:t>
      </w:r>
      <w:r w:rsidRPr="00123697">
        <w:rPr>
          <w:rFonts w:ascii="Tahoma" w:hAnsi="Tahoma" w:cs="Tahoma"/>
          <w:spacing w:val="-2"/>
          <w:sz w:val="20"/>
          <w:lang w:val="es-ES_tradnl"/>
        </w:rPr>
        <w:t xml:space="preserve"> </w:t>
      </w:r>
      <w:r w:rsidRPr="00123697">
        <w:rPr>
          <w:rFonts w:ascii="Tahoma" w:hAnsi="Tahoma" w:cs="Tahoma"/>
          <w:sz w:val="20"/>
          <w:lang w:val="es-ES_tradnl"/>
        </w:rPr>
        <w:t xml:space="preserve">Se realizará un primer pago a la </w:t>
      </w:r>
      <w:r w:rsidRPr="00123697">
        <w:rPr>
          <w:rFonts w:ascii="Tahoma" w:hAnsi="Tahoma" w:cs="Tahoma"/>
          <w:b/>
          <w:sz w:val="20"/>
          <w:lang w:val="es-ES_tradnl"/>
        </w:rPr>
        <w:t>CONSULTORA</w:t>
      </w:r>
      <w:r w:rsidRPr="00123697">
        <w:rPr>
          <w:rFonts w:ascii="Tahoma" w:hAnsi="Tahoma" w:cs="Tahoma"/>
          <w:sz w:val="20"/>
          <w:lang w:val="es-ES_tradnl"/>
        </w:rPr>
        <w:t xml:space="preserve"> por el 5% (cinco por ciento) del monto del contrato de supervisión, contra la presentación del Informe inicial de revisión y verificación del proyecto (subnumeral 5.1).</w:t>
      </w:r>
    </w:p>
    <w:p w14:paraId="776FF5F3" w14:textId="77777777" w:rsidR="001B5D4C" w:rsidRPr="00123697" w:rsidRDefault="001B5D4C" w:rsidP="001B5D4C">
      <w:pPr>
        <w:numPr>
          <w:ilvl w:val="0"/>
          <w:numId w:val="92"/>
        </w:numPr>
        <w:jc w:val="both"/>
        <w:rPr>
          <w:rFonts w:ascii="Tahoma" w:hAnsi="Tahoma" w:cs="Tahoma"/>
          <w:sz w:val="20"/>
          <w:lang w:val="es-ES_tradnl"/>
        </w:rPr>
      </w:pPr>
      <w:r w:rsidRPr="00123697">
        <w:rPr>
          <w:rFonts w:ascii="Tahoma" w:hAnsi="Tahoma" w:cs="Tahoma"/>
          <w:b/>
          <w:spacing w:val="-2"/>
          <w:sz w:val="20"/>
          <w:lang w:val="es-ES_tradnl"/>
        </w:rPr>
        <w:t>Informes Posteriores:</w:t>
      </w:r>
      <w:r w:rsidRPr="00123697">
        <w:rPr>
          <w:rFonts w:ascii="Tahoma" w:hAnsi="Tahoma" w:cs="Tahoma"/>
          <w:spacing w:val="-2"/>
          <w:sz w:val="20"/>
          <w:lang w:val="es-ES_tradnl"/>
        </w:rPr>
        <w:t xml:space="preserve"> Los </w:t>
      </w:r>
      <w:r w:rsidRPr="00123697">
        <w:rPr>
          <w:rFonts w:ascii="Tahoma" w:hAnsi="Tahoma" w:cs="Tahoma"/>
          <w:sz w:val="20"/>
          <w:lang w:val="es-ES_tradnl"/>
        </w:rPr>
        <w:t xml:space="preserve">pagos posteriores de los servicios de supervisión, a la </w:t>
      </w:r>
      <w:r w:rsidRPr="00123697">
        <w:rPr>
          <w:rFonts w:ascii="Tahoma" w:hAnsi="Tahoma" w:cs="Tahoma"/>
          <w:b/>
          <w:sz w:val="20"/>
          <w:lang w:val="es-ES_tradnl"/>
        </w:rPr>
        <w:t>CONSULTORA</w:t>
      </w:r>
      <w:r w:rsidRPr="00123697">
        <w:rPr>
          <w:rFonts w:ascii="Tahoma" w:hAnsi="Tahoma" w:cs="Tahoma"/>
          <w:sz w:val="20"/>
          <w:lang w:val="es-ES_tradnl"/>
        </w:rPr>
        <w:t>, corresponderán a la elaboración de su informe (Planilla de Supervisión) equivalente al porcentaje de avance físico declarado en la Planilla de Avance de Obras de la empresa Contratista; tomando en cuenta el primer pago del 5% inicial y aplicando al fórmula siguiente: Pagos de Consultoría= % Avance de Obra X 0,95 /100 x Monto de Consultoría.</w:t>
      </w:r>
    </w:p>
    <w:p w14:paraId="1D3B712D" w14:textId="77777777" w:rsidR="001B5D4C" w:rsidRPr="00123697" w:rsidRDefault="001B5D4C" w:rsidP="001B5D4C">
      <w:pPr>
        <w:numPr>
          <w:ilvl w:val="0"/>
          <w:numId w:val="92"/>
        </w:numPr>
        <w:jc w:val="both"/>
        <w:rPr>
          <w:rFonts w:ascii="Tahoma" w:hAnsi="Tahoma" w:cs="Tahoma"/>
          <w:sz w:val="20"/>
          <w:lang w:val="es-ES_tradnl"/>
        </w:rPr>
      </w:pPr>
      <w:r w:rsidRPr="00123697">
        <w:rPr>
          <w:rFonts w:ascii="Tahoma" w:hAnsi="Tahoma" w:cs="Tahoma"/>
          <w:b/>
          <w:spacing w:val="-2"/>
          <w:sz w:val="20"/>
          <w:lang w:val="es-ES_tradnl"/>
        </w:rPr>
        <w:t>Informe Final:</w:t>
      </w:r>
      <w:r w:rsidRPr="00123697">
        <w:rPr>
          <w:rFonts w:ascii="Tahoma" w:hAnsi="Tahoma" w:cs="Tahoma"/>
          <w:sz w:val="20"/>
          <w:lang w:val="es-ES_tradnl"/>
        </w:rPr>
        <w:t xml:space="preserve"> Se efectuará contra aprobación del informe final de cierre de Proyecto, el cual deberá incluir todo lo solicitado en los subnumeral el 5.2 y 5.4 del presente documento, a satisfacción del Contratante.</w:t>
      </w:r>
    </w:p>
    <w:p w14:paraId="0C71959B" w14:textId="77777777" w:rsidR="001B5D4C" w:rsidRPr="00123697" w:rsidRDefault="001B5D4C" w:rsidP="001B5D4C">
      <w:pPr>
        <w:tabs>
          <w:tab w:val="left" w:pos="-1440"/>
          <w:tab w:val="left" w:pos="-720"/>
        </w:tabs>
        <w:suppressAutoHyphens/>
        <w:ind w:left="1146"/>
        <w:jc w:val="both"/>
        <w:rPr>
          <w:rFonts w:ascii="Tahoma" w:hAnsi="Tahoma" w:cs="Tahoma"/>
          <w:spacing w:val="-2"/>
          <w:sz w:val="20"/>
          <w:lang w:val="es-ES_tradnl"/>
        </w:rPr>
      </w:pPr>
    </w:p>
    <w:p w14:paraId="7C850F01" w14:textId="77777777" w:rsidR="001B5D4C" w:rsidRPr="00123697" w:rsidRDefault="001B5D4C" w:rsidP="001B5D4C">
      <w:pPr>
        <w:numPr>
          <w:ilvl w:val="0"/>
          <w:numId w:val="44"/>
        </w:numPr>
        <w:jc w:val="both"/>
        <w:rPr>
          <w:rFonts w:ascii="Tahoma" w:hAnsi="Tahoma" w:cs="Tahoma"/>
          <w:b/>
          <w:sz w:val="20"/>
          <w:lang w:val="es-ES_tradnl"/>
        </w:rPr>
      </w:pPr>
      <w:r w:rsidRPr="00123697">
        <w:rPr>
          <w:rFonts w:ascii="Tahoma" w:hAnsi="Tahoma" w:cs="Tahoma"/>
          <w:b/>
          <w:sz w:val="20"/>
          <w:lang w:val="es-ES_tradnl"/>
        </w:rPr>
        <w:t>GARANTÍA DE CUMPLIMIENTO DE CONTRATO</w:t>
      </w:r>
    </w:p>
    <w:p w14:paraId="179DA64E" w14:textId="77777777"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Tiene por objeto garantizar la conclusión y entrega del objeto del contrato. Será equivalente al siete por ciento (7%) del monto del contrato, cuando se tengan programados pagos parciales, en sustitución de la Garantía de Cumplimiento de Contrato, se podrá prever una retención del siete por ciento (7%) de cada pago.</w:t>
      </w:r>
    </w:p>
    <w:p w14:paraId="1601CB71" w14:textId="77777777"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La vigencia de la garantía será computable a partir de la firma del contrato hasta la recepción definitiva de la obra. Esta garantía o la retención, será devuelta al contratista una vez que se cuente con la conformidad al informe final de cierre de Proyecto señalado en subnumeral el 5.2 y 5.4.</w:t>
      </w:r>
    </w:p>
    <w:p w14:paraId="5DE65E01" w14:textId="77777777" w:rsidR="001B5D4C" w:rsidRPr="00123697" w:rsidRDefault="001B5D4C" w:rsidP="001B5D4C">
      <w:pPr>
        <w:ind w:left="360"/>
        <w:jc w:val="both"/>
        <w:rPr>
          <w:rFonts w:ascii="Tahoma" w:hAnsi="Tahoma" w:cs="Tahoma"/>
          <w:b/>
          <w:sz w:val="20"/>
          <w:lang w:val="es-ES_tradnl"/>
        </w:rPr>
      </w:pPr>
    </w:p>
    <w:p w14:paraId="69B12FCA" w14:textId="77777777" w:rsidR="001B5D4C" w:rsidRPr="00123697" w:rsidRDefault="001B5D4C" w:rsidP="001B5D4C">
      <w:pPr>
        <w:numPr>
          <w:ilvl w:val="0"/>
          <w:numId w:val="44"/>
        </w:numPr>
        <w:jc w:val="both"/>
        <w:rPr>
          <w:rFonts w:ascii="Tahoma" w:hAnsi="Tahoma" w:cs="Tahoma"/>
          <w:b/>
          <w:sz w:val="20"/>
          <w:lang w:val="es-ES_tradnl"/>
        </w:rPr>
      </w:pPr>
      <w:r w:rsidRPr="00123697">
        <w:rPr>
          <w:rFonts w:ascii="Tahoma" w:hAnsi="Tahoma" w:cs="Tahoma"/>
          <w:b/>
          <w:sz w:val="20"/>
          <w:lang w:val="es-ES_tradnl"/>
        </w:rPr>
        <w:t>LUGAR Y PLAZO</w:t>
      </w:r>
    </w:p>
    <w:p w14:paraId="4D835A02" w14:textId="77777777" w:rsidR="001B5D4C" w:rsidRPr="00123697" w:rsidRDefault="001B5D4C" w:rsidP="001B5D4C">
      <w:pPr>
        <w:jc w:val="both"/>
        <w:rPr>
          <w:rFonts w:ascii="Tahoma" w:hAnsi="Tahoma" w:cs="Tahoma"/>
          <w:b/>
          <w:sz w:val="20"/>
          <w:lang w:val="es-ES_tradnl"/>
        </w:rPr>
      </w:pPr>
    </w:p>
    <w:p w14:paraId="4320E1B5" w14:textId="77777777" w:rsidR="001B5D4C" w:rsidRPr="00123697" w:rsidRDefault="001B5D4C" w:rsidP="001B5D4C">
      <w:pPr>
        <w:ind w:left="851" w:hanging="425"/>
        <w:jc w:val="both"/>
        <w:rPr>
          <w:rFonts w:ascii="Tahoma" w:hAnsi="Tahoma" w:cs="Tahoma"/>
          <w:b/>
          <w:sz w:val="20"/>
          <w:lang w:val="es-ES_tradnl"/>
        </w:rPr>
      </w:pPr>
      <w:r w:rsidRPr="00123697">
        <w:rPr>
          <w:rFonts w:ascii="Tahoma" w:hAnsi="Tahoma" w:cs="Tahoma"/>
          <w:b/>
          <w:sz w:val="20"/>
          <w:lang w:val="es-ES_tradnl"/>
        </w:rPr>
        <w:lastRenderedPageBreak/>
        <w:t>8.1</w:t>
      </w:r>
      <w:r w:rsidRPr="00123697">
        <w:rPr>
          <w:rFonts w:ascii="Tahoma" w:hAnsi="Tahoma" w:cs="Tahoma"/>
          <w:b/>
          <w:sz w:val="20"/>
          <w:lang w:val="es-ES_tradnl"/>
        </w:rPr>
        <w:tab/>
        <w:t>Lugar:</w:t>
      </w:r>
    </w:p>
    <w:p w14:paraId="5F7FB491"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La consultoría se desarrollará de manera presencial, activa y permanente en los lugares de las obras, de acuerdo al siguiente detalle:</w:t>
      </w:r>
    </w:p>
    <w:p w14:paraId="413F1A62" w14:textId="77777777" w:rsidR="001B5D4C" w:rsidRPr="00123697" w:rsidRDefault="001B5D4C" w:rsidP="001B5D4C">
      <w:pPr>
        <w:ind w:left="851"/>
        <w:jc w:val="both"/>
        <w:rPr>
          <w:rFonts w:ascii="Tahoma" w:hAnsi="Tahoma" w:cs="Tahoma"/>
          <w:sz w:val="20"/>
          <w:lang w:val="es-ES_tradnl"/>
        </w:rPr>
      </w:pPr>
    </w:p>
    <w:p w14:paraId="2CE3F72C" w14:textId="6C5FE8C7" w:rsidR="001B5D4C" w:rsidRPr="00123697" w:rsidRDefault="00DF1085" w:rsidP="001B5D4C">
      <w:pPr>
        <w:ind w:left="851"/>
        <w:jc w:val="both"/>
        <w:rPr>
          <w:rFonts w:ascii="Tahoma" w:hAnsi="Tahoma" w:cs="Tahoma"/>
          <w:b/>
          <w:sz w:val="20"/>
          <w:lang w:val="es-ES_tradnl"/>
        </w:rPr>
      </w:pPr>
      <w:r w:rsidRPr="00123697">
        <w:rPr>
          <w:rFonts w:ascii="Tahoma" w:hAnsi="Tahoma" w:cs="Tahoma"/>
          <w:b/>
          <w:sz w:val="20"/>
          <w:lang w:val="es-ES_tradnl"/>
        </w:rPr>
        <w:t xml:space="preserve">Ciudad de </w:t>
      </w:r>
      <w:r w:rsidR="00BA2CD7">
        <w:rPr>
          <w:rFonts w:ascii="Tahoma" w:hAnsi="Tahoma" w:cs="Tahoma"/>
          <w:b/>
          <w:sz w:val="20"/>
          <w:lang w:val="es-ES_tradnl"/>
        </w:rPr>
        <w:t>La Paz (Municipio La Asunta)</w:t>
      </w:r>
      <w:r w:rsidR="001B5D4C" w:rsidRPr="00123697">
        <w:rPr>
          <w:rFonts w:ascii="Tahoma" w:hAnsi="Tahoma" w:cs="Tahoma"/>
          <w:b/>
          <w:sz w:val="20"/>
          <w:lang w:val="es-ES_tradnl"/>
        </w:rPr>
        <w:t xml:space="preserve"> </w:t>
      </w:r>
    </w:p>
    <w:p w14:paraId="408E1718" w14:textId="77777777" w:rsidR="001B5D4C" w:rsidRPr="00123697" w:rsidRDefault="001B5D4C" w:rsidP="001B5D4C">
      <w:pPr>
        <w:ind w:left="851"/>
        <w:jc w:val="both"/>
        <w:rPr>
          <w:rFonts w:ascii="Tahoma" w:hAnsi="Tahoma" w:cs="Tahoma"/>
          <w:b/>
          <w:sz w:val="20"/>
          <w:lang w:val="es-ES_tradnl"/>
        </w:rPr>
      </w:pPr>
    </w:p>
    <w:p w14:paraId="2618D1D5" w14:textId="77777777" w:rsidR="001B5D4C" w:rsidRPr="00123697" w:rsidRDefault="001B5D4C" w:rsidP="001B5D4C">
      <w:pPr>
        <w:pStyle w:val="CM2"/>
        <w:spacing w:line="240" w:lineRule="auto"/>
        <w:ind w:left="851"/>
        <w:jc w:val="both"/>
        <w:rPr>
          <w:rFonts w:ascii="Tahoma" w:hAnsi="Tahoma" w:cs="Tahoma"/>
          <w:sz w:val="20"/>
          <w:szCs w:val="20"/>
          <w:lang w:val="es-ES_tradnl"/>
        </w:rPr>
      </w:pPr>
      <w:r w:rsidRPr="00123697">
        <w:rPr>
          <w:rFonts w:ascii="Tahoma" w:hAnsi="Tahoma" w:cs="Tahoma"/>
          <w:sz w:val="20"/>
          <w:szCs w:val="20"/>
          <w:lang w:val="es-ES_tradnl"/>
        </w:rPr>
        <w:t xml:space="preserve">La </w:t>
      </w:r>
      <w:r w:rsidRPr="00123697">
        <w:rPr>
          <w:rFonts w:ascii="Tahoma" w:hAnsi="Tahoma" w:cs="Tahoma"/>
          <w:b/>
          <w:sz w:val="20"/>
          <w:szCs w:val="20"/>
          <w:lang w:val="es-ES_tradnl"/>
        </w:rPr>
        <w:t>CONSULTORA</w:t>
      </w:r>
      <w:r w:rsidRPr="00123697">
        <w:rPr>
          <w:rFonts w:ascii="Tahoma" w:hAnsi="Tahoma" w:cs="Tahoma"/>
          <w:sz w:val="20"/>
          <w:szCs w:val="20"/>
          <w:lang w:val="es-ES_tradnl"/>
        </w:rPr>
        <w:t>, deberá contar con una oficina establecida</w:t>
      </w:r>
      <w:r w:rsidR="00DF1085" w:rsidRPr="00123697">
        <w:rPr>
          <w:rFonts w:ascii="Tahoma" w:hAnsi="Tahoma" w:cs="Tahoma"/>
          <w:sz w:val="20"/>
          <w:szCs w:val="20"/>
          <w:lang w:val="es-ES_tradnl"/>
        </w:rPr>
        <w:t xml:space="preserve"> en la ciudad de Cochabamba</w:t>
      </w:r>
      <w:r w:rsidRPr="00123697">
        <w:rPr>
          <w:rFonts w:ascii="Tahoma" w:hAnsi="Tahoma" w:cs="Tahoma"/>
          <w:sz w:val="20"/>
          <w:szCs w:val="20"/>
          <w:lang w:val="es-ES_tradnl"/>
        </w:rPr>
        <w:t>, que tenga las condiciones de seguridad necesarias y espacio físico para almacenar y archivar toda la información relativa al proyecto que supervisa. Esta información deberá ser entregada a ENDE, de acuerdo a lo establecido en el Informe Final del punto 5.4.</w:t>
      </w:r>
    </w:p>
    <w:p w14:paraId="21369140" w14:textId="77777777" w:rsidR="00DF1085" w:rsidRPr="00123697" w:rsidRDefault="00DF1085" w:rsidP="00DF1085">
      <w:pPr>
        <w:rPr>
          <w:rFonts w:ascii="Tahoma" w:hAnsi="Tahoma" w:cs="Tahoma"/>
          <w:sz w:val="20"/>
          <w:lang w:val="es-ES_tradnl" w:eastAsia="es-ES"/>
        </w:rPr>
      </w:pPr>
    </w:p>
    <w:p w14:paraId="456F18EB" w14:textId="5FA89BEE" w:rsidR="00DF1085" w:rsidRPr="008F1CE5" w:rsidRDefault="00B73F5C" w:rsidP="00DF1085">
      <w:pPr>
        <w:ind w:left="143" w:firstLine="708"/>
        <w:rPr>
          <w:rFonts w:ascii="Tahoma" w:hAnsi="Tahoma" w:cs="Tahoma"/>
          <w:b/>
          <w:sz w:val="20"/>
          <w:lang w:val="es-ES_tradnl" w:eastAsia="es-ES"/>
        </w:rPr>
      </w:pPr>
      <w:bookmarkStart w:id="24" w:name="_Hlk115560"/>
      <w:r w:rsidRPr="008F1CE5">
        <w:rPr>
          <w:rFonts w:ascii="Tahoma" w:hAnsi="Tahoma" w:cs="Tahoma"/>
          <w:b/>
          <w:sz w:val="20"/>
          <w:lang w:val="es-ES_tradnl"/>
        </w:rPr>
        <w:t xml:space="preserve">Municipio </w:t>
      </w:r>
      <w:r w:rsidR="00BA2CD7" w:rsidRPr="00BA2CD7">
        <w:rPr>
          <w:rFonts w:ascii="Tahoma" w:hAnsi="Tahoma" w:cs="Tahoma"/>
          <w:b/>
          <w:sz w:val="20"/>
          <w:lang w:val="es-ES_tradnl"/>
        </w:rPr>
        <w:t>La Asunta</w:t>
      </w:r>
    </w:p>
    <w:bookmarkEnd w:id="24"/>
    <w:p w14:paraId="521BD2F3" w14:textId="77777777" w:rsidR="001B5D4C" w:rsidRPr="00123697" w:rsidRDefault="001B5D4C" w:rsidP="001B5D4C">
      <w:pPr>
        <w:pStyle w:val="CM2"/>
        <w:spacing w:line="240" w:lineRule="auto"/>
        <w:ind w:left="851"/>
        <w:jc w:val="both"/>
        <w:rPr>
          <w:rFonts w:ascii="Tahoma" w:hAnsi="Tahoma" w:cs="Tahoma"/>
          <w:sz w:val="20"/>
          <w:szCs w:val="20"/>
          <w:lang w:val="es-ES_tradnl"/>
        </w:rPr>
      </w:pPr>
    </w:p>
    <w:p w14:paraId="10789D7B" w14:textId="28E1ED3C" w:rsidR="001B5D4C" w:rsidRPr="00123697" w:rsidRDefault="001B5D4C" w:rsidP="00CE0E55">
      <w:pPr>
        <w:pStyle w:val="CM2"/>
        <w:spacing w:line="240" w:lineRule="auto"/>
        <w:ind w:left="851"/>
        <w:jc w:val="both"/>
        <w:rPr>
          <w:rFonts w:ascii="Tahoma" w:hAnsi="Tahoma" w:cs="Tahoma"/>
          <w:b/>
          <w:sz w:val="20"/>
          <w:szCs w:val="20"/>
        </w:rPr>
      </w:pPr>
      <w:r w:rsidRPr="00123697">
        <w:rPr>
          <w:rFonts w:ascii="Tahoma" w:hAnsi="Tahoma" w:cs="Tahoma"/>
          <w:sz w:val="20"/>
          <w:szCs w:val="20"/>
          <w:lang w:val="es-ES_tradnl"/>
        </w:rPr>
        <w:t xml:space="preserve">La </w:t>
      </w:r>
      <w:r w:rsidRPr="00123697">
        <w:rPr>
          <w:rFonts w:ascii="Tahoma" w:hAnsi="Tahoma" w:cs="Tahoma"/>
          <w:b/>
          <w:sz w:val="20"/>
          <w:szCs w:val="20"/>
          <w:lang w:val="es-ES_tradnl"/>
        </w:rPr>
        <w:t>CONSULTORA</w:t>
      </w:r>
      <w:r w:rsidRPr="00123697">
        <w:rPr>
          <w:rFonts w:ascii="Tahoma" w:hAnsi="Tahoma" w:cs="Tahoma"/>
          <w:sz w:val="20"/>
          <w:szCs w:val="20"/>
          <w:lang w:val="es-ES_tradnl"/>
        </w:rPr>
        <w:t xml:space="preserve"> deberá tener presencia en el lugar de las obras en forma permanente, para lo cual deberá contar con </w:t>
      </w:r>
      <w:r w:rsidR="00943AE6" w:rsidRPr="00123697">
        <w:rPr>
          <w:rFonts w:ascii="Tahoma" w:hAnsi="Tahoma" w:cs="Tahoma"/>
          <w:sz w:val="20"/>
          <w:szCs w:val="20"/>
          <w:lang w:val="es-ES_tradnl"/>
        </w:rPr>
        <w:t>3</w:t>
      </w:r>
      <w:r w:rsidRPr="00123697">
        <w:rPr>
          <w:rFonts w:ascii="Tahoma" w:hAnsi="Tahoma" w:cs="Tahoma"/>
          <w:sz w:val="20"/>
          <w:szCs w:val="20"/>
          <w:lang w:val="es-ES_tradnl"/>
        </w:rPr>
        <w:t xml:space="preserve"> vehículo</w:t>
      </w:r>
      <w:r w:rsidR="00DF1085" w:rsidRPr="00123697">
        <w:rPr>
          <w:rFonts w:ascii="Tahoma" w:hAnsi="Tahoma" w:cs="Tahoma"/>
          <w:sz w:val="20"/>
          <w:szCs w:val="20"/>
          <w:lang w:val="es-ES_tradnl"/>
        </w:rPr>
        <w:t>s</w:t>
      </w:r>
      <w:r w:rsidRPr="00123697">
        <w:rPr>
          <w:rFonts w:ascii="Tahoma" w:hAnsi="Tahoma" w:cs="Tahoma"/>
          <w:sz w:val="20"/>
          <w:szCs w:val="20"/>
          <w:lang w:val="es-ES_tradnl"/>
        </w:rPr>
        <w:t xml:space="preserve"> 4x4 de uso exclusivo, en buen estado de funcionamiento con todo el equipamiento y elementos de protección personal necesarios para llevar a cabo una supervisión efectiva de</w:t>
      </w:r>
      <w:r w:rsidR="00DF1085" w:rsidRPr="00123697">
        <w:rPr>
          <w:rFonts w:ascii="Tahoma" w:hAnsi="Tahoma" w:cs="Tahoma"/>
          <w:sz w:val="20"/>
          <w:szCs w:val="20"/>
          <w:lang w:val="es-ES_tradnl"/>
        </w:rPr>
        <w:t xml:space="preserve">l </w:t>
      </w:r>
      <w:r w:rsidR="00CE0E55" w:rsidRPr="00123697">
        <w:rPr>
          <w:rFonts w:ascii="Tahoma" w:hAnsi="Tahoma" w:cs="Tahoma"/>
          <w:b/>
          <w:sz w:val="20"/>
          <w:szCs w:val="20"/>
        </w:rPr>
        <w:t>Proyecto</w:t>
      </w:r>
      <w:r w:rsidR="00AB5F4B">
        <w:rPr>
          <w:rFonts w:ascii="Tahoma" w:hAnsi="Tahoma" w:cs="Tahoma"/>
          <w:b/>
          <w:sz w:val="20"/>
          <w:szCs w:val="20"/>
        </w:rPr>
        <w:t>:</w:t>
      </w:r>
      <w:r w:rsidR="00CE0E55" w:rsidRPr="00123697">
        <w:rPr>
          <w:rFonts w:ascii="Tahoma" w:hAnsi="Tahoma" w:cs="Tahoma"/>
          <w:b/>
          <w:sz w:val="20"/>
          <w:szCs w:val="20"/>
        </w:rPr>
        <w:t xml:space="preserve"> “</w:t>
      </w:r>
      <w:r w:rsidR="00AB5F4B" w:rsidRPr="00AB5F4B">
        <w:rPr>
          <w:rFonts w:ascii="Tahoma" w:hAnsi="Tahoma" w:cs="Tahoma"/>
          <w:b/>
          <w:sz w:val="20"/>
          <w:szCs w:val="20"/>
        </w:rPr>
        <w:t xml:space="preserve">ELECTRIFICACIÓN </w:t>
      </w:r>
      <w:r w:rsidR="00BA2CD7">
        <w:rPr>
          <w:rFonts w:ascii="Tahoma" w:hAnsi="Tahoma" w:cs="Tahoma"/>
          <w:b/>
          <w:sz w:val="20"/>
          <w:szCs w:val="20"/>
        </w:rPr>
        <w:t>LA ASUNTA 2DA FASE ZONA 1</w:t>
      </w:r>
      <w:r w:rsidR="00CE0E55" w:rsidRPr="00123697">
        <w:rPr>
          <w:rFonts w:ascii="Tahoma" w:hAnsi="Tahoma" w:cs="Tahoma"/>
          <w:b/>
          <w:sz w:val="20"/>
          <w:szCs w:val="20"/>
        </w:rPr>
        <w:t>”.</w:t>
      </w:r>
    </w:p>
    <w:p w14:paraId="7E3E2C0E" w14:textId="77777777" w:rsidR="00CE0E55" w:rsidRPr="00123697" w:rsidRDefault="00CE0E55" w:rsidP="00CE0E55">
      <w:pPr>
        <w:rPr>
          <w:rFonts w:ascii="Tahoma" w:hAnsi="Tahoma" w:cs="Tahoma"/>
          <w:sz w:val="20"/>
          <w:lang w:val="es-ES" w:eastAsia="es-ES"/>
        </w:rPr>
      </w:pPr>
    </w:p>
    <w:p w14:paraId="322D1404" w14:textId="5A8A05D3" w:rsidR="001B5D4C" w:rsidRDefault="001B5D4C" w:rsidP="001B5D4C">
      <w:pPr>
        <w:ind w:left="851"/>
        <w:jc w:val="both"/>
        <w:rPr>
          <w:rFonts w:ascii="Tahoma" w:hAnsi="Tahoma" w:cs="Tahoma"/>
          <w:sz w:val="20"/>
          <w:lang w:val="es-ES_tradnl"/>
        </w:rPr>
      </w:pPr>
      <w:r w:rsidRPr="00123697">
        <w:rPr>
          <w:rFonts w:ascii="Tahoma" w:hAnsi="Tahoma" w:cs="Tahoma"/>
          <w:sz w:val="20"/>
          <w:lang w:val="es-ES_tradnl"/>
        </w:rPr>
        <w:t xml:space="preserve">Las obras a ejecutarse y que son objeto de la presente Licitación, se encuentran localizadas en el Departamento </w:t>
      </w:r>
      <w:r w:rsidR="009D6AC9">
        <w:rPr>
          <w:rFonts w:ascii="Tahoma" w:hAnsi="Tahoma" w:cs="Tahoma"/>
          <w:sz w:val="20"/>
          <w:lang w:val="es-ES_tradnl"/>
        </w:rPr>
        <w:t xml:space="preserve">de </w:t>
      </w:r>
      <w:r w:rsidR="00947D09">
        <w:rPr>
          <w:rFonts w:ascii="Tahoma" w:hAnsi="Tahoma" w:cs="Tahoma"/>
          <w:sz w:val="20"/>
          <w:lang w:val="es-ES_tradnl"/>
        </w:rPr>
        <w:t>La Paz</w:t>
      </w:r>
      <w:r w:rsidR="00F358CC" w:rsidRPr="00123697">
        <w:rPr>
          <w:rFonts w:ascii="Tahoma" w:hAnsi="Tahoma" w:cs="Tahoma"/>
          <w:sz w:val="20"/>
        </w:rPr>
        <w:t xml:space="preserve"> </w:t>
      </w:r>
      <w:r w:rsidR="00CE0E55" w:rsidRPr="00123697">
        <w:rPr>
          <w:rFonts w:ascii="Tahoma" w:hAnsi="Tahoma" w:cs="Tahoma"/>
          <w:sz w:val="20"/>
        </w:rPr>
        <w:t>(</w:t>
      </w:r>
      <w:r w:rsidR="009D6AC9">
        <w:rPr>
          <w:rFonts w:ascii="Tahoma" w:hAnsi="Tahoma" w:cs="Tahoma"/>
          <w:sz w:val="20"/>
          <w:lang w:val="es-ES_tradnl"/>
        </w:rPr>
        <w:t>Municipio</w:t>
      </w:r>
      <w:r w:rsidR="00BA2CD7" w:rsidRPr="00123697">
        <w:rPr>
          <w:rFonts w:ascii="Tahoma" w:hAnsi="Tahoma" w:cs="Tahoma"/>
          <w:sz w:val="20"/>
          <w:lang w:val="es-ES_tradnl"/>
        </w:rPr>
        <w:t xml:space="preserve"> </w:t>
      </w:r>
      <w:r w:rsidR="00BA2CD7">
        <w:rPr>
          <w:rFonts w:ascii="Tahoma" w:hAnsi="Tahoma" w:cs="Tahoma"/>
          <w:sz w:val="20"/>
          <w:lang w:val="es-ES_tradnl"/>
        </w:rPr>
        <w:t>La Asunta</w:t>
      </w:r>
      <w:r w:rsidR="00CE0E55" w:rsidRPr="00123697">
        <w:rPr>
          <w:rFonts w:ascii="Tahoma" w:hAnsi="Tahoma" w:cs="Tahoma"/>
          <w:sz w:val="20"/>
          <w:lang w:val="es-ES_tradnl"/>
        </w:rPr>
        <w:t>) y</w:t>
      </w:r>
      <w:r w:rsidRPr="00123697">
        <w:rPr>
          <w:rFonts w:ascii="Tahoma" w:hAnsi="Tahoma" w:cs="Tahoma"/>
          <w:sz w:val="20"/>
          <w:lang w:val="es-ES_tradnl"/>
        </w:rPr>
        <w:t xml:space="preserve"> comprende las siguientes comunidades:</w:t>
      </w:r>
    </w:p>
    <w:p w14:paraId="37DE7B34" w14:textId="77777777" w:rsidR="00E13713" w:rsidRDefault="00E13713" w:rsidP="0058090D">
      <w:pPr>
        <w:jc w:val="both"/>
        <w:rPr>
          <w:rFonts w:ascii="Tahoma" w:hAnsi="Tahoma" w:cs="Tahoma"/>
          <w:sz w:val="20"/>
          <w:lang w:val="es-ES_tradnl"/>
        </w:rPr>
      </w:pPr>
    </w:p>
    <w:p w14:paraId="1CCF048C" w14:textId="77777777" w:rsidR="00BA2CD7" w:rsidRDefault="00BA2CD7" w:rsidP="0058090D">
      <w:pPr>
        <w:jc w:val="both"/>
        <w:rPr>
          <w:rFonts w:ascii="Tahoma" w:hAnsi="Tahoma" w:cs="Tahoma"/>
          <w:sz w:val="20"/>
          <w:lang w:val="es-ES_tradnl"/>
        </w:rPr>
      </w:pPr>
    </w:p>
    <w:tbl>
      <w:tblPr>
        <w:tblW w:w="9067" w:type="dxa"/>
        <w:tblInd w:w="75" w:type="dxa"/>
        <w:tblCellMar>
          <w:left w:w="70" w:type="dxa"/>
          <w:right w:w="70" w:type="dxa"/>
        </w:tblCellMar>
        <w:tblLook w:val="04A0" w:firstRow="1" w:lastRow="0" w:firstColumn="1" w:lastColumn="0" w:noHBand="0" w:noVBand="1"/>
      </w:tblPr>
      <w:tblGrid>
        <w:gridCol w:w="640"/>
        <w:gridCol w:w="2332"/>
        <w:gridCol w:w="2693"/>
        <w:gridCol w:w="1560"/>
        <w:gridCol w:w="1842"/>
      </w:tblGrid>
      <w:tr w:rsidR="00557353" w:rsidRPr="001D7184" w14:paraId="51C8421F" w14:textId="77777777" w:rsidTr="00557353">
        <w:trPr>
          <w:trHeight w:val="288"/>
          <w:tblHeader/>
        </w:trPr>
        <w:tc>
          <w:tcPr>
            <w:tcW w:w="640" w:type="dxa"/>
            <w:tcBorders>
              <w:top w:val="single" w:sz="4" w:space="0" w:color="auto"/>
              <w:left w:val="single" w:sz="4" w:space="0" w:color="auto"/>
              <w:bottom w:val="nil"/>
              <w:right w:val="single" w:sz="4" w:space="0" w:color="auto"/>
            </w:tcBorders>
            <w:shd w:val="clear" w:color="auto" w:fill="auto"/>
            <w:noWrap/>
            <w:vAlign w:val="center"/>
            <w:hideMark/>
          </w:tcPr>
          <w:p w14:paraId="1274D364" w14:textId="77777777" w:rsidR="00557353" w:rsidRPr="001D7184" w:rsidRDefault="00557353" w:rsidP="0065033C">
            <w:pPr>
              <w:jc w:val="center"/>
              <w:rPr>
                <w:rFonts w:cs="Arial"/>
                <w:b/>
                <w:bCs/>
                <w:color w:val="000000"/>
                <w:lang w:eastAsia="es-BO"/>
              </w:rPr>
            </w:pPr>
            <w:r w:rsidRPr="001D7184">
              <w:rPr>
                <w:rFonts w:cs="Arial"/>
                <w:b/>
                <w:bCs/>
                <w:color w:val="000000"/>
              </w:rPr>
              <w:t>N°</w:t>
            </w:r>
          </w:p>
        </w:tc>
        <w:tc>
          <w:tcPr>
            <w:tcW w:w="2332" w:type="dxa"/>
            <w:tcBorders>
              <w:top w:val="single" w:sz="4" w:space="0" w:color="auto"/>
              <w:left w:val="nil"/>
              <w:bottom w:val="nil"/>
              <w:right w:val="single" w:sz="4" w:space="0" w:color="auto"/>
            </w:tcBorders>
            <w:shd w:val="clear" w:color="auto" w:fill="auto"/>
            <w:noWrap/>
            <w:vAlign w:val="center"/>
            <w:hideMark/>
          </w:tcPr>
          <w:p w14:paraId="26DE644B" w14:textId="77777777" w:rsidR="00557353" w:rsidRPr="001D7184" w:rsidRDefault="00557353" w:rsidP="0065033C">
            <w:pPr>
              <w:jc w:val="center"/>
              <w:rPr>
                <w:rFonts w:cs="Arial"/>
                <w:b/>
                <w:bCs/>
                <w:color w:val="000000"/>
              </w:rPr>
            </w:pPr>
            <w:r w:rsidRPr="001D7184">
              <w:rPr>
                <w:rFonts w:cs="Arial"/>
                <w:b/>
                <w:bCs/>
                <w:color w:val="000000"/>
              </w:rPr>
              <w:t>CENTRAL AGRARIA</w:t>
            </w:r>
          </w:p>
        </w:tc>
        <w:tc>
          <w:tcPr>
            <w:tcW w:w="2693" w:type="dxa"/>
            <w:tcBorders>
              <w:top w:val="single" w:sz="4" w:space="0" w:color="auto"/>
              <w:left w:val="nil"/>
              <w:bottom w:val="nil"/>
              <w:right w:val="single" w:sz="4" w:space="0" w:color="auto"/>
            </w:tcBorders>
            <w:shd w:val="clear" w:color="auto" w:fill="auto"/>
            <w:noWrap/>
            <w:vAlign w:val="center"/>
            <w:hideMark/>
          </w:tcPr>
          <w:p w14:paraId="3CBA573B" w14:textId="77777777" w:rsidR="00557353" w:rsidRPr="001D7184" w:rsidRDefault="00557353" w:rsidP="0065033C">
            <w:pPr>
              <w:jc w:val="center"/>
              <w:rPr>
                <w:rFonts w:cs="Arial"/>
                <w:b/>
                <w:bCs/>
                <w:color w:val="000000"/>
              </w:rPr>
            </w:pPr>
            <w:r w:rsidRPr="001D7184">
              <w:rPr>
                <w:rFonts w:cs="Arial"/>
                <w:b/>
                <w:bCs/>
                <w:color w:val="000000"/>
              </w:rPr>
              <w:t>COMUNIDAD</w:t>
            </w: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B13EEF" w14:textId="77777777" w:rsidR="00557353" w:rsidRPr="001D7184" w:rsidRDefault="00557353" w:rsidP="0065033C">
            <w:pPr>
              <w:jc w:val="center"/>
              <w:rPr>
                <w:rFonts w:cs="Arial"/>
                <w:b/>
                <w:bCs/>
                <w:color w:val="000000"/>
              </w:rPr>
            </w:pPr>
            <w:r w:rsidRPr="001D7184">
              <w:rPr>
                <w:rFonts w:cs="Arial"/>
                <w:b/>
                <w:bCs/>
                <w:color w:val="000000"/>
              </w:rPr>
              <w:t>COORDENADA DE UBICACIÓN UTM</w:t>
            </w:r>
          </w:p>
        </w:tc>
      </w:tr>
      <w:tr w:rsidR="00557353" w:rsidRPr="00A97A9D" w14:paraId="161ECCD7" w14:textId="77777777" w:rsidTr="00557353">
        <w:trPr>
          <w:trHeight w:val="432"/>
          <w:tblHeader/>
        </w:trPr>
        <w:tc>
          <w:tcPr>
            <w:tcW w:w="640" w:type="dxa"/>
            <w:tcBorders>
              <w:top w:val="nil"/>
              <w:left w:val="single" w:sz="4" w:space="0" w:color="auto"/>
              <w:bottom w:val="nil"/>
              <w:right w:val="nil"/>
            </w:tcBorders>
            <w:shd w:val="clear" w:color="auto" w:fill="auto"/>
            <w:noWrap/>
            <w:vAlign w:val="center"/>
            <w:hideMark/>
          </w:tcPr>
          <w:p w14:paraId="0A9D7D4D" w14:textId="77777777" w:rsidR="00557353" w:rsidRPr="00A97A9D" w:rsidRDefault="00557353" w:rsidP="0065033C">
            <w:pPr>
              <w:jc w:val="center"/>
              <w:rPr>
                <w:rFonts w:cs="Arial"/>
                <w:b/>
                <w:bCs/>
                <w:color w:val="000000"/>
              </w:rPr>
            </w:pPr>
          </w:p>
        </w:tc>
        <w:tc>
          <w:tcPr>
            <w:tcW w:w="2332" w:type="dxa"/>
            <w:tcBorders>
              <w:top w:val="nil"/>
              <w:left w:val="single" w:sz="4" w:space="0" w:color="auto"/>
              <w:bottom w:val="single" w:sz="4" w:space="0" w:color="auto"/>
              <w:right w:val="single" w:sz="4" w:space="0" w:color="auto"/>
            </w:tcBorders>
            <w:shd w:val="clear" w:color="auto" w:fill="auto"/>
            <w:noWrap/>
            <w:vAlign w:val="center"/>
            <w:hideMark/>
          </w:tcPr>
          <w:p w14:paraId="56DCA4E0" w14:textId="77777777" w:rsidR="00557353" w:rsidRPr="00A97A9D" w:rsidRDefault="00557353" w:rsidP="0065033C">
            <w:pPr>
              <w:jc w:val="center"/>
              <w:rPr>
                <w:rFonts w:cs="Arial"/>
                <w:b/>
                <w:bCs/>
                <w:color w:val="000000"/>
              </w:rPr>
            </w:pPr>
            <w:r w:rsidRPr="00A97A9D">
              <w:rPr>
                <w:rFonts w:cs="Arial"/>
                <w:b/>
                <w:bCs/>
                <w:color w:val="000000"/>
              </w:rPr>
              <w:t> </w:t>
            </w:r>
          </w:p>
        </w:tc>
        <w:tc>
          <w:tcPr>
            <w:tcW w:w="2693" w:type="dxa"/>
            <w:tcBorders>
              <w:top w:val="nil"/>
              <w:left w:val="nil"/>
              <w:bottom w:val="single" w:sz="4" w:space="0" w:color="auto"/>
              <w:right w:val="single" w:sz="4" w:space="0" w:color="auto"/>
            </w:tcBorders>
            <w:shd w:val="clear" w:color="auto" w:fill="auto"/>
            <w:noWrap/>
            <w:vAlign w:val="center"/>
            <w:hideMark/>
          </w:tcPr>
          <w:p w14:paraId="69ADFE2A" w14:textId="77777777" w:rsidR="00557353" w:rsidRPr="00A97A9D" w:rsidRDefault="00557353" w:rsidP="0065033C">
            <w:pPr>
              <w:jc w:val="center"/>
              <w:rPr>
                <w:rFonts w:cs="Arial"/>
                <w:b/>
                <w:bCs/>
                <w:color w:val="000000"/>
              </w:rPr>
            </w:pPr>
            <w:r w:rsidRPr="00A97A9D">
              <w:rPr>
                <w:rFonts w:cs="Arial"/>
                <w:b/>
                <w:bCs/>
                <w:color w:val="000000"/>
              </w:rPr>
              <w:t>BENEFICIARIA </w:t>
            </w:r>
          </w:p>
        </w:tc>
        <w:tc>
          <w:tcPr>
            <w:tcW w:w="1560" w:type="dxa"/>
            <w:tcBorders>
              <w:top w:val="nil"/>
              <w:left w:val="nil"/>
              <w:bottom w:val="single" w:sz="4" w:space="0" w:color="auto"/>
              <w:right w:val="single" w:sz="4" w:space="0" w:color="auto"/>
            </w:tcBorders>
            <w:shd w:val="clear" w:color="auto" w:fill="auto"/>
            <w:noWrap/>
            <w:vAlign w:val="center"/>
            <w:hideMark/>
          </w:tcPr>
          <w:p w14:paraId="52FC7476" w14:textId="77777777" w:rsidR="00557353" w:rsidRPr="00A97A9D" w:rsidRDefault="00557353" w:rsidP="0065033C">
            <w:pPr>
              <w:jc w:val="center"/>
              <w:rPr>
                <w:rFonts w:cs="Arial"/>
                <w:b/>
                <w:bCs/>
                <w:color w:val="000000"/>
              </w:rPr>
            </w:pPr>
            <w:r w:rsidRPr="00A97A9D">
              <w:rPr>
                <w:rFonts w:cs="Arial"/>
                <w:b/>
                <w:bCs/>
                <w:color w:val="000000"/>
              </w:rPr>
              <w:t>ESTE</w:t>
            </w:r>
          </w:p>
        </w:tc>
        <w:tc>
          <w:tcPr>
            <w:tcW w:w="1842" w:type="dxa"/>
            <w:tcBorders>
              <w:top w:val="nil"/>
              <w:left w:val="nil"/>
              <w:bottom w:val="single" w:sz="4" w:space="0" w:color="auto"/>
              <w:right w:val="single" w:sz="4" w:space="0" w:color="auto"/>
            </w:tcBorders>
            <w:shd w:val="clear" w:color="auto" w:fill="auto"/>
            <w:noWrap/>
            <w:vAlign w:val="center"/>
            <w:hideMark/>
          </w:tcPr>
          <w:p w14:paraId="3A0CBF97" w14:textId="77777777" w:rsidR="00557353" w:rsidRPr="00A97A9D" w:rsidRDefault="00557353" w:rsidP="0065033C">
            <w:pPr>
              <w:jc w:val="center"/>
              <w:rPr>
                <w:rFonts w:cs="Arial"/>
                <w:b/>
                <w:bCs/>
                <w:color w:val="000000"/>
              </w:rPr>
            </w:pPr>
            <w:r w:rsidRPr="00A97A9D">
              <w:rPr>
                <w:rFonts w:cs="Arial"/>
                <w:b/>
                <w:bCs/>
                <w:color w:val="000000"/>
              </w:rPr>
              <w:t>NORTE</w:t>
            </w:r>
          </w:p>
        </w:tc>
      </w:tr>
      <w:tr w:rsidR="00557353" w:rsidRPr="001D7184" w14:paraId="2F7AD5C4" w14:textId="77777777" w:rsidTr="00557353">
        <w:trPr>
          <w:trHeight w:val="288"/>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5046F" w14:textId="77777777" w:rsidR="00557353" w:rsidRPr="001D7184" w:rsidRDefault="00557353" w:rsidP="0065033C">
            <w:pPr>
              <w:jc w:val="center"/>
              <w:rPr>
                <w:rFonts w:cs="Arial"/>
                <w:color w:val="000000"/>
              </w:rPr>
            </w:pPr>
            <w:r w:rsidRPr="001D7184">
              <w:rPr>
                <w:rFonts w:cs="Arial"/>
                <w:color w:val="000000"/>
              </w:rPr>
              <w:t>1</w:t>
            </w:r>
          </w:p>
        </w:tc>
        <w:tc>
          <w:tcPr>
            <w:tcW w:w="2332" w:type="dxa"/>
            <w:tcBorders>
              <w:top w:val="nil"/>
              <w:left w:val="nil"/>
              <w:bottom w:val="single" w:sz="4" w:space="0" w:color="auto"/>
              <w:right w:val="single" w:sz="4" w:space="0" w:color="auto"/>
            </w:tcBorders>
            <w:shd w:val="clear" w:color="auto" w:fill="auto"/>
            <w:noWrap/>
            <w:vAlign w:val="center"/>
            <w:hideMark/>
          </w:tcPr>
          <w:p w14:paraId="73A7F63B" w14:textId="77777777" w:rsidR="00557353" w:rsidRPr="001D7184" w:rsidRDefault="00557353" w:rsidP="0065033C">
            <w:pPr>
              <w:rPr>
                <w:rFonts w:cs="Arial"/>
                <w:color w:val="000000"/>
              </w:rPr>
            </w:pPr>
            <w:r w:rsidRPr="001D7184">
              <w:rPr>
                <w:rFonts w:cs="Arial"/>
                <w:color w:val="000000"/>
              </w:rPr>
              <w:t>PUERTO HISTORICO</w:t>
            </w:r>
          </w:p>
        </w:tc>
        <w:tc>
          <w:tcPr>
            <w:tcW w:w="2693" w:type="dxa"/>
            <w:tcBorders>
              <w:top w:val="nil"/>
              <w:left w:val="nil"/>
              <w:bottom w:val="single" w:sz="4" w:space="0" w:color="auto"/>
              <w:right w:val="single" w:sz="4" w:space="0" w:color="auto"/>
            </w:tcBorders>
            <w:shd w:val="clear" w:color="auto" w:fill="auto"/>
            <w:noWrap/>
            <w:vAlign w:val="center"/>
            <w:hideMark/>
          </w:tcPr>
          <w:p w14:paraId="0D9E2275" w14:textId="77777777" w:rsidR="00557353" w:rsidRPr="001D7184" w:rsidRDefault="00557353" w:rsidP="0065033C">
            <w:pPr>
              <w:rPr>
                <w:rFonts w:cs="Arial"/>
                <w:color w:val="000000"/>
              </w:rPr>
            </w:pPr>
            <w:r w:rsidRPr="001D7184">
              <w:rPr>
                <w:rFonts w:cs="Arial"/>
                <w:color w:val="000000"/>
              </w:rPr>
              <w:t>JAHIRA PAMPA</w:t>
            </w:r>
          </w:p>
        </w:tc>
        <w:tc>
          <w:tcPr>
            <w:tcW w:w="1560" w:type="dxa"/>
            <w:tcBorders>
              <w:top w:val="nil"/>
              <w:left w:val="nil"/>
              <w:bottom w:val="single" w:sz="4" w:space="0" w:color="auto"/>
              <w:right w:val="single" w:sz="4" w:space="0" w:color="auto"/>
            </w:tcBorders>
            <w:shd w:val="clear" w:color="auto" w:fill="auto"/>
            <w:noWrap/>
            <w:vAlign w:val="center"/>
            <w:hideMark/>
          </w:tcPr>
          <w:p w14:paraId="069CA113" w14:textId="77777777" w:rsidR="00557353" w:rsidRPr="001D7184" w:rsidRDefault="00557353" w:rsidP="0065033C">
            <w:pPr>
              <w:jc w:val="center"/>
              <w:rPr>
                <w:rFonts w:cs="Arial"/>
                <w:color w:val="000000"/>
              </w:rPr>
            </w:pPr>
            <w:r w:rsidRPr="001D7184">
              <w:rPr>
                <w:rFonts w:cs="Arial"/>
                <w:color w:val="000000"/>
              </w:rPr>
              <w:t>691679,7</w:t>
            </w:r>
          </w:p>
        </w:tc>
        <w:tc>
          <w:tcPr>
            <w:tcW w:w="1842" w:type="dxa"/>
            <w:tcBorders>
              <w:top w:val="nil"/>
              <w:left w:val="nil"/>
              <w:bottom w:val="single" w:sz="4" w:space="0" w:color="auto"/>
              <w:right w:val="single" w:sz="4" w:space="0" w:color="auto"/>
            </w:tcBorders>
            <w:shd w:val="clear" w:color="auto" w:fill="auto"/>
            <w:noWrap/>
            <w:vAlign w:val="center"/>
            <w:hideMark/>
          </w:tcPr>
          <w:p w14:paraId="41DBFCB7" w14:textId="77777777" w:rsidR="00557353" w:rsidRPr="001D7184" w:rsidRDefault="00557353" w:rsidP="0065033C">
            <w:pPr>
              <w:jc w:val="center"/>
              <w:rPr>
                <w:rFonts w:cs="Arial"/>
                <w:color w:val="000000"/>
              </w:rPr>
            </w:pPr>
            <w:r w:rsidRPr="001D7184">
              <w:rPr>
                <w:rFonts w:cs="Arial"/>
                <w:color w:val="000000"/>
              </w:rPr>
              <w:t>8247074,35</w:t>
            </w:r>
          </w:p>
        </w:tc>
      </w:tr>
      <w:tr w:rsidR="00557353" w:rsidRPr="001D7184" w14:paraId="5408C4DC" w14:textId="77777777" w:rsidTr="00557353">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679F84" w14:textId="77777777" w:rsidR="00557353" w:rsidRPr="001D7184" w:rsidRDefault="00557353" w:rsidP="0065033C">
            <w:pPr>
              <w:jc w:val="center"/>
              <w:rPr>
                <w:rFonts w:cs="Arial"/>
                <w:color w:val="000000"/>
              </w:rPr>
            </w:pPr>
            <w:r w:rsidRPr="001D7184">
              <w:rPr>
                <w:rFonts w:cs="Arial"/>
                <w:color w:val="000000"/>
              </w:rPr>
              <w:t>2</w:t>
            </w:r>
          </w:p>
        </w:tc>
        <w:tc>
          <w:tcPr>
            <w:tcW w:w="2332" w:type="dxa"/>
            <w:tcBorders>
              <w:top w:val="nil"/>
              <w:left w:val="nil"/>
              <w:bottom w:val="single" w:sz="4" w:space="0" w:color="auto"/>
              <w:right w:val="single" w:sz="4" w:space="0" w:color="auto"/>
            </w:tcBorders>
            <w:shd w:val="clear" w:color="auto" w:fill="auto"/>
            <w:noWrap/>
            <w:vAlign w:val="center"/>
            <w:hideMark/>
          </w:tcPr>
          <w:p w14:paraId="205F403B" w14:textId="77777777" w:rsidR="00557353" w:rsidRPr="001D7184" w:rsidRDefault="00557353" w:rsidP="0065033C">
            <w:pPr>
              <w:rPr>
                <w:rFonts w:cs="Arial"/>
                <w:color w:val="000000"/>
              </w:rPr>
            </w:pPr>
            <w:r w:rsidRPr="001D7184">
              <w:rPr>
                <w:rFonts w:cs="Arial"/>
                <w:color w:val="000000"/>
              </w:rPr>
              <w:t>PUERTO HISTORICO</w:t>
            </w:r>
          </w:p>
        </w:tc>
        <w:tc>
          <w:tcPr>
            <w:tcW w:w="2693" w:type="dxa"/>
            <w:tcBorders>
              <w:top w:val="nil"/>
              <w:left w:val="nil"/>
              <w:bottom w:val="single" w:sz="4" w:space="0" w:color="auto"/>
              <w:right w:val="single" w:sz="4" w:space="0" w:color="auto"/>
            </w:tcBorders>
            <w:shd w:val="clear" w:color="auto" w:fill="auto"/>
            <w:noWrap/>
            <w:vAlign w:val="center"/>
            <w:hideMark/>
          </w:tcPr>
          <w:p w14:paraId="012FD088" w14:textId="77777777" w:rsidR="00557353" w:rsidRPr="001D7184" w:rsidRDefault="00557353" w:rsidP="0065033C">
            <w:pPr>
              <w:rPr>
                <w:rFonts w:cs="Arial"/>
                <w:color w:val="000000"/>
              </w:rPr>
            </w:pPr>
            <w:r w:rsidRPr="001D7184">
              <w:rPr>
                <w:rFonts w:cs="Arial"/>
                <w:color w:val="000000"/>
              </w:rPr>
              <w:t>SAN GABRIEL</w:t>
            </w:r>
          </w:p>
        </w:tc>
        <w:tc>
          <w:tcPr>
            <w:tcW w:w="1560" w:type="dxa"/>
            <w:tcBorders>
              <w:top w:val="nil"/>
              <w:left w:val="nil"/>
              <w:bottom w:val="single" w:sz="4" w:space="0" w:color="auto"/>
              <w:right w:val="single" w:sz="4" w:space="0" w:color="auto"/>
            </w:tcBorders>
            <w:shd w:val="clear" w:color="auto" w:fill="auto"/>
            <w:noWrap/>
            <w:vAlign w:val="center"/>
            <w:hideMark/>
          </w:tcPr>
          <w:p w14:paraId="225FB49E" w14:textId="77777777" w:rsidR="00557353" w:rsidRPr="001D7184" w:rsidRDefault="00557353" w:rsidP="0065033C">
            <w:pPr>
              <w:jc w:val="center"/>
              <w:rPr>
                <w:rFonts w:cs="Arial"/>
                <w:color w:val="000000"/>
              </w:rPr>
            </w:pPr>
            <w:r w:rsidRPr="001D7184">
              <w:rPr>
                <w:rFonts w:cs="Arial"/>
                <w:color w:val="000000"/>
              </w:rPr>
              <w:t>689519,66</w:t>
            </w:r>
          </w:p>
        </w:tc>
        <w:tc>
          <w:tcPr>
            <w:tcW w:w="1842" w:type="dxa"/>
            <w:tcBorders>
              <w:top w:val="nil"/>
              <w:left w:val="nil"/>
              <w:bottom w:val="single" w:sz="4" w:space="0" w:color="auto"/>
              <w:right w:val="single" w:sz="4" w:space="0" w:color="auto"/>
            </w:tcBorders>
            <w:shd w:val="clear" w:color="auto" w:fill="auto"/>
            <w:noWrap/>
            <w:vAlign w:val="center"/>
            <w:hideMark/>
          </w:tcPr>
          <w:p w14:paraId="4CA0E89E" w14:textId="77777777" w:rsidR="00557353" w:rsidRPr="001D7184" w:rsidRDefault="00557353" w:rsidP="0065033C">
            <w:pPr>
              <w:jc w:val="center"/>
              <w:rPr>
                <w:rFonts w:cs="Arial"/>
                <w:color w:val="000000"/>
              </w:rPr>
            </w:pPr>
            <w:r w:rsidRPr="001D7184">
              <w:rPr>
                <w:rFonts w:cs="Arial"/>
                <w:color w:val="000000"/>
              </w:rPr>
              <w:t>8243543,09</w:t>
            </w:r>
          </w:p>
        </w:tc>
      </w:tr>
      <w:tr w:rsidR="00557353" w:rsidRPr="001D7184" w14:paraId="4ECDBB5B" w14:textId="77777777" w:rsidTr="00557353">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750AC7" w14:textId="77777777" w:rsidR="00557353" w:rsidRPr="001D7184" w:rsidRDefault="00557353" w:rsidP="0065033C">
            <w:pPr>
              <w:jc w:val="center"/>
              <w:rPr>
                <w:rFonts w:cs="Arial"/>
                <w:color w:val="000000"/>
              </w:rPr>
            </w:pPr>
            <w:r w:rsidRPr="001D7184">
              <w:rPr>
                <w:rFonts w:cs="Arial"/>
                <w:color w:val="000000"/>
              </w:rPr>
              <w:t>3</w:t>
            </w:r>
          </w:p>
        </w:tc>
        <w:tc>
          <w:tcPr>
            <w:tcW w:w="2332" w:type="dxa"/>
            <w:tcBorders>
              <w:top w:val="nil"/>
              <w:left w:val="nil"/>
              <w:bottom w:val="single" w:sz="4" w:space="0" w:color="auto"/>
              <w:right w:val="single" w:sz="4" w:space="0" w:color="auto"/>
            </w:tcBorders>
            <w:shd w:val="clear" w:color="auto" w:fill="auto"/>
            <w:noWrap/>
            <w:vAlign w:val="center"/>
            <w:hideMark/>
          </w:tcPr>
          <w:p w14:paraId="782B72D8" w14:textId="77777777" w:rsidR="00557353" w:rsidRPr="001D7184" w:rsidRDefault="00557353" w:rsidP="0065033C">
            <w:pPr>
              <w:rPr>
                <w:rFonts w:cs="Arial"/>
                <w:color w:val="000000"/>
              </w:rPr>
            </w:pPr>
            <w:r w:rsidRPr="001D7184">
              <w:rPr>
                <w:rFonts w:cs="Arial"/>
                <w:color w:val="000000"/>
              </w:rPr>
              <w:t>PUERTO HISTORICO</w:t>
            </w:r>
          </w:p>
        </w:tc>
        <w:tc>
          <w:tcPr>
            <w:tcW w:w="2693" w:type="dxa"/>
            <w:tcBorders>
              <w:top w:val="nil"/>
              <w:left w:val="nil"/>
              <w:bottom w:val="single" w:sz="4" w:space="0" w:color="auto"/>
              <w:right w:val="single" w:sz="4" w:space="0" w:color="auto"/>
            </w:tcBorders>
            <w:shd w:val="clear" w:color="auto" w:fill="auto"/>
            <w:noWrap/>
            <w:vAlign w:val="center"/>
            <w:hideMark/>
          </w:tcPr>
          <w:p w14:paraId="35E1C0BB" w14:textId="77777777" w:rsidR="00557353" w:rsidRPr="001D7184" w:rsidRDefault="00557353" w:rsidP="0065033C">
            <w:pPr>
              <w:rPr>
                <w:rFonts w:cs="Arial"/>
                <w:color w:val="000000"/>
              </w:rPr>
            </w:pPr>
            <w:r w:rsidRPr="001D7184">
              <w:rPr>
                <w:rFonts w:cs="Arial"/>
                <w:color w:val="000000"/>
              </w:rPr>
              <w:t>URBANIZACION 3 DE MAYO</w:t>
            </w:r>
          </w:p>
        </w:tc>
        <w:tc>
          <w:tcPr>
            <w:tcW w:w="1560" w:type="dxa"/>
            <w:tcBorders>
              <w:top w:val="nil"/>
              <w:left w:val="nil"/>
              <w:bottom w:val="single" w:sz="4" w:space="0" w:color="auto"/>
              <w:right w:val="single" w:sz="4" w:space="0" w:color="auto"/>
            </w:tcBorders>
            <w:shd w:val="clear" w:color="auto" w:fill="auto"/>
            <w:noWrap/>
            <w:vAlign w:val="center"/>
            <w:hideMark/>
          </w:tcPr>
          <w:p w14:paraId="30AB8DF1" w14:textId="77777777" w:rsidR="00557353" w:rsidRPr="001D7184" w:rsidRDefault="00557353" w:rsidP="0065033C">
            <w:pPr>
              <w:jc w:val="center"/>
              <w:rPr>
                <w:rFonts w:cs="Arial"/>
                <w:color w:val="000000"/>
              </w:rPr>
            </w:pPr>
            <w:r w:rsidRPr="001D7184">
              <w:rPr>
                <w:rFonts w:cs="Arial"/>
                <w:color w:val="000000"/>
              </w:rPr>
              <w:t>694628,67</w:t>
            </w:r>
          </w:p>
        </w:tc>
        <w:tc>
          <w:tcPr>
            <w:tcW w:w="1842" w:type="dxa"/>
            <w:tcBorders>
              <w:top w:val="nil"/>
              <w:left w:val="nil"/>
              <w:bottom w:val="single" w:sz="4" w:space="0" w:color="auto"/>
              <w:right w:val="single" w:sz="4" w:space="0" w:color="auto"/>
            </w:tcBorders>
            <w:shd w:val="clear" w:color="auto" w:fill="auto"/>
            <w:noWrap/>
            <w:vAlign w:val="center"/>
            <w:hideMark/>
          </w:tcPr>
          <w:p w14:paraId="40711F62" w14:textId="77777777" w:rsidR="00557353" w:rsidRPr="001D7184" w:rsidRDefault="00557353" w:rsidP="0065033C">
            <w:pPr>
              <w:jc w:val="center"/>
              <w:rPr>
                <w:rFonts w:cs="Arial"/>
                <w:color w:val="000000"/>
              </w:rPr>
            </w:pPr>
            <w:r w:rsidRPr="001D7184">
              <w:rPr>
                <w:rFonts w:cs="Arial"/>
                <w:color w:val="000000"/>
              </w:rPr>
              <w:t>8245851,71</w:t>
            </w:r>
          </w:p>
        </w:tc>
      </w:tr>
      <w:tr w:rsidR="00557353" w:rsidRPr="001D7184" w14:paraId="3841AC11" w14:textId="77777777" w:rsidTr="00557353">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997A35" w14:textId="77777777" w:rsidR="00557353" w:rsidRPr="001D7184" w:rsidRDefault="00557353" w:rsidP="0065033C">
            <w:pPr>
              <w:jc w:val="center"/>
              <w:rPr>
                <w:rFonts w:cs="Arial"/>
                <w:color w:val="000000"/>
              </w:rPr>
            </w:pPr>
            <w:r w:rsidRPr="001D7184">
              <w:rPr>
                <w:rFonts w:cs="Arial"/>
                <w:color w:val="000000"/>
              </w:rPr>
              <w:t>4</w:t>
            </w:r>
          </w:p>
        </w:tc>
        <w:tc>
          <w:tcPr>
            <w:tcW w:w="2332" w:type="dxa"/>
            <w:tcBorders>
              <w:top w:val="nil"/>
              <w:left w:val="nil"/>
              <w:bottom w:val="single" w:sz="4" w:space="0" w:color="auto"/>
              <w:right w:val="single" w:sz="4" w:space="0" w:color="auto"/>
            </w:tcBorders>
            <w:shd w:val="clear" w:color="auto" w:fill="auto"/>
            <w:vAlign w:val="center"/>
            <w:hideMark/>
          </w:tcPr>
          <w:p w14:paraId="2BF22F87" w14:textId="77777777" w:rsidR="00557353" w:rsidRPr="001D7184" w:rsidRDefault="00557353" w:rsidP="0065033C">
            <w:pPr>
              <w:rPr>
                <w:rFonts w:cs="Arial"/>
                <w:color w:val="000000"/>
              </w:rPr>
            </w:pPr>
            <w:r w:rsidRPr="001D7184">
              <w:rPr>
                <w:rFonts w:cs="Arial"/>
                <w:color w:val="000000"/>
              </w:rPr>
              <w:t>TIGRE</w:t>
            </w:r>
          </w:p>
        </w:tc>
        <w:tc>
          <w:tcPr>
            <w:tcW w:w="2693" w:type="dxa"/>
            <w:tcBorders>
              <w:top w:val="nil"/>
              <w:left w:val="nil"/>
              <w:bottom w:val="single" w:sz="4" w:space="0" w:color="auto"/>
              <w:right w:val="single" w:sz="4" w:space="0" w:color="auto"/>
            </w:tcBorders>
            <w:shd w:val="clear" w:color="auto" w:fill="auto"/>
            <w:noWrap/>
            <w:vAlign w:val="center"/>
            <w:hideMark/>
          </w:tcPr>
          <w:p w14:paraId="05161395" w14:textId="77777777" w:rsidR="00557353" w:rsidRPr="001D7184" w:rsidRDefault="00557353" w:rsidP="0065033C">
            <w:pPr>
              <w:rPr>
                <w:rFonts w:cs="Arial"/>
                <w:color w:val="000000"/>
              </w:rPr>
            </w:pPr>
            <w:r w:rsidRPr="001D7184">
              <w:rPr>
                <w:rFonts w:cs="Arial"/>
                <w:color w:val="000000"/>
              </w:rPr>
              <w:t>UNION PROGRESO</w:t>
            </w:r>
          </w:p>
        </w:tc>
        <w:tc>
          <w:tcPr>
            <w:tcW w:w="1560" w:type="dxa"/>
            <w:tcBorders>
              <w:top w:val="nil"/>
              <w:left w:val="nil"/>
              <w:bottom w:val="single" w:sz="4" w:space="0" w:color="auto"/>
              <w:right w:val="single" w:sz="4" w:space="0" w:color="auto"/>
            </w:tcBorders>
            <w:shd w:val="clear" w:color="auto" w:fill="auto"/>
            <w:noWrap/>
            <w:vAlign w:val="center"/>
            <w:hideMark/>
          </w:tcPr>
          <w:p w14:paraId="3AF9DDD2" w14:textId="77777777" w:rsidR="00557353" w:rsidRPr="001D7184" w:rsidRDefault="00557353" w:rsidP="0065033C">
            <w:pPr>
              <w:jc w:val="center"/>
              <w:rPr>
                <w:rFonts w:cs="Arial"/>
                <w:color w:val="000000"/>
              </w:rPr>
            </w:pPr>
            <w:r w:rsidRPr="001D7184">
              <w:rPr>
                <w:rFonts w:cs="Arial"/>
                <w:color w:val="000000"/>
              </w:rPr>
              <w:t>692720,05</w:t>
            </w:r>
          </w:p>
        </w:tc>
        <w:tc>
          <w:tcPr>
            <w:tcW w:w="1842" w:type="dxa"/>
            <w:tcBorders>
              <w:top w:val="nil"/>
              <w:left w:val="nil"/>
              <w:bottom w:val="single" w:sz="4" w:space="0" w:color="auto"/>
              <w:right w:val="single" w:sz="4" w:space="0" w:color="auto"/>
            </w:tcBorders>
            <w:shd w:val="clear" w:color="auto" w:fill="auto"/>
            <w:noWrap/>
            <w:vAlign w:val="center"/>
            <w:hideMark/>
          </w:tcPr>
          <w:p w14:paraId="1EBF9EF4" w14:textId="77777777" w:rsidR="00557353" w:rsidRPr="001D7184" w:rsidRDefault="00557353" w:rsidP="0065033C">
            <w:pPr>
              <w:jc w:val="center"/>
              <w:rPr>
                <w:rFonts w:cs="Arial"/>
                <w:color w:val="000000"/>
              </w:rPr>
            </w:pPr>
            <w:r w:rsidRPr="001D7184">
              <w:rPr>
                <w:rFonts w:cs="Arial"/>
                <w:color w:val="000000"/>
              </w:rPr>
              <w:t>8245906,49</w:t>
            </w:r>
          </w:p>
        </w:tc>
      </w:tr>
      <w:tr w:rsidR="00557353" w:rsidRPr="001D7184" w14:paraId="4E268931" w14:textId="77777777" w:rsidTr="00557353">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72CF35" w14:textId="77777777" w:rsidR="00557353" w:rsidRPr="001D7184" w:rsidRDefault="00557353" w:rsidP="0065033C">
            <w:pPr>
              <w:jc w:val="center"/>
              <w:rPr>
                <w:rFonts w:cs="Arial"/>
                <w:color w:val="000000"/>
              </w:rPr>
            </w:pPr>
            <w:r w:rsidRPr="001D7184">
              <w:rPr>
                <w:rFonts w:cs="Arial"/>
                <w:color w:val="000000"/>
              </w:rPr>
              <w:t>5</w:t>
            </w:r>
          </w:p>
        </w:tc>
        <w:tc>
          <w:tcPr>
            <w:tcW w:w="2332" w:type="dxa"/>
            <w:tcBorders>
              <w:top w:val="nil"/>
              <w:left w:val="nil"/>
              <w:bottom w:val="single" w:sz="4" w:space="0" w:color="auto"/>
              <w:right w:val="single" w:sz="4" w:space="0" w:color="auto"/>
            </w:tcBorders>
            <w:shd w:val="clear" w:color="auto" w:fill="auto"/>
            <w:vAlign w:val="center"/>
            <w:hideMark/>
          </w:tcPr>
          <w:p w14:paraId="31840596" w14:textId="77777777" w:rsidR="00557353" w:rsidRPr="001D7184" w:rsidRDefault="00557353" w:rsidP="0065033C">
            <w:pPr>
              <w:rPr>
                <w:rFonts w:cs="Arial"/>
                <w:color w:val="000000"/>
              </w:rPr>
            </w:pPr>
            <w:r w:rsidRPr="001D7184">
              <w:rPr>
                <w:rFonts w:cs="Arial"/>
                <w:color w:val="000000"/>
              </w:rPr>
              <w:t>TIGRE</w:t>
            </w:r>
          </w:p>
        </w:tc>
        <w:tc>
          <w:tcPr>
            <w:tcW w:w="2693" w:type="dxa"/>
            <w:tcBorders>
              <w:top w:val="nil"/>
              <w:left w:val="nil"/>
              <w:bottom w:val="single" w:sz="4" w:space="0" w:color="auto"/>
              <w:right w:val="single" w:sz="4" w:space="0" w:color="auto"/>
            </w:tcBorders>
            <w:shd w:val="clear" w:color="auto" w:fill="auto"/>
            <w:noWrap/>
            <w:vAlign w:val="center"/>
            <w:hideMark/>
          </w:tcPr>
          <w:p w14:paraId="30D72376" w14:textId="77777777" w:rsidR="00557353" w:rsidRPr="001D7184" w:rsidRDefault="00557353" w:rsidP="0065033C">
            <w:pPr>
              <w:rPr>
                <w:rFonts w:cs="Arial"/>
                <w:color w:val="000000"/>
              </w:rPr>
            </w:pPr>
            <w:r w:rsidRPr="001D7184">
              <w:rPr>
                <w:rFonts w:cs="Arial"/>
                <w:color w:val="000000"/>
              </w:rPr>
              <w:t>20 DE AGOSTO PALMITOS</w:t>
            </w:r>
          </w:p>
        </w:tc>
        <w:tc>
          <w:tcPr>
            <w:tcW w:w="1560" w:type="dxa"/>
            <w:tcBorders>
              <w:top w:val="nil"/>
              <w:left w:val="nil"/>
              <w:bottom w:val="single" w:sz="4" w:space="0" w:color="auto"/>
              <w:right w:val="single" w:sz="4" w:space="0" w:color="auto"/>
            </w:tcBorders>
            <w:shd w:val="clear" w:color="auto" w:fill="auto"/>
            <w:noWrap/>
            <w:vAlign w:val="center"/>
            <w:hideMark/>
          </w:tcPr>
          <w:p w14:paraId="487822C9" w14:textId="77777777" w:rsidR="00557353" w:rsidRPr="001D7184" w:rsidRDefault="00557353" w:rsidP="0065033C">
            <w:pPr>
              <w:jc w:val="center"/>
              <w:rPr>
                <w:rFonts w:cs="Arial"/>
                <w:color w:val="000000"/>
              </w:rPr>
            </w:pPr>
            <w:r w:rsidRPr="001D7184">
              <w:rPr>
                <w:rFonts w:cs="Arial"/>
                <w:color w:val="000000"/>
              </w:rPr>
              <w:t>696037,11</w:t>
            </w:r>
          </w:p>
        </w:tc>
        <w:tc>
          <w:tcPr>
            <w:tcW w:w="1842" w:type="dxa"/>
            <w:tcBorders>
              <w:top w:val="nil"/>
              <w:left w:val="nil"/>
              <w:bottom w:val="single" w:sz="4" w:space="0" w:color="auto"/>
              <w:right w:val="single" w:sz="4" w:space="0" w:color="auto"/>
            </w:tcBorders>
            <w:shd w:val="clear" w:color="auto" w:fill="auto"/>
            <w:noWrap/>
            <w:vAlign w:val="center"/>
            <w:hideMark/>
          </w:tcPr>
          <w:p w14:paraId="43DB4658" w14:textId="77777777" w:rsidR="00557353" w:rsidRPr="001D7184" w:rsidRDefault="00557353" w:rsidP="0065033C">
            <w:pPr>
              <w:jc w:val="center"/>
              <w:rPr>
                <w:rFonts w:cs="Arial"/>
                <w:color w:val="000000"/>
              </w:rPr>
            </w:pPr>
            <w:r w:rsidRPr="001D7184">
              <w:rPr>
                <w:rFonts w:cs="Arial"/>
                <w:color w:val="000000"/>
              </w:rPr>
              <w:t>8244493,49</w:t>
            </w:r>
          </w:p>
        </w:tc>
      </w:tr>
      <w:tr w:rsidR="00557353" w:rsidRPr="001D7184" w14:paraId="4C460F4B" w14:textId="77777777" w:rsidTr="00557353">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69F3DE" w14:textId="77777777" w:rsidR="00557353" w:rsidRPr="001D7184" w:rsidRDefault="00557353" w:rsidP="0065033C">
            <w:pPr>
              <w:jc w:val="center"/>
              <w:rPr>
                <w:rFonts w:cs="Arial"/>
                <w:color w:val="000000"/>
              </w:rPr>
            </w:pPr>
            <w:r w:rsidRPr="001D7184">
              <w:rPr>
                <w:rFonts w:cs="Arial"/>
                <w:color w:val="000000"/>
              </w:rPr>
              <w:t>6</w:t>
            </w:r>
          </w:p>
        </w:tc>
        <w:tc>
          <w:tcPr>
            <w:tcW w:w="2332" w:type="dxa"/>
            <w:tcBorders>
              <w:top w:val="nil"/>
              <w:left w:val="nil"/>
              <w:bottom w:val="single" w:sz="4" w:space="0" w:color="auto"/>
              <w:right w:val="single" w:sz="4" w:space="0" w:color="auto"/>
            </w:tcBorders>
            <w:shd w:val="clear" w:color="auto" w:fill="auto"/>
            <w:vAlign w:val="center"/>
            <w:hideMark/>
          </w:tcPr>
          <w:p w14:paraId="76BD6808" w14:textId="77777777" w:rsidR="00557353" w:rsidRPr="001D7184" w:rsidRDefault="00557353" w:rsidP="0065033C">
            <w:pPr>
              <w:rPr>
                <w:rFonts w:cs="Arial"/>
                <w:color w:val="000000"/>
              </w:rPr>
            </w:pPr>
            <w:r w:rsidRPr="001D7184">
              <w:rPr>
                <w:rFonts w:cs="Arial"/>
                <w:color w:val="000000"/>
              </w:rPr>
              <w:t>TIGRE</w:t>
            </w:r>
          </w:p>
        </w:tc>
        <w:tc>
          <w:tcPr>
            <w:tcW w:w="2693" w:type="dxa"/>
            <w:tcBorders>
              <w:top w:val="nil"/>
              <w:left w:val="nil"/>
              <w:bottom w:val="single" w:sz="4" w:space="0" w:color="auto"/>
              <w:right w:val="single" w:sz="4" w:space="0" w:color="auto"/>
            </w:tcBorders>
            <w:shd w:val="clear" w:color="auto" w:fill="auto"/>
            <w:noWrap/>
            <w:vAlign w:val="center"/>
            <w:hideMark/>
          </w:tcPr>
          <w:p w14:paraId="5B4CF9AF" w14:textId="77777777" w:rsidR="00557353" w:rsidRPr="001D7184" w:rsidRDefault="00557353" w:rsidP="0065033C">
            <w:pPr>
              <w:rPr>
                <w:rFonts w:cs="Arial"/>
                <w:color w:val="000000"/>
              </w:rPr>
            </w:pPr>
            <w:r w:rsidRPr="001D7184">
              <w:rPr>
                <w:rFonts w:cs="Arial"/>
                <w:color w:val="000000"/>
              </w:rPr>
              <w:t>SANTA LUCIA</w:t>
            </w:r>
          </w:p>
        </w:tc>
        <w:tc>
          <w:tcPr>
            <w:tcW w:w="1560" w:type="dxa"/>
            <w:tcBorders>
              <w:top w:val="nil"/>
              <w:left w:val="nil"/>
              <w:bottom w:val="single" w:sz="4" w:space="0" w:color="auto"/>
              <w:right w:val="single" w:sz="4" w:space="0" w:color="auto"/>
            </w:tcBorders>
            <w:shd w:val="clear" w:color="auto" w:fill="auto"/>
            <w:noWrap/>
            <w:vAlign w:val="center"/>
            <w:hideMark/>
          </w:tcPr>
          <w:p w14:paraId="3313954D" w14:textId="77777777" w:rsidR="00557353" w:rsidRPr="001D7184" w:rsidRDefault="00557353" w:rsidP="0065033C">
            <w:pPr>
              <w:jc w:val="center"/>
              <w:rPr>
                <w:rFonts w:cs="Arial"/>
                <w:color w:val="000000"/>
              </w:rPr>
            </w:pPr>
            <w:r w:rsidRPr="001D7184">
              <w:rPr>
                <w:rFonts w:cs="Arial"/>
                <w:color w:val="000000"/>
              </w:rPr>
              <w:t>691478,77</w:t>
            </w:r>
          </w:p>
        </w:tc>
        <w:tc>
          <w:tcPr>
            <w:tcW w:w="1842" w:type="dxa"/>
            <w:tcBorders>
              <w:top w:val="nil"/>
              <w:left w:val="nil"/>
              <w:bottom w:val="single" w:sz="4" w:space="0" w:color="auto"/>
              <w:right w:val="single" w:sz="4" w:space="0" w:color="auto"/>
            </w:tcBorders>
            <w:shd w:val="clear" w:color="auto" w:fill="auto"/>
            <w:noWrap/>
            <w:vAlign w:val="center"/>
            <w:hideMark/>
          </w:tcPr>
          <w:p w14:paraId="115385F0" w14:textId="77777777" w:rsidR="00557353" w:rsidRPr="001D7184" w:rsidRDefault="00557353" w:rsidP="0065033C">
            <w:pPr>
              <w:jc w:val="center"/>
              <w:rPr>
                <w:rFonts w:cs="Arial"/>
                <w:color w:val="000000"/>
              </w:rPr>
            </w:pPr>
            <w:r w:rsidRPr="001D7184">
              <w:rPr>
                <w:rFonts w:cs="Arial"/>
                <w:color w:val="000000"/>
              </w:rPr>
              <w:t>8245765,28</w:t>
            </w:r>
          </w:p>
        </w:tc>
      </w:tr>
      <w:tr w:rsidR="00557353" w:rsidRPr="001D7184" w14:paraId="29B16451" w14:textId="77777777" w:rsidTr="00557353">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C5988C" w14:textId="77777777" w:rsidR="00557353" w:rsidRPr="001D7184" w:rsidRDefault="00557353" w:rsidP="0065033C">
            <w:pPr>
              <w:jc w:val="center"/>
              <w:rPr>
                <w:rFonts w:cs="Arial"/>
                <w:color w:val="000000"/>
              </w:rPr>
            </w:pPr>
            <w:r w:rsidRPr="001D7184">
              <w:rPr>
                <w:rFonts w:cs="Arial"/>
                <w:color w:val="000000"/>
              </w:rPr>
              <w:t>7</w:t>
            </w:r>
          </w:p>
        </w:tc>
        <w:tc>
          <w:tcPr>
            <w:tcW w:w="2332" w:type="dxa"/>
            <w:tcBorders>
              <w:top w:val="nil"/>
              <w:left w:val="nil"/>
              <w:bottom w:val="single" w:sz="4" w:space="0" w:color="auto"/>
              <w:right w:val="single" w:sz="4" w:space="0" w:color="auto"/>
            </w:tcBorders>
            <w:shd w:val="clear" w:color="auto" w:fill="auto"/>
            <w:vAlign w:val="center"/>
            <w:hideMark/>
          </w:tcPr>
          <w:p w14:paraId="557A06B4" w14:textId="77777777" w:rsidR="00557353" w:rsidRPr="001D7184" w:rsidRDefault="00557353" w:rsidP="0065033C">
            <w:pPr>
              <w:rPr>
                <w:rFonts w:cs="Arial"/>
                <w:color w:val="000000"/>
              </w:rPr>
            </w:pPr>
            <w:r w:rsidRPr="001D7184">
              <w:rPr>
                <w:rFonts w:cs="Arial"/>
                <w:color w:val="000000"/>
              </w:rPr>
              <w:t>TIGRE</w:t>
            </w:r>
          </w:p>
        </w:tc>
        <w:tc>
          <w:tcPr>
            <w:tcW w:w="2693" w:type="dxa"/>
            <w:tcBorders>
              <w:top w:val="nil"/>
              <w:left w:val="nil"/>
              <w:bottom w:val="single" w:sz="4" w:space="0" w:color="auto"/>
              <w:right w:val="single" w:sz="4" w:space="0" w:color="auto"/>
            </w:tcBorders>
            <w:shd w:val="clear" w:color="auto" w:fill="auto"/>
            <w:noWrap/>
            <w:vAlign w:val="center"/>
            <w:hideMark/>
          </w:tcPr>
          <w:p w14:paraId="45600B0C" w14:textId="77777777" w:rsidR="00557353" w:rsidRPr="001D7184" w:rsidRDefault="00557353" w:rsidP="0065033C">
            <w:pPr>
              <w:rPr>
                <w:rFonts w:cs="Arial"/>
                <w:color w:val="000000"/>
              </w:rPr>
            </w:pPr>
            <w:r w:rsidRPr="001D7184">
              <w:rPr>
                <w:rFonts w:cs="Arial"/>
                <w:color w:val="000000"/>
              </w:rPr>
              <w:t>JAYUNI</w:t>
            </w:r>
          </w:p>
        </w:tc>
        <w:tc>
          <w:tcPr>
            <w:tcW w:w="1560" w:type="dxa"/>
            <w:tcBorders>
              <w:top w:val="nil"/>
              <w:left w:val="nil"/>
              <w:bottom w:val="single" w:sz="4" w:space="0" w:color="auto"/>
              <w:right w:val="single" w:sz="4" w:space="0" w:color="auto"/>
            </w:tcBorders>
            <w:shd w:val="clear" w:color="auto" w:fill="auto"/>
            <w:noWrap/>
            <w:vAlign w:val="center"/>
            <w:hideMark/>
          </w:tcPr>
          <w:p w14:paraId="1094952B" w14:textId="77777777" w:rsidR="00557353" w:rsidRPr="001D7184" w:rsidRDefault="00557353" w:rsidP="0065033C">
            <w:pPr>
              <w:jc w:val="center"/>
              <w:rPr>
                <w:rFonts w:cs="Arial"/>
                <w:color w:val="000000"/>
              </w:rPr>
            </w:pPr>
            <w:r w:rsidRPr="001D7184">
              <w:rPr>
                <w:rFonts w:cs="Arial"/>
                <w:color w:val="000000"/>
              </w:rPr>
              <w:t>691220,33</w:t>
            </w:r>
          </w:p>
        </w:tc>
        <w:tc>
          <w:tcPr>
            <w:tcW w:w="1842" w:type="dxa"/>
            <w:tcBorders>
              <w:top w:val="nil"/>
              <w:left w:val="nil"/>
              <w:bottom w:val="single" w:sz="4" w:space="0" w:color="auto"/>
              <w:right w:val="single" w:sz="4" w:space="0" w:color="auto"/>
            </w:tcBorders>
            <w:shd w:val="clear" w:color="auto" w:fill="auto"/>
            <w:noWrap/>
            <w:vAlign w:val="center"/>
            <w:hideMark/>
          </w:tcPr>
          <w:p w14:paraId="2F2B42E0" w14:textId="77777777" w:rsidR="00557353" w:rsidRPr="001D7184" w:rsidRDefault="00557353" w:rsidP="0065033C">
            <w:pPr>
              <w:jc w:val="center"/>
              <w:rPr>
                <w:rFonts w:cs="Arial"/>
                <w:color w:val="000000"/>
              </w:rPr>
            </w:pPr>
            <w:r w:rsidRPr="001D7184">
              <w:rPr>
                <w:rFonts w:cs="Arial"/>
                <w:color w:val="000000"/>
              </w:rPr>
              <w:t>8248233,8</w:t>
            </w:r>
          </w:p>
        </w:tc>
      </w:tr>
      <w:tr w:rsidR="00557353" w:rsidRPr="001D7184" w14:paraId="04FC98C4" w14:textId="77777777" w:rsidTr="00557353">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624235" w14:textId="77777777" w:rsidR="00557353" w:rsidRPr="001D7184" w:rsidRDefault="00557353" w:rsidP="0065033C">
            <w:pPr>
              <w:jc w:val="center"/>
              <w:rPr>
                <w:rFonts w:cs="Arial"/>
                <w:color w:val="000000"/>
              </w:rPr>
            </w:pPr>
            <w:r w:rsidRPr="001D7184">
              <w:rPr>
                <w:rFonts w:cs="Arial"/>
                <w:color w:val="000000"/>
              </w:rPr>
              <w:t>8</w:t>
            </w:r>
          </w:p>
        </w:tc>
        <w:tc>
          <w:tcPr>
            <w:tcW w:w="2332" w:type="dxa"/>
            <w:tcBorders>
              <w:top w:val="nil"/>
              <w:left w:val="nil"/>
              <w:bottom w:val="single" w:sz="4" w:space="0" w:color="auto"/>
              <w:right w:val="single" w:sz="4" w:space="0" w:color="auto"/>
            </w:tcBorders>
            <w:shd w:val="clear" w:color="auto" w:fill="auto"/>
            <w:vAlign w:val="center"/>
            <w:hideMark/>
          </w:tcPr>
          <w:p w14:paraId="7592A95E" w14:textId="77777777" w:rsidR="00557353" w:rsidRPr="001D7184" w:rsidRDefault="00557353" w:rsidP="0065033C">
            <w:pPr>
              <w:rPr>
                <w:rFonts w:cs="Arial"/>
                <w:color w:val="000000"/>
              </w:rPr>
            </w:pPr>
            <w:r w:rsidRPr="001D7184">
              <w:rPr>
                <w:rFonts w:cs="Arial"/>
                <w:color w:val="000000"/>
              </w:rPr>
              <w:t>TIGRE</w:t>
            </w:r>
          </w:p>
        </w:tc>
        <w:tc>
          <w:tcPr>
            <w:tcW w:w="2693" w:type="dxa"/>
            <w:tcBorders>
              <w:top w:val="nil"/>
              <w:left w:val="nil"/>
              <w:bottom w:val="single" w:sz="4" w:space="0" w:color="auto"/>
              <w:right w:val="single" w:sz="4" w:space="0" w:color="auto"/>
            </w:tcBorders>
            <w:shd w:val="clear" w:color="auto" w:fill="auto"/>
            <w:noWrap/>
            <w:vAlign w:val="center"/>
            <w:hideMark/>
          </w:tcPr>
          <w:p w14:paraId="16786B3E" w14:textId="77777777" w:rsidR="00557353" w:rsidRPr="001D7184" w:rsidRDefault="00557353" w:rsidP="0065033C">
            <w:pPr>
              <w:rPr>
                <w:rFonts w:cs="Arial"/>
                <w:color w:val="000000"/>
              </w:rPr>
            </w:pPr>
            <w:r w:rsidRPr="001D7184">
              <w:rPr>
                <w:rFonts w:cs="Arial"/>
                <w:color w:val="000000"/>
              </w:rPr>
              <w:t>TIGRES</w:t>
            </w:r>
          </w:p>
        </w:tc>
        <w:tc>
          <w:tcPr>
            <w:tcW w:w="1560" w:type="dxa"/>
            <w:tcBorders>
              <w:top w:val="nil"/>
              <w:left w:val="nil"/>
              <w:bottom w:val="single" w:sz="4" w:space="0" w:color="auto"/>
              <w:right w:val="single" w:sz="4" w:space="0" w:color="auto"/>
            </w:tcBorders>
            <w:shd w:val="clear" w:color="auto" w:fill="auto"/>
            <w:noWrap/>
            <w:vAlign w:val="center"/>
            <w:hideMark/>
          </w:tcPr>
          <w:p w14:paraId="24B6F92D" w14:textId="77777777" w:rsidR="00557353" w:rsidRPr="001D7184" w:rsidRDefault="00557353" w:rsidP="0065033C">
            <w:pPr>
              <w:jc w:val="center"/>
              <w:rPr>
                <w:rFonts w:cs="Arial"/>
                <w:color w:val="000000"/>
              </w:rPr>
            </w:pPr>
            <w:r w:rsidRPr="001D7184">
              <w:rPr>
                <w:rFonts w:cs="Arial"/>
                <w:color w:val="000000"/>
              </w:rPr>
              <w:t>695084,83</w:t>
            </w:r>
          </w:p>
        </w:tc>
        <w:tc>
          <w:tcPr>
            <w:tcW w:w="1842" w:type="dxa"/>
            <w:tcBorders>
              <w:top w:val="nil"/>
              <w:left w:val="nil"/>
              <w:bottom w:val="single" w:sz="4" w:space="0" w:color="auto"/>
              <w:right w:val="single" w:sz="4" w:space="0" w:color="auto"/>
            </w:tcBorders>
            <w:shd w:val="clear" w:color="auto" w:fill="auto"/>
            <w:noWrap/>
            <w:vAlign w:val="center"/>
            <w:hideMark/>
          </w:tcPr>
          <w:p w14:paraId="1A81EA0C" w14:textId="77777777" w:rsidR="00557353" w:rsidRPr="001D7184" w:rsidRDefault="00557353" w:rsidP="0065033C">
            <w:pPr>
              <w:jc w:val="center"/>
              <w:rPr>
                <w:rFonts w:cs="Arial"/>
                <w:color w:val="000000"/>
              </w:rPr>
            </w:pPr>
            <w:r w:rsidRPr="001D7184">
              <w:rPr>
                <w:rFonts w:cs="Arial"/>
                <w:color w:val="000000"/>
              </w:rPr>
              <w:t>8246345,41</w:t>
            </w:r>
          </w:p>
        </w:tc>
      </w:tr>
      <w:tr w:rsidR="00557353" w:rsidRPr="001D7184" w14:paraId="6CF54568" w14:textId="77777777" w:rsidTr="00557353">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7D58D7" w14:textId="77777777" w:rsidR="00557353" w:rsidRPr="001D7184" w:rsidRDefault="00557353" w:rsidP="0065033C">
            <w:pPr>
              <w:jc w:val="center"/>
              <w:rPr>
                <w:rFonts w:cs="Arial"/>
                <w:color w:val="000000"/>
              </w:rPr>
            </w:pPr>
            <w:r w:rsidRPr="001D7184">
              <w:rPr>
                <w:rFonts w:cs="Arial"/>
                <w:color w:val="000000"/>
              </w:rPr>
              <w:t>9</w:t>
            </w:r>
          </w:p>
        </w:tc>
        <w:tc>
          <w:tcPr>
            <w:tcW w:w="2332" w:type="dxa"/>
            <w:tcBorders>
              <w:top w:val="nil"/>
              <w:left w:val="nil"/>
              <w:bottom w:val="single" w:sz="4" w:space="0" w:color="auto"/>
              <w:right w:val="single" w:sz="4" w:space="0" w:color="auto"/>
            </w:tcBorders>
            <w:shd w:val="clear" w:color="auto" w:fill="auto"/>
            <w:noWrap/>
            <w:vAlign w:val="center"/>
            <w:hideMark/>
          </w:tcPr>
          <w:p w14:paraId="08C60E72" w14:textId="77777777" w:rsidR="00557353" w:rsidRPr="001D7184" w:rsidRDefault="00557353" w:rsidP="0065033C">
            <w:pPr>
              <w:rPr>
                <w:rFonts w:cs="Arial"/>
                <w:color w:val="000000"/>
              </w:rPr>
            </w:pPr>
            <w:r w:rsidRPr="001D7184">
              <w:rPr>
                <w:rFonts w:cs="Arial"/>
                <w:color w:val="000000"/>
              </w:rPr>
              <w:t>PUERTO HISTORICO</w:t>
            </w:r>
          </w:p>
        </w:tc>
        <w:tc>
          <w:tcPr>
            <w:tcW w:w="2693" w:type="dxa"/>
            <w:tcBorders>
              <w:top w:val="nil"/>
              <w:left w:val="nil"/>
              <w:bottom w:val="single" w:sz="4" w:space="0" w:color="auto"/>
              <w:right w:val="single" w:sz="4" w:space="0" w:color="auto"/>
            </w:tcBorders>
            <w:shd w:val="clear" w:color="auto" w:fill="auto"/>
            <w:noWrap/>
            <w:vAlign w:val="center"/>
            <w:hideMark/>
          </w:tcPr>
          <w:p w14:paraId="3124D2D4" w14:textId="77777777" w:rsidR="00557353" w:rsidRPr="001D7184" w:rsidRDefault="00557353" w:rsidP="0065033C">
            <w:pPr>
              <w:rPr>
                <w:rFonts w:cs="Arial"/>
                <w:color w:val="000000"/>
              </w:rPr>
            </w:pPr>
            <w:r w:rsidRPr="001D7184">
              <w:rPr>
                <w:rFonts w:cs="Arial"/>
                <w:color w:val="000000"/>
              </w:rPr>
              <w:t>PUERTO MEJILLONES</w:t>
            </w:r>
          </w:p>
        </w:tc>
        <w:tc>
          <w:tcPr>
            <w:tcW w:w="1560" w:type="dxa"/>
            <w:tcBorders>
              <w:top w:val="nil"/>
              <w:left w:val="nil"/>
              <w:bottom w:val="single" w:sz="4" w:space="0" w:color="auto"/>
              <w:right w:val="single" w:sz="4" w:space="0" w:color="auto"/>
            </w:tcBorders>
            <w:shd w:val="clear" w:color="auto" w:fill="auto"/>
            <w:noWrap/>
            <w:vAlign w:val="center"/>
            <w:hideMark/>
          </w:tcPr>
          <w:p w14:paraId="6CB8D752" w14:textId="77777777" w:rsidR="00557353" w:rsidRPr="001D7184" w:rsidRDefault="00557353" w:rsidP="0065033C">
            <w:pPr>
              <w:jc w:val="center"/>
              <w:rPr>
                <w:rFonts w:cs="Arial"/>
                <w:color w:val="000000"/>
              </w:rPr>
            </w:pPr>
            <w:r w:rsidRPr="001D7184">
              <w:rPr>
                <w:rFonts w:cs="Arial"/>
                <w:color w:val="000000"/>
              </w:rPr>
              <w:t>690936,76</w:t>
            </w:r>
          </w:p>
        </w:tc>
        <w:tc>
          <w:tcPr>
            <w:tcW w:w="1842" w:type="dxa"/>
            <w:tcBorders>
              <w:top w:val="nil"/>
              <w:left w:val="nil"/>
              <w:bottom w:val="single" w:sz="4" w:space="0" w:color="auto"/>
              <w:right w:val="single" w:sz="4" w:space="0" w:color="auto"/>
            </w:tcBorders>
            <w:shd w:val="clear" w:color="auto" w:fill="auto"/>
            <w:noWrap/>
            <w:vAlign w:val="center"/>
            <w:hideMark/>
          </w:tcPr>
          <w:p w14:paraId="0A29497F" w14:textId="77777777" w:rsidR="00557353" w:rsidRPr="001D7184" w:rsidRDefault="00557353" w:rsidP="0065033C">
            <w:pPr>
              <w:jc w:val="center"/>
              <w:rPr>
                <w:rFonts w:cs="Arial"/>
                <w:color w:val="000000"/>
              </w:rPr>
            </w:pPr>
            <w:r w:rsidRPr="001D7184">
              <w:rPr>
                <w:rFonts w:cs="Arial"/>
                <w:color w:val="000000"/>
              </w:rPr>
              <w:t>8241038,33</w:t>
            </w:r>
          </w:p>
        </w:tc>
      </w:tr>
      <w:tr w:rsidR="00557353" w:rsidRPr="001D7184" w14:paraId="1448B735" w14:textId="77777777" w:rsidTr="00557353">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74906F" w14:textId="77777777" w:rsidR="00557353" w:rsidRPr="001D7184" w:rsidRDefault="00557353" w:rsidP="0065033C">
            <w:pPr>
              <w:jc w:val="center"/>
              <w:rPr>
                <w:rFonts w:cs="Arial"/>
                <w:color w:val="000000"/>
              </w:rPr>
            </w:pPr>
            <w:r w:rsidRPr="001D7184">
              <w:rPr>
                <w:rFonts w:cs="Arial"/>
                <w:color w:val="000000"/>
              </w:rPr>
              <w:t>10</w:t>
            </w:r>
          </w:p>
        </w:tc>
        <w:tc>
          <w:tcPr>
            <w:tcW w:w="2332" w:type="dxa"/>
            <w:tcBorders>
              <w:top w:val="nil"/>
              <w:left w:val="nil"/>
              <w:bottom w:val="single" w:sz="4" w:space="0" w:color="auto"/>
              <w:right w:val="single" w:sz="4" w:space="0" w:color="auto"/>
            </w:tcBorders>
            <w:shd w:val="clear" w:color="auto" w:fill="auto"/>
            <w:noWrap/>
            <w:vAlign w:val="center"/>
            <w:hideMark/>
          </w:tcPr>
          <w:p w14:paraId="4AD5AA4C" w14:textId="77777777" w:rsidR="00557353" w:rsidRPr="001D7184" w:rsidRDefault="00557353" w:rsidP="0065033C">
            <w:pPr>
              <w:rPr>
                <w:rFonts w:cs="Arial"/>
                <w:color w:val="000000"/>
              </w:rPr>
            </w:pPr>
            <w:r w:rsidRPr="001D7184">
              <w:rPr>
                <w:rFonts w:cs="Arial"/>
                <w:color w:val="000000"/>
              </w:rPr>
              <w:t>PUERTO HISTORICO</w:t>
            </w:r>
          </w:p>
        </w:tc>
        <w:tc>
          <w:tcPr>
            <w:tcW w:w="2693" w:type="dxa"/>
            <w:tcBorders>
              <w:top w:val="nil"/>
              <w:left w:val="nil"/>
              <w:bottom w:val="single" w:sz="4" w:space="0" w:color="auto"/>
              <w:right w:val="single" w:sz="4" w:space="0" w:color="auto"/>
            </w:tcBorders>
            <w:shd w:val="clear" w:color="auto" w:fill="auto"/>
            <w:noWrap/>
            <w:vAlign w:val="center"/>
            <w:hideMark/>
          </w:tcPr>
          <w:p w14:paraId="01F2F364" w14:textId="77777777" w:rsidR="00557353" w:rsidRPr="001D7184" w:rsidRDefault="00557353" w:rsidP="0065033C">
            <w:pPr>
              <w:rPr>
                <w:rFonts w:cs="Arial"/>
                <w:color w:val="000000"/>
              </w:rPr>
            </w:pPr>
            <w:r w:rsidRPr="001D7184">
              <w:rPr>
                <w:rFonts w:cs="Arial"/>
                <w:color w:val="000000"/>
              </w:rPr>
              <w:t>SEGUNDA JAHUIRA PAMPA</w:t>
            </w:r>
          </w:p>
        </w:tc>
        <w:tc>
          <w:tcPr>
            <w:tcW w:w="1560" w:type="dxa"/>
            <w:tcBorders>
              <w:top w:val="nil"/>
              <w:left w:val="nil"/>
              <w:bottom w:val="single" w:sz="4" w:space="0" w:color="auto"/>
              <w:right w:val="single" w:sz="4" w:space="0" w:color="auto"/>
            </w:tcBorders>
            <w:shd w:val="clear" w:color="auto" w:fill="auto"/>
            <w:noWrap/>
            <w:vAlign w:val="center"/>
            <w:hideMark/>
          </w:tcPr>
          <w:p w14:paraId="606FE545" w14:textId="77777777" w:rsidR="00557353" w:rsidRPr="001D7184" w:rsidRDefault="00557353" w:rsidP="0065033C">
            <w:pPr>
              <w:jc w:val="center"/>
              <w:rPr>
                <w:rFonts w:cs="Arial"/>
                <w:color w:val="000000"/>
              </w:rPr>
            </w:pPr>
            <w:r w:rsidRPr="001D7184">
              <w:rPr>
                <w:rFonts w:cs="Arial"/>
                <w:color w:val="000000"/>
              </w:rPr>
              <w:t>692040,54</w:t>
            </w:r>
          </w:p>
        </w:tc>
        <w:tc>
          <w:tcPr>
            <w:tcW w:w="1842" w:type="dxa"/>
            <w:tcBorders>
              <w:top w:val="nil"/>
              <w:left w:val="nil"/>
              <w:bottom w:val="single" w:sz="4" w:space="0" w:color="auto"/>
              <w:right w:val="single" w:sz="4" w:space="0" w:color="auto"/>
            </w:tcBorders>
            <w:shd w:val="clear" w:color="auto" w:fill="auto"/>
            <w:noWrap/>
            <w:vAlign w:val="center"/>
            <w:hideMark/>
          </w:tcPr>
          <w:p w14:paraId="3FBB6CC6" w14:textId="77777777" w:rsidR="00557353" w:rsidRPr="001D7184" w:rsidRDefault="00557353" w:rsidP="0065033C">
            <w:pPr>
              <w:jc w:val="center"/>
              <w:rPr>
                <w:rFonts w:cs="Arial"/>
                <w:color w:val="000000"/>
              </w:rPr>
            </w:pPr>
            <w:r w:rsidRPr="001D7184">
              <w:rPr>
                <w:rFonts w:cs="Arial"/>
                <w:color w:val="000000"/>
              </w:rPr>
              <w:t>8249117,2</w:t>
            </w:r>
          </w:p>
        </w:tc>
      </w:tr>
      <w:tr w:rsidR="00557353" w:rsidRPr="001D7184" w14:paraId="21492EB5" w14:textId="77777777" w:rsidTr="00557353">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A92679" w14:textId="77777777" w:rsidR="00557353" w:rsidRPr="001D7184" w:rsidRDefault="00557353" w:rsidP="0065033C">
            <w:pPr>
              <w:jc w:val="center"/>
              <w:rPr>
                <w:rFonts w:cs="Arial"/>
                <w:color w:val="000000"/>
              </w:rPr>
            </w:pPr>
            <w:r w:rsidRPr="001D7184">
              <w:rPr>
                <w:rFonts w:cs="Arial"/>
                <w:color w:val="000000"/>
              </w:rPr>
              <w:t>11</w:t>
            </w:r>
          </w:p>
        </w:tc>
        <w:tc>
          <w:tcPr>
            <w:tcW w:w="2332" w:type="dxa"/>
            <w:tcBorders>
              <w:top w:val="nil"/>
              <w:left w:val="nil"/>
              <w:bottom w:val="single" w:sz="4" w:space="0" w:color="auto"/>
              <w:right w:val="single" w:sz="4" w:space="0" w:color="auto"/>
            </w:tcBorders>
            <w:shd w:val="clear" w:color="auto" w:fill="auto"/>
            <w:noWrap/>
            <w:vAlign w:val="center"/>
            <w:hideMark/>
          </w:tcPr>
          <w:p w14:paraId="2835CEF8" w14:textId="77777777" w:rsidR="00557353" w:rsidRPr="001D7184" w:rsidRDefault="00557353" w:rsidP="0065033C">
            <w:pPr>
              <w:rPr>
                <w:rFonts w:cs="Arial"/>
                <w:color w:val="000000"/>
              </w:rPr>
            </w:pPr>
            <w:r w:rsidRPr="001D7184">
              <w:rPr>
                <w:rFonts w:cs="Arial"/>
                <w:color w:val="000000"/>
              </w:rPr>
              <w:t>PUERTO UNIDO</w:t>
            </w:r>
          </w:p>
        </w:tc>
        <w:tc>
          <w:tcPr>
            <w:tcW w:w="2693" w:type="dxa"/>
            <w:tcBorders>
              <w:top w:val="nil"/>
              <w:left w:val="nil"/>
              <w:bottom w:val="single" w:sz="4" w:space="0" w:color="auto"/>
              <w:right w:val="single" w:sz="4" w:space="0" w:color="auto"/>
            </w:tcBorders>
            <w:shd w:val="clear" w:color="auto" w:fill="auto"/>
            <w:noWrap/>
            <w:vAlign w:val="center"/>
            <w:hideMark/>
          </w:tcPr>
          <w:p w14:paraId="3351BFDC" w14:textId="77777777" w:rsidR="00557353" w:rsidRPr="001D7184" w:rsidRDefault="00557353" w:rsidP="0065033C">
            <w:pPr>
              <w:rPr>
                <w:rFonts w:cs="Arial"/>
                <w:color w:val="000000"/>
              </w:rPr>
            </w:pPr>
            <w:r w:rsidRPr="001D7184">
              <w:rPr>
                <w:rFonts w:cs="Arial"/>
                <w:color w:val="000000"/>
              </w:rPr>
              <w:t>NUEVA MERCEDES</w:t>
            </w:r>
          </w:p>
        </w:tc>
        <w:tc>
          <w:tcPr>
            <w:tcW w:w="1560" w:type="dxa"/>
            <w:tcBorders>
              <w:top w:val="nil"/>
              <w:left w:val="nil"/>
              <w:bottom w:val="single" w:sz="4" w:space="0" w:color="auto"/>
              <w:right w:val="single" w:sz="4" w:space="0" w:color="auto"/>
            </w:tcBorders>
            <w:shd w:val="clear" w:color="auto" w:fill="auto"/>
            <w:noWrap/>
            <w:vAlign w:val="center"/>
            <w:hideMark/>
          </w:tcPr>
          <w:p w14:paraId="623A2480" w14:textId="77777777" w:rsidR="00557353" w:rsidRPr="001D7184" w:rsidRDefault="00557353" w:rsidP="0065033C">
            <w:pPr>
              <w:jc w:val="center"/>
              <w:rPr>
                <w:rFonts w:cs="Arial"/>
                <w:color w:val="000000"/>
              </w:rPr>
            </w:pPr>
            <w:r w:rsidRPr="001D7184">
              <w:rPr>
                <w:rFonts w:cs="Arial"/>
                <w:color w:val="000000"/>
              </w:rPr>
              <w:t>693586,34</w:t>
            </w:r>
          </w:p>
        </w:tc>
        <w:tc>
          <w:tcPr>
            <w:tcW w:w="1842" w:type="dxa"/>
            <w:tcBorders>
              <w:top w:val="nil"/>
              <w:left w:val="nil"/>
              <w:bottom w:val="single" w:sz="4" w:space="0" w:color="auto"/>
              <w:right w:val="single" w:sz="4" w:space="0" w:color="auto"/>
            </w:tcBorders>
            <w:shd w:val="clear" w:color="auto" w:fill="auto"/>
            <w:noWrap/>
            <w:vAlign w:val="center"/>
            <w:hideMark/>
          </w:tcPr>
          <w:p w14:paraId="6B972A93" w14:textId="77777777" w:rsidR="00557353" w:rsidRPr="001D7184" w:rsidRDefault="00557353" w:rsidP="0065033C">
            <w:pPr>
              <w:jc w:val="center"/>
              <w:rPr>
                <w:rFonts w:cs="Arial"/>
                <w:color w:val="000000"/>
              </w:rPr>
            </w:pPr>
            <w:r w:rsidRPr="001D7184">
              <w:rPr>
                <w:rFonts w:cs="Arial"/>
                <w:color w:val="000000"/>
              </w:rPr>
              <w:t>8240600,58</w:t>
            </w:r>
          </w:p>
        </w:tc>
      </w:tr>
      <w:tr w:rsidR="00557353" w:rsidRPr="001D7184" w14:paraId="1F36B0EF" w14:textId="77777777" w:rsidTr="00557353">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919F69" w14:textId="77777777" w:rsidR="00557353" w:rsidRPr="001D7184" w:rsidRDefault="00557353" w:rsidP="0065033C">
            <w:pPr>
              <w:jc w:val="center"/>
              <w:rPr>
                <w:rFonts w:cs="Arial"/>
                <w:color w:val="000000"/>
              </w:rPr>
            </w:pPr>
            <w:r w:rsidRPr="001D7184">
              <w:rPr>
                <w:rFonts w:cs="Arial"/>
                <w:color w:val="000000"/>
              </w:rPr>
              <w:t>12</w:t>
            </w:r>
          </w:p>
        </w:tc>
        <w:tc>
          <w:tcPr>
            <w:tcW w:w="2332" w:type="dxa"/>
            <w:tcBorders>
              <w:top w:val="nil"/>
              <w:left w:val="nil"/>
              <w:bottom w:val="single" w:sz="4" w:space="0" w:color="auto"/>
              <w:right w:val="single" w:sz="4" w:space="0" w:color="auto"/>
            </w:tcBorders>
            <w:shd w:val="clear" w:color="auto" w:fill="auto"/>
            <w:noWrap/>
            <w:vAlign w:val="center"/>
            <w:hideMark/>
          </w:tcPr>
          <w:p w14:paraId="609D47D3" w14:textId="77777777" w:rsidR="00557353" w:rsidRPr="001D7184" w:rsidRDefault="00557353" w:rsidP="0065033C">
            <w:pPr>
              <w:rPr>
                <w:rFonts w:cs="Arial"/>
                <w:color w:val="000000"/>
              </w:rPr>
            </w:pPr>
            <w:r w:rsidRPr="001D7184">
              <w:rPr>
                <w:rFonts w:cs="Arial"/>
                <w:color w:val="000000"/>
              </w:rPr>
              <w:t>PUERTO UNIDO</w:t>
            </w:r>
          </w:p>
        </w:tc>
        <w:tc>
          <w:tcPr>
            <w:tcW w:w="2693" w:type="dxa"/>
            <w:tcBorders>
              <w:top w:val="nil"/>
              <w:left w:val="nil"/>
              <w:bottom w:val="single" w:sz="4" w:space="0" w:color="auto"/>
              <w:right w:val="single" w:sz="4" w:space="0" w:color="auto"/>
            </w:tcBorders>
            <w:shd w:val="clear" w:color="auto" w:fill="auto"/>
            <w:noWrap/>
            <w:vAlign w:val="center"/>
            <w:hideMark/>
          </w:tcPr>
          <w:p w14:paraId="0CD94AD6" w14:textId="77777777" w:rsidR="00557353" w:rsidRPr="001D7184" w:rsidRDefault="00557353" w:rsidP="0065033C">
            <w:pPr>
              <w:rPr>
                <w:rFonts w:cs="Arial"/>
                <w:color w:val="000000"/>
              </w:rPr>
            </w:pPr>
            <w:r w:rsidRPr="001D7184">
              <w:rPr>
                <w:rFonts w:cs="Arial"/>
                <w:color w:val="000000"/>
              </w:rPr>
              <w:t>PUERTO AROMA</w:t>
            </w:r>
          </w:p>
        </w:tc>
        <w:tc>
          <w:tcPr>
            <w:tcW w:w="1560" w:type="dxa"/>
            <w:tcBorders>
              <w:top w:val="nil"/>
              <w:left w:val="nil"/>
              <w:bottom w:val="single" w:sz="4" w:space="0" w:color="auto"/>
              <w:right w:val="single" w:sz="4" w:space="0" w:color="auto"/>
            </w:tcBorders>
            <w:shd w:val="clear" w:color="auto" w:fill="auto"/>
            <w:noWrap/>
            <w:vAlign w:val="center"/>
            <w:hideMark/>
          </w:tcPr>
          <w:p w14:paraId="0718BDC6" w14:textId="77777777" w:rsidR="00557353" w:rsidRPr="001D7184" w:rsidRDefault="00557353" w:rsidP="0065033C">
            <w:pPr>
              <w:jc w:val="center"/>
              <w:rPr>
                <w:rFonts w:cs="Arial"/>
                <w:color w:val="000000"/>
              </w:rPr>
            </w:pPr>
            <w:r w:rsidRPr="001D7184">
              <w:rPr>
                <w:rFonts w:cs="Arial"/>
                <w:color w:val="000000"/>
              </w:rPr>
              <w:t>692827,07</w:t>
            </w:r>
          </w:p>
        </w:tc>
        <w:tc>
          <w:tcPr>
            <w:tcW w:w="1842" w:type="dxa"/>
            <w:tcBorders>
              <w:top w:val="nil"/>
              <w:left w:val="nil"/>
              <w:bottom w:val="single" w:sz="4" w:space="0" w:color="auto"/>
              <w:right w:val="single" w:sz="4" w:space="0" w:color="auto"/>
            </w:tcBorders>
            <w:shd w:val="clear" w:color="auto" w:fill="auto"/>
            <w:noWrap/>
            <w:vAlign w:val="center"/>
            <w:hideMark/>
          </w:tcPr>
          <w:p w14:paraId="5B351A16" w14:textId="77777777" w:rsidR="00557353" w:rsidRPr="001D7184" w:rsidRDefault="00557353" w:rsidP="0065033C">
            <w:pPr>
              <w:jc w:val="center"/>
              <w:rPr>
                <w:rFonts w:cs="Arial"/>
                <w:color w:val="000000"/>
              </w:rPr>
            </w:pPr>
            <w:r w:rsidRPr="001D7184">
              <w:rPr>
                <w:rFonts w:cs="Arial"/>
                <w:color w:val="000000"/>
              </w:rPr>
              <w:t>8238177,92</w:t>
            </w:r>
          </w:p>
        </w:tc>
      </w:tr>
      <w:tr w:rsidR="00557353" w:rsidRPr="001D7184" w14:paraId="41555FCA" w14:textId="77777777" w:rsidTr="00557353">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2E8CBB" w14:textId="77777777" w:rsidR="00557353" w:rsidRPr="001D7184" w:rsidRDefault="00557353" w:rsidP="0065033C">
            <w:pPr>
              <w:jc w:val="center"/>
              <w:rPr>
                <w:rFonts w:cs="Arial"/>
                <w:color w:val="000000"/>
              </w:rPr>
            </w:pPr>
            <w:r w:rsidRPr="001D7184">
              <w:rPr>
                <w:rFonts w:cs="Arial"/>
                <w:color w:val="000000"/>
              </w:rPr>
              <w:t>13</w:t>
            </w:r>
          </w:p>
        </w:tc>
        <w:tc>
          <w:tcPr>
            <w:tcW w:w="2332" w:type="dxa"/>
            <w:tcBorders>
              <w:top w:val="nil"/>
              <w:left w:val="nil"/>
              <w:bottom w:val="single" w:sz="4" w:space="0" w:color="auto"/>
              <w:right w:val="single" w:sz="4" w:space="0" w:color="auto"/>
            </w:tcBorders>
            <w:shd w:val="clear" w:color="auto" w:fill="auto"/>
            <w:noWrap/>
            <w:vAlign w:val="center"/>
            <w:hideMark/>
          </w:tcPr>
          <w:p w14:paraId="64D9957B" w14:textId="77777777" w:rsidR="00557353" w:rsidRPr="001D7184" w:rsidRDefault="00557353" w:rsidP="0065033C">
            <w:pPr>
              <w:rPr>
                <w:rFonts w:cs="Arial"/>
                <w:color w:val="000000"/>
              </w:rPr>
            </w:pPr>
            <w:r w:rsidRPr="001D7184">
              <w:rPr>
                <w:rFonts w:cs="Arial"/>
                <w:color w:val="000000"/>
              </w:rPr>
              <w:t>PUERTO UNIDO</w:t>
            </w:r>
          </w:p>
        </w:tc>
        <w:tc>
          <w:tcPr>
            <w:tcW w:w="2693" w:type="dxa"/>
            <w:tcBorders>
              <w:top w:val="nil"/>
              <w:left w:val="nil"/>
              <w:bottom w:val="single" w:sz="4" w:space="0" w:color="auto"/>
              <w:right w:val="single" w:sz="4" w:space="0" w:color="auto"/>
            </w:tcBorders>
            <w:shd w:val="clear" w:color="auto" w:fill="auto"/>
            <w:noWrap/>
            <w:vAlign w:val="center"/>
            <w:hideMark/>
          </w:tcPr>
          <w:p w14:paraId="0A488EB1" w14:textId="77777777" w:rsidR="00557353" w:rsidRPr="001D7184" w:rsidRDefault="00557353" w:rsidP="0065033C">
            <w:pPr>
              <w:rPr>
                <w:rFonts w:cs="Arial"/>
                <w:color w:val="000000"/>
              </w:rPr>
            </w:pPr>
            <w:r w:rsidRPr="001D7184">
              <w:rPr>
                <w:rFonts w:cs="Arial"/>
                <w:color w:val="000000"/>
              </w:rPr>
              <w:t>VILLA PORVENIR</w:t>
            </w:r>
          </w:p>
        </w:tc>
        <w:tc>
          <w:tcPr>
            <w:tcW w:w="1560" w:type="dxa"/>
            <w:tcBorders>
              <w:top w:val="nil"/>
              <w:left w:val="nil"/>
              <w:bottom w:val="single" w:sz="4" w:space="0" w:color="auto"/>
              <w:right w:val="single" w:sz="4" w:space="0" w:color="auto"/>
            </w:tcBorders>
            <w:shd w:val="clear" w:color="auto" w:fill="auto"/>
            <w:noWrap/>
            <w:vAlign w:val="center"/>
            <w:hideMark/>
          </w:tcPr>
          <w:p w14:paraId="1C96CB35" w14:textId="77777777" w:rsidR="00557353" w:rsidRPr="001D7184" w:rsidRDefault="00557353" w:rsidP="0065033C">
            <w:pPr>
              <w:jc w:val="center"/>
              <w:rPr>
                <w:rFonts w:cs="Arial"/>
                <w:color w:val="000000"/>
              </w:rPr>
            </w:pPr>
            <w:r w:rsidRPr="001D7184">
              <w:rPr>
                <w:rFonts w:cs="Arial"/>
                <w:color w:val="000000"/>
              </w:rPr>
              <w:t>694450,76</w:t>
            </w:r>
          </w:p>
        </w:tc>
        <w:tc>
          <w:tcPr>
            <w:tcW w:w="1842" w:type="dxa"/>
            <w:tcBorders>
              <w:top w:val="nil"/>
              <w:left w:val="nil"/>
              <w:bottom w:val="single" w:sz="4" w:space="0" w:color="auto"/>
              <w:right w:val="single" w:sz="4" w:space="0" w:color="auto"/>
            </w:tcBorders>
            <w:shd w:val="clear" w:color="auto" w:fill="auto"/>
            <w:noWrap/>
            <w:vAlign w:val="center"/>
            <w:hideMark/>
          </w:tcPr>
          <w:p w14:paraId="5FFE7EDA" w14:textId="77777777" w:rsidR="00557353" w:rsidRPr="001D7184" w:rsidRDefault="00557353" w:rsidP="0065033C">
            <w:pPr>
              <w:jc w:val="center"/>
              <w:rPr>
                <w:rFonts w:cs="Arial"/>
                <w:color w:val="000000"/>
              </w:rPr>
            </w:pPr>
            <w:r w:rsidRPr="001D7184">
              <w:rPr>
                <w:rFonts w:cs="Arial"/>
                <w:color w:val="000000"/>
              </w:rPr>
              <w:t>8238798,5</w:t>
            </w:r>
          </w:p>
        </w:tc>
      </w:tr>
      <w:tr w:rsidR="00557353" w:rsidRPr="001D7184" w14:paraId="6DB09357" w14:textId="77777777" w:rsidTr="00557353">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48A61F" w14:textId="77777777" w:rsidR="00557353" w:rsidRPr="001D7184" w:rsidRDefault="00557353" w:rsidP="0065033C">
            <w:pPr>
              <w:jc w:val="center"/>
              <w:rPr>
                <w:rFonts w:cs="Arial"/>
                <w:color w:val="000000"/>
              </w:rPr>
            </w:pPr>
            <w:r w:rsidRPr="001D7184">
              <w:rPr>
                <w:rFonts w:cs="Arial"/>
                <w:color w:val="000000"/>
              </w:rPr>
              <w:t>14</w:t>
            </w:r>
          </w:p>
        </w:tc>
        <w:tc>
          <w:tcPr>
            <w:tcW w:w="2332" w:type="dxa"/>
            <w:tcBorders>
              <w:top w:val="nil"/>
              <w:left w:val="nil"/>
              <w:bottom w:val="single" w:sz="4" w:space="0" w:color="auto"/>
              <w:right w:val="single" w:sz="4" w:space="0" w:color="auto"/>
            </w:tcBorders>
            <w:shd w:val="clear" w:color="auto" w:fill="auto"/>
            <w:noWrap/>
            <w:vAlign w:val="center"/>
            <w:hideMark/>
          </w:tcPr>
          <w:p w14:paraId="1519AFA8" w14:textId="77777777" w:rsidR="00557353" w:rsidRPr="001D7184" w:rsidRDefault="00557353" w:rsidP="0065033C">
            <w:pPr>
              <w:rPr>
                <w:rFonts w:cs="Arial"/>
                <w:color w:val="000000"/>
              </w:rPr>
            </w:pPr>
            <w:r w:rsidRPr="001D7184">
              <w:rPr>
                <w:rFonts w:cs="Arial"/>
                <w:color w:val="000000"/>
              </w:rPr>
              <w:t>SIGUANI GRANDE</w:t>
            </w:r>
          </w:p>
        </w:tc>
        <w:tc>
          <w:tcPr>
            <w:tcW w:w="2693" w:type="dxa"/>
            <w:tcBorders>
              <w:top w:val="nil"/>
              <w:left w:val="nil"/>
              <w:bottom w:val="single" w:sz="4" w:space="0" w:color="auto"/>
              <w:right w:val="single" w:sz="4" w:space="0" w:color="auto"/>
            </w:tcBorders>
            <w:shd w:val="clear" w:color="auto" w:fill="auto"/>
            <w:noWrap/>
            <w:vAlign w:val="center"/>
            <w:hideMark/>
          </w:tcPr>
          <w:p w14:paraId="157482F3" w14:textId="77777777" w:rsidR="00557353" w:rsidRPr="001D7184" w:rsidRDefault="00557353" w:rsidP="0065033C">
            <w:pPr>
              <w:rPr>
                <w:rFonts w:cs="Arial"/>
                <w:color w:val="000000"/>
              </w:rPr>
            </w:pPr>
            <w:r w:rsidRPr="001D7184">
              <w:rPr>
                <w:rFonts w:cs="Arial"/>
                <w:color w:val="000000"/>
              </w:rPr>
              <w:t>CEDRONI</w:t>
            </w:r>
          </w:p>
        </w:tc>
        <w:tc>
          <w:tcPr>
            <w:tcW w:w="1560" w:type="dxa"/>
            <w:tcBorders>
              <w:top w:val="nil"/>
              <w:left w:val="nil"/>
              <w:bottom w:val="single" w:sz="4" w:space="0" w:color="auto"/>
              <w:right w:val="single" w:sz="4" w:space="0" w:color="auto"/>
            </w:tcBorders>
            <w:shd w:val="clear" w:color="auto" w:fill="auto"/>
            <w:noWrap/>
            <w:vAlign w:val="center"/>
            <w:hideMark/>
          </w:tcPr>
          <w:p w14:paraId="31D05043" w14:textId="77777777" w:rsidR="00557353" w:rsidRPr="001D7184" w:rsidRDefault="00557353" w:rsidP="0065033C">
            <w:pPr>
              <w:jc w:val="center"/>
              <w:rPr>
                <w:rFonts w:cs="Arial"/>
                <w:color w:val="000000"/>
              </w:rPr>
            </w:pPr>
            <w:r w:rsidRPr="001D7184">
              <w:rPr>
                <w:rFonts w:cs="Arial"/>
                <w:color w:val="000000"/>
              </w:rPr>
              <w:t>700317,26</w:t>
            </w:r>
          </w:p>
        </w:tc>
        <w:tc>
          <w:tcPr>
            <w:tcW w:w="1842" w:type="dxa"/>
            <w:tcBorders>
              <w:top w:val="nil"/>
              <w:left w:val="nil"/>
              <w:bottom w:val="single" w:sz="4" w:space="0" w:color="auto"/>
              <w:right w:val="single" w:sz="4" w:space="0" w:color="auto"/>
            </w:tcBorders>
            <w:shd w:val="clear" w:color="auto" w:fill="auto"/>
            <w:noWrap/>
            <w:vAlign w:val="center"/>
            <w:hideMark/>
          </w:tcPr>
          <w:p w14:paraId="1FA3E5B8" w14:textId="77777777" w:rsidR="00557353" w:rsidRPr="001D7184" w:rsidRDefault="00557353" w:rsidP="0065033C">
            <w:pPr>
              <w:jc w:val="center"/>
              <w:rPr>
                <w:rFonts w:cs="Arial"/>
                <w:color w:val="000000"/>
              </w:rPr>
            </w:pPr>
            <w:r w:rsidRPr="001D7184">
              <w:rPr>
                <w:rFonts w:cs="Arial"/>
                <w:color w:val="000000"/>
              </w:rPr>
              <w:t>8231815,3</w:t>
            </w:r>
          </w:p>
        </w:tc>
      </w:tr>
      <w:tr w:rsidR="00557353" w:rsidRPr="001D7184" w14:paraId="4578DCCD" w14:textId="77777777" w:rsidTr="00557353">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116618" w14:textId="77777777" w:rsidR="00557353" w:rsidRPr="001D7184" w:rsidRDefault="00557353" w:rsidP="0065033C">
            <w:pPr>
              <w:jc w:val="center"/>
              <w:rPr>
                <w:rFonts w:cs="Arial"/>
                <w:color w:val="000000"/>
              </w:rPr>
            </w:pPr>
            <w:r w:rsidRPr="001D7184">
              <w:rPr>
                <w:rFonts w:cs="Arial"/>
                <w:color w:val="000000"/>
              </w:rPr>
              <w:t>15</w:t>
            </w:r>
          </w:p>
        </w:tc>
        <w:tc>
          <w:tcPr>
            <w:tcW w:w="2332" w:type="dxa"/>
            <w:tcBorders>
              <w:top w:val="nil"/>
              <w:left w:val="nil"/>
              <w:bottom w:val="single" w:sz="4" w:space="0" w:color="auto"/>
              <w:right w:val="single" w:sz="4" w:space="0" w:color="auto"/>
            </w:tcBorders>
            <w:shd w:val="clear" w:color="auto" w:fill="auto"/>
            <w:noWrap/>
            <w:vAlign w:val="center"/>
            <w:hideMark/>
          </w:tcPr>
          <w:p w14:paraId="7886795D" w14:textId="77777777" w:rsidR="00557353" w:rsidRPr="001D7184" w:rsidRDefault="00557353" w:rsidP="0065033C">
            <w:pPr>
              <w:rPr>
                <w:rFonts w:cs="Arial"/>
                <w:color w:val="000000"/>
              </w:rPr>
            </w:pPr>
            <w:r w:rsidRPr="001D7184">
              <w:rPr>
                <w:rFonts w:cs="Arial"/>
                <w:color w:val="000000"/>
              </w:rPr>
              <w:t>SIGUANI GRANDE</w:t>
            </w:r>
          </w:p>
        </w:tc>
        <w:tc>
          <w:tcPr>
            <w:tcW w:w="2693" w:type="dxa"/>
            <w:tcBorders>
              <w:top w:val="nil"/>
              <w:left w:val="nil"/>
              <w:bottom w:val="single" w:sz="4" w:space="0" w:color="auto"/>
              <w:right w:val="single" w:sz="4" w:space="0" w:color="auto"/>
            </w:tcBorders>
            <w:shd w:val="clear" w:color="auto" w:fill="auto"/>
            <w:noWrap/>
            <w:vAlign w:val="center"/>
            <w:hideMark/>
          </w:tcPr>
          <w:p w14:paraId="59EACC09" w14:textId="77777777" w:rsidR="00557353" w:rsidRPr="001D7184" w:rsidRDefault="00557353" w:rsidP="0065033C">
            <w:pPr>
              <w:rPr>
                <w:rFonts w:cs="Arial"/>
                <w:color w:val="000000"/>
              </w:rPr>
            </w:pPr>
            <w:r w:rsidRPr="001D7184">
              <w:rPr>
                <w:rFonts w:cs="Arial"/>
                <w:color w:val="000000"/>
              </w:rPr>
              <w:t>QUILLABAMBA</w:t>
            </w:r>
          </w:p>
        </w:tc>
        <w:tc>
          <w:tcPr>
            <w:tcW w:w="1560" w:type="dxa"/>
            <w:tcBorders>
              <w:top w:val="nil"/>
              <w:left w:val="nil"/>
              <w:bottom w:val="single" w:sz="4" w:space="0" w:color="auto"/>
              <w:right w:val="single" w:sz="4" w:space="0" w:color="auto"/>
            </w:tcBorders>
            <w:shd w:val="clear" w:color="auto" w:fill="auto"/>
            <w:noWrap/>
            <w:vAlign w:val="center"/>
            <w:hideMark/>
          </w:tcPr>
          <w:p w14:paraId="1FA25ACD" w14:textId="77777777" w:rsidR="00557353" w:rsidRPr="001D7184" w:rsidRDefault="00557353" w:rsidP="0065033C">
            <w:pPr>
              <w:jc w:val="center"/>
              <w:rPr>
                <w:rFonts w:cs="Arial"/>
                <w:color w:val="000000"/>
              </w:rPr>
            </w:pPr>
            <w:r w:rsidRPr="001D7184">
              <w:rPr>
                <w:rFonts w:cs="Arial"/>
                <w:color w:val="000000"/>
              </w:rPr>
              <w:t>704079,08</w:t>
            </w:r>
          </w:p>
        </w:tc>
        <w:tc>
          <w:tcPr>
            <w:tcW w:w="1842" w:type="dxa"/>
            <w:tcBorders>
              <w:top w:val="nil"/>
              <w:left w:val="nil"/>
              <w:bottom w:val="single" w:sz="4" w:space="0" w:color="auto"/>
              <w:right w:val="single" w:sz="4" w:space="0" w:color="auto"/>
            </w:tcBorders>
            <w:shd w:val="clear" w:color="auto" w:fill="auto"/>
            <w:noWrap/>
            <w:vAlign w:val="center"/>
            <w:hideMark/>
          </w:tcPr>
          <w:p w14:paraId="328222AC" w14:textId="77777777" w:rsidR="00557353" w:rsidRPr="001D7184" w:rsidRDefault="00557353" w:rsidP="0065033C">
            <w:pPr>
              <w:jc w:val="center"/>
              <w:rPr>
                <w:rFonts w:cs="Arial"/>
                <w:color w:val="000000"/>
              </w:rPr>
            </w:pPr>
            <w:r w:rsidRPr="001D7184">
              <w:rPr>
                <w:rFonts w:cs="Arial"/>
                <w:color w:val="000000"/>
              </w:rPr>
              <w:t>8230852,2</w:t>
            </w:r>
          </w:p>
        </w:tc>
      </w:tr>
      <w:tr w:rsidR="00557353" w:rsidRPr="001D7184" w14:paraId="03362D80" w14:textId="77777777" w:rsidTr="00557353">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BB86C7" w14:textId="77777777" w:rsidR="00557353" w:rsidRPr="001D7184" w:rsidRDefault="00557353" w:rsidP="0065033C">
            <w:pPr>
              <w:jc w:val="center"/>
              <w:rPr>
                <w:rFonts w:cs="Arial"/>
                <w:color w:val="000000"/>
              </w:rPr>
            </w:pPr>
            <w:r w:rsidRPr="001D7184">
              <w:rPr>
                <w:rFonts w:cs="Arial"/>
                <w:color w:val="000000"/>
              </w:rPr>
              <w:t>16</w:t>
            </w:r>
          </w:p>
        </w:tc>
        <w:tc>
          <w:tcPr>
            <w:tcW w:w="2332" w:type="dxa"/>
            <w:tcBorders>
              <w:top w:val="nil"/>
              <w:left w:val="nil"/>
              <w:bottom w:val="single" w:sz="4" w:space="0" w:color="auto"/>
              <w:right w:val="single" w:sz="4" w:space="0" w:color="auto"/>
            </w:tcBorders>
            <w:shd w:val="clear" w:color="auto" w:fill="auto"/>
            <w:noWrap/>
            <w:vAlign w:val="center"/>
            <w:hideMark/>
          </w:tcPr>
          <w:p w14:paraId="5D2E661E" w14:textId="77777777" w:rsidR="00557353" w:rsidRPr="001D7184" w:rsidRDefault="00557353" w:rsidP="0065033C">
            <w:pPr>
              <w:rPr>
                <w:rFonts w:cs="Arial"/>
                <w:color w:val="000000"/>
              </w:rPr>
            </w:pPr>
            <w:r w:rsidRPr="001D7184">
              <w:rPr>
                <w:rFonts w:cs="Arial"/>
                <w:color w:val="000000"/>
              </w:rPr>
              <w:t>SIGUANI GRANDE</w:t>
            </w:r>
          </w:p>
        </w:tc>
        <w:tc>
          <w:tcPr>
            <w:tcW w:w="2693" w:type="dxa"/>
            <w:tcBorders>
              <w:top w:val="nil"/>
              <w:left w:val="nil"/>
              <w:bottom w:val="single" w:sz="4" w:space="0" w:color="auto"/>
              <w:right w:val="single" w:sz="4" w:space="0" w:color="auto"/>
            </w:tcBorders>
            <w:shd w:val="clear" w:color="auto" w:fill="auto"/>
            <w:noWrap/>
            <w:vAlign w:val="center"/>
            <w:hideMark/>
          </w:tcPr>
          <w:p w14:paraId="58108755" w14:textId="77777777" w:rsidR="00557353" w:rsidRPr="001D7184" w:rsidRDefault="00557353" w:rsidP="0065033C">
            <w:pPr>
              <w:rPr>
                <w:rFonts w:cs="Arial"/>
                <w:color w:val="000000"/>
              </w:rPr>
            </w:pPr>
            <w:r w:rsidRPr="001D7184">
              <w:rPr>
                <w:rFonts w:cs="Arial"/>
                <w:color w:val="000000"/>
              </w:rPr>
              <w:t>SIGUANI GRANDE</w:t>
            </w:r>
          </w:p>
        </w:tc>
        <w:tc>
          <w:tcPr>
            <w:tcW w:w="1560" w:type="dxa"/>
            <w:tcBorders>
              <w:top w:val="nil"/>
              <w:left w:val="nil"/>
              <w:bottom w:val="single" w:sz="4" w:space="0" w:color="auto"/>
              <w:right w:val="single" w:sz="4" w:space="0" w:color="auto"/>
            </w:tcBorders>
            <w:shd w:val="clear" w:color="auto" w:fill="auto"/>
            <w:noWrap/>
            <w:vAlign w:val="center"/>
            <w:hideMark/>
          </w:tcPr>
          <w:p w14:paraId="0D249A14" w14:textId="77777777" w:rsidR="00557353" w:rsidRPr="001D7184" w:rsidRDefault="00557353" w:rsidP="0065033C">
            <w:pPr>
              <w:jc w:val="center"/>
              <w:rPr>
                <w:rFonts w:cs="Arial"/>
                <w:color w:val="000000"/>
              </w:rPr>
            </w:pPr>
            <w:r w:rsidRPr="001D7184">
              <w:rPr>
                <w:rFonts w:cs="Arial"/>
                <w:color w:val="000000"/>
              </w:rPr>
              <w:t>700973,75</w:t>
            </w:r>
          </w:p>
        </w:tc>
        <w:tc>
          <w:tcPr>
            <w:tcW w:w="1842" w:type="dxa"/>
            <w:tcBorders>
              <w:top w:val="nil"/>
              <w:left w:val="nil"/>
              <w:bottom w:val="single" w:sz="4" w:space="0" w:color="auto"/>
              <w:right w:val="single" w:sz="4" w:space="0" w:color="auto"/>
            </w:tcBorders>
            <w:shd w:val="clear" w:color="auto" w:fill="auto"/>
            <w:noWrap/>
            <w:vAlign w:val="center"/>
            <w:hideMark/>
          </w:tcPr>
          <w:p w14:paraId="5037AEB5" w14:textId="77777777" w:rsidR="00557353" w:rsidRPr="001D7184" w:rsidRDefault="00557353" w:rsidP="0065033C">
            <w:pPr>
              <w:jc w:val="center"/>
              <w:rPr>
                <w:rFonts w:cs="Arial"/>
                <w:color w:val="000000"/>
              </w:rPr>
            </w:pPr>
            <w:r w:rsidRPr="001D7184">
              <w:rPr>
                <w:rFonts w:cs="Arial"/>
                <w:color w:val="000000"/>
              </w:rPr>
              <w:t>8226905,95</w:t>
            </w:r>
          </w:p>
        </w:tc>
      </w:tr>
      <w:tr w:rsidR="00557353" w:rsidRPr="001D7184" w14:paraId="5B005803" w14:textId="77777777" w:rsidTr="00557353">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7C2F83" w14:textId="77777777" w:rsidR="00557353" w:rsidRPr="001D7184" w:rsidRDefault="00557353" w:rsidP="0065033C">
            <w:pPr>
              <w:jc w:val="center"/>
              <w:rPr>
                <w:rFonts w:cs="Arial"/>
                <w:color w:val="000000"/>
              </w:rPr>
            </w:pPr>
            <w:r w:rsidRPr="001D7184">
              <w:rPr>
                <w:rFonts w:cs="Arial"/>
                <w:color w:val="000000"/>
              </w:rPr>
              <w:t>17</w:t>
            </w:r>
          </w:p>
        </w:tc>
        <w:tc>
          <w:tcPr>
            <w:tcW w:w="2332" w:type="dxa"/>
            <w:tcBorders>
              <w:top w:val="nil"/>
              <w:left w:val="nil"/>
              <w:bottom w:val="single" w:sz="4" w:space="0" w:color="auto"/>
              <w:right w:val="single" w:sz="4" w:space="0" w:color="auto"/>
            </w:tcBorders>
            <w:shd w:val="clear" w:color="auto" w:fill="auto"/>
            <w:noWrap/>
            <w:vAlign w:val="center"/>
            <w:hideMark/>
          </w:tcPr>
          <w:p w14:paraId="47378E48" w14:textId="77777777" w:rsidR="00557353" w:rsidRPr="001D7184" w:rsidRDefault="00557353" w:rsidP="0065033C">
            <w:pPr>
              <w:rPr>
                <w:rFonts w:cs="Arial"/>
                <w:color w:val="000000"/>
              </w:rPr>
            </w:pPr>
            <w:r w:rsidRPr="001D7184">
              <w:rPr>
                <w:rFonts w:cs="Arial"/>
                <w:color w:val="000000"/>
              </w:rPr>
              <w:t>SIGUANI GRANDE</w:t>
            </w:r>
          </w:p>
        </w:tc>
        <w:tc>
          <w:tcPr>
            <w:tcW w:w="2693" w:type="dxa"/>
            <w:tcBorders>
              <w:top w:val="nil"/>
              <w:left w:val="nil"/>
              <w:bottom w:val="single" w:sz="4" w:space="0" w:color="auto"/>
              <w:right w:val="single" w:sz="4" w:space="0" w:color="auto"/>
            </w:tcBorders>
            <w:shd w:val="clear" w:color="auto" w:fill="auto"/>
            <w:noWrap/>
            <w:vAlign w:val="center"/>
            <w:hideMark/>
          </w:tcPr>
          <w:p w14:paraId="395A3AE5" w14:textId="77777777" w:rsidR="00557353" w:rsidRPr="001D7184" w:rsidRDefault="00557353" w:rsidP="0065033C">
            <w:pPr>
              <w:rPr>
                <w:rFonts w:cs="Arial"/>
                <w:color w:val="000000"/>
              </w:rPr>
            </w:pPr>
            <w:r w:rsidRPr="001D7184">
              <w:rPr>
                <w:rFonts w:cs="Arial"/>
                <w:color w:val="000000"/>
              </w:rPr>
              <w:t>ROSARIO ENTRE RIOS</w:t>
            </w:r>
          </w:p>
        </w:tc>
        <w:tc>
          <w:tcPr>
            <w:tcW w:w="1560" w:type="dxa"/>
            <w:tcBorders>
              <w:top w:val="nil"/>
              <w:left w:val="nil"/>
              <w:bottom w:val="single" w:sz="4" w:space="0" w:color="auto"/>
              <w:right w:val="single" w:sz="4" w:space="0" w:color="auto"/>
            </w:tcBorders>
            <w:shd w:val="clear" w:color="auto" w:fill="auto"/>
            <w:noWrap/>
            <w:vAlign w:val="center"/>
            <w:hideMark/>
          </w:tcPr>
          <w:p w14:paraId="55923BC1" w14:textId="77777777" w:rsidR="00557353" w:rsidRPr="001D7184" w:rsidRDefault="00557353" w:rsidP="0065033C">
            <w:pPr>
              <w:jc w:val="center"/>
              <w:rPr>
                <w:rFonts w:cs="Arial"/>
                <w:color w:val="000000"/>
              </w:rPr>
            </w:pPr>
            <w:r w:rsidRPr="001D7184">
              <w:rPr>
                <w:rFonts w:cs="Arial"/>
                <w:color w:val="000000"/>
              </w:rPr>
              <w:t>710949,17</w:t>
            </w:r>
          </w:p>
        </w:tc>
        <w:tc>
          <w:tcPr>
            <w:tcW w:w="1842" w:type="dxa"/>
            <w:tcBorders>
              <w:top w:val="nil"/>
              <w:left w:val="nil"/>
              <w:bottom w:val="single" w:sz="4" w:space="0" w:color="auto"/>
              <w:right w:val="single" w:sz="4" w:space="0" w:color="auto"/>
            </w:tcBorders>
            <w:shd w:val="clear" w:color="auto" w:fill="auto"/>
            <w:noWrap/>
            <w:vAlign w:val="center"/>
            <w:hideMark/>
          </w:tcPr>
          <w:p w14:paraId="660B4FC6" w14:textId="77777777" w:rsidR="00557353" w:rsidRPr="001D7184" w:rsidRDefault="00557353" w:rsidP="0065033C">
            <w:pPr>
              <w:jc w:val="center"/>
              <w:rPr>
                <w:rFonts w:cs="Arial"/>
                <w:color w:val="000000"/>
              </w:rPr>
            </w:pPr>
            <w:r w:rsidRPr="001D7184">
              <w:rPr>
                <w:rFonts w:cs="Arial"/>
                <w:color w:val="000000"/>
              </w:rPr>
              <w:t>8228232,89</w:t>
            </w:r>
          </w:p>
        </w:tc>
      </w:tr>
      <w:tr w:rsidR="00557353" w:rsidRPr="001D7184" w14:paraId="341EA3E5" w14:textId="77777777" w:rsidTr="00557353">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3D594F" w14:textId="77777777" w:rsidR="00557353" w:rsidRPr="001D7184" w:rsidRDefault="00557353" w:rsidP="0065033C">
            <w:pPr>
              <w:jc w:val="center"/>
              <w:rPr>
                <w:rFonts w:cs="Arial"/>
                <w:color w:val="000000"/>
              </w:rPr>
            </w:pPr>
            <w:r w:rsidRPr="001D7184">
              <w:rPr>
                <w:rFonts w:cs="Arial"/>
                <w:color w:val="000000"/>
              </w:rPr>
              <w:t>18</w:t>
            </w:r>
          </w:p>
        </w:tc>
        <w:tc>
          <w:tcPr>
            <w:tcW w:w="2332" w:type="dxa"/>
            <w:tcBorders>
              <w:top w:val="nil"/>
              <w:left w:val="nil"/>
              <w:bottom w:val="single" w:sz="4" w:space="0" w:color="auto"/>
              <w:right w:val="single" w:sz="4" w:space="0" w:color="auto"/>
            </w:tcBorders>
            <w:shd w:val="clear" w:color="auto" w:fill="auto"/>
            <w:noWrap/>
            <w:vAlign w:val="center"/>
            <w:hideMark/>
          </w:tcPr>
          <w:p w14:paraId="47980CF5" w14:textId="77777777" w:rsidR="00557353" w:rsidRPr="001D7184" w:rsidRDefault="00557353" w:rsidP="0065033C">
            <w:pPr>
              <w:rPr>
                <w:rFonts w:cs="Arial"/>
                <w:color w:val="000000"/>
              </w:rPr>
            </w:pPr>
            <w:r w:rsidRPr="001D7184">
              <w:rPr>
                <w:rFonts w:cs="Arial"/>
                <w:color w:val="000000"/>
              </w:rPr>
              <w:t>CENTRAL BALSAPAMPA</w:t>
            </w:r>
          </w:p>
        </w:tc>
        <w:tc>
          <w:tcPr>
            <w:tcW w:w="2693" w:type="dxa"/>
            <w:tcBorders>
              <w:top w:val="nil"/>
              <w:left w:val="nil"/>
              <w:bottom w:val="single" w:sz="4" w:space="0" w:color="auto"/>
              <w:right w:val="single" w:sz="4" w:space="0" w:color="auto"/>
            </w:tcBorders>
            <w:shd w:val="clear" w:color="auto" w:fill="auto"/>
            <w:noWrap/>
            <w:vAlign w:val="center"/>
            <w:hideMark/>
          </w:tcPr>
          <w:p w14:paraId="2F35E401" w14:textId="77777777" w:rsidR="00557353" w:rsidRPr="001D7184" w:rsidRDefault="00557353" w:rsidP="0065033C">
            <w:pPr>
              <w:rPr>
                <w:rFonts w:cs="Arial"/>
                <w:color w:val="000000"/>
              </w:rPr>
            </w:pPr>
            <w:r w:rsidRPr="001D7184">
              <w:rPr>
                <w:rFonts w:cs="Arial"/>
                <w:color w:val="000000"/>
              </w:rPr>
              <w:t>PUERTO CARMEN</w:t>
            </w:r>
          </w:p>
        </w:tc>
        <w:tc>
          <w:tcPr>
            <w:tcW w:w="1560" w:type="dxa"/>
            <w:tcBorders>
              <w:top w:val="nil"/>
              <w:left w:val="nil"/>
              <w:bottom w:val="single" w:sz="4" w:space="0" w:color="auto"/>
              <w:right w:val="single" w:sz="4" w:space="0" w:color="auto"/>
            </w:tcBorders>
            <w:shd w:val="clear" w:color="auto" w:fill="auto"/>
            <w:noWrap/>
            <w:vAlign w:val="center"/>
            <w:hideMark/>
          </w:tcPr>
          <w:p w14:paraId="4178BB67" w14:textId="77777777" w:rsidR="00557353" w:rsidRPr="001D7184" w:rsidRDefault="00557353" w:rsidP="0065033C">
            <w:pPr>
              <w:jc w:val="center"/>
              <w:rPr>
                <w:rFonts w:cs="Arial"/>
                <w:color w:val="000000"/>
              </w:rPr>
            </w:pPr>
            <w:r w:rsidRPr="001D7184">
              <w:rPr>
                <w:rFonts w:cs="Arial"/>
                <w:color w:val="000000"/>
              </w:rPr>
              <w:t>713683,43</w:t>
            </w:r>
          </w:p>
        </w:tc>
        <w:tc>
          <w:tcPr>
            <w:tcW w:w="1842" w:type="dxa"/>
            <w:tcBorders>
              <w:top w:val="nil"/>
              <w:left w:val="nil"/>
              <w:bottom w:val="single" w:sz="4" w:space="0" w:color="auto"/>
              <w:right w:val="single" w:sz="4" w:space="0" w:color="auto"/>
            </w:tcBorders>
            <w:shd w:val="clear" w:color="auto" w:fill="auto"/>
            <w:noWrap/>
            <w:vAlign w:val="center"/>
            <w:hideMark/>
          </w:tcPr>
          <w:p w14:paraId="4FBA2B5E" w14:textId="77777777" w:rsidR="00557353" w:rsidRPr="001D7184" w:rsidRDefault="00557353" w:rsidP="0065033C">
            <w:pPr>
              <w:jc w:val="center"/>
              <w:rPr>
                <w:rFonts w:cs="Arial"/>
                <w:color w:val="000000"/>
              </w:rPr>
            </w:pPr>
            <w:r w:rsidRPr="001D7184">
              <w:rPr>
                <w:rFonts w:cs="Arial"/>
                <w:color w:val="000000"/>
              </w:rPr>
              <w:t>8226775,16</w:t>
            </w:r>
          </w:p>
        </w:tc>
      </w:tr>
      <w:tr w:rsidR="00557353" w:rsidRPr="001D7184" w14:paraId="200AFA0C" w14:textId="77777777" w:rsidTr="00557353">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824D81" w14:textId="77777777" w:rsidR="00557353" w:rsidRPr="001D7184" w:rsidRDefault="00557353" w:rsidP="0065033C">
            <w:pPr>
              <w:jc w:val="center"/>
              <w:rPr>
                <w:rFonts w:cs="Arial"/>
                <w:color w:val="000000"/>
              </w:rPr>
            </w:pPr>
            <w:r w:rsidRPr="001D7184">
              <w:rPr>
                <w:rFonts w:cs="Arial"/>
                <w:color w:val="000000"/>
              </w:rPr>
              <w:t>19</w:t>
            </w:r>
          </w:p>
        </w:tc>
        <w:tc>
          <w:tcPr>
            <w:tcW w:w="2332" w:type="dxa"/>
            <w:tcBorders>
              <w:top w:val="nil"/>
              <w:left w:val="nil"/>
              <w:bottom w:val="single" w:sz="4" w:space="0" w:color="auto"/>
              <w:right w:val="single" w:sz="4" w:space="0" w:color="auto"/>
            </w:tcBorders>
            <w:shd w:val="clear" w:color="auto" w:fill="auto"/>
            <w:noWrap/>
            <w:vAlign w:val="center"/>
            <w:hideMark/>
          </w:tcPr>
          <w:p w14:paraId="1FE40204" w14:textId="77777777" w:rsidR="00557353" w:rsidRPr="001D7184" w:rsidRDefault="00557353" w:rsidP="0065033C">
            <w:pPr>
              <w:rPr>
                <w:rFonts w:cs="Arial"/>
                <w:color w:val="000000"/>
              </w:rPr>
            </w:pPr>
            <w:r w:rsidRPr="001D7184">
              <w:rPr>
                <w:rFonts w:cs="Arial"/>
                <w:color w:val="000000"/>
              </w:rPr>
              <w:t>SIGUANI GRANDE</w:t>
            </w:r>
          </w:p>
        </w:tc>
        <w:tc>
          <w:tcPr>
            <w:tcW w:w="2693" w:type="dxa"/>
            <w:tcBorders>
              <w:top w:val="nil"/>
              <w:left w:val="nil"/>
              <w:bottom w:val="single" w:sz="4" w:space="0" w:color="auto"/>
              <w:right w:val="single" w:sz="4" w:space="0" w:color="auto"/>
            </w:tcBorders>
            <w:shd w:val="clear" w:color="auto" w:fill="auto"/>
            <w:noWrap/>
            <w:vAlign w:val="center"/>
            <w:hideMark/>
          </w:tcPr>
          <w:p w14:paraId="092E171E" w14:textId="77777777" w:rsidR="00557353" w:rsidRPr="001D7184" w:rsidRDefault="00557353" w:rsidP="0065033C">
            <w:pPr>
              <w:rPr>
                <w:rFonts w:cs="Arial"/>
                <w:color w:val="000000"/>
              </w:rPr>
            </w:pPr>
            <w:r w:rsidRPr="001D7184">
              <w:rPr>
                <w:rFonts w:cs="Arial"/>
                <w:color w:val="000000"/>
              </w:rPr>
              <w:t>COTACAJES</w:t>
            </w:r>
          </w:p>
        </w:tc>
        <w:tc>
          <w:tcPr>
            <w:tcW w:w="1560" w:type="dxa"/>
            <w:tcBorders>
              <w:top w:val="nil"/>
              <w:left w:val="nil"/>
              <w:bottom w:val="single" w:sz="4" w:space="0" w:color="auto"/>
              <w:right w:val="single" w:sz="4" w:space="0" w:color="auto"/>
            </w:tcBorders>
            <w:shd w:val="clear" w:color="auto" w:fill="auto"/>
            <w:noWrap/>
            <w:vAlign w:val="center"/>
            <w:hideMark/>
          </w:tcPr>
          <w:p w14:paraId="48398E33" w14:textId="77777777" w:rsidR="00557353" w:rsidRPr="001D7184" w:rsidRDefault="00557353" w:rsidP="0065033C">
            <w:pPr>
              <w:jc w:val="center"/>
              <w:rPr>
                <w:rFonts w:cs="Arial"/>
                <w:color w:val="000000"/>
              </w:rPr>
            </w:pPr>
            <w:r w:rsidRPr="001D7184">
              <w:rPr>
                <w:rFonts w:cs="Arial"/>
                <w:color w:val="000000"/>
              </w:rPr>
              <w:t>722329,19</w:t>
            </w:r>
          </w:p>
        </w:tc>
        <w:tc>
          <w:tcPr>
            <w:tcW w:w="1842" w:type="dxa"/>
            <w:tcBorders>
              <w:top w:val="nil"/>
              <w:left w:val="nil"/>
              <w:bottom w:val="single" w:sz="4" w:space="0" w:color="auto"/>
              <w:right w:val="single" w:sz="4" w:space="0" w:color="auto"/>
            </w:tcBorders>
            <w:shd w:val="clear" w:color="auto" w:fill="auto"/>
            <w:noWrap/>
            <w:vAlign w:val="center"/>
            <w:hideMark/>
          </w:tcPr>
          <w:p w14:paraId="63110C1F" w14:textId="77777777" w:rsidR="00557353" w:rsidRPr="001D7184" w:rsidRDefault="00557353" w:rsidP="0065033C">
            <w:pPr>
              <w:jc w:val="center"/>
              <w:rPr>
                <w:rFonts w:cs="Arial"/>
                <w:color w:val="000000"/>
              </w:rPr>
            </w:pPr>
            <w:r w:rsidRPr="001D7184">
              <w:rPr>
                <w:rFonts w:cs="Arial"/>
                <w:color w:val="000000"/>
              </w:rPr>
              <w:t>8227385,96</w:t>
            </w:r>
          </w:p>
        </w:tc>
      </w:tr>
      <w:tr w:rsidR="00557353" w:rsidRPr="001D7184" w14:paraId="3BE38D93" w14:textId="77777777" w:rsidTr="00557353">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2770B4" w14:textId="77777777" w:rsidR="00557353" w:rsidRPr="001D7184" w:rsidRDefault="00557353" w:rsidP="0065033C">
            <w:pPr>
              <w:jc w:val="center"/>
              <w:rPr>
                <w:rFonts w:cs="Arial"/>
                <w:color w:val="000000"/>
              </w:rPr>
            </w:pPr>
            <w:r w:rsidRPr="001D7184">
              <w:rPr>
                <w:rFonts w:cs="Arial"/>
                <w:color w:val="000000"/>
              </w:rPr>
              <w:t>20</w:t>
            </w:r>
          </w:p>
        </w:tc>
        <w:tc>
          <w:tcPr>
            <w:tcW w:w="2332" w:type="dxa"/>
            <w:tcBorders>
              <w:top w:val="nil"/>
              <w:left w:val="nil"/>
              <w:bottom w:val="single" w:sz="4" w:space="0" w:color="auto"/>
              <w:right w:val="single" w:sz="4" w:space="0" w:color="auto"/>
            </w:tcBorders>
            <w:shd w:val="clear" w:color="auto" w:fill="auto"/>
            <w:noWrap/>
            <w:vAlign w:val="center"/>
            <w:hideMark/>
          </w:tcPr>
          <w:p w14:paraId="641B9B21" w14:textId="77777777" w:rsidR="00557353" w:rsidRPr="001D7184" w:rsidRDefault="00557353" w:rsidP="0065033C">
            <w:pPr>
              <w:rPr>
                <w:rFonts w:cs="Arial"/>
              </w:rPr>
            </w:pPr>
            <w:r w:rsidRPr="001D7184">
              <w:rPr>
                <w:rFonts w:cs="Arial"/>
              </w:rPr>
              <w:t>PROGRESO</w:t>
            </w:r>
          </w:p>
        </w:tc>
        <w:tc>
          <w:tcPr>
            <w:tcW w:w="2693" w:type="dxa"/>
            <w:tcBorders>
              <w:top w:val="nil"/>
              <w:left w:val="nil"/>
              <w:bottom w:val="single" w:sz="4" w:space="0" w:color="auto"/>
              <w:right w:val="single" w:sz="4" w:space="0" w:color="auto"/>
            </w:tcBorders>
            <w:shd w:val="clear" w:color="auto" w:fill="auto"/>
            <w:noWrap/>
            <w:vAlign w:val="center"/>
            <w:hideMark/>
          </w:tcPr>
          <w:p w14:paraId="121B36DB" w14:textId="77777777" w:rsidR="00557353" w:rsidRPr="001D7184" w:rsidRDefault="00557353" w:rsidP="0065033C">
            <w:pPr>
              <w:rPr>
                <w:rFonts w:cs="Arial"/>
              </w:rPr>
            </w:pPr>
            <w:r w:rsidRPr="001D7184">
              <w:rPr>
                <w:rFonts w:cs="Arial"/>
              </w:rPr>
              <w:t>RÍO SECO</w:t>
            </w:r>
          </w:p>
        </w:tc>
        <w:tc>
          <w:tcPr>
            <w:tcW w:w="1560" w:type="dxa"/>
            <w:tcBorders>
              <w:top w:val="nil"/>
              <w:left w:val="nil"/>
              <w:bottom w:val="single" w:sz="4" w:space="0" w:color="auto"/>
              <w:right w:val="single" w:sz="4" w:space="0" w:color="auto"/>
            </w:tcBorders>
            <w:shd w:val="clear" w:color="auto" w:fill="auto"/>
            <w:noWrap/>
            <w:vAlign w:val="center"/>
            <w:hideMark/>
          </w:tcPr>
          <w:p w14:paraId="39141852" w14:textId="77777777" w:rsidR="00557353" w:rsidRPr="001D7184" w:rsidRDefault="00557353" w:rsidP="0065033C">
            <w:pPr>
              <w:jc w:val="center"/>
              <w:rPr>
                <w:rFonts w:cs="Arial"/>
                <w:color w:val="000000"/>
              </w:rPr>
            </w:pPr>
            <w:r w:rsidRPr="001D7184">
              <w:rPr>
                <w:rFonts w:cs="Arial"/>
                <w:color w:val="000000"/>
              </w:rPr>
              <w:t>690926,99</w:t>
            </w:r>
          </w:p>
        </w:tc>
        <w:tc>
          <w:tcPr>
            <w:tcW w:w="1842" w:type="dxa"/>
            <w:tcBorders>
              <w:top w:val="nil"/>
              <w:left w:val="nil"/>
              <w:bottom w:val="single" w:sz="4" w:space="0" w:color="auto"/>
              <w:right w:val="single" w:sz="4" w:space="0" w:color="auto"/>
            </w:tcBorders>
            <w:shd w:val="clear" w:color="auto" w:fill="auto"/>
            <w:noWrap/>
            <w:vAlign w:val="center"/>
            <w:hideMark/>
          </w:tcPr>
          <w:p w14:paraId="52F5D46F" w14:textId="77777777" w:rsidR="00557353" w:rsidRPr="001D7184" w:rsidRDefault="00557353" w:rsidP="0065033C">
            <w:pPr>
              <w:jc w:val="center"/>
              <w:rPr>
                <w:rFonts w:cs="Arial"/>
                <w:color w:val="000000"/>
              </w:rPr>
            </w:pPr>
            <w:r w:rsidRPr="001D7184">
              <w:rPr>
                <w:rFonts w:cs="Arial"/>
                <w:color w:val="000000"/>
              </w:rPr>
              <w:t>8216896,39</w:t>
            </w:r>
          </w:p>
        </w:tc>
      </w:tr>
      <w:tr w:rsidR="00557353" w:rsidRPr="001D7184" w14:paraId="7A8107FE" w14:textId="77777777" w:rsidTr="00557353">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BB25C8" w14:textId="77777777" w:rsidR="00557353" w:rsidRPr="001D7184" w:rsidRDefault="00557353" w:rsidP="0065033C">
            <w:pPr>
              <w:jc w:val="center"/>
              <w:rPr>
                <w:rFonts w:cs="Arial"/>
                <w:color w:val="000000"/>
              </w:rPr>
            </w:pPr>
            <w:r w:rsidRPr="001D7184">
              <w:rPr>
                <w:rFonts w:cs="Arial"/>
                <w:color w:val="000000"/>
              </w:rPr>
              <w:t>21</w:t>
            </w:r>
          </w:p>
        </w:tc>
        <w:tc>
          <w:tcPr>
            <w:tcW w:w="2332" w:type="dxa"/>
            <w:tcBorders>
              <w:top w:val="nil"/>
              <w:left w:val="nil"/>
              <w:bottom w:val="single" w:sz="4" w:space="0" w:color="auto"/>
              <w:right w:val="single" w:sz="4" w:space="0" w:color="auto"/>
            </w:tcBorders>
            <w:shd w:val="clear" w:color="auto" w:fill="auto"/>
            <w:noWrap/>
            <w:vAlign w:val="center"/>
            <w:hideMark/>
          </w:tcPr>
          <w:p w14:paraId="5DA53A47" w14:textId="77777777" w:rsidR="00557353" w:rsidRPr="001D7184" w:rsidRDefault="00557353" w:rsidP="0065033C">
            <w:pPr>
              <w:rPr>
                <w:rFonts w:cs="Arial"/>
              </w:rPr>
            </w:pPr>
            <w:r w:rsidRPr="001D7184">
              <w:rPr>
                <w:rFonts w:cs="Arial"/>
              </w:rPr>
              <w:t>CHAQUETI</w:t>
            </w:r>
          </w:p>
        </w:tc>
        <w:tc>
          <w:tcPr>
            <w:tcW w:w="2693" w:type="dxa"/>
            <w:tcBorders>
              <w:top w:val="nil"/>
              <w:left w:val="nil"/>
              <w:bottom w:val="single" w:sz="4" w:space="0" w:color="auto"/>
              <w:right w:val="single" w:sz="4" w:space="0" w:color="auto"/>
            </w:tcBorders>
            <w:shd w:val="clear" w:color="auto" w:fill="auto"/>
            <w:noWrap/>
            <w:vAlign w:val="center"/>
            <w:hideMark/>
          </w:tcPr>
          <w:p w14:paraId="26B9A0B8" w14:textId="77777777" w:rsidR="00557353" w:rsidRPr="001D7184" w:rsidRDefault="00557353" w:rsidP="0065033C">
            <w:pPr>
              <w:rPr>
                <w:rFonts w:cs="Arial"/>
              </w:rPr>
            </w:pPr>
            <w:r w:rsidRPr="001D7184">
              <w:rPr>
                <w:rFonts w:cs="Arial"/>
              </w:rPr>
              <w:t>ANDINA</w:t>
            </w:r>
          </w:p>
        </w:tc>
        <w:tc>
          <w:tcPr>
            <w:tcW w:w="1560" w:type="dxa"/>
            <w:tcBorders>
              <w:top w:val="nil"/>
              <w:left w:val="nil"/>
              <w:bottom w:val="single" w:sz="4" w:space="0" w:color="auto"/>
              <w:right w:val="single" w:sz="4" w:space="0" w:color="auto"/>
            </w:tcBorders>
            <w:shd w:val="clear" w:color="auto" w:fill="auto"/>
            <w:noWrap/>
            <w:vAlign w:val="center"/>
            <w:hideMark/>
          </w:tcPr>
          <w:p w14:paraId="3A576E0A" w14:textId="77777777" w:rsidR="00557353" w:rsidRPr="001D7184" w:rsidRDefault="00557353" w:rsidP="0065033C">
            <w:pPr>
              <w:jc w:val="center"/>
              <w:rPr>
                <w:rFonts w:cs="Arial"/>
                <w:color w:val="000000"/>
              </w:rPr>
            </w:pPr>
            <w:r w:rsidRPr="001D7184">
              <w:rPr>
                <w:rFonts w:cs="Arial"/>
                <w:color w:val="000000"/>
              </w:rPr>
              <w:t>710337,189</w:t>
            </w:r>
          </w:p>
        </w:tc>
        <w:tc>
          <w:tcPr>
            <w:tcW w:w="1842" w:type="dxa"/>
            <w:tcBorders>
              <w:top w:val="nil"/>
              <w:left w:val="nil"/>
              <w:bottom w:val="single" w:sz="4" w:space="0" w:color="auto"/>
              <w:right w:val="single" w:sz="4" w:space="0" w:color="auto"/>
            </w:tcBorders>
            <w:shd w:val="clear" w:color="auto" w:fill="auto"/>
            <w:noWrap/>
            <w:vAlign w:val="center"/>
            <w:hideMark/>
          </w:tcPr>
          <w:p w14:paraId="47253C24" w14:textId="77777777" w:rsidR="00557353" w:rsidRPr="001D7184" w:rsidRDefault="00557353" w:rsidP="0065033C">
            <w:pPr>
              <w:jc w:val="center"/>
              <w:rPr>
                <w:rFonts w:cs="Arial"/>
                <w:color w:val="000000"/>
              </w:rPr>
            </w:pPr>
            <w:r w:rsidRPr="001D7184">
              <w:rPr>
                <w:rFonts w:cs="Arial"/>
                <w:color w:val="000000"/>
              </w:rPr>
              <w:t>8218947,27</w:t>
            </w:r>
          </w:p>
        </w:tc>
      </w:tr>
      <w:tr w:rsidR="00557353" w:rsidRPr="001D7184" w14:paraId="31DA9A8B" w14:textId="77777777" w:rsidTr="00557353">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1C9016" w14:textId="77777777" w:rsidR="00557353" w:rsidRPr="001D7184" w:rsidRDefault="00557353" w:rsidP="0065033C">
            <w:pPr>
              <w:jc w:val="center"/>
              <w:rPr>
                <w:rFonts w:cs="Arial"/>
                <w:color w:val="000000"/>
              </w:rPr>
            </w:pPr>
            <w:r w:rsidRPr="001D7184">
              <w:rPr>
                <w:rFonts w:cs="Arial"/>
                <w:color w:val="000000"/>
              </w:rPr>
              <w:lastRenderedPageBreak/>
              <w:t>22</w:t>
            </w:r>
          </w:p>
        </w:tc>
        <w:tc>
          <w:tcPr>
            <w:tcW w:w="2332" w:type="dxa"/>
            <w:tcBorders>
              <w:top w:val="nil"/>
              <w:left w:val="nil"/>
              <w:bottom w:val="single" w:sz="4" w:space="0" w:color="auto"/>
              <w:right w:val="single" w:sz="4" w:space="0" w:color="auto"/>
            </w:tcBorders>
            <w:shd w:val="clear" w:color="auto" w:fill="auto"/>
            <w:noWrap/>
            <w:vAlign w:val="center"/>
            <w:hideMark/>
          </w:tcPr>
          <w:p w14:paraId="39D07CBA" w14:textId="77777777" w:rsidR="00557353" w:rsidRPr="001D7184" w:rsidRDefault="00557353" w:rsidP="0065033C">
            <w:pPr>
              <w:rPr>
                <w:rFonts w:cs="Arial"/>
              </w:rPr>
            </w:pPr>
            <w:r w:rsidRPr="001D7184">
              <w:rPr>
                <w:rFonts w:cs="Arial"/>
              </w:rPr>
              <w:t>CHAQUETI</w:t>
            </w:r>
          </w:p>
        </w:tc>
        <w:tc>
          <w:tcPr>
            <w:tcW w:w="2693" w:type="dxa"/>
            <w:tcBorders>
              <w:top w:val="nil"/>
              <w:left w:val="nil"/>
              <w:bottom w:val="single" w:sz="4" w:space="0" w:color="auto"/>
              <w:right w:val="single" w:sz="4" w:space="0" w:color="auto"/>
            </w:tcBorders>
            <w:shd w:val="clear" w:color="auto" w:fill="auto"/>
            <w:noWrap/>
            <w:vAlign w:val="center"/>
            <w:hideMark/>
          </w:tcPr>
          <w:p w14:paraId="0E4DB228" w14:textId="77777777" w:rsidR="00557353" w:rsidRPr="001D7184" w:rsidRDefault="00557353" w:rsidP="0065033C">
            <w:pPr>
              <w:rPr>
                <w:rFonts w:cs="Arial"/>
              </w:rPr>
            </w:pPr>
            <w:r w:rsidRPr="001D7184">
              <w:rPr>
                <w:rFonts w:cs="Arial"/>
              </w:rPr>
              <w:t>NUEVOS HORIZONTES 2</w:t>
            </w:r>
          </w:p>
        </w:tc>
        <w:tc>
          <w:tcPr>
            <w:tcW w:w="1560" w:type="dxa"/>
            <w:tcBorders>
              <w:top w:val="nil"/>
              <w:left w:val="nil"/>
              <w:bottom w:val="single" w:sz="4" w:space="0" w:color="auto"/>
              <w:right w:val="single" w:sz="4" w:space="0" w:color="auto"/>
            </w:tcBorders>
            <w:shd w:val="clear" w:color="auto" w:fill="auto"/>
            <w:noWrap/>
            <w:vAlign w:val="center"/>
            <w:hideMark/>
          </w:tcPr>
          <w:p w14:paraId="55B8600D" w14:textId="77777777" w:rsidR="00557353" w:rsidRPr="001D7184" w:rsidRDefault="00557353" w:rsidP="0065033C">
            <w:pPr>
              <w:jc w:val="center"/>
              <w:rPr>
                <w:rFonts w:cs="Arial"/>
                <w:color w:val="000000"/>
              </w:rPr>
            </w:pPr>
            <w:r w:rsidRPr="001D7184">
              <w:rPr>
                <w:rFonts w:cs="Arial"/>
                <w:color w:val="000000"/>
              </w:rPr>
              <w:t>706278,195</w:t>
            </w:r>
          </w:p>
        </w:tc>
        <w:tc>
          <w:tcPr>
            <w:tcW w:w="1842" w:type="dxa"/>
            <w:tcBorders>
              <w:top w:val="nil"/>
              <w:left w:val="nil"/>
              <w:bottom w:val="single" w:sz="4" w:space="0" w:color="auto"/>
              <w:right w:val="single" w:sz="4" w:space="0" w:color="auto"/>
            </w:tcBorders>
            <w:shd w:val="clear" w:color="auto" w:fill="auto"/>
            <w:noWrap/>
            <w:vAlign w:val="center"/>
            <w:hideMark/>
          </w:tcPr>
          <w:p w14:paraId="1D49C36B" w14:textId="77777777" w:rsidR="00557353" w:rsidRPr="001D7184" w:rsidRDefault="00557353" w:rsidP="0065033C">
            <w:pPr>
              <w:jc w:val="center"/>
              <w:rPr>
                <w:rFonts w:cs="Arial"/>
                <w:color w:val="000000"/>
              </w:rPr>
            </w:pPr>
            <w:r w:rsidRPr="001D7184">
              <w:rPr>
                <w:rFonts w:cs="Arial"/>
                <w:color w:val="000000"/>
              </w:rPr>
              <w:t>8221687,016</w:t>
            </w:r>
          </w:p>
        </w:tc>
      </w:tr>
      <w:tr w:rsidR="00557353" w:rsidRPr="001D7184" w14:paraId="42EBAAA3" w14:textId="77777777" w:rsidTr="00557353">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678297" w14:textId="77777777" w:rsidR="00557353" w:rsidRPr="001D7184" w:rsidRDefault="00557353" w:rsidP="0065033C">
            <w:pPr>
              <w:jc w:val="center"/>
              <w:rPr>
                <w:rFonts w:cs="Arial"/>
                <w:color w:val="000000"/>
              </w:rPr>
            </w:pPr>
            <w:r w:rsidRPr="001D7184">
              <w:rPr>
                <w:rFonts w:cs="Arial"/>
                <w:color w:val="000000"/>
              </w:rPr>
              <w:t>23</w:t>
            </w:r>
          </w:p>
        </w:tc>
        <w:tc>
          <w:tcPr>
            <w:tcW w:w="2332" w:type="dxa"/>
            <w:tcBorders>
              <w:top w:val="nil"/>
              <w:left w:val="nil"/>
              <w:bottom w:val="single" w:sz="4" w:space="0" w:color="auto"/>
              <w:right w:val="single" w:sz="4" w:space="0" w:color="auto"/>
            </w:tcBorders>
            <w:shd w:val="clear" w:color="auto" w:fill="auto"/>
            <w:noWrap/>
            <w:vAlign w:val="center"/>
            <w:hideMark/>
          </w:tcPr>
          <w:p w14:paraId="6009A841" w14:textId="77777777" w:rsidR="00557353" w:rsidRPr="001D7184" w:rsidRDefault="00557353" w:rsidP="0065033C">
            <w:pPr>
              <w:rPr>
                <w:rFonts w:cs="Arial"/>
                <w:color w:val="000000"/>
              </w:rPr>
            </w:pPr>
            <w:r w:rsidRPr="001D7184">
              <w:rPr>
                <w:rFonts w:cs="Arial"/>
                <w:color w:val="000000"/>
              </w:rPr>
              <w:t>SAN MARTIN</w:t>
            </w:r>
          </w:p>
        </w:tc>
        <w:tc>
          <w:tcPr>
            <w:tcW w:w="2693" w:type="dxa"/>
            <w:tcBorders>
              <w:top w:val="nil"/>
              <w:left w:val="nil"/>
              <w:bottom w:val="single" w:sz="4" w:space="0" w:color="auto"/>
              <w:right w:val="single" w:sz="4" w:space="0" w:color="auto"/>
            </w:tcBorders>
            <w:shd w:val="clear" w:color="auto" w:fill="auto"/>
            <w:noWrap/>
            <w:vAlign w:val="center"/>
            <w:hideMark/>
          </w:tcPr>
          <w:p w14:paraId="6D88B7CD" w14:textId="77777777" w:rsidR="00557353" w:rsidRPr="001D7184" w:rsidRDefault="00557353" w:rsidP="0065033C">
            <w:pPr>
              <w:rPr>
                <w:rFonts w:cs="Arial"/>
                <w:color w:val="000000"/>
              </w:rPr>
            </w:pPr>
            <w:r w:rsidRPr="001D7184">
              <w:rPr>
                <w:rFonts w:cs="Arial"/>
                <w:color w:val="000000"/>
              </w:rPr>
              <w:t>SAN MARTÍN DE GUAYABAL 1RO</w:t>
            </w:r>
          </w:p>
        </w:tc>
        <w:tc>
          <w:tcPr>
            <w:tcW w:w="1560" w:type="dxa"/>
            <w:tcBorders>
              <w:top w:val="nil"/>
              <w:left w:val="nil"/>
              <w:bottom w:val="single" w:sz="4" w:space="0" w:color="auto"/>
              <w:right w:val="single" w:sz="4" w:space="0" w:color="auto"/>
            </w:tcBorders>
            <w:shd w:val="clear" w:color="auto" w:fill="auto"/>
            <w:noWrap/>
            <w:vAlign w:val="center"/>
            <w:hideMark/>
          </w:tcPr>
          <w:p w14:paraId="31002CC8" w14:textId="77777777" w:rsidR="00557353" w:rsidRPr="001D7184" w:rsidRDefault="00557353" w:rsidP="0065033C">
            <w:pPr>
              <w:jc w:val="center"/>
              <w:rPr>
                <w:rFonts w:cs="Arial"/>
                <w:color w:val="000000"/>
              </w:rPr>
            </w:pPr>
            <w:r w:rsidRPr="001D7184">
              <w:rPr>
                <w:rFonts w:cs="Arial"/>
                <w:color w:val="000000"/>
              </w:rPr>
              <w:t>701634,59</w:t>
            </w:r>
          </w:p>
        </w:tc>
        <w:tc>
          <w:tcPr>
            <w:tcW w:w="1842" w:type="dxa"/>
            <w:tcBorders>
              <w:top w:val="nil"/>
              <w:left w:val="nil"/>
              <w:bottom w:val="single" w:sz="4" w:space="0" w:color="auto"/>
              <w:right w:val="single" w:sz="4" w:space="0" w:color="auto"/>
            </w:tcBorders>
            <w:shd w:val="clear" w:color="auto" w:fill="auto"/>
            <w:noWrap/>
            <w:vAlign w:val="center"/>
            <w:hideMark/>
          </w:tcPr>
          <w:p w14:paraId="6EC2D17D" w14:textId="77777777" w:rsidR="00557353" w:rsidRPr="001D7184" w:rsidRDefault="00557353" w:rsidP="0065033C">
            <w:pPr>
              <w:jc w:val="center"/>
              <w:rPr>
                <w:rFonts w:cs="Arial"/>
                <w:color w:val="000000"/>
              </w:rPr>
            </w:pPr>
            <w:r w:rsidRPr="001D7184">
              <w:rPr>
                <w:rFonts w:cs="Arial"/>
                <w:color w:val="000000"/>
              </w:rPr>
              <w:t>8207659,79</w:t>
            </w:r>
          </w:p>
        </w:tc>
      </w:tr>
      <w:tr w:rsidR="00557353" w:rsidRPr="001D7184" w14:paraId="6F63D98F" w14:textId="77777777" w:rsidTr="00557353">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FDFD5D" w14:textId="77777777" w:rsidR="00557353" w:rsidRPr="001D7184" w:rsidRDefault="00557353" w:rsidP="0065033C">
            <w:pPr>
              <w:jc w:val="center"/>
              <w:rPr>
                <w:rFonts w:cs="Arial"/>
                <w:color w:val="000000"/>
              </w:rPr>
            </w:pPr>
            <w:r w:rsidRPr="001D7184">
              <w:rPr>
                <w:rFonts w:cs="Arial"/>
                <w:color w:val="000000"/>
              </w:rPr>
              <w:t>24</w:t>
            </w:r>
          </w:p>
        </w:tc>
        <w:tc>
          <w:tcPr>
            <w:tcW w:w="2332" w:type="dxa"/>
            <w:tcBorders>
              <w:top w:val="nil"/>
              <w:left w:val="nil"/>
              <w:bottom w:val="single" w:sz="4" w:space="0" w:color="auto"/>
              <w:right w:val="single" w:sz="4" w:space="0" w:color="auto"/>
            </w:tcBorders>
            <w:shd w:val="clear" w:color="auto" w:fill="auto"/>
            <w:noWrap/>
            <w:vAlign w:val="center"/>
            <w:hideMark/>
          </w:tcPr>
          <w:p w14:paraId="5BEDC3EE" w14:textId="77777777" w:rsidR="00557353" w:rsidRPr="001D7184" w:rsidRDefault="00557353" w:rsidP="0065033C">
            <w:pPr>
              <w:rPr>
                <w:rFonts w:cs="Arial"/>
                <w:color w:val="000000"/>
              </w:rPr>
            </w:pPr>
            <w:r w:rsidRPr="001D7184">
              <w:rPr>
                <w:rFonts w:cs="Arial"/>
                <w:color w:val="000000"/>
              </w:rPr>
              <w:t>CHAROBAMBA</w:t>
            </w:r>
          </w:p>
        </w:tc>
        <w:tc>
          <w:tcPr>
            <w:tcW w:w="2693" w:type="dxa"/>
            <w:tcBorders>
              <w:top w:val="nil"/>
              <w:left w:val="nil"/>
              <w:bottom w:val="single" w:sz="4" w:space="0" w:color="auto"/>
              <w:right w:val="single" w:sz="4" w:space="0" w:color="auto"/>
            </w:tcBorders>
            <w:shd w:val="clear" w:color="auto" w:fill="auto"/>
            <w:noWrap/>
            <w:vAlign w:val="center"/>
            <w:hideMark/>
          </w:tcPr>
          <w:p w14:paraId="4B8277EC" w14:textId="77777777" w:rsidR="00557353" w:rsidRPr="001D7184" w:rsidRDefault="00557353" w:rsidP="0065033C">
            <w:pPr>
              <w:rPr>
                <w:rFonts w:cs="Arial"/>
                <w:color w:val="000000"/>
              </w:rPr>
            </w:pPr>
            <w:r w:rsidRPr="001D7184">
              <w:rPr>
                <w:rFonts w:cs="Arial"/>
                <w:color w:val="000000"/>
              </w:rPr>
              <w:t>ALTO CHAROBAMBA</w:t>
            </w:r>
          </w:p>
        </w:tc>
        <w:tc>
          <w:tcPr>
            <w:tcW w:w="1560" w:type="dxa"/>
            <w:tcBorders>
              <w:top w:val="nil"/>
              <w:left w:val="nil"/>
              <w:bottom w:val="single" w:sz="4" w:space="0" w:color="auto"/>
              <w:right w:val="single" w:sz="4" w:space="0" w:color="auto"/>
            </w:tcBorders>
            <w:shd w:val="clear" w:color="auto" w:fill="auto"/>
            <w:noWrap/>
            <w:vAlign w:val="center"/>
            <w:hideMark/>
          </w:tcPr>
          <w:p w14:paraId="673F793D" w14:textId="77777777" w:rsidR="00557353" w:rsidRPr="001D7184" w:rsidRDefault="00557353" w:rsidP="0065033C">
            <w:pPr>
              <w:jc w:val="center"/>
              <w:rPr>
                <w:rFonts w:cs="Arial"/>
                <w:color w:val="000000"/>
              </w:rPr>
            </w:pPr>
            <w:r w:rsidRPr="001D7184">
              <w:rPr>
                <w:rFonts w:cs="Arial"/>
                <w:color w:val="000000"/>
              </w:rPr>
              <w:t>688547,9</w:t>
            </w:r>
          </w:p>
        </w:tc>
        <w:tc>
          <w:tcPr>
            <w:tcW w:w="1842" w:type="dxa"/>
            <w:tcBorders>
              <w:top w:val="nil"/>
              <w:left w:val="nil"/>
              <w:bottom w:val="single" w:sz="4" w:space="0" w:color="auto"/>
              <w:right w:val="single" w:sz="4" w:space="0" w:color="auto"/>
            </w:tcBorders>
            <w:shd w:val="clear" w:color="auto" w:fill="auto"/>
            <w:noWrap/>
            <w:vAlign w:val="center"/>
            <w:hideMark/>
          </w:tcPr>
          <w:p w14:paraId="091B1791" w14:textId="77777777" w:rsidR="00557353" w:rsidRPr="001D7184" w:rsidRDefault="00557353" w:rsidP="0065033C">
            <w:pPr>
              <w:jc w:val="center"/>
              <w:rPr>
                <w:rFonts w:cs="Arial"/>
                <w:color w:val="000000"/>
              </w:rPr>
            </w:pPr>
            <w:r w:rsidRPr="001D7184">
              <w:rPr>
                <w:rFonts w:cs="Arial"/>
                <w:color w:val="000000"/>
              </w:rPr>
              <w:t>8207553,58</w:t>
            </w:r>
          </w:p>
        </w:tc>
      </w:tr>
      <w:tr w:rsidR="00557353" w:rsidRPr="001D7184" w14:paraId="06A59641" w14:textId="77777777" w:rsidTr="00557353">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9E3284" w14:textId="77777777" w:rsidR="00557353" w:rsidRPr="001D7184" w:rsidRDefault="00557353" w:rsidP="0065033C">
            <w:pPr>
              <w:jc w:val="center"/>
              <w:rPr>
                <w:rFonts w:cs="Arial"/>
                <w:color w:val="000000"/>
              </w:rPr>
            </w:pPr>
            <w:r w:rsidRPr="001D7184">
              <w:rPr>
                <w:rFonts w:cs="Arial"/>
                <w:color w:val="000000"/>
              </w:rPr>
              <w:t>25</w:t>
            </w:r>
          </w:p>
        </w:tc>
        <w:tc>
          <w:tcPr>
            <w:tcW w:w="2332" w:type="dxa"/>
            <w:tcBorders>
              <w:top w:val="nil"/>
              <w:left w:val="nil"/>
              <w:bottom w:val="single" w:sz="4" w:space="0" w:color="auto"/>
              <w:right w:val="single" w:sz="4" w:space="0" w:color="auto"/>
            </w:tcBorders>
            <w:shd w:val="clear" w:color="auto" w:fill="auto"/>
            <w:noWrap/>
            <w:vAlign w:val="center"/>
            <w:hideMark/>
          </w:tcPr>
          <w:p w14:paraId="2404DDA1" w14:textId="77777777" w:rsidR="00557353" w:rsidRPr="001D7184" w:rsidRDefault="00557353" w:rsidP="0065033C">
            <w:pPr>
              <w:rPr>
                <w:rFonts w:cs="Arial"/>
                <w:color w:val="000000"/>
              </w:rPr>
            </w:pPr>
            <w:r w:rsidRPr="001D7184">
              <w:rPr>
                <w:rFonts w:cs="Arial"/>
                <w:color w:val="000000"/>
              </w:rPr>
              <w:t>CHAMACA</w:t>
            </w:r>
          </w:p>
        </w:tc>
        <w:tc>
          <w:tcPr>
            <w:tcW w:w="2693" w:type="dxa"/>
            <w:tcBorders>
              <w:top w:val="nil"/>
              <w:left w:val="nil"/>
              <w:bottom w:val="single" w:sz="4" w:space="0" w:color="auto"/>
              <w:right w:val="single" w:sz="4" w:space="0" w:color="auto"/>
            </w:tcBorders>
            <w:shd w:val="clear" w:color="auto" w:fill="auto"/>
            <w:noWrap/>
            <w:vAlign w:val="center"/>
            <w:hideMark/>
          </w:tcPr>
          <w:p w14:paraId="69B71DA3" w14:textId="77777777" w:rsidR="00557353" w:rsidRPr="001D7184" w:rsidRDefault="00557353" w:rsidP="0065033C">
            <w:pPr>
              <w:rPr>
                <w:rFonts w:cs="Arial"/>
                <w:color w:val="000000"/>
              </w:rPr>
            </w:pPr>
            <w:r w:rsidRPr="001D7184">
              <w:rPr>
                <w:rFonts w:cs="Arial"/>
                <w:color w:val="000000"/>
              </w:rPr>
              <w:t>TUNQUINI</w:t>
            </w:r>
          </w:p>
        </w:tc>
        <w:tc>
          <w:tcPr>
            <w:tcW w:w="1560" w:type="dxa"/>
            <w:tcBorders>
              <w:top w:val="nil"/>
              <w:left w:val="nil"/>
              <w:bottom w:val="single" w:sz="4" w:space="0" w:color="auto"/>
              <w:right w:val="single" w:sz="4" w:space="0" w:color="auto"/>
            </w:tcBorders>
            <w:shd w:val="clear" w:color="auto" w:fill="auto"/>
            <w:noWrap/>
            <w:vAlign w:val="center"/>
            <w:hideMark/>
          </w:tcPr>
          <w:p w14:paraId="30F8E03D" w14:textId="77777777" w:rsidR="00557353" w:rsidRPr="001D7184" w:rsidRDefault="00557353" w:rsidP="0065033C">
            <w:pPr>
              <w:jc w:val="center"/>
              <w:rPr>
                <w:rFonts w:cs="Arial"/>
                <w:color w:val="000000"/>
              </w:rPr>
            </w:pPr>
            <w:r w:rsidRPr="001D7184">
              <w:rPr>
                <w:rFonts w:cs="Arial"/>
                <w:color w:val="000000"/>
              </w:rPr>
              <w:t>688917,4</w:t>
            </w:r>
          </w:p>
        </w:tc>
        <w:tc>
          <w:tcPr>
            <w:tcW w:w="1842" w:type="dxa"/>
            <w:tcBorders>
              <w:top w:val="nil"/>
              <w:left w:val="nil"/>
              <w:bottom w:val="single" w:sz="4" w:space="0" w:color="auto"/>
              <w:right w:val="single" w:sz="4" w:space="0" w:color="auto"/>
            </w:tcBorders>
            <w:shd w:val="clear" w:color="auto" w:fill="auto"/>
            <w:noWrap/>
            <w:vAlign w:val="center"/>
            <w:hideMark/>
          </w:tcPr>
          <w:p w14:paraId="56BF5ED3" w14:textId="77777777" w:rsidR="00557353" w:rsidRPr="001D7184" w:rsidRDefault="00557353" w:rsidP="0065033C">
            <w:pPr>
              <w:jc w:val="center"/>
              <w:rPr>
                <w:rFonts w:cs="Arial"/>
                <w:color w:val="000000"/>
              </w:rPr>
            </w:pPr>
            <w:r w:rsidRPr="001D7184">
              <w:rPr>
                <w:rFonts w:cs="Arial"/>
                <w:color w:val="000000"/>
              </w:rPr>
              <w:t>8205526,33</w:t>
            </w:r>
          </w:p>
        </w:tc>
      </w:tr>
      <w:tr w:rsidR="00557353" w:rsidRPr="001D7184" w14:paraId="3F54316E" w14:textId="77777777" w:rsidTr="00557353">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81E7AC" w14:textId="77777777" w:rsidR="00557353" w:rsidRPr="001D7184" w:rsidRDefault="00557353" w:rsidP="0065033C">
            <w:pPr>
              <w:jc w:val="center"/>
              <w:rPr>
                <w:rFonts w:cs="Arial"/>
                <w:color w:val="000000"/>
              </w:rPr>
            </w:pPr>
            <w:r w:rsidRPr="001D7184">
              <w:rPr>
                <w:rFonts w:cs="Arial"/>
                <w:color w:val="000000"/>
              </w:rPr>
              <w:t>26</w:t>
            </w:r>
          </w:p>
        </w:tc>
        <w:tc>
          <w:tcPr>
            <w:tcW w:w="2332" w:type="dxa"/>
            <w:tcBorders>
              <w:top w:val="nil"/>
              <w:left w:val="nil"/>
              <w:bottom w:val="single" w:sz="4" w:space="0" w:color="auto"/>
              <w:right w:val="single" w:sz="4" w:space="0" w:color="auto"/>
            </w:tcBorders>
            <w:shd w:val="clear" w:color="auto" w:fill="auto"/>
            <w:noWrap/>
            <w:vAlign w:val="center"/>
            <w:hideMark/>
          </w:tcPr>
          <w:p w14:paraId="27A183D5" w14:textId="77777777" w:rsidR="00557353" w:rsidRPr="001D7184" w:rsidRDefault="00557353" w:rsidP="0065033C">
            <w:pPr>
              <w:rPr>
                <w:rFonts w:cs="Arial"/>
                <w:color w:val="000000"/>
              </w:rPr>
            </w:pPr>
            <w:r w:rsidRPr="001D7184">
              <w:rPr>
                <w:rFonts w:cs="Arial"/>
                <w:color w:val="000000"/>
              </w:rPr>
              <w:t>SAN PEDRO DE QUINUNI</w:t>
            </w:r>
          </w:p>
        </w:tc>
        <w:tc>
          <w:tcPr>
            <w:tcW w:w="2693" w:type="dxa"/>
            <w:tcBorders>
              <w:top w:val="nil"/>
              <w:left w:val="nil"/>
              <w:bottom w:val="single" w:sz="4" w:space="0" w:color="auto"/>
              <w:right w:val="single" w:sz="4" w:space="0" w:color="auto"/>
            </w:tcBorders>
            <w:shd w:val="clear" w:color="auto" w:fill="auto"/>
            <w:noWrap/>
            <w:vAlign w:val="center"/>
            <w:hideMark/>
          </w:tcPr>
          <w:p w14:paraId="7A4B4DC1" w14:textId="77777777" w:rsidR="00557353" w:rsidRPr="001D7184" w:rsidRDefault="00557353" w:rsidP="0065033C">
            <w:pPr>
              <w:rPr>
                <w:rFonts w:cs="Arial"/>
                <w:color w:val="000000"/>
              </w:rPr>
            </w:pPr>
            <w:r w:rsidRPr="001D7184">
              <w:rPr>
                <w:rFonts w:cs="Arial"/>
                <w:color w:val="000000"/>
              </w:rPr>
              <w:t>TACUARAL</w:t>
            </w:r>
          </w:p>
        </w:tc>
        <w:tc>
          <w:tcPr>
            <w:tcW w:w="1560" w:type="dxa"/>
            <w:tcBorders>
              <w:top w:val="nil"/>
              <w:left w:val="nil"/>
              <w:bottom w:val="single" w:sz="4" w:space="0" w:color="auto"/>
              <w:right w:val="single" w:sz="4" w:space="0" w:color="auto"/>
            </w:tcBorders>
            <w:shd w:val="clear" w:color="auto" w:fill="auto"/>
            <w:noWrap/>
            <w:vAlign w:val="center"/>
            <w:hideMark/>
          </w:tcPr>
          <w:p w14:paraId="35F2DAFA" w14:textId="77777777" w:rsidR="00557353" w:rsidRPr="001D7184" w:rsidRDefault="00557353" w:rsidP="0065033C">
            <w:pPr>
              <w:jc w:val="center"/>
              <w:rPr>
                <w:rFonts w:cs="Arial"/>
                <w:color w:val="000000"/>
              </w:rPr>
            </w:pPr>
            <w:r w:rsidRPr="001D7184">
              <w:rPr>
                <w:rFonts w:cs="Arial"/>
                <w:color w:val="000000"/>
              </w:rPr>
              <w:t>717368,92</w:t>
            </w:r>
          </w:p>
        </w:tc>
        <w:tc>
          <w:tcPr>
            <w:tcW w:w="1842" w:type="dxa"/>
            <w:tcBorders>
              <w:top w:val="nil"/>
              <w:left w:val="nil"/>
              <w:bottom w:val="single" w:sz="4" w:space="0" w:color="auto"/>
              <w:right w:val="single" w:sz="4" w:space="0" w:color="auto"/>
            </w:tcBorders>
            <w:shd w:val="clear" w:color="auto" w:fill="auto"/>
            <w:noWrap/>
            <w:vAlign w:val="center"/>
            <w:hideMark/>
          </w:tcPr>
          <w:p w14:paraId="40C77805" w14:textId="77777777" w:rsidR="00557353" w:rsidRPr="001D7184" w:rsidRDefault="00557353" w:rsidP="0065033C">
            <w:pPr>
              <w:jc w:val="center"/>
              <w:rPr>
                <w:rFonts w:cs="Arial"/>
                <w:color w:val="000000"/>
              </w:rPr>
            </w:pPr>
            <w:r w:rsidRPr="001D7184">
              <w:rPr>
                <w:rFonts w:cs="Arial"/>
                <w:color w:val="000000"/>
              </w:rPr>
              <w:t>8197069,13</w:t>
            </w:r>
          </w:p>
        </w:tc>
      </w:tr>
      <w:tr w:rsidR="00557353" w:rsidRPr="001D7184" w14:paraId="7E6E212F" w14:textId="77777777" w:rsidTr="00557353">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F92C18" w14:textId="77777777" w:rsidR="00557353" w:rsidRPr="001D7184" w:rsidRDefault="00557353" w:rsidP="0065033C">
            <w:pPr>
              <w:jc w:val="center"/>
              <w:rPr>
                <w:rFonts w:cs="Arial"/>
                <w:color w:val="000000"/>
              </w:rPr>
            </w:pPr>
            <w:r w:rsidRPr="001D7184">
              <w:rPr>
                <w:rFonts w:cs="Arial"/>
                <w:color w:val="000000"/>
              </w:rPr>
              <w:t>27</w:t>
            </w:r>
          </w:p>
        </w:tc>
        <w:tc>
          <w:tcPr>
            <w:tcW w:w="2332" w:type="dxa"/>
            <w:tcBorders>
              <w:top w:val="nil"/>
              <w:left w:val="nil"/>
              <w:bottom w:val="single" w:sz="4" w:space="0" w:color="auto"/>
              <w:right w:val="single" w:sz="4" w:space="0" w:color="auto"/>
            </w:tcBorders>
            <w:shd w:val="clear" w:color="auto" w:fill="auto"/>
            <w:noWrap/>
            <w:vAlign w:val="center"/>
            <w:hideMark/>
          </w:tcPr>
          <w:p w14:paraId="411D541C" w14:textId="77777777" w:rsidR="00557353" w:rsidRPr="001D7184" w:rsidRDefault="00557353" w:rsidP="0065033C">
            <w:pPr>
              <w:rPr>
                <w:rFonts w:cs="Arial"/>
                <w:color w:val="000000"/>
              </w:rPr>
            </w:pPr>
            <w:r w:rsidRPr="001D7184">
              <w:rPr>
                <w:rFonts w:cs="Arial"/>
                <w:color w:val="000000"/>
              </w:rPr>
              <w:t>RIO CHAQUETY</w:t>
            </w:r>
          </w:p>
        </w:tc>
        <w:tc>
          <w:tcPr>
            <w:tcW w:w="2693" w:type="dxa"/>
            <w:tcBorders>
              <w:top w:val="nil"/>
              <w:left w:val="nil"/>
              <w:bottom w:val="single" w:sz="4" w:space="0" w:color="auto"/>
              <w:right w:val="single" w:sz="4" w:space="0" w:color="auto"/>
            </w:tcBorders>
            <w:shd w:val="clear" w:color="auto" w:fill="auto"/>
            <w:noWrap/>
            <w:vAlign w:val="center"/>
            <w:hideMark/>
          </w:tcPr>
          <w:p w14:paraId="1D308347" w14:textId="77777777" w:rsidR="00557353" w:rsidRPr="001D7184" w:rsidRDefault="00557353" w:rsidP="0065033C">
            <w:pPr>
              <w:rPr>
                <w:rFonts w:cs="Arial"/>
                <w:color w:val="000000"/>
              </w:rPr>
            </w:pPr>
            <w:r w:rsidRPr="001D7184">
              <w:rPr>
                <w:rFonts w:cs="Arial"/>
                <w:color w:val="000000"/>
              </w:rPr>
              <w:t>NUEVO AMANECER</w:t>
            </w:r>
          </w:p>
        </w:tc>
        <w:tc>
          <w:tcPr>
            <w:tcW w:w="1560" w:type="dxa"/>
            <w:tcBorders>
              <w:top w:val="nil"/>
              <w:left w:val="nil"/>
              <w:bottom w:val="single" w:sz="4" w:space="0" w:color="auto"/>
              <w:right w:val="single" w:sz="4" w:space="0" w:color="auto"/>
            </w:tcBorders>
            <w:shd w:val="clear" w:color="auto" w:fill="auto"/>
            <w:noWrap/>
            <w:vAlign w:val="center"/>
            <w:hideMark/>
          </w:tcPr>
          <w:p w14:paraId="6928EABF" w14:textId="77777777" w:rsidR="00557353" w:rsidRPr="001D7184" w:rsidRDefault="00557353" w:rsidP="0065033C">
            <w:pPr>
              <w:jc w:val="center"/>
              <w:rPr>
                <w:rFonts w:cs="Arial"/>
                <w:color w:val="000000"/>
              </w:rPr>
            </w:pPr>
            <w:r w:rsidRPr="001D7184">
              <w:rPr>
                <w:rFonts w:cs="Arial"/>
                <w:color w:val="000000"/>
              </w:rPr>
              <w:t>715317,2</w:t>
            </w:r>
          </w:p>
        </w:tc>
        <w:tc>
          <w:tcPr>
            <w:tcW w:w="1842" w:type="dxa"/>
            <w:tcBorders>
              <w:top w:val="nil"/>
              <w:left w:val="nil"/>
              <w:bottom w:val="single" w:sz="4" w:space="0" w:color="auto"/>
              <w:right w:val="single" w:sz="4" w:space="0" w:color="auto"/>
            </w:tcBorders>
            <w:shd w:val="clear" w:color="auto" w:fill="auto"/>
            <w:noWrap/>
            <w:vAlign w:val="center"/>
            <w:hideMark/>
          </w:tcPr>
          <w:p w14:paraId="61C284D1" w14:textId="77777777" w:rsidR="00557353" w:rsidRPr="001D7184" w:rsidRDefault="00557353" w:rsidP="0065033C">
            <w:pPr>
              <w:jc w:val="center"/>
              <w:rPr>
                <w:rFonts w:cs="Arial"/>
                <w:color w:val="000000"/>
              </w:rPr>
            </w:pPr>
            <w:r w:rsidRPr="001D7184">
              <w:rPr>
                <w:rFonts w:cs="Arial"/>
                <w:color w:val="000000"/>
              </w:rPr>
              <w:t>8200151</w:t>
            </w:r>
          </w:p>
        </w:tc>
      </w:tr>
      <w:tr w:rsidR="00557353" w:rsidRPr="001D7184" w14:paraId="58655C8F" w14:textId="77777777" w:rsidTr="00557353">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FC116B" w14:textId="77777777" w:rsidR="00557353" w:rsidRPr="001D7184" w:rsidRDefault="00557353" w:rsidP="0065033C">
            <w:pPr>
              <w:jc w:val="center"/>
              <w:rPr>
                <w:rFonts w:cs="Arial"/>
                <w:color w:val="000000"/>
              </w:rPr>
            </w:pPr>
            <w:r w:rsidRPr="001D7184">
              <w:rPr>
                <w:rFonts w:cs="Arial"/>
                <w:color w:val="000000"/>
              </w:rPr>
              <w:t>28</w:t>
            </w:r>
          </w:p>
        </w:tc>
        <w:tc>
          <w:tcPr>
            <w:tcW w:w="2332" w:type="dxa"/>
            <w:tcBorders>
              <w:top w:val="nil"/>
              <w:left w:val="nil"/>
              <w:bottom w:val="single" w:sz="4" w:space="0" w:color="auto"/>
              <w:right w:val="single" w:sz="4" w:space="0" w:color="auto"/>
            </w:tcBorders>
            <w:shd w:val="clear" w:color="auto" w:fill="auto"/>
            <w:noWrap/>
            <w:vAlign w:val="center"/>
            <w:hideMark/>
          </w:tcPr>
          <w:p w14:paraId="1E350DC4" w14:textId="77777777" w:rsidR="00557353" w:rsidRPr="001D7184" w:rsidRDefault="00557353" w:rsidP="0065033C">
            <w:pPr>
              <w:rPr>
                <w:rFonts w:cs="Arial"/>
                <w:color w:val="000000"/>
              </w:rPr>
            </w:pPr>
            <w:r w:rsidRPr="001D7184">
              <w:rPr>
                <w:rFonts w:cs="Arial"/>
                <w:color w:val="000000"/>
              </w:rPr>
              <w:t>RIO CHAQUETY</w:t>
            </w:r>
          </w:p>
        </w:tc>
        <w:tc>
          <w:tcPr>
            <w:tcW w:w="2693" w:type="dxa"/>
            <w:tcBorders>
              <w:top w:val="nil"/>
              <w:left w:val="nil"/>
              <w:bottom w:val="single" w:sz="4" w:space="0" w:color="auto"/>
              <w:right w:val="single" w:sz="4" w:space="0" w:color="auto"/>
            </w:tcBorders>
            <w:shd w:val="clear" w:color="auto" w:fill="auto"/>
            <w:noWrap/>
            <w:vAlign w:val="center"/>
            <w:hideMark/>
          </w:tcPr>
          <w:p w14:paraId="745DCE26" w14:textId="77777777" w:rsidR="00557353" w:rsidRPr="001D7184" w:rsidRDefault="00557353" w:rsidP="0065033C">
            <w:pPr>
              <w:rPr>
                <w:rFonts w:cs="Arial"/>
                <w:color w:val="000000"/>
              </w:rPr>
            </w:pPr>
            <w:r w:rsidRPr="001D7184">
              <w:rPr>
                <w:rFonts w:cs="Arial"/>
                <w:color w:val="000000"/>
              </w:rPr>
              <w:t>SAN SALVADOR</w:t>
            </w:r>
          </w:p>
        </w:tc>
        <w:tc>
          <w:tcPr>
            <w:tcW w:w="1560" w:type="dxa"/>
            <w:tcBorders>
              <w:top w:val="nil"/>
              <w:left w:val="nil"/>
              <w:bottom w:val="single" w:sz="4" w:space="0" w:color="auto"/>
              <w:right w:val="single" w:sz="4" w:space="0" w:color="auto"/>
            </w:tcBorders>
            <w:shd w:val="clear" w:color="auto" w:fill="auto"/>
            <w:noWrap/>
            <w:vAlign w:val="center"/>
            <w:hideMark/>
          </w:tcPr>
          <w:p w14:paraId="4DBA7F9D" w14:textId="77777777" w:rsidR="00557353" w:rsidRPr="001D7184" w:rsidRDefault="00557353" w:rsidP="0065033C">
            <w:pPr>
              <w:jc w:val="center"/>
              <w:rPr>
                <w:rFonts w:cs="Arial"/>
                <w:color w:val="000000"/>
              </w:rPr>
            </w:pPr>
            <w:r w:rsidRPr="001D7184">
              <w:rPr>
                <w:rFonts w:cs="Arial"/>
                <w:color w:val="000000"/>
              </w:rPr>
              <w:t>714490</w:t>
            </w:r>
          </w:p>
        </w:tc>
        <w:tc>
          <w:tcPr>
            <w:tcW w:w="1842" w:type="dxa"/>
            <w:tcBorders>
              <w:top w:val="nil"/>
              <w:left w:val="nil"/>
              <w:bottom w:val="single" w:sz="4" w:space="0" w:color="auto"/>
              <w:right w:val="single" w:sz="4" w:space="0" w:color="auto"/>
            </w:tcBorders>
            <w:shd w:val="clear" w:color="auto" w:fill="auto"/>
            <w:noWrap/>
            <w:vAlign w:val="center"/>
            <w:hideMark/>
          </w:tcPr>
          <w:p w14:paraId="06BE94F6" w14:textId="77777777" w:rsidR="00557353" w:rsidRPr="001D7184" w:rsidRDefault="00557353" w:rsidP="0065033C">
            <w:pPr>
              <w:jc w:val="center"/>
              <w:rPr>
                <w:rFonts w:cs="Arial"/>
                <w:color w:val="000000"/>
              </w:rPr>
            </w:pPr>
            <w:r w:rsidRPr="001D7184">
              <w:rPr>
                <w:rFonts w:cs="Arial"/>
                <w:color w:val="000000"/>
              </w:rPr>
              <w:t>8202763</w:t>
            </w:r>
          </w:p>
        </w:tc>
      </w:tr>
      <w:tr w:rsidR="00557353" w:rsidRPr="001D7184" w14:paraId="4A7F8B24" w14:textId="77777777" w:rsidTr="00557353">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9CC6D2" w14:textId="77777777" w:rsidR="00557353" w:rsidRPr="001D7184" w:rsidRDefault="00557353" w:rsidP="0065033C">
            <w:pPr>
              <w:jc w:val="center"/>
              <w:rPr>
                <w:rFonts w:cs="Arial"/>
                <w:color w:val="000000"/>
              </w:rPr>
            </w:pPr>
            <w:r w:rsidRPr="001D7184">
              <w:rPr>
                <w:rFonts w:cs="Arial"/>
                <w:color w:val="000000"/>
              </w:rPr>
              <w:t>29</w:t>
            </w:r>
          </w:p>
        </w:tc>
        <w:tc>
          <w:tcPr>
            <w:tcW w:w="2332" w:type="dxa"/>
            <w:tcBorders>
              <w:top w:val="nil"/>
              <w:left w:val="nil"/>
              <w:bottom w:val="single" w:sz="4" w:space="0" w:color="auto"/>
              <w:right w:val="single" w:sz="4" w:space="0" w:color="auto"/>
            </w:tcBorders>
            <w:shd w:val="clear" w:color="auto" w:fill="auto"/>
            <w:noWrap/>
            <w:vAlign w:val="center"/>
            <w:hideMark/>
          </w:tcPr>
          <w:p w14:paraId="70843D34" w14:textId="77777777" w:rsidR="00557353" w:rsidRPr="001D7184" w:rsidRDefault="00557353" w:rsidP="0065033C">
            <w:pPr>
              <w:rPr>
                <w:rFonts w:cs="Arial"/>
                <w:color w:val="000000"/>
              </w:rPr>
            </w:pPr>
            <w:r w:rsidRPr="001D7184">
              <w:rPr>
                <w:rFonts w:cs="Arial"/>
                <w:color w:val="000000"/>
              </w:rPr>
              <w:t>RIO CHAQUETY</w:t>
            </w:r>
          </w:p>
        </w:tc>
        <w:tc>
          <w:tcPr>
            <w:tcW w:w="2693" w:type="dxa"/>
            <w:tcBorders>
              <w:top w:val="nil"/>
              <w:left w:val="nil"/>
              <w:bottom w:val="single" w:sz="4" w:space="0" w:color="auto"/>
              <w:right w:val="single" w:sz="4" w:space="0" w:color="auto"/>
            </w:tcBorders>
            <w:shd w:val="clear" w:color="auto" w:fill="auto"/>
            <w:noWrap/>
            <w:vAlign w:val="center"/>
            <w:hideMark/>
          </w:tcPr>
          <w:p w14:paraId="1C2CE8B5" w14:textId="77777777" w:rsidR="00557353" w:rsidRPr="001D7184" w:rsidRDefault="00557353" w:rsidP="0065033C">
            <w:pPr>
              <w:rPr>
                <w:rFonts w:cs="Arial"/>
                <w:color w:val="000000"/>
              </w:rPr>
            </w:pPr>
            <w:r w:rsidRPr="001D7184">
              <w:rPr>
                <w:rFonts w:cs="Arial"/>
                <w:color w:val="000000"/>
              </w:rPr>
              <w:t>2DA SAN JUAN CHAQUETY</w:t>
            </w:r>
          </w:p>
        </w:tc>
        <w:tc>
          <w:tcPr>
            <w:tcW w:w="1560" w:type="dxa"/>
            <w:tcBorders>
              <w:top w:val="nil"/>
              <w:left w:val="nil"/>
              <w:bottom w:val="single" w:sz="4" w:space="0" w:color="auto"/>
              <w:right w:val="single" w:sz="4" w:space="0" w:color="auto"/>
            </w:tcBorders>
            <w:shd w:val="clear" w:color="auto" w:fill="auto"/>
            <w:noWrap/>
            <w:vAlign w:val="center"/>
            <w:hideMark/>
          </w:tcPr>
          <w:p w14:paraId="01E82221" w14:textId="77777777" w:rsidR="00557353" w:rsidRPr="001D7184" w:rsidRDefault="00557353" w:rsidP="0065033C">
            <w:pPr>
              <w:jc w:val="center"/>
              <w:rPr>
                <w:rFonts w:cs="Arial"/>
                <w:color w:val="000000"/>
              </w:rPr>
            </w:pPr>
            <w:r w:rsidRPr="001D7184">
              <w:rPr>
                <w:rFonts w:cs="Arial"/>
                <w:color w:val="000000"/>
              </w:rPr>
              <w:t>714355,79</w:t>
            </w:r>
          </w:p>
        </w:tc>
        <w:tc>
          <w:tcPr>
            <w:tcW w:w="1842" w:type="dxa"/>
            <w:tcBorders>
              <w:top w:val="nil"/>
              <w:left w:val="nil"/>
              <w:bottom w:val="single" w:sz="4" w:space="0" w:color="auto"/>
              <w:right w:val="single" w:sz="4" w:space="0" w:color="auto"/>
            </w:tcBorders>
            <w:shd w:val="clear" w:color="auto" w:fill="auto"/>
            <w:noWrap/>
            <w:vAlign w:val="center"/>
            <w:hideMark/>
          </w:tcPr>
          <w:p w14:paraId="4171EC35" w14:textId="77777777" w:rsidR="00557353" w:rsidRPr="001D7184" w:rsidRDefault="00557353" w:rsidP="0065033C">
            <w:pPr>
              <w:jc w:val="center"/>
              <w:rPr>
                <w:rFonts w:cs="Arial"/>
                <w:color w:val="000000"/>
              </w:rPr>
            </w:pPr>
            <w:r w:rsidRPr="001D7184">
              <w:rPr>
                <w:rFonts w:cs="Arial"/>
                <w:color w:val="000000"/>
              </w:rPr>
              <w:t>8200794,39</w:t>
            </w:r>
          </w:p>
        </w:tc>
      </w:tr>
      <w:tr w:rsidR="00557353" w:rsidRPr="001D7184" w14:paraId="28857E36" w14:textId="77777777" w:rsidTr="00557353">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09C56A" w14:textId="77777777" w:rsidR="00557353" w:rsidRPr="001D7184" w:rsidRDefault="00557353" w:rsidP="0065033C">
            <w:pPr>
              <w:jc w:val="center"/>
              <w:rPr>
                <w:rFonts w:cs="Arial"/>
                <w:color w:val="000000"/>
              </w:rPr>
            </w:pPr>
            <w:r w:rsidRPr="001D7184">
              <w:rPr>
                <w:rFonts w:cs="Arial"/>
                <w:color w:val="000000"/>
              </w:rPr>
              <w:t>30</w:t>
            </w:r>
          </w:p>
        </w:tc>
        <w:tc>
          <w:tcPr>
            <w:tcW w:w="2332" w:type="dxa"/>
            <w:tcBorders>
              <w:top w:val="nil"/>
              <w:left w:val="nil"/>
              <w:bottom w:val="single" w:sz="4" w:space="0" w:color="auto"/>
              <w:right w:val="single" w:sz="4" w:space="0" w:color="auto"/>
            </w:tcBorders>
            <w:shd w:val="clear" w:color="auto" w:fill="auto"/>
            <w:noWrap/>
            <w:vAlign w:val="center"/>
            <w:hideMark/>
          </w:tcPr>
          <w:p w14:paraId="03E7251D" w14:textId="77777777" w:rsidR="00557353" w:rsidRPr="001D7184" w:rsidRDefault="00557353" w:rsidP="0065033C">
            <w:pPr>
              <w:rPr>
                <w:rFonts w:cs="Arial"/>
                <w:color w:val="000000"/>
              </w:rPr>
            </w:pPr>
            <w:r w:rsidRPr="001D7184">
              <w:rPr>
                <w:rFonts w:cs="Arial"/>
                <w:color w:val="000000"/>
              </w:rPr>
              <w:t>RIO CHAQUETY</w:t>
            </w:r>
          </w:p>
        </w:tc>
        <w:tc>
          <w:tcPr>
            <w:tcW w:w="2693" w:type="dxa"/>
            <w:tcBorders>
              <w:top w:val="nil"/>
              <w:left w:val="nil"/>
              <w:bottom w:val="single" w:sz="4" w:space="0" w:color="auto"/>
              <w:right w:val="single" w:sz="4" w:space="0" w:color="auto"/>
            </w:tcBorders>
            <w:shd w:val="clear" w:color="auto" w:fill="auto"/>
            <w:noWrap/>
            <w:vAlign w:val="center"/>
            <w:hideMark/>
          </w:tcPr>
          <w:p w14:paraId="55878673" w14:textId="77777777" w:rsidR="00557353" w:rsidRPr="001D7184" w:rsidRDefault="00557353" w:rsidP="0065033C">
            <w:pPr>
              <w:rPr>
                <w:rFonts w:cs="Arial"/>
                <w:color w:val="000000"/>
              </w:rPr>
            </w:pPr>
            <w:r w:rsidRPr="001D7184">
              <w:rPr>
                <w:rFonts w:cs="Arial"/>
                <w:color w:val="000000"/>
              </w:rPr>
              <w:t>TELLEZ AYLLON (POBLACIÓN)</w:t>
            </w:r>
          </w:p>
        </w:tc>
        <w:tc>
          <w:tcPr>
            <w:tcW w:w="1560" w:type="dxa"/>
            <w:tcBorders>
              <w:top w:val="nil"/>
              <w:left w:val="nil"/>
              <w:bottom w:val="single" w:sz="4" w:space="0" w:color="auto"/>
              <w:right w:val="single" w:sz="4" w:space="0" w:color="auto"/>
            </w:tcBorders>
            <w:shd w:val="clear" w:color="auto" w:fill="auto"/>
            <w:noWrap/>
            <w:vAlign w:val="center"/>
            <w:hideMark/>
          </w:tcPr>
          <w:p w14:paraId="4B3DDD77" w14:textId="77777777" w:rsidR="00557353" w:rsidRPr="001D7184" w:rsidRDefault="00557353" w:rsidP="0065033C">
            <w:pPr>
              <w:jc w:val="center"/>
              <w:rPr>
                <w:rFonts w:cs="Arial"/>
                <w:color w:val="000000"/>
              </w:rPr>
            </w:pPr>
            <w:r w:rsidRPr="001D7184">
              <w:rPr>
                <w:rFonts w:cs="Arial"/>
                <w:color w:val="000000"/>
              </w:rPr>
              <w:t>713845</w:t>
            </w:r>
          </w:p>
        </w:tc>
        <w:tc>
          <w:tcPr>
            <w:tcW w:w="1842" w:type="dxa"/>
            <w:tcBorders>
              <w:top w:val="nil"/>
              <w:left w:val="nil"/>
              <w:bottom w:val="single" w:sz="4" w:space="0" w:color="auto"/>
              <w:right w:val="single" w:sz="4" w:space="0" w:color="auto"/>
            </w:tcBorders>
            <w:shd w:val="clear" w:color="auto" w:fill="auto"/>
            <w:noWrap/>
            <w:vAlign w:val="center"/>
            <w:hideMark/>
          </w:tcPr>
          <w:p w14:paraId="1F660975" w14:textId="77777777" w:rsidR="00557353" w:rsidRPr="001D7184" w:rsidRDefault="00557353" w:rsidP="0065033C">
            <w:pPr>
              <w:jc w:val="center"/>
              <w:rPr>
                <w:rFonts w:cs="Arial"/>
                <w:color w:val="000000"/>
              </w:rPr>
            </w:pPr>
            <w:r w:rsidRPr="001D7184">
              <w:rPr>
                <w:rFonts w:cs="Arial"/>
                <w:color w:val="000000"/>
              </w:rPr>
              <w:t>8201325</w:t>
            </w:r>
          </w:p>
        </w:tc>
      </w:tr>
      <w:tr w:rsidR="00557353" w:rsidRPr="001D7184" w14:paraId="560FCB0B" w14:textId="77777777" w:rsidTr="00557353">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4793A4" w14:textId="77777777" w:rsidR="00557353" w:rsidRPr="001D7184" w:rsidRDefault="00557353" w:rsidP="0065033C">
            <w:pPr>
              <w:jc w:val="center"/>
              <w:rPr>
                <w:rFonts w:cs="Arial"/>
                <w:color w:val="000000"/>
              </w:rPr>
            </w:pPr>
            <w:r w:rsidRPr="001D7184">
              <w:rPr>
                <w:rFonts w:cs="Arial"/>
                <w:color w:val="000000"/>
              </w:rPr>
              <w:t>31</w:t>
            </w:r>
          </w:p>
        </w:tc>
        <w:tc>
          <w:tcPr>
            <w:tcW w:w="2332" w:type="dxa"/>
            <w:tcBorders>
              <w:top w:val="nil"/>
              <w:left w:val="nil"/>
              <w:bottom w:val="single" w:sz="4" w:space="0" w:color="auto"/>
              <w:right w:val="single" w:sz="4" w:space="0" w:color="auto"/>
            </w:tcBorders>
            <w:shd w:val="clear" w:color="auto" w:fill="auto"/>
            <w:noWrap/>
            <w:vAlign w:val="center"/>
            <w:hideMark/>
          </w:tcPr>
          <w:p w14:paraId="68F7D2FE" w14:textId="77777777" w:rsidR="00557353" w:rsidRPr="001D7184" w:rsidRDefault="00557353" w:rsidP="0065033C">
            <w:pPr>
              <w:rPr>
                <w:rFonts w:cs="Arial"/>
                <w:color w:val="000000"/>
              </w:rPr>
            </w:pPr>
            <w:r w:rsidRPr="001D7184">
              <w:rPr>
                <w:rFonts w:cs="Arial"/>
                <w:color w:val="000000"/>
              </w:rPr>
              <w:t>CHAMACA</w:t>
            </w:r>
          </w:p>
        </w:tc>
        <w:tc>
          <w:tcPr>
            <w:tcW w:w="2693" w:type="dxa"/>
            <w:tcBorders>
              <w:top w:val="nil"/>
              <w:left w:val="nil"/>
              <w:bottom w:val="single" w:sz="4" w:space="0" w:color="auto"/>
              <w:right w:val="single" w:sz="4" w:space="0" w:color="auto"/>
            </w:tcBorders>
            <w:shd w:val="clear" w:color="auto" w:fill="auto"/>
            <w:noWrap/>
            <w:vAlign w:val="center"/>
            <w:hideMark/>
          </w:tcPr>
          <w:p w14:paraId="06664101" w14:textId="77777777" w:rsidR="00557353" w:rsidRPr="001D7184" w:rsidRDefault="00557353" w:rsidP="0065033C">
            <w:pPr>
              <w:rPr>
                <w:rFonts w:cs="Arial"/>
                <w:color w:val="000000"/>
              </w:rPr>
            </w:pPr>
            <w:r w:rsidRPr="001D7184">
              <w:rPr>
                <w:rFonts w:cs="Arial"/>
                <w:color w:val="000000"/>
              </w:rPr>
              <w:t>LA CASCADA</w:t>
            </w:r>
          </w:p>
        </w:tc>
        <w:tc>
          <w:tcPr>
            <w:tcW w:w="1560" w:type="dxa"/>
            <w:tcBorders>
              <w:top w:val="nil"/>
              <w:left w:val="nil"/>
              <w:bottom w:val="single" w:sz="4" w:space="0" w:color="auto"/>
              <w:right w:val="single" w:sz="4" w:space="0" w:color="auto"/>
            </w:tcBorders>
            <w:shd w:val="clear" w:color="auto" w:fill="auto"/>
            <w:noWrap/>
            <w:vAlign w:val="center"/>
            <w:hideMark/>
          </w:tcPr>
          <w:p w14:paraId="1BD877F7" w14:textId="77777777" w:rsidR="00557353" w:rsidRPr="001D7184" w:rsidRDefault="00557353" w:rsidP="0065033C">
            <w:pPr>
              <w:jc w:val="center"/>
              <w:rPr>
                <w:rFonts w:cs="Arial"/>
                <w:color w:val="000000"/>
              </w:rPr>
            </w:pPr>
            <w:r w:rsidRPr="001D7184">
              <w:rPr>
                <w:rFonts w:cs="Arial"/>
                <w:color w:val="000000"/>
              </w:rPr>
              <w:t>689224</w:t>
            </w:r>
          </w:p>
        </w:tc>
        <w:tc>
          <w:tcPr>
            <w:tcW w:w="1842" w:type="dxa"/>
            <w:tcBorders>
              <w:top w:val="nil"/>
              <w:left w:val="nil"/>
              <w:bottom w:val="single" w:sz="4" w:space="0" w:color="auto"/>
              <w:right w:val="single" w:sz="4" w:space="0" w:color="auto"/>
            </w:tcBorders>
            <w:shd w:val="clear" w:color="auto" w:fill="auto"/>
            <w:noWrap/>
            <w:vAlign w:val="center"/>
            <w:hideMark/>
          </w:tcPr>
          <w:p w14:paraId="5A7F05D6" w14:textId="77777777" w:rsidR="00557353" w:rsidRPr="001D7184" w:rsidRDefault="00557353" w:rsidP="0065033C">
            <w:pPr>
              <w:jc w:val="center"/>
              <w:rPr>
                <w:rFonts w:cs="Arial"/>
                <w:color w:val="000000"/>
              </w:rPr>
            </w:pPr>
            <w:r w:rsidRPr="001D7184">
              <w:rPr>
                <w:rFonts w:cs="Arial"/>
                <w:color w:val="000000"/>
              </w:rPr>
              <w:t>8202680</w:t>
            </w:r>
          </w:p>
        </w:tc>
      </w:tr>
      <w:tr w:rsidR="00557353" w:rsidRPr="001D7184" w14:paraId="5CA3609B" w14:textId="77777777" w:rsidTr="00557353">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ED38D7" w14:textId="77777777" w:rsidR="00557353" w:rsidRPr="001D7184" w:rsidRDefault="00557353" w:rsidP="0065033C">
            <w:pPr>
              <w:jc w:val="center"/>
              <w:rPr>
                <w:rFonts w:cs="Arial"/>
                <w:color w:val="000000"/>
              </w:rPr>
            </w:pPr>
            <w:r w:rsidRPr="001D7184">
              <w:rPr>
                <w:rFonts w:cs="Arial"/>
                <w:color w:val="000000"/>
              </w:rPr>
              <w:t>32</w:t>
            </w:r>
          </w:p>
        </w:tc>
        <w:tc>
          <w:tcPr>
            <w:tcW w:w="2332" w:type="dxa"/>
            <w:tcBorders>
              <w:top w:val="nil"/>
              <w:left w:val="nil"/>
              <w:bottom w:val="single" w:sz="4" w:space="0" w:color="auto"/>
              <w:right w:val="single" w:sz="4" w:space="0" w:color="auto"/>
            </w:tcBorders>
            <w:shd w:val="clear" w:color="auto" w:fill="auto"/>
            <w:noWrap/>
            <w:vAlign w:val="center"/>
            <w:hideMark/>
          </w:tcPr>
          <w:p w14:paraId="45AA73C3" w14:textId="77777777" w:rsidR="00557353" w:rsidRPr="001D7184" w:rsidRDefault="00557353" w:rsidP="0065033C">
            <w:pPr>
              <w:rPr>
                <w:rFonts w:cs="Arial"/>
                <w:color w:val="000000"/>
              </w:rPr>
            </w:pPr>
            <w:r w:rsidRPr="001D7184">
              <w:rPr>
                <w:rFonts w:cs="Arial"/>
                <w:color w:val="000000"/>
              </w:rPr>
              <w:t>CHAMACA</w:t>
            </w:r>
          </w:p>
        </w:tc>
        <w:tc>
          <w:tcPr>
            <w:tcW w:w="2693" w:type="dxa"/>
            <w:tcBorders>
              <w:top w:val="nil"/>
              <w:left w:val="nil"/>
              <w:bottom w:val="single" w:sz="4" w:space="0" w:color="auto"/>
              <w:right w:val="single" w:sz="4" w:space="0" w:color="auto"/>
            </w:tcBorders>
            <w:shd w:val="clear" w:color="auto" w:fill="auto"/>
            <w:noWrap/>
            <w:vAlign w:val="center"/>
            <w:hideMark/>
          </w:tcPr>
          <w:p w14:paraId="3727C9A5" w14:textId="77777777" w:rsidR="00557353" w:rsidRPr="001D7184" w:rsidRDefault="00557353" w:rsidP="0065033C">
            <w:pPr>
              <w:rPr>
                <w:rFonts w:cs="Arial"/>
                <w:color w:val="000000"/>
              </w:rPr>
            </w:pPr>
            <w:r w:rsidRPr="001D7184">
              <w:rPr>
                <w:rFonts w:cs="Arial"/>
                <w:color w:val="000000"/>
              </w:rPr>
              <w:t>MONTE VERDE</w:t>
            </w:r>
          </w:p>
        </w:tc>
        <w:tc>
          <w:tcPr>
            <w:tcW w:w="1560" w:type="dxa"/>
            <w:tcBorders>
              <w:top w:val="nil"/>
              <w:left w:val="nil"/>
              <w:bottom w:val="single" w:sz="4" w:space="0" w:color="auto"/>
              <w:right w:val="single" w:sz="4" w:space="0" w:color="auto"/>
            </w:tcBorders>
            <w:shd w:val="clear" w:color="auto" w:fill="auto"/>
            <w:noWrap/>
            <w:vAlign w:val="center"/>
            <w:hideMark/>
          </w:tcPr>
          <w:p w14:paraId="0C6F9590" w14:textId="77777777" w:rsidR="00557353" w:rsidRPr="001D7184" w:rsidRDefault="00557353" w:rsidP="0065033C">
            <w:pPr>
              <w:jc w:val="center"/>
              <w:rPr>
                <w:rFonts w:cs="Arial"/>
                <w:color w:val="000000"/>
              </w:rPr>
            </w:pPr>
            <w:r w:rsidRPr="001D7184">
              <w:rPr>
                <w:rFonts w:cs="Arial"/>
                <w:color w:val="000000"/>
              </w:rPr>
              <w:t>689826,88</w:t>
            </w:r>
          </w:p>
        </w:tc>
        <w:tc>
          <w:tcPr>
            <w:tcW w:w="1842" w:type="dxa"/>
            <w:tcBorders>
              <w:top w:val="nil"/>
              <w:left w:val="nil"/>
              <w:bottom w:val="single" w:sz="4" w:space="0" w:color="auto"/>
              <w:right w:val="single" w:sz="4" w:space="0" w:color="auto"/>
            </w:tcBorders>
            <w:shd w:val="clear" w:color="auto" w:fill="auto"/>
            <w:noWrap/>
            <w:vAlign w:val="center"/>
            <w:hideMark/>
          </w:tcPr>
          <w:p w14:paraId="2FC967E4" w14:textId="77777777" w:rsidR="00557353" w:rsidRPr="001D7184" w:rsidRDefault="00557353" w:rsidP="0065033C">
            <w:pPr>
              <w:jc w:val="center"/>
              <w:rPr>
                <w:rFonts w:cs="Arial"/>
                <w:color w:val="000000"/>
              </w:rPr>
            </w:pPr>
            <w:r w:rsidRPr="001D7184">
              <w:rPr>
                <w:rFonts w:cs="Arial"/>
                <w:color w:val="000000"/>
              </w:rPr>
              <w:t>8207026,7</w:t>
            </w:r>
          </w:p>
        </w:tc>
      </w:tr>
      <w:tr w:rsidR="00557353" w:rsidRPr="001D7184" w14:paraId="6580FD55" w14:textId="77777777" w:rsidTr="00557353">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BDFECB" w14:textId="77777777" w:rsidR="00557353" w:rsidRPr="001D7184" w:rsidRDefault="00557353" w:rsidP="0065033C">
            <w:pPr>
              <w:jc w:val="center"/>
              <w:rPr>
                <w:rFonts w:cs="Arial"/>
                <w:color w:val="000000"/>
              </w:rPr>
            </w:pPr>
            <w:r w:rsidRPr="001D7184">
              <w:rPr>
                <w:rFonts w:cs="Arial"/>
                <w:color w:val="000000"/>
              </w:rPr>
              <w:t>33</w:t>
            </w:r>
          </w:p>
        </w:tc>
        <w:tc>
          <w:tcPr>
            <w:tcW w:w="2332" w:type="dxa"/>
            <w:tcBorders>
              <w:top w:val="nil"/>
              <w:left w:val="nil"/>
              <w:bottom w:val="single" w:sz="4" w:space="0" w:color="auto"/>
              <w:right w:val="single" w:sz="4" w:space="0" w:color="auto"/>
            </w:tcBorders>
            <w:shd w:val="clear" w:color="auto" w:fill="auto"/>
            <w:noWrap/>
            <w:vAlign w:val="center"/>
            <w:hideMark/>
          </w:tcPr>
          <w:p w14:paraId="4DE4551D" w14:textId="77777777" w:rsidR="00557353" w:rsidRPr="001D7184" w:rsidRDefault="00557353" w:rsidP="0065033C">
            <w:pPr>
              <w:rPr>
                <w:rFonts w:cs="Arial"/>
                <w:color w:val="000000"/>
              </w:rPr>
            </w:pPr>
            <w:r w:rsidRPr="001D7184">
              <w:rPr>
                <w:rFonts w:cs="Arial"/>
                <w:color w:val="000000"/>
              </w:rPr>
              <w:t>SANTA ROSA DE CHALLANA</w:t>
            </w:r>
          </w:p>
        </w:tc>
        <w:tc>
          <w:tcPr>
            <w:tcW w:w="2693" w:type="dxa"/>
            <w:tcBorders>
              <w:top w:val="nil"/>
              <w:left w:val="nil"/>
              <w:bottom w:val="single" w:sz="4" w:space="0" w:color="auto"/>
              <w:right w:val="single" w:sz="4" w:space="0" w:color="auto"/>
            </w:tcBorders>
            <w:shd w:val="clear" w:color="auto" w:fill="auto"/>
            <w:noWrap/>
            <w:vAlign w:val="center"/>
            <w:hideMark/>
          </w:tcPr>
          <w:p w14:paraId="4BA20930" w14:textId="77777777" w:rsidR="00557353" w:rsidRPr="001D7184" w:rsidRDefault="00557353" w:rsidP="0065033C">
            <w:pPr>
              <w:rPr>
                <w:rFonts w:cs="Arial"/>
                <w:color w:val="000000"/>
              </w:rPr>
            </w:pPr>
            <w:r w:rsidRPr="001D7184">
              <w:rPr>
                <w:rFonts w:cs="Arial"/>
                <w:color w:val="000000"/>
              </w:rPr>
              <w:t>SANTA ROSA DE CHALLANA</w:t>
            </w:r>
          </w:p>
        </w:tc>
        <w:tc>
          <w:tcPr>
            <w:tcW w:w="1560" w:type="dxa"/>
            <w:tcBorders>
              <w:top w:val="nil"/>
              <w:left w:val="nil"/>
              <w:bottom w:val="single" w:sz="4" w:space="0" w:color="auto"/>
              <w:right w:val="single" w:sz="4" w:space="0" w:color="auto"/>
            </w:tcBorders>
            <w:shd w:val="clear" w:color="auto" w:fill="auto"/>
            <w:noWrap/>
            <w:vAlign w:val="center"/>
            <w:hideMark/>
          </w:tcPr>
          <w:p w14:paraId="22474424" w14:textId="77777777" w:rsidR="00557353" w:rsidRPr="001D7184" w:rsidRDefault="00557353" w:rsidP="0065033C">
            <w:pPr>
              <w:jc w:val="center"/>
              <w:rPr>
                <w:rFonts w:cs="Arial"/>
                <w:color w:val="000000"/>
              </w:rPr>
            </w:pPr>
            <w:r w:rsidRPr="001D7184">
              <w:rPr>
                <w:rFonts w:cs="Arial"/>
                <w:color w:val="000000"/>
              </w:rPr>
              <w:t>622273,1947</w:t>
            </w:r>
          </w:p>
        </w:tc>
        <w:tc>
          <w:tcPr>
            <w:tcW w:w="1842" w:type="dxa"/>
            <w:tcBorders>
              <w:top w:val="nil"/>
              <w:left w:val="nil"/>
              <w:bottom w:val="single" w:sz="4" w:space="0" w:color="auto"/>
              <w:right w:val="single" w:sz="4" w:space="0" w:color="auto"/>
            </w:tcBorders>
            <w:shd w:val="clear" w:color="auto" w:fill="auto"/>
            <w:noWrap/>
            <w:vAlign w:val="center"/>
            <w:hideMark/>
          </w:tcPr>
          <w:p w14:paraId="230DDA6B" w14:textId="77777777" w:rsidR="00557353" w:rsidRPr="001D7184" w:rsidRDefault="00557353" w:rsidP="0065033C">
            <w:pPr>
              <w:jc w:val="center"/>
              <w:rPr>
                <w:rFonts w:cs="Arial"/>
                <w:color w:val="000000"/>
              </w:rPr>
            </w:pPr>
            <w:r w:rsidRPr="001D7184">
              <w:rPr>
                <w:rFonts w:cs="Arial"/>
                <w:color w:val="000000"/>
              </w:rPr>
              <w:t>8273888,701</w:t>
            </w:r>
          </w:p>
        </w:tc>
      </w:tr>
      <w:tr w:rsidR="00557353" w:rsidRPr="001D7184" w14:paraId="3F85BDD4" w14:textId="77777777" w:rsidTr="00557353">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838424" w14:textId="77777777" w:rsidR="00557353" w:rsidRPr="001D7184" w:rsidRDefault="00557353" w:rsidP="0065033C">
            <w:pPr>
              <w:jc w:val="center"/>
              <w:rPr>
                <w:rFonts w:cs="Arial"/>
                <w:color w:val="000000"/>
              </w:rPr>
            </w:pPr>
            <w:r w:rsidRPr="001D7184">
              <w:rPr>
                <w:rFonts w:cs="Arial"/>
                <w:color w:val="000000"/>
              </w:rPr>
              <w:t>34</w:t>
            </w:r>
          </w:p>
        </w:tc>
        <w:tc>
          <w:tcPr>
            <w:tcW w:w="2332" w:type="dxa"/>
            <w:tcBorders>
              <w:top w:val="nil"/>
              <w:left w:val="nil"/>
              <w:bottom w:val="single" w:sz="4" w:space="0" w:color="auto"/>
              <w:right w:val="single" w:sz="4" w:space="0" w:color="auto"/>
            </w:tcBorders>
            <w:shd w:val="clear" w:color="auto" w:fill="auto"/>
            <w:noWrap/>
            <w:vAlign w:val="center"/>
            <w:hideMark/>
          </w:tcPr>
          <w:p w14:paraId="70711FE2" w14:textId="77777777" w:rsidR="00557353" w:rsidRPr="001D7184" w:rsidRDefault="00557353" w:rsidP="0065033C">
            <w:pPr>
              <w:rPr>
                <w:rFonts w:cs="Arial"/>
                <w:color w:val="000000"/>
              </w:rPr>
            </w:pPr>
            <w:r>
              <w:rPr>
                <w:rFonts w:cs="Arial"/>
                <w:color w:val="000000"/>
              </w:rPr>
              <w:t>SAN JUAN DE CHA</w:t>
            </w:r>
            <w:r w:rsidRPr="001D7184">
              <w:rPr>
                <w:rFonts w:cs="Arial"/>
                <w:color w:val="000000"/>
              </w:rPr>
              <w:t>LLANA</w:t>
            </w:r>
          </w:p>
        </w:tc>
        <w:tc>
          <w:tcPr>
            <w:tcW w:w="2693" w:type="dxa"/>
            <w:tcBorders>
              <w:top w:val="nil"/>
              <w:left w:val="nil"/>
              <w:bottom w:val="single" w:sz="4" w:space="0" w:color="auto"/>
              <w:right w:val="single" w:sz="4" w:space="0" w:color="auto"/>
            </w:tcBorders>
            <w:shd w:val="clear" w:color="auto" w:fill="auto"/>
            <w:noWrap/>
            <w:vAlign w:val="center"/>
            <w:hideMark/>
          </w:tcPr>
          <w:p w14:paraId="3EE113E4" w14:textId="77777777" w:rsidR="00557353" w:rsidRPr="001D7184" w:rsidRDefault="00557353" w:rsidP="0065033C">
            <w:pPr>
              <w:rPr>
                <w:rFonts w:cs="Arial"/>
                <w:color w:val="000000"/>
              </w:rPr>
            </w:pPr>
            <w:r w:rsidRPr="001D7184">
              <w:rPr>
                <w:rFonts w:cs="Arial"/>
                <w:color w:val="000000"/>
              </w:rPr>
              <w:t>POROMA</w:t>
            </w:r>
          </w:p>
        </w:tc>
        <w:tc>
          <w:tcPr>
            <w:tcW w:w="1560" w:type="dxa"/>
            <w:tcBorders>
              <w:top w:val="nil"/>
              <w:left w:val="nil"/>
              <w:bottom w:val="single" w:sz="4" w:space="0" w:color="auto"/>
              <w:right w:val="single" w:sz="4" w:space="0" w:color="auto"/>
            </w:tcBorders>
            <w:shd w:val="clear" w:color="auto" w:fill="auto"/>
            <w:noWrap/>
            <w:vAlign w:val="center"/>
            <w:hideMark/>
          </w:tcPr>
          <w:p w14:paraId="5BC4F628" w14:textId="77777777" w:rsidR="00557353" w:rsidRPr="001D7184" w:rsidRDefault="00557353" w:rsidP="0065033C">
            <w:pPr>
              <w:jc w:val="center"/>
              <w:rPr>
                <w:rFonts w:cs="Arial"/>
                <w:color w:val="000000"/>
              </w:rPr>
            </w:pPr>
            <w:r w:rsidRPr="001D7184">
              <w:rPr>
                <w:rFonts w:cs="Arial"/>
                <w:color w:val="000000"/>
              </w:rPr>
              <w:t>620423,9736</w:t>
            </w:r>
          </w:p>
        </w:tc>
        <w:tc>
          <w:tcPr>
            <w:tcW w:w="1842" w:type="dxa"/>
            <w:tcBorders>
              <w:top w:val="nil"/>
              <w:left w:val="nil"/>
              <w:bottom w:val="single" w:sz="4" w:space="0" w:color="auto"/>
              <w:right w:val="single" w:sz="4" w:space="0" w:color="auto"/>
            </w:tcBorders>
            <w:shd w:val="clear" w:color="auto" w:fill="auto"/>
            <w:noWrap/>
            <w:vAlign w:val="center"/>
            <w:hideMark/>
          </w:tcPr>
          <w:p w14:paraId="2E243EB0" w14:textId="77777777" w:rsidR="00557353" w:rsidRPr="001D7184" w:rsidRDefault="00557353" w:rsidP="0065033C">
            <w:pPr>
              <w:jc w:val="center"/>
              <w:rPr>
                <w:rFonts w:cs="Arial"/>
                <w:color w:val="000000"/>
              </w:rPr>
            </w:pPr>
            <w:r w:rsidRPr="001D7184">
              <w:rPr>
                <w:rFonts w:cs="Arial"/>
                <w:color w:val="000000"/>
              </w:rPr>
              <w:t>8267607,241</w:t>
            </w:r>
          </w:p>
        </w:tc>
      </w:tr>
      <w:tr w:rsidR="00557353" w:rsidRPr="001D7184" w14:paraId="41FBEEAA" w14:textId="77777777" w:rsidTr="00557353">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D04A55" w14:textId="77777777" w:rsidR="00557353" w:rsidRPr="001D7184" w:rsidRDefault="00557353" w:rsidP="0065033C">
            <w:pPr>
              <w:jc w:val="center"/>
              <w:rPr>
                <w:rFonts w:cs="Arial"/>
                <w:color w:val="000000"/>
              </w:rPr>
            </w:pPr>
            <w:r w:rsidRPr="001D7184">
              <w:rPr>
                <w:rFonts w:cs="Arial"/>
                <w:color w:val="000000"/>
              </w:rPr>
              <w:t>35</w:t>
            </w:r>
          </w:p>
        </w:tc>
        <w:tc>
          <w:tcPr>
            <w:tcW w:w="2332" w:type="dxa"/>
            <w:tcBorders>
              <w:top w:val="nil"/>
              <w:left w:val="nil"/>
              <w:bottom w:val="single" w:sz="4" w:space="0" w:color="auto"/>
              <w:right w:val="single" w:sz="4" w:space="0" w:color="auto"/>
            </w:tcBorders>
            <w:shd w:val="clear" w:color="auto" w:fill="auto"/>
            <w:noWrap/>
            <w:hideMark/>
          </w:tcPr>
          <w:p w14:paraId="39C049F7" w14:textId="77777777" w:rsidR="00557353" w:rsidRDefault="00557353" w:rsidP="0065033C">
            <w:r w:rsidRPr="00376986">
              <w:rPr>
                <w:rFonts w:cs="Arial"/>
                <w:color w:val="000000"/>
              </w:rPr>
              <w:t>SAN JUAN DE CHALLANA</w:t>
            </w:r>
          </w:p>
        </w:tc>
        <w:tc>
          <w:tcPr>
            <w:tcW w:w="2693" w:type="dxa"/>
            <w:tcBorders>
              <w:top w:val="nil"/>
              <w:left w:val="nil"/>
              <w:bottom w:val="single" w:sz="4" w:space="0" w:color="auto"/>
              <w:right w:val="single" w:sz="4" w:space="0" w:color="auto"/>
            </w:tcBorders>
            <w:shd w:val="clear" w:color="auto" w:fill="auto"/>
            <w:noWrap/>
            <w:vAlign w:val="center"/>
            <w:hideMark/>
          </w:tcPr>
          <w:p w14:paraId="20E24D38" w14:textId="77777777" w:rsidR="00557353" w:rsidRPr="001D7184" w:rsidRDefault="00557353" w:rsidP="0065033C">
            <w:pPr>
              <w:rPr>
                <w:rFonts w:cs="Arial"/>
                <w:color w:val="000000"/>
              </w:rPr>
            </w:pPr>
            <w:r w:rsidRPr="001D7184">
              <w:rPr>
                <w:rFonts w:cs="Arial"/>
                <w:color w:val="000000"/>
              </w:rPr>
              <w:t>VILAQUE</w:t>
            </w:r>
          </w:p>
        </w:tc>
        <w:tc>
          <w:tcPr>
            <w:tcW w:w="1560" w:type="dxa"/>
            <w:tcBorders>
              <w:top w:val="nil"/>
              <w:left w:val="nil"/>
              <w:bottom w:val="single" w:sz="4" w:space="0" w:color="auto"/>
              <w:right w:val="single" w:sz="4" w:space="0" w:color="auto"/>
            </w:tcBorders>
            <w:shd w:val="clear" w:color="auto" w:fill="auto"/>
            <w:noWrap/>
            <w:vAlign w:val="center"/>
            <w:hideMark/>
          </w:tcPr>
          <w:p w14:paraId="24B91192" w14:textId="77777777" w:rsidR="00557353" w:rsidRPr="001D7184" w:rsidRDefault="00557353" w:rsidP="0065033C">
            <w:pPr>
              <w:jc w:val="center"/>
              <w:rPr>
                <w:rFonts w:cs="Arial"/>
                <w:color w:val="000000"/>
              </w:rPr>
            </w:pPr>
            <w:r w:rsidRPr="001D7184">
              <w:rPr>
                <w:rFonts w:cs="Arial"/>
                <w:color w:val="000000"/>
              </w:rPr>
              <w:t>614475,1066</w:t>
            </w:r>
          </w:p>
        </w:tc>
        <w:tc>
          <w:tcPr>
            <w:tcW w:w="1842" w:type="dxa"/>
            <w:tcBorders>
              <w:top w:val="nil"/>
              <w:left w:val="nil"/>
              <w:bottom w:val="single" w:sz="4" w:space="0" w:color="auto"/>
              <w:right w:val="single" w:sz="4" w:space="0" w:color="auto"/>
            </w:tcBorders>
            <w:shd w:val="clear" w:color="auto" w:fill="auto"/>
            <w:noWrap/>
            <w:vAlign w:val="center"/>
            <w:hideMark/>
          </w:tcPr>
          <w:p w14:paraId="6AE3D8AA" w14:textId="77777777" w:rsidR="00557353" w:rsidRPr="001D7184" w:rsidRDefault="00557353" w:rsidP="0065033C">
            <w:pPr>
              <w:jc w:val="center"/>
              <w:rPr>
                <w:rFonts w:cs="Arial"/>
                <w:color w:val="000000"/>
              </w:rPr>
            </w:pPr>
            <w:r w:rsidRPr="001D7184">
              <w:rPr>
                <w:rFonts w:cs="Arial"/>
                <w:color w:val="000000"/>
              </w:rPr>
              <w:t>8270033,204</w:t>
            </w:r>
          </w:p>
        </w:tc>
      </w:tr>
      <w:tr w:rsidR="00557353" w:rsidRPr="001D7184" w14:paraId="364165C9" w14:textId="77777777" w:rsidTr="00557353">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tcPr>
          <w:p w14:paraId="78FFC1CD" w14:textId="77777777" w:rsidR="00557353" w:rsidRPr="001D7184" w:rsidRDefault="00557353" w:rsidP="0065033C">
            <w:pPr>
              <w:jc w:val="center"/>
              <w:rPr>
                <w:rFonts w:cs="Arial"/>
                <w:color w:val="000000"/>
              </w:rPr>
            </w:pPr>
            <w:r w:rsidRPr="001D7184">
              <w:rPr>
                <w:rFonts w:cs="Arial"/>
                <w:color w:val="000000"/>
              </w:rPr>
              <w:t>36</w:t>
            </w:r>
          </w:p>
        </w:tc>
        <w:tc>
          <w:tcPr>
            <w:tcW w:w="2332" w:type="dxa"/>
            <w:tcBorders>
              <w:top w:val="nil"/>
              <w:left w:val="nil"/>
              <w:bottom w:val="single" w:sz="4" w:space="0" w:color="auto"/>
              <w:right w:val="single" w:sz="4" w:space="0" w:color="auto"/>
            </w:tcBorders>
            <w:shd w:val="clear" w:color="auto" w:fill="auto"/>
            <w:noWrap/>
          </w:tcPr>
          <w:p w14:paraId="06BAD1B5" w14:textId="77777777" w:rsidR="00557353" w:rsidRDefault="00557353" w:rsidP="0065033C">
            <w:r w:rsidRPr="00376986">
              <w:rPr>
                <w:rFonts w:cs="Arial"/>
                <w:color w:val="000000"/>
              </w:rPr>
              <w:t>SAN JUAN DE CHALLANA</w:t>
            </w:r>
          </w:p>
        </w:tc>
        <w:tc>
          <w:tcPr>
            <w:tcW w:w="2693" w:type="dxa"/>
            <w:tcBorders>
              <w:top w:val="nil"/>
              <w:left w:val="nil"/>
              <w:bottom w:val="single" w:sz="4" w:space="0" w:color="auto"/>
              <w:right w:val="single" w:sz="4" w:space="0" w:color="auto"/>
            </w:tcBorders>
            <w:shd w:val="clear" w:color="auto" w:fill="auto"/>
            <w:noWrap/>
            <w:vAlign w:val="center"/>
          </w:tcPr>
          <w:p w14:paraId="480BC686" w14:textId="77777777" w:rsidR="00557353" w:rsidRPr="001D7184" w:rsidRDefault="00557353" w:rsidP="0065033C">
            <w:pPr>
              <w:rPr>
                <w:rFonts w:cs="Arial"/>
                <w:color w:val="000000"/>
              </w:rPr>
            </w:pPr>
            <w:r w:rsidRPr="001D7184">
              <w:rPr>
                <w:rFonts w:cs="Arial"/>
                <w:color w:val="000000"/>
              </w:rPr>
              <w:t>TULJUNI</w:t>
            </w:r>
          </w:p>
        </w:tc>
        <w:tc>
          <w:tcPr>
            <w:tcW w:w="1560" w:type="dxa"/>
            <w:tcBorders>
              <w:top w:val="nil"/>
              <w:left w:val="nil"/>
              <w:bottom w:val="single" w:sz="4" w:space="0" w:color="auto"/>
              <w:right w:val="single" w:sz="4" w:space="0" w:color="auto"/>
            </w:tcBorders>
            <w:shd w:val="clear" w:color="auto" w:fill="auto"/>
            <w:noWrap/>
            <w:vAlign w:val="center"/>
          </w:tcPr>
          <w:p w14:paraId="06CBDE3F" w14:textId="77777777" w:rsidR="00557353" w:rsidRPr="001D7184" w:rsidRDefault="00557353" w:rsidP="0065033C">
            <w:pPr>
              <w:jc w:val="center"/>
              <w:rPr>
                <w:rFonts w:cs="Arial"/>
                <w:color w:val="000000"/>
              </w:rPr>
            </w:pPr>
            <w:r w:rsidRPr="001D7184">
              <w:rPr>
                <w:rFonts w:cs="Arial"/>
                <w:color w:val="000000"/>
              </w:rPr>
              <w:t>612080,5328</w:t>
            </w:r>
          </w:p>
        </w:tc>
        <w:tc>
          <w:tcPr>
            <w:tcW w:w="1842" w:type="dxa"/>
            <w:tcBorders>
              <w:top w:val="nil"/>
              <w:left w:val="nil"/>
              <w:bottom w:val="single" w:sz="4" w:space="0" w:color="auto"/>
              <w:right w:val="single" w:sz="4" w:space="0" w:color="auto"/>
            </w:tcBorders>
            <w:shd w:val="clear" w:color="auto" w:fill="auto"/>
            <w:noWrap/>
            <w:vAlign w:val="center"/>
          </w:tcPr>
          <w:p w14:paraId="5619C903" w14:textId="77777777" w:rsidR="00557353" w:rsidRPr="001D7184" w:rsidRDefault="00557353" w:rsidP="0065033C">
            <w:pPr>
              <w:jc w:val="center"/>
              <w:rPr>
                <w:rFonts w:cs="Arial"/>
                <w:color w:val="000000"/>
              </w:rPr>
            </w:pPr>
            <w:r w:rsidRPr="001D7184">
              <w:rPr>
                <w:rFonts w:cs="Arial"/>
                <w:color w:val="000000"/>
              </w:rPr>
              <w:t>8267740,447</w:t>
            </w:r>
          </w:p>
        </w:tc>
      </w:tr>
    </w:tbl>
    <w:p w14:paraId="05EAA6DE" w14:textId="77777777" w:rsidR="00557353" w:rsidRDefault="00557353" w:rsidP="00557353">
      <w:pPr>
        <w:pStyle w:val="Prrafodelista"/>
        <w:suppressAutoHyphens/>
        <w:ind w:left="284"/>
        <w:jc w:val="both"/>
        <w:rPr>
          <w:rFonts w:ascii="Verdana" w:hAnsi="Verdana" w:cs="Arial"/>
          <w:b/>
          <w:sz w:val="18"/>
          <w:szCs w:val="18"/>
        </w:rPr>
      </w:pPr>
    </w:p>
    <w:p w14:paraId="161033C5" w14:textId="77777777" w:rsidR="00557353" w:rsidRDefault="00557353" w:rsidP="00557353">
      <w:pPr>
        <w:suppressAutoHyphens/>
        <w:jc w:val="both"/>
        <w:rPr>
          <w:rFonts w:ascii="Verdana" w:hAnsi="Verdana" w:cs="Arial"/>
          <w:b/>
          <w:szCs w:val="18"/>
          <w:lang w:val="es-ES_tradnl"/>
        </w:rPr>
      </w:pPr>
    </w:p>
    <w:p w14:paraId="069ECAFC" w14:textId="77777777" w:rsidR="00557353" w:rsidRDefault="00557353" w:rsidP="00557353">
      <w:pPr>
        <w:suppressAutoHyphens/>
        <w:jc w:val="both"/>
        <w:rPr>
          <w:rFonts w:ascii="Verdana" w:hAnsi="Verdana" w:cs="Arial"/>
          <w:b/>
          <w:szCs w:val="18"/>
          <w:lang w:val="es-ES_tradnl"/>
        </w:rPr>
      </w:pPr>
    </w:p>
    <w:tbl>
      <w:tblPr>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115" w:type="dxa"/>
        </w:tblCellMar>
        <w:tblLook w:val="04A0" w:firstRow="1" w:lastRow="0" w:firstColumn="1" w:lastColumn="0" w:noHBand="0" w:noVBand="1"/>
      </w:tblPr>
      <w:tblGrid>
        <w:gridCol w:w="2975"/>
        <w:gridCol w:w="2590"/>
        <w:gridCol w:w="1631"/>
        <w:gridCol w:w="1923"/>
      </w:tblGrid>
      <w:tr w:rsidR="00557353" w:rsidRPr="00B06641" w14:paraId="2BE6516C" w14:textId="77777777" w:rsidTr="0065033C">
        <w:trPr>
          <w:trHeight w:val="689"/>
        </w:trPr>
        <w:tc>
          <w:tcPr>
            <w:tcW w:w="2975" w:type="dxa"/>
            <w:shd w:val="clear" w:color="auto" w:fill="auto"/>
            <w:vAlign w:val="center"/>
          </w:tcPr>
          <w:p w14:paraId="14DDE4CA" w14:textId="617D3B6E" w:rsidR="00557353" w:rsidRPr="00B06641" w:rsidRDefault="00557353" w:rsidP="00557353">
            <w:pPr>
              <w:ind w:hanging="11"/>
              <w:jc w:val="center"/>
              <w:rPr>
                <w:rFonts w:ascii="Tahoma" w:hAnsi="Tahoma" w:cs="Tahoma"/>
              </w:rPr>
            </w:pPr>
            <w:r w:rsidRPr="00B06641">
              <w:rPr>
                <w:rFonts w:ascii="Tahoma" w:eastAsia="Arial" w:hAnsi="Tahoma" w:cs="Tahoma"/>
                <w:b/>
              </w:rPr>
              <w:t>PROYECTO:</w:t>
            </w:r>
          </w:p>
        </w:tc>
        <w:tc>
          <w:tcPr>
            <w:tcW w:w="6144" w:type="dxa"/>
            <w:gridSpan w:val="3"/>
            <w:shd w:val="clear" w:color="auto" w:fill="auto"/>
            <w:vAlign w:val="center"/>
          </w:tcPr>
          <w:p w14:paraId="1F9ED88D" w14:textId="77777777" w:rsidR="00557353" w:rsidRPr="00B06641" w:rsidRDefault="00557353" w:rsidP="00557353">
            <w:pPr>
              <w:ind w:hanging="11"/>
              <w:jc w:val="center"/>
              <w:rPr>
                <w:rFonts w:ascii="Tahoma" w:hAnsi="Tahoma" w:cs="Tahoma"/>
                <w:b/>
              </w:rPr>
            </w:pPr>
            <w:r w:rsidRPr="00B06641">
              <w:rPr>
                <w:rFonts w:ascii="Tahoma" w:eastAsia="Arial" w:hAnsi="Tahoma" w:cs="Tahoma"/>
                <w:b/>
              </w:rPr>
              <w:t xml:space="preserve">PROYECTO CONSTRUCCIÓN ELECTRIFICACIÓN RURAL </w:t>
            </w:r>
            <w:r>
              <w:rPr>
                <w:rFonts w:ascii="Tahoma" w:eastAsia="Arial" w:hAnsi="Tahoma" w:cs="Tahoma"/>
                <w:b/>
              </w:rPr>
              <w:t>LA ASUNTA 2DA FASE ZONA 1 (LA PAZ)</w:t>
            </w:r>
          </w:p>
        </w:tc>
      </w:tr>
      <w:tr w:rsidR="00557353" w:rsidRPr="00B06641" w14:paraId="02DE231F" w14:textId="77777777" w:rsidTr="0065033C">
        <w:trPr>
          <w:trHeight w:val="312"/>
        </w:trPr>
        <w:tc>
          <w:tcPr>
            <w:tcW w:w="2975" w:type="dxa"/>
            <w:vMerge w:val="restart"/>
            <w:shd w:val="clear" w:color="auto" w:fill="auto"/>
            <w:vAlign w:val="center"/>
          </w:tcPr>
          <w:p w14:paraId="3DCE588D" w14:textId="1C5DDEBA" w:rsidR="00557353" w:rsidRPr="00B06641" w:rsidRDefault="00557353" w:rsidP="00557353">
            <w:pPr>
              <w:ind w:hanging="11"/>
              <w:jc w:val="center"/>
              <w:rPr>
                <w:rFonts w:ascii="Tahoma" w:hAnsi="Tahoma" w:cs="Tahoma"/>
              </w:rPr>
            </w:pPr>
            <w:r w:rsidRPr="00B06641">
              <w:rPr>
                <w:rFonts w:ascii="Tahoma" w:eastAsia="Arial" w:hAnsi="Tahoma" w:cs="Tahoma"/>
                <w:b/>
              </w:rPr>
              <w:t>LOCALIZACION DEL PROYECTO</w:t>
            </w:r>
          </w:p>
        </w:tc>
        <w:tc>
          <w:tcPr>
            <w:tcW w:w="2590" w:type="dxa"/>
            <w:shd w:val="clear" w:color="auto" w:fill="auto"/>
            <w:vAlign w:val="center"/>
          </w:tcPr>
          <w:p w14:paraId="3027FB88" w14:textId="58365166" w:rsidR="00557353" w:rsidRPr="00B06641" w:rsidRDefault="00557353" w:rsidP="00557353">
            <w:pPr>
              <w:ind w:hanging="11"/>
              <w:jc w:val="center"/>
              <w:rPr>
                <w:rFonts w:ascii="Tahoma" w:hAnsi="Tahoma" w:cs="Tahoma"/>
              </w:rPr>
            </w:pPr>
            <w:r w:rsidRPr="00B06641">
              <w:rPr>
                <w:rFonts w:ascii="Tahoma" w:eastAsia="Arial" w:hAnsi="Tahoma" w:cs="Tahoma"/>
                <w:b/>
              </w:rPr>
              <w:t>DEPARTAMENTO</w:t>
            </w:r>
          </w:p>
        </w:tc>
        <w:tc>
          <w:tcPr>
            <w:tcW w:w="1631" w:type="dxa"/>
            <w:shd w:val="clear" w:color="auto" w:fill="auto"/>
          </w:tcPr>
          <w:p w14:paraId="08E94FE0" w14:textId="77777777" w:rsidR="00557353" w:rsidRPr="00B06641" w:rsidRDefault="00557353" w:rsidP="00557353">
            <w:pPr>
              <w:ind w:hanging="11"/>
              <w:jc w:val="center"/>
              <w:rPr>
                <w:rFonts w:ascii="Tahoma" w:hAnsi="Tahoma" w:cs="Tahoma"/>
              </w:rPr>
            </w:pPr>
            <w:r>
              <w:rPr>
                <w:rFonts w:ascii="Tahoma" w:eastAsia="Arial" w:hAnsi="Tahoma" w:cs="Tahoma"/>
              </w:rPr>
              <w:t>LA PAZ</w:t>
            </w:r>
          </w:p>
        </w:tc>
        <w:tc>
          <w:tcPr>
            <w:tcW w:w="1923" w:type="dxa"/>
            <w:vMerge w:val="restart"/>
            <w:shd w:val="clear" w:color="auto" w:fill="auto"/>
            <w:vAlign w:val="center"/>
          </w:tcPr>
          <w:p w14:paraId="79A9F214" w14:textId="36DD8900" w:rsidR="00557353" w:rsidRPr="00B06641" w:rsidRDefault="00557353" w:rsidP="00557353">
            <w:pPr>
              <w:ind w:left="180" w:hanging="11"/>
              <w:jc w:val="center"/>
              <w:rPr>
                <w:rFonts w:ascii="Tahoma" w:hAnsi="Tahoma" w:cs="Tahoma"/>
              </w:rPr>
            </w:pPr>
          </w:p>
          <w:p w14:paraId="07B8E1D4" w14:textId="77777777" w:rsidR="00557353" w:rsidRPr="00B06641" w:rsidRDefault="00557353" w:rsidP="00557353">
            <w:pPr>
              <w:ind w:left="180" w:hanging="11"/>
              <w:jc w:val="center"/>
              <w:rPr>
                <w:rFonts w:ascii="Tahoma" w:hAnsi="Tahoma" w:cs="Tahoma"/>
              </w:rPr>
            </w:pPr>
            <w:r>
              <w:rPr>
                <w:rFonts w:ascii="Tahoma" w:eastAsia="Arial" w:hAnsi="Tahoma" w:cs="Tahoma"/>
              </w:rPr>
              <w:t>1.802</w:t>
            </w:r>
            <w:r w:rsidRPr="00B06641">
              <w:rPr>
                <w:rFonts w:ascii="Tahoma" w:eastAsia="Arial" w:hAnsi="Tahoma" w:cs="Tahoma"/>
              </w:rPr>
              <w:t xml:space="preserve"> familias.</w:t>
            </w:r>
          </w:p>
          <w:p w14:paraId="5ABC3F88" w14:textId="6BDDA1C2" w:rsidR="00557353" w:rsidRPr="00B06641" w:rsidRDefault="00557353" w:rsidP="00557353">
            <w:pPr>
              <w:ind w:left="180" w:hanging="11"/>
              <w:jc w:val="center"/>
              <w:rPr>
                <w:rFonts w:ascii="Tahoma" w:hAnsi="Tahoma" w:cs="Tahoma"/>
              </w:rPr>
            </w:pPr>
          </w:p>
        </w:tc>
      </w:tr>
      <w:tr w:rsidR="00557353" w:rsidRPr="00B06641" w14:paraId="516E32AE" w14:textId="77777777" w:rsidTr="0065033C">
        <w:trPr>
          <w:trHeight w:val="176"/>
        </w:trPr>
        <w:tc>
          <w:tcPr>
            <w:tcW w:w="0" w:type="auto"/>
            <w:vMerge/>
            <w:shd w:val="clear" w:color="auto" w:fill="auto"/>
          </w:tcPr>
          <w:p w14:paraId="1EF60028" w14:textId="77777777" w:rsidR="00557353" w:rsidRPr="00B06641" w:rsidRDefault="00557353" w:rsidP="00557353">
            <w:pPr>
              <w:ind w:hanging="11"/>
              <w:jc w:val="center"/>
              <w:rPr>
                <w:rFonts w:ascii="Tahoma" w:hAnsi="Tahoma" w:cs="Tahoma"/>
              </w:rPr>
            </w:pPr>
          </w:p>
        </w:tc>
        <w:tc>
          <w:tcPr>
            <w:tcW w:w="2590" w:type="dxa"/>
            <w:shd w:val="clear" w:color="auto" w:fill="auto"/>
          </w:tcPr>
          <w:p w14:paraId="5E70B23C" w14:textId="30938ABC" w:rsidR="00557353" w:rsidRPr="00B06641" w:rsidRDefault="00557353" w:rsidP="00557353">
            <w:pPr>
              <w:ind w:hanging="11"/>
              <w:jc w:val="center"/>
              <w:rPr>
                <w:rFonts w:ascii="Tahoma" w:hAnsi="Tahoma" w:cs="Tahoma"/>
              </w:rPr>
            </w:pPr>
            <w:r w:rsidRPr="00B06641">
              <w:rPr>
                <w:rFonts w:ascii="Tahoma" w:eastAsia="Arial" w:hAnsi="Tahoma" w:cs="Tahoma"/>
                <w:b/>
              </w:rPr>
              <w:t>PROVINCIAS</w:t>
            </w:r>
          </w:p>
        </w:tc>
        <w:tc>
          <w:tcPr>
            <w:tcW w:w="1631" w:type="dxa"/>
            <w:shd w:val="clear" w:color="auto" w:fill="auto"/>
          </w:tcPr>
          <w:p w14:paraId="24727F04" w14:textId="77777777" w:rsidR="00557353" w:rsidRPr="00B06641" w:rsidRDefault="00557353" w:rsidP="00557353">
            <w:pPr>
              <w:ind w:hanging="11"/>
              <w:jc w:val="center"/>
              <w:rPr>
                <w:rFonts w:ascii="Tahoma" w:hAnsi="Tahoma" w:cs="Tahoma"/>
              </w:rPr>
            </w:pPr>
            <w:r w:rsidRPr="00B06641">
              <w:rPr>
                <w:rFonts w:ascii="Tahoma" w:eastAsia="Arial" w:hAnsi="Tahoma" w:cs="Tahoma"/>
              </w:rPr>
              <w:t>1</w:t>
            </w:r>
          </w:p>
        </w:tc>
        <w:tc>
          <w:tcPr>
            <w:tcW w:w="1923" w:type="dxa"/>
            <w:vMerge/>
            <w:shd w:val="clear" w:color="auto" w:fill="auto"/>
          </w:tcPr>
          <w:p w14:paraId="577F8069" w14:textId="77777777" w:rsidR="00557353" w:rsidRPr="00B06641" w:rsidRDefault="00557353" w:rsidP="00557353">
            <w:pPr>
              <w:ind w:hanging="11"/>
              <w:jc w:val="center"/>
              <w:rPr>
                <w:rFonts w:ascii="Tahoma" w:hAnsi="Tahoma" w:cs="Tahoma"/>
              </w:rPr>
            </w:pPr>
          </w:p>
        </w:tc>
      </w:tr>
      <w:tr w:rsidR="00557353" w:rsidRPr="00B06641" w14:paraId="56B17878" w14:textId="77777777" w:rsidTr="0065033C">
        <w:trPr>
          <w:trHeight w:val="176"/>
        </w:trPr>
        <w:tc>
          <w:tcPr>
            <w:tcW w:w="0" w:type="auto"/>
            <w:vMerge/>
            <w:shd w:val="clear" w:color="auto" w:fill="auto"/>
          </w:tcPr>
          <w:p w14:paraId="0B9B24B1" w14:textId="77777777" w:rsidR="00557353" w:rsidRPr="00B06641" w:rsidRDefault="00557353" w:rsidP="00557353">
            <w:pPr>
              <w:ind w:hanging="11"/>
              <w:jc w:val="center"/>
              <w:rPr>
                <w:rFonts w:ascii="Tahoma" w:hAnsi="Tahoma" w:cs="Tahoma"/>
              </w:rPr>
            </w:pPr>
          </w:p>
        </w:tc>
        <w:tc>
          <w:tcPr>
            <w:tcW w:w="2590" w:type="dxa"/>
            <w:shd w:val="clear" w:color="auto" w:fill="auto"/>
          </w:tcPr>
          <w:p w14:paraId="59DB47DB" w14:textId="273E207F" w:rsidR="00557353" w:rsidRPr="00B06641" w:rsidRDefault="00557353" w:rsidP="00557353">
            <w:pPr>
              <w:ind w:hanging="11"/>
              <w:jc w:val="center"/>
              <w:rPr>
                <w:rFonts w:ascii="Tahoma" w:hAnsi="Tahoma" w:cs="Tahoma"/>
              </w:rPr>
            </w:pPr>
            <w:r w:rsidRPr="00B06641">
              <w:rPr>
                <w:rFonts w:ascii="Tahoma" w:eastAsia="Arial" w:hAnsi="Tahoma" w:cs="Tahoma"/>
                <w:b/>
              </w:rPr>
              <w:t>MUNICIPIOS</w:t>
            </w:r>
          </w:p>
        </w:tc>
        <w:tc>
          <w:tcPr>
            <w:tcW w:w="1631" w:type="dxa"/>
            <w:shd w:val="clear" w:color="auto" w:fill="auto"/>
          </w:tcPr>
          <w:p w14:paraId="4C60872E" w14:textId="77777777" w:rsidR="00557353" w:rsidRPr="00B06641" w:rsidRDefault="00557353" w:rsidP="00557353">
            <w:pPr>
              <w:ind w:hanging="11"/>
              <w:jc w:val="center"/>
              <w:rPr>
                <w:rFonts w:ascii="Tahoma" w:hAnsi="Tahoma" w:cs="Tahoma"/>
              </w:rPr>
            </w:pPr>
            <w:r w:rsidRPr="00B06641">
              <w:rPr>
                <w:rFonts w:ascii="Tahoma" w:eastAsia="Arial" w:hAnsi="Tahoma" w:cs="Tahoma"/>
              </w:rPr>
              <w:t>1</w:t>
            </w:r>
          </w:p>
        </w:tc>
        <w:tc>
          <w:tcPr>
            <w:tcW w:w="1923" w:type="dxa"/>
            <w:vMerge/>
            <w:shd w:val="clear" w:color="auto" w:fill="auto"/>
          </w:tcPr>
          <w:p w14:paraId="2E2EDBC2" w14:textId="77777777" w:rsidR="00557353" w:rsidRPr="00B06641" w:rsidRDefault="00557353" w:rsidP="00557353">
            <w:pPr>
              <w:ind w:hanging="11"/>
              <w:jc w:val="center"/>
              <w:rPr>
                <w:rFonts w:ascii="Tahoma" w:hAnsi="Tahoma" w:cs="Tahoma"/>
              </w:rPr>
            </w:pPr>
          </w:p>
        </w:tc>
      </w:tr>
      <w:tr w:rsidR="00557353" w:rsidRPr="00B06641" w14:paraId="07611671" w14:textId="77777777" w:rsidTr="0065033C">
        <w:trPr>
          <w:trHeight w:val="909"/>
        </w:trPr>
        <w:tc>
          <w:tcPr>
            <w:tcW w:w="0" w:type="auto"/>
            <w:vMerge/>
            <w:shd w:val="clear" w:color="auto" w:fill="auto"/>
          </w:tcPr>
          <w:p w14:paraId="71676902" w14:textId="77777777" w:rsidR="00557353" w:rsidRPr="00B06641" w:rsidRDefault="00557353" w:rsidP="00557353">
            <w:pPr>
              <w:ind w:hanging="11"/>
              <w:jc w:val="center"/>
              <w:rPr>
                <w:rFonts w:ascii="Tahoma" w:hAnsi="Tahoma" w:cs="Tahoma"/>
              </w:rPr>
            </w:pPr>
          </w:p>
        </w:tc>
        <w:tc>
          <w:tcPr>
            <w:tcW w:w="2590" w:type="dxa"/>
            <w:shd w:val="clear" w:color="auto" w:fill="auto"/>
          </w:tcPr>
          <w:p w14:paraId="273474A1" w14:textId="15716595" w:rsidR="00557353" w:rsidRPr="00B06641" w:rsidRDefault="00557353" w:rsidP="00557353">
            <w:pPr>
              <w:ind w:hanging="11"/>
              <w:jc w:val="center"/>
              <w:rPr>
                <w:rFonts w:ascii="Tahoma" w:hAnsi="Tahoma" w:cs="Tahoma"/>
              </w:rPr>
            </w:pPr>
            <w:r w:rsidRPr="00B06641">
              <w:rPr>
                <w:rFonts w:ascii="Tahoma" w:eastAsia="Arial" w:hAnsi="Tahoma" w:cs="Tahoma"/>
                <w:b/>
              </w:rPr>
              <w:t>COMUNIDADES BENEFICIADAS</w:t>
            </w:r>
          </w:p>
        </w:tc>
        <w:tc>
          <w:tcPr>
            <w:tcW w:w="1631" w:type="dxa"/>
            <w:shd w:val="clear" w:color="auto" w:fill="auto"/>
            <w:vAlign w:val="center"/>
          </w:tcPr>
          <w:p w14:paraId="226B048E" w14:textId="77777777" w:rsidR="00557353" w:rsidRPr="00B06641" w:rsidRDefault="00557353" w:rsidP="00557353">
            <w:pPr>
              <w:ind w:hanging="11"/>
              <w:jc w:val="center"/>
              <w:rPr>
                <w:rFonts w:ascii="Tahoma" w:hAnsi="Tahoma" w:cs="Tahoma"/>
              </w:rPr>
            </w:pPr>
            <w:r>
              <w:rPr>
                <w:rFonts w:ascii="Tahoma" w:hAnsi="Tahoma" w:cs="Tahoma"/>
              </w:rPr>
              <w:t>36</w:t>
            </w:r>
          </w:p>
        </w:tc>
        <w:tc>
          <w:tcPr>
            <w:tcW w:w="1923" w:type="dxa"/>
            <w:vMerge/>
            <w:shd w:val="clear" w:color="auto" w:fill="auto"/>
          </w:tcPr>
          <w:p w14:paraId="7E9A7AAC" w14:textId="77777777" w:rsidR="00557353" w:rsidRPr="00B06641" w:rsidRDefault="00557353" w:rsidP="00557353">
            <w:pPr>
              <w:ind w:hanging="11"/>
              <w:jc w:val="center"/>
              <w:rPr>
                <w:rFonts w:ascii="Tahoma" w:hAnsi="Tahoma" w:cs="Tahoma"/>
              </w:rPr>
            </w:pPr>
          </w:p>
        </w:tc>
      </w:tr>
      <w:tr w:rsidR="00557353" w:rsidRPr="00B06641" w14:paraId="02A61046" w14:textId="77777777" w:rsidTr="0065033C">
        <w:trPr>
          <w:trHeight w:val="790"/>
        </w:trPr>
        <w:tc>
          <w:tcPr>
            <w:tcW w:w="0" w:type="auto"/>
            <w:vMerge/>
            <w:shd w:val="clear" w:color="auto" w:fill="auto"/>
          </w:tcPr>
          <w:p w14:paraId="32A6AD91" w14:textId="77777777" w:rsidR="00557353" w:rsidRPr="00B06641" w:rsidRDefault="00557353" w:rsidP="00557353">
            <w:pPr>
              <w:ind w:hanging="11"/>
              <w:jc w:val="center"/>
              <w:rPr>
                <w:rFonts w:ascii="Tahoma" w:hAnsi="Tahoma" w:cs="Tahoma"/>
              </w:rPr>
            </w:pPr>
          </w:p>
        </w:tc>
        <w:tc>
          <w:tcPr>
            <w:tcW w:w="2590" w:type="dxa"/>
            <w:shd w:val="clear" w:color="auto" w:fill="auto"/>
          </w:tcPr>
          <w:p w14:paraId="3F5D5636" w14:textId="3A52B682" w:rsidR="00557353" w:rsidRPr="00B06641" w:rsidRDefault="00557353" w:rsidP="00557353">
            <w:pPr>
              <w:ind w:hanging="11"/>
              <w:jc w:val="center"/>
              <w:rPr>
                <w:rFonts w:ascii="Tahoma" w:hAnsi="Tahoma" w:cs="Tahoma"/>
              </w:rPr>
            </w:pPr>
            <w:r w:rsidRPr="00B06641">
              <w:rPr>
                <w:rFonts w:ascii="Tahoma" w:eastAsia="Arial" w:hAnsi="Tahoma" w:cs="Tahoma"/>
                <w:b/>
              </w:rPr>
              <w:t>FAMILIAS BENEFICIADAS</w:t>
            </w:r>
          </w:p>
        </w:tc>
        <w:tc>
          <w:tcPr>
            <w:tcW w:w="1631" w:type="dxa"/>
            <w:shd w:val="clear" w:color="auto" w:fill="auto"/>
            <w:vAlign w:val="center"/>
          </w:tcPr>
          <w:p w14:paraId="7AC13AD8" w14:textId="77777777" w:rsidR="00557353" w:rsidRPr="00B06641" w:rsidRDefault="00557353" w:rsidP="00557353">
            <w:pPr>
              <w:ind w:hanging="11"/>
              <w:jc w:val="center"/>
              <w:rPr>
                <w:rFonts w:ascii="Tahoma" w:hAnsi="Tahoma" w:cs="Tahoma"/>
              </w:rPr>
            </w:pPr>
            <w:r>
              <w:rPr>
                <w:rFonts w:ascii="Tahoma" w:hAnsi="Tahoma" w:cs="Tahoma"/>
              </w:rPr>
              <w:t>1.802</w:t>
            </w:r>
          </w:p>
        </w:tc>
        <w:tc>
          <w:tcPr>
            <w:tcW w:w="1923" w:type="dxa"/>
            <w:vMerge/>
            <w:shd w:val="clear" w:color="auto" w:fill="auto"/>
          </w:tcPr>
          <w:p w14:paraId="61FB5984" w14:textId="77777777" w:rsidR="00557353" w:rsidRPr="00B06641" w:rsidRDefault="00557353" w:rsidP="00557353">
            <w:pPr>
              <w:ind w:hanging="11"/>
              <w:jc w:val="center"/>
              <w:rPr>
                <w:rFonts w:ascii="Tahoma" w:hAnsi="Tahoma" w:cs="Tahoma"/>
              </w:rPr>
            </w:pPr>
          </w:p>
        </w:tc>
      </w:tr>
    </w:tbl>
    <w:p w14:paraId="37CAEF73" w14:textId="77777777" w:rsidR="00557353" w:rsidRPr="00B06641" w:rsidRDefault="00557353" w:rsidP="00557353">
      <w:pPr>
        <w:jc w:val="center"/>
        <w:rPr>
          <w:rFonts w:ascii="Tahoma" w:eastAsia="Calibri" w:hAnsi="Tahoma" w:cs="Tahoma"/>
        </w:rPr>
      </w:pPr>
    </w:p>
    <w:p w14:paraId="4CEE239C" w14:textId="77777777" w:rsidR="00BA2CD7" w:rsidRDefault="00BA2CD7" w:rsidP="0058090D">
      <w:pPr>
        <w:jc w:val="both"/>
        <w:rPr>
          <w:rFonts w:ascii="Tahoma" w:hAnsi="Tahoma" w:cs="Tahoma"/>
          <w:sz w:val="20"/>
          <w:lang w:val="es-ES_tradnl"/>
        </w:rPr>
      </w:pPr>
    </w:p>
    <w:p w14:paraId="60894D12" w14:textId="77777777" w:rsidR="001B5D4C" w:rsidRPr="00123697" w:rsidRDefault="001B5D4C" w:rsidP="001B5D4C">
      <w:pPr>
        <w:ind w:left="851" w:hanging="425"/>
        <w:jc w:val="both"/>
        <w:rPr>
          <w:rFonts w:ascii="Tahoma" w:hAnsi="Tahoma" w:cs="Tahoma"/>
          <w:b/>
          <w:sz w:val="20"/>
          <w:lang w:val="es-ES_tradnl"/>
        </w:rPr>
      </w:pPr>
      <w:r w:rsidRPr="00123697">
        <w:rPr>
          <w:rFonts w:ascii="Tahoma" w:hAnsi="Tahoma" w:cs="Tahoma"/>
          <w:b/>
          <w:sz w:val="20"/>
          <w:lang w:val="es-ES_tradnl"/>
        </w:rPr>
        <w:t>8.2</w:t>
      </w:r>
      <w:r w:rsidRPr="00123697">
        <w:rPr>
          <w:rFonts w:ascii="Tahoma" w:hAnsi="Tahoma" w:cs="Tahoma"/>
          <w:b/>
          <w:sz w:val="20"/>
          <w:lang w:val="es-ES_tradnl"/>
        </w:rPr>
        <w:tab/>
        <w:t>Plazo:</w:t>
      </w:r>
    </w:p>
    <w:p w14:paraId="0E5E9CFC" w14:textId="77777777" w:rsidR="001B5D4C" w:rsidRPr="00123697" w:rsidRDefault="001B5D4C" w:rsidP="001B5D4C">
      <w:pPr>
        <w:ind w:left="851" w:hanging="491"/>
        <w:jc w:val="both"/>
        <w:rPr>
          <w:rFonts w:ascii="Tahoma" w:hAnsi="Tahoma" w:cs="Tahoma"/>
          <w:sz w:val="20"/>
          <w:shd w:val="clear" w:color="auto" w:fill="CCFFFF"/>
          <w:lang w:val="es-ES_tradnl"/>
        </w:rPr>
      </w:pPr>
    </w:p>
    <w:p w14:paraId="5EB9232C" w14:textId="55B5B3E1" w:rsidR="001B5D4C" w:rsidRPr="00123697" w:rsidRDefault="009D6AC9" w:rsidP="00DA2EB5">
      <w:pPr>
        <w:ind w:left="851" w:hanging="22"/>
        <w:jc w:val="both"/>
        <w:rPr>
          <w:rFonts w:ascii="Tahoma" w:hAnsi="Tahoma" w:cs="Tahoma"/>
          <w:sz w:val="20"/>
          <w:lang w:val="es-ES_tradnl"/>
        </w:rPr>
      </w:pPr>
      <w:r>
        <w:rPr>
          <w:rFonts w:ascii="Tahoma" w:hAnsi="Tahoma" w:cs="Tahoma"/>
          <w:sz w:val="20"/>
          <w:lang w:val="es-ES_tradnl"/>
        </w:rPr>
        <w:t>El servicio</w:t>
      </w:r>
      <w:r w:rsidR="001B5D4C" w:rsidRPr="00123697">
        <w:rPr>
          <w:rFonts w:ascii="Tahoma" w:hAnsi="Tahoma" w:cs="Tahoma"/>
          <w:sz w:val="20"/>
          <w:lang w:val="es-ES_tradnl"/>
        </w:rPr>
        <w:t xml:space="preserve"> de </w:t>
      </w:r>
      <w:r>
        <w:rPr>
          <w:rFonts w:ascii="Tahoma" w:hAnsi="Tahoma" w:cs="Tahoma"/>
          <w:sz w:val="20"/>
          <w:lang w:val="es-ES_tradnl"/>
        </w:rPr>
        <w:t xml:space="preserve">la </w:t>
      </w:r>
      <w:r w:rsidR="001B5D4C" w:rsidRPr="00123697">
        <w:rPr>
          <w:rFonts w:ascii="Tahoma" w:hAnsi="Tahoma" w:cs="Tahoma"/>
          <w:b/>
          <w:sz w:val="20"/>
          <w:lang w:val="es-ES_tradnl"/>
        </w:rPr>
        <w:t>CONSULTORA</w:t>
      </w:r>
      <w:r>
        <w:rPr>
          <w:rFonts w:ascii="Tahoma" w:hAnsi="Tahoma" w:cs="Tahoma"/>
          <w:sz w:val="20"/>
          <w:lang w:val="es-ES_tradnl"/>
        </w:rPr>
        <w:t>, para la Obra</w:t>
      </w:r>
      <w:r w:rsidR="001B5D4C" w:rsidRPr="00123697">
        <w:rPr>
          <w:rFonts w:ascii="Tahoma" w:hAnsi="Tahoma" w:cs="Tahoma"/>
          <w:sz w:val="20"/>
          <w:lang w:val="es-ES_tradnl"/>
        </w:rPr>
        <w:t xml:space="preserve"> </w:t>
      </w:r>
      <w:bookmarkStart w:id="25" w:name="_Hlk2158814"/>
      <w:r w:rsidR="001B5D4C" w:rsidRPr="00123697">
        <w:rPr>
          <w:rFonts w:ascii="Tahoma" w:hAnsi="Tahoma" w:cs="Tahoma"/>
          <w:sz w:val="20"/>
          <w:lang w:val="es-ES_tradnl"/>
        </w:rPr>
        <w:t>(</w:t>
      </w:r>
      <w:r>
        <w:rPr>
          <w:rFonts w:ascii="Tahoma" w:hAnsi="Tahoma" w:cs="Tahoma"/>
          <w:sz w:val="20"/>
          <w:lang w:val="es-ES_tradnl"/>
        </w:rPr>
        <w:t>Municipio</w:t>
      </w:r>
      <w:r w:rsidR="00CE0E55" w:rsidRPr="00123697">
        <w:rPr>
          <w:rFonts w:ascii="Tahoma" w:hAnsi="Tahoma" w:cs="Tahoma"/>
          <w:sz w:val="20"/>
          <w:lang w:val="es-ES_tradnl"/>
        </w:rPr>
        <w:t xml:space="preserve"> </w:t>
      </w:r>
      <w:bookmarkEnd w:id="25"/>
      <w:r w:rsidR="00947D09">
        <w:rPr>
          <w:rFonts w:ascii="Tahoma" w:hAnsi="Tahoma" w:cs="Tahoma"/>
          <w:sz w:val="20"/>
          <w:lang w:val="es-ES_tradnl"/>
        </w:rPr>
        <w:t>La Asunta</w:t>
      </w:r>
      <w:r w:rsidR="001B5D4C" w:rsidRPr="00123697">
        <w:rPr>
          <w:rFonts w:ascii="Tahoma" w:hAnsi="Tahoma" w:cs="Tahoma"/>
          <w:sz w:val="20"/>
          <w:lang w:val="es-ES_tradnl"/>
        </w:rPr>
        <w:t xml:space="preserve">) se </w:t>
      </w:r>
      <w:r w:rsidRPr="00123697">
        <w:rPr>
          <w:rFonts w:ascii="Tahoma" w:hAnsi="Tahoma" w:cs="Tahoma"/>
          <w:sz w:val="20"/>
          <w:lang w:val="es-ES_tradnl"/>
        </w:rPr>
        <w:t>realizará</w:t>
      </w:r>
      <w:r w:rsidR="001B5D4C" w:rsidRPr="00123697">
        <w:rPr>
          <w:rFonts w:ascii="Tahoma" w:hAnsi="Tahoma" w:cs="Tahoma"/>
          <w:sz w:val="20"/>
          <w:lang w:val="es-ES_tradnl"/>
        </w:rPr>
        <w:t xml:space="preserve"> desde la emisión de la Orden de Proceder hasta  la Recepción Definitiva y Cierre de las Obras, cierre que deberá contener lo señalado en el subnumeral  5.4 anterior.</w:t>
      </w:r>
    </w:p>
    <w:p w14:paraId="7F872E97" w14:textId="77777777" w:rsidR="001B5D4C" w:rsidRPr="00123697" w:rsidRDefault="001B5D4C" w:rsidP="001B5D4C">
      <w:pPr>
        <w:ind w:left="851"/>
        <w:jc w:val="both"/>
        <w:rPr>
          <w:rFonts w:ascii="Tahoma" w:hAnsi="Tahoma" w:cs="Tahoma"/>
          <w:sz w:val="20"/>
          <w:lang w:val="es-ES_tradnl"/>
        </w:rPr>
      </w:pPr>
    </w:p>
    <w:p w14:paraId="00134E5F" w14:textId="069D46E1"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 xml:space="preserve">Para el servicio anteriormente descrito, se estima un plazo referencial para la construcción de las obras de </w:t>
      </w:r>
      <w:r w:rsidR="00DA2EB5" w:rsidRPr="00557353">
        <w:rPr>
          <w:rFonts w:ascii="Tahoma" w:hAnsi="Tahoma" w:cs="Tahoma"/>
          <w:b/>
          <w:sz w:val="20"/>
          <w:highlight w:val="yellow"/>
          <w:lang w:val="es-ES_tradnl"/>
        </w:rPr>
        <w:t>3</w:t>
      </w:r>
      <w:r w:rsidR="001A43A6">
        <w:rPr>
          <w:rFonts w:ascii="Tahoma" w:hAnsi="Tahoma" w:cs="Tahoma"/>
          <w:b/>
          <w:sz w:val="20"/>
          <w:highlight w:val="yellow"/>
          <w:lang w:val="es-ES_tradnl"/>
        </w:rPr>
        <w:t>30</w:t>
      </w:r>
      <w:r w:rsidRPr="00557353">
        <w:rPr>
          <w:rFonts w:ascii="Tahoma" w:hAnsi="Tahoma" w:cs="Tahoma"/>
          <w:b/>
          <w:sz w:val="20"/>
          <w:highlight w:val="yellow"/>
          <w:lang w:val="es-ES_tradnl"/>
        </w:rPr>
        <w:t xml:space="preserve"> días calendario,</w:t>
      </w:r>
      <w:r w:rsidRPr="00123697">
        <w:rPr>
          <w:rFonts w:ascii="Tahoma" w:hAnsi="Tahoma" w:cs="Tahoma"/>
          <w:b/>
          <w:sz w:val="20"/>
          <w:lang w:val="es-ES_tradnl"/>
        </w:rPr>
        <w:t xml:space="preserve"> </w:t>
      </w:r>
      <w:r w:rsidRPr="00123697">
        <w:rPr>
          <w:rFonts w:ascii="Tahoma" w:hAnsi="Tahoma" w:cs="Tahoma"/>
          <w:sz w:val="20"/>
          <w:lang w:val="es-ES_tradnl"/>
        </w:rPr>
        <w:t xml:space="preserve">debiendo </w:t>
      </w:r>
      <w:bookmarkStart w:id="26" w:name="_Hlk38438709"/>
      <w:r w:rsidRPr="00123697">
        <w:rPr>
          <w:rFonts w:ascii="Tahoma" w:hAnsi="Tahoma" w:cs="Tahoma"/>
          <w:sz w:val="20"/>
          <w:lang w:val="es-ES_tradnl"/>
        </w:rPr>
        <w:t xml:space="preserve">la </w:t>
      </w:r>
      <w:r w:rsidRPr="00123697">
        <w:rPr>
          <w:rFonts w:ascii="Tahoma" w:hAnsi="Tahoma" w:cs="Tahoma"/>
          <w:b/>
          <w:sz w:val="20"/>
          <w:lang w:val="es-ES_tradnl"/>
        </w:rPr>
        <w:t xml:space="preserve">CONSULTORA </w:t>
      </w:r>
      <w:r w:rsidRPr="00123697">
        <w:rPr>
          <w:rFonts w:ascii="Tahoma" w:hAnsi="Tahoma" w:cs="Tahoma"/>
          <w:sz w:val="20"/>
          <w:lang w:val="es-ES_tradnl"/>
        </w:rPr>
        <w:t>considerar un plazo adicional para realizar las gestiones administrativas necesarias hasta el cierre administrativo-técnico-financiero del Proyecto</w:t>
      </w:r>
      <w:bookmarkEnd w:id="26"/>
      <w:r w:rsidRPr="00123697">
        <w:rPr>
          <w:rFonts w:ascii="Tahoma" w:hAnsi="Tahoma" w:cs="Tahoma"/>
          <w:sz w:val="20"/>
          <w:lang w:val="es-ES_tradnl"/>
        </w:rPr>
        <w:t>. También deberá considerar posibles órdenes de cambio, contratos modificatorios u otras instancias que involucren un incremento en el plazo, por lo tanto debe quedar establecido que el servicio es por suma global y no así por tiempo definido.</w:t>
      </w:r>
    </w:p>
    <w:p w14:paraId="7FB23B32" w14:textId="77777777" w:rsidR="001B5D4C" w:rsidRPr="00123697" w:rsidRDefault="001B5D4C" w:rsidP="001B5D4C">
      <w:pPr>
        <w:jc w:val="both"/>
        <w:rPr>
          <w:rFonts w:ascii="Tahoma" w:hAnsi="Tahoma" w:cs="Tahoma"/>
          <w:sz w:val="20"/>
          <w:lang w:val="es-ES_tradnl"/>
        </w:rPr>
      </w:pPr>
    </w:p>
    <w:p w14:paraId="7395DF34" w14:textId="77777777" w:rsidR="001B5D4C" w:rsidRPr="00123697" w:rsidRDefault="001B5D4C" w:rsidP="001B5D4C">
      <w:pPr>
        <w:numPr>
          <w:ilvl w:val="0"/>
          <w:numId w:val="44"/>
        </w:numPr>
        <w:jc w:val="both"/>
        <w:rPr>
          <w:rFonts w:ascii="Tahoma" w:hAnsi="Tahoma" w:cs="Tahoma"/>
          <w:b/>
          <w:sz w:val="20"/>
          <w:lang w:val="es-ES_tradnl"/>
        </w:rPr>
      </w:pPr>
      <w:r w:rsidRPr="00123697">
        <w:rPr>
          <w:rFonts w:ascii="Tahoma" w:hAnsi="Tahoma" w:cs="Tahoma"/>
          <w:b/>
          <w:sz w:val="20"/>
          <w:lang w:val="es-ES_tradnl"/>
        </w:rPr>
        <w:lastRenderedPageBreak/>
        <w:t>SUPERVISIÓN Y COORDINACIÓN</w:t>
      </w:r>
    </w:p>
    <w:p w14:paraId="57A0C70C" w14:textId="77777777" w:rsidR="001B5D4C" w:rsidRPr="00123697" w:rsidRDefault="001B5D4C" w:rsidP="001B5D4C">
      <w:pPr>
        <w:ind w:left="360"/>
        <w:jc w:val="both"/>
        <w:rPr>
          <w:rFonts w:ascii="Tahoma" w:hAnsi="Tahoma" w:cs="Tahoma"/>
          <w:b/>
          <w:sz w:val="20"/>
          <w:lang w:val="es-ES_tradnl"/>
        </w:rPr>
      </w:pPr>
    </w:p>
    <w:p w14:paraId="4E010C9F" w14:textId="77777777"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 xml:space="preserve">La consultoría estará supervisada por el Fiscal de Obra, debiendo mantener coordinación permanente de sus actividades con el mismo. </w:t>
      </w:r>
    </w:p>
    <w:p w14:paraId="194E13DE" w14:textId="77777777" w:rsidR="001B5D4C" w:rsidRPr="00123697" w:rsidRDefault="001B5D4C" w:rsidP="001B5D4C">
      <w:pPr>
        <w:ind w:left="360"/>
        <w:jc w:val="both"/>
        <w:rPr>
          <w:rFonts w:ascii="Tahoma" w:hAnsi="Tahoma" w:cs="Tahoma"/>
          <w:sz w:val="20"/>
          <w:lang w:val="es-ES_tradnl"/>
        </w:rPr>
      </w:pPr>
    </w:p>
    <w:p w14:paraId="635CF8E6" w14:textId="66A2C68D"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La</w:t>
      </w:r>
      <w:r w:rsidRPr="00123697">
        <w:rPr>
          <w:rFonts w:ascii="Tahoma" w:hAnsi="Tahoma" w:cs="Tahoma"/>
          <w:b/>
          <w:sz w:val="20"/>
          <w:lang w:val="es-ES_tradnl"/>
        </w:rPr>
        <w:t xml:space="preserve"> CONSULTORA</w:t>
      </w:r>
      <w:r w:rsidRPr="00123697">
        <w:rPr>
          <w:rFonts w:ascii="Tahoma" w:hAnsi="Tahoma" w:cs="Tahoma"/>
          <w:sz w:val="20"/>
          <w:lang w:val="es-ES_tradnl"/>
        </w:rPr>
        <w:t xml:space="preserve"> deberá poner a consideración y aprobación del Fiscal de Obra</w:t>
      </w:r>
      <w:r w:rsidRPr="00123697">
        <w:rPr>
          <w:rFonts w:ascii="Tahoma" w:hAnsi="Tahoma" w:cs="Tahoma"/>
          <w:b/>
          <w:sz w:val="20"/>
          <w:lang w:val="es-ES_tradnl"/>
        </w:rPr>
        <w:t xml:space="preserve"> </w:t>
      </w:r>
      <w:r w:rsidRPr="00123697">
        <w:rPr>
          <w:rFonts w:ascii="Tahoma" w:hAnsi="Tahoma" w:cs="Tahoma"/>
          <w:sz w:val="20"/>
          <w:lang w:val="es-ES_tradnl"/>
        </w:rPr>
        <w:t xml:space="preserve">todos los aspectos inherentes a la ejecución y Supervisión de las Obras </w:t>
      </w:r>
      <w:r w:rsidR="00DA2EB5" w:rsidRPr="00123697">
        <w:rPr>
          <w:rFonts w:ascii="Tahoma" w:hAnsi="Tahoma" w:cs="Tahoma"/>
          <w:sz w:val="20"/>
          <w:lang w:val="es-ES_tradnl"/>
        </w:rPr>
        <w:t>(</w:t>
      </w:r>
      <w:r w:rsidR="00CE0E55" w:rsidRPr="00123697">
        <w:rPr>
          <w:rFonts w:ascii="Tahoma" w:hAnsi="Tahoma" w:cs="Tahoma"/>
          <w:sz w:val="20"/>
          <w:lang w:val="es-ES_tradnl"/>
        </w:rPr>
        <w:t xml:space="preserve">Municipio </w:t>
      </w:r>
      <w:r w:rsidR="00947D09">
        <w:rPr>
          <w:rFonts w:ascii="Tahoma" w:hAnsi="Tahoma" w:cs="Tahoma"/>
          <w:sz w:val="20"/>
          <w:lang w:val="es-ES_tradnl"/>
        </w:rPr>
        <w:t>La Asunta</w:t>
      </w:r>
      <w:r w:rsidRPr="00123697">
        <w:rPr>
          <w:rFonts w:ascii="Tahoma" w:hAnsi="Tahoma" w:cs="Tahoma"/>
          <w:sz w:val="20"/>
          <w:lang w:val="es-ES_tradnl"/>
        </w:rPr>
        <w:t>), ejemplo: ordenes de cambio, ampliaciones de plazo, contratos modificatorios, informes iniciales, informes de avance físico de las obras, informes especiales, informes de cierre del proyecto, planillas o certificados de pago a los contratistas de obra, solicitud de pagos por los servicios de supervisión y otros.</w:t>
      </w:r>
    </w:p>
    <w:p w14:paraId="00C573D0" w14:textId="77777777" w:rsidR="001B5D4C" w:rsidRPr="00123697" w:rsidRDefault="001B5D4C" w:rsidP="001B5D4C">
      <w:pPr>
        <w:jc w:val="both"/>
        <w:rPr>
          <w:rFonts w:ascii="Tahoma" w:hAnsi="Tahoma" w:cs="Tahoma"/>
          <w:sz w:val="20"/>
          <w:lang w:val="es-ES_tradnl"/>
        </w:rPr>
      </w:pPr>
    </w:p>
    <w:p w14:paraId="31F8A763" w14:textId="77777777" w:rsidR="001B5D4C" w:rsidRPr="00123697" w:rsidRDefault="001B5D4C" w:rsidP="001B5D4C">
      <w:pPr>
        <w:numPr>
          <w:ilvl w:val="0"/>
          <w:numId w:val="44"/>
        </w:numPr>
        <w:jc w:val="both"/>
        <w:rPr>
          <w:rFonts w:ascii="Tahoma" w:hAnsi="Tahoma" w:cs="Tahoma"/>
          <w:b/>
          <w:sz w:val="20"/>
          <w:lang w:val="es-ES_tradnl"/>
        </w:rPr>
      </w:pPr>
      <w:r w:rsidRPr="00123697">
        <w:rPr>
          <w:rFonts w:ascii="Tahoma" w:hAnsi="Tahoma" w:cs="Tahoma"/>
          <w:b/>
          <w:sz w:val="20"/>
          <w:lang w:val="es-ES_tradnl"/>
        </w:rPr>
        <w:t>PERFIL REQUERIDO DE LA CONSULTORA</w:t>
      </w:r>
    </w:p>
    <w:p w14:paraId="2B3A5CFB" w14:textId="77777777" w:rsidR="001B5D4C" w:rsidRPr="00123697" w:rsidRDefault="001B5D4C" w:rsidP="001B5D4C">
      <w:pPr>
        <w:ind w:left="360"/>
        <w:jc w:val="both"/>
        <w:rPr>
          <w:rFonts w:ascii="Tahoma" w:hAnsi="Tahoma" w:cs="Tahoma"/>
          <w:b/>
          <w:sz w:val="20"/>
          <w:lang w:val="es-ES_tradnl"/>
        </w:rPr>
      </w:pPr>
    </w:p>
    <w:p w14:paraId="790DCA41" w14:textId="77777777" w:rsidR="00C0285D" w:rsidRDefault="00C0285D" w:rsidP="00C0285D">
      <w:pPr>
        <w:ind w:left="426"/>
        <w:jc w:val="both"/>
        <w:rPr>
          <w:rFonts w:ascii="Tahoma" w:hAnsi="Tahoma" w:cs="Tahoma"/>
          <w:sz w:val="20"/>
          <w:lang w:val="es-ES_tradnl"/>
        </w:rPr>
      </w:pPr>
      <w:r w:rsidRPr="00123697">
        <w:rPr>
          <w:rFonts w:ascii="Tahoma" w:hAnsi="Tahoma" w:cs="Tahoma"/>
          <w:sz w:val="20"/>
          <w:lang w:val="es-ES_tradnl"/>
        </w:rPr>
        <w:t xml:space="preserve">La FIRMA CONSULTORA deberá contar con el siguiente personal profesional clave: </w:t>
      </w:r>
    </w:p>
    <w:p w14:paraId="21152999" w14:textId="77777777" w:rsidR="00C0285D" w:rsidRPr="009E5857" w:rsidRDefault="00C0285D" w:rsidP="009E5857">
      <w:pPr>
        <w:rPr>
          <w:rFonts w:ascii="Tahoma" w:hAnsi="Tahoma" w:cs="Tahoma"/>
          <w:b/>
          <w:sz w:val="20"/>
        </w:rPr>
      </w:pPr>
    </w:p>
    <w:p w14:paraId="43E985C2" w14:textId="77777777" w:rsidR="00C0285D" w:rsidRPr="00123697" w:rsidRDefault="00C0285D" w:rsidP="00C0285D">
      <w:pPr>
        <w:pStyle w:val="Prrafodelista"/>
        <w:numPr>
          <w:ilvl w:val="1"/>
          <w:numId w:val="114"/>
        </w:numPr>
        <w:rPr>
          <w:rFonts w:ascii="Tahoma" w:hAnsi="Tahoma" w:cs="Tahoma"/>
          <w:b/>
          <w:sz w:val="20"/>
          <w:szCs w:val="20"/>
        </w:rPr>
      </w:pPr>
      <w:r w:rsidRPr="00123697">
        <w:rPr>
          <w:rFonts w:ascii="Tahoma" w:hAnsi="Tahoma" w:cs="Tahoma"/>
          <w:b/>
          <w:sz w:val="20"/>
          <w:szCs w:val="20"/>
        </w:rPr>
        <w:t xml:space="preserve">FORMACIÓN PROFESIONAL </w:t>
      </w:r>
    </w:p>
    <w:p w14:paraId="70BD3FA3" w14:textId="77777777" w:rsidR="00C0285D" w:rsidRPr="00123697" w:rsidRDefault="00C0285D" w:rsidP="00C0285D">
      <w:pPr>
        <w:pStyle w:val="Prrafodelista"/>
        <w:ind w:left="1069"/>
        <w:rPr>
          <w:rFonts w:ascii="Tahoma" w:hAnsi="Tahoma" w:cs="Tahoma"/>
          <w:b/>
          <w:sz w:val="20"/>
          <w:szCs w:val="20"/>
        </w:rPr>
      </w:pPr>
    </w:p>
    <w:p w14:paraId="273F3A17" w14:textId="77777777" w:rsidR="00C0285D" w:rsidRPr="00123697" w:rsidRDefault="00C0285D" w:rsidP="00C0285D">
      <w:pPr>
        <w:pStyle w:val="wfxRecipient"/>
        <w:tabs>
          <w:tab w:val="right" w:pos="7308"/>
        </w:tabs>
        <w:ind w:left="709"/>
        <w:rPr>
          <w:rFonts w:ascii="Tahoma" w:hAnsi="Tahoma" w:cs="Tahoma"/>
          <w:sz w:val="20"/>
        </w:rPr>
      </w:pPr>
      <w:r w:rsidRPr="00123697">
        <w:rPr>
          <w:rFonts w:ascii="Tahoma" w:hAnsi="Tahoma" w:cs="Tahoma"/>
          <w:b/>
          <w:sz w:val="20"/>
        </w:rPr>
        <w:t xml:space="preserve"> </w:t>
      </w:r>
      <w:r w:rsidRPr="00123697">
        <w:rPr>
          <w:rFonts w:ascii="Tahoma" w:hAnsi="Tahoma" w:cs="Tahoma"/>
          <w:sz w:val="20"/>
        </w:rPr>
        <w:t>Detalle de calificaciones del personal:</w:t>
      </w:r>
    </w:p>
    <w:p w14:paraId="3FA45128" w14:textId="77777777" w:rsidR="001B5D4C" w:rsidRPr="00123697" w:rsidRDefault="001B5D4C" w:rsidP="001B5D4C">
      <w:pPr>
        <w:pStyle w:val="wfxRecipient"/>
        <w:tabs>
          <w:tab w:val="right" w:pos="7308"/>
        </w:tabs>
        <w:rPr>
          <w:rFonts w:ascii="Tahoma" w:hAnsi="Tahoma" w:cs="Tahoma"/>
          <w:sz w:val="20"/>
        </w:rPr>
      </w:pP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15" w:type="dxa"/>
          <w:right w:w="115" w:type="dxa"/>
        </w:tblCellMar>
        <w:tblLook w:val="01E0" w:firstRow="1" w:lastRow="1" w:firstColumn="1" w:lastColumn="1" w:noHBand="0" w:noVBand="0"/>
      </w:tblPr>
      <w:tblGrid>
        <w:gridCol w:w="766"/>
        <w:gridCol w:w="6459"/>
      </w:tblGrid>
      <w:tr w:rsidR="001D596E" w:rsidRPr="00123697" w14:paraId="3B519F4C" w14:textId="77777777" w:rsidTr="00C0285D">
        <w:trPr>
          <w:trHeight w:val="233"/>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4DF7327" w14:textId="77777777" w:rsidR="001B5D4C" w:rsidRPr="00123697" w:rsidRDefault="001B5D4C">
            <w:pPr>
              <w:pStyle w:val="wfxRecipient"/>
              <w:tabs>
                <w:tab w:val="right" w:pos="7308"/>
              </w:tabs>
              <w:rPr>
                <w:rFonts w:ascii="Tahoma" w:hAnsi="Tahoma" w:cs="Tahoma"/>
                <w:b/>
                <w:sz w:val="20"/>
                <w:shd w:val="clear" w:color="auto" w:fill="FFFFFF"/>
              </w:rPr>
            </w:pPr>
            <w:r w:rsidRPr="00123697">
              <w:rPr>
                <w:rFonts w:ascii="Tahoma" w:hAnsi="Tahoma" w:cs="Tahoma"/>
                <w:b/>
                <w:sz w:val="20"/>
                <w:shd w:val="clear" w:color="auto" w:fill="FFFFFF"/>
              </w:rPr>
              <w:t xml:space="preserve">  a)</w:t>
            </w:r>
            <w:r w:rsidRPr="00123697">
              <w:rPr>
                <w:rFonts w:ascii="Tahoma" w:hAnsi="Tahoma" w:cs="Tahoma"/>
                <w:b/>
                <w:i/>
                <w:sz w:val="20"/>
                <w:shd w:val="clear" w:color="auto" w:fill="FFFFFF"/>
              </w:rPr>
              <w:t xml:space="preserve"> GERENTE DE </w:t>
            </w:r>
            <w:r w:rsidR="00D05AB8" w:rsidRPr="00123697">
              <w:rPr>
                <w:rFonts w:ascii="Tahoma" w:hAnsi="Tahoma" w:cs="Tahoma"/>
                <w:b/>
                <w:i/>
                <w:sz w:val="20"/>
                <w:shd w:val="clear" w:color="auto" w:fill="FFFFFF"/>
              </w:rPr>
              <w:t>SUPERVISIÓN</w:t>
            </w:r>
          </w:p>
        </w:tc>
      </w:tr>
      <w:tr w:rsidR="001D596E" w:rsidRPr="00123697" w14:paraId="00342752" w14:textId="77777777" w:rsidTr="00C0285D">
        <w:trPr>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558F176" w14:textId="072089FB" w:rsidR="001B5D4C" w:rsidRPr="00123697" w:rsidRDefault="001B5D4C" w:rsidP="003310A5">
            <w:pPr>
              <w:pStyle w:val="wfxRecipient"/>
              <w:tabs>
                <w:tab w:val="right" w:pos="7308"/>
              </w:tabs>
              <w:rPr>
                <w:rFonts w:ascii="Tahoma" w:hAnsi="Tahoma" w:cs="Tahoma"/>
                <w:b/>
                <w:sz w:val="20"/>
                <w:shd w:val="clear" w:color="auto" w:fill="FFFFFF"/>
              </w:rPr>
            </w:pPr>
            <w:r w:rsidRPr="00123697">
              <w:rPr>
                <w:rFonts w:ascii="Tahoma" w:hAnsi="Tahoma" w:cs="Tahoma"/>
                <w:b/>
                <w:sz w:val="20"/>
                <w:shd w:val="clear" w:color="auto" w:fill="FFFFFF"/>
              </w:rPr>
              <w:t>1. Formación Profesional</w:t>
            </w:r>
          </w:p>
        </w:tc>
      </w:tr>
      <w:tr w:rsidR="001D596E" w:rsidRPr="00123697" w14:paraId="6F63BE2B" w14:textId="77777777" w:rsidTr="00C0285D">
        <w:trPr>
          <w:jc w:val="center"/>
        </w:trPr>
        <w:tc>
          <w:tcPr>
            <w:tcW w:w="766" w:type="dxa"/>
            <w:tcBorders>
              <w:top w:val="single" w:sz="4" w:space="0" w:color="auto"/>
              <w:left w:val="single" w:sz="4" w:space="0" w:color="auto"/>
              <w:bottom w:val="single" w:sz="4" w:space="0" w:color="auto"/>
              <w:right w:val="single" w:sz="4" w:space="0" w:color="auto"/>
            </w:tcBorders>
            <w:shd w:val="clear" w:color="auto" w:fill="FFFFFF"/>
            <w:hideMark/>
          </w:tcPr>
          <w:p w14:paraId="6BD51408" w14:textId="065A1E94" w:rsidR="001B5D4C" w:rsidRPr="00123697" w:rsidRDefault="001B5D4C">
            <w:pPr>
              <w:widowControl w:val="0"/>
              <w:spacing w:after="40"/>
              <w:jc w:val="both"/>
              <w:rPr>
                <w:rFonts w:ascii="Tahoma" w:hAnsi="Tahoma" w:cs="Tahoma"/>
                <w:sz w:val="20"/>
                <w:shd w:val="clear" w:color="auto" w:fill="FFFFFF"/>
              </w:rPr>
            </w:pPr>
            <w:r w:rsidRPr="00123697">
              <w:rPr>
                <w:rFonts w:ascii="Tahoma" w:hAnsi="Tahoma" w:cs="Tahoma"/>
                <w:sz w:val="20"/>
                <w:shd w:val="clear" w:color="auto" w:fill="FFFFFF"/>
              </w:rPr>
              <w:t>1.1</w:t>
            </w:r>
          </w:p>
        </w:tc>
        <w:tc>
          <w:tcPr>
            <w:tcW w:w="6459" w:type="dxa"/>
            <w:tcBorders>
              <w:top w:val="single" w:sz="4" w:space="0" w:color="auto"/>
              <w:left w:val="single" w:sz="4" w:space="0" w:color="auto"/>
              <w:bottom w:val="single" w:sz="4" w:space="0" w:color="auto"/>
              <w:right w:val="single" w:sz="4" w:space="0" w:color="auto"/>
            </w:tcBorders>
            <w:shd w:val="clear" w:color="auto" w:fill="FFFFFF"/>
            <w:hideMark/>
          </w:tcPr>
          <w:p w14:paraId="686E6D4B" w14:textId="77777777" w:rsidR="001B5D4C" w:rsidRPr="00123697" w:rsidRDefault="00C0285D" w:rsidP="00193BD2">
            <w:pPr>
              <w:widowControl w:val="0"/>
              <w:spacing w:after="40"/>
              <w:jc w:val="both"/>
              <w:rPr>
                <w:rFonts w:ascii="Tahoma" w:hAnsi="Tahoma" w:cs="Tahoma"/>
                <w:i/>
                <w:sz w:val="20"/>
                <w:shd w:val="clear" w:color="auto" w:fill="FFFFFF"/>
              </w:rPr>
            </w:pPr>
            <w:r w:rsidRPr="00123697">
              <w:rPr>
                <w:rFonts w:ascii="Tahoma" w:hAnsi="Tahoma" w:cs="Tahoma"/>
                <w:sz w:val="20"/>
                <w:szCs w:val="18"/>
                <w:shd w:val="clear" w:color="auto" w:fill="FFFFFF"/>
              </w:rPr>
              <w:t>Formación profesional: Título académico con Licenciatura en Ingeniería Eléctrica o Ingeniería Electromecánica.</w:t>
            </w:r>
          </w:p>
        </w:tc>
      </w:tr>
      <w:tr w:rsidR="001D596E" w:rsidRPr="00123697" w14:paraId="7AE381E3" w14:textId="77777777" w:rsidTr="00C0285D">
        <w:trPr>
          <w:trHeight w:val="347"/>
          <w:jc w:val="center"/>
        </w:trPr>
        <w:tc>
          <w:tcPr>
            <w:tcW w:w="766" w:type="dxa"/>
            <w:tcBorders>
              <w:top w:val="single" w:sz="4" w:space="0" w:color="auto"/>
              <w:left w:val="single" w:sz="4" w:space="0" w:color="auto"/>
              <w:bottom w:val="single" w:sz="4" w:space="0" w:color="auto"/>
              <w:right w:val="single" w:sz="4" w:space="0" w:color="auto"/>
            </w:tcBorders>
            <w:shd w:val="clear" w:color="auto" w:fill="FFFFFF"/>
            <w:hideMark/>
          </w:tcPr>
          <w:p w14:paraId="60837559" w14:textId="4A53D6AD" w:rsidR="001B5D4C" w:rsidRPr="00123697" w:rsidRDefault="001B5D4C">
            <w:pPr>
              <w:pStyle w:val="Textocomentario"/>
              <w:jc w:val="both"/>
              <w:rPr>
                <w:rFonts w:ascii="Tahoma" w:hAnsi="Tahoma" w:cs="Tahoma"/>
                <w:shd w:val="clear" w:color="auto" w:fill="FFFFFF"/>
                <w:lang w:eastAsia="en-US"/>
              </w:rPr>
            </w:pPr>
            <w:r w:rsidRPr="00123697">
              <w:rPr>
                <w:rFonts w:ascii="Tahoma" w:hAnsi="Tahoma" w:cs="Tahoma"/>
                <w:shd w:val="clear" w:color="auto" w:fill="FFFFFF"/>
                <w:lang w:eastAsia="en-US"/>
              </w:rPr>
              <w:t>1.2</w:t>
            </w:r>
          </w:p>
        </w:tc>
        <w:tc>
          <w:tcPr>
            <w:tcW w:w="6459" w:type="dxa"/>
            <w:tcBorders>
              <w:top w:val="single" w:sz="4" w:space="0" w:color="auto"/>
              <w:left w:val="single" w:sz="4" w:space="0" w:color="auto"/>
              <w:bottom w:val="single" w:sz="4" w:space="0" w:color="auto"/>
              <w:right w:val="single" w:sz="4" w:space="0" w:color="auto"/>
            </w:tcBorders>
            <w:shd w:val="clear" w:color="auto" w:fill="FFFFFF"/>
            <w:hideMark/>
          </w:tcPr>
          <w:p w14:paraId="2E39CFBE" w14:textId="77777777" w:rsidR="001B5D4C" w:rsidRPr="00123697" w:rsidRDefault="001B5D4C">
            <w:pPr>
              <w:pStyle w:val="Textocomentario"/>
              <w:jc w:val="both"/>
              <w:rPr>
                <w:rFonts w:ascii="Tahoma" w:hAnsi="Tahoma" w:cs="Tahoma"/>
                <w:i/>
                <w:shd w:val="clear" w:color="auto" w:fill="FFFFFF"/>
                <w:lang w:eastAsia="en-US"/>
              </w:rPr>
            </w:pPr>
            <w:r w:rsidRPr="00123697">
              <w:rPr>
                <w:rFonts w:ascii="Tahoma" w:hAnsi="Tahoma" w:cs="Tahoma"/>
                <w:shd w:val="clear" w:color="auto" w:fill="FFFFFF"/>
                <w:lang w:eastAsia="en-US"/>
              </w:rPr>
              <w:t xml:space="preserve"> Se valorará título de maestría en temas de energía</w:t>
            </w:r>
            <w:r w:rsidR="00CF3996" w:rsidRPr="00123697">
              <w:rPr>
                <w:rFonts w:ascii="Tahoma" w:hAnsi="Tahoma" w:cs="Tahoma"/>
                <w:shd w:val="clear" w:color="auto" w:fill="FFFFFF"/>
                <w:lang w:eastAsia="en-US"/>
              </w:rPr>
              <w:t xml:space="preserve"> (no excluyente)</w:t>
            </w:r>
            <w:r w:rsidRPr="00123697">
              <w:rPr>
                <w:rFonts w:ascii="Tahoma" w:hAnsi="Tahoma" w:cs="Tahoma"/>
                <w:shd w:val="clear" w:color="auto" w:fill="FFFFFF"/>
                <w:lang w:eastAsia="en-US"/>
              </w:rPr>
              <w:t>.</w:t>
            </w:r>
          </w:p>
        </w:tc>
      </w:tr>
      <w:tr w:rsidR="001D596E" w:rsidRPr="00123697" w14:paraId="7F90C609" w14:textId="77777777" w:rsidTr="00C0285D">
        <w:trPr>
          <w:jc w:val="center"/>
        </w:trPr>
        <w:tc>
          <w:tcPr>
            <w:tcW w:w="766" w:type="dxa"/>
            <w:tcBorders>
              <w:top w:val="single" w:sz="4" w:space="0" w:color="auto"/>
              <w:left w:val="single" w:sz="4" w:space="0" w:color="auto"/>
              <w:bottom w:val="single" w:sz="4" w:space="0" w:color="auto"/>
              <w:right w:val="single" w:sz="4" w:space="0" w:color="auto"/>
            </w:tcBorders>
            <w:shd w:val="clear" w:color="auto" w:fill="FFFFFF"/>
            <w:hideMark/>
          </w:tcPr>
          <w:p w14:paraId="04FAE7D1" w14:textId="0D5F8C8F" w:rsidR="001B5D4C" w:rsidRPr="00123697" w:rsidRDefault="001B5D4C">
            <w:pPr>
              <w:widowControl w:val="0"/>
              <w:spacing w:after="40"/>
              <w:jc w:val="both"/>
              <w:rPr>
                <w:rFonts w:ascii="Tahoma" w:hAnsi="Tahoma" w:cs="Tahoma"/>
                <w:sz w:val="20"/>
                <w:shd w:val="clear" w:color="auto" w:fill="FFFFFF"/>
                <w:lang w:eastAsia="es-ES"/>
              </w:rPr>
            </w:pPr>
            <w:r w:rsidRPr="00123697">
              <w:rPr>
                <w:rFonts w:ascii="Tahoma" w:hAnsi="Tahoma" w:cs="Tahoma"/>
                <w:sz w:val="20"/>
                <w:shd w:val="clear" w:color="auto" w:fill="FFFFFF"/>
              </w:rPr>
              <w:t>1.3</w:t>
            </w:r>
          </w:p>
        </w:tc>
        <w:tc>
          <w:tcPr>
            <w:tcW w:w="6459" w:type="dxa"/>
            <w:tcBorders>
              <w:top w:val="single" w:sz="4" w:space="0" w:color="auto"/>
              <w:left w:val="single" w:sz="4" w:space="0" w:color="auto"/>
              <w:bottom w:val="single" w:sz="4" w:space="0" w:color="auto"/>
              <w:right w:val="single" w:sz="4" w:space="0" w:color="auto"/>
            </w:tcBorders>
            <w:shd w:val="clear" w:color="auto" w:fill="FFFFFF"/>
            <w:hideMark/>
          </w:tcPr>
          <w:p w14:paraId="289BE444" w14:textId="39062E5F" w:rsidR="001B5D4C" w:rsidRPr="00123697" w:rsidRDefault="001B5D4C">
            <w:pPr>
              <w:widowControl w:val="0"/>
              <w:spacing w:after="40"/>
              <w:jc w:val="both"/>
              <w:rPr>
                <w:rFonts w:ascii="Tahoma" w:hAnsi="Tahoma" w:cs="Tahoma"/>
                <w:sz w:val="20"/>
                <w:shd w:val="clear" w:color="auto" w:fill="FFFFFF"/>
              </w:rPr>
            </w:pPr>
            <w:r w:rsidRPr="00123697">
              <w:rPr>
                <w:rFonts w:ascii="Tahoma" w:hAnsi="Tahoma" w:cs="Tahoma"/>
                <w:sz w:val="20"/>
                <w:shd w:val="clear" w:color="auto" w:fill="FFFFFF"/>
              </w:rPr>
              <w:t xml:space="preserve">Experiencia profesional general. Mínimo 7 años de experiencia, transcurridos desde la fecha de obtención del </w:t>
            </w:r>
            <w:r w:rsidR="000C530D" w:rsidRPr="00123697">
              <w:rPr>
                <w:rFonts w:ascii="Tahoma" w:hAnsi="Tahoma" w:cs="Tahoma"/>
                <w:sz w:val="20"/>
                <w:shd w:val="clear" w:color="auto" w:fill="FFFFFF"/>
              </w:rPr>
              <w:t>T</w:t>
            </w:r>
            <w:r w:rsidRPr="00123697">
              <w:rPr>
                <w:rFonts w:ascii="Tahoma" w:hAnsi="Tahoma" w:cs="Tahoma"/>
                <w:sz w:val="20"/>
                <w:shd w:val="clear" w:color="auto" w:fill="FFFFFF"/>
              </w:rPr>
              <w:t xml:space="preserve">ítulo  </w:t>
            </w:r>
            <w:r w:rsidR="00EE42E3" w:rsidRPr="00123697">
              <w:rPr>
                <w:rFonts w:ascii="Tahoma" w:hAnsi="Tahoma" w:cs="Tahoma"/>
                <w:sz w:val="20"/>
                <w:shd w:val="clear" w:color="auto" w:fill="FFFFFF"/>
              </w:rPr>
              <w:t>A</w:t>
            </w:r>
            <w:r w:rsidRPr="00123697">
              <w:rPr>
                <w:rFonts w:ascii="Tahoma" w:hAnsi="Tahoma" w:cs="Tahoma"/>
                <w:sz w:val="20"/>
                <w:shd w:val="clear" w:color="auto" w:fill="FFFFFF"/>
              </w:rPr>
              <w:t>cadémico.</w:t>
            </w:r>
          </w:p>
        </w:tc>
      </w:tr>
      <w:tr w:rsidR="001D596E" w:rsidRPr="00123697" w14:paraId="57A3A4D6" w14:textId="77777777" w:rsidTr="00C0285D">
        <w:trPr>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0A5674" w14:textId="259FF808" w:rsidR="001B5D4C" w:rsidRPr="00123697" w:rsidRDefault="001B5D4C" w:rsidP="006B5BB5">
            <w:pPr>
              <w:widowControl w:val="0"/>
              <w:spacing w:after="40"/>
              <w:jc w:val="both"/>
              <w:rPr>
                <w:rFonts w:ascii="Tahoma" w:hAnsi="Tahoma" w:cs="Tahoma"/>
                <w:b/>
                <w:i/>
                <w:sz w:val="20"/>
                <w:shd w:val="clear" w:color="auto" w:fill="FFFFFF"/>
              </w:rPr>
            </w:pPr>
            <w:r w:rsidRPr="00123697">
              <w:rPr>
                <w:rFonts w:ascii="Tahoma" w:hAnsi="Tahoma" w:cs="Tahoma"/>
                <w:b/>
                <w:sz w:val="20"/>
                <w:shd w:val="clear" w:color="auto" w:fill="FFFFFF"/>
              </w:rPr>
              <w:t xml:space="preserve">2. </w:t>
            </w:r>
            <w:r w:rsidRPr="00123697">
              <w:rPr>
                <w:rFonts w:ascii="Tahoma" w:hAnsi="Tahoma" w:cs="Tahoma"/>
                <w:b/>
                <w:sz w:val="20"/>
                <w:lang w:val="es-ES_tradnl"/>
              </w:rPr>
              <w:t>Experiencia</w:t>
            </w:r>
            <w:r w:rsidRPr="00123697">
              <w:rPr>
                <w:rFonts w:ascii="Tahoma" w:hAnsi="Tahoma" w:cs="Tahoma"/>
                <w:sz w:val="20"/>
                <w:lang w:val="es-ES_tradnl"/>
              </w:rPr>
              <w:t xml:space="preserve"> </w:t>
            </w:r>
            <w:r w:rsidRPr="00123697">
              <w:rPr>
                <w:rFonts w:ascii="Tahoma" w:hAnsi="Tahoma" w:cs="Tahoma"/>
                <w:b/>
                <w:sz w:val="20"/>
                <w:lang w:val="es-ES_tradnl"/>
              </w:rPr>
              <w:t>Profesional Específica</w:t>
            </w:r>
          </w:p>
        </w:tc>
      </w:tr>
      <w:tr w:rsidR="001D596E" w:rsidRPr="00123697" w14:paraId="5E555360" w14:textId="77777777" w:rsidTr="00C0285D">
        <w:trPr>
          <w:trHeight w:val="347"/>
          <w:jc w:val="center"/>
        </w:trPr>
        <w:tc>
          <w:tcPr>
            <w:tcW w:w="766" w:type="dxa"/>
            <w:tcBorders>
              <w:top w:val="single" w:sz="4" w:space="0" w:color="auto"/>
              <w:left w:val="single" w:sz="4" w:space="0" w:color="auto"/>
              <w:bottom w:val="single" w:sz="4" w:space="0" w:color="auto"/>
              <w:right w:val="single" w:sz="4" w:space="0" w:color="auto"/>
            </w:tcBorders>
            <w:shd w:val="clear" w:color="auto" w:fill="FFFFFF"/>
            <w:hideMark/>
          </w:tcPr>
          <w:p w14:paraId="3BF799F5" w14:textId="4F2F03CD" w:rsidR="001B5D4C" w:rsidRPr="00123697" w:rsidRDefault="001B5D4C">
            <w:pPr>
              <w:widowControl w:val="0"/>
              <w:spacing w:after="40"/>
              <w:jc w:val="both"/>
              <w:rPr>
                <w:rFonts w:ascii="Tahoma" w:hAnsi="Tahoma" w:cs="Tahoma"/>
                <w:sz w:val="20"/>
                <w:shd w:val="clear" w:color="auto" w:fill="FFFFFF"/>
              </w:rPr>
            </w:pPr>
            <w:r w:rsidRPr="00123697">
              <w:rPr>
                <w:rFonts w:ascii="Tahoma" w:hAnsi="Tahoma" w:cs="Tahoma"/>
                <w:sz w:val="20"/>
                <w:shd w:val="clear" w:color="auto" w:fill="FFFFFF"/>
              </w:rPr>
              <w:t>2.1</w:t>
            </w:r>
          </w:p>
        </w:tc>
        <w:tc>
          <w:tcPr>
            <w:tcW w:w="6459" w:type="dxa"/>
            <w:tcBorders>
              <w:top w:val="single" w:sz="4" w:space="0" w:color="auto"/>
              <w:left w:val="single" w:sz="4" w:space="0" w:color="auto"/>
              <w:bottom w:val="single" w:sz="4" w:space="0" w:color="auto"/>
              <w:right w:val="single" w:sz="4" w:space="0" w:color="auto"/>
            </w:tcBorders>
            <w:shd w:val="clear" w:color="auto" w:fill="FFFFFF"/>
            <w:hideMark/>
          </w:tcPr>
          <w:p w14:paraId="24DA1B48" w14:textId="77777777" w:rsidR="001B5D4C" w:rsidRPr="00123697" w:rsidRDefault="001B5D4C">
            <w:pPr>
              <w:widowControl w:val="0"/>
              <w:spacing w:after="40"/>
              <w:jc w:val="both"/>
              <w:rPr>
                <w:rFonts w:ascii="Tahoma" w:hAnsi="Tahoma" w:cs="Tahoma"/>
                <w:sz w:val="20"/>
                <w:shd w:val="clear" w:color="auto" w:fill="FFFFFF"/>
              </w:rPr>
            </w:pPr>
            <w:r w:rsidRPr="00123697">
              <w:rPr>
                <w:rFonts w:ascii="Tahoma" w:hAnsi="Tahoma" w:cs="Tahoma"/>
                <w:sz w:val="20"/>
                <w:shd w:val="clear" w:color="auto" w:fill="FFFFFF"/>
              </w:rPr>
              <w:t xml:space="preserve">Experiencia específica mínima de 4 años en construcción, fiscalización y/o supervisión de líneas de transmisión o redes de distribución eléctrica de media </w:t>
            </w:r>
            <w:r w:rsidR="006772A3" w:rsidRPr="00123697">
              <w:rPr>
                <w:rFonts w:ascii="Tahoma" w:hAnsi="Tahoma" w:cs="Tahoma"/>
                <w:sz w:val="20"/>
                <w:shd w:val="clear" w:color="auto" w:fill="FFFFFF"/>
              </w:rPr>
              <w:t xml:space="preserve">y baja </w:t>
            </w:r>
            <w:r w:rsidRPr="00123697">
              <w:rPr>
                <w:rFonts w:ascii="Tahoma" w:hAnsi="Tahoma" w:cs="Tahoma"/>
                <w:sz w:val="20"/>
                <w:shd w:val="clear" w:color="auto" w:fill="FFFFFF"/>
              </w:rPr>
              <w:t>tensión</w:t>
            </w:r>
            <w:r w:rsidR="00EE42E3" w:rsidRPr="00123697">
              <w:rPr>
                <w:rFonts w:ascii="Tahoma" w:hAnsi="Tahoma" w:cs="Tahoma"/>
                <w:sz w:val="20"/>
                <w:shd w:val="clear" w:color="auto" w:fill="FFFFFF"/>
              </w:rPr>
              <w:t>, transcurridos desde la fecha de obtención del Título Académico</w:t>
            </w:r>
            <w:r w:rsidRPr="00123697">
              <w:rPr>
                <w:rFonts w:ascii="Tahoma" w:hAnsi="Tahoma" w:cs="Tahoma"/>
                <w:sz w:val="20"/>
                <w:shd w:val="clear" w:color="auto" w:fill="FFFFFF"/>
              </w:rPr>
              <w:t xml:space="preserve">. </w:t>
            </w:r>
          </w:p>
        </w:tc>
      </w:tr>
    </w:tbl>
    <w:p w14:paraId="0A6C68E3" w14:textId="77777777" w:rsidR="001B5D4C" w:rsidRPr="00123697" w:rsidRDefault="001B5D4C" w:rsidP="001B5D4C">
      <w:pPr>
        <w:pStyle w:val="wfxRecipient"/>
        <w:tabs>
          <w:tab w:val="right" w:pos="7308"/>
        </w:tabs>
        <w:rPr>
          <w:rFonts w:ascii="Tahoma" w:hAnsi="Tahoma" w:cs="Tahoma"/>
          <w:sz w:val="20"/>
        </w:rPr>
      </w:pPr>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66"/>
        <w:gridCol w:w="6404"/>
      </w:tblGrid>
      <w:tr w:rsidR="001D596E" w:rsidRPr="00123697" w14:paraId="3C107D04" w14:textId="77777777" w:rsidTr="001B5D4C">
        <w:trPr>
          <w:trHeight w:val="242"/>
          <w:jc w:val="center"/>
        </w:trPr>
        <w:tc>
          <w:tcPr>
            <w:tcW w:w="717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C008C3A" w14:textId="77777777" w:rsidR="001B5D4C" w:rsidRPr="00123697" w:rsidRDefault="001B5D4C">
            <w:pPr>
              <w:pStyle w:val="wfxRecipient"/>
              <w:tabs>
                <w:tab w:val="right" w:pos="7308"/>
              </w:tabs>
              <w:ind w:left="454" w:hanging="454"/>
              <w:rPr>
                <w:rFonts w:ascii="Tahoma" w:hAnsi="Tahoma" w:cs="Tahoma"/>
                <w:b/>
                <w:sz w:val="20"/>
                <w:shd w:val="clear" w:color="auto" w:fill="FFFFFF"/>
              </w:rPr>
            </w:pPr>
            <w:r w:rsidRPr="00123697">
              <w:rPr>
                <w:rFonts w:ascii="Tahoma" w:hAnsi="Tahoma" w:cs="Tahoma"/>
                <w:b/>
                <w:i/>
                <w:sz w:val="20"/>
                <w:shd w:val="clear" w:color="auto" w:fill="FFFFFF"/>
              </w:rPr>
              <w:t xml:space="preserve">b) </w:t>
            </w:r>
            <w:r w:rsidR="006772A3" w:rsidRPr="00123697">
              <w:rPr>
                <w:rFonts w:ascii="Tahoma" w:hAnsi="Tahoma" w:cs="Tahoma"/>
                <w:b/>
                <w:i/>
                <w:sz w:val="20"/>
                <w:shd w:val="clear" w:color="auto" w:fill="FFFFFF"/>
              </w:rPr>
              <w:t>SUPERVISORES</w:t>
            </w:r>
            <w:r w:rsidRPr="00123697">
              <w:rPr>
                <w:rFonts w:ascii="Tahoma" w:hAnsi="Tahoma" w:cs="Tahoma"/>
                <w:b/>
                <w:i/>
                <w:sz w:val="20"/>
                <w:shd w:val="clear" w:color="auto" w:fill="FFFFFF"/>
              </w:rPr>
              <w:t xml:space="preserve"> DE CAMPO </w:t>
            </w:r>
            <w:r w:rsidR="006772A3" w:rsidRPr="00123697">
              <w:rPr>
                <w:rFonts w:ascii="Tahoma" w:hAnsi="Tahoma" w:cs="Tahoma"/>
                <w:b/>
                <w:i/>
                <w:sz w:val="20"/>
                <w:shd w:val="clear" w:color="auto" w:fill="FFFFFF"/>
              </w:rPr>
              <w:t>(</w:t>
            </w:r>
            <w:r w:rsidR="00C709F5" w:rsidRPr="00123697">
              <w:rPr>
                <w:rFonts w:ascii="Tahoma" w:hAnsi="Tahoma" w:cs="Tahoma"/>
                <w:b/>
                <w:i/>
                <w:sz w:val="20"/>
                <w:shd w:val="clear" w:color="auto" w:fill="FFFFFF"/>
              </w:rPr>
              <w:t>3</w:t>
            </w:r>
            <w:r w:rsidR="006772A3" w:rsidRPr="00123697">
              <w:rPr>
                <w:rFonts w:ascii="Tahoma" w:hAnsi="Tahoma" w:cs="Tahoma"/>
                <w:b/>
                <w:i/>
                <w:sz w:val="20"/>
                <w:shd w:val="clear" w:color="auto" w:fill="FFFFFF"/>
              </w:rPr>
              <w:t xml:space="preserve"> profesionales)</w:t>
            </w:r>
          </w:p>
        </w:tc>
      </w:tr>
      <w:tr w:rsidR="001D596E" w:rsidRPr="00123697" w14:paraId="02B0244E" w14:textId="77777777" w:rsidTr="001B5D4C">
        <w:trPr>
          <w:trHeight w:val="320"/>
          <w:jc w:val="center"/>
        </w:trPr>
        <w:tc>
          <w:tcPr>
            <w:tcW w:w="717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F98C450" w14:textId="3F7C4237" w:rsidR="001B5D4C" w:rsidRPr="00123697" w:rsidRDefault="001B5D4C" w:rsidP="006B5BB5">
            <w:pPr>
              <w:pStyle w:val="wfxRecipient"/>
              <w:tabs>
                <w:tab w:val="left" w:pos="165"/>
                <w:tab w:val="right" w:pos="7308"/>
              </w:tabs>
              <w:rPr>
                <w:rFonts w:ascii="Tahoma" w:hAnsi="Tahoma" w:cs="Tahoma"/>
                <w:b/>
                <w:sz w:val="20"/>
                <w:shd w:val="clear" w:color="auto" w:fill="FFFFFF"/>
              </w:rPr>
            </w:pPr>
            <w:r w:rsidRPr="00123697">
              <w:rPr>
                <w:rFonts w:ascii="Tahoma" w:hAnsi="Tahoma" w:cs="Tahoma"/>
                <w:b/>
                <w:sz w:val="20"/>
                <w:shd w:val="clear" w:color="auto" w:fill="FFFFFF"/>
              </w:rPr>
              <w:t>1. Experiencia Profesional General</w:t>
            </w:r>
          </w:p>
        </w:tc>
      </w:tr>
      <w:tr w:rsidR="001D596E" w:rsidRPr="00123697" w14:paraId="1A9535DB" w14:textId="77777777" w:rsidTr="001B5D4C">
        <w:trPr>
          <w:trHeight w:val="281"/>
          <w:jc w:val="center"/>
        </w:trPr>
        <w:tc>
          <w:tcPr>
            <w:tcW w:w="766" w:type="dxa"/>
            <w:tcBorders>
              <w:top w:val="single" w:sz="4" w:space="0" w:color="auto"/>
              <w:left w:val="single" w:sz="4" w:space="0" w:color="auto"/>
              <w:bottom w:val="single" w:sz="4" w:space="0" w:color="auto"/>
              <w:right w:val="single" w:sz="4" w:space="0" w:color="auto"/>
            </w:tcBorders>
            <w:shd w:val="clear" w:color="auto" w:fill="FFFFFF"/>
            <w:hideMark/>
          </w:tcPr>
          <w:p w14:paraId="3A6D85C0" w14:textId="1D0519D7" w:rsidR="001B5D4C" w:rsidRPr="00123697" w:rsidRDefault="001B5D4C">
            <w:pPr>
              <w:pStyle w:val="wfxRecipient"/>
              <w:tabs>
                <w:tab w:val="right" w:pos="7308"/>
              </w:tabs>
              <w:rPr>
                <w:rFonts w:ascii="Tahoma" w:hAnsi="Tahoma" w:cs="Tahoma"/>
                <w:sz w:val="20"/>
                <w:shd w:val="clear" w:color="auto" w:fill="FFFFFF"/>
              </w:rPr>
            </w:pPr>
            <w:r w:rsidRPr="00123697">
              <w:rPr>
                <w:rFonts w:ascii="Tahoma" w:hAnsi="Tahoma" w:cs="Tahoma"/>
                <w:sz w:val="20"/>
                <w:shd w:val="clear" w:color="auto" w:fill="FFFFFF"/>
              </w:rPr>
              <w:t>1.1</w:t>
            </w:r>
          </w:p>
        </w:tc>
        <w:tc>
          <w:tcPr>
            <w:tcW w:w="6407" w:type="dxa"/>
            <w:tcBorders>
              <w:top w:val="single" w:sz="4" w:space="0" w:color="auto"/>
              <w:left w:val="single" w:sz="4" w:space="0" w:color="auto"/>
              <w:bottom w:val="single" w:sz="4" w:space="0" w:color="auto"/>
              <w:right w:val="single" w:sz="4" w:space="0" w:color="auto"/>
            </w:tcBorders>
            <w:shd w:val="clear" w:color="auto" w:fill="FFFFFF"/>
            <w:hideMark/>
          </w:tcPr>
          <w:p w14:paraId="16B0E02F" w14:textId="77777777" w:rsidR="001B5D4C" w:rsidRPr="00123697" w:rsidRDefault="00C0285D" w:rsidP="00193BD2">
            <w:pPr>
              <w:pStyle w:val="wfxRecipient"/>
              <w:tabs>
                <w:tab w:val="right" w:pos="7308"/>
              </w:tabs>
              <w:rPr>
                <w:rFonts w:ascii="Tahoma" w:hAnsi="Tahoma" w:cs="Tahoma"/>
                <w:b/>
                <w:sz w:val="20"/>
                <w:shd w:val="clear" w:color="auto" w:fill="FFFFFF"/>
              </w:rPr>
            </w:pPr>
            <w:r w:rsidRPr="00123697">
              <w:rPr>
                <w:rFonts w:ascii="Tahoma" w:hAnsi="Tahoma" w:cs="Tahoma"/>
                <w:sz w:val="20"/>
                <w:szCs w:val="18"/>
                <w:shd w:val="clear" w:color="auto" w:fill="FFFFFF"/>
              </w:rPr>
              <w:t>Formación profesional: Título académico con Licenciatura en Ingeniería Eléctrica o Ingeniería Electromecánica.</w:t>
            </w:r>
          </w:p>
        </w:tc>
      </w:tr>
      <w:tr w:rsidR="001D596E" w:rsidRPr="00123697" w14:paraId="26E16B6B" w14:textId="77777777" w:rsidTr="001B5D4C">
        <w:trPr>
          <w:trHeight w:val="560"/>
          <w:jc w:val="center"/>
        </w:trPr>
        <w:tc>
          <w:tcPr>
            <w:tcW w:w="766" w:type="dxa"/>
            <w:tcBorders>
              <w:top w:val="single" w:sz="4" w:space="0" w:color="auto"/>
              <w:left w:val="single" w:sz="4" w:space="0" w:color="auto"/>
              <w:bottom w:val="single" w:sz="4" w:space="0" w:color="auto"/>
              <w:right w:val="single" w:sz="4" w:space="0" w:color="auto"/>
            </w:tcBorders>
            <w:shd w:val="clear" w:color="auto" w:fill="FFFFFF"/>
            <w:hideMark/>
          </w:tcPr>
          <w:p w14:paraId="693FD0AC" w14:textId="5A13D70E" w:rsidR="001B5D4C" w:rsidRPr="00123697" w:rsidRDefault="001B5D4C">
            <w:pPr>
              <w:pStyle w:val="wfxRecipient"/>
              <w:tabs>
                <w:tab w:val="right" w:pos="7308"/>
              </w:tabs>
              <w:jc w:val="both"/>
              <w:rPr>
                <w:rFonts w:ascii="Tahoma" w:hAnsi="Tahoma" w:cs="Tahoma"/>
                <w:sz w:val="20"/>
                <w:shd w:val="clear" w:color="auto" w:fill="FFFFFF"/>
              </w:rPr>
            </w:pPr>
            <w:r w:rsidRPr="00123697">
              <w:rPr>
                <w:rFonts w:ascii="Tahoma" w:hAnsi="Tahoma" w:cs="Tahoma"/>
                <w:sz w:val="20"/>
                <w:shd w:val="clear" w:color="auto" w:fill="FFFFFF"/>
              </w:rPr>
              <w:t>1.2</w:t>
            </w:r>
          </w:p>
        </w:tc>
        <w:tc>
          <w:tcPr>
            <w:tcW w:w="6407" w:type="dxa"/>
            <w:tcBorders>
              <w:top w:val="single" w:sz="4" w:space="0" w:color="auto"/>
              <w:left w:val="single" w:sz="4" w:space="0" w:color="auto"/>
              <w:bottom w:val="single" w:sz="4" w:space="0" w:color="auto"/>
              <w:right w:val="single" w:sz="4" w:space="0" w:color="auto"/>
            </w:tcBorders>
            <w:shd w:val="clear" w:color="auto" w:fill="FFFFFF"/>
            <w:hideMark/>
          </w:tcPr>
          <w:p w14:paraId="50354694" w14:textId="4929A2AA" w:rsidR="001B5D4C" w:rsidRPr="00123697" w:rsidRDefault="001B5D4C">
            <w:pPr>
              <w:pStyle w:val="wfxRecipient"/>
              <w:tabs>
                <w:tab w:val="right" w:pos="7308"/>
              </w:tabs>
              <w:jc w:val="both"/>
              <w:rPr>
                <w:rFonts w:ascii="Tahoma" w:hAnsi="Tahoma" w:cs="Tahoma"/>
                <w:i/>
                <w:sz w:val="20"/>
                <w:shd w:val="clear" w:color="auto" w:fill="FFFFFF"/>
              </w:rPr>
            </w:pPr>
            <w:r w:rsidRPr="00123697">
              <w:rPr>
                <w:rFonts w:ascii="Tahoma" w:hAnsi="Tahoma" w:cs="Tahoma"/>
                <w:sz w:val="20"/>
                <w:shd w:val="clear" w:color="auto" w:fill="FFFFFF"/>
              </w:rPr>
              <w:t xml:space="preserve">Experiencia general. Mínimo </w:t>
            </w:r>
            <w:r w:rsidR="006772A3" w:rsidRPr="00123697">
              <w:rPr>
                <w:rFonts w:ascii="Tahoma" w:hAnsi="Tahoma" w:cs="Tahoma"/>
                <w:sz w:val="20"/>
                <w:shd w:val="clear" w:color="auto" w:fill="FFFFFF"/>
              </w:rPr>
              <w:t>3</w:t>
            </w:r>
            <w:r w:rsidRPr="00123697">
              <w:rPr>
                <w:rFonts w:ascii="Tahoma" w:hAnsi="Tahoma" w:cs="Tahoma"/>
                <w:sz w:val="20"/>
                <w:shd w:val="clear" w:color="auto" w:fill="FFFFFF"/>
              </w:rPr>
              <w:t xml:space="preserve"> </w:t>
            </w:r>
            <w:r w:rsidRPr="00123697">
              <w:rPr>
                <w:rFonts w:ascii="Tahoma" w:hAnsi="Tahoma" w:cs="Tahoma"/>
                <w:i/>
                <w:sz w:val="20"/>
                <w:shd w:val="clear" w:color="auto" w:fill="FFFFFF"/>
              </w:rPr>
              <w:t xml:space="preserve">años </w:t>
            </w:r>
            <w:r w:rsidRPr="00123697">
              <w:rPr>
                <w:rFonts w:ascii="Tahoma" w:hAnsi="Tahoma" w:cs="Tahoma"/>
                <w:sz w:val="20"/>
                <w:shd w:val="clear" w:color="auto" w:fill="FFFFFF"/>
              </w:rPr>
              <w:t xml:space="preserve">de experiencia, transcurridos desde la fecha de obtención del </w:t>
            </w:r>
            <w:r w:rsidR="00EE42E3" w:rsidRPr="00123697">
              <w:rPr>
                <w:rFonts w:ascii="Tahoma" w:hAnsi="Tahoma" w:cs="Tahoma"/>
                <w:sz w:val="20"/>
                <w:shd w:val="clear" w:color="auto" w:fill="FFFFFF"/>
              </w:rPr>
              <w:t>T</w:t>
            </w:r>
            <w:r w:rsidRPr="00123697">
              <w:rPr>
                <w:rFonts w:ascii="Tahoma" w:hAnsi="Tahoma" w:cs="Tahoma"/>
                <w:sz w:val="20"/>
                <w:shd w:val="clear" w:color="auto" w:fill="FFFFFF"/>
              </w:rPr>
              <w:t>ítulo</w:t>
            </w:r>
            <w:r w:rsidR="00EE42E3" w:rsidRPr="00123697">
              <w:rPr>
                <w:rFonts w:ascii="Tahoma" w:hAnsi="Tahoma" w:cs="Tahoma"/>
                <w:sz w:val="20"/>
                <w:shd w:val="clear" w:color="auto" w:fill="FFFFFF"/>
              </w:rPr>
              <w:t xml:space="preserve"> </w:t>
            </w:r>
            <w:r w:rsidR="00D55C52" w:rsidRPr="00123697">
              <w:rPr>
                <w:rFonts w:ascii="Tahoma" w:hAnsi="Tahoma" w:cs="Tahoma"/>
                <w:sz w:val="20"/>
                <w:shd w:val="clear" w:color="auto" w:fill="FFFFFF"/>
              </w:rPr>
              <w:t>Académico.</w:t>
            </w:r>
          </w:p>
        </w:tc>
      </w:tr>
      <w:tr w:rsidR="001D596E" w:rsidRPr="00123697" w14:paraId="00EA1172" w14:textId="77777777" w:rsidTr="001B5D4C">
        <w:trPr>
          <w:jc w:val="center"/>
        </w:trPr>
        <w:tc>
          <w:tcPr>
            <w:tcW w:w="717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0E29E92" w14:textId="36378352" w:rsidR="001B5D4C" w:rsidRPr="00123697" w:rsidRDefault="001B5D4C">
            <w:pPr>
              <w:pStyle w:val="wfxRecipient"/>
              <w:tabs>
                <w:tab w:val="right" w:pos="7308"/>
              </w:tabs>
              <w:rPr>
                <w:rFonts w:ascii="Tahoma" w:hAnsi="Tahoma" w:cs="Tahoma"/>
                <w:b/>
                <w:sz w:val="20"/>
                <w:shd w:val="clear" w:color="auto" w:fill="FFFFFF"/>
              </w:rPr>
            </w:pPr>
            <w:r w:rsidRPr="00123697">
              <w:rPr>
                <w:rFonts w:ascii="Tahoma" w:hAnsi="Tahoma" w:cs="Tahoma"/>
                <w:b/>
                <w:sz w:val="20"/>
                <w:shd w:val="clear" w:color="auto" w:fill="FFFFFF"/>
              </w:rPr>
              <w:t xml:space="preserve">2. </w:t>
            </w:r>
            <w:r w:rsidRPr="00123697">
              <w:rPr>
                <w:rFonts w:ascii="Tahoma" w:hAnsi="Tahoma" w:cs="Tahoma"/>
                <w:b/>
                <w:sz w:val="20"/>
                <w:lang w:eastAsia="es-ES"/>
              </w:rPr>
              <w:t>Experiencia Profesional Específica</w:t>
            </w:r>
          </w:p>
        </w:tc>
      </w:tr>
      <w:tr w:rsidR="001D596E" w:rsidRPr="00123697" w14:paraId="427A29BA" w14:textId="77777777" w:rsidTr="001B5D4C">
        <w:trPr>
          <w:trHeight w:val="457"/>
          <w:jc w:val="center"/>
        </w:trPr>
        <w:tc>
          <w:tcPr>
            <w:tcW w:w="766" w:type="dxa"/>
            <w:tcBorders>
              <w:top w:val="single" w:sz="4" w:space="0" w:color="auto"/>
              <w:left w:val="single" w:sz="4" w:space="0" w:color="auto"/>
              <w:bottom w:val="single" w:sz="4" w:space="0" w:color="auto"/>
              <w:right w:val="single" w:sz="4" w:space="0" w:color="auto"/>
            </w:tcBorders>
            <w:shd w:val="clear" w:color="auto" w:fill="FFFFFF"/>
            <w:hideMark/>
          </w:tcPr>
          <w:p w14:paraId="2EAC040D" w14:textId="0AB5BAC8" w:rsidR="001B5D4C" w:rsidRPr="00123697" w:rsidRDefault="001B5D4C">
            <w:pPr>
              <w:widowControl w:val="0"/>
              <w:spacing w:after="40"/>
              <w:jc w:val="both"/>
              <w:rPr>
                <w:rFonts w:ascii="Tahoma" w:hAnsi="Tahoma" w:cs="Tahoma"/>
                <w:sz w:val="20"/>
                <w:shd w:val="clear" w:color="auto" w:fill="FFFFFF"/>
              </w:rPr>
            </w:pPr>
            <w:r w:rsidRPr="00123697">
              <w:rPr>
                <w:rFonts w:ascii="Tahoma" w:hAnsi="Tahoma" w:cs="Tahoma"/>
                <w:sz w:val="20"/>
                <w:shd w:val="clear" w:color="auto" w:fill="FFFFFF"/>
              </w:rPr>
              <w:t>2.1</w:t>
            </w:r>
          </w:p>
        </w:tc>
        <w:tc>
          <w:tcPr>
            <w:tcW w:w="6407" w:type="dxa"/>
            <w:tcBorders>
              <w:top w:val="single" w:sz="4" w:space="0" w:color="auto"/>
              <w:left w:val="single" w:sz="4" w:space="0" w:color="auto"/>
              <w:bottom w:val="single" w:sz="4" w:space="0" w:color="auto"/>
              <w:right w:val="single" w:sz="4" w:space="0" w:color="auto"/>
            </w:tcBorders>
            <w:shd w:val="clear" w:color="auto" w:fill="FFFFFF"/>
            <w:hideMark/>
          </w:tcPr>
          <w:p w14:paraId="18244510" w14:textId="77777777" w:rsidR="001B5D4C" w:rsidRPr="00123697" w:rsidRDefault="001B5D4C">
            <w:pPr>
              <w:widowControl w:val="0"/>
              <w:spacing w:after="40"/>
              <w:jc w:val="both"/>
              <w:rPr>
                <w:rFonts w:ascii="Tahoma" w:hAnsi="Tahoma" w:cs="Tahoma"/>
                <w:sz w:val="20"/>
                <w:shd w:val="clear" w:color="auto" w:fill="FFFFFF"/>
              </w:rPr>
            </w:pPr>
            <w:r w:rsidRPr="00123697">
              <w:rPr>
                <w:rFonts w:ascii="Tahoma" w:hAnsi="Tahoma" w:cs="Tahoma"/>
                <w:sz w:val="20"/>
                <w:shd w:val="clear" w:color="auto" w:fill="FFFFFF"/>
              </w:rPr>
              <w:t xml:space="preserve">Experiencia específica mínima de </w:t>
            </w:r>
            <w:r w:rsidR="006772A3" w:rsidRPr="00123697">
              <w:rPr>
                <w:rFonts w:ascii="Tahoma" w:hAnsi="Tahoma" w:cs="Tahoma"/>
                <w:sz w:val="20"/>
                <w:shd w:val="clear" w:color="auto" w:fill="FFFFFF"/>
              </w:rPr>
              <w:t>2</w:t>
            </w:r>
            <w:r w:rsidRPr="00123697">
              <w:rPr>
                <w:rFonts w:ascii="Tahoma" w:hAnsi="Tahoma" w:cs="Tahoma"/>
                <w:sz w:val="20"/>
                <w:shd w:val="clear" w:color="auto" w:fill="FFFFFF"/>
              </w:rPr>
              <w:t xml:space="preserve"> años </w:t>
            </w:r>
            <w:r w:rsidR="006772A3" w:rsidRPr="00123697">
              <w:rPr>
                <w:rFonts w:ascii="Tahoma" w:hAnsi="Tahoma" w:cs="Tahoma"/>
                <w:sz w:val="20"/>
                <w:shd w:val="clear" w:color="auto" w:fill="FFFFFF"/>
              </w:rPr>
              <w:t xml:space="preserve">de experiencia </w:t>
            </w:r>
            <w:r w:rsidRPr="00123697">
              <w:rPr>
                <w:rFonts w:ascii="Tahoma" w:hAnsi="Tahoma" w:cs="Tahoma"/>
                <w:sz w:val="20"/>
                <w:shd w:val="clear" w:color="auto" w:fill="FFFFFF"/>
              </w:rPr>
              <w:t xml:space="preserve">en construcción y/o supervisión y/o fiscalización de redes de distribución eléctrica de media </w:t>
            </w:r>
            <w:r w:rsidR="006772A3" w:rsidRPr="00123697">
              <w:rPr>
                <w:rFonts w:ascii="Tahoma" w:hAnsi="Tahoma" w:cs="Tahoma"/>
                <w:sz w:val="20"/>
                <w:shd w:val="clear" w:color="auto" w:fill="FFFFFF"/>
              </w:rPr>
              <w:t xml:space="preserve">y baja </w:t>
            </w:r>
            <w:r w:rsidRPr="00123697">
              <w:rPr>
                <w:rFonts w:ascii="Tahoma" w:hAnsi="Tahoma" w:cs="Tahoma"/>
                <w:sz w:val="20"/>
                <w:shd w:val="clear" w:color="auto" w:fill="FFFFFF"/>
              </w:rPr>
              <w:t>tensión</w:t>
            </w:r>
            <w:r w:rsidR="00EE42E3" w:rsidRPr="00123697">
              <w:rPr>
                <w:rFonts w:ascii="Tahoma" w:hAnsi="Tahoma" w:cs="Tahoma"/>
                <w:sz w:val="20"/>
                <w:shd w:val="clear" w:color="auto" w:fill="FFFFFF"/>
              </w:rPr>
              <w:t>, transcurridos desde la fecha de obtención del Título Académico</w:t>
            </w:r>
            <w:r w:rsidRPr="00123697">
              <w:rPr>
                <w:rFonts w:ascii="Tahoma" w:hAnsi="Tahoma" w:cs="Tahoma"/>
                <w:sz w:val="20"/>
                <w:shd w:val="clear" w:color="auto" w:fill="FFFFFF"/>
              </w:rPr>
              <w:t>.</w:t>
            </w:r>
          </w:p>
        </w:tc>
      </w:tr>
    </w:tbl>
    <w:p w14:paraId="639F9B86" w14:textId="77777777" w:rsidR="001B5D4C" w:rsidRPr="00123697" w:rsidRDefault="001B5D4C" w:rsidP="001B5D4C">
      <w:pPr>
        <w:pStyle w:val="wfxRecipient"/>
        <w:tabs>
          <w:tab w:val="right" w:pos="7308"/>
        </w:tabs>
        <w:rPr>
          <w:rFonts w:ascii="Tahoma" w:hAnsi="Tahoma" w:cs="Tahoma"/>
          <w:sz w:val="20"/>
        </w:rPr>
      </w:pPr>
    </w:p>
    <w:p w14:paraId="70C180DD" w14:textId="36CCA059" w:rsidR="00EE42E3" w:rsidRPr="00123697" w:rsidRDefault="00114724" w:rsidP="00123697">
      <w:pPr>
        <w:pStyle w:val="wfxRecipient"/>
        <w:tabs>
          <w:tab w:val="right" w:pos="7308"/>
        </w:tabs>
        <w:ind w:left="708"/>
        <w:jc w:val="both"/>
        <w:rPr>
          <w:rFonts w:ascii="Tahoma" w:hAnsi="Tahoma" w:cs="Tahoma"/>
          <w:sz w:val="20"/>
        </w:rPr>
      </w:pPr>
      <w:r w:rsidRPr="00123697">
        <w:rPr>
          <w:rFonts w:ascii="Tahoma" w:hAnsi="Tahoma" w:cs="Tahoma"/>
          <w:sz w:val="20"/>
        </w:rPr>
        <w:t xml:space="preserve">La CONSULTORA deberá </w:t>
      </w:r>
      <w:r w:rsidR="006D3B82" w:rsidRPr="00123697">
        <w:rPr>
          <w:rFonts w:ascii="Tahoma" w:hAnsi="Tahoma" w:cs="Tahoma"/>
          <w:sz w:val="20"/>
        </w:rPr>
        <w:t xml:space="preserve">prever </w:t>
      </w:r>
      <w:r w:rsidRPr="00123697">
        <w:rPr>
          <w:rFonts w:ascii="Tahoma" w:hAnsi="Tahoma" w:cs="Tahoma"/>
          <w:sz w:val="20"/>
        </w:rPr>
        <w:t xml:space="preserve">personal de apoyo Administrativo </w:t>
      </w:r>
      <w:r w:rsidR="00123697" w:rsidRPr="00123697">
        <w:rPr>
          <w:rFonts w:ascii="Tahoma" w:hAnsi="Tahoma" w:cs="Tahoma"/>
          <w:sz w:val="20"/>
        </w:rPr>
        <w:t>n</w:t>
      </w:r>
      <w:r w:rsidR="00123697">
        <w:rPr>
          <w:rFonts w:ascii="Tahoma" w:hAnsi="Tahoma" w:cs="Tahoma"/>
          <w:sz w:val="20"/>
        </w:rPr>
        <w:t>ecesario, mismo que s</w:t>
      </w:r>
      <w:r w:rsidR="00123697" w:rsidRPr="00123697">
        <w:rPr>
          <w:rFonts w:ascii="Tahoma" w:hAnsi="Tahoma" w:cs="Tahoma"/>
          <w:sz w:val="20"/>
        </w:rPr>
        <w:t>e deta</w:t>
      </w:r>
      <w:r w:rsidR="00EE42E3" w:rsidRPr="00123697">
        <w:rPr>
          <w:rFonts w:ascii="Tahoma" w:hAnsi="Tahoma" w:cs="Tahoma"/>
          <w:sz w:val="20"/>
        </w:rPr>
        <w:t>lla</w:t>
      </w:r>
      <w:r w:rsidR="00123697" w:rsidRPr="00123697">
        <w:rPr>
          <w:rFonts w:ascii="Tahoma" w:hAnsi="Tahoma" w:cs="Tahoma"/>
          <w:sz w:val="20"/>
        </w:rPr>
        <w:t xml:space="preserve"> a continuación</w:t>
      </w:r>
      <w:r w:rsidR="00EE42E3" w:rsidRPr="00123697">
        <w:rPr>
          <w:rFonts w:ascii="Tahoma" w:hAnsi="Tahoma" w:cs="Tahoma"/>
          <w:sz w:val="20"/>
        </w:rPr>
        <w:t xml:space="preserve">: </w:t>
      </w:r>
    </w:p>
    <w:p w14:paraId="4A7985B0" w14:textId="77777777" w:rsidR="00EE42E3" w:rsidRPr="00123697" w:rsidRDefault="00EE42E3" w:rsidP="00114724">
      <w:pPr>
        <w:pStyle w:val="wfxRecipient"/>
        <w:tabs>
          <w:tab w:val="right" w:pos="7308"/>
        </w:tabs>
        <w:ind w:firstLine="708"/>
        <w:rPr>
          <w:rFonts w:ascii="Tahoma" w:hAnsi="Tahoma" w:cs="Tahoma"/>
          <w:sz w:val="20"/>
        </w:rPr>
      </w:pPr>
    </w:p>
    <w:p w14:paraId="3AEE4266" w14:textId="76CFAF65" w:rsidR="004E3019" w:rsidRPr="00123697" w:rsidRDefault="004E3019" w:rsidP="00D55C52">
      <w:pPr>
        <w:pStyle w:val="wfxRecipient"/>
        <w:tabs>
          <w:tab w:val="right" w:pos="7308"/>
        </w:tabs>
        <w:ind w:left="709" w:hanging="1"/>
        <w:jc w:val="both"/>
        <w:rPr>
          <w:rFonts w:ascii="Tahoma" w:hAnsi="Tahoma" w:cs="Tahoma"/>
          <w:sz w:val="20"/>
        </w:rPr>
      </w:pPr>
      <w:r w:rsidRPr="00123697">
        <w:rPr>
          <w:rFonts w:ascii="Tahoma" w:hAnsi="Tahoma" w:cs="Tahoma"/>
          <w:b/>
          <w:bCs/>
          <w:sz w:val="20"/>
        </w:rPr>
        <w:t>Administrador</w:t>
      </w:r>
      <w:r w:rsidRPr="00123697">
        <w:rPr>
          <w:rFonts w:ascii="Tahoma" w:hAnsi="Tahoma" w:cs="Tahoma"/>
          <w:sz w:val="20"/>
        </w:rPr>
        <w:t xml:space="preserve">.- Persona de apoyo administrativo </w:t>
      </w:r>
      <w:r w:rsidR="006C19BD" w:rsidRPr="00123697">
        <w:rPr>
          <w:rFonts w:ascii="Tahoma" w:hAnsi="Tahoma" w:cs="Tahoma"/>
          <w:sz w:val="20"/>
        </w:rPr>
        <w:t>preferentemente con formación en áreas de administración</w:t>
      </w:r>
      <w:r w:rsidR="007D6FC1" w:rsidRPr="00123697">
        <w:rPr>
          <w:rFonts w:ascii="Tahoma" w:hAnsi="Tahoma" w:cs="Tahoma"/>
          <w:sz w:val="20"/>
        </w:rPr>
        <w:t xml:space="preserve"> </w:t>
      </w:r>
      <w:r w:rsidR="006C19BD" w:rsidRPr="00123697">
        <w:rPr>
          <w:rFonts w:ascii="Tahoma" w:hAnsi="Tahoma" w:cs="Tahoma"/>
          <w:sz w:val="20"/>
        </w:rPr>
        <w:t>que cumpla tareas de recopilación y organización de la información de campo</w:t>
      </w:r>
      <w:r w:rsidR="00123697" w:rsidRPr="00123697">
        <w:rPr>
          <w:rFonts w:ascii="Tahoma" w:hAnsi="Tahoma" w:cs="Tahoma"/>
          <w:sz w:val="20"/>
        </w:rPr>
        <w:t xml:space="preserve"> (no limitante)</w:t>
      </w:r>
      <w:r w:rsidR="006C19BD" w:rsidRPr="00123697">
        <w:rPr>
          <w:rFonts w:ascii="Tahoma" w:hAnsi="Tahoma" w:cs="Tahoma"/>
          <w:sz w:val="20"/>
        </w:rPr>
        <w:t xml:space="preserve">. </w:t>
      </w:r>
    </w:p>
    <w:p w14:paraId="348C5C36" w14:textId="77777777" w:rsidR="00EE42E3" w:rsidRPr="00123697" w:rsidRDefault="00EE42E3" w:rsidP="00114724">
      <w:pPr>
        <w:pStyle w:val="wfxRecipient"/>
        <w:tabs>
          <w:tab w:val="right" w:pos="7308"/>
        </w:tabs>
        <w:ind w:firstLine="708"/>
        <w:rPr>
          <w:rFonts w:ascii="Tahoma" w:hAnsi="Tahoma" w:cs="Tahoma"/>
          <w:sz w:val="20"/>
        </w:rPr>
      </w:pPr>
    </w:p>
    <w:p w14:paraId="07BA48EE" w14:textId="77777777" w:rsidR="00C0285D" w:rsidRPr="00123697" w:rsidRDefault="00C0285D" w:rsidP="00D55C52">
      <w:pPr>
        <w:pStyle w:val="Prrafodelista"/>
        <w:numPr>
          <w:ilvl w:val="1"/>
          <w:numId w:val="114"/>
        </w:numPr>
        <w:rPr>
          <w:rFonts w:ascii="Tahoma" w:hAnsi="Tahoma" w:cs="Tahoma"/>
          <w:b/>
          <w:sz w:val="20"/>
          <w:szCs w:val="20"/>
        </w:rPr>
      </w:pPr>
      <w:r w:rsidRPr="00123697">
        <w:rPr>
          <w:rFonts w:ascii="Tahoma" w:hAnsi="Tahoma" w:cs="Tahoma"/>
          <w:b/>
          <w:sz w:val="20"/>
          <w:szCs w:val="20"/>
        </w:rPr>
        <w:lastRenderedPageBreak/>
        <w:t>CRITERIOS DE EVALUACIÓN</w:t>
      </w:r>
    </w:p>
    <w:p w14:paraId="108C869D" w14:textId="77777777" w:rsidR="00C0285D" w:rsidRPr="00123697" w:rsidRDefault="00C0285D" w:rsidP="00C0285D">
      <w:pPr>
        <w:pStyle w:val="Prrafodelista"/>
        <w:ind w:left="1069"/>
        <w:rPr>
          <w:rFonts w:ascii="Tahoma" w:hAnsi="Tahoma" w:cs="Tahoma"/>
          <w:b/>
          <w:sz w:val="20"/>
          <w:szCs w:val="20"/>
        </w:rPr>
      </w:pPr>
    </w:p>
    <w:p w14:paraId="7A14F8B1" w14:textId="77777777" w:rsidR="00C0285D" w:rsidRPr="00123697" w:rsidRDefault="00C0285D" w:rsidP="00C0285D">
      <w:pPr>
        <w:ind w:left="360"/>
        <w:jc w:val="both"/>
        <w:rPr>
          <w:rFonts w:ascii="Tahoma" w:hAnsi="Tahoma" w:cs="Tahoma"/>
          <w:sz w:val="20"/>
          <w:lang w:val="es-ES_tradnl"/>
        </w:rPr>
      </w:pPr>
      <w:r w:rsidRPr="00123697">
        <w:rPr>
          <w:rFonts w:ascii="Tahoma" w:hAnsi="Tahoma" w:cs="Tahoma"/>
          <w:sz w:val="20"/>
          <w:lang w:val="es-ES_tradnl"/>
        </w:rPr>
        <w:t>Los criterios de evaluación se definen en el Anexo 2.</w:t>
      </w:r>
    </w:p>
    <w:p w14:paraId="18889CF2" w14:textId="77777777" w:rsidR="00123697" w:rsidRPr="00123697" w:rsidRDefault="00123697" w:rsidP="001B5D4C">
      <w:pPr>
        <w:pStyle w:val="wfxRecipient"/>
        <w:tabs>
          <w:tab w:val="right" w:pos="7308"/>
        </w:tabs>
        <w:rPr>
          <w:rFonts w:ascii="Tahoma" w:hAnsi="Tahoma" w:cs="Tahoma"/>
          <w:sz w:val="20"/>
        </w:rPr>
      </w:pPr>
    </w:p>
    <w:p w14:paraId="26627E7B" w14:textId="684AE5F7" w:rsidR="001B5D4C" w:rsidRPr="00123697" w:rsidRDefault="001B5D4C" w:rsidP="001B5D4C">
      <w:pPr>
        <w:numPr>
          <w:ilvl w:val="0"/>
          <w:numId w:val="44"/>
        </w:numPr>
        <w:jc w:val="both"/>
        <w:rPr>
          <w:rFonts w:ascii="Tahoma" w:hAnsi="Tahoma" w:cs="Tahoma"/>
          <w:b/>
          <w:sz w:val="20"/>
          <w:lang w:val="es-ES_tradnl"/>
        </w:rPr>
      </w:pPr>
      <w:r w:rsidRPr="00123697">
        <w:rPr>
          <w:rFonts w:ascii="Tahoma" w:hAnsi="Tahoma" w:cs="Tahoma"/>
          <w:b/>
          <w:sz w:val="20"/>
          <w:lang w:val="es-ES_tradnl"/>
        </w:rPr>
        <w:t xml:space="preserve">PRESUPUESTO </w:t>
      </w:r>
    </w:p>
    <w:p w14:paraId="2B9AFD24" w14:textId="77777777" w:rsidR="00A816DA" w:rsidRPr="00123697" w:rsidRDefault="00A816DA" w:rsidP="001B5D4C">
      <w:pPr>
        <w:ind w:left="360"/>
        <w:jc w:val="both"/>
        <w:rPr>
          <w:rFonts w:ascii="Tahoma" w:hAnsi="Tahoma" w:cs="Tahoma"/>
          <w:iCs/>
          <w:spacing w:val="-3"/>
          <w:sz w:val="20"/>
          <w:shd w:val="clear" w:color="auto" w:fill="CCFFFF"/>
          <w:lang w:val="es-ES_tradnl"/>
        </w:rPr>
      </w:pPr>
    </w:p>
    <w:p w14:paraId="73EE1A5A" w14:textId="329567CB" w:rsidR="00A816DA" w:rsidRPr="00123697" w:rsidRDefault="00A816DA" w:rsidP="00A816DA">
      <w:pPr>
        <w:ind w:left="360"/>
        <w:jc w:val="both"/>
        <w:rPr>
          <w:rFonts w:ascii="Tahoma" w:hAnsi="Tahoma" w:cs="Tahoma"/>
          <w:sz w:val="20"/>
          <w:lang w:val="es-ES_tradnl"/>
        </w:rPr>
      </w:pPr>
      <w:r w:rsidRPr="00123697">
        <w:rPr>
          <w:rFonts w:ascii="Tahoma" w:hAnsi="Tahoma" w:cs="Tahoma"/>
          <w:sz w:val="20"/>
          <w:lang w:val="es-ES_tradnl"/>
        </w:rPr>
        <w:t xml:space="preserve">El Presupuesto definido de la Supervisión Técnica de las Obras será </w:t>
      </w:r>
      <w:r w:rsidRPr="0058090D">
        <w:rPr>
          <w:rFonts w:ascii="Tahoma" w:hAnsi="Tahoma" w:cs="Tahoma"/>
          <w:sz w:val="20"/>
          <w:lang w:val="es-ES_tradnl"/>
        </w:rPr>
        <w:t>de</w:t>
      </w:r>
      <w:r w:rsidR="00551095">
        <w:rPr>
          <w:rFonts w:ascii="Tahoma" w:hAnsi="Tahoma" w:cs="Tahoma"/>
          <w:sz w:val="20"/>
          <w:lang w:val="es-ES_tradnl"/>
        </w:rPr>
        <w:t xml:space="preserve"> </w:t>
      </w:r>
      <w:r w:rsidRPr="00557353">
        <w:rPr>
          <w:rFonts w:ascii="Tahoma" w:hAnsi="Tahoma" w:cs="Tahoma"/>
          <w:b/>
          <w:sz w:val="20"/>
          <w:highlight w:val="yellow"/>
          <w:lang w:val="es-ES_tradnl"/>
        </w:rPr>
        <w:t xml:space="preserve">Bs. </w:t>
      </w:r>
      <w:r w:rsidR="00557353" w:rsidRPr="00557353">
        <w:rPr>
          <w:rFonts w:ascii="Tahoma" w:hAnsi="Tahoma" w:cs="Tahoma"/>
          <w:b/>
          <w:sz w:val="20"/>
          <w:highlight w:val="yellow"/>
          <w:lang w:val="es-ES_tradnl"/>
        </w:rPr>
        <w:t>1.069.663.86</w:t>
      </w:r>
      <w:r w:rsidR="00557353">
        <w:rPr>
          <w:rFonts w:ascii="Tahoma" w:hAnsi="Tahoma" w:cs="Tahoma"/>
          <w:b/>
          <w:sz w:val="20"/>
          <w:lang w:val="es-ES_tradnl"/>
        </w:rPr>
        <w:t xml:space="preserve"> </w:t>
      </w:r>
      <w:r w:rsidRPr="00123697">
        <w:rPr>
          <w:rFonts w:ascii="Tahoma" w:hAnsi="Tahoma" w:cs="Tahoma"/>
          <w:sz w:val="20"/>
          <w:lang w:val="es-ES_tradnl"/>
        </w:rPr>
        <w:t>correspondiente al 5% del presupuesto estimado del proyecto.</w:t>
      </w:r>
    </w:p>
    <w:p w14:paraId="1075EB74" w14:textId="77777777" w:rsidR="00A816DA" w:rsidRPr="00123697" w:rsidRDefault="00A816DA" w:rsidP="00A816DA">
      <w:pPr>
        <w:ind w:left="360"/>
        <w:jc w:val="both"/>
        <w:rPr>
          <w:rFonts w:ascii="Tahoma" w:hAnsi="Tahoma" w:cs="Tahoma"/>
          <w:sz w:val="20"/>
          <w:lang w:val="es-ES_tradnl"/>
        </w:rPr>
      </w:pPr>
    </w:p>
    <w:p w14:paraId="16D68541" w14:textId="7FD84322" w:rsidR="00A816DA" w:rsidRPr="00123697" w:rsidRDefault="00A816DA" w:rsidP="00A816DA">
      <w:pPr>
        <w:ind w:left="360"/>
        <w:jc w:val="both"/>
        <w:rPr>
          <w:rFonts w:ascii="Tahoma" w:hAnsi="Tahoma" w:cs="Tahoma"/>
          <w:sz w:val="20"/>
          <w:lang w:val="es-ES_tradnl"/>
        </w:rPr>
      </w:pPr>
      <w:r w:rsidRPr="00123697">
        <w:rPr>
          <w:rFonts w:ascii="Tahoma" w:hAnsi="Tahoma" w:cs="Tahoma"/>
          <w:sz w:val="20"/>
          <w:lang w:val="es-ES_tradnl"/>
        </w:rPr>
        <w:t xml:space="preserve">Como referencia adjuntamos en el ANEXO 1, los volúmenes constructivos </w:t>
      </w:r>
      <w:r w:rsidR="00CE0253" w:rsidRPr="00123697">
        <w:rPr>
          <w:rFonts w:ascii="Tahoma" w:hAnsi="Tahoma" w:cs="Tahoma"/>
          <w:sz w:val="20"/>
          <w:lang w:val="es-ES_tradnl"/>
        </w:rPr>
        <w:t>contemplados</w:t>
      </w:r>
      <w:r w:rsidRPr="00123697">
        <w:rPr>
          <w:rFonts w:ascii="Tahoma" w:hAnsi="Tahoma" w:cs="Tahoma"/>
          <w:sz w:val="20"/>
          <w:lang w:val="es-ES_tradnl"/>
        </w:rPr>
        <w:t xml:space="preserve"> </w:t>
      </w:r>
      <w:r w:rsidR="002317B5">
        <w:rPr>
          <w:rFonts w:ascii="Tahoma" w:hAnsi="Tahoma" w:cs="Tahoma"/>
          <w:sz w:val="20"/>
          <w:lang w:val="es-ES_tradnl"/>
        </w:rPr>
        <w:t>en la Obra</w:t>
      </w:r>
      <w:r w:rsidRPr="00123697">
        <w:rPr>
          <w:rFonts w:ascii="Tahoma" w:hAnsi="Tahoma" w:cs="Tahoma"/>
          <w:sz w:val="20"/>
          <w:lang w:val="es-ES_tradnl"/>
        </w:rPr>
        <w:t xml:space="preserve"> (</w:t>
      </w:r>
      <w:r w:rsidR="002317B5">
        <w:rPr>
          <w:rFonts w:ascii="Tahoma" w:hAnsi="Tahoma" w:cs="Tahoma"/>
          <w:sz w:val="20"/>
          <w:lang w:val="es-ES_tradnl"/>
        </w:rPr>
        <w:t xml:space="preserve">Municipio </w:t>
      </w:r>
      <w:r w:rsidR="00947D09">
        <w:rPr>
          <w:rFonts w:ascii="Tahoma" w:hAnsi="Tahoma" w:cs="Tahoma"/>
          <w:sz w:val="20"/>
          <w:lang w:val="es-ES_tradnl"/>
        </w:rPr>
        <w:t>La Asunta</w:t>
      </w:r>
      <w:r w:rsidRPr="00123697">
        <w:rPr>
          <w:rFonts w:ascii="Tahoma" w:hAnsi="Tahoma" w:cs="Tahoma"/>
          <w:sz w:val="20"/>
          <w:lang w:val="es-ES_tradnl"/>
        </w:rPr>
        <w:t>).</w:t>
      </w:r>
    </w:p>
    <w:p w14:paraId="3EC2C65C" w14:textId="77777777" w:rsidR="001B5D4C" w:rsidRPr="00123697" w:rsidRDefault="001B5D4C" w:rsidP="00A816DA">
      <w:pPr>
        <w:jc w:val="both"/>
        <w:rPr>
          <w:rFonts w:ascii="Tahoma" w:hAnsi="Tahoma" w:cs="Tahoma"/>
          <w:sz w:val="20"/>
          <w:lang w:val="es-ES_tradnl"/>
        </w:rPr>
      </w:pPr>
    </w:p>
    <w:p w14:paraId="514096A8" w14:textId="77777777"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 xml:space="preserve">El monto del servicio de Supervisión Técnica deberá incluir todos los impuestos de ley; la </w:t>
      </w:r>
      <w:r w:rsidRPr="00123697">
        <w:rPr>
          <w:rFonts w:ascii="Tahoma" w:hAnsi="Tahoma" w:cs="Tahoma"/>
          <w:b/>
          <w:sz w:val="20"/>
          <w:lang w:val="es-ES_tradnl"/>
        </w:rPr>
        <w:t>CONSULTORA</w:t>
      </w:r>
      <w:r w:rsidRPr="00123697">
        <w:rPr>
          <w:rFonts w:ascii="Tahoma" w:hAnsi="Tahoma" w:cs="Tahoma"/>
          <w:sz w:val="20"/>
          <w:lang w:val="es-ES_tradnl"/>
        </w:rPr>
        <w:t xml:space="preserve"> será responsable de su cumplimiento. Además, incluye todos gastos inherentes a la prestación de los servicios de supervisión (beneficios sociales, pasajes, viáticos, alojamiento, alimentación, vehículo, combustibles, equipos, etc.).</w:t>
      </w:r>
    </w:p>
    <w:p w14:paraId="35E07FB3" w14:textId="77777777" w:rsidR="008643B5" w:rsidRPr="00123697" w:rsidRDefault="008643B5" w:rsidP="001B5D4C">
      <w:pPr>
        <w:ind w:left="360"/>
        <w:jc w:val="both"/>
        <w:rPr>
          <w:rFonts w:ascii="Tahoma" w:hAnsi="Tahoma" w:cs="Tahoma"/>
          <w:sz w:val="20"/>
          <w:lang w:val="es-ES_tradnl"/>
        </w:rPr>
      </w:pPr>
    </w:p>
    <w:p w14:paraId="299BF882" w14:textId="77777777" w:rsidR="001B5D4C" w:rsidRPr="00123697" w:rsidRDefault="006C5345" w:rsidP="006C5345">
      <w:pPr>
        <w:pStyle w:val="Prrafodelista"/>
        <w:ind w:left="0"/>
        <w:jc w:val="both"/>
        <w:rPr>
          <w:rFonts w:ascii="Tahoma" w:hAnsi="Tahoma" w:cs="Tahoma"/>
          <w:b/>
          <w:sz w:val="20"/>
        </w:rPr>
      </w:pPr>
      <w:r w:rsidRPr="00123697">
        <w:rPr>
          <w:rFonts w:ascii="Tahoma" w:hAnsi="Tahoma" w:cs="Tahoma"/>
          <w:b/>
          <w:sz w:val="20"/>
        </w:rPr>
        <w:t>12</w:t>
      </w:r>
      <w:r w:rsidRPr="00123697">
        <w:rPr>
          <w:rFonts w:ascii="Tahoma" w:hAnsi="Tahoma" w:cs="Tahoma"/>
          <w:sz w:val="20"/>
        </w:rPr>
        <w:t xml:space="preserve">.  </w:t>
      </w:r>
      <w:r w:rsidRPr="00123697">
        <w:rPr>
          <w:rFonts w:ascii="Tahoma" w:hAnsi="Tahoma" w:cs="Tahoma"/>
          <w:b/>
          <w:sz w:val="20"/>
        </w:rPr>
        <w:t xml:space="preserve">MODALIDAD DE CONTRATACIÓN Y </w:t>
      </w:r>
      <w:r w:rsidR="001B5D4C" w:rsidRPr="00123697">
        <w:rPr>
          <w:rFonts w:ascii="Tahoma" w:hAnsi="Tahoma" w:cs="Tahoma"/>
          <w:b/>
          <w:sz w:val="20"/>
        </w:rPr>
        <w:t xml:space="preserve">FORMA DE PAGO </w:t>
      </w:r>
    </w:p>
    <w:p w14:paraId="5F996DF7" w14:textId="77777777" w:rsidR="006C5345" w:rsidRPr="00123697" w:rsidRDefault="006C5345" w:rsidP="006C5345">
      <w:pPr>
        <w:pStyle w:val="Prrafodelista"/>
        <w:ind w:left="0"/>
        <w:jc w:val="both"/>
        <w:rPr>
          <w:rFonts w:ascii="Tahoma" w:hAnsi="Tahoma" w:cs="Tahoma"/>
          <w:b/>
          <w:sz w:val="20"/>
        </w:rPr>
      </w:pPr>
    </w:p>
    <w:p w14:paraId="1C1C80CD" w14:textId="77777777" w:rsidR="006C5345" w:rsidRPr="00123697" w:rsidRDefault="006C5345" w:rsidP="00123697">
      <w:pPr>
        <w:pStyle w:val="Prrafodelista"/>
        <w:ind w:left="0" w:firstLine="360"/>
        <w:jc w:val="both"/>
        <w:rPr>
          <w:rFonts w:ascii="Tahoma" w:hAnsi="Tahoma" w:cs="Tahoma"/>
          <w:b/>
          <w:sz w:val="18"/>
        </w:rPr>
      </w:pPr>
      <w:r w:rsidRPr="00123697">
        <w:rPr>
          <w:rFonts w:ascii="Tahoma" w:hAnsi="Tahoma" w:cs="Tahoma"/>
          <w:sz w:val="20"/>
          <w:szCs w:val="22"/>
        </w:rPr>
        <w:t>El Contrato será cancelado bajo la modalidad de una suma global.</w:t>
      </w:r>
    </w:p>
    <w:p w14:paraId="0C85EF06" w14:textId="77777777" w:rsidR="001B5D4C" w:rsidRPr="00123697" w:rsidRDefault="001B5D4C" w:rsidP="001B5D4C">
      <w:pPr>
        <w:ind w:left="360"/>
        <w:jc w:val="both"/>
        <w:rPr>
          <w:rFonts w:ascii="Tahoma" w:hAnsi="Tahoma" w:cs="Tahoma"/>
          <w:b/>
          <w:lang w:val="es-ES_tradnl"/>
        </w:rPr>
      </w:pPr>
    </w:p>
    <w:p w14:paraId="092F75A7" w14:textId="77777777" w:rsidR="006C5345" w:rsidRPr="00123697" w:rsidRDefault="006C5345" w:rsidP="001B5D4C">
      <w:pPr>
        <w:ind w:left="360"/>
        <w:jc w:val="both"/>
        <w:rPr>
          <w:rFonts w:ascii="Tahoma" w:hAnsi="Tahoma" w:cs="Tahoma"/>
          <w:sz w:val="20"/>
          <w:szCs w:val="22"/>
        </w:rPr>
      </w:pPr>
      <w:r w:rsidRPr="00123697">
        <w:rPr>
          <w:rFonts w:ascii="Tahoma" w:hAnsi="Tahoma" w:cs="Tahoma"/>
          <w:sz w:val="20"/>
          <w:szCs w:val="22"/>
        </w:rPr>
        <w:t xml:space="preserve">El monto total convenido será cancelado según el avance físico de la obra, pagos de acuerdo con el siguiente detalle: </w:t>
      </w:r>
    </w:p>
    <w:p w14:paraId="7CC12B2E" w14:textId="77777777" w:rsidR="006C5345" w:rsidRPr="00123697" w:rsidRDefault="006C5345" w:rsidP="001B5D4C">
      <w:pPr>
        <w:ind w:left="360"/>
        <w:jc w:val="both"/>
        <w:rPr>
          <w:rFonts w:ascii="Tahoma" w:hAnsi="Tahoma" w:cs="Tahoma"/>
          <w:sz w:val="20"/>
          <w:lang w:val="es-ES_tradnl"/>
        </w:rPr>
      </w:pPr>
    </w:p>
    <w:p w14:paraId="19A287AA" w14:textId="26681C5F"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 xml:space="preserve">Se realizará un primer pago a la </w:t>
      </w:r>
      <w:r w:rsidRPr="00123697">
        <w:rPr>
          <w:rFonts w:ascii="Tahoma" w:hAnsi="Tahoma" w:cs="Tahoma"/>
          <w:b/>
          <w:sz w:val="20"/>
          <w:lang w:val="es-ES_tradnl"/>
        </w:rPr>
        <w:t>CONSULTORA</w:t>
      </w:r>
      <w:r w:rsidRPr="00123697">
        <w:rPr>
          <w:rFonts w:ascii="Tahoma" w:hAnsi="Tahoma" w:cs="Tahoma"/>
          <w:sz w:val="20"/>
          <w:lang w:val="es-ES_tradnl"/>
        </w:rPr>
        <w:t xml:space="preserve"> por el 5% (cinco por ciento) del monto total del contrato de supervisión </w:t>
      </w:r>
      <w:r w:rsidR="002317B5">
        <w:rPr>
          <w:rFonts w:ascii="Tahoma" w:hAnsi="Tahoma" w:cs="Tahoma"/>
          <w:sz w:val="20"/>
          <w:lang w:val="es-ES_tradnl"/>
        </w:rPr>
        <w:t>(Municipio</w:t>
      </w:r>
      <w:r w:rsidR="00EA043E" w:rsidRPr="00123697">
        <w:rPr>
          <w:rFonts w:ascii="Tahoma" w:hAnsi="Tahoma" w:cs="Tahoma"/>
          <w:sz w:val="20"/>
          <w:lang w:val="es-ES_tradnl"/>
        </w:rPr>
        <w:t xml:space="preserve"> </w:t>
      </w:r>
      <w:r w:rsidR="00947D09">
        <w:rPr>
          <w:rFonts w:ascii="Tahoma" w:hAnsi="Tahoma" w:cs="Tahoma"/>
          <w:sz w:val="20"/>
          <w:lang w:val="es-ES_tradnl"/>
        </w:rPr>
        <w:t>La Asunta</w:t>
      </w:r>
      <w:r w:rsidRPr="00123697">
        <w:rPr>
          <w:rFonts w:ascii="Tahoma" w:hAnsi="Tahoma" w:cs="Tahoma"/>
          <w:sz w:val="20"/>
          <w:lang w:val="es-ES_tradnl"/>
        </w:rPr>
        <w:t>), contra la presentación del Informe inicial de revisión y verificación del proyecto (sub</w:t>
      </w:r>
      <w:r w:rsidR="003C70FC">
        <w:rPr>
          <w:rFonts w:ascii="Tahoma" w:hAnsi="Tahoma" w:cs="Tahoma"/>
          <w:sz w:val="20"/>
          <w:lang w:val="es-ES_tradnl"/>
        </w:rPr>
        <w:t xml:space="preserve"> </w:t>
      </w:r>
      <w:r w:rsidRPr="00123697">
        <w:rPr>
          <w:rFonts w:ascii="Tahoma" w:hAnsi="Tahoma" w:cs="Tahoma"/>
          <w:sz w:val="20"/>
          <w:lang w:val="es-ES_tradnl"/>
        </w:rPr>
        <w:t xml:space="preserve">numeral 5.1) </w:t>
      </w:r>
      <w:r w:rsidR="0053355D">
        <w:rPr>
          <w:rFonts w:ascii="Tahoma" w:hAnsi="Tahoma" w:cs="Tahoma"/>
          <w:sz w:val="20"/>
          <w:lang w:val="es-ES_tradnl"/>
        </w:rPr>
        <w:t>de la</w:t>
      </w:r>
      <w:r w:rsidR="002317B5">
        <w:rPr>
          <w:rFonts w:ascii="Tahoma" w:hAnsi="Tahoma" w:cs="Tahoma"/>
          <w:sz w:val="20"/>
          <w:lang w:val="es-ES_tradnl"/>
        </w:rPr>
        <w:t xml:space="preserve"> Obra</w:t>
      </w:r>
      <w:r w:rsidRPr="00123697">
        <w:rPr>
          <w:rFonts w:ascii="Tahoma" w:hAnsi="Tahoma" w:cs="Tahoma"/>
          <w:sz w:val="20"/>
          <w:lang w:val="es-ES_tradnl"/>
        </w:rPr>
        <w:t xml:space="preserve"> (</w:t>
      </w:r>
      <w:r w:rsidR="002317B5">
        <w:rPr>
          <w:rFonts w:ascii="Tahoma" w:hAnsi="Tahoma" w:cs="Tahoma"/>
          <w:sz w:val="20"/>
          <w:lang w:val="es-ES_tradnl"/>
        </w:rPr>
        <w:t>Municipio</w:t>
      </w:r>
      <w:r w:rsidR="00EA043E" w:rsidRPr="00123697">
        <w:rPr>
          <w:rFonts w:ascii="Tahoma" w:hAnsi="Tahoma" w:cs="Tahoma"/>
          <w:sz w:val="20"/>
          <w:lang w:val="es-ES_tradnl"/>
        </w:rPr>
        <w:t xml:space="preserve"> </w:t>
      </w:r>
      <w:r w:rsidR="00947D09">
        <w:rPr>
          <w:rFonts w:ascii="Tahoma" w:hAnsi="Tahoma" w:cs="Tahoma"/>
          <w:sz w:val="20"/>
          <w:lang w:val="es-ES_tradnl"/>
        </w:rPr>
        <w:t>La Asunta</w:t>
      </w:r>
      <w:r w:rsidRPr="00123697">
        <w:rPr>
          <w:rFonts w:ascii="Tahoma" w:hAnsi="Tahoma" w:cs="Tahoma"/>
          <w:sz w:val="20"/>
          <w:lang w:val="es-ES_tradnl"/>
        </w:rPr>
        <w:t>).</w:t>
      </w:r>
    </w:p>
    <w:p w14:paraId="0B3B334B" w14:textId="77777777" w:rsidR="001B5D4C" w:rsidRPr="00123697" w:rsidRDefault="001B5D4C" w:rsidP="001B5D4C">
      <w:pPr>
        <w:ind w:left="360"/>
        <w:jc w:val="both"/>
        <w:rPr>
          <w:rFonts w:ascii="Tahoma" w:hAnsi="Tahoma" w:cs="Tahoma"/>
          <w:sz w:val="20"/>
          <w:lang w:val="es-ES_tradnl"/>
        </w:rPr>
      </w:pPr>
    </w:p>
    <w:p w14:paraId="792B7000" w14:textId="77777777"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Además, este pago será efectivo solo contra entrega de informes según lo establecido en la cláusula 5.1 de estos Términos de Referencia.</w:t>
      </w:r>
    </w:p>
    <w:p w14:paraId="1274B334" w14:textId="77777777" w:rsidR="001B5D4C" w:rsidRPr="00123697" w:rsidRDefault="001B5D4C" w:rsidP="001B5D4C">
      <w:pPr>
        <w:ind w:left="360"/>
        <w:jc w:val="both"/>
        <w:rPr>
          <w:rFonts w:ascii="Tahoma" w:hAnsi="Tahoma" w:cs="Tahoma"/>
          <w:sz w:val="20"/>
          <w:lang w:val="es-ES_tradnl"/>
        </w:rPr>
      </w:pPr>
    </w:p>
    <w:p w14:paraId="220B8777" w14:textId="60437804"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 xml:space="preserve">El pago de los servicios de supervisión se efectuará según el avance físico de ejecución de </w:t>
      </w:r>
      <w:r w:rsidR="002317B5">
        <w:rPr>
          <w:rFonts w:ascii="Tahoma" w:hAnsi="Tahoma" w:cs="Tahoma"/>
          <w:sz w:val="20"/>
          <w:lang w:val="es-ES_tradnl"/>
        </w:rPr>
        <w:t xml:space="preserve">las </w:t>
      </w:r>
      <w:r w:rsidRPr="00123697">
        <w:rPr>
          <w:rFonts w:ascii="Tahoma" w:hAnsi="Tahoma" w:cs="Tahoma"/>
          <w:sz w:val="20"/>
          <w:lang w:val="es-ES_tradnl"/>
        </w:rPr>
        <w:t>obras (</w:t>
      </w:r>
      <w:r w:rsidR="00EA043E" w:rsidRPr="00123697">
        <w:rPr>
          <w:rFonts w:ascii="Tahoma" w:hAnsi="Tahoma" w:cs="Tahoma"/>
          <w:sz w:val="20"/>
          <w:lang w:val="es-ES_tradnl"/>
        </w:rPr>
        <w:t>Mu</w:t>
      </w:r>
      <w:r w:rsidR="002317B5">
        <w:rPr>
          <w:rFonts w:ascii="Tahoma" w:hAnsi="Tahoma" w:cs="Tahoma"/>
          <w:sz w:val="20"/>
          <w:lang w:val="es-ES_tradnl"/>
        </w:rPr>
        <w:t>nicipio</w:t>
      </w:r>
      <w:r w:rsidR="00EA043E" w:rsidRPr="00123697">
        <w:rPr>
          <w:rFonts w:ascii="Tahoma" w:hAnsi="Tahoma" w:cs="Tahoma"/>
          <w:sz w:val="20"/>
          <w:lang w:val="es-ES_tradnl"/>
        </w:rPr>
        <w:t xml:space="preserve"> </w:t>
      </w:r>
      <w:r w:rsidR="00947D09">
        <w:rPr>
          <w:rFonts w:ascii="Tahoma" w:hAnsi="Tahoma" w:cs="Tahoma"/>
          <w:sz w:val="20"/>
          <w:lang w:val="es-ES_tradnl"/>
        </w:rPr>
        <w:t>La Asunta</w:t>
      </w:r>
      <w:r w:rsidRPr="00123697">
        <w:rPr>
          <w:rFonts w:ascii="Tahoma" w:hAnsi="Tahoma" w:cs="Tahoma"/>
          <w:sz w:val="20"/>
          <w:lang w:val="es-ES_tradnl"/>
        </w:rPr>
        <w:t>), tomando en cuenta el primer pago del 5% inicial y aplicando al fórmula siguiente: Pagos de Consultoría= % Avance de Obra X 0,95 /100 x Monto de Consultoría (ver numeral 6).</w:t>
      </w:r>
    </w:p>
    <w:p w14:paraId="2F58B533" w14:textId="77777777" w:rsidR="001B5D4C" w:rsidRPr="00123697" w:rsidRDefault="001B5D4C" w:rsidP="001B5D4C">
      <w:pPr>
        <w:ind w:left="360"/>
        <w:jc w:val="both"/>
        <w:rPr>
          <w:rFonts w:ascii="Tahoma" w:hAnsi="Tahoma" w:cs="Tahoma"/>
          <w:sz w:val="20"/>
          <w:lang w:val="es-ES_tradnl"/>
        </w:rPr>
      </w:pPr>
    </w:p>
    <w:p w14:paraId="792C3E9D" w14:textId="77777777"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 xml:space="preserve">En el caso que la Obra tenga un avance físico anterior a la iniciación de actividades de la </w:t>
      </w:r>
      <w:r w:rsidRPr="00123697">
        <w:rPr>
          <w:rFonts w:ascii="Tahoma" w:hAnsi="Tahoma" w:cs="Tahoma"/>
          <w:b/>
          <w:sz w:val="20"/>
          <w:lang w:val="es-ES_tradnl"/>
        </w:rPr>
        <w:t>CONSULTORA</w:t>
      </w:r>
      <w:r w:rsidRPr="00123697">
        <w:rPr>
          <w:rFonts w:ascii="Tahoma" w:hAnsi="Tahoma" w:cs="Tahoma"/>
          <w:sz w:val="20"/>
          <w:lang w:val="es-ES_tradnl"/>
        </w:rPr>
        <w:t xml:space="preserve">, el porcentaje de avance de la </w:t>
      </w:r>
      <w:r w:rsidRPr="00123697">
        <w:rPr>
          <w:rFonts w:ascii="Tahoma" w:hAnsi="Tahoma" w:cs="Tahoma"/>
          <w:b/>
          <w:sz w:val="20"/>
          <w:lang w:val="es-ES_tradnl"/>
        </w:rPr>
        <w:t>CONSULTORA</w:t>
      </w:r>
      <w:r w:rsidRPr="00123697">
        <w:rPr>
          <w:rFonts w:ascii="Tahoma" w:hAnsi="Tahoma" w:cs="Tahoma"/>
          <w:sz w:val="20"/>
          <w:lang w:val="es-ES_tradnl"/>
        </w:rPr>
        <w:t xml:space="preserve"> para fines de pago en cada periodo será proporcional al avance de la obra que resta por ejecutar y será ajustado de acuerdo a la siguiente relación: (% AAPC) % Ajustado de Avance para pago al Consultor = (%AFOP) % Avance físico de la obra en el periodo x 100 / (%AFOPP) % Avance físico de la obra por ejecutar, debiendo aplicarse luego la fórmula del párrafo anterior para establecer el pago a la </w:t>
      </w:r>
      <w:r w:rsidRPr="00123697">
        <w:rPr>
          <w:rFonts w:ascii="Tahoma" w:hAnsi="Tahoma" w:cs="Tahoma"/>
          <w:b/>
          <w:sz w:val="20"/>
          <w:lang w:val="es-ES_tradnl"/>
        </w:rPr>
        <w:t>CONSULTORA</w:t>
      </w:r>
      <w:r w:rsidRPr="00123697">
        <w:rPr>
          <w:rFonts w:ascii="Tahoma" w:hAnsi="Tahoma" w:cs="Tahoma"/>
          <w:sz w:val="20"/>
          <w:lang w:val="es-ES_tradnl"/>
        </w:rPr>
        <w:t xml:space="preserve">. </w:t>
      </w:r>
    </w:p>
    <w:p w14:paraId="316B0C1D" w14:textId="77777777" w:rsidR="001B5D4C" w:rsidRPr="00123697" w:rsidRDefault="001B5D4C" w:rsidP="001B5D4C">
      <w:pPr>
        <w:ind w:left="426"/>
        <w:jc w:val="both"/>
        <w:rPr>
          <w:rFonts w:ascii="Tahoma" w:hAnsi="Tahoma" w:cs="Tahoma"/>
          <w:sz w:val="20"/>
          <w:lang w:val="es-ES_tradnl"/>
        </w:rPr>
      </w:pPr>
    </w:p>
    <w:p w14:paraId="72BC90C5" w14:textId="77777777"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 xml:space="preserve">En el caso que se incremente el monto del contrato de obra, se ajustará y calculará el porcentaje de avance de obra, considerando dicho incremento. </w:t>
      </w:r>
    </w:p>
    <w:p w14:paraId="470AC669" w14:textId="77777777" w:rsidR="001B5D4C" w:rsidRPr="00123697" w:rsidRDefault="001B5D4C" w:rsidP="001B5D4C">
      <w:pPr>
        <w:ind w:left="360"/>
        <w:jc w:val="both"/>
        <w:rPr>
          <w:rFonts w:ascii="Tahoma" w:hAnsi="Tahoma" w:cs="Tahoma"/>
          <w:sz w:val="20"/>
          <w:lang w:val="es-ES_tradnl"/>
        </w:rPr>
      </w:pPr>
    </w:p>
    <w:p w14:paraId="036A72E7" w14:textId="5AC59194" w:rsidR="001B5D4C" w:rsidRPr="00123697" w:rsidRDefault="001B5D4C" w:rsidP="001B5D4C">
      <w:pPr>
        <w:tabs>
          <w:tab w:val="left" w:pos="840"/>
        </w:tabs>
        <w:ind w:left="426"/>
        <w:jc w:val="both"/>
        <w:rPr>
          <w:rFonts w:ascii="Tahoma" w:hAnsi="Tahoma" w:cs="Tahoma"/>
          <w:sz w:val="20"/>
          <w:lang w:val="es-ES_tradnl"/>
        </w:rPr>
      </w:pPr>
      <w:r w:rsidRPr="00123697">
        <w:rPr>
          <w:rFonts w:ascii="Tahoma" w:hAnsi="Tahoma" w:cs="Tahoma"/>
          <w:sz w:val="20"/>
          <w:lang w:val="es-ES_tradnl"/>
        </w:rPr>
        <w:t xml:space="preserve">El pago final a la </w:t>
      </w:r>
      <w:r w:rsidRPr="00123697">
        <w:rPr>
          <w:rFonts w:ascii="Tahoma" w:hAnsi="Tahoma" w:cs="Tahoma"/>
          <w:b/>
          <w:sz w:val="20"/>
          <w:lang w:val="es-ES_tradnl"/>
        </w:rPr>
        <w:t>CONSULTORA</w:t>
      </w:r>
      <w:r w:rsidRPr="00123697">
        <w:rPr>
          <w:rFonts w:ascii="Tahoma" w:hAnsi="Tahoma" w:cs="Tahoma"/>
          <w:sz w:val="20"/>
          <w:lang w:val="es-ES_tradnl"/>
        </w:rPr>
        <w:t xml:space="preserve"> por servicios se efectuará contra ap</w:t>
      </w:r>
      <w:r w:rsidR="002317B5">
        <w:rPr>
          <w:rFonts w:ascii="Tahoma" w:hAnsi="Tahoma" w:cs="Tahoma"/>
          <w:sz w:val="20"/>
          <w:lang w:val="es-ES_tradnl"/>
        </w:rPr>
        <w:t>robación del informe final de la</w:t>
      </w:r>
      <w:r w:rsidRPr="00123697">
        <w:rPr>
          <w:rFonts w:ascii="Tahoma" w:hAnsi="Tahoma" w:cs="Tahoma"/>
          <w:sz w:val="20"/>
          <w:lang w:val="es-ES_tradnl"/>
        </w:rPr>
        <w:t xml:space="preserve"> Obra (</w:t>
      </w:r>
      <w:r w:rsidR="002317B5">
        <w:rPr>
          <w:rFonts w:ascii="Tahoma" w:hAnsi="Tahoma" w:cs="Tahoma"/>
          <w:sz w:val="20"/>
          <w:lang w:val="es-ES_tradnl"/>
        </w:rPr>
        <w:t xml:space="preserve">Municipio </w:t>
      </w:r>
      <w:r w:rsidR="00557353">
        <w:rPr>
          <w:rFonts w:ascii="Tahoma" w:hAnsi="Tahoma" w:cs="Tahoma"/>
          <w:sz w:val="20"/>
          <w:lang w:val="es-ES_tradnl"/>
        </w:rPr>
        <w:t>La Asunta</w:t>
      </w:r>
      <w:r w:rsidRPr="00123697">
        <w:rPr>
          <w:rFonts w:ascii="Tahoma" w:hAnsi="Tahoma" w:cs="Tahoma"/>
          <w:sz w:val="20"/>
          <w:lang w:val="es-ES_tradnl"/>
        </w:rPr>
        <w:t>), el cual deberá incluir todo lo solicitado en los sub</w:t>
      </w:r>
      <w:r w:rsidR="003C70FC">
        <w:rPr>
          <w:rFonts w:ascii="Tahoma" w:hAnsi="Tahoma" w:cs="Tahoma"/>
          <w:sz w:val="20"/>
          <w:lang w:val="es-ES_tradnl"/>
        </w:rPr>
        <w:t xml:space="preserve"> </w:t>
      </w:r>
      <w:r w:rsidRPr="00123697">
        <w:rPr>
          <w:rFonts w:ascii="Tahoma" w:hAnsi="Tahoma" w:cs="Tahoma"/>
          <w:sz w:val="20"/>
          <w:lang w:val="es-ES_tradnl"/>
        </w:rPr>
        <w:t>numeral el 5.2 y 5.4 del presente documento, a satisfacción del Contratante.</w:t>
      </w:r>
    </w:p>
    <w:p w14:paraId="25C6C9B5" w14:textId="77777777" w:rsidR="001B5D4C" w:rsidRPr="00123697" w:rsidRDefault="001B5D4C" w:rsidP="001B5D4C">
      <w:pPr>
        <w:tabs>
          <w:tab w:val="left" w:pos="840"/>
        </w:tabs>
        <w:ind w:left="426"/>
        <w:jc w:val="both"/>
        <w:rPr>
          <w:rFonts w:ascii="Tahoma" w:hAnsi="Tahoma" w:cs="Tahoma"/>
          <w:sz w:val="20"/>
          <w:lang w:val="es-ES_tradnl"/>
        </w:rPr>
      </w:pPr>
    </w:p>
    <w:p w14:paraId="5634EAA9" w14:textId="77777777" w:rsidR="001B5D4C" w:rsidRPr="00123697" w:rsidRDefault="001B5D4C" w:rsidP="001B5D4C">
      <w:pPr>
        <w:tabs>
          <w:tab w:val="left" w:pos="840"/>
        </w:tabs>
        <w:ind w:left="426"/>
        <w:jc w:val="both"/>
        <w:rPr>
          <w:rFonts w:ascii="Tahoma" w:hAnsi="Tahoma" w:cs="Tahoma"/>
          <w:sz w:val="20"/>
          <w:lang w:val="es-ES_tradnl"/>
        </w:rPr>
      </w:pPr>
      <w:r w:rsidRPr="00123697">
        <w:rPr>
          <w:rFonts w:ascii="Tahoma" w:hAnsi="Tahoma" w:cs="Tahoma"/>
          <w:sz w:val="20"/>
          <w:lang w:val="es-ES_tradnl"/>
        </w:rPr>
        <w:t xml:space="preserve">Todos los pagos que se efectúen a la </w:t>
      </w:r>
      <w:r w:rsidRPr="00123697">
        <w:rPr>
          <w:rFonts w:ascii="Tahoma" w:hAnsi="Tahoma" w:cs="Tahoma"/>
          <w:b/>
          <w:sz w:val="20"/>
          <w:lang w:val="es-ES_tradnl"/>
        </w:rPr>
        <w:t>CONSULTORA,</w:t>
      </w:r>
      <w:r w:rsidRPr="00123697">
        <w:rPr>
          <w:rFonts w:ascii="Tahoma" w:hAnsi="Tahoma" w:cs="Tahoma"/>
          <w:sz w:val="20"/>
          <w:lang w:val="es-ES_tradnl"/>
        </w:rPr>
        <w:t xml:space="preserve"> serán previos la entrega de la factura correspondiente y certificado de pago de la AFP.</w:t>
      </w:r>
    </w:p>
    <w:p w14:paraId="37A06C30" w14:textId="243943B4" w:rsidR="00123697" w:rsidRDefault="00DE1558" w:rsidP="001B5D4C">
      <w:pPr>
        <w:tabs>
          <w:tab w:val="left" w:pos="840"/>
        </w:tabs>
        <w:jc w:val="both"/>
        <w:rPr>
          <w:rFonts w:ascii="Tahoma" w:hAnsi="Tahoma" w:cs="Tahoma"/>
          <w:sz w:val="20"/>
          <w:shd w:val="clear" w:color="auto" w:fill="CCFFFF"/>
          <w:lang w:val="es-ES_tradnl"/>
        </w:rPr>
      </w:pPr>
      <w:r>
        <w:rPr>
          <w:rFonts w:ascii="Tahoma" w:hAnsi="Tahoma" w:cs="Tahoma"/>
          <w:sz w:val="20"/>
          <w:shd w:val="clear" w:color="auto" w:fill="CCFFFF"/>
          <w:lang w:val="es-ES_tradnl"/>
        </w:rPr>
        <w:t xml:space="preserve">       </w:t>
      </w:r>
    </w:p>
    <w:p w14:paraId="43E7110E" w14:textId="77777777" w:rsidR="00DE1558" w:rsidRPr="00123697" w:rsidRDefault="00DE1558" w:rsidP="001B5D4C">
      <w:pPr>
        <w:tabs>
          <w:tab w:val="left" w:pos="840"/>
        </w:tabs>
        <w:jc w:val="both"/>
        <w:rPr>
          <w:rFonts w:ascii="Tahoma" w:hAnsi="Tahoma" w:cs="Tahoma"/>
          <w:sz w:val="20"/>
          <w:shd w:val="clear" w:color="auto" w:fill="CCFFFF"/>
          <w:lang w:val="es-ES_tradnl"/>
        </w:rPr>
      </w:pPr>
    </w:p>
    <w:p w14:paraId="7BA4A34C" w14:textId="77777777" w:rsidR="001B5D4C" w:rsidRPr="00123697" w:rsidRDefault="001B5D4C" w:rsidP="001B5D4C">
      <w:pPr>
        <w:ind w:left="426" w:hanging="426"/>
        <w:jc w:val="both"/>
        <w:rPr>
          <w:rFonts w:ascii="Tahoma" w:hAnsi="Tahoma" w:cs="Tahoma"/>
          <w:sz w:val="20"/>
          <w:lang w:val="es-ES_tradnl"/>
        </w:rPr>
      </w:pPr>
      <w:r w:rsidRPr="00123697">
        <w:rPr>
          <w:rFonts w:ascii="Tahoma" w:hAnsi="Tahoma" w:cs="Tahoma"/>
          <w:b/>
          <w:sz w:val="20"/>
          <w:lang w:val="es-ES_tradnl"/>
        </w:rPr>
        <w:lastRenderedPageBreak/>
        <w:t>12.</w:t>
      </w:r>
      <w:r w:rsidRPr="00123697">
        <w:rPr>
          <w:rFonts w:ascii="Tahoma" w:hAnsi="Tahoma" w:cs="Tahoma"/>
          <w:b/>
          <w:sz w:val="20"/>
          <w:lang w:val="es-ES_tradnl"/>
        </w:rPr>
        <w:tab/>
        <w:t xml:space="preserve">OTRAS CONDICIONES ESPECIALES </w:t>
      </w:r>
    </w:p>
    <w:p w14:paraId="76199EA1" w14:textId="77777777" w:rsidR="001B5D4C" w:rsidRPr="00123697" w:rsidRDefault="001B5D4C" w:rsidP="001B5D4C">
      <w:pPr>
        <w:jc w:val="both"/>
        <w:rPr>
          <w:rFonts w:ascii="Tahoma" w:hAnsi="Tahoma" w:cs="Tahoma"/>
          <w:sz w:val="20"/>
          <w:lang w:val="es-ES_tradnl"/>
        </w:rPr>
      </w:pPr>
    </w:p>
    <w:p w14:paraId="4FE788CA" w14:textId="77777777" w:rsidR="001B5D4C" w:rsidRPr="00123697" w:rsidRDefault="001B5D4C" w:rsidP="001B5D4C">
      <w:pPr>
        <w:ind w:left="993" w:hanging="567"/>
        <w:jc w:val="both"/>
        <w:rPr>
          <w:rFonts w:ascii="Tahoma" w:hAnsi="Tahoma" w:cs="Tahoma"/>
          <w:b/>
          <w:sz w:val="20"/>
          <w:lang w:val="es-ES_tradnl"/>
        </w:rPr>
      </w:pPr>
      <w:r w:rsidRPr="00123697">
        <w:rPr>
          <w:rFonts w:ascii="Tahoma" w:hAnsi="Tahoma" w:cs="Tahoma"/>
          <w:b/>
          <w:sz w:val="20"/>
          <w:lang w:val="es-ES_tradnl"/>
        </w:rPr>
        <w:t>12.1</w:t>
      </w:r>
      <w:r w:rsidRPr="00123697">
        <w:rPr>
          <w:rFonts w:ascii="Tahoma" w:hAnsi="Tahoma" w:cs="Tahoma"/>
          <w:b/>
          <w:sz w:val="20"/>
          <w:lang w:val="es-ES_tradnl"/>
        </w:rPr>
        <w:tab/>
        <w:t>Disponibilidad de vehículo</w:t>
      </w:r>
      <w:r w:rsidR="00E20D5B" w:rsidRPr="00123697">
        <w:rPr>
          <w:rFonts w:ascii="Tahoma" w:hAnsi="Tahoma" w:cs="Tahoma"/>
          <w:b/>
          <w:sz w:val="20"/>
          <w:lang w:val="es-ES_tradnl"/>
        </w:rPr>
        <w:t xml:space="preserve">, </w:t>
      </w:r>
      <w:r w:rsidRPr="00123697">
        <w:rPr>
          <w:rFonts w:ascii="Tahoma" w:hAnsi="Tahoma" w:cs="Tahoma"/>
          <w:b/>
          <w:sz w:val="20"/>
          <w:lang w:val="es-ES_tradnl"/>
        </w:rPr>
        <w:t>equipos</w:t>
      </w:r>
      <w:r w:rsidR="00E20D5B" w:rsidRPr="00123697">
        <w:rPr>
          <w:rFonts w:ascii="Tahoma" w:hAnsi="Tahoma" w:cs="Tahoma"/>
          <w:b/>
          <w:sz w:val="20"/>
          <w:lang w:val="es-ES_tradnl"/>
        </w:rPr>
        <w:t>, ropa de trabajo y elementos de protección personal</w:t>
      </w:r>
      <w:r w:rsidRPr="00123697">
        <w:rPr>
          <w:rFonts w:ascii="Tahoma" w:hAnsi="Tahoma" w:cs="Tahoma"/>
          <w:b/>
          <w:sz w:val="20"/>
          <w:lang w:val="es-ES_tradnl"/>
        </w:rPr>
        <w:t xml:space="preserve"> </w:t>
      </w:r>
      <w:r w:rsidR="005E3BAB" w:rsidRPr="00123697">
        <w:rPr>
          <w:rFonts w:ascii="Tahoma" w:hAnsi="Tahoma" w:cs="Tahoma"/>
          <w:b/>
          <w:sz w:val="20"/>
          <w:lang w:val="es-ES_tradnl"/>
        </w:rPr>
        <w:t>en</w:t>
      </w:r>
      <w:r w:rsidRPr="00123697">
        <w:rPr>
          <w:rFonts w:ascii="Tahoma" w:hAnsi="Tahoma" w:cs="Tahoma"/>
          <w:b/>
          <w:sz w:val="20"/>
          <w:lang w:val="es-ES_tradnl"/>
        </w:rPr>
        <w:t xml:space="preserve"> lugar de trabajo</w:t>
      </w:r>
    </w:p>
    <w:p w14:paraId="0077826E" w14:textId="77777777" w:rsidR="001B5D4C" w:rsidRPr="00123697" w:rsidRDefault="001B5D4C" w:rsidP="001B5D4C">
      <w:pPr>
        <w:ind w:left="851" w:hanging="425"/>
        <w:jc w:val="both"/>
        <w:rPr>
          <w:rFonts w:ascii="Tahoma" w:hAnsi="Tahoma" w:cs="Tahoma"/>
          <w:b/>
          <w:sz w:val="20"/>
          <w:lang w:val="es-ES_tradnl"/>
        </w:rPr>
      </w:pPr>
    </w:p>
    <w:p w14:paraId="03D36FA9" w14:textId="7ADCA6ED"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 xml:space="preserve">La </w:t>
      </w:r>
      <w:r w:rsidRPr="00123697">
        <w:rPr>
          <w:rFonts w:ascii="Tahoma" w:hAnsi="Tahoma" w:cs="Tahoma"/>
          <w:b/>
          <w:sz w:val="20"/>
          <w:lang w:val="es-ES_tradnl"/>
        </w:rPr>
        <w:t xml:space="preserve">CONSULTORA </w:t>
      </w:r>
      <w:r w:rsidRPr="00123697">
        <w:rPr>
          <w:rFonts w:ascii="Tahoma" w:hAnsi="Tahoma" w:cs="Tahoma"/>
          <w:sz w:val="20"/>
          <w:lang w:val="es-ES_tradnl"/>
        </w:rPr>
        <w:t>deberá contar como mínimo con lo siguiente, para uso exclusivo en cada una de las Obras (</w:t>
      </w:r>
      <w:r w:rsidR="008F1CE5">
        <w:rPr>
          <w:rFonts w:ascii="Tahoma" w:hAnsi="Tahoma" w:cs="Tahoma"/>
          <w:sz w:val="20"/>
          <w:lang w:val="es-ES_tradnl"/>
        </w:rPr>
        <w:t xml:space="preserve">Municipio </w:t>
      </w:r>
      <w:r w:rsidR="00557353">
        <w:rPr>
          <w:rFonts w:ascii="Tahoma" w:hAnsi="Tahoma" w:cs="Tahoma"/>
          <w:sz w:val="20"/>
          <w:lang w:val="es-ES_tradnl"/>
        </w:rPr>
        <w:t>La Asunta</w:t>
      </w:r>
      <w:r w:rsidR="008F1CE5">
        <w:rPr>
          <w:rFonts w:ascii="Tahoma" w:hAnsi="Tahoma" w:cs="Tahoma"/>
          <w:sz w:val="20"/>
          <w:lang w:val="es-ES_tradnl"/>
        </w:rPr>
        <w:t>)</w:t>
      </w:r>
      <w:r w:rsidRPr="00123697">
        <w:rPr>
          <w:rFonts w:ascii="Tahoma" w:hAnsi="Tahoma" w:cs="Tahoma"/>
          <w:sz w:val="20"/>
          <w:lang w:val="es-ES_tradnl"/>
        </w:rPr>
        <w:t>:</w:t>
      </w:r>
    </w:p>
    <w:p w14:paraId="616F54A0" w14:textId="77777777" w:rsidR="001B5D4C" w:rsidRPr="00123697" w:rsidRDefault="001B5D4C" w:rsidP="001B5D4C">
      <w:pPr>
        <w:ind w:left="851" w:hanging="425"/>
        <w:jc w:val="both"/>
        <w:rPr>
          <w:rFonts w:ascii="Tahoma" w:hAnsi="Tahoma" w:cs="Tahoma"/>
          <w:sz w:val="20"/>
          <w:lang w:val="es-ES_tradnl"/>
        </w:rPr>
      </w:pPr>
    </w:p>
    <w:p w14:paraId="003C5FBD" w14:textId="640EC8E5" w:rsidR="002317B5" w:rsidRDefault="00962BE3"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3</w:t>
      </w:r>
      <w:r w:rsidR="002B0C5C" w:rsidRPr="00123697">
        <w:rPr>
          <w:rFonts w:ascii="Tahoma" w:hAnsi="Tahoma" w:cs="Tahoma"/>
          <w:sz w:val="20"/>
          <w:lang w:val="es-ES_tradnl"/>
        </w:rPr>
        <w:t xml:space="preserve"> </w:t>
      </w:r>
      <w:r w:rsidR="001B5D4C" w:rsidRPr="00123697">
        <w:rPr>
          <w:rFonts w:ascii="Tahoma" w:hAnsi="Tahoma" w:cs="Tahoma"/>
          <w:sz w:val="20"/>
          <w:lang w:val="es-ES_tradnl"/>
        </w:rPr>
        <w:t>Vehículo</w:t>
      </w:r>
      <w:r w:rsidR="002B0C5C" w:rsidRPr="00123697">
        <w:rPr>
          <w:rFonts w:ascii="Tahoma" w:hAnsi="Tahoma" w:cs="Tahoma"/>
          <w:sz w:val="20"/>
          <w:lang w:val="es-ES_tradnl"/>
        </w:rPr>
        <w:t>s</w:t>
      </w:r>
      <w:r w:rsidR="001B5D4C" w:rsidRPr="00123697">
        <w:rPr>
          <w:rFonts w:ascii="Tahoma" w:hAnsi="Tahoma" w:cs="Tahoma"/>
          <w:sz w:val="20"/>
          <w:lang w:val="es-ES_tradnl"/>
        </w:rPr>
        <w:t xml:space="preserve"> todo terreno 4x4 en perfectas condiciones de funcionamiento, para realizar la supervisión e inspección de las obra</w:t>
      </w:r>
      <w:r w:rsidR="00E0521D" w:rsidRPr="00123697">
        <w:rPr>
          <w:rFonts w:ascii="Tahoma" w:hAnsi="Tahoma" w:cs="Tahoma"/>
          <w:sz w:val="20"/>
          <w:lang w:val="es-ES_tradnl"/>
        </w:rPr>
        <w:t>s</w:t>
      </w:r>
      <w:r w:rsidR="002B0C5C" w:rsidRPr="00123697">
        <w:rPr>
          <w:rFonts w:ascii="Tahoma" w:hAnsi="Tahoma" w:cs="Tahoma"/>
          <w:sz w:val="20"/>
          <w:lang w:val="es-ES_tradnl"/>
        </w:rPr>
        <w:t xml:space="preserve"> en: </w:t>
      </w:r>
      <w:r w:rsidR="00EA043E" w:rsidRPr="00123697">
        <w:rPr>
          <w:rFonts w:ascii="Tahoma" w:hAnsi="Tahoma" w:cs="Tahoma"/>
          <w:sz w:val="20"/>
          <w:lang w:val="es-ES_tradnl"/>
        </w:rPr>
        <w:t>Municipio</w:t>
      </w:r>
      <w:r w:rsidR="008F1CE5">
        <w:rPr>
          <w:rFonts w:ascii="Tahoma" w:hAnsi="Tahoma" w:cs="Tahoma"/>
          <w:sz w:val="20"/>
          <w:lang w:val="es-ES_tradnl"/>
        </w:rPr>
        <w:t xml:space="preserve"> </w:t>
      </w:r>
      <w:r w:rsidR="00557353">
        <w:rPr>
          <w:rFonts w:ascii="Tahoma" w:hAnsi="Tahoma" w:cs="Tahoma"/>
          <w:sz w:val="20"/>
          <w:lang w:val="es-ES_tradnl"/>
        </w:rPr>
        <w:t>La Asunta</w:t>
      </w:r>
    </w:p>
    <w:p w14:paraId="070E663D" w14:textId="31D9FBBA" w:rsidR="001B5D4C" w:rsidRPr="00123697" w:rsidRDefault="00B23ED3"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 xml:space="preserve"> Los vehículos deberán contar con logos pegados a las 2 puertas delanteras indicando:</w:t>
      </w:r>
    </w:p>
    <w:p w14:paraId="4E74D9CC" w14:textId="77777777" w:rsidR="00B23ED3" w:rsidRPr="00123697" w:rsidRDefault="00B23ED3" w:rsidP="00B23ED3">
      <w:pPr>
        <w:ind w:left="1134"/>
        <w:jc w:val="both"/>
        <w:rPr>
          <w:rFonts w:ascii="Tahoma" w:hAnsi="Tahoma" w:cs="Tahoma"/>
          <w:sz w:val="20"/>
          <w:lang w:val="es-ES_tradnl"/>
        </w:rPr>
      </w:pPr>
      <w:r w:rsidRPr="00123697">
        <w:rPr>
          <w:rFonts w:ascii="Tahoma" w:hAnsi="Tahoma" w:cs="Tahoma"/>
          <w:sz w:val="20"/>
          <w:lang w:val="es-ES_tradnl"/>
        </w:rPr>
        <w:t xml:space="preserve">SUPERVISIÓN: </w:t>
      </w:r>
      <w:r w:rsidR="00C17C55" w:rsidRPr="00123697">
        <w:rPr>
          <w:rFonts w:ascii="Tahoma" w:hAnsi="Tahoma" w:cs="Tahoma"/>
          <w:sz w:val="20"/>
          <w:lang w:val="es-ES_tradnl"/>
        </w:rPr>
        <w:t>NOMBRE DE LA EMPRESA</w:t>
      </w:r>
    </w:p>
    <w:p w14:paraId="73D44451" w14:textId="4B4B9113" w:rsidR="00EA043E" w:rsidRPr="00CF05C8" w:rsidRDefault="00EA043E" w:rsidP="00EA043E">
      <w:pPr>
        <w:ind w:left="1134" w:right="-17"/>
        <w:rPr>
          <w:rFonts w:ascii="Tahoma" w:hAnsi="Tahoma" w:cs="Tahoma"/>
          <w:b/>
          <w:sz w:val="20"/>
        </w:rPr>
      </w:pPr>
      <w:r w:rsidRPr="00CF05C8">
        <w:rPr>
          <w:rFonts w:ascii="Tahoma" w:hAnsi="Tahoma" w:cs="Tahoma"/>
          <w:b/>
          <w:sz w:val="20"/>
        </w:rPr>
        <w:t>PROYECTO “</w:t>
      </w:r>
      <w:r w:rsidR="00173291" w:rsidRPr="00CF05C8">
        <w:rPr>
          <w:rFonts w:ascii="Tahoma" w:hAnsi="Tahoma" w:cs="Tahoma"/>
          <w:b/>
          <w:sz w:val="20"/>
        </w:rPr>
        <w:t xml:space="preserve">ELECTRIFICACIÓN RURAL </w:t>
      </w:r>
      <w:r w:rsidR="00557353" w:rsidRPr="00CF05C8">
        <w:rPr>
          <w:rFonts w:ascii="Tahoma" w:hAnsi="Tahoma" w:cs="Tahoma"/>
          <w:b/>
          <w:sz w:val="20"/>
        </w:rPr>
        <w:t>LA ASUNTA 2DA FASE ZONA 1</w:t>
      </w:r>
      <w:r w:rsidR="002317B5" w:rsidRPr="00CF05C8">
        <w:rPr>
          <w:rFonts w:ascii="Tahoma" w:hAnsi="Tahoma" w:cs="Tahoma"/>
          <w:b/>
          <w:sz w:val="20"/>
        </w:rPr>
        <w:t>”.</w:t>
      </w:r>
    </w:p>
    <w:p w14:paraId="314DD621" w14:textId="77777777" w:rsidR="001B5D4C" w:rsidRPr="00123697" w:rsidRDefault="001B5D4C"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 xml:space="preserve">Mantenimiento y combustible: La </w:t>
      </w:r>
      <w:r w:rsidRPr="00123697">
        <w:rPr>
          <w:rFonts w:ascii="Tahoma" w:hAnsi="Tahoma" w:cs="Tahoma"/>
          <w:b/>
          <w:sz w:val="20"/>
          <w:lang w:val="es-ES_tradnl"/>
        </w:rPr>
        <w:t>CONSULTORA</w:t>
      </w:r>
      <w:r w:rsidRPr="00123697">
        <w:rPr>
          <w:rFonts w:ascii="Tahoma" w:hAnsi="Tahoma" w:cs="Tahoma"/>
          <w:sz w:val="20"/>
          <w:lang w:val="es-ES_tradnl"/>
        </w:rPr>
        <w:t xml:space="preserve"> deberá correr con los gastos que demande la operación de su vehículo durante toda la ejecución del Proyecto y/o cuando el Contratante así lo requiera para realizar inspección conjunta con el Fiscal de Obra.</w:t>
      </w:r>
    </w:p>
    <w:p w14:paraId="121C8FD3" w14:textId="77777777" w:rsidR="001B5D4C" w:rsidRPr="00123697" w:rsidRDefault="00962BE3"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3</w:t>
      </w:r>
      <w:r w:rsidR="002B0C5C" w:rsidRPr="00123697">
        <w:rPr>
          <w:rFonts w:ascii="Tahoma" w:hAnsi="Tahoma" w:cs="Tahoma"/>
          <w:sz w:val="20"/>
          <w:lang w:val="es-ES_tradnl"/>
        </w:rPr>
        <w:t xml:space="preserve"> </w:t>
      </w:r>
      <w:r w:rsidR="001B5D4C" w:rsidRPr="00123697">
        <w:rPr>
          <w:rFonts w:ascii="Tahoma" w:hAnsi="Tahoma" w:cs="Tahoma"/>
          <w:sz w:val="20"/>
          <w:lang w:val="es-ES_tradnl"/>
        </w:rPr>
        <w:t>GPS (Global Position System)</w:t>
      </w:r>
    </w:p>
    <w:p w14:paraId="6CC65157" w14:textId="77777777" w:rsidR="001B5D4C" w:rsidRPr="00123697" w:rsidRDefault="00962BE3"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3</w:t>
      </w:r>
      <w:r w:rsidR="002B0C5C" w:rsidRPr="00123697">
        <w:rPr>
          <w:rFonts w:ascii="Tahoma" w:hAnsi="Tahoma" w:cs="Tahoma"/>
          <w:sz w:val="20"/>
          <w:lang w:val="es-ES_tradnl"/>
        </w:rPr>
        <w:t xml:space="preserve"> </w:t>
      </w:r>
      <w:r w:rsidR="001B5D4C" w:rsidRPr="00123697">
        <w:rPr>
          <w:rFonts w:ascii="Tahoma" w:hAnsi="Tahoma" w:cs="Tahoma"/>
          <w:sz w:val="20"/>
          <w:lang w:val="es-ES_tradnl"/>
        </w:rPr>
        <w:t>Cámara</w:t>
      </w:r>
      <w:r w:rsidR="002B0C5C" w:rsidRPr="00123697">
        <w:rPr>
          <w:rFonts w:ascii="Tahoma" w:hAnsi="Tahoma" w:cs="Tahoma"/>
          <w:sz w:val="20"/>
          <w:lang w:val="es-ES_tradnl"/>
        </w:rPr>
        <w:t>s</w:t>
      </w:r>
      <w:r w:rsidR="001B5D4C" w:rsidRPr="00123697">
        <w:rPr>
          <w:rFonts w:ascii="Tahoma" w:hAnsi="Tahoma" w:cs="Tahoma"/>
          <w:sz w:val="20"/>
          <w:lang w:val="es-ES_tradnl"/>
        </w:rPr>
        <w:t xml:space="preserve"> </w:t>
      </w:r>
      <w:r w:rsidR="00D05AB8" w:rsidRPr="00123697">
        <w:rPr>
          <w:rFonts w:ascii="Tahoma" w:hAnsi="Tahoma" w:cs="Tahoma"/>
          <w:sz w:val="20"/>
          <w:lang w:val="es-ES_tradnl"/>
        </w:rPr>
        <w:t xml:space="preserve">fotográficas </w:t>
      </w:r>
      <w:r w:rsidR="001B5D4C" w:rsidRPr="00123697">
        <w:rPr>
          <w:rFonts w:ascii="Tahoma" w:hAnsi="Tahoma" w:cs="Tahoma"/>
          <w:sz w:val="20"/>
          <w:lang w:val="es-ES_tradnl"/>
        </w:rPr>
        <w:t>digital</w:t>
      </w:r>
      <w:r w:rsidR="002B0C5C" w:rsidRPr="00123697">
        <w:rPr>
          <w:rFonts w:ascii="Tahoma" w:hAnsi="Tahoma" w:cs="Tahoma"/>
          <w:sz w:val="20"/>
          <w:lang w:val="es-ES_tradnl"/>
        </w:rPr>
        <w:t>es</w:t>
      </w:r>
    </w:p>
    <w:p w14:paraId="0F2B5F95" w14:textId="77777777" w:rsidR="001B5D4C" w:rsidRPr="00123697" w:rsidRDefault="00962BE3"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3</w:t>
      </w:r>
      <w:r w:rsidR="002B0C5C" w:rsidRPr="00123697">
        <w:rPr>
          <w:rFonts w:ascii="Tahoma" w:hAnsi="Tahoma" w:cs="Tahoma"/>
          <w:sz w:val="20"/>
          <w:lang w:val="es-ES_tradnl"/>
        </w:rPr>
        <w:t xml:space="preserve"> </w:t>
      </w:r>
      <w:r w:rsidR="001B5D4C" w:rsidRPr="00123697">
        <w:rPr>
          <w:rFonts w:ascii="Tahoma" w:hAnsi="Tahoma" w:cs="Tahoma"/>
          <w:sz w:val="20"/>
          <w:lang w:val="es-ES_tradnl"/>
        </w:rPr>
        <w:t>Distanciómetro</w:t>
      </w:r>
      <w:r w:rsidR="002B0C5C" w:rsidRPr="00123697">
        <w:rPr>
          <w:rFonts w:ascii="Tahoma" w:hAnsi="Tahoma" w:cs="Tahoma"/>
          <w:sz w:val="20"/>
          <w:lang w:val="es-ES_tradnl"/>
        </w:rPr>
        <w:t>s</w:t>
      </w:r>
      <w:r w:rsidR="001B5D4C" w:rsidRPr="00123697">
        <w:rPr>
          <w:rFonts w:ascii="Tahoma" w:hAnsi="Tahoma" w:cs="Tahoma"/>
          <w:sz w:val="20"/>
          <w:lang w:val="es-ES_tradnl"/>
        </w:rPr>
        <w:t xml:space="preserve"> con un alcance apropiado para un buen desarrollo del trabajo.</w:t>
      </w:r>
    </w:p>
    <w:p w14:paraId="0DFE9D0A" w14:textId="77777777" w:rsidR="001B5D4C" w:rsidRPr="00123697" w:rsidRDefault="001B5D4C"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 xml:space="preserve">Hospedaje y alimentación: La </w:t>
      </w:r>
      <w:r w:rsidRPr="00123697">
        <w:rPr>
          <w:rFonts w:ascii="Tahoma" w:hAnsi="Tahoma" w:cs="Tahoma"/>
          <w:b/>
          <w:sz w:val="20"/>
          <w:lang w:val="es-ES_tradnl"/>
        </w:rPr>
        <w:t xml:space="preserve">CONSULTORA </w:t>
      </w:r>
      <w:r w:rsidRPr="00123697">
        <w:rPr>
          <w:rFonts w:ascii="Tahoma" w:hAnsi="Tahoma" w:cs="Tahoma"/>
          <w:sz w:val="20"/>
          <w:lang w:val="es-ES_tradnl"/>
        </w:rPr>
        <w:t>deberá correr con los gastos de vivienda y alimentación en el lugar de trabajo durante todo el desarrollo de la obra hasta la entrega definitiva de la misma.</w:t>
      </w:r>
    </w:p>
    <w:p w14:paraId="7BDB4E2A" w14:textId="77777777" w:rsidR="001B5D4C" w:rsidRPr="00123697" w:rsidRDefault="001B5D4C"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 xml:space="preserve">Seguro contra accidente: La </w:t>
      </w:r>
      <w:r w:rsidRPr="00123697">
        <w:rPr>
          <w:rFonts w:ascii="Tahoma" w:hAnsi="Tahoma" w:cs="Tahoma"/>
          <w:b/>
          <w:sz w:val="20"/>
          <w:lang w:val="es-ES_tradnl"/>
        </w:rPr>
        <w:t>CONSULTORA</w:t>
      </w:r>
      <w:r w:rsidRPr="00123697">
        <w:rPr>
          <w:rFonts w:ascii="Tahoma" w:hAnsi="Tahoma" w:cs="Tahoma"/>
          <w:sz w:val="20"/>
          <w:lang w:val="es-ES_tradnl"/>
        </w:rPr>
        <w:t xml:space="preserve"> deberá contar con seguro contra accidentes.</w:t>
      </w:r>
    </w:p>
    <w:p w14:paraId="275290AE" w14:textId="77777777" w:rsidR="001B5D4C" w:rsidRPr="00123697" w:rsidRDefault="00962BE3"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4</w:t>
      </w:r>
      <w:r w:rsidR="00D148B2" w:rsidRPr="00123697">
        <w:rPr>
          <w:rFonts w:ascii="Tahoma" w:hAnsi="Tahoma" w:cs="Tahoma"/>
          <w:sz w:val="20"/>
          <w:lang w:val="es-ES_tradnl"/>
        </w:rPr>
        <w:t xml:space="preserve"> </w:t>
      </w:r>
      <w:r w:rsidR="001B5D4C" w:rsidRPr="00123697">
        <w:rPr>
          <w:rFonts w:ascii="Tahoma" w:hAnsi="Tahoma" w:cs="Tahoma"/>
          <w:sz w:val="20"/>
          <w:lang w:val="es-ES_tradnl"/>
        </w:rPr>
        <w:t>Computadora</w:t>
      </w:r>
      <w:r w:rsidR="00D148B2" w:rsidRPr="00123697">
        <w:rPr>
          <w:rFonts w:ascii="Tahoma" w:hAnsi="Tahoma" w:cs="Tahoma"/>
          <w:sz w:val="20"/>
          <w:lang w:val="es-ES_tradnl"/>
        </w:rPr>
        <w:t>s</w:t>
      </w:r>
      <w:r w:rsidR="001B5D4C" w:rsidRPr="00123697">
        <w:rPr>
          <w:rFonts w:ascii="Tahoma" w:hAnsi="Tahoma" w:cs="Tahoma"/>
          <w:sz w:val="20"/>
          <w:lang w:val="es-ES_tradnl"/>
        </w:rPr>
        <w:t xml:space="preserve"> portátil</w:t>
      </w:r>
      <w:r w:rsidR="00B21DA6" w:rsidRPr="00123697">
        <w:rPr>
          <w:rFonts w:ascii="Tahoma" w:hAnsi="Tahoma" w:cs="Tahoma"/>
          <w:sz w:val="20"/>
          <w:lang w:val="es-ES_tradnl"/>
        </w:rPr>
        <w:t>es</w:t>
      </w:r>
      <w:r w:rsidR="001B5D4C" w:rsidRPr="00123697">
        <w:rPr>
          <w:rFonts w:ascii="Tahoma" w:hAnsi="Tahoma" w:cs="Tahoma"/>
          <w:sz w:val="20"/>
          <w:lang w:val="es-ES_tradnl"/>
        </w:rPr>
        <w:t xml:space="preserve"> (LAPTOP)</w:t>
      </w:r>
    </w:p>
    <w:p w14:paraId="25851A96" w14:textId="77777777" w:rsidR="00D148B2" w:rsidRPr="00123697" w:rsidRDefault="00962BE3"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3</w:t>
      </w:r>
      <w:r w:rsidR="00D148B2" w:rsidRPr="00123697">
        <w:rPr>
          <w:rFonts w:ascii="Tahoma" w:hAnsi="Tahoma" w:cs="Tahoma"/>
          <w:sz w:val="20"/>
          <w:lang w:val="es-ES_tradnl"/>
        </w:rPr>
        <w:t xml:space="preserve"> Tablets, 1 tablet por cada Supervisor de Campo</w:t>
      </w:r>
    </w:p>
    <w:p w14:paraId="7E59A8E2" w14:textId="77777777" w:rsidR="00A623A0" w:rsidRPr="00123697" w:rsidRDefault="00962BE3"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3</w:t>
      </w:r>
      <w:r w:rsidR="00A623A0" w:rsidRPr="00123697">
        <w:rPr>
          <w:rFonts w:ascii="Tahoma" w:hAnsi="Tahoma" w:cs="Tahoma"/>
          <w:sz w:val="20"/>
          <w:lang w:val="es-ES_tradnl"/>
        </w:rPr>
        <w:t xml:space="preserve"> Largavistas</w:t>
      </w:r>
    </w:p>
    <w:p w14:paraId="50B0CF60" w14:textId="77777777" w:rsidR="00B23ED3" w:rsidRPr="00123697" w:rsidRDefault="00D148B2"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 xml:space="preserve">1 </w:t>
      </w:r>
      <w:r w:rsidR="001B5D4C" w:rsidRPr="00123697">
        <w:rPr>
          <w:rFonts w:ascii="Tahoma" w:hAnsi="Tahoma" w:cs="Tahoma"/>
          <w:sz w:val="20"/>
          <w:lang w:val="es-ES_tradnl"/>
        </w:rPr>
        <w:t>Impresora</w:t>
      </w:r>
    </w:p>
    <w:p w14:paraId="2A1077A8" w14:textId="77777777" w:rsidR="002155C0" w:rsidRPr="00123697" w:rsidRDefault="00B23ED3"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1 Scanner</w:t>
      </w:r>
    </w:p>
    <w:p w14:paraId="54CB4371" w14:textId="77777777" w:rsidR="002155C0" w:rsidRPr="00123697" w:rsidRDefault="002155C0"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Ropa de trabajo por Supervisor: 3 pantalones, 3 camisas</w:t>
      </w:r>
      <w:r w:rsidR="00CF3996" w:rsidRPr="00123697">
        <w:rPr>
          <w:rFonts w:ascii="Tahoma" w:hAnsi="Tahoma" w:cs="Tahoma"/>
          <w:sz w:val="20"/>
          <w:lang w:val="es-ES_tradnl"/>
        </w:rPr>
        <w:t xml:space="preserve"> manga larga con identificación de la empresa</w:t>
      </w:r>
      <w:r w:rsidRPr="00123697">
        <w:rPr>
          <w:rFonts w:ascii="Tahoma" w:hAnsi="Tahoma" w:cs="Tahoma"/>
          <w:sz w:val="20"/>
          <w:lang w:val="es-ES_tradnl"/>
        </w:rPr>
        <w:t>, 1 par de botines</w:t>
      </w:r>
      <w:r w:rsidR="00CF3996" w:rsidRPr="00123697">
        <w:rPr>
          <w:rFonts w:ascii="Tahoma" w:hAnsi="Tahoma" w:cs="Tahoma"/>
          <w:sz w:val="20"/>
          <w:lang w:val="es-ES_tradnl"/>
        </w:rPr>
        <w:t xml:space="preserve"> de cuero</w:t>
      </w:r>
      <w:r w:rsidRPr="00123697">
        <w:rPr>
          <w:rFonts w:ascii="Tahoma" w:hAnsi="Tahoma" w:cs="Tahoma"/>
          <w:sz w:val="20"/>
          <w:lang w:val="es-ES_tradnl"/>
        </w:rPr>
        <w:t xml:space="preserve"> caña alta, 1 par de botas de agua</w:t>
      </w:r>
      <w:r w:rsidR="00CF3996" w:rsidRPr="00123697">
        <w:rPr>
          <w:rFonts w:ascii="Tahoma" w:hAnsi="Tahoma" w:cs="Tahoma"/>
          <w:sz w:val="20"/>
          <w:lang w:val="es-ES_tradnl"/>
        </w:rPr>
        <w:t>.</w:t>
      </w:r>
    </w:p>
    <w:p w14:paraId="14E736F8" w14:textId="77777777" w:rsidR="001B5D4C" w:rsidRPr="00123697" w:rsidRDefault="002155C0"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Elementos de protección personal por Supervisor: Casco de seguridad</w:t>
      </w:r>
      <w:r w:rsidR="00D63438" w:rsidRPr="00123697">
        <w:rPr>
          <w:rFonts w:ascii="Tahoma" w:hAnsi="Tahoma" w:cs="Tahoma"/>
          <w:sz w:val="20"/>
          <w:lang w:val="es-ES_tradnl"/>
        </w:rPr>
        <w:t xml:space="preserve"> con barbijo</w:t>
      </w:r>
      <w:r w:rsidRPr="00123697">
        <w:rPr>
          <w:rFonts w:ascii="Tahoma" w:hAnsi="Tahoma" w:cs="Tahoma"/>
          <w:sz w:val="20"/>
          <w:lang w:val="es-ES_tradnl"/>
        </w:rPr>
        <w:t xml:space="preserve"> (identificando con sticker SUPERVISOR y el nombre de la Empresa de Supervisión</w:t>
      </w:r>
      <w:r w:rsidR="00D63438" w:rsidRPr="00123697">
        <w:rPr>
          <w:rFonts w:ascii="Tahoma" w:hAnsi="Tahoma" w:cs="Tahoma"/>
          <w:sz w:val="20"/>
          <w:lang w:val="es-ES_tradnl"/>
        </w:rPr>
        <w:t>), sombrero de ala ancha para protección del sol, gafas de protección contra rayos UV.</w:t>
      </w:r>
      <w:r w:rsidRPr="00123697">
        <w:rPr>
          <w:rFonts w:ascii="Tahoma" w:hAnsi="Tahoma" w:cs="Tahoma"/>
          <w:sz w:val="20"/>
          <w:lang w:val="es-ES_tradnl"/>
        </w:rPr>
        <w:t xml:space="preserve"> </w:t>
      </w:r>
      <w:r w:rsidR="001B5D4C" w:rsidRPr="00123697">
        <w:rPr>
          <w:rFonts w:ascii="Tahoma" w:hAnsi="Tahoma" w:cs="Tahoma"/>
          <w:sz w:val="20"/>
          <w:lang w:val="es-ES_tradnl"/>
        </w:rPr>
        <w:t xml:space="preserve"> </w:t>
      </w:r>
    </w:p>
    <w:p w14:paraId="053497AC" w14:textId="77777777" w:rsidR="001B5D4C" w:rsidRPr="00123697" w:rsidRDefault="001B5D4C"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Ambiente de trabajo: El trabajo se realizará en campo de forma permanente, es decir en las zonas del Proyecto:</w:t>
      </w:r>
    </w:p>
    <w:p w14:paraId="4DAB5137" w14:textId="77777777" w:rsidR="00D148B2" w:rsidRPr="00123697" w:rsidRDefault="00D148B2" w:rsidP="00D148B2">
      <w:pPr>
        <w:ind w:left="426" w:firstLine="708"/>
        <w:jc w:val="both"/>
        <w:rPr>
          <w:rFonts w:ascii="Tahoma" w:hAnsi="Tahoma" w:cs="Tahoma"/>
          <w:sz w:val="20"/>
          <w:lang w:val="es-ES_tradnl"/>
        </w:rPr>
      </w:pPr>
    </w:p>
    <w:p w14:paraId="40577981" w14:textId="5B491217" w:rsidR="00D148B2" w:rsidRPr="00123697" w:rsidRDefault="00D148B2" w:rsidP="00947D09">
      <w:pPr>
        <w:ind w:left="426" w:firstLine="708"/>
        <w:jc w:val="both"/>
        <w:rPr>
          <w:rFonts w:ascii="Tahoma" w:hAnsi="Tahoma" w:cs="Tahoma"/>
          <w:b/>
          <w:sz w:val="20"/>
          <w:lang w:val="es-ES_tradnl"/>
        </w:rPr>
      </w:pPr>
      <w:bookmarkStart w:id="27" w:name="_Hlk2156307"/>
      <w:bookmarkStart w:id="28" w:name="_Hlk117898"/>
      <w:r w:rsidRPr="00123697">
        <w:rPr>
          <w:rFonts w:ascii="Tahoma" w:hAnsi="Tahoma" w:cs="Tahoma"/>
          <w:b/>
          <w:sz w:val="20"/>
          <w:lang w:val="es-ES_tradnl"/>
        </w:rPr>
        <w:t>Municipio</w:t>
      </w:r>
      <w:r w:rsidR="00EA043E" w:rsidRPr="00123697">
        <w:rPr>
          <w:rFonts w:ascii="Tahoma" w:hAnsi="Tahoma" w:cs="Tahoma"/>
          <w:b/>
          <w:sz w:val="20"/>
          <w:lang w:val="es-ES_tradnl"/>
        </w:rPr>
        <w:t xml:space="preserve"> </w:t>
      </w:r>
      <w:r w:rsidR="00557353">
        <w:rPr>
          <w:rFonts w:ascii="Tahoma" w:hAnsi="Tahoma" w:cs="Tahoma"/>
          <w:b/>
          <w:sz w:val="20"/>
          <w:lang w:val="es-ES_tradnl"/>
        </w:rPr>
        <w:t>La Asunta</w:t>
      </w:r>
    </w:p>
    <w:bookmarkEnd w:id="27"/>
    <w:bookmarkEnd w:id="28"/>
    <w:p w14:paraId="56B9953C" w14:textId="77777777" w:rsidR="00D148B2" w:rsidRPr="00123697" w:rsidRDefault="00D148B2" w:rsidP="00CE0E8B">
      <w:pPr>
        <w:ind w:left="1985"/>
        <w:jc w:val="both"/>
        <w:rPr>
          <w:rFonts w:ascii="Tahoma" w:hAnsi="Tahoma" w:cs="Tahoma"/>
          <w:sz w:val="20"/>
          <w:lang w:val="es-ES_tradnl"/>
        </w:rPr>
      </w:pPr>
    </w:p>
    <w:p w14:paraId="289EF32B" w14:textId="77777777" w:rsidR="001B5D4C" w:rsidRPr="00123697" w:rsidRDefault="001B5D4C" w:rsidP="001B5D4C">
      <w:pPr>
        <w:ind w:left="1134"/>
        <w:jc w:val="both"/>
        <w:rPr>
          <w:rFonts w:ascii="Tahoma" w:hAnsi="Tahoma" w:cs="Tahoma"/>
          <w:sz w:val="20"/>
          <w:lang w:val="es-ES_tradnl"/>
        </w:rPr>
      </w:pPr>
      <w:r w:rsidRPr="00123697">
        <w:rPr>
          <w:rFonts w:ascii="Tahoma" w:hAnsi="Tahoma" w:cs="Tahoma"/>
          <w:sz w:val="20"/>
          <w:lang w:val="es-ES_tradnl"/>
        </w:rPr>
        <w:t xml:space="preserve">Debiendo realizarse los trabajos de gabinete para la elaboración de planillas, informes e informes especiales y todos los tramites referidos a los proyectos, en oficinas que disponga la </w:t>
      </w:r>
      <w:r w:rsidRPr="00123697">
        <w:rPr>
          <w:rFonts w:ascii="Tahoma" w:hAnsi="Tahoma" w:cs="Tahoma"/>
          <w:b/>
          <w:sz w:val="20"/>
          <w:lang w:val="es-ES_tradnl"/>
        </w:rPr>
        <w:t>CONSULTORA</w:t>
      </w:r>
      <w:r w:rsidR="00973282" w:rsidRPr="00123697">
        <w:rPr>
          <w:rFonts w:ascii="Tahoma" w:hAnsi="Tahoma" w:cs="Tahoma"/>
          <w:b/>
          <w:sz w:val="20"/>
          <w:lang w:val="es-ES_tradnl"/>
        </w:rPr>
        <w:t xml:space="preserve"> </w:t>
      </w:r>
      <w:r w:rsidR="00360C95" w:rsidRPr="00123697">
        <w:rPr>
          <w:rFonts w:ascii="Tahoma" w:hAnsi="Tahoma" w:cs="Tahoma"/>
          <w:sz w:val="20"/>
          <w:lang w:val="es-ES_tradnl"/>
        </w:rPr>
        <w:t>en la ciudad de Cochabamba</w:t>
      </w:r>
      <w:r w:rsidRPr="00123697">
        <w:rPr>
          <w:rFonts w:ascii="Tahoma" w:hAnsi="Tahoma" w:cs="Tahoma"/>
          <w:sz w:val="20"/>
          <w:lang w:val="es-ES_tradnl"/>
        </w:rPr>
        <w:t>.</w:t>
      </w:r>
    </w:p>
    <w:p w14:paraId="74E38053" w14:textId="77777777" w:rsidR="00D148B2" w:rsidRPr="00123697" w:rsidRDefault="00D148B2" w:rsidP="001B5D4C">
      <w:pPr>
        <w:ind w:left="1134"/>
        <w:jc w:val="both"/>
        <w:rPr>
          <w:rFonts w:ascii="Tahoma" w:hAnsi="Tahoma" w:cs="Tahoma"/>
          <w:sz w:val="20"/>
          <w:lang w:val="es-ES_tradnl"/>
        </w:rPr>
      </w:pPr>
    </w:p>
    <w:p w14:paraId="56BEE9D6" w14:textId="77777777" w:rsidR="001B5D4C" w:rsidRPr="00123697" w:rsidRDefault="001B5D4C"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 xml:space="preserve">Riesgos y accidentes: Correrán por cuenta y riesgo de la </w:t>
      </w:r>
      <w:r w:rsidRPr="00123697">
        <w:rPr>
          <w:rFonts w:ascii="Tahoma" w:hAnsi="Tahoma" w:cs="Tahoma"/>
          <w:b/>
          <w:sz w:val="20"/>
          <w:lang w:val="es-ES_tradnl"/>
        </w:rPr>
        <w:t>CONSULTORA</w:t>
      </w:r>
      <w:r w:rsidRPr="00123697">
        <w:rPr>
          <w:rFonts w:ascii="Tahoma" w:hAnsi="Tahoma" w:cs="Tahoma"/>
          <w:sz w:val="20"/>
          <w:lang w:val="es-ES_tradnl"/>
        </w:rPr>
        <w:t xml:space="preserve">, todos los riesgos y accidentes que pudieran presentarse tanto en obra o en los viajes que la </w:t>
      </w:r>
      <w:r w:rsidRPr="00123697">
        <w:rPr>
          <w:rFonts w:ascii="Tahoma" w:hAnsi="Tahoma" w:cs="Tahoma"/>
          <w:b/>
          <w:sz w:val="20"/>
          <w:lang w:val="es-ES_tradnl"/>
        </w:rPr>
        <w:t>CONSULTORA</w:t>
      </w:r>
      <w:r w:rsidRPr="00123697">
        <w:rPr>
          <w:rFonts w:ascii="Tahoma" w:hAnsi="Tahoma" w:cs="Tahoma"/>
          <w:sz w:val="20"/>
          <w:lang w:val="es-ES_tradnl"/>
        </w:rPr>
        <w:t xml:space="preserve"> efectúe a las zonas de trabajo, por lo que deberá contratar los seguros correspondientes y tomar las precauciones de Seguridad Industrial y Vial necesarias. </w:t>
      </w:r>
    </w:p>
    <w:p w14:paraId="751D8FFB" w14:textId="77777777" w:rsidR="001B5D4C" w:rsidRPr="00123697" w:rsidRDefault="001B5D4C" w:rsidP="001B5D4C">
      <w:pPr>
        <w:jc w:val="both"/>
        <w:rPr>
          <w:rFonts w:ascii="Tahoma" w:hAnsi="Tahoma" w:cs="Tahoma"/>
          <w:sz w:val="20"/>
          <w:lang w:val="es-ES_tradnl"/>
        </w:rPr>
      </w:pPr>
    </w:p>
    <w:p w14:paraId="0A2976D7" w14:textId="77777777"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Nota: Todo lo requerido será verificado por el Fiscal de Obra previo y durante  la prestación del Servicio.</w:t>
      </w:r>
    </w:p>
    <w:p w14:paraId="73C0C3E2" w14:textId="77777777" w:rsidR="001B5D4C" w:rsidRPr="00123697" w:rsidRDefault="001B5D4C" w:rsidP="001B5D4C">
      <w:pPr>
        <w:tabs>
          <w:tab w:val="left" w:pos="5760"/>
        </w:tabs>
        <w:rPr>
          <w:rFonts w:ascii="Tahoma" w:hAnsi="Tahoma" w:cs="Tahoma"/>
          <w:bCs/>
          <w:i/>
          <w:sz w:val="20"/>
          <w:lang w:val="es-ES_tradnl"/>
        </w:rPr>
      </w:pPr>
    </w:p>
    <w:p w14:paraId="103D4A0A" w14:textId="24E83D29"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 xml:space="preserve">Considerando que la </w:t>
      </w:r>
      <w:r w:rsidRPr="00123697">
        <w:rPr>
          <w:rFonts w:ascii="Tahoma" w:hAnsi="Tahoma" w:cs="Tahoma"/>
          <w:b/>
          <w:sz w:val="20"/>
          <w:lang w:val="es-ES_tradnl"/>
        </w:rPr>
        <w:t>CONSULTORA</w:t>
      </w:r>
      <w:r w:rsidRPr="00123697">
        <w:rPr>
          <w:rFonts w:ascii="Tahoma" w:hAnsi="Tahoma" w:cs="Tahoma"/>
          <w:sz w:val="20"/>
          <w:lang w:val="es-ES_tradnl"/>
        </w:rPr>
        <w:t xml:space="preserve"> es la responsable principal de la correcta ejecución de las obras </w:t>
      </w:r>
      <w:r w:rsidR="000C39D8">
        <w:rPr>
          <w:rFonts w:ascii="Tahoma" w:hAnsi="Tahoma" w:cs="Tahoma"/>
          <w:sz w:val="20"/>
          <w:lang w:val="es-ES_tradnl"/>
        </w:rPr>
        <w:t xml:space="preserve">(Municipio </w:t>
      </w:r>
      <w:r w:rsidR="006B601F" w:rsidRPr="00123697">
        <w:rPr>
          <w:rFonts w:ascii="Tahoma" w:hAnsi="Tahoma" w:cs="Tahoma"/>
          <w:sz w:val="20"/>
          <w:lang w:val="es-ES_tradnl"/>
        </w:rPr>
        <w:t xml:space="preserve"> </w:t>
      </w:r>
      <w:r w:rsidR="00557353">
        <w:rPr>
          <w:rFonts w:ascii="Tahoma" w:hAnsi="Tahoma" w:cs="Tahoma"/>
          <w:sz w:val="20"/>
          <w:lang w:val="es-ES_tradnl"/>
        </w:rPr>
        <w:t>La Asunta</w:t>
      </w:r>
      <w:r w:rsidRPr="00123697">
        <w:rPr>
          <w:rFonts w:ascii="Tahoma" w:hAnsi="Tahoma" w:cs="Tahoma"/>
          <w:sz w:val="20"/>
          <w:lang w:val="es-ES_tradnl"/>
        </w:rPr>
        <w:t xml:space="preserve">). </w:t>
      </w:r>
    </w:p>
    <w:p w14:paraId="1A4E1749" w14:textId="77777777" w:rsidR="001B5D4C" w:rsidRPr="00123697" w:rsidRDefault="001B5D4C" w:rsidP="001B5D4C">
      <w:pPr>
        <w:jc w:val="both"/>
        <w:rPr>
          <w:rFonts w:ascii="Tahoma" w:hAnsi="Tahoma" w:cs="Tahoma"/>
          <w:sz w:val="20"/>
          <w:lang w:val="es-ES_tradnl"/>
        </w:rPr>
      </w:pPr>
    </w:p>
    <w:p w14:paraId="40E00118" w14:textId="52993CCF" w:rsidR="001B5D4C" w:rsidRPr="00123697" w:rsidRDefault="003C09FB" w:rsidP="001B5D4C">
      <w:pPr>
        <w:ind w:left="993" w:hanging="567"/>
        <w:jc w:val="both"/>
        <w:rPr>
          <w:rFonts w:ascii="Tahoma" w:hAnsi="Tahoma" w:cs="Tahoma"/>
          <w:b/>
          <w:sz w:val="20"/>
          <w:lang w:val="es-ES_tradnl"/>
        </w:rPr>
      </w:pPr>
      <w:bookmarkStart w:id="29" w:name="_Toc14315859"/>
      <w:bookmarkStart w:id="30" w:name="_Toc14316019"/>
      <w:bookmarkStart w:id="31" w:name="_Toc14849327"/>
      <w:r w:rsidRPr="00123697">
        <w:rPr>
          <w:rFonts w:ascii="Tahoma" w:hAnsi="Tahoma" w:cs="Tahoma"/>
          <w:b/>
          <w:sz w:val="20"/>
          <w:lang w:val="es-ES_tradnl"/>
        </w:rPr>
        <w:t>12.2</w:t>
      </w:r>
      <w:r w:rsidR="001B5D4C" w:rsidRPr="00123697">
        <w:rPr>
          <w:rFonts w:ascii="Tahoma" w:hAnsi="Tahoma" w:cs="Tahoma"/>
          <w:b/>
          <w:sz w:val="20"/>
          <w:lang w:val="es-ES_tradnl"/>
        </w:rPr>
        <w:tab/>
      </w:r>
      <w:bookmarkEnd w:id="29"/>
      <w:bookmarkEnd w:id="30"/>
      <w:bookmarkEnd w:id="31"/>
      <w:r w:rsidR="001B5D4C" w:rsidRPr="00123697">
        <w:rPr>
          <w:rFonts w:ascii="Tahoma" w:hAnsi="Tahoma" w:cs="Tahoma"/>
          <w:b/>
          <w:sz w:val="20"/>
          <w:lang w:val="es-ES_tradnl"/>
        </w:rPr>
        <w:t xml:space="preserve">Autoridad de la CONSULTORA  </w:t>
      </w:r>
    </w:p>
    <w:p w14:paraId="6C96CAAF" w14:textId="77777777" w:rsidR="001B5D4C" w:rsidRPr="00123697" w:rsidRDefault="001B5D4C" w:rsidP="001B5D4C">
      <w:pPr>
        <w:jc w:val="both"/>
        <w:rPr>
          <w:rFonts w:ascii="Tahoma" w:hAnsi="Tahoma" w:cs="Tahoma"/>
          <w:sz w:val="20"/>
          <w:lang w:val="es-ES_tradnl"/>
        </w:rPr>
      </w:pPr>
    </w:p>
    <w:p w14:paraId="6FEA9B06" w14:textId="6B9FE36A"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 xml:space="preserve">La </w:t>
      </w:r>
      <w:r w:rsidRPr="00123697">
        <w:rPr>
          <w:rFonts w:ascii="Tahoma" w:hAnsi="Tahoma" w:cs="Tahoma"/>
          <w:b/>
          <w:sz w:val="20"/>
          <w:lang w:val="es-ES_tradnl"/>
        </w:rPr>
        <w:t>CONSULTORA</w:t>
      </w:r>
      <w:r w:rsidRPr="00123697">
        <w:rPr>
          <w:rFonts w:ascii="Tahoma" w:hAnsi="Tahoma" w:cs="Tahoma"/>
          <w:sz w:val="20"/>
          <w:lang w:val="es-ES_tradnl"/>
        </w:rPr>
        <w:t xml:space="preserve"> tendrá facultad y responsabilidad de resolver todas las cuestiones referentes a calidad y aceptación de los materiales empleados, trabajo ejecutado y su pago, progreso de obra, interpretación de planos y especificaciones y la aceptabilidad y certificación del cumplimiento del contrato de las Obras (</w:t>
      </w:r>
      <w:r w:rsidR="000875F9">
        <w:rPr>
          <w:rFonts w:ascii="Tahoma" w:hAnsi="Tahoma" w:cs="Tahoma"/>
          <w:sz w:val="20"/>
          <w:lang w:val="es-ES_tradnl"/>
        </w:rPr>
        <w:t>Municipio</w:t>
      </w:r>
      <w:r w:rsidR="006B601F" w:rsidRPr="00123697">
        <w:rPr>
          <w:rFonts w:ascii="Tahoma" w:hAnsi="Tahoma" w:cs="Tahoma"/>
          <w:sz w:val="20"/>
          <w:lang w:val="es-ES_tradnl"/>
        </w:rPr>
        <w:t xml:space="preserve"> </w:t>
      </w:r>
      <w:r w:rsidR="00557353">
        <w:rPr>
          <w:rFonts w:ascii="Tahoma" w:hAnsi="Tahoma" w:cs="Tahoma"/>
          <w:sz w:val="20"/>
          <w:lang w:val="es-ES_tradnl"/>
        </w:rPr>
        <w:t>La Asunta</w:t>
      </w:r>
      <w:r w:rsidRPr="00123697">
        <w:rPr>
          <w:rFonts w:ascii="Tahoma" w:hAnsi="Tahoma" w:cs="Tahoma"/>
          <w:sz w:val="20"/>
          <w:lang w:val="es-ES_tradnl"/>
        </w:rPr>
        <w:t>).</w:t>
      </w:r>
    </w:p>
    <w:p w14:paraId="164A3456" w14:textId="77777777" w:rsidR="001B5D4C" w:rsidRPr="00123697" w:rsidRDefault="001B5D4C" w:rsidP="001B5D4C">
      <w:pPr>
        <w:jc w:val="both"/>
        <w:rPr>
          <w:rFonts w:ascii="Tahoma" w:hAnsi="Tahoma" w:cs="Tahoma"/>
          <w:sz w:val="20"/>
          <w:lang w:val="es-ES_tradnl"/>
        </w:rPr>
      </w:pPr>
    </w:p>
    <w:p w14:paraId="37C68429" w14:textId="3CA8F0D3" w:rsidR="001B5D4C" w:rsidRPr="00123697" w:rsidRDefault="003C09FB" w:rsidP="001B5D4C">
      <w:pPr>
        <w:ind w:left="993" w:hanging="567"/>
        <w:jc w:val="both"/>
        <w:rPr>
          <w:rFonts w:ascii="Tahoma" w:hAnsi="Tahoma" w:cs="Tahoma"/>
          <w:b/>
          <w:sz w:val="20"/>
          <w:lang w:val="es-ES_tradnl"/>
        </w:rPr>
      </w:pPr>
      <w:bookmarkStart w:id="32" w:name="_Toc14315860"/>
      <w:bookmarkStart w:id="33" w:name="_Toc14316020"/>
      <w:bookmarkStart w:id="34" w:name="_Toc14849328"/>
      <w:r w:rsidRPr="00123697">
        <w:rPr>
          <w:rFonts w:ascii="Tahoma" w:hAnsi="Tahoma" w:cs="Tahoma"/>
          <w:b/>
          <w:sz w:val="20"/>
          <w:lang w:val="es-ES_tradnl"/>
        </w:rPr>
        <w:t>12.3</w:t>
      </w:r>
      <w:r w:rsidR="001B5D4C" w:rsidRPr="00123697">
        <w:rPr>
          <w:rFonts w:ascii="Tahoma" w:hAnsi="Tahoma" w:cs="Tahoma"/>
          <w:b/>
          <w:sz w:val="20"/>
          <w:lang w:val="es-ES_tradnl"/>
        </w:rPr>
        <w:tab/>
      </w:r>
      <w:bookmarkEnd w:id="32"/>
      <w:bookmarkEnd w:id="33"/>
      <w:bookmarkEnd w:id="34"/>
      <w:r w:rsidR="001B5D4C" w:rsidRPr="00123697">
        <w:rPr>
          <w:rFonts w:ascii="Tahoma" w:hAnsi="Tahoma" w:cs="Tahoma"/>
          <w:b/>
          <w:sz w:val="20"/>
          <w:lang w:val="es-ES_tradnl"/>
        </w:rPr>
        <w:t>Acceso a la Obra</w:t>
      </w:r>
    </w:p>
    <w:p w14:paraId="55C8E638" w14:textId="77777777" w:rsidR="001B5D4C" w:rsidRPr="00123697" w:rsidRDefault="001B5D4C" w:rsidP="001B5D4C">
      <w:pPr>
        <w:jc w:val="both"/>
        <w:rPr>
          <w:rFonts w:ascii="Tahoma" w:hAnsi="Tahoma" w:cs="Tahoma"/>
          <w:sz w:val="20"/>
          <w:lang w:val="es-ES_tradnl"/>
        </w:rPr>
      </w:pPr>
    </w:p>
    <w:p w14:paraId="1734DD92" w14:textId="77777777"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 xml:space="preserve">La </w:t>
      </w:r>
      <w:r w:rsidRPr="00123697">
        <w:rPr>
          <w:rFonts w:ascii="Tahoma" w:hAnsi="Tahoma" w:cs="Tahoma"/>
          <w:b/>
          <w:sz w:val="20"/>
          <w:lang w:val="es-ES_tradnl"/>
        </w:rPr>
        <w:t>CONSULTORA</w:t>
      </w:r>
      <w:r w:rsidRPr="00123697">
        <w:rPr>
          <w:rFonts w:ascii="Tahoma" w:hAnsi="Tahoma" w:cs="Tahoma"/>
          <w:sz w:val="20"/>
          <w:lang w:val="es-ES_tradnl"/>
        </w:rPr>
        <w:t xml:space="preserve">, el Fiscal de Obra, los representantes que designe el Contratante tendrán en todo momento acceso libre a la obra, para inspeccionar los trabajos, lugares de provisión de materiales, equipamiento e instalaciones debiendo el </w:t>
      </w:r>
      <w:r w:rsidRPr="00123697">
        <w:rPr>
          <w:rFonts w:ascii="Tahoma" w:hAnsi="Tahoma" w:cs="Tahoma"/>
          <w:b/>
          <w:sz w:val="20"/>
          <w:lang w:val="es-ES_tradnl"/>
        </w:rPr>
        <w:t>Contratista de Obra</w:t>
      </w:r>
      <w:r w:rsidRPr="00123697">
        <w:rPr>
          <w:rFonts w:ascii="Tahoma" w:hAnsi="Tahoma" w:cs="Tahoma"/>
          <w:sz w:val="20"/>
          <w:lang w:val="es-ES_tradnl"/>
        </w:rPr>
        <w:t xml:space="preserve"> proporcionar todas las facilidades que sean requeridas para este objetivo.</w:t>
      </w:r>
    </w:p>
    <w:p w14:paraId="6224DABE" w14:textId="77777777" w:rsidR="001B5D4C" w:rsidRPr="00123697" w:rsidRDefault="001B5D4C" w:rsidP="001B5D4C">
      <w:pPr>
        <w:jc w:val="both"/>
        <w:rPr>
          <w:rFonts w:ascii="Tahoma" w:hAnsi="Tahoma" w:cs="Tahoma"/>
          <w:sz w:val="20"/>
          <w:lang w:val="es-ES_tradnl"/>
        </w:rPr>
      </w:pPr>
    </w:p>
    <w:p w14:paraId="3AE88769" w14:textId="7A9321FB" w:rsidR="001B5D4C" w:rsidRPr="00123697" w:rsidRDefault="003C09FB" w:rsidP="001B5D4C">
      <w:pPr>
        <w:ind w:left="993" w:hanging="567"/>
        <w:jc w:val="both"/>
        <w:rPr>
          <w:rFonts w:ascii="Tahoma" w:hAnsi="Tahoma" w:cs="Tahoma"/>
          <w:b/>
          <w:sz w:val="20"/>
          <w:lang w:val="es-ES_tradnl"/>
        </w:rPr>
      </w:pPr>
      <w:bookmarkStart w:id="35" w:name="_Toc14315861"/>
      <w:bookmarkStart w:id="36" w:name="_Toc14316021"/>
      <w:bookmarkStart w:id="37" w:name="_Toc14849330"/>
      <w:r w:rsidRPr="00123697">
        <w:rPr>
          <w:rFonts w:ascii="Tahoma" w:hAnsi="Tahoma" w:cs="Tahoma"/>
          <w:b/>
          <w:sz w:val="20"/>
          <w:lang w:val="es-ES_tradnl"/>
        </w:rPr>
        <w:t>12.4</w:t>
      </w:r>
      <w:r w:rsidR="001B5D4C" w:rsidRPr="00123697">
        <w:rPr>
          <w:rFonts w:ascii="Tahoma" w:hAnsi="Tahoma" w:cs="Tahoma"/>
          <w:b/>
          <w:sz w:val="20"/>
          <w:lang w:val="es-ES_tradnl"/>
        </w:rPr>
        <w:tab/>
        <w:t>Instrucciones por escrito</w:t>
      </w:r>
      <w:bookmarkEnd w:id="35"/>
      <w:bookmarkEnd w:id="36"/>
      <w:bookmarkEnd w:id="37"/>
      <w:r w:rsidR="001B5D4C" w:rsidRPr="00123697">
        <w:rPr>
          <w:rFonts w:ascii="Tahoma" w:hAnsi="Tahoma" w:cs="Tahoma"/>
          <w:b/>
          <w:sz w:val="20"/>
          <w:lang w:val="es-ES_tradnl"/>
        </w:rPr>
        <w:t xml:space="preserve"> </w:t>
      </w:r>
    </w:p>
    <w:p w14:paraId="059F9F90" w14:textId="77777777" w:rsidR="001B5D4C" w:rsidRPr="00123697" w:rsidRDefault="001B5D4C" w:rsidP="001B5D4C">
      <w:pPr>
        <w:jc w:val="both"/>
        <w:rPr>
          <w:rFonts w:ascii="Tahoma" w:hAnsi="Tahoma" w:cs="Tahoma"/>
          <w:sz w:val="20"/>
          <w:lang w:val="es-ES_tradnl"/>
        </w:rPr>
      </w:pPr>
    </w:p>
    <w:p w14:paraId="57B917AD" w14:textId="77777777"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 xml:space="preserve">Todas las instrucciones emitidas por la </w:t>
      </w:r>
      <w:r w:rsidRPr="00123697">
        <w:rPr>
          <w:rFonts w:ascii="Tahoma" w:hAnsi="Tahoma" w:cs="Tahoma"/>
          <w:b/>
          <w:sz w:val="20"/>
          <w:lang w:val="es-ES_tradnl"/>
        </w:rPr>
        <w:t xml:space="preserve">CONSULTORA </w:t>
      </w:r>
      <w:r w:rsidRPr="00123697">
        <w:rPr>
          <w:rFonts w:ascii="Tahoma" w:hAnsi="Tahoma" w:cs="Tahoma"/>
          <w:sz w:val="20"/>
          <w:lang w:val="es-ES_tradnl"/>
        </w:rPr>
        <w:t xml:space="preserve">deberán ser realizadas por escrito, a menos que por alguna razón justificada y con carácter excepcional la </w:t>
      </w:r>
      <w:r w:rsidRPr="00123697">
        <w:rPr>
          <w:rFonts w:ascii="Tahoma" w:hAnsi="Tahoma" w:cs="Tahoma"/>
          <w:b/>
          <w:sz w:val="20"/>
          <w:lang w:val="es-ES_tradnl"/>
        </w:rPr>
        <w:t xml:space="preserve">CONSULTORA </w:t>
      </w:r>
      <w:r w:rsidRPr="00123697">
        <w:rPr>
          <w:rFonts w:ascii="Tahoma" w:hAnsi="Tahoma" w:cs="Tahoma"/>
          <w:sz w:val="20"/>
          <w:lang w:val="es-ES_tradnl"/>
        </w:rPr>
        <w:t xml:space="preserve">considere necesario impartir dichas instrucciones verbalmente, en cuyo caso el </w:t>
      </w:r>
      <w:r w:rsidRPr="00123697">
        <w:rPr>
          <w:rFonts w:ascii="Tahoma" w:hAnsi="Tahoma" w:cs="Tahoma"/>
          <w:b/>
          <w:sz w:val="20"/>
          <w:lang w:val="es-ES_tradnl"/>
        </w:rPr>
        <w:t>Contratista de Obra</w:t>
      </w:r>
      <w:r w:rsidRPr="00123697">
        <w:rPr>
          <w:rFonts w:ascii="Tahoma" w:hAnsi="Tahoma" w:cs="Tahoma"/>
          <w:sz w:val="20"/>
          <w:lang w:val="es-ES_tradnl"/>
        </w:rPr>
        <w:t xml:space="preserve"> también deberá cumplirlas. </w:t>
      </w:r>
    </w:p>
    <w:p w14:paraId="72CE22CF" w14:textId="77777777" w:rsidR="001B5D4C" w:rsidRPr="00123697" w:rsidRDefault="001B5D4C" w:rsidP="001B5D4C">
      <w:pPr>
        <w:ind w:left="993"/>
        <w:jc w:val="both"/>
        <w:rPr>
          <w:rFonts w:ascii="Tahoma" w:hAnsi="Tahoma" w:cs="Tahoma"/>
          <w:sz w:val="20"/>
          <w:lang w:val="es-ES_tradnl"/>
        </w:rPr>
      </w:pPr>
    </w:p>
    <w:p w14:paraId="691A4CAB" w14:textId="77777777"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Tales instrucciones deberán ser confirmadas por escrito, ya sea antes o después de ser cumplidas y deberán ser consideradas como una orden en el ejercicio de la obra. Las instrucciones serán escritas en el Libro de Órdenes.</w:t>
      </w:r>
    </w:p>
    <w:p w14:paraId="30FC247F" w14:textId="77777777" w:rsidR="001B5D4C" w:rsidRPr="00123697" w:rsidRDefault="001B5D4C" w:rsidP="001B5D4C">
      <w:pPr>
        <w:ind w:left="993"/>
        <w:jc w:val="both"/>
        <w:rPr>
          <w:rFonts w:ascii="Tahoma" w:hAnsi="Tahoma" w:cs="Tahoma"/>
          <w:sz w:val="20"/>
          <w:lang w:val="es-ES_tradnl"/>
        </w:rPr>
      </w:pPr>
    </w:p>
    <w:p w14:paraId="5410F6F3" w14:textId="77777777"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 xml:space="preserve">Toda instrucción impartida por la </w:t>
      </w:r>
      <w:r w:rsidRPr="00123697">
        <w:rPr>
          <w:rFonts w:ascii="Tahoma" w:hAnsi="Tahoma" w:cs="Tahoma"/>
          <w:b/>
          <w:sz w:val="20"/>
          <w:lang w:val="es-ES_tradnl"/>
        </w:rPr>
        <w:t>CONSULTORA</w:t>
      </w:r>
      <w:r w:rsidRPr="00123697">
        <w:rPr>
          <w:rFonts w:ascii="Tahoma" w:hAnsi="Tahoma" w:cs="Tahoma"/>
          <w:sz w:val="20"/>
          <w:lang w:val="es-ES_tradnl"/>
        </w:rPr>
        <w:t xml:space="preserve"> al </w:t>
      </w:r>
      <w:r w:rsidRPr="00123697">
        <w:rPr>
          <w:rFonts w:ascii="Tahoma" w:hAnsi="Tahoma" w:cs="Tahoma"/>
          <w:b/>
          <w:sz w:val="20"/>
          <w:lang w:val="es-ES_tradnl"/>
        </w:rPr>
        <w:t>Contratista de Obra</w:t>
      </w:r>
      <w:r w:rsidRPr="00123697">
        <w:rPr>
          <w:rFonts w:ascii="Tahoma" w:hAnsi="Tahoma" w:cs="Tahoma"/>
          <w:sz w:val="20"/>
          <w:lang w:val="es-ES_tradnl"/>
        </w:rPr>
        <w:t xml:space="preserve">, que no fuese representada y sustentada, y además que no sea cumplida, será motivo de sanción económica, cuantificable de acuerdo a su gravedad definida por la </w:t>
      </w:r>
      <w:r w:rsidRPr="00123697">
        <w:rPr>
          <w:rFonts w:ascii="Tahoma" w:hAnsi="Tahoma" w:cs="Tahoma"/>
          <w:b/>
          <w:sz w:val="20"/>
          <w:lang w:val="es-ES_tradnl"/>
        </w:rPr>
        <w:t>CONSULTORA</w:t>
      </w:r>
      <w:r w:rsidRPr="00123697">
        <w:rPr>
          <w:rFonts w:ascii="Tahoma" w:hAnsi="Tahoma" w:cs="Tahoma"/>
          <w:sz w:val="20"/>
          <w:lang w:val="es-ES_tradnl"/>
        </w:rPr>
        <w:t xml:space="preserve"> y descontada de la planilla o certificado de avance de obra imputable </w:t>
      </w:r>
      <w:bookmarkStart w:id="38" w:name="_Toc14849331"/>
      <w:r w:rsidRPr="00123697">
        <w:rPr>
          <w:rFonts w:ascii="Tahoma" w:hAnsi="Tahoma" w:cs="Tahoma"/>
          <w:sz w:val="20"/>
          <w:lang w:val="es-ES_tradnl"/>
        </w:rPr>
        <w:t>al período en que fue impuesta.</w:t>
      </w:r>
    </w:p>
    <w:p w14:paraId="29DEA7D0" w14:textId="77777777" w:rsidR="001B5D4C" w:rsidRPr="00123697" w:rsidRDefault="001B5D4C" w:rsidP="001B5D4C">
      <w:pPr>
        <w:jc w:val="both"/>
        <w:rPr>
          <w:rFonts w:ascii="Tahoma" w:hAnsi="Tahoma" w:cs="Tahoma"/>
          <w:sz w:val="20"/>
          <w:lang w:val="es-ES_tradnl"/>
        </w:rPr>
      </w:pPr>
    </w:p>
    <w:p w14:paraId="5DD8A0BD" w14:textId="09FCF285" w:rsidR="001B5D4C" w:rsidRPr="00123697" w:rsidRDefault="003C09FB" w:rsidP="001B5D4C">
      <w:pPr>
        <w:ind w:left="993" w:hanging="567"/>
        <w:jc w:val="both"/>
        <w:rPr>
          <w:rFonts w:ascii="Tahoma" w:hAnsi="Tahoma" w:cs="Tahoma"/>
          <w:b/>
          <w:sz w:val="20"/>
          <w:lang w:val="es-ES_tradnl"/>
        </w:rPr>
      </w:pPr>
      <w:r w:rsidRPr="00123697">
        <w:rPr>
          <w:rFonts w:ascii="Tahoma" w:hAnsi="Tahoma" w:cs="Tahoma"/>
          <w:b/>
          <w:sz w:val="20"/>
          <w:lang w:val="es-ES_tradnl"/>
        </w:rPr>
        <w:t>12.5</w:t>
      </w:r>
      <w:r w:rsidR="001B5D4C" w:rsidRPr="00123697">
        <w:rPr>
          <w:rFonts w:ascii="Tahoma" w:hAnsi="Tahoma" w:cs="Tahoma"/>
          <w:b/>
          <w:sz w:val="20"/>
          <w:lang w:val="es-ES_tradnl"/>
        </w:rPr>
        <w:t xml:space="preserve">   Documentos para pago de planillas al Contratista</w:t>
      </w:r>
      <w:bookmarkEnd w:id="38"/>
      <w:r w:rsidR="001B5D4C" w:rsidRPr="00123697">
        <w:rPr>
          <w:rFonts w:ascii="Tahoma" w:hAnsi="Tahoma" w:cs="Tahoma"/>
          <w:b/>
          <w:sz w:val="20"/>
          <w:lang w:val="es-ES_tradnl"/>
        </w:rPr>
        <w:t xml:space="preserve"> de Obra</w:t>
      </w:r>
      <w:r w:rsidR="00F358CC" w:rsidRPr="00123697">
        <w:rPr>
          <w:rFonts w:ascii="Tahoma" w:hAnsi="Tahoma" w:cs="Tahoma"/>
          <w:b/>
          <w:sz w:val="20"/>
          <w:lang w:val="es-ES_tradnl"/>
        </w:rPr>
        <w:t xml:space="preserve"> </w:t>
      </w:r>
      <w:r w:rsidR="000875F9" w:rsidRPr="00557353">
        <w:rPr>
          <w:rFonts w:ascii="Tahoma" w:hAnsi="Tahoma" w:cs="Tahoma"/>
          <w:b/>
          <w:sz w:val="20"/>
          <w:lang w:val="es-ES_tradnl"/>
        </w:rPr>
        <w:t>Municipio</w:t>
      </w:r>
      <w:r w:rsidR="006B601F" w:rsidRPr="00557353">
        <w:rPr>
          <w:rFonts w:ascii="Tahoma" w:hAnsi="Tahoma" w:cs="Tahoma"/>
          <w:b/>
          <w:sz w:val="20"/>
          <w:lang w:val="es-ES_tradnl"/>
        </w:rPr>
        <w:t xml:space="preserve"> </w:t>
      </w:r>
      <w:r w:rsidR="00557353" w:rsidRPr="00557353">
        <w:rPr>
          <w:rFonts w:ascii="Tahoma" w:hAnsi="Tahoma" w:cs="Tahoma"/>
          <w:b/>
          <w:sz w:val="20"/>
          <w:lang w:val="es-ES_tradnl"/>
        </w:rPr>
        <w:t>La Asunta</w:t>
      </w:r>
    </w:p>
    <w:p w14:paraId="5A9B6C1E" w14:textId="77777777" w:rsidR="001B5D4C" w:rsidRPr="00123697" w:rsidRDefault="001B5D4C" w:rsidP="001B5D4C">
      <w:pPr>
        <w:jc w:val="both"/>
        <w:rPr>
          <w:rFonts w:ascii="Tahoma" w:hAnsi="Tahoma" w:cs="Tahoma"/>
          <w:sz w:val="20"/>
          <w:lang w:val="es-ES_tradnl"/>
        </w:rPr>
      </w:pPr>
    </w:p>
    <w:p w14:paraId="178FA599" w14:textId="77777777" w:rsidR="00891FAA"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Toda planilla de avance de obra deberá contar con la siguiente documentac</w:t>
      </w:r>
      <w:bookmarkStart w:id="39" w:name="_Toc14773613"/>
      <w:r w:rsidRPr="00123697">
        <w:rPr>
          <w:rFonts w:ascii="Tahoma" w:hAnsi="Tahoma" w:cs="Tahoma"/>
          <w:sz w:val="20"/>
          <w:lang w:val="es-ES_tradnl"/>
        </w:rPr>
        <w:t>ión en tres originales.</w:t>
      </w:r>
    </w:p>
    <w:p w14:paraId="7CD0AB3B" w14:textId="77777777" w:rsidR="001B5D4C" w:rsidRPr="00123697" w:rsidRDefault="001B5D4C" w:rsidP="00617592">
      <w:pPr>
        <w:ind w:left="993"/>
        <w:jc w:val="both"/>
        <w:rPr>
          <w:rFonts w:ascii="Tahoma" w:hAnsi="Tahoma" w:cs="Tahoma"/>
          <w:sz w:val="20"/>
          <w:lang w:val="es-ES_tradnl"/>
        </w:rPr>
      </w:pPr>
      <w:r w:rsidRPr="00123697">
        <w:rPr>
          <w:rFonts w:ascii="Tahoma" w:hAnsi="Tahoma" w:cs="Tahoma"/>
          <w:sz w:val="20"/>
          <w:lang w:val="es-ES_tradnl"/>
        </w:rPr>
        <w:t xml:space="preserve"> </w:t>
      </w:r>
    </w:p>
    <w:p w14:paraId="6C45EFAA" w14:textId="77777777" w:rsidR="001B5D4C" w:rsidRPr="00123697" w:rsidRDefault="001B5D4C" w:rsidP="001B5D4C">
      <w:pPr>
        <w:numPr>
          <w:ilvl w:val="0"/>
          <w:numId w:val="100"/>
        </w:numPr>
        <w:jc w:val="both"/>
        <w:rPr>
          <w:rFonts w:ascii="Tahoma" w:hAnsi="Tahoma" w:cs="Tahoma"/>
          <w:sz w:val="20"/>
          <w:lang w:val="es-ES_tradnl"/>
        </w:rPr>
      </w:pPr>
      <w:r w:rsidRPr="00123697">
        <w:rPr>
          <w:rFonts w:ascii="Tahoma" w:hAnsi="Tahoma" w:cs="Tahoma"/>
          <w:sz w:val="20"/>
          <w:lang w:val="es-ES_tradnl"/>
        </w:rPr>
        <w:t>Formulario de avance de obra</w:t>
      </w:r>
      <w:r w:rsidR="00891FAA" w:rsidRPr="00123697">
        <w:rPr>
          <w:rFonts w:ascii="Tahoma" w:hAnsi="Tahoma" w:cs="Tahoma"/>
          <w:sz w:val="20"/>
          <w:lang w:val="es-ES_tradnl"/>
        </w:rPr>
        <w:t xml:space="preserve"> con cómputos métricos</w:t>
      </w:r>
      <w:r w:rsidRPr="00123697">
        <w:rPr>
          <w:rFonts w:ascii="Tahoma" w:hAnsi="Tahoma" w:cs="Tahoma"/>
          <w:sz w:val="20"/>
          <w:lang w:val="es-ES_tradnl"/>
        </w:rPr>
        <w:t>, llenado</w:t>
      </w:r>
      <w:r w:rsidR="00891FAA" w:rsidRPr="00123697">
        <w:rPr>
          <w:rFonts w:ascii="Tahoma" w:hAnsi="Tahoma" w:cs="Tahoma"/>
          <w:sz w:val="20"/>
          <w:lang w:val="es-ES_tradnl"/>
        </w:rPr>
        <w:t>s</w:t>
      </w:r>
      <w:r w:rsidRPr="00123697">
        <w:rPr>
          <w:rFonts w:ascii="Tahoma" w:hAnsi="Tahoma" w:cs="Tahoma"/>
          <w:sz w:val="20"/>
          <w:lang w:val="es-ES_tradnl"/>
        </w:rPr>
        <w:t xml:space="preserve"> claramente una vez que se hayan verificado los cómputos por todas las partes involucradas.</w:t>
      </w:r>
      <w:bookmarkStart w:id="40" w:name="_Toc14773614"/>
      <w:bookmarkEnd w:id="39"/>
      <w:r w:rsidR="00891FAA" w:rsidRPr="00123697">
        <w:rPr>
          <w:rFonts w:ascii="Tahoma" w:hAnsi="Tahoma" w:cs="Tahoma"/>
          <w:sz w:val="20"/>
          <w:lang w:val="es-ES_tradnl"/>
        </w:rPr>
        <w:t xml:space="preserve"> Los cómputos métricos deberán estar debidamente respaldados por las planillas de control por piquete, en medio magnético.</w:t>
      </w:r>
    </w:p>
    <w:p w14:paraId="52084910" w14:textId="77777777" w:rsidR="001B5D4C" w:rsidRPr="00123697" w:rsidRDefault="00891FAA" w:rsidP="001B5D4C">
      <w:pPr>
        <w:numPr>
          <w:ilvl w:val="0"/>
          <w:numId w:val="100"/>
        </w:numPr>
        <w:jc w:val="both"/>
        <w:rPr>
          <w:rFonts w:ascii="Tahoma" w:hAnsi="Tahoma" w:cs="Tahoma"/>
          <w:sz w:val="20"/>
          <w:lang w:val="es-ES_tradnl"/>
        </w:rPr>
      </w:pPr>
      <w:r w:rsidRPr="00123697">
        <w:rPr>
          <w:rFonts w:ascii="Tahoma" w:hAnsi="Tahoma" w:cs="Tahoma"/>
          <w:sz w:val="20"/>
          <w:lang w:val="es-ES_tradnl"/>
        </w:rPr>
        <w:t>Planillas de pago de acuerdo a formato establecido por ENDE</w:t>
      </w:r>
      <w:r w:rsidR="001B5D4C" w:rsidRPr="00123697">
        <w:rPr>
          <w:rFonts w:ascii="Tahoma" w:hAnsi="Tahoma" w:cs="Tahoma"/>
          <w:sz w:val="20"/>
          <w:lang w:val="es-ES_tradnl"/>
        </w:rPr>
        <w:t>, en los que se contemplen los avances anteriores</w:t>
      </w:r>
      <w:r w:rsidR="00617592" w:rsidRPr="00123697">
        <w:rPr>
          <w:rFonts w:ascii="Tahoma" w:hAnsi="Tahoma" w:cs="Tahoma"/>
          <w:sz w:val="20"/>
          <w:lang w:val="es-ES_tradnl"/>
        </w:rPr>
        <w:t xml:space="preserve">, </w:t>
      </w:r>
      <w:r w:rsidR="001B5D4C" w:rsidRPr="00123697">
        <w:rPr>
          <w:rFonts w:ascii="Tahoma" w:hAnsi="Tahoma" w:cs="Tahoma"/>
          <w:sz w:val="20"/>
          <w:lang w:val="es-ES_tradnl"/>
        </w:rPr>
        <w:t>el actual solicitado</w:t>
      </w:r>
      <w:r w:rsidR="00617592" w:rsidRPr="00123697">
        <w:rPr>
          <w:rFonts w:ascii="Tahoma" w:hAnsi="Tahoma" w:cs="Tahoma"/>
          <w:sz w:val="20"/>
          <w:lang w:val="es-ES_tradnl"/>
        </w:rPr>
        <w:t xml:space="preserve"> y los saldos</w:t>
      </w:r>
      <w:r w:rsidR="001B5D4C" w:rsidRPr="00123697">
        <w:rPr>
          <w:rFonts w:ascii="Tahoma" w:hAnsi="Tahoma" w:cs="Tahoma"/>
          <w:sz w:val="20"/>
          <w:lang w:val="es-ES_tradnl"/>
        </w:rPr>
        <w:t>, debidamente diferenciado</w:t>
      </w:r>
      <w:r w:rsidR="00617592" w:rsidRPr="00123697">
        <w:rPr>
          <w:rFonts w:ascii="Tahoma" w:hAnsi="Tahoma" w:cs="Tahoma"/>
          <w:sz w:val="20"/>
          <w:lang w:val="es-ES_tradnl"/>
        </w:rPr>
        <w:t>s</w:t>
      </w:r>
      <w:r w:rsidRPr="00123697">
        <w:rPr>
          <w:rFonts w:ascii="Tahoma" w:hAnsi="Tahoma" w:cs="Tahoma"/>
          <w:sz w:val="20"/>
          <w:lang w:val="es-ES_tradnl"/>
        </w:rPr>
        <w:t xml:space="preserve"> y con las firmas correspondientes</w:t>
      </w:r>
      <w:r w:rsidR="001B5D4C" w:rsidRPr="00123697">
        <w:rPr>
          <w:rFonts w:ascii="Tahoma" w:hAnsi="Tahoma" w:cs="Tahoma"/>
          <w:sz w:val="20"/>
          <w:lang w:val="es-ES_tradnl"/>
        </w:rPr>
        <w:t>.</w:t>
      </w:r>
      <w:bookmarkEnd w:id="40"/>
    </w:p>
    <w:p w14:paraId="22E7D1D7" w14:textId="77777777" w:rsidR="001B5D4C" w:rsidRPr="00123697" w:rsidRDefault="001B5D4C" w:rsidP="00891FAA">
      <w:pPr>
        <w:ind w:left="1353"/>
        <w:jc w:val="both"/>
        <w:rPr>
          <w:rFonts w:ascii="Tahoma" w:hAnsi="Tahoma" w:cs="Tahoma"/>
          <w:sz w:val="20"/>
          <w:lang w:val="es-ES_tradnl"/>
        </w:rPr>
      </w:pPr>
    </w:p>
    <w:p w14:paraId="3269F594" w14:textId="77777777" w:rsidR="001B5D4C" w:rsidRPr="00123697" w:rsidRDefault="00617592" w:rsidP="001B5D4C">
      <w:pPr>
        <w:numPr>
          <w:ilvl w:val="0"/>
          <w:numId w:val="100"/>
        </w:numPr>
        <w:jc w:val="both"/>
        <w:rPr>
          <w:rFonts w:ascii="Tahoma" w:hAnsi="Tahoma" w:cs="Tahoma"/>
          <w:sz w:val="20"/>
          <w:lang w:val="es-ES_tradnl"/>
        </w:rPr>
      </w:pPr>
      <w:r w:rsidRPr="00123697">
        <w:rPr>
          <w:rFonts w:ascii="Tahoma" w:hAnsi="Tahoma" w:cs="Tahoma"/>
          <w:sz w:val="20"/>
          <w:lang w:val="es-ES_tradnl"/>
        </w:rPr>
        <w:t xml:space="preserve">Nota de solicitud de pago de </w:t>
      </w:r>
      <w:bookmarkStart w:id="41" w:name="_Hlk118880"/>
      <w:r w:rsidRPr="00123697">
        <w:rPr>
          <w:rFonts w:ascii="Tahoma" w:hAnsi="Tahoma" w:cs="Tahoma"/>
          <w:sz w:val="20"/>
          <w:lang w:val="es-ES_tradnl"/>
        </w:rPr>
        <w:t xml:space="preserve">planilla de avance de obra </w:t>
      </w:r>
      <w:bookmarkEnd w:id="41"/>
      <w:r w:rsidRPr="00123697">
        <w:rPr>
          <w:rFonts w:ascii="Tahoma" w:hAnsi="Tahoma" w:cs="Tahoma"/>
          <w:sz w:val="20"/>
          <w:lang w:val="es-ES_tradnl"/>
        </w:rPr>
        <w:t xml:space="preserve">presentada a ENDE por el </w:t>
      </w:r>
      <w:bookmarkStart w:id="42" w:name="_Hlk118936"/>
      <w:r w:rsidRPr="00123697">
        <w:rPr>
          <w:rFonts w:ascii="Tahoma" w:hAnsi="Tahoma" w:cs="Tahoma"/>
          <w:b/>
          <w:sz w:val="20"/>
          <w:lang w:val="es-ES_tradnl"/>
        </w:rPr>
        <w:t>Contratista de Obra</w:t>
      </w:r>
    </w:p>
    <w:p w14:paraId="25FF0BC1" w14:textId="77777777" w:rsidR="001B5D4C" w:rsidRPr="00123697" w:rsidRDefault="00617592" w:rsidP="001B5D4C">
      <w:pPr>
        <w:numPr>
          <w:ilvl w:val="0"/>
          <w:numId w:val="100"/>
        </w:numPr>
        <w:jc w:val="both"/>
        <w:rPr>
          <w:rFonts w:ascii="Tahoma" w:hAnsi="Tahoma" w:cs="Tahoma"/>
          <w:sz w:val="20"/>
          <w:lang w:val="es-ES_tradnl"/>
        </w:rPr>
      </w:pPr>
      <w:bookmarkStart w:id="43" w:name="_Toc14773617"/>
      <w:bookmarkStart w:id="44" w:name="_Toc14848052"/>
      <w:bookmarkStart w:id="45" w:name="_Toc14848378"/>
      <w:bookmarkStart w:id="46" w:name="_Toc14849334"/>
      <w:bookmarkEnd w:id="42"/>
      <w:r w:rsidRPr="00123697">
        <w:rPr>
          <w:rFonts w:ascii="Tahoma" w:hAnsi="Tahoma" w:cs="Tahoma"/>
          <w:sz w:val="20"/>
          <w:lang w:val="es-ES_tradnl"/>
        </w:rPr>
        <w:t>Informe de Supervisión de pago de planilla de avance de obra presentada a ENDE</w:t>
      </w:r>
      <w:r w:rsidR="001B5D4C" w:rsidRPr="00123697">
        <w:rPr>
          <w:rFonts w:ascii="Tahoma" w:hAnsi="Tahoma" w:cs="Tahoma"/>
          <w:sz w:val="20"/>
          <w:lang w:val="es-ES_tradnl"/>
        </w:rPr>
        <w:t>.</w:t>
      </w:r>
      <w:bookmarkEnd w:id="43"/>
      <w:bookmarkEnd w:id="44"/>
      <w:bookmarkEnd w:id="45"/>
      <w:bookmarkEnd w:id="46"/>
    </w:p>
    <w:p w14:paraId="4472AE8C" w14:textId="77777777" w:rsidR="00617592" w:rsidRPr="00123697" w:rsidRDefault="00617592" w:rsidP="00617592">
      <w:pPr>
        <w:numPr>
          <w:ilvl w:val="0"/>
          <w:numId w:val="99"/>
        </w:numPr>
        <w:jc w:val="both"/>
        <w:rPr>
          <w:rFonts w:ascii="Tahoma" w:hAnsi="Tahoma" w:cs="Tahoma"/>
          <w:sz w:val="20"/>
          <w:lang w:val="es-ES_tradnl"/>
        </w:rPr>
      </w:pPr>
      <w:r w:rsidRPr="00123697">
        <w:rPr>
          <w:rFonts w:ascii="Tahoma" w:hAnsi="Tahoma" w:cs="Tahoma"/>
          <w:sz w:val="20"/>
        </w:rPr>
        <w:t xml:space="preserve">Factura correspondiente a la planilla de avance de obra, presentada por el </w:t>
      </w:r>
      <w:r w:rsidRPr="00123697">
        <w:rPr>
          <w:rFonts w:ascii="Tahoma" w:hAnsi="Tahoma" w:cs="Tahoma"/>
          <w:b/>
          <w:sz w:val="20"/>
          <w:lang w:val="es-ES_tradnl"/>
        </w:rPr>
        <w:t>Contratista de Obra</w:t>
      </w:r>
    </w:p>
    <w:p w14:paraId="7E9F1CFA" w14:textId="77777777" w:rsidR="00617592" w:rsidRPr="00123697" w:rsidRDefault="00617592" w:rsidP="00617592">
      <w:pPr>
        <w:numPr>
          <w:ilvl w:val="0"/>
          <w:numId w:val="99"/>
        </w:numPr>
        <w:jc w:val="both"/>
        <w:rPr>
          <w:rFonts w:ascii="Tahoma" w:hAnsi="Tahoma" w:cs="Tahoma"/>
          <w:sz w:val="20"/>
          <w:lang w:val="es-ES_tradnl"/>
        </w:rPr>
      </w:pPr>
      <w:r w:rsidRPr="00123697">
        <w:rPr>
          <w:rFonts w:ascii="Tahoma" w:hAnsi="Tahoma" w:cs="Tahoma"/>
          <w:sz w:val="20"/>
          <w:lang w:val="es-ES_tradnl"/>
        </w:rPr>
        <w:t>Copia del Contrato</w:t>
      </w:r>
    </w:p>
    <w:p w14:paraId="3927A725" w14:textId="77777777" w:rsidR="00617592" w:rsidRPr="00123697" w:rsidRDefault="001B5D4C" w:rsidP="001B5D4C">
      <w:pPr>
        <w:numPr>
          <w:ilvl w:val="0"/>
          <w:numId w:val="100"/>
        </w:numPr>
        <w:jc w:val="both"/>
        <w:rPr>
          <w:rFonts w:ascii="Tahoma" w:hAnsi="Tahoma" w:cs="Tahoma"/>
          <w:sz w:val="20"/>
          <w:lang w:val="es-ES_tradnl"/>
        </w:rPr>
      </w:pPr>
      <w:bookmarkStart w:id="47" w:name="_Toc14773618"/>
      <w:bookmarkStart w:id="48" w:name="_Toc14848053"/>
      <w:bookmarkStart w:id="49" w:name="_Toc14848379"/>
      <w:bookmarkStart w:id="50" w:name="_Toc14849335"/>
      <w:r w:rsidRPr="00123697">
        <w:rPr>
          <w:rFonts w:ascii="Tahoma" w:hAnsi="Tahoma" w:cs="Tahoma"/>
          <w:sz w:val="20"/>
          <w:lang w:val="es-ES_tradnl"/>
        </w:rPr>
        <w:t>Copia(s) de Orden(es) de Cambio y/o contrato(s) modificatorio(s) (si corresponde)</w:t>
      </w:r>
    </w:p>
    <w:bookmarkEnd w:id="47"/>
    <w:bookmarkEnd w:id="48"/>
    <w:bookmarkEnd w:id="49"/>
    <w:bookmarkEnd w:id="50"/>
    <w:p w14:paraId="414407E4" w14:textId="77777777" w:rsidR="001B5D4C" w:rsidRPr="00123697" w:rsidRDefault="001B5D4C" w:rsidP="001B5D4C">
      <w:pPr>
        <w:numPr>
          <w:ilvl w:val="0"/>
          <w:numId w:val="100"/>
        </w:numPr>
        <w:jc w:val="both"/>
        <w:rPr>
          <w:rFonts w:ascii="Tahoma" w:hAnsi="Tahoma" w:cs="Tahoma"/>
          <w:sz w:val="20"/>
          <w:lang w:val="es-ES_tradnl"/>
        </w:rPr>
      </w:pPr>
      <w:r w:rsidRPr="00123697">
        <w:rPr>
          <w:rFonts w:ascii="Tahoma" w:hAnsi="Tahoma" w:cs="Tahoma"/>
          <w:sz w:val="20"/>
          <w:lang w:val="es-ES_tradnl"/>
        </w:rPr>
        <w:t xml:space="preserve">Y otra información complementaria que se considere necesaria. </w:t>
      </w:r>
    </w:p>
    <w:p w14:paraId="69EF7A4F" w14:textId="77777777" w:rsidR="001B5D4C" w:rsidRPr="00123697" w:rsidRDefault="001B5D4C" w:rsidP="001B5D4C">
      <w:pPr>
        <w:ind w:left="993"/>
        <w:jc w:val="both"/>
        <w:rPr>
          <w:rFonts w:ascii="Tahoma" w:hAnsi="Tahoma" w:cs="Tahoma"/>
          <w:sz w:val="20"/>
          <w:lang w:val="es-ES_tradnl"/>
        </w:rPr>
      </w:pPr>
    </w:p>
    <w:p w14:paraId="233429A7" w14:textId="77777777"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 xml:space="preserve">Todos los </w:t>
      </w:r>
      <w:r w:rsidR="007676C8" w:rsidRPr="00123697">
        <w:rPr>
          <w:rFonts w:ascii="Tahoma" w:hAnsi="Tahoma" w:cs="Tahoma"/>
          <w:sz w:val="20"/>
          <w:lang w:val="es-ES_tradnl"/>
        </w:rPr>
        <w:t>formularios, planillas e informes</w:t>
      </w:r>
      <w:r w:rsidRPr="00123697">
        <w:rPr>
          <w:rFonts w:ascii="Tahoma" w:hAnsi="Tahoma" w:cs="Tahoma"/>
          <w:sz w:val="20"/>
          <w:lang w:val="es-ES_tradnl"/>
        </w:rPr>
        <w:t xml:space="preserve"> deberán tener la firma y el sello de la </w:t>
      </w:r>
      <w:r w:rsidRPr="00123697">
        <w:rPr>
          <w:rFonts w:ascii="Tahoma" w:hAnsi="Tahoma" w:cs="Tahoma"/>
          <w:b/>
          <w:sz w:val="20"/>
          <w:lang w:val="es-ES_tradnl"/>
        </w:rPr>
        <w:t xml:space="preserve">CONSULTORA </w:t>
      </w:r>
      <w:r w:rsidRPr="00123697">
        <w:rPr>
          <w:rFonts w:ascii="Tahoma" w:hAnsi="Tahoma" w:cs="Tahoma"/>
          <w:sz w:val="20"/>
          <w:lang w:val="es-ES_tradnl"/>
        </w:rPr>
        <w:t xml:space="preserve">y del </w:t>
      </w:r>
      <w:r w:rsidRPr="00123697">
        <w:rPr>
          <w:rFonts w:ascii="Tahoma" w:hAnsi="Tahoma" w:cs="Tahoma"/>
          <w:b/>
          <w:sz w:val="20"/>
        </w:rPr>
        <w:t>Contratista de Obra</w:t>
      </w:r>
      <w:r w:rsidRPr="00123697">
        <w:rPr>
          <w:rFonts w:ascii="Tahoma" w:hAnsi="Tahoma" w:cs="Tahoma"/>
          <w:sz w:val="20"/>
          <w:lang w:val="es-ES_tradnl"/>
        </w:rPr>
        <w:t>.</w:t>
      </w:r>
    </w:p>
    <w:p w14:paraId="232EB64C" w14:textId="77777777" w:rsidR="001B5D4C" w:rsidRPr="00123697" w:rsidRDefault="001B5D4C" w:rsidP="001B5D4C">
      <w:pPr>
        <w:jc w:val="both"/>
        <w:rPr>
          <w:rFonts w:ascii="Tahoma" w:hAnsi="Tahoma" w:cs="Tahoma"/>
          <w:sz w:val="20"/>
          <w:lang w:val="es-ES_tradnl"/>
        </w:rPr>
      </w:pPr>
    </w:p>
    <w:p w14:paraId="52145827" w14:textId="3DE0C890" w:rsidR="001B5D4C" w:rsidRPr="00123697" w:rsidRDefault="001B5D4C" w:rsidP="001B5D4C">
      <w:pPr>
        <w:ind w:left="993" w:hanging="567"/>
        <w:jc w:val="both"/>
        <w:rPr>
          <w:rFonts w:ascii="Tahoma" w:hAnsi="Tahoma" w:cs="Tahoma"/>
          <w:b/>
          <w:sz w:val="20"/>
          <w:lang w:val="es-ES_tradnl"/>
        </w:rPr>
      </w:pPr>
      <w:bookmarkStart w:id="51" w:name="_Toc14315873"/>
      <w:bookmarkStart w:id="52" w:name="_Toc14316033"/>
      <w:bookmarkStart w:id="53" w:name="_Toc14849336"/>
      <w:r w:rsidRPr="00123697">
        <w:rPr>
          <w:rFonts w:ascii="Tahoma" w:hAnsi="Tahoma" w:cs="Tahoma"/>
          <w:b/>
          <w:sz w:val="20"/>
          <w:lang w:val="es-ES_tradnl"/>
        </w:rPr>
        <w:t>12.</w:t>
      </w:r>
      <w:r w:rsidR="003C09FB" w:rsidRPr="00123697">
        <w:rPr>
          <w:rFonts w:ascii="Tahoma" w:hAnsi="Tahoma" w:cs="Tahoma"/>
          <w:b/>
          <w:sz w:val="20"/>
          <w:lang w:val="es-ES_tradnl"/>
        </w:rPr>
        <w:t>6</w:t>
      </w:r>
      <w:r w:rsidRPr="00123697">
        <w:rPr>
          <w:rFonts w:ascii="Tahoma" w:hAnsi="Tahoma" w:cs="Tahoma"/>
          <w:b/>
          <w:sz w:val="20"/>
          <w:lang w:val="es-ES_tradnl"/>
        </w:rPr>
        <w:tab/>
        <w:t>Análisis y aprobación del cronograma o programa de ejecución de obras</w:t>
      </w:r>
      <w:bookmarkEnd w:id="51"/>
      <w:bookmarkEnd w:id="52"/>
      <w:bookmarkEnd w:id="53"/>
    </w:p>
    <w:p w14:paraId="7186A223" w14:textId="77777777" w:rsidR="001B5D4C" w:rsidRPr="00123697" w:rsidRDefault="001B5D4C" w:rsidP="001B5D4C">
      <w:pPr>
        <w:jc w:val="both"/>
        <w:rPr>
          <w:rFonts w:ascii="Tahoma" w:hAnsi="Tahoma" w:cs="Tahoma"/>
          <w:sz w:val="20"/>
          <w:lang w:val="es-ES_tradnl"/>
        </w:rPr>
      </w:pPr>
    </w:p>
    <w:p w14:paraId="55070DFA" w14:textId="77777777" w:rsidR="001B5D4C" w:rsidRPr="00123697" w:rsidRDefault="001B5D4C" w:rsidP="001B5D4C">
      <w:pPr>
        <w:ind w:left="993"/>
        <w:jc w:val="both"/>
        <w:rPr>
          <w:rFonts w:ascii="Tahoma" w:hAnsi="Tahoma" w:cs="Tahoma"/>
          <w:sz w:val="20"/>
          <w:lang w:val="es-ES"/>
        </w:rPr>
      </w:pPr>
      <w:r w:rsidRPr="00123697">
        <w:rPr>
          <w:rFonts w:ascii="Tahoma" w:hAnsi="Tahoma" w:cs="Tahoma"/>
          <w:sz w:val="20"/>
          <w:lang w:val="es-ES_tradnl"/>
        </w:rPr>
        <w:t xml:space="preserve">El </w:t>
      </w:r>
      <w:r w:rsidRPr="00123697">
        <w:rPr>
          <w:rFonts w:ascii="Tahoma" w:hAnsi="Tahoma" w:cs="Tahoma"/>
          <w:b/>
          <w:sz w:val="20"/>
          <w:lang w:val="es-ES_tradnl"/>
        </w:rPr>
        <w:t>Contratista de Obra</w:t>
      </w:r>
      <w:r w:rsidRPr="00123697">
        <w:rPr>
          <w:rFonts w:ascii="Tahoma" w:hAnsi="Tahoma" w:cs="Tahoma"/>
          <w:sz w:val="20"/>
          <w:lang w:val="es-ES_tradnl"/>
        </w:rPr>
        <w:t xml:space="preserve">, en el periodo de movilización, dentro del plazo previsto en su contrato siguiente a la emisión de la Orden de Proceder, deberá presentar a consideración de la </w:t>
      </w:r>
      <w:r w:rsidRPr="00123697">
        <w:rPr>
          <w:rFonts w:ascii="Tahoma" w:hAnsi="Tahoma" w:cs="Tahoma"/>
          <w:b/>
          <w:sz w:val="20"/>
          <w:lang w:val="es-ES_tradnl"/>
        </w:rPr>
        <w:t>CONSULTORA</w:t>
      </w:r>
      <w:r w:rsidRPr="00123697">
        <w:rPr>
          <w:rFonts w:ascii="Tahoma" w:hAnsi="Tahoma" w:cs="Tahoma"/>
          <w:sz w:val="20"/>
          <w:lang w:val="es-ES_tradnl"/>
        </w:rPr>
        <w:t>, un cronograma o programa detallado de ejecución de la obra, en el que se muestre el orden</w:t>
      </w:r>
      <w:r w:rsidRPr="00123697">
        <w:rPr>
          <w:rFonts w:ascii="Tahoma" w:hAnsi="Tahoma" w:cs="Tahoma"/>
          <w:sz w:val="20"/>
        </w:rPr>
        <w:t xml:space="preserve"> en que se va a proceder a la ejecución de los diferentes trabajos, incluyendo cualquier modificación debidamente justificada con relación al cronograma presentado con su propuesta, respetando el plazo total de ejecución de obra aprobado por el Contratante. Este documento deberá estar ajustado en fecha a la de emisión de Orden de Proceder al </w:t>
      </w:r>
      <w:r w:rsidRPr="00123697">
        <w:rPr>
          <w:rFonts w:ascii="Tahoma" w:hAnsi="Tahoma" w:cs="Tahoma"/>
          <w:b/>
          <w:sz w:val="20"/>
        </w:rPr>
        <w:t>Contratista de Obra</w:t>
      </w:r>
      <w:r w:rsidRPr="00123697">
        <w:rPr>
          <w:rFonts w:ascii="Tahoma" w:hAnsi="Tahoma" w:cs="Tahoma"/>
          <w:sz w:val="20"/>
        </w:rPr>
        <w:t>.</w:t>
      </w:r>
    </w:p>
    <w:p w14:paraId="0AB01401" w14:textId="77777777" w:rsidR="001B5D4C" w:rsidRPr="00123697" w:rsidRDefault="001B5D4C" w:rsidP="001B5D4C">
      <w:pPr>
        <w:jc w:val="both"/>
        <w:rPr>
          <w:rFonts w:ascii="Tahoma" w:hAnsi="Tahoma" w:cs="Tahoma"/>
          <w:sz w:val="20"/>
        </w:rPr>
      </w:pPr>
    </w:p>
    <w:p w14:paraId="1FFC1839" w14:textId="77777777" w:rsidR="001B5D4C" w:rsidRDefault="001B5D4C" w:rsidP="001B5D4C">
      <w:pPr>
        <w:ind w:left="993"/>
        <w:jc w:val="both"/>
        <w:rPr>
          <w:rFonts w:ascii="Tahoma" w:hAnsi="Tahoma" w:cs="Tahoma"/>
          <w:sz w:val="20"/>
        </w:rPr>
      </w:pPr>
      <w:r w:rsidRPr="00123697">
        <w:rPr>
          <w:rFonts w:ascii="Tahoma" w:hAnsi="Tahoma" w:cs="Tahoma"/>
          <w:sz w:val="20"/>
        </w:rPr>
        <w:t>El cronograma o programa de trabajos deberá ser elaborado utilizando el Sistema de Gerenciamiento del Proyecto (SGP)</w:t>
      </w:r>
      <w:r w:rsidR="007676C8" w:rsidRPr="00123697">
        <w:rPr>
          <w:rFonts w:ascii="Tahoma" w:hAnsi="Tahoma" w:cs="Tahoma"/>
          <w:sz w:val="20"/>
        </w:rPr>
        <w:t xml:space="preserve"> o equivalente</w:t>
      </w:r>
      <w:r w:rsidRPr="00123697">
        <w:rPr>
          <w:rFonts w:ascii="Tahoma" w:hAnsi="Tahoma" w:cs="Tahoma"/>
          <w:sz w:val="20"/>
        </w:rPr>
        <w:t>, en el que se realiza un control de la ejecución del volumen de obra por cada ítem, deberá además, atender si así solicita el Fiscal de Obra, cualquier otra información y/o complementación respecto a la obra.</w:t>
      </w:r>
    </w:p>
    <w:p w14:paraId="2D665E3C" w14:textId="77777777" w:rsidR="008F1CE5" w:rsidRPr="00123697" w:rsidRDefault="008F1CE5" w:rsidP="001B5D4C">
      <w:pPr>
        <w:ind w:left="993"/>
        <w:jc w:val="both"/>
        <w:rPr>
          <w:rFonts w:ascii="Tahoma" w:hAnsi="Tahoma" w:cs="Tahoma"/>
          <w:sz w:val="20"/>
        </w:rPr>
      </w:pPr>
    </w:p>
    <w:p w14:paraId="2539FC7B" w14:textId="77777777" w:rsidR="001B5D4C" w:rsidRPr="00123697" w:rsidRDefault="001B5D4C" w:rsidP="001B5D4C">
      <w:pPr>
        <w:jc w:val="both"/>
        <w:rPr>
          <w:rFonts w:ascii="Tahoma" w:hAnsi="Tahoma" w:cs="Tahoma"/>
          <w:sz w:val="20"/>
        </w:rPr>
      </w:pPr>
    </w:p>
    <w:p w14:paraId="3C97AFE2" w14:textId="51EE6048" w:rsidR="001B5D4C" w:rsidRPr="00123697" w:rsidRDefault="001B5D4C" w:rsidP="001B5D4C">
      <w:pPr>
        <w:ind w:left="993" w:hanging="567"/>
        <w:jc w:val="both"/>
        <w:rPr>
          <w:rFonts w:ascii="Tahoma" w:hAnsi="Tahoma" w:cs="Tahoma"/>
          <w:b/>
          <w:sz w:val="20"/>
          <w:lang w:val="es-ES_tradnl"/>
        </w:rPr>
      </w:pPr>
      <w:bookmarkStart w:id="54" w:name="_Toc14315874"/>
      <w:bookmarkStart w:id="55" w:name="_Toc14316034"/>
      <w:bookmarkStart w:id="56" w:name="_Toc14849337"/>
      <w:r w:rsidRPr="00123697">
        <w:rPr>
          <w:rFonts w:ascii="Tahoma" w:hAnsi="Tahoma" w:cs="Tahoma"/>
          <w:b/>
          <w:sz w:val="20"/>
          <w:lang w:val="es-ES_tradnl"/>
        </w:rPr>
        <w:t>12.</w:t>
      </w:r>
      <w:r w:rsidR="003C09FB" w:rsidRPr="00123697">
        <w:rPr>
          <w:rFonts w:ascii="Tahoma" w:hAnsi="Tahoma" w:cs="Tahoma"/>
          <w:b/>
          <w:sz w:val="20"/>
          <w:lang w:val="es-ES_tradnl"/>
        </w:rPr>
        <w:t>7</w:t>
      </w:r>
      <w:r w:rsidRPr="00123697">
        <w:rPr>
          <w:rFonts w:ascii="Tahoma" w:hAnsi="Tahoma" w:cs="Tahoma"/>
          <w:b/>
          <w:sz w:val="20"/>
          <w:lang w:val="es-ES_tradnl"/>
        </w:rPr>
        <w:tab/>
        <w:t>Ritmo de progreso de la obra</w:t>
      </w:r>
      <w:bookmarkEnd w:id="54"/>
      <w:bookmarkEnd w:id="55"/>
      <w:bookmarkEnd w:id="56"/>
    </w:p>
    <w:p w14:paraId="22434998" w14:textId="77777777" w:rsidR="001B5D4C" w:rsidRPr="00123697" w:rsidRDefault="001B5D4C" w:rsidP="001B5D4C">
      <w:pPr>
        <w:jc w:val="both"/>
        <w:rPr>
          <w:rFonts w:ascii="Tahoma" w:hAnsi="Tahoma" w:cs="Tahoma"/>
          <w:b/>
          <w:i/>
          <w:sz w:val="20"/>
          <w:lang w:val="es-ES_tradnl"/>
        </w:rPr>
      </w:pPr>
    </w:p>
    <w:p w14:paraId="0A6B138E" w14:textId="74888163" w:rsidR="001B5D4C" w:rsidRPr="00123697" w:rsidRDefault="001B5D4C" w:rsidP="001B5D4C">
      <w:pPr>
        <w:ind w:left="993"/>
        <w:jc w:val="both"/>
        <w:rPr>
          <w:rFonts w:ascii="Tahoma" w:hAnsi="Tahoma" w:cs="Tahoma"/>
          <w:sz w:val="20"/>
          <w:lang w:val="es-ES"/>
        </w:rPr>
      </w:pPr>
      <w:r w:rsidRPr="00123697">
        <w:rPr>
          <w:rFonts w:ascii="Tahoma" w:hAnsi="Tahoma" w:cs="Tahoma"/>
          <w:sz w:val="20"/>
        </w:rPr>
        <w:t xml:space="preserve">La </w:t>
      </w:r>
      <w:r w:rsidRPr="00123697">
        <w:rPr>
          <w:rFonts w:ascii="Tahoma" w:hAnsi="Tahoma" w:cs="Tahoma"/>
          <w:b/>
          <w:sz w:val="20"/>
        </w:rPr>
        <w:t xml:space="preserve">CONSULTORA </w:t>
      </w:r>
      <w:r w:rsidRPr="00123697">
        <w:rPr>
          <w:rFonts w:ascii="Tahoma" w:hAnsi="Tahoma" w:cs="Tahoma"/>
          <w:sz w:val="20"/>
        </w:rPr>
        <w:t xml:space="preserve">realizará mensualmente la evaluación del progreso de las Obras </w:t>
      </w:r>
      <w:r w:rsidRPr="00123697">
        <w:rPr>
          <w:rFonts w:ascii="Tahoma" w:hAnsi="Tahoma" w:cs="Tahoma"/>
          <w:sz w:val="20"/>
          <w:lang w:val="es-ES_tradnl"/>
        </w:rPr>
        <w:t>(</w:t>
      </w:r>
      <w:r w:rsidR="0046001D">
        <w:rPr>
          <w:rFonts w:ascii="Tahoma" w:hAnsi="Tahoma" w:cs="Tahoma"/>
          <w:sz w:val="20"/>
          <w:lang w:val="es-ES_tradnl"/>
        </w:rPr>
        <w:t>Municipio</w:t>
      </w:r>
      <w:r w:rsidR="00894A60" w:rsidRPr="00123697">
        <w:rPr>
          <w:rFonts w:ascii="Tahoma" w:hAnsi="Tahoma" w:cs="Tahoma"/>
          <w:sz w:val="20"/>
          <w:lang w:val="es-ES_tradnl"/>
        </w:rPr>
        <w:t xml:space="preserve"> </w:t>
      </w:r>
      <w:r w:rsidR="00557353">
        <w:rPr>
          <w:rFonts w:ascii="Tahoma" w:hAnsi="Tahoma" w:cs="Tahoma"/>
          <w:sz w:val="20"/>
          <w:lang w:val="es-ES_tradnl"/>
        </w:rPr>
        <w:t>La Asunta</w:t>
      </w:r>
      <w:r w:rsidR="00173291">
        <w:rPr>
          <w:rFonts w:ascii="Tahoma" w:hAnsi="Tahoma" w:cs="Tahoma"/>
          <w:sz w:val="20"/>
          <w:lang w:val="es-ES_tradnl"/>
        </w:rPr>
        <w:t>)</w:t>
      </w:r>
      <w:r w:rsidRPr="00123697">
        <w:rPr>
          <w:rFonts w:ascii="Tahoma" w:hAnsi="Tahoma" w:cs="Tahoma"/>
          <w:sz w:val="20"/>
        </w:rPr>
        <w:t xml:space="preserve"> con relación al programa de trabajo vigente y al cronograma de pagos.</w:t>
      </w:r>
    </w:p>
    <w:p w14:paraId="48D9DF10" w14:textId="77777777" w:rsidR="001B5D4C" w:rsidRPr="00123697" w:rsidRDefault="001B5D4C" w:rsidP="001B5D4C">
      <w:pPr>
        <w:ind w:left="993"/>
        <w:jc w:val="both"/>
        <w:rPr>
          <w:rFonts w:ascii="Tahoma" w:hAnsi="Tahoma" w:cs="Tahoma"/>
          <w:sz w:val="20"/>
        </w:rPr>
      </w:pPr>
    </w:p>
    <w:p w14:paraId="694F56A8"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Si en opinión de la </w:t>
      </w:r>
      <w:r w:rsidRPr="00123697">
        <w:rPr>
          <w:rFonts w:ascii="Tahoma" w:hAnsi="Tahoma" w:cs="Tahoma"/>
          <w:b/>
          <w:sz w:val="20"/>
        </w:rPr>
        <w:t>CONSULTORA</w:t>
      </w:r>
      <w:r w:rsidRPr="00123697">
        <w:rPr>
          <w:rFonts w:ascii="Tahoma" w:hAnsi="Tahoma" w:cs="Tahoma"/>
          <w:sz w:val="20"/>
        </w:rPr>
        <w:t xml:space="preserve">, el ritmo de avance de la obra o de una parte de ella, es demasiado lento y, por tanto no garantiza su terminación en el plazo previsto, la </w:t>
      </w:r>
      <w:r w:rsidRPr="00123697">
        <w:rPr>
          <w:rFonts w:ascii="Tahoma" w:hAnsi="Tahoma" w:cs="Tahoma"/>
          <w:b/>
          <w:sz w:val="20"/>
        </w:rPr>
        <w:t xml:space="preserve">CONSULTORA </w:t>
      </w:r>
      <w:r w:rsidRPr="00123697">
        <w:rPr>
          <w:rFonts w:ascii="Tahoma" w:hAnsi="Tahoma" w:cs="Tahoma"/>
          <w:sz w:val="20"/>
        </w:rPr>
        <w:t xml:space="preserve">de forma independiente a la aplicación de multas previstas en el contrato de obra, notificará por escrito sobre esta situación al </w:t>
      </w:r>
      <w:r w:rsidRPr="00123697">
        <w:rPr>
          <w:rFonts w:ascii="Tahoma" w:hAnsi="Tahoma" w:cs="Tahoma"/>
          <w:b/>
          <w:sz w:val="20"/>
        </w:rPr>
        <w:t>Fiscal de Obra</w:t>
      </w:r>
      <w:r w:rsidRPr="00123697">
        <w:rPr>
          <w:rFonts w:ascii="Tahoma" w:hAnsi="Tahoma" w:cs="Tahoma"/>
          <w:sz w:val="20"/>
        </w:rPr>
        <w:t>, quien deberá adoptar de inmediato las medidas correctivas necesarias para concluir la obra dentro del plazo vigente.</w:t>
      </w:r>
    </w:p>
    <w:p w14:paraId="23BC4FD0" w14:textId="77777777" w:rsidR="001B5D4C" w:rsidRPr="00123697" w:rsidRDefault="001B5D4C" w:rsidP="001B5D4C">
      <w:pPr>
        <w:jc w:val="both"/>
        <w:rPr>
          <w:rFonts w:ascii="Tahoma" w:hAnsi="Tahoma" w:cs="Tahoma"/>
          <w:sz w:val="20"/>
        </w:rPr>
      </w:pPr>
    </w:p>
    <w:p w14:paraId="0A4E9DCE"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Si en el plazo prudencial fijado por la </w:t>
      </w:r>
      <w:r w:rsidRPr="00123697">
        <w:rPr>
          <w:rFonts w:ascii="Tahoma" w:hAnsi="Tahoma" w:cs="Tahoma"/>
          <w:b/>
          <w:sz w:val="20"/>
        </w:rPr>
        <w:t>CONSULTORA</w:t>
      </w:r>
      <w:r w:rsidRPr="00123697">
        <w:rPr>
          <w:rFonts w:ascii="Tahoma" w:hAnsi="Tahoma" w:cs="Tahoma"/>
          <w:sz w:val="20"/>
        </w:rPr>
        <w:t xml:space="preserve">, el </w:t>
      </w:r>
      <w:r w:rsidRPr="00123697">
        <w:rPr>
          <w:rFonts w:ascii="Tahoma" w:hAnsi="Tahoma" w:cs="Tahoma"/>
          <w:b/>
          <w:sz w:val="20"/>
        </w:rPr>
        <w:t>Contratista de Obra</w:t>
      </w:r>
      <w:r w:rsidRPr="00123697">
        <w:rPr>
          <w:rFonts w:ascii="Tahoma" w:hAnsi="Tahoma" w:cs="Tahoma"/>
          <w:sz w:val="20"/>
        </w:rPr>
        <w:t xml:space="preserve"> no logra recuperar el atraso producido, estará obligado a presentar a consideración de la </w:t>
      </w:r>
      <w:r w:rsidRPr="00123697">
        <w:rPr>
          <w:rFonts w:ascii="Tahoma" w:hAnsi="Tahoma" w:cs="Tahoma"/>
          <w:b/>
          <w:sz w:val="20"/>
        </w:rPr>
        <w:t>CONSULTORA</w:t>
      </w:r>
      <w:r w:rsidRPr="00123697">
        <w:rPr>
          <w:rFonts w:ascii="Tahoma" w:hAnsi="Tahoma" w:cs="Tahoma"/>
          <w:sz w:val="20"/>
        </w:rPr>
        <w:t xml:space="preserve"> un nuevo cronograma o programa acelerado de trabajos a partir del avance alcanzado, incorporando equipo adicional a su costo y aplicación de rendimientos razonables que garanticen la terminación de la obra en el plazo final establecido.</w:t>
      </w:r>
    </w:p>
    <w:p w14:paraId="0AE61FD6" w14:textId="77777777" w:rsidR="00557353" w:rsidRDefault="00557353" w:rsidP="001A43A6">
      <w:pPr>
        <w:jc w:val="both"/>
        <w:rPr>
          <w:rFonts w:ascii="Tahoma" w:hAnsi="Tahoma" w:cs="Tahoma"/>
          <w:sz w:val="20"/>
        </w:rPr>
      </w:pPr>
    </w:p>
    <w:p w14:paraId="39600599" w14:textId="77777777" w:rsidR="00557353" w:rsidRPr="00123697" w:rsidRDefault="00557353" w:rsidP="001B5D4C">
      <w:pPr>
        <w:ind w:left="993"/>
        <w:jc w:val="both"/>
        <w:rPr>
          <w:rFonts w:ascii="Tahoma" w:hAnsi="Tahoma" w:cs="Tahoma"/>
          <w:sz w:val="20"/>
        </w:rPr>
      </w:pPr>
    </w:p>
    <w:p w14:paraId="0041914A" w14:textId="18B50919" w:rsidR="001B5D4C" w:rsidRPr="00123697" w:rsidRDefault="001B5D4C" w:rsidP="001B5D4C">
      <w:pPr>
        <w:ind w:left="993" w:hanging="567"/>
        <w:jc w:val="both"/>
        <w:rPr>
          <w:rFonts w:ascii="Tahoma" w:hAnsi="Tahoma" w:cs="Tahoma"/>
          <w:b/>
          <w:sz w:val="20"/>
          <w:lang w:val="es-ES_tradnl"/>
        </w:rPr>
      </w:pPr>
      <w:bookmarkStart w:id="57" w:name="_Toc14849340"/>
      <w:bookmarkStart w:id="58" w:name="_Toc14315877"/>
      <w:bookmarkStart w:id="59" w:name="_Toc14316037"/>
      <w:r w:rsidRPr="00123697">
        <w:rPr>
          <w:rFonts w:ascii="Tahoma" w:hAnsi="Tahoma" w:cs="Tahoma"/>
          <w:b/>
          <w:sz w:val="20"/>
          <w:lang w:val="es-ES_tradnl"/>
        </w:rPr>
        <w:t>12.</w:t>
      </w:r>
      <w:r w:rsidR="003C09FB" w:rsidRPr="00123697">
        <w:rPr>
          <w:rFonts w:ascii="Tahoma" w:hAnsi="Tahoma" w:cs="Tahoma"/>
          <w:b/>
          <w:sz w:val="20"/>
          <w:lang w:val="es-ES_tradnl"/>
        </w:rPr>
        <w:t>8</w:t>
      </w:r>
      <w:r w:rsidRPr="00123697">
        <w:rPr>
          <w:rFonts w:ascii="Tahoma" w:hAnsi="Tahoma" w:cs="Tahoma"/>
          <w:b/>
          <w:sz w:val="20"/>
          <w:lang w:val="es-ES_tradnl"/>
        </w:rPr>
        <w:tab/>
        <w:t>Mantenimiento de las Obras</w:t>
      </w:r>
      <w:bookmarkEnd w:id="57"/>
      <w:r w:rsidRPr="00123697">
        <w:rPr>
          <w:rFonts w:ascii="Tahoma" w:hAnsi="Tahoma" w:cs="Tahoma"/>
          <w:b/>
          <w:sz w:val="20"/>
          <w:lang w:val="es-ES_tradnl"/>
        </w:rPr>
        <w:t xml:space="preserve"> </w:t>
      </w:r>
      <w:r w:rsidR="00894A60" w:rsidRPr="00123697">
        <w:rPr>
          <w:rFonts w:ascii="Tahoma" w:hAnsi="Tahoma" w:cs="Tahoma"/>
          <w:b/>
          <w:sz w:val="20"/>
          <w:lang w:val="es-ES_tradnl"/>
        </w:rPr>
        <w:t>(</w:t>
      </w:r>
      <w:r w:rsidR="0046001D" w:rsidRPr="00557353">
        <w:rPr>
          <w:rFonts w:ascii="Tahoma" w:hAnsi="Tahoma" w:cs="Tahoma"/>
          <w:b/>
          <w:sz w:val="20"/>
          <w:lang w:val="es-ES_tradnl"/>
        </w:rPr>
        <w:t xml:space="preserve">Municipio </w:t>
      </w:r>
      <w:r w:rsidR="00894A60" w:rsidRPr="00557353">
        <w:rPr>
          <w:rFonts w:ascii="Tahoma" w:hAnsi="Tahoma" w:cs="Tahoma"/>
          <w:b/>
          <w:sz w:val="20"/>
          <w:lang w:val="es-ES_tradnl"/>
        </w:rPr>
        <w:t xml:space="preserve"> </w:t>
      </w:r>
      <w:r w:rsidR="00557353" w:rsidRPr="00557353">
        <w:rPr>
          <w:rFonts w:ascii="Tahoma" w:hAnsi="Tahoma" w:cs="Tahoma"/>
          <w:b/>
          <w:sz w:val="20"/>
          <w:lang w:val="es-ES_tradnl"/>
        </w:rPr>
        <w:t>La Asunta</w:t>
      </w:r>
      <w:r w:rsidR="00D05AB8" w:rsidRPr="00557353">
        <w:rPr>
          <w:rFonts w:ascii="Tahoma" w:hAnsi="Tahoma" w:cs="Tahoma"/>
          <w:b/>
          <w:sz w:val="20"/>
          <w:lang w:val="es-ES_tradnl"/>
        </w:rPr>
        <w:t>)</w:t>
      </w:r>
      <w:r w:rsidRPr="00123697">
        <w:rPr>
          <w:rFonts w:ascii="Tahoma" w:hAnsi="Tahoma" w:cs="Tahoma"/>
          <w:b/>
          <w:sz w:val="20"/>
          <w:lang w:val="es-ES_tradnl"/>
        </w:rPr>
        <w:t xml:space="preserve"> </w:t>
      </w:r>
      <w:bookmarkEnd w:id="58"/>
      <w:bookmarkEnd w:id="59"/>
    </w:p>
    <w:p w14:paraId="6E6F7CD3" w14:textId="77777777" w:rsidR="001B5D4C" w:rsidRPr="00123697" w:rsidRDefault="001B5D4C" w:rsidP="001B5D4C">
      <w:pPr>
        <w:jc w:val="both"/>
        <w:rPr>
          <w:rFonts w:ascii="Tahoma" w:hAnsi="Tahoma" w:cs="Tahoma"/>
          <w:sz w:val="20"/>
          <w:lang w:val="es-ES"/>
        </w:rPr>
      </w:pPr>
      <w:r w:rsidRPr="00123697">
        <w:rPr>
          <w:rFonts w:ascii="Tahoma" w:hAnsi="Tahoma" w:cs="Tahoma"/>
          <w:sz w:val="20"/>
        </w:rPr>
        <w:t xml:space="preserve">  </w:t>
      </w:r>
    </w:p>
    <w:p w14:paraId="4614ACA8"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La </w:t>
      </w:r>
      <w:r w:rsidRPr="00123697">
        <w:rPr>
          <w:rFonts w:ascii="Tahoma" w:hAnsi="Tahoma" w:cs="Tahoma"/>
          <w:b/>
          <w:sz w:val="20"/>
        </w:rPr>
        <w:t>CONSULTORA</w:t>
      </w:r>
      <w:r w:rsidRPr="00123697">
        <w:rPr>
          <w:rFonts w:ascii="Tahoma" w:hAnsi="Tahoma" w:cs="Tahoma"/>
          <w:sz w:val="20"/>
        </w:rPr>
        <w:t xml:space="preserve"> deberá velar porque el </w:t>
      </w:r>
      <w:r w:rsidRPr="00123697">
        <w:rPr>
          <w:rFonts w:ascii="Tahoma" w:hAnsi="Tahoma" w:cs="Tahoma"/>
          <w:b/>
          <w:sz w:val="20"/>
        </w:rPr>
        <w:t>Contratista de Obra</w:t>
      </w:r>
      <w:r w:rsidRPr="00123697">
        <w:rPr>
          <w:rFonts w:ascii="Tahoma" w:hAnsi="Tahoma" w:cs="Tahoma"/>
          <w:sz w:val="20"/>
        </w:rPr>
        <w:t xml:space="preserve"> mantenga las obras hasta la Recepción Definitiva de las mismas, en todas sus partes terminadas, en buenas condiciones, evitando que la acción de agentes atmosféricos o de otra naturaleza ocasionen daños, los que de producirse deberán ser inmediatamente reparados por el </w:t>
      </w:r>
      <w:r w:rsidRPr="00123697">
        <w:rPr>
          <w:rFonts w:ascii="Tahoma" w:hAnsi="Tahoma" w:cs="Tahoma"/>
          <w:b/>
          <w:sz w:val="20"/>
        </w:rPr>
        <w:t>Contratista de Obra</w:t>
      </w:r>
      <w:r w:rsidRPr="00123697">
        <w:rPr>
          <w:rFonts w:ascii="Tahoma" w:hAnsi="Tahoma" w:cs="Tahoma"/>
          <w:sz w:val="20"/>
        </w:rPr>
        <w:t xml:space="preserve">, a satisfacción de la </w:t>
      </w:r>
      <w:r w:rsidRPr="00123697">
        <w:rPr>
          <w:rFonts w:ascii="Tahoma" w:hAnsi="Tahoma" w:cs="Tahoma"/>
          <w:b/>
          <w:sz w:val="20"/>
        </w:rPr>
        <w:t>CONSULTORA</w:t>
      </w:r>
      <w:r w:rsidRPr="00123697">
        <w:rPr>
          <w:rFonts w:ascii="Tahoma" w:hAnsi="Tahoma" w:cs="Tahoma"/>
          <w:sz w:val="20"/>
        </w:rPr>
        <w:t>.</w:t>
      </w:r>
    </w:p>
    <w:p w14:paraId="22307097" w14:textId="77777777" w:rsidR="001B5D4C" w:rsidRPr="00123697" w:rsidRDefault="001B5D4C" w:rsidP="001B5D4C">
      <w:pPr>
        <w:ind w:left="993"/>
        <w:jc w:val="both"/>
        <w:rPr>
          <w:rFonts w:ascii="Tahoma" w:hAnsi="Tahoma" w:cs="Tahoma"/>
          <w:sz w:val="20"/>
        </w:rPr>
      </w:pPr>
    </w:p>
    <w:p w14:paraId="375C163D"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La negligencia del </w:t>
      </w:r>
      <w:r w:rsidRPr="00123697">
        <w:rPr>
          <w:rFonts w:ascii="Tahoma" w:hAnsi="Tahoma" w:cs="Tahoma"/>
          <w:b/>
          <w:sz w:val="20"/>
        </w:rPr>
        <w:t>Contratista de Obra</w:t>
      </w:r>
      <w:r w:rsidRPr="00123697">
        <w:rPr>
          <w:rFonts w:ascii="Tahoma" w:hAnsi="Tahoma" w:cs="Tahoma"/>
          <w:sz w:val="20"/>
        </w:rPr>
        <w:t xml:space="preserve"> en el cumplimiento de esta obligación dará lugar a que las cantidades de obra afectadas sean descontadas de los volúmenes de obra ejecutada, hasta que su reparación o reconstrucción haya sido satisfactoriamente realizada.</w:t>
      </w:r>
    </w:p>
    <w:p w14:paraId="62CE03A4" w14:textId="77777777" w:rsidR="001B5D4C" w:rsidRPr="00123697" w:rsidRDefault="001B5D4C" w:rsidP="001B5D4C">
      <w:pPr>
        <w:ind w:left="993"/>
        <w:jc w:val="both"/>
        <w:rPr>
          <w:rFonts w:ascii="Tahoma" w:hAnsi="Tahoma" w:cs="Tahoma"/>
          <w:sz w:val="20"/>
        </w:rPr>
      </w:pPr>
    </w:p>
    <w:p w14:paraId="146E907C" w14:textId="77777777" w:rsidR="001B5D4C" w:rsidRPr="00123697" w:rsidRDefault="001B5D4C" w:rsidP="001B5D4C">
      <w:pPr>
        <w:ind w:left="993"/>
        <w:jc w:val="both"/>
        <w:rPr>
          <w:rFonts w:ascii="Tahoma" w:hAnsi="Tahoma" w:cs="Tahoma"/>
          <w:sz w:val="20"/>
        </w:rPr>
      </w:pPr>
      <w:r w:rsidRPr="00123697">
        <w:rPr>
          <w:rFonts w:ascii="Tahoma" w:hAnsi="Tahoma" w:cs="Tahoma"/>
          <w:sz w:val="20"/>
        </w:rPr>
        <w:t>Se exceptúa de este mantenimiento los daños que pueda sufrir la obra por causa de desastres naturales (temblores, terremotos, inundaciones, aludes, mazamorras, tornados, etc.), que por su magnitud o intensidad hagan imprevisibles o inútiles las medidas de preservación de la obra.</w:t>
      </w:r>
    </w:p>
    <w:p w14:paraId="70A999B8" w14:textId="77777777" w:rsidR="001B5D4C" w:rsidRPr="00123697" w:rsidRDefault="001B5D4C" w:rsidP="001B5D4C">
      <w:pPr>
        <w:jc w:val="both"/>
        <w:rPr>
          <w:rFonts w:ascii="Tahoma" w:hAnsi="Tahoma" w:cs="Tahoma"/>
          <w:b/>
          <w:i/>
          <w:sz w:val="20"/>
        </w:rPr>
      </w:pPr>
    </w:p>
    <w:p w14:paraId="357B1C49" w14:textId="7F385FC8" w:rsidR="001B5D4C" w:rsidRPr="00123697" w:rsidRDefault="003C09FB" w:rsidP="001B5D4C">
      <w:pPr>
        <w:ind w:left="993" w:hanging="567"/>
        <w:jc w:val="both"/>
        <w:rPr>
          <w:rFonts w:ascii="Tahoma" w:hAnsi="Tahoma" w:cs="Tahoma"/>
          <w:b/>
          <w:sz w:val="20"/>
          <w:lang w:val="es-ES_tradnl"/>
        </w:rPr>
      </w:pPr>
      <w:bookmarkStart w:id="60" w:name="_Toc14315878"/>
      <w:bookmarkStart w:id="61" w:name="_Toc14316038"/>
      <w:bookmarkStart w:id="62" w:name="_Toc14849341"/>
      <w:r w:rsidRPr="00123697">
        <w:rPr>
          <w:rFonts w:ascii="Tahoma" w:hAnsi="Tahoma" w:cs="Tahoma"/>
          <w:b/>
          <w:sz w:val="20"/>
          <w:lang w:val="es-ES_tradnl"/>
        </w:rPr>
        <w:t>12.9</w:t>
      </w:r>
      <w:r w:rsidR="001B5D4C" w:rsidRPr="00123697">
        <w:rPr>
          <w:rFonts w:ascii="Tahoma" w:hAnsi="Tahoma" w:cs="Tahoma"/>
          <w:b/>
          <w:sz w:val="20"/>
          <w:lang w:val="es-ES_tradnl"/>
        </w:rPr>
        <w:tab/>
        <w:t>Inspección de la calidad de los trabajos</w:t>
      </w:r>
      <w:bookmarkEnd w:id="60"/>
      <w:bookmarkEnd w:id="61"/>
      <w:bookmarkEnd w:id="62"/>
    </w:p>
    <w:p w14:paraId="4EF8DA7C" w14:textId="77777777" w:rsidR="001B5D4C" w:rsidRPr="00123697" w:rsidRDefault="001B5D4C" w:rsidP="001B5D4C">
      <w:pPr>
        <w:jc w:val="both"/>
        <w:rPr>
          <w:rFonts w:ascii="Tahoma" w:hAnsi="Tahoma" w:cs="Tahoma"/>
          <w:b/>
          <w:i/>
          <w:sz w:val="20"/>
          <w:lang w:val="es-ES"/>
        </w:rPr>
      </w:pPr>
      <w:r w:rsidRPr="00123697">
        <w:rPr>
          <w:rFonts w:ascii="Tahoma" w:hAnsi="Tahoma" w:cs="Tahoma"/>
          <w:b/>
          <w:i/>
          <w:sz w:val="20"/>
        </w:rPr>
        <w:t xml:space="preserve">  </w:t>
      </w:r>
    </w:p>
    <w:p w14:paraId="3BE2A934"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La </w:t>
      </w:r>
      <w:r w:rsidRPr="00123697">
        <w:rPr>
          <w:rFonts w:ascii="Tahoma" w:hAnsi="Tahoma" w:cs="Tahoma"/>
          <w:b/>
          <w:sz w:val="20"/>
        </w:rPr>
        <w:t>CONSULTORA</w:t>
      </w:r>
      <w:r w:rsidRPr="00123697">
        <w:rPr>
          <w:rFonts w:ascii="Tahoma" w:hAnsi="Tahoma" w:cs="Tahoma"/>
          <w:sz w:val="20"/>
        </w:rPr>
        <w:t xml:space="preserve"> ejercerá la inspección y control permanente, exigiendo el cumplimiento de las especificaciones, en todas las fases del trabajo y en toda o cualquier parte de la obra.</w:t>
      </w:r>
    </w:p>
    <w:p w14:paraId="018207C9" w14:textId="77777777" w:rsidR="001B5D4C" w:rsidRPr="00123697" w:rsidRDefault="001B5D4C" w:rsidP="001B5D4C">
      <w:pPr>
        <w:ind w:left="993"/>
        <w:jc w:val="both"/>
        <w:rPr>
          <w:rFonts w:ascii="Tahoma" w:hAnsi="Tahoma" w:cs="Tahoma"/>
          <w:sz w:val="20"/>
        </w:rPr>
      </w:pPr>
    </w:p>
    <w:p w14:paraId="74715FF7"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El </w:t>
      </w:r>
      <w:r w:rsidRPr="00123697">
        <w:rPr>
          <w:rFonts w:ascii="Tahoma" w:hAnsi="Tahoma" w:cs="Tahoma"/>
          <w:b/>
          <w:sz w:val="20"/>
        </w:rPr>
        <w:t>Contratista de Obra</w:t>
      </w:r>
      <w:r w:rsidRPr="00123697">
        <w:rPr>
          <w:rFonts w:ascii="Tahoma" w:hAnsi="Tahoma" w:cs="Tahoma"/>
          <w:sz w:val="20"/>
        </w:rPr>
        <w:t xml:space="preserve"> deberá proporcionar rápidamente y sin cargo adicional alguno al Contratante, todas las facilidades razonables, mano de obra y materiales necesarios para las inspecciones y ensayos de la </w:t>
      </w:r>
      <w:r w:rsidRPr="00123697">
        <w:rPr>
          <w:rFonts w:ascii="Tahoma" w:hAnsi="Tahoma" w:cs="Tahoma"/>
          <w:b/>
          <w:sz w:val="20"/>
        </w:rPr>
        <w:t>CONSULTORA</w:t>
      </w:r>
      <w:r w:rsidRPr="00123697">
        <w:rPr>
          <w:rFonts w:ascii="Tahoma" w:hAnsi="Tahoma" w:cs="Tahoma"/>
          <w:sz w:val="20"/>
        </w:rPr>
        <w:t>, que serán efectuados de tal manera que no se demore innecesariamente el trabajo.</w:t>
      </w:r>
    </w:p>
    <w:p w14:paraId="3C7B7E8B" w14:textId="77777777" w:rsidR="001B5D4C" w:rsidRPr="00123697" w:rsidRDefault="001B5D4C" w:rsidP="001B5D4C">
      <w:pPr>
        <w:ind w:left="993"/>
        <w:jc w:val="both"/>
        <w:rPr>
          <w:rFonts w:ascii="Tahoma" w:hAnsi="Tahoma" w:cs="Tahoma"/>
          <w:sz w:val="20"/>
        </w:rPr>
      </w:pPr>
    </w:p>
    <w:p w14:paraId="68B26A98"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La  </w:t>
      </w:r>
      <w:r w:rsidRPr="00123697">
        <w:rPr>
          <w:rFonts w:ascii="Tahoma" w:hAnsi="Tahoma" w:cs="Tahoma"/>
          <w:b/>
          <w:sz w:val="20"/>
        </w:rPr>
        <w:t>CONSULTORA</w:t>
      </w:r>
      <w:r w:rsidRPr="00123697">
        <w:rPr>
          <w:rFonts w:ascii="Tahoma" w:hAnsi="Tahoma" w:cs="Tahoma"/>
          <w:sz w:val="20"/>
        </w:rPr>
        <w:t xml:space="preserve"> está autorizada para llamar la atención al </w:t>
      </w:r>
      <w:r w:rsidRPr="00123697">
        <w:rPr>
          <w:rFonts w:ascii="Tahoma" w:hAnsi="Tahoma" w:cs="Tahoma"/>
          <w:b/>
          <w:sz w:val="20"/>
        </w:rPr>
        <w:t>Contratista de Obra</w:t>
      </w:r>
      <w:r w:rsidRPr="00123697">
        <w:rPr>
          <w:rFonts w:ascii="Tahoma" w:hAnsi="Tahoma" w:cs="Tahoma"/>
          <w:sz w:val="20"/>
        </w:rPr>
        <w:t xml:space="preserve"> sobre cualquier discordancia del trabajo con los planos o especificaciones técnicas para suspender todo trabajo mal ejecutado y rechazar los materiales defectuosos.</w:t>
      </w:r>
    </w:p>
    <w:p w14:paraId="1FB029BB" w14:textId="77777777" w:rsidR="001B5D4C" w:rsidRPr="00123697" w:rsidRDefault="001B5D4C" w:rsidP="001B5D4C">
      <w:pPr>
        <w:ind w:left="993"/>
        <w:jc w:val="both"/>
        <w:rPr>
          <w:rFonts w:ascii="Tahoma" w:hAnsi="Tahoma" w:cs="Tahoma"/>
          <w:sz w:val="20"/>
        </w:rPr>
      </w:pPr>
    </w:p>
    <w:p w14:paraId="443D9C9C"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Las instrucciones y observaciones verbales de la </w:t>
      </w:r>
      <w:r w:rsidRPr="00123697">
        <w:rPr>
          <w:rFonts w:ascii="Tahoma" w:hAnsi="Tahoma" w:cs="Tahoma"/>
          <w:b/>
          <w:sz w:val="20"/>
        </w:rPr>
        <w:t>CONSULTORA</w:t>
      </w:r>
      <w:r w:rsidRPr="00123697">
        <w:rPr>
          <w:rFonts w:ascii="Tahoma" w:hAnsi="Tahoma" w:cs="Tahoma"/>
          <w:sz w:val="20"/>
        </w:rPr>
        <w:t xml:space="preserve"> deberán ser ratificadas por escrito, en el Libro de Órdenes, que para el efecto deberá tener disponible el </w:t>
      </w:r>
      <w:r w:rsidRPr="00123697">
        <w:rPr>
          <w:rFonts w:ascii="Tahoma" w:hAnsi="Tahoma" w:cs="Tahoma"/>
          <w:b/>
          <w:sz w:val="20"/>
        </w:rPr>
        <w:t>Contratista de Obra.</w:t>
      </w:r>
    </w:p>
    <w:p w14:paraId="0AADF6EC" w14:textId="77777777" w:rsidR="001B5D4C" w:rsidRPr="00123697" w:rsidRDefault="001B5D4C" w:rsidP="001B5D4C">
      <w:pPr>
        <w:ind w:left="993"/>
        <w:jc w:val="both"/>
        <w:rPr>
          <w:rFonts w:ascii="Tahoma" w:hAnsi="Tahoma" w:cs="Tahoma"/>
          <w:sz w:val="20"/>
        </w:rPr>
      </w:pPr>
    </w:p>
    <w:p w14:paraId="4EE684F0"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Ningún trabajo será cubierto o puesto fuera de vista, sin la aprobación de la </w:t>
      </w:r>
      <w:r w:rsidRPr="00123697">
        <w:rPr>
          <w:rFonts w:ascii="Tahoma" w:hAnsi="Tahoma" w:cs="Tahoma"/>
          <w:b/>
          <w:sz w:val="20"/>
        </w:rPr>
        <w:t>CONSULTORA</w:t>
      </w:r>
      <w:r w:rsidRPr="00123697">
        <w:rPr>
          <w:rFonts w:ascii="Tahoma" w:hAnsi="Tahoma" w:cs="Tahoma"/>
          <w:sz w:val="20"/>
        </w:rPr>
        <w:t xml:space="preserve">, y el </w:t>
      </w:r>
      <w:r w:rsidRPr="00123697">
        <w:rPr>
          <w:rFonts w:ascii="Tahoma" w:hAnsi="Tahoma" w:cs="Tahoma"/>
          <w:b/>
          <w:sz w:val="20"/>
        </w:rPr>
        <w:t>Contratista de Obra</w:t>
      </w:r>
      <w:r w:rsidRPr="00123697">
        <w:rPr>
          <w:rFonts w:ascii="Tahoma" w:hAnsi="Tahoma" w:cs="Tahoma"/>
          <w:sz w:val="20"/>
        </w:rPr>
        <w:t xml:space="preserve"> estará obligado a solicitar dicha aprobación, dando aviso a la </w:t>
      </w:r>
      <w:r w:rsidRPr="00123697">
        <w:rPr>
          <w:rFonts w:ascii="Tahoma" w:hAnsi="Tahoma" w:cs="Tahoma"/>
          <w:b/>
          <w:sz w:val="20"/>
        </w:rPr>
        <w:t>CONSULTORA</w:t>
      </w:r>
      <w:r w:rsidRPr="00123697">
        <w:rPr>
          <w:rFonts w:ascii="Tahoma" w:hAnsi="Tahoma" w:cs="Tahoma"/>
          <w:sz w:val="20"/>
        </w:rPr>
        <w:t xml:space="preserve"> con la debida anticipación, cuando los trabajos se encuentren listos para ser examinados. La infracción de esta condición obligará al </w:t>
      </w:r>
      <w:r w:rsidRPr="00123697">
        <w:rPr>
          <w:rFonts w:ascii="Tahoma" w:hAnsi="Tahoma" w:cs="Tahoma"/>
          <w:b/>
          <w:sz w:val="20"/>
        </w:rPr>
        <w:t>Contratista de Obra</w:t>
      </w:r>
      <w:r w:rsidRPr="00123697">
        <w:rPr>
          <w:rFonts w:ascii="Tahoma" w:hAnsi="Tahoma" w:cs="Tahoma"/>
          <w:sz w:val="20"/>
        </w:rPr>
        <w:t xml:space="preserve"> a realizar por su parte todos los trabajos que considere necesarios la CONSULTORA para verificar la calidad de la obra cubierta sin su previa autorización.</w:t>
      </w:r>
    </w:p>
    <w:p w14:paraId="7C86D6C8" w14:textId="77777777" w:rsidR="001B5D4C" w:rsidRPr="00123697" w:rsidRDefault="001B5D4C" w:rsidP="001B5D4C">
      <w:pPr>
        <w:ind w:left="993"/>
        <w:jc w:val="both"/>
        <w:rPr>
          <w:rFonts w:ascii="Tahoma" w:hAnsi="Tahoma" w:cs="Tahoma"/>
          <w:i/>
          <w:sz w:val="20"/>
        </w:rPr>
      </w:pPr>
    </w:p>
    <w:p w14:paraId="5BEAB090"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Es responsabilidad del </w:t>
      </w:r>
      <w:r w:rsidRPr="00123697">
        <w:rPr>
          <w:rFonts w:ascii="Tahoma" w:hAnsi="Tahoma" w:cs="Tahoma"/>
          <w:b/>
          <w:sz w:val="20"/>
        </w:rPr>
        <w:t>Contratista de Obra</w:t>
      </w:r>
      <w:r w:rsidRPr="00123697">
        <w:rPr>
          <w:rFonts w:ascii="Tahoma" w:hAnsi="Tahoma" w:cs="Tahoma"/>
          <w:sz w:val="20"/>
        </w:rPr>
        <w:t xml:space="preserve"> cumplir con las especificaciones del Contrato por lo que la presencia o ausencia de la </w:t>
      </w:r>
      <w:r w:rsidRPr="00123697">
        <w:rPr>
          <w:rFonts w:ascii="Tahoma" w:hAnsi="Tahoma" w:cs="Tahoma"/>
          <w:b/>
          <w:sz w:val="20"/>
        </w:rPr>
        <w:t>CONSULTORA</w:t>
      </w:r>
      <w:r w:rsidRPr="00123697">
        <w:rPr>
          <w:rFonts w:ascii="Tahoma" w:hAnsi="Tahoma" w:cs="Tahoma"/>
          <w:sz w:val="20"/>
        </w:rPr>
        <w:t xml:space="preserve"> en cualquier fase de los trabajos, no podrá en modo alguno exonerar al </w:t>
      </w:r>
      <w:r w:rsidRPr="00123697">
        <w:rPr>
          <w:rFonts w:ascii="Tahoma" w:hAnsi="Tahoma" w:cs="Tahoma"/>
          <w:b/>
          <w:sz w:val="20"/>
        </w:rPr>
        <w:t>Contratista de Obra</w:t>
      </w:r>
      <w:r w:rsidRPr="00123697">
        <w:rPr>
          <w:rFonts w:ascii="Tahoma" w:hAnsi="Tahoma" w:cs="Tahoma"/>
          <w:sz w:val="20"/>
        </w:rPr>
        <w:t xml:space="preserve"> de su responsabilidad para la ejecución de la obra de acuerdo con el Contrato.</w:t>
      </w:r>
    </w:p>
    <w:p w14:paraId="55847288" w14:textId="77777777" w:rsidR="001B5D4C" w:rsidRPr="00123697" w:rsidRDefault="001B5D4C" w:rsidP="001B5D4C">
      <w:pPr>
        <w:jc w:val="both"/>
        <w:rPr>
          <w:rFonts w:ascii="Tahoma" w:hAnsi="Tahoma" w:cs="Tahoma"/>
          <w:sz w:val="20"/>
          <w:lang w:val="es-ES_tradnl"/>
        </w:rPr>
      </w:pPr>
      <w:bookmarkStart w:id="63" w:name="_Toc14315879"/>
      <w:bookmarkStart w:id="64" w:name="_Toc14316039"/>
    </w:p>
    <w:p w14:paraId="552AACAA" w14:textId="3EAEA545" w:rsidR="001B5D4C" w:rsidRPr="00123697" w:rsidRDefault="003C09FB" w:rsidP="001B5D4C">
      <w:pPr>
        <w:ind w:left="993" w:hanging="567"/>
        <w:jc w:val="both"/>
        <w:rPr>
          <w:rFonts w:ascii="Tahoma" w:hAnsi="Tahoma" w:cs="Tahoma"/>
          <w:b/>
          <w:sz w:val="20"/>
          <w:lang w:val="es-ES_tradnl"/>
        </w:rPr>
      </w:pPr>
      <w:bookmarkStart w:id="65" w:name="_Toc14849342"/>
      <w:r w:rsidRPr="00123697">
        <w:rPr>
          <w:rFonts w:ascii="Tahoma" w:hAnsi="Tahoma" w:cs="Tahoma"/>
          <w:b/>
          <w:sz w:val="20"/>
          <w:lang w:val="es-ES_tradnl"/>
        </w:rPr>
        <w:t>12.10</w:t>
      </w:r>
      <w:r w:rsidR="001B5D4C" w:rsidRPr="00123697">
        <w:rPr>
          <w:rFonts w:ascii="Tahoma" w:hAnsi="Tahoma" w:cs="Tahoma"/>
          <w:b/>
          <w:sz w:val="20"/>
          <w:lang w:val="es-ES_tradnl"/>
        </w:rPr>
        <w:tab/>
        <w:t>Remoción de trabajos defectuosos</w:t>
      </w:r>
      <w:bookmarkEnd w:id="63"/>
      <w:bookmarkEnd w:id="64"/>
      <w:bookmarkEnd w:id="65"/>
      <w:r w:rsidR="001B5D4C" w:rsidRPr="00123697">
        <w:rPr>
          <w:rFonts w:ascii="Tahoma" w:hAnsi="Tahoma" w:cs="Tahoma"/>
          <w:b/>
          <w:sz w:val="20"/>
          <w:lang w:val="es-ES_tradnl"/>
        </w:rPr>
        <w:t xml:space="preserve"> </w:t>
      </w:r>
    </w:p>
    <w:p w14:paraId="612EC6C1" w14:textId="77777777" w:rsidR="001B5D4C" w:rsidRPr="00123697" w:rsidRDefault="001B5D4C" w:rsidP="001B5D4C">
      <w:pPr>
        <w:jc w:val="both"/>
        <w:rPr>
          <w:rFonts w:ascii="Tahoma" w:hAnsi="Tahoma" w:cs="Tahoma"/>
          <w:b/>
          <w:i/>
          <w:sz w:val="20"/>
          <w:lang w:val="es-ES"/>
        </w:rPr>
      </w:pPr>
    </w:p>
    <w:p w14:paraId="5A8BC183" w14:textId="77777777" w:rsidR="001B5D4C" w:rsidRPr="00123697" w:rsidRDefault="001B5D4C" w:rsidP="001B5D4C">
      <w:pPr>
        <w:ind w:left="993"/>
        <w:jc w:val="both"/>
        <w:rPr>
          <w:rFonts w:ascii="Tahoma" w:hAnsi="Tahoma" w:cs="Tahoma"/>
          <w:sz w:val="20"/>
        </w:rPr>
      </w:pPr>
      <w:r w:rsidRPr="00123697">
        <w:rPr>
          <w:rFonts w:ascii="Tahoma" w:hAnsi="Tahoma" w:cs="Tahoma"/>
          <w:sz w:val="20"/>
        </w:rPr>
        <w:t>Toda parte de la obra que no cumpla con los requerimientos de las especificaciones, planos u otros documentos técnicos del Contrato, será considerada trabajo defectuoso.</w:t>
      </w:r>
    </w:p>
    <w:p w14:paraId="3E8BB1E8" w14:textId="77777777" w:rsidR="001B5D4C" w:rsidRPr="00123697" w:rsidRDefault="001B5D4C" w:rsidP="001B5D4C">
      <w:pPr>
        <w:ind w:left="993"/>
        <w:jc w:val="both"/>
        <w:rPr>
          <w:rFonts w:ascii="Tahoma" w:hAnsi="Tahoma" w:cs="Tahoma"/>
          <w:sz w:val="20"/>
        </w:rPr>
      </w:pPr>
    </w:p>
    <w:p w14:paraId="1034D9AA"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Cualquier trabajo defectuoso observado por la </w:t>
      </w:r>
      <w:r w:rsidRPr="00123697">
        <w:rPr>
          <w:rFonts w:ascii="Tahoma" w:hAnsi="Tahoma" w:cs="Tahoma"/>
          <w:b/>
          <w:sz w:val="20"/>
        </w:rPr>
        <w:t>CONSULTORA</w:t>
      </w:r>
      <w:r w:rsidRPr="00123697">
        <w:rPr>
          <w:rFonts w:ascii="Tahoma" w:hAnsi="Tahoma" w:cs="Tahoma"/>
          <w:sz w:val="20"/>
        </w:rPr>
        <w:t xml:space="preserve"> antes de la Recepción Definitiva de la obra, que sea resultado de mala ejecución, del empleo del material inadecuado, deterioro por descuido o cualquier otra causa, será removido o reemplazado dentro del plazo asignado por la supervisión.</w:t>
      </w:r>
    </w:p>
    <w:p w14:paraId="568F1411" w14:textId="77777777" w:rsidR="001B5D4C" w:rsidRPr="00123697" w:rsidRDefault="001B5D4C" w:rsidP="001B5D4C">
      <w:pPr>
        <w:ind w:left="993"/>
        <w:jc w:val="both"/>
        <w:rPr>
          <w:rFonts w:ascii="Tahoma" w:hAnsi="Tahoma" w:cs="Tahoma"/>
          <w:sz w:val="20"/>
        </w:rPr>
      </w:pPr>
    </w:p>
    <w:p w14:paraId="4A01AAB0"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Si el </w:t>
      </w:r>
      <w:r w:rsidRPr="00123697">
        <w:rPr>
          <w:rFonts w:ascii="Tahoma" w:hAnsi="Tahoma" w:cs="Tahoma"/>
          <w:b/>
          <w:sz w:val="20"/>
        </w:rPr>
        <w:t>Contratista de Obra</w:t>
      </w:r>
      <w:r w:rsidRPr="00123697">
        <w:rPr>
          <w:rFonts w:ascii="Tahoma" w:hAnsi="Tahoma" w:cs="Tahoma"/>
          <w:sz w:val="20"/>
        </w:rPr>
        <w:t xml:space="preserve"> no ejecutara la remoción de trabajos defectuosos y su consiguiente reconstrucción dentro del plazo razonablemente establecido por la </w:t>
      </w:r>
      <w:r w:rsidRPr="00123697">
        <w:rPr>
          <w:rFonts w:ascii="Tahoma" w:hAnsi="Tahoma" w:cs="Tahoma"/>
          <w:b/>
          <w:sz w:val="20"/>
        </w:rPr>
        <w:t>CONSULTORA</w:t>
      </w:r>
      <w:r w:rsidRPr="00123697">
        <w:rPr>
          <w:rFonts w:ascii="Tahoma" w:hAnsi="Tahoma" w:cs="Tahoma"/>
          <w:sz w:val="20"/>
        </w:rPr>
        <w:t xml:space="preserve">, el Contratante está facultado a realizar dichos trabajos mediante terceros Todos los gastos que demande esta acción, serán pagados por el </w:t>
      </w:r>
      <w:r w:rsidRPr="00123697">
        <w:rPr>
          <w:rFonts w:ascii="Tahoma" w:hAnsi="Tahoma" w:cs="Tahoma"/>
          <w:b/>
          <w:sz w:val="20"/>
        </w:rPr>
        <w:t>Contratista de Obra</w:t>
      </w:r>
      <w:r w:rsidRPr="00123697">
        <w:rPr>
          <w:rFonts w:ascii="Tahoma" w:hAnsi="Tahoma" w:cs="Tahoma"/>
          <w:sz w:val="20"/>
        </w:rPr>
        <w:t xml:space="preserve"> y en consecuencia el importe se descontará de su planilla o certificado de obra, o de su garantía de cumplimiento de contrato.</w:t>
      </w:r>
    </w:p>
    <w:p w14:paraId="3CFE0BF6" w14:textId="77777777" w:rsidR="001B5D4C" w:rsidRPr="00123697" w:rsidRDefault="001B5D4C" w:rsidP="001B5D4C">
      <w:pPr>
        <w:jc w:val="both"/>
        <w:rPr>
          <w:rFonts w:ascii="Tahoma" w:hAnsi="Tahoma" w:cs="Tahoma"/>
          <w:b/>
          <w:i/>
          <w:sz w:val="20"/>
        </w:rPr>
      </w:pPr>
    </w:p>
    <w:p w14:paraId="791DB707" w14:textId="25FFEF34" w:rsidR="001B5D4C" w:rsidRPr="00123697" w:rsidRDefault="003C09FB" w:rsidP="001B5D4C">
      <w:pPr>
        <w:ind w:left="993" w:hanging="567"/>
        <w:jc w:val="both"/>
        <w:rPr>
          <w:rFonts w:ascii="Tahoma" w:hAnsi="Tahoma" w:cs="Tahoma"/>
          <w:b/>
          <w:sz w:val="20"/>
          <w:lang w:val="es-ES_tradnl"/>
        </w:rPr>
      </w:pPr>
      <w:bookmarkStart w:id="66" w:name="_Toc14315880"/>
      <w:bookmarkStart w:id="67" w:name="_Toc14316040"/>
      <w:bookmarkStart w:id="68" w:name="_Toc14849343"/>
      <w:r w:rsidRPr="00123697">
        <w:rPr>
          <w:rFonts w:ascii="Tahoma" w:hAnsi="Tahoma" w:cs="Tahoma"/>
          <w:b/>
          <w:sz w:val="20"/>
          <w:lang w:val="es-ES_tradnl"/>
        </w:rPr>
        <w:t>12.11</w:t>
      </w:r>
      <w:r w:rsidR="001B5D4C" w:rsidRPr="00123697">
        <w:rPr>
          <w:rFonts w:ascii="Tahoma" w:hAnsi="Tahoma" w:cs="Tahoma"/>
          <w:b/>
          <w:sz w:val="20"/>
          <w:lang w:val="es-ES_tradnl"/>
        </w:rPr>
        <w:tab/>
        <w:t>Mediciones</w:t>
      </w:r>
      <w:bookmarkEnd w:id="66"/>
      <w:bookmarkEnd w:id="67"/>
      <w:bookmarkEnd w:id="68"/>
    </w:p>
    <w:p w14:paraId="04037F82" w14:textId="77777777" w:rsidR="001B5D4C" w:rsidRPr="00123697" w:rsidRDefault="001B5D4C" w:rsidP="001B5D4C">
      <w:pPr>
        <w:jc w:val="both"/>
        <w:rPr>
          <w:rFonts w:ascii="Tahoma" w:hAnsi="Tahoma" w:cs="Tahoma"/>
          <w:b/>
          <w:i/>
          <w:sz w:val="20"/>
          <w:lang w:val="es-ES"/>
        </w:rPr>
      </w:pPr>
      <w:r w:rsidRPr="00123697">
        <w:rPr>
          <w:rFonts w:ascii="Tahoma" w:hAnsi="Tahoma" w:cs="Tahoma"/>
          <w:b/>
          <w:i/>
          <w:sz w:val="20"/>
        </w:rPr>
        <w:t xml:space="preserve">  </w:t>
      </w:r>
      <w:r w:rsidRPr="00123697">
        <w:rPr>
          <w:rFonts w:ascii="Tahoma" w:hAnsi="Tahoma" w:cs="Tahoma"/>
          <w:b/>
          <w:i/>
          <w:sz w:val="20"/>
        </w:rPr>
        <w:tab/>
      </w:r>
    </w:p>
    <w:p w14:paraId="153F4A5D"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La </w:t>
      </w:r>
      <w:r w:rsidRPr="00123697">
        <w:rPr>
          <w:rFonts w:ascii="Tahoma" w:hAnsi="Tahoma" w:cs="Tahoma"/>
          <w:b/>
          <w:sz w:val="20"/>
        </w:rPr>
        <w:t>CONSULTORA</w:t>
      </w:r>
      <w:r w:rsidRPr="00123697">
        <w:rPr>
          <w:rFonts w:ascii="Tahoma" w:hAnsi="Tahoma" w:cs="Tahoma"/>
          <w:sz w:val="20"/>
        </w:rPr>
        <w:t xml:space="preserve"> con fines de cancelación de planillas al </w:t>
      </w:r>
      <w:r w:rsidRPr="00123697">
        <w:rPr>
          <w:rFonts w:ascii="Tahoma" w:hAnsi="Tahoma" w:cs="Tahoma"/>
          <w:b/>
          <w:sz w:val="20"/>
        </w:rPr>
        <w:t>Contratista de Obra</w:t>
      </w:r>
      <w:r w:rsidRPr="00123697">
        <w:rPr>
          <w:rFonts w:ascii="Tahoma" w:hAnsi="Tahoma" w:cs="Tahoma"/>
          <w:sz w:val="20"/>
        </w:rPr>
        <w:t xml:space="preserve"> deberá efectuar mediciones de las obras.</w:t>
      </w:r>
    </w:p>
    <w:p w14:paraId="381484BD" w14:textId="77777777" w:rsidR="001B5D4C" w:rsidRPr="00123697" w:rsidRDefault="001B5D4C" w:rsidP="001B5D4C">
      <w:pPr>
        <w:ind w:left="993"/>
        <w:jc w:val="both"/>
        <w:rPr>
          <w:rFonts w:ascii="Tahoma" w:hAnsi="Tahoma" w:cs="Tahoma"/>
          <w:sz w:val="20"/>
        </w:rPr>
      </w:pPr>
    </w:p>
    <w:p w14:paraId="06350DEC" w14:textId="77777777" w:rsidR="001B5D4C" w:rsidRPr="00123697" w:rsidRDefault="001B5D4C" w:rsidP="001B5D4C">
      <w:pPr>
        <w:ind w:left="993"/>
        <w:jc w:val="both"/>
        <w:rPr>
          <w:rFonts w:ascii="Tahoma" w:hAnsi="Tahoma" w:cs="Tahoma"/>
          <w:b/>
          <w:sz w:val="20"/>
        </w:rPr>
      </w:pPr>
      <w:r w:rsidRPr="00123697">
        <w:rPr>
          <w:rFonts w:ascii="Tahoma" w:hAnsi="Tahoma" w:cs="Tahoma"/>
          <w:sz w:val="20"/>
        </w:rPr>
        <w:lastRenderedPageBreak/>
        <w:t>Todas las cantidades de trabajo realmente ejecutadas de acuerdo a lo establecido en el contrato, serán medidas en las unidades especificadas en el respectivo formulario de la propuesta, tomando en cuenta medidas netas ejecutadas.</w:t>
      </w:r>
    </w:p>
    <w:p w14:paraId="3C63C03F" w14:textId="77777777" w:rsidR="001B5D4C" w:rsidRPr="00123697" w:rsidRDefault="001B5D4C" w:rsidP="001B5D4C">
      <w:pPr>
        <w:ind w:left="993"/>
        <w:jc w:val="both"/>
        <w:rPr>
          <w:rFonts w:ascii="Tahoma" w:hAnsi="Tahoma" w:cs="Tahoma"/>
          <w:sz w:val="20"/>
        </w:rPr>
      </w:pPr>
    </w:p>
    <w:p w14:paraId="59D2FC7D" w14:textId="77777777" w:rsidR="001B5D4C" w:rsidRPr="00123697" w:rsidRDefault="001B5D4C" w:rsidP="001B5D4C">
      <w:pPr>
        <w:ind w:left="993"/>
        <w:jc w:val="both"/>
        <w:rPr>
          <w:rFonts w:ascii="Tahoma" w:hAnsi="Tahoma" w:cs="Tahoma"/>
          <w:sz w:val="20"/>
        </w:rPr>
      </w:pPr>
      <w:r w:rsidRPr="00123697">
        <w:rPr>
          <w:rFonts w:ascii="Tahoma" w:hAnsi="Tahoma" w:cs="Tahoma"/>
          <w:sz w:val="20"/>
        </w:rPr>
        <w:t>Excepto cuando los planos o las especificaciones técnicas especiales lo establezcan de otra manera, todas las longitudes y distancias deberán medirse linealmente entre puntos de apoyo y/o sujeción.</w:t>
      </w:r>
    </w:p>
    <w:p w14:paraId="4F13D983" w14:textId="77777777" w:rsidR="00DA73AE" w:rsidRPr="00123697" w:rsidRDefault="00DA73AE" w:rsidP="001B5D4C">
      <w:pPr>
        <w:jc w:val="both"/>
        <w:rPr>
          <w:rFonts w:ascii="Tahoma" w:hAnsi="Tahoma" w:cs="Tahoma"/>
          <w:i/>
          <w:sz w:val="20"/>
        </w:rPr>
      </w:pPr>
    </w:p>
    <w:p w14:paraId="75F6B3AF" w14:textId="1BAB3B04" w:rsidR="001B5D4C" w:rsidRPr="00123697" w:rsidRDefault="003C09FB" w:rsidP="001B5D4C">
      <w:pPr>
        <w:ind w:left="993" w:hanging="567"/>
        <w:jc w:val="both"/>
        <w:rPr>
          <w:rFonts w:ascii="Tahoma" w:hAnsi="Tahoma" w:cs="Tahoma"/>
          <w:b/>
          <w:sz w:val="20"/>
          <w:lang w:val="es-ES_tradnl"/>
        </w:rPr>
      </w:pPr>
      <w:bookmarkStart w:id="69" w:name="_Toc14315886"/>
      <w:bookmarkStart w:id="70" w:name="_Toc14316046"/>
      <w:bookmarkStart w:id="71" w:name="_Toc14849344"/>
      <w:r w:rsidRPr="00123697">
        <w:rPr>
          <w:rFonts w:ascii="Tahoma" w:hAnsi="Tahoma" w:cs="Tahoma"/>
          <w:b/>
          <w:sz w:val="20"/>
          <w:lang w:val="es-ES_tradnl"/>
        </w:rPr>
        <w:t>12.12</w:t>
      </w:r>
      <w:r w:rsidR="001B5D4C" w:rsidRPr="00123697">
        <w:rPr>
          <w:rFonts w:ascii="Tahoma" w:hAnsi="Tahoma" w:cs="Tahoma"/>
          <w:b/>
          <w:sz w:val="20"/>
          <w:lang w:val="es-ES_tradnl"/>
        </w:rPr>
        <w:tab/>
        <w:t>Terminación de la obra</w:t>
      </w:r>
      <w:bookmarkEnd w:id="69"/>
      <w:bookmarkEnd w:id="70"/>
      <w:bookmarkEnd w:id="71"/>
    </w:p>
    <w:p w14:paraId="14583AB6" w14:textId="77777777" w:rsidR="001B5D4C" w:rsidRPr="00123697" w:rsidRDefault="001B5D4C" w:rsidP="001B5D4C">
      <w:pPr>
        <w:jc w:val="both"/>
        <w:rPr>
          <w:rFonts w:ascii="Tahoma" w:hAnsi="Tahoma" w:cs="Tahoma"/>
          <w:b/>
          <w:i/>
          <w:sz w:val="20"/>
          <w:lang w:val="es-ES"/>
        </w:rPr>
      </w:pPr>
    </w:p>
    <w:p w14:paraId="17D10E98"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A la terminación de la obra, el </w:t>
      </w:r>
      <w:r w:rsidRPr="00123697">
        <w:rPr>
          <w:rFonts w:ascii="Tahoma" w:hAnsi="Tahoma" w:cs="Tahoma"/>
          <w:b/>
          <w:sz w:val="20"/>
        </w:rPr>
        <w:t>Contratista de Obra</w:t>
      </w:r>
      <w:r w:rsidRPr="00123697">
        <w:rPr>
          <w:rFonts w:ascii="Tahoma" w:hAnsi="Tahoma" w:cs="Tahoma"/>
          <w:sz w:val="20"/>
        </w:rPr>
        <w:t xml:space="preserve"> mediante carta expresa solicitará a la </w:t>
      </w:r>
      <w:r w:rsidRPr="00123697">
        <w:rPr>
          <w:rFonts w:ascii="Tahoma" w:hAnsi="Tahoma" w:cs="Tahoma"/>
          <w:b/>
          <w:sz w:val="20"/>
        </w:rPr>
        <w:t>CONSULTORA</w:t>
      </w:r>
      <w:r w:rsidRPr="00123697">
        <w:rPr>
          <w:rFonts w:ascii="Tahoma" w:hAnsi="Tahoma" w:cs="Tahoma"/>
          <w:sz w:val="20"/>
        </w:rPr>
        <w:t>, el señalamiento de día y hora para la realización de una inspección conjunta, para verificar que todos los trabajos fueron ejecutados y terminados en concordancia con las cláusulas del contrato, planos y especificaciones y que en, consecuencia la obra se encuentra en condiciones adecuadas para su entrega provisional.</w:t>
      </w:r>
    </w:p>
    <w:p w14:paraId="4A2992B8" w14:textId="77777777" w:rsidR="001B5D4C" w:rsidRPr="00123697" w:rsidRDefault="001B5D4C" w:rsidP="001B5D4C">
      <w:pPr>
        <w:ind w:left="993"/>
        <w:jc w:val="both"/>
        <w:rPr>
          <w:rFonts w:ascii="Tahoma" w:hAnsi="Tahoma" w:cs="Tahoma"/>
          <w:sz w:val="20"/>
        </w:rPr>
      </w:pPr>
    </w:p>
    <w:p w14:paraId="37EE6AD8"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Al mismo tiempo, la </w:t>
      </w:r>
      <w:r w:rsidRPr="00123697">
        <w:rPr>
          <w:rFonts w:ascii="Tahoma" w:hAnsi="Tahoma" w:cs="Tahoma"/>
          <w:b/>
          <w:sz w:val="20"/>
        </w:rPr>
        <w:t xml:space="preserve">CONSULTORA </w:t>
      </w:r>
      <w:r w:rsidRPr="00123697">
        <w:rPr>
          <w:rFonts w:ascii="Tahoma" w:hAnsi="Tahoma" w:cs="Tahoma"/>
          <w:sz w:val="20"/>
        </w:rPr>
        <w:t xml:space="preserve">deberá solicitar vía Fiscal de Obra, en forma escrita, la participación del </w:t>
      </w:r>
      <w:r w:rsidRPr="00123697">
        <w:rPr>
          <w:rFonts w:ascii="Tahoma" w:hAnsi="Tahoma" w:cs="Tahoma"/>
          <w:b/>
          <w:sz w:val="20"/>
        </w:rPr>
        <w:t>Operador del Sistema</w:t>
      </w:r>
      <w:r w:rsidRPr="00123697">
        <w:rPr>
          <w:rFonts w:ascii="Tahoma" w:hAnsi="Tahoma" w:cs="Tahoma"/>
          <w:sz w:val="20"/>
        </w:rPr>
        <w:t xml:space="preserve"> para efectuar la inspección conjunta y posterior a ésta solicitar el permiso para energizar el sistema (puesta en marcha).</w:t>
      </w:r>
    </w:p>
    <w:p w14:paraId="5085BDAE" w14:textId="77777777" w:rsidR="001B5D4C" w:rsidRPr="00123697" w:rsidRDefault="001B5D4C" w:rsidP="001B5D4C">
      <w:pPr>
        <w:ind w:left="993"/>
        <w:jc w:val="both"/>
        <w:rPr>
          <w:rFonts w:ascii="Tahoma" w:hAnsi="Tahoma" w:cs="Tahoma"/>
          <w:sz w:val="20"/>
        </w:rPr>
      </w:pPr>
    </w:p>
    <w:p w14:paraId="35CA948D"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Realizada la inspección y una vez que la </w:t>
      </w:r>
      <w:r w:rsidRPr="00123697">
        <w:rPr>
          <w:rFonts w:ascii="Tahoma" w:hAnsi="Tahoma" w:cs="Tahoma"/>
          <w:b/>
          <w:sz w:val="20"/>
        </w:rPr>
        <w:t>CONSULTORA</w:t>
      </w:r>
      <w:r w:rsidRPr="00123697">
        <w:rPr>
          <w:rFonts w:ascii="Tahoma" w:hAnsi="Tahoma" w:cs="Tahoma"/>
          <w:sz w:val="20"/>
        </w:rPr>
        <w:t xml:space="preserve"> y el Fiscal de Obra</w:t>
      </w:r>
      <w:r w:rsidRPr="00123697">
        <w:rPr>
          <w:rFonts w:ascii="Tahoma" w:hAnsi="Tahoma" w:cs="Tahoma"/>
          <w:b/>
          <w:sz w:val="20"/>
        </w:rPr>
        <w:t xml:space="preserve"> </w:t>
      </w:r>
      <w:r w:rsidRPr="00123697">
        <w:rPr>
          <w:rFonts w:ascii="Tahoma" w:hAnsi="Tahoma" w:cs="Tahoma"/>
          <w:sz w:val="20"/>
        </w:rPr>
        <w:t xml:space="preserve">consideren técnicamente, que toda la obra se encuentra satisfactoriamente terminada, haya pasado adecuadamente todas las pruebas y el contratista efectuado todos los ajustes necesarios, </w:t>
      </w:r>
      <w:r w:rsidRPr="00123697">
        <w:rPr>
          <w:rFonts w:ascii="Tahoma" w:hAnsi="Tahoma" w:cs="Tahoma"/>
          <w:b/>
          <w:sz w:val="20"/>
        </w:rPr>
        <w:t>la CONSULTORA</w:t>
      </w:r>
      <w:r w:rsidRPr="00123697">
        <w:rPr>
          <w:rFonts w:ascii="Tahoma" w:hAnsi="Tahoma" w:cs="Tahoma"/>
          <w:sz w:val="20"/>
        </w:rPr>
        <w:t xml:space="preserve"> elaborará un informe que deberá ser aprobado por el Fiscal de Obra, estableciendo la procedencia de la Recepción Provisional, señalando día y hora a este fin.</w:t>
      </w:r>
    </w:p>
    <w:p w14:paraId="37B1C4FB" w14:textId="77777777" w:rsidR="00B34F10" w:rsidRPr="00123697" w:rsidRDefault="00B34F10" w:rsidP="001B5D4C">
      <w:pPr>
        <w:ind w:left="993"/>
        <w:jc w:val="both"/>
        <w:rPr>
          <w:rFonts w:ascii="Tahoma" w:hAnsi="Tahoma" w:cs="Tahoma"/>
          <w:sz w:val="20"/>
        </w:rPr>
      </w:pPr>
    </w:p>
    <w:p w14:paraId="39DEB045" w14:textId="77777777" w:rsidR="001B5D4C" w:rsidRPr="00123697" w:rsidRDefault="001B5D4C" w:rsidP="001B5D4C">
      <w:pPr>
        <w:jc w:val="both"/>
        <w:rPr>
          <w:rFonts w:ascii="Tahoma" w:hAnsi="Tahoma" w:cs="Tahoma"/>
          <w:i/>
          <w:sz w:val="20"/>
        </w:rPr>
      </w:pPr>
    </w:p>
    <w:p w14:paraId="2F1D0DCD" w14:textId="6E73DEAB" w:rsidR="001B5D4C" w:rsidRPr="00123697" w:rsidRDefault="001B5D4C" w:rsidP="001B5D4C">
      <w:pPr>
        <w:ind w:left="993" w:hanging="567"/>
        <w:jc w:val="both"/>
        <w:rPr>
          <w:rFonts w:ascii="Tahoma" w:hAnsi="Tahoma" w:cs="Tahoma"/>
          <w:b/>
          <w:sz w:val="20"/>
          <w:lang w:val="es-ES_tradnl"/>
        </w:rPr>
      </w:pPr>
      <w:bookmarkStart w:id="72" w:name="_Toc14315887"/>
      <w:bookmarkStart w:id="73" w:name="_Toc14316047"/>
      <w:bookmarkStart w:id="74" w:name="_Toc14849345"/>
      <w:r w:rsidRPr="00123697">
        <w:rPr>
          <w:rFonts w:ascii="Tahoma" w:hAnsi="Tahoma" w:cs="Tahoma"/>
          <w:b/>
          <w:sz w:val="20"/>
          <w:lang w:val="es-ES_tradnl"/>
        </w:rPr>
        <w:t>12.1</w:t>
      </w:r>
      <w:r w:rsidR="003C09FB" w:rsidRPr="00123697">
        <w:rPr>
          <w:rFonts w:ascii="Tahoma" w:hAnsi="Tahoma" w:cs="Tahoma"/>
          <w:b/>
          <w:sz w:val="20"/>
          <w:lang w:val="es-ES_tradnl"/>
        </w:rPr>
        <w:t>3</w:t>
      </w:r>
      <w:r w:rsidRPr="00123697">
        <w:rPr>
          <w:rFonts w:ascii="Tahoma" w:hAnsi="Tahoma" w:cs="Tahoma"/>
          <w:b/>
          <w:sz w:val="20"/>
          <w:lang w:val="es-ES_tradnl"/>
        </w:rPr>
        <w:tab/>
        <w:t>Recepción Provisional de las obra</w:t>
      </w:r>
      <w:bookmarkEnd w:id="72"/>
      <w:bookmarkEnd w:id="73"/>
      <w:bookmarkEnd w:id="74"/>
      <w:r w:rsidRPr="00123697">
        <w:rPr>
          <w:rFonts w:ascii="Tahoma" w:hAnsi="Tahoma" w:cs="Tahoma"/>
          <w:b/>
          <w:sz w:val="20"/>
          <w:lang w:val="es-ES_tradnl"/>
        </w:rPr>
        <w:t>s (</w:t>
      </w:r>
      <w:r w:rsidR="0046001D" w:rsidRPr="00D0178B">
        <w:rPr>
          <w:rFonts w:ascii="Tahoma" w:hAnsi="Tahoma" w:cs="Tahoma"/>
          <w:b/>
          <w:sz w:val="20"/>
          <w:lang w:val="es-ES_tradnl"/>
        </w:rPr>
        <w:t>Municipio</w:t>
      </w:r>
      <w:r w:rsidR="00894A60" w:rsidRPr="00D0178B">
        <w:rPr>
          <w:rFonts w:ascii="Tahoma" w:hAnsi="Tahoma" w:cs="Tahoma"/>
          <w:b/>
          <w:sz w:val="20"/>
          <w:lang w:val="es-ES_tradnl"/>
        </w:rPr>
        <w:t xml:space="preserve"> </w:t>
      </w:r>
      <w:r w:rsidR="00557353">
        <w:rPr>
          <w:rFonts w:ascii="Tahoma" w:hAnsi="Tahoma" w:cs="Tahoma"/>
          <w:b/>
          <w:sz w:val="20"/>
          <w:lang w:val="es-ES_tradnl"/>
        </w:rPr>
        <w:t>La Asunta</w:t>
      </w:r>
      <w:r w:rsidRPr="00123697">
        <w:rPr>
          <w:rFonts w:ascii="Tahoma" w:hAnsi="Tahoma" w:cs="Tahoma"/>
          <w:b/>
          <w:sz w:val="20"/>
          <w:lang w:val="es-ES_tradnl"/>
        </w:rPr>
        <w:t>)</w:t>
      </w:r>
    </w:p>
    <w:p w14:paraId="08A736EF" w14:textId="77777777" w:rsidR="001B5D4C" w:rsidRPr="00123697" w:rsidRDefault="001B5D4C" w:rsidP="001B5D4C">
      <w:pPr>
        <w:jc w:val="both"/>
        <w:rPr>
          <w:rFonts w:ascii="Tahoma" w:hAnsi="Tahoma" w:cs="Tahoma"/>
          <w:b/>
          <w:i/>
          <w:sz w:val="20"/>
          <w:lang w:val="es-ES"/>
        </w:rPr>
      </w:pPr>
      <w:r w:rsidRPr="00123697">
        <w:rPr>
          <w:rFonts w:ascii="Tahoma" w:hAnsi="Tahoma" w:cs="Tahoma"/>
          <w:b/>
          <w:i/>
          <w:sz w:val="20"/>
          <w:lang w:val="es-ES_tradnl"/>
        </w:rPr>
        <w:t xml:space="preserve"> </w:t>
      </w:r>
    </w:p>
    <w:p w14:paraId="11F330EA"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De no mediar objeciones, ni observaciones con la calidad y la conclusión de la obra, luego del recorrido de inspección conjunta entre la </w:t>
      </w:r>
      <w:r w:rsidRPr="00123697">
        <w:rPr>
          <w:rFonts w:ascii="Tahoma" w:hAnsi="Tahoma" w:cs="Tahoma"/>
          <w:b/>
          <w:sz w:val="20"/>
        </w:rPr>
        <w:t>CONSULTORA</w:t>
      </w:r>
      <w:r w:rsidRPr="00123697">
        <w:rPr>
          <w:rFonts w:ascii="Tahoma" w:hAnsi="Tahoma" w:cs="Tahoma"/>
          <w:sz w:val="20"/>
        </w:rPr>
        <w:t xml:space="preserve">, el </w:t>
      </w:r>
      <w:r w:rsidRPr="00123697">
        <w:rPr>
          <w:rFonts w:ascii="Tahoma" w:hAnsi="Tahoma" w:cs="Tahoma"/>
          <w:b/>
          <w:sz w:val="20"/>
        </w:rPr>
        <w:t>Contratista de Obra</w:t>
      </w:r>
      <w:r w:rsidRPr="00123697">
        <w:rPr>
          <w:rFonts w:ascii="Tahoma" w:hAnsi="Tahoma" w:cs="Tahoma"/>
          <w:sz w:val="20"/>
        </w:rPr>
        <w:t xml:space="preserve">, el Fiscal de Obra, la entidad Operadora y los representantes técnicos del Contratante, efectuadas las pruebas y ajustes necesarios; la </w:t>
      </w:r>
      <w:r w:rsidRPr="00123697">
        <w:rPr>
          <w:rFonts w:ascii="Tahoma" w:hAnsi="Tahoma" w:cs="Tahoma"/>
          <w:b/>
          <w:sz w:val="20"/>
        </w:rPr>
        <w:t>CONSULTORA</w:t>
      </w:r>
      <w:r w:rsidRPr="00123697">
        <w:rPr>
          <w:rFonts w:ascii="Tahoma" w:hAnsi="Tahoma" w:cs="Tahoma"/>
          <w:sz w:val="20"/>
        </w:rPr>
        <w:t xml:space="preserve"> procederá a la Recepción Provisional de la obra, bajo su directa responsabilidad técnica, suscribiendo el Acta correspondiente con el Fiscal de Obra en la que se indicará claramente el estado final de la obra, haciéndose constar si corresponde, todos los trabajos de corrección o complementación que el </w:t>
      </w:r>
      <w:r w:rsidRPr="00123697">
        <w:rPr>
          <w:rFonts w:ascii="Tahoma" w:hAnsi="Tahoma" w:cs="Tahoma"/>
          <w:b/>
          <w:sz w:val="20"/>
        </w:rPr>
        <w:t>Contratista de Obra</w:t>
      </w:r>
      <w:r w:rsidRPr="00123697">
        <w:rPr>
          <w:rFonts w:ascii="Tahoma" w:hAnsi="Tahoma" w:cs="Tahoma"/>
          <w:sz w:val="20"/>
        </w:rPr>
        <w:t xml:space="preserve"> debe ejecutar dentro del período de prueba. </w:t>
      </w:r>
    </w:p>
    <w:p w14:paraId="39A83C6D" w14:textId="77777777" w:rsidR="001B5D4C" w:rsidRPr="00123697" w:rsidRDefault="001B5D4C" w:rsidP="001B5D4C">
      <w:pPr>
        <w:ind w:left="993"/>
        <w:jc w:val="both"/>
        <w:rPr>
          <w:rFonts w:ascii="Tahoma" w:hAnsi="Tahoma" w:cs="Tahoma"/>
          <w:sz w:val="20"/>
        </w:rPr>
      </w:pPr>
    </w:p>
    <w:p w14:paraId="0622FD04" w14:textId="77777777" w:rsidR="001B5D4C" w:rsidRPr="00123697" w:rsidRDefault="001B5D4C" w:rsidP="001B5D4C">
      <w:pPr>
        <w:ind w:left="993"/>
        <w:jc w:val="both"/>
        <w:rPr>
          <w:rFonts w:ascii="Tahoma" w:hAnsi="Tahoma" w:cs="Tahoma"/>
          <w:sz w:val="20"/>
        </w:rPr>
      </w:pPr>
      <w:r w:rsidRPr="00123697">
        <w:rPr>
          <w:rFonts w:ascii="Tahoma" w:hAnsi="Tahoma" w:cs="Tahoma"/>
          <w:sz w:val="20"/>
        </w:rPr>
        <w:t>La fecha de solicitud de Recepción Provisional servirá para efectos del cómputo del plazo de ejecución de la obra.</w:t>
      </w:r>
    </w:p>
    <w:p w14:paraId="075126A6" w14:textId="77777777" w:rsidR="001B5D4C" w:rsidRPr="00123697" w:rsidRDefault="001B5D4C" w:rsidP="001B5D4C">
      <w:pPr>
        <w:jc w:val="both"/>
        <w:rPr>
          <w:rFonts w:ascii="Tahoma" w:hAnsi="Tahoma" w:cs="Tahoma"/>
          <w:i/>
          <w:sz w:val="20"/>
        </w:rPr>
      </w:pPr>
    </w:p>
    <w:p w14:paraId="4F445784" w14:textId="160C1A94" w:rsidR="001B5D4C" w:rsidRPr="00123697" w:rsidRDefault="001B5D4C" w:rsidP="001B5D4C">
      <w:pPr>
        <w:ind w:left="993" w:hanging="567"/>
        <w:jc w:val="both"/>
        <w:rPr>
          <w:rFonts w:ascii="Tahoma" w:hAnsi="Tahoma" w:cs="Tahoma"/>
          <w:b/>
          <w:sz w:val="20"/>
          <w:lang w:val="es-ES_tradnl"/>
        </w:rPr>
      </w:pPr>
      <w:bookmarkStart w:id="75" w:name="_Toc14315888"/>
      <w:bookmarkStart w:id="76" w:name="_Toc14316048"/>
      <w:bookmarkStart w:id="77" w:name="_Toc14849346"/>
      <w:r w:rsidRPr="00123697">
        <w:rPr>
          <w:rFonts w:ascii="Tahoma" w:hAnsi="Tahoma" w:cs="Tahoma"/>
          <w:b/>
          <w:sz w:val="20"/>
          <w:lang w:val="es-ES_tradnl"/>
        </w:rPr>
        <w:t>12.1</w:t>
      </w:r>
      <w:r w:rsidR="003C09FB" w:rsidRPr="00123697">
        <w:rPr>
          <w:rFonts w:ascii="Tahoma" w:hAnsi="Tahoma" w:cs="Tahoma"/>
          <w:b/>
          <w:sz w:val="20"/>
          <w:lang w:val="es-ES_tradnl"/>
        </w:rPr>
        <w:t>4</w:t>
      </w:r>
      <w:r w:rsidRPr="00123697">
        <w:rPr>
          <w:rFonts w:ascii="Tahoma" w:hAnsi="Tahoma" w:cs="Tahoma"/>
          <w:b/>
          <w:sz w:val="20"/>
          <w:lang w:val="es-ES_tradnl"/>
        </w:rPr>
        <w:tab/>
        <w:t>Recepción Definitiva</w:t>
      </w:r>
      <w:bookmarkEnd w:id="75"/>
      <w:bookmarkEnd w:id="76"/>
      <w:bookmarkEnd w:id="77"/>
      <w:r w:rsidRPr="00123697">
        <w:rPr>
          <w:rFonts w:ascii="Tahoma" w:hAnsi="Tahoma" w:cs="Tahoma"/>
          <w:b/>
          <w:sz w:val="20"/>
          <w:lang w:val="es-ES_tradnl"/>
        </w:rPr>
        <w:t xml:space="preserve"> de las obras (</w:t>
      </w:r>
      <w:r w:rsidR="00894A60" w:rsidRPr="00557353">
        <w:rPr>
          <w:rFonts w:ascii="Tahoma" w:hAnsi="Tahoma" w:cs="Tahoma"/>
          <w:b/>
          <w:sz w:val="20"/>
          <w:lang w:val="es-ES_tradnl"/>
        </w:rPr>
        <w:t xml:space="preserve">Municipio </w:t>
      </w:r>
      <w:r w:rsidR="00557353" w:rsidRPr="00557353">
        <w:rPr>
          <w:rFonts w:ascii="Tahoma" w:hAnsi="Tahoma" w:cs="Tahoma"/>
          <w:b/>
          <w:sz w:val="20"/>
          <w:lang w:val="es-ES_tradnl"/>
        </w:rPr>
        <w:t>La Asunta</w:t>
      </w:r>
      <w:r w:rsidRPr="00557353">
        <w:rPr>
          <w:rFonts w:ascii="Tahoma" w:hAnsi="Tahoma" w:cs="Tahoma"/>
          <w:b/>
          <w:sz w:val="20"/>
          <w:lang w:val="es-ES_tradnl"/>
        </w:rPr>
        <w:t>)</w:t>
      </w:r>
    </w:p>
    <w:p w14:paraId="0BDE390D" w14:textId="77777777" w:rsidR="001B5D4C" w:rsidRPr="00123697" w:rsidRDefault="001B5D4C" w:rsidP="001B5D4C">
      <w:pPr>
        <w:ind w:left="993" w:hanging="567"/>
        <w:jc w:val="both"/>
        <w:rPr>
          <w:rFonts w:ascii="Tahoma" w:hAnsi="Tahoma" w:cs="Tahoma"/>
          <w:b/>
          <w:sz w:val="20"/>
          <w:lang w:val="es-ES_tradnl"/>
        </w:rPr>
      </w:pPr>
      <w:r w:rsidRPr="00123697">
        <w:rPr>
          <w:rFonts w:ascii="Tahoma" w:hAnsi="Tahoma" w:cs="Tahoma"/>
          <w:b/>
          <w:sz w:val="20"/>
          <w:lang w:val="es-ES_tradnl"/>
        </w:rPr>
        <w:tab/>
        <w:t xml:space="preserve"> </w:t>
      </w:r>
    </w:p>
    <w:p w14:paraId="673F4FE2" w14:textId="77777777" w:rsidR="001B5D4C" w:rsidRPr="00123697" w:rsidRDefault="001B5D4C" w:rsidP="001B5D4C">
      <w:pPr>
        <w:ind w:left="993"/>
        <w:jc w:val="both"/>
        <w:rPr>
          <w:rFonts w:ascii="Tahoma" w:hAnsi="Tahoma" w:cs="Tahoma"/>
          <w:sz w:val="20"/>
          <w:lang w:val="es-ES"/>
        </w:rPr>
      </w:pPr>
      <w:r w:rsidRPr="00123697">
        <w:rPr>
          <w:rFonts w:ascii="Tahoma" w:hAnsi="Tahoma" w:cs="Tahoma"/>
          <w:sz w:val="20"/>
        </w:rPr>
        <w:t xml:space="preserve">La Recepción Definitiva será determinada por la </w:t>
      </w:r>
      <w:r w:rsidRPr="00123697">
        <w:rPr>
          <w:rFonts w:ascii="Tahoma" w:hAnsi="Tahoma" w:cs="Tahoma"/>
          <w:b/>
          <w:sz w:val="20"/>
        </w:rPr>
        <w:t>CONSULTORA</w:t>
      </w:r>
      <w:r w:rsidRPr="00123697">
        <w:rPr>
          <w:rFonts w:ascii="Tahoma" w:hAnsi="Tahoma" w:cs="Tahoma"/>
          <w:sz w:val="20"/>
        </w:rPr>
        <w:t xml:space="preserve"> en función a las observaciones establecidas en la Recepción Provisional y aquellas que pudieran surgir durante el periodo de pruebas.</w:t>
      </w:r>
    </w:p>
    <w:p w14:paraId="02E878BB" w14:textId="77777777" w:rsidR="001B5D4C" w:rsidRPr="00123697" w:rsidRDefault="001B5D4C" w:rsidP="001B5D4C">
      <w:pPr>
        <w:jc w:val="both"/>
        <w:rPr>
          <w:rFonts w:ascii="Tahoma" w:hAnsi="Tahoma" w:cs="Tahoma"/>
          <w:sz w:val="20"/>
        </w:rPr>
      </w:pPr>
    </w:p>
    <w:p w14:paraId="2B6C596E"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La </w:t>
      </w:r>
      <w:r w:rsidRPr="00123697">
        <w:rPr>
          <w:rFonts w:ascii="Tahoma" w:hAnsi="Tahoma" w:cs="Tahoma"/>
          <w:b/>
          <w:sz w:val="20"/>
        </w:rPr>
        <w:t>CONSULTORA</w:t>
      </w:r>
      <w:r w:rsidRPr="00123697">
        <w:rPr>
          <w:rFonts w:ascii="Tahoma" w:hAnsi="Tahoma" w:cs="Tahoma"/>
          <w:sz w:val="20"/>
        </w:rPr>
        <w:t xml:space="preserve"> en consulta con el Contratante, fijará día y hora para el verificativo de la inspección técnica final, que si corresponde se procederá a la Recepción Definitiva de la obra.</w:t>
      </w:r>
    </w:p>
    <w:p w14:paraId="76AF8CFA" w14:textId="77777777" w:rsidR="001B5D4C" w:rsidRPr="00123697" w:rsidRDefault="001B5D4C" w:rsidP="001B5D4C">
      <w:pPr>
        <w:ind w:left="993"/>
        <w:jc w:val="both"/>
        <w:rPr>
          <w:rFonts w:ascii="Tahoma" w:hAnsi="Tahoma" w:cs="Tahoma"/>
          <w:sz w:val="20"/>
        </w:rPr>
      </w:pPr>
    </w:p>
    <w:p w14:paraId="47C0569E"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A este acto concurrirá el </w:t>
      </w:r>
      <w:r w:rsidRPr="00123697">
        <w:rPr>
          <w:rFonts w:ascii="Tahoma" w:hAnsi="Tahoma" w:cs="Tahoma"/>
          <w:b/>
          <w:sz w:val="20"/>
        </w:rPr>
        <w:t>Contratista de Obra</w:t>
      </w:r>
      <w:r w:rsidRPr="00123697">
        <w:rPr>
          <w:rFonts w:ascii="Tahoma" w:hAnsi="Tahoma" w:cs="Tahoma"/>
          <w:sz w:val="20"/>
        </w:rPr>
        <w:t xml:space="preserve">, la </w:t>
      </w:r>
      <w:r w:rsidRPr="00123697">
        <w:rPr>
          <w:rFonts w:ascii="Tahoma" w:hAnsi="Tahoma" w:cs="Tahoma"/>
          <w:b/>
          <w:sz w:val="20"/>
        </w:rPr>
        <w:t xml:space="preserve">CONSULTORA, </w:t>
      </w:r>
      <w:r w:rsidRPr="00123697">
        <w:rPr>
          <w:rFonts w:ascii="Tahoma" w:hAnsi="Tahoma" w:cs="Tahoma"/>
          <w:sz w:val="20"/>
        </w:rPr>
        <w:t>el Fiscal de Obra, el Operador del Sistema</w:t>
      </w:r>
      <w:r w:rsidRPr="00123697">
        <w:rPr>
          <w:rFonts w:ascii="Tahoma" w:hAnsi="Tahoma" w:cs="Tahoma"/>
          <w:b/>
          <w:sz w:val="20"/>
        </w:rPr>
        <w:t xml:space="preserve"> </w:t>
      </w:r>
      <w:r w:rsidRPr="00123697">
        <w:rPr>
          <w:rFonts w:ascii="Tahoma" w:hAnsi="Tahoma" w:cs="Tahoma"/>
          <w:sz w:val="20"/>
        </w:rPr>
        <w:t>y los representantes técnicos que a este efecto acredite el Contratante.</w:t>
      </w:r>
    </w:p>
    <w:p w14:paraId="38C7D8B8" w14:textId="77777777" w:rsidR="001B5D4C" w:rsidRPr="00123697" w:rsidRDefault="001B5D4C" w:rsidP="001B5D4C">
      <w:pPr>
        <w:ind w:left="993"/>
        <w:jc w:val="both"/>
        <w:rPr>
          <w:rFonts w:ascii="Tahoma" w:hAnsi="Tahoma" w:cs="Tahoma"/>
          <w:sz w:val="20"/>
        </w:rPr>
      </w:pPr>
    </w:p>
    <w:p w14:paraId="65D1E535" w14:textId="77777777" w:rsidR="001B5D4C" w:rsidRDefault="001B5D4C" w:rsidP="001B5D4C">
      <w:pPr>
        <w:ind w:left="993"/>
        <w:jc w:val="both"/>
        <w:rPr>
          <w:rFonts w:ascii="Tahoma" w:hAnsi="Tahoma" w:cs="Tahoma"/>
          <w:sz w:val="20"/>
        </w:rPr>
      </w:pPr>
      <w:r w:rsidRPr="00123697">
        <w:rPr>
          <w:rFonts w:ascii="Tahoma" w:hAnsi="Tahoma" w:cs="Tahoma"/>
          <w:sz w:val="20"/>
        </w:rPr>
        <w:t>La mencionada comisión realizará una inspección total de la obra y si no surgen observaciones, procederá a la redacción y firma del Acta de Recepción Definitiva, a partir de lo cual la obra pasará a responsabilidad de la entidad Contratante, como propietaria y ésta a su vez al Operador del Sistema para los efectos de administración, operación, mantenimiento y uso de instalaciones.</w:t>
      </w:r>
    </w:p>
    <w:p w14:paraId="1397FF73" w14:textId="77777777" w:rsidR="0046001D" w:rsidRPr="00123697" w:rsidRDefault="0046001D" w:rsidP="001B5D4C">
      <w:pPr>
        <w:ind w:left="993"/>
        <w:jc w:val="both"/>
        <w:rPr>
          <w:rFonts w:ascii="Tahoma" w:hAnsi="Tahoma" w:cs="Tahoma"/>
          <w:sz w:val="20"/>
        </w:rPr>
      </w:pPr>
    </w:p>
    <w:p w14:paraId="4052FE57" w14:textId="77777777" w:rsidR="001B5D4C" w:rsidRPr="00123697" w:rsidRDefault="001B5D4C" w:rsidP="001B5D4C">
      <w:pPr>
        <w:jc w:val="both"/>
        <w:rPr>
          <w:rFonts w:ascii="Tahoma" w:hAnsi="Tahoma" w:cs="Tahoma"/>
          <w:b/>
          <w:i/>
          <w:sz w:val="20"/>
        </w:rPr>
      </w:pPr>
    </w:p>
    <w:p w14:paraId="4AF43283" w14:textId="219CACB1" w:rsidR="001B5D4C" w:rsidRPr="00123697" w:rsidRDefault="003C09FB" w:rsidP="001B5D4C">
      <w:pPr>
        <w:ind w:left="993" w:hanging="567"/>
        <w:jc w:val="both"/>
        <w:rPr>
          <w:rFonts w:ascii="Tahoma" w:hAnsi="Tahoma" w:cs="Tahoma"/>
          <w:b/>
          <w:sz w:val="20"/>
          <w:lang w:val="es-ES_tradnl"/>
        </w:rPr>
      </w:pPr>
      <w:bookmarkStart w:id="78" w:name="_Toc14315889"/>
      <w:bookmarkStart w:id="79" w:name="_Toc14316049"/>
      <w:bookmarkStart w:id="80" w:name="_Toc14849347"/>
      <w:r w:rsidRPr="00123697">
        <w:rPr>
          <w:rFonts w:ascii="Tahoma" w:hAnsi="Tahoma" w:cs="Tahoma"/>
          <w:b/>
          <w:sz w:val="20"/>
          <w:lang w:val="es-ES_tradnl"/>
        </w:rPr>
        <w:t>12.15</w:t>
      </w:r>
      <w:r w:rsidR="001B5D4C" w:rsidRPr="00123697">
        <w:rPr>
          <w:rFonts w:ascii="Tahoma" w:hAnsi="Tahoma" w:cs="Tahoma"/>
          <w:b/>
          <w:sz w:val="20"/>
          <w:lang w:val="es-ES_tradnl"/>
        </w:rPr>
        <w:tab/>
        <w:t>Certificado final de pago</w:t>
      </w:r>
      <w:bookmarkEnd w:id="78"/>
      <w:bookmarkEnd w:id="79"/>
      <w:r w:rsidR="001B5D4C" w:rsidRPr="00123697">
        <w:rPr>
          <w:rFonts w:ascii="Tahoma" w:hAnsi="Tahoma" w:cs="Tahoma"/>
          <w:b/>
          <w:sz w:val="20"/>
          <w:lang w:val="es-ES_tradnl"/>
        </w:rPr>
        <w:t xml:space="preserve"> </w:t>
      </w:r>
      <w:bookmarkEnd w:id="80"/>
      <w:r w:rsidR="001B5D4C" w:rsidRPr="00123697">
        <w:rPr>
          <w:rFonts w:ascii="Tahoma" w:hAnsi="Tahoma" w:cs="Tahoma"/>
          <w:b/>
          <w:sz w:val="20"/>
          <w:lang w:val="es-ES_tradnl"/>
        </w:rPr>
        <w:t>al Contratista de obra</w:t>
      </w:r>
    </w:p>
    <w:p w14:paraId="15429C71" w14:textId="77777777" w:rsidR="001B5D4C" w:rsidRPr="00123697" w:rsidRDefault="001B5D4C" w:rsidP="001B5D4C">
      <w:pPr>
        <w:jc w:val="both"/>
        <w:rPr>
          <w:rFonts w:ascii="Tahoma" w:hAnsi="Tahoma" w:cs="Tahoma"/>
          <w:b/>
          <w:i/>
          <w:sz w:val="20"/>
          <w:lang w:val="es-ES_tradnl"/>
        </w:rPr>
      </w:pPr>
    </w:p>
    <w:p w14:paraId="37784E27" w14:textId="77777777" w:rsidR="001B5D4C" w:rsidRPr="00123697" w:rsidRDefault="001B5D4C" w:rsidP="001B5D4C">
      <w:pPr>
        <w:ind w:left="993"/>
        <w:jc w:val="both"/>
        <w:rPr>
          <w:rFonts w:ascii="Tahoma" w:hAnsi="Tahoma" w:cs="Tahoma"/>
          <w:sz w:val="20"/>
          <w:lang w:val="es-ES"/>
        </w:rPr>
      </w:pPr>
      <w:r w:rsidRPr="00123697">
        <w:rPr>
          <w:rFonts w:ascii="Tahoma" w:hAnsi="Tahoma" w:cs="Tahoma"/>
          <w:sz w:val="20"/>
        </w:rPr>
        <w:t xml:space="preserve">Inmediatamente después de que la obra haya sido concluida a satisfacción del Contratante y entregada por el </w:t>
      </w:r>
      <w:r w:rsidRPr="00123697">
        <w:rPr>
          <w:rFonts w:ascii="Tahoma" w:hAnsi="Tahoma" w:cs="Tahoma"/>
          <w:b/>
          <w:sz w:val="20"/>
        </w:rPr>
        <w:t xml:space="preserve">Contratista de Obra </w:t>
      </w:r>
      <w:r w:rsidRPr="00123697">
        <w:rPr>
          <w:rFonts w:ascii="Tahoma" w:hAnsi="Tahoma" w:cs="Tahoma"/>
          <w:sz w:val="20"/>
        </w:rPr>
        <w:t xml:space="preserve">y la </w:t>
      </w:r>
      <w:r w:rsidRPr="00123697">
        <w:rPr>
          <w:rFonts w:ascii="Tahoma" w:hAnsi="Tahoma" w:cs="Tahoma"/>
          <w:b/>
          <w:sz w:val="20"/>
        </w:rPr>
        <w:t>CONSULTORA</w:t>
      </w:r>
      <w:r w:rsidRPr="00123697">
        <w:rPr>
          <w:rFonts w:ascii="Tahoma" w:hAnsi="Tahoma" w:cs="Tahoma"/>
          <w:sz w:val="20"/>
        </w:rPr>
        <w:t xml:space="preserve">. La </w:t>
      </w:r>
      <w:r w:rsidRPr="00123697">
        <w:rPr>
          <w:rFonts w:ascii="Tahoma" w:hAnsi="Tahoma" w:cs="Tahoma"/>
          <w:b/>
          <w:sz w:val="20"/>
        </w:rPr>
        <w:t>CONSULTORA</w:t>
      </w:r>
      <w:r w:rsidRPr="00123697">
        <w:rPr>
          <w:rFonts w:ascii="Tahoma" w:hAnsi="Tahoma" w:cs="Tahoma"/>
          <w:sz w:val="20"/>
        </w:rPr>
        <w:t xml:space="preserve"> procederá a la preparación del certificado de medición final, el cual será sometido al conocimiento, aceptación u observaciones del </w:t>
      </w:r>
      <w:r w:rsidRPr="00123697">
        <w:rPr>
          <w:rFonts w:ascii="Tahoma" w:hAnsi="Tahoma" w:cs="Tahoma"/>
          <w:b/>
          <w:sz w:val="20"/>
        </w:rPr>
        <w:t>Contratista de Obra</w:t>
      </w:r>
      <w:r w:rsidRPr="00123697">
        <w:rPr>
          <w:rFonts w:ascii="Tahoma" w:hAnsi="Tahoma" w:cs="Tahoma"/>
          <w:sz w:val="20"/>
        </w:rPr>
        <w:t>, en forma escrita.</w:t>
      </w:r>
    </w:p>
    <w:p w14:paraId="1D5B035D" w14:textId="77777777" w:rsidR="001B5D4C" w:rsidRPr="00123697" w:rsidRDefault="001B5D4C" w:rsidP="001B5D4C">
      <w:pPr>
        <w:ind w:left="993"/>
        <w:jc w:val="both"/>
        <w:rPr>
          <w:rFonts w:ascii="Tahoma" w:hAnsi="Tahoma" w:cs="Tahoma"/>
          <w:sz w:val="20"/>
        </w:rPr>
      </w:pPr>
    </w:p>
    <w:p w14:paraId="479CCE6B"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El Contratante no tendrá responsabilidad alguna hacia el </w:t>
      </w:r>
      <w:r w:rsidRPr="00123697">
        <w:rPr>
          <w:rFonts w:ascii="Tahoma" w:hAnsi="Tahoma" w:cs="Tahoma"/>
          <w:b/>
          <w:sz w:val="20"/>
        </w:rPr>
        <w:t>Contratista de Obra</w:t>
      </w:r>
      <w:r w:rsidRPr="00123697">
        <w:rPr>
          <w:rFonts w:ascii="Tahoma" w:hAnsi="Tahoma" w:cs="Tahoma"/>
          <w:sz w:val="20"/>
        </w:rPr>
        <w:t xml:space="preserve"> por cualquier reclamo emergente o relacionado con el contrato o la ejecución de la obra, o a menos que dicho reclamo esté plenamente detallado en el Estado Final de las Cuentas.</w:t>
      </w:r>
    </w:p>
    <w:p w14:paraId="65A7AB39" w14:textId="77777777" w:rsidR="001B5D4C" w:rsidRPr="00123697" w:rsidRDefault="001B5D4C" w:rsidP="001B5D4C">
      <w:pPr>
        <w:ind w:left="993"/>
        <w:jc w:val="both"/>
        <w:rPr>
          <w:rFonts w:ascii="Tahoma" w:hAnsi="Tahoma" w:cs="Tahoma"/>
          <w:sz w:val="20"/>
        </w:rPr>
      </w:pPr>
    </w:p>
    <w:p w14:paraId="6C608711"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Con la aprobación de la </w:t>
      </w:r>
      <w:r w:rsidRPr="00123697">
        <w:rPr>
          <w:rFonts w:ascii="Tahoma" w:hAnsi="Tahoma" w:cs="Tahoma"/>
          <w:b/>
          <w:sz w:val="20"/>
        </w:rPr>
        <w:t xml:space="preserve">CONSULTORA, </w:t>
      </w:r>
      <w:r w:rsidRPr="00123697">
        <w:rPr>
          <w:rFonts w:ascii="Tahoma" w:hAnsi="Tahoma" w:cs="Tahoma"/>
          <w:sz w:val="20"/>
        </w:rPr>
        <w:t>el certificado final de pago seguirá el trámite de aceptación final y pago por el Contratante.</w:t>
      </w:r>
    </w:p>
    <w:p w14:paraId="4E2A7D74" w14:textId="77777777" w:rsidR="001B5D4C" w:rsidRPr="00123697" w:rsidRDefault="001B5D4C" w:rsidP="001B5D4C">
      <w:pPr>
        <w:jc w:val="both"/>
        <w:rPr>
          <w:rFonts w:ascii="Tahoma" w:hAnsi="Tahoma" w:cs="Tahoma"/>
          <w:sz w:val="20"/>
        </w:rPr>
      </w:pPr>
    </w:p>
    <w:p w14:paraId="4F1BA2BB" w14:textId="30E4A22D" w:rsidR="001B5D4C" w:rsidRPr="00123697" w:rsidRDefault="001B5D4C" w:rsidP="001B5D4C">
      <w:pPr>
        <w:ind w:left="993" w:hanging="567"/>
        <w:rPr>
          <w:rFonts w:ascii="Tahoma" w:hAnsi="Tahoma" w:cs="Tahoma"/>
          <w:b/>
          <w:sz w:val="20"/>
          <w:lang w:val="es-ES_tradnl"/>
        </w:rPr>
      </w:pPr>
      <w:r w:rsidRPr="00123697">
        <w:rPr>
          <w:rFonts w:ascii="Tahoma" w:hAnsi="Tahoma" w:cs="Tahoma"/>
          <w:b/>
          <w:sz w:val="20"/>
          <w:lang w:val="es-ES_tradnl"/>
        </w:rPr>
        <w:t>12.1</w:t>
      </w:r>
      <w:r w:rsidR="003C09FB" w:rsidRPr="00123697">
        <w:rPr>
          <w:rFonts w:ascii="Tahoma" w:hAnsi="Tahoma" w:cs="Tahoma"/>
          <w:b/>
          <w:sz w:val="20"/>
          <w:lang w:val="es-ES_tradnl"/>
        </w:rPr>
        <w:t>6</w:t>
      </w:r>
      <w:r w:rsidRPr="00123697">
        <w:rPr>
          <w:rFonts w:ascii="Tahoma" w:hAnsi="Tahoma" w:cs="Tahoma"/>
          <w:b/>
          <w:sz w:val="20"/>
          <w:lang w:val="es-ES_tradnl"/>
        </w:rPr>
        <w:tab/>
        <w:t>Reuniones de Coordinación</w:t>
      </w:r>
    </w:p>
    <w:p w14:paraId="723EC6BC" w14:textId="77777777" w:rsidR="001B5D4C" w:rsidRPr="00123697" w:rsidRDefault="001B5D4C" w:rsidP="001B5D4C">
      <w:pPr>
        <w:ind w:left="993" w:hanging="567"/>
        <w:rPr>
          <w:rFonts w:ascii="Tahoma" w:hAnsi="Tahoma" w:cs="Tahoma"/>
          <w:b/>
          <w:sz w:val="20"/>
          <w:lang w:val="es-ES_tradnl"/>
        </w:rPr>
      </w:pPr>
    </w:p>
    <w:p w14:paraId="6D5AFC3A" w14:textId="77777777" w:rsidR="001B5D4C" w:rsidRPr="00123697" w:rsidRDefault="001B5D4C" w:rsidP="001B5D4C">
      <w:pPr>
        <w:ind w:left="993" w:hanging="567"/>
        <w:rPr>
          <w:rFonts w:ascii="Tahoma" w:hAnsi="Tahoma" w:cs="Tahoma"/>
          <w:b/>
          <w:sz w:val="20"/>
          <w:lang w:val="es-ES_tradnl"/>
        </w:rPr>
      </w:pPr>
      <w:r w:rsidRPr="00123697">
        <w:rPr>
          <w:rFonts w:ascii="Tahoma" w:hAnsi="Tahoma" w:cs="Tahoma"/>
          <w:b/>
          <w:sz w:val="20"/>
          <w:lang w:val="es-ES_tradnl"/>
        </w:rPr>
        <w:tab/>
      </w:r>
      <w:r w:rsidRPr="00123697">
        <w:rPr>
          <w:rFonts w:ascii="Tahoma" w:hAnsi="Tahoma" w:cs="Tahoma"/>
          <w:sz w:val="20"/>
          <w:lang w:val="es-ES_tradnl"/>
        </w:rPr>
        <w:t xml:space="preserve">La </w:t>
      </w:r>
      <w:r w:rsidRPr="00123697">
        <w:rPr>
          <w:rFonts w:ascii="Tahoma" w:hAnsi="Tahoma" w:cs="Tahoma"/>
          <w:b/>
          <w:sz w:val="20"/>
          <w:lang w:val="es-ES_tradnl"/>
        </w:rPr>
        <w:t xml:space="preserve">CONSULTORA </w:t>
      </w:r>
      <w:r w:rsidRPr="00123697">
        <w:rPr>
          <w:rFonts w:ascii="Tahoma" w:hAnsi="Tahoma" w:cs="Tahoma"/>
          <w:sz w:val="20"/>
          <w:lang w:val="es-ES_tradnl"/>
        </w:rPr>
        <w:t>realizará las siguientes actividades relacionadas con reuniones  de coordinación:</w:t>
      </w:r>
    </w:p>
    <w:p w14:paraId="568B267E" w14:textId="77777777" w:rsidR="001B5D4C" w:rsidRPr="00123697" w:rsidRDefault="001B5D4C" w:rsidP="001B5D4C">
      <w:pPr>
        <w:ind w:left="993" w:hanging="567"/>
        <w:rPr>
          <w:rFonts w:ascii="Tahoma" w:hAnsi="Tahoma" w:cs="Tahoma"/>
          <w:b/>
          <w:sz w:val="20"/>
          <w:lang w:val="es-ES_tradnl"/>
        </w:rPr>
      </w:pPr>
    </w:p>
    <w:p w14:paraId="33509F7E" w14:textId="77777777" w:rsidR="001B5D4C" w:rsidRPr="00123697" w:rsidRDefault="001B5D4C" w:rsidP="001B5D4C">
      <w:pPr>
        <w:numPr>
          <w:ilvl w:val="0"/>
          <w:numId w:val="106"/>
        </w:numPr>
        <w:ind w:left="1276" w:hanging="283"/>
        <w:contextualSpacing/>
        <w:jc w:val="both"/>
        <w:rPr>
          <w:rFonts w:ascii="Tahoma" w:hAnsi="Tahoma" w:cs="Tahoma"/>
          <w:sz w:val="20"/>
          <w:lang w:val="es-ES_tradnl"/>
        </w:rPr>
      </w:pPr>
      <w:r w:rsidRPr="00123697">
        <w:rPr>
          <w:rFonts w:ascii="Tahoma" w:hAnsi="Tahoma" w:cs="Tahoma"/>
          <w:sz w:val="20"/>
          <w:lang w:val="es-ES_tradnl"/>
        </w:rPr>
        <w:t xml:space="preserve">Organizará reuniones de coordinación con el </w:t>
      </w:r>
      <w:r w:rsidRPr="00123697">
        <w:rPr>
          <w:rFonts w:ascii="Tahoma" w:hAnsi="Tahoma" w:cs="Tahoma"/>
          <w:b/>
          <w:sz w:val="20"/>
          <w:lang w:val="es-ES_tradnl"/>
        </w:rPr>
        <w:t xml:space="preserve">Contratista de Obra </w:t>
      </w:r>
      <w:r w:rsidRPr="00123697">
        <w:rPr>
          <w:rFonts w:ascii="Tahoma" w:hAnsi="Tahoma" w:cs="Tahoma"/>
          <w:sz w:val="20"/>
          <w:lang w:val="es-ES_tradnl"/>
        </w:rPr>
        <w:t>y el Fiscal de Obra</w:t>
      </w:r>
      <w:r w:rsidRPr="00123697">
        <w:rPr>
          <w:rFonts w:ascii="Tahoma" w:hAnsi="Tahoma" w:cs="Tahoma"/>
          <w:b/>
          <w:sz w:val="20"/>
          <w:lang w:val="es-ES_tradnl"/>
        </w:rPr>
        <w:t>,</w:t>
      </w:r>
      <w:r w:rsidRPr="00123697">
        <w:rPr>
          <w:rFonts w:ascii="Tahoma" w:hAnsi="Tahoma" w:cs="Tahoma"/>
          <w:sz w:val="20"/>
          <w:lang w:val="es-ES_tradnl"/>
        </w:rPr>
        <w:t xml:space="preserve"> para evaluar el avance del cumplimiento del cronograma de actividades programado.</w:t>
      </w:r>
    </w:p>
    <w:p w14:paraId="370377F2" w14:textId="77777777" w:rsidR="001B5D4C" w:rsidRPr="00123697" w:rsidRDefault="001B5D4C" w:rsidP="001B5D4C">
      <w:pPr>
        <w:numPr>
          <w:ilvl w:val="0"/>
          <w:numId w:val="106"/>
        </w:numPr>
        <w:ind w:left="1276" w:hanging="283"/>
        <w:contextualSpacing/>
        <w:jc w:val="both"/>
        <w:rPr>
          <w:rFonts w:ascii="Tahoma" w:hAnsi="Tahoma" w:cs="Tahoma"/>
          <w:sz w:val="20"/>
          <w:lang w:val="es-ES_tradnl"/>
        </w:rPr>
      </w:pPr>
      <w:r w:rsidRPr="00123697">
        <w:rPr>
          <w:rFonts w:ascii="Tahoma" w:hAnsi="Tahoma" w:cs="Tahoma"/>
          <w:sz w:val="20"/>
          <w:lang w:val="es-ES_tradnl"/>
        </w:rPr>
        <w:t>Llevará un registro de lo tratado y decidido en las reuniones y emitirá un acta con las medidas a adoptar y remitirá el acta correspondiente</w:t>
      </w:r>
      <w:r w:rsidRPr="00123697">
        <w:rPr>
          <w:rFonts w:ascii="Tahoma" w:hAnsi="Tahoma" w:cs="Tahoma"/>
          <w:b/>
          <w:sz w:val="20"/>
          <w:lang w:val="es-ES_tradnl"/>
        </w:rPr>
        <w:t>.</w:t>
      </w:r>
    </w:p>
    <w:p w14:paraId="1B1D4A38" w14:textId="77777777" w:rsidR="001B5D4C" w:rsidRPr="00123697" w:rsidRDefault="001B5D4C" w:rsidP="001B5D4C">
      <w:pPr>
        <w:numPr>
          <w:ilvl w:val="0"/>
          <w:numId w:val="106"/>
        </w:numPr>
        <w:ind w:left="1276" w:hanging="283"/>
        <w:contextualSpacing/>
        <w:jc w:val="both"/>
        <w:rPr>
          <w:rFonts w:ascii="Tahoma" w:hAnsi="Tahoma" w:cs="Tahoma"/>
          <w:sz w:val="20"/>
          <w:lang w:val="es-ES_tradnl"/>
        </w:rPr>
      </w:pPr>
      <w:r w:rsidRPr="00123697">
        <w:rPr>
          <w:rFonts w:ascii="Tahoma" w:hAnsi="Tahoma" w:cs="Tahoma"/>
          <w:sz w:val="20"/>
          <w:lang w:val="es-ES_tradnl"/>
        </w:rPr>
        <w:t>Deberá asistir a reuniones periódicas convocadas por los involucrados en el proyecto, cada vez que se estime conveniente, con el fin de analizar los diferentes aspectos técnicos y administrativos relacionados con la Supervisión y ejecución de las obras.</w:t>
      </w:r>
    </w:p>
    <w:p w14:paraId="4DB50EE0" w14:textId="77777777" w:rsidR="001B5D4C" w:rsidRPr="00123697" w:rsidRDefault="001B5D4C" w:rsidP="001B5D4C">
      <w:pPr>
        <w:numPr>
          <w:ilvl w:val="0"/>
          <w:numId w:val="106"/>
        </w:numPr>
        <w:ind w:left="1276" w:hanging="283"/>
        <w:contextualSpacing/>
        <w:jc w:val="both"/>
        <w:rPr>
          <w:rFonts w:ascii="Tahoma" w:hAnsi="Tahoma" w:cs="Tahoma"/>
          <w:sz w:val="20"/>
          <w:lang w:val="es-ES_tradnl"/>
        </w:rPr>
      </w:pPr>
      <w:r w:rsidRPr="00123697">
        <w:rPr>
          <w:rFonts w:ascii="Tahoma" w:hAnsi="Tahoma" w:cs="Tahoma"/>
          <w:sz w:val="20"/>
          <w:lang w:val="es-ES_tradnl"/>
        </w:rPr>
        <w:t xml:space="preserve">Coordinará permanentemente con el Fiscal de Obra y el Director o Residente de Obra del </w:t>
      </w:r>
      <w:r w:rsidRPr="00123697">
        <w:rPr>
          <w:rFonts w:ascii="Tahoma" w:hAnsi="Tahoma" w:cs="Tahoma"/>
          <w:b/>
          <w:sz w:val="20"/>
          <w:lang w:val="es-ES_tradnl"/>
        </w:rPr>
        <w:t>Contratista de Obra</w:t>
      </w:r>
      <w:r w:rsidRPr="00123697">
        <w:rPr>
          <w:rFonts w:ascii="Tahoma" w:hAnsi="Tahoma" w:cs="Tahoma"/>
          <w:sz w:val="20"/>
          <w:lang w:val="es-ES_tradnl"/>
        </w:rPr>
        <w:t>.</w:t>
      </w:r>
    </w:p>
    <w:p w14:paraId="36087A9F" w14:textId="77777777" w:rsidR="001B5D4C" w:rsidRPr="00123697" w:rsidRDefault="001B5D4C" w:rsidP="001B5D4C">
      <w:pPr>
        <w:ind w:left="993"/>
        <w:jc w:val="both"/>
        <w:rPr>
          <w:rFonts w:ascii="Tahoma" w:hAnsi="Tahoma" w:cs="Tahoma"/>
          <w:sz w:val="20"/>
          <w:lang w:val="es-ES"/>
        </w:rPr>
      </w:pPr>
    </w:p>
    <w:p w14:paraId="3CD4B50B" w14:textId="6357156C" w:rsidR="001B5D4C" w:rsidRPr="00123697" w:rsidRDefault="003C09FB" w:rsidP="001B5D4C">
      <w:pPr>
        <w:ind w:left="993" w:hanging="567"/>
        <w:rPr>
          <w:rFonts w:ascii="Tahoma" w:hAnsi="Tahoma" w:cs="Tahoma"/>
          <w:b/>
          <w:sz w:val="20"/>
          <w:lang w:val="es-ES_tradnl"/>
        </w:rPr>
      </w:pPr>
      <w:r w:rsidRPr="00123697">
        <w:rPr>
          <w:rFonts w:ascii="Tahoma" w:hAnsi="Tahoma" w:cs="Tahoma"/>
          <w:b/>
          <w:sz w:val="20"/>
          <w:lang w:val="es-ES_tradnl"/>
        </w:rPr>
        <w:t>12.17</w:t>
      </w:r>
      <w:r w:rsidR="001B5D4C" w:rsidRPr="00123697">
        <w:rPr>
          <w:rFonts w:ascii="Tahoma" w:hAnsi="Tahoma" w:cs="Tahoma"/>
          <w:b/>
          <w:sz w:val="20"/>
          <w:lang w:val="es-ES_tradnl"/>
        </w:rPr>
        <w:tab/>
        <w:t xml:space="preserve">Responsabilidad Profesional de la CONSULTORA </w:t>
      </w:r>
    </w:p>
    <w:p w14:paraId="47323F7C" w14:textId="77777777" w:rsidR="001B5D4C" w:rsidRPr="00123697" w:rsidRDefault="001B5D4C" w:rsidP="001B5D4C">
      <w:pPr>
        <w:ind w:left="993" w:hanging="567"/>
        <w:rPr>
          <w:rFonts w:ascii="Tahoma" w:hAnsi="Tahoma" w:cs="Tahoma"/>
          <w:b/>
          <w:sz w:val="20"/>
          <w:lang w:val="es-ES_tradnl"/>
        </w:rPr>
      </w:pPr>
    </w:p>
    <w:p w14:paraId="6DBA65BD" w14:textId="77777777" w:rsidR="001B5D4C" w:rsidRPr="00123697" w:rsidRDefault="001B5D4C" w:rsidP="001B5D4C">
      <w:pPr>
        <w:ind w:left="993"/>
        <w:jc w:val="both"/>
        <w:rPr>
          <w:rFonts w:ascii="Tahoma" w:hAnsi="Tahoma" w:cs="Tahoma"/>
          <w:sz w:val="20"/>
          <w:lang w:val="es-ES"/>
        </w:rPr>
      </w:pPr>
      <w:r w:rsidRPr="00123697">
        <w:rPr>
          <w:rFonts w:ascii="Tahoma" w:hAnsi="Tahoma" w:cs="Tahoma"/>
          <w:sz w:val="20"/>
        </w:rPr>
        <w:t xml:space="preserve">La </w:t>
      </w:r>
      <w:r w:rsidRPr="00123697">
        <w:rPr>
          <w:rFonts w:ascii="Tahoma" w:hAnsi="Tahoma" w:cs="Tahoma"/>
          <w:b/>
          <w:sz w:val="20"/>
        </w:rPr>
        <w:t>CONSULTORA</w:t>
      </w:r>
      <w:r w:rsidRPr="00123697">
        <w:rPr>
          <w:rFonts w:ascii="Tahoma" w:hAnsi="Tahoma" w:cs="Tahoma"/>
          <w:sz w:val="20"/>
        </w:rPr>
        <w:t xml:space="preserve"> es responsable directo y absoluto de la correcta ejecución de las obras y debe responder por el trabajo realizado, por lo que en caso de ser requerido para cualquier aclaración o corrección pertinente, no puede negar su comparecencia.</w:t>
      </w:r>
    </w:p>
    <w:p w14:paraId="22DE00DE" w14:textId="77777777" w:rsidR="001B5D4C" w:rsidRPr="00123697" w:rsidRDefault="001B5D4C" w:rsidP="001B5D4C">
      <w:pPr>
        <w:ind w:left="993"/>
        <w:jc w:val="both"/>
        <w:rPr>
          <w:rFonts w:ascii="Tahoma" w:hAnsi="Tahoma" w:cs="Tahoma"/>
          <w:sz w:val="20"/>
        </w:rPr>
      </w:pPr>
    </w:p>
    <w:p w14:paraId="39D40C35" w14:textId="77777777" w:rsidR="001B5D4C" w:rsidRPr="00123697" w:rsidRDefault="001B5D4C" w:rsidP="008A6F5B">
      <w:pPr>
        <w:ind w:left="993"/>
        <w:jc w:val="both"/>
        <w:rPr>
          <w:rFonts w:ascii="Tahoma" w:hAnsi="Tahoma" w:cs="Tahoma"/>
          <w:sz w:val="20"/>
        </w:rPr>
      </w:pPr>
      <w:r w:rsidRPr="00123697">
        <w:rPr>
          <w:rFonts w:ascii="Tahoma" w:hAnsi="Tahoma" w:cs="Tahoma"/>
          <w:sz w:val="20"/>
        </w:rPr>
        <w:t>En caso de no concurrir a esa comparecencia, la entidad Contratante hará conocer por escrito esta situación al Órgano Rector (Ministerio de Hacienda) a efectos de información y a la Contraloría General del Estado para los efectos pertinentes, en razón de que el servicio prestado fue realizado mediante un contrato administrativo, por el cual es responsable ante el Estado.</w:t>
      </w:r>
    </w:p>
    <w:p w14:paraId="16E512A4" w14:textId="719D340B" w:rsidR="001B5D4C" w:rsidRPr="00123697" w:rsidRDefault="001B5D4C" w:rsidP="001B5D4C">
      <w:pPr>
        <w:pStyle w:val="NormalWeb"/>
        <w:ind w:left="993" w:hanging="567"/>
        <w:jc w:val="both"/>
        <w:rPr>
          <w:rFonts w:ascii="Tahoma" w:hAnsi="Tahoma" w:cs="Tahoma"/>
          <w:b/>
          <w:color w:val="auto"/>
          <w:sz w:val="20"/>
          <w:szCs w:val="20"/>
          <w:lang w:val="es-ES_tradnl"/>
        </w:rPr>
      </w:pPr>
      <w:r w:rsidRPr="00123697">
        <w:rPr>
          <w:rFonts w:ascii="Tahoma" w:hAnsi="Tahoma" w:cs="Tahoma"/>
          <w:b/>
          <w:color w:val="auto"/>
          <w:sz w:val="20"/>
          <w:szCs w:val="20"/>
          <w:lang w:val="es-ES_tradnl"/>
        </w:rPr>
        <w:t>12.</w:t>
      </w:r>
      <w:r w:rsidR="003C09FB" w:rsidRPr="00123697">
        <w:rPr>
          <w:rFonts w:ascii="Tahoma" w:hAnsi="Tahoma" w:cs="Tahoma"/>
          <w:b/>
          <w:color w:val="auto"/>
          <w:sz w:val="20"/>
          <w:szCs w:val="20"/>
          <w:lang w:val="es-ES_tradnl"/>
        </w:rPr>
        <w:t>18</w:t>
      </w:r>
      <w:r w:rsidRPr="00123697">
        <w:rPr>
          <w:rFonts w:ascii="Tahoma" w:hAnsi="Tahoma" w:cs="Tahoma"/>
          <w:b/>
          <w:color w:val="auto"/>
          <w:sz w:val="20"/>
          <w:szCs w:val="20"/>
          <w:lang w:val="es-ES_tradnl"/>
        </w:rPr>
        <w:tab/>
        <w:t>Documentación para la firma de contrato</w:t>
      </w:r>
    </w:p>
    <w:p w14:paraId="6D08D8B2" w14:textId="77777777" w:rsidR="001B5D4C" w:rsidRPr="00123697" w:rsidRDefault="001B5D4C" w:rsidP="008A6F5B">
      <w:pPr>
        <w:pStyle w:val="NormalWeb"/>
        <w:ind w:left="993"/>
        <w:jc w:val="both"/>
        <w:rPr>
          <w:rFonts w:ascii="Tahoma" w:hAnsi="Tahoma" w:cs="Tahoma"/>
          <w:color w:val="auto"/>
          <w:sz w:val="20"/>
          <w:szCs w:val="20"/>
          <w:lang w:val="es-ES_tradnl"/>
        </w:rPr>
      </w:pPr>
      <w:r w:rsidRPr="00123697">
        <w:rPr>
          <w:rFonts w:ascii="Tahoma" w:hAnsi="Tahoma" w:cs="Tahoma"/>
          <w:color w:val="auto"/>
          <w:sz w:val="20"/>
          <w:szCs w:val="20"/>
          <w:lang w:val="es-ES_tradnl"/>
        </w:rPr>
        <w:t>La CONSULTORA deberá presentar la siguiente documentación:</w:t>
      </w:r>
    </w:p>
    <w:p w14:paraId="076E0A92" w14:textId="77777777" w:rsidR="001B5D4C" w:rsidRPr="00123697" w:rsidRDefault="001B5D4C" w:rsidP="001B5D4C">
      <w:pPr>
        <w:numPr>
          <w:ilvl w:val="0"/>
          <w:numId w:val="112"/>
        </w:numPr>
        <w:spacing w:after="60"/>
        <w:jc w:val="both"/>
        <w:rPr>
          <w:rFonts w:ascii="Tahoma" w:hAnsi="Tahoma" w:cs="Tahoma"/>
          <w:sz w:val="20"/>
          <w:lang w:val="es-ES"/>
        </w:rPr>
      </w:pPr>
      <w:r w:rsidRPr="00123697">
        <w:rPr>
          <w:rFonts w:ascii="Tahoma" w:hAnsi="Tahoma" w:cs="Tahoma"/>
          <w:sz w:val="20"/>
        </w:rPr>
        <w:lastRenderedPageBreak/>
        <w:t>Originales o fotocopias legalizadas de: i) documento que acredite su formación del grado de licenciatura, ii) documentos que acrediten la aprobación del postgrado/diplomado y iii) documentos que acrediten la aprobación o asistencia a seminarios, cursos y talleres.</w:t>
      </w:r>
    </w:p>
    <w:p w14:paraId="239837B7" w14:textId="77777777" w:rsidR="001B5D4C" w:rsidRPr="00123697" w:rsidRDefault="001B5D4C" w:rsidP="001B5D4C">
      <w:pPr>
        <w:numPr>
          <w:ilvl w:val="0"/>
          <w:numId w:val="112"/>
        </w:numPr>
        <w:spacing w:after="60"/>
        <w:jc w:val="both"/>
        <w:rPr>
          <w:rFonts w:ascii="Tahoma" w:hAnsi="Tahoma" w:cs="Tahoma"/>
          <w:sz w:val="20"/>
        </w:rPr>
      </w:pPr>
      <w:r w:rsidRPr="00123697">
        <w:rPr>
          <w:rFonts w:ascii="Tahoma" w:hAnsi="Tahoma" w:cs="Tahoma"/>
          <w:sz w:val="20"/>
        </w:rPr>
        <w:t>Originales o fotocopias legalizadas de los certificados, contratos u otros documentos que respalden las experiencias específicas evaluadas.</w:t>
      </w:r>
    </w:p>
    <w:p w14:paraId="219E358F" w14:textId="77777777" w:rsidR="001B5D4C" w:rsidRPr="00123697" w:rsidRDefault="001B5D4C" w:rsidP="001B5D4C">
      <w:pPr>
        <w:numPr>
          <w:ilvl w:val="0"/>
          <w:numId w:val="112"/>
        </w:numPr>
        <w:spacing w:after="60"/>
        <w:jc w:val="both"/>
        <w:rPr>
          <w:rFonts w:ascii="Tahoma" w:hAnsi="Tahoma" w:cs="Tahoma"/>
          <w:sz w:val="20"/>
        </w:rPr>
      </w:pPr>
      <w:r w:rsidRPr="00123697">
        <w:rPr>
          <w:rFonts w:ascii="Tahoma" w:hAnsi="Tahoma" w:cs="Tahoma"/>
          <w:sz w:val="20"/>
        </w:rPr>
        <w:t>Certificación del NIT</w:t>
      </w:r>
    </w:p>
    <w:p w14:paraId="4D796CC4" w14:textId="77777777" w:rsidR="001B5D4C" w:rsidRPr="00123697" w:rsidRDefault="001B5D4C" w:rsidP="001B5D4C">
      <w:pPr>
        <w:spacing w:after="60"/>
        <w:ind w:left="993"/>
        <w:jc w:val="both"/>
        <w:rPr>
          <w:rFonts w:ascii="Tahoma" w:hAnsi="Tahoma" w:cs="Tahoma"/>
          <w:sz w:val="20"/>
        </w:rPr>
      </w:pPr>
      <w:r w:rsidRPr="00123697">
        <w:rPr>
          <w:rFonts w:ascii="Tahoma" w:hAnsi="Tahoma" w:cs="Tahoma"/>
          <w:sz w:val="20"/>
        </w:rPr>
        <w:t>Estos documentos serán devueltos al interesado, una vez verificados con las fotocopias simples presentadas.</w:t>
      </w:r>
    </w:p>
    <w:p w14:paraId="464E6F6C" w14:textId="77777777" w:rsidR="001B5D4C" w:rsidRPr="00123697" w:rsidRDefault="001B5D4C" w:rsidP="001B5D4C">
      <w:pPr>
        <w:pStyle w:val="NormalWeb"/>
        <w:ind w:left="993"/>
        <w:jc w:val="both"/>
        <w:rPr>
          <w:rFonts w:ascii="Tahoma" w:hAnsi="Tahoma" w:cs="Tahoma"/>
          <w:color w:val="auto"/>
          <w:sz w:val="20"/>
          <w:szCs w:val="20"/>
          <w:lang w:val="es-ES"/>
        </w:rPr>
      </w:pPr>
      <w:r w:rsidRPr="00123697">
        <w:rPr>
          <w:rFonts w:ascii="Tahoma" w:hAnsi="Tahoma" w:cs="Tahoma"/>
          <w:color w:val="auto"/>
          <w:sz w:val="20"/>
          <w:szCs w:val="20"/>
          <w:lang w:val="es-ES"/>
        </w:rPr>
        <w:t>En caso de incumplimiento se procederá a la firma del contrato con otra Firma CONSULTORA que cumpla sustancialmente con lo requerido, sin perjuicio de sanciones que correspondan.</w:t>
      </w:r>
    </w:p>
    <w:p w14:paraId="6D29456A" w14:textId="77777777" w:rsidR="00E13713" w:rsidRDefault="00E13713" w:rsidP="001B5D4C">
      <w:pPr>
        <w:autoSpaceDE w:val="0"/>
        <w:autoSpaceDN w:val="0"/>
        <w:adjustRightInd w:val="0"/>
        <w:spacing w:line="240" w:lineRule="atLeast"/>
        <w:jc w:val="center"/>
        <w:rPr>
          <w:rFonts w:ascii="Tahoma" w:hAnsi="Tahoma" w:cs="Tahoma"/>
          <w:b/>
          <w:sz w:val="56"/>
        </w:rPr>
      </w:pPr>
    </w:p>
    <w:p w14:paraId="6358F74E" w14:textId="77777777" w:rsidR="00E13713" w:rsidRDefault="00E13713" w:rsidP="001B5D4C">
      <w:pPr>
        <w:autoSpaceDE w:val="0"/>
        <w:autoSpaceDN w:val="0"/>
        <w:adjustRightInd w:val="0"/>
        <w:spacing w:line="240" w:lineRule="atLeast"/>
        <w:jc w:val="center"/>
        <w:rPr>
          <w:rFonts w:ascii="Tahoma" w:hAnsi="Tahoma" w:cs="Tahoma"/>
          <w:b/>
          <w:sz w:val="56"/>
        </w:rPr>
      </w:pPr>
    </w:p>
    <w:p w14:paraId="671458A7" w14:textId="77777777" w:rsidR="00E13713" w:rsidRDefault="00E13713" w:rsidP="001B5D4C">
      <w:pPr>
        <w:autoSpaceDE w:val="0"/>
        <w:autoSpaceDN w:val="0"/>
        <w:adjustRightInd w:val="0"/>
        <w:spacing w:line="240" w:lineRule="atLeast"/>
        <w:jc w:val="center"/>
        <w:rPr>
          <w:rFonts w:ascii="Tahoma" w:hAnsi="Tahoma" w:cs="Tahoma"/>
          <w:b/>
          <w:sz w:val="56"/>
        </w:rPr>
      </w:pPr>
    </w:p>
    <w:p w14:paraId="29363233" w14:textId="77777777" w:rsidR="00E13713" w:rsidRDefault="00E13713" w:rsidP="009E5857">
      <w:pPr>
        <w:autoSpaceDE w:val="0"/>
        <w:autoSpaceDN w:val="0"/>
        <w:adjustRightInd w:val="0"/>
        <w:spacing w:line="240" w:lineRule="atLeast"/>
        <w:rPr>
          <w:rFonts w:ascii="Tahoma" w:hAnsi="Tahoma" w:cs="Tahoma"/>
          <w:b/>
          <w:sz w:val="56"/>
        </w:rPr>
      </w:pPr>
    </w:p>
    <w:p w14:paraId="1F309F61" w14:textId="77777777" w:rsidR="00E13713" w:rsidRDefault="00E13713" w:rsidP="001B5D4C">
      <w:pPr>
        <w:autoSpaceDE w:val="0"/>
        <w:autoSpaceDN w:val="0"/>
        <w:adjustRightInd w:val="0"/>
        <w:spacing w:line="240" w:lineRule="atLeast"/>
        <w:jc w:val="center"/>
        <w:rPr>
          <w:rFonts w:ascii="Tahoma" w:hAnsi="Tahoma" w:cs="Tahoma"/>
          <w:b/>
          <w:sz w:val="56"/>
        </w:rPr>
      </w:pPr>
    </w:p>
    <w:p w14:paraId="275EFF57" w14:textId="77777777" w:rsidR="00E13713" w:rsidRDefault="00E13713" w:rsidP="001B5D4C">
      <w:pPr>
        <w:autoSpaceDE w:val="0"/>
        <w:autoSpaceDN w:val="0"/>
        <w:adjustRightInd w:val="0"/>
        <w:spacing w:line="240" w:lineRule="atLeast"/>
        <w:jc w:val="center"/>
        <w:rPr>
          <w:rFonts w:ascii="Tahoma" w:hAnsi="Tahoma" w:cs="Tahoma"/>
          <w:b/>
          <w:sz w:val="56"/>
        </w:rPr>
      </w:pPr>
    </w:p>
    <w:p w14:paraId="459C1C3D" w14:textId="77777777" w:rsidR="00464F51" w:rsidRDefault="00464F51" w:rsidP="001B5D4C">
      <w:pPr>
        <w:autoSpaceDE w:val="0"/>
        <w:autoSpaceDN w:val="0"/>
        <w:adjustRightInd w:val="0"/>
        <w:spacing w:line="240" w:lineRule="atLeast"/>
        <w:jc w:val="center"/>
        <w:rPr>
          <w:rFonts w:ascii="Tahoma" w:hAnsi="Tahoma" w:cs="Tahoma"/>
          <w:b/>
          <w:sz w:val="56"/>
        </w:rPr>
      </w:pPr>
    </w:p>
    <w:p w14:paraId="3E1B04CF" w14:textId="77777777" w:rsidR="00464F51" w:rsidRDefault="00464F51" w:rsidP="009E5857">
      <w:pPr>
        <w:autoSpaceDE w:val="0"/>
        <w:autoSpaceDN w:val="0"/>
        <w:adjustRightInd w:val="0"/>
        <w:spacing w:line="240" w:lineRule="atLeast"/>
        <w:rPr>
          <w:rFonts w:ascii="Tahoma" w:hAnsi="Tahoma" w:cs="Tahoma"/>
          <w:b/>
          <w:sz w:val="56"/>
        </w:rPr>
      </w:pPr>
    </w:p>
    <w:p w14:paraId="2806641A" w14:textId="77777777" w:rsidR="00F86AEF" w:rsidRDefault="00F86AEF" w:rsidP="001B5D4C">
      <w:pPr>
        <w:autoSpaceDE w:val="0"/>
        <w:autoSpaceDN w:val="0"/>
        <w:adjustRightInd w:val="0"/>
        <w:spacing w:line="240" w:lineRule="atLeast"/>
        <w:jc w:val="center"/>
        <w:rPr>
          <w:rFonts w:ascii="Tahoma" w:hAnsi="Tahoma" w:cs="Tahoma"/>
          <w:b/>
          <w:sz w:val="56"/>
        </w:rPr>
      </w:pPr>
    </w:p>
    <w:p w14:paraId="183B05A6" w14:textId="77777777" w:rsidR="00F86AEF" w:rsidRDefault="00F86AEF" w:rsidP="001B5D4C">
      <w:pPr>
        <w:autoSpaceDE w:val="0"/>
        <w:autoSpaceDN w:val="0"/>
        <w:adjustRightInd w:val="0"/>
        <w:spacing w:line="240" w:lineRule="atLeast"/>
        <w:jc w:val="center"/>
        <w:rPr>
          <w:rFonts w:ascii="Tahoma" w:hAnsi="Tahoma" w:cs="Tahoma"/>
          <w:b/>
          <w:sz w:val="56"/>
        </w:rPr>
      </w:pPr>
    </w:p>
    <w:p w14:paraId="2B5480BB" w14:textId="77777777" w:rsidR="00F86AEF" w:rsidRDefault="00F86AEF" w:rsidP="001B5D4C">
      <w:pPr>
        <w:autoSpaceDE w:val="0"/>
        <w:autoSpaceDN w:val="0"/>
        <w:adjustRightInd w:val="0"/>
        <w:spacing w:line="240" w:lineRule="atLeast"/>
        <w:jc w:val="center"/>
        <w:rPr>
          <w:rFonts w:ascii="Tahoma" w:hAnsi="Tahoma" w:cs="Tahoma"/>
          <w:b/>
          <w:sz w:val="56"/>
        </w:rPr>
      </w:pPr>
    </w:p>
    <w:p w14:paraId="63DB4E16" w14:textId="77777777" w:rsidR="00F86AEF" w:rsidRDefault="00F86AEF" w:rsidP="001B5D4C">
      <w:pPr>
        <w:autoSpaceDE w:val="0"/>
        <w:autoSpaceDN w:val="0"/>
        <w:adjustRightInd w:val="0"/>
        <w:spacing w:line="240" w:lineRule="atLeast"/>
        <w:jc w:val="center"/>
        <w:rPr>
          <w:rFonts w:ascii="Tahoma" w:hAnsi="Tahoma" w:cs="Tahoma"/>
          <w:b/>
          <w:sz w:val="56"/>
        </w:rPr>
      </w:pPr>
    </w:p>
    <w:p w14:paraId="6F4F9F1F" w14:textId="77777777" w:rsidR="00F86AEF" w:rsidRDefault="00F86AEF" w:rsidP="001B5D4C">
      <w:pPr>
        <w:autoSpaceDE w:val="0"/>
        <w:autoSpaceDN w:val="0"/>
        <w:adjustRightInd w:val="0"/>
        <w:spacing w:line="240" w:lineRule="atLeast"/>
        <w:jc w:val="center"/>
        <w:rPr>
          <w:rFonts w:ascii="Tahoma" w:hAnsi="Tahoma" w:cs="Tahoma"/>
          <w:b/>
          <w:sz w:val="56"/>
        </w:rPr>
      </w:pPr>
    </w:p>
    <w:p w14:paraId="0023C6EC" w14:textId="77777777" w:rsidR="00F86AEF" w:rsidRDefault="00F86AEF" w:rsidP="001B5D4C">
      <w:pPr>
        <w:autoSpaceDE w:val="0"/>
        <w:autoSpaceDN w:val="0"/>
        <w:adjustRightInd w:val="0"/>
        <w:spacing w:line="240" w:lineRule="atLeast"/>
        <w:jc w:val="center"/>
        <w:rPr>
          <w:rFonts w:ascii="Tahoma" w:hAnsi="Tahoma" w:cs="Tahoma"/>
          <w:b/>
          <w:sz w:val="56"/>
        </w:rPr>
      </w:pPr>
    </w:p>
    <w:p w14:paraId="5C984F23" w14:textId="0AA2C2C2" w:rsidR="00F86AEF" w:rsidRDefault="00F86AEF" w:rsidP="001B5D4C">
      <w:pPr>
        <w:autoSpaceDE w:val="0"/>
        <w:autoSpaceDN w:val="0"/>
        <w:adjustRightInd w:val="0"/>
        <w:spacing w:line="240" w:lineRule="atLeast"/>
        <w:jc w:val="center"/>
        <w:rPr>
          <w:rFonts w:ascii="Tahoma" w:hAnsi="Tahoma" w:cs="Tahoma"/>
          <w:b/>
          <w:sz w:val="56"/>
        </w:rPr>
      </w:pPr>
    </w:p>
    <w:p w14:paraId="21163251" w14:textId="6B951CD9" w:rsidR="007C413D" w:rsidRDefault="007C413D" w:rsidP="001B5D4C">
      <w:pPr>
        <w:autoSpaceDE w:val="0"/>
        <w:autoSpaceDN w:val="0"/>
        <w:adjustRightInd w:val="0"/>
        <w:spacing w:line="240" w:lineRule="atLeast"/>
        <w:jc w:val="center"/>
        <w:rPr>
          <w:rFonts w:ascii="Tahoma" w:hAnsi="Tahoma" w:cs="Tahoma"/>
          <w:b/>
          <w:sz w:val="56"/>
        </w:rPr>
      </w:pPr>
    </w:p>
    <w:p w14:paraId="6496B42A" w14:textId="77777777" w:rsidR="00E07ADA" w:rsidRDefault="00E07ADA" w:rsidP="001B5D4C">
      <w:pPr>
        <w:autoSpaceDE w:val="0"/>
        <w:autoSpaceDN w:val="0"/>
        <w:adjustRightInd w:val="0"/>
        <w:spacing w:line="240" w:lineRule="atLeast"/>
        <w:jc w:val="center"/>
        <w:rPr>
          <w:rFonts w:ascii="Tahoma" w:hAnsi="Tahoma" w:cs="Tahoma"/>
          <w:b/>
          <w:sz w:val="56"/>
        </w:rPr>
      </w:pPr>
    </w:p>
    <w:p w14:paraId="048A9BFC" w14:textId="77777777" w:rsidR="00E07ADA" w:rsidRDefault="00E07ADA" w:rsidP="001B5D4C">
      <w:pPr>
        <w:autoSpaceDE w:val="0"/>
        <w:autoSpaceDN w:val="0"/>
        <w:adjustRightInd w:val="0"/>
        <w:spacing w:line="240" w:lineRule="atLeast"/>
        <w:jc w:val="center"/>
        <w:rPr>
          <w:rFonts w:ascii="Tahoma" w:hAnsi="Tahoma" w:cs="Tahoma"/>
          <w:b/>
          <w:sz w:val="56"/>
        </w:rPr>
      </w:pPr>
    </w:p>
    <w:p w14:paraId="548EB52A" w14:textId="77777777" w:rsidR="00E07ADA" w:rsidRDefault="00E07ADA" w:rsidP="001B5D4C">
      <w:pPr>
        <w:autoSpaceDE w:val="0"/>
        <w:autoSpaceDN w:val="0"/>
        <w:adjustRightInd w:val="0"/>
        <w:spacing w:line="240" w:lineRule="atLeast"/>
        <w:jc w:val="center"/>
        <w:rPr>
          <w:rFonts w:ascii="Tahoma" w:hAnsi="Tahoma" w:cs="Tahoma"/>
          <w:b/>
          <w:sz w:val="56"/>
        </w:rPr>
      </w:pPr>
    </w:p>
    <w:p w14:paraId="412DC094" w14:textId="77777777" w:rsidR="007C413D" w:rsidRDefault="007C413D" w:rsidP="001B5D4C">
      <w:pPr>
        <w:autoSpaceDE w:val="0"/>
        <w:autoSpaceDN w:val="0"/>
        <w:adjustRightInd w:val="0"/>
        <w:spacing w:line="240" w:lineRule="atLeast"/>
        <w:jc w:val="center"/>
        <w:rPr>
          <w:rFonts w:ascii="Tahoma" w:hAnsi="Tahoma" w:cs="Tahoma"/>
          <w:b/>
          <w:sz w:val="56"/>
        </w:rPr>
      </w:pPr>
    </w:p>
    <w:p w14:paraId="465DFCC6" w14:textId="77777777" w:rsidR="001B5D4C" w:rsidRPr="00123697" w:rsidRDefault="001B5D4C" w:rsidP="001B5D4C">
      <w:pPr>
        <w:autoSpaceDE w:val="0"/>
        <w:autoSpaceDN w:val="0"/>
        <w:adjustRightInd w:val="0"/>
        <w:spacing w:line="240" w:lineRule="atLeast"/>
        <w:jc w:val="center"/>
        <w:rPr>
          <w:rFonts w:ascii="Tahoma" w:hAnsi="Tahoma" w:cs="Tahoma"/>
          <w:b/>
          <w:sz w:val="56"/>
        </w:rPr>
      </w:pPr>
      <w:r w:rsidRPr="00123697">
        <w:rPr>
          <w:rFonts w:ascii="Tahoma" w:hAnsi="Tahoma" w:cs="Tahoma"/>
          <w:b/>
          <w:sz w:val="56"/>
        </w:rPr>
        <w:t>ANEXO 1</w:t>
      </w:r>
    </w:p>
    <w:p w14:paraId="1EB7221B" w14:textId="77777777" w:rsidR="000103EE" w:rsidRPr="00123697" w:rsidRDefault="000103EE" w:rsidP="001B5D4C">
      <w:pPr>
        <w:autoSpaceDE w:val="0"/>
        <w:autoSpaceDN w:val="0"/>
        <w:adjustRightInd w:val="0"/>
        <w:spacing w:line="240" w:lineRule="atLeast"/>
        <w:jc w:val="center"/>
        <w:rPr>
          <w:rFonts w:ascii="Tahoma" w:hAnsi="Tahoma" w:cs="Tahoma"/>
          <w:b/>
          <w:sz w:val="20"/>
          <w:lang w:val="es-MX"/>
        </w:rPr>
      </w:pPr>
      <w:r w:rsidRPr="00123697">
        <w:rPr>
          <w:rFonts w:ascii="Tahoma" w:hAnsi="Tahoma" w:cs="Tahoma"/>
          <w:b/>
          <w:sz w:val="56"/>
        </w:rPr>
        <w:t>VOLUMENES DE OBRA</w:t>
      </w:r>
    </w:p>
    <w:p w14:paraId="72A4280B"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1EA11DB7"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25FDC8BA"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140A59D8"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6C2577E0"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7474C65B" w14:textId="07A44FF5" w:rsidR="001B5D4C" w:rsidRDefault="001B5D4C" w:rsidP="00E13713">
      <w:pPr>
        <w:autoSpaceDE w:val="0"/>
        <w:autoSpaceDN w:val="0"/>
        <w:adjustRightInd w:val="0"/>
        <w:spacing w:line="240" w:lineRule="atLeast"/>
        <w:jc w:val="center"/>
        <w:rPr>
          <w:rFonts w:ascii="Tahoma" w:hAnsi="Tahoma" w:cs="Tahoma"/>
          <w:sz w:val="20"/>
          <w:lang w:val="es-MX"/>
        </w:rPr>
      </w:pPr>
    </w:p>
    <w:p w14:paraId="39EA9360" w14:textId="77777777" w:rsidR="00464F51" w:rsidRDefault="00464F51" w:rsidP="00E13713">
      <w:pPr>
        <w:autoSpaceDE w:val="0"/>
        <w:autoSpaceDN w:val="0"/>
        <w:adjustRightInd w:val="0"/>
        <w:spacing w:line="240" w:lineRule="atLeast"/>
        <w:jc w:val="center"/>
        <w:rPr>
          <w:rFonts w:ascii="Tahoma" w:hAnsi="Tahoma" w:cs="Tahoma"/>
          <w:sz w:val="20"/>
          <w:lang w:val="es-MX"/>
        </w:rPr>
      </w:pPr>
    </w:p>
    <w:p w14:paraId="273664F8" w14:textId="77777777" w:rsidR="007A4C8D" w:rsidRDefault="007A4C8D" w:rsidP="00E13713">
      <w:pPr>
        <w:autoSpaceDE w:val="0"/>
        <w:autoSpaceDN w:val="0"/>
        <w:adjustRightInd w:val="0"/>
        <w:spacing w:line="240" w:lineRule="atLeast"/>
        <w:jc w:val="center"/>
        <w:rPr>
          <w:rFonts w:ascii="Tahoma" w:hAnsi="Tahoma" w:cs="Tahoma"/>
          <w:sz w:val="20"/>
          <w:lang w:val="es-MX"/>
        </w:rPr>
      </w:pPr>
    </w:p>
    <w:p w14:paraId="6CCC56A8" w14:textId="77777777" w:rsidR="007A4C8D" w:rsidRDefault="007A4C8D" w:rsidP="00E13713">
      <w:pPr>
        <w:autoSpaceDE w:val="0"/>
        <w:autoSpaceDN w:val="0"/>
        <w:adjustRightInd w:val="0"/>
        <w:spacing w:line="240" w:lineRule="atLeast"/>
        <w:jc w:val="center"/>
        <w:rPr>
          <w:rFonts w:ascii="Tahoma" w:hAnsi="Tahoma" w:cs="Tahoma"/>
          <w:sz w:val="20"/>
          <w:lang w:val="es-MX"/>
        </w:rPr>
      </w:pPr>
    </w:p>
    <w:p w14:paraId="76255FB1" w14:textId="77777777" w:rsidR="007A4C8D" w:rsidRDefault="007A4C8D" w:rsidP="00E13713">
      <w:pPr>
        <w:autoSpaceDE w:val="0"/>
        <w:autoSpaceDN w:val="0"/>
        <w:adjustRightInd w:val="0"/>
        <w:spacing w:line="240" w:lineRule="atLeast"/>
        <w:jc w:val="center"/>
        <w:rPr>
          <w:rFonts w:ascii="Tahoma" w:hAnsi="Tahoma" w:cs="Tahoma"/>
          <w:sz w:val="20"/>
          <w:lang w:val="es-MX"/>
        </w:rPr>
      </w:pPr>
    </w:p>
    <w:p w14:paraId="12D50277" w14:textId="77777777" w:rsidR="007A4C8D" w:rsidRDefault="007A4C8D" w:rsidP="00E13713">
      <w:pPr>
        <w:autoSpaceDE w:val="0"/>
        <w:autoSpaceDN w:val="0"/>
        <w:adjustRightInd w:val="0"/>
        <w:spacing w:line="240" w:lineRule="atLeast"/>
        <w:jc w:val="center"/>
        <w:rPr>
          <w:rFonts w:ascii="Tahoma" w:hAnsi="Tahoma" w:cs="Tahoma"/>
          <w:sz w:val="20"/>
          <w:lang w:val="es-MX"/>
        </w:rPr>
      </w:pPr>
    </w:p>
    <w:p w14:paraId="10CC37C5" w14:textId="77777777" w:rsidR="007A4C8D" w:rsidRDefault="007A4C8D" w:rsidP="00E13713">
      <w:pPr>
        <w:autoSpaceDE w:val="0"/>
        <w:autoSpaceDN w:val="0"/>
        <w:adjustRightInd w:val="0"/>
        <w:spacing w:line="240" w:lineRule="atLeast"/>
        <w:jc w:val="center"/>
        <w:rPr>
          <w:rFonts w:ascii="Tahoma" w:hAnsi="Tahoma" w:cs="Tahoma"/>
          <w:sz w:val="20"/>
          <w:lang w:val="es-MX"/>
        </w:rPr>
      </w:pPr>
    </w:p>
    <w:p w14:paraId="05843E50" w14:textId="77777777" w:rsidR="007A4C8D" w:rsidRDefault="007A4C8D" w:rsidP="00E13713">
      <w:pPr>
        <w:autoSpaceDE w:val="0"/>
        <w:autoSpaceDN w:val="0"/>
        <w:adjustRightInd w:val="0"/>
        <w:spacing w:line="240" w:lineRule="atLeast"/>
        <w:jc w:val="center"/>
        <w:rPr>
          <w:rFonts w:ascii="Tahoma" w:hAnsi="Tahoma" w:cs="Tahoma"/>
          <w:sz w:val="20"/>
          <w:lang w:val="es-MX"/>
        </w:rPr>
      </w:pPr>
    </w:p>
    <w:p w14:paraId="3D5729F3" w14:textId="77777777" w:rsidR="007A4C8D" w:rsidRDefault="007A4C8D" w:rsidP="00E13713">
      <w:pPr>
        <w:autoSpaceDE w:val="0"/>
        <w:autoSpaceDN w:val="0"/>
        <w:adjustRightInd w:val="0"/>
        <w:spacing w:line="240" w:lineRule="atLeast"/>
        <w:jc w:val="center"/>
        <w:rPr>
          <w:rFonts w:ascii="Tahoma" w:hAnsi="Tahoma" w:cs="Tahoma"/>
          <w:sz w:val="20"/>
          <w:lang w:val="es-MX"/>
        </w:rPr>
      </w:pPr>
    </w:p>
    <w:p w14:paraId="53F13388" w14:textId="77777777" w:rsidR="007A4C8D" w:rsidRDefault="007A4C8D" w:rsidP="00E13713">
      <w:pPr>
        <w:autoSpaceDE w:val="0"/>
        <w:autoSpaceDN w:val="0"/>
        <w:adjustRightInd w:val="0"/>
        <w:spacing w:line="240" w:lineRule="atLeast"/>
        <w:jc w:val="center"/>
        <w:rPr>
          <w:rFonts w:ascii="Tahoma" w:hAnsi="Tahoma" w:cs="Tahoma"/>
          <w:sz w:val="20"/>
          <w:lang w:val="es-MX"/>
        </w:rPr>
      </w:pPr>
    </w:p>
    <w:p w14:paraId="6752C398" w14:textId="77777777" w:rsidR="007A4C8D" w:rsidRDefault="007A4C8D" w:rsidP="00E13713">
      <w:pPr>
        <w:autoSpaceDE w:val="0"/>
        <w:autoSpaceDN w:val="0"/>
        <w:adjustRightInd w:val="0"/>
        <w:spacing w:line="240" w:lineRule="atLeast"/>
        <w:jc w:val="center"/>
        <w:rPr>
          <w:rFonts w:ascii="Tahoma" w:hAnsi="Tahoma" w:cs="Tahoma"/>
          <w:sz w:val="20"/>
          <w:lang w:val="es-MX"/>
        </w:rPr>
      </w:pPr>
    </w:p>
    <w:p w14:paraId="6D267A3A" w14:textId="77777777" w:rsidR="007A4C8D" w:rsidRDefault="007A4C8D" w:rsidP="00E13713">
      <w:pPr>
        <w:autoSpaceDE w:val="0"/>
        <w:autoSpaceDN w:val="0"/>
        <w:adjustRightInd w:val="0"/>
        <w:spacing w:line="240" w:lineRule="atLeast"/>
        <w:jc w:val="center"/>
        <w:rPr>
          <w:rFonts w:ascii="Tahoma" w:hAnsi="Tahoma" w:cs="Tahoma"/>
          <w:sz w:val="20"/>
          <w:lang w:val="es-MX"/>
        </w:rPr>
      </w:pPr>
    </w:p>
    <w:p w14:paraId="782C055E" w14:textId="77777777" w:rsidR="007A4C8D" w:rsidRDefault="007A4C8D" w:rsidP="00E13713">
      <w:pPr>
        <w:autoSpaceDE w:val="0"/>
        <w:autoSpaceDN w:val="0"/>
        <w:adjustRightInd w:val="0"/>
        <w:spacing w:line="240" w:lineRule="atLeast"/>
        <w:jc w:val="center"/>
        <w:rPr>
          <w:rFonts w:ascii="Tahoma" w:hAnsi="Tahoma" w:cs="Tahoma"/>
          <w:sz w:val="20"/>
          <w:lang w:val="es-MX"/>
        </w:rPr>
      </w:pPr>
    </w:p>
    <w:p w14:paraId="4BD6E28E" w14:textId="77777777" w:rsidR="007A4C8D" w:rsidRDefault="007A4C8D" w:rsidP="00E13713">
      <w:pPr>
        <w:autoSpaceDE w:val="0"/>
        <w:autoSpaceDN w:val="0"/>
        <w:adjustRightInd w:val="0"/>
        <w:spacing w:line="240" w:lineRule="atLeast"/>
        <w:jc w:val="center"/>
        <w:rPr>
          <w:rFonts w:ascii="Tahoma" w:hAnsi="Tahoma" w:cs="Tahoma"/>
          <w:sz w:val="20"/>
          <w:lang w:val="es-MX"/>
        </w:rPr>
      </w:pPr>
    </w:p>
    <w:p w14:paraId="0DBE41B9" w14:textId="77777777" w:rsidR="007A4C8D" w:rsidRDefault="007A4C8D" w:rsidP="00E13713">
      <w:pPr>
        <w:autoSpaceDE w:val="0"/>
        <w:autoSpaceDN w:val="0"/>
        <w:adjustRightInd w:val="0"/>
        <w:spacing w:line="240" w:lineRule="atLeast"/>
        <w:jc w:val="center"/>
        <w:rPr>
          <w:rFonts w:ascii="Tahoma" w:hAnsi="Tahoma" w:cs="Tahoma"/>
          <w:sz w:val="20"/>
          <w:lang w:val="es-MX"/>
        </w:rPr>
      </w:pPr>
    </w:p>
    <w:p w14:paraId="56EC0B68" w14:textId="77777777" w:rsidR="007A4C8D" w:rsidRDefault="007A4C8D" w:rsidP="00E13713">
      <w:pPr>
        <w:autoSpaceDE w:val="0"/>
        <w:autoSpaceDN w:val="0"/>
        <w:adjustRightInd w:val="0"/>
        <w:spacing w:line="240" w:lineRule="atLeast"/>
        <w:jc w:val="center"/>
        <w:rPr>
          <w:rFonts w:ascii="Tahoma" w:hAnsi="Tahoma" w:cs="Tahoma"/>
          <w:sz w:val="20"/>
          <w:lang w:val="es-MX"/>
        </w:rPr>
      </w:pPr>
    </w:p>
    <w:p w14:paraId="387E6D46" w14:textId="77777777" w:rsidR="007A4C8D" w:rsidRDefault="007A4C8D" w:rsidP="00E13713">
      <w:pPr>
        <w:autoSpaceDE w:val="0"/>
        <w:autoSpaceDN w:val="0"/>
        <w:adjustRightInd w:val="0"/>
        <w:spacing w:line="240" w:lineRule="atLeast"/>
        <w:jc w:val="center"/>
        <w:rPr>
          <w:rFonts w:ascii="Tahoma" w:hAnsi="Tahoma" w:cs="Tahoma"/>
          <w:sz w:val="20"/>
          <w:lang w:val="es-MX"/>
        </w:rPr>
      </w:pPr>
    </w:p>
    <w:p w14:paraId="6532DDC2" w14:textId="77777777" w:rsidR="007A4C8D" w:rsidRDefault="007A4C8D" w:rsidP="00E13713">
      <w:pPr>
        <w:autoSpaceDE w:val="0"/>
        <w:autoSpaceDN w:val="0"/>
        <w:adjustRightInd w:val="0"/>
        <w:spacing w:line="240" w:lineRule="atLeast"/>
        <w:jc w:val="center"/>
        <w:rPr>
          <w:rFonts w:ascii="Tahoma" w:hAnsi="Tahoma" w:cs="Tahoma"/>
          <w:sz w:val="20"/>
          <w:lang w:val="es-MX"/>
        </w:rPr>
      </w:pPr>
    </w:p>
    <w:p w14:paraId="6B7258AE" w14:textId="77777777" w:rsidR="007A4C8D" w:rsidRDefault="007A4C8D" w:rsidP="00E13713">
      <w:pPr>
        <w:autoSpaceDE w:val="0"/>
        <w:autoSpaceDN w:val="0"/>
        <w:adjustRightInd w:val="0"/>
        <w:spacing w:line="240" w:lineRule="atLeast"/>
        <w:jc w:val="center"/>
        <w:rPr>
          <w:rFonts w:ascii="Tahoma" w:hAnsi="Tahoma" w:cs="Tahoma"/>
          <w:sz w:val="20"/>
          <w:lang w:val="es-MX"/>
        </w:rPr>
      </w:pPr>
    </w:p>
    <w:p w14:paraId="1CC0F90F" w14:textId="77777777" w:rsidR="007A4C8D" w:rsidRDefault="007A4C8D" w:rsidP="00E13713">
      <w:pPr>
        <w:autoSpaceDE w:val="0"/>
        <w:autoSpaceDN w:val="0"/>
        <w:adjustRightInd w:val="0"/>
        <w:spacing w:line="240" w:lineRule="atLeast"/>
        <w:jc w:val="center"/>
        <w:rPr>
          <w:rFonts w:ascii="Tahoma" w:hAnsi="Tahoma" w:cs="Tahoma"/>
          <w:sz w:val="20"/>
          <w:lang w:val="es-MX"/>
        </w:rPr>
      </w:pPr>
    </w:p>
    <w:p w14:paraId="321F7304" w14:textId="77777777" w:rsidR="007A4C8D" w:rsidRDefault="007A4C8D" w:rsidP="00E13713">
      <w:pPr>
        <w:autoSpaceDE w:val="0"/>
        <w:autoSpaceDN w:val="0"/>
        <w:adjustRightInd w:val="0"/>
        <w:spacing w:line="240" w:lineRule="atLeast"/>
        <w:jc w:val="center"/>
        <w:rPr>
          <w:rFonts w:ascii="Tahoma" w:hAnsi="Tahoma" w:cs="Tahoma"/>
          <w:sz w:val="20"/>
          <w:lang w:val="es-MX"/>
        </w:rPr>
      </w:pPr>
    </w:p>
    <w:p w14:paraId="7B8C2DA0" w14:textId="77777777" w:rsidR="007A4C8D" w:rsidRDefault="007A4C8D" w:rsidP="00E13713">
      <w:pPr>
        <w:autoSpaceDE w:val="0"/>
        <w:autoSpaceDN w:val="0"/>
        <w:adjustRightInd w:val="0"/>
        <w:spacing w:line="240" w:lineRule="atLeast"/>
        <w:jc w:val="center"/>
        <w:rPr>
          <w:rFonts w:ascii="Tahoma" w:hAnsi="Tahoma" w:cs="Tahoma"/>
          <w:sz w:val="20"/>
          <w:lang w:val="es-MX"/>
        </w:rPr>
      </w:pPr>
    </w:p>
    <w:p w14:paraId="4BBF56C6" w14:textId="77777777" w:rsidR="007A4C8D" w:rsidRDefault="007A4C8D" w:rsidP="00E13713">
      <w:pPr>
        <w:autoSpaceDE w:val="0"/>
        <w:autoSpaceDN w:val="0"/>
        <w:adjustRightInd w:val="0"/>
        <w:spacing w:line="240" w:lineRule="atLeast"/>
        <w:jc w:val="center"/>
        <w:rPr>
          <w:rFonts w:ascii="Tahoma" w:hAnsi="Tahoma" w:cs="Tahoma"/>
          <w:sz w:val="20"/>
          <w:lang w:val="es-MX"/>
        </w:rPr>
      </w:pPr>
    </w:p>
    <w:p w14:paraId="0670C951" w14:textId="77777777" w:rsidR="007A4C8D" w:rsidRDefault="007A4C8D" w:rsidP="00E13713">
      <w:pPr>
        <w:autoSpaceDE w:val="0"/>
        <w:autoSpaceDN w:val="0"/>
        <w:adjustRightInd w:val="0"/>
        <w:spacing w:line="240" w:lineRule="atLeast"/>
        <w:jc w:val="center"/>
        <w:rPr>
          <w:rFonts w:ascii="Tahoma" w:hAnsi="Tahoma" w:cs="Tahoma"/>
          <w:sz w:val="20"/>
          <w:lang w:val="es-MX"/>
        </w:rPr>
      </w:pPr>
    </w:p>
    <w:p w14:paraId="2FE7E4AB" w14:textId="77777777" w:rsidR="007A4C8D" w:rsidRDefault="007A4C8D" w:rsidP="00E13713">
      <w:pPr>
        <w:autoSpaceDE w:val="0"/>
        <w:autoSpaceDN w:val="0"/>
        <w:adjustRightInd w:val="0"/>
        <w:spacing w:line="240" w:lineRule="atLeast"/>
        <w:jc w:val="center"/>
        <w:rPr>
          <w:rFonts w:ascii="Tahoma" w:hAnsi="Tahoma" w:cs="Tahoma"/>
          <w:sz w:val="20"/>
          <w:lang w:val="es-MX"/>
        </w:rPr>
      </w:pPr>
    </w:p>
    <w:p w14:paraId="6E3C4F75" w14:textId="77777777" w:rsidR="007A4C8D" w:rsidRDefault="007A4C8D" w:rsidP="00E13713">
      <w:pPr>
        <w:autoSpaceDE w:val="0"/>
        <w:autoSpaceDN w:val="0"/>
        <w:adjustRightInd w:val="0"/>
        <w:spacing w:line="240" w:lineRule="atLeast"/>
        <w:jc w:val="center"/>
        <w:rPr>
          <w:rFonts w:ascii="Tahoma" w:hAnsi="Tahoma" w:cs="Tahoma"/>
          <w:sz w:val="20"/>
          <w:lang w:val="es-MX"/>
        </w:rPr>
      </w:pPr>
    </w:p>
    <w:p w14:paraId="1AC12575" w14:textId="77777777" w:rsidR="007A4C8D" w:rsidRDefault="007A4C8D" w:rsidP="00E13713">
      <w:pPr>
        <w:autoSpaceDE w:val="0"/>
        <w:autoSpaceDN w:val="0"/>
        <w:adjustRightInd w:val="0"/>
        <w:spacing w:line="240" w:lineRule="atLeast"/>
        <w:jc w:val="center"/>
        <w:rPr>
          <w:rFonts w:ascii="Tahoma" w:hAnsi="Tahoma" w:cs="Tahoma"/>
          <w:sz w:val="20"/>
          <w:lang w:val="es-MX"/>
        </w:rPr>
      </w:pPr>
    </w:p>
    <w:p w14:paraId="1E76A8FE" w14:textId="56406405" w:rsidR="001B5D4C" w:rsidRPr="00123697" w:rsidRDefault="003E77BB" w:rsidP="001B5D4C">
      <w:pPr>
        <w:autoSpaceDE w:val="0"/>
        <w:autoSpaceDN w:val="0"/>
        <w:adjustRightInd w:val="0"/>
        <w:spacing w:line="240" w:lineRule="atLeast"/>
        <w:jc w:val="both"/>
        <w:rPr>
          <w:rFonts w:ascii="Tahoma" w:hAnsi="Tahoma" w:cs="Tahoma"/>
          <w:sz w:val="20"/>
          <w:lang w:val="es-MX"/>
        </w:rPr>
      </w:pPr>
      <w:r>
        <w:rPr>
          <w:noProof/>
          <w:lang w:eastAsia="es-BO"/>
        </w:rPr>
        <w:drawing>
          <wp:anchor distT="0" distB="0" distL="114300" distR="114300" simplePos="0" relativeHeight="251658240" behindDoc="0" locked="0" layoutInCell="1" allowOverlap="1" wp14:anchorId="69A43472" wp14:editId="56767C4A">
            <wp:simplePos x="0" y="0"/>
            <wp:positionH relativeFrom="page">
              <wp:posOffset>726440</wp:posOffset>
            </wp:positionH>
            <wp:positionV relativeFrom="paragraph">
              <wp:posOffset>165735</wp:posOffset>
            </wp:positionV>
            <wp:extent cx="6547485" cy="8620760"/>
            <wp:effectExtent l="0" t="0" r="5715" b="889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7485" cy="8620760"/>
                    </a:xfrm>
                    <a:prstGeom prst="rect">
                      <a:avLst/>
                    </a:prstGeom>
                    <a:noFill/>
                  </pic:spPr>
                </pic:pic>
              </a:graphicData>
            </a:graphic>
          </wp:anchor>
        </w:drawing>
      </w:r>
    </w:p>
    <w:p w14:paraId="493DCD3F" w14:textId="13191ED1" w:rsidR="001B5D4C" w:rsidRPr="00123697" w:rsidRDefault="001B5D4C" w:rsidP="001B5D4C">
      <w:pPr>
        <w:autoSpaceDE w:val="0"/>
        <w:autoSpaceDN w:val="0"/>
        <w:adjustRightInd w:val="0"/>
        <w:spacing w:line="240" w:lineRule="atLeast"/>
        <w:rPr>
          <w:rFonts w:ascii="Tahoma" w:hAnsi="Tahoma" w:cs="Tahoma"/>
          <w:sz w:val="20"/>
          <w:lang w:val="es-ES"/>
        </w:rPr>
      </w:pPr>
    </w:p>
    <w:p w14:paraId="62F7D3D5" w14:textId="4D7FC0A0" w:rsidR="001B5D4C" w:rsidRDefault="001B5D4C" w:rsidP="001B5D4C">
      <w:pPr>
        <w:autoSpaceDE w:val="0"/>
        <w:autoSpaceDN w:val="0"/>
        <w:adjustRightInd w:val="0"/>
        <w:spacing w:line="240" w:lineRule="atLeast"/>
        <w:rPr>
          <w:rFonts w:ascii="Tahoma" w:hAnsi="Tahoma" w:cs="Tahoma"/>
          <w:sz w:val="20"/>
        </w:rPr>
      </w:pPr>
    </w:p>
    <w:p w14:paraId="57C3B4C1" w14:textId="21362093" w:rsidR="00464F51" w:rsidRPr="00123697" w:rsidRDefault="00464F51" w:rsidP="001B5D4C">
      <w:pPr>
        <w:autoSpaceDE w:val="0"/>
        <w:autoSpaceDN w:val="0"/>
        <w:adjustRightInd w:val="0"/>
        <w:spacing w:line="240" w:lineRule="atLeast"/>
        <w:rPr>
          <w:rFonts w:ascii="Tahoma" w:hAnsi="Tahoma" w:cs="Tahoma"/>
          <w:sz w:val="20"/>
        </w:rPr>
      </w:pPr>
    </w:p>
    <w:p w14:paraId="58868C70" w14:textId="6DF7D2AC" w:rsidR="001B5D4C" w:rsidRPr="00123697" w:rsidRDefault="001B5D4C" w:rsidP="001B5D4C">
      <w:pPr>
        <w:autoSpaceDE w:val="0"/>
        <w:autoSpaceDN w:val="0"/>
        <w:adjustRightInd w:val="0"/>
        <w:spacing w:line="240" w:lineRule="atLeast"/>
        <w:rPr>
          <w:rFonts w:ascii="Tahoma" w:hAnsi="Tahoma" w:cs="Tahoma"/>
          <w:sz w:val="20"/>
        </w:rPr>
      </w:pPr>
    </w:p>
    <w:p w14:paraId="3CC67A68" w14:textId="551BF4F6" w:rsidR="001B5D4C" w:rsidRPr="00123697" w:rsidRDefault="001B5D4C" w:rsidP="001B5D4C">
      <w:pPr>
        <w:autoSpaceDE w:val="0"/>
        <w:autoSpaceDN w:val="0"/>
        <w:adjustRightInd w:val="0"/>
        <w:spacing w:line="240" w:lineRule="atLeast"/>
        <w:rPr>
          <w:rFonts w:ascii="Tahoma" w:hAnsi="Tahoma" w:cs="Tahoma"/>
          <w:sz w:val="20"/>
        </w:rPr>
      </w:pPr>
    </w:p>
    <w:p w14:paraId="2552B9D4" w14:textId="77FB0161" w:rsidR="001B5D4C" w:rsidRPr="00123697" w:rsidRDefault="001B5D4C" w:rsidP="001B5D4C">
      <w:pPr>
        <w:autoSpaceDE w:val="0"/>
        <w:autoSpaceDN w:val="0"/>
        <w:adjustRightInd w:val="0"/>
        <w:spacing w:line="240" w:lineRule="atLeast"/>
        <w:rPr>
          <w:rFonts w:ascii="Tahoma" w:hAnsi="Tahoma" w:cs="Tahoma"/>
          <w:sz w:val="20"/>
        </w:rPr>
      </w:pPr>
    </w:p>
    <w:p w14:paraId="71AFCFE1" w14:textId="29494F04" w:rsidR="001B5D4C" w:rsidRPr="00123697" w:rsidRDefault="001B5D4C" w:rsidP="001B5D4C">
      <w:pPr>
        <w:autoSpaceDE w:val="0"/>
        <w:autoSpaceDN w:val="0"/>
        <w:adjustRightInd w:val="0"/>
        <w:spacing w:line="240" w:lineRule="atLeast"/>
        <w:rPr>
          <w:rFonts w:ascii="Tahoma" w:hAnsi="Tahoma" w:cs="Tahoma"/>
          <w:sz w:val="20"/>
        </w:rPr>
      </w:pPr>
    </w:p>
    <w:p w14:paraId="00C6F117" w14:textId="6CD0ECC7" w:rsidR="001B5D4C" w:rsidRPr="00123697" w:rsidRDefault="001B5D4C" w:rsidP="001B5D4C">
      <w:pPr>
        <w:autoSpaceDE w:val="0"/>
        <w:autoSpaceDN w:val="0"/>
        <w:adjustRightInd w:val="0"/>
        <w:spacing w:line="240" w:lineRule="atLeast"/>
        <w:rPr>
          <w:rFonts w:ascii="Tahoma" w:hAnsi="Tahoma" w:cs="Tahoma"/>
          <w:sz w:val="20"/>
        </w:rPr>
      </w:pPr>
    </w:p>
    <w:p w14:paraId="6B1BA6B1" w14:textId="039FB679" w:rsidR="001B5D4C" w:rsidRPr="00123697" w:rsidRDefault="001B5D4C" w:rsidP="001B5D4C">
      <w:pPr>
        <w:autoSpaceDE w:val="0"/>
        <w:autoSpaceDN w:val="0"/>
        <w:adjustRightInd w:val="0"/>
        <w:spacing w:line="240" w:lineRule="atLeast"/>
        <w:rPr>
          <w:rFonts w:ascii="Tahoma" w:hAnsi="Tahoma" w:cs="Tahoma"/>
          <w:sz w:val="20"/>
        </w:rPr>
      </w:pPr>
    </w:p>
    <w:p w14:paraId="5E6D0CFF" w14:textId="25A1BCBB" w:rsidR="001B5D4C" w:rsidRDefault="001B5D4C" w:rsidP="00F86AEF">
      <w:pPr>
        <w:autoSpaceDE w:val="0"/>
        <w:autoSpaceDN w:val="0"/>
        <w:adjustRightInd w:val="0"/>
        <w:spacing w:line="240" w:lineRule="atLeast"/>
        <w:jc w:val="center"/>
        <w:rPr>
          <w:noProof/>
        </w:rPr>
      </w:pPr>
    </w:p>
    <w:p w14:paraId="4CF183AC" w14:textId="36556035" w:rsidR="007C413D" w:rsidRDefault="007C413D" w:rsidP="00F86AEF">
      <w:pPr>
        <w:autoSpaceDE w:val="0"/>
        <w:autoSpaceDN w:val="0"/>
        <w:adjustRightInd w:val="0"/>
        <w:spacing w:line="240" w:lineRule="atLeast"/>
        <w:jc w:val="center"/>
        <w:rPr>
          <w:noProof/>
        </w:rPr>
      </w:pPr>
    </w:p>
    <w:p w14:paraId="7285089B" w14:textId="02CEA462" w:rsidR="007C413D" w:rsidRDefault="007C413D" w:rsidP="00F86AEF">
      <w:pPr>
        <w:autoSpaceDE w:val="0"/>
        <w:autoSpaceDN w:val="0"/>
        <w:adjustRightInd w:val="0"/>
        <w:spacing w:line="240" w:lineRule="atLeast"/>
        <w:jc w:val="center"/>
        <w:rPr>
          <w:noProof/>
        </w:rPr>
      </w:pPr>
    </w:p>
    <w:p w14:paraId="6F890132" w14:textId="55CCB7E0" w:rsidR="007C413D" w:rsidRDefault="007C413D" w:rsidP="00F86AEF">
      <w:pPr>
        <w:autoSpaceDE w:val="0"/>
        <w:autoSpaceDN w:val="0"/>
        <w:adjustRightInd w:val="0"/>
        <w:spacing w:line="240" w:lineRule="atLeast"/>
        <w:jc w:val="center"/>
        <w:rPr>
          <w:noProof/>
        </w:rPr>
      </w:pPr>
    </w:p>
    <w:p w14:paraId="77532A62" w14:textId="21DAB6C6" w:rsidR="007C413D" w:rsidRDefault="007C413D" w:rsidP="00F86AEF">
      <w:pPr>
        <w:autoSpaceDE w:val="0"/>
        <w:autoSpaceDN w:val="0"/>
        <w:adjustRightInd w:val="0"/>
        <w:spacing w:line="240" w:lineRule="atLeast"/>
        <w:jc w:val="center"/>
        <w:rPr>
          <w:noProof/>
        </w:rPr>
      </w:pPr>
    </w:p>
    <w:p w14:paraId="7C3780F1" w14:textId="785A9C54" w:rsidR="007C413D" w:rsidRDefault="007C413D" w:rsidP="00F86AEF">
      <w:pPr>
        <w:autoSpaceDE w:val="0"/>
        <w:autoSpaceDN w:val="0"/>
        <w:adjustRightInd w:val="0"/>
        <w:spacing w:line="240" w:lineRule="atLeast"/>
        <w:jc w:val="center"/>
        <w:rPr>
          <w:noProof/>
        </w:rPr>
      </w:pPr>
    </w:p>
    <w:p w14:paraId="472C293E" w14:textId="2161E7FF" w:rsidR="007C413D" w:rsidRDefault="007C413D" w:rsidP="00F86AEF">
      <w:pPr>
        <w:autoSpaceDE w:val="0"/>
        <w:autoSpaceDN w:val="0"/>
        <w:adjustRightInd w:val="0"/>
        <w:spacing w:line="240" w:lineRule="atLeast"/>
        <w:jc w:val="center"/>
        <w:rPr>
          <w:noProof/>
        </w:rPr>
      </w:pPr>
    </w:p>
    <w:p w14:paraId="4E9D0463" w14:textId="78BE2E24" w:rsidR="007C413D" w:rsidRDefault="007C413D" w:rsidP="00F86AEF">
      <w:pPr>
        <w:autoSpaceDE w:val="0"/>
        <w:autoSpaceDN w:val="0"/>
        <w:adjustRightInd w:val="0"/>
        <w:spacing w:line="240" w:lineRule="atLeast"/>
        <w:jc w:val="center"/>
        <w:rPr>
          <w:noProof/>
        </w:rPr>
      </w:pPr>
    </w:p>
    <w:p w14:paraId="32FD15A9" w14:textId="3234D487" w:rsidR="007C413D" w:rsidRDefault="007C413D" w:rsidP="00F86AEF">
      <w:pPr>
        <w:autoSpaceDE w:val="0"/>
        <w:autoSpaceDN w:val="0"/>
        <w:adjustRightInd w:val="0"/>
        <w:spacing w:line="240" w:lineRule="atLeast"/>
        <w:jc w:val="center"/>
        <w:rPr>
          <w:noProof/>
        </w:rPr>
      </w:pPr>
    </w:p>
    <w:p w14:paraId="2FCA1A9B" w14:textId="776B84CC" w:rsidR="007C413D" w:rsidRDefault="007C413D" w:rsidP="00F86AEF">
      <w:pPr>
        <w:autoSpaceDE w:val="0"/>
        <w:autoSpaceDN w:val="0"/>
        <w:adjustRightInd w:val="0"/>
        <w:spacing w:line="240" w:lineRule="atLeast"/>
        <w:jc w:val="center"/>
        <w:rPr>
          <w:noProof/>
        </w:rPr>
      </w:pPr>
    </w:p>
    <w:p w14:paraId="72D273CD" w14:textId="0EB17CAE" w:rsidR="007C413D" w:rsidRDefault="007C413D" w:rsidP="00F86AEF">
      <w:pPr>
        <w:autoSpaceDE w:val="0"/>
        <w:autoSpaceDN w:val="0"/>
        <w:adjustRightInd w:val="0"/>
        <w:spacing w:line="240" w:lineRule="atLeast"/>
        <w:jc w:val="center"/>
        <w:rPr>
          <w:noProof/>
        </w:rPr>
      </w:pPr>
    </w:p>
    <w:p w14:paraId="4A08E6C4" w14:textId="5289D8F3" w:rsidR="007C413D" w:rsidRDefault="007C413D" w:rsidP="00F86AEF">
      <w:pPr>
        <w:autoSpaceDE w:val="0"/>
        <w:autoSpaceDN w:val="0"/>
        <w:adjustRightInd w:val="0"/>
        <w:spacing w:line="240" w:lineRule="atLeast"/>
        <w:jc w:val="center"/>
        <w:rPr>
          <w:noProof/>
        </w:rPr>
      </w:pPr>
    </w:p>
    <w:p w14:paraId="0D54C3C3" w14:textId="07E6CF62" w:rsidR="007C413D" w:rsidRDefault="007C413D" w:rsidP="00F86AEF">
      <w:pPr>
        <w:autoSpaceDE w:val="0"/>
        <w:autoSpaceDN w:val="0"/>
        <w:adjustRightInd w:val="0"/>
        <w:spacing w:line="240" w:lineRule="atLeast"/>
        <w:jc w:val="center"/>
        <w:rPr>
          <w:noProof/>
        </w:rPr>
      </w:pPr>
    </w:p>
    <w:p w14:paraId="3CAE9747" w14:textId="10EE4CDF" w:rsidR="007C413D" w:rsidRDefault="007C413D" w:rsidP="00F86AEF">
      <w:pPr>
        <w:autoSpaceDE w:val="0"/>
        <w:autoSpaceDN w:val="0"/>
        <w:adjustRightInd w:val="0"/>
        <w:spacing w:line="240" w:lineRule="atLeast"/>
        <w:jc w:val="center"/>
        <w:rPr>
          <w:noProof/>
        </w:rPr>
      </w:pPr>
    </w:p>
    <w:p w14:paraId="2107C4D4" w14:textId="4216CD3C" w:rsidR="007C413D" w:rsidRDefault="007C413D" w:rsidP="00F86AEF">
      <w:pPr>
        <w:autoSpaceDE w:val="0"/>
        <w:autoSpaceDN w:val="0"/>
        <w:adjustRightInd w:val="0"/>
        <w:spacing w:line="240" w:lineRule="atLeast"/>
        <w:jc w:val="center"/>
        <w:rPr>
          <w:noProof/>
        </w:rPr>
      </w:pPr>
    </w:p>
    <w:p w14:paraId="7FCC56ED" w14:textId="5D2FC406" w:rsidR="007C413D" w:rsidRDefault="007C413D" w:rsidP="00F86AEF">
      <w:pPr>
        <w:autoSpaceDE w:val="0"/>
        <w:autoSpaceDN w:val="0"/>
        <w:adjustRightInd w:val="0"/>
        <w:spacing w:line="240" w:lineRule="atLeast"/>
        <w:jc w:val="center"/>
        <w:rPr>
          <w:noProof/>
        </w:rPr>
      </w:pPr>
    </w:p>
    <w:p w14:paraId="0C7FF2D3" w14:textId="2393378F" w:rsidR="007C413D" w:rsidRDefault="007C413D" w:rsidP="00F86AEF">
      <w:pPr>
        <w:autoSpaceDE w:val="0"/>
        <w:autoSpaceDN w:val="0"/>
        <w:adjustRightInd w:val="0"/>
        <w:spacing w:line="240" w:lineRule="atLeast"/>
        <w:jc w:val="center"/>
        <w:rPr>
          <w:noProof/>
        </w:rPr>
      </w:pPr>
    </w:p>
    <w:p w14:paraId="61C7378C" w14:textId="32AAE474" w:rsidR="007C413D" w:rsidRDefault="007C413D" w:rsidP="00F86AEF">
      <w:pPr>
        <w:autoSpaceDE w:val="0"/>
        <w:autoSpaceDN w:val="0"/>
        <w:adjustRightInd w:val="0"/>
        <w:spacing w:line="240" w:lineRule="atLeast"/>
        <w:jc w:val="center"/>
        <w:rPr>
          <w:noProof/>
        </w:rPr>
      </w:pPr>
    </w:p>
    <w:p w14:paraId="610B13E0" w14:textId="77777777" w:rsidR="007C413D" w:rsidRPr="00123697" w:rsidRDefault="007C413D" w:rsidP="00F86AEF">
      <w:pPr>
        <w:autoSpaceDE w:val="0"/>
        <w:autoSpaceDN w:val="0"/>
        <w:adjustRightInd w:val="0"/>
        <w:spacing w:line="240" w:lineRule="atLeast"/>
        <w:jc w:val="center"/>
        <w:rPr>
          <w:rFonts w:ascii="Tahoma" w:hAnsi="Tahoma" w:cs="Tahoma"/>
          <w:sz w:val="20"/>
        </w:rPr>
      </w:pPr>
    </w:p>
    <w:p w14:paraId="18986AFB" w14:textId="77777777" w:rsidR="001B5D4C" w:rsidRPr="00123697" w:rsidRDefault="001B5D4C" w:rsidP="001B5D4C">
      <w:pPr>
        <w:autoSpaceDE w:val="0"/>
        <w:autoSpaceDN w:val="0"/>
        <w:adjustRightInd w:val="0"/>
        <w:spacing w:line="240" w:lineRule="atLeast"/>
        <w:rPr>
          <w:rFonts w:ascii="Tahoma" w:hAnsi="Tahoma" w:cs="Tahoma"/>
          <w:sz w:val="20"/>
        </w:rPr>
      </w:pPr>
    </w:p>
    <w:bookmarkEnd w:id="0"/>
    <w:bookmarkEnd w:id="1"/>
    <w:bookmarkEnd w:id="2"/>
    <w:p w14:paraId="5382D469"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5D1BA4C6"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088D1799"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27CF0FFE"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4DA53AB8"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56CA8E91"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33CC35D4"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3C39E819"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1489D802"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07307ECD"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6A7D292E" w14:textId="77777777" w:rsidR="000103EE" w:rsidRDefault="000103EE" w:rsidP="000103EE">
      <w:pPr>
        <w:autoSpaceDE w:val="0"/>
        <w:autoSpaceDN w:val="0"/>
        <w:adjustRightInd w:val="0"/>
        <w:spacing w:line="240" w:lineRule="atLeast"/>
        <w:jc w:val="both"/>
        <w:rPr>
          <w:rFonts w:ascii="Tahoma" w:hAnsi="Tahoma" w:cs="Tahoma"/>
          <w:b/>
          <w:sz w:val="20"/>
        </w:rPr>
      </w:pPr>
    </w:p>
    <w:p w14:paraId="42937DC6" w14:textId="77777777" w:rsidR="00464F51" w:rsidRDefault="00464F51" w:rsidP="000103EE">
      <w:pPr>
        <w:autoSpaceDE w:val="0"/>
        <w:autoSpaceDN w:val="0"/>
        <w:adjustRightInd w:val="0"/>
        <w:spacing w:line="240" w:lineRule="atLeast"/>
        <w:jc w:val="both"/>
        <w:rPr>
          <w:rFonts w:ascii="Tahoma" w:hAnsi="Tahoma" w:cs="Tahoma"/>
          <w:b/>
          <w:sz w:val="20"/>
        </w:rPr>
      </w:pPr>
    </w:p>
    <w:p w14:paraId="2F4CEFBE" w14:textId="77777777" w:rsidR="00464F51" w:rsidRDefault="00464F51" w:rsidP="000103EE">
      <w:pPr>
        <w:autoSpaceDE w:val="0"/>
        <w:autoSpaceDN w:val="0"/>
        <w:adjustRightInd w:val="0"/>
        <w:spacing w:line="240" w:lineRule="atLeast"/>
        <w:jc w:val="both"/>
        <w:rPr>
          <w:rFonts w:ascii="Tahoma" w:hAnsi="Tahoma" w:cs="Tahoma"/>
          <w:b/>
          <w:sz w:val="20"/>
        </w:rPr>
      </w:pPr>
    </w:p>
    <w:p w14:paraId="35962B8F" w14:textId="77777777" w:rsidR="00464F51" w:rsidRDefault="00464F51" w:rsidP="000103EE">
      <w:pPr>
        <w:autoSpaceDE w:val="0"/>
        <w:autoSpaceDN w:val="0"/>
        <w:adjustRightInd w:val="0"/>
        <w:spacing w:line="240" w:lineRule="atLeast"/>
        <w:jc w:val="both"/>
        <w:rPr>
          <w:rFonts w:ascii="Tahoma" w:hAnsi="Tahoma" w:cs="Tahoma"/>
          <w:b/>
          <w:sz w:val="20"/>
        </w:rPr>
      </w:pPr>
    </w:p>
    <w:p w14:paraId="5D11D720" w14:textId="77777777" w:rsidR="00464F51" w:rsidRDefault="00464F51" w:rsidP="000103EE">
      <w:pPr>
        <w:autoSpaceDE w:val="0"/>
        <w:autoSpaceDN w:val="0"/>
        <w:adjustRightInd w:val="0"/>
        <w:spacing w:line="240" w:lineRule="atLeast"/>
        <w:jc w:val="both"/>
        <w:rPr>
          <w:rFonts w:ascii="Tahoma" w:hAnsi="Tahoma" w:cs="Tahoma"/>
          <w:b/>
          <w:sz w:val="20"/>
        </w:rPr>
      </w:pPr>
    </w:p>
    <w:p w14:paraId="1076E016" w14:textId="01065B22" w:rsidR="00464F51" w:rsidRDefault="00464F51" w:rsidP="000103EE">
      <w:pPr>
        <w:autoSpaceDE w:val="0"/>
        <w:autoSpaceDN w:val="0"/>
        <w:adjustRightInd w:val="0"/>
        <w:spacing w:line="240" w:lineRule="atLeast"/>
        <w:jc w:val="both"/>
        <w:rPr>
          <w:rFonts w:ascii="Tahoma" w:hAnsi="Tahoma" w:cs="Tahoma"/>
          <w:b/>
          <w:sz w:val="20"/>
        </w:rPr>
      </w:pPr>
    </w:p>
    <w:p w14:paraId="6BE2EA43" w14:textId="7B41EE0B" w:rsidR="007C413D" w:rsidRDefault="007C413D" w:rsidP="000103EE">
      <w:pPr>
        <w:autoSpaceDE w:val="0"/>
        <w:autoSpaceDN w:val="0"/>
        <w:adjustRightInd w:val="0"/>
        <w:spacing w:line="240" w:lineRule="atLeast"/>
        <w:jc w:val="both"/>
        <w:rPr>
          <w:rFonts w:ascii="Tahoma" w:hAnsi="Tahoma" w:cs="Tahoma"/>
          <w:b/>
          <w:sz w:val="20"/>
        </w:rPr>
      </w:pPr>
    </w:p>
    <w:p w14:paraId="2B562258" w14:textId="227057AC" w:rsidR="007C413D" w:rsidRDefault="007C413D" w:rsidP="000103EE">
      <w:pPr>
        <w:autoSpaceDE w:val="0"/>
        <w:autoSpaceDN w:val="0"/>
        <w:adjustRightInd w:val="0"/>
        <w:spacing w:line="240" w:lineRule="atLeast"/>
        <w:jc w:val="both"/>
        <w:rPr>
          <w:rFonts w:ascii="Tahoma" w:hAnsi="Tahoma" w:cs="Tahoma"/>
          <w:b/>
          <w:sz w:val="20"/>
        </w:rPr>
      </w:pPr>
    </w:p>
    <w:p w14:paraId="4AE022D2" w14:textId="13A4BB1E" w:rsidR="007C413D" w:rsidRDefault="007C413D" w:rsidP="000103EE">
      <w:pPr>
        <w:autoSpaceDE w:val="0"/>
        <w:autoSpaceDN w:val="0"/>
        <w:adjustRightInd w:val="0"/>
        <w:spacing w:line="240" w:lineRule="atLeast"/>
        <w:jc w:val="both"/>
        <w:rPr>
          <w:rFonts w:ascii="Tahoma" w:hAnsi="Tahoma" w:cs="Tahoma"/>
          <w:b/>
          <w:sz w:val="20"/>
        </w:rPr>
      </w:pPr>
    </w:p>
    <w:p w14:paraId="31AB25CC" w14:textId="0DD5C9EC" w:rsidR="007C413D" w:rsidRDefault="007C413D" w:rsidP="000103EE">
      <w:pPr>
        <w:autoSpaceDE w:val="0"/>
        <w:autoSpaceDN w:val="0"/>
        <w:adjustRightInd w:val="0"/>
        <w:spacing w:line="240" w:lineRule="atLeast"/>
        <w:jc w:val="both"/>
        <w:rPr>
          <w:rFonts w:ascii="Tahoma" w:hAnsi="Tahoma" w:cs="Tahoma"/>
          <w:b/>
          <w:sz w:val="20"/>
        </w:rPr>
      </w:pPr>
    </w:p>
    <w:p w14:paraId="5DB008CC" w14:textId="454E5E70" w:rsidR="007C413D" w:rsidRDefault="007C413D" w:rsidP="000103EE">
      <w:pPr>
        <w:autoSpaceDE w:val="0"/>
        <w:autoSpaceDN w:val="0"/>
        <w:adjustRightInd w:val="0"/>
        <w:spacing w:line="240" w:lineRule="atLeast"/>
        <w:jc w:val="both"/>
        <w:rPr>
          <w:rFonts w:ascii="Tahoma" w:hAnsi="Tahoma" w:cs="Tahoma"/>
          <w:b/>
          <w:sz w:val="20"/>
        </w:rPr>
      </w:pPr>
    </w:p>
    <w:p w14:paraId="6A89D0D7" w14:textId="441DC65C" w:rsidR="007C413D" w:rsidRDefault="007C413D" w:rsidP="000103EE">
      <w:pPr>
        <w:autoSpaceDE w:val="0"/>
        <w:autoSpaceDN w:val="0"/>
        <w:adjustRightInd w:val="0"/>
        <w:spacing w:line="240" w:lineRule="atLeast"/>
        <w:jc w:val="both"/>
        <w:rPr>
          <w:rFonts w:ascii="Tahoma" w:hAnsi="Tahoma" w:cs="Tahoma"/>
          <w:b/>
          <w:sz w:val="20"/>
        </w:rPr>
      </w:pPr>
    </w:p>
    <w:p w14:paraId="454F93BC" w14:textId="18E364BF" w:rsidR="007C413D" w:rsidRDefault="007C413D" w:rsidP="000103EE">
      <w:pPr>
        <w:autoSpaceDE w:val="0"/>
        <w:autoSpaceDN w:val="0"/>
        <w:adjustRightInd w:val="0"/>
        <w:spacing w:line="240" w:lineRule="atLeast"/>
        <w:jc w:val="both"/>
        <w:rPr>
          <w:rFonts w:ascii="Tahoma" w:hAnsi="Tahoma" w:cs="Tahoma"/>
          <w:b/>
          <w:sz w:val="20"/>
        </w:rPr>
      </w:pPr>
    </w:p>
    <w:p w14:paraId="669CB7DF" w14:textId="2546C09A" w:rsidR="007C413D" w:rsidRDefault="007C413D" w:rsidP="000103EE">
      <w:pPr>
        <w:autoSpaceDE w:val="0"/>
        <w:autoSpaceDN w:val="0"/>
        <w:adjustRightInd w:val="0"/>
        <w:spacing w:line="240" w:lineRule="atLeast"/>
        <w:jc w:val="both"/>
        <w:rPr>
          <w:rFonts w:ascii="Tahoma" w:hAnsi="Tahoma" w:cs="Tahoma"/>
          <w:b/>
          <w:sz w:val="20"/>
        </w:rPr>
      </w:pPr>
    </w:p>
    <w:p w14:paraId="26579E93" w14:textId="0A6B43F3" w:rsidR="007C413D" w:rsidRDefault="007C413D" w:rsidP="000103EE">
      <w:pPr>
        <w:autoSpaceDE w:val="0"/>
        <w:autoSpaceDN w:val="0"/>
        <w:adjustRightInd w:val="0"/>
        <w:spacing w:line="240" w:lineRule="atLeast"/>
        <w:jc w:val="both"/>
        <w:rPr>
          <w:rFonts w:ascii="Tahoma" w:hAnsi="Tahoma" w:cs="Tahoma"/>
          <w:b/>
          <w:sz w:val="20"/>
        </w:rPr>
      </w:pPr>
    </w:p>
    <w:p w14:paraId="501A6CE3" w14:textId="20D00F5E" w:rsidR="007C413D" w:rsidRDefault="007C413D" w:rsidP="000103EE">
      <w:pPr>
        <w:autoSpaceDE w:val="0"/>
        <w:autoSpaceDN w:val="0"/>
        <w:adjustRightInd w:val="0"/>
        <w:spacing w:line="240" w:lineRule="atLeast"/>
        <w:jc w:val="both"/>
        <w:rPr>
          <w:rFonts w:ascii="Tahoma" w:hAnsi="Tahoma" w:cs="Tahoma"/>
          <w:b/>
          <w:sz w:val="20"/>
        </w:rPr>
      </w:pPr>
    </w:p>
    <w:p w14:paraId="68EA46E3" w14:textId="7EAE6613" w:rsidR="007C413D" w:rsidRDefault="007C413D" w:rsidP="000103EE">
      <w:pPr>
        <w:autoSpaceDE w:val="0"/>
        <w:autoSpaceDN w:val="0"/>
        <w:adjustRightInd w:val="0"/>
        <w:spacing w:line="240" w:lineRule="atLeast"/>
        <w:jc w:val="both"/>
        <w:rPr>
          <w:rFonts w:ascii="Tahoma" w:hAnsi="Tahoma" w:cs="Tahoma"/>
          <w:b/>
          <w:sz w:val="20"/>
        </w:rPr>
      </w:pPr>
    </w:p>
    <w:p w14:paraId="038EF186" w14:textId="1DD456A8" w:rsidR="007C413D" w:rsidRDefault="007C413D" w:rsidP="000103EE">
      <w:pPr>
        <w:autoSpaceDE w:val="0"/>
        <w:autoSpaceDN w:val="0"/>
        <w:adjustRightInd w:val="0"/>
        <w:spacing w:line="240" w:lineRule="atLeast"/>
        <w:jc w:val="both"/>
        <w:rPr>
          <w:rFonts w:ascii="Tahoma" w:hAnsi="Tahoma" w:cs="Tahoma"/>
          <w:b/>
          <w:sz w:val="20"/>
        </w:rPr>
      </w:pPr>
    </w:p>
    <w:p w14:paraId="760D2E9D" w14:textId="72C23717" w:rsidR="007C413D" w:rsidRDefault="007C413D" w:rsidP="000103EE">
      <w:pPr>
        <w:autoSpaceDE w:val="0"/>
        <w:autoSpaceDN w:val="0"/>
        <w:adjustRightInd w:val="0"/>
        <w:spacing w:line="240" w:lineRule="atLeast"/>
        <w:jc w:val="both"/>
        <w:rPr>
          <w:rFonts w:ascii="Tahoma" w:hAnsi="Tahoma" w:cs="Tahoma"/>
          <w:b/>
          <w:sz w:val="20"/>
        </w:rPr>
      </w:pPr>
    </w:p>
    <w:p w14:paraId="1FC86984" w14:textId="66849FAD" w:rsidR="007C413D" w:rsidRDefault="007C413D" w:rsidP="000103EE">
      <w:pPr>
        <w:autoSpaceDE w:val="0"/>
        <w:autoSpaceDN w:val="0"/>
        <w:adjustRightInd w:val="0"/>
        <w:spacing w:line="240" w:lineRule="atLeast"/>
        <w:jc w:val="both"/>
        <w:rPr>
          <w:rFonts w:ascii="Tahoma" w:hAnsi="Tahoma" w:cs="Tahoma"/>
          <w:b/>
          <w:sz w:val="20"/>
        </w:rPr>
      </w:pPr>
    </w:p>
    <w:p w14:paraId="08EEAEEE" w14:textId="47B99656" w:rsidR="007C413D" w:rsidRDefault="007C413D" w:rsidP="000103EE">
      <w:pPr>
        <w:autoSpaceDE w:val="0"/>
        <w:autoSpaceDN w:val="0"/>
        <w:adjustRightInd w:val="0"/>
        <w:spacing w:line="240" w:lineRule="atLeast"/>
        <w:jc w:val="both"/>
        <w:rPr>
          <w:rFonts w:ascii="Tahoma" w:hAnsi="Tahoma" w:cs="Tahoma"/>
          <w:b/>
          <w:sz w:val="20"/>
        </w:rPr>
      </w:pPr>
    </w:p>
    <w:p w14:paraId="35C92BB9" w14:textId="019F20D1" w:rsidR="007C413D" w:rsidRDefault="007C413D" w:rsidP="000103EE">
      <w:pPr>
        <w:autoSpaceDE w:val="0"/>
        <w:autoSpaceDN w:val="0"/>
        <w:adjustRightInd w:val="0"/>
        <w:spacing w:line="240" w:lineRule="atLeast"/>
        <w:jc w:val="both"/>
        <w:rPr>
          <w:rFonts w:ascii="Tahoma" w:hAnsi="Tahoma" w:cs="Tahoma"/>
          <w:b/>
          <w:sz w:val="20"/>
        </w:rPr>
      </w:pPr>
    </w:p>
    <w:p w14:paraId="50BAA5C7" w14:textId="23769172" w:rsidR="007C413D" w:rsidRDefault="007C413D" w:rsidP="000103EE">
      <w:pPr>
        <w:autoSpaceDE w:val="0"/>
        <w:autoSpaceDN w:val="0"/>
        <w:adjustRightInd w:val="0"/>
        <w:spacing w:line="240" w:lineRule="atLeast"/>
        <w:jc w:val="both"/>
        <w:rPr>
          <w:rFonts w:ascii="Tahoma" w:hAnsi="Tahoma" w:cs="Tahoma"/>
          <w:b/>
          <w:sz w:val="20"/>
        </w:rPr>
      </w:pPr>
    </w:p>
    <w:p w14:paraId="16B692AA" w14:textId="75254BD6" w:rsidR="007C413D" w:rsidRDefault="007C413D" w:rsidP="000103EE">
      <w:pPr>
        <w:autoSpaceDE w:val="0"/>
        <w:autoSpaceDN w:val="0"/>
        <w:adjustRightInd w:val="0"/>
        <w:spacing w:line="240" w:lineRule="atLeast"/>
        <w:jc w:val="both"/>
        <w:rPr>
          <w:rFonts w:ascii="Tahoma" w:hAnsi="Tahoma" w:cs="Tahoma"/>
          <w:b/>
          <w:sz w:val="20"/>
        </w:rPr>
      </w:pPr>
    </w:p>
    <w:p w14:paraId="32DB46E8" w14:textId="213BF6FE" w:rsidR="007C413D" w:rsidRDefault="007C413D" w:rsidP="000103EE">
      <w:pPr>
        <w:autoSpaceDE w:val="0"/>
        <w:autoSpaceDN w:val="0"/>
        <w:adjustRightInd w:val="0"/>
        <w:spacing w:line="240" w:lineRule="atLeast"/>
        <w:jc w:val="both"/>
        <w:rPr>
          <w:rFonts w:ascii="Tahoma" w:hAnsi="Tahoma" w:cs="Tahoma"/>
          <w:b/>
          <w:sz w:val="20"/>
        </w:rPr>
      </w:pPr>
    </w:p>
    <w:p w14:paraId="147F3768" w14:textId="6F7D4F0B" w:rsidR="007C413D" w:rsidRDefault="007C413D" w:rsidP="000103EE">
      <w:pPr>
        <w:autoSpaceDE w:val="0"/>
        <w:autoSpaceDN w:val="0"/>
        <w:adjustRightInd w:val="0"/>
        <w:spacing w:line="240" w:lineRule="atLeast"/>
        <w:jc w:val="both"/>
        <w:rPr>
          <w:rFonts w:ascii="Tahoma" w:hAnsi="Tahoma" w:cs="Tahoma"/>
          <w:b/>
          <w:sz w:val="20"/>
        </w:rPr>
      </w:pPr>
    </w:p>
    <w:p w14:paraId="354E5707" w14:textId="196D6F1A" w:rsidR="007C413D" w:rsidRDefault="007C413D" w:rsidP="000103EE">
      <w:pPr>
        <w:autoSpaceDE w:val="0"/>
        <w:autoSpaceDN w:val="0"/>
        <w:adjustRightInd w:val="0"/>
        <w:spacing w:line="240" w:lineRule="atLeast"/>
        <w:jc w:val="both"/>
        <w:rPr>
          <w:rFonts w:ascii="Tahoma" w:hAnsi="Tahoma" w:cs="Tahoma"/>
          <w:b/>
          <w:sz w:val="20"/>
        </w:rPr>
      </w:pPr>
    </w:p>
    <w:p w14:paraId="164BFDD5" w14:textId="7C558F7E" w:rsidR="007C413D" w:rsidRDefault="007C413D" w:rsidP="000103EE">
      <w:pPr>
        <w:autoSpaceDE w:val="0"/>
        <w:autoSpaceDN w:val="0"/>
        <w:adjustRightInd w:val="0"/>
        <w:spacing w:line="240" w:lineRule="atLeast"/>
        <w:jc w:val="both"/>
        <w:rPr>
          <w:rFonts w:ascii="Tahoma" w:hAnsi="Tahoma" w:cs="Tahoma"/>
          <w:b/>
          <w:sz w:val="20"/>
        </w:rPr>
      </w:pPr>
    </w:p>
    <w:p w14:paraId="796EE109" w14:textId="2DBC17AC" w:rsidR="007C413D" w:rsidRDefault="007C413D" w:rsidP="000103EE">
      <w:pPr>
        <w:autoSpaceDE w:val="0"/>
        <w:autoSpaceDN w:val="0"/>
        <w:adjustRightInd w:val="0"/>
        <w:spacing w:line="240" w:lineRule="atLeast"/>
        <w:jc w:val="both"/>
        <w:rPr>
          <w:rFonts w:ascii="Tahoma" w:hAnsi="Tahoma" w:cs="Tahoma"/>
          <w:b/>
          <w:sz w:val="20"/>
        </w:rPr>
      </w:pPr>
    </w:p>
    <w:p w14:paraId="23E4EFA3" w14:textId="20CA0500" w:rsidR="007C413D" w:rsidRDefault="007C413D" w:rsidP="000103EE">
      <w:pPr>
        <w:autoSpaceDE w:val="0"/>
        <w:autoSpaceDN w:val="0"/>
        <w:adjustRightInd w:val="0"/>
        <w:spacing w:line="240" w:lineRule="atLeast"/>
        <w:jc w:val="both"/>
        <w:rPr>
          <w:rFonts w:ascii="Tahoma" w:hAnsi="Tahoma" w:cs="Tahoma"/>
          <w:b/>
          <w:sz w:val="20"/>
        </w:rPr>
      </w:pPr>
    </w:p>
    <w:p w14:paraId="012EA11A" w14:textId="74E71C96" w:rsidR="007C413D" w:rsidRDefault="007C413D" w:rsidP="000103EE">
      <w:pPr>
        <w:autoSpaceDE w:val="0"/>
        <w:autoSpaceDN w:val="0"/>
        <w:adjustRightInd w:val="0"/>
        <w:spacing w:line="240" w:lineRule="atLeast"/>
        <w:jc w:val="both"/>
        <w:rPr>
          <w:rFonts w:ascii="Tahoma" w:hAnsi="Tahoma" w:cs="Tahoma"/>
          <w:b/>
          <w:sz w:val="20"/>
        </w:rPr>
      </w:pPr>
    </w:p>
    <w:p w14:paraId="6140A4E5" w14:textId="0802DB0F" w:rsidR="007C413D" w:rsidRDefault="007C413D" w:rsidP="000103EE">
      <w:pPr>
        <w:autoSpaceDE w:val="0"/>
        <w:autoSpaceDN w:val="0"/>
        <w:adjustRightInd w:val="0"/>
        <w:spacing w:line="240" w:lineRule="atLeast"/>
        <w:jc w:val="both"/>
        <w:rPr>
          <w:rFonts w:ascii="Tahoma" w:hAnsi="Tahoma" w:cs="Tahoma"/>
          <w:b/>
          <w:sz w:val="20"/>
        </w:rPr>
      </w:pPr>
    </w:p>
    <w:p w14:paraId="3117D1B1" w14:textId="77777777" w:rsidR="00464F51" w:rsidRDefault="00464F51" w:rsidP="000103EE">
      <w:pPr>
        <w:autoSpaceDE w:val="0"/>
        <w:autoSpaceDN w:val="0"/>
        <w:adjustRightInd w:val="0"/>
        <w:spacing w:line="240" w:lineRule="atLeast"/>
        <w:jc w:val="both"/>
        <w:rPr>
          <w:rFonts w:ascii="Tahoma" w:hAnsi="Tahoma" w:cs="Tahoma"/>
          <w:b/>
          <w:sz w:val="20"/>
        </w:rPr>
      </w:pPr>
    </w:p>
    <w:p w14:paraId="152FC560" w14:textId="77777777" w:rsidR="00464F51" w:rsidRDefault="00464F51" w:rsidP="000103EE">
      <w:pPr>
        <w:autoSpaceDE w:val="0"/>
        <w:autoSpaceDN w:val="0"/>
        <w:adjustRightInd w:val="0"/>
        <w:spacing w:line="240" w:lineRule="atLeast"/>
        <w:jc w:val="both"/>
        <w:rPr>
          <w:rFonts w:ascii="Tahoma" w:hAnsi="Tahoma" w:cs="Tahoma"/>
          <w:b/>
          <w:sz w:val="20"/>
        </w:rPr>
      </w:pPr>
    </w:p>
    <w:p w14:paraId="32EC86E9" w14:textId="77777777" w:rsidR="00464F51" w:rsidRPr="00123697" w:rsidRDefault="00464F51" w:rsidP="000103EE">
      <w:pPr>
        <w:autoSpaceDE w:val="0"/>
        <w:autoSpaceDN w:val="0"/>
        <w:adjustRightInd w:val="0"/>
        <w:spacing w:line="240" w:lineRule="atLeast"/>
        <w:jc w:val="both"/>
        <w:rPr>
          <w:rFonts w:ascii="Tahoma" w:hAnsi="Tahoma" w:cs="Tahoma"/>
          <w:b/>
          <w:sz w:val="20"/>
        </w:rPr>
      </w:pPr>
    </w:p>
    <w:p w14:paraId="5EA1B814" w14:textId="77777777" w:rsidR="000103EE" w:rsidRPr="00123697" w:rsidRDefault="000103EE" w:rsidP="000103EE">
      <w:pPr>
        <w:autoSpaceDE w:val="0"/>
        <w:autoSpaceDN w:val="0"/>
        <w:adjustRightInd w:val="0"/>
        <w:spacing w:line="240" w:lineRule="atLeast"/>
        <w:jc w:val="both"/>
        <w:rPr>
          <w:rFonts w:ascii="Tahoma" w:hAnsi="Tahoma" w:cs="Tahoma"/>
          <w:b/>
          <w:sz w:val="20"/>
        </w:rPr>
      </w:pPr>
      <w:bookmarkStart w:id="81" w:name="_GoBack"/>
      <w:bookmarkEnd w:id="81"/>
    </w:p>
    <w:sectPr w:rsidR="000103EE" w:rsidRPr="00123697" w:rsidSect="00FE3EF0">
      <w:headerReference w:type="even" r:id="rId9"/>
      <w:headerReference w:type="default" r:id="rId10"/>
      <w:headerReference w:type="first" r:id="rId11"/>
      <w:type w:val="oddPage"/>
      <w:pgSz w:w="12240" w:h="15840" w:code="1"/>
      <w:pgMar w:top="1243" w:right="1440" w:bottom="1440" w:left="1800" w:header="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38B97" w14:textId="77777777" w:rsidR="007765B5" w:rsidRDefault="007765B5" w:rsidP="00326E4B">
      <w:r>
        <w:separator/>
      </w:r>
    </w:p>
  </w:endnote>
  <w:endnote w:type="continuationSeparator" w:id="0">
    <w:p w14:paraId="74E49707" w14:textId="77777777" w:rsidR="007765B5" w:rsidRDefault="007765B5" w:rsidP="00326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CB4B6" w14:textId="77777777" w:rsidR="007765B5" w:rsidRDefault="007765B5" w:rsidP="00326E4B">
      <w:r>
        <w:separator/>
      </w:r>
    </w:p>
  </w:footnote>
  <w:footnote w:type="continuationSeparator" w:id="0">
    <w:p w14:paraId="17FF3B9D" w14:textId="77777777" w:rsidR="007765B5" w:rsidRDefault="007765B5" w:rsidP="00326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D47D9" w14:textId="77777777" w:rsidR="0065033C" w:rsidRDefault="0065033C">
    <w:pPr>
      <w:pStyle w:val="Encabezado"/>
      <w:pBdr>
        <w:bottom w:val="single" w:sz="6" w:space="1" w:color="auto"/>
      </w:pBdr>
    </w:pPr>
    <w:r>
      <w:rPr>
        <w:rStyle w:val="Nmerodepgina"/>
      </w:rPr>
      <w:fldChar w:fldCharType="begin"/>
    </w:r>
    <w:r w:rsidRPr="00887472">
      <w:rPr>
        <w:rStyle w:val="Nmerodepgina"/>
      </w:rPr>
      <w:instrText xml:space="preserve"> PAGE </w:instrText>
    </w:r>
    <w:r>
      <w:rPr>
        <w:rStyle w:val="Nmerodepgina"/>
      </w:rPr>
      <w:fldChar w:fldCharType="separate"/>
    </w:r>
    <w:r w:rsidRPr="00887472">
      <w:rPr>
        <w:rStyle w:val="Nmerodepgina"/>
        <w:noProof/>
      </w:rPr>
      <w:t>46</w:t>
    </w:r>
    <w:r>
      <w:rPr>
        <w:rStyle w:val="Nmerodepgina"/>
      </w:rPr>
      <w:fldChar w:fldCharType="end"/>
    </w:r>
    <w:r w:rsidRPr="00887472">
      <w:rPr>
        <w:rStyle w:val="Nmerodepgina"/>
      </w:rPr>
      <w:tab/>
      <w:t xml:space="preserve">Anexo II - </w:t>
    </w:r>
    <w:r w:rsidRPr="00887472">
      <w:t xml:space="preserve">III.  </w:t>
    </w:r>
    <w:r>
      <w:t>Condiciones Especiales del Contrato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33D13" w14:textId="77777777" w:rsidR="0065033C" w:rsidRDefault="0065033C" w:rsidP="000103EE">
    <w:pPr>
      <w:pStyle w:val="Encabezado"/>
      <w:jc w:val="right"/>
      <w:rPr>
        <w:noProof/>
        <w:lang w:val="es-BO" w:eastAsia="es-BO"/>
      </w:rPr>
    </w:pPr>
  </w:p>
  <w:p w14:paraId="568AD9F1" w14:textId="77777777" w:rsidR="0065033C" w:rsidRDefault="0065033C" w:rsidP="000103EE">
    <w:pPr>
      <w:pStyle w:val="Encabezado"/>
      <w:jc w:val="right"/>
      <w:rPr>
        <w:noProof/>
        <w:lang w:val="es-BO" w:eastAsia="es-BO"/>
      </w:rPr>
    </w:pPr>
  </w:p>
  <w:p w14:paraId="0CBB19AB" w14:textId="77777777" w:rsidR="0065033C" w:rsidRDefault="0065033C" w:rsidP="000103EE">
    <w:pPr>
      <w:pStyle w:val="Encabezado"/>
      <w:jc w:val="right"/>
    </w:pPr>
    <w:r>
      <w:rPr>
        <w:noProof/>
        <w:lang w:val="es-BO" w:eastAsia="es-BO"/>
      </w:rPr>
      <w:drawing>
        <wp:inline distT="0" distB="0" distL="0" distR="0" wp14:anchorId="50EAB42B" wp14:editId="570EA62B">
          <wp:extent cx="791845" cy="464820"/>
          <wp:effectExtent l="0" t="0" r="825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D.png"/>
                  <pic:cNvPicPr/>
                </pic:nvPicPr>
                <pic:blipFill rotWithShape="1">
                  <a:blip r:embed="rId1">
                    <a:extLst>
                      <a:ext uri="{28A0092B-C50C-407E-A947-70E740481C1C}">
                        <a14:useLocalDpi xmlns:a14="http://schemas.microsoft.com/office/drawing/2010/main" val="0"/>
                      </a:ext>
                    </a:extLst>
                  </a:blip>
                  <a:srcRect b="17073"/>
                  <a:stretch/>
                </pic:blipFill>
                <pic:spPr bwMode="auto">
                  <a:xfrm>
                    <a:off x="0" y="0"/>
                    <a:ext cx="795182" cy="466779"/>
                  </a:xfrm>
                  <a:prstGeom prst="rect">
                    <a:avLst/>
                  </a:prstGeom>
                  <a:ln>
                    <a:noFill/>
                  </a:ln>
                  <a:extLst>
                    <a:ext uri="{53640926-AAD7-44D8-BBD7-CCE9431645EC}">
                      <a14:shadowObscured xmlns:a14="http://schemas.microsoft.com/office/drawing/2010/main"/>
                    </a:ext>
                  </a:extLst>
                </pic:spPr>
              </pic:pic>
            </a:graphicData>
          </a:graphic>
        </wp:inline>
      </w:drawing>
    </w:r>
    <w:r>
      <w:rPr>
        <w:noProof/>
        <w:lang w:val="es-BO" w:eastAsia="es-BO"/>
      </w:rPr>
      <w:t xml:space="preserve">                                                                                                                             </w:t>
    </w:r>
    <w:r>
      <w:rPr>
        <w:noProof/>
        <w:lang w:val="es-BO" w:eastAsia="es-BO"/>
      </w:rPr>
      <w:drawing>
        <wp:inline distT="0" distB="0" distL="0" distR="0" wp14:anchorId="6809A393" wp14:editId="54D52414">
          <wp:extent cx="746761" cy="468799"/>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DECorporacion.png"/>
                  <pic:cNvPicPr/>
                </pic:nvPicPr>
                <pic:blipFill>
                  <a:blip r:embed="rId2">
                    <a:extLst>
                      <a:ext uri="{28A0092B-C50C-407E-A947-70E740481C1C}">
                        <a14:useLocalDpi xmlns:a14="http://schemas.microsoft.com/office/drawing/2010/main" val="0"/>
                      </a:ext>
                    </a:extLst>
                  </a:blip>
                  <a:stretch>
                    <a:fillRect/>
                  </a:stretch>
                </pic:blipFill>
                <pic:spPr>
                  <a:xfrm>
                    <a:off x="0" y="0"/>
                    <a:ext cx="817036" cy="512916"/>
                  </a:xfrm>
                  <a:prstGeom prst="rect">
                    <a:avLst/>
                  </a:prstGeom>
                </pic:spPr>
              </pic:pic>
            </a:graphicData>
          </a:graphic>
        </wp:inline>
      </w:drawing>
    </w:r>
  </w:p>
  <w:p w14:paraId="00D46BF9" w14:textId="77777777" w:rsidR="0065033C" w:rsidRPr="00C0285D" w:rsidRDefault="0065033C" w:rsidP="000103EE">
    <w:pPr>
      <w:pStyle w:val="Encabezado"/>
      <w:rPr>
        <w:sz w:val="6"/>
      </w:rPr>
    </w:pPr>
  </w:p>
  <w:p w14:paraId="703EE16E" w14:textId="77777777" w:rsidR="0065033C" w:rsidRPr="000103EE" w:rsidRDefault="0065033C" w:rsidP="005E4519">
    <w:pPr>
      <w:pStyle w:val="Encabezado"/>
      <w:rPr>
        <w:sz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681D1" w14:textId="77777777" w:rsidR="0065033C" w:rsidRDefault="0065033C" w:rsidP="00FE3EF0">
    <w:pPr>
      <w:pStyle w:val="Encabezado"/>
      <w:jc w:val="right"/>
      <w:rPr>
        <w:noProof/>
        <w:lang w:val="es-BO" w:eastAsia="es-BO"/>
      </w:rPr>
    </w:pPr>
  </w:p>
  <w:p w14:paraId="3F4F1188" w14:textId="77777777" w:rsidR="0065033C" w:rsidRDefault="0065033C" w:rsidP="00FE3EF0">
    <w:pPr>
      <w:pStyle w:val="Encabezado"/>
      <w:jc w:val="right"/>
      <w:rPr>
        <w:noProof/>
        <w:lang w:val="es-BO" w:eastAsia="es-BO"/>
      </w:rPr>
    </w:pPr>
  </w:p>
  <w:p w14:paraId="1B044641" w14:textId="77777777" w:rsidR="0065033C" w:rsidRDefault="0065033C" w:rsidP="00FE3EF0">
    <w:pPr>
      <w:pStyle w:val="Encabezado"/>
      <w:jc w:val="right"/>
    </w:pPr>
    <w:r>
      <w:rPr>
        <w:noProof/>
        <w:lang w:val="es-BO" w:eastAsia="es-BO"/>
      </w:rPr>
      <w:drawing>
        <wp:inline distT="0" distB="0" distL="0" distR="0" wp14:anchorId="55A6EC43" wp14:editId="7FC2AB6A">
          <wp:extent cx="791845" cy="46482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D.png"/>
                  <pic:cNvPicPr/>
                </pic:nvPicPr>
                <pic:blipFill rotWithShape="1">
                  <a:blip r:embed="rId1">
                    <a:extLst>
                      <a:ext uri="{28A0092B-C50C-407E-A947-70E740481C1C}">
                        <a14:useLocalDpi xmlns:a14="http://schemas.microsoft.com/office/drawing/2010/main" val="0"/>
                      </a:ext>
                    </a:extLst>
                  </a:blip>
                  <a:srcRect b="17073"/>
                  <a:stretch/>
                </pic:blipFill>
                <pic:spPr bwMode="auto">
                  <a:xfrm>
                    <a:off x="0" y="0"/>
                    <a:ext cx="795182" cy="466779"/>
                  </a:xfrm>
                  <a:prstGeom prst="rect">
                    <a:avLst/>
                  </a:prstGeom>
                  <a:ln>
                    <a:noFill/>
                  </a:ln>
                  <a:extLst>
                    <a:ext uri="{53640926-AAD7-44D8-BBD7-CCE9431645EC}">
                      <a14:shadowObscured xmlns:a14="http://schemas.microsoft.com/office/drawing/2010/main"/>
                    </a:ext>
                  </a:extLst>
                </pic:spPr>
              </pic:pic>
            </a:graphicData>
          </a:graphic>
        </wp:inline>
      </w:drawing>
    </w:r>
    <w:r>
      <w:rPr>
        <w:noProof/>
        <w:lang w:val="es-BO" w:eastAsia="es-BO"/>
      </w:rPr>
      <w:t xml:space="preserve">                                                                                                                             </w:t>
    </w:r>
    <w:r>
      <w:rPr>
        <w:noProof/>
        <w:lang w:val="es-BO" w:eastAsia="es-BO"/>
      </w:rPr>
      <w:drawing>
        <wp:inline distT="0" distB="0" distL="0" distR="0" wp14:anchorId="6A3702FB" wp14:editId="5B7A5297">
          <wp:extent cx="746761" cy="46879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DECorporacion.png"/>
                  <pic:cNvPicPr/>
                </pic:nvPicPr>
                <pic:blipFill>
                  <a:blip r:embed="rId2">
                    <a:extLst>
                      <a:ext uri="{28A0092B-C50C-407E-A947-70E740481C1C}">
                        <a14:useLocalDpi xmlns:a14="http://schemas.microsoft.com/office/drawing/2010/main" val="0"/>
                      </a:ext>
                    </a:extLst>
                  </a:blip>
                  <a:stretch>
                    <a:fillRect/>
                  </a:stretch>
                </pic:blipFill>
                <pic:spPr>
                  <a:xfrm>
                    <a:off x="0" y="0"/>
                    <a:ext cx="817036" cy="512916"/>
                  </a:xfrm>
                  <a:prstGeom prst="rect">
                    <a:avLst/>
                  </a:prstGeom>
                </pic:spPr>
              </pic:pic>
            </a:graphicData>
          </a:graphic>
        </wp:inline>
      </w:drawing>
    </w:r>
  </w:p>
  <w:p w14:paraId="0E07E3AA" w14:textId="77777777" w:rsidR="0065033C" w:rsidRPr="00C0285D" w:rsidRDefault="0065033C" w:rsidP="00FE3EF0">
    <w:pPr>
      <w:pStyle w:val="Encabezado"/>
      <w:rPr>
        <w:sz w:val="6"/>
      </w:rPr>
    </w:pPr>
  </w:p>
  <w:p w14:paraId="5FB59F23" w14:textId="77777777" w:rsidR="0065033C" w:rsidRPr="000103EE" w:rsidRDefault="0065033C" w:rsidP="00FE3EF0">
    <w:pPr>
      <w:pStyle w:val="Encabezado"/>
      <w:rPr>
        <w:sz w:val="4"/>
      </w:rPr>
    </w:pPr>
  </w:p>
  <w:p w14:paraId="09C76B94" w14:textId="77777777" w:rsidR="0065033C" w:rsidRPr="00FE3EF0" w:rsidRDefault="0065033C" w:rsidP="00FE3E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64480F6"/>
    <w:lvl w:ilvl="0">
      <w:start w:val="1"/>
      <w:numFmt w:val="decimal"/>
      <w:pStyle w:val="Listaconnmeros"/>
      <w:lvlText w:val="%1."/>
      <w:lvlJc w:val="left"/>
      <w:pPr>
        <w:tabs>
          <w:tab w:val="num" w:pos="360"/>
        </w:tabs>
        <w:ind w:left="360" w:hanging="360"/>
      </w:pPr>
    </w:lvl>
  </w:abstractNum>
  <w:abstractNum w:abstractNumId="1" w15:restartNumberingAfterBreak="0">
    <w:nsid w:val="011E097A"/>
    <w:multiLevelType w:val="multilevel"/>
    <w:tmpl w:val="ECEE21D2"/>
    <w:lvl w:ilvl="0">
      <w:start w:val="1"/>
      <w:numFmt w:val="none"/>
      <w:lvlRestart w:val="0"/>
      <w:suff w:val="nothing"/>
      <w:lvlText w:val=""/>
      <w:lvlJc w:val="left"/>
      <w:pPr>
        <w:ind w:left="720" w:hanging="720"/>
      </w:pPr>
      <w:rPr>
        <w:b/>
      </w:rPr>
    </w:lvl>
    <w:lvl w:ilvl="1">
      <w:start w:val="1"/>
      <w:numFmt w:val="decimal"/>
      <w:lvlText w:val="%2."/>
      <w:lvlJc w:val="left"/>
      <w:pPr>
        <w:tabs>
          <w:tab w:val="num" w:pos="1296"/>
        </w:tabs>
        <w:ind w:left="1296" w:hanging="576"/>
      </w:pPr>
      <w:rPr>
        <w:b/>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027615F5"/>
    <w:multiLevelType w:val="multilevel"/>
    <w:tmpl w:val="ACD6226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i w:val="0"/>
      </w:rPr>
    </w:lvl>
    <w:lvl w:ilvl="2">
      <w:start w:val="1"/>
      <w:numFmt w:val="decimal"/>
      <w:isLgl/>
      <w:lvlText w:val="%1.%2.%3"/>
      <w:lvlJc w:val="left"/>
      <w:pPr>
        <w:ind w:left="2520" w:hanging="720"/>
      </w:pPr>
      <w:rPr>
        <w:rFonts w:hint="default"/>
        <w:i w:val="0"/>
      </w:rPr>
    </w:lvl>
    <w:lvl w:ilvl="3">
      <w:start w:val="1"/>
      <w:numFmt w:val="decimal"/>
      <w:isLgl/>
      <w:lvlText w:val="%1.%2.%3.%4"/>
      <w:lvlJc w:val="left"/>
      <w:pPr>
        <w:ind w:left="3240" w:hanging="720"/>
      </w:pPr>
      <w:rPr>
        <w:rFonts w:hint="default"/>
        <w:i w:val="0"/>
      </w:rPr>
    </w:lvl>
    <w:lvl w:ilvl="4">
      <w:start w:val="1"/>
      <w:numFmt w:val="decimal"/>
      <w:isLgl/>
      <w:lvlText w:val="%1.%2.%3.%4.%5"/>
      <w:lvlJc w:val="left"/>
      <w:pPr>
        <w:ind w:left="3960" w:hanging="720"/>
      </w:pPr>
      <w:rPr>
        <w:rFonts w:hint="default"/>
        <w:i w:val="0"/>
      </w:rPr>
    </w:lvl>
    <w:lvl w:ilvl="5">
      <w:start w:val="1"/>
      <w:numFmt w:val="decimal"/>
      <w:isLgl/>
      <w:lvlText w:val="%1.%2.%3.%4.%5.%6"/>
      <w:lvlJc w:val="left"/>
      <w:pPr>
        <w:ind w:left="5040" w:hanging="1080"/>
      </w:pPr>
      <w:rPr>
        <w:rFonts w:hint="default"/>
        <w:i w:val="0"/>
      </w:rPr>
    </w:lvl>
    <w:lvl w:ilvl="6">
      <w:start w:val="1"/>
      <w:numFmt w:val="decimal"/>
      <w:isLgl/>
      <w:lvlText w:val="%1.%2.%3.%4.%5.%6.%7"/>
      <w:lvlJc w:val="left"/>
      <w:pPr>
        <w:ind w:left="5760" w:hanging="1080"/>
      </w:pPr>
      <w:rPr>
        <w:rFonts w:hint="default"/>
        <w:i w:val="0"/>
      </w:rPr>
    </w:lvl>
    <w:lvl w:ilvl="7">
      <w:start w:val="1"/>
      <w:numFmt w:val="decimal"/>
      <w:isLgl/>
      <w:lvlText w:val="%1.%2.%3.%4.%5.%6.%7.%8"/>
      <w:lvlJc w:val="left"/>
      <w:pPr>
        <w:ind w:left="6840" w:hanging="1440"/>
      </w:pPr>
      <w:rPr>
        <w:rFonts w:hint="default"/>
        <w:i w:val="0"/>
      </w:rPr>
    </w:lvl>
    <w:lvl w:ilvl="8">
      <w:start w:val="1"/>
      <w:numFmt w:val="decimal"/>
      <w:isLgl/>
      <w:lvlText w:val="%1.%2.%3.%4.%5.%6.%7.%8.%9"/>
      <w:lvlJc w:val="left"/>
      <w:pPr>
        <w:ind w:left="7560" w:hanging="1440"/>
      </w:pPr>
      <w:rPr>
        <w:rFonts w:hint="default"/>
        <w:i w:val="0"/>
      </w:rPr>
    </w:lvl>
  </w:abstractNum>
  <w:abstractNum w:abstractNumId="3" w15:restartNumberingAfterBreak="0">
    <w:nsid w:val="03046007"/>
    <w:multiLevelType w:val="hybridMultilevel"/>
    <w:tmpl w:val="A81855E6"/>
    <w:lvl w:ilvl="0" w:tplc="400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C244CC"/>
    <w:multiLevelType w:val="multilevel"/>
    <w:tmpl w:val="263AFD18"/>
    <w:lvl w:ilvl="0">
      <w:start w:val="1"/>
      <w:numFmt w:val="none"/>
      <w:lvlRestart w:val="0"/>
      <w:suff w:val="nothing"/>
      <w:lvlText w:val=""/>
      <w:lvlJc w:val="left"/>
      <w:pPr>
        <w:ind w:left="720" w:hanging="720"/>
      </w:pPr>
      <w:rPr>
        <w:b/>
      </w:rPr>
    </w:lvl>
    <w:lvl w:ilvl="1">
      <w:start w:val="1"/>
      <w:numFmt w:val="decimal"/>
      <w:lvlText w:val="%2."/>
      <w:lvlJc w:val="left"/>
      <w:pPr>
        <w:tabs>
          <w:tab w:val="num" w:pos="1296"/>
        </w:tabs>
        <w:ind w:left="1296" w:hanging="576"/>
      </w:pPr>
      <w:rPr>
        <w:b/>
      </w:rPr>
    </w:lvl>
    <w:lvl w:ilvl="2">
      <w:start w:val="1"/>
      <w:numFmt w:val="lowerLetter"/>
      <w:lvlText w:val="%3)"/>
      <w:lvlJc w:val="left"/>
      <w:pPr>
        <w:tabs>
          <w:tab w:val="num" w:pos="1872"/>
        </w:tabs>
        <w:ind w:left="1872" w:hanging="576"/>
      </w:pPr>
      <w:rPr>
        <w:b/>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05B1137F"/>
    <w:multiLevelType w:val="multilevel"/>
    <w:tmpl w:val="64186CB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B37378"/>
    <w:multiLevelType w:val="multilevel"/>
    <w:tmpl w:val="3B1AB87C"/>
    <w:lvl w:ilvl="0">
      <w:start w:val="1"/>
      <w:numFmt w:val="decimal"/>
      <w:lvlText w:val="%1"/>
      <w:lvlJc w:val="left"/>
      <w:pPr>
        <w:tabs>
          <w:tab w:val="num" w:pos="480"/>
        </w:tabs>
        <w:ind w:left="480" w:hanging="480"/>
      </w:pPr>
      <w:rPr>
        <w:rFonts w:hint="default"/>
      </w:rPr>
    </w:lvl>
    <w:lvl w:ilvl="1">
      <w:start w:val="6"/>
      <w:numFmt w:val="decimal"/>
      <w:lvlText w:val="%1.%2"/>
      <w:lvlJc w:val="left"/>
      <w:pPr>
        <w:tabs>
          <w:tab w:val="num" w:pos="840"/>
        </w:tabs>
        <w:ind w:left="840" w:hanging="48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09790B82"/>
    <w:multiLevelType w:val="hybridMultilevel"/>
    <w:tmpl w:val="1ABAD18C"/>
    <w:lvl w:ilvl="0" w:tplc="0C0A0017">
      <w:start w:val="1"/>
      <w:numFmt w:val="lowerLetter"/>
      <w:lvlText w:val="%1)"/>
      <w:lvlJc w:val="left"/>
      <w:pPr>
        <w:ind w:left="1778"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start w:val="1"/>
      <w:numFmt w:val="decimal"/>
      <w:lvlText w:val="%4."/>
      <w:lvlJc w:val="left"/>
      <w:pPr>
        <w:ind w:left="3960" w:hanging="360"/>
      </w:pPr>
    </w:lvl>
    <w:lvl w:ilvl="4" w:tplc="0C0A0019">
      <w:start w:val="1"/>
      <w:numFmt w:val="lowerLetter"/>
      <w:lvlText w:val="%5."/>
      <w:lvlJc w:val="left"/>
      <w:pPr>
        <w:ind w:left="4680" w:hanging="360"/>
      </w:pPr>
    </w:lvl>
    <w:lvl w:ilvl="5" w:tplc="0C0A001B">
      <w:start w:val="1"/>
      <w:numFmt w:val="lowerRoman"/>
      <w:lvlText w:val="%6."/>
      <w:lvlJc w:val="right"/>
      <w:pPr>
        <w:ind w:left="5400" w:hanging="180"/>
      </w:pPr>
    </w:lvl>
    <w:lvl w:ilvl="6" w:tplc="0C0A000F">
      <w:start w:val="1"/>
      <w:numFmt w:val="decimal"/>
      <w:lvlText w:val="%7."/>
      <w:lvlJc w:val="left"/>
      <w:pPr>
        <w:ind w:left="6120" w:hanging="360"/>
      </w:pPr>
    </w:lvl>
    <w:lvl w:ilvl="7" w:tplc="0C0A0019">
      <w:start w:val="1"/>
      <w:numFmt w:val="lowerLetter"/>
      <w:lvlText w:val="%8."/>
      <w:lvlJc w:val="left"/>
      <w:pPr>
        <w:ind w:left="6840" w:hanging="360"/>
      </w:pPr>
    </w:lvl>
    <w:lvl w:ilvl="8" w:tplc="0C0A001B">
      <w:start w:val="1"/>
      <w:numFmt w:val="lowerRoman"/>
      <w:lvlText w:val="%9."/>
      <w:lvlJc w:val="right"/>
      <w:pPr>
        <w:ind w:left="7560" w:hanging="180"/>
      </w:pPr>
    </w:lvl>
  </w:abstractNum>
  <w:abstractNum w:abstractNumId="8" w15:restartNumberingAfterBreak="0">
    <w:nsid w:val="0AC2698A"/>
    <w:multiLevelType w:val="hybridMultilevel"/>
    <w:tmpl w:val="649C0918"/>
    <w:lvl w:ilvl="0" w:tplc="0FD27240">
      <w:start w:val="1"/>
      <w:numFmt w:val="lowerRoman"/>
      <w:lvlText w:val="%1."/>
      <w:lvlJc w:val="left"/>
      <w:pPr>
        <w:tabs>
          <w:tab w:val="num" w:pos="5040"/>
        </w:tabs>
        <w:ind w:left="504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B96308C"/>
    <w:multiLevelType w:val="multilevel"/>
    <w:tmpl w:val="5EFE8CB2"/>
    <w:lvl w:ilvl="0">
      <w:start w:val="1"/>
      <w:numFmt w:val="none"/>
      <w:suff w:val="nothing"/>
      <w:lvlText w:val=""/>
      <w:lvlJc w:val="left"/>
      <w:pPr>
        <w:ind w:left="4824" w:hanging="720"/>
      </w:pPr>
    </w:lvl>
    <w:lvl w:ilvl="1">
      <w:start w:val="1"/>
      <w:numFmt w:val="decimal"/>
      <w:lvlText w:val="%2."/>
      <w:lvlJc w:val="left"/>
      <w:pPr>
        <w:tabs>
          <w:tab w:val="num" w:pos="5400"/>
        </w:tabs>
        <w:ind w:left="5400" w:hanging="576"/>
      </w:pPr>
      <w:rPr>
        <w:b/>
      </w:rPr>
    </w:lvl>
    <w:lvl w:ilvl="2">
      <w:start w:val="1"/>
      <w:numFmt w:val="lowerLetter"/>
      <w:lvlText w:val="%3)"/>
      <w:lvlJc w:val="left"/>
      <w:pPr>
        <w:tabs>
          <w:tab w:val="num" w:pos="5976"/>
        </w:tabs>
        <w:ind w:left="5976" w:hanging="576"/>
      </w:pPr>
      <w:rPr>
        <w:b/>
      </w:rPr>
    </w:lvl>
    <w:lvl w:ilvl="3">
      <w:start w:val="1"/>
      <w:numFmt w:val="lowerRoman"/>
      <w:lvlText w:val="(%4)"/>
      <w:lvlJc w:val="right"/>
      <w:pPr>
        <w:tabs>
          <w:tab w:val="num" w:pos="6480"/>
        </w:tabs>
        <w:ind w:left="6480" w:hanging="288"/>
      </w:pPr>
      <w:rPr>
        <w:b/>
      </w:rPr>
    </w:lvl>
    <w:lvl w:ilvl="4">
      <w:start w:val="1"/>
      <w:numFmt w:val="decimal"/>
      <w:lvlText w:val="%5)"/>
      <w:lvlJc w:val="left"/>
      <w:pPr>
        <w:tabs>
          <w:tab w:val="num" w:pos="5112"/>
        </w:tabs>
        <w:ind w:left="5112" w:hanging="432"/>
      </w:pPr>
    </w:lvl>
    <w:lvl w:ilvl="5">
      <w:start w:val="1"/>
      <w:numFmt w:val="lowerLetter"/>
      <w:lvlText w:val="%6)"/>
      <w:lvlJc w:val="left"/>
      <w:pPr>
        <w:tabs>
          <w:tab w:val="num" w:pos="5256"/>
        </w:tabs>
        <w:ind w:left="5256" w:hanging="432"/>
      </w:pPr>
    </w:lvl>
    <w:lvl w:ilvl="6">
      <w:start w:val="1"/>
      <w:numFmt w:val="lowerRoman"/>
      <w:lvlText w:val="%7)"/>
      <w:lvlJc w:val="right"/>
      <w:pPr>
        <w:tabs>
          <w:tab w:val="num" w:pos="5400"/>
        </w:tabs>
        <w:ind w:left="5400" w:hanging="288"/>
      </w:pPr>
    </w:lvl>
    <w:lvl w:ilvl="7">
      <w:start w:val="1"/>
      <w:numFmt w:val="lowerLetter"/>
      <w:lvlText w:val="%8."/>
      <w:lvlJc w:val="left"/>
      <w:pPr>
        <w:tabs>
          <w:tab w:val="num" w:pos="5544"/>
        </w:tabs>
        <w:ind w:left="5544" w:hanging="432"/>
      </w:pPr>
    </w:lvl>
    <w:lvl w:ilvl="8">
      <w:start w:val="1"/>
      <w:numFmt w:val="lowerRoman"/>
      <w:lvlText w:val="%9."/>
      <w:lvlJc w:val="right"/>
      <w:pPr>
        <w:tabs>
          <w:tab w:val="num" w:pos="5688"/>
        </w:tabs>
        <w:ind w:left="5688" w:hanging="144"/>
      </w:pPr>
    </w:lvl>
  </w:abstractNum>
  <w:abstractNum w:abstractNumId="10" w15:restartNumberingAfterBreak="0">
    <w:nsid w:val="0CA012E3"/>
    <w:multiLevelType w:val="hybridMultilevel"/>
    <w:tmpl w:val="89A27EF0"/>
    <w:lvl w:ilvl="0" w:tplc="B69A9F2C">
      <w:start w:val="1"/>
      <w:numFmt w:val="lowerLetter"/>
      <w:lvlText w:val="(%1)"/>
      <w:lvlJc w:val="left"/>
      <w:pPr>
        <w:tabs>
          <w:tab w:val="num" w:pos="2484"/>
        </w:tabs>
        <w:ind w:left="2484" w:hanging="504"/>
      </w:pPr>
      <w:rPr>
        <w:rFonts w:hint="default"/>
      </w:rPr>
    </w:lvl>
    <w:lvl w:ilvl="1" w:tplc="6472C8E0">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080B57"/>
    <w:multiLevelType w:val="hybridMultilevel"/>
    <w:tmpl w:val="F8267FB6"/>
    <w:lvl w:ilvl="0" w:tplc="718C65C6">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D650285"/>
    <w:multiLevelType w:val="hybridMultilevel"/>
    <w:tmpl w:val="FAECEB68"/>
    <w:lvl w:ilvl="0" w:tplc="3550CBD4">
      <w:start w:val="1"/>
      <w:numFmt w:val="lowerLetter"/>
      <w:lvlText w:val="(%1)"/>
      <w:lvlJc w:val="center"/>
      <w:pPr>
        <w:ind w:left="720" w:hanging="360"/>
      </w:pPr>
      <w:rPr>
        <w:rFonts w:hint="default"/>
        <w:b/>
      </w:rPr>
    </w:lvl>
    <w:lvl w:ilvl="1" w:tplc="9D3CAC0A">
      <w:start w:val="1"/>
      <w:numFmt w:val="lowerLetter"/>
      <w:lvlText w:val="%2)"/>
      <w:lvlJc w:val="left"/>
      <w:pPr>
        <w:ind w:left="1530" w:hanging="450"/>
      </w:pPr>
      <w:rPr>
        <w:rFonts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4" w15:restartNumberingAfterBreak="0">
    <w:nsid w:val="0E1323CB"/>
    <w:multiLevelType w:val="hybridMultilevel"/>
    <w:tmpl w:val="8248875A"/>
    <w:lvl w:ilvl="0" w:tplc="0C0A0017">
      <w:start w:val="1"/>
      <w:numFmt w:val="lowerLetter"/>
      <w:lvlText w:val="%1)"/>
      <w:lvlJc w:val="left"/>
      <w:pPr>
        <w:ind w:left="1353"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5" w15:restartNumberingAfterBreak="0">
    <w:nsid w:val="0EAC12D5"/>
    <w:multiLevelType w:val="hybridMultilevel"/>
    <w:tmpl w:val="502E67A6"/>
    <w:lvl w:ilvl="0" w:tplc="0B121D00">
      <w:start w:val="1"/>
      <w:numFmt w:val="lowerRoman"/>
      <w:lvlText w:val="(%1)"/>
      <w:lvlJc w:val="left"/>
      <w:pPr>
        <w:ind w:left="2592" w:hanging="360"/>
      </w:pPr>
      <w:rPr>
        <w:rFonts w:hint="default"/>
      </w:rPr>
    </w:lvl>
    <w:lvl w:ilvl="1" w:tplc="0C0A0019" w:tentative="1">
      <w:start w:val="1"/>
      <w:numFmt w:val="lowerLetter"/>
      <w:lvlText w:val="%2."/>
      <w:lvlJc w:val="left"/>
      <w:pPr>
        <w:ind w:left="3312" w:hanging="360"/>
      </w:pPr>
    </w:lvl>
    <w:lvl w:ilvl="2" w:tplc="0C0A001B" w:tentative="1">
      <w:start w:val="1"/>
      <w:numFmt w:val="lowerRoman"/>
      <w:lvlText w:val="%3."/>
      <w:lvlJc w:val="right"/>
      <w:pPr>
        <w:ind w:left="4032" w:hanging="180"/>
      </w:pPr>
    </w:lvl>
    <w:lvl w:ilvl="3" w:tplc="0C0A000F" w:tentative="1">
      <w:start w:val="1"/>
      <w:numFmt w:val="decimal"/>
      <w:lvlText w:val="%4."/>
      <w:lvlJc w:val="left"/>
      <w:pPr>
        <w:ind w:left="4752" w:hanging="360"/>
      </w:pPr>
    </w:lvl>
    <w:lvl w:ilvl="4" w:tplc="0C0A0019" w:tentative="1">
      <w:start w:val="1"/>
      <w:numFmt w:val="lowerLetter"/>
      <w:lvlText w:val="%5."/>
      <w:lvlJc w:val="left"/>
      <w:pPr>
        <w:ind w:left="5472" w:hanging="360"/>
      </w:pPr>
    </w:lvl>
    <w:lvl w:ilvl="5" w:tplc="0C0A001B" w:tentative="1">
      <w:start w:val="1"/>
      <w:numFmt w:val="lowerRoman"/>
      <w:lvlText w:val="%6."/>
      <w:lvlJc w:val="right"/>
      <w:pPr>
        <w:ind w:left="6192" w:hanging="180"/>
      </w:pPr>
    </w:lvl>
    <w:lvl w:ilvl="6" w:tplc="0C0A000F" w:tentative="1">
      <w:start w:val="1"/>
      <w:numFmt w:val="decimal"/>
      <w:lvlText w:val="%7."/>
      <w:lvlJc w:val="left"/>
      <w:pPr>
        <w:ind w:left="6912" w:hanging="360"/>
      </w:pPr>
    </w:lvl>
    <w:lvl w:ilvl="7" w:tplc="0C0A0019" w:tentative="1">
      <w:start w:val="1"/>
      <w:numFmt w:val="lowerLetter"/>
      <w:lvlText w:val="%8."/>
      <w:lvlJc w:val="left"/>
      <w:pPr>
        <w:ind w:left="7632" w:hanging="360"/>
      </w:pPr>
    </w:lvl>
    <w:lvl w:ilvl="8" w:tplc="0C0A001B" w:tentative="1">
      <w:start w:val="1"/>
      <w:numFmt w:val="lowerRoman"/>
      <w:lvlText w:val="%9."/>
      <w:lvlJc w:val="right"/>
      <w:pPr>
        <w:ind w:left="8352" w:hanging="180"/>
      </w:pPr>
    </w:lvl>
  </w:abstractNum>
  <w:abstractNum w:abstractNumId="16" w15:restartNumberingAfterBreak="0">
    <w:nsid w:val="0F0B49D5"/>
    <w:multiLevelType w:val="hybridMultilevel"/>
    <w:tmpl w:val="4E161ACE"/>
    <w:lvl w:ilvl="0" w:tplc="B6CE7D88">
      <w:start w:val="1"/>
      <w:numFmt w:val="lowerLetter"/>
      <w:lvlText w:val="%1)"/>
      <w:lvlJc w:val="right"/>
      <w:pPr>
        <w:ind w:left="1135" w:hanging="360"/>
      </w:pPr>
      <w:rPr>
        <w:rFonts w:hint="default"/>
      </w:rPr>
    </w:lvl>
    <w:lvl w:ilvl="1" w:tplc="400A0019" w:tentative="1">
      <w:start w:val="1"/>
      <w:numFmt w:val="lowerLetter"/>
      <w:lvlText w:val="%2."/>
      <w:lvlJc w:val="left"/>
      <w:pPr>
        <w:ind w:left="1855" w:hanging="360"/>
      </w:pPr>
    </w:lvl>
    <w:lvl w:ilvl="2" w:tplc="400A001B" w:tentative="1">
      <w:start w:val="1"/>
      <w:numFmt w:val="lowerRoman"/>
      <w:lvlText w:val="%3."/>
      <w:lvlJc w:val="right"/>
      <w:pPr>
        <w:ind w:left="2575" w:hanging="180"/>
      </w:pPr>
    </w:lvl>
    <w:lvl w:ilvl="3" w:tplc="400A000F" w:tentative="1">
      <w:start w:val="1"/>
      <w:numFmt w:val="decimal"/>
      <w:lvlText w:val="%4."/>
      <w:lvlJc w:val="left"/>
      <w:pPr>
        <w:ind w:left="3295" w:hanging="360"/>
      </w:pPr>
    </w:lvl>
    <w:lvl w:ilvl="4" w:tplc="400A0019" w:tentative="1">
      <w:start w:val="1"/>
      <w:numFmt w:val="lowerLetter"/>
      <w:lvlText w:val="%5."/>
      <w:lvlJc w:val="left"/>
      <w:pPr>
        <w:ind w:left="4015" w:hanging="360"/>
      </w:pPr>
    </w:lvl>
    <w:lvl w:ilvl="5" w:tplc="400A001B" w:tentative="1">
      <w:start w:val="1"/>
      <w:numFmt w:val="lowerRoman"/>
      <w:lvlText w:val="%6."/>
      <w:lvlJc w:val="right"/>
      <w:pPr>
        <w:ind w:left="4735" w:hanging="180"/>
      </w:pPr>
    </w:lvl>
    <w:lvl w:ilvl="6" w:tplc="400A000F" w:tentative="1">
      <w:start w:val="1"/>
      <w:numFmt w:val="decimal"/>
      <w:lvlText w:val="%7."/>
      <w:lvlJc w:val="left"/>
      <w:pPr>
        <w:ind w:left="5455" w:hanging="360"/>
      </w:pPr>
    </w:lvl>
    <w:lvl w:ilvl="7" w:tplc="400A0019" w:tentative="1">
      <w:start w:val="1"/>
      <w:numFmt w:val="lowerLetter"/>
      <w:lvlText w:val="%8."/>
      <w:lvlJc w:val="left"/>
      <w:pPr>
        <w:ind w:left="6175" w:hanging="360"/>
      </w:pPr>
    </w:lvl>
    <w:lvl w:ilvl="8" w:tplc="400A001B" w:tentative="1">
      <w:start w:val="1"/>
      <w:numFmt w:val="lowerRoman"/>
      <w:lvlText w:val="%9."/>
      <w:lvlJc w:val="right"/>
      <w:pPr>
        <w:ind w:left="6895" w:hanging="180"/>
      </w:pPr>
    </w:lvl>
  </w:abstractNum>
  <w:abstractNum w:abstractNumId="17" w15:restartNumberingAfterBreak="0">
    <w:nsid w:val="0F1F47D7"/>
    <w:multiLevelType w:val="hybridMultilevel"/>
    <w:tmpl w:val="6F162FD0"/>
    <w:lvl w:ilvl="0" w:tplc="64B03C30">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15:restartNumberingAfterBreak="0">
    <w:nsid w:val="0F2376B0"/>
    <w:multiLevelType w:val="multilevel"/>
    <w:tmpl w:val="197CFE10"/>
    <w:lvl w:ilvl="0">
      <w:start w:val="1"/>
      <w:numFmt w:val="none"/>
      <w:lvlRestart w:val="0"/>
      <w:suff w:val="nothing"/>
      <w:lvlText w:val=""/>
      <w:lvlJc w:val="left"/>
      <w:pPr>
        <w:ind w:left="720" w:hanging="720"/>
      </w:pPr>
      <w:rPr>
        <w:rFonts w:hint="default"/>
        <w:b/>
      </w:rPr>
    </w:lvl>
    <w:lvl w:ilvl="1">
      <w:start w:val="1"/>
      <w:numFmt w:val="decimal"/>
      <w:lvlText w:val="%2."/>
      <w:lvlJc w:val="left"/>
      <w:pPr>
        <w:tabs>
          <w:tab w:val="num" w:pos="1296"/>
        </w:tabs>
        <w:ind w:left="1296" w:hanging="576"/>
      </w:pPr>
      <w:rPr>
        <w:rFonts w:hint="default"/>
        <w:b/>
      </w:rPr>
    </w:lvl>
    <w:lvl w:ilvl="2">
      <w:start w:val="1"/>
      <w:numFmt w:val="lowerLetter"/>
      <w:lvlText w:val="%3)"/>
      <w:lvlJc w:val="left"/>
      <w:pPr>
        <w:tabs>
          <w:tab w:val="num" w:pos="1872"/>
        </w:tabs>
        <w:ind w:left="1872" w:hanging="576"/>
      </w:pPr>
      <w:rPr>
        <w:rFonts w:hint="default"/>
        <w:b/>
      </w:rPr>
    </w:lvl>
    <w:lvl w:ilvl="3">
      <w:start w:val="1"/>
      <w:numFmt w:val="lowerRoman"/>
      <w:lvlText w:val="(%4)"/>
      <w:lvlJc w:val="left"/>
      <w:pPr>
        <w:tabs>
          <w:tab w:val="num" w:pos="2376"/>
        </w:tabs>
        <w:ind w:left="2376" w:hanging="288"/>
      </w:pPr>
      <w:rPr>
        <w:rFonts w:ascii="Calibri" w:hAnsi="Calibri" w:hint="default"/>
        <w:b w:val="0"/>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9" w15:restartNumberingAfterBreak="0">
    <w:nsid w:val="116E5FCA"/>
    <w:multiLevelType w:val="hybridMultilevel"/>
    <w:tmpl w:val="DE644FD4"/>
    <w:lvl w:ilvl="0" w:tplc="F6F82E66">
      <w:start w:val="1"/>
      <w:numFmt w:val="lowerLetter"/>
      <w:lvlText w:val="%1)"/>
      <w:lvlJc w:val="left"/>
      <w:pPr>
        <w:tabs>
          <w:tab w:val="num" w:pos="360"/>
        </w:tabs>
        <w:ind w:left="360" w:hanging="360"/>
      </w:pPr>
      <w:rPr>
        <w:rFonts w:cs="Times New Roman"/>
        <w:color w:val="auto"/>
      </w:rPr>
    </w:lvl>
    <w:lvl w:ilvl="1" w:tplc="400A0019">
      <w:start w:val="1"/>
      <w:numFmt w:val="lowerLetter"/>
      <w:lvlText w:val="%2."/>
      <w:lvlJc w:val="left"/>
      <w:pPr>
        <w:tabs>
          <w:tab w:val="num" w:pos="1080"/>
        </w:tabs>
        <w:ind w:left="1080" w:hanging="360"/>
      </w:pPr>
      <w:rPr>
        <w:rFonts w:cs="Times New Roman"/>
      </w:rPr>
    </w:lvl>
    <w:lvl w:ilvl="2" w:tplc="400A001B">
      <w:start w:val="1"/>
      <w:numFmt w:val="lowerRoman"/>
      <w:lvlText w:val="%3."/>
      <w:lvlJc w:val="right"/>
      <w:pPr>
        <w:tabs>
          <w:tab w:val="num" w:pos="1800"/>
        </w:tabs>
        <w:ind w:left="1800" w:hanging="180"/>
      </w:pPr>
      <w:rPr>
        <w:rFonts w:cs="Times New Roman"/>
      </w:rPr>
    </w:lvl>
    <w:lvl w:ilvl="3" w:tplc="400A000F">
      <w:start w:val="1"/>
      <w:numFmt w:val="decimal"/>
      <w:lvlText w:val="%4."/>
      <w:lvlJc w:val="left"/>
      <w:pPr>
        <w:tabs>
          <w:tab w:val="num" w:pos="2520"/>
        </w:tabs>
        <w:ind w:left="2520" w:hanging="360"/>
      </w:pPr>
      <w:rPr>
        <w:rFonts w:cs="Times New Roman"/>
      </w:rPr>
    </w:lvl>
    <w:lvl w:ilvl="4" w:tplc="400A0019">
      <w:start w:val="1"/>
      <w:numFmt w:val="lowerLetter"/>
      <w:lvlText w:val="%5."/>
      <w:lvlJc w:val="left"/>
      <w:pPr>
        <w:tabs>
          <w:tab w:val="num" w:pos="3240"/>
        </w:tabs>
        <w:ind w:left="3240" w:hanging="360"/>
      </w:pPr>
      <w:rPr>
        <w:rFonts w:cs="Times New Roman"/>
      </w:rPr>
    </w:lvl>
    <w:lvl w:ilvl="5" w:tplc="400A001B">
      <w:start w:val="1"/>
      <w:numFmt w:val="lowerRoman"/>
      <w:lvlText w:val="%6."/>
      <w:lvlJc w:val="right"/>
      <w:pPr>
        <w:tabs>
          <w:tab w:val="num" w:pos="3960"/>
        </w:tabs>
        <w:ind w:left="3960" w:hanging="180"/>
      </w:pPr>
      <w:rPr>
        <w:rFonts w:cs="Times New Roman"/>
      </w:rPr>
    </w:lvl>
    <w:lvl w:ilvl="6" w:tplc="400A000F">
      <w:start w:val="1"/>
      <w:numFmt w:val="decimal"/>
      <w:lvlText w:val="%7."/>
      <w:lvlJc w:val="left"/>
      <w:pPr>
        <w:tabs>
          <w:tab w:val="num" w:pos="4680"/>
        </w:tabs>
        <w:ind w:left="4680" w:hanging="360"/>
      </w:pPr>
      <w:rPr>
        <w:rFonts w:cs="Times New Roman"/>
      </w:rPr>
    </w:lvl>
    <w:lvl w:ilvl="7" w:tplc="400A0019">
      <w:start w:val="1"/>
      <w:numFmt w:val="lowerLetter"/>
      <w:lvlText w:val="%8."/>
      <w:lvlJc w:val="left"/>
      <w:pPr>
        <w:tabs>
          <w:tab w:val="num" w:pos="5400"/>
        </w:tabs>
        <w:ind w:left="5400" w:hanging="360"/>
      </w:pPr>
      <w:rPr>
        <w:rFonts w:cs="Times New Roman"/>
      </w:rPr>
    </w:lvl>
    <w:lvl w:ilvl="8" w:tplc="400A001B">
      <w:start w:val="1"/>
      <w:numFmt w:val="lowerRoman"/>
      <w:lvlText w:val="%9."/>
      <w:lvlJc w:val="right"/>
      <w:pPr>
        <w:tabs>
          <w:tab w:val="num" w:pos="6120"/>
        </w:tabs>
        <w:ind w:left="6120" w:hanging="180"/>
      </w:pPr>
      <w:rPr>
        <w:rFonts w:cs="Times New Roman"/>
      </w:rPr>
    </w:lvl>
  </w:abstractNum>
  <w:abstractNum w:abstractNumId="20" w15:restartNumberingAfterBreak="0">
    <w:nsid w:val="11B179EB"/>
    <w:multiLevelType w:val="hybridMultilevel"/>
    <w:tmpl w:val="DCBCC7FA"/>
    <w:lvl w:ilvl="0" w:tplc="400A0017">
      <w:start w:val="1"/>
      <w:numFmt w:val="lowerLetter"/>
      <w:lvlText w:val="%1)"/>
      <w:lvlJc w:val="left"/>
      <w:pPr>
        <w:ind w:left="2074" w:hanging="360"/>
      </w:pPr>
    </w:lvl>
    <w:lvl w:ilvl="1" w:tplc="0C0A0019">
      <w:start w:val="1"/>
      <w:numFmt w:val="lowerLetter"/>
      <w:lvlText w:val="%2."/>
      <w:lvlJc w:val="left"/>
      <w:pPr>
        <w:ind w:left="2794" w:hanging="360"/>
      </w:pPr>
    </w:lvl>
    <w:lvl w:ilvl="2" w:tplc="0C0A001B">
      <w:start w:val="1"/>
      <w:numFmt w:val="lowerRoman"/>
      <w:lvlText w:val="%3."/>
      <w:lvlJc w:val="right"/>
      <w:pPr>
        <w:ind w:left="3514" w:hanging="180"/>
      </w:pPr>
    </w:lvl>
    <w:lvl w:ilvl="3" w:tplc="0C0A000F">
      <w:start w:val="1"/>
      <w:numFmt w:val="decimal"/>
      <w:lvlText w:val="%4."/>
      <w:lvlJc w:val="left"/>
      <w:pPr>
        <w:ind w:left="4234" w:hanging="360"/>
      </w:pPr>
    </w:lvl>
    <w:lvl w:ilvl="4" w:tplc="0C0A0019">
      <w:start w:val="1"/>
      <w:numFmt w:val="lowerLetter"/>
      <w:lvlText w:val="%5."/>
      <w:lvlJc w:val="left"/>
      <w:pPr>
        <w:ind w:left="4954" w:hanging="360"/>
      </w:pPr>
    </w:lvl>
    <w:lvl w:ilvl="5" w:tplc="0C0A001B">
      <w:start w:val="1"/>
      <w:numFmt w:val="lowerRoman"/>
      <w:lvlText w:val="%6."/>
      <w:lvlJc w:val="right"/>
      <w:pPr>
        <w:ind w:left="5674" w:hanging="180"/>
      </w:pPr>
    </w:lvl>
    <w:lvl w:ilvl="6" w:tplc="0C0A000F">
      <w:start w:val="1"/>
      <w:numFmt w:val="decimal"/>
      <w:lvlText w:val="%7."/>
      <w:lvlJc w:val="left"/>
      <w:pPr>
        <w:ind w:left="6394" w:hanging="360"/>
      </w:pPr>
    </w:lvl>
    <w:lvl w:ilvl="7" w:tplc="0C0A0019">
      <w:start w:val="1"/>
      <w:numFmt w:val="lowerLetter"/>
      <w:lvlText w:val="%8."/>
      <w:lvlJc w:val="left"/>
      <w:pPr>
        <w:ind w:left="7114" w:hanging="360"/>
      </w:pPr>
    </w:lvl>
    <w:lvl w:ilvl="8" w:tplc="0C0A001B">
      <w:start w:val="1"/>
      <w:numFmt w:val="lowerRoman"/>
      <w:lvlText w:val="%9."/>
      <w:lvlJc w:val="right"/>
      <w:pPr>
        <w:ind w:left="7834" w:hanging="180"/>
      </w:pPr>
    </w:lvl>
  </w:abstractNum>
  <w:abstractNum w:abstractNumId="21" w15:restartNumberingAfterBreak="0">
    <w:nsid w:val="12271A5F"/>
    <w:multiLevelType w:val="hybridMultilevel"/>
    <w:tmpl w:val="B36A8210"/>
    <w:lvl w:ilvl="0" w:tplc="994C9BA0">
      <w:start w:val="1"/>
      <w:numFmt w:val="bullet"/>
      <w:lvlText w:val=""/>
      <w:lvlJc w:val="center"/>
      <w:pPr>
        <w:ind w:left="2421" w:hanging="360"/>
      </w:pPr>
      <w:rPr>
        <w:rFonts w:ascii="Wingdings" w:hAnsi="Wingdings" w:hint="default"/>
      </w:rPr>
    </w:lvl>
    <w:lvl w:ilvl="1" w:tplc="400A0003" w:tentative="1">
      <w:start w:val="1"/>
      <w:numFmt w:val="bullet"/>
      <w:lvlText w:val="o"/>
      <w:lvlJc w:val="left"/>
      <w:pPr>
        <w:ind w:left="3141" w:hanging="360"/>
      </w:pPr>
      <w:rPr>
        <w:rFonts w:ascii="Courier New" w:hAnsi="Courier New" w:cs="Courier New" w:hint="default"/>
      </w:rPr>
    </w:lvl>
    <w:lvl w:ilvl="2" w:tplc="400A0005" w:tentative="1">
      <w:start w:val="1"/>
      <w:numFmt w:val="bullet"/>
      <w:lvlText w:val=""/>
      <w:lvlJc w:val="left"/>
      <w:pPr>
        <w:ind w:left="3861" w:hanging="360"/>
      </w:pPr>
      <w:rPr>
        <w:rFonts w:ascii="Wingdings" w:hAnsi="Wingdings" w:hint="default"/>
      </w:rPr>
    </w:lvl>
    <w:lvl w:ilvl="3" w:tplc="400A0001" w:tentative="1">
      <w:start w:val="1"/>
      <w:numFmt w:val="bullet"/>
      <w:lvlText w:val=""/>
      <w:lvlJc w:val="left"/>
      <w:pPr>
        <w:ind w:left="4581" w:hanging="360"/>
      </w:pPr>
      <w:rPr>
        <w:rFonts w:ascii="Symbol" w:hAnsi="Symbol" w:hint="default"/>
      </w:rPr>
    </w:lvl>
    <w:lvl w:ilvl="4" w:tplc="400A0003" w:tentative="1">
      <w:start w:val="1"/>
      <w:numFmt w:val="bullet"/>
      <w:lvlText w:val="o"/>
      <w:lvlJc w:val="left"/>
      <w:pPr>
        <w:ind w:left="5301" w:hanging="360"/>
      </w:pPr>
      <w:rPr>
        <w:rFonts w:ascii="Courier New" w:hAnsi="Courier New" w:cs="Courier New" w:hint="default"/>
      </w:rPr>
    </w:lvl>
    <w:lvl w:ilvl="5" w:tplc="400A0005" w:tentative="1">
      <w:start w:val="1"/>
      <w:numFmt w:val="bullet"/>
      <w:lvlText w:val=""/>
      <w:lvlJc w:val="left"/>
      <w:pPr>
        <w:ind w:left="6021" w:hanging="360"/>
      </w:pPr>
      <w:rPr>
        <w:rFonts w:ascii="Wingdings" w:hAnsi="Wingdings" w:hint="default"/>
      </w:rPr>
    </w:lvl>
    <w:lvl w:ilvl="6" w:tplc="400A0001" w:tentative="1">
      <w:start w:val="1"/>
      <w:numFmt w:val="bullet"/>
      <w:lvlText w:val=""/>
      <w:lvlJc w:val="left"/>
      <w:pPr>
        <w:ind w:left="6741" w:hanging="360"/>
      </w:pPr>
      <w:rPr>
        <w:rFonts w:ascii="Symbol" w:hAnsi="Symbol" w:hint="default"/>
      </w:rPr>
    </w:lvl>
    <w:lvl w:ilvl="7" w:tplc="400A0003" w:tentative="1">
      <w:start w:val="1"/>
      <w:numFmt w:val="bullet"/>
      <w:lvlText w:val="o"/>
      <w:lvlJc w:val="left"/>
      <w:pPr>
        <w:ind w:left="7461" w:hanging="360"/>
      </w:pPr>
      <w:rPr>
        <w:rFonts w:ascii="Courier New" w:hAnsi="Courier New" w:cs="Courier New" w:hint="default"/>
      </w:rPr>
    </w:lvl>
    <w:lvl w:ilvl="8" w:tplc="400A0005" w:tentative="1">
      <w:start w:val="1"/>
      <w:numFmt w:val="bullet"/>
      <w:lvlText w:val=""/>
      <w:lvlJc w:val="left"/>
      <w:pPr>
        <w:ind w:left="8181" w:hanging="360"/>
      </w:pPr>
      <w:rPr>
        <w:rFonts w:ascii="Wingdings" w:hAnsi="Wingdings" w:hint="default"/>
      </w:rPr>
    </w:lvl>
  </w:abstractNum>
  <w:abstractNum w:abstractNumId="22" w15:restartNumberingAfterBreak="0">
    <w:nsid w:val="127432BE"/>
    <w:multiLevelType w:val="hybridMultilevel"/>
    <w:tmpl w:val="C8F88F6E"/>
    <w:lvl w:ilvl="0" w:tplc="127EC688">
      <w:start w:val="1"/>
      <w:numFmt w:val="lowerLetter"/>
      <w:lvlText w:val="%1)"/>
      <w:lvlJc w:val="left"/>
      <w:pPr>
        <w:tabs>
          <w:tab w:val="num" w:pos="3194"/>
        </w:tabs>
        <w:ind w:left="3194" w:hanging="360"/>
      </w:pPr>
      <w:rPr>
        <w:rFonts w:ascii="Arial Narrow" w:eastAsia="Times New Roman" w:hAnsi="Arial Narrow" w:cs="Times New Roman"/>
        <w:b/>
      </w:rPr>
    </w:lvl>
    <w:lvl w:ilvl="1" w:tplc="400A0017">
      <w:start w:val="1"/>
      <w:numFmt w:val="lowerLetter"/>
      <w:lvlText w:val="%2)"/>
      <w:lvlJc w:val="left"/>
      <w:pPr>
        <w:ind w:left="2858" w:hanging="360"/>
      </w:pPr>
    </w:lvl>
    <w:lvl w:ilvl="2" w:tplc="400A001B">
      <w:start w:val="1"/>
      <w:numFmt w:val="lowerRoman"/>
      <w:lvlText w:val="%3."/>
      <w:lvlJc w:val="right"/>
      <w:pPr>
        <w:ind w:left="3578" w:hanging="180"/>
      </w:pPr>
    </w:lvl>
    <w:lvl w:ilvl="3" w:tplc="400A000F">
      <w:start w:val="1"/>
      <w:numFmt w:val="decimal"/>
      <w:lvlText w:val="%4."/>
      <w:lvlJc w:val="left"/>
      <w:pPr>
        <w:ind w:left="4298" w:hanging="360"/>
      </w:pPr>
    </w:lvl>
    <w:lvl w:ilvl="4" w:tplc="400A0019">
      <w:start w:val="1"/>
      <w:numFmt w:val="lowerLetter"/>
      <w:lvlText w:val="%5."/>
      <w:lvlJc w:val="left"/>
      <w:pPr>
        <w:ind w:left="5018" w:hanging="360"/>
      </w:pPr>
    </w:lvl>
    <w:lvl w:ilvl="5" w:tplc="400A001B">
      <w:start w:val="1"/>
      <w:numFmt w:val="lowerRoman"/>
      <w:lvlText w:val="%6."/>
      <w:lvlJc w:val="right"/>
      <w:pPr>
        <w:ind w:left="5738" w:hanging="180"/>
      </w:pPr>
    </w:lvl>
    <w:lvl w:ilvl="6" w:tplc="400A000F">
      <w:start w:val="1"/>
      <w:numFmt w:val="decimal"/>
      <w:lvlText w:val="%7."/>
      <w:lvlJc w:val="left"/>
      <w:pPr>
        <w:ind w:left="6458" w:hanging="360"/>
      </w:pPr>
    </w:lvl>
    <w:lvl w:ilvl="7" w:tplc="400A0019">
      <w:start w:val="1"/>
      <w:numFmt w:val="lowerLetter"/>
      <w:lvlText w:val="%8."/>
      <w:lvlJc w:val="left"/>
      <w:pPr>
        <w:ind w:left="7178" w:hanging="360"/>
      </w:pPr>
    </w:lvl>
    <w:lvl w:ilvl="8" w:tplc="400A001B">
      <w:start w:val="1"/>
      <w:numFmt w:val="lowerRoman"/>
      <w:lvlText w:val="%9."/>
      <w:lvlJc w:val="right"/>
      <w:pPr>
        <w:ind w:left="7898" w:hanging="180"/>
      </w:pPr>
    </w:lvl>
  </w:abstractNum>
  <w:abstractNum w:abstractNumId="23" w15:restartNumberingAfterBreak="0">
    <w:nsid w:val="1353075E"/>
    <w:multiLevelType w:val="hybridMultilevel"/>
    <w:tmpl w:val="C930B460"/>
    <w:lvl w:ilvl="0" w:tplc="993C3D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3CA6826"/>
    <w:multiLevelType w:val="hybridMultilevel"/>
    <w:tmpl w:val="6DAE4140"/>
    <w:lvl w:ilvl="0" w:tplc="B8BEFE5A">
      <w:start w:val="1"/>
      <w:numFmt w:val="lowerLetter"/>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15:restartNumberingAfterBreak="0">
    <w:nsid w:val="16E031EC"/>
    <w:multiLevelType w:val="multilevel"/>
    <w:tmpl w:val="D1985214"/>
    <w:lvl w:ilvl="0">
      <w:start w:val="4"/>
      <w:numFmt w:val="decimal"/>
      <w:lvlText w:val="%1"/>
      <w:lvlJc w:val="left"/>
      <w:pPr>
        <w:ind w:left="360" w:hanging="360"/>
      </w:pPr>
      <w:rPr>
        <w:b/>
      </w:rPr>
    </w:lvl>
    <w:lvl w:ilvl="1">
      <w:start w:val="7"/>
      <w:numFmt w:val="decimal"/>
      <w:lvlText w:val="%1.%2"/>
      <w:lvlJc w:val="left"/>
      <w:pPr>
        <w:ind w:left="1080" w:hanging="36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200" w:hanging="1440"/>
      </w:pPr>
      <w:rPr>
        <w:b/>
      </w:rPr>
    </w:lvl>
  </w:abstractNum>
  <w:abstractNum w:abstractNumId="26" w15:restartNumberingAfterBreak="0">
    <w:nsid w:val="172519CE"/>
    <w:multiLevelType w:val="multilevel"/>
    <w:tmpl w:val="313893FA"/>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7" w15:restartNumberingAfterBreak="0">
    <w:nsid w:val="183144DF"/>
    <w:multiLevelType w:val="multilevel"/>
    <w:tmpl w:val="E238FE48"/>
    <w:lvl w:ilvl="0">
      <w:start w:val="4"/>
      <w:numFmt w:val="decimal"/>
      <w:lvlText w:val="%1"/>
      <w:lvlJc w:val="left"/>
      <w:pPr>
        <w:ind w:left="600" w:hanging="600"/>
      </w:pPr>
    </w:lvl>
    <w:lvl w:ilvl="1">
      <w:start w:val="12"/>
      <w:numFmt w:val="decimal"/>
      <w:lvlText w:val="%1.%2"/>
      <w:lvlJc w:val="left"/>
      <w:pPr>
        <w:ind w:left="1680" w:hanging="600"/>
      </w:pPr>
    </w:lvl>
    <w:lvl w:ilvl="2">
      <w:start w:val="3"/>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28" w15:restartNumberingAfterBreak="0">
    <w:nsid w:val="18EC4AC4"/>
    <w:multiLevelType w:val="hybridMultilevel"/>
    <w:tmpl w:val="22A6B5FE"/>
    <w:lvl w:ilvl="0" w:tplc="0C0A0017">
      <w:start w:val="1"/>
      <w:numFmt w:val="lowerLetter"/>
      <w:lvlText w:val="%1)"/>
      <w:lvlJc w:val="lef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start w:val="1"/>
      <w:numFmt w:val="decimal"/>
      <w:lvlText w:val="%4."/>
      <w:lvlJc w:val="left"/>
      <w:pPr>
        <w:ind w:left="3960" w:hanging="360"/>
      </w:pPr>
    </w:lvl>
    <w:lvl w:ilvl="4" w:tplc="0C0A0019">
      <w:start w:val="1"/>
      <w:numFmt w:val="lowerLetter"/>
      <w:lvlText w:val="%5."/>
      <w:lvlJc w:val="left"/>
      <w:pPr>
        <w:ind w:left="4680" w:hanging="360"/>
      </w:pPr>
    </w:lvl>
    <w:lvl w:ilvl="5" w:tplc="0C0A001B">
      <w:start w:val="1"/>
      <w:numFmt w:val="lowerRoman"/>
      <w:lvlText w:val="%6."/>
      <w:lvlJc w:val="right"/>
      <w:pPr>
        <w:ind w:left="5400" w:hanging="180"/>
      </w:pPr>
    </w:lvl>
    <w:lvl w:ilvl="6" w:tplc="0C0A000F">
      <w:start w:val="1"/>
      <w:numFmt w:val="decimal"/>
      <w:lvlText w:val="%7."/>
      <w:lvlJc w:val="left"/>
      <w:pPr>
        <w:ind w:left="6120" w:hanging="360"/>
      </w:pPr>
    </w:lvl>
    <w:lvl w:ilvl="7" w:tplc="0C0A0019">
      <w:start w:val="1"/>
      <w:numFmt w:val="lowerLetter"/>
      <w:lvlText w:val="%8."/>
      <w:lvlJc w:val="left"/>
      <w:pPr>
        <w:ind w:left="6840" w:hanging="360"/>
      </w:pPr>
    </w:lvl>
    <w:lvl w:ilvl="8" w:tplc="0C0A001B">
      <w:start w:val="1"/>
      <w:numFmt w:val="lowerRoman"/>
      <w:lvlText w:val="%9."/>
      <w:lvlJc w:val="right"/>
      <w:pPr>
        <w:ind w:left="7560" w:hanging="180"/>
      </w:pPr>
    </w:lvl>
  </w:abstractNum>
  <w:abstractNum w:abstractNumId="29" w15:restartNumberingAfterBreak="0">
    <w:nsid w:val="19160B3D"/>
    <w:multiLevelType w:val="multilevel"/>
    <w:tmpl w:val="CA360558"/>
    <w:lvl w:ilvl="0">
      <w:start w:val="1"/>
      <w:numFmt w:val="decimal"/>
      <w:pStyle w:val="41Autolis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A643458"/>
    <w:multiLevelType w:val="multilevel"/>
    <w:tmpl w:val="88C6B7A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1AB54F03"/>
    <w:multiLevelType w:val="hybridMultilevel"/>
    <w:tmpl w:val="B530A928"/>
    <w:lvl w:ilvl="0" w:tplc="400A0017">
      <w:start w:val="1"/>
      <w:numFmt w:val="lowerLetter"/>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32" w15:restartNumberingAfterBreak="0">
    <w:nsid w:val="1C051791"/>
    <w:multiLevelType w:val="hybridMultilevel"/>
    <w:tmpl w:val="BA92F904"/>
    <w:lvl w:ilvl="0" w:tplc="FFFFFFFF">
      <w:start w:val="1"/>
      <w:numFmt w:val="none"/>
      <w:lvlText w:val="6.1."/>
      <w:lvlJc w:val="left"/>
      <w:pPr>
        <w:tabs>
          <w:tab w:val="num" w:pos="3240"/>
        </w:tabs>
        <w:ind w:left="3240" w:hanging="360"/>
      </w:pPr>
      <w:rPr>
        <w:rFonts w:hint="default"/>
        <w:b/>
        <w:i w:val="0"/>
      </w:rPr>
    </w:lvl>
    <w:lvl w:ilvl="1" w:tplc="FFFFFFFF">
      <w:start w:val="1"/>
      <w:numFmt w:val="none"/>
      <w:lvlText w:val="6.1."/>
      <w:lvlJc w:val="left"/>
      <w:pPr>
        <w:tabs>
          <w:tab w:val="num" w:pos="1440"/>
        </w:tabs>
        <w:ind w:left="1440" w:hanging="360"/>
      </w:pPr>
      <w:rPr>
        <w:rFonts w:hint="default"/>
        <w:b/>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1C71419F"/>
    <w:multiLevelType w:val="multilevel"/>
    <w:tmpl w:val="F55C831C"/>
    <w:lvl w:ilvl="0">
      <w:start w:val="4"/>
      <w:numFmt w:val="decimal"/>
      <w:lvlText w:val="%1"/>
      <w:lvlJc w:val="left"/>
      <w:pPr>
        <w:ind w:left="600" w:hanging="600"/>
      </w:pPr>
    </w:lvl>
    <w:lvl w:ilvl="1">
      <w:start w:val="12"/>
      <w:numFmt w:val="decimal"/>
      <w:lvlText w:val="%1.%2"/>
      <w:lvlJc w:val="left"/>
      <w:pPr>
        <w:ind w:left="1680" w:hanging="600"/>
      </w:pPr>
    </w:lvl>
    <w:lvl w:ilvl="2">
      <w:start w:val="1"/>
      <w:numFmt w:val="decimal"/>
      <w:lvlText w:val="%1.%2.%3"/>
      <w:lvlJc w:val="left"/>
      <w:pPr>
        <w:ind w:left="2880" w:hanging="720"/>
      </w:pPr>
      <w:rPr>
        <w:b/>
      </w:r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34" w15:restartNumberingAfterBreak="0">
    <w:nsid w:val="1CAD5254"/>
    <w:multiLevelType w:val="hybridMultilevel"/>
    <w:tmpl w:val="7B82B522"/>
    <w:lvl w:ilvl="0" w:tplc="D47E89DE">
      <w:start w:val="1"/>
      <w:numFmt w:val="lowerRoman"/>
      <w:lvlText w:val="(%1)"/>
      <w:lvlJc w:val="left"/>
      <w:pPr>
        <w:ind w:left="1008" w:hanging="360"/>
      </w:pPr>
      <w:rPr>
        <w:rFonts w:hint="default"/>
        <w:b w:val="0"/>
        <w:color w:val="auto"/>
      </w:rPr>
    </w:lvl>
    <w:lvl w:ilvl="1" w:tplc="400A0019" w:tentative="1">
      <w:start w:val="1"/>
      <w:numFmt w:val="lowerLetter"/>
      <w:lvlText w:val="%2."/>
      <w:lvlJc w:val="left"/>
      <w:pPr>
        <w:ind w:left="1728" w:hanging="360"/>
      </w:pPr>
    </w:lvl>
    <w:lvl w:ilvl="2" w:tplc="400A001B" w:tentative="1">
      <w:start w:val="1"/>
      <w:numFmt w:val="lowerRoman"/>
      <w:lvlText w:val="%3."/>
      <w:lvlJc w:val="right"/>
      <w:pPr>
        <w:ind w:left="2448" w:hanging="180"/>
      </w:pPr>
    </w:lvl>
    <w:lvl w:ilvl="3" w:tplc="400A000F" w:tentative="1">
      <w:start w:val="1"/>
      <w:numFmt w:val="decimal"/>
      <w:lvlText w:val="%4."/>
      <w:lvlJc w:val="left"/>
      <w:pPr>
        <w:ind w:left="3168" w:hanging="360"/>
      </w:pPr>
    </w:lvl>
    <w:lvl w:ilvl="4" w:tplc="400A0019" w:tentative="1">
      <w:start w:val="1"/>
      <w:numFmt w:val="lowerLetter"/>
      <w:lvlText w:val="%5."/>
      <w:lvlJc w:val="left"/>
      <w:pPr>
        <w:ind w:left="3888" w:hanging="360"/>
      </w:pPr>
    </w:lvl>
    <w:lvl w:ilvl="5" w:tplc="400A001B" w:tentative="1">
      <w:start w:val="1"/>
      <w:numFmt w:val="lowerRoman"/>
      <w:lvlText w:val="%6."/>
      <w:lvlJc w:val="right"/>
      <w:pPr>
        <w:ind w:left="4608" w:hanging="180"/>
      </w:pPr>
    </w:lvl>
    <w:lvl w:ilvl="6" w:tplc="400A000F" w:tentative="1">
      <w:start w:val="1"/>
      <w:numFmt w:val="decimal"/>
      <w:lvlText w:val="%7."/>
      <w:lvlJc w:val="left"/>
      <w:pPr>
        <w:ind w:left="5328" w:hanging="360"/>
      </w:pPr>
    </w:lvl>
    <w:lvl w:ilvl="7" w:tplc="400A0019" w:tentative="1">
      <w:start w:val="1"/>
      <w:numFmt w:val="lowerLetter"/>
      <w:lvlText w:val="%8."/>
      <w:lvlJc w:val="left"/>
      <w:pPr>
        <w:ind w:left="6048" w:hanging="360"/>
      </w:pPr>
    </w:lvl>
    <w:lvl w:ilvl="8" w:tplc="400A001B" w:tentative="1">
      <w:start w:val="1"/>
      <w:numFmt w:val="lowerRoman"/>
      <w:lvlText w:val="%9."/>
      <w:lvlJc w:val="right"/>
      <w:pPr>
        <w:ind w:left="6768" w:hanging="180"/>
      </w:pPr>
    </w:lvl>
  </w:abstractNum>
  <w:abstractNum w:abstractNumId="35" w15:restartNumberingAfterBreak="0">
    <w:nsid w:val="1DCF3BAF"/>
    <w:multiLevelType w:val="multilevel"/>
    <w:tmpl w:val="B5F60D9C"/>
    <w:lvl w:ilvl="0">
      <w:start w:val="1"/>
      <w:numFmt w:val="lowerRoman"/>
      <w:lvlText w:val="%1."/>
      <w:lvlJc w:val="left"/>
      <w:pPr>
        <w:ind w:left="524" w:hanging="360"/>
      </w:pPr>
      <w:rPr>
        <w:rFonts w:hint="default"/>
      </w:rPr>
    </w:lvl>
    <w:lvl w:ilvl="1">
      <w:start w:val="1"/>
      <w:numFmt w:val="lowerLetter"/>
      <w:lvlText w:val="%2)"/>
      <w:lvlJc w:val="left"/>
      <w:pPr>
        <w:ind w:left="884" w:hanging="360"/>
      </w:pPr>
      <w:rPr>
        <w:rFonts w:hint="default"/>
      </w:rPr>
    </w:lvl>
    <w:lvl w:ilvl="2">
      <w:start w:val="1"/>
      <w:numFmt w:val="lowerRoman"/>
      <w:lvlText w:val="%3)"/>
      <w:lvlJc w:val="left"/>
      <w:pPr>
        <w:ind w:left="1244" w:hanging="360"/>
      </w:pPr>
      <w:rPr>
        <w:rFonts w:hint="default"/>
      </w:rPr>
    </w:lvl>
    <w:lvl w:ilvl="3">
      <w:start w:val="1"/>
      <w:numFmt w:val="decimal"/>
      <w:lvlText w:val="(%4)"/>
      <w:lvlJc w:val="left"/>
      <w:pPr>
        <w:ind w:left="1604" w:hanging="360"/>
      </w:pPr>
      <w:rPr>
        <w:rFonts w:hint="default"/>
      </w:rPr>
    </w:lvl>
    <w:lvl w:ilvl="4">
      <w:start w:val="1"/>
      <w:numFmt w:val="lowerLetter"/>
      <w:lvlText w:val="(%5)"/>
      <w:lvlJc w:val="left"/>
      <w:pPr>
        <w:ind w:left="1964" w:hanging="360"/>
      </w:pPr>
      <w:rPr>
        <w:rFonts w:hint="default"/>
      </w:rPr>
    </w:lvl>
    <w:lvl w:ilvl="5">
      <w:start w:val="1"/>
      <w:numFmt w:val="lowerRoman"/>
      <w:lvlText w:val="(%6)"/>
      <w:lvlJc w:val="left"/>
      <w:pPr>
        <w:ind w:left="2324" w:hanging="360"/>
      </w:pPr>
      <w:rPr>
        <w:rFonts w:hint="default"/>
      </w:rPr>
    </w:lvl>
    <w:lvl w:ilvl="6">
      <w:start w:val="1"/>
      <w:numFmt w:val="decimal"/>
      <w:lvlText w:val="%7."/>
      <w:lvlJc w:val="left"/>
      <w:pPr>
        <w:ind w:left="2684" w:hanging="360"/>
      </w:pPr>
      <w:rPr>
        <w:rFonts w:hint="default"/>
        <w:b w:val="0"/>
      </w:rPr>
    </w:lvl>
    <w:lvl w:ilvl="7">
      <w:start w:val="1"/>
      <w:numFmt w:val="lowerLetter"/>
      <w:lvlText w:val="%8."/>
      <w:lvlJc w:val="left"/>
      <w:pPr>
        <w:ind w:left="3044" w:hanging="360"/>
      </w:pPr>
      <w:rPr>
        <w:rFonts w:hint="default"/>
      </w:rPr>
    </w:lvl>
    <w:lvl w:ilvl="8">
      <w:start w:val="1"/>
      <w:numFmt w:val="lowerRoman"/>
      <w:lvlText w:val="%9."/>
      <w:lvlJc w:val="left"/>
      <w:pPr>
        <w:ind w:left="3404" w:hanging="360"/>
      </w:pPr>
      <w:rPr>
        <w:rFonts w:hint="default"/>
      </w:rPr>
    </w:lvl>
  </w:abstractNum>
  <w:abstractNum w:abstractNumId="36" w15:restartNumberingAfterBreak="0">
    <w:nsid w:val="1E543BB5"/>
    <w:multiLevelType w:val="hybridMultilevel"/>
    <w:tmpl w:val="691A6026"/>
    <w:lvl w:ilvl="0" w:tplc="993C3DD0">
      <w:start w:val="1"/>
      <w:numFmt w:val="decimal"/>
      <w:lvlText w:val="%1"/>
      <w:lvlJc w:val="left"/>
      <w:pPr>
        <w:tabs>
          <w:tab w:val="num" w:pos="720"/>
        </w:tabs>
        <w:ind w:left="720" w:hanging="360"/>
      </w:pPr>
    </w:lvl>
    <w:lvl w:ilvl="1" w:tplc="400A0017">
      <w:start w:val="1"/>
      <w:numFmt w:val="lowerLetter"/>
      <w:lvlText w:val="%2)"/>
      <w:lvlJc w:val="left"/>
      <w:pPr>
        <w:tabs>
          <w:tab w:val="num" w:pos="1440"/>
        </w:tabs>
        <w:ind w:left="1440" w:hanging="360"/>
      </w:pPr>
    </w:lvl>
    <w:lvl w:ilvl="2" w:tplc="400A0017">
      <w:start w:val="1"/>
      <w:numFmt w:val="lowerLetter"/>
      <w:lvlText w:val="%3)"/>
      <w:lvlJc w:val="left"/>
      <w:pPr>
        <w:tabs>
          <w:tab w:val="num" w:pos="2160"/>
        </w:tabs>
        <w:ind w:left="2160" w:hanging="180"/>
      </w:pPr>
    </w:lvl>
    <w:lvl w:ilvl="3" w:tplc="01AA52DC">
      <w:start w:val="11"/>
      <w:numFmt w:val="decimal"/>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21AE5137"/>
    <w:multiLevelType w:val="hybridMultilevel"/>
    <w:tmpl w:val="E7B6EFD0"/>
    <w:lvl w:ilvl="0" w:tplc="6472C8E0">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24D2843"/>
    <w:multiLevelType w:val="hybridMultilevel"/>
    <w:tmpl w:val="B2EA2E4E"/>
    <w:lvl w:ilvl="0" w:tplc="400A0017">
      <w:start w:val="1"/>
      <w:numFmt w:val="lowerLetter"/>
      <w:lvlText w:val="%1)"/>
      <w:lvlJc w:val="left"/>
      <w:pPr>
        <w:ind w:left="1713" w:hanging="360"/>
      </w:pPr>
    </w:lvl>
    <w:lvl w:ilvl="1" w:tplc="400A0019">
      <w:start w:val="1"/>
      <w:numFmt w:val="lowerLetter"/>
      <w:lvlText w:val="%2."/>
      <w:lvlJc w:val="left"/>
      <w:pPr>
        <w:ind w:left="2433" w:hanging="360"/>
      </w:pPr>
    </w:lvl>
    <w:lvl w:ilvl="2" w:tplc="400A001B">
      <w:start w:val="1"/>
      <w:numFmt w:val="lowerRoman"/>
      <w:lvlText w:val="%3."/>
      <w:lvlJc w:val="right"/>
      <w:pPr>
        <w:ind w:left="3153" w:hanging="180"/>
      </w:pPr>
    </w:lvl>
    <w:lvl w:ilvl="3" w:tplc="400A000F">
      <w:start w:val="1"/>
      <w:numFmt w:val="decimal"/>
      <w:lvlText w:val="%4."/>
      <w:lvlJc w:val="left"/>
      <w:pPr>
        <w:ind w:left="3873" w:hanging="360"/>
      </w:pPr>
    </w:lvl>
    <w:lvl w:ilvl="4" w:tplc="400A0019">
      <w:start w:val="1"/>
      <w:numFmt w:val="lowerLetter"/>
      <w:lvlText w:val="%5."/>
      <w:lvlJc w:val="left"/>
      <w:pPr>
        <w:ind w:left="4593" w:hanging="360"/>
      </w:pPr>
    </w:lvl>
    <w:lvl w:ilvl="5" w:tplc="400A001B">
      <w:start w:val="1"/>
      <w:numFmt w:val="lowerRoman"/>
      <w:lvlText w:val="%6."/>
      <w:lvlJc w:val="right"/>
      <w:pPr>
        <w:ind w:left="5313" w:hanging="180"/>
      </w:pPr>
    </w:lvl>
    <w:lvl w:ilvl="6" w:tplc="400A000F">
      <w:start w:val="1"/>
      <w:numFmt w:val="decimal"/>
      <w:lvlText w:val="%7."/>
      <w:lvlJc w:val="left"/>
      <w:pPr>
        <w:ind w:left="6033" w:hanging="360"/>
      </w:pPr>
    </w:lvl>
    <w:lvl w:ilvl="7" w:tplc="400A0019">
      <w:start w:val="1"/>
      <w:numFmt w:val="lowerLetter"/>
      <w:lvlText w:val="%8."/>
      <w:lvlJc w:val="left"/>
      <w:pPr>
        <w:ind w:left="6753" w:hanging="360"/>
      </w:pPr>
    </w:lvl>
    <w:lvl w:ilvl="8" w:tplc="400A001B">
      <w:start w:val="1"/>
      <w:numFmt w:val="lowerRoman"/>
      <w:lvlText w:val="%9."/>
      <w:lvlJc w:val="right"/>
      <w:pPr>
        <w:ind w:left="7473" w:hanging="180"/>
      </w:pPr>
    </w:lvl>
  </w:abstractNum>
  <w:abstractNum w:abstractNumId="39" w15:restartNumberingAfterBreak="0">
    <w:nsid w:val="24476996"/>
    <w:multiLevelType w:val="hybridMultilevel"/>
    <w:tmpl w:val="D502254E"/>
    <w:lvl w:ilvl="0" w:tplc="0C0A0017">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40" w15:restartNumberingAfterBreak="0">
    <w:nsid w:val="24854B0E"/>
    <w:multiLevelType w:val="multilevel"/>
    <w:tmpl w:val="E0826BE4"/>
    <w:lvl w:ilvl="0">
      <w:start w:val="1"/>
      <w:numFmt w:val="lowerRoman"/>
      <w:lvlText w:val="(%1)"/>
      <w:lvlJc w:val="left"/>
      <w:pPr>
        <w:ind w:left="2196" w:hanging="360"/>
      </w:pPr>
      <w:rPr>
        <w:rFonts w:hint="default"/>
        <w:b w:val="0"/>
      </w:rPr>
    </w:lvl>
    <w:lvl w:ilvl="1">
      <w:start w:val="1"/>
      <w:numFmt w:val="lowerLetter"/>
      <w:lvlText w:val="%2)"/>
      <w:lvlJc w:val="left"/>
      <w:pPr>
        <w:ind w:left="2556" w:hanging="360"/>
      </w:pPr>
      <w:rPr>
        <w:rFonts w:hint="default"/>
      </w:rPr>
    </w:lvl>
    <w:lvl w:ilvl="2">
      <w:start w:val="1"/>
      <w:numFmt w:val="lowerRoman"/>
      <w:lvlText w:val="%3)"/>
      <w:lvlJc w:val="left"/>
      <w:pPr>
        <w:ind w:left="2916" w:hanging="360"/>
      </w:pPr>
      <w:rPr>
        <w:rFonts w:hint="default"/>
      </w:rPr>
    </w:lvl>
    <w:lvl w:ilvl="3">
      <w:start w:val="1"/>
      <w:numFmt w:val="decimal"/>
      <w:lvlText w:val="(%4)"/>
      <w:lvlJc w:val="left"/>
      <w:pPr>
        <w:ind w:left="3276" w:hanging="360"/>
      </w:pPr>
      <w:rPr>
        <w:rFonts w:hint="default"/>
      </w:rPr>
    </w:lvl>
    <w:lvl w:ilvl="4">
      <w:start w:val="1"/>
      <w:numFmt w:val="lowerLetter"/>
      <w:lvlText w:val="(%5)"/>
      <w:lvlJc w:val="left"/>
      <w:pPr>
        <w:ind w:left="3636" w:hanging="360"/>
      </w:pPr>
      <w:rPr>
        <w:rFonts w:hint="default"/>
      </w:rPr>
    </w:lvl>
    <w:lvl w:ilvl="5">
      <w:start w:val="1"/>
      <w:numFmt w:val="lowerRoman"/>
      <w:lvlText w:val="(%6)"/>
      <w:lvlJc w:val="left"/>
      <w:pPr>
        <w:ind w:left="3996" w:hanging="360"/>
      </w:pPr>
      <w:rPr>
        <w:rFonts w:hint="default"/>
      </w:rPr>
    </w:lvl>
    <w:lvl w:ilvl="6">
      <w:start w:val="1"/>
      <w:numFmt w:val="decimal"/>
      <w:lvlText w:val="%7."/>
      <w:lvlJc w:val="left"/>
      <w:pPr>
        <w:ind w:left="4356" w:hanging="360"/>
      </w:pPr>
      <w:rPr>
        <w:rFonts w:hint="default"/>
        <w:b/>
        <w:sz w:val="28"/>
        <w:szCs w:val="28"/>
      </w:rPr>
    </w:lvl>
    <w:lvl w:ilvl="7">
      <w:start w:val="1"/>
      <w:numFmt w:val="lowerLetter"/>
      <w:lvlText w:val="%8."/>
      <w:lvlJc w:val="left"/>
      <w:pPr>
        <w:ind w:left="4716" w:hanging="360"/>
      </w:pPr>
      <w:rPr>
        <w:rFonts w:hint="default"/>
      </w:rPr>
    </w:lvl>
    <w:lvl w:ilvl="8">
      <w:start w:val="1"/>
      <w:numFmt w:val="lowerRoman"/>
      <w:lvlText w:val="%9."/>
      <w:lvlJc w:val="left"/>
      <w:pPr>
        <w:ind w:left="5076" w:hanging="360"/>
      </w:pPr>
      <w:rPr>
        <w:rFonts w:hint="default"/>
      </w:rPr>
    </w:lvl>
  </w:abstractNum>
  <w:abstractNum w:abstractNumId="41" w15:restartNumberingAfterBreak="0">
    <w:nsid w:val="255A3795"/>
    <w:multiLevelType w:val="hybridMultilevel"/>
    <w:tmpl w:val="2CB6AD42"/>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2" w15:restartNumberingAfterBreak="0">
    <w:nsid w:val="25AD23CF"/>
    <w:multiLevelType w:val="hybridMultilevel"/>
    <w:tmpl w:val="CDD62EB2"/>
    <w:lvl w:ilvl="0" w:tplc="0C0A0017">
      <w:start w:val="1"/>
      <w:numFmt w:val="lowerLetter"/>
      <w:lvlText w:val="%1)"/>
      <w:lvlJc w:val="left"/>
      <w:pPr>
        <w:ind w:left="1620" w:hanging="360"/>
      </w:pPr>
    </w:lvl>
    <w:lvl w:ilvl="1" w:tplc="0C0A0019">
      <w:start w:val="1"/>
      <w:numFmt w:val="lowerLetter"/>
      <w:lvlText w:val="%2."/>
      <w:lvlJc w:val="left"/>
      <w:pPr>
        <w:ind w:left="2340" w:hanging="360"/>
      </w:pPr>
    </w:lvl>
    <w:lvl w:ilvl="2" w:tplc="0C0A001B">
      <w:start w:val="1"/>
      <w:numFmt w:val="lowerRoman"/>
      <w:lvlText w:val="%3."/>
      <w:lvlJc w:val="right"/>
      <w:pPr>
        <w:ind w:left="3060" w:hanging="180"/>
      </w:pPr>
    </w:lvl>
    <w:lvl w:ilvl="3" w:tplc="0C0A000F">
      <w:start w:val="1"/>
      <w:numFmt w:val="decimal"/>
      <w:lvlText w:val="%4."/>
      <w:lvlJc w:val="left"/>
      <w:pPr>
        <w:ind w:left="3780" w:hanging="360"/>
      </w:pPr>
    </w:lvl>
    <w:lvl w:ilvl="4" w:tplc="0C0A0019">
      <w:start w:val="1"/>
      <w:numFmt w:val="lowerLetter"/>
      <w:lvlText w:val="%5."/>
      <w:lvlJc w:val="left"/>
      <w:pPr>
        <w:ind w:left="4500" w:hanging="360"/>
      </w:pPr>
    </w:lvl>
    <w:lvl w:ilvl="5" w:tplc="0C0A001B">
      <w:start w:val="1"/>
      <w:numFmt w:val="lowerRoman"/>
      <w:lvlText w:val="%6."/>
      <w:lvlJc w:val="right"/>
      <w:pPr>
        <w:ind w:left="5220" w:hanging="180"/>
      </w:pPr>
    </w:lvl>
    <w:lvl w:ilvl="6" w:tplc="0C0A000F">
      <w:start w:val="1"/>
      <w:numFmt w:val="decimal"/>
      <w:lvlText w:val="%7."/>
      <w:lvlJc w:val="left"/>
      <w:pPr>
        <w:ind w:left="5940" w:hanging="360"/>
      </w:pPr>
    </w:lvl>
    <w:lvl w:ilvl="7" w:tplc="0C0A0019">
      <w:start w:val="1"/>
      <w:numFmt w:val="lowerLetter"/>
      <w:lvlText w:val="%8."/>
      <w:lvlJc w:val="left"/>
      <w:pPr>
        <w:ind w:left="6660" w:hanging="360"/>
      </w:pPr>
    </w:lvl>
    <w:lvl w:ilvl="8" w:tplc="0C0A001B">
      <w:start w:val="1"/>
      <w:numFmt w:val="lowerRoman"/>
      <w:lvlText w:val="%9."/>
      <w:lvlJc w:val="right"/>
      <w:pPr>
        <w:ind w:left="7380" w:hanging="180"/>
      </w:pPr>
    </w:lvl>
  </w:abstractNum>
  <w:abstractNum w:abstractNumId="43" w15:restartNumberingAfterBreak="0">
    <w:nsid w:val="262F150B"/>
    <w:multiLevelType w:val="hybridMultilevel"/>
    <w:tmpl w:val="2B76A838"/>
    <w:lvl w:ilvl="0" w:tplc="981250C0">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768079A"/>
    <w:multiLevelType w:val="multilevel"/>
    <w:tmpl w:val="789C8C8C"/>
    <w:lvl w:ilvl="0">
      <w:start w:val="10"/>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778" w:hanging="36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45" w15:restartNumberingAfterBreak="0">
    <w:nsid w:val="284F17F9"/>
    <w:multiLevelType w:val="multilevel"/>
    <w:tmpl w:val="B0E49114"/>
    <w:lvl w:ilvl="0">
      <w:start w:val="1"/>
      <w:numFmt w:val="decimal"/>
      <w:lvlText w:val="%1"/>
      <w:lvlJc w:val="left"/>
      <w:pPr>
        <w:ind w:left="360" w:hanging="360"/>
      </w:pPr>
      <w:rPr>
        <w:rFonts w:hint="default"/>
        <w:i w:val="0"/>
      </w:rPr>
    </w:lvl>
    <w:lvl w:ilvl="1">
      <w:start w:val="1"/>
      <w:numFmt w:val="decimal"/>
      <w:lvlText w:val="%1.%2"/>
      <w:lvlJc w:val="left"/>
      <w:pPr>
        <w:ind w:left="956" w:hanging="360"/>
      </w:pPr>
      <w:rPr>
        <w:rFonts w:hint="default"/>
        <w:i w:val="0"/>
      </w:rPr>
    </w:lvl>
    <w:lvl w:ilvl="2">
      <w:start w:val="1"/>
      <w:numFmt w:val="decimal"/>
      <w:lvlText w:val="%1.%2.%3"/>
      <w:lvlJc w:val="left"/>
      <w:pPr>
        <w:ind w:left="1912" w:hanging="720"/>
      </w:pPr>
      <w:rPr>
        <w:rFonts w:hint="default"/>
        <w:i w:val="0"/>
      </w:rPr>
    </w:lvl>
    <w:lvl w:ilvl="3">
      <w:start w:val="1"/>
      <w:numFmt w:val="decimal"/>
      <w:lvlText w:val="%1.%2.%3.%4"/>
      <w:lvlJc w:val="left"/>
      <w:pPr>
        <w:ind w:left="2508" w:hanging="720"/>
      </w:pPr>
      <w:rPr>
        <w:rFonts w:hint="default"/>
        <w:i w:val="0"/>
      </w:rPr>
    </w:lvl>
    <w:lvl w:ilvl="4">
      <w:start w:val="1"/>
      <w:numFmt w:val="decimal"/>
      <w:lvlText w:val="%1.%2.%3.%4.%5"/>
      <w:lvlJc w:val="left"/>
      <w:pPr>
        <w:ind w:left="3464" w:hanging="1080"/>
      </w:pPr>
      <w:rPr>
        <w:rFonts w:hint="default"/>
        <w:i w:val="0"/>
      </w:rPr>
    </w:lvl>
    <w:lvl w:ilvl="5">
      <w:start w:val="1"/>
      <w:numFmt w:val="decimal"/>
      <w:lvlText w:val="%1.%2.%3.%4.%5.%6"/>
      <w:lvlJc w:val="left"/>
      <w:pPr>
        <w:ind w:left="4060" w:hanging="1080"/>
      </w:pPr>
      <w:rPr>
        <w:rFonts w:hint="default"/>
        <w:i w:val="0"/>
      </w:rPr>
    </w:lvl>
    <w:lvl w:ilvl="6">
      <w:start w:val="1"/>
      <w:numFmt w:val="decimal"/>
      <w:lvlText w:val="%1.%2.%3.%4.%5.%6.%7"/>
      <w:lvlJc w:val="left"/>
      <w:pPr>
        <w:ind w:left="5016" w:hanging="1440"/>
      </w:pPr>
      <w:rPr>
        <w:rFonts w:hint="default"/>
        <w:i w:val="0"/>
      </w:rPr>
    </w:lvl>
    <w:lvl w:ilvl="7">
      <w:start w:val="1"/>
      <w:numFmt w:val="decimal"/>
      <w:lvlText w:val="%1.%2.%3.%4.%5.%6.%7.%8"/>
      <w:lvlJc w:val="left"/>
      <w:pPr>
        <w:ind w:left="5612" w:hanging="1440"/>
      </w:pPr>
      <w:rPr>
        <w:rFonts w:hint="default"/>
        <w:i w:val="0"/>
      </w:rPr>
    </w:lvl>
    <w:lvl w:ilvl="8">
      <w:start w:val="1"/>
      <w:numFmt w:val="decimal"/>
      <w:lvlText w:val="%1.%2.%3.%4.%5.%6.%7.%8.%9"/>
      <w:lvlJc w:val="left"/>
      <w:pPr>
        <w:ind w:left="6208" w:hanging="1440"/>
      </w:pPr>
      <w:rPr>
        <w:rFonts w:hint="default"/>
        <w:i w:val="0"/>
      </w:rPr>
    </w:lvl>
  </w:abstractNum>
  <w:abstractNum w:abstractNumId="46" w15:restartNumberingAfterBreak="0">
    <w:nsid w:val="28993AFE"/>
    <w:multiLevelType w:val="hybridMultilevel"/>
    <w:tmpl w:val="8C7A9482"/>
    <w:lvl w:ilvl="0" w:tplc="0B121D00">
      <w:start w:val="1"/>
      <w:numFmt w:val="lowerRoman"/>
      <w:lvlText w:val="(%1)"/>
      <w:lvlJc w:val="left"/>
      <w:pPr>
        <w:tabs>
          <w:tab w:val="num" w:pos="1512"/>
        </w:tabs>
        <w:ind w:left="1512" w:hanging="720"/>
      </w:pPr>
      <w:rPr>
        <w:rFonts w:hint="default"/>
      </w:rPr>
    </w:lvl>
    <w:lvl w:ilvl="1" w:tplc="C13474BC">
      <w:start w:val="1"/>
      <w:numFmt w:val="decimal"/>
      <w:lvlText w:val="%2."/>
      <w:lvlJc w:val="left"/>
      <w:pPr>
        <w:ind w:left="1872" w:hanging="360"/>
      </w:pPr>
      <w:rPr>
        <w:rFonts w:hint="default"/>
        <w:lang w:val="es-ES"/>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7" w15:restartNumberingAfterBreak="0">
    <w:nsid w:val="28C8357E"/>
    <w:multiLevelType w:val="multilevel"/>
    <w:tmpl w:val="01B85F2E"/>
    <w:lvl w:ilvl="0">
      <w:start w:val="10"/>
      <w:numFmt w:val="decimal"/>
      <w:lvlText w:val="%1"/>
      <w:lvlJc w:val="left"/>
      <w:pPr>
        <w:ind w:left="375" w:hanging="375"/>
      </w:pPr>
      <w:rPr>
        <w:rFonts w:hint="default"/>
      </w:rPr>
    </w:lvl>
    <w:lvl w:ilvl="1">
      <w:start w:val="1"/>
      <w:numFmt w:val="decimal"/>
      <w:lvlText w:val="%1.%2"/>
      <w:lvlJc w:val="left"/>
      <w:pPr>
        <w:ind w:left="2607" w:hanging="375"/>
      </w:pPr>
      <w:rPr>
        <w:rFonts w:hint="default"/>
        <w:b/>
      </w:rPr>
    </w:lvl>
    <w:lvl w:ilvl="2">
      <w:start w:val="1"/>
      <w:numFmt w:val="decimal"/>
      <w:lvlText w:val="%1.%2.%3"/>
      <w:lvlJc w:val="left"/>
      <w:pPr>
        <w:ind w:left="5184" w:hanging="720"/>
      </w:pPr>
      <w:rPr>
        <w:rFonts w:hint="default"/>
      </w:rPr>
    </w:lvl>
    <w:lvl w:ilvl="3">
      <w:start w:val="1"/>
      <w:numFmt w:val="decimal"/>
      <w:lvlText w:val="%1.%2.%3.%4"/>
      <w:lvlJc w:val="left"/>
      <w:pPr>
        <w:ind w:left="7416" w:hanging="720"/>
      </w:pPr>
      <w:rPr>
        <w:rFonts w:hint="default"/>
      </w:rPr>
    </w:lvl>
    <w:lvl w:ilvl="4">
      <w:start w:val="1"/>
      <w:numFmt w:val="decimal"/>
      <w:lvlText w:val="%1.%2.%3.%4.%5"/>
      <w:lvlJc w:val="left"/>
      <w:pPr>
        <w:ind w:left="10008" w:hanging="1080"/>
      </w:pPr>
      <w:rPr>
        <w:rFonts w:hint="default"/>
      </w:rPr>
    </w:lvl>
    <w:lvl w:ilvl="5">
      <w:start w:val="1"/>
      <w:numFmt w:val="decimal"/>
      <w:lvlText w:val="%1.%2.%3.%4.%5.%6"/>
      <w:lvlJc w:val="left"/>
      <w:pPr>
        <w:ind w:left="12240" w:hanging="1080"/>
      </w:pPr>
      <w:rPr>
        <w:rFonts w:hint="default"/>
      </w:rPr>
    </w:lvl>
    <w:lvl w:ilvl="6">
      <w:start w:val="1"/>
      <w:numFmt w:val="decimal"/>
      <w:lvlText w:val="%1.%2.%3.%4.%5.%6.%7"/>
      <w:lvlJc w:val="left"/>
      <w:pPr>
        <w:ind w:left="14832" w:hanging="1440"/>
      </w:pPr>
      <w:rPr>
        <w:rFonts w:hint="default"/>
      </w:rPr>
    </w:lvl>
    <w:lvl w:ilvl="7">
      <w:start w:val="1"/>
      <w:numFmt w:val="decimal"/>
      <w:lvlText w:val="%1.%2.%3.%4.%5.%6.%7.%8"/>
      <w:lvlJc w:val="left"/>
      <w:pPr>
        <w:ind w:left="17064" w:hanging="1440"/>
      </w:pPr>
      <w:rPr>
        <w:rFonts w:hint="default"/>
      </w:rPr>
    </w:lvl>
    <w:lvl w:ilvl="8">
      <w:start w:val="1"/>
      <w:numFmt w:val="decimal"/>
      <w:lvlText w:val="%1.%2.%3.%4.%5.%6.%7.%8.%9"/>
      <w:lvlJc w:val="left"/>
      <w:pPr>
        <w:ind w:left="19296" w:hanging="1440"/>
      </w:pPr>
      <w:rPr>
        <w:rFonts w:hint="default"/>
      </w:rPr>
    </w:lvl>
  </w:abstractNum>
  <w:abstractNum w:abstractNumId="48" w15:restartNumberingAfterBreak="0">
    <w:nsid w:val="2A175E2F"/>
    <w:multiLevelType w:val="multilevel"/>
    <w:tmpl w:val="FBB04FF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49" w15:restartNumberingAfterBreak="0">
    <w:nsid w:val="2A4025B7"/>
    <w:multiLevelType w:val="hybridMultilevel"/>
    <w:tmpl w:val="4704C542"/>
    <w:lvl w:ilvl="0" w:tplc="D49E5528">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2ACA41E7"/>
    <w:multiLevelType w:val="multilevel"/>
    <w:tmpl w:val="F666558E"/>
    <w:lvl w:ilvl="0">
      <w:start w:val="4"/>
      <w:numFmt w:val="decimal"/>
      <w:lvlText w:val="%1"/>
      <w:lvlJc w:val="left"/>
      <w:pPr>
        <w:ind w:left="360" w:hanging="360"/>
      </w:pPr>
    </w:lvl>
    <w:lvl w:ilvl="1">
      <w:start w:val="3"/>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51" w15:restartNumberingAfterBreak="0">
    <w:nsid w:val="2B7900BE"/>
    <w:multiLevelType w:val="multilevel"/>
    <w:tmpl w:val="AD426608"/>
    <w:lvl w:ilvl="0">
      <w:start w:val="1"/>
      <w:numFmt w:val="lowerRoman"/>
      <w:lvlText w:val="%1."/>
      <w:lvlJc w:val="right"/>
      <w:pPr>
        <w:ind w:left="524" w:hanging="360"/>
      </w:pPr>
      <w:rPr>
        <w:rFonts w:hint="default"/>
      </w:rPr>
    </w:lvl>
    <w:lvl w:ilvl="1">
      <w:start w:val="1"/>
      <w:numFmt w:val="lowerLetter"/>
      <w:lvlText w:val="%2)"/>
      <w:lvlJc w:val="left"/>
      <w:pPr>
        <w:ind w:left="884" w:hanging="360"/>
      </w:pPr>
      <w:rPr>
        <w:rFonts w:hint="default"/>
      </w:rPr>
    </w:lvl>
    <w:lvl w:ilvl="2">
      <w:start w:val="1"/>
      <w:numFmt w:val="lowerRoman"/>
      <w:lvlText w:val="%3)"/>
      <w:lvlJc w:val="left"/>
      <w:pPr>
        <w:ind w:left="1244" w:hanging="360"/>
      </w:pPr>
      <w:rPr>
        <w:rFonts w:hint="default"/>
      </w:rPr>
    </w:lvl>
    <w:lvl w:ilvl="3">
      <w:start w:val="1"/>
      <w:numFmt w:val="decimal"/>
      <w:lvlText w:val="(%4)"/>
      <w:lvlJc w:val="left"/>
      <w:pPr>
        <w:ind w:left="1604" w:hanging="360"/>
      </w:pPr>
      <w:rPr>
        <w:rFonts w:hint="default"/>
      </w:rPr>
    </w:lvl>
    <w:lvl w:ilvl="4">
      <w:start w:val="1"/>
      <w:numFmt w:val="lowerLetter"/>
      <w:lvlText w:val="(%5)"/>
      <w:lvlJc w:val="left"/>
      <w:pPr>
        <w:ind w:left="1964" w:hanging="360"/>
      </w:pPr>
      <w:rPr>
        <w:rFonts w:hint="default"/>
      </w:rPr>
    </w:lvl>
    <w:lvl w:ilvl="5">
      <w:start w:val="1"/>
      <w:numFmt w:val="lowerRoman"/>
      <w:lvlText w:val="(%6)"/>
      <w:lvlJc w:val="left"/>
      <w:pPr>
        <w:ind w:left="2324" w:hanging="360"/>
      </w:pPr>
      <w:rPr>
        <w:rFonts w:hint="default"/>
      </w:rPr>
    </w:lvl>
    <w:lvl w:ilvl="6">
      <w:start w:val="1"/>
      <w:numFmt w:val="decimal"/>
      <w:lvlText w:val="%7."/>
      <w:lvlJc w:val="left"/>
      <w:pPr>
        <w:ind w:left="2684" w:hanging="360"/>
      </w:pPr>
      <w:rPr>
        <w:rFonts w:hint="default"/>
        <w:b w:val="0"/>
      </w:rPr>
    </w:lvl>
    <w:lvl w:ilvl="7">
      <w:start w:val="1"/>
      <w:numFmt w:val="lowerLetter"/>
      <w:lvlText w:val="%8."/>
      <w:lvlJc w:val="left"/>
      <w:pPr>
        <w:ind w:left="3044" w:hanging="360"/>
      </w:pPr>
      <w:rPr>
        <w:rFonts w:hint="default"/>
      </w:rPr>
    </w:lvl>
    <w:lvl w:ilvl="8">
      <w:start w:val="1"/>
      <w:numFmt w:val="lowerRoman"/>
      <w:lvlText w:val="%9."/>
      <w:lvlJc w:val="left"/>
      <w:pPr>
        <w:ind w:left="3404" w:hanging="360"/>
      </w:pPr>
      <w:rPr>
        <w:rFonts w:hint="default"/>
      </w:rPr>
    </w:lvl>
  </w:abstractNum>
  <w:abstractNum w:abstractNumId="52"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260848FA">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2D2229A6"/>
    <w:multiLevelType w:val="multilevel"/>
    <w:tmpl w:val="E10E9126"/>
    <w:lvl w:ilvl="0">
      <w:start w:val="10"/>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778" w:hanging="36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54" w15:restartNumberingAfterBreak="0">
    <w:nsid w:val="2DD047F5"/>
    <w:multiLevelType w:val="multilevel"/>
    <w:tmpl w:val="CE08B0C2"/>
    <w:lvl w:ilvl="0">
      <w:start w:val="1"/>
      <w:numFmt w:val="none"/>
      <w:lvlRestart w:val="0"/>
      <w:suff w:val="nothing"/>
      <w:lvlText w:val=""/>
      <w:lvlJc w:val="left"/>
      <w:pPr>
        <w:ind w:left="720" w:hanging="720"/>
      </w:pPr>
      <w:rPr>
        <w:b/>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5" w15:restartNumberingAfterBreak="0">
    <w:nsid w:val="311061FB"/>
    <w:multiLevelType w:val="multilevel"/>
    <w:tmpl w:val="26B4339C"/>
    <w:lvl w:ilvl="0">
      <w:start w:val="1"/>
      <w:numFmt w:val="lowerRoman"/>
      <w:lvlText w:val="(%1)"/>
      <w:lvlJc w:val="left"/>
      <w:pPr>
        <w:ind w:left="2196" w:hanging="360"/>
      </w:pPr>
      <w:rPr>
        <w:rFonts w:hint="default"/>
        <w:b w:val="0"/>
      </w:rPr>
    </w:lvl>
    <w:lvl w:ilvl="1">
      <w:start w:val="1"/>
      <w:numFmt w:val="lowerLetter"/>
      <w:lvlText w:val="%2)"/>
      <w:lvlJc w:val="left"/>
      <w:pPr>
        <w:ind w:left="2556" w:hanging="360"/>
      </w:pPr>
      <w:rPr>
        <w:rFonts w:hint="default"/>
      </w:rPr>
    </w:lvl>
    <w:lvl w:ilvl="2">
      <w:start w:val="1"/>
      <w:numFmt w:val="lowerRoman"/>
      <w:lvlText w:val="%3)"/>
      <w:lvlJc w:val="left"/>
      <w:pPr>
        <w:ind w:left="2916" w:hanging="360"/>
      </w:pPr>
      <w:rPr>
        <w:rFonts w:hint="default"/>
      </w:rPr>
    </w:lvl>
    <w:lvl w:ilvl="3">
      <w:start w:val="1"/>
      <w:numFmt w:val="decimal"/>
      <w:lvlText w:val="(%4)"/>
      <w:lvlJc w:val="left"/>
      <w:pPr>
        <w:ind w:left="3276" w:hanging="360"/>
      </w:pPr>
      <w:rPr>
        <w:rFonts w:hint="default"/>
      </w:rPr>
    </w:lvl>
    <w:lvl w:ilvl="4">
      <w:start w:val="1"/>
      <w:numFmt w:val="lowerLetter"/>
      <w:lvlText w:val="(%5)"/>
      <w:lvlJc w:val="left"/>
      <w:pPr>
        <w:ind w:left="3636" w:hanging="360"/>
      </w:pPr>
      <w:rPr>
        <w:rFonts w:hint="default"/>
      </w:rPr>
    </w:lvl>
    <w:lvl w:ilvl="5">
      <w:start w:val="1"/>
      <w:numFmt w:val="lowerRoman"/>
      <w:lvlText w:val="(%6)"/>
      <w:lvlJc w:val="left"/>
      <w:pPr>
        <w:ind w:left="3996" w:hanging="360"/>
      </w:pPr>
      <w:rPr>
        <w:rFonts w:hint="default"/>
      </w:rPr>
    </w:lvl>
    <w:lvl w:ilvl="6">
      <w:start w:val="1"/>
      <w:numFmt w:val="decimal"/>
      <w:lvlText w:val="%7."/>
      <w:lvlJc w:val="left"/>
      <w:pPr>
        <w:ind w:left="4356" w:hanging="360"/>
      </w:pPr>
      <w:rPr>
        <w:rFonts w:hint="default"/>
        <w:b/>
        <w:i w:val="0"/>
        <w:sz w:val="20"/>
        <w:szCs w:val="22"/>
      </w:rPr>
    </w:lvl>
    <w:lvl w:ilvl="7">
      <w:start w:val="1"/>
      <w:numFmt w:val="lowerLetter"/>
      <w:lvlText w:val="%8."/>
      <w:lvlJc w:val="left"/>
      <w:pPr>
        <w:ind w:left="4716" w:hanging="360"/>
      </w:pPr>
      <w:rPr>
        <w:rFonts w:hint="default"/>
      </w:rPr>
    </w:lvl>
    <w:lvl w:ilvl="8">
      <w:start w:val="1"/>
      <w:numFmt w:val="lowerRoman"/>
      <w:lvlText w:val="%9."/>
      <w:lvlJc w:val="left"/>
      <w:pPr>
        <w:ind w:left="5076" w:hanging="360"/>
      </w:pPr>
      <w:rPr>
        <w:rFonts w:hint="default"/>
      </w:rPr>
    </w:lvl>
  </w:abstractNum>
  <w:abstractNum w:abstractNumId="56" w15:restartNumberingAfterBreak="0">
    <w:nsid w:val="3155575E"/>
    <w:multiLevelType w:val="multilevel"/>
    <w:tmpl w:val="26F4D192"/>
    <w:lvl w:ilvl="0">
      <w:start w:val="9"/>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57" w15:restartNumberingAfterBreak="0">
    <w:nsid w:val="32134886"/>
    <w:multiLevelType w:val="multilevel"/>
    <w:tmpl w:val="0108EBF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lang w:val="es-ES_tradn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8" w15:restartNumberingAfterBreak="0">
    <w:nsid w:val="32302AB1"/>
    <w:multiLevelType w:val="multilevel"/>
    <w:tmpl w:val="CA8022C4"/>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15:restartNumberingAfterBreak="0">
    <w:nsid w:val="33D5218A"/>
    <w:multiLevelType w:val="multilevel"/>
    <w:tmpl w:val="84DEC2C4"/>
    <w:lvl w:ilvl="0">
      <w:start w:val="1"/>
      <w:numFmt w:val="lowerRoman"/>
      <w:lvlText w:val="(%1)"/>
      <w:lvlJc w:val="left"/>
      <w:pPr>
        <w:ind w:left="2196" w:hanging="360"/>
      </w:pPr>
      <w:rPr>
        <w:rFonts w:hint="default"/>
        <w:b w:val="0"/>
      </w:rPr>
    </w:lvl>
    <w:lvl w:ilvl="1">
      <w:start w:val="1"/>
      <w:numFmt w:val="lowerLetter"/>
      <w:lvlText w:val="%2)"/>
      <w:lvlJc w:val="left"/>
      <w:pPr>
        <w:ind w:left="2556" w:hanging="360"/>
      </w:pPr>
      <w:rPr>
        <w:rFonts w:hint="default"/>
      </w:rPr>
    </w:lvl>
    <w:lvl w:ilvl="2">
      <w:start w:val="1"/>
      <w:numFmt w:val="lowerRoman"/>
      <w:lvlText w:val="%3)"/>
      <w:lvlJc w:val="left"/>
      <w:pPr>
        <w:ind w:left="2916" w:hanging="360"/>
      </w:pPr>
      <w:rPr>
        <w:rFonts w:hint="default"/>
      </w:rPr>
    </w:lvl>
    <w:lvl w:ilvl="3">
      <w:start w:val="1"/>
      <w:numFmt w:val="decimal"/>
      <w:lvlText w:val="(%4)"/>
      <w:lvlJc w:val="left"/>
      <w:pPr>
        <w:ind w:left="3276" w:hanging="360"/>
      </w:pPr>
      <w:rPr>
        <w:rFonts w:hint="default"/>
      </w:rPr>
    </w:lvl>
    <w:lvl w:ilvl="4">
      <w:start w:val="1"/>
      <w:numFmt w:val="lowerLetter"/>
      <w:lvlText w:val="(%5)"/>
      <w:lvlJc w:val="left"/>
      <w:pPr>
        <w:ind w:left="3636" w:hanging="360"/>
      </w:pPr>
      <w:rPr>
        <w:rFonts w:hint="default"/>
      </w:rPr>
    </w:lvl>
    <w:lvl w:ilvl="5">
      <w:start w:val="1"/>
      <w:numFmt w:val="lowerRoman"/>
      <w:lvlText w:val="(%6)"/>
      <w:lvlJc w:val="left"/>
      <w:pPr>
        <w:ind w:left="3996" w:hanging="360"/>
      </w:pPr>
      <w:rPr>
        <w:rFonts w:hint="default"/>
      </w:rPr>
    </w:lvl>
    <w:lvl w:ilvl="6">
      <w:start w:val="1"/>
      <w:numFmt w:val="decimal"/>
      <w:lvlText w:val="%7."/>
      <w:lvlJc w:val="left"/>
      <w:pPr>
        <w:ind w:left="4356" w:hanging="360"/>
      </w:pPr>
      <w:rPr>
        <w:rFonts w:hint="default"/>
        <w:b/>
        <w:sz w:val="20"/>
        <w:szCs w:val="22"/>
      </w:rPr>
    </w:lvl>
    <w:lvl w:ilvl="7">
      <w:start w:val="1"/>
      <w:numFmt w:val="lowerLetter"/>
      <w:lvlText w:val="%8."/>
      <w:lvlJc w:val="left"/>
      <w:pPr>
        <w:ind w:left="4716" w:hanging="360"/>
      </w:pPr>
      <w:rPr>
        <w:rFonts w:hint="default"/>
      </w:rPr>
    </w:lvl>
    <w:lvl w:ilvl="8">
      <w:start w:val="1"/>
      <w:numFmt w:val="lowerRoman"/>
      <w:lvlText w:val="%9."/>
      <w:lvlJc w:val="left"/>
      <w:pPr>
        <w:ind w:left="5076" w:hanging="360"/>
      </w:pPr>
      <w:rPr>
        <w:rFonts w:hint="default"/>
      </w:rPr>
    </w:lvl>
  </w:abstractNum>
  <w:abstractNum w:abstractNumId="60" w15:restartNumberingAfterBreak="0">
    <w:nsid w:val="34683ADB"/>
    <w:multiLevelType w:val="multilevel"/>
    <w:tmpl w:val="2912F6E8"/>
    <w:lvl w:ilvl="0">
      <w:start w:val="14"/>
      <w:numFmt w:val="decimal"/>
      <w:lvlText w:val="%1"/>
      <w:lvlJc w:val="left"/>
      <w:pPr>
        <w:ind w:left="375" w:hanging="375"/>
      </w:pPr>
      <w:rPr>
        <w:rFonts w:hint="default"/>
      </w:rPr>
    </w:lvl>
    <w:lvl w:ilvl="1">
      <w:start w:val="1"/>
      <w:numFmt w:val="decimal"/>
      <w:lvlText w:val="%1.%2"/>
      <w:lvlJc w:val="left"/>
      <w:pPr>
        <w:ind w:left="1046" w:hanging="375"/>
      </w:pPr>
      <w:rPr>
        <w:rFonts w:hint="default"/>
      </w:rPr>
    </w:lvl>
    <w:lvl w:ilvl="2">
      <w:start w:val="1"/>
      <w:numFmt w:val="decimal"/>
      <w:lvlText w:val="%1.%2.%3"/>
      <w:lvlJc w:val="left"/>
      <w:pPr>
        <w:ind w:left="2062" w:hanging="720"/>
      </w:pPr>
      <w:rPr>
        <w:rFonts w:hint="default"/>
      </w:rPr>
    </w:lvl>
    <w:lvl w:ilvl="3">
      <w:start w:val="1"/>
      <w:numFmt w:val="decimal"/>
      <w:lvlText w:val="%1.%2.%3.%4"/>
      <w:lvlJc w:val="left"/>
      <w:pPr>
        <w:ind w:left="2733" w:hanging="720"/>
      </w:pPr>
      <w:rPr>
        <w:rFonts w:hint="default"/>
      </w:rPr>
    </w:lvl>
    <w:lvl w:ilvl="4">
      <w:start w:val="1"/>
      <w:numFmt w:val="decimal"/>
      <w:lvlText w:val="%1.%2.%3.%4.%5"/>
      <w:lvlJc w:val="left"/>
      <w:pPr>
        <w:ind w:left="3764" w:hanging="1080"/>
      </w:pPr>
      <w:rPr>
        <w:rFonts w:hint="default"/>
      </w:rPr>
    </w:lvl>
    <w:lvl w:ilvl="5">
      <w:start w:val="1"/>
      <w:numFmt w:val="decimal"/>
      <w:lvlText w:val="%1.%2.%3.%4.%5.%6"/>
      <w:lvlJc w:val="left"/>
      <w:pPr>
        <w:ind w:left="4435" w:hanging="1080"/>
      </w:pPr>
      <w:rPr>
        <w:rFonts w:hint="default"/>
      </w:rPr>
    </w:lvl>
    <w:lvl w:ilvl="6">
      <w:start w:val="1"/>
      <w:numFmt w:val="decimal"/>
      <w:lvlText w:val="%1.%2.%3.%4.%5.%6.%7"/>
      <w:lvlJc w:val="left"/>
      <w:pPr>
        <w:ind w:left="5466" w:hanging="1440"/>
      </w:pPr>
      <w:rPr>
        <w:rFonts w:hint="default"/>
      </w:rPr>
    </w:lvl>
    <w:lvl w:ilvl="7">
      <w:start w:val="1"/>
      <w:numFmt w:val="decimal"/>
      <w:lvlText w:val="%1.%2.%3.%4.%5.%6.%7.%8"/>
      <w:lvlJc w:val="left"/>
      <w:pPr>
        <w:ind w:left="6137" w:hanging="1440"/>
      </w:pPr>
      <w:rPr>
        <w:rFonts w:hint="default"/>
      </w:rPr>
    </w:lvl>
    <w:lvl w:ilvl="8">
      <w:start w:val="1"/>
      <w:numFmt w:val="decimal"/>
      <w:lvlText w:val="%1.%2.%3.%4.%5.%6.%7.%8.%9"/>
      <w:lvlJc w:val="left"/>
      <w:pPr>
        <w:ind w:left="6808" w:hanging="1440"/>
      </w:pPr>
      <w:rPr>
        <w:rFonts w:hint="default"/>
      </w:rPr>
    </w:lvl>
  </w:abstractNum>
  <w:abstractNum w:abstractNumId="61" w15:restartNumberingAfterBreak="0">
    <w:nsid w:val="34845E5E"/>
    <w:multiLevelType w:val="hybridMultilevel"/>
    <w:tmpl w:val="D0200E1E"/>
    <w:lvl w:ilvl="0" w:tplc="B69A9F2C">
      <w:start w:val="1"/>
      <w:numFmt w:val="lowerLetter"/>
      <w:lvlText w:val="(%1)"/>
      <w:lvlJc w:val="left"/>
      <w:pPr>
        <w:tabs>
          <w:tab w:val="num" w:pos="4464"/>
        </w:tabs>
        <w:ind w:left="4464" w:hanging="504"/>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2" w15:restartNumberingAfterBreak="0">
    <w:nsid w:val="367279F0"/>
    <w:multiLevelType w:val="multilevel"/>
    <w:tmpl w:val="633A216E"/>
    <w:lvl w:ilvl="0">
      <w:start w:val="1"/>
      <w:numFmt w:val="lowerRoman"/>
      <w:lvlText w:val="(%1)"/>
      <w:lvlJc w:val="left"/>
      <w:pPr>
        <w:ind w:left="1635" w:hanging="360"/>
      </w:pPr>
      <w:rPr>
        <w:rFonts w:hint="default"/>
        <w:b w:val="0"/>
        <w:color w:val="auto"/>
      </w:rPr>
    </w:lvl>
    <w:lvl w:ilvl="1">
      <w:start w:val="1"/>
      <w:numFmt w:val="lowerLetter"/>
      <w:lvlText w:val="%2)"/>
      <w:lvlJc w:val="left"/>
      <w:pPr>
        <w:ind w:left="1995" w:hanging="360"/>
      </w:pPr>
      <w:rPr>
        <w:rFonts w:hint="default"/>
      </w:rPr>
    </w:lvl>
    <w:lvl w:ilvl="2">
      <w:start w:val="1"/>
      <w:numFmt w:val="lowerRoman"/>
      <w:lvlText w:val="%3)"/>
      <w:lvlJc w:val="left"/>
      <w:pPr>
        <w:ind w:left="2355" w:hanging="360"/>
      </w:pPr>
      <w:rPr>
        <w:rFonts w:hint="default"/>
      </w:rPr>
    </w:lvl>
    <w:lvl w:ilvl="3">
      <w:start w:val="1"/>
      <w:numFmt w:val="decimal"/>
      <w:lvlText w:val="(%4)"/>
      <w:lvlJc w:val="left"/>
      <w:pPr>
        <w:ind w:left="2715" w:hanging="360"/>
      </w:pPr>
      <w:rPr>
        <w:rFonts w:hint="default"/>
      </w:rPr>
    </w:lvl>
    <w:lvl w:ilvl="4">
      <w:start w:val="1"/>
      <w:numFmt w:val="lowerLetter"/>
      <w:lvlText w:val="(%5)"/>
      <w:lvlJc w:val="left"/>
      <w:pPr>
        <w:ind w:left="3075" w:hanging="360"/>
      </w:pPr>
      <w:rPr>
        <w:rFonts w:hint="default"/>
      </w:rPr>
    </w:lvl>
    <w:lvl w:ilvl="5">
      <w:start w:val="1"/>
      <w:numFmt w:val="lowerRoman"/>
      <w:lvlText w:val="(%6)"/>
      <w:lvlJc w:val="left"/>
      <w:pPr>
        <w:ind w:left="3435" w:hanging="360"/>
      </w:pPr>
      <w:rPr>
        <w:rFonts w:hint="default"/>
      </w:rPr>
    </w:lvl>
    <w:lvl w:ilvl="6">
      <w:start w:val="1"/>
      <w:numFmt w:val="decimal"/>
      <w:lvlText w:val="%7."/>
      <w:lvlJc w:val="left"/>
      <w:pPr>
        <w:ind w:left="3795" w:hanging="360"/>
      </w:pPr>
      <w:rPr>
        <w:rFonts w:hint="default"/>
        <w:b/>
        <w:sz w:val="28"/>
        <w:szCs w:val="28"/>
      </w:rPr>
    </w:lvl>
    <w:lvl w:ilvl="7">
      <w:start w:val="1"/>
      <w:numFmt w:val="lowerLetter"/>
      <w:lvlText w:val="%8."/>
      <w:lvlJc w:val="left"/>
      <w:pPr>
        <w:ind w:left="4155" w:hanging="360"/>
      </w:pPr>
      <w:rPr>
        <w:rFonts w:hint="default"/>
      </w:rPr>
    </w:lvl>
    <w:lvl w:ilvl="8">
      <w:start w:val="1"/>
      <w:numFmt w:val="lowerRoman"/>
      <w:lvlText w:val="%9."/>
      <w:lvlJc w:val="left"/>
      <w:pPr>
        <w:ind w:left="4515" w:hanging="360"/>
      </w:pPr>
      <w:rPr>
        <w:rFonts w:hint="default"/>
      </w:rPr>
    </w:lvl>
  </w:abstractNum>
  <w:abstractNum w:abstractNumId="63" w15:restartNumberingAfterBreak="0">
    <w:nsid w:val="37366352"/>
    <w:multiLevelType w:val="hybridMultilevel"/>
    <w:tmpl w:val="5C84B5C8"/>
    <w:lvl w:ilvl="0" w:tplc="2C32E47A">
      <w:start w:val="1"/>
      <w:numFmt w:val="lowerLetter"/>
      <w:lvlText w:val="%1)"/>
      <w:lvlJc w:val="left"/>
      <w:pPr>
        <w:tabs>
          <w:tab w:val="num" w:pos="360"/>
        </w:tabs>
        <w:ind w:left="36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15:restartNumberingAfterBreak="0">
    <w:nsid w:val="376D1134"/>
    <w:multiLevelType w:val="hybridMultilevel"/>
    <w:tmpl w:val="23ACE0B4"/>
    <w:lvl w:ilvl="0" w:tplc="8C38D652">
      <w:start w:val="1"/>
      <w:numFmt w:val="lowerLetter"/>
      <w:lvlText w:val="(%1)"/>
      <w:lvlJc w:val="righ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5" w15:restartNumberingAfterBreak="0">
    <w:nsid w:val="37BD7EC2"/>
    <w:multiLevelType w:val="multilevel"/>
    <w:tmpl w:val="4A2862A6"/>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8166B50"/>
    <w:multiLevelType w:val="multilevel"/>
    <w:tmpl w:val="4AA654C2"/>
    <w:lvl w:ilvl="0">
      <w:start w:val="1"/>
      <w:numFmt w:val="bullet"/>
      <w:lvlText w:val=""/>
      <w:lvlJc w:val="left"/>
      <w:pPr>
        <w:tabs>
          <w:tab w:val="num" w:pos="435"/>
        </w:tabs>
        <w:ind w:left="435" w:hanging="435"/>
      </w:pPr>
      <w:rPr>
        <w:rFonts w:ascii="Symbol" w:hAnsi="Symbol" w:hint="default"/>
      </w:rPr>
    </w:lvl>
    <w:lvl w:ilvl="1">
      <w:start w:val="1"/>
      <w:numFmt w:val="bullet"/>
      <w:lvlText w:val=""/>
      <w:lvlJc w:val="left"/>
      <w:pPr>
        <w:tabs>
          <w:tab w:val="num" w:pos="435"/>
        </w:tabs>
        <w:ind w:left="435" w:hanging="435"/>
      </w:pPr>
      <w:rPr>
        <w:rFonts w:ascii="Symbol" w:hAnsi="Symbol" w:hint="default"/>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7" w15:restartNumberingAfterBreak="0">
    <w:nsid w:val="38C8044E"/>
    <w:multiLevelType w:val="hybridMultilevel"/>
    <w:tmpl w:val="AB987D22"/>
    <w:lvl w:ilvl="0" w:tplc="6472C8E0">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2A1636"/>
    <w:multiLevelType w:val="hybridMultilevel"/>
    <w:tmpl w:val="6586489E"/>
    <w:lvl w:ilvl="0" w:tplc="400A0017">
      <w:start w:val="1"/>
      <w:numFmt w:val="lowerLetter"/>
      <w:lvlText w:val="%1)"/>
      <w:lvlJc w:val="left"/>
      <w:pPr>
        <w:ind w:left="1571" w:hanging="360"/>
      </w:pPr>
    </w:lvl>
    <w:lvl w:ilvl="1" w:tplc="400A0019">
      <w:start w:val="1"/>
      <w:numFmt w:val="lowerLetter"/>
      <w:lvlText w:val="%2."/>
      <w:lvlJc w:val="left"/>
      <w:pPr>
        <w:ind w:left="2291" w:hanging="360"/>
      </w:pPr>
    </w:lvl>
    <w:lvl w:ilvl="2" w:tplc="400A001B">
      <w:start w:val="1"/>
      <w:numFmt w:val="lowerRoman"/>
      <w:lvlText w:val="%3."/>
      <w:lvlJc w:val="right"/>
      <w:pPr>
        <w:ind w:left="3011" w:hanging="180"/>
      </w:pPr>
    </w:lvl>
    <w:lvl w:ilvl="3" w:tplc="3306E166">
      <w:start w:val="1"/>
      <w:numFmt w:val="decimal"/>
      <w:lvlText w:val="%4."/>
      <w:lvlJc w:val="left"/>
      <w:pPr>
        <w:ind w:left="3731" w:hanging="360"/>
      </w:pPr>
      <w:rPr>
        <w:sz w:val="18"/>
      </w:rPr>
    </w:lvl>
    <w:lvl w:ilvl="4" w:tplc="400A0019">
      <w:start w:val="1"/>
      <w:numFmt w:val="lowerLetter"/>
      <w:lvlText w:val="%5."/>
      <w:lvlJc w:val="left"/>
      <w:pPr>
        <w:ind w:left="4451" w:hanging="360"/>
      </w:pPr>
    </w:lvl>
    <w:lvl w:ilvl="5" w:tplc="400A001B">
      <w:start w:val="1"/>
      <w:numFmt w:val="lowerRoman"/>
      <w:lvlText w:val="%6."/>
      <w:lvlJc w:val="right"/>
      <w:pPr>
        <w:ind w:left="5171" w:hanging="180"/>
      </w:pPr>
    </w:lvl>
    <w:lvl w:ilvl="6" w:tplc="400A000F">
      <w:start w:val="1"/>
      <w:numFmt w:val="decimal"/>
      <w:lvlText w:val="%7."/>
      <w:lvlJc w:val="left"/>
      <w:pPr>
        <w:ind w:left="5891" w:hanging="360"/>
      </w:pPr>
    </w:lvl>
    <w:lvl w:ilvl="7" w:tplc="400A0019">
      <w:start w:val="1"/>
      <w:numFmt w:val="lowerLetter"/>
      <w:lvlText w:val="%8."/>
      <w:lvlJc w:val="left"/>
      <w:pPr>
        <w:ind w:left="6611" w:hanging="360"/>
      </w:pPr>
    </w:lvl>
    <w:lvl w:ilvl="8" w:tplc="400A001B">
      <w:start w:val="1"/>
      <w:numFmt w:val="lowerRoman"/>
      <w:lvlText w:val="%9."/>
      <w:lvlJc w:val="right"/>
      <w:pPr>
        <w:ind w:left="7331" w:hanging="180"/>
      </w:pPr>
    </w:lvl>
  </w:abstractNum>
  <w:abstractNum w:abstractNumId="69" w15:restartNumberingAfterBreak="0">
    <w:nsid w:val="3B23744A"/>
    <w:multiLevelType w:val="hybridMultilevel"/>
    <w:tmpl w:val="2542A554"/>
    <w:lvl w:ilvl="0" w:tplc="400A0001">
      <w:start w:val="1"/>
      <w:numFmt w:val="bullet"/>
      <w:lvlText w:val=""/>
      <w:lvlJc w:val="left"/>
      <w:pPr>
        <w:ind w:left="1571" w:hanging="360"/>
      </w:pPr>
      <w:rPr>
        <w:rFonts w:ascii="Symbol" w:hAnsi="Symbol" w:hint="default"/>
      </w:rPr>
    </w:lvl>
    <w:lvl w:ilvl="1" w:tplc="400A0003">
      <w:start w:val="1"/>
      <w:numFmt w:val="bullet"/>
      <w:lvlText w:val="o"/>
      <w:lvlJc w:val="left"/>
      <w:pPr>
        <w:ind w:left="2291" w:hanging="360"/>
      </w:pPr>
      <w:rPr>
        <w:rFonts w:ascii="Courier New" w:hAnsi="Courier New" w:cs="Courier New" w:hint="default"/>
      </w:rPr>
    </w:lvl>
    <w:lvl w:ilvl="2" w:tplc="400A0005">
      <w:start w:val="1"/>
      <w:numFmt w:val="bullet"/>
      <w:lvlText w:val=""/>
      <w:lvlJc w:val="left"/>
      <w:pPr>
        <w:ind w:left="3011" w:hanging="360"/>
      </w:pPr>
      <w:rPr>
        <w:rFonts w:ascii="Wingdings" w:hAnsi="Wingdings" w:hint="default"/>
      </w:rPr>
    </w:lvl>
    <w:lvl w:ilvl="3" w:tplc="400A0001">
      <w:start w:val="1"/>
      <w:numFmt w:val="bullet"/>
      <w:lvlText w:val=""/>
      <w:lvlJc w:val="left"/>
      <w:pPr>
        <w:ind w:left="3731" w:hanging="360"/>
      </w:pPr>
      <w:rPr>
        <w:rFonts w:ascii="Symbol" w:hAnsi="Symbol" w:hint="default"/>
      </w:rPr>
    </w:lvl>
    <w:lvl w:ilvl="4" w:tplc="400A0003">
      <w:start w:val="1"/>
      <w:numFmt w:val="bullet"/>
      <w:lvlText w:val="o"/>
      <w:lvlJc w:val="left"/>
      <w:pPr>
        <w:ind w:left="4451" w:hanging="360"/>
      </w:pPr>
      <w:rPr>
        <w:rFonts w:ascii="Courier New" w:hAnsi="Courier New" w:cs="Courier New" w:hint="default"/>
      </w:rPr>
    </w:lvl>
    <w:lvl w:ilvl="5" w:tplc="400A0005">
      <w:start w:val="1"/>
      <w:numFmt w:val="bullet"/>
      <w:lvlText w:val=""/>
      <w:lvlJc w:val="left"/>
      <w:pPr>
        <w:ind w:left="5171" w:hanging="360"/>
      </w:pPr>
      <w:rPr>
        <w:rFonts w:ascii="Wingdings" w:hAnsi="Wingdings" w:hint="default"/>
      </w:rPr>
    </w:lvl>
    <w:lvl w:ilvl="6" w:tplc="400A0001">
      <w:start w:val="1"/>
      <w:numFmt w:val="bullet"/>
      <w:lvlText w:val=""/>
      <w:lvlJc w:val="left"/>
      <w:pPr>
        <w:ind w:left="5891" w:hanging="360"/>
      </w:pPr>
      <w:rPr>
        <w:rFonts w:ascii="Symbol" w:hAnsi="Symbol" w:hint="default"/>
      </w:rPr>
    </w:lvl>
    <w:lvl w:ilvl="7" w:tplc="400A0003">
      <w:start w:val="1"/>
      <w:numFmt w:val="bullet"/>
      <w:lvlText w:val="o"/>
      <w:lvlJc w:val="left"/>
      <w:pPr>
        <w:ind w:left="6611" w:hanging="360"/>
      </w:pPr>
      <w:rPr>
        <w:rFonts w:ascii="Courier New" w:hAnsi="Courier New" w:cs="Courier New" w:hint="default"/>
      </w:rPr>
    </w:lvl>
    <w:lvl w:ilvl="8" w:tplc="400A0005">
      <w:start w:val="1"/>
      <w:numFmt w:val="bullet"/>
      <w:lvlText w:val=""/>
      <w:lvlJc w:val="left"/>
      <w:pPr>
        <w:ind w:left="7331" w:hanging="360"/>
      </w:pPr>
      <w:rPr>
        <w:rFonts w:ascii="Wingdings" w:hAnsi="Wingdings" w:hint="default"/>
      </w:rPr>
    </w:lvl>
  </w:abstractNum>
  <w:abstractNum w:abstractNumId="70" w15:restartNumberingAfterBreak="0">
    <w:nsid w:val="3B403539"/>
    <w:multiLevelType w:val="hybridMultilevel"/>
    <w:tmpl w:val="E9980B5E"/>
    <w:lvl w:ilvl="0" w:tplc="CCDCCF30">
      <w:start w:val="4"/>
      <w:numFmt w:val="lowerRoman"/>
      <w:lvlText w:val="(%1)"/>
      <w:lvlJc w:val="left"/>
      <w:pPr>
        <w:tabs>
          <w:tab w:val="num" w:pos="1494"/>
        </w:tabs>
        <w:ind w:left="1494" w:hanging="720"/>
      </w:pPr>
      <w:rPr>
        <w:rFonts w:hint="default"/>
      </w:rPr>
    </w:lvl>
    <w:lvl w:ilvl="1" w:tplc="04090019" w:tentative="1">
      <w:start w:val="1"/>
      <w:numFmt w:val="lowerLetter"/>
      <w:lvlText w:val="%2."/>
      <w:lvlJc w:val="left"/>
      <w:pPr>
        <w:tabs>
          <w:tab w:val="num" w:pos="1854"/>
        </w:tabs>
        <w:ind w:left="1854" w:hanging="360"/>
      </w:pPr>
    </w:lvl>
    <w:lvl w:ilvl="2" w:tplc="0409001B">
      <w:start w:val="1"/>
      <w:numFmt w:val="lowerRoman"/>
      <w:lvlText w:val="%3."/>
      <w:lvlJc w:val="right"/>
      <w:pPr>
        <w:tabs>
          <w:tab w:val="num" w:pos="2574"/>
        </w:tabs>
        <w:ind w:left="2574" w:hanging="180"/>
      </w:pPr>
    </w:lvl>
    <w:lvl w:ilvl="3" w:tplc="0409000F" w:tentative="1">
      <w:start w:val="1"/>
      <w:numFmt w:val="decimal"/>
      <w:lvlText w:val="%4."/>
      <w:lvlJc w:val="left"/>
      <w:pPr>
        <w:tabs>
          <w:tab w:val="num" w:pos="3294"/>
        </w:tabs>
        <w:ind w:left="3294" w:hanging="360"/>
      </w:pPr>
    </w:lvl>
    <w:lvl w:ilvl="4" w:tplc="04090019" w:tentative="1">
      <w:start w:val="1"/>
      <w:numFmt w:val="lowerLetter"/>
      <w:lvlText w:val="%5."/>
      <w:lvlJc w:val="left"/>
      <w:pPr>
        <w:tabs>
          <w:tab w:val="num" w:pos="4014"/>
        </w:tabs>
        <w:ind w:left="4014" w:hanging="360"/>
      </w:pPr>
    </w:lvl>
    <w:lvl w:ilvl="5" w:tplc="0409001B" w:tentative="1">
      <w:start w:val="1"/>
      <w:numFmt w:val="lowerRoman"/>
      <w:lvlText w:val="%6."/>
      <w:lvlJc w:val="right"/>
      <w:pPr>
        <w:tabs>
          <w:tab w:val="num" w:pos="4734"/>
        </w:tabs>
        <w:ind w:left="4734" w:hanging="180"/>
      </w:pPr>
    </w:lvl>
    <w:lvl w:ilvl="6" w:tplc="0409000F" w:tentative="1">
      <w:start w:val="1"/>
      <w:numFmt w:val="decimal"/>
      <w:lvlText w:val="%7."/>
      <w:lvlJc w:val="left"/>
      <w:pPr>
        <w:tabs>
          <w:tab w:val="num" w:pos="5454"/>
        </w:tabs>
        <w:ind w:left="5454" w:hanging="360"/>
      </w:pPr>
    </w:lvl>
    <w:lvl w:ilvl="7" w:tplc="04090019" w:tentative="1">
      <w:start w:val="1"/>
      <w:numFmt w:val="lowerLetter"/>
      <w:lvlText w:val="%8."/>
      <w:lvlJc w:val="left"/>
      <w:pPr>
        <w:tabs>
          <w:tab w:val="num" w:pos="6174"/>
        </w:tabs>
        <w:ind w:left="6174" w:hanging="360"/>
      </w:pPr>
    </w:lvl>
    <w:lvl w:ilvl="8" w:tplc="0409001B" w:tentative="1">
      <w:start w:val="1"/>
      <w:numFmt w:val="lowerRoman"/>
      <w:lvlText w:val="%9."/>
      <w:lvlJc w:val="right"/>
      <w:pPr>
        <w:tabs>
          <w:tab w:val="num" w:pos="6894"/>
        </w:tabs>
        <w:ind w:left="6894" w:hanging="180"/>
      </w:pPr>
    </w:lvl>
  </w:abstractNum>
  <w:abstractNum w:abstractNumId="71" w15:restartNumberingAfterBreak="0">
    <w:nsid w:val="3C31571B"/>
    <w:multiLevelType w:val="hybridMultilevel"/>
    <w:tmpl w:val="60784CB8"/>
    <w:lvl w:ilvl="0" w:tplc="349A4408">
      <w:start w:val="1"/>
      <w:numFmt w:val="upperLetter"/>
      <w:lvlText w:val="%1."/>
      <w:lvlJc w:val="left"/>
      <w:pPr>
        <w:ind w:left="930" w:hanging="57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2" w15:restartNumberingAfterBreak="0">
    <w:nsid w:val="3D0933CD"/>
    <w:multiLevelType w:val="hybridMultilevel"/>
    <w:tmpl w:val="AA12DF2E"/>
    <w:lvl w:ilvl="0" w:tplc="BF36361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73" w15:restartNumberingAfterBreak="0">
    <w:nsid w:val="3DBF05D9"/>
    <w:multiLevelType w:val="multilevel"/>
    <w:tmpl w:val="9A2277D6"/>
    <w:lvl w:ilvl="0">
      <w:start w:val="1"/>
      <w:numFmt w:val="lowerRoman"/>
      <w:lvlText w:val="%1."/>
      <w:lvlJc w:val="left"/>
      <w:pPr>
        <w:ind w:left="524" w:hanging="360"/>
      </w:pPr>
      <w:rPr>
        <w:rFonts w:hint="default"/>
      </w:rPr>
    </w:lvl>
    <w:lvl w:ilvl="1">
      <w:start w:val="1"/>
      <w:numFmt w:val="lowerLetter"/>
      <w:lvlText w:val="%2)"/>
      <w:lvlJc w:val="left"/>
      <w:pPr>
        <w:ind w:left="884" w:hanging="360"/>
      </w:pPr>
      <w:rPr>
        <w:rFonts w:hint="default"/>
      </w:rPr>
    </w:lvl>
    <w:lvl w:ilvl="2">
      <w:start w:val="1"/>
      <w:numFmt w:val="lowerRoman"/>
      <w:lvlText w:val="%3)"/>
      <w:lvlJc w:val="left"/>
      <w:pPr>
        <w:ind w:left="1244" w:hanging="360"/>
      </w:pPr>
      <w:rPr>
        <w:rFonts w:hint="default"/>
      </w:rPr>
    </w:lvl>
    <w:lvl w:ilvl="3">
      <w:start w:val="1"/>
      <w:numFmt w:val="decimal"/>
      <w:lvlText w:val="(%4)"/>
      <w:lvlJc w:val="left"/>
      <w:pPr>
        <w:ind w:left="1604" w:hanging="360"/>
      </w:pPr>
      <w:rPr>
        <w:rFonts w:hint="default"/>
      </w:rPr>
    </w:lvl>
    <w:lvl w:ilvl="4">
      <w:start w:val="1"/>
      <w:numFmt w:val="lowerLetter"/>
      <w:lvlText w:val="(%5)"/>
      <w:lvlJc w:val="left"/>
      <w:pPr>
        <w:ind w:left="1964" w:hanging="360"/>
      </w:pPr>
      <w:rPr>
        <w:rFonts w:hint="default"/>
      </w:rPr>
    </w:lvl>
    <w:lvl w:ilvl="5">
      <w:start w:val="1"/>
      <w:numFmt w:val="lowerRoman"/>
      <w:lvlText w:val="(%6)"/>
      <w:lvlJc w:val="left"/>
      <w:pPr>
        <w:ind w:left="2324" w:hanging="360"/>
      </w:pPr>
      <w:rPr>
        <w:rFonts w:hint="default"/>
      </w:rPr>
    </w:lvl>
    <w:lvl w:ilvl="6">
      <w:start w:val="1"/>
      <w:numFmt w:val="decimal"/>
      <w:lvlText w:val="%7."/>
      <w:lvlJc w:val="left"/>
      <w:pPr>
        <w:ind w:left="2684" w:hanging="360"/>
      </w:pPr>
      <w:rPr>
        <w:rFonts w:hint="default"/>
        <w:b w:val="0"/>
        <w:i w:val="0"/>
      </w:rPr>
    </w:lvl>
    <w:lvl w:ilvl="7">
      <w:start w:val="1"/>
      <w:numFmt w:val="lowerLetter"/>
      <w:lvlText w:val="%8."/>
      <w:lvlJc w:val="left"/>
      <w:pPr>
        <w:ind w:left="3044" w:hanging="360"/>
      </w:pPr>
      <w:rPr>
        <w:rFonts w:hint="default"/>
      </w:rPr>
    </w:lvl>
    <w:lvl w:ilvl="8">
      <w:start w:val="1"/>
      <w:numFmt w:val="lowerRoman"/>
      <w:lvlText w:val="%9."/>
      <w:lvlJc w:val="left"/>
      <w:pPr>
        <w:ind w:left="3404" w:hanging="360"/>
      </w:pPr>
      <w:rPr>
        <w:rFonts w:hint="default"/>
      </w:rPr>
    </w:lvl>
  </w:abstractNum>
  <w:abstractNum w:abstractNumId="74" w15:restartNumberingAfterBreak="0">
    <w:nsid w:val="3E2E2CE2"/>
    <w:multiLevelType w:val="hybridMultilevel"/>
    <w:tmpl w:val="33ACA980"/>
    <w:lvl w:ilvl="0" w:tplc="400A0001">
      <w:start w:val="1"/>
      <w:numFmt w:val="bullet"/>
      <w:lvlText w:val=""/>
      <w:lvlJc w:val="left"/>
      <w:pPr>
        <w:ind w:left="1571" w:hanging="360"/>
      </w:pPr>
      <w:rPr>
        <w:rFonts w:ascii="Symbol" w:hAnsi="Symbol" w:hint="default"/>
      </w:rPr>
    </w:lvl>
    <w:lvl w:ilvl="1" w:tplc="400A0003">
      <w:start w:val="1"/>
      <w:numFmt w:val="bullet"/>
      <w:lvlText w:val="o"/>
      <w:lvlJc w:val="left"/>
      <w:pPr>
        <w:ind w:left="2291" w:hanging="360"/>
      </w:pPr>
      <w:rPr>
        <w:rFonts w:ascii="Courier New" w:hAnsi="Courier New" w:cs="Courier New" w:hint="default"/>
      </w:rPr>
    </w:lvl>
    <w:lvl w:ilvl="2" w:tplc="400A0005">
      <w:start w:val="1"/>
      <w:numFmt w:val="bullet"/>
      <w:lvlText w:val=""/>
      <w:lvlJc w:val="left"/>
      <w:pPr>
        <w:ind w:left="3011" w:hanging="360"/>
      </w:pPr>
      <w:rPr>
        <w:rFonts w:ascii="Wingdings" w:hAnsi="Wingdings" w:hint="default"/>
      </w:rPr>
    </w:lvl>
    <w:lvl w:ilvl="3" w:tplc="400A0001">
      <w:start w:val="1"/>
      <w:numFmt w:val="bullet"/>
      <w:lvlText w:val=""/>
      <w:lvlJc w:val="left"/>
      <w:pPr>
        <w:ind w:left="3731" w:hanging="360"/>
      </w:pPr>
      <w:rPr>
        <w:rFonts w:ascii="Symbol" w:hAnsi="Symbol" w:hint="default"/>
      </w:rPr>
    </w:lvl>
    <w:lvl w:ilvl="4" w:tplc="400A0003">
      <w:start w:val="1"/>
      <w:numFmt w:val="bullet"/>
      <w:lvlText w:val="o"/>
      <w:lvlJc w:val="left"/>
      <w:pPr>
        <w:ind w:left="4451" w:hanging="360"/>
      </w:pPr>
      <w:rPr>
        <w:rFonts w:ascii="Courier New" w:hAnsi="Courier New" w:cs="Courier New" w:hint="default"/>
      </w:rPr>
    </w:lvl>
    <w:lvl w:ilvl="5" w:tplc="400A0005">
      <w:start w:val="1"/>
      <w:numFmt w:val="bullet"/>
      <w:lvlText w:val=""/>
      <w:lvlJc w:val="left"/>
      <w:pPr>
        <w:ind w:left="5171" w:hanging="360"/>
      </w:pPr>
      <w:rPr>
        <w:rFonts w:ascii="Wingdings" w:hAnsi="Wingdings" w:hint="default"/>
      </w:rPr>
    </w:lvl>
    <w:lvl w:ilvl="6" w:tplc="400A0001">
      <w:start w:val="1"/>
      <w:numFmt w:val="bullet"/>
      <w:lvlText w:val=""/>
      <w:lvlJc w:val="left"/>
      <w:pPr>
        <w:ind w:left="5891" w:hanging="360"/>
      </w:pPr>
      <w:rPr>
        <w:rFonts w:ascii="Symbol" w:hAnsi="Symbol" w:hint="default"/>
      </w:rPr>
    </w:lvl>
    <w:lvl w:ilvl="7" w:tplc="400A0003">
      <w:start w:val="1"/>
      <w:numFmt w:val="bullet"/>
      <w:lvlText w:val="o"/>
      <w:lvlJc w:val="left"/>
      <w:pPr>
        <w:ind w:left="6611" w:hanging="360"/>
      </w:pPr>
      <w:rPr>
        <w:rFonts w:ascii="Courier New" w:hAnsi="Courier New" w:cs="Courier New" w:hint="default"/>
      </w:rPr>
    </w:lvl>
    <w:lvl w:ilvl="8" w:tplc="400A0005">
      <w:start w:val="1"/>
      <w:numFmt w:val="bullet"/>
      <w:lvlText w:val=""/>
      <w:lvlJc w:val="left"/>
      <w:pPr>
        <w:ind w:left="7331" w:hanging="360"/>
      </w:pPr>
      <w:rPr>
        <w:rFonts w:ascii="Wingdings" w:hAnsi="Wingdings" w:hint="default"/>
      </w:rPr>
    </w:lvl>
  </w:abstractNum>
  <w:abstractNum w:abstractNumId="75" w15:restartNumberingAfterBreak="0">
    <w:nsid w:val="3FD04B94"/>
    <w:multiLevelType w:val="hybridMultilevel"/>
    <w:tmpl w:val="6DAE4140"/>
    <w:lvl w:ilvl="0" w:tplc="B8BEFE5A">
      <w:start w:val="1"/>
      <w:numFmt w:val="lowerLetter"/>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6" w15:restartNumberingAfterBreak="0">
    <w:nsid w:val="40D7373D"/>
    <w:multiLevelType w:val="hybridMultilevel"/>
    <w:tmpl w:val="D946DB06"/>
    <w:lvl w:ilvl="0" w:tplc="993C3DD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400A0017">
      <w:start w:val="1"/>
      <w:numFmt w:val="lowerLetter"/>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7" w15:restartNumberingAfterBreak="0">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B69A9F2C">
      <w:start w:val="1"/>
      <w:numFmt w:val="lowerLetter"/>
      <w:lvlText w:val="(%4)"/>
      <w:lvlJc w:val="left"/>
      <w:pPr>
        <w:tabs>
          <w:tab w:val="num" w:pos="4464"/>
        </w:tabs>
        <w:ind w:left="4464" w:hanging="504"/>
      </w:pPr>
      <w:rPr>
        <w:rFonts w:hint="default"/>
      </w:rPr>
    </w:lvl>
    <w:lvl w:ilvl="4" w:tplc="6472C8E0">
      <w:start w:val="1"/>
      <w:numFmt w:val="lowerRoman"/>
      <w:lvlText w:val="%5."/>
      <w:lvlJc w:val="right"/>
      <w:pPr>
        <w:tabs>
          <w:tab w:val="num" w:pos="5040"/>
        </w:tabs>
        <w:ind w:left="5040" w:hanging="360"/>
      </w:pPr>
      <w:rPr>
        <w:rFonts w:hint="default"/>
      </w:r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8" w15:restartNumberingAfterBreak="0">
    <w:nsid w:val="4156332E"/>
    <w:multiLevelType w:val="hybridMultilevel"/>
    <w:tmpl w:val="D600568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9" w15:restartNumberingAfterBreak="0">
    <w:nsid w:val="436D62CD"/>
    <w:multiLevelType w:val="hybridMultilevel"/>
    <w:tmpl w:val="4AD8C960"/>
    <w:lvl w:ilvl="0" w:tplc="7938FF14">
      <w:start w:val="1"/>
      <w:numFmt w:val="lowerLetter"/>
      <w:lvlText w:val="(%1)"/>
      <w:lvlJc w:val="left"/>
      <w:pPr>
        <w:tabs>
          <w:tab w:val="num" w:pos="2232"/>
        </w:tabs>
        <w:ind w:left="2232" w:hanging="504"/>
      </w:pPr>
      <w:rPr>
        <w:rFonts w:hint="default"/>
      </w:rPr>
    </w:lvl>
    <w:lvl w:ilvl="1" w:tplc="B7FE00EA">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5662060"/>
    <w:multiLevelType w:val="hybridMultilevel"/>
    <w:tmpl w:val="79760076"/>
    <w:lvl w:ilvl="0" w:tplc="7390D494">
      <w:start w:val="1"/>
      <w:numFmt w:val="bullet"/>
      <w:lvlText w:val="-"/>
      <w:lvlJc w:val="left"/>
      <w:pPr>
        <w:ind w:left="2988" w:hanging="360"/>
      </w:pPr>
      <w:rPr>
        <w:rFonts w:ascii="Courier New" w:hAnsi="Courier New" w:hint="default"/>
      </w:rPr>
    </w:lvl>
    <w:lvl w:ilvl="1" w:tplc="400A0003" w:tentative="1">
      <w:start w:val="1"/>
      <w:numFmt w:val="bullet"/>
      <w:lvlText w:val="o"/>
      <w:lvlJc w:val="left"/>
      <w:pPr>
        <w:ind w:left="3708" w:hanging="360"/>
      </w:pPr>
      <w:rPr>
        <w:rFonts w:ascii="Courier New" w:hAnsi="Courier New" w:cs="Courier New" w:hint="default"/>
      </w:rPr>
    </w:lvl>
    <w:lvl w:ilvl="2" w:tplc="400A0005" w:tentative="1">
      <w:start w:val="1"/>
      <w:numFmt w:val="bullet"/>
      <w:lvlText w:val=""/>
      <w:lvlJc w:val="left"/>
      <w:pPr>
        <w:ind w:left="4428" w:hanging="360"/>
      </w:pPr>
      <w:rPr>
        <w:rFonts w:ascii="Wingdings" w:hAnsi="Wingdings" w:hint="default"/>
      </w:rPr>
    </w:lvl>
    <w:lvl w:ilvl="3" w:tplc="400A0001" w:tentative="1">
      <w:start w:val="1"/>
      <w:numFmt w:val="bullet"/>
      <w:lvlText w:val=""/>
      <w:lvlJc w:val="left"/>
      <w:pPr>
        <w:ind w:left="5148" w:hanging="360"/>
      </w:pPr>
      <w:rPr>
        <w:rFonts w:ascii="Symbol" w:hAnsi="Symbol" w:hint="default"/>
      </w:rPr>
    </w:lvl>
    <w:lvl w:ilvl="4" w:tplc="400A0003" w:tentative="1">
      <w:start w:val="1"/>
      <w:numFmt w:val="bullet"/>
      <w:lvlText w:val="o"/>
      <w:lvlJc w:val="left"/>
      <w:pPr>
        <w:ind w:left="5868" w:hanging="360"/>
      </w:pPr>
      <w:rPr>
        <w:rFonts w:ascii="Courier New" w:hAnsi="Courier New" w:cs="Courier New" w:hint="default"/>
      </w:rPr>
    </w:lvl>
    <w:lvl w:ilvl="5" w:tplc="400A0005" w:tentative="1">
      <w:start w:val="1"/>
      <w:numFmt w:val="bullet"/>
      <w:lvlText w:val=""/>
      <w:lvlJc w:val="left"/>
      <w:pPr>
        <w:ind w:left="6588" w:hanging="360"/>
      </w:pPr>
      <w:rPr>
        <w:rFonts w:ascii="Wingdings" w:hAnsi="Wingdings" w:hint="default"/>
      </w:rPr>
    </w:lvl>
    <w:lvl w:ilvl="6" w:tplc="400A0001" w:tentative="1">
      <w:start w:val="1"/>
      <w:numFmt w:val="bullet"/>
      <w:lvlText w:val=""/>
      <w:lvlJc w:val="left"/>
      <w:pPr>
        <w:ind w:left="7308" w:hanging="360"/>
      </w:pPr>
      <w:rPr>
        <w:rFonts w:ascii="Symbol" w:hAnsi="Symbol" w:hint="default"/>
      </w:rPr>
    </w:lvl>
    <w:lvl w:ilvl="7" w:tplc="400A0003" w:tentative="1">
      <w:start w:val="1"/>
      <w:numFmt w:val="bullet"/>
      <w:lvlText w:val="o"/>
      <w:lvlJc w:val="left"/>
      <w:pPr>
        <w:ind w:left="8028" w:hanging="360"/>
      </w:pPr>
      <w:rPr>
        <w:rFonts w:ascii="Courier New" w:hAnsi="Courier New" w:cs="Courier New" w:hint="default"/>
      </w:rPr>
    </w:lvl>
    <w:lvl w:ilvl="8" w:tplc="400A0005" w:tentative="1">
      <w:start w:val="1"/>
      <w:numFmt w:val="bullet"/>
      <w:lvlText w:val=""/>
      <w:lvlJc w:val="left"/>
      <w:pPr>
        <w:ind w:left="8748" w:hanging="360"/>
      </w:pPr>
      <w:rPr>
        <w:rFonts w:ascii="Wingdings" w:hAnsi="Wingdings" w:hint="default"/>
      </w:rPr>
    </w:lvl>
  </w:abstractNum>
  <w:abstractNum w:abstractNumId="81" w15:restartNumberingAfterBreak="0">
    <w:nsid w:val="45B73103"/>
    <w:multiLevelType w:val="hybridMultilevel"/>
    <w:tmpl w:val="0444E38E"/>
    <w:lvl w:ilvl="0" w:tplc="A84CFF7C">
      <w:start w:val="1"/>
      <w:numFmt w:val="lowerLetter"/>
      <w:lvlText w:val="(%1)"/>
      <w:lvlJc w:val="left"/>
      <w:pPr>
        <w:ind w:left="1854" w:hanging="360"/>
      </w:pPr>
      <w:rPr>
        <w:rFonts w:hint="default"/>
        <w:b w:val="0"/>
      </w:rPr>
    </w:lvl>
    <w:lvl w:ilvl="1" w:tplc="708C3FFA">
      <w:start w:val="1"/>
      <w:numFmt w:val="lowerLetter"/>
      <w:lvlText w:val="(%2)"/>
      <w:lvlJc w:val="left"/>
      <w:pPr>
        <w:ind w:left="2784" w:hanging="570"/>
      </w:pPr>
      <w:rPr>
        <w:rFonts w:hint="default"/>
      </w:r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82" w15:restartNumberingAfterBreak="0">
    <w:nsid w:val="478743FD"/>
    <w:multiLevelType w:val="hybridMultilevel"/>
    <w:tmpl w:val="5348468A"/>
    <w:lvl w:ilvl="0" w:tplc="0C0A0017">
      <w:start w:val="1"/>
      <w:numFmt w:val="lowerLetter"/>
      <w:lvlText w:val="%1)"/>
      <w:lvlJc w:val="left"/>
      <w:pPr>
        <w:ind w:left="1620" w:hanging="360"/>
      </w:pPr>
    </w:lvl>
    <w:lvl w:ilvl="1" w:tplc="0C0A0019">
      <w:start w:val="1"/>
      <w:numFmt w:val="lowerLetter"/>
      <w:lvlText w:val="%2."/>
      <w:lvlJc w:val="left"/>
      <w:pPr>
        <w:ind w:left="2340" w:hanging="360"/>
      </w:pPr>
    </w:lvl>
    <w:lvl w:ilvl="2" w:tplc="0C0A001B">
      <w:start w:val="1"/>
      <w:numFmt w:val="lowerRoman"/>
      <w:lvlText w:val="%3."/>
      <w:lvlJc w:val="right"/>
      <w:pPr>
        <w:ind w:left="3060" w:hanging="180"/>
      </w:pPr>
    </w:lvl>
    <w:lvl w:ilvl="3" w:tplc="0C0A000F">
      <w:start w:val="1"/>
      <w:numFmt w:val="decimal"/>
      <w:lvlText w:val="%4."/>
      <w:lvlJc w:val="left"/>
      <w:pPr>
        <w:ind w:left="3780" w:hanging="360"/>
      </w:pPr>
    </w:lvl>
    <w:lvl w:ilvl="4" w:tplc="0C0A0019">
      <w:start w:val="1"/>
      <w:numFmt w:val="lowerLetter"/>
      <w:lvlText w:val="%5."/>
      <w:lvlJc w:val="left"/>
      <w:pPr>
        <w:ind w:left="4500" w:hanging="360"/>
      </w:pPr>
    </w:lvl>
    <w:lvl w:ilvl="5" w:tplc="0C0A001B">
      <w:start w:val="1"/>
      <w:numFmt w:val="lowerRoman"/>
      <w:lvlText w:val="%6."/>
      <w:lvlJc w:val="right"/>
      <w:pPr>
        <w:ind w:left="5220" w:hanging="180"/>
      </w:pPr>
    </w:lvl>
    <w:lvl w:ilvl="6" w:tplc="0C0A000F">
      <w:start w:val="1"/>
      <w:numFmt w:val="decimal"/>
      <w:lvlText w:val="%7."/>
      <w:lvlJc w:val="left"/>
      <w:pPr>
        <w:ind w:left="5940" w:hanging="360"/>
      </w:pPr>
    </w:lvl>
    <w:lvl w:ilvl="7" w:tplc="0C0A0019">
      <w:start w:val="1"/>
      <w:numFmt w:val="lowerLetter"/>
      <w:lvlText w:val="%8."/>
      <w:lvlJc w:val="left"/>
      <w:pPr>
        <w:ind w:left="6660" w:hanging="360"/>
      </w:pPr>
    </w:lvl>
    <w:lvl w:ilvl="8" w:tplc="0C0A001B">
      <w:start w:val="1"/>
      <w:numFmt w:val="lowerRoman"/>
      <w:lvlText w:val="%9."/>
      <w:lvlJc w:val="right"/>
      <w:pPr>
        <w:ind w:left="7380" w:hanging="180"/>
      </w:pPr>
    </w:lvl>
  </w:abstractNum>
  <w:abstractNum w:abstractNumId="83" w15:restartNumberingAfterBreak="0">
    <w:nsid w:val="48912B74"/>
    <w:multiLevelType w:val="hybridMultilevel"/>
    <w:tmpl w:val="5C160F5A"/>
    <w:lvl w:ilvl="0" w:tplc="260848F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49005406"/>
    <w:multiLevelType w:val="hybridMultilevel"/>
    <w:tmpl w:val="86A4CA46"/>
    <w:lvl w:ilvl="0" w:tplc="400A0001">
      <w:start w:val="1"/>
      <w:numFmt w:val="bullet"/>
      <w:lvlText w:val=""/>
      <w:lvlJc w:val="left"/>
      <w:pPr>
        <w:ind w:left="1713" w:hanging="360"/>
      </w:pPr>
      <w:rPr>
        <w:rFonts w:ascii="Symbol" w:hAnsi="Symbol" w:hint="default"/>
      </w:rPr>
    </w:lvl>
    <w:lvl w:ilvl="1" w:tplc="400A0003">
      <w:start w:val="1"/>
      <w:numFmt w:val="bullet"/>
      <w:lvlText w:val="o"/>
      <w:lvlJc w:val="left"/>
      <w:pPr>
        <w:ind w:left="2433" w:hanging="360"/>
      </w:pPr>
      <w:rPr>
        <w:rFonts w:ascii="Courier New" w:hAnsi="Courier New" w:cs="Courier New" w:hint="default"/>
      </w:rPr>
    </w:lvl>
    <w:lvl w:ilvl="2" w:tplc="400A0005">
      <w:start w:val="1"/>
      <w:numFmt w:val="bullet"/>
      <w:lvlText w:val=""/>
      <w:lvlJc w:val="left"/>
      <w:pPr>
        <w:ind w:left="3153" w:hanging="360"/>
      </w:pPr>
      <w:rPr>
        <w:rFonts w:ascii="Wingdings" w:hAnsi="Wingdings" w:hint="default"/>
      </w:rPr>
    </w:lvl>
    <w:lvl w:ilvl="3" w:tplc="400A0001">
      <w:start w:val="1"/>
      <w:numFmt w:val="bullet"/>
      <w:lvlText w:val=""/>
      <w:lvlJc w:val="left"/>
      <w:pPr>
        <w:ind w:left="3873" w:hanging="360"/>
      </w:pPr>
      <w:rPr>
        <w:rFonts w:ascii="Symbol" w:hAnsi="Symbol" w:hint="default"/>
      </w:rPr>
    </w:lvl>
    <w:lvl w:ilvl="4" w:tplc="400A0003">
      <w:start w:val="1"/>
      <w:numFmt w:val="bullet"/>
      <w:lvlText w:val="o"/>
      <w:lvlJc w:val="left"/>
      <w:pPr>
        <w:ind w:left="4593" w:hanging="360"/>
      </w:pPr>
      <w:rPr>
        <w:rFonts w:ascii="Courier New" w:hAnsi="Courier New" w:cs="Courier New" w:hint="default"/>
      </w:rPr>
    </w:lvl>
    <w:lvl w:ilvl="5" w:tplc="400A0005">
      <w:start w:val="1"/>
      <w:numFmt w:val="bullet"/>
      <w:lvlText w:val=""/>
      <w:lvlJc w:val="left"/>
      <w:pPr>
        <w:ind w:left="5313" w:hanging="360"/>
      </w:pPr>
      <w:rPr>
        <w:rFonts w:ascii="Wingdings" w:hAnsi="Wingdings" w:hint="default"/>
      </w:rPr>
    </w:lvl>
    <w:lvl w:ilvl="6" w:tplc="400A0001">
      <w:start w:val="1"/>
      <w:numFmt w:val="bullet"/>
      <w:lvlText w:val=""/>
      <w:lvlJc w:val="left"/>
      <w:pPr>
        <w:ind w:left="6033" w:hanging="360"/>
      </w:pPr>
      <w:rPr>
        <w:rFonts w:ascii="Symbol" w:hAnsi="Symbol" w:hint="default"/>
      </w:rPr>
    </w:lvl>
    <w:lvl w:ilvl="7" w:tplc="400A0003">
      <w:start w:val="1"/>
      <w:numFmt w:val="bullet"/>
      <w:lvlText w:val="o"/>
      <w:lvlJc w:val="left"/>
      <w:pPr>
        <w:ind w:left="6753" w:hanging="360"/>
      </w:pPr>
      <w:rPr>
        <w:rFonts w:ascii="Courier New" w:hAnsi="Courier New" w:cs="Courier New" w:hint="default"/>
      </w:rPr>
    </w:lvl>
    <w:lvl w:ilvl="8" w:tplc="400A0005">
      <w:start w:val="1"/>
      <w:numFmt w:val="bullet"/>
      <w:lvlText w:val=""/>
      <w:lvlJc w:val="left"/>
      <w:pPr>
        <w:ind w:left="7473" w:hanging="360"/>
      </w:pPr>
      <w:rPr>
        <w:rFonts w:ascii="Wingdings" w:hAnsi="Wingdings" w:hint="default"/>
      </w:rPr>
    </w:lvl>
  </w:abstractNum>
  <w:abstractNum w:abstractNumId="85" w15:restartNumberingAfterBreak="0">
    <w:nsid w:val="4B111608"/>
    <w:multiLevelType w:val="hybridMultilevel"/>
    <w:tmpl w:val="6DAE4140"/>
    <w:lvl w:ilvl="0" w:tplc="B8BEFE5A">
      <w:start w:val="1"/>
      <w:numFmt w:val="lowerLetter"/>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6" w15:restartNumberingAfterBreak="0">
    <w:nsid w:val="4B610767"/>
    <w:multiLevelType w:val="hybridMultilevel"/>
    <w:tmpl w:val="CA00E826"/>
    <w:lvl w:ilvl="0" w:tplc="B9F44556">
      <w:start w:val="1"/>
      <w:numFmt w:val="lowerRoman"/>
      <w:lvlText w:val="(%1)"/>
      <w:lvlJc w:val="left"/>
      <w:pPr>
        <w:ind w:left="3328" w:hanging="720"/>
      </w:pPr>
      <w:rPr>
        <w:rFonts w:hint="default"/>
        <w:color w:val="auto"/>
      </w:rPr>
    </w:lvl>
    <w:lvl w:ilvl="1" w:tplc="400A0019" w:tentative="1">
      <w:start w:val="1"/>
      <w:numFmt w:val="lowerLetter"/>
      <w:lvlText w:val="%2."/>
      <w:lvlJc w:val="left"/>
      <w:pPr>
        <w:ind w:left="3688" w:hanging="360"/>
      </w:pPr>
    </w:lvl>
    <w:lvl w:ilvl="2" w:tplc="400A001B" w:tentative="1">
      <w:start w:val="1"/>
      <w:numFmt w:val="lowerRoman"/>
      <w:lvlText w:val="%3."/>
      <w:lvlJc w:val="right"/>
      <w:pPr>
        <w:ind w:left="4408" w:hanging="180"/>
      </w:pPr>
    </w:lvl>
    <w:lvl w:ilvl="3" w:tplc="400A000F" w:tentative="1">
      <w:start w:val="1"/>
      <w:numFmt w:val="decimal"/>
      <w:lvlText w:val="%4."/>
      <w:lvlJc w:val="left"/>
      <w:pPr>
        <w:ind w:left="5128" w:hanging="360"/>
      </w:pPr>
    </w:lvl>
    <w:lvl w:ilvl="4" w:tplc="400A0019" w:tentative="1">
      <w:start w:val="1"/>
      <w:numFmt w:val="lowerLetter"/>
      <w:lvlText w:val="%5."/>
      <w:lvlJc w:val="left"/>
      <w:pPr>
        <w:ind w:left="5848" w:hanging="360"/>
      </w:pPr>
    </w:lvl>
    <w:lvl w:ilvl="5" w:tplc="400A001B" w:tentative="1">
      <w:start w:val="1"/>
      <w:numFmt w:val="lowerRoman"/>
      <w:lvlText w:val="%6."/>
      <w:lvlJc w:val="right"/>
      <w:pPr>
        <w:ind w:left="6568" w:hanging="180"/>
      </w:pPr>
    </w:lvl>
    <w:lvl w:ilvl="6" w:tplc="400A000F" w:tentative="1">
      <w:start w:val="1"/>
      <w:numFmt w:val="decimal"/>
      <w:lvlText w:val="%7."/>
      <w:lvlJc w:val="left"/>
      <w:pPr>
        <w:ind w:left="7288" w:hanging="360"/>
      </w:pPr>
    </w:lvl>
    <w:lvl w:ilvl="7" w:tplc="400A0019" w:tentative="1">
      <w:start w:val="1"/>
      <w:numFmt w:val="lowerLetter"/>
      <w:lvlText w:val="%8."/>
      <w:lvlJc w:val="left"/>
      <w:pPr>
        <w:ind w:left="8008" w:hanging="360"/>
      </w:pPr>
    </w:lvl>
    <w:lvl w:ilvl="8" w:tplc="400A001B" w:tentative="1">
      <w:start w:val="1"/>
      <w:numFmt w:val="lowerRoman"/>
      <w:lvlText w:val="%9."/>
      <w:lvlJc w:val="right"/>
      <w:pPr>
        <w:ind w:left="8728" w:hanging="180"/>
      </w:pPr>
    </w:lvl>
  </w:abstractNum>
  <w:abstractNum w:abstractNumId="87" w15:restartNumberingAfterBreak="0">
    <w:nsid w:val="4C2D1555"/>
    <w:multiLevelType w:val="multilevel"/>
    <w:tmpl w:val="2438F8B8"/>
    <w:lvl w:ilvl="0">
      <w:start w:val="1"/>
      <w:numFmt w:val="decimal"/>
      <w:lvlText w:val="%1"/>
      <w:lvlJc w:val="left"/>
      <w:pPr>
        <w:ind w:left="360" w:hanging="360"/>
      </w:pPr>
      <w:rPr>
        <w:rFonts w:hint="default"/>
        <w:i w:val="0"/>
      </w:rPr>
    </w:lvl>
    <w:lvl w:ilvl="1">
      <w:start w:val="1"/>
      <w:numFmt w:val="decimal"/>
      <w:lvlText w:val="%1.%2"/>
      <w:lvlJc w:val="left"/>
      <w:pPr>
        <w:ind w:left="956" w:hanging="360"/>
      </w:pPr>
      <w:rPr>
        <w:rFonts w:hint="default"/>
        <w:i w:val="0"/>
      </w:rPr>
    </w:lvl>
    <w:lvl w:ilvl="2">
      <w:start w:val="1"/>
      <w:numFmt w:val="decimal"/>
      <w:lvlText w:val="%1.%2.%3"/>
      <w:lvlJc w:val="left"/>
      <w:pPr>
        <w:ind w:left="1912" w:hanging="720"/>
      </w:pPr>
      <w:rPr>
        <w:rFonts w:hint="default"/>
        <w:i w:val="0"/>
      </w:rPr>
    </w:lvl>
    <w:lvl w:ilvl="3">
      <w:start w:val="1"/>
      <w:numFmt w:val="decimal"/>
      <w:lvlText w:val="%1.%2.%3.%4"/>
      <w:lvlJc w:val="left"/>
      <w:pPr>
        <w:ind w:left="2508" w:hanging="720"/>
      </w:pPr>
      <w:rPr>
        <w:rFonts w:hint="default"/>
        <w:i w:val="0"/>
      </w:rPr>
    </w:lvl>
    <w:lvl w:ilvl="4">
      <w:start w:val="1"/>
      <w:numFmt w:val="decimal"/>
      <w:lvlText w:val="%1.%2.%3.%4.%5"/>
      <w:lvlJc w:val="left"/>
      <w:pPr>
        <w:ind w:left="3104" w:hanging="720"/>
      </w:pPr>
      <w:rPr>
        <w:rFonts w:hint="default"/>
        <w:i w:val="0"/>
      </w:rPr>
    </w:lvl>
    <w:lvl w:ilvl="5">
      <w:start w:val="1"/>
      <w:numFmt w:val="decimal"/>
      <w:lvlText w:val="%1.%2.%3.%4.%5.%6"/>
      <w:lvlJc w:val="left"/>
      <w:pPr>
        <w:ind w:left="4060" w:hanging="1080"/>
      </w:pPr>
      <w:rPr>
        <w:rFonts w:hint="default"/>
        <w:i w:val="0"/>
      </w:rPr>
    </w:lvl>
    <w:lvl w:ilvl="6">
      <w:start w:val="1"/>
      <w:numFmt w:val="decimal"/>
      <w:lvlText w:val="%1.%2.%3.%4.%5.%6.%7"/>
      <w:lvlJc w:val="left"/>
      <w:pPr>
        <w:ind w:left="4656" w:hanging="1080"/>
      </w:pPr>
      <w:rPr>
        <w:rFonts w:hint="default"/>
        <w:i w:val="0"/>
      </w:rPr>
    </w:lvl>
    <w:lvl w:ilvl="7">
      <w:start w:val="1"/>
      <w:numFmt w:val="decimal"/>
      <w:lvlText w:val="%1.%2.%3.%4.%5.%6.%7.%8"/>
      <w:lvlJc w:val="left"/>
      <w:pPr>
        <w:ind w:left="5612" w:hanging="1440"/>
      </w:pPr>
      <w:rPr>
        <w:rFonts w:hint="default"/>
        <w:i w:val="0"/>
      </w:rPr>
    </w:lvl>
    <w:lvl w:ilvl="8">
      <w:start w:val="1"/>
      <w:numFmt w:val="decimal"/>
      <w:lvlText w:val="%1.%2.%3.%4.%5.%6.%7.%8.%9"/>
      <w:lvlJc w:val="left"/>
      <w:pPr>
        <w:ind w:left="6208" w:hanging="1440"/>
      </w:pPr>
      <w:rPr>
        <w:rFonts w:hint="default"/>
        <w:i w:val="0"/>
      </w:rPr>
    </w:lvl>
  </w:abstractNum>
  <w:abstractNum w:abstractNumId="88" w15:restartNumberingAfterBreak="0">
    <w:nsid w:val="4C6B78ED"/>
    <w:multiLevelType w:val="hybridMultilevel"/>
    <w:tmpl w:val="D0200EF2"/>
    <w:lvl w:ilvl="0" w:tplc="400A0001">
      <w:start w:val="1"/>
      <w:numFmt w:val="bullet"/>
      <w:lvlText w:val=""/>
      <w:lvlJc w:val="left"/>
      <w:pPr>
        <w:ind w:left="1713" w:hanging="360"/>
      </w:pPr>
      <w:rPr>
        <w:rFonts w:ascii="Symbol" w:hAnsi="Symbol" w:hint="default"/>
      </w:rPr>
    </w:lvl>
    <w:lvl w:ilvl="1" w:tplc="400A0003">
      <w:start w:val="1"/>
      <w:numFmt w:val="bullet"/>
      <w:lvlText w:val="o"/>
      <w:lvlJc w:val="left"/>
      <w:pPr>
        <w:ind w:left="2433" w:hanging="360"/>
      </w:pPr>
      <w:rPr>
        <w:rFonts w:ascii="Courier New" w:hAnsi="Courier New" w:cs="Courier New" w:hint="default"/>
      </w:rPr>
    </w:lvl>
    <w:lvl w:ilvl="2" w:tplc="400A0005">
      <w:start w:val="1"/>
      <w:numFmt w:val="bullet"/>
      <w:lvlText w:val=""/>
      <w:lvlJc w:val="left"/>
      <w:pPr>
        <w:ind w:left="3153" w:hanging="360"/>
      </w:pPr>
      <w:rPr>
        <w:rFonts w:ascii="Wingdings" w:hAnsi="Wingdings" w:hint="default"/>
      </w:rPr>
    </w:lvl>
    <w:lvl w:ilvl="3" w:tplc="400A0001">
      <w:start w:val="1"/>
      <w:numFmt w:val="bullet"/>
      <w:lvlText w:val=""/>
      <w:lvlJc w:val="left"/>
      <w:pPr>
        <w:ind w:left="3873" w:hanging="360"/>
      </w:pPr>
      <w:rPr>
        <w:rFonts w:ascii="Symbol" w:hAnsi="Symbol" w:hint="default"/>
      </w:rPr>
    </w:lvl>
    <w:lvl w:ilvl="4" w:tplc="400A0003">
      <w:start w:val="1"/>
      <w:numFmt w:val="bullet"/>
      <w:lvlText w:val="o"/>
      <w:lvlJc w:val="left"/>
      <w:pPr>
        <w:ind w:left="4593" w:hanging="360"/>
      </w:pPr>
      <w:rPr>
        <w:rFonts w:ascii="Courier New" w:hAnsi="Courier New" w:cs="Courier New" w:hint="default"/>
      </w:rPr>
    </w:lvl>
    <w:lvl w:ilvl="5" w:tplc="400A0005">
      <w:start w:val="1"/>
      <w:numFmt w:val="bullet"/>
      <w:lvlText w:val=""/>
      <w:lvlJc w:val="left"/>
      <w:pPr>
        <w:ind w:left="5313" w:hanging="360"/>
      </w:pPr>
      <w:rPr>
        <w:rFonts w:ascii="Wingdings" w:hAnsi="Wingdings" w:hint="default"/>
      </w:rPr>
    </w:lvl>
    <w:lvl w:ilvl="6" w:tplc="400A0001">
      <w:start w:val="1"/>
      <w:numFmt w:val="bullet"/>
      <w:lvlText w:val=""/>
      <w:lvlJc w:val="left"/>
      <w:pPr>
        <w:ind w:left="6033" w:hanging="360"/>
      </w:pPr>
      <w:rPr>
        <w:rFonts w:ascii="Symbol" w:hAnsi="Symbol" w:hint="default"/>
      </w:rPr>
    </w:lvl>
    <w:lvl w:ilvl="7" w:tplc="400A0003">
      <w:start w:val="1"/>
      <w:numFmt w:val="bullet"/>
      <w:lvlText w:val="o"/>
      <w:lvlJc w:val="left"/>
      <w:pPr>
        <w:ind w:left="6753" w:hanging="360"/>
      </w:pPr>
      <w:rPr>
        <w:rFonts w:ascii="Courier New" w:hAnsi="Courier New" w:cs="Courier New" w:hint="default"/>
      </w:rPr>
    </w:lvl>
    <w:lvl w:ilvl="8" w:tplc="400A0005">
      <w:start w:val="1"/>
      <w:numFmt w:val="bullet"/>
      <w:lvlText w:val=""/>
      <w:lvlJc w:val="left"/>
      <w:pPr>
        <w:ind w:left="7473" w:hanging="360"/>
      </w:pPr>
      <w:rPr>
        <w:rFonts w:ascii="Wingdings" w:hAnsi="Wingdings" w:hint="default"/>
      </w:rPr>
    </w:lvl>
  </w:abstractNum>
  <w:abstractNum w:abstractNumId="89" w15:restartNumberingAfterBreak="0">
    <w:nsid w:val="4C7318BA"/>
    <w:multiLevelType w:val="hybridMultilevel"/>
    <w:tmpl w:val="7E121DB4"/>
    <w:lvl w:ilvl="0" w:tplc="0FF68C70">
      <w:start w:val="2"/>
      <w:numFmt w:val="decimal"/>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90" w15:restartNumberingAfterBreak="0">
    <w:nsid w:val="4CF237FA"/>
    <w:multiLevelType w:val="hybridMultilevel"/>
    <w:tmpl w:val="8006DEB8"/>
    <w:lvl w:ilvl="0" w:tplc="400A0001">
      <w:start w:val="1"/>
      <w:numFmt w:val="bullet"/>
      <w:lvlText w:val=""/>
      <w:lvlJc w:val="left"/>
      <w:pPr>
        <w:ind w:left="1494" w:hanging="360"/>
      </w:pPr>
      <w:rPr>
        <w:rFonts w:ascii="Symbol" w:hAnsi="Symbol"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91" w15:restartNumberingAfterBreak="0">
    <w:nsid w:val="4D31179C"/>
    <w:multiLevelType w:val="multilevel"/>
    <w:tmpl w:val="84DEC2C4"/>
    <w:lvl w:ilvl="0">
      <w:start w:val="1"/>
      <w:numFmt w:val="lowerRoman"/>
      <w:lvlText w:val="(%1)"/>
      <w:lvlJc w:val="left"/>
      <w:pPr>
        <w:ind w:left="2196" w:hanging="360"/>
      </w:pPr>
      <w:rPr>
        <w:rFonts w:hint="default"/>
        <w:b w:val="0"/>
      </w:rPr>
    </w:lvl>
    <w:lvl w:ilvl="1">
      <w:start w:val="1"/>
      <w:numFmt w:val="lowerLetter"/>
      <w:lvlText w:val="%2)"/>
      <w:lvlJc w:val="left"/>
      <w:pPr>
        <w:ind w:left="2556" w:hanging="360"/>
      </w:pPr>
      <w:rPr>
        <w:rFonts w:hint="default"/>
      </w:rPr>
    </w:lvl>
    <w:lvl w:ilvl="2">
      <w:start w:val="1"/>
      <w:numFmt w:val="lowerRoman"/>
      <w:lvlText w:val="%3)"/>
      <w:lvlJc w:val="left"/>
      <w:pPr>
        <w:ind w:left="2916" w:hanging="360"/>
      </w:pPr>
      <w:rPr>
        <w:rFonts w:hint="default"/>
      </w:rPr>
    </w:lvl>
    <w:lvl w:ilvl="3">
      <w:start w:val="1"/>
      <w:numFmt w:val="decimal"/>
      <w:lvlText w:val="(%4)"/>
      <w:lvlJc w:val="left"/>
      <w:pPr>
        <w:ind w:left="3276" w:hanging="360"/>
      </w:pPr>
      <w:rPr>
        <w:rFonts w:hint="default"/>
      </w:rPr>
    </w:lvl>
    <w:lvl w:ilvl="4">
      <w:start w:val="1"/>
      <w:numFmt w:val="lowerLetter"/>
      <w:lvlText w:val="(%5)"/>
      <w:lvlJc w:val="left"/>
      <w:pPr>
        <w:ind w:left="3636" w:hanging="360"/>
      </w:pPr>
      <w:rPr>
        <w:rFonts w:hint="default"/>
      </w:rPr>
    </w:lvl>
    <w:lvl w:ilvl="5">
      <w:start w:val="1"/>
      <w:numFmt w:val="lowerRoman"/>
      <w:lvlText w:val="(%6)"/>
      <w:lvlJc w:val="left"/>
      <w:pPr>
        <w:ind w:left="3996" w:hanging="360"/>
      </w:pPr>
      <w:rPr>
        <w:rFonts w:hint="default"/>
      </w:rPr>
    </w:lvl>
    <w:lvl w:ilvl="6">
      <w:start w:val="1"/>
      <w:numFmt w:val="decimal"/>
      <w:lvlText w:val="%7."/>
      <w:lvlJc w:val="left"/>
      <w:pPr>
        <w:ind w:left="4356" w:hanging="360"/>
      </w:pPr>
      <w:rPr>
        <w:rFonts w:hint="default"/>
        <w:b/>
        <w:sz w:val="20"/>
        <w:szCs w:val="22"/>
      </w:rPr>
    </w:lvl>
    <w:lvl w:ilvl="7">
      <w:start w:val="1"/>
      <w:numFmt w:val="lowerLetter"/>
      <w:lvlText w:val="%8."/>
      <w:lvlJc w:val="left"/>
      <w:pPr>
        <w:ind w:left="4716" w:hanging="360"/>
      </w:pPr>
      <w:rPr>
        <w:rFonts w:hint="default"/>
      </w:rPr>
    </w:lvl>
    <w:lvl w:ilvl="8">
      <w:start w:val="1"/>
      <w:numFmt w:val="lowerRoman"/>
      <w:lvlText w:val="%9."/>
      <w:lvlJc w:val="left"/>
      <w:pPr>
        <w:ind w:left="5076" w:hanging="360"/>
      </w:pPr>
      <w:rPr>
        <w:rFonts w:hint="default"/>
      </w:rPr>
    </w:lvl>
  </w:abstractNum>
  <w:abstractNum w:abstractNumId="92" w15:restartNumberingAfterBreak="0">
    <w:nsid w:val="4E071BEA"/>
    <w:multiLevelType w:val="multilevel"/>
    <w:tmpl w:val="1EC01CEA"/>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lowerLetter"/>
      <w:lvlText w:val="%3."/>
      <w:lvlJc w:val="left"/>
      <w:pPr>
        <w:tabs>
          <w:tab w:val="num" w:pos="1152"/>
        </w:tabs>
        <w:ind w:left="1152" w:hanging="432"/>
      </w:pPr>
    </w:lvl>
    <w:lvl w:ilvl="3">
      <w:start w:val="1"/>
      <w:numFmt w:val="lowerRoman"/>
      <w:lvlText w:val="%4."/>
      <w:lvlJc w:val="right"/>
      <w:pPr>
        <w:tabs>
          <w:tab w:val="num" w:pos="1584"/>
        </w:tabs>
        <w:ind w:left="1584" w:hanging="288"/>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3" w15:restartNumberingAfterBreak="0">
    <w:nsid w:val="4FEC68C3"/>
    <w:multiLevelType w:val="hybridMultilevel"/>
    <w:tmpl w:val="6F709FA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4" w15:restartNumberingAfterBreak="0">
    <w:nsid w:val="4FFE7DC5"/>
    <w:multiLevelType w:val="hybridMultilevel"/>
    <w:tmpl w:val="A5B0D80C"/>
    <w:lvl w:ilvl="0" w:tplc="6BAC3D5C">
      <w:start w:val="1"/>
      <w:numFmt w:val="lowerRoman"/>
      <w:lvlText w:val="(%1)"/>
      <w:lvlJc w:val="left"/>
      <w:pPr>
        <w:ind w:left="1605" w:hanging="360"/>
      </w:pPr>
      <w:rPr>
        <w:rFonts w:hint="default"/>
      </w:rPr>
    </w:lvl>
    <w:lvl w:ilvl="1" w:tplc="400A0019" w:tentative="1">
      <w:start w:val="1"/>
      <w:numFmt w:val="lowerLetter"/>
      <w:lvlText w:val="%2."/>
      <w:lvlJc w:val="left"/>
      <w:pPr>
        <w:ind w:left="2325" w:hanging="360"/>
      </w:pPr>
    </w:lvl>
    <w:lvl w:ilvl="2" w:tplc="400A001B" w:tentative="1">
      <w:start w:val="1"/>
      <w:numFmt w:val="lowerRoman"/>
      <w:lvlText w:val="%3."/>
      <w:lvlJc w:val="right"/>
      <w:pPr>
        <w:ind w:left="3045" w:hanging="180"/>
      </w:pPr>
    </w:lvl>
    <w:lvl w:ilvl="3" w:tplc="400A000F" w:tentative="1">
      <w:start w:val="1"/>
      <w:numFmt w:val="decimal"/>
      <w:lvlText w:val="%4."/>
      <w:lvlJc w:val="left"/>
      <w:pPr>
        <w:ind w:left="3765" w:hanging="360"/>
      </w:pPr>
    </w:lvl>
    <w:lvl w:ilvl="4" w:tplc="400A0019" w:tentative="1">
      <w:start w:val="1"/>
      <w:numFmt w:val="lowerLetter"/>
      <w:lvlText w:val="%5."/>
      <w:lvlJc w:val="left"/>
      <w:pPr>
        <w:ind w:left="4485" w:hanging="360"/>
      </w:pPr>
    </w:lvl>
    <w:lvl w:ilvl="5" w:tplc="400A001B" w:tentative="1">
      <w:start w:val="1"/>
      <w:numFmt w:val="lowerRoman"/>
      <w:lvlText w:val="%6."/>
      <w:lvlJc w:val="right"/>
      <w:pPr>
        <w:ind w:left="5205" w:hanging="180"/>
      </w:pPr>
    </w:lvl>
    <w:lvl w:ilvl="6" w:tplc="400A000F" w:tentative="1">
      <w:start w:val="1"/>
      <w:numFmt w:val="decimal"/>
      <w:lvlText w:val="%7."/>
      <w:lvlJc w:val="left"/>
      <w:pPr>
        <w:ind w:left="5925" w:hanging="360"/>
      </w:pPr>
    </w:lvl>
    <w:lvl w:ilvl="7" w:tplc="400A0019" w:tentative="1">
      <w:start w:val="1"/>
      <w:numFmt w:val="lowerLetter"/>
      <w:lvlText w:val="%8."/>
      <w:lvlJc w:val="left"/>
      <w:pPr>
        <w:ind w:left="6645" w:hanging="360"/>
      </w:pPr>
    </w:lvl>
    <w:lvl w:ilvl="8" w:tplc="400A001B" w:tentative="1">
      <w:start w:val="1"/>
      <w:numFmt w:val="lowerRoman"/>
      <w:lvlText w:val="%9."/>
      <w:lvlJc w:val="right"/>
      <w:pPr>
        <w:ind w:left="7365" w:hanging="180"/>
      </w:pPr>
    </w:lvl>
  </w:abstractNum>
  <w:abstractNum w:abstractNumId="95" w15:restartNumberingAfterBreak="0">
    <w:nsid w:val="503F3924"/>
    <w:multiLevelType w:val="hybridMultilevel"/>
    <w:tmpl w:val="546C3228"/>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6" w15:restartNumberingAfterBreak="0">
    <w:nsid w:val="51AB4B5E"/>
    <w:multiLevelType w:val="multilevel"/>
    <w:tmpl w:val="057E2AAA"/>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7" w15:restartNumberingAfterBreak="0">
    <w:nsid w:val="536F1352"/>
    <w:multiLevelType w:val="hybridMultilevel"/>
    <w:tmpl w:val="8F647CC6"/>
    <w:lvl w:ilvl="0" w:tplc="400A0017">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98" w15:restartNumberingAfterBreak="0">
    <w:nsid w:val="539014DD"/>
    <w:multiLevelType w:val="multilevel"/>
    <w:tmpl w:val="3AA661D4"/>
    <w:lvl w:ilvl="0">
      <w:start w:val="5"/>
      <w:numFmt w:val="decimal"/>
      <w:lvlText w:val="%1"/>
      <w:lvlJc w:val="left"/>
      <w:pPr>
        <w:ind w:left="360" w:hanging="360"/>
      </w:pPr>
      <w:rPr>
        <w:b/>
      </w:rPr>
    </w:lvl>
    <w:lvl w:ilvl="1">
      <w:start w:val="5"/>
      <w:numFmt w:val="decimal"/>
      <w:lvlText w:val="%1.%2"/>
      <w:lvlJc w:val="left"/>
      <w:pPr>
        <w:ind w:left="1211" w:hanging="360"/>
      </w:pPr>
      <w:rPr>
        <w:b/>
      </w:rPr>
    </w:lvl>
    <w:lvl w:ilvl="2">
      <w:start w:val="1"/>
      <w:numFmt w:val="decimal"/>
      <w:lvlText w:val="%1.%2.%3"/>
      <w:lvlJc w:val="left"/>
      <w:pPr>
        <w:ind w:left="2422" w:hanging="720"/>
      </w:pPr>
      <w:rPr>
        <w:b/>
      </w:rPr>
    </w:lvl>
    <w:lvl w:ilvl="3">
      <w:start w:val="1"/>
      <w:numFmt w:val="decimal"/>
      <w:lvlText w:val="%1.%2.%3.%4"/>
      <w:lvlJc w:val="left"/>
      <w:pPr>
        <w:ind w:left="3273" w:hanging="720"/>
      </w:pPr>
      <w:rPr>
        <w:b/>
      </w:rPr>
    </w:lvl>
    <w:lvl w:ilvl="4">
      <w:start w:val="1"/>
      <w:numFmt w:val="decimal"/>
      <w:lvlText w:val="%1.%2.%3.%4.%5"/>
      <w:lvlJc w:val="left"/>
      <w:pPr>
        <w:ind w:left="4124" w:hanging="720"/>
      </w:pPr>
      <w:rPr>
        <w:b/>
      </w:rPr>
    </w:lvl>
    <w:lvl w:ilvl="5">
      <w:start w:val="1"/>
      <w:numFmt w:val="decimal"/>
      <w:lvlText w:val="%1.%2.%3.%4.%5.%6"/>
      <w:lvlJc w:val="left"/>
      <w:pPr>
        <w:ind w:left="5335" w:hanging="1080"/>
      </w:pPr>
      <w:rPr>
        <w:b/>
      </w:rPr>
    </w:lvl>
    <w:lvl w:ilvl="6">
      <w:start w:val="1"/>
      <w:numFmt w:val="decimal"/>
      <w:lvlText w:val="%1.%2.%3.%4.%5.%6.%7"/>
      <w:lvlJc w:val="left"/>
      <w:pPr>
        <w:ind w:left="6186" w:hanging="1080"/>
      </w:pPr>
      <w:rPr>
        <w:b/>
      </w:rPr>
    </w:lvl>
    <w:lvl w:ilvl="7">
      <w:start w:val="1"/>
      <w:numFmt w:val="decimal"/>
      <w:lvlText w:val="%1.%2.%3.%4.%5.%6.%7.%8"/>
      <w:lvlJc w:val="left"/>
      <w:pPr>
        <w:ind w:left="7037" w:hanging="1080"/>
      </w:pPr>
      <w:rPr>
        <w:b/>
      </w:rPr>
    </w:lvl>
    <w:lvl w:ilvl="8">
      <w:start w:val="1"/>
      <w:numFmt w:val="decimal"/>
      <w:lvlText w:val="%1.%2.%3.%4.%5.%6.%7.%8.%9"/>
      <w:lvlJc w:val="left"/>
      <w:pPr>
        <w:ind w:left="8248" w:hanging="1440"/>
      </w:pPr>
      <w:rPr>
        <w:b/>
      </w:rPr>
    </w:lvl>
  </w:abstractNum>
  <w:abstractNum w:abstractNumId="99" w15:restartNumberingAfterBreak="0">
    <w:nsid w:val="54267AF3"/>
    <w:multiLevelType w:val="hybridMultilevel"/>
    <w:tmpl w:val="6EAC420A"/>
    <w:lvl w:ilvl="0" w:tplc="6322ADFE">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0" w15:restartNumberingAfterBreak="0">
    <w:nsid w:val="54505B5B"/>
    <w:multiLevelType w:val="hybridMultilevel"/>
    <w:tmpl w:val="E3887606"/>
    <w:lvl w:ilvl="0" w:tplc="400A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54BD1DA1"/>
    <w:multiLevelType w:val="hybridMultilevel"/>
    <w:tmpl w:val="6DAE4140"/>
    <w:lvl w:ilvl="0" w:tplc="B8BEFE5A">
      <w:start w:val="1"/>
      <w:numFmt w:val="lowerLetter"/>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2" w15:restartNumberingAfterBreak="0">
    <w:nsid w:val="55B67D0B"/>
    <w:multiLevelType w:val="hybridMultilevel"/>
    <w:tmpl w:val="DC8ED43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3" w15:restartNumberingAfterBreak="0">
    <w:nsid w:val="561410D3"/>
    <w:multiLevelType w:val="hybridMultilevel"/>
    <w:tmpl w:val="598845A8"/>
    <w:lvl w:ilvl="0" w:tplc="400A0001">
      <w:start w:val="1"/>
      <w:numFmt w:val="bullet"/>
      <w:lvlText w:val=""/>
      <w:lvlJc w:val="left"/>
      <w:pPr>
        <w:ind w:left="1080" w:hanging="360"/>
      </w:pPr>
      <w:rPr>
        <w:rFonts w:ascii="Symbol" w:hAnsi="Symbol" w:hint="default"/>
      </w:rPr>
    </w:lvl>
    <w:lvl w:ilvl="1" w:tplc="400A0003">
      <w:start w:val="1"/>
      <w:numFmt w:val="bullet"/>
      <w:lvlText w:val="o"/>
      <w:lvlJc w:val="left"/>
      <w:pPr>
        <w:ind w:left="1800" w:hanging="360"/>
      </w:pPr>
      <w:rPr>
        <w:rFonts w:ascii="Courier New" w:hAnsi="Courier New" w:cs="Courier New" w:hint="default"/>
      </w:rPr>
    </w:lvl>
    <w:lvl w:ilvl="2" w:tplc="400A0005">
      <w:start w:val="1"/>
      <w:numFmt w:val="bullet"/>
      <w:lvlText w:val=""/>
      <w:lvlJc w:val="left"/>
      <w:pPr>
        <w:ind w:left="2520" w:hanging="360"/>
      </w:pPr>
      <w:rPr>
        <w:rFonts w:ascii="Wingdings" w:hAnsi="Wingdings" w:hint="default"/>
      </w:rPr>
    </w:lvl>
    <w:lvl w:ilvl="3" w:tplc="400A0001">
      <w:start w:val="1"/>
      <w:numFmt w:val="bullet"/>
      <w:lvlText w:val=""/>
      <w:lvlJc w:val="left"/>
      <w:pPr>
        <w:ind w:left="3240" w:hanging="360"/>
      </w:pPr>
      <w:rPr>
        <w:rFonts w:ascii="Symbol" w:hAnsi="Symbol" w:hint="default"/>
      </w:rPr>
    </w:lvl>
    <w:lvl w:ilvl="4" w:tplc="400A0003">
      <w:start w:val="1"/>
      <w:numFmt w:val="bullet"/>
      <w:lvlText w:val="o"/>
      <w:lvlJc w:val="left"/>
      <w:pPr>
        <w:ind w:left="3960" w:hanging="360"/>
      </w:pPr>
      <w:rPr>
        <w:rFonts w:ascii="Courier New" w:hAnsi="Courier New" w:cs="Courier New" w:hint="default"/>
      </w:rPr>
    </w:lvl>
    <w:lvl w:ilvl="5" w:tplc="400A0005">
      <w:start w:val="1"/>
      <w:numFmt w:val="bullet"/>
      <w:lvlText w:val=""/>
      <w:lvlJc w:val="left"/>
      <w:pPr>
        <w:ind w:left="4680" w:hanging="360"/>
      </w:pPr>
      <w:rPr>
        <w:rFonts w:ascii="Wingdings" w:hAnsi="Wingdings" w:hint="default"/>
      </w:rPr>
    </w:lvl>
    <w:lvl w:ilvl="6" w:tplc="400A0001">
      <w:start w:val="1"/>
      <w:numFmt w:val="bullet"/>
      <w:lvlText w:val=""/>
      <w:lvlJc w:val="left"/>
      <w:pPr>
        <w:ind w:left="5400" w:hanging="360"/>
      </w:pPr>
      <w:rPr>
        <w:rFonts w:ascii="Symbol" w:hAnsi="Symbol" w:hint="default"/>
      </w:rPr>
    </w:lvl>
    <w:lvl w:ilvl="7" w:tplc="400A0003">
      <w:start w:val="1"/>
      <w:numFmt w:val="bullet"/>
      <w:lvlText w:val="o"/>
      <w:lvlJc w:val="left"/>
      <w:pPr>
        <w:ind w:left="6120" w:hanging="360"/>
      </w:pPr>
      <w:rPr>
        <w:rFonts w:ascii="Courier New" w:hAnsi="Courier New" w:cs="Courier New" w:hint="default"/>
      </w:rPr>
    </w:lvl>
    <w:lvl w:ilvl="8" w:tplc="400A0005">
      <w:start w:val="1"/>
      <w:numFmt w:val="bullet"/>
      <w:lvlText w:val=""/>
      <w:lvlJc w:val="left"/>
      <w:pPr>
        <w:ind w:left="6840" w:hanging="360"/>
      </w:pPr>
      <w:rPr>
        <w:rFonts w:ascii="Wingdings" w:hAnsi="Wingdings" w:hint="default"/>
      </w:rPr>
    </w:lvl>
  </w:abstractNum>
  <w:abstractNum w:abstractNumId="104" w15:restartNumberingAfterBreak="0">
    <w:nsid w:val="569F6ADC"/>
    <w:multiLevelType w:val="hybridMultilevel"/>
    <w:tmpl w:val="12EE8EA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5" w15:restartNumberingAfterBreak="0">
    <w:nsid w:val="56B9455D"/>
    <w:multiLevelType w:val="hybridMultilevel"/>
    <w:tmpl w:val="740EE118"/>
    <w:lvl w:ilvl="0" w:tplc="400A0017">
      <w:start w:val="1"/>
      <w:numFmt w:val="lowerLetter"/>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106" w15:restartNumberingAfterBreak="0">
    <w:nsid w:val="59DF7C76"/>
    <w:multiLevelType w:val="multilevel"/>
    <w:tmpl w:val="2FF2C0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7" w15:restartNumberingAfterBreak="0">
    <w:nsid w:val="5A2047AD"/>
    <w:multiLevelType w:val="hybridMultilevel"/>
    <w:tmpl w:val="FB04732C"/>
    <w:lvl w:ilvl="0" w:tplc="54D62A68">
      <w:start w:val="1"/>
      <w:numFmt w:val="lowerLetter"/>
      <w:lvlText w:val="(%1)"/>
      <w:lvlJc w:val="left"/>
      <w:pPr>
        <w:ind w:left="39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A9F47B1"/>
    <w:multiLevelType w:val="multilevel"/>
    <w:tmpl w:val="100637C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5AC27F31"/>
    <w:multiLevelType w:val="hybridMultilevel"/>
    <w:tmpl w:val="B8CCF81A"/>
    <w:lvl w:ilvl="0" w:tplc="FE6897B0">
      <w:start w:val="1"/>
      <w:numFmt w:val="lowerRoman"/>
      <w:lvlText w:val="(%1)"/>
      <w:lvlJc w:val="right"/>
      <w:pPr>
        <w:tabs>
          <w:tab w:val="num" w:pos="1944"/>
        </w:tabs>
        <w:ind w:left="19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5BA919D3"/>
    <w:multiLevelType w:val="hybridMultilevel"/>
    <w:tmpl w:val="CACEF27C"/>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1" w15:restartNumberingAfterBreak="0">
    <w:nsid w:val="5BBF724A"/>
    <w:multiLevelType w:val="multilevel"/>
    <w:tmpl w:val="4B8C92A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12" w15:restartNumberingAfterBreak="0">
    <w:nsid w:val="5C090535"/>
    <w:multiLevelType w:val="multilevel"/>
    <w:tmpl w:val="45369F7C"/>
    <w:lvl w:ilvl="0">
      <w:start w:val="1"/>
      <w:numFmt w:val="decimal"/>
      <w:lvlText w:val="%1."/>
      <w:lvlJc w:val="left"/>
      <w:pPr>
        <w:ind w:left="927" w:hanging="360"/>
      </w:pPr>
      <w:rPr>
        <w:rFonts w:hint="default"/>
      </w:rPr>
    </w:lvl>
    <w:lvl w:ilvl="1">
      <w:start w:val="10"/>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13" w15:restartNumberingAfterBreak="0">
    <w:nsid w:val="5E42640C"/>
    <w:multiLevelType w:val="hybridMultilevel"/>
    <w:tmpl w:val="D0200E1E"/>
    <w:lvl w:ilvl="0" w:tplc="B69A9F2C">
      <w:start w:val="1"/>
      <w:numFmt w:val="lowerLetter"/>
      <w:lvlText w:val="(%1)"/>
      <w:lvlJc w:val="left"/>
      <w:pPr>
        <w:tabs>
          <w:tab w:val="num" w:pos="4464"/>
        </w:tabs>
        <w:ind w:left="4464" w:hanging="504"/>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4" w15:restartNumberingAfterBreak="0">
    <w:nsid w:val="5F244063"/>
    <w:multiLevelType w:val="hybridMultilevel"/>
    <w:tmpl w:val="21CCD7DC"/>
    <w:lvl w:ilvl="0" w:tplc="0C0A0017">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15" w15:restartNumberingAfterBreak="0">
    <w:nsid w:val="5F3D6BDD"/>
    <w:multiLevelType w:val="hybridMultilevel"/>
    <w:tmpl w:val="949A5710"/>
    <w:lvl w:ilvl="0" w:tplc="B69A9F2C">
      <w:start w:val="1"/>
      <w:numFmt w:val="lowerLetter"/>
      <w:lvlText w:val="(%1)"/>
      <w:lvlJc w:val="left"/>
      <w:pPr>
        <w:tabs>
          <w:tab w:val="num" w:pos="2484"/>
        </w:tabs>
        <w:ind w:left="2484" w:hanging="504"/>
      </w:pPr>
      <w:rPr>
        <w:rFonts w:hint="default"/>
      </w:rPr>
    </w:lvl>
    <w:lvl w:ilvl="1" w:tplc="6472C8E0">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5F477990"/>
    <w:multiLevelType w:val="hybridMultilevel"/>
    <w:tmpl w:val="6DAE4140"/>
    <w:lvl w:ilvl="0" w:tplc="B8BEFE5A">
      <w:start w:val="1"/>
      <w:numFmt w:val="lowerLetter"/>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7" w15:restartNumberingAfterBreak="0">
    <w:nsid w:val="5FD07B78"/>
    <w:multiLevelType w:val="multilevel"/>
    <w:tmpl w:val="1FBCD6E4"/>
    <w:lvl w:ilvl="0">
      <w:start w:val="2"/>
      <w:numFmt w:val="decimal"/>
      <w:lvlText w:val="%1"/>
      <w:lvlJc w:val="left"/>
      <w:pPr>
        <w:ind w:left="360" w:hanging="360"/>
      </w:pPr>
      <w:rPr>
        <w:rFonts w:hint="default"/>
      </w:rPr>
    </w:lvl>
    <w:lvl w:ilvl="1">
      <w:start w:val="1"/>
      <w:numFmt w:val="decimal"/>
      <w:lvlText w:val="%1.%2"/>
      <w:lvlJc w:val="left"/>
      <w:pPr>
        <w:ind w:left="956" w:hanging="360"/>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060" w:hanging="108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208" w:hanging="1440"/>
      </w:pPr>
      <w:rPr>
        <w:rFonts w:hint="default"/>
      </w:rPr>
    </w:lvl>
  </w:abstractNum>
  <w:abstractNum w:abstractNumId="118" w15:restartNumberingAfterBreak="0">
    <w:nsid w:val="616B7F6C"/>
    <w:multiLevelType w:val="hybridMultilevel"/>
    <w:tmpl w:val="C1A0B666"/>
    <w:lvl w:ilvl="0" w:tplc="400A0017">
      <w:start w:val="1"/>
      <w:numFmt w:val="lowerLetter"/>
      <w:lvlText w:val="%1)"/>
      <w:lvlJc w:val="left"/>
      <w:pPr>
        <w:ind w:left="1440" w:hanging="360"/>
      </w:pPr>
    </w:lvl>
    <w:lvl w:ilvl="1" w:tplc="400A0017">
      <w:start w:val="1"/>
      <w:numFmt w:val="lowerLetter"/>
      <w:lvlText w:val="%2)"/>
      <w:lvlJc w:val="left"/>
      <w:pPr>
        <w:ind w:left="2160" w:hanging="360"/>
      </w:pPr>
    </w:lvl>
    <w:lvl w:ilvl="2" w:tplc="400A001B">
      <w:start w:val="1"/>
      <w:numFmt w:val="lowerRoman"/>
      <w:lvlText w:val="%3."/>
      <w:lvlJc w:val="right"/>
      <w:pPr>
        <w:ind w:left="2880" w:hanging="180"/>
      </w:pPr>
    </w:lvl>
    <w:lvl w:ilvl="3" w:tplc="400A000F">
      <w:start w:val="1"/>
      <w:numFmt w:val="decimal"/>
      <w:lvlText w:val="%4."/>
      <w:lvlJc w:val="left"/>
      <w:pPr>
        <w:ind w:left="3600" w:hanging="360"/>
      </w:pPr>
    </w:lvl>
    <w:lvl w:ilvl="4" w:tplc="400A0019">
      <w:start w:val="1"/>
      <w:numFmt w:val="lowerLetter"/>
      <w:lvlText w:val="%5."/>
      <w:lvlJc w:val="left"/>
      <w:pPr>
        <w:ind w:left="4320" w:hanging="360"/>
      </w:pPr>
    </w:lvl>
    <w:lvl w:ilvl="5" w:tplc="400A001B">
      <w:start w:val="1"/>
      <w:numFmt w:val="lowerRoman"/>
      <w:lvlText w:val="%6."/>
      <w:lvlJc w:val="right"/>
      <w:pPr>
        <w:ind w:left="5040" w:hanging="180"/>
      </w:pPr>
    </w:lvl>
    <w:lvl w:ilvl="6" w:tplc="400A000F">
      <w:start w:val="1"/>
      <w:numFmt w:val="decimal"/>
      <w:lvlText w:val="%7."/>
      <w:lvlJc w:val="left"/>
      <w:pPr>
        <w:ind w:left="5760" w:hanging="360"/>
      </w:pPr>
    </w:lvl>
    <w:lvl w:ilvl="7" w:tplc="400A0019">
      <w:start w:val="1"/>
      <w:numFmt w:val="lowerLetter"/>
      <w:lvlText w:val="%8."/>
      <w:lvlJc w:val="left"/>
      <w:pPr>
        <w:ind w:left="6480" w:hanging="360"/>
      </w:pPr>
    </w:lvl>
    <w:lvl w:ilvl="8" w:tplc="400A001B">
      <w:start w:val="1"/>
      <w:numFmt w:val="lowerRoman"/>
      <w:lvlText w:val="%9."/>
      <w:lvlJc w:val="right"/>
      <w:pPr>
        <w:ind w:left="7200" w:hanging="180"/>
      </w:pPr>
    </w:lvl>
  </w:abstractNum>
  <w:abstractNum w:abstractNumId="119" w15:restartNumberingAfterBreak="0">
    <w:nsid w:val="61885F09"/>
    <w:multiLevelType w:val="hybridMultilevel"/>
    <w:tmpl w:val="421C97D6"/>
    <w:lvl w:ilvl="0" w:tplc="786AEB3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61DF7B5F"/>
    <w:multiLevelType w:val="multilevel"/>
    <w:tmpl w:val="789C8C8C"/>
    <w:lvl w:ilvl="0">
      <w:start w:val="10"/>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778" w:hanging="36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121" w15:restartNumberingAfterBreak="0">
    <w:nsid w:val="62AB0841"/>
    <w:multiLevelType w:val="hybridMultilevel"/>
    <w:tmpl w:val="8716F856"/>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B69A9F2C">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B0CCF25A">
      <w:start w:val="1"/>
      <w:numFmt w:val="lowerLetter"/>
      <w:lvlText w:val="%5)"/>
      <w:lvlJc w:val="left"/>
      <w:pPr>
        <w:ind w:left="3960" w:hanging="720"/>
      </w:pPr>
      <w:rPr>
        <w:rFonts w:hint="default"/>
        <w:i/>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63700275"/>
    <w:multiLevelType w:val="multilevel"/>
    <w:tmpl w:val="E0826BE4"/>
    <w:lvl w:ilvl="0">
      <w:start w:val="1"/>
      <w:numFmt w:val="lowerRoman"/>
      <w:lvlText w:val="(%1)"/>
      <w:lvlJc w:val="left"/>
      <w:pPr>
        <w:ind w:left="2196" w:hanging="360"/>
      </w:pPr>
      <w:rPr>
        <w:rFonts w:hint="default"/>
        <w:b w:val="0"/>
      </w:rPr>
    </w:lvl>
    <w:lvl w:ilvl="1">
      <w:start w:val="1"/>
      <w:numFmt w:val="lowerLetter"/>
      <w:lvlText w:val="%2)"/>
      <w:lvlJc w:val="left"/>
      <w:pPr>
        <w:ind w:left="2556" w:hanging="360"/>
      </w:pPr>
      <w:rPr>
        <w:rFonts w:hint="default"/>
      </w:rPr>
    </w:lvl>
    <w:lvl w:ilvl="2">
      <w:start w:val="1"/>
      <w:numFmt w:val="lowerRoman"/>
      <w:lvlText w:val="%3)"/>
      <w:lvlJc w:val="left"/>
      <w:pPr>
        <w:ind w:left="2916" w:hanging="360"/>
      </w:pPr>
      <w:rPr>
        <w:rFonts w:hint="default"/>
      </w:rPr>
    </w:lvl>
    <w:lvl w:ilvl="3">
      <w:start w:val="1"/>
      <w:numFmt w:val="decimal"/>
      <w:lvlText w:val="(%4)"/>
      <w:lvlJc w:val="left"/>
      <w:pPr>
        <w:ind w:left="3276" w:hanging="360"/>
      </w:pPr>
      <w:rPr>
        <w:rFonts w:hint="default"/>
      </w:rPr>
    </w:lvl>
    <w:lvl w:ilvl="4">
      <w:start w:val="1"/>
      <w:numFmt w:val="lowerLetter"/>
      <w:lvlText w:val="(%5)"/>
      <w:lvlJc w:val="left"/>
      <w:pPr>
        <w:ind w:left="3636" w:hanging="360"/>
      </w:pPr>
      <w:rPr>
        <w:rFonts w:hint="default"/>
      </w:rPr>
    </w:lvl>
    <w:lvl w:ilvl="5">
      <w:start w:val="1"/>
      <w:numFmt w:val="lowerRoman"/>
      <w:lvlText w:val="(%6)"/>
      <w:lvlJc w:val="left"/>
      <w:pPr>
        <w:ind w:left="3996" w:hanging="360"/>
      </w:pPr>
      <w:rPr>
        <w:rFonts w:hint="default"/>
      </w:rPr>
    </w:lvl>
    <w:lvl w:ilvl="6">
      <w:start w:val="1"/>
      <w:numFmt w:val="decimal"/>
      <w:lvlText w:val="%7."/>
      <w:lvlJc w:val="left"/>
      <w:pPr>
        <w:ind w:left="4356" w:hanging="360"/>
      </w:pPr>
      <w:rPr>
        <w:rFonts w:hint="default"/>
        <w:b/>
        <w:sz w:val="28"/>
        <w:szCs w:val="28"/>
      </w:rPr>
    </w:lvl>
    <w:lvl w:ilvl="7">
      <w:start w:val="1"/>
      <w:numFmt w:val="lowerLetter"/>
      <w:lvlText w:val="%8."/>
      <w:lvlJc w:val="left"/>
      <w:pPr>
        <w:ind w:left="4716" w:hanging="360"/>
      </w:pPr>
      <w:rPr>
        <w:rFonts w:hint="default"/>
      </w:rPr>
    </w:lvl>
    <w:lvl w:ilvl="8">
      <w:start w:val="1"/>
      <w:numFmt w:val="lowerRoman"/>
      <w:lvlText w:val="%9."/>
      <w:lvlJc w:val="left"/>
      <w:pPr>
        <w:ind w:left="5076" w:hanging="360"/>
      </w:pPr>
      <w:rPr>
        <w:rFonts w:hint="default"/>
      </w:rPr>
    </w:lvl>
  </w:abstractNum>
  <w:abstractNum w:abstractNumId="123" w15:restartNumberingAfterBreak="0">
    <w:nsid w:val="63A92565"/>
    <w:multiLevelType w:val="multilevel"/>
    <w:tmpl w:val="8FC4DBB8"/>
    <w:lvl w:ilvl="0">
      <w:start w:val="2"/>
      <w:numFmt w:val="decimal"/>
      <w:lvlText w:val="%1"/>
      <w:lvlJc w:val="left"/>
      <w:pPr>
        <w:ind w:left="360" w:hanging="360"/>
      </w:pPr>
      <w:rPr>
        <w:rFonts w:hint="default"/>
      </w:rPr>
    </w:lvl>
    <w:lvl w:ilvl="1">
      <w:start w:val="1"/>
      <w:numFmt w:val="decimal"/>
      <w:lvlText w:val="%1.%2"/>
      <w:lvlJc w:val="left"/>
      <w:pPr>
        <w:ind w:left="956" w:hanging="360"/>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104" w:hanging="720"/>
      </w:pPr>
      <w:rPr>
        <w:rFonts w:hint="default"/>
      </w:rPr>
    </w:lvl>
    <w:lvl w:ilvl="5">
      <w:start w:val="1"/>
      <w:numFmt w:val="decimal"/>
      <w:lvlText w:val="%1.%2.%3.%4.%5.%6"/>
      <w:lvlJc w:val="left"/>
      <w:pPr>
        <w:ind w:left="4060" w:hanging="1080"/>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208" w:hanging="1440"/>
      </w:pPr>
      <w:rPr>
        <w:rFonts w:hint="default"/>
      </w:rPr>
    </w:lvl>
  </w:abstractNum>
  <w:abstractNum w:abstractNumId="124" w15:restartNumberingAfterBreak="0">
    <w:nsid w:val="65604F0B"/>
    <w:multiLevelType w:val="hybridMultilevel"/>
    <w:tmpl w:val="188872E0"/>
    <w:lvl w:ilvl="0" w:tplc="0C0A000F">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5" w15:restartNumberingAfterBreak="0">
    <w:nsid w:val="65C61E9D"/>
    <w:multiLevelType w:val="hybridMultilevel"/>
    <w:tmpl w:val="2CD8ABEC"/>
    <w:lvl w:ilvl="0" w:tplc="0FF68C7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6" w15:restartNumberingAfterBreak="0">
    <w:nsid w:val="66AC2DA0"/>
    <w:multiLevelType w:val="multilevel"/>
    <w:tmpl w:val="12E0867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68304342"/>
    <w:multiLevelType w:val="multilevel"/>
    <w:tmpl w:val="D58AA242"/>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8" w15:restartNumberingAfterBreak="0">
    <w:nsid w:val="69343524"/>
    <w:multiLevelType w:val="hybridMultilevel"/>
    <w:tmpl w:val="BE2AF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9510862"/>
    <w:multiLevelType w:val="multilevel"/>
    <w:tmpl w:val="C2885664"/>
    <w:lvl w:ilvl="0">
      <w:start w:val="1"/>
      <w:numFmt w:val="lowerRoman"/>
      <w:lvlText w:val="(%1)"/>
      <w:lvlJc w:val="left"/>
      <w:pPr>
        <w:ind w:left="2196" w:hanging="360"/>
      </w:pPr>
      <w:rPr>
        <w:rFonts w:hint="default"/>
        <w:b w:val="0"/>
      </w:rPr>
    </w:lvl>
    <w:lvl w:ilvl="1">
      <w:start w:val="1"/>
      <w:numFmt w:val="lowerLetter"/>
      <w:lvlText w:val="%2)"/>
      <w:lvlJc w:val="left"/>
      <w:pPr>
        <w:ind w:left="2556" w:hanging="360"/>
      </w:pPr>
      <w:rPr>
        <w:rFonts w:hint="default"/>
      </w:rPr>
    </w:lvl>
    <w:lvl w:ilvl="2">
      <w:start w:val="1"/>
      <w:numFmt w:val="lowerRoman"/>
      <w:lvlText w:val="%3)"/>
      <w:lvlJc w:val="left"/>
      <w:pPr>
        <w:ind w:left="2916" w:hanging="360"/>
      </w:pPr>
      <w:rPr>
        <w:rFonts w:hint="default"/>
      </w:rPr>
    </w:lvl>
    <w:lvl w:ilvl="3">
      <w:start w:val="1"/>
      <w:numFmt w:val="decimal"/>
      <w:lvlText w:val="(%4)"/>
      <w:lvlJc w:val="left"/>
      <w:pPr>
        <w:ind w:left="3276" w:hanging="360"/>
      </w:pPr>
      <w:rPr>
        <w:rFonts w:hint="default"/>
      </w:rPr>
    </w:lvl>
    <w:lvl w:ilvl="4">
      <w:start w:val="1"/>
      <w:numFmt w:val="lowerLetter"/>
      <w:lvlText w:val="(%5)"/>
      <w:lvlJc w:val="left"/>
      <w:pPr>
        <w:ind w:left="3636" w:hanging="360"/>
      </w:pPr>
      <w:rPr>
        <w:rFonts w:hint="default"/>
      </w:rPr>
    </w:lvl>
    <w:lvl w:ilvl="5">
      <w:start w:val="1"/>
      <w:numFmt w:val="lowerRoman"/>
      <w:lvlText w:val="(%6)"/>
      <w:lvlJc w:val="left"/>
      <w:pPr>
        <w:ind w:left="3996" w:hanging="360"/>
      </w:pPr>
      <w:rPr>
        <w:rFonts w:hint="default"/>
      </w:rPr>
    </w:lvl>
    <w:lvl w:ilvl="6">
      <w:start w:val="1"/>
      <w:numFmt w:val="decimal"/>
      <w:lvlText w:val="%7."/>
      <w:lvlJc w:val="left"/>
      <w:pPr>
        <w:ind w:left="4356" w:hanging="360"/>
      </w:pPr>
      <w:rPr>
        <w:rFonts w:hint="default"/>
        <w:b w:val="0"/>
        <w:sz w:val="20"/>
        <w:szCs w:val="22"/>
      </w:rPr>
    </w:lvl>
    <w:lvl w:ilvl="7">
      <w:start w:val="1"/>
      <w:numFmt w:val="lowerLetter"/>
      <w:lvlText w:val="%8."/>
      <w:lvlJc w:val="left"/>
      <w:pPr>
        <w:ind w:left="4716" w:hanging="360"/>
      </w:pPr>
      <w:rPr>
        <w:rFonts w:hint="default"/>
      </w:rPr>
    </w:lvl>
    <w:lvl w:ilvl="8">
      <w:start w:val="1"/>
      <w:numFmt w:val="lowerRoman"/>
      <w:lvlText w:val="%9."/>
      <w:lvlJc w:val="left"/>
      <w:pPr>
        <w:ind w:left="5076" w:hanging="360"/>
      </w:pPr>
      <w:rPr>
        <w:rFonts w:hint="default"/>
      </w:rPr>
    </w:lvl>
  </w:abstractNum>
  <w:abstractNum w:abstractNumId="130" w15:restartNumberingAfterBreak="0">
    <w:nsid w:val="6A2F619A"/>
    <w:multiLevelType w:val="multilevel"/>
    <w:tmpl w:val="ECF4E4D2"/>
    <w:lvl w:ilvl="0">
      <w:start w:val="1"/>
      <w:numFmt w:val="decimalZero"/>
      <w:pStyle w:val="iAutoList"/>
      <w:lvlText w:val="4.%1"/>
      <w:lvlJc w:val="left"/>
      <w:pPr>
        <w:tabs>
          <w:tab w:val="num" w:pos="720"/>
        </w:tabs>
        <w:ind w:left="72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1">
      <w:start w:val="1"/>
      <w:numFmt w:val="decimal"/>
      <w:lvlText w:val="1.%2"/>
      <w:lvlJc w:val="left"/>
      <w:pPr>
        <w:tabs>
          <w:tab w:val="num" w:pos="720"/>
        </w:tabs>
        <w:ind w:left="720" w:hanging="72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131" w15:restartNumberingAfterBreak="0">
    <w:nsid w:val="6A476E47"/>
    <w:multiLevelType w:val="hybridMultilevel"/>
    <w:tmpl w:val="9B7A18D8"/>
    <w:lvl w:ilvl="0" w:tplc="912A9F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6A5D3769"/>
    <w:multiLevelType w:val="hybridMultilevel"/>
    <w:tmpl w:val="AF363558"/>
    <w:lvl w:ilvl="0" w:tplc="AA62EEE6">
      <w:start w:val="7"/>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33" w15:restartNumberingAfterBreak="0">
    <w:nsid w:val="6C8038FA"/>
    <w:multiLevelType w:val="multilevel"/>
    <w:tmpl w:val="20968C8A"/>
    <w:lvl w:ilvl="0">
      <w:start w:val="1"/>
      <w:numFmt w:val="decimal"/>
      <w:lvlText w:val="%1"/>
      <w:lvlJc w:val="left"/>
      <w:pPr>
        <w:tabs>
          <w:tab w:val="num" w:pos="420"/>
        </w:tabs>
        <w:ind w:left="420" w:hanging="420"/>
      </w:pPr>
      <w:rPr>
        <w:rFonts w:hint="default"/>
      </w:rPr>
    </w:lvl>
    <w:lvl w:ilvl="1">
      <w:start w:val="11"/>
      <w:numFmt w:val="decimal"/>
      <w:lvlText w:val="%1.%2"/>
      <w:lvlJc w:val="left"/>
      <w:pPr>
        <w:tabs>
          <w:tab w:val="num" w:pos="492"/>
        </w:tabs>
        <w:ind w:left="492" w:hanging="42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34" w15:restartNumberingAfterBreak="0">
    <w:nsid w:val="6CF94870"/>
    <w:multiLevelType w:val="hybridMultilevel"/>
    <w:tmpl w:val="52B0BC60"/>
    <w:lvl w:ilvl="0" w:tplc="AE8477A4">
      <w:start w:val="1"/>
      <w:numFmt w:val="low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35" w15:restartNumberingAfterBreak="0">
    <w:nsid w:val="6DF0632E"/>
    <w:multiLevelType w:val="hybridMultilevel"/>
    <w:tmpl w:val="637630D8"/>
    <w:lvl w:ilvl="0" w:tplc="400A0017">
      <w:start w:val="1"/>
      <w:numFmt w:val="lowerLetter"/>
      <w:lvlText w:val="%1)"/>
      <w:lvlJc w:val="left"/>
      <w:pPr>
        <w:ind w:left="1571" w:hanging="360"/>
      </w:pPr>
    </w:lvl>
    <w:lvl w:ilvl="1" w:tplc="400A0019">
      <w:start w:val="1"/>
      <w:numFmt w:val="lowerLetter"/>
      <w:lvlText w:val="%2."/>
      <w:lvlJc w:val="left"/>
      <w:pPr>
        <w:ind w:left="2291" w:hanging="360"/>
      </w:pPr>
    </w:lvl>
    <w:lvl w:ilvl="2" w:tplc="400A001B">
      <w:start w:val="1"/>
      <w:numFmt w:val="lowerRoman"/>
      <w:lvlText w:val="%3."/>
      <w:lvlJc w:val="right"/>
      <w:pPr>
        <w:ind w:left="3011" w:hanging="180"/>
      </w:pPr>
    </w:lvl>
    <w:lvl w:ilvl="3" w:tplc="400A000F">
      <w:start w:val="1"/>
      <w:numFmt w:val="decimal"/>
      <w:lvlText w:val="%4."/>
      <w:lvlJc w:val="left"/>
      <w:pPr>
        <w:ind w:left="3731" w:hanging="360"/>
      </w:pPr>
    </w:lvl>
    <w:lvl w:ilvl="4" w:tplc="400A0019">
      <w:start w:val="1"/>
      <w:numFmt w:val="lowerLetter"/>
      <w:lvlText w:val="%5."/>
      <w:lvlJc w:val="left"/>
      <w:pPr>
        <w:ind w:left="4451" w:hanging="360"/>
      </w:pPr>
    </w:lvl>
    <w:lvl w:ilvl="5" w:tplc="400A001B">
      <w:start w:val="1"/>
      <w:numFmt w:val="lowerRoman"/>
      <w:lvlText w:val="%6."/>
      <w:lvlJc w:val="right"/>
      <w:pPr>
        <w:ind w:left="5171" w:hanging="180"/>
      </w:pPr>
    </w:lvl>
    <w:lvl w:ilvl="6" w:tplc="400A000F">
      <w:start w:val="1"/>
      <w:numFmt w:val="decimal"/>
      <w:lvlText w:val="%7."/>
      <w:lvlJc w:val="left"/>
      <w:pPr>
        <w:ind w:left="5891" w:hanging="360"/>
      </w:pPr>
    </w:lvl>
    <w:lvl w:ilvl="7" w:tplc="400A0019">
      <w:start w:val="1"/>
      <w:numFmt w:val="lowerLetter"/>
      <w:lvlText w:val="%8."/>
      <w:lvlJc w:val="left"/>
      <w:pPr>
        <w:ind w:left="6611" w:hanging="360"/>
      </w:pPr>
    </w:lvl>
    <w:lvl w:ilvl="8" w:tplc="400A001B">
      <w:start w:val="1"/>
      <w:numFmt w:val="lowerRoman"/>
      <w:lvlText w:val="%9."/>
      <w:lvlJc w:val="right"/>
      <w:pPr>
        <w:ind w:left="7331" w:hanging="180"/>
      </w:pPr>
    </w:lvl>
  </w:abstractNum>
  <w:abstractNum w:abstractNumId="136" w15:restartNumberingAfterBreak="0">
    <w:nsid w:val="6EE10E8B"/>
    <w:multiLevelType w:val="hybridMultilevel"/>
    <w:tmpl w:val="BE2AF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3611F13"/>
    <w:multiLevelType w:val="singleLevel"/>
    <w:tmpl w:val="F9CCA538"/>
    <w:lvl w:ilvl="0">
      <w:start w:val="1"/>
      <w:numFmt w:val="lowerRoman"/>
      <w:pStyle w:val="indenti"/>
      <w:lvlText w:val="(%1)"/>
      <w:lvlJc w:val="left"/>
      <w:pPr>
        <w:tabs>
          <w:tab w:val="num" w:pos="2024"/>
        </w:tabs>
        <w:ind w:left="1021" w:firstLine="283"/>
      </w:pPr>
      <w:rPr>
        <w:rFonts w:ascii="Times New Roman" w:hAnsi="Times New Roman" w:cs="Times New Roman" w:hint="default"/>
        <w:sz w:val="24"/>
      </w:rPr>
    </w:lvl>
  </w:abstractNum>
  <w:abstractNum w:abstractNumId="138" w15:restartNumberingAfterBreak="0">
    <w:nsid w:val="746D5D5D"/>
    <w:multiLevelType w:val="multilevel"/>
    <w:tmpl w:val="F0045E3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4320" w:hanging="1440"/>
      </w:pPr>
      <w:rPr>
        <w:rFonts w:hint="default"/>
      </w:rPr>
    </w:lvl>
  </w:abstractNum>
  <w:abstractNum w:abstractNumId="139" w15:restartNumberingAfterBreak="0">
    <w:nsid w:val="74ED04F3"/>
    <w:multiLevelType w:val="hybridMultilevel"/>
    <w:tmpl w:val="26D65314"/>
    <w:lvl w:ilvl="0" w:tplc="0C0A000B">
      <w:start w:val="1"/>
      <w:numFmt w:val="bullet"/>
      <w:lvlText w:val="−"/>
      <w:lvlJc w:val="left"/>
      <w:pPr>
        <w:ind w:left="720" w:hanging="360"/>
      </w:pPr>
      <w:rPr>
        <w:rFonts w:ascii="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0" w15:restartNumberingAfterBreak="0">
    <w:nsid w:val="75162F6B"/>
    <w:multiLevelType w:val="hybridMultilevel"/>
    <w:tmpl w:val="B11E68B0"/>
    <w:lvl w:ilvl="0" w:tplc="6472C8E0">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75395B28"/>
    <w:multiLevelType w:val="hybridMultilevel"/>
    <w:tmpl w:val="4D46F040"/>
    <w:lvl w:ilvl="0" w:tplc="5366C2BC">
      <w:start w:val="1"/>
      <w:numFmt w:val="lowerRoman"/>
      <w:lvlText w:val="(%1)"/>
      <w:lvlJc w:val="left"/>
      <w:pPr>
        <w:ind w:left="2340" w:hanging="360"/>
      </w:pPr>
      <w:rPr>
        <w:rFonts w:hint="default"/>
      </w:r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142" w15:restartNumberingAfterBreak="0">
    <w:nsid w:val="75FD3011"/>
    <w:multiLevelType w:val="multilevel"/>
    <w:tmpl w:val="5D20FF4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lang w:val="es-ES_tradnl"/>
      </w:rPr>
    </w:lvl>
    <w:lvl w:ilvl="2">
      <w:start w:val="1"/>
      <w:numFmt w:val="bullet"/>
      <w:lvlText w:val="-"/>
      <w:lvlJc w:val="left"/>
      <w:pPr>
        <w:tabs>
          <w:tab w:val="num" w:pos="1080"/>
        </w:tabs>
        <w:ind w:left="1080" w:hanging="360"/>
      </w:pPr>
      <w:rPr>
        <w:rFonts w:ascii="Courier New" w:hAnsi="Courier New"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3" w15:restartNumberingAfterBreak="0">
    <w:nsid w:val="76724845"/>
    <w:multiLevelType w:val="multilevel"/>
    <w:tmpl w:val="6750D2BE"/>
    <w:lvl w:ilvl="0">
      <w:start w:val="14"/>
      <w:numFmt w:val="decimal"/>
      <w:lvlText w:val="%1"/>
      <w:lvlJc w:val="left"/>
      <w:pPr>
        <w:ind w:left="375" w:hanging="375"/>
      </w:pPr>
      <w:rPr>
        <w:rFonts w:hint="default"/>
      </w:rPr>
    </w:lvl>
    <w:lvl w:ilvl="1">
      <w:start w:val="1"/>
      <w:numFmt w:val="decimal"/>
      <w:lvlText w:val="%1.%2"/>
      <w:lvlJc w:val="left"/>
      <w:pPr>
        <w:ind w:left="1046" w:hanging="375"/>
      </w:pPr>
      <w:rPr>
        <w:rFonts w:hint="default"/>
      </w:rPr>
    </w:lvl>
    <w:lvl w:ilvl="2">
      <w:start w:val="1"/>
      <w:numFmt w:val="decimal"/>
      <w:lvlText w:val="%1.%2.%3"/>
      <w:lvlJc w:val="left"/>
      <w:pPr>
        <w:ind w:left="2062" w:hanging="720"/>
      </w:pPr>
      <w:rPr>
        <w:rFonts w:hint="default"/>
      </w:rPr>
    </w:lvl>
    <w:lvl w:ilvl="3">
      <w:start w:val="1"/>
      <w:numFmt w:val="decimal"/>
      <w:lvlText w:val="%1.%2.%3.%4"/>
      <w:lvlJc w:val="left"/>
      <w:pPr>
        <w:ind w:left="2733" w:hanging="720"/>
      </w:pPr>
      <w:rPr>
        <w:rFonts w:hint="default"/>
      </w:rPr>
    </w:lvl>
    <w:lvl w:ilvl="4">
      <w:start w:val="1"/>
      <w:numFmt w:val="decimal"/>
      <w:lvlText w:val="%1.%2.%3.%4.%5"/>
      <w:lvlJc w:val="left"/>
      <w:pPr>
        <w:ind w:left="3764" w:hanging="1080"/>
      </w:pPr>
      <w:rPr>
        <w:rFonts w:hint="default"/>
      </w:rPr>
    </w:lvl>
    <w:lvl w:ilvl="5">
      <w:start w:val="1"/>
      <w:numFmt w:val="decimal"/>
      <w:lvlText w:val="%1.%2.%3.%4.%5.%6"/>
      <w:lvlJc w:val="left"/>
      <w:pPr>
        <w:ind w:left="4435" w:hanging="1080"/>
      </w:pPr>
      <w:rPr>
        <w:rFonts w:hint="default"/>
      </w:rPr>
    </w:lvl>
    <w:lvl w:ilvl="6">
      <w:start w:val="1"/>
      <w:numFmt w:val="decimal"/>
      <w:lvlText w:val="%1.%2.%3.%4.%5.%6.%7"/>
      <w:lvlJc w:val="left"/>
      <w:pPr>
        <w:ind w:left="5466" w:hanging="1440"/>
      </w:pPr>
      <w:rPr>
        <w:rFonts w:hint="default"/>
      </w:rPr>
    </w:lvl>
    <w:lvl w:ilvl="7">
      <w:start w:val="1"/>
      <w:numFmt w:val="decimal"/>
      <w:lvlText w:val="%1.%2.%3.%4.%5.%6.%7.%8"/>
      <w:lvlJc w:val="left"/>
      <w:pPr>
        <w:ind w:left="6137" w:hanging="1440"/>
      </w:pPr>
      <w:rPr>
        <w:rFonts w:hint="default"/>
      </w:rPr>
    </w:lvl>
    <w:lvl w:ilvl="8">
      <w:start w:val="1"/>
      <w:numFmt w:val="decimal"/>
      <w:lvlText w:val="%1.%2.%3.%4.%5.%6.%7.%8.%9"/>
      <w:lvlJc w:val="left"/>
      <w:pPr>
        <w:ind w:left="6808" w:hanging="1440"/>
      </w:pPr>
      <w:rPr>
        <w:rFonts w:hint="default"/>
      </w:rPr>
    </w:lvl>
  </w:abstractNum>
  <w:abstractNum w:abstractNumId="144" w15:restartNumberingAfterBreak="0">
    <w:nsid w:val="767405BC"/>
    <w:multiLevelType w:val="multilevel"/>
    <w:tmpl w:val="0D501F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5" w15:restartNumberingAfterBreak="0">
    <w:nsid w:val="7786218F"/>
    <w:multiLevelType w:val="multilevel"/>
    <w:tmpl w:val="3CBA3D7A"/>
    <w:lvl w:ilvl="0">
      <w:start w:val="1"/>
      <w:numFmt w:val="decimal"/>
      <w:lvlText w:val="%1"/>
      <w:lvlJc w:val="left"/>
      <w:pPr>
        <w:ind w:left="540" w:hanging="540"/>
      </w:pPr>
      <w:rPr>
        <w:rFonts w:hint="default"/>
      </w:rPr>
    </w:lvl>
    <w:lvl w:ilvl="1">
      <w:start w:val="1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46" w15:restartNumberingAfterBreak="0">
    <w:nsid w:val="77A132B1"/>
    <w:multiLevelType w:val="multilevel"/>
    <w:tmpl w:val="9A2277D6"/>
    <w:lvl w:ilvl="0">
      <w:start w:val="1"/>
      <w:numFmt w:val="lowerRoman"/>
      <w:lvlText w:val="%1."/>
      <w:lvlJc w:val="left"/>
      <w:pPr>
        <w:ind w:left="524" w:hanging="360"/>
      </w:pPr>
      <w:rPr>
        <w:rFonts w:hint="default"/>
      </w:rPr>
    </w:lvl>
    <w:lvl w:ilvl="1">
      <w:start w:val="1"/>
      <w:numFmt w:val="lowerLetter"/>
      <w:lvlText w:val="%2)"/>
      <w:lvlJc w:val="left"/>
      <w:pPr>
        <w:ind w:left="884" w:hanging="360"/>
      </w:pPr>
      <w:rPr>
        <w:rFonts w:hint="default"/>
      </w:rPr>
    </w:lvl>
    <w:lvl w:ilvl="2">
      <w:start w:val="1"/>
      <w:numFmt w:val="lowerRoman"/>
      <w:lvlText w:val="%3)"/>
      <w:lvlJc w:val="left"/>
      <w:pPr>
        <w:ind w:left="1244" w:hanging="360"/>
      </w:pPr>
      <w:rPr>
        <w:rFonts w:hint="default"/>
      </w:rPr>
    </w:lvl>
    <w:lvl w:ilvl="3">
      <w:start w:val="1"/>
      <w:numFmt w:val="decimal"/>
      <w:lvlText w:val="(%4)"/>
      <w:lvlJc w:val="left"/>
      <w:pPr>
        <w:ind w:left="1604" w:hanging="360"/>
      </w:pPr>
      <w:rPr>
        <w:rFonts w:hint="default"/>
      </w:rPr>
    </w:lvl>
    <w:lvl w:ilvl="4">
      <w:start w:val="1"/>
      <w:numFmt w:val="lowerLetter"/>
      <w:lvlText w:val="(%5)"/>
      <w:lvlJc w:val="left"/>
      <w:pPr>
        <w:ind w:left="1964" w:hanging="360"/>
      </w:pPr>
      <w:rPr>
        <w:rFonts w:hint="default"/>
      </w:rPr>
    </w:lvl>
    <w:lvl w:ilvl="5">
      <w:start w:val="1"/>
      <w:numFmt w:val="lowerRoman"/>
      <w:lvlText w:val="(%6)"/>
      <w:lvlJc w:val="left"/>
      <w:pPr>
        <w:ind w:left="2324" w:hanging="360"/>
      </w:pPr>
      <w:rPr>
        <w:rFonts w:hint="default"/>
      </w:rPr>
    </w:lvl>
    <w:lvl w:ilvl="6">
      <w:start w:val="1"/>
      <w:numFmt w:val="decimal"/>
      <w:lvlText w:val="%7."/>
      <w:lvlJc w:val="left"/>
      <w:pPr>
        <w:ind w:left="2684" w:hanging="360"/>
      </w:pPr>
      <w:rPr>
        <w:rFonts w:hint="default"/>
        <w:b w:val="0"/>
        <w:i w:val="0"/>
      </w:rPr>
    </w:lvl>
    <w:lvl w:ilvl="7">
      <w:start w:val="1"/>
      <w:numFmt w:val="lowerLetter"/>
      <w:lvlText w:val="%8."/>
      <w:lvlJc w:val="left"/>
      <w:pPr>
        <w:ind w:left="3044" w:hanging="360"/>
      </w:pPr>
      <w:rPr>
        <w:rFonts w:hint="default"/>
      </w:rPr>
    </w:lvl>
    <w:lvl w:ilvl="8">
      <w:start w:val="1"/>
      <w:numFmt w:val="lowerRoman"/>
      <w:lvlText w:val="%9."/>
      <w:lvlJc w:val="left"/>
      <w:pPr>
        <w:ind w:left="3404" w:hanging="360"/>
      </w:pPr>
      <w:rPr>
        <w:rFonts w:hint="default"/>
      </w:rPr>
    </w:lvl>
  </w:abstractNum>
  <w:abstractNum w:abstractNumId="147" w15:restartNumberingAfterBreak="0">
    <w:nsid w:val="78121094"/>
    <w:multiLevelType w:val="hybridMultilevel"/>
    <w:tmpl w:val="61B03BF0"/>
    <w:lvl w:ilvl="0" w:tplc="D026EB84">
      <w:start w:val="1"/>
      <w:numFmt w:val="bullet"/>
      <w:lvlText w:val=""/>
      <w:lvlJc w:val="left"/>
      <w:pPr>
        <w:ind w:left="720" w:hanging="360"/>
      </w:pPr>
      <w:rPr>
        <w:rFonts w:ascii="Symbol" w:hAnsi="Symbol" w:hint="default"/>
        <w:b w:val="0"/>
        <w:i w:val="0"/>
        <w:sz w:val="18"/>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8" w15:restartNumberingAfterBreak="0">
    <w:nsid w:val="78471F5D"/>
    <w:multiLevelType w:val="multilevel"/>
    <w:tmpl w:val="F89E5532"/>
    <w:lvl w:ilvl="0">
      <w:start w:val="2"/>
      <w:numFmt w:val="decimal"/>
      <w:lvlText w:val="%1"/>
      <w:lvlJc w:val="left"/>
      <w:pPr>
        <w:ind w:left="360" w:hanging="360"/>
      </w:pPr>
      <w:rPr>
        <w:rFonts w:hint="default"/>
      </w:rPr>
    </w:lvl>
    <w:lvl w:ilvl="1">
      <w:start w:val="1"/>
      <w:numFmt w:val="decimal"/>
      <w:lvlText w:val="%1.%2"/>
      <w:lvlJc w:val="left"/>
      <w:pPr>
        <w:ind w:left="956" w:hanging="360"/>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060" w:hanging="108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208" w:hanging="1440"/>
      </w:pPr>
      <w:rPr>
        <w:rFonts w:hint="default"/>
      </w:rPr>
    </w:lvl>
  </w:abstractNum>
  <w:abstractNum w:abstractNumId="149" w15:restartNumberingAfterBreak="0">
    <w:nsid w:val="794F0B65"/>
    <w:multiLevelType w:val="hybridMultilevel"/>
    <w:tmpl w:val="8452B1D2"/>
    <w:lvl w:ilvl="0" w:tplc="6472C8E0">
      <w:start w:val="1"/>
      <w:numFmt w:val="lowerRoman"/>
      <w:lvlText w:val="%1."/>
      <w:lvlJc w:val="righ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7AA55FB2"/>
    <w:multiLevelType w:val="hybridMultilevel"/>
    <w:tmpl w:val="D932EC46"/>
    <w:lvl w:ilvl="0" w:tplc="643489AC">
      <w:start w:val="1"/>
      <w:numFmt w:val="lowerLetter"/>
      <w:lvlText w:val="(%1)"/>
      <w:lvlJc w:val="left"/>
      <w:pPr>
        <w:tabs>
          <w:tab w:val="num" w:pos="2232"/>
        </w:tabs>
        <w:ind w:left="2232" w:hanging="504"/>
      </w:pPr>
      <w:rPr>
        <w:rFonts w:hint="default"/>
      </w:rPr>
    </w:lvl>
    <w:lvl w:ilvl="1" w:tplc="A198ED18">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7AC9470E"/>
    <w:multiLevelType w:val="hybridMultilevel"/>
    <w:tmpl w:val="073028F6"/>
    <w:lvl w:ilvl="0" w:tplc="0F1CE064">
      <w:start w:val="1"/>
      <w:numFmt w:val="lowerLetter"/>
      <w:lvlText w:val="(%1)"/>
      <w:lvlJc w:val="left"/>
      <w:pPr>
        <w:ind w:left="1287" w:hanging="360"/>
      </w:pPr>
      <w:rPr>
        <w:rFonts w:hint="default"/>
        <w:b w:val="0"/>
      </w:r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52" w15:restartNumberingAfterBreak="0">
    <w:nsid w:val="7BC046FA"/>
    <w:multiLevelType w:val="hybridMultilevel"/>
    <w:tmpl w:val="2B76A838"/>
    <w:lvl w:ilvl="0" w:tplc="981250C0">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7BED0DC0"/>
    <w:multiLevelType w:val="multilevel"/>
    <w:tmpl w:val="7B7487C2"/>
    <w:lvl w:ilvl="0">
      <w:start w:val="4"/>
      <w:numFmt w:val="decimal"/>
      <w:lvlText w:val="%1"/>
      <w:lvlJc w:val="left"/>
      <w:pPr>
        <w:ind w:left="420" w:hanging="420"/>
      </w:pPr>
    </w:lvl>
    <w:lvl w:ilvl="1">
      <w:start w:val="1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54" w15:restartNumberingAfterBreak="0">
    <w:nsid w:val="7C4A72BE"/>
    <w:multiLevelType w:val="multilevel"/>
    <w:tmpl w:val="612A138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55" w15:restartNumberingAfterBreak="0">
    <w:nsid w:val="7D185C86"/>
    <w:multiLevelType w:val="hybridMultilevel"/>
    <w:tmpl w:val="A16AE318"/>
    <w:lvl w:ilvl="0" w:tplc="7390D494">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6" w15:restartNumberingAfterBreak="0">
    <w:nsid w:val="7DFE4500"/>
    <w:multiLevelType w:val="hybridMultilevel"/>
    <w:tmpl w:val="BAB8A8F6"/>
    <w:lvl w:ilvl="0" w:tplc="993C3DD0">
      <w:start w:val="1"/>
      <w:numFmt w:val="decimal"/>
      <w:lvlText w:val="%1"/>
      <w:lvlJc w:val="left"/>
      <w:pPr>
        <w:tabs>
          <w:tab w:val="num" w:pos="720"/>
        </w:tabs>
        <w:ind w:left="720" w:hanging="360"/>
      </w:pPr>
    </w:lvl>
    <w:lvl w:ilvl="1" w:tplc="400A0001">
      <w:start w:val="1"/>
      <w:numFmt w:val="bullet"/>
      <w:lvlText w:val=""/>
      <w:lvlJc w:val="left"/>
      <w:pPr>
        <w:tabs>
          <w:tab w:val="num" w:pos="1440"/>
        </w:tabs>
        <w:ind w:left="1440" w:hanging="360"/>
      </w:pPr>
      <w:rPr>
        <w:rFonts w:ascii="Symbol" w:hAnsi="Symbol" w:hint="default"/>
      </w:rPr>
    </w:lvl>
    <w:lvl w:ilvl="2" w:tplc="400A0017">
      <w:start w:val="1"/>
      <w:numFmt w:val="lowerLetter"/>
      <w:lvlText w:val="%3)"/>
      <w:lvlJc w:val="left"/>
      <w:pPr>
        <w:tabs>
          <w:tab w:val="num" w:pos="2160"/>
        </w:tabs>
        <w:ind w:left="2160" w:hanging="180"/>
      </w:pPr>
    </w:lvl>
    <w:lvl w:ilvl="3" w:tplc="01AA52DC">
      <w:start w:val="11"/>
      <w:numFmt w:val="decimal"/>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7" w15:restartNumberingAfterBreak="0">
    <w:nsid w:val="7E9C7EAC"/>
    <w:multiLevelType w:val="multilevel"/>
    <w:tmpl w:val="B5F60D9C"/>
    <w:lvl w:ilvl="0">
      <w:start w:val="1"/>
      <w:numFmt w:val="lowerRoman"/>
      <w:lvlText w:val="%1."/>
      <w:lvlJc w:val="left"/>
      <w:pPr>
        <w:ind w:left="524" w:hanging="360"/>
      </w:pPr>
      <w:rPr>
        <w:rFonts w:hint="default"/>
      </w:rPr>
    </w:lvl>
    <w:lvl w:ilvl="1">
      <w:start w:val="1"/>
      <w:numFmt w:val="lowerLetter"/>
      <w:lvlText w:val="%2)"/>
      <w:lvlJc w:val="left"/>
      <w:pPr>
        <w:ind w:left="884" w:hanging="360"/>
      </w:pPr>
      <w:rPr>
        <w:rFonts w:hint="default"/>
      </w:rPr>
    </w:lvl>
    <w:lvl w:ilvl="2">
      <w:start w:val="1"/>
      <w:numFmt w:val="lowerRoman"/>
      <w:lvlText w:val="%3)"/>
      <w:lvlJc w:val="left"/>
      <w:pPr>
        <w:ind w:left="1244" w:hanging="360"/>
      </w:pPr>
      <w:rPr>
        <w:rFonts w:hint="default"/>
      </w:rPr>
    </w:lvl>
    <w:lvl w:ilvl="3">
      <w:start w:val="1"/>
      <w:numFmt w:val="decimal"/>
      <w:lvlText w:val="(%4)"/>
      <w:lvlJc w:val="left"/>
      <w:pPr>
        <w:ind w:left="1604" w:hanging="360"/>
      </w:pPr>
      <w:rPr>
        <w:rFonts w:hint="default"/>
      </w:rPr>
    </w:lvl>
    <w:lvl w:ilvl="4">
      <w:start w:val="1"/>
      <w:numFmt w:val="lowerLetter"/>
      <w:lvlText w:val="(%5)"/>
      <w:lvlJc w:val="left"/>
      <w:pPr>
        <w:ind w:left="1964" w:hanging="360"/>
      </w:pPr>
      <w:rPr>
        <w:rFonts w:hint="default"/>
      </w:rPr>
    </w:lvl>
    <w:lvl w:ilvl="5">
      <w:start w:val="1"/>
      <w:numFmt w:val="lowerRoman"/>
      <w:lvlText w:val="(%6)"/>
      <w:lvlJc w:val="left"/>
      <w:pPr>
        <w:ind w:left="2324" w:hanging="360"/>
      </w:pPr>
      <w:rPr>
        <w:rFonts w:hint="default"/>
      </w:rPr>
    </w:lvl>
    <w:lvl w:ilvl="6">
      <w:start w:val="1"/>
      <w:numFmt w:val="decimal"/>
      <w:lvlText w:val="%7."/>
      <w:lvlJc w:val="left"/>
      <w:pPr>
        <w:ind w:left="2684" w:hanging="360"/>
      </w:pPr>
      <w:rPr>
        <w:rFonts w:hint="default"/>
        <w:b w:val="0"/>
      </w:rPr>
    </w:lvl>
    <w:lvl w:ilvl="7">
      <w:start w:val="1"/>
      <w:numFmt w:val="lowerLetter"/>
      <w:lvlText w:val="%8."/>
      <w:lvlJc w:val="left"/>
      <w:pPr>
        <w:ind w:left="3044" w:hanging="360"/>
      </w:pPr>
      <w:rPr>
        <w:rFonts w:hint="default"/>
      </w:rPr>
    </w:lvl>
    <w:lvl w:ilvl="8">
      <w:start w:val="1"/>
      <w:numFmt w:val="lowerRoman"/>
      <w:lvlText w:val="%9."/>
      <w:lvlJc w:val="left"/>
      <w:pPr>
        <w:ind w:left="3404" w:hanging="360"/>
      </w:pPr>
      <w:rPr>
        <w:rFonts w:hint="default"/>
      </w:rPr>
    </w:lvl>
  </w:abstractNum>
  <w:abstractNum w:abstractNumId="158" w15:restartNumberingAfterBreak="0">
    <w:nsid w:val="7EFF5C40"/>
    <w:multiLevelType w:val="multilevel"/>
    <w:tmpl w:val="7EE69FF0"/>
    <w:lvl w:ilvl="0">
      <w:start w:val="1"/>
      <w:numFmt w:val="decimal"/>
      <w:lvlText w:val="%1"/>
      <w:lvlJc w:val="left"/>
      <w:pPr>
        <w:ind w:left="360" w:hanging="360"/>
      </w:pPr>
      <w:rPr>
        <w:rFonts w:hint="default"/>
        <w:i w:val="0"/>
      </w:rPr>
    </w:lvl>
    <w:lvl w:ilvl="1">
      <w:start w:val="1"/>
      <w:numFmt w:val="decimal"/>
      <w:lvlText w:val="%1.%2"/>
      <w:lvlJc w:val="left"/>
      <w:pPr>
        <w:ind w:left="2345" w:hanging="360"/>
      </w:pPr>
      <w:rPr>
        <w:rFonts w:hint="default"/>
        <w:i w:val="0"/>
      </w:rPr>
    </w:lvl>
    <w:lvl w:ilvl="2">
      <w:start w:val="1"/>
      <w:numFmt w:val="decimal"/>
      <w:lvlText w:val="%1.%2.%3"/>
      <w:lvlJc w:val="left"/>
      <w:pPr>
        <w:ind w:left="1912" w:hanging="720"/>
      </w:pPr>
      <w:rPr>
        <w:rFonts w:hint="default"/>
        <w:i w:val="0"/>
      </w:rPr>
    </w:lvl>
    <w:lvl w:ilvl="3">
      <w:start w:val="1"/>
      <w:numFmt w:val="decimal"/>
      <w:lvlText w:val="%1.%2.%3.%4"/>
      <w:lvlJc w:val="left"/>
      <w:pPr>
        <w:ind w:left="2508" w:hanging="720"/>
      </w:pPr>
      <w:rPr>
        <w:rFonts w:hint="default"/>
        <w:i w:val="0"/>
      </w:rPr>
    </w:lvl>
    <w:lvl w:ilvl="4">
      <w:start w:val="1"/>
      <w:numFmt w:val="decimal"/>
      <w:lvlText w:val="%1.%2.%3.%4.%5"/>
      <w:lvlJc w:val="left"/>
      <w:pPr>
        <w:ind w:left="3464" w:hanging="1080"/>
      </w:pPr>
      <w:rPr>
        <w:rFonts w:hint="default"/>
        <w:i w:val="0"/>
      </w:rPr>
    </w:lvl>
    <w:lvl w:ilvl="5">
      <w:start w:val="1"/>
      <w:numFmt w:val="decimal"/>
      <w:lvlText w:val="%1.%2.%3.%4.%5.%6"/>
      <w:lvlJc w:val="left"/>
      <w:pPr>
        <w:ind w:left="4060" w:hanging="1080"/>
      </w:pPr>
      <w:rPr>
        <w:rFonts w:hint="default"/>
        <w:i w:val="0"/>
      </w:rPr>
    </w:lvl>
    <w:lvl w:ilvl="6">
      <w:start w:val="1"/>
      <w:numFmt w:val="decimal"/>
      <w:lvlText w:val="%1.%2.%3.%4.%5.%6.%7"/>
      <w:lvlJc w:val="left"/>
      <w:pPr>
        <w:ind w:left="5016" w:hanging="1440"/>
      </w:pPr>
      <w:rPr>
        <w:rFonts w:hint="default"/>
        <w:i w:val="0"/>
      </w:rPr>
    </w:lvl>
    <w:lvl w:ilvl="7">
      <w:start w:val="1"/>
      <w:numFmt w:val="decimal"/>
      <w:lvlText w:val="%1.%2.%3.%4.%5.%6.%7.%8"/>
      <w:lvlJc w:val="left"/>
      <w:pPr>
        <w:ind w:left="5612" w:hanging="1440"/>
      </w:pPr>
      <w:rPr>
        <w:rFonts w:hint="default"/>
        <w:i w:val="0"/>
      </w:rPr>
    </w:lvl>
    <w:lvl w:ilvl="8">
      <w:start w:val="1"/>
      <w:numFmt w:val="decimal"/>
      <w:lvlText w:val="%1.%2.%3.%4.%5.%6.%7.%8.%9"/>
      <w:lvlJc w:val="left"/>
      <w:pPr>
        <w:ind w:left="6208" w:hanging="1440"/>
      </w:pPr>
      <w:rPr>
        <w:rFonts w:hint="default"/>
        <w:i w:val="0"/>
      </w:rPr>
    </w:lvl>
  </w:abstractNum>
  <w:abstractNum w:abstractNumId="159" w15:restartNumberingAfterBreak="0">
    <w:nsid w:val="7F3442A3"/>
    <w:multiLevelType w:val="multilevel"/>
    <w:tmpl w:val="AD2621EE"/>
    <w:lvl w:ilvl="0">
      <w:start w:val="1"/>
      <w:numFmt w:val="decimal"/>
      <w:lvlText w:val="%1."/>
      <w:lvlJc w:val="left"/>
      <w:pPr>
        <w:ind w:left="1080" w:hanging="360"/>
      </w:pPr>
      <w:rPr>
        <w:rFonts w:hint="default"/>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num w:numId="1">
    <w:abstractNumId w:val="124"/>
  </w:num>
  <w:num w:numId="2">
    <w:abstractNumId w:val="13"/>
  </w:num>
  <w:num w:numId="3">
    <w:abstractNumId w:val="0"/>
  </w:num>
  <w:num w:numId="4">
    <w:abstractNumId w:val="46"/>
  </w:num>
  <w:num w:numId="5">
    <w:abstractNumId w:val="111"/>
  </w:num>
  <w:num w:numId="6">
    <w:abstractNumId w:val="131"/>
  </w:num>
  <w:num w:numId="7">
    <w:abstractNumId w:val="23"/>
  </w:num>
  <w:num w:numId="8">
    <w:abstractNumId w:val="150"/>
  </w:num>
  <w:num w:numId="9">
    <w:abstractNumId w:val="77"/>
  </w:num>
  <w:num w:numId="10">
    <w:abstractNumId w:val="140"/>
  </w:num>
  <w:num w:numId="11">
    <w:abstractNumId w:val="138"/>
  </w:num>
  <w:num w:numId="12">
    <w:abstractNumId w:val="41"/>
  </w:num>
  <w:num w:numId="13">
    <w:abstractNumId w:val="57"/>
  </w:num>
  <w:num w:numId="14">
    <w:abstractNumId w:val="58"/>
  </w:num>
  <w:num w:numId="15">
    <w:abstractNumId w:val="32"/>
  </w:num>
  <w:num w:numId="16">
    <w:abstractNumId w:val="142"/>
  </w:num>
  <w:num w:numId="17">
    <w:abstractNumId w:val="10"/>
  </w:num>
  <w:num w:numId="18">
    <w:abstractNumId w:val="149"/>
  </w:num>
  <w:num w:numId="19">
    <w:abstractNumId w:val="107"/>
  </w:num>
  <w:num w:numId="20">
    <w:abstractNumId w:val="144"/>
  </w:num>
  <w:num w:numId="21">
    <w:abstractNumId w:val="30"/>
  </w:num>
  <w:num w:numId="22">
    <w:abstractNumId w:val="65"/>
  </w:num>
  <w:num w:numId="23">
    <w:abstractNumId w:val="99"/>
  </w:num>
  <w:num w:numId="24">
    <w:abstractNumId w:val="11"/>
  </w:num>
  <w:num w:numId="25">
    <w:abstractNumId w:val="49"/>
  </w:num>
  <w:num w:numId="26">
    <w:abstractNumId w:val="79"/>
  </w:num>
  <w:num w:numId="27">
    <w:abstractNumId w:val="109"/>
  </w:num>
  <w:num w:numId="28">
    <w:abstractNumId w:val="121"/>
  </w:num>
  <w:num w:numId="29">
    <w:abstractNumId w:val="37"/>
  </w:num>
  <w:num w:numId="30">
    <w:abstractNumId w:val="115"/>
  </w:num>
  <w:num w:numId="31">
    <w:abstractNumId w:val="67"/>
  </w:num>
  <w:num w:numId="32">
    <w:abstractNumId w:val="147"/>
  </w:num>
  <w:num w:numId="33">
    <w:abstractNumId w:val="139"/>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7"/>
  </w:num>
  <w:num w:numId="38">
    <w:abstractNumId w:val="137"/>
    <w:lvlOverride w:ilvl="0">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0"/>
  </w:num>
  <w:num w:numId="4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9"/>
  </w:num>
  <w:num w:numId="46">
    <w:abstractNumId w:val="69"/>
  </w:num>
  <w:num w:numId="47">
    <w:abstractNumId w:val="76"/>
  </w:num>
  <w:num w:numId="4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6"/>
  </w:num>
  <w:num w:numId="50">
    <w:abstractNumId w:val="156"/>
    <w:lvlOverride w:ilvl="0">
      <w:startOverride w:val="1"/>
    </w:lvlOverride>
    <w:lvlOverride w:ilvl="1"/>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num>
  <w:num w:numId="52">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4"/>
  </w:num>
  <w:num w:numId="5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num>
  <w:num w:numId="58">
    <w:abstractNumId w:val="5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2"/>
  </w:num>
  <w:num w:numId="6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num>
  <w:num w:numId="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num>
  <w:num w:numId="66">
    <w:abstractNumId w:val="25"/>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9"/>
  </w:num>
  <w:num w:numId="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7"/>
  </w:num>
  <w:num w:numId="7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3"/>
  </w:num>
  <w:num w:numId="72">
    <w:abstractNumId w:val="153"/>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3"/>
  </w:num>
  <w:num w:numId="74">
    <w:abstractNumId w:val="33"/>
    <w:lvlOverride w:ilvl="0">
      <w:startOverride w:val="4"/>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0"/>
  </w:num>
  <w:num w:numId="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7"/>
  </w:num>
  <w:num w:numId="78">
    <w:abstractNumId w:val="27"/>
    <w:lvlOverride w:ilvl="0">
      <w:startOverride w:val="4"/>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8"/>
  </w:num>
  <w:num w:numId="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
  </w:num>
  <w:num w:numId="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num>
  <w:num w:numId="8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5"/>
  </w:num>
  <w:num w:numId="8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4"/>
  </w:num>
  <w:num w:numId="88">
    <w:abstractNumId w:val="74"/>
  </w:num>
  <w:num w:numId="89">
    <w:abstractNumId w:val="98"/>
  </w:num>
  <w:num w:numId="90">
    <w:abstractNumId w:val="98"/>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3"/>
  </w:num>
  <w:num w:numId="92">
    <w:abstractNumId w:val="103"/>
  </w:num>
  <w:num w:numId="93">
    <w:abstractNumId w:val="56"/>
  </w:num>
  <w:num w:numId="94">
    <w:abstractNumId w:val="5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6"/>
  </w:num>
  <w:num w:numId="96">
    <w:abstractNumId w:val="36"/>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6"/>
  </w:num>
  <w:num w:numId="98">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4"/>
  </w:num>
  <w:num w:numId="100">
    <w:abstractNumId w:val="84"/>
  </w:num>
  <w:num w:numId="101">
    <w:abstractNumId w:val="118"/>
  </w:num>
  <w:num w:numId="10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8"/>
  </w:num>
  <w:num w:numId="1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0"/>
  </w:num>
  <w:num w:numId="106">
    <w:abstractNumId w:val="100"/>
    <w:lvlOverride w:ilvl="0">
      <w:startOverride w:val="1"/>
    </w:lvlOverride>
    <w:lvlOverride w:ilvl="1"/>
    <w:lvlOverride w:ilvl="2"/>
    <w:lvlOverride w:ilvl="3"/>
    <w:lvlOverride w:ilvl="4"/>
    <w:lvlOverride w:ilvl="5"/>
    <w:lvlOverride w:ilvl="6"/>
    <w:lvlOverride w:ilvl="7"/>
    <w:lvlOverride w:ilvl="8"/>
  </w:num>
  <w:num w:numId="107">
    <w:abstractNumId w:val="31"/>
  </w:num>
  <w:num w:numId="10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5"/>
  </w:num>
  <w:num w:numId="11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8"/>
  </w:num>
  <w:num w:numId="112">
    <w:abstractNumId w:val="88"/>
  </w:num>
  <w:num w:numId="113">
    <w:abstractNumId w:val="53"/>
  </w:num>
  <w:num w:numId="114">
    <w:abstractNumId w:val="120"/>
  </w:num>
  <w:num w:numId="115">
    <w:abstractNumId w:val="108"/>
  </w:num>
  <w:num w:numId="116">
    <w:abstractNumId w:val="19"/>
  </w:num>
  <w:num w:numId="117">
    <w:abstractNumId w:val="44"/>
  </w:num>
  <w:num w:numId="118">
    <w:abstractNumId w:val="86"/>
  </w:num>
  <w:num w:numId="119">
    <w:abstractNumId w:val="12"/>
  </w:num>
  <w:num w:numId="120">
    <w:abstractNumId w:val="89"/>
  </w:num>
  <w:num w:numId="121">
    <w:abstractNumId w:val="126"/>
  </w:num>
  <w:num w:numId="122">
    <w:abstractNumId w:val="154"/>
  </w:num>
  <w:num w:numId="123">
    <w:abstractNumId w:val="6"/>
  </w:num>
  <w:num w:numId="124">
    <w:abstractNumId w:val="48"/>
  </w:num>
  <w:num w:numId="125">
    <w:abstractNumId w:val="70"/>
  </w:num>
  <w:num w:numId="126">
    <w:abstractNumId w:val="119"/>
  </w:num>
  <w:num w:numId="127">
    <w:abstractNumId w:val="133"/>
  </w:num>
  <w:num w:numId="128">
    <w:abstractNumId w:val="125"/>
  </w:num>
  <w:num w:numId="129">
    <w:abstractNumId w:val="52"/>
  </w:num>
  <w:num w:numId="130">
    <w:abstractNumId w:val="83"/>
  </w:num>
  <w:num w:numId="131">
    <w:abstractNumId w:val="134"/>
  </w:num>
  <w:num w:numId="13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
  </w:num>
  <w:num w:numId="134">
    <w:abstractNumId w:val="92"/>
  </w:num>
  <w:num w:numId="135">
    <w:abstractNumId w:val="54"/>
  </w:num>
  <w:num w:numId="136">
    <w:abstractNumId w:val="1"/>
  </w:num>
  <w:num w:numId="137">
    <w:abstractNumId w:val="4"/>
  </w:num>
  <w:num w:numId="138">
    <w:abstractNumId w:val="18"/>
  </w:num>
  <w:num w:numId="139">
    <w:abstractNumId w:val="128"/>
  </w:num>
  <w:num w:numId="140">
    <w:abstractNumId w:val="127"/>
  </w:num>
  <w:num w:numId="141">
    <w:abstractNumId w:val="101"/>
  </w:num>
  <w:num w:numId="142">
    <w:abstractNumId w:val="102"/>
  </w:num>
  <w:num w:numId="143">
    <w:abstractNumId w:val="106"/>
  </w:num>
  <w:num w:numId="144">
    <w:abstractNumId w:val="96"/>
  </w:num>
  <w:num w:numId="145">
    <w:abstractNumId w:val="159"/>
  </w:num>
  <w:num w:numId="146">
    <w:abstractNumId w:val="2"/>
  </w:num>
  <w:num w:numId="147">
    <w:abstractNumId w:val="112"/>
  </w:num>
  <w:num w:numId="148">
    <w:abstractNumId w:val="17"/>
  </w:num>
  <w:num w:numId="149">
    <w:abstractNumId w:val="151"/>
  </w:num>
  <w:num w:numId="150">
    <w:abstractNumId w:val="72"/>
  </w:num>
  <w:num w:numId="151">
    <w:abstractNumId w:val="15"/>
  </w:num>
  <w:num w:numId="152">
    <w:abstractNumId w:val="146"/>
  </w:num>
  <w:num w:numId="153">
    <w:abstractNumId w:val="59"/>
  </w:num>
  <w:num w:numId="154">
    <w:abstractNumId w:val="5"/>
  </w:num>
  <w:num w:numId="155">
    <w:abstractNumId w:val="87"/>
  </w:num>
  <w:num w:numId="156">
    <w:abstractNumId w:val="123"/>
  </w:num>
  <w:num w:numId="157">
    <w:abstractNumId w:val="55"/>
  </w:num>
  <w:num w:numId="158">
    <w:abstractNumId w:val="45"/>
  </w:num>
  <w:num w:numId="159">
    <w:abstractNumId w:val="148"/>
  </w:num>
  <w:num w:numId="160">
    <w:abstractNumId w:val="158"/>
  </w:num>
  <w:num w:numId="161">
    <w:abstractNumId w:val="117"/>
  </w:num>
  <w:num w:numId="162">
    <w:abstractNumId w:val="94"/>
  </w:num>
  <w:num w:numId="163">
    <w:abstractNumId w:val="64"/>
  </w:num>
  <w:num w:numId="164">
    <w:abstractNumId w:val="78"/>
  </w:num>
  <w:num w:numId="165">
    <w:abstractNumId w:val="47"/>
  </w:num>
  <w:num w:numId="166">
    <w:abstractNumId w:val="21"/>
  </w:num>
  <w:num w:numId="167">
    <w:abstractNumId w:val="80"/>
  </w:num>
  <w:num w:numId="168">
    <w:abstractNumId w:val="155"/>
  </w:num>
  <w:num w:numId="169">
    <w:abstractNumId w:val="141"/>
  </w:num>
  <w:num w:numId="170">
    <w:abstractNumId w:val="34"/>
  </w:num>
  <w:num w:numId="171">
    <w:abstractNumId w:val="129"/>
  </w:num>
  <w:num w:numId="172">
    <w:abstractNumId w:val="8"/>
  </w:num>
  <w:num w:numId="173">
    <w:abstractNumId w:val="43"/>
  </w:num>
  <w:num w:numId="174">
    <w:abstractNumId w:val="61"/>
  </w:num>
  <w:num w:numId="175">
    <w:abstractNumId w:val="143"/>
  </w:num>
  <w:num w:numId="176">
    <w:abstractNumId w:val="24"/>
  </w:num>
  <w:num w:numId="177">
    <w:abstractNumId w:val="35"/>
  </w:num>
  <w:num w:numId="178">
    <w:abstractNumId w:val="62"/>
  </w:num>
  <w:num w:numId="179">
    <w:abstractNumId w:val="136"/>
  </w:num>
  <w:num w:numId="180">
    <w:abstractNumId w:val="51"/>
  </w:num>
  <w:num w:numId="181">
    <w:abstractNumId w:val="40"/>
  </w:num>
  <w:num w:numId="182">
    <w:abstractNumId w:val="75"/>
  </w:num>
  <w:num w:numId="183">
    <w:abstractNumId w:val="145"/>
  </w:num>
  <w:num w:numId="184">
    <w:abstractNumId w:val="85"/>
  </w:num>
  <w:num w:numId="185">
    <w:abstractNumId w:val="73"/>
  </w:num>
  <w:num w:numId="186">
    <w:abstractNumId w:val="91"/>
  </w:num>
  <w:num w:numId="187">
    <w:abstractNumId w:val="81"/>
  </w:num>
  <w:num w:numId="188">
    <w:abstractNumId w:val="60"/>
  </w:num>
  <w:num w:numId="189">
    <w:abstractNumId w:val="116"/>
  </w:num>
  <w:num w:numId="190">
    <w:abstractNumId w:val="157"/>
  </w:num>
  <w:num w:numId="191">
    <w:abstractNumId w:val="122"/>
  </w:num>
  <w:num w:numId="192">
    <w:abstractNumId w:val="113"/>
  </w:num>
  <w:num w:numId="193">
    <w:abstractNumId w:val="152"/>
  </w:num>
  <w:num w:numId="194">
    <w:abstractNumId w:val="104"/>
  </w:num>
  <w:num w:numId="195">
    <w:abstractNumId w:val="71"/>
  </w:num>
  <w:num w:numId="196">
    <w:abstractNumId w:val="16"/>
  </w:num>
  <w:num w:numId="197">
    <w:abstractNumId w:val="132"/>
  </w:num>
  <w:num w:numId="198">
    <w:abstractNumId w:val="110"/>
  </w:num>
  <w:num w:numId="199">
    <w:abstractNumId w:val="95"/>
  </w:num>
  <w:num w:numId="200">
    <w:abstractNumId w:val="90"/>
  </w:num>
  <w:num w:numId="201">
    <w:abstractNumId w:val="93"/>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BO" w:vendorID="64" w:dllVersion="6" w:nlCheck="1" w:checkStyle="1"/>
  <w:activeWritingStyle w:appName="MSWord" w:lang="en-US" w:vendorID="64" w:dllVersion="6" w:nlCheck="1" w:checkStyle="1"/>
  <w:activeWritingStyle w:appName="MSWord" w:lang="es-MX" w:vendorID="64" w:dllVersion="6" w:nlCheck="1" w:checkStyle="1"/>
  <w:activeWritingStyle w:appName="MSWord" w:lang="es-BO"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CO" w:vendorID="64" w:dllVersion="4096" w:nlCheck="1" w:checkStyle="0"/>
  <w:activeWritingStyle w:appName="MSWord" w:lang="fr-FR" w:vendorID="64" w:dllVersion="6" w:nlCheck="1" w:checkStyle="1"/>
  <w:activeWritingStyle w:appName="MSWord" w:lang="es-BO"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1B"/>
    <w:rsid w:val="000103EE"/>
    <w:rsid w:val="00025229"/>
    <w:rsid w:val="000263A4"/>
    <w:rsid w:val="0002784E"/>
    <w:rsid w:val="0003174D"/>
    <w:rsid w:val="00033BCB"/>
    <w:rsid w:val="00034215"/>
    <w:rsid w:val="0003745C"/>
    <w:rsid w:val="000417C2"/>
    <w:rsid w:val="00044421"/>
    <w:rsid w:val="00050EBE"/>
    <w:rsid w:val="00051AE8"/>
    <w:rsid w:val="00055737"/>
    <w:rsid w:val="00056F7E"/>
    <w:rsid w:val="00067019"/>
    <w:rsid w:val="000701DE"/>
    <w:rsid w:val="000736A6"/>
    <w:rsid w:val="000875F9"/>
    <w:rsid w:val="000952B4"/>
    <w:rsid w:val="000B0900"/>
    <w:rsid w:val="000B2E2C"/>
    <w:rsid w:val="000B4A54"/>
    <w:rsid w:val="000B6451"/>
    <w:rsid w:val="000C39D8"/>
    <w:rsid w:val="000C3A71"/>
    <w:rsid w:val="000C530D"/>
    <w:rsid w:val="000D0E2E"/>
    <w:rsid w:val="000D3744"/>
    <w:rsid w:val="000D5E92"/>
    <w:rsid w:val="000D6F59"/>
    <w:rsid w:val="000F07EB"/>
    <w:rsid w:val="000F2219"/>
    <w:rsid w:val="000F5494"/>
    <w:rsid w:val="0010598D"/>
    <w:rsid w:val="00110A9B"/>
    <w:rsid w:val="00114724"/>
    <w:rsid w:val="00123697"/>
    <w:rsid w:val="00124616"/>
    <w:rsid w:val="00125537"/>
    <w:rsid w:val="00125A92"/>
    <w:rsid w:val="00127332"/>
    <w:rsid w:val="0013224E"/>
    <w:rsid w:val="00134914"/>
    <w:rsid w:val="00137792"/>
    <w:rsid w:val="001379AE"/>
    <w:rsid w:val="001445E6"/>
    <w:rsid w:val="00144856"/>
    <w:rsid w:val="0015025C"/>
    <w:rsid w:val="00150515"/>
    <w:rsid w:val="0015133F"/>
    <w:rsid w:val="00157EC8"/>
    <w:rsid w:val="00164680"/>
    <w:rsid w:val="00165494"/>
    <w:rsid w:val="00165CC0"/>
    <w:rsid w:val="00173291"/>
    <w:rsid w:val="00173354"/>
    <w:rsid w:val="00173E12"/>
    <w:rsid w:val="00174E01"/>
    <w:rsid w:val="00175932"/>
    <w:rsid w:val="00182979"/>
    <w:rsid w:val="001832E9"/>
    <w:rsid w:val="00184FF1"/>
    <w:rsid w:val="00185762"/>
    <w:rsid w:val="00193BD2"/>
    <w:rsid w:val="00196858"/>
    <w:rsid w:val="00196AC9"/>
    <w:rsid w:val="001A43A6"/>
    <w:rsid w:val="001A59FD"/>
    <w:rsid w:val="001B0542"/>
    <w:rsid w:val="001B2D7D"/>
    <w:rsid w:val="001B44EE"/>
    <w:rsid w:val="001B5D4C"/>
    <w:rsid w:val="001B70CC"/>
    <w:rsid w:val="001C248E"/>
    <w:rsid w:val="001C28F0"/>
    <w:rsid w:val="001C603A"/>
    <w:rsid w:val="001D596E"/>
    <w:rsid w:val="001E0F9B"/>
    <w:rsid w:val="001E1826"/>
    <w:rsid w:val="001E1B2A"/>
    <w:rsid w:val="001E296A"/>
    <w:rsid w:val="001E3E78"/>
    <w:rsid w:val="001F0F49"/>
    <w:rsid w:val="001F5276"/>
    <w:rsid w:val="001F541E"/>
    <w:rsid w:val="00210B70"/>
    <w:rsid w:val="00210C68"/>
    <w:rsid w:val="002155C0"/>
    <w:rsid w:val="00223E84"/>
    <w:rsid w:val="002317B5"/>
    <w:rsid w:val="00247DD6"/>
    <w:rsid w:val="00250A01"/>
    <w:rsid w:val="00255209"/>
    <w:rsid w:val="00255356"/>
    <w:rsid w:val="0026037D"/>
    <w:rsid w:val="00260F28"/>
    <w:rsid w:val="0026695B"/>
    <w:rsid w:val="002701BF"/>
    <w:rsid w:val="002721D1"/>
    <w:rsid w:val="002766E6"/>
    <w:rsid w:val="002807EE"/>
    <w:rsid w:val="0028222D"/>
    <w:rsid w:val="00284C53"/>
    <w:rsid w:val="0029441B"/>
    <w:rsid w:val="002952DA"/>
    <w:rsid w:val="002A0173"/>
    <w:rsid w:val="002A2DF5"/>
    <w:rsid w:val="002B0C5C"/>
    <w:rsid w:val="002B1E75"/>
    <w:rsid w:val="002B38E4"/>
    <w:rsid w:val="002C42D3"/>
    <w:rsid w:val="002C7CFC"/>
    <w:rsid w:val="002D2052"/>
    <w:rsid w:val="002D2F25"/>
    <w:rsid w:val="002E0D6F"/>
    <w:rsid w:val="002E307F"/>
    <w:rsid w:val="002E4916"/>
    <w:rsid w:val="002F0A21"/>
    <w:rsid w:val="002F2C00"/>
    <w:rsid w:val="002F6232"/>
    <w:rsid w:val="002F710D"/>
    <w:rsid w:val="002F7405"/>
    <w:rsid w:val="0030196F"/>
    <w:rsid w:val="00310168"/>
    <w:rsid w:val="00313193"/>
    <w:rsid w:val="00315BB4"/>
    <w:rsid w:val="00317974"/>
    <w:rsid w:val="00322750"/>
    <w:rsid w:val="003266D6"/>
    <w:rsid w:val="003269FF"/>
    <w:rsid w:val="00326E4B"/>
    <w:rsid w:val="003310A5"/>
    <w:rsid w:val="00332215"/>
    <w:rsid w:val="00332FE9"/>
    <w:rsid w:val="003333BA"/>
    <w:rsid w:val="00342465"/>
    <w:rsid w:val="00343F73"/>
    <w:rsid w:val="00345443"/>
    <w:rsid w:val="0034679C"/>
    <w:rsid w:val="00347E49"/>
    <w:rsid w:val="0035358D"/>
    <w:rsid w:val="0035404D"/>
    <w:rsid w:val="00360A8F"/>
    <w:rsid w:val="00360C95"/>
    <w:rsid w:val="00362BF9"/>
    <w:rsid w:val="00364C52"/>
    <w:rsid w:val="00365190"/>
    <w:rsid w:val="0037164F"/>
    <w:rsid w:val="00371FF9"/>
    <w:rsid w:val="00374D16"/>
    <w:rsid w:val="0038043C"/>
    <w:rsid w:val="003810F9"/>
    <w:rsid w:val="00386B94"/>
    <w:rsid w:val="003906AB"/>
    <w:rsid w:val="003942DB"/>
    <w:rsid w:val="00397CB3"/>
    <w:rsid w:val="003B45C2"/>
    <w:rsid w:val="003C000D"/>
    <w:rsid w:val="003C09FB"/>
    <w:rsid w:val="003C1ADF"/>
    <w:rsid w:val="003C5F5A"/>
    <w:rsid w:val="003C70FC"/>
    <w:rsid w:val="003C77F5"/>
    <w:rsid w:val="003D07A4"/>
    <w:rsid w:val="003D3CC2"/>
    <w:rsid w:val="003E0E33"/>
    <w:rsid w:val="003E77BB"/>
    <w:rsid w:val="003F1F27"/>
    <w:rsid w:val="003F230F"/>
    <w:rsid w:val="003F50FE"/>
    <w:rsid w:val="00403677"/>
    <w:rsid w:val="00406895"/>
    <w:rsid w:val="00407C6B"/>
    <w:rsid w:val="00410BD7"/>
    <w:rsid w:val="00411451"/>
    <w:rsid w:val="004115C1"/>
    <w:rsid w:val="00412F4A"/>
    <w:rsid w:val="00415A44"/>
    <w:rsid w:val="00420A74"/>
    <w:rsid w:val="00420FFB"/>
    <w:rsid w:val="00421640"/>
    <w:rsid w:val="004225C6"/>
    <w:rsid w:val="004325DF"/>
    <w:rsid w:val="0044102F"/>
    <w:rsid w:val="00446091"/>
    <w:rsid w:val="00451DFC"/>
    <w:rsid w:val="0046001D"/>
    <w:rsid w:val="00464F51"/>
    <w:rsid w:val="00465FAE"/>
    <w:rsid w:val="0048014A"/>
    <w:rsid w:val="00483B55"/>
    <w:rsid w:val="004840E9"/>
    <w:rsid w:val="00485F07"/>
    <w:rsid w:val="00492C04"/>
    <w:rsid w:val="004971E7"/>
    <w:rsid w:val="00497C6F"/>
    <w:rsid w:val="004A0088"/>
    <w:rsid w:val="004A1577"/>
    <w:rsid w:val="004A49E7"/>
    <w:rsid w:val="004A50E9"/>
    <w:rsid w:val="004A5C02"/>
    <w:rsid w:val="004A7767"/>
    <w:rsid w:val="004B2E81"/>
    <w:rsid w:val="004B3B89"/>
    <w:rsid w:val="004C047C"/>
    <w:rsid w:val="004C51C7"/>
    <w:rsid w:val="004D059D"/>
    <w:rsid w:val="004D73B9"/>
    <w:rsid w:val="004E023C"/>
    <w:rsid w:val="004E1A17"/>
    <w:rsid w:val="004E3019"/>
    <w:rsid w:val="004E7119"/>
    <w:rsid w:val="004E76DF"/>
    <w:rsid w:val="004E7C88"/>
    <w:rsid w:val="004F1001"/>
    <w:rsid w:val="004F3491"/>
    <w:rsid w:val="004F7031"/>
    <w:rsid w:val="0050325F"/>
    <w:rsid w:val="00505943"/>
    <w:rsid w:val="00506790"/>
    <w:rsid w:val="005103C7"/>
    <w:rsid w:val="0051157A"/>
    <w:rsid w:val="0053217C"/>
    <w:rsid w:val="0053355D"/>
    <w:rsid w:val="00540688"/>
    <w:rsid w:val="00543503"/>
    <w:rsid w:val="005444F1"/>
    <w:rsid w:val="00551095"/>
    <w:rsid w:val="005517E1"/>
    <w:rsid w:val="00551A1B"/>
    <w:rsid w:val="00551E6D"/>
    <w:rsid w:val="00557353"/>
    <w:rsid w:val="005653A3"/>
    <w:rsid w:val="0058090D"/>
    <w:rsid w:val="00583493"/>
    <w:rsid w:val="00584F04"/>
    <w:rsid w:val="00592F5F"/>
    <w:rsid w:val="00593B12"/>
    <w:rsid w:val="005943FE"/>
    <w:rsid w:val="005975CC"/>
    <w:rsid w:val="005A25AC"/>
    <w:rsid w:val="005B24A4"/>
    <w:rsid w:val="005B4110"/>
    <w:rsid w:val="005B604A"/>
    <w:rsid w:val="005B62DD"/>
    <w:rsid w:val="005C19AA"/>
    <w:rsid w:val="005D48D7"/>
    <w:rsid w:val="005D765C"/>
    <w:rsid w:val="005E3BAB"/>
    <w:rsid w:val="005E4519"/>
    <w:rsid w:val="005E6B19"/>
    <w:rsid w:val="005E6D84"/>
    <w:rsid w:val="005E7F5D"/>
    <w:rsid w:val="005F14F2"/>
    <w:rsid w:val="005F19F6"/>
    <w:rsid w:val="005F5567"/>
    <w:rsid w:val="005F751F"/>
    <w:rsid w:val="00600444"/>
    <w:rsid w:val="0060331B"/>
    <w:rsid w:val="006038C9"/>
    <w:rsid w:val="00603944"/>
    <w:rsid w:val="00615340"/>
    <w:rsid w:val="006154BA"/>
    <w:rsid w:val="00615ACA"/>
    <w:rsid w:val="00617592"/>
    <w:rsid w:val="00621EC6"/>
    <w:rsid w:val="00631F23"/>
    <w:rsid w:val="00632A23"/>
    <w:rsid w:val="00645CE2"/>
    <w:rsid w:val="006476C8"/>
    <w:rsid w:val="0065033C"/>
    <w:rsid w:val="006641F8"/>
    <w:rsid w:val="006772A3"/>
    <w:rsid w:val="00687822"/>
    <w:rsid w:val="00687F7E"/>
    <w:rsid w:val="00691DDC"/>
    <w:rsid w:val="00692C89"/>
    <w:rsid w:val="00694D7C"/>
    <w:rsid w:val="006A06C3"/>
    <w:rsid w:val="006A2BEE"/>
    <w:rsid w:val="006A3EC7"/>
    <w:rsid w:val="006A4BA3"/>
    <w:rsid w:val="006A727B"/>
    <w:rsid w:val="006B08B6"/>
    <w:rsid w:val="006B2F1A"/>
    <w:rsid w:val="006B4649"/>
    <w:rsid w:val="006B5BB5"/>
    <w:rsid w:val="006B601F"/>
    <w:rsid w:val="006C19BD"/>
    <w:rsid w:val="006C2D43"/>
    <w:rsid w:val="006C5345"/>
    <w:rsid w:val="006C6AEE"/>
    <w:rsid w:val="006D1663"/>
    <w:rsid w:val="006D2211"/>
    <w:rsid w:val="006D3B82"/>
    <w:rsid w:val="006D499C"/>
    <w:rsid w:val="006E0F6B"/>
    <w:rsid w:val="006E3912"/>
    <w:rsid w:val="006E5BEE"/>
    <w:rsid w:val="006E75F4"/>
    <w:rsid w:val="006F0828"/>
    <w:rsid w:val="006F2760"/>
    <w:rsid w:val="006F336A"/>
    <w:rsid w:val="00702AAD"/>
    <w:rsid w:val="00714EC0"/>
    <w:rsid w:val="00720E85"/>
    <w:rsid w:val="00722901"/>
    <w:rsid w:val="007445E1"/>
    <w:rsid w:val="00754DE8"/>
    <w:rsid w:val="00763B6F"/>
    <w:rsid w:val="00763BBB"/>
    <w:rsid w:val="007676C8"/>
    <w:rsid w:val="007765B5"/>
    <w:rsid w:val="00781E5A"/>
    <w:rsid w:val="007848F9"/>
    <w:rsid w:val="00791E12"/>
    <w:rsid w:val="00792349"/>
    <w:rsid w:val="00793EBB"/>
    <w:rsid w:val="00796DD0"/>
    <w:rsid w:val="007A4C8D"/>
    <w:rsid w:val="007A7799"/>
    <w:rsid w:val="007C3D90"/>
    <w:rsid w:val="007C413D"/>
    <w:rsid w:val="007D3AE3"/>
    <w:rsid w:val="007D4408"/>
    <w:rsid w:val="007D5112"/>
    <w:rsid w:val="007D6EDF"/>
    <w:rsid w:val="007D6FC1"/>
    <w:rsid w:val="007E05D2"/>
    <w:rsid w:val="007F006E"/>
    <w:rsid w:val="007F04AF"/>
    <w:rsid w:val="00805076"/>
    <w:rsid w:val="00805919"/>
    <w:rsid w:val="00807BB5"/>
    <w:rsid w:val="008139F1"/>
    <w:rsid w:val="00821251"/>
    <w:rsid w:val="008231AF"/>
    <w:rsid w:val="00824EF1"/>
    <w:rsid w:val="00825D24"/>
    <w:rsid w:val="00835943"/>
    <w:rsid w:val="0083608A"/>
    <w:rsid w:val="008435ED"/>
    <w:rsid w:val="00856574"/>
    <w:rsid w:val="00860F80"/>
    <w:rsid w:val="008643B5"/>
    <w:rsid w:val="00864C8C"/>
    <w:rsid w:val="00867AC4"/>
    <w:rsid w:val="008820ED"/>
    <w:rsid w:val="00884CD9"/>
    <w:rsid w:val="00884EF8"/>
    <w:rsid w:val="00885CDE"/>
    <w:rsid w:val="00887472"/>
    <w:rsid w:val="008909F4"/>
    <w:rsid w:val="00891252"/>
    <w:rsid w:val="00891FAA"/>
    <w:rsid w:val="0089246E"/>
    <w:rsid w:val="00894A60"/>
    <w:rsid w:val="008973BA"/>
    <w:rsid w:val="008A2A6A"/>
    <w:rsid w:val="008A34B5"/>
    <w:rsid w:val="008A668A"/>
    <w:rsid w:val="008A6F5B"/>
    <w:rsid w:val="008B1E3F"/>
    <w:rsid w:val="008B685B"/>
    <w:rsid w:val="008D0F35"/>
    <w:rsid w:val="008D3EFE"/>
    <w:rsid w:val="008D7E9D"/>
    <w:rsid w:val="008E1164"/>
    <w:rsid w:val="008F0396"/>
    <w:rsid w:val="008F14D7"/>
    <w:rsid w:val="008F192D"/>
    <w:rsid w:val="008F1CE5"/>
    <w:rsid w:val="008F3DF9"/>
    <w:rsid w:val="00903442"/>
    <w:rsid w:val="0090791B"/>
    <w:rsid w:val="00911443"/>
    <w:rsid w:val="009142FB"/>
    <w:rsid w:val="00917057"/>
    <w:rsid w:val="009214E4"/>
    <w:rsid w:val="00923E7E"/>
    <w:rsid w:val="0093536B"/>
    <w:rsid w:val="00940019"/>
    <w:rsid w:val="00940612"/>
    <w:rsid w:val="00941020"/>
    <w:rsid w:val="009422EE"/>
    <w:rsid w:val="00943AE6"/>
    <w:rsid w:val="00947D09"/>
    <w:rsid w:val="0095032B"/>
    <w:rsid w:val="0095527B"/>
    <w:rsid w:val="00957E2B"/>
    <w:rsid w:val="00962BE3"/>
    <w:rsid w:val="00964089"/>
    <w:rsid w:val="009651C9"/>
    <w:rsid w:val="009654F9"/>
    <w:rsid w:val="009657F0"/>
    <w:rsid w:val="00966CDD"/>
    <w:rsid w:val="00970A63"/>
    <w:rsid w:val="00972FF5"/>
    <w:rsid w:val="00973282"/>
    <w:rsid w:val="00980C4C"/>
    <w:rsid w:val="0098412B"/>
    <w:rsid w:val="00986240"/>
    <w:rsid w:val="009924F3"/>
    <w:rsid w:val="009A14DD"/>
    <w:rsid w:val="009A28FB"/>
    <w:rsid w:val="009B3B31"/>
    <w:rsid w:val="009C7302"/>
    <w:rsid w:val="009C737C"/>
    <w:rsid w:val="009D0243"/>
    <w:rsid w:val="009D09E2"/>
    <w:rsid w:val="009D4FE7"/>
    <w:rsid w:val="009D6865"/>
    <w:rsid w:val="009D6AC9"/>
    <w:rsid w:val="009E5857"/>
    <w:rsid w:val="009F06F2"/>
    <w:rsid w:val="00A020CC"/>
    <w:rsid w:val="00A031D2"/>
    <w:rsid w:val="00A06B21"/>
    <w:rsid w:val="00A103E8"/>
    <w:rsid w:val="00A11ADD"/>
    <w:rsid w:val="00A147B1"/>
    <w:rsid w:val="00A16DD8"/>
    <w:rsid w:val="00A23354"/>
    <w:rsid w:val="00A247AC"/>
    <w:rsid w:val="00A25DA2"/>
    <w:rsid w:val="00A36193"/>
    <w:rsid w:val="00A422C4"/>
    <w:rsid w:val="00A43188"/>
    <w:rsid w:val="00A43B44"/>
    <w:rsid w:val="00A45878"/>
    <w:rsid w:val="00A5198B"/>
    <w:rsid w:val="00A51D71"/>
    <w:rsid w:val="00A52207"/>
    <w:rsid w:val="00A56C9B"/>
    <w:rsid w:val="00A62359"/>
    <w:rsid w:val="00A623A0"/>
    <w:rsid w:val="00A651F5"/>
    <w:rsid w:val="00A73AED"/>
    <w:rsid w:val="00A73E33"/>
    <w:rsid w:val="00A76D65"/>
    <w:rsid w:val="00A778E4"/>
    <w:rsid w:val="00A813B7"/>
    <w:rsid w:val="00A816DA"/>
    <w:rsid w:val="00A82350"/>
    <w:rsid w:val="00A8571A"/>
    <w:rsid w:val="00A86DB4"/>
    <w:rsid w:val="00A91E40"/>
    <w:rsid w:val="00AA6DE6"/>
    <w:rsid w:val="00AA7C42"/>
    <w:rsid w:val="00AB545E"/>
    <w:rsid w:val="00AB59AB"/>
    <w:rsid w:val="00AB5F4B"/>
    <w:rsid w:val="00AC67B2"/>
    <w:rsid w:val="00AD1070"/>
    <w:rsid w:val="00AD1AFD"/>
    <w:rsid w:val="00AD5027"/>
    <w:rsid w:val="00AD5B7E"/>
    <w:rsid w:val="00AF128F"/>
    <w:rsid w:val="00AF39C7"/>
    <w:rsid w:val="00AF62CB"/>
    <w:rsid w:val="00B02EA3"/>
    <w:rsid w:val="00B041F6"/>
    <w:rsid w:val="00B12416"/>
    <w:rsid w:val="00B16B20"/>
    <w:rsid w:val="00B21DA6"/>
    <w:rsid w:val="00B23ED3"/>
    <w:rsid w:val="00B32588"/>
    <w:rsid w:val="00B34F10"/>
    <w:rsid w:val="00B37121"/>
    <w:rsid w:val="00B40519"/>
    <w:rsid w:val="00B41926"/>
    <w:rsid w:val="00B53EA2"/>
    <w:rsid w:val="00B54FE4"/>
    <w:rsid w:val="00B55FD4"/>
    <w:rsid w:val="00B60FD2"/>
    <w:rsid w:val="00B6755B"/>
    <w:rsid w:val="00B6777E"/>
    <w:rsid w:val="00B71E7A"/>
    <w:rsid w:val="00B73F5C"/>
    <w:rsid w:val="00B83E14"/>
    <w:rsid w:val="00B8419E"/>
    <w:rsid w:val="00B90152"/>
    <w:rsid w:val="00B9681B"/>
    <w:rsid w:val="00BA1D3F"/>
    <w:rsid w:val="00BA298B"/>
    <w:rsid w:val="00BA2CD7"/>
    <w:rsid w:val="00BA366F"/>
    <w:rsid w:val="00BA5517"/>
    <w:rsid w:val="00BB0F22"/>
    <w:rsid w:val="00BB1BBB"/>
    <w:rsid w:val="00BB4A7D"/>
    <w:rsid w:val="00BB4CB6"/>
    <w:rsid w:val="00BB7ABE"/>
    <w:rsid w:val="00BC2533"/>
    <w:rsid w:val="00BD1022"/>
    <w:rsid w:val="00BF1DC3"/>
    <w:rsid w:val="00BF230B"/>
    <w:rsid w:val="00C0285D"/>
    <w:rsid w:val="00C04240"/>
    <w:rsid w:val="00C1160B"/>
    <w:rsid w:val="00C1790E"/>
    <w:rsid w:val="00C17C55"/>
    <w:rsid w:val="00C26337"/>
    <w:rsid w:val="00C349C2"/>
    <w:rsid w:val="00C353D6"/>
    <w:rsid w:val="00C4072E"/>
    <w:rsid w:val="00C432ED"/>
    <w:rsid w:val="00C456F1"/>
    <w:rsid w:val="00C5098C"/>
    <w:rsid w:val="00C553FB"/>
    <w:rsid w:val="00C55D0A"/>
    <w:rsid w:val="00C566D3"/>
    <w:rsid w:val="00C57ACD"/>
    <w:rsid w:val="00C62BA3"/>
    <w:rsid w:val="00C65A9A"/>
    <w:rsid w:val="00C679BF"/>
    <w:rsid w:val="00C709F5"/>
    <w:rsid w:val="00C71E34"/>
    <w:rsid w:val="00C7414E"/>
    <w:rsid w:val="00C74D8F"/>
    <w:rsid w:val="00C74DA5"/>
    <w:rsid w:val="00C9460B"/>
    <w:rsid w:val="00CA04D6"/>
    <w:rsid w:val="00CA6862"/>
    <w:rsid w:val="00CB18DC"/>
    <w:rsid w:val="00CB4F02"/>
    <w:rsid w:val="00CB526E"/>
    <w:rsid w:val="00CC1C28"/>
    <w:rsid w:val="00CC4839"/>
    <w:rsid w:val="00CD31C3"/>
    <w:rsid w:val="00CD4040"/>
    <w:rsid w:val="00CD455F"/>
    <w:rsid w:val="00CD59A3"/>
    <w:rsid w:val="00CD6E94"/>
    <w:rsid w:val="00CE0253"/>
    <w:rsid w:val="00CE0E55"/>
    <w:rsid w:val="00CE0E8B"/>
    <w:rsid w:val="00CE439E"/>
    <w:rsid w:val="00CF05C8"/>
    <w:rsid w:val="00CF262A"/>
    <w:rsid w:val="00CF3996"/>
    <w:rsid w:val="00CF5369"/>
    <w:rsid w:val="00CF64D5"/>
    <w:rsid w:val="00D0045F"/>
    <w:rsid w:val="00D0178B"/>
    <w:rsid w:val="00D02666"/>
    <w:rsid w:val="00D03296"/>
    <w:rsid w:val="00D037F0"/>
    <w:rsid w:val="00D05AB8"/>
    <w:rsid w:val="00D05FDA"/>
    <w:rsid w:val="00D11A3C"/>
    <w:rsid w:val="00D131BB"/>
    <w:rsid w:val="00D13241"/>
    <w:rsid w:val="00D135BA"/>
    <w:rsid w:val="00D148B2"/>
    <w:rsid w:val="00D170EA"/>
    <w:rsid w:val="00D21737"/>
    <w:rsid w:val="00D22129"/>
    <w:rsid w:val="00D2347A"/>
    <w:rsid w:val="00D25B35"/>
    <w:rsid w:val="00D31CDC"/>
    <w:rsid w:val="00D4003A"/>
    <w:rsid w:val="00D406A4"/>
    <w:rsid w:val="00D4268E"/>
    <w:rsid w:val="00D43E34"/>
    <w:rsid w:val="00D50B74"/>
    <w:rsid w:val="00D55C52"/>
    <w:rsid w:val="00D5670F"/>
    <w:rsid w:val="00D607DE"/>
    <w:rsid w:val="00D62DD1"/>
    <w:rsid w:val="00D63161"/>
    <w:rsid w:val="00D63438"/>
    <w:rsid w:val="00D66996"/>
    <w:rsid w:val="00D72E75"/>
    <w:rsid w:val="00D766DF"/>
    <w:rsid w:val="00D76A59"/>
    <w:rsid w:val="00D81090"/>
    <w:rsid w:val="00D91CB3"/>
    <w:rsid w:val="00D92896"/>
    <w:rsid w:val="00D94502"/>
    <w:rsid w:val="00DA2EB5"/>
    <w:rsid w:val="00DA3A36"/>
    <w:rsid w:val="00DA4787"/>
    <w:rsid w:val="00DA6EED"/>
    <w:rsid w:val="00DA73AE"/>
    <w:rsid w:val="00DB4882"/>
    <w:rsid w:val="00DC18C2"/>
    <w:rsid w:val="00DC1B6D"/>
    <w:rsid w:val="00DC31E0"/>
    <w:rsid w:val="00DC6990"/>
    <w:rsid w:val="00DD0B9A"/>
    <w:rsid w:val="00DD4883"/>
    <w:rsid w:val="00DD5505"/>
    <w:rsid w:val="00DD72BD"/>
    <w:rsid w:val="00DE1558"/>
    <w:rsid w:val="00DE3A9A"/>
    <w:rsid w:val="00DF1085"/>
    <w:rsid w:val="00DF5C37"/>
    <w:rsid w:val="00E01BFF"/>
    <w:rsid w:val="00E0521D"/>
    <w:rsid w:val="00E057BC"/>
    <w:rsid w:val="00E07ADA"/>
    <w:rsid w:val="00E07B62"/>
    <w:rsid w:val="00E104A0"/>
    <w:rsid w:val="00E13713"/>
    <w:rsid w:val="00E17316"/>
    <w:rsid w:val="00E17E9D"/>
    <w:rsid w:val="00E20D5B"/>
    <w:rsid w:val="00E20F5D"/>
    <w:rsid w:val="00E26355"/>
    <w:rsid w:val="00E27B85"/>
    <w:rsid w:val="00E33EED"/>
    <w:rsid w:val="00E35C93"/>
    <w:rsid w:val="00E44942"/>
    <w:rsid w:val="00E457E7"/>
    <w:rsid w:val="00E62F47"/>
    <w:rsid w:val="00E70879"/>
    <w:rsid w:val="00E763EE"/>
    <w:rsid w:val="00E812B5"/>
    <w:rsid w:val="00E81451"/>
    <w:rsid w:val="00E875C1"/>
    <w:rsid w:val="00E87994"/>
    <w:rsid w:val="00E9077A"/>
    <w:rsid w:val="00E9593F"/>
    <w:rsid w:val="00E970B6"/>
    <w:rsid w:val="00EA043E"/>
    <w:rsid w:val="00EA0C84"/>
    <w:rsid w:val="00EB0121"/>
    <w:rsid w:val="00EB144A"/>
    <w:rsid w:val="00EB1AAD"/>
    <w:rsid w:val="00EB2AF3"/>
    <w:rsid w:val="00EB522A"/>
    <w:rsid w:val="00EC0F2D"/>
    <w:rsid w:val="00EC1B0A"/>
    <w:rsid w:val="00EC6416"/>
    <w:rsid w:val="00ED05B6"/>
    <w:rsid w:val="00ED693E"/>
    <w:rsid w:val="00EE42E3"/>
    <w:rsid w:val="00EE538B"/>
    <w:rsid w:val="00EF1B2E"/>
    <w:rsid w:val="00EF45CA"/>
    <w:rsid w:val="00EF7055"/>
    <w:rsid w:val="00F019C2"/>
    <w:rsid w:val="00F054D5"/>
    <w:rsid w:val="00F10839"/>
    <w:rsid w:val="00F16949"/>
    <w:rsid w:val="00F358CC"/>
    <w:rsid w:val="00F35B86"/>
    <w:rsid w:val="00F41B03"/>
    <w:rsid w:val="00F43CFD"/>
    <w:rsid w:val="00F44B63"/>
    <w:rsid w:val="00F46D1D"/>
    <w:rsid w:val="00F479D8"/>
    <w:rsid w:val="00F54B59"/>
    <w:rsid w:val="00F56F58"/>
    <w:rsid w:val="00F655DC"/>
    <w:rsid w:val="00F672EB"/>
    <w:rsid w:val="00F67940"/>
    <w:rsid w:val="00F754EE"/>
    <w:rsid w:val="00F777E3"/>
    <w:rsid w:val="00F82B59"/>
    <w:rsid w:val="00F86AE6"/>
    <w:rsid w:val="00F86AEF"/>
    <w:rsid w:val="00F87412"/>
    <w:rsid w:val="00F8798B"/>
    <w:rsid w:val="00F91B3F"/>
    <w:rsid w:val="00F96BBD"/>
    <w:rsid w:val="00FA10C7"/>
    <w:rsid w:val="00FA6A88"/>
    <w:rsid w:val="00FA6C64"/>
    <w:rsid w:val="00FA7C2C"/>
    <w:rsid w:val="00FC03D5"/>
    <w:rsid w:val="00FC39C6"/>
    <w:rsid w:val="00FC601D"/>
    <w:rsid w:val="00FD2EF7"/>
    <w:rsid w:val="00FD448D"/>
    <w:rsid w:val="00FD44E6"/>
    <w:rsid w:val="00FE3EF0"/>
    <w:rsid w:val="00FE506F"/>
    <w:rsid w:val="00FF1FE4"/>
    <w:rsid w:val="00FF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3FB2B"/>
  <w15:docId w15:val="{26D2642A-9B44-43B7-B17D-5956A258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F04"/>
    <w:rPr>
      <w:rFonts w:ascii="Arial" w:hAnsi="Arial"/>
      <w:sz w:val="18"/>
      <w:lang w:val="es-BO" w:eastAsia="en-US"/>
    </w:rPr>
  </w:style>
  <w:style w:type="paragraph" w:styleId="Ttulo1">
    <w:name w:val="heading 1"/>
    <w:aliases w:val="Document Header1"/>
    <w:basedOn w:val="Normal"/>
    <w:next w:val="Normal"/>
    <w:link w:val="Ttulo1Car"/>
    <w:qFormat/>
    <w:rsid w:val="00326E4B"/>
    <w:pPr>
      <w:keepNext/>
      <w:spacing w:before="240" w:after="60"/>
      <w:outlineLvl w:val="0"/>
    </w:pPr>
    <w:rPr>
      <w:rFonts w:ascii="Cambria" w:hAnsi="Cambria"/>
      <w:b/>
      <w:bCs/>
      <w:kern w:val="32"/>
      <w:sz w:val="32"/>
      <w:szCs w:val="32"/>
    </w:rPr>
  </w:style>
  <w:style w:type="paragraph" w:styleId="Ttulo2">
    <w:name w:val="heading 2"/>
    <w:aliases w:val="Title Header2"/>
    <w:basedOn w:val="Normal"/>
    <w:next w:val="Normal"/>
    <w:link w:val="Ttulo2Car"/>
    <w:qFormat/>
    <w:rsid w:val="00332215"/>
    <w:pPr>
      <w:keepNext/>
      <w:spacing w:before="240" w:after="60"/>
      <w:outlineLvl w:val="1"/>
    </w:pPr>
    <w:rPr>
      <w:rFonts w:cs="Arial"/>
      <w:b/>
      <w:bCs/>
      <w:i/>
      <w:iCs/>
      <w:sz w:val="28"/>
      <w:szCs w:val="28"/>
    </w:rPr>
  </w:style>
  <w:style w:type="paragraph" w:styleId="Ttulo3">
    <w:name w:val="heading 3"/>
    <w:aliases w:val="Section Header3"/>
    <w:basedOn w:val="Normal"/>
    <w:next w:val="Normal"/>
    <w:link w:val="Ttulo3Car"/>
    <w:unhideWhenUsed/>
    <w:qFormat/>
    <w:rsid w:val="00506790"/>
    <w:pPr>
      <w:keepNext/>
      <w:spacing w:before="240" w:after="60"/>
      <w:outlineLvl w:val="2"/>
    </w:pPr>
    <w:rPr>
      <w:rFonts w:ascii="Cambria" w:hAnsi="Cambria"/>
      <w:b/>
      <w:bCs/>
      <w:sz w:val="26"/>
      <w:szCs w:val="26"/>
    </w:rPr>
  </w:style>
  <w:style w:type="paragraph" w:styleId="Ttulo4">
    <w:name w:val="heading 4"/>
    <w:aliases w:val=" Sub-Clause Sub-paragraph"/>
    <w:basedOn w:val="Normal"/>
    <w:next w:val="Normal"/>
    <w:link w:val="Ttulo4Car"/>
    <w:qFormat/>
    <w:rsid w:val="00CB526E"/>
    <w:pPr>
      <w:keepNext/>
      <w:ind w:right="-720"/>
      <w:jc w:val="center"/>
      <w:outlineLvl w:val="3"/>
    </w:pPr>
    <w:rPr>
      <w:rFonts w:ascii="Times New Roman Bold" w:hAnsi="Times New Roman Bold"/>
      <w:b/>
      <w:bCs/>
      <w:smallCaps/>
      <w:sz w:val="28"/>
      <w:szCs w:val="24"/>
      <w:lang w:val="es-ES_tradnl"/>
    </w:rPr>
  </w:style>
  <w:style w:type="paragraph" w:styleId="Ttulo5">
    <w:name w:val="heading 5"/>
    <w:basedOn w:val="Normal"/>
    <w:next w:val="BankNormal"/>
    <w:link w:val="Ttulo5Car"/>
    <w:qFormat/>
    <w:rsid w:val="00CB526E"/>
    <w:pPr>
      <w:spacing w:after="240"/>
      <w:outlineLvl w:val="4"/>
    </w:pPr>
    <w:rPr>
      <w:rFonts w:ascii="Times New Roman" w:hAnsi="Times New Roman"/>
      <w:sz w:val="24"/>
      <w:lang w:val="en-US"/>
    </w:rPr>
  </w:style>
  <w:style w:type="paragraph" w:styleId="Ttulo6">
    <w:name w:val="heading 6"/>
    <w:basedOn w:val="Normal"/>
    <w:next w:val="BankNormal"/>
    <w:link w:val="Ttulo6Car"/>
    <w:qFormat/>
    <w:rsid w:val="00CB526E"/>
    <w:pPr>
      <w:spacing w:after="240"/>
      <w:ind w:left="1440" w:hanging="720"/>
      <w:outlineLvl w:val="5"/>
    </w:pPr>
    <w:rPr>
      <w:rFonts w:ascii="Times New Roman" w:hAnsi="Times New Roman"/>
      <w:sz w:val="24"/>
      <w:lang w:val="en-US"/>
    </w:rPr>
  </w:style>
  <w:style w:type="paragraph" w:styleId="Ttulo7">
    <w:name w:val="heading 7"/>
    <w:basedOn w:val="Normal"/>
    <w:next w:val="Normal"/>
    <w:link w:val="Ttulo7Car"/>
    <w:qFormat/>
    <w:rsid w:val="00CB526E"/>
    <w:pPr>
      <w:keepNext/>
      <w:jc w:val="both"/>
      <w:outlineLvl w:val="6"/>
    </w:pPr>
    <w:rPr>
      <w:rFonts w:ascii="Times New Roman" w:hAnsi="Times New Roman"/>
      <w:b/>
      <w:bCs/>
      <w:sz w:val="20"/>
      <w:szCs w:val="24"/>
      <w:lang w:val="en-US"/>
    </w:rPr>
  </w:style>
  <w:style w:type="paragraph" w:styleId="Ttulo8">
    <w:name w:val="heading 8"/>
    <w:basedOn w:val="Normal"/>
    <w:next w:val="Normal"/>
    <w:link w:val="Ttulo8Car"/>
    <w:qFormat/>
    <w:rsid w:val="00CB526E"/>
    <w:pPr>
      <w:keepNext/>
      <w:ind w:left="720" w:hanging="720"/>
      <w:jc w:val="both"/>
      <w:outlineLvl w:val="7"/>
    </w:pPr>
    <w:rPr>
      <w:rFonts w:ascii="Times New Roman" w:hAnsi="Times New Roman"/>
      <w:b/>
      <w:bCs/>
      <w:sz w:val="20"/>
      <w:szCs w:val="24"/>
      <w:lang w:val="en-US"/>
    </w:rPr>
  </w:style>
  <w:style w:type="paragraph" w:styleId="Ttulo9">
    <w:name w:val="heading 9"/>
    <w:basedOn w:val="Normal"/>
    <w:next w:val="Normal"/>
    <w:link w:val="Ttulo9Car"/>
    <w:qFormat/>
    <w:rsid w:val="00CB526E"/>
    <w:pPr>
      <w:keepNext/>
      <w:spacing w:before="240" w:after="240"/>
      <w:jc w:val="center"/>
      <w:outlineLvl w:val="8"/>
    </w:pPr>
    <w:rPr>
      <w:rFonts w:ascii="Times New Roman" w:hAnsi="Times New Roman"/>
      <w:b/>
      <w:sz w:val="28"/>
      <w:szCs w:val="24"/>
      <w:lang w:val="en-GB"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326E4B"/>
    <w:rPr>
      <w:rFonts w:ascii="Cambria" w:eastAsia="Times New Roman" w:hAnsi="Cambria" w:cs="Times New Roman"/>
      <w:b/>
      <w:bCs/>
      <w:kern w:val="32"/>
      <w:sz w:val="32"/>
      <w:szCs w:val="32"/>
      <w:lang w:val="es-BO" w:eastAsia="en-US"/>
    </w:rPr>
  </w:style>
  <w:style w:type="character" w:customStyle="1" w:styleId="Ttulo2Car">
    <w:name w:val="Título 2 Car"/>
    <w:aliases w:val="Title Header2 Car"/>
    <w:basedOn w:val="Fuentedeprrafopredeter"/>
    <w:link w:val="Ttulo2"/>
    <w:rsid w:val="005E6B19"/>
    <w:rPr>
      <w:rFonts w:ascii="Arial" w:hAnsi="Arial" w:cs="Arial"/>
      <w:b/>
      <w:bCs/>
      <w:i/>
      <w:iCs/>
      <w:sz w:val="28"/>
      <w:szCs w:val="28"/>
      <w:lang w:val="es-BO" w:eastAsia="en-US"/>
    </w:rPr>
  </w:style>
  <w:style w:type="character" w:customStyle="1" w:styleId="Ttulo3Car">
    <w:name w:val="Título 3 Car"/>
    <w:aliases w:val="Section Header3 Car"/>
    <w:basedOn w:val="Fuentedeprrafopredeter"/>
    <w:link w:val="Ttulo3"/>
    <w:rsid w:val="00506790"/>
    <w:rPr>
      <w:rFonts w:ascii="Cambria" w:eastAsia="Times New Roman" w:hAnsi="Cambria" w:cs="Times New Roman"/>
      <w:b/>
      <w:bCs/>
      <w:sz w:val="26"/>
      <w:szCs w:val="26"/>
      <w:lang w:val="es-BO" w:eastAsia="en-US"/>
    </w:rPr>
  </w:style>
  <w:style w:type="character" w:customStyle="1" w:styleId="Ttulo4Car">
    <w:name w:val="Título 4 Car"/>
    <w:aliases w:val=" Sub-Clause Sub-paragraph Car"/>
    <w:basedOn w:val="Fuentedeprrafopredeter"/>
    <w:link w:val="Ttulo4"/>
    <w:rsid w:val="00CB526E"/>
    <w:rPr>
      <w:rFonts w:ascii="Times New Roman Bold" w:hAnsi="Times New Roman Bold"/>
      <w:b/>
      <w:bCs/>
      <w:smallCaps/>
      <w:sz w:val="28"/>
      <w:szCs w:val="24"/>
      <w:lang w:val="es-ES_tradnl" w:eastAsia="en-US"/>
    </w:rPr>
  </w:style>
  <w:style w:type="paragraph" w:customStyle="1" w:styleId="BankNormal">
    <w:name w:val="BankNormal"/>
    <w:basedOn w:val="Normal"/>
    <w:uiPriority w:val="99"/>
    <w:rsid w:val="00CB526E"/>
    <w:pPr>
      <w:spacing w:after="240"/>
    </w:pPr>
    <w:rPr>
      <w:rFonts w:ascii="Times New Roman" w:hAnsi="Times New Roman"/>
      <w:sz w:val="24"/>
      <w:lang w:val="en-US"/>
    </w:rPr>
  </w:style>
  <w:style w:type="character" w:customStyle="1" w:styleId="Ttulo5Car">
    <w:name w:val="Título 5 Car"/>
    <w:basedOn w:val="Fuentedeprrafopredeter"/>
    <w:link w:val="Ttulo5"/>
    <w:rsid w:val="00CB526E"/>
    <w:rPr>
      <w:sz w:val="24"/>
      <w:lang w:val="en-US" w:eastAsia="en-US"/>
    </w:rPr>
  </w:style>
  <w:style w:type="character" w:customStyle="1" w:styleId="Ttulo6Car">
    <w:name w:val="Título 6 Car"/>
    <w:basedOn w:val="Fuentedeprrafopredeter"/>
    <w:link w:val="Ttulo6"/>
    <w:rsid w:val="00CB526E"/>
    <w:rPr>
      <w:sz w:val="24"/>
      <w:lang w:val="en-US" w:eastAsia="en-US"/>
    </w:rPr>
  </w:style>
  <w:style w:type="character" w:customStyle="1" w:styleId="Ttulo7Car">
    <w:name w:val="Título 7 Car"/>
    <w:basedOn w:val="Fuentedeprrafopredeter"/>
    <w:link w:val="Ttulo7"/>
    <w:uiPriority w:val="99"/>
    <w:rsid w:val="00CB526E"/>
    <w:rPr>
      <w:b/>
      <w:bCs/>
      <w:szCs w:val="24"/>
      <w:lang w:val="en-US" w:eastAsia="en-US"/>
    </w:rPr>
  </w:style>
  <w:style w:type="character" w:customStyle="1" w:styleId="Ttulo8Car">
    <w:name w:val="Título 8 Car"/>
    <w:basedOn w:val="Fuentedeprrafopredeter"/>
    <w:link w:val="Ttulo8"/>
    <w:uiPriority w:val="99"/>
    <w:rsid w:val="00CB526E"/>
    <w:rPr>
      <w:b/>
      <w:bCs/>
      <w:szCs w:val="24"/>
      <w:lang w:val="en-US" w:eastAsia="en-US"/>
    </w:rPr>
  </w:style>
  <w:style w:type="character" w:customStyle="1" w:styleId="Ttulo9Car">
    <w:name w:val="Título 9 Car"/>
    <w:basedOn w:val="Fuentedeprrafopredeter"/>
    <w:link w:val="Ttulo9"/>
    <w:uiPriority w:val="99"/>
    <w:rsid w:val="00CB526E"/>
    <w:rPr>
      <w:b/>
      <w:sz w:val="28"/>
      <w:szCs w:val="24"/>
      <w:lang w:val="en-GB" w:eastAsia="it-IT"/>
    </w:rPr>
  </w:style>
  <w:style w:type="paragraph" w:customStyle="1" w:styleId="Tit1">
    <w:name w:val="Tit 1"/>
    <w:basedOn w:val="Normal"/>
    <w:next w:val="Normal"/>
    <w:uiPriority w:val="99"/>
    <w:rsid w:val="00332215"/>
    <w:pPr>
      <w:spacing w:line="180" w:lineRule="exact"/>
      <w:jc w:val="center"/>
    </w:pPr>
    <w:rPr>
      <w:b/>
      <w:szCs w:val="24"/>
      <w:lang w:eastAsia="es-ES"/>
    </w:rPr>
  </w:style>
  <w:style w:type="paragraph" w:customStyle="1" w:styleId="Style1">
    <w:name w:val="Style1"/>
    <w:basedOn w:val="Ttulo2"/>
    <w:next w:val="Normal"/>
    <w:rsid w:val="00332215"/>
    <w:pPr>
      <w:pageBreakBefore/>
      <w:spacing w:before="120" w:after="120"/>
      <w:jc w:val="both"/>
    </w:pPr>
    <w:rPr>
      <w:rFonts w:cs="Times New Roman"/>
      <w:b w:val="0"/>
      <w:bCs w:val="0"/>
      <w:i w:val="0"/>
      <w:iCs w:val="0"/>
      <w:sz w:val="18"/>
      <w:szCs w:val="20"/>
      <w:lang w:val="es-ES_tradnl" w:eastAsia="es-ES"/>
    </w:rPr>
  </w:style>
  <w:style w:type="paragraph" w:styleId="Textocomentario">
    <w:name w:val="annotation text"/>
    <w:basedOn w:val="Normal"/>
    <w:link w:val="TextocomentarioCar1"/>
    <w:rsid w:val="00332215"/>
    <w:rPr>
      <w:sz w:val="20"/>
      <w:lang w:val="es-ES" w:eastAsia="es-ES"/>
    </w:rPr>
  </w:style>
  <w:style w:type="character" w:customStyle="1" w:styleId="TextocomentarioCar1">
    <w:name w:val="Texto comentario Car1"/>
    <w:basedOn w:val="Fuentedeprrafopredeter"/>
    <w:link w:val="Textocomentario"/>
    <w:rsid w:val="00CB526E"/>
    <w:rPr>
      <w:rFonts w:ascii="Arial" w:hAnsi="Arial"/>
    </w:rPr>
  </w:style>
  <w:style w:type="character" w:styleId="Refdecomentario">
    <w:name w:val="annotation reference"/>
    <w:basedOn w:val="Fuentedeprrafopredeter"/>
    <w:rsid w:val="00332215"/>
    <w:rPr>
      <w:sz w:val="16"/>
      <w:szCs w:val="16"/>
    </w:rPr>
  </w:style>
  <w:style w:type="paragraph" w:styleId="Textodeglobo">
    <w:name w:val="Balloon Text"/>
    <w:basedOn w:val="Normal"/>
    <w:link w:val="TextodegloboCar"/>
    <w:rsid w:val="00332215"/>
    <w:rPr>
      <w:rFonts w:ascii="Tahoma" w:hAnsi="Tahoma" w:cs="Tahoma"/>
      <w:sz w:val="16"/>
      <w:szCs w:val="16"/>
    </w:rPr>
  </w:style>
  <w:style w:type="character" w:customStyle="1" w:styleId="TextodegloboCar">
    <w:name w:val="Texto de globo Car"/>
    <w:basedOn w:val="Fuentedeprrafopredeter"/>
    <w:link w:val="Textodeglobo"/>
    <w:rsid w:val="00CB526E"/>
    <w:rPr>
      <w:rFonts w:ascii="Tahoma" w:hAnsi="Tahoma" w:cs="Tahoma"/>
      <w:sz w:val="16"/>
      <w:szCs w:val="16"/>
      <w:lang w:val="es-BO" w:eastAsia="en-US"/>
    </w:rPr>
  </w:style>
  <w:style w:type="paragraph" w:styleId="TDC2">
    <w:name w:val="toc 2"/>
    <w:basedOn w:val="Normal"/>
    <w:next w:val="Normal"/>
    <w:autoRedefine/>
    <w:uiPriority w:val="39"/>
    <w:rsid w:val="0090791B"/>
    <w:pPr>
      <w:spacing w:after="80"/>
      <w:ind w:left="180"/>
      <w:jc w:val="center"/>
    </w:pPr>
    <w:rPr>
      <w:rFonts w:ascii="Arial Narrow" w:hAnsi="Arial Narrow" w:cs="Arial"/>
      <w:b/>
      <w:bCs/>
      <w:noProof/>
      <w:szCs w:val="18"/>
    </w:rPr>
  </w:style>
  <w:style w:type="character" w:styleId="Hipervnculo">
    <w:name w:val="Hyperlink"/>
    <w:basedOn w:val="Fuentedeprrafopredeter"/>
    <w:uiPriority w:val="99"/>
    <w:rsid w:val="00332215"/>
    <w:rPr>
      <w:color w:val="0000FF"/>
      <w:u w:val="single"/>
    </w:rPr>
  </w:style>
  <w:style w:type="paragraph" w:styleId="Sangra2detindependiente">
    <w:name w:val="Body Text Indent 2"/>
    <w:basedOn w:val="Normal"/>
    <w:link w:val="Sangra2detindependienteCar"/>
    <w:rsid w:val="0033221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5E6B19"/>
    <w:rPr>
      <w:rFonts w:ascii="Arial" w:hAnsi="Arial"/>
      <w:sz w:val="18"/>
      <w:lang w:val="es-BO" w:eastAsia="en-US"/>
    </w:rPr>
  </w:style>
  <w:style w:type="paragraph" w:customStyle="1" w:styleId="Tit3">
    <w:name w:val="Tit 3"/>
    <w:basedOn w:val="Normal"/>
    <w:next w:val="Normal"/>
    <w:rsid w:val="00332215"/>
    <w:pPr>
      <w:tabs>
        <w:tab w:val="num" w:pos="360"/>
      </w:tabs>
      <w:spacing w:line="180" w:lineRule="exact"/>
      <w:ind w:left="360" w:hanging="360"/>
    </w:pPr>
    <w:rPr>
      <w:b/>
      <w:szCs w:val="24"/>
      <w:lang w:eastAsia="es-ES"/>
    </w:rPr>
  </w:style>
  <w:style w:type="paragraph" w:styleId="Textoindependiente2">
    <w:name w:val="Body Text 2"/>
    <w:basedOn w:val="Normal"/>
    <w:link w:val="Textoindependiente2Car"/>
    <w:unhideWhenUsed/>
    <w:rsid w:val="00506790"/>
    <w:pPr>
      <w:spacing w:after="120" w:line="480" w:lineRule="auto"/>
    </w:pPr>
  </w:style>
  <w:style w:type="character" w:customStyle="1" w:styleId="Textoindependiente2Car">
    <w:name w:val="Texto independiente 2 Car"/>
    <w:basedOn w:val="Fuentedeprrafopredeter"/>
    <w:link w:val="Textoindependiente2"/>
    <w:uiPriority w:val="99"/>
    <w:rsid w:val="00506790"/>
    <w:rPr>
      <w:rFonts w:ascii="Arial" w:hAnsi="Arial"/>
      <w:sz w:val="18"/>
      <w:lang w:val="es-BO" w:eastAsia="en-US"/>
    </w:rPr>
  </w:style>
  <w:style w:type="paragraph" w:styleId="Textoindependiente">
    <w:name w:val="Body Text"/>
    <w:basedOn w:val="Normal"/>
    <w:link w:val="TextoindependienteCar"/>
    <w:rsid w:val="00506790"/>
    <w:pPr>
      <w:spacing w:after="120"/>
    </w:pPr>
  </w:style>
  <w:style w:type="character" w:customStyle="1" w:styleId="TextoindependienteCar">
    <w:name w:val="Texto independiente Car"/>
    <w:basedOn w:val="Fuentedeprrafopredeter"/>
    <w:link w:val="Textoindependiente"/>
    <w:rsid w:val="00506790"/>
    <w:rPr>
      <w:rFonts w:ascii="Arial" w:hAnsi="Arial"/>
      <w:sz w:val="18"/>
      <w:lang w:val="es-BO" w:eastAsia="en-US"/>
    </w:rPr>
  </w:style>
  <w:style w:type="paragraph" w:styleId="Textosinformato">
    <w:name w:val="Plain Text"/>
    <w:basedOn w:val="Normal"/>
    <w:link w:val="TextosinformatoCar"/>
    <w:semiHidden/>
    <w:rsid w:val="00506790"/>
    <w:rPr>
      <w:rFonts w:ascii="Courier New" w:hAnsi="Courier New"/>
      <w:lang w:eastAsia="es-ES"/>
    </w:rPr>
  </w:style>
  <w:style w:type="character" w:customStyle="1" w:styleId="TextosinformatoCar">
    <w:name w:val="Texto sin formato Car"/>
    <w:basedOn w:val="Fuentedeprrafopredeter"/>
    <w:link w:val="Textosinformato"/>
    <w:semiHidden/>
    <w:rsid w:val="00506790"/>
    <w:rPr>
      <w:rFonts w:ascii="Courier New" w:hAnsi="Courier New"/>
      <w:sz w:val="18"/>
      <w:lang w:val="es-BO"/>
    </w:rPr>
  </w:style>
  <w:style w:type="character" w:styleId="Refdenotaalpie">
    <w:name w:val="footnote reference"/>
    <w:basedOn w:val="Fuentedeprrafopredeter"/>
    <w:rsid w:val="00326E4B"/>
    <w:rPr>
      <w:vertAlign w:val="superscript"/>
    </w:rPr>
  </w:style>
  <w:style w:type="paragraph" w:styleId="Textonotapie">
    <w:name w:val="footnote text"/>
    <w:basedOn w:val="Normal"/>
    <w:link w:val="TextonotapieCar"/>
    <w:rsid w:val="00326E4B"/>
    <w:pPr>
      <w:overflowPunct w:val="0"/>
      <w:autoSpaceDE w:val="0"/>
      <w:autoSpaceDN w:val="0"/>
      <w:adjustRightInd w:val="0"/>
      <w:textAlignment w:val="baseline"/>
    </w:pPr>
    <w:rPr>
      <w:rFonts w:ascii="Times New Roman" w:hAnsi="Times New Roman"/>
      <w:sz w:val="20"/>
      <w:lang w:val="es-ES_tradnl"/>
    </w:rPr>
  </w:style>
  <w:style w:type="character" w:customStyle="1" w:styleId="TextonotapieCar">
    <w:name w:val="Texto nota pie Car"/>
    <w:basedOn w:val="Fuentedeprrafopredeter"/>
    <w:link w:val="Textonotapie"/>
    <w:uiPriority w:val="99"/>
    <w:rsid w:val="00326E4B"/>
    <w:rPr>
      <w:lang w:val="es-ES_tradnl" w:eastAsia="en-US"/>
    </w:rPr>
  </w:style>
  <w:style w:type="paragraph" w:customStyle="1" w:styleId="A2-Heading2">
    <w:name w:val="A2-Heading2"/>
    <w:basedOn w:val="Normal"/>
    <w:rsid w:val="00326E4B"/>
    <w:pPr>
      <w:keepNext/>
      <w:keepLines/>
      <w:spacing w:before="200" w:after="200"/>
      <w:jc w:val="center"/>
    </w:pPr>
    <w:rPr>
      <w:rFonts w:ascii="Times New Roman Bold" w:hAnsi="Times New Roman Bold"/>
      <w:b/>
      <w:sz w:val="28"/>
      <w:szCs w:val="24"/>
      <w:lang w:val="es-ES_tradnl"/>
    </w:rPr>
  </w:style>
  <w:style w:type="paragraph" w:customStyle="1" w:styleId="Chapter">
    <w:name w:val="Chapter"/>
    <w:basedOn w:val="Normal"/>
    <w:next w:val="Normal"/>
    <w:link w:val="ChapterChar"/>
    <w:rsid w:val="00326E4B"/>
    <w:pPr>
      <w:numPr>
        <w:numId w:val="2"/>
      </w:numPr>
      <w:tabs>
        <w:tab w:val="left" w:pos="1440"/>
      </w:tabs>
      <w:spacing w:after="240"/>
      <w:jc w:val="center"/>
    </w:pPr>
    <w:rPr>
      <w:rFonts w:ascii="Times New Roman" w:hAnsi="Times New Roman"/>
      <w:b/>
      <w:smallCaps/>
      <w:sz w:val="24"/>
      <w:lang w:val="es-ES_tradnl"/>
    </w:rPr>
  </w:style>
  <w:style w:type="paragraph" w:customStyle="1" w:styleId="Paragraph">
    <w:name w:val="Paragraph"/>
    <w:aliases w:val="paragraph,p,PARAGRAPH,PG,pa,at"/>
    <w:basedOn w:val="Sangradetextonormal"/>
    <w:link w:val="ParagraphChar"/>
    <w:rsid w:val="00326E4B"/>
    <w:pPr>
      <w:numPr>
        <w:ilvl w:val="1"/>
        <w:numId w:val="2"/>
      </w:numPr>
      <w:spacing w:before="120"/>
      <w:jc w:val="both"/>
      <w:outlineLvl w:val="1"/>
    </w:pPr>
    <w:rPr>
      <w:rFonts w:ascii="Times New Roman" w:hAnsi="Times New Roman"/>
      <w:sz w:val="24"/>
      <w:lang w:val="es-ES_tradnl"/>
    </w:rPr>
  </w:style>
  <w:style w:type="paragraph" w:styleId="Sangradetextonormal">
    <w:name w:val="Body Text Indent"/>
    <w:basedOn w:val="Normal"/>
    <w:link w:val="SangradetextonormalCar"/>
    <w:unhideWhenUsed/>
    <w:rsid w:val="00326E4B"/>
    <w:pPr>
      <w:spacing w:after="120"/>
      <w:ind w:left="283"/>
    </w:pPr>
  </w:style>
  <w:style w:type="character" w:customStyle="1" w:styleId="SangradetextonormalCar">
    <w:name w:val="Sangría de texto normal Car"/>
    <w:basedOn w:val="Fuentedeprrafopredeter"/>
    <w:link w:val="Sangradetextonormal"/>
    <w:uiPriority w:val="99"/>
    <w:rsid w:val="00326E4B"/>
    <w:rPr>
      <w:rFonts w:ascii="Arial" w:hAnsi="Arial"/>
      <w:sz w:val="18"/>
      <w:lang w:val="es-BO" w:eastAsia="en-US"/>
    </w:rPr>
  </w:style>
  <w:style w:type="paragraph" w:customStyle="1" w:styleId="subpar">
    <w:name w:val="subpar"/>
    <w:basedOn w:val="Sangra3detindependiente"/>
    <w:link w:val="subparChar"/>
    <w:rsid w:val="00326E4B"/>
    <w:pPr>
      <w:numPr>
        <w:ilvl w:val="2"/>
        <w:numId w:val="2"/>
      </w:numPr>
      <w:spacing w:before="120"/>
      <w:jc w:val="both"/>
      <w:outlineLvl w:val="2"/>
    </w:pPr>
    <w:rPr>
      <w:rFonts w:ascii="Times New Roman" w:hAnsi="Times New Roman"/>
      <w:sz w:val="24"/>
      <w:szCs w:val="20"/>
      <w:lang w:val="es-ES_tradnl"/>
    </w:rPr>
  </w:style>
  <w:style w:type="paragraph" w:styleId="Sangra3detindependiente">
    <w:name w:val="Body Text Indent 3"/>
    <w:basedOn w:val="Normal"/>
    <w:link w:val="Sangra3detindependienteCar"/>
    <w:unhideWhenUsed/>
    <w:rsid w:val="00326E4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326E4B"/>
    <w:rPr>
      <w:rFonts w:ascii="Arial" w:hAnsi="Arial"/>
      <w:sz w:val="16"/>
      <w:szCs w:val="16"/>
      <w:lang w:val="es-BO" w:eastAsia="en-US"/>
    </w:rPr>
  </w:style>
  <w:style w:type="paragraph" w:customStyle="1" w:styleId="SubSubPar">
    <w:name w:val="SubSubPar"/>
    <w:basedOn w:val="subpar"/>
    <w:link w:val="SubSubParChar"/>
    <w:rsid w:val="00326E4B"/>
    <w:pPr>
      <w:numPr>
        <w:ilvl w:val="3"/>
      </w:numPr>
      <w:tabs>
        <w:tab w:val="left" w:pos="0"/>
      </w:tabs>
    </w:pPr>
  </w:style>
  <w:style w:type="paragraph" w:styleId="Listaconnmeros">
    <w:name w:val="List Number"/>
    <w:basedOn w:val="Normal"/>
    <w:rsid w:val="00326E4B"/>
    <w:pPr>
      <w:numPr>
        <w:numId w:val="3"/>
      </w:numPr>
    </w:pPr>
    <w:rPr>
      <w:rFonts w:ascii="Times New Roman" w:hAnsi="Times New Roman"/>
      <w:sz w:val="24"/>
      <w:szCs w:val="24"/>
      <w:lang w:val="es-ES_tradnl"/>
    </w:rPr>
  </w:style>
  <w:style w:type="paragraph" w:styleId="Prrafodelista">
    <w:name w:val="List Paragraph"/>
    <w:aliases w:val="titulo 5,Number Bullets,viñeta"/>
    <w:basedOn w:val="Normal"/>
    <w:link w:val="PrrafodelistaCar"/>
    <w:uiPriority w:val="99"/>
    <w:qFormat/>
    <w:rsid w:val="00326E4B"/>
    <w:pPr>
      <w:ind w:left="720"/>
      <w:contextualSpacing/>
    </w:pPr>
    <w:rPr>
      <w:rFonts w:ascii="Times New Roman" w:hAnsi="Times New Roman"/>
      <w:sz w:val="24"/>
      <w:szCs w:val="24"/>
      <w:lang w:val="es-ES_tradnl"/>
    </w:rPr>
  </w:style>
  <w:style w:type="character" w:customStyle="1" w:styleId="PrrafodelistaCar">
    <w:name w:val="Párrafo de lista Car"/>
    <w:aliases w:val="titulo 5 Car,Number Bullets Car,viñeta Car"/>
    <w:basedOn w:val="Fuentedeprrafopredeter"/>
    <w:link w:val="Prrafodelista"/>
    <w:uiPriority w:val="34"/>
    <w:rsid w:val="005F5567"/>
    <w:rPr>
      <w:sz w:val="24"/>
      <w:szCs w:val="24"/>
      <w:lang w:val="es-ES_tradnl" w:eastAsia="en-US"/>
    </w:rPr>
  </w:style>
  <w:style w:type="paragraph" w:styleId="TDC1">
    <w:name w:val="toc 1"/>
    <w:basedOn w:val="Normal"/>
    <w:next w:val="Normal"/>
    <w:autoRedefine/>
    <w:uiPriority w:val="39"/>
    <w:unhideWhenUsed/>
    <w:rsid w:val="00255209"/>
    <w:pPr>
      <w:spacing w:line="288" w:lineRule="auto"/>
    </w:pPr>
    <w:rPr>
      <w:rFonts w:ascii="Arial Narrow" w:hAnsi="Arial Narrow"/>
      <w:b/>
      <w:bCs/>
      <w:smallCaps/>
      <w:sz w:val="20"/>
      <w:lang w:val="es-ES_tradnl"/>
    </w:rPr>
  </w:style>
  <w:style w:type="paragraph" w:styleId="TDC3">
    <w:name w:val="toc 3"/>
    <w:basedOn w:val="Normal"/>
    <w:next w:val="Normal"/>
    <w:autoRedefine/>
    <w:uiPriority w:val="39"/>
    <w:unhideWhenUsed/>
    <w:rsid w:val="007C3D90"/>
    <w:pPr>
      <w:tabs>
        <w:tab w:val="left" w:pos="720"/>
        <w:tab w:val="right" w:leader="dot" w:pos="8990"/>
      </w:tabs>
      <w:ind w:left="360"/>
    </w:pPr>
  </w:style>
  <w:style w:type="paragraph" w:customStyle="1" w:styleId="wfxRecipient">
    <w:name w:val="wfxRecipient"/>
    <w:basedOn w:val="Normal"/>
    <w:rsid w:val="00CB526E"/>
    <w:pPr>
      <w:overflowPunct w:val="0"/>
      <w:autoSpaceDE w:val="0"/>
      <w:autoSpaceDN w:val="0"/>
      <w:adjustRightInd w:val="0"/>
      <w:textAlignment w:val="baseline"/>
    </w:pPr>
    <w:rPr>
      <w:rFonts w:ascii="Times New Roman" w:hAnsi="Times New Roman"/>
      <w:sz w:val="24"/>
      <w:lang w:val="es-ES_tradnl"/>
    </w:rPr>
  </w:style>
  <w:style w:type="paragraph" w:styleId="Puesto">
    <w:name w:val="Title"/>
    <w:basedOn w:val="Normal"/>
    <w:link w:val="PuestoCar1"/>
    <w:qFormat/>
    <w:rsid w:val="00CB526E"/>
    <w:pPr>
      <w:overflowPunct w:val="0"/>
      <w:autoSpaceDE w:val="0"/>
      <w:autoSpaceDN w:val="0"/>
      <w:adjustRightInd w:val="0"/>
      <w:jc w:val="center"/>
      <w:textAlignment w:val="baseline"/>
    </w:pPr>
    <w:rPr>
      <w:rFonts w:ascii="Times New Roman" w:hAnsi="Times New Roman"/>
      <w:b/>
      <w:sz w:val="36"/>
      <w:lang w:val="es-ES_tradnl"/>
    </w:rPr>
  </w:style>
  <w:style w:type="character" w:customStyle="1" w:styleId="PuestoCar1">
    <w:name w:val="Puesto Car1"/>
    <w:basedOn w:val="Fuentedeprrafopredeter"/>
    <w:link w:val="Puesto"/>
    <w:uiPriority w:val="10"/>
    <w:rsid w:val="00CB526E"/>
    <w:rPr>
      <w:b/>
      <w:sz w:val="36"/>
      <w:lang w:val="es-ES_tradnl" w:eastAsia="en-US"/>
    </w:rPr>
  </w:style>
  <w:style w:type="paragraph" w:styleId="Encabezado">
    <w:name w:val="header"/>
    <w:basedOn w:val="Normal"/>
    <w:link w:val="EncabezadoCar"/>
    <w:rsid w:val="00CB526E"/>
    <w:pPr>
      <w:pBdr>
        <w:bottom w:val="single" w:sz="4" w:space="1" w:color="auto"/>
      </w:pBdr>
      <w:tabs>
        <w:tab w:val="right" w:pos="9000"/>
      </w:tabs>
      <w:overflowPunct w:val="0"/>
      <w:autoSpaceDE w:val="0"/>
      <w:autoSpaceDN w:val="0"/>
      <w:adjustRightInd w:val="0"/>
      <w:textAlignment w:val="baseline"/>
    </w:pPr>
    <w:rPr>
      <w:rFonts w:ascii="Times New Roman" w:hAnsi="Times New Roman"/>
      <w:sz w:val="20"/>
      <w:lang w:val="es-ES_tradnl"/>
    </w:rPr>
  </w:style>
  <w:style w:type="character" w:customStyle="1" w:styleId="EncabezadoCar">
    <w:name w:val="Encabezado Car"/>
    <w:basedOn w:val="Fuentedeprrafopredeter"/>
    <w:link w:val="Encabezado"/>
    <w:rsid w:val="00CB526E"/>
    <w:rPr>
      <w:lang w:val="es-ES_tradnl" w:eastAsia="en-US"/>
    </w:rPr>
  </w:style>
  <w:style w:type="character" w:styleId="Nmerodepgina">
    <w:name w:val="page number"/>
    <w:basedOn w:val="Fuentedeprrafopredeter"/>
    <w:rsid w:val="00CB526E"/>
  </w:style>
  <w:style w:type="paragraph" w:styleId="Piedepgina">
    <w:name w:val="footer"/>
    <w:basedOn w:val="Normal"/>
    <w:link w:val="PiedepginaCar"/>
    <w:uiPriority w:val="99"/>
    <w:rsid w:val="00CB526E"/>
    <w:pPr>
      <w:tabs>
        <w:tab w:val="center" w:pos="4320"/>
        <w:tab w:val="right" w:pos="8640"/>
      </w:tabs>
      <w:overflowPunct w:val="0"/>
      <w:autoSpaceDE w:val="0"/>
      <w:autoSpaceDN w:val="0"/>
      <w:adjustRightInd w:val="0"/>
      <w:textAlignment w:val="baseline"/>
    </w:pPr>
    <w:rPr>
      <w:rFonts w:ascii="Times New Roman" w:hAnsi="Times New Roman"/>
      <w:sz w:val="24"/>
      <w:lang w:val="es-ES_tradnl"/>
    </w:rPr>
  </w:style>
  <w:style w:type="character" w:customStyle="1" w:styleId="PiedepginaCar">
    <w:name w:val="Pie de página Car"/>
    <w:basedOn w:val="Fuentedeprrafopredeter"/>
    <w:link w:val="Piedepgina"/>
    <w:uiPriority w:val="99"/>
    <w:rsid w:val="00CB526E"/>
    <w:rPr>
      <w:sz w:val="24"/>
      <w:lang w:val="es-ES_tradnl" w:eastAsia="en-US"/>
    </w:rPr>
  </w:style>
  <w:style w:type="paragraph" w:styleId="Textoindependiente3">
    <w:name w:val="Body Text 3"/>
    <w:basedOn w:val="Normal"/>
    <w:link w:val="Textoindependiente3Car"/>
    <w:rsid w:val="00CB526E"/>
    <w:rPr>
      <w:rFonts w:ascii="Times New Roman" w:hAnsi="Times New Roman"/>
      <w:sz w:val="20"/>
      <w:szCs w:val="24"/>
      <w:lang w:val="es-ES_tradnl"/>
    </w:rPr>
  </w:style>
  <w:style w:type="character" w:customStyle="1" w:styleId="Textoindependiente3Car">
    <w:name w:val="Texto independiente 3 Car"/>
    <w:basedOn w:val="Fuentedeprrafopredeter"/>
    <w:link w:val="Textoindependiente3"/>
    <w:uiPriority w:val="99"/>
    <w:rsid w:val="00CB526E"/>
    <w:rPr>
      <w:szCs w:val="24"/>
      <w:lang w:val="es-ES_tradnl" w:eastAsia="en-US"/>
    </w:rPr>
  </w:style>
  <w:style w:type="paragraph" w:customStyle="1" w:styleId="xl41">
    <w:name w:val="xl41"/>
    <w:basedOn w:val="Normal"/>
    <w:rsid w:val="00CB526E"/>
    <w:pPr>
      <w:spacing w:before="100" w:beforeAutospacing="1" w:after="100" w:afterAutospacing="1"/>
    </w:pPr>
    <w:rPr>
      <w:rFonts w:ascii="Times New Roman" w:eastAsia="Arial Unicode MS" w:hAnsi="Times New Roman"/>
      <w:sz w:val="20"/>
      <w:lang w:val="it-IT" w:eastAsia="it-IT"/>
    </w:rPr>
  </w:style>
  <w:style w:type="paragraph" w:customStyle="1" w:styleId="Normali">
    <w:name w:val="Normal(i)"/>
    <w:basedOn w:val="Normala"/>
    <w:rsid w:val="00CB526E"/>
    <w:pPr>
      <w:tabs>
        <w:tab w:val="clear" w:pos="1068"/>
        <w:tab w:val="clear" w:pos="1418"/>
        <w:tab w:val="left" w:pos="1843"/>
      </w:tabs>
      <w:ind w:left="0" w:firstLine="0"/>
    </w:pPr>
  </w:style>
  <w:style w:type="paragraph" w:customStyle="1" w:styleId="Normala">
    <w:name w:val="Normal(a)"/>
    <w:basedOn w:val="Normal"/>
    <w:rsid w:val="00CB526E"/>
    <w:pPr>
      <w:keepLines/>
      <w:tabs>
        <w:tab w:val="num" w:pos="1068"/>
        <w:tab w:val="left" w:pos="1418"/>
      </w:tabs>
      <w:spacing w:after="120"/>
      <w:ind w:left="1068" w:hanging="360"/>
      <w:jc w:val="both"/>
    </w:pPr>
    <w:rPr>
      <w:rFonts w:ascii="Times New Roman" w:hAnsi="Times New Roman"/>
      <w:sz w:val="24"/>
      <w:lang w:val="en-GB" w:eastAsia="en-GB"/>
    </w:rPr>
  </w:style>
  <w:style w:type="paragraph" w:styleId="TDC4">
    <w:name w:val="toc 4"/>
    <w:basedOn w:val="Normal"/>
    <w:next w:val="Normal"/>
    <w:autoRedefine/>
    <w:semiHidden/>
    <w:rsid w:val="00CB526E"/>
    <w:pPr>
      <w:numPr>
        <w:ilvl w:val="12"/>
      </w:numPr>
      <w:tabs>
        <w:tab w:val="left" w:pos="720"/>
        <w:tab w:val="left" w:pos="1260"/>
        <w:tab w:val="left" w:pos="1980"/>
        <w:tab w:val="left" w:pos="2250"/>
        <w:tab w:val="right" w:leader="dot" w:pos="8910"/>
      </w:tabs>
      <w:ind w:left="1260"/>
    </w:pPr>
    <w:rPr>
      <w:rFonts w:ascii="Times New Roman" w:hAnsi="Times New Roman"/>
      <w:noProof/>
      <w:sz w:val="24"/>
      <w:lang w:val="en-US"/>
    </w:rPr>
  </w:style>
  <w:style w:type="paragraph" w:styleId="Lista">
    <w:name w:val="List"/>
    <w:basedOn w:val="Normal"/>
    <w:rsid w:val="00CB526E"/>
    <w:pPr>
      <w:ind w:left="283" w:hanging="283"/>
    </w:pPr>
    <w:rPr>
      <w:rFonts w:ascii="Times New Roman" w:hAnsi="Times New Roman"/>
      <w:sz w:val="24"/>
      <w:szCs w:val="24"/>
      <w:lang w:val="en-US"/>
    </w:rPr>
  </w:style>
  <w:style w:type="paragraph" w:styleId="Saludo">
    <w:name w:val="Salutation"/>
    <w:basedOn w:val="Normal"/>
    <w:next w:val="Normal"/>
    <w:link w:val="SaludoCar"/>
    <w:rsid w:val="00CB526E"/>
    <w:rPr>
      <w:rFonts w:ascii="Times New Roman" w:hAnsi="Times New Roman"/>
      <w:sz w:val="24"/>
      <w:szCs w:val="24"/>
      <w:lang w:val="en-US"/>
    </w:rPr>
  </w:style>
  <w:style w:type="character" w:customStyle="1" w:styleId="SaludoCar">
    <w:name w:val="Saludo Car"/>
    <w:basedOn w:val="Fuentedeprrafopredeter"/>
    <w:link w:val="Saludo"/>
    <w:rsid w:val="00CB526E"/>
    <w:rPr>
      <w:sz w:val="24"/>
      <w:szCs w:val="24"/>
      <w:lang w:val="en-US" w:eastAsia="en-US"/>
    </w:rPr>
  </w:style>
  <w:style w:type="paragraph" w:styleId="Continuarlista">
    <w:name w:val="List Continue"/>
    <w:basedOn w:val="Normal"/>
    <w:rsid w:val="00CB526E"/>
    <w:pPr>
      <w:spacing w:after="120"/>
      <w:ind w:left="283"/>
    </w:pPr>
    <w:rPr>
      <w:rFonts w:ascii="Times New Roman" w:hAnsi="Times New Roman"/>
      <w:sz w:val="24"/>
      <w:szCs w:val="24"/>
      <w:lang w:val="en-US"/>
    </w:rPr>
  </w:style>
  <w:style w:type="paragraph" w:styleId="Sangranormal">
    <w:name w:val="Normal Indent"/>
    <w:basedOn w:val="Normal"/>
    <w:rsid w:val="00CB526E"/>
    <w:pPr>
      <w:ind w:left="708"/>
    </w:pPr>
    <w:rPr>
      <w:rFonts w:ascii="Times New Roman" w:hAnsi="Times New Roman"/>
      <w:sz w:val="24"/>
      <w:szCs w:val="24"/>
      <w:lang w:val="en-US"/>
    </w:rPr>
  </w:style>
  <w:style w:type="paragraph" w:styleId="Subttulo">
    <w:name w:val="Subtitle"/>
    <w:basedOn w:val="Normal"/>
    <w:link w:val="SubttuloCar"/>
    <w:qFormat/>
    <w:rsid w:val="00CB526E"/>
    <w:pPr>
      <w:spacing w:after="60"/>
      <w:jc w:val="center"/>
      <w:outlineLvl w:val="1"/>
    </w:pPr>
    <w:rPr>
      <w:rFonts w:cs="Arial"/>
      <w:sz w:val="24"/>
      <w:szCs w:val="24"/>
      <w:lang w:val="en-US"/>
    </w:rPr>
  </w:style>
  <w:style w:type="character" w:customStyle="1" w:styleId="SubttuloCar">
    <w:name w:val="Subtítulo Car"/>
    <w:basedOn w:val="Fuentedeprrafopredeter"/>
    <w:link w:val="Subttulo"/>
    <w:uiPriority w:val="99"/>
    <w:rsid w:val="00CB526E"/>
    <w:rPr>
      <w:rFonts w:ascii="Arial" w:hAnsi="Arial" w:cs="Arial"/>
      <w:sz w:val="24"/>
      <w:szCs w:val="24"/>
      <w:lang w:val="en-US" w:eastAsia="en-US"/>
    </w:rPr>
  </w:style>
  <w:style w:type="paragraph" w:styleId="NormalWeb">
    <w:name w:val="Normal (Web)"/>
    <w:basedOn w:val="Normal"/>
    <w:rsid w:val="00CB526E"/>
    <w:pPr>
      <w:spacing w:before="100" w:beforeAutospacing="1" w:after="100" w:afterAutospacing="1"/>
    </w:pPr>
    <w:rPr>
      <w:rFonts w:ascii="Arial Unicode MS" w:eastAsia="Arial Unicode MS" w:hAnsi="Arial Unicode MS" w:cs="Arial Unicode MS"/>
      <w:color w:val="000000"/>
      <w:sz w:val="24"/>
      <w:szCs w:val="24"/>
      <w:lang w:val="en-US"/>
    </w:rPr>
  </w:style>
  <w:style w:type="paragraph" w:styleId="Textodebloque">
    <w:name w:val="Block Text"/>
    <w:basedOn w:val="Normal"/>
    <w:rsid w:val="00CB526E"/>
    <w:pPr>
      <w:tabs>
        <w:tab w:val="left" w:pos="702"/>
        <w:tab w:val="left" w:pos="1494"/>
      </w:tabs>
      <w:ind w:left="702" w:right="-72" w:hanging="702"/>
      <w:jc w:val="both"/>
    </w:pPr>
    <w:rPr>
      <w:rFonts w:ascii="Times New Roman" w:hAnsi="Times New Roman"/>
      <w:sz w:val="24"/>
      <w:szCs w:val="24"/>
      <w:lang w:val="en-GB" w:eastAsia="it-IT"/>
    </w:rPr>
  </w:style>
  <w:style w:type="paragraph" w:styleId="TDC5">
    <w:name w:val="toc 5"/>
    <w:basedOn w:val="Normal"/>
    <w:next w:val="Normal"/>
    <w:autoRedefine/>
    <w:semiHidden/>
    <w:rsid w:val="00CB526E"/>
    <w:pPr>
      <w:ind w:left="960"/>
    </w:pPr>
    <w:rPr>
      <w:rFonts w:ascii="Times New Roman" w:hAnsi="Times New Roman"/>
      <w:sz w:val="24"/>
      <w:szCs w:val="24"/>
      <w:lang w:val="es-ES_tradnl"/>
    </w:rPr>
  </w:style>
  <w:style w:type="paragraph" w:customStyle="1" w:styleId="AnnexHead">
    <w:name w:val="AnnexHead"/>
    <w:basedOn w:val="Normal"/>
    <w:rsid w:val="00CB526E"/>
    <w:pPr>
      <w:jc w:val="center"/>
    </w:pPr>
    <w:rPr>
      <w:rFonts w:ascii="Times New Roman" w:hAnsi="Times New Roman"/>
      <w:spacing w:val="-3"/>
      <w:sz w:val="72"/>
      <w:szCs w:val="24"/>
      <w:lang w:val="es-ES_tradnl"/>
    </w:rPr>
  </w:style>
  <w:style w:type="paragraph" w:styleId="TDC6">
    <w:name w:val="toc 6"/>
    <w:basedOn w:val="Normal"/>
    <w:next w:val="Normal"/>
    <w:autoRedefine/>
    <w:semiHidden/>
    <w:rsid w:val="00CB526E"/>
    <w:pPr>
      <w:ind w:left="1200"/>
    </w:pPr>
    <w:rPr>
      <w:rFonts w:ascii="Times New Roman" w:hAnsi="Times New Roman"/>
      <w:sz w:val="24"/>
      <w:szCs w:val="24"/>
      <w:lang w:val="es-ES_tradnl"/>
    </w:rPr>
  </w:style>
  <w:style w:type="paragraph" w:styleId="TDC7">
    <w:name w:val="toc 7"/>
    <w:basedOn w:val="Normal"/>
    <w:next w:val="Normal"/>
    <w:autoRedefine/>
    <w:semiHidden/>
    <w:rsid w:val="00255209"/>
    <w:pPr>
      <w:ind w:left="1440"/>
      <w:jc w:val="center"/>
    </w:pPr>
    <w:rPr>
      <w:rFonts w:ascii="Times New Roman" w:hAnsi="Times New Roman"/>
      <w:sz w:val="24"/>
      <w:szCs w:val="24"/>
      <w:lang w:val="es-ES_tradnl"/>
    </w:rPr>
  </w:style>
  <w:style w:type="paragraph" w:styleId="TDC8">
    <w:name w:val="toc 8"/>
    <w:basedOn w:val="Normal"/>
    <w:next w:val="Normal"/>
    <w:autoRedefine/>
    <w:semiHidden/>
    <w:rsid w:val="00CB526E"/>
    <w:pPr>
      <w:ind w:left="1680"/>
    </w:pPr>
    <w:rPr>
      <w:rFonts w:ascii="Times New Roman" w:hAnsi="Times New Roman"/>
      <w:sz w:val="24"/>
      <w:szCs w:val="24"/>
      <w:lang w:val="es-ES_tradnl"/>
    </w:rPr>
  </w:style>
  <w:style w:type="paragraph" w:styleId="TDC9">
    <w:name w:val="toc 9"/>
    <w:basedOn w:val="Normal"/>
    <w:next w:val="Normal"/>
    <w:autoRedefine/>
    <w:semiHidden/>
    <w:rsid w:val="00CB526E"/>
    <w:pPr>
      <w:ind w:left="1920"/>
    </w:pPr>
    <w:rPr>
      <w:rFonts w:ascii="Times New Roman" w:hAnsi="Times New Roman"/>
      <w:sz w:val="24"/>
      <w:szCs w:val="24"/>
      <w:lang w:val="es-ES_tradnl"/>
    </w:rPr>
  </w:style>
  <w:style w:type="paragraph" w:customStyle="1" w:styleId="A1-Heading1">
    <w:name w:val="A1-Heading1"/>
    <w:basedOn w:val="Ttulo1"/>
    <w:rsid w:val="00CB526E"/>
    <w:pPr>
      <w:numPr>
        <w:ilvl w:val="12"/>
      </w:numPr>
      <w:overflowPunct w:val="0"/>
      <w:autoSpaceDE w:val="0"/>
      <w:autoSpaceDN w:val="0"/>
      <w:adjustRightInd w:val="0"/>
      <w:spacing w:before="0" w:after="0"/>
      <w:jc w:val="center"/>
      <w:textAlignment w:val="baseline"/>
    </w:pPr>
    <w:rPr>
      <w:rFonts w:ascii="Times New Roman Bold" w:hAnsi="Times New Roman Bold"/>
      <w:iCs/>
      <w:kern w:val="28"/>
      <w:szCs w:val="20"/>
      <w:lang w:val="es-ES_tradnl"/>
    </w:rPr>
  </w:style>
  <w:style w:type="paragraph" w:customStyle="1" w:styleId="A1-Heading2">
    <w:name w:val="A1-Heading2"/>
    <w:basedOn w:val="Normal"/>
    <w:rsid w:val="00CB526E"/>
    <w:pPr>
      <w:keepNext/>
      <w:keepLines/>
      <w:spacing w:before="200" w:after="200"/>
      <w:jc w:val="center"/>
    </w:pPr>
    <w:rPr>
      <w:rFonts w:ascii="Times New Roman" w:hAnsi="Times New Roman"/>
      <w:b/>
      <w:bCs/>
      <w:sz w:val="28"/>
      <w:szCs w:val="24"/>
      <w:lang w:val="es-ES_tradnl"/>
    </w:rPr>
  </w:style>
  <w:style w:type="paragraph" w:customStyle="1" w:styleId="A1-Heading3">
    <w:name w:val="A1-Heading3"/>
    <w:basedOn w:val="Normal"/>
    <w:rsid w:val="00CB526E"/>
    <w:pPr>
      <w:ind w:left="432" w:hanging="432"/>
    </w:pPr>
    <w:rPr>
      <w:rFonts w:ascii="Times New Roman" w:hAnsi="Times New Roman"/>
      <w:b/>
      <w:bCs/>
      <w:sz w:val="24"/>
      <w:szCs w:val="24"/>
      <w:lang w:val="es-ES_tradnl"/>
    </w:rPr>
  </w:style>
  <w:style w:type="paragraph" w:customStyle="1" w:styleId="A1-Heading4">
    <w:name w:val="A1-Heading4"/>
    <w:basedOn w:val="A1-Heading3"/>
    <w:autoRedefine/>
    <w:rsid w:val="00CB526E"/>
    <w:pPr>
      <w:ind w:left="1062" w:hanging="630"/>
    </w:pPr>
  </w:style>
  <w:style w:type="paragraph" w:customStyle="1" w:styleId="A2-Heading1">
    <w:name w:val="A2-Heading1"/>
    <w:basedOn w:val="A1-Heading1"/>
    <w:rsid w:val="00CB526E"/>
  </w:style>
  <w:style w:type="paragraph" w:customStyle="1" w:styleId="A2-Heading3">
    <w:name w:val="A2-Heading3"/>
    <w:basedOn w:val="A1-Heading3"/>
    <w:rsid w:val="00CB526E"/>
    <w:rPr>
      <w:rFonts w:ascii="Times New Roman Bold" w:hAnsi="Times New Roman Bold"/>
      <w:bCs w:val="0"/>
    </w:rPr>
  </w:style>
  <w:style w:type="paragraph" w:customStyle="1" w:styleId="A2-Heading4">
    <w:name w:val="A2-Heading4"/>
    <w:basedOn w:val="A1-Heading4"/>
    <w:rsid w:val="00CB526E"/>
  </w:style>
  <w:style w:type="paragraph" w:customStyle="1" w:styleId="A3-Heading1">
    <w:name w:val="A3-Heading1"/>
    <w:basedOn w:val="A1-Heading1"/>
    <w:rsid w:val="00CB526E"/>
    <w:pPr>
      <w:tabs>
        <w:tab w:val="center" w:pos="4500"/>
      </w:tabs>
      <w:suppressAutoHyphens/>
      <w:jc w:val="both"/>
    </w:pPr>
    <w:rPr>
      <w:b w:val="0"/>
      <w:spacing w:val="-3"/>
    </w:rPr>
  </w:style>
  <w:style w:type="paragraph" w:customStyle="1" w:styleId="A3-heading3">
    <w:name w:val="A3-heading3"/>
    <w:basedOn w:val="A1-Heading3"/>
    <w:rsid w:val="00CB526E"/>
    <w:pPr>
      <w:tabs>
        <w:tab w:val="left" w:pos="-720"/>
        <w:tab w:val="left" w:pos="360"/>
      </w:tabs>
      <w:suppressAutoHyphens/>
      <w:ind w:left="450" w:hanging="450"/>
    </w:pPr>
    <w:rPr>
      <w:b w:val="0"/>
      <w:spacing w:val="-3"/>
    </w:rPr>
  </w:style>
  <w:style w:type="paragraph" w:customStyle="1" w:styleId="A3-heading2">
    <w:name w:val="A3-heading2"/>
    <w:basedOn w:val="A1-Heading2"/>
    <w:rsid w:val="00CB526E"/>
  </w:style>
  <w:style w:type="paragraph" w:customStyle="1" w:styleId="A4-Heading1">
    <w:name w:val="A4-Heading1"/>
    <w:basedOn w:val="A3-Heading1"/>
    <w:rsid w:val="00CB526E"/>
  </w:style>
  <w:style w:type="paragraph" w:customStyle="1" w:styleId="A4-heading2">
    <w:name w:val="A4-heading2"/>
    <w:basedOn w:val="A1-Heading2"/>
    <w:rsid w:val="00CB526E"/>
  </w:style>
  <w:style w:type="paragraph" w:customStyle="1" w:styleId="A4-heading3">
    <w:name w:val="A4-heading3"/>
    <w:basedOn w:val="A1-Heading3"/>
    <w:rsid w:val="00CB526E"/>
  </w:style>
  <w:style w:type="paragraph" w:customStyle="1" w:styleId="Clauses">
    <w:name w:val="Clauses"/>
    <w:basedOn w:val="Normal"/>
    <w:rsid w:val="00CB526E"/>
    <w:pPr>
      <w:keepLines/>
      <w:spacing w:after="120"/>
      <w:outlineLvl w:val="0"/>
    </w:pPr>
    <w:rPr>
      <w:rFonts w:ascii="Times New Roman Bold" w:hAnsi="Times New Roman Bold"/>
      <w:b/>
      <w:sz w:val="24"/>
      <w:lang w:val="es-ES_tradnl" w:eastAsia="en-GB"/>
    </w:rPr>
  </w:style>
  <w:style w:type="paragraph" w:customStyle="1" w:styleId="aparagraphs">
    <w:name w:val="(a) paragraphs"/>
    <w:next w:val="Normal"/>
    <w:rsid w:val="00CB526E"/>
    <w:pPr>
      <w:spacing w:before="120" w:after="120"/>
      <w:jc w:val="both"/>
    </w:pPr>
    <w:rPr>
      <w:snapToGrid w:val="0"/>
      <w:sz w:val="24"/>
      <w:lang w:val="es-ES_tradnl" w:eastAsia="en-US"/>
    </w:rPr>
  </w:style>
  <w:style w:type="paragraph" w:customStyle="1" w:styleId="Sub-ClauseText">
    <w:name w:val="Sub-Clause Text"/>
    <w:basedOn w:val="Normal"/>
    <w:rsid w:val="00CB526E"/>
    <w:pPr>
      <w:spacing w:before="120" w:after="120"/>
      <w:jc w:val="both"/>
    </w:pPr>
    <w:rPr>
      <w:rFonts w:ascii="Times New Roman" w:hAnsi="Times New Roman"/>
      <w:spacing w:val="-4"/>
      <w:sz w:val="24"/>
      <w:lang w:val="en-US"/>
    </w:rPr>
  </w:style>
  <w:style w:type="character" w:customStyle="1" w:styleId="TextocomentarioCar">
    <w:name w:val="Texto comentario Car"/>
    <w:basedOn w:val="Fuentedeprrafopredeter"/>
    <w:rsid w:val="00CB526E"/>
    <w:rPr>
      <w:lang w:val="es-ES_tradnl"/>
    </w:rPr>
  </w:style>
  <w:style w:type="paragraph" w:styleId="Asuntodelcomentario">
    <w:name w:val="annotation subject"/>
    <w:basedOn w:val="Textocomentario"/>
    <w:next w:val="Textocomentario"/>
    <w:link w:val="AsuntodelcomentarioCar"/>
    <w:rsid w:val="00CB526E"/>
    <w:rPr>
      <w:rFonts w:ascii="Times New Roman" w:hAnsi="Times New Roman"/>
      <w:b/>
      <w:bCs/>
      <w:lang w:val="es-ES_tradnl" w:eastAsia="en-US"/>
    </w:rPr>
  </w:style>
  <w:style w:type="character" w:customStyle="1" w:styleId="AsuntodelcomentarioCar">
    <w:name w:val="Asunto del comentario Car"/>
    <w:basedOn w:val="TextocomentarioCar1"/>
    <w:link w:val="Asuntodelcomentario"/>
    <w:rsid w:val="00CB526E"/>
    <w:rPr>
      <w:rFonts w:ascii="Arial" w:hAnsi="Arial"/>
      <w:b/>
      <w:bCs/>
      <w:lang w:val="es-ES_tradnl" w:eastAsia="en-US"/>
    </w:rPr>
  </w:style>
  <w:style w:type="paragraph" w:styleId="Revisin">
    <w:name w:val="Revision"/>
    <w:hidden/>
    <w:uiPriority w:val="99"/>
    <w:semiHidden/>
    <w:rsid w:val="00CB526E"/>
    <w:rPr>
      <w:sz w:val="24"/>
      <w:szCs w:val="24"/>
      <w:lang w:val="es-ES_tradnl" w:eastAsia="en-US"/>
    </w:rPr>
  </w:style>
  <w:style w:type="table" w:styleId="Tablaconcuadrcula">
    <w:name w:val="Table Grid"/>
    <w:basedOn w:val="Tablanormal"/>
    <w:rsid w:val="00CB5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0D6F59"/>
    <w:rPr>
      <w:sz w:val="20"/>
    </w:rPr>
  </w:style>
  <w:style w:type="character" w:customStyle="1" w:styleId="TextonotaalfinalCar">
    <w:name w:val="Texto nota al final Car"/>
    <w:basedOn w:val="Fuentedeprrafopredeter"/>
    <w:link w:val="Textonotaalfinal"/>
    <w:uiPriority w:val="99"/>
    <w:semiHidden/>
    <w:rsid w:val="000D6F59"/>
    <w:rPr>
      <w:rFonts w:ascii="Arial" w:hAnsi="Arial"/>
      <w:lang w:val="es-BO" w:eastAsia="en-US"/>
    </w:rPr>
  </w:style>
  <w:style w:type="character" w:styleId="Refdenotaalfinal">
    <w:name w:val="endnote reference"/>
    <w:basedOn w:val="Fuentedeprrafopredeter"/>
    <w:semiHidden/>
    <w:unhideWhenUsed/>
    <w:rsid w:val="000D6F59"/>
    <w:rPr>
      <w:vertAlign w:val="superscript"/>
    </w:rPr>
  </w:style>
  <w:style w:type="paragraph" w:customStyle="1" w:styleId="Outline">
    <w:name w:val="Outline"/>
    <w:basedOn w:val="Normal"/>
    <w:rsid w:val="00025229"/>
    <w:pPr>
      <w:spacing w:before="240"/>
    </w:pPr>
    <w:rPr>
      <w:rFonts w:ascii="Times New Roman" w:hAnsi="Times New Roman"/>
      <w:kern w:val="28"/>
      <w:sz w:val="24"/>
      <w:lang w:val="en-US"/>
    </w:rPr>
  </w:style>
  <w:style w:type="paragraph" w:customStyle="1" w:styleId="msonormal0">
    <w:name w:val="msonormal"/>
    <w:basedOn w:val="Normal"/>
    <w:uiPriority w:val="99"/>
    <w:rsid w:val="001B5D4C"/>
    <w:pPr>
      <w:spacing w:before="100" w:beforeAutospacing="1" w:after="100" w:afterAutospacing="1"/>
    </w:pPr>
    <w:rPr>
      <w:rFonts w:ascii="Times New Roman" w:hAnsi="Times New Roman"/>
      <w:sz w:val="24"/>
      <w:szCs w:val="24"/>
      <w:lang w:val="en-US"/>
    </w:rPr>
  </w:style>
  <w:style w:type="character" w:customStyle="1" w:styleId="Textoindependienteprimerasangra2Car">
    <w:name w:val="Texto independiente primera sangría 2 Car"/>
    <w:basedOn w:val="SangradetextonormalCar"/>
    <w:link w:val="Textoindependienteprimerasangra2"/>
    <w:uiPriority w:val="99"/>
    <w:semiHidden/>
    <w:rsid w:val="001B5D4C"/>
    <w:rPr>
      <w:rFonts w:ascii="Arial" w:hAnsi="Arial"/>
      <w:sz w:val="18"/>
      <w:lang w:val="es-BO" w:eastAsia="en-US"/>
    </w:rPr>
  </w:style>
  <w:style w:type="paragraph" w:styleId="Textoindependienteprimerasangra2">
    <w:name w:val="Body Text First Indent 2"/>
    <w:basedOn w:val="Sangradetextonormal"/>
    <w:link w:val="Textoindependienteprimerasangra2Car"/>
    <w:uiPriority w:val="99"/>
    <w:semiHidden/>
    <w:unhideWhenUsed/>
    <w:rsid w:val="001B5D4C"/>
    <w:pPr>
      <w:ind w:left="360" w:firstLine="210"/>
    </w:pPr>
    <w:rPr>
      <w:sz w:val="20"/>
      <w:lang w:val="es-ES" w:eastAsia="es-ES"/>
    </w:rPr>
  </w:style>
  <w:style w:type="paragraph" w:customStyle="1" w:styleId="indenti">
    <w:name w:val="indent i"/>
    <w:basedOn w:val="Normal"/>
    <w:uiPriority w:val="99"/>
    <w:rsid w:val="001B5D4C"/>
    <w:pPr>
      <w:numPr>
        <w:numId w:val="37"/>
      </w:numPr>
    </w:pPr>
    <w:rPr>
      <w:rFonts w:ascii="Times New Roman" w:hAnsi="Times New Roman"/>
      <w:sz w:val="20"/>
      <w:lang w:val="es-ES" w:eastAsia="es-ES"/>
    </w:rPr>
  </w:style>
  <w:style w:type="paragraph" w:customStyle="1" w:styleId="Normal8pt">
    <w:name w:val="Normal + 8 pt"/>
    <w:basedOn w:val="Normal"/>
    <w:uiPriority w:val="99"/>
    <w:rsid w:val="001B5D4C"/>
    <w:pPr>
      <w:spacing w:after="100" w:afterAutospacing="1"/>
      <w:jc w:val="both"/>
    </w:pPr>
    <w:rPr>
      <w:sz w:val="16"/>
      <w:szCs w:val="16"/>
      <w:lang w:val="es-ES" w:eastAsia="es-ES"/>
    </w:rPr>
  </w:style>
  <w:style w:type="paragraph" w:customStyle="1" w:styleId="Tit2">
    <w:name w:val="Tit 2"/>
    <w:basedOn w:val="Normal"/>
    <w:next w:val="Normal"/>
    <w:uiPriority w:val="99"/>
    <w:rsid w:val="001B5D4C"/>
    <w:pPr>
      <w:tabs>
        <w:tab w:val="num" w:pos="1200"/>
      </w:tabs>
      <w:spacing w:line="200" w:lineRule="exact"/>
      <w:ind w:left="1200" w:hanging="360"/>
    </w:pPr>
    <w:rPr>
      <w:b/>
      <w:lang w:val="es-ES_tradnl"/>
    </w:rPr>
  </w:style>
  <w:style w:type="paragraph" w:customStyle="1" w:styleId="Outline0222">
    <w:name w:val="Outline022_2"/>
    <w:basedOn w:val="Normal"/>
    <w:uiPriority w:val="99"/>
    <w:rsid w:val="001B5D4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sz w:val="22"/>
      <w:lang w:val="en-US"/>
    </w:rPr>
  </w:style>
  <w:style w:type="paragraph" w:customStyle="1" w:styleId="Outline0472">
    <w:name w:val="Outline047_2"/>
    <w:basedOn w:val="Normal"/>
    <w:uiPriority w:val="99"/>
    <w:rsid w:val="001B5D4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lang w:val="en-US"/>
    </w:rPr>
  </w:style>
  <w:style w:type="paragraph" w:customStyle="1" w:styleId="Default">
    <w:name w:val="Default"/>
    <w:rsid w:val="001B5D4C"/>
    <w:pPr>
      <w:autoSpaceDE w:val="0"/>
      <w:autoSpaceDN w:val="0"/>
      <w:adjustRightInd w:val="0"/>
    </w:pPr>
    <w:rPr>
      <w:color w:val="000000"/>
      <w:sz w:val="24"/>
      <w:szCs w:val="24"/>
      <w:lang w:val="en-US" w:eastAsia="en-US"/>
    </w:rPr>
  </w:style>
  <w:style w:type="paragraph" w:customStyle="1" w:styleId="iAutoList">
    <w:name w:val="(i) AutoList"/>
    <w:basedOn w:val="aparagraphs"/>
    <w:next w:val="Normal"/>
    <w:uiPriority w:val="99"/>
    <w:rsid w:val="001B5D4C"/>
    <w:pPr>
      <w:numPr>
        <w:numId w:val="40"/>
      </w:numPr>
      <w:tabs>
        <w:tab w:val="clear" w:pos="720"/>
        <w:tab w:val="num" w:pos="1584"/>
      </w:tabs>
      <w:snapToGrid w:val="0"/>
      <w:ind w:left="1584" w:hanging="432"/>
    </w:pPr>
    <w:rPr>
      <w:snapToGrid/>
    </w:rPr>
  </w:style>
  <w:style w:type="paragraph" w:customStyle="1" w:styleId="41Autolist4">
    <w:name w:val="4.1 Autolist4"/>
    <w:basedOn w:val="Normal"/>
    <w:next w:val="Normal"/>
    <w:uiPriority w:val="99"/>
    <w:rsid w:val="001B5D4C"/>
    <w:pPr>
      <w:keepNext/>
      <w:numPr>
        <w:numId w:val="42"/>
      </w:numPr>
      <w:spacing w:before="120" w:after="120"/>
      <w:jc w:val="both"/>
    </w:pPr>
    <w:rPr>
      <w:rFonts w:ascii="Times New Roman" w:hAnsi="Times New Roman"/>
      <w:sz w:val="24"/>
      <w:lang w:val="en-US"/>
    </w:rPr>
  </w:style>
  <w:style w:type="paragraph" w:customStyle="1" w:styleId="FirstHeading">
    <w:name w:val="FirstHeading"/>
    <w:basedOn w:val="Normal"/>
    <w:next w:val="Normal"/>
    <w:link w:val="FirstHeadingChar"/>
    <w:rsid w:val="001B5D4C"/>
    <w:pPr>
      <w:keepNext/>
      <w:tabs>
        <w:tab w:val="left" w:pos="0"/>
        <w:tab w:val="left" w:pos="86"/>
      </w:tabs>
      <w:spacing w:before="120" w:after="120"/>
      <w:ind w:left="720" w:hanging="720"/>
    </w:pPr>
    <w:rPr>
      <w:rFonts w:ascii="Times New Roman" w:hAnsi="Times New Roman"/>
      <w:b/>
      <w:sz w:val="24"/>
      <w:lang w:val="es-ES" w:eastAsia="es-ES"/>
    </w:rPr>
  </w:style>
  <w:style w:type="paragraph" w:customStyle="1" w:styleId="SecHeading">
    <w:name w:val="SecHeading"/>
    <w:basedOn w:val="Normal"/>
    <w:next w:val="Paragraph"/>
    <w:link w:val="SecHeadingChar"/>
    <w:rsid w:val="001B5D4C"/>
    <w:pPr>
      <w:keepNext/>
      <w:tabs>
        <w:tab w:val="num" w:pos="1296"/>
        <w:tab w:val="num" w:pos="5400"/>
      </w:tabs>
      <w:spacing w:before="120" w:after="120"/>
      <w:ind w:left="1296" w:hanging="576"/>
    </w:pPr>
    <w:rPr>
      <w:rFonts w:ascii="Times New Roman" w:hAnsi="Times New Roman"/>
      <w:b/>
      <w:sz w:val="24"/>
      <w:lang w:val="es-ES" w:eastAsia="es-ES"/>
    </w:rPr>
  </w:style>
  <w:style w:type="paragraph" w:customStyle="1" w:styleId="SubHeading1">
    <w:name w:val="SubHeading1"/>
    <w:basedOn w:val="SecHeading"/>
    <w:link w:val="SubHeading1Char"/>
    <w:rsid w:val="001B5D4C"/>
    <w:pPr>
      <w:tabs>
        <w:tab w:val="clear" w:pos="1296"/>
        <w:tab w:val="clear" w:pos="5400"/>
        <w:tab w:val="num" w:pos="1872"/>
        <w:tab w:val="num" w:pos="5976"/>
      </w:tabs>
      <w:ind w:left="1872"/>
    </w:pPr>
  </w:style>
  <w:style w:type="paragraph" w:customStyle="1" w:styleId="Subheading2">
    <w:name w:val="Subheading2"/>
    <w:basedOn w:val="SecHeading"/>
    <w:link w:val="Subheading2Char"/>
    <w:rsid w:val="001B5D4C"/>
    <w:pPr>
      <w:tabs>
        <w:tab w:val="clear" w:pos="1296"/>
        <w:tab w:val="clear" w:pos="5400"/>
        <w:tab w:val="num" w:pos="2376"/>
        <w:tab w:val="num" w:pos="6480"/>
      </w:tabs>
      <w:ind w:left="2376" w:hanging="288"/>
    </w:pPr>
  </w:style>
  <w:style w:type="paragraph" w:customStyle="1" w:styleId="Regtable">
    <w:name w:val="Regtable"/>
    <w:basedOn w:val="Normal"/>
    <w:link w:val="RegtableChar"/>
    <w:rsid w:val="001B5D4C"/>
    <w:pPr>
      <w:keepLines/>
      <w:framePr w:wrap="around" w:vAnchor="text" w:hAnchor="text" w:y="1"/>
      <w:spacing w:before="20" w:after="20"/>
    </w:pPr>
    <w:rPr>
      <w:rFonts w:ascii="Times New Roman" w:hAnsi="Times New Roman"/>
      <w:sz w:val="20"/>
      <w:lang w:val="es-ES" w:eastAsia="es-ES"/>
    </w:rPr>
  </w:style>
  <w:style w:type="paragraph" w:customStyle="1" w:styleId="TableTitle">
    <w:name w:val="TableTitle"/>
    <w:basedOn w:val="Normal"/>
    <w:link w:val="TableTitleChar"/>
    <w:rsid w:val="001B5D4C"/>
    <w:pPr>
      <w:keepNext/>
      <w:framePr w:wrap="around" w:vAnchor="text" w:hAnchor="text" w:y="1"/>
      <w:spacing w:before="20" w:after="20"/>
      <w:jc w:val="center"/>
    </w:pPr>
    <w:rPr>
      <w:rFonts w:ascii="Times New Roman Bold" w:hAnsi="Times New Roman Bold"/>
      <w:b/>
      <w:spacing w:val="-3"/>
      <w:sz w:val="20"/>
      <w:lang w:val="es-ES" w:eastAsia="es-ES"/>
    </w:rPr>
  </w:style>
  <w:style w:type="paragraph" w:customStyle="1" w:styleId="SectionXH2">
    <w:name w:val="Section X H2"/>
    <w:basedOn w:val="Ttulo2"/>
    <w:uiPriority w:val="99"/>
    <w:rsid w:val="001B5D4C"/>
    <w:pPr>
      <w:suppressAutoHyphens/>
      <w:spacing w:before="120" w:after="200"/>
      <w:jc w:val="center"/>
    </w:pPr>
    <w:rPr>
      <w:rFonts w:ascii="Times New Roman Bold" w:hAnsi="Times New Roman Bold" w:cs="Times New Roman"/>
      <w:bCs w:val="0"/>
      <w:i w:val="0"/>
      <w:iCs w:val="0"/>
      <w:szCs w:val="24"/>
      <w:lang w:val="es-ES_tradnl"/>
    </w:rPr>
  </w:style>
  <w:style w:type="paragraph" w:customStyle="1" w:styleId="Prrafodelista1">
    <w:name w:val="Párrafo de lista1"/>
    <w:basedOn w:val="Normal"/>
    <w:uiPriority w:val="99"/>
    <w:qFormat/>
    <w:rsid w:val="001B5D4C"/>
    <w:pPr>
      <w:ind w:left="720"/>
    </w:pPr>
    <w:rPr>
      <w:rFonts w:ascii="Times New Roman" w:hAnsi="Times New Roman"/>
      <w:sz w:val="20"/>
      <w:lang w:val="es-ES"/>
    </w:rPr>
  </w:style>
  <w:style w:type="paragraph" w:customStyle="1" w:styleId="EstiloTtulo1Arial11pt">
    <w:name w:val="Estilo Título 1 + Arial 11 pt"/>
    <w:basedOn w:val="Ttulo1"/>
    <w:uiPriority w:val="99"/>
    <w:rsid w:val="001B5D4C"/>
    <w:pPr>
      <w:tabs>
        <w:tab w:val="num" w:pos="170"/>
        <w:tab w:val="num" w:pos="284"/>
      </w:tabs>
      <w:spacing w:before="0" w:after="0"/>
      <w:ind w:left="284" w:hanging="284"/>
    </w:pPr>
    <w:rPr>
      <w:rFonts w:ascii="Arial" w:hAnsi="Arial"/>
      <w:kern w:val="0"/>
      <w:sz w:val="22"/>
      <w:szCs w:val="24"/>
      <w:u w:val="single"/>
      <w:lang w:val="es-ES"/>
    </w:rPr>
  </w:style>
  <w:style w:type="paragraph" w:customStyle="1" w:styleId="CM2">
    <w:name w:val="CM2"/>
    <w:basedOn w:val="Normal"/>
    <w:next w:val="Normal"/>
    <w:uiPriority w:val="99"/>
    <w:rsid w:val="001B5D4C"/>
    <w:pPr>
      <w:widowControl w:val="0"/>
      <w:autoSpaceDE w:val="0"/>
      <w:autoSpaceDN w:val="0"/>
      <w:adjustRightInd w:val="0"/>
      <w:spacing w:line="220" w:lineRule="atLeast"/>
    </w:pPr>
    <w:rPr>
      <w:rFonts w:ascii="MECOND+Verdana" w:hAnsi="MECOND+Verdana"/>
      <w:sz w:val="24"/>
      <w:szCs w:val="24"/>
      <w:lang w:val="es-ES" w:eastAsia="es-ES"/>
    </w:rPr>
  </w:style>
  <w:style w:type="paragraph" w:customStyle="1" w:styleId="articulo">
    <w:name w:val="articulo"/>
    <w:basedOn w:val="Normal"/>
    <w:uiPriority w:val="99"/>
    <w:rsid w:val="001B5D4C"/>
    <w:pPr>
      <w:widowControl w:val="0"/>
      <w:jc w:val="both"/>
    </w:pPr>
    <w:rPr>
      <w:rFonts w:ascii="Times New Roman" w:hAnsi="Times New Roman"/>
      <w:b/>
      <w:sz w:val="24"/>
      <w:lang w:val="es-ES" w:eastAsia="es-ES"/>
    </w:rPr>
  </w:style>
  <w:style w:type="character" w:customStyle="1" w:styleId="generico91">
    <w:name w:val="generico91"/>
    <w:rsid w:val="001B5D4C"/>
    <w:rPr>
      <w:rFonts w:ascii="Verdana" w:hAnsi="Verdana" w:hint="default"/>
      <w:i w:val="0"/>
      <w:iCs w:val="0"/>
      <w:sz w:val="20"/>
      <w:szCs w:val="20"/>
    </w:rPr>
  </w:style>
  <w:style w:type="character" w:customStyle="1" w:styleId="PuestoCar">
    <w:name w:val="Puesto Car"/>
    <w:locked/>
    <w:rsid w:val="001B5D4C"/>
    <w:rPr>
      <w:rFonts w:ascii="Arial" w:hAnsi="Arial" w:cs="Arial" w:hint="default"/>
      <w:b/>
      <w:bCs w:val="0"/>
      <w:sz w:val="24"/>
      <w:lang w:val="es-ES" w:eastAsia="es-ES"/>
    </w:rPr>
  </w:style>
  <w:style w:type="character" w:customStyle="1" w:styleId="TtuloCar1">
    <w:name w:val="Título Car1"/>
    <w:basedOn w:val="Fuentedeprrafopredeter"/>
    <w:uiPriority w:val="10"/>
    <w:locked/>
    <w:rsid w:val="001B5D4C"/>
    <w:rPr>
      <w:rFonts w:asciiTheme="majorHAnsi" w:eastAsiaTheme="majorEastAsia" w:hAnsiTheme="majorHAnsi" w:cstheme="majorBidi"/>
      <w:spacing w:val="-10"/>
      <w:kern w:val="28"/>
      <w:sz w:val="56"/>
      <w:szCs w:val="56"/>
    </w:rPr>
  </w:style>
  <w:style w:type="table" w:customStyle="1" w:styleId="Tablaconcuadrcula1">
    <w:name w:val="Tabla con cuadrícula1"/>
    <w:basedOn w:val="Tablanormal"/>
    <w:next w:val="Tablaconcuadrcula"/>
    <w:rsid w:val="00DA2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pterChar">
    <w:name w:val="Chapter Char"/>
    <w:link w:val="Chapter"/>
    <w:rsid w:val="00FC601D"/>
    <w:rPr>
      <w:b/>
      <w:smallCaps/>
      <w:sz w:val="24"/>
      <w:lang w:val="es-ES_tradnl" w:eastAsia="en-US"/>
    </w:rPr>
  </w:style>
  <w:style w:type="character" w:customStyle="1" w:styleId="FirstHeadingChar">
    <w:name w:val="FirstHeading Char"/>
    <w:link w:val="FirstHeading"/>
    <w:rsid w:val="00FC601D"/>
    <w:rPr>
      <w:b/>
      <w:sz w:val="24"/>
    </w:rPr>
  </w:style>
  <w:style w:type="character" w:customStyle="1" w:styleId="SecHeadingChar">
    <w:name w:val="SecHeading Char"/>
    <w:link w:val="SecHeading"/>
    <w:rsid w:val="00FC601D"/>
    <w:rPr>
      <w:b/>
      <w:sz w:val="24"/>
    </w:rPr>
  </w:style>
  <w:style w:type="character" w:customStyle="1" w:styleId="SubHeading1Char">
    <w:name w:val="SubHeading1 Char"/>
    <w:link w:val="SubHeading1"/>
    <w:rsid w:val="00FC601D"/>
    <w:rPr>
      <w:b/>
      <w:sz w:val="24"/>
    </w:rPr>
  </w:style>
  <w:style w:type="character" w:customStyle="1" w:styleId="Subheading2Char">
    <w:name w:val="Subheading2 Char"/>
    <w:link w:val="Subheading2"/>
    <w:rsid w:val="00FC601D"/>
    <w:rPr>
      <w:b/>
      <w:sz w:val="24"/>
    </w:rPr>
  </w:style>
  <w:style w:type="character" w:customStyle="1" w:styleId="ParagraphChar">
    <w:name w:val="Paragraph Char"/>
    <w:link w:val="Paragraph"/>
    <w:rsid w:val="00FC601D"/>
    <w:rPr>
      <w:sz w:val="24"/>
      <w:lang w:val="es-ES_tradnl" w:eastAsia="en-US"/>
    </w:rPr>
  </w:style>
  <w:style w:type="character" w:customStyle="1" w:styleId="subparChar">
    <w:name w:val="subpar Char"/>
    <w:link w:val="subpar"/>
    <w:rsid w:val="00FC601D"/>
    <w:rPr>
      <w:sz w:val="24"/>
      <w:lang w:val="es-ES_tradnl" w:eastAsia="en-US"/>
    </w:rPr>
  </w:style>
  <w:style w:type="character" w:customStyle="1" w:styleId="SubSubParChar">
    <w:name w:val="SubSubPar Char"/>
    <w:link w:val="SubSubPar"/>
    <w:rsid w:val="00FC601D"/>
    <w:rPr>
      <w:sz w:val="24"/>
      <w:lang w:val="es-ES_tradnl" w:eastAsia="en-US"/>
    </w:rPr>
  </w:style>
  <w:style w:type="character" w:customStyle="1" w:styleId="RegtableChar">
    <w:name w:val="Regtable Char"/>
    <w:link w:val="Regtable"/>
    <w:rsid w:val="00FC601D"/>
  </w:style>
  <w:style w:type="character" w:customStyle="1" w:styleId="TableTitleChar">
    <w:name w:val="TableTitle Char"/>
    <w:link w:val="TableTitle"/>
    <w:rsid w:val="00FC601D"/>
    <w:rPr>
      <w:rFonts w:ascii="Times New Roman Bold" w:hAnsi="Times New Roman Bold"/>
      <w:b/>
      <w:spacing w:val="-3"/>
    </w:rPr>
  </w:style>
  <w:style w:type="paragraph" w:customStyle="1" w:styleId="Heading1-Clausename">
    <w:name w:val="Heading 1- Clause name"/>
    <w:basedOn w:val="Normal"/>
    <w:rsid w:val="00FC601D"/>
    <w:pPr>
      <w:numPr>
        <w:numId w:val="140"/>
      </w:numPr>
      <w:tabs>
        <w:tab w:val="num" w:pos="360"/>
      </w:tabs>
      <w:spacing w:after="200"/>
      <w:ind w:left="360"/>
    </w:pPr>
    <w:rPr>
      <w:rFonts w:ascii="Times New Roman" w:hAnsi="Times New Roman"/>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8298">
      <w:bodyDiv w:val="1"/>
      <w:marLeft w:val="0"/>
      <w:marRight w:val="0"/>
      <w:marTop w:val="0"/>
      <w:marBottom w:val="0"/>
      <w:divBdr>
        <w:top w:val="none" w:sz="0" w:space="0" w:color="auto"/>
        <w:left w:val="none" w:sz="0" w:space="0" w:color="auto"/>
        <w:bottom w:val="none" w:sz="0" w:space="0" w:color="auto"/>
        <w:right w:val="none" w:sz="0" w:space="0" w:color="auto"/>
      </w:divBdr>
    </w:div>
    <w:div w:id="165440695">
      <w:bodyDiv w:val="1"/>
      <w:marLeft w:val="0"/>
      <w:marRight w:val="0"/>
      <w:marTop w:val="0"/>
      <w:marBottom w:val="0"/>
      <w:divBdr>
        <w:top w:val="none" w:sz="0" w:space="0" w:color="auto"/>
        <w:left w:val="none" w:sz="0" w:space="0" w:color="auto"/>
        <w:bottom w:val="none" w:sz="0" w:space="0" w:color="auto"/>
        <w:right w:val="none" w:sz="0" w:space="0" w:color="auto"/>
      </w:divBdr>
    </w:div>
    <w:div w:id="352725618">
      <w:bodyDiv w:val="1"/>
      <w:marLeft w:val="0"/>
      <w:marRight w:val="0"/>
      <w:marTop w:val="0"/>
      <w:marBottom w:val="0"/>
      <w:divBdr>
        <w:top w:val="none" w:sz="0" w:space="0" w:color="auto"/>
        <w:left w:val="none" w:sz="0" w:space="0" w:color="auto"/>
        <w:bottom w:val="none" w:sz="0" w:space="0" w:color="auto"/>
        <w:right w:val="none" w:sz="0" w:space="0" w:color="auto"/>
      </w:divBdr>
    </w:div>
    <w:div w:id="376705735">
      <w:bodyDiv w:val="1"/>
      <w:marLeft w:val="0"/>
      <w:marRight w:val="0"/>
      <w:marTop w:val="0"/>
      <w:marBottom w:val="0"/>
      <w:divBdr>
        <w:top w:val="none" w:sz="0" w:space="0" w:color="auto"/>
        <w:left w:val="none" w:sz="0" w:space="0" w:color="auto"/>
        <w:bottom w:val="none" w:sz="0" w:space="0" w:color="auto"/>
        <w:right w:val="none" w:sz="0" w:space="0" w:color="auto"/>
      </w:divBdr>
    </w:div>
    <w:div w:id="817914112">
      <w:bodyDiv w:val="1"/>
      <w:marLeft w:val="0"/>
      <w:marRight w:val="0"/>
      <w:marTop w:val="0"/>
      <w:marBottom w:val="0"/>
      <w:divBdr>
        <w:top w:val="none" w:sz="0" w:space="0" w:color="auto"/>
        <w:left w:val="none" w:sz="0" w:space="0" w:color="auto"/>
        <w:bottom w:val="none" w:sz="0" w:space="0" w:color="auto"/>
        <w:right w:val="none" w:sz="0" w:space="0" w:color="auto"/>
      </w:divBdr>
    </w:div>
    <w:div w:id="1112360322">
      <w:bodyDiv w:val="1"/>
      <w:marLeft w:val="0"/>
      <w:marRight w:val="0"/>
      <w:marTop w:val="0"/>
      <w:marBottom w:val="0"/>
      <w:divBdr>
        <w:top w:val="none" w:sz="0" w:space="0" w:color="auto"/>
        <w:left w:val="none" w:sz="0" w:space="0" w:color="auto"/>
        <w:bottom w:val="none" w:sz="0" w:space="0" w:color="auto"/>
        <w:right w:val="none" w:sz="0" w:space="0" w:color="auto"/>
      </w:divBdr>
    </w:div>
    <w:div w:id="1484083489">
      <w:bodyDiv w:val="1"/>
      <w:marLeft w:val="0"/>
      <w:marRight w:val="0"/>
      <w:marTop w:val="0"/>
      <w:marBottom w:val="0"/>
      <w:divBdr>
        <w:top w:val="none" w:sz="0" w:space="0" w:color="auto"/>
        <w:left w:val="none" w:sz="0" w:space="0" w:color="auto"/>
        <w:bottom w:val="none" w:sz="0" w:space="0" w:color="auto"/>
        <w:right w:val="none" w:sz="0" w:space="0" w:color="auto"/>
      </w:divBdr>
    </w:div>
    <w:div w:id="1720278815">
      <w:bodyDiv w:val="1"/>
      <w:marLeft w:val="0"/>
      <w:marRight w:val="0"/>
      <w:marTop w:val="0"/>
      <w:marBottom w:val="0"/>
      <w:divBdr>
        <w:top w:val="none" w:sz="0" w:space="0" w:color="auto"/>
        <w:left w:val="none" w:sz="0" w:space="0" w:color="auto"/>
        <w:bottom w:val="none" w:sz="0" w:space="0" w:color="auto"/>
        <w:right w:val="none" w:sz="0" w:space="0" w:color="auto"/>
      </w:divBdr>
    </w:div>
    <w:div w:id="1876188093">
      <w:bodyDiv w:val="1"/>
      <w:marLeft w:val="0"/>
      <w:marRight w:val="0"/>
      <w:marTop w:val="0"/>
      <w:marBottom w:val="0"/>
      <w:divBdr>
        <w:top w:val="none" w:sz="0" w:space="0" w:color="auto"/>
        <w:left w:val="none" w:sz="0" w:space="0" w:color="auto"/>
        <w:bottom w:val="none" w:sz="0" w:space="0" w:color="auto"/>
        <w:right w:val="none" w:sz="0" w:space="0" w:color="auto"/>
      </w:divBdr>
    </w:div>
    <w:div w:id="1933471902">
      <w:bodyDiv w:val="1"/>
      <w:marLeft w:val="0"/>
      <w:marRight w:val="0"/>
      <w:marTop w:val="0"/>
      <w:marBottom w:val="0"/>
      <w:divBdr>
        <w:top w:val="none" w:sz="0" w:space="0" w:color="auto"/>
        <w:left w:val="none" w:sz="0" w:space="0" w:color="auto"/>
        <w:bottom w:val="none" w:sz="0" w:space="0" w:color="auto"/>
        <w:right w:val="none" w:sz="0" w:space="0" w:color="auto"/>
      </w:divBdr>
    </w:div>
    <w:div w:id="2046053155">
      <w:bodyDiv w:val="1"/>
      <w:marLeft w:val="0"/>
      <w:marRight w:val="0"/>
      <w:marTop w:val="0"/>
      <w:marBottom w:val="0"/>
      <w:divBdr>
        <w:top w:val="none" w:sz="0" w:space="0" w:color="auto"/>
        <w:left w:val="none" w:sz="0" w:space="0" w:color="auto"/>
        <w:bottom w:val="none" w:sz="0" w:space="0" w:color="auto"/>
        <w:right w:val="none" w:sz="0" w:space="0" w:color="auto"/>
      </w:divBdr>
    </w:div>
    <w:div w:id="21302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0D83C-EF1F-435C-99D6-00AF49604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11265</Words>
  <Characters>61962</Characters>
  <Application>Microsoft Office Word</Application>
  <DocSecurity>0</DocSecurity>
  <Lines>516</Lines>
  <Paragraphs>146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Carta de Invitación</vt:lpstr>
      <vt:lpstr>Carta de Invitación</vt:lpstr>
    </vt:vector>
  </TitlesOfParts>
  <Company>GMLP</Company>
  <LinksUpToDate>false</LinksUpToDate>
  <CharactersWithSpaces>73081</CharactersWithSpaces>
  <SharedDoc>false</SharedDoc>
  <HLinks>
    <vt:vector size="6" baseType="variant">
      <vt:variant>
        <vt:i4>6488150</vt:i4>
      </vt:variant>
      <vt:variant>
        <vt:i4>0</vt:i4>
      </vt:variant>
      <vt:variant>
        <vt:i4>0</vt:i4>
      </vt:variant>
      <vt:variant>
        <vt:i4>5</vt:i4>
      </vt:variant>
      <vt:variant>
        <vt:lpwstr>mailto:pru@lapaz.bo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de Invitación</dc:title>
  <dc:creator>jelias</dc:creator>
  <cp:lastModifiedBy>Nilda Guzman Montaño</cp:lastModifiedBy>
  <cp:revision>2</cp:revision>
  <cp:lastPrinted>2021-11-10T15:59:00Z</cp:lastPrinted>
  <dcterms:created xsi:type="dcterms:W3CDTF">2021-11-10T16:08:00Z</dcterms:created>
  <dcterms:modified xsi:type="dcterms:W3CDTF">2021-11-10T16:08:00Z</dcterms:modified>
</cp:coreProperties>
</file>