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240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3B6715D" wp14:editId="7927D832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C7A3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6DF91C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49E7754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4F8AE84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EFEC51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DAD0A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836858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46AAFF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11AC6D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B4BD80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27ABC39D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037C241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4C818030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1F1F989E" w14:textId="77777777"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14:paraId="1A2E9D73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095AF329" w14:textId="40F07FEA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4B2761" w:rsidRPr="004B2761">
        <w:rPr>
          <w:rFonts w:ascii="Tahoma" w:eastAsia="Times New Roman" w:hAnsi="Tahoma" w:cs="Tahoma"/>
          <w:b/>
          <w:sz w:val="28"/>
          <w:szCs w:val="28"/>
          <w:lang w:eastAsia="es-ES"/>
        </w:rPr>
        <w:t>ADQUISICION DE TRANSFORMADORES TRIFASICOS DE POTENCIA PARA EL SISTEMA AISLADO COBIJA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2F3015" w14:textId="65917C5D"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772E49">
        <w:rPr>
          <w:rFonts w:ascii="Tahoma" w:eastAsia="Times New Roman" w:hAnsi="Tahoma" w:cs="Tahoma"/>
          <w:b/>
          <w:sz w:val="18"/>
          <w:szCs w:val="18"/>
          <w:lang w:val="es-BO"/>
        </w:rPr>
        <w:t>ENDE-CDGE-R-2023-02</w:t>
      </w:r>
      <w:r w:rsidR="004B2761">
        <w:rPr>
          <w:rFonts w:ascii="Tahoma" w:eastAsia="Times New Roman" w:hAnsi="Tahoma" w:cs="Tahoma"/>
          <w:b/>
          <w:sz w:val="18"/>
          <w:szCs w:val="18"/>
          <w:lang w:val="es-BO"/>
        </w:rPr>
        <w:t>8</w:t>
      </w:r>
    </w:p>
    <w:p w14:paraId="0A545459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14:paraId="60348F15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14:paraId="5B61F92C" w14:textId="77777777"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8A0FBBA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32E5FA3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3BBDF70A" w14:textId="2F02021B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772E49">
        <w:rPr>
          <w:rFonts w:ascii="Tahoma" w:eastAsia="Times New Roman" w:hAnsi="Tahoma" w:cs="Tahoma"/>
          <w:sz w:val="20"/>
          <w:szCs w:val="20"/>
          <w:lang w:val="es-BO"/>
        </w:rPr>
        <w:t xml:space="preserve">martes </w:t>
      </w:r>
      <w:r w:rsidR="004B2761">
        <w:rPr>
          <w:rFonts w:ascii="Tahoma" w:eastAsia="Times New Roman" w:hAnsi="Tahoma" w:cs="Tahoma"/>
          <w:sz w:val="20"/>
          <w:szCs w:val="20"/>
          <w:lang w:val="es-BO"/>
        </w:rPr>
        <w:t>29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01BAFE4C" w14:textId="77777777"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14:paraId="7DBA5DE8" w14:textId="77777777"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71B1853E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425184F3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14:paraId="4C6627A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60B450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963C27B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0328D795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50E31C03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D336" w14:textId="77777777" w:rsidR="00F85A4E" w:rsidRDefault="00F85A4E">
      <w:pPr>
        <w:spacing w:after="0"/>
      </w:pPr>
      <w:r>
        <w:separator/>
      </w:r>
    </w:p>
  </w:endnote>
  <w:endnote w:type="continuationSeparator" w:id="0">
    <w:p w14:paraId="0162C2CE" w14:textId="77777777" w:rsidR="00F85A4E" w:rsidRDefault="00F85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6BFA" w14:textId="77777777" w:rsidR="00F85A4E" w:rsidRDefault="00F85A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FD68C0" w14:textId="77777777" w:rsidR="00F85A4E" w:rsidRDefault="00F85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725A4"/>
    <w:rsid w:val="004B2761"/>
    <w:rsid w:val="004C17F4"/>
    <w:rsid w:val="004F1706"/>
    <w:rsid w:val="00507AC9"/>
    <w:rsid w:val="0057157A"/>
    <w:rsid w:val="005976FC"/>
    <w:rsid w:val="00605D56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5A4E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11</cp:revision>
  <cp:lastPrinted>2023-02-01T19:32:00Z</cp:lastPrinted>
  <dcterms:created xsi:type="dcterms:W3CDTF">2023-05-17T20:04:00Z</dcterms:created>
  <dcterms:modified xsi:type="dcterms:W3CDTF">2023-08-28T21:03:00Z</dcterms:modified>
</cp:coreProperties>
</file>