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37DB" w14:textId="77777777" w:rsidR="00946DC5" w:rsidRPr="00946DC5" w:rsidRDefault="00946DC5" w:rsidP="00946DC5">
      <w:pPr>
        <w:keepNext/>
        <w:keepLines/>
        <w:shd w:val="clear" w:color="auto" w:fill="D9D9D9"/>
        <w:spacing w:after="0" w:line="240" w:lineRule="auto"/>
        <w:jc w:val="center"/>
        <w:outlineLvl w:val="1"/>
        <w:rPr>
          <w:rFonts w:ascii="Calibri" w:eastAsia="DengXian Light" w:hAnsi="Calibri" w:cs="Calibri"/>
          <w:b/>
          <w:sz w:val="28"/>
          <w:szCs w:val="28"/>
        </w:rPr>
      </w:pPr>
      <w:bookmarkStart w:id="0" w:name="_Toc205276634"/>
      <w:r w:rsidRPr="00946DC5">
        <w:rPr>
          <w:rFonts w:ascii="Calibri" w:eastAsia="DengXian Light" w:hAnsi="Calibri" w:cs="Calibri"/>
          <w:b/>
          <w:sz w:val="28"/>
          <w:szCs w:val="28"/>
        </w:rPr>
        <w:t>INVITACIÓN</w:t>
      </w:r>
      <w:bookmarkEnd w:id="0"/>
    </w:p>
    <w:p w14:paraId="0064AF3E" w14:textId="77777777" w:rsidR="00946DC5" w:rsidRPr="00946DC5" w:rsidRDefault="00946DC5" w:rsidP="00946DC5">
      <w:pPr>
        <w:tabs>
          <w:tab w:val="left" w:pos="2880"/>
          <w:tab w:val="left" w:pos="5760"/>
          <w:tab w:val="right" w:leader="dot" w:pos="8640"/>
        </w:tabs>
        <w:spacing w:after="0" w:line="240" w:lineRule="auto"/>
        <w:rPr>
          <w:rFonts w:ascii="Calibri" w:eastAsia="Calibri" w:hAnsi="Calibri" w:cs="Calibri"/>
          <w:b/>
          <w:bCs/>
          <w:i/>
          <w:iCs/>
          <w:color w:val="1F4E79"/>
          <w:sz w:val="16"/>
          <w:szCs w:val="16"/>
        </w:rPr>
      </w:pPr>
    </w:p>
    <w:p w14:paraId="31A3998B" w14:textId="77777777" w:rsidR="00946DC5" w:rsidRPr="00946DC5" w:rsidRDefault="00946DC5" w:rsidP="00946DC5">
      <w:pPr>
        <w:keepNext/>
        <w:keepLines/>
        <w:spacing w:before="40" w:after="0"/>
        <w:jc w:val="center"/>
        <w:outlineLvl w:val="2"/>
        <w:rPr>
          <w:rFonts w:ascii="Calibri" w:eastAsia="DengXian Light" w:hAnsi="Calibri" w:cs="Calibri"/>
          <w:b/>
          <w:bCs/>
          <w:sz w:val="24"/>
          <w:szCs w:val="24"/>
          <w:lang w:val="es-ES_tradnl"/>
        </w:rPr>
      </w:pPr>
      <w:bookmarkStart w:id="1" w:name="_Toc205276635"/>
      <w:r w:rsidRPr="00946DC5">
        <w:rPr>
          <w:rFonts w:ascii="Calibri" w:eastAsia="DengXian Light" w:hAnsi="Calibri" w:cs="Calibri"/>
          <w:b/>
          <w:bCs/>
          <w:sz w:val="24"/>
          <w:szCs w:val="24"/>
          <w:lang w:val="es-ES_tradnl"/>
        </w:rPr>
        <w:t>PUBLICACIÓN</w:t>
      </w:r>
      <w:bookmarkEnd w:id="1"/>
    </w:p>
    <w:p w14:paraId="6C462FEE" w14:textId="77777777" w:rsidR="00946DC5" w:rsidRPr="00946DC5" w:rsidRDefault="00946DC5" w:rsidP="00946DC5">
      <w:pPr>
        <w:spacing w:after="0" w:line="240" w:lineRule="auto"/>
        <w:jc w:val="center"/>
        <w:rPr>
          <w:rFonts w:ascii="Calibri" w:eastAsia="Calibri" w:hAnsi="Calibri" w:cs="Calibri"/>
          <w:b/>
          <w:i/>
          <w:color w:val="1F4E79"/>
          <w:lang w:val="es-ES_tradnl"/>
        </w:rPr>
      </w:pPr>
    </w:p>
    <w:p w14:paraId="5BA99BCB" w14:textId="77777777" w:rsidR="00946DC5" w:rsidRPr="00946DC5" w:rsidRDefault="00946DC5" w:rsidP="00946DC5">
      <w:pPr>
        <w:spacing w:after="0" w:line="240" w:lineRule="auto"/>
        <w:jc w:val="center"/>
        <w:rPr>
          <w:rFonts w:ascii="Calibri" w:eastAsia="Calibri" w:hAnsi="Calibri" w:cs="Calibri"/>
          <w:b/>
          <w:i/>
          <w:color w:val="1F4E79"/>
          <w:lang w:val="es-ES_tradnl"/>
        </w:rPr>
      </w:pPr>
      <w:r w:rsidRPr="00946DC5">
        <w:rPr>
          <w:rFonts w:ascii="Calibri" w:eastAsia="Calibri" w:hAnsi="Calibri" w:cs="Calibri"/>
          <w:b/>
          <w:i/>
          <w:color w:val="1F4E79"/>
          <w:lang w:val="es-ES_tradnl"/>
        </w:rPr>
        <w:t xml:space="preserve"> PROGRAMA DE ELECTRIFICACION RURAL III (BO-L1222)</w:t>
      </w:r>
    </w:p>
    <w:p w14:paraId="14CAAEF6" w14:textId="77777777" w:rsidR="00946DC5" w:rsidRPr="00946DC5" w:rsidRDefault="00946DC5" w:rsidP="00946DC5">
      <w:pPr>
        <w:spacing w:after="0" w:line="240" w:lineRule="auto"/>
        <w:jc w:val="center"/>
        <w:rPr>
          <w:rFonts w:ascii="Calibri" w:eastAsia="Calibri" w:hAnsi="Calibri" w:cs="Calibri"/>
          <w:b/>
          <w:i/>
          <w:color w:val="1F4E79"/>
          <w:lang w:val="es-ES_tradnl"/>
        </w:rPr>
      </w:pPr>
      <w:r w:rsidRPr="00946DC5">
        <w:rPr>
          <w:rFonts w:ascii="Calibri" w:eastAsia="Calibri" w:hAnsi="Calibri" w:cs="Calibri"/>
          <w:b/>
          <w:i/>
          <w:color w:val="1F4E79"/>
          <w:lang w:val="es-ES_tradnl"/>
        </w:rPr>
        <w:t xml:space="preserve"> CONTRATO DE PRÉSTAMO Nº </w:t>
      </w:r>
      <w:bookmarkStart w:id="2" w:name="_Hlk205912386"/>
      <w:r w:rsidRPr="00946DC5">
        <w:rPr>
          <w:rFonts w:ascii="Calibri" w:eastAsia="Calibri" w:hAnsi="Calibri" w:cs="Calibri"/>
          <w:b/>
          <w:i/>
          <w:color w:val="1F4E79"/>
          <w:lang w:val="es-ES_tradnl"/>
        </w:rPr>
        <w:t>5801/OC-BO y 5802/KI-BO</w:t>
      </w:r>
      <w:bookmarkEnd w:id="2"/>
    </w:p>
    <w:p w14:paraId="3EA6E2A4" w14:textId="77777777" w:rsidR="00946DC5" w:rsidRPr="00946DC5" w:rsidRDefault="00946DC5" w:rsidP="00946DC5">
      <w:pPr>
        <w:spacing w:after="0" w:line="240" w:lineRule="auto"/>
        <w:jc w:val="center"/>
        <w:rPr>
          <w:rFonts w:ascii="Calibri" w:eastAsia="Calibri" w:hAnsi="Calibri" w:cs="Calibri"/>
          <w:i/>
          <w:sz w:val="16"/>
          <w:szCs w:val="16"/>
          <w:lang w:val="es-ES_tradnl"/>
        </w:rPr>
      </w:pPr>
    </w:p>
    <w:p w14:paraId="23518E2A" w14:textId="77777777" w:rsidR="00946DC5" w:rsidRPr="00946DC5" w:rsidRDefault="00946DC5" w:rsidP="00946DC5">
      <w:pPr>
        <w:spacing w:after="0" w:line="240" w:lineRule="auto"/>
        <w:jc w:val="center"/>
        <w:rPr>
          <w:rFonts w:ascii="Calibri" w:eastAsia="Calibri" w:hAnsi="Calibri" w:cs="Calibri"/>
          <w:b/>
          <w:i/>
          <w:color w:val="1F4E79"/>
          <w:lang w:val="es-ES_tradnl"/>
        </w:rPr>
      </w:pPr>
      <w:r w:rsidRPr="00946DC5">
        <w:rPr>
          <w:rFonts w:ascii="Calibri" w:eastAsia="Calibri" w:hAnsi="Calibri" w:cs="Calibri"/>
          <w:b/>
          <w:i/>
          <w:color w:val="1F4E79"/>
          <w:lang w:val="es-ES_tradnl"/>
        </w:rPr>
        <w:t>EMPRESA NACIONAL DE ELECTRICIDAD -ENDE</w:t>
      </w:r>
    </w:p>
    <w:p w14:paraId="0AC799E8" w14:textId="77777777" w:rsidR="00946DC5" w:rsidRPr="00946DC5" w:rsidRDefault="00946DC5" w:rsidP="00946DC5">
      <w:pPr>
        <w:spacing w:after="0" w:line="240" w:lineRule="auto"/>
        <w:jc w:val="center"/>
        <w:rPr>
          <w:rFonts w:ascii="Calibri" w:eastAsia="Calibri" w:hAnsi="Calibri" w:cs="Calibri"/>
          <w:b/>
          <w:sz w:val="16"/>
          <w:szCs w:val="16"/>
          <w:lang w:val="es-ES_tradnl"/>
        </w:rPr>
      </w:pPr>
    </w:p>
    <w:p w14:paraId="2668190C" w14:textId="41290B25" w:rsidR="00946DC5" w:rsidRDefault="00946DC5" w:rsidP="00946DC5">
      <w:pPr>
        <w:keepNext/>
        <w:keepLines/>
        <w:spacing w:before="40" w:after="0"/>
        <w:jc w:val="center"/>
        <w:outlineLvl w:val="2"/>
        <w:rPr>
          <w:rFonts w:ascii="Calibri" w:eastAsia="DengXian Light" w:hAnsi="Calibri" w:cs="Calibri"/>
          <w:b/>
          <w:bCs/>
          <w:sz w:val="24"/>
          <w:szCs w:val="24"/>
          <w:lang w:val="es-ES_tradnl"/>
        </w:rPr>
      </w:pPr>
      <w:bookmarkStart w:id="3" w:name="_Toc205276636"/>
      <w:r w:rsidRPr="00946DC5">
        <w:rPr>
          <w:rFonts w:ascii="Calibri" w:eastAsia="DengXian Light" w:hAnsi="Calibri" w:cs="Calibri"/>
          <w:b/>
          <w:bCs/>
          <w:sz w:val="24"/>
          <w:szCs w:val="24"/>
          <w:lang w:val="es-ES_tradnl"/>
        </w:rPr>
        <w:t>INVITACIÓN PÚBLICA</w:t>
      </w:r>
      <w:bookmarkEnd w:id="3"/>
    </w:p>
    <w:p w14:paraId="5E9D567E" w14:textId="5C23FF09" w:rsidR="000F575F" w:rsidRPr="00946DC5" w:rsidRDefault="000F575F" w:rsidP="00946DC5">
      <w:pPr>
        <w:keepNext/>
        <w:keepLines/>
        <w:spacing w:before="40" w:after="0"/>
        <w:jc w:val="center"/>
        <w:outlineLvl w:val="2"/>
        <w:rPr>
          <w:rFonts w:ascii="Calibri" w:eastAsia="DengXian Light" w:hAnsi="Calibri" w:cs="Calibri"/>
          <w:b/>
          <w:bCs/>
          <w:sz w:val="24"/>
          <w:szCs w:val="24"/>
          <w:lang w:val="es-ES_tradnl"/>
        </w:rPr>
      </w:pPr>
      <w:r>
        <w:rPr>
          <w:rFonts w:ascii="Calibri" w:eastAsia="DengXian Light" w:hAnsi="Calibri" w:cs="Calibri"/>
          <w:b/>
          <w:bCs/>
          <w:sz w:val="24"/>
          <w:szCs w:val="24"/>
          <w:lang w:val="es-ES_tradnl"/>
        </w:rPr>
        <w:t>CI-BID-ENDE-PERIII-2025.17</w:t>
      </w:r>
    </w:p>
    <w:p w14:paraId="0295AAF1" w14:textId="77777777" w:rsidR="00946DC5" w:rsidRPr="00946DC5" w:rsidRDefault="00946DC5" w:rsidP="00946DC5">
      <w:pPr>
        <w:spacing w:after="0" w:line="240" w:lineRule="auto"/>
        <w:jc w:val="center"/>
        <w:rPr>
          <w:rFonts w:ascii="Calibri" w:eastAsia="Calibri" w:hAnsi="Calibri" w:cs="Times New Roman"/>
          <w:iCs/>
          <w:color w:val="1F4E79"/>
          <w:sz w:val="16"/>
          <w:szCs w:val="16"/>
          <w:lang w:val="es-ES_tradnl"/>
        </w:rPr>
      </w:pPr>
    </w:p>
    <w:p w14:paraId="42CBA143" w14:textId="77777777" w:rsidR="00946DC5" w:rsidRPr="00946DC5" w:rsidRDefault="00946DC5" w:rsidP="00946DC5">
      <w:pPr>
        <w:spacing w:after="0" w:line="240" w:lineRule="auto"/>
        <w:jc w:val="both"/>
        <w:rPr>
          <w:rFonts w:ascii="Calibri" w:eastAsia="Calibri" w:hAnsi="Calibri" w:cs="Calibri"/>
          <w:lang w:val="es-ES_tradnl"/>
        </w:rPr>
      </w:pPr>
      <w:r w:rsidRPr="00946DC5">
        <w:rPr>
          <w:rFonts w:ascii="Calibri" w:eastAsia="Calibri" w:hAnsi="Calibri" w:cs="Times New Roman"/>
          <w:lang w:val="es-ES_tradnl"/>
        </w:rPr>
        <w:t xml:space="preserve">El Estado Plurinacional de Bolivia ha recibido un financiamiento del Banco Interamericano de Desarrollo, para financiar </w:t>
      </w:r>
      <w:r w:rsidRPr="00946DC5">
        <w:rPr>
          <w:rFonts w:ascii="Calibri" w:eastAsia="Calibri" w:hAnsi="Calibri" w:cs="Calibri"/>
          <w:b/>
          <w:bCs/>
          <w:i/>
          <w:iCs/>
          <w:color w:val="1F4E79"/>
        </w:rPr>
        <w:t>totalmente</w:t>
      </w:r>
      <w:r w:rsidRPr="00946DC5">
        <w:rPr>
          <w:rFonts w:ascii="Calibri" w:eastAsia="Calibri" w:hAnsi="Calibri" w:cs="Times New Roman"/>
          <w:b/>
          <w:i/>
          <w:color w:val="1F4E79"/>
          <w:lang w:val="es-ES_tradnl"/>
        </w:rPr>
        <w:t xml:space="preserve"> </w:t>
      </w:r>
      <w:r w:rsidRPr="00946DC5">
        <w:rPr>
          <w:rFonts w:ascii="Calibri" w:eastAsia="Calibri" w:hAnsi="Calibri" w:cs="Times New Roman"/>
          <w:lang w:val="es-ES_tradnl"/>
        </w:rPr>
        <w:t xml:space="preserve">el Programa citado en la referencia. </w:t>
      </w:r>
      <w:r w:rsidRPr="00946DC5">
        <w:rPr>
          <w:rFonts w:ascii="Calibri" w:eastAsia="Calibri" w:hAnsi="Calibri" w:cs="Calibri"/>
          <w:b/>
          <w:bCs/>
          <w:i/>
          <w:color w:val="1F4E79"/>
          <w:lang w:val="es-ES_tradnl"/>
        </w:rPr>
        <w:t xml:space="preserve">LA EMPRESA NACIONAL DE ELECTRICIDAD – ENDE </w:t>
      </w:r>
      <w:r w:rsidRPr="00946DC5">
        <w:rPr>
          <w:rFonts w:ascii="Calibri" w:eastAsia="Calibri" w:hAnsi="Calibri" w:cs="Times New Roman"/>
          <w:lang w:val="es-ES_tradnl"/>
        </w:rPr>
        <w:t xml:space="preserve">es el responsable de la ejecución del Programa, en el marco del cual, </w:t>
      </w:r>
      <w:r w:rsidRPr="00946DC5">
        <w:rPr>
          <w:rFonts w:ascii="Calibri" w:eastAsia="Calibri" w:hAnsi="Calibri" w:cs="Calibri"/>
          <w:lang w:val="es-ES_tradnl"/>
        </w:rPr>
        <w:t>se invita a presentar Hoja de Vida para:</w:t>
      </w:r>
    </w:p>
    <w:p w14:paraId="18F66CA6" w14:textId="77777777" w:rsidR="00946DC5" w:rsidRPr="00946DC5" w:rsidRDefault="00946DC5" w:rsidP="00946DC5">
      <w:pPr>
        <w:spacing w:after="0" w:line="240" w:lineRule="auto"/>
        <w:jc w:val="center"/>
        <w:rPr>
          <w:rFonts w:ascii="Calibri" w:eastAsia="Calibri" w:hAnsi="Calibri" w:cs="Calibri"/>
          <w:b/>
          <w:iCs/>
          <w:color w:val="1F4E79"/>
          <w:sz w:val="16"/>
          <w:szCs w:val="16"/>
          <w:lang w:val="es-ES_tradnl"/>
        </w:rPr>
      </w:pPr>
    </w:p>
    <w:p w14:paraId="40B2D699" w14:textId="77777777" w:rsidR="00946DC5" w:rsidRPr="00946DC5" w:rsidRDefault="00946DC5" w:rsidP="00946DC5">
      <w:pPr>
        <w:spacing w:after="0" w:line="240" w:lineRule="auto"/>
        <w:jc w:val="center"/>
        <w:rPr>
          <w:rFonts w:ascii="Calibri" w:eastAsia="Calibri" w:hAnsi="Calibri" w:cs="Calibri"/>
          <w:b/>
          <w:color w:val="1F3864"/>
          <w:sz w:val="24"/>
          <w:szCs w:val="24"/>
        </w:rPr>
      </w:pPr>
      <w:r w:rsidRPr="00946DC5">
        <w:rPr>
          <w:rFonts w:ascii="Calibri" w:eastAsia="Calibri" w:hAnsi="Calibri" w:cs="Calibri"/>
          <w:b/>
          <w:color w:val="1F3864"/>
          <w:sz w:val="24"/>
          <w:szCs w:val="24"/>
        </w:rPr>
        <w:t>CHOFER 2 DEL PROGRAMA ELECTRIFICACION RURAL III (BO-L1222) – COMPONENTE 1</w:t>
      </w:r>
    </w:p>
    <w:p w14:paraId="27DF9190" w14:textId="77777777" w:rsidR="00946DC5" w:rsidRPr="00946DC5" w:rsidRDefault="00946DC5" w:rsidP="00946DC5">
      <w:pP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</w:p>
    <w:p w14:paraId="46DFFCF5" w14:textId="77777777" w:rsidR="00946DC5" w:rsidRPr="00946DC5" w:rsidRDefault="00946DC5" w:rsidP="00946DC5">
      <w:pPr>
        <w:tabs>
          <w:tab w:val="num" w:pos="1425"/>
        </w:tabs>
        <w:spacing w:after="0" w:line="240" w:lineRule="auto"/>
        <w:jc w:val="both"/>
        <w:rPr>
          <w:rFonts w:ascii="Calibri" w:eastAsia="Calibri" w:hAnsi="Calibri" w:cs="Calibri"/>
          <w:b/>
          <w:i/>
          <w:color w:val="1F4E79"/>
          <w:lang w:val="es-ES"/>
        </w:rPr>
      </w:pPr>
      <w:r w:rsidRPr="00946DC5">
        <w:rPr>
          <w:rFonts w:ascii="Calibri" w:eastAsia="Calibri" w:hAnsi="Calibri" w:cs="Calibri"/>
          <w:lang w:val="es-ES_tradnl"/>
        </w:rPr>
        <w:t xml:space="preserve">La citada consultoría se realizará en el ámbito del </w:t>
      </w:r>
      <w:r w:rsidRPr="00946DC5">
        <w:rPr>
          <w:rFonts w:ascii="Calibri" w:eastAsia="Calibri" w:hAnsi="Calibri" w:cs="Calibri"/>
          <w:b/>
          <w:bCs/>
          <w:i/>
          <w:color w:val="1F4E79"/>
          <w:lang w:val="es-ES_tradnl"/>
        </w:rPr>
        <w:t>Componente 1</w:t>
      </w:r>
      <w:r w:rsidRPr="00946DC5">
        <w:rPr>
          <w:rFonts w:ascii="Calibri" w:eastAsia="Calibri" w:hAnsi="Calibri" w:cs="Times New Roman"/>
          <w:iCs/>
          <w:lang w:val="es-ES_tradnl"/>
        </w:rPr>
        <w:t>,</w:t>
      </w:r>
      <w:r w:rsidRPr="00946DC5">
        <w:rPr>
          <w:rFonts w:ascii="Calibri" w:eastAsia="Calibri" w:hAnsi="Calibri" w:cs="Calibri"/>
          <w:lang w:val="es-ES_tradnl"/>
        </w:rPr>
        <w:t xml:space="preserve"> del </w:t>
      </w:r>
      <w:r w:rsidRPr="00946DC5">
        <w:rPr>
          <w:rFonts w:ascii="Calibri" w:eastAsia="Calibri" w:hAnsi="Calibri" w:cs="Calibri"/>
          <w:b/>
          <w:bCs/>
          <w:i/>
          <w:color w:val="1F4E79"/>
          <w:lang w:val="es-ES_tradnl"/>
        </w:rPr>
        <w:t>PROGRAMA DE ELECTRIFICACIÓN RURAL III (BO-L1222), CONTRATO DE PRESTAMO N° 5801/OC-BO y 5802/KI-BO</w:t>
      </w:r>
      <w:r w:rsidRPr="00946DC5">
        <w:rPr>
          <w:rFonts w:ascii="Calibri" w:eastAsia="Calibri" w:hAnsi="Calibri" w:cs="Calibri"/>
          <w:lang w:val="es-ES_tradnl"/>
        </w:rPr>
        <w:t xml:space="preserve">, para un plazo de </w:t>
      </w:r>
      <w:r w:rsidRPr="00946DC5">
        <w:rPr>
          <w:rFonts w:ascii="Calibri" w:eastAsia="Calibri" w:hAnsi="Calibri" w:cs="Calibri"/>
          <w:b/>
          <w:bCs/>
          <w:i/>
          <w:color w:val="1F4E79"/>
          <w:lang w:val="es-ES_tradnl"/>
        </w:rPr>
        <w:t>5</w:t>
      </w:r>
      <w:r w:rsidRPr="00946DC5">
        <w:rPr>
          <w:rFonts w:ascii="Calibri" w:eastAsia="Calibri" w:hAnsi="Calibri" w:cs="Calibri"/>
          <w:lang w:val="es-ES_tradnl"/>
        </w:rPr>
        <w:t xml:space="preserve"> </w:t>
      </w:r>
      <w:r w:rsidRPr="00946DC5">
        <w:rPr>
          <w:rFonts w:ascii="Calibri" w:eastAsia="Calibri" w:hAnsi="Calibri" w:cs="Calibri"/>
          <w:b/>
          <w:bCs/>
          <w:i/>
          <w:color w:val="1F4E79"/>
          <w:lang w:val="es-ES_tradnl"/>
        </w:rPr>
        <w:t>meses</w:t>
      </w:r>
      <w:r w:rsidRPr="00946DC5">
        <w:rPr>
          <w:rFonts w:ascii="Calibri" w:eastAsia="Calibri" w:hAnsi="Calibri" w:cs="Calibri"/>
          <w:lang w:val="es-ES_tradnl"/>
        </w:rPr>
        <w:t xml:space="preserve">, cuenta con un presupuesto total de </w:t>
      </w:r>
      <w:r w:rsidRPr="00946DC5">
        <w:rPr>
          <w:rFonts w:ascii="Calibri" w:eastAsia="Calibri" w:hAnsi="Calibri" w:cs="Calibri"/>
          <w:b/>
          <w:bCs/>
          <w:i/>
          <w:color w:val="44546A"/>
          <w:lang w:val="es-ES_tradnl"/>
        </w:rPr>
        <w:t>Bs 26.635,00.- (Veintiséis mil seiscientos treinta y cinco 00/100 bolivianos).</w:t>
      </w:r>
      <w:r w:rsidRPr="00946DC5">
        <w:rPr>
          <w:rFonts w:ascii="Calibri" w:eastAsia="Calibri" w:hAnsi="Calibri" w:cs="Calibri"/>
          <w:color w:val="44546A"/>
          <w:lang w:val="es-ES_tradnl"/>
        </w:rPr>
        <w:t xml:space="preserve"> </w:t>
      </w:r>
      <w:r w:rsidRPr="00946DC5">
        <w:rPr>
          <w:rFonts w:ascii="Calibri" w:eastAsia="Calibri" w:hAnsi="Calibri" w:cs="Calibri"/>
          <w:lang w:val="es-ES_tradnl"/>
        </w:rPr>
        <w:t xml:space="preserve">y su objetivo general </w:t>
      </w:r>
      <w:r w:rsidRPr="00946DC5">
        <w:rPr>
          <w:rFonts w:ascii="Calibri" w:eastAsia="Calibri" w:hAnsi="Calibri" w:cs="Calibri"/>
          <w:b/>
          <w:i/>
          <w:color w:val="1F4E79"/>
          <w:lang w:val="es-ES"/>
        </w:rPr>
        <w:t>es realizar funciones como conducción de vehículo designado, por ENDE, con el fin de trasladar a diferentes lugares al personal técnico y administrativo del Componente 1 del Programa de Electrificación Rural III BO-L1222.</w:t>
      </w:r>
    </w:p>
    <w:p w14:paraId="19F80CF6" w14:textId="77777777" w:rsidR="00946DC5" w:rsidRPr="00946DC5" w:rsidRDefault="00946DC5" w:rsidP="00946DC5">
      <w:pPr>
        <w:tabs>
          <w:tab w:val="num" w:pos="1425"/>
        </w:tabs>
        <w:spacing w:after="0" w:line="240" w:lineRule="auto"/>
        <w:jc w:val="both"/>
        <w:rPr>
          <w:rFonts w:ascii="Calibri" w:eastAsia="Calibri" w:hAnsi="Calibri" w:cs="Times New Roman"/>
          <w:b/>
          <w:iCs/>
          <w:color w:val="1F4E79"/>
          <w:sz w:val="16"/>
          <w:szCs w:val="16"/>
          <w:lang w:val="es-ES_tradnl"/>
        </w:rPr>
      </w:pPr>
    </w:p>
    <w:p w14:paraId="5C15F78E" w14:textId="77777777" w:rsidR="00946DC5" w:rsidRPr="00946DC5" w:rsidRDefault="00946DC5" w:rsidP="00946DC5">
      <w:pPr>
        <w:spacing w:after="0" w:line="240" w:lineRule="auto"/>
        <w:jc w:val="both"/>
        <w:rPr>
          <w:rFonts w:ascii="Calibri" w:eastAsia="Calibri" w:hAnsi="Calibri" w:cs="Times New Roman"/>
          <w:b/>
          <w:iCs/>
          <w:color w:val="1F4E79"/>
          <w:lang w:val="es-ES_tradnl"/>
        </w:rPr>
      </w:pPr>
      <w:r w:rsidRPr="00946DC5">
        <w:rPr>
          <w:rFonts w:ascii="Calibri" w:eastAsia="Calibri" w:hAnsi="Calibri" w:cs="Calibri"/>
          <w:lang w:val="es-ES_tradnl"/>
        </w:rPr>
        <w:t>Para el efecto, se invita a personas originarias de países miembros del BID, con el perfil mínimo conforme a los términos de referencia a presentar su formulario de participación, acompañado con el respaldo documental y fotocopia de CI.</w:t>
      </w:r>
    </w:p>
    <w:p w14:paraId="51C6F9A5" w14:textId="77777777" w:rsidR="00946DC5" w:rsidRPr="00946DC5" w:rsidRDefault="00946DC5" w:rsidP="00946DC5">
      <w:pPr>
        <w:spacing w:after="0" w:line="240" w:lineRule="auto"/>
        <w:jc w:val="both"/>
        <w:rPr>
          <w:rFonts w:ascii="Calibri" w:eastAsia="Calibri" w:hAnsi="Calibri" w:cs="Calibri"/>
          <w:sz w:val="16"/>
          <w:szCs w:val="16"/>
          <w:lang w:val="es-ES_tradnl"/>
        </w:rPr>
      </w:pPr>
    </w:p>
    <w:p w14:paraId="596420D5" w14:textId="77777777" w:rsidR="00946DC5" w:rsidRPr="00946DC5" w:rsidRDefault="00946DC5" w:rsidP="00946DC5">
      <w:pPr>
        <w:spacing w:after="0" w:line="240" w:lineRule="auto"/>
        <w:jc w:val="both"/>
        <w:rPr>
          <w:rFonts w:ascii="Calibri" w:eastAsia="Calibri" w:hAnsi="Calibri" w:cs="Calibri"/>
          <w:color w:val="44546A"/>
          <w:lang w:val="es-ES_tradnl"/>
        </w:rPr>
      </w:pPr>
      <w:r w:rsidRPr="00946DC5">
        <w:rPr>
          <w:rFonts w:ascii="Calibri" w:eastAsia="Calibri" w:hAnsi="Calibri" w:cs="Calibri"/>
          <w:lang w:val="es-ES_tradnl"/>
        </w:rPr>
        <w:t xml:space="preserve">Los Términos de Referencia de la presente invitación, están disponibles en </w:t>
      </w:r>
      <w:r w:rsidRPr="00946DC5">
        <w:rPr>
          <w:rFonts w:ascii="Calibri" w:eastAsia="Calibri" w:hAnsi="Calibri" w:cs="Calibri"/>
          <w:b/>
          <w:bCs/>
          <w:i/>
          <w:noProof/>
          <w:color w:val="1F4E79"/>
          <w:lang w:val="es-ES_tradnl"/>
        </w:rPr>
        <w:t xml:space="preserve">la página web de ENDE </w:t>
      </w:r>
      <w:hyperlink r:id="rId4" w:history="1">
        <w:r w:rsidRPr="00946DC5">
          <w:rPr>
            <w:rFonts w:ascii="Calibri" w:eastAsia="Calibri" w:hAnsi="Calibri" w:cs="Calibri"/>
            <w:color w:val="0563C1"/>
            <w:u w:val="single"/>
            <w:lang w:val="es-ES_tradnl"/>
          </w:rPr>
          <w:t>https://www.ende.bo/nacional-internacional/vigentes/</w:t>
        </w:r>
      </w:hyperlink>
      <w:r w:rsidRPr="00946DC5">
        <w:rPr>
          <w:rFonts w:ascii="Calibri" w:eastAsia="Calibri" w:hAnsi="Calibri" w:cs="Calibri"/>
        </w:rPr>
        <w:t>, o</w:t>
      </w:r>
      <w:r w:rsidRPr="00946DC5">
        <w:rPr>
          <w:rFonts w:ascii="Calibri" w:eastAsia="Calibri" w:hAnsi="Calibri" w:cs="Calibri"/>
          <w:lang w:val="es-ES_tradnl"/>
        </w:rPr>
        <w:t xml:space="preserve"> podrán ser recabados, en horario de trabajo, en las oficinas de </w:t>
      </w:r>
      <w:r w:rsidRPr="00946DC5">
        <w:rPr>
          <w:rFonts w:ascii="Calibri" w:eastAsia="Calibri" w:hAnsi="Calibri" w:cs="Calibri"/>
          <w:b/>
          <w:bCs/>
          <w:i/>
          <w:color w:val="1F4E79"/>
          <w:lang w:val="es-ES_tradnl"/>
        </w:rPr>
        <w:t>ENDE CORPORACION, calle Colombia N° O-655</w:t>
      </w:r>
      <w:r w:rsidRPr="00946DC5">
        <w:rPr>
          <w:rFonts w:ascii="Calibri" w:eastAsia="Calibri" w:hAnsi="Calibri" w:cs="Calibri"/>
          <w:iCs/>
          <w:color w:val="1F4E79"/>
          <w:lang w:val="es-ES_tradnl"/>
        </w:rPr>
        <w:t xml:space="preserve"> </w:t>
      </w:r>
      <w:r w:rsidRPr="00946DC5">
        <w:rPr>
          <w:rFonts w:ascii="Calibri" w:eastAsia="Calibri" w:hAnsi="Calibri" w:cs="Calibri"/>
          <w:lang w:val="es-ES_tradnl"/>
        </w:rPr>
        <w:t xml:space="preserve">o ser solicitados al correo electrónico: </w:t>
      </w:r>
      <w:hyperlink r:id="rId5" w:history="1">
        <w:r w:rsidRPr="00946DC5">
          <w:rPr>
            <w:rFonts w:ascii="Calibri" w:eastAsia="Calibri" w:hAnsi="Calibri" w:cs="Calibri"/>
            <w:b/>
            <w:bCs/>
            <w:i/>
            <w:color w:val="0563C1"/>
            <w:u w:val="single"/>
            <w:lang w:val="es-ES_tradnl"/>
          </w:rPr>
          <w:t>contrataciones.per3@ende.bo</w:t>
        </w:r>
      </w:hyperlink>
      <w:r w:rsidRPr="00946DC5">
        <w:rPr>
          <w:rFonts w:ascii="Calibri" w:eastAsia="Calibri" w:hAnsi="Calibri" w:cs="Calibri"/>
          <w:b/>
          <w:bCs/>
          <w:i/>
          <w:color w:val="2F5496"/>
          <w:lang w:val="es-ES_tradnl"/>
        </w:rPr>
        <w:t xml:space="preserve"> </w:t>
      </w:r>
      <w:r w:rsidRPr="00946DC5">
        <w:rPr>
          <w:rFonts w:ascii="Calibri" w:eastAsia="Calibri" w:hAnsi="Calibri" w:cs="Calibri"/>
          <w:lang w:val="es-ES_tradnl"/>
        </w:rPr>
        <w:t xml:space="preserve">a partir </w:t>
      </w:r>
      <w:r w:rsidRPr="00946DC5">
        <w:rPr>
          <w:rFonts w:ascii="Calibri" w:eastAsia="Calibri" w:hAnsi="Calibri" w:cs="Calibri"/>
          <w:color w:val="44546A"/>
          <w:lang w:val="es-ES_tradnl"/>
        </w:rPr>
        <w:t>del 13 de agosto de 2025.</w:t>
      </w:r>
    </w:p>
    <w:p w14:paraId="714C68D0" w14:textId="77777777" w:rsidR="00946DC5" w:rsidRPr="00946DC5" w:rsidRDefault="00946DC5" w:rsidP="00946DC5">
      <w:pPr>
        <w:spacing w:after="0" w:line="240" w:lineRule="auto"/>
        <w:jc w:val="both"/>
        <w:rPr>
          <w:rFonts w:ascii="Calibri" w:eastAsia="Calibri" w:hAnsi="Calibri" w:cs="Calibri"/>
          <w:color w:val="44546A"/>
          <w:sz w:val="16"/>
          <w:szCs w:val="16"/>
          <w:lang w:val="es-ES_tradnl"/>
        </w:rPr>
      </w:pPr>
    </w:p>
    <w:p w14:paraId="1B5DE0CF" w14:textId="77777777" w:rsidR="00946DC5" w:rsidRPr="00946DC5" w:rsidRDefault="00946DC5" w:rsidP="00946DC5">
      <w:pPr>
        <w:spacing w:after="0" w:line="240" w:lineRule="auto"/>
        <w:jc w:val="both"/>
        <w:rPr>
          <w:rFonts w:ascii="Calibri" w:eastAsia="Calibri" w:hAnsi="Calibri" w:cs="Times New Roman"/>
          <w:iCs/>
          <w:lang w:val="es-ES_tradnl"/>
        </w:rPr>
      </w:pPr>
      <w:r w:rsidRPr="00946DC5">
        <w:rPr>
          <w:rFonts w:ascii="Calibri" w:eastAsia="Calibri" w:hAnsi="Calibri" w:cs="Calibri"/>
          <w:lang w:val="es-ES_tradnl"/>
        </w:rPr>
        <w:t xml:space="preserve">El formulario de participación (firmado y fechado) con sus respectivos respaldos deberá ser presentado en sobre cerrado por medio físico </w:t>
      </w:r>
      <w:r w:rsidRPr="00946DC5">
        <w:rPr>
          <w:rFonts w:ascii="Calibri" w:eastAsia="Calibri" w:hAnsi="Calibri" w:cs="Times New Roman"/>
          <w:spacing w:val="-3"/>
        </w:rPr>
        <w:t xml:space="preserve">en las oficinas de </w:t>
      </w:r>
      <w:r w:rsidRPr="00946DC5">
        <w:rPr>
          <w:rFonts w:ascii="Calibri" w:eastAsia="Calibri" w:hAnsi="Calibri" w:cs="Calibri"/>
          <w:b/>
          <w:bCs/>
          <w:i/>
          <w:color w:val="1F4E79"/>
          <w:lang w:val="es-ES_tradnl"/>
        </w:rPr>
        <w:t xml:space="preserve">ENDE CORPORACION, UBICADO en la Calle </w:t>
      </w:r>
      <w:proofErr w:type="gramStart"/>
      <w:r w:rsidRPr="00946DC5">
        <w:rPr>
          <w:rFonts w:ascii="Calibri" w:eastAsia="Calibri" w:hAnsi="Calibri" w:cs="Calibri"/>
          <w:b/>
          <w:bCs/>
          <w:i/>
          <w:color w:val="1F4E79"/>
          <w:lang w:val="es-ES_tradnl"/>
        </w:rPr>
        <w:t>Colombia  N</w:t>
      </w:r>
      <w:proofErr w:type="gramEnd"/>
      <w:r w:rsidRPr="00946DC5">
        <w:rPr>
          <w:rFonts w:ascii="Calibri" w:eastAsia="Calibri" w:hAnsi="Calibri" w:cs="Calibri"/>
          <w:b/>
          <w:bCs/>
          <w:i/>
          <w:color w:val="1F4E79"/>
          <w:lang w:val="es-ES_tradnl"/>
        </w:rPr>
        <w:t>° O-655, ventanilla de Informaciones</w:t>
      </w:r>
      <w:r w:rsidRPr="00946DC5">
        <w:rPr>
          <w:rFonts w:ascii="Calibri" w:eastAsia="Calibri" w:hAnsi="Calibri" w:cs="Times New Roman"/>
          <w:spacing w:val="-3"/>
        </w:rPr>
        <w:t>–único y oficial para el presente proceso.</w:t>
      </w:r>
    </w:p>
    <w:p w14:paraId="7B8638BE" w14:textId="77777777" w:rsidR="00946DC5" w:rsidRPr="00946DC5" w:rsidRDefault="00946DC5" w:rsidP="00946DC5">
      <w:pPr>
        <w:spacing w:after="0" w:line="240" w:lineRule="auto"/>
        <w:jc w:val="both"/>
        <w:rPr>
          <w:rFonts w:ascii="Calibri" w:eastAsia="Calibri" w:hAnsi="Calibri" w:cs="Times New Roman"/>
          <w:iCs/>
          <w:sz w:val="16"/>
          <w:szCs w:val="16"/>
          <w:lang w:val="es-ES_tradnl"/>
        </w:rPr>
      </w:pPr>
    </w:p>
    <w:p w14:paraId="673BBF2A" w14:textId="77777777" w:rsidR="00946DC5" w:rsidRPr="00946DC5" w:rsidRDefault="00946DC5" w:rsidP="00946DC5">
      <w:pPr>
        <w:spacing w:after="0" w:line="240" w:lineRule="auto"/>
        <w:jc w:val="both"/>
        <w:rPr>
          <w:rFonts w:ascii="Calibri" w:eastAsia="Calibri" w:hAnsi="Calibri" w:cs="Calibri"/>
          <w:spacing w:val="-3"/>
        </w:rPr>
      </w:pPr>
      <w:r w:rsidRPr="00946DC5">
        <w:rPr>
          <w:rFonts w:ascii="Calibri" w:eastAsia="Calibri" w:hAnsi="Calibri" w:cs="Calibri"/>
          <w:iCs/>
          <w:lang w:val="es-ES_tradnl"/>
        </w:rPr>
        <w:t xml:space="preserve">Presentar sus documentos </w:t>
      </w:r>
      <w:r w:rsidRPr="00946DC5">
        <w:rPr>
          <w:rFonts w:ascii="Calibri" w:eastAsia="Calibri" w:hAnsi="Calibri" w:cs="Calibri"/>
          <w:spacing w:val="-3"/>
        </w:rPr>
        <w:t xml:space="preserve">hasta </w:t>
      </w:r>
      <w:r w:rsidRPr="00946DC5">
        <w:rPr>
          <w:rFonts w:ascii="Calibri" w:eastAsia="Calibri" w:hAnsi="Calibri" w:cs="Calibri"/>
          <w:color w:val="44546A"/>
          <w:spacing w:val="-3"/>
        </w:rPr>
        <w:t>horas 16:00 p.m. del 19 de agosto de 2025</w:t>
      </w:r>
      <w:r w:rsidRPr="00946DC5">
        <w:rPr>
          <w:rFonts w:ascii="Calibri" w:eastAsia="Calibri" w:hAnsi="Calibri" w:cs="Calibri"/>
          <w:b/>
          <w:bCs/>
          <w:i/>
          <w:color w:val="1F4E79"/>
        </w:rPr>
        <w:t>;</w:t>
      </w:r>
      <w:r w:rsidRPr="00946DC5">
        <w:rPr>
          <w:rFonts w:ascii="Calibri" w:eastAsia="Calibri" w:hAnsi="Calibri" w:cs="Calibri"/>
          <w:iCs/>
          <w:color w:val="1F4E79"/>
        </w:rPr>
        <w:t xml:space="preserve"> </w:t>
      </w:r>
      <w:r w:rsidRPr="00946DC5">
        <w:rPr>
          <w:rFonts w:ascii="Calibri" w:eastAsia="Calibri" w:hAnsi="Calibri" w:cs="Calibri"/>
          <w:iCs/>
        </w:rPr>
        <w:t>su entrega tardía será rechazada</w:t>
      </w:r>
      <w:r w:rsidRPr="00946DC5">
        <w:rPr>
          <w:rFonts w:ascii="Calibri" w:eastAsia="Calibri" w:hAnsi="Calibri" w:cs="Calibri"/>
          <w:spacing w:val="-3"/>
        </w:rPr>
        <w:t>.</w:t>
      </w:r>
    </w:p>
    <w:p w14:paraId="7A21AF0E" w14:textId="77777777" w:rsidR="00946DC5" w:rsidRPr="00946DC5" w:rsidRDefault="00946DC5" w:rsidP="00946DC5">
      <w:pPr>
        <w:spacing w:after="0" w:line="240" w:lineRule="auto"/>
        <w:jc w:val="both"/>
        <w:rPr>
          <w:rFonts w:ascii="Calibri" w:eastAsia="Calibri" w:hAnsi="Calibri" w:cs="Calibri"/>
          <w:spacing w:val="-3"/>
          <w:sz w:val="16"/>
          <w:szCs w:val="16"/>
        </w:rPr>
      </w:pPr>
    </w:p>
    <w:p w14:paraId="7945B580" w14:textId="77777777" w:rsidR="00946DC5" w:rsidRPr="00946DC5" w:rsidRDefault="00946DC5" w:rsidP="00946DC5">
      <w:pPr>
        <w:spacing w:after="0" w:line="240" w:lineRule="auto"/>
        <w:jc w:val="both"/>
        <w:rPr>
          <w:rFonts w:ascii="Calibri" w:eastAsia="Calibri" w:hAnsi="Calibri" w:cs="Calibri"/>
          <w:lang w:val="es-ES_tradnl"/>
        </w:rPr>
      </w:pPr>
      <w:r w:rsidRPr="00946DC5">
        <w:rPr>
          <w:rFonts w:ascii="Calibri" w:eastAsia="Calibri" w:hAnsi="Calibri" w:cs="Calibri"/>
          <w:spacing w:val="-3"/>
        </w:rPr>
        <w:t xml:space="preserve">La apertura de propuestas se realizará el día </w:t>
      </w:r>
      <w:r w:rsidRPr="00946DC5">
        <w:rPr>
          <w:rFonts w:ascii="Calibri" w:eastAsia="Calibri" w:hAnsi="Calibri" w:cs="Calibri"/>
          <w:color w:val="44546A"/>
          <w:spacing w:val="-3"/>
        </w:rPr>
        <w:t xml:space="preserve">19 de agosto </w:t>
      </w:r>
      <w:r w:rsidRPr="00946DC5">
        <w:rPr>
          <w:rFonts w:ascii="Calibri" w:eastAsia="Calibri" w:hAnsi="Calibri" w:cs="Calibri"/>
          <w:spacing w:val="-3"/>
        </w:rPr>
        <w:t xml:space="preserve">de 2025 a horas 16:30 p.m. </w:t>
      </w:r>
    </w:p>
    <w:p w14:paraId="0250F4CD" w14:textId="77777777" w:rsidR="00946DC5" w:rsidRPr="00946DC5" w:rsidRDefault="00946DC5" w:rsidP="00946DC5">
      <w:pPr>
        <w:tabs>
          <w:tab w:val="left" w:pos="2880"/>
          <w:tab w:val="left" w:pos="5760"/>
          <w:tab w:val="right" w:leader="dot" w:pos="8640"/>
        </w:tabs>
        <w:spacing w:after="0" w:line="240" w:lineRule="auto"/>
        <w:jc w:val="center"/>
        <w:rPr>
          <w:rFonts w:ascii="Calibri" w:eastAsia="Calibri" w:hAnsi="Calibri" w:cs="Calibri"/>
          <w:b/>
          <w:bCs/>
          <w:i/>
          <w:iCs/>
          <w:color w:val="1F4E79"/>
        </w:rPr>
      </w:pPr>
    </w:p>
    <w:p w14:paraId="174E2FC0" w14:textId="77777777" w:rsidR="00946DC5" w:rsidRDefault="00946DC5" w:rsidP="00946DC5">
      <w:pPr>
        <w:tabs>
          <w:tab w:val="left" w:pos="2880"/>
          <w:tab w:val="left" w:pos="5760"/>
          <w:tab w:val="right" w:leader="dot" w:pos="8640"/>
        </w:tabs>
        <w:spacing w:after="0" w:line="240" w:lineRule="auto"/>
        <w:jc w:val="center"/>
        <w:rPr>
          <w:rFonts w:ascii="Calibri" w:eastAsia="Calibri" w:hAnsi="Calibri" w:cs="Calibri"/>
          <w:b/>
          <w:bCs/>
          <w:i/>
          <w:iCs/>
          <w:color w:val="1F4E79"/>
        </w:rPr>
      </w:pPr>
    </w:p>
    <w:p w14:paraId="3B21E16A" w14:textId="77777777" w:rsidR="00946DC5" w:rsidRDefault="00946DC5" w:rsidP="00946DC5">
      <w:pPr>
        <w:tabs>
          <w:tab w:val="left" w:pos="2880"/>
          <w:tab w:val="left" w:pos="5760"/>
          <w:tab w:val="right" w:leader="dot" w:pos="8640"/>
        </w:tabs>
        <w:spacing w:after="0" w:line="240" w:lineRule="auto"/>
        <w:jc w:val="center"/>
        <w:rPr>
          <w:rFonts w:ascii="Calibri" w:eastAsia="Calibri" w:hAnsi="Calibri" w:cs="Calibri"/>
          <w:b/>
          <w:bCs/>
          <w:i/>
          <w:iCs/>
          <w:color w:val="1F4E79"/>
        </w:rPr>
      </w:pPr>
    </w:p>
    <w:p w14:paraId="76CC1557" w14:textId="2D8AA67D" w:rsidR="00946DC5" w:rsidRPr="00946DC5" w:rsidRDefault="00946DC5" w:rsidP="00946DC5">
      <w:pPr>
        <w:tabs>
          <w:tab w:val="left" w:pos="2880"/>
          <w:tab w:val="left" w:pos="5760"/>
          <w:tab w:val="right" w:leader="dot" w:pos="8640"/>
        </w:tabs>
        <w:spacing w:after="0" w:line="240" w:lineRule="auto"/>
        <w:jc w:val="center"/>
        <w:rPr>
          <w:rFonts w:ascii="Calibri" w:eastAsia="Calibri" w:hAnsi="Calibri" w:cs="Calibri"/>
          <w:b/>
          <w:bCs/>
          <w:i/>
          <w:iCs/>
          <w:color w:val="1F4E79"/>
        </w:rPr>
      </w:pPr>
      <w:r w:rsidRPr="00946DC5">
        <w:rPr>
          <w:rFonts w:ascii="Calibri" w:eastAsia="Calibri" w:hAnsi="Calibri" w:cs="Calibri"/>
          <w:b/>
          <w:bCs/>
          <w:i/>
          <w:iCs/>
          <w:color w:val="1F4E79"/>
        </w:rPr>
        <w:t xml:space="preserve">                        </w:t>
      </w:r>
    </w:p>
    <w:p w14:paraId="0E5BA5A5" w14:textId="77777777" w:rsidR="00946DC5" w:rsidRPr="00946DC5" w:rsidRDefault="00946DC5" w:rsidP="00946DC5">
      <w:pPr>
        <w:tabs>
          <w:tab w:val="left" w:pos="2880"/>
          <w:tab w:val="left" w:pos="5760"/>
          <w:tab w:val="right" w:leader="dot" w:pos="8640"/>
        </w:tabs>
        <w:spacing w:after="0" w:line="240" w:lineRule="auto"/>
        <w:jc w:val="center"/>
        <w:rPr>
          <w:rFonts w:ascii="Calibri" w:eastAsia="Calibri" w:hAnsi="Calibri" w:cs="Calibri"/>
          <w:b/>
          <w:bCs/>
          <w:i/>
          <w:iCs/>
          <w:color w:val="1F4E79"/>
        </w:rPr>
      </w:pPr>
      <w:r w:rsidRPr="00946DC5">
        <w:rPr>
          <w:rFonts w:ascii="Calibri" w:eastAsia="Calibri" w:hAnsi="Calibri" w:cs="Calibri"/>
          <w:b/>
          <w:bCs/>
          <w:i/>
          <w:iCs/>
          <w:color w:val="1F4E79"/>
        </w:rPr>
        <w:t xml:space="preserve"> Ing. Ronald Humberto Escalera Solis</w:t>
      </w:r>
    </w:p>
    <w:p w14:paraId="012C11FB" w14:textId="6BFBE099" w:rsidR="00946DC5" w:rsidRPr="00946DC5" w:rsidRDefault="00946DC5" w:rsidP="000F575F">
      <w:pPr>
        <w:tabs>
          <w:tab w:val="left" w:pos="2880"/>
          <w:tab w:val="left" w:pos="5760"/>
          <w:tab w:val="right" w:leader="dot" w:pos="8640"/>
        </w:tabs>
        <w:spacing w:after="0" w:line="240" w:lineRule="auto"/>
        <w:jc w:val="center"/>
        <w:rPr>
          <w:rFonts w:ascii="Calibri" w:eastAsia="Calibri" w:hAnsi="Calibri" w:cs="Calibri"/>
          <w:b/>
          <w:bCs/>
          <w:i/>
          <w:iCs/>
          <w:color w:val="1F4E79"/>
        </w:rPr>
      </w:pPr>
      <w:r w:rsidRPr="00946DC5">
        <w:rPr>
          <w:rFonts w:ascii="Calibri" w:eastAsia="Calibri" w:hAnsi="Calibri" w:cs="Calibri"/>
          <w:b/>
          <w:bCs/>
          <w:i/>
          <w:iCs/>
          <w:color w:val="1F4E79"/>
        </w:rPr>
        <w:t>RESPONSABLE DEL PROCESO DE CONTRATACION –RP</w:t>
      </w:r>
      <w:bookmarkStart w:id="4" w:name="_Hlk36352264"/>
      <w:r w:rsidRPr="00946DC5">
        <w:rPr>
          <w:rFonts w:ascii="Calibri" w:eastAsia="Calibri" w:hAnsi="Calibri" w:cs="Calibri"/>
          <w:b/>
          <w:bCs/>
          <w:i/>
          <w:iCs/>
          <w:color w:val="1F4E79"/>
        </w:rPr>
        <w:t>C</w:t>
      </w:r>
      <w:bookmarkEnd w:id="4"/>
    </w:p>
    <w:p w14:paraId="1426C90D" w14:textId="77777777" w:rsidR="00AF4B2D" w:rsidRDefault="00AF4B2D"/>
    <w:sectPr w:rsidR="00AF4B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C5"/>
    <w:rsid w:val="00035FE8"/>
    <w:rsid w:val="000F575F"/>
    <w:rsid w:val="007840FA"/>
    <w:rsid w:val="00946DC5"/>
    <w:rsid w:val="00AF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12AC"/>
  <w15:chartTrackingRefBased/>
  <w15:docId w15:val="{32DC6660-E8F0-49CD-8DA8-87F4F306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rataciones.per3@ende.bo" TargetMode="External"/><Relationship Id="rId4" Type="http://schemas.openxmlformats.org/officeDocument/2006/relationships/hyperlink" Target="https://www.ende.bo/nacional-internacional/vigent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Magaly Gladys Carvajal Camacho</dc:creator>
  <cp:keywords/>
  <dc:description/>
  <cp:lastModifiedBy>Magaly Gladys Carvajal Camacho</cp:lastModifiedBy>
  <cp:revision>2</cp:revision>
  <dcterms:created xsi:type="dcterms:W3CDTF">2025-08-12T23:08:00Z</dcterms:created>
  <dcterms:modified xsi:type="dcterms:W3CDTF">2025-08-12T23:27:00Z</dcterms:modified>
</cp:coreProperties>
</file>