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520E" w14:textId="77777777" w:rsidR="00CC4DE8" w:rsidRPr="00341EE6" w:rsidRDefault="00CC4DE8" w:rsidP="00CC4DE8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  <w:r>
        <w:rPr>
          <w:rFonts w:cstheme="minorHAnsi"/>
          <w:sz w:val="28"/>
          <w:szCs w:val="28"/>
          <w:lang w:val="es-BO"/>
        </w:rPr>
        <w:t xml:space="preserve"> PÚBLICA</w:t>
      </w:r>
    </w:p>
    <w:bookmarkEnd w:id="1"/>
    <w:p w14:paraId="4F5DA9F8" w14:textId="77777777" w:rsidR="00CC4DE8" w:rsidRPr="00683F3F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574E627D" w14:textId="77777777" w:rsidR="00CC4DE8" w:rsidRPr="00D71876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7525359D" w14:textId="77777777" w:rsidR="00CC4DE8" w:rsidRPr="00D71876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2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2F86D0EE" w14:textId="77777777" w:rsidR="00CC4DE8" w:rsidRPr="00975879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620A0EE7" w14:textId="77777777" w:rsidR="00CC4DE8" w:rsidRPr="00975879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36EAA8F5" w14:textId="77777777" w:rsidR="00CC4DE8" w:rsidRPr="00975879" w:rsidRDefault="00CC4DE8" w:rsidP="00CC4DE8">
      <w:pPr>
        <w:keepNext/>
        <w:keepLines/>
        <w:spacing w:before="40" w:after="0"/>
        <w:jc w:val="center"/>
        <w:outlineLvl w:val="2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bookmarkStart w:id="3" w:name="_Hlk233133214"/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CI-BID-ENDE-PERIII.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28</w:t>
      </w:r>
    </w:p>
    <w:p w14:paraId="63608E34" w14:textId="77777777" w:rsidR="00CC4DE8" w:rsidRPr="009A7EEC" w:rsidRDefault="00CC4DE8" w:rsidP="00CC4DE8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2"/>
          <w:szCs w:val="12"/>
          <w:lang w:val="es-ES_tradnl"/>
        </w:rPr>
      </w:pPr>
    </w:p>
    <w:p w14:paraId="0A3C3A82" w14:textId="77777777" w:rsidR="00CC4DE8" w:rsidRPr="007831D4" w:rsidRDefault="00CC4DE8" w:rsidP="00CC4DE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439D49FE" w14:textId="77777777" w:rsidR="00CC4DE8" w:rsidRPr="009A7EEC" w:rsidRDefault="00CC4DE8" w:rsidP="00CC4DE8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2"/>
          <w:lang w:val="es-ES_tradnl"/>
        </w:rPr>
      </w:pPr>
    </w:p>
    <w:p w14:paraId="042C7B08" w14:textId="77777777" w:rsidR="00CC4DE8" w:rsidRPr="007831D4" w:rsidRDefault="00CC4DE8" w:rsidP="00CC4DE8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9A7EEC">
        <w:rPr>
          <w:rFonts w:ascii="Calibri" w:eastAsia="Calibri" w:hAnsi="Calibri" w:cs="Calibri"/>
          <w:b/>
          <w:bCs/>
          <w:i/>
          <w:color w:val="1F4E79"/>
          <w:lang w:val="es-ES_tradnl"/>
        </w:rPr>
        <w:t>GESTOR DE NUEVAS CONEXIONES DEL PROGRAMA ELECTRIFICACIÓN RURAL III (BO-L1222) - COMPONENTE 1</w:t>
      </w:r>
    </w:p>
    <w:p w14:paraId="397888A5" w14:textId="77777777" w:rsidR="00CC4DE8" w:rsidRPr="009A7EEC" w:rsidRDefault="00CC4DE8" w:rsidP="00CC4DE8">
      <w:pPr>
        <w:spacing w:after="0" w:line="240" w:lineRule="auto"/>
        <w:jc w:val="center"/>
        <w:rPr>
          <w:rFonts w:ascii="Calibri" w:eastAsia="Calibri" w:hAnsi="Calibri"/>
          <w:sz w:val="10"/>
          <w:szCs w:val="10"/>
        </w:rPr>
      </w:pPr>
    </w:p>
    <w:p w14:paraId="601EF842" w14:textId="77777777" w:rsidR="00CC4DE8" w:rsidRDefault="00CC4DE8" w:rsidP="00CC4DE8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</w:rPr>
        <w:t>76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530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4"/>
      <w:r>
        <w:rPr>
          <w:rFonts w:ascii="Calibri" w:eastAsia="Calibri" w:hAnsi="Calibri" w:cs="Calibri"/>
          <w:b/>
          <w:bCs/>
          <w:i/>
          <w:color w:val="44546A"/>
        </w:rPr>
        <w:t>Setenta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quinientos treinta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6C551D">
        <w:rPr>
          <w:rFonts w:ascii="Calibri" w:eastAsia="Calibri" w:hAnsi="Calibri" w:cs="Calibri"/>
          <w:b/>
          <w:bCs/>
          <w:i/>
          <w:color w:val="1F4E79"/>
        </w:rPr>
        <w:t xml:space="preserve">es </w:t>
      </w:r>
      <w:r w:rsidRPr="009A7EEC">
        <w:rPr>
          <w:rFonts w:ascii="Calibri" w:eastAsia="Calibri" w:hAnsi="Calibri" w:cs="Calibri"/>
          <w:b/>
          <w:bCs/>
          <w:i/>
          <w:color w:val="1F4E79"/>
        </w:rPr>
        <w:t>Coadyuvar a la ejecución del Programa, mediante la implementación de estrategias comunicacionales y el fortalecimiento de relaciones interinstitucionales promoviendo una adecuada socialización de los proyectos del Programa de Electrificación Rural III</w:t>
      </w:r>
      <w:r w:rsidRPr="00975879">
        <w:rPr>
          <w:rFonts w:ascii="Calibri" w:eastAsia="Calibri" w:hAnsi="Calibri" w:cs="Calibri"/>
          <w:b/>
          <w:bCs/>
          <w:i/>
          <w:color w:val="1F4E79"/>
        </w:rPr>
        <w:t>.</w:t>
      </w:r>
    </w:p>
    <w:p w14:paraId="1F26DF69" w14:textId="77777777" w:rsidR="00CC4DE8" w:rsidRDefault="00CC4DE8" w:rsidP="00CC4DE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3155740C" w14:textId="77777777" w:rsidR="00CC4DE8" w:rsidRPr="009A7EEC" w:rsidRDefault="00CC4DE8" w:rsidP="00CC4DE8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3651ACFA" w14:textId="77777777" w:rsidR="00CC4DE8" w:rsidRPr="007831D4" w:rsidRDefault="00CC4DE8" w:rsidP="00CC4DE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7665CAA2" w14:textId="77777777" w:rsidR="00CC4DE8" w:rsidRPr="007831D4" w:rsidRDefault="00CC4DE8" w:rsidP="00CC4DE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3A1BA48F" w14:textId="77777777" w:rsidR="00CC4DE8" w:rsidRPr="009A7EEC" w:rsidRDefault="00CC4DE8" w:rsidP="00CC4DE8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5184D797" w14:textId="77777777" w:rsidR="00CC4DE8" w:rsidRPr="00393753" w:rsidRDefault="00CC4DE8" w:rsidP="00CC4DE8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7A46A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1669779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704FAD4B" w14:textId="77777777" w:rsidR="00CC4DE8" w:rsidRPr="00975879" w:rsidRDefault="00CC4DE8" w:rsidP="00CC4DE8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3BB81699" w14:textId="77777777" w:rsidR="00CC4DE8" w:rsidRDefault="00CC4DE8" w:rsidP="00CC4DE8">
      <w:pPr>
        <w:spacing w:after="0" w:line="240" w:lineRule="auto"/>
        <w:jc w:val="both"/>
        <w:rPr>
          <w:rFonts w:ascii="Calibri" w:eastAsia="Calibri" w:hAnsi="Calibri"/>
          <w:spacing w:val="-3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2047CB45" w14:textId="77777777" w:rsidR="00CC4DE8" w:rsidRPr="00975879" w:rsidRDefault="00CC4DE8" w:rsidP="00CC4DE8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14:paraId="7D4DC7D1" w14:textId="77777777" w:rsidR="00CC4DE8" w:rsidRDefault="00CC4DE8" w:rsidP="00CC4DE8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9A4BA7">
        <w:rPr>
          <w:rFonts w:ascii="Calibri" w:eastAsia="Calibri" w:hAnsi="Calibri"/>
          <w:iCs/>
          <w:lang w:val="es-ES_tradnl"/>
        </w:rPr>
        <w:t xml:space="preserve">Las propuestas deberán ser entregadas hasta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09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:00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a.m.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/>
          <w:iCs/>
          <w:lang w:val="es-ES_tradnl"/>
        </w:rPr>
        <w:t>. Toda documentación presentada fuera del plazo establecido será rechazada y no será considerada para su evaluación.</w:t>
      </w:r>
    </w:p>
    <w:p w14:paraId="2BF78E25" w14:textId="77777777" w:rsidR="00CC4DE8" w:rsidRPr="00975879" w:rsidRDefault="00CC4DE8" w:rsidP="00CC4DE8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5314E699" w14:textId="77777777" w:rsidR="00CC4DE8" w:rsidRPr="009A7EEC" w:rsidRDefault="00CC4DE8" w:rsidP="00CC4DE8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 w:cs="Calibri"/>
          <w:spacing w:val="-3"/>
        </w:rPr>
        <w:t xml:space="preserve"> a horas </w:t>
      </w:r>
      <w:r w:rsidRPr="009A7EEC">
        <w:rPr>
          <w:rFonts w:ascii="Calibri" w:eastAsia="Calibri" w:hAnsi="Calibri" w:cs="Calibri"/>
          <w:b/>
          <w:bCs/>
          <w:i/>
          <w:color w:val="1F4E79"/>
          <w:lang w:val="es-ES_tradnl"/>
        </w:rPr>
        <w:t>09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:30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a.m.</w:t>
      </w:r>
      <w:r w:rsidRPr="009A4BA7">
        <w:rPr>
          <w:rFonts w:ascii="Calibri" w:eastAsia="Calibri" w:hAnsi="Calibri" w:cs="Calibri"/>
          <w:spacing w:val="-3"/>
        </w:rPr>
        <w:t xml:space="preserve">, 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 w:rsidRPr="009A4BA7">
        <w:rPr>
          <w:rFonts w:ascii="Calibri" w:eastAsia="Calibri" w:hAnsi="Calibri" w:cs="Calibri"/>
          <w:spacing w:val="-3"/>
        </w:rPr>
        <w:t>.</w:t>
      </w:r>
    </w:p>
    <w:p w14:paraId="63DF6E85" w14:textId="77777777" w:rsidR="00CC4DE8" w:rsidRPr="009A7EEC" w:rsidRDefault="00CC4DE8" w:rsidP="00CC4DE8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  <w:sz w:val="16"/>
          <w:szCs w:val="16"/>
        </w:rPr>
      </w:pPr>
    </w:p>
    <w:p w14:paraId="0D9FD696" w14:textId="77777777" w:rsidR="00CC4DE8" w:rsidRPr="007831D4" w:rsidRDefault="00CC4DE8" w:rsidP="00CC4DE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47F7EC0B" w14:textId="77777777" w:rsidR="00CC4DE8" w:rsidRDefault="00CC4DE8" w:rsidP="00CC4DE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p w14:paraId="47DDA086" w14:textId="0D273AA4" w:rsidR="00C5384F" w:rsidRDefault="00CC4DE8" w:rsidP="00CC4DE8">
      <w:pPr>
        <w:jc w:val="center"/>
      </w:pPr>
      <w:r w:rsidRPr="00771A43">
        <w:rPr>
          <w:rFonts w:ascii="Calibri" w:eastAsia="Calibri" w:hAnsi="Calibri" w:cs="Calibri"/>
          <w:b/>
          <w:bCs/>
          <w:i/>
          <w:iCs/>
          <w:color w:val="1F4E79"/>
        </w:rPr>
        <w:t>GERENTE DE EJECUCIÓN DE PROYECTOS</w:t>
      </w:r>
    </w:p>
    <w:sectPr w:rsidR="00C538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7208" w14:textId="77777777" w:rsidR="002D5034" w:rsidRDefault="002D5034" w:rsidP="00CC4DE8">
      <w:pPr>
        <w:spacing w:after="0" w:line="240" w:lineRule="auto"/>
      </w:pPr>
      <w:r>
        <w:separator/>
      </w:r>
    </w:p>
  </w:endnote>
  <w:endnote w:type="continuationSeparator" w:id="0">
    <w:p w14:paraId="20D2340C" w14:textId="77777777" w:rsidR="002D5034" w:rsidRDefault="002D5034" w:rsidP="00CC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80C1" w14:textId="77777777" w:rsidR="002D5034" w:rsidRDefault="002D5034" w:rsidP="00CC4DE8">
      <w:pPr>
        <w:spacing w:after="0" w:line="240" w:lineRule="auto"/>
      </w:pPr>
      <w:r>
        <w:separator/>
      </w:r>
    </w:p>
  </w:footnote>
  <w:footnote w:type="continuationSeparator" w:id="0">
    <w:p w14:paraId="2547CC67" w14:textId="77777777" w:rsidR="002D5034" w:rsidRDefault="002D5034" w:rsidP="00CC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969" w14:textId="2B5AD4E5" w:rsidR="00CC4DE8" w:rsidRDefault="00CC4DE8" w:rsidP="00CC4DE8">
    <w:pPr>
      <w:pStyle w:val="Encabezado"/>
      <w:jc w:val="center"/>
    </w:pPr>
    <w:r>
      <w:rPr>
        <w:noProof/>
      </w:rPr>
      <w:drawing>
        <wp:inline distT="0" distB="0" distL="0" distR="0" wp14:anchorId="6801E4AC" wp14:editId="54738723">
          <wp:extent cx="915865" cy="53562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197" cy="54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E8"/>
    <w:rsid w:val="001500C2"/>
    <w:rsid w:val="0029032E"/>
    <w:rsid w:val="002D5034"/>
    <w:rsid w:val="00702604"/>
    <w:rsid w:val="007F48D5"/>
    <w:rsid w:val="00801192"/>
    <w:rsid w:val="00C5384F"/>
    <w:rsid w:val="00CC4DE8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C7168"/>
  <w15:chartTrackingRefBased/>
  <w15:docId w15:val="{76874682-0111-4463-82B6-1B4B24A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E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4DE8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C4DE8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CC4D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qFormat/>
    <w:locked/>
    <w:rsid w:val="00CC4DE8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C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DE8"/>
  </w:style>
  <w:style w:type="paragraph" w:styleId="Piedepgina">
    <w:name w:val="footer"/>
    <w:basedOn w:val="Normal"/>
    <w:link w:val="PiedepginaCar"/>
    <w:uiPriority w:val="99"/>
    <w:unhideWhenUsed/>
    <w:rsid w:val="00CC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2026-06-26T21:21:00Z</dcterms:created>
  <dcterms:modified xsi:type="dcterms:W3CDTF">2026-06-26T21:23:00Z</dcterms:modified>
</cp:coreProperties>
</file>