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706" w:rsidRPr="00341EE6" w:rsidRDefault="00976706" w:rsidP="00976706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sz w:val="28"/>
          <w:szCs w:val="28"/>
          <w:lang w:val="es-BO"/>
        </w:rPr>
      </w:pPr>
      <w:bookmarkStart w:id="0" w:name="_Toc50687268"/>
      <w:bookmarkStart w:id="1" w:name="_Hlk194070558"/>
      <w:r w:rsidRPr="00341EE6">
        <w:rPr>
          <w:rFonts w:cstheme="minorHAnsi"/>
          <w:sz w:val="28"/>
          <w:szCs w:val="28"/>
          <w:lang w:val="es-BO"/>
        </w:rPr>
        <w:t>INVITACIÓN</w:t>
      </w:r>
      <w:bookmarkEnd w:id="0"/>
    </w:p>
    <w:bookmarkEnd w:id="1"/>
    <w:p w:rsidR="00976706" w:rsidRPr="00362EC5" w:rsidRDefault="00976706" w:rsidP="00976706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8"/>
          <w:lang w:val="es-ES_tradnl"/>
        </w:rPr>
      </w:pPr>
    </w:p>
    <w:p w:rsidR="00976706" w:rsidRPr="00D71876" w:rsidRDefault="00976706" w:rsidP="00976706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2" w:name="_Toc205276635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PUBLICACIÓN</w:t>
      </w:r>
      <w:bookmarkEnd w:id="2"/>
    </w:p>
    <w:p w:rsidR="00976706" w:rsidRPr="003C2175" w:rsidRDefault="00976706" w:rsidP="00976706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0"/>
          <w:szCs w:val="10"/>
          <w:lang w:val="es-ES_tradnl"/>
        </w:rPr>
      </w:pPr>
    </w:p>
    <w:p w:rsidR="00976706" w:rsidRPr="00D71876" w:rsidRDefault="00976706" w:rsidP="00976706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>
        <w:rPr>
          <w:rFonts w:ascii="Calibri" w:eastAsia="Calibri" w:hAnsi="Calibri" w:cs="Calibri"/>
          <w:b/>
          <w:i/>
          <w:color w:val="1F4E79"/>
          <w:lang w:val="es-ES_tradnl"/>
        </w:rPr>
        <w:t>PROGRAMA DE EXPANSIÓN DE INFRAESTRUCTURA ELÉCTRICA (BO-L1190)</w:t>
      </w:r>
    </w:p>
    <w:p w:rsidR="00976706" w:rsidRPr="00D71876" w:rsidRDefault="00976706" w:rsidP="00976706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Nº </w:t>
      </w:r>
      <w:r>
        <w:rPr>
          <w:rFonts w:ascii="Calibri" w:eastAsia="Calibri" w:hAnsi="Calibri" w:cs="Calibri"/>
          <w:b/>
          <w:i/>
          <w:color w:val="1F4E79"/>
          <w:lang w:val="es-ES_tradnl"/>
        </w:rPr>
        <w:t>4633/BL-BO</w:t>
      </w:r>
    </w:p>
    <w:p w:rsidR="00976706" w:rsidRPr="00D71876" w:rsidRDefault="00976706" w:rsidP="00976706">
      <w:pPr>
        <w:spacing w:after="0" w:line="240" w:lineRule="auto"/>
        <w:jc w:val="center"/>
        <w:rPr>
          <w:rFonts w:ascii="Calibri" w:eastAsia="Calibri" w:hAnsi="Calibri" w:cs="Calibri"/>
          <w:i/>
          <w:sz w:val="16"/>
          <w:szCs w:val="16"/>
          <w:lang w:val="es-ES_tradnl"/>
        </w:rPr>
      </w:pPr>
    </w:p>
    <w:p w:rsidR="00976706" w:rsidRPr="00D71876" w:rsidRDefault="00976706" w:rsidP="00976706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:rsidR="00976706" w:rsidRPr="00D71876" w:rsidRDefault="00976706" w:rsidP="00976706">
      <w:pPr>
        <w:spacing w:after="0" w:line="240" w:lineRule="auto"/>
        <w:jc w:val="center"/>
        <w:rPr>
          <w:rFonts w:ascii="Calibri" w:eastAsia="Calibri" w:hAnsi="Calibri" w:cs="Calibri"/>
          <w:b/>
          <w:sz w:val="16"/>
          <w:szCs w:val="16"/>
          <w:lang w:val="es-ES_tradnl"/>
        </w:rPr>
      </w:pPr>
    </w:p>
    <w:p w:rsidR="00976706" w:rsidRPr="00D71876" w:rsidRDefault="00976706" w:rsidP="00976706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3" w:name="_Toc205276636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INVITACIÓN PÚBLICA</w:t>
      </w:r>
      <w:bookmarkEnd w:id="3"/>
    </w:p>
    <w:p w:rsidR="00976706" w:rsidRPr="00D71876" w:rsidRDefault="00976706" w:rsidP="00976706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r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CI-BID-ENDE-PEIE.58</w:t>
      </w:r>
    </w:p>
    <w:p w:rsidR="00976706" w:rsidRPr="00362EC5" w:rsidRDefault="00976706" w:rsidP="00976706">
      <w:pPr>
        <w:spacing w:after="0" w:line="240" w:lineRule="auto"/>
        <w:jc w:val="center"/>
        <w:rPr>
          <w:rFonts w:ascii="Calibri" w:eastAsia="Calibri" w:hAnsi="Calibri"/>
          <w:iCs/>
          <w:color w:val="1F4E79"/>
          <w:sz w:val="8"/>
          <w:szCs w:val="16"/>
          <w:lang w:val="es-ES_tradnl"/>
        </w:rPr>
      </w:pPr>
    </w:p>
    <w:p w:rsidR="00976706" w:rsidRPr="00D71876" w:rsidRDefault="00976706" w:rsidP="00976706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/>
          <w:lang w:val="es-ES_tradnl"/>
        </w:rPr>
        <w:t xml:space="preserve">El Estado Plurinacional de Bolivia ha recibido un financiamiento del Banco Interamericano de Desarrollo, para financiar 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D71876">
        <w:rPr>
          <w:rFonts w:ascii="Calibri" w:eastAsia="Calibri" w:hAnsi="Calibri"/>
          <w:b/>
          <w:i/>
          <w:color w:val="1F4E79"/>
          <w:lang w:val="es-ES_tradnl"/>
        </w:rPr>
        <w:t xml:space="preserve"> </w:t>
      </w:r>
      <w:r w:rsidRPr="00D71876">
        <w:rPr>
          <w:rFonts w:ascii="Calibri" w:eastAsia="Calibri" w:hAnsi="Calibri"/>
          <w:lang w:val="es-ES_tradnl"/>
        </w:rPr>
        <w:t xml:space="preserve">el Programa citado en la referencia.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D71876">
        <w:rPr>
          <w:rFonts w:ascii="Calibri" w:eastAsia="Calibri" w:hAnsi="Calibri"/>
          <w:lang w:val="es-ES_tradnl"/>
        </w:rPr>
        <w:t xml:space="preserve">es el responsable de la ejecución del Programa, en el marco del cual, </w:t>
      </w:r>
      <w:r w:rsidRPr="00D71876">
        <w:rPr>
          <w:rFonts w:ascii="Calibri" w:eastAsia="Calibri" w:hAnsi="Calibri" w:cs="Calibri"/>
          <w:lang w:val="es-ES_tradnl"/>
        </w:rPr>
        <w:t>se invita a presentar Hoja de Vida para:</w:t>
      </w:r>
    </w:p>
    <w:p w:rsidR="00976706" w:rsidRPr="00362EC5" w:rsidRDefault="00976706" w:rsidP="00976706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sz w:val="8"/>
          <w:szCs w:val="16"/>
          <w:lang w:val="es-ES_tradnl"/>
        </w:rPr>
      </w:pPr>
    </w:p>
    <w:p w:rsidR="00976706" w:rsidRPr="008D311F" w:rsidRDefault="00976706" w:rsidP="00976706">
      <w:pPr>
        <w:spacing w:after="0" w:line="240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CCHOFER 2 DEL PROGRAMA DE EXPANSIÓN DE INFRAESTRUCTURA ELÉCTRICA (BO-L1190)</w:t>
      </w:r>
    </w:p>
    <w:p w:rsidR="00976706" w:rsidRPr="00362EC5" w:rsidRDefault="00976706" w:rsidP="00976706">
      <w:pPr>
        <w:spacing w:after="0" w:line="240" w:lineRule="auto"/>
        <w:jc w:val="center"/>
        <w:rPr>
          <w:rFonts w:ascii="Calibri" w:eastAsia="Calibri" w:hAnsi="Calibri" w:cs="Calibri"/>
          <w:b/>
          <w:color w:val="1F3864"/>
          <w:sz w:val="8"/>
          <w:szCs w:val="24"/>
        </w:rPr>
      </w:pPr>
    </w:p>
    <w:p w:rsidR="00976706" w:rsidRPr="00D71876" w:rsidRDefault="00976706" w:rsidP="00976706">
      <w:pPr>
        <w:spacing w:after="0" w:line="240" w:lineRule="auto"/>
        <w:jc w:val="center"/>
        <w:rPr>
          <w:rFonts w:ascii="Calibri" w:eastAsia="Calibri" w:hAnsi="Calibri"/>
          <w:sz w:val="4"/>
          <w:szCs w:val="4"/>
        </w:rPr>
      </w:pPr>
    </w:p>
    <w:p w:rsidR="00976706" w:rsidRDefault="00976706" w:rsidP="00976706">
      <w:pPr>
        <w:tabs>
          <w:tab w:val="num" w:pos="851"/>
        </w:tabs>
        <w:spacing w:after="0" w:line="240" w:lineRule="auto"/>
        <w:jc w:val="both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C95D97">
        <w:rPr>
          <w:rFonts w:ascii="Calibri" w:eastAsia="Calibri" w:hAnsi="Calibri" w:cs="Calibri"/>
          <w:lang w:val="es-ES_tradnl"/>
        </w:rPr>
        <w:t xml:space="preserve">La citada consultoría se realizará en el ámbito del 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>Componente 1</w:t>
      </w:r>
      <w:r w:rsidRPr="00C95D97">
        <w:rPr>
          <w:rFonts w:ascii="Calibri" w:eastAsia="Calibri" w:hAnsi="Calibri" w:cs="Times New Roman"/>
          <w:iCs/>
          <w:lang w:val="es-ES_tradnl"/>
        </w:rPr>
        <w:t>,</w:t>
      </w:r>
      <w:r w:rsidRPr="00C95D97">
        <w:rPr>
          <w:rFonts w:ascii="Calibri" w:eastAsia="Calibri" w:hAnsi="Calibri" w:cs="Calibri"/>
          <w:lang w:val="es-ES_tradnl"/>
        </w:rPr>
        <w:t xml:space="preserve"> 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PROGRAMA DE EXPANSIÓN DE INFRAESTRUCTURA ELÉCTRICA (BO-L1190)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, CONTRATO DE PRESTAMO N°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4633/BL-BO</w:t>
      </w:r>
      <w:r w:rsidRPr="00C95D97">
        <w:rPr>
          <w:rFonts w:ascii="Calibri" w:eastAsia="Calibri" w:hAnsi="Calibri" w:cs="Calibri"/>
          <w:lang w:val="es-ES_tradnl"/>
        </w:rPr>
        <w:t xml:space="preserve">, para un plazo de </w:t>
      </w:r>
      <w:r>
        <w:rPr>
          <w:rFonts w:ascii="Calibri" w:eastAsia="Calibri" w:hAnsi="Calibri" w:cs="Calibri"/>
          <w:lang w:val="es-ES_tradnl"/>
        </w:rPr>
        <w:t>8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meses</w:t>
      </w:r>
      <w:r w:rsidRPr="00C95D97">
        <w:rPr>
          <w:rFonts w:ascii="Calibri" w:eastAsia="Calibri" w:hAnsi="Calibri" w:cs="Calibri"/>
          <w:lang w:val="es-ES_tradnl"/>
        </w:rPr>
        <w:t xml:space="preserve">, cuenta con un presupuesto total de </w:t>
      </w:r>
      <w:r w:rsidRPr="00C95D97"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Bs </w:t>
      </w:r>
      <w:bookmarkStart w:id="4" w:name="_Hlk210147395"/>
      <w:r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44.744,00.- (Cuarenta y cuatro mil  setecientos cuarenta y cuatro 00/100 </w:t>
      </w:r>
      <w:bookmarkEnd w:id="4"/>
      <w:r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bolivianos) </w:t>
      </w:r>
      <w:r w:rsidRPr="00C95D97">
        <w:rPr>
          <w:rFonts w:ascii="Calibri" w:eastAsia="Calibri" w:hAnsi="Calibri" w:cs="Calibri"/>
          <w:lang w:val="es-ES_tradnl"/>
        </w:rPr>
        <w:t xml:space="preserve">y su objetivo general </w:t>
      </w:r>
      <w:r w:rsidRPr="00561540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es </w:t>
      </w:r>
      <w:r w:rsidRPr="00343E72">
        <w:rPr>
          <w:rFonts w:ascii="Calibri" w:eastAsia="Calibri" w:hAnsi="Calibri" w:cs="Calibri"/>
          <w:b/>
          <w:bCs/>
          <w:i/>
          <w:color w:val="1F4E79"/>
          <w:lang w:val="es-ES_tradnl"/>
        </w:rPr>
        <w:t>Realizar funciones como conducción de vehículo designado, por ENDE, con el fin de trasladar al personal técnico y administrativo del Programa de Expansión de Infraestructura Eléctrica (BO-L1190), a los distintos lugares donde se ejecutan los proyectos.</w:t>
      </w:r>
    </w:p>
    <w:p w:rsidR="00976706" w:rsidRPr="00C95D97" w:rsidRDefault="00976706" w:rsidP="00976706">
      <w:pPr>
        <w:tabs>
          <w:tab w:val="num" w:pos="851"/>
        </w:tabs>
        <w:spacing w:after="0" w:line="240" w:lineRule="auto"/>
        <w:jc w:val="both"/>
        <w:rPr>
          <w:rFonts w:ascii="Calibri" w:eastAsia="Calibri" w:hAnsi="Calibri" w:cs="Times New Roman"/>
          <w:b/>
          <w:iCs/>
          <w:color w:val="1F4E79"/>
          <w:sz w:val="16"/>
          <w:szCs w:val="16"/>
          <w:lang w:val="es-ES_tradnl"/>
        </w:rPr>
      </w:pPr>
      <w:r w:rsidRPr="00C95D97">
        <w:rPr>
          <w:rFonts w:ascii="Calibri" w:eastAsia="Calibri" w:hAnsi="Calibri" w:cs="Times New Roman"/>
          <w:b/>
          <w:iCs/>
          <w:color w:val="1F4E79"/>
          <w:sz w:val="16"/>
          <w:szCs w:val="16"/>
          <w:lang w:val="es-ES_tradnl"/>
        </w:rPr>
        <w:t xml:space="preserve"> </w:t>
      </w:r>
    </w:p>
    <w:p w:rsidR="00976706" w:rsidRDefault="00976706" w:rsidP="00976706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 xml:space="preserve">Para el efecto, se invita a personas originarias de países miembros del BID, con el perfil mínimo conforme a los términos de referencia a presentar </w:t>
      </w:r>
      <w:r>
        <w:rPr>
          <w:rFonts w:ascii="Calibri" w:eastAsia="Calibri" w:hAnsi="Calibri" w:cs="Calibri"/>
          <w:lang w:val="es-ES_tradnl"/>
        </w:rPr>
        <w:t>los siguientes documentos:</w:t>
      </w:r>
    </w:p>
    <w:p w:rsidR="00976706" w:rsidRPr="008F4318" w:rsidRDefault="00976706" w:rsidP="00976706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 xml:space="preserve">Formulario de Participación, acompañado con el respaldo documental </w:t>
      </w:r>
    </w:p>
    <w:p w:rsidR="00976706" w:rsidRPr="008F4318" w:rsidRDefault="00976706" w:rsidP="00976706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>Hoja de Vida</w:t>
      </w:r>
    </w:p>
    <w:p w:rsidR="00976706" w:rsidRPr="008F4318" w:rsidRDefault="00976706" w:rsidP="00976706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/>
          <w:b/>
          <w:iCs/>
          <w:color w:val="1F4E79"/>
        </w:rPr>
      </w:pPr>
      <w:r w:rsidRPr="008F4318">
        <w:rPr>
          <w:rFonts w:ascii="Calibri" w:eastAsia="Calibri" w:hAnsi="Calibri" w:cs="Calibri"/>
        </w:rPr>
        <w:t>Fotocopia de CI.</w:t>
      </w:r>
    </w:p>
    <w:p w:rsidR="00976706" w:rsidRPr="00D71876" w:rsidRDefault="00976706" w:rsidP="00976706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:rsidR="00976706" w:rsidRPr="00D71876" w:rsidRDefault="00976706" w:rsidP="00976706">
      <w:pPr>
        <w:spacing w:after="0" w:line="240" w:lineRule="auto"/>
        <w:jc w:val="both"/>
        <w:rPr>
          <w:rFonts w:ascii="Calibri" w:eastAsia="Calibri" w:hAnsi="Calibri" w:cs="Calibri"/>
          <w:color w:val="44546A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>Los Términos de Referencia de la presente invitación, están disponibles en</w:t>
      </w:r>
      <w:r>
        <w:rPr>
          <w:rFonts w:ascii="Calibri" w:eastAsia="Calibri" w:hAnsi="Calibri" w:cs="Calibri"/>
          <w:lang w:val="es-ES_tradnl"/>
        </w:rPr>
        <w:t xml:space="preserve"> el 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5" w:history="1">
        <w:r w:rsidRPr="00E8588A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) código CUCE:</w:t>
      </w:r>
      <w:r w:rsidRPr="00840DD8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26-0514-00-1655457-1-1</w:t>
      </w:r>
      <w:r>
        <w:rPr>
          <w:rFonts w:ascii="Arial" w:hAnsi="Arial" w:cs="Arial"/>
          <w:color w:val="000000"/>
          <w:sz w:val="15"/>
          <w:szCs w:val="15"/>
          <w:shd w:val="clear" w:color="auto" w:fill="F3F3F3"/>
        </w:rPr>
        <w:t xml:space="preserve">  </w:t>
      </w:r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y</w:t>
      </w:r>
      <w:r w:rsidRPr="00D71876">
        <w:rPr>
          <w:rFonts w:ascii="Calibri" w:eastAsia="Calibri" w:hAnsi="Calibri" w:cs="Calibri"/>
          <w:lang w:val="es-ES_tradnl"/>
        </w:rPr>
        <w:t xml:space="preserve"> </w:t>
      </w:r>
      <w:r w:rsidRPr="00D71876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6" w:history="1">
        <w:r w:rsidRPr="00D71876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D71876">
        <w:rPr>
          <w:rFonts w:ascii="Calibri" w:eastAsia="Calibri" w:hAnsi="Calibri" w:cs="Calibri"/>
        </w:rPr>
        <w:t>, o</w:t>
      </w:r>
      <w:r w:rsidRPr="00D71876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calle Colombia N° O-655</w:t>
      </w:r>
      <w:r w:rsidRPr="00D71876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o ser solicitados al correo electrónico: </w:t>
      </w:r>
      <w:hyperlink r:id="rId7" w:history="1">
        <w:r w:rsidRPr="00D71876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D71876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a partir 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22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abril  de 2026</w:t>
      </w:r>
      <w:r w:rsidRPr="00D71876">
        <w:rPr>
          <w:rFonts w:ascii="Calibri" w:eastAsia="Calibri" w:hAnsi="Calibri" w:cs="Calibri"/>
          <w:color w:val="44546A"/>
          <w:lang w:val="es-ES_tradnl"/>
        </w:rPr>
        <w:t>.</w:t>
      </w:r>
    </w:p>
    <w:p w:rsidR="00976706" w:rsidRPr="00D71876" w:rsidRDefault="00976706" w:rsidP="00976706">
      <w:pPr>
        <w:spacing w:after="0" w:line="240" w:lineRule="auto"/>
        <w:jc w:val="both"/>
        <w:rPr>
          <w:rFonts w:ascii="Calibri" w:eastAsia="Calibri" w:hAnsi="Calibri" w:cs="Calibri"/>
          <w:color w:val="44546A"/>
          <w:sz w:val="16"/>
          <w:szCs w:val="16"/>
          <w:lang w:val="es-ES_tradnl"/>
        </w:rPr>
      </w:pPr>
    </w:p>
    <w:p w:rsidR="00976706" w:rsidRPr="00D71876" w:rsidRDefault="00976706" w:rsidP="00976706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  <w:r w:rsidRPr="008F4318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D71876">
        <w:rPr>
          <w:rFonts w:ascii="Calibri" w:eastAsia="Calibri" w:hAnsi="Calibri" w:cs="Calibri"/>
          <w:lang w:val="es-ES_tradnl"/>
        </w:rPr>
        <w:t xml:space="preserve"> con sus respectivos respaldos deberá ser presentado en sobre cerrado por medio físico </w:t>
      </w:r>
      <w:r w:rsidRPr="00D71876">
        <w:rPr>
          <w:rFonts w:ascii="Calibri" w:eastAsia="Calibri" w:hAnsi="Calibri"/>
          <w:spacing w:val="-3"/>
        </w:rPr>
        <w:t xml:space="preserve">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UBICADO en la Calle Colombia N° O-655, ventanilla de Informaciones</w:t>
      </w:r>
      <w:r w:rsidRPr="00D71876">
        <w:rPr>
          <w:rFonts w:ascii="Calibri" w:eastAsia="Calibri" w:hAnsi="Calibri"/>
          <w:spacing w:val="-3"/>
        </w:rPr>
        <w:t>–único y oficial para el presente proceso.</w:t>
      </w:r>
    </w:p>
    <w:p w:rsidR="00976706" w:rsidRPr="00D71876" w:rsidRDefault="00976706" w:rsidP="00976706">
      <w:pPr>
        <w:spacing w:after="0" w:line="240" w:lineRule="auto"/>
        <w:jc w:val="both"/>
        <w:rPr>
          <w:rFonts w:ascii="Calibri" w:eastAsia="Calibri" w:hAnsi="Calibri"/>
          <w:iCs/>
          <w:sz w:val="16"/>
          <w:szCs w:val="16"/>
          <w:lang w:val="es-ES_tradnl"/>
        </w:rPr>
      </w:pPr>
    </w:p>
    <w:p w:rsidR="00976706" w:rsidRPr="00D71876" w:rsidRDefault="00976706" w:rsidP="00976706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D71876">
        <w:rPr>
          <w:rFonts w:ascii="Calibri" w:eastAsia="Calibri" w:hAnsi="Calibri" w:cs="Calibri"/>
          <w:iCs/>
          <w:lang w:val="es-ES_tradnl"/>
        </w:rPr>
        <w:t xml:space="preserve">Presentar sus documentos </w:t>
      </w:r>
      <w:r w:rsidRPr="00D71876">
        <w:rPr>
          <w:rFonts w:ascii="Calibri" w:eastAsia="Calibri" w:hAnsi="Calibri" w:cs="Calibri"/>
          <w:spacing w:val="-3"/>
        </w:rPr>
        <w:t xml:space="preserve">hasta 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horas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15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:00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P.m. del 29 de abril 2026</w:t>
      </w:r>
      <w:r w:rsidRPr="00D71876">
        <w:rPr>
          <w:rFonts w:ascii="Calibri" w:eastAsia="Calibri" w:hAnsi="Calibri" w:cs="Calibri"/>
          <w:b/>
          <w:bCs/>
          <w:i/>
          <w:color w:val="1F4E79"/>
        </w:rPr>
        <w:t>;</w:t>
      </w:r>
      <w:r w:rsidRPr="00D71876">
        <w:rPr>
          <w:rFonts w:ascii="Calibri" w:eastAsia="Calibri" w:hAnsi="Calibri" w:cs="Calibri"/>
          <w:iCs/>
          <w:color w:val="1F4E79"/>
        </w:rPr>
        <w:t xml:space="preserve"> </w:t>
      </w:r>
      <w:r w:rsidRPr="00D71876">
        <w:rPr>
          <w:rFonts w:ascii="Calibri" w:eastAsia="Calibri" w:hAnsi="Calibri" w:cs="Calibri"/>
          <w:iCs/>
        </w:rPr>
        <w:t>su entrega tardía será rechazada</w:t>
      </w:r>
      <w:r w:rsidRPr="00D71876">
        <w:rPr>
          <w:rFonts w:ascii="Calibri" w:eastAsia="Calibri" w:hAnsi="Calibri" w:cs="Calibri"/>
          <w:spacing w:val="-3"/>
        </w:rPr>
        <w:t>.</w:t>
      </w:r>
    </w:p>
    <w:p w:rsidR="00976706" w:rsidRPr="00D71876" w:rsidRDefault="00976706" w:rsidP="00976706">
      <w:pPr>
        <w:spacing w:after="0" w:line="240" w:lineRule="auto"/>
        <w:jc w:val="both"/>
        <w:rPr>
          <w:rFonts w:ascii="Calibri" w:eastAsia="Calibri" w:hAnsi="Calibri" w:cs="Calibri"/>
          <w:spacing w:val="-3"/>
          <w:sz w:val="16"/>
          <w:szCs w:val="16"/>
        </w:rPr>
      </w:pPr>
    </w:p>
    <w:p w:rsidR="00976706" w:rsidRPr="00D71876" w:rsidRDefault="00976706" w:rsidP="00976706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spacing w:val="-3"/>
        </w:rPr>
        <w:t xml:space="preserve">La apertura de propuestas se realizará el día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29 de abril</w:t>
      </w:r>
      <w:r w:rsidRPr="00D71876">
        <w:rPr>
          <w:rFonts w:ascii="Calibri" w:eastAsia="Calibri" w:hAnsi="Calibri" w:cs="Calibri"/>
          <w:color w:val="44546A"/>
          <w:spacing w:val="-3"/>
        </w:rPr>
        <w:t xml:space="preserve"> </w:t>
      </w:r>
      <w:r>
        <w:rPr>
          <w:rFonts w:ascii="Calibri" w:eastAsia="Calibri" w:hAnsi="Calibri" w:cs="Calibri"/>
          <w:spacing w:val="-3"/>
        </w:rPr>
        <w:t>de 2026</w:t>
      </w:r>
      <w:r w:rsidRPr="00D71876">
        <w:rPr>
          <w:rFonts w:ascii="Calibri" w:eastAsia="Calibri" w:hAnsi="Calibri" w:cs="Calibri"/>
          <w:spacing w:val="-3"/>
        </w:rPr>
        <w:t xml:space="preserve"> a horas </w:t>
      </w:r>
      <w:r>
        <w:rPr>
          <w:rFonts w:ascii="Calibri" w:eastAsia="Calibri" w:hAnsi="Calibri" w:cs="Calibri"/>
          <w:spacing w:val="-3"/>
        </w:rPr>
        <w:t>15</w:t>
      </w:r>
      <w:r w:rsidRPr="00D71876">
        <w:rPr>
          <w:rFonts w:ascii="Calibri" w:eastAsia="Calibri" w:hAnsi="Calibri" w:cs="Calibri"/>
          <w:spacing w:val="-3"/>
        </w:rPr>
        <w:t xml:space="preserve">:30 </w:t>
      </w:r>
      <w:r>
        <w:rPr>
          <w:rFonts w:ascii="Calibri" w:eastAsia="Calibri" w:hAnsi="Calibri" w:cs="Calibri"/>
          <w:spacing w:val="-3"/>
        </w:rPr>
        <w:t>P</w:t>
      </w:r>
      <w:r w:rsidRPr="00D71876">
        <w:rPr>
          <w:rFonts w:ascii="Calibri" w:eastAsia="Calibri" w:hAnsi="Calibri" w:cs="Calibri"/>
          <w:spacing w:val="-3"/>
        </w:rPr>
        <w:t xml:space="preserve">.m. </w:t>
      </w:r>
    </w:p>
    <w:p w:rsidR="00976706" w:rsidRPr="00D71876" w:rsidRDefault="00976706" w:rsidP="00976706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6"/>
          <w:szCs w:val="6"/>
        </w:rPr>
      </w:pPr>
    </w:p>
    <w:p w:rsidR="00976706" w:rsidRPr="003C2175" w:rsidRDefault="00976706" w:rsidP="00976706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8"/>
          <w:szCs w:val="8"/>
        </w:rPr>
      </w:pPr>
    </w:p>
    <w:p w:rsidR="00976706" w:rsidRPr="003C2175" w:rsidRDefault="00976706" w:rsidP="00976706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4"/>
          <w:szCs w:val="4"/>
        </w:rPr>
      </w:pPr>
    </w:p>
    <w:p w:rsidR="00976706" w:rsidRPr="00D71876" w:rsidRDefault="00976706" w:rsidP="00976706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                       </w:t>
      </w:r>
    </w:p>
    <w:p w:rsidR="00976706" w:rsidRDefault="00976706" w:rsidP="00976706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Ing. Jorge Arturo </w:t>
      </w:r>
      <w:proofErr w:type="spellStart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>Iporre</w:t>
      </w:r>
      <w:proofErr w:type="spellEnd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 Salguero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</w:p>
    <w:p w:rsidR="00976706" w:rsidRDefault="00976706" w:rsidP="00976706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5" w:name="_Hlk36352264"/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End w:id="5"/>
    </w:p>
    <w:p w:rsidR="000F268F" w:rsidRDefault="00976706">
      <w:bookmarkStart w:id="6" w:name="_GoBack"/>
      <w:bookmarkEnd w:id="6"/>
    </w:p>
    <w:sectPr w:rsidR="000F2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??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06"/>
    <w:rsid w:val="00976706"/>
    <w:rsid w:val="00BF3657"/>
    <w:rsid w:val="00D3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36D54-4134-4CA5-B7CE-6DF30BA2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706"/>
  </w:style>
  <w:style w:type="paragraph" w:styleId="Ttulo2">
    <w:name w:val="heading 2"/>
    <w:basedOn w:val="Normal"/>
    <w:next w:val="Normal"/>
    <w:link w:val="Ttulo2Car"/>
    <w:unhideWhenUsed/>
    <w:qFormat/>
    <w:rsid w:val="00976706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76706"/>
    <w:rPr>
      <w:rFonts w:eastAsiaTheme="majorEastAsia" w:cstheme="majorBidi"/>
      <w:b/>
      <w:sz w:val="24"/>
      <w:szCs w:val="26"/>
      <w:lang w:val="es-ES_tradnl"/>
    </w:rPr>
  </w:style>
  <w:style w:type="paragraph" w:styleId="Prrafodelista">
    <w:name w:val="List Paragraph"/>
    <w:aliases w:val="Citation List,본문(내용),List Paragraph (numbered (a)),titulo 5,Number Bullets,viñeta,fuente,Capítulo,Párrafo N 1,List (a),List Paragraph,Indice 1,Párrafo de lista1,Colorful List - Accent 11,Celula,Numbered Paragraph,Main numbered paragraph"/>
    <w:basedOn w:val="Normal"/>
    <w:link w:val="PrrafodelistaCar"/>
    <w:uiPriority w:val="34"/>
    <w:qFormat/>
    <w:rsid w:val="0097670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aliases w:val="Citation List Car,본문(내용) Car,List Paragraph (numbered (a)) Car,titulo 5 Car,Number Bullets Car,viñeta Car,fuente Car,Capítulo Car,Párrafo N 1 Car,List (a) Car,List Paragraph Car,Indice 1 Car,Párrafo de lista1 Car,Celula Car"/>
    <w:link w:val="Prrafodelista"/>
    <w:uiPriority w:val="34"/>
    <w:locked/>
    <w:rsid w:val="00976706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rataciones.per3@ende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de.bo/nacional-internacional/vigentes/" TargetMode="External"/><Relationship Id="rId5" Type="http://schemas.openxmlformats.org/officeDocument/2006/relationships/hyperlink" Target="http://www.sicoes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1</cp:revision>
  <dcterms:created xsi:type="dcterms:W3CDTF">2026-04-22T23:24:00Z</dcterms:created>
  <dcterms:modified xsi:type="dcterms:W3CDTF">2026-04-22T23:24:00Z</dcterms:modified>
</cp:coreProperties>
</file>