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83B6B" w14:textId="68DC52AF" w:rsidR="008D1243" w:rsidRPr="008D1243" w:rsidRDefault="008D1243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lang w:val="es-BO"/>
        </w:rPr>
      </w:pPr>
      <w:r w:rsidRPr="008D1243">
        <w:rPr>
          <w:rFonts w:ascii="Arial Narrow" w:hAnsi="Arial Narrow"/>
          <w:b/>
          <w:lang w:val="es-BO"/>
        </w:rPr>
        <w:t>FORMULARIOS</w:t>
      </w:r>
    </w:p>
    <w:p w14:paraId="700F6F5D" w14:textId="77777777" w:rsidR="00EC48B4" w:rsidRPr="002D4B73" w:rsidRDefault="00EC48B4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sz w:val="20"/>
          <w:szCs w:val="20"/>
          <w:lang w:val="es-BO"/>
        </w:rPr>
      </w:pPr>
      <w:r>
        <w:rPr>
          <w:rFonts w:ascii="Arial Narrow" w:hAnsi="Arial Narrow"/>
          <w:b/>
          <w:sz w:val="20"/>
          <w:szCs w:val="20"/>
          <w:lang w:val="es-BO"/>
        </w:rPr>
        <w:t xml:space="preserve">ANEXO 1 </w:t>
      </w:r>
      <w:r w:rsidRPr="002D4B73">
        <w:rPr>
          <w:rFonts w:ascii="Arial Narrow" w:hAnsi="Arial Narrow"/>
          <w:b/>
          <w:sz w:val="20"/>
          <w:szCs w:val="20"/>
          <w:lang w:val="es-BO"/>
        </w:rPr>
        <w:t>IDENTIFICACIÓN DE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LA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FIRMA</w:t>
      </w:r>
    </w:p>
    <w:p w14:paraId="1B3033B4" w14:textId="77777777" w:rsidR="00EC48B4" w:rsidRPr="002D4B73" w:rsidRDefault="00EC48B4" w:rsidP="00EC48B4">
      <w:pPr>
        <w:tabs>
          <w:tab w:val="right" w:pos="6663"/>
          <w:tab w:val="right" w:pos="8364"/>
        </w:tabs>
        <w:spacing w:after="120"/>
        <w:ind w:left="-180"/>
        <w:jc w:val="both"/>
        <w:rPr>
          <w:rFonts w:ascii="Arial Narrow" w:hAnsi="Arial Narrow" w:cs="Arial"/>
          <w:b/>
          <w:smallCaps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Datos generales: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438"/>
      </w:tblGrid>
      <w:tr w:rsidR="00EC48B4" w:rsidRPr="002D4B73" w14:paraId="7271B311" w14:textId="77777777" w:rsidTr="004D598C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C500B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o razón social</w:t>
            </w:r>
          </w:p>
        </w:tc>
        <w:tc>
          <w:tcPr>
            <w:tcW w:w="6406" w:type="dxa"/>
            <w:tcBorders>
              <w:left w:val="single" w:sz="4" w:space="0" w:color="auto"/>
              <w:bottom w:val="dotted" w:sz="4" w:space="0" w:color="auto"/>
            </w:tcBorders>
          </w:tcPr>
          <w:p w14:paraId="5BD76CB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745465A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7B2E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del representante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554BA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54A3707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8B301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Dirección principal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E7EBB5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5935BBB" w14:textId="77777777" w:rsidTr="004D598C">
        <w:trPr>
          <w:trHeight w:val="332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DCAD4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Ciudad y País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CB053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6AB8EA0A" w14:textId="77777777" w:rsidTr="004D598C">
        <w:trPr>
          <w:trHeight w:val="15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2E57B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Teléfonos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9A83A3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680A252" w14:textId="77777777" w:rsidTr="004D598C">
        <w:trPr>
          <w:trHeight w:val="340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77C11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Fax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5F6A5E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E8A3054" w14:textId="77777777" w:rsidTr="004D598C">
        <w:trPr>
          <w:trHeight w:val="365"/>
        </w:trPr>
        <w:tc>
          <w:tcPr>
            <w:tcW w:w="379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52A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Dirección electrónica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901A0F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66CCA40" w14:textId="77777777" w:rsidR="00EC48B4" w:rsidRPr="002D4B73" w:rsidRDefault="00EC48B4" w:rsidP="00EC48B4">
      <w:pPr>
        <w:rPr>
          <w:rFonts w:ascii="Arial Narrow" w:hAnsi="Arial Narrow" w:cs="Arial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426"/>
      </w:tblGrid>
      <w:tr w:rsidR="00EC48B4" w:rsidRPr="002D4B73" w14:paraId="77A5498F" w14:textId="77777777" w:rsidTr="004D598C">
        <w:trPr>
          <w:trHeight w:val="5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2697DAE2" w14:textId="568AC778" w:rsidR="00EC48B4" w:rsidRPr="002D4B73" w:rsidRDefault="00EC48B4" w:rsidP="00EA6D2E">
            <w:pPr>
              <w:tabs>
                <w:tab w:val="left" w:pos="426"/>
              </w:tabs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>Tipo de Organización</w:t>
            </w: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 (indicar </w:t>
            </w:r>
            <w:r w:rsidR="00CC464E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el que corresponda: </w:t>
            </w:r>
            <w:r w:rsidR="0024750C">
              <w:rPr>
                <w:rFonts w:ascii="Arial Narrow" w:hAnsi="Arial Narrow" w:cs="Arial"/>
                <w:sz w:val="20"/>
                <w:szCs w:val="20"/>
                <w:lang w:val="es-BO"/>
              </w:rPr>
              <w:t>Sociedad Accidental, SA, SRL</w:t>
            </w:r>
            <w:r w:rsidR="00EA6D2E">
              <w:rPr>
                <w:rFonts w:ascii="Arial Narrow" w:hAnsi="Arial Narrow" w:cs="Arial"/>
                <w:sz w:val="20"/>
                <w:szCs w:val="20"/>
                <w:lang w:val="es-BO"/>
              </w:rPr>
              <w:t>, LTDA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, etc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)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AB4DD9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B03E824" w14:textId="77777777" w:rsidR="00EC48B4" w:rsidRPr="002D4B73" w:rsidRDefault="00EC48B4" w:rsidP="00EC48B4">
      <w:pPr>
        <w:tabs>
          <w:tab w:val="left" w:pos="426"/>
          <w:tab w:val="right" w:pos="6663"/>
          <w:tab w:val="right" w:pos="8364"/>
        </w:tabs>
        <w:spacing w:after="120"/>
        <w:jc w:val="both"/>
        <w:rPr>
          <w:rFonts w:ascii="Arial Narrow" w:hAnsi="Arial Narrow" w:cs="Arial"/>
          <w:b/>
          <w:smallCaps/>
          <w:sz w:val="20"/>
          <w:szCs w:val="20"/>
          <w:vertAlign w:val="superscript"/>
          <w:lang w:val="es-BO"/>
        </w:rPr>
      </w:pP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535"/>
      </w:tblGrid>
      <w:tr w:rsidR="00EC48B4" w:rsidRPr="002D4B73" w14:paraId="4B8A65B4" w14:textId="77777777" w:rsidTr="004D598C">
        <w:trPr>
          <w:trHeight w:val="445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3D9" w14:textId="77777777" w:rsidR="00EC48B4" w:rsidRPr="002D4B73" w:rsidRDefault="00EC48B4" w:rsidP="004D598C">
            <w:pPr>
              <w:tabs>
                <w:tab w:val="right" w:pos="6663"/>
                <w:tab w:val="right" w:pos="8364"/>
              </w:tabs>
              <w:spacing w:after="120"/>
              <w:ind w:left="90"/>
              <w:jc w:val="both"/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 xml:space="preserve">Nacionalidad de la firma </w:t>
            </w:r>
            <w:r w:rsidRPr="002D4B73">
              <w:rPr>
                <w:rFonts w:ascii="Arial Narrow" w:hAnsi="Arial Narrow"/>
                <w:sz w:val="20"/>
                <w:szCs w:val="20"/>
                <w:lang w:val="es-BO"/>
              </w:rPr>
              <w:t>(*)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</w:tcBorders>
          </w:tcPr>
          <w:p w14:paraId="511C739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76C970A" w14:textId="77777777" w:rsidR="00EC48B4" w:rsidRPr="002D4B73" w:rsidRDefault="00EC48B4" w:rsidP="00EC48B4">
      <w:pPr>
        <w:tabs>
          <w:tab w:val="right" w:pos="6663"/>
          <w:tab w:val="right" w:pos="8364"/>
        </w:tabs>
        <w:spacing w:before="120" w:after="120"/>
        <w:ind w:left="-187"/>
        <w:jc w:val="both"/>
        <w:rPr>
          <w:rFonts w:ascii="Arial Narrow" w:hAnsi="Arial Narrow" w:cs="Arial"/>
          <w:b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S</w:t>
      </w:r>
      <w:r w:rsidRPr="002D4B73">
        <w:rPr>
          <w:rFonts w:ascii="Arial Narrow" w:hAnsi="Arial Narrow" w:cs="Arial"/>
          <w:b/>
          <w:sz w:val="20"/>
          <w:szCs w:val="20"/>
          <w:lang w:val="es-BO"/>
        </w:rPr>
        <w:t>i corresponde, de acuerdo a las características del Consultor detallar: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344"/>
        <w:gridCol w:w="1867"/>
      </w:tblGrid>
      <w:tr w:rsidR="00EC48B4" w:rsidRPr="002D4B73" w14:paraId="15B3297D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CA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% de Acciones</w:t>
            </w:r>
          </w:p>
        </w:tc>
        <w:tc>
          <w:tcPr>
            <w:tcW w:w="6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0C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Nombre accionistas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D8BA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Nacionalidad</w:t>
            </w:r>
          </w:p>
        </w:tc>
      </w:tr>
      <w:tr w:rsidR="00EC48B4" w:rsidRPr="002D4B73" w14:paraId="397404C9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B4D2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B48C8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83C6F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4796F15A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68F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8C5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EF4C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B69DF74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5F32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B58A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D61B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04F9EA7" w14:textId="77777777" w:rsidTr="004D598C">
        <w:trPr>
          <w:trHeight w:val="282"/>
        </w:trPr>
        <w:tc>
          <w:tcPr>
            <w:tcW w:w="17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D4D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6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EB0C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9862B88" w14:textId="77777777" w:rsidR="00EC48B4" w:rsidRPr="002D4B73" w:rsidRDefault="00EC48B4" w:rsidP="00EC48B4">
      <w:pPr>
        <w:rPr>
          <w:rFonts w:ascii="Arial Narrow" w:hAnsi="Arial Narrow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905"/>
        <w:gridCol w:w="924"/>
      </w:tblGrid>
      <w:tr w:rsidR="00EC48B4" w:rsidRPr="002D4B73" w14:paraId="2C634FFE" w14:textId="77777777" w:rsidTr="004D598C">
        <w:trPr>
          <w:trHeight w:val="445"/>
        </w:trPr>
        <w:tc>
          <w:tcPr>
            <w:tcW w:w="8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97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A4E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SI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763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</w:t>
            </w:r>
          </w:p>
        </w:tc>
      </w:tr>
      <w:tr w:rsidR="00EC48B4" w:rsidRPr="002D4B73" w14:paraId="058C84D7" w14:textId="77777777" w:rsidTr="004D598C">
        <w:trPr>
          <w:trHeight w:val="683"/>
        </w:trPr>
        <w:tc>
          <w:tcPr>
            <w:tcW w:w="814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9D09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La firma, como un todo, constituye una parte integrante de la economía de un país miembro del BID…………………………….(anotar nombre de país)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535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AE7D4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8555983" w14:textId="77777777" w:rsidTr="004D598C">
        <w:trPr>
          <w:trHeight w:val="683"/>
        </w:trPr>
        <w:tc>
          <w:tcPr>
            <w:tcW w:w="814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0E4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D7155B">
              <w:rPr>
                <w:rFonts w:ascii="Arial Narrow" w:hAnsi="Arial Narrow" w:cs="Arial"/>
                <w:sz w:val="20"/>
                <w:szCs w:val="20"/>
                <w:lang w:val="es-BO"/>
              </w:rPr>
              <w:t>La firma ha celebrado acuerdo(s) por el(los) cual(es) una parte sustancial de sus utilidades netas u otros beneficios tangibles son acreditados o pagados a personas naturales o jurídicas que no cumplen los requisitos de nacionalidad del BID. (*)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2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077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6D57B9CC" w14:textId="77777777" w:rsidR="00EC48B4" w:rsidRDefault="00EC48B4" w:rsidP="00EC48B4">
      <w:pPr>
        <w:spacing w:after="120"/>
        <w:ind w:left="173" w:hanging="173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 xml:space="preserve">(*)  </w:t>
      </w:r>
    </w:p>
    <w:p w14:paraId="597FC4B0" w14:textId="77777777" w:rsidR="00EC48B4" w:rsidRDefault="00EC48B4" w:rsidP="00291AC7">
      <w:pPr>
        <w:spacing w:after="120"/>
        <w:jc w:val="both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Personas jurídicas tienen nacionalidad elegible si están constituidas y operan con las leyes de un país elegible; si el 50% o más de capital social son propiedad de una o más personas de países elegibles; si la sede principal de negocios está en un en país elegible; si se constituye parte integral de la economía del país (elegible) donde esté domiciliada; ninguna parte sustancial de las utilidades netas y otros beneficios tangibles son pagados en cualquier forma a personal naturales o jurídicas que no cumplen los requerimientos de nacionalidad</w:t>
      </w:r>
      <w:r>
        <w:rPr>
          <w:rFonts w:ascii="Arial Narrow" w:hAnsi="Arial Narrow"/>
          <w:sz w:val="20"/>
          <w:szCs w:val="20"/>
          <w:lang w:val="es-BO"/>
        </w:rPr>
        <w:t>.</w:t>
      </w:r>
    </w:p>
    <w:p w14:paraId="15A97E43" w14:textId="77777777" w:rsidR="00EC48B4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</w:p>
    <w:p w14:paraId="225DA084" w14:textId="77777777" w:rsidR="00EC48B4" w:rsidRPr="002D4B73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_______________________________________________</w:t>
      </w:r>
    </w:p>
    <w:p w14:paraId="7CE3A910" w14:textId="77777777" w:rsidR="00EC48B4" w:rsidRPr="002D4B73" w:rsidRDefault="00291AC7" w:rsidP="00EC48B4">
      <w:pPr>
        <w:spacing w:after="120"/>
        <w:jc w:val="center"/>
        <w:rPr>
          <w:rFonts w:ascii="Arial Narrow" w:hAnsi="Arial Narrow" w:cs="Arial"/>
          <w:sz w:val="20"/>
          <w:szCs w:val="20"/>
          <w:lang w:val="es-BO"/>
        </w:rPr>
        <w:sectPr w:rsidR="00EC48B4" w:rsidRPr="002D4B73" w:rsidSect="00412417">
          <w:headerReference w:type="default" r:id="rId8"/>
          <w:headerReference w:type="first" r:id="rId9"/>
          <w:pgSz w:w="12242" w:h="15842" w:code="1"/>
          <w:pgMar w:top="1418" w:right="1701" w:bottom="1418" w:left="1701" w:header="720" w:footer="1253" w:gutter="0"/>
          <w:cols w:space="720"/>
          <w:titlePg/>
        </w:sectPr>
      </w:pPr>
      <w:r>
        <w:rPr>
          <w:rFonts w:ascii="Arial Narrow" w:hAnsi="Arial Narrow" w:cs="Arial"/>
          <w:sz w:val="20"/>
          <w:szCs w:val="20"/>
          <w:lang w:val="es-BO"/>
        </w:rPr>
        <w:t xml:space="preserve">Firma y nombre </w:t>
      </w:r>
      <w:r w:rsidR="00EC48B4" w:rsidRPr="002D4B73">
        <w:rPr>
          <w:rFonts w:ascii="Arial Narrow" w:hAnsi="Arial Narrow" w:cs="Arial"/>
          <w:sz w:val="20"/>
          <w:szCs w:val="20"/>
          <w:lang w:val="es-BO"/>
        </w:rPr>
        <w:t xml:space="preserve">del Representante de la firma  </w:t>
      </w:r>
    </w:p>
    <w:p w14:paraId="44D9C518" w14:textId="77777777" w:rsidR="00EC48B4" w:rsidRPr="00A400C6" w:rsidRDefault="00EC48B4" w:rsidP="00EC48B4">
      <w:pPr>
        <w:spacing w:after="200" w:line="276" w:lineRule="auto"/>
        <w:rPr>
          <w:rFonts w:ascii="Arial Narrow" w:hAnsi="Arial Narrow" w:cs="Arial"/>
          <w:sz w:val="20"/>
          <w:szCs w:val="20"/>
          <w:lang w:val="es-BO"/>
        </w:rPr>
      </w:pPr>
    </w:p>
    <w:p w14:paraId="716B1457" w14:textId="77777777" w:rsidR="00D7155B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Hlk2841129"/>
      <w:bookmarkStart w:id="1" w:name="_Toc422130405"/>
      <w:r w:rsidRPr="00EE2C90">
        <w:rPr>
          <w:rFonts w:ascii="Arial Narrow" w:hAnsi="Arial Narrow" w:cs="Arial"/>
          <w:b/>
          <w:sz w:val="20"/>
          <w:szCs w:val="20"/>
        </w:rPr>
        <w:t>ANEXO</w:t>
      </w:r>
      <w:r>
        <w:rPr>
          <w:rFonts w:ascii="Arial Narrow" w:hAnsi="Arial Narrow" w:cs="Arial"/>
          <w:b/>
          <w:sz w:val="20"/>
          <w:szCs w:val="20"/>
        </w:rPr>
        <w:t xml:space="preserve"> 2</w:t>
      </w:r>
    </w:p>
    <w:p w14:paraId="33F839A7" w14:textId="77777777" w:rsidR="00D7155B" w:rsidRPr="00EE2C90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EXPERIENCIA DE LA FIRMA</w:t>
      </w:r>
    </w:p>
    <w:bookmarkEnd w:id="0"/>
    <w:p w14:paraId="54C892CF" w14:textId="77777777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1CA05E2" w14:textId="32B15878" w:rsidR="003D2B0C" w:rsidRPr="00672681" w:rsidRDefault="00EF5471" w:rsidP="003D2B0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" w:hAnsi="Arial" w:cs="Arial"/>
          <w:bCs/>
          <w:color w:val="080707"/>
          <w:sz w:val="20"/>
          <w:szCs w:val="20"/>
          <w:lang w:eastAsia="es-BO"/>
        </w:rPr>
        <w:t>C</w:t>
      </w:r>
      <w:bookmarkStart w:id="2" w:name="_GoBack"/>
      <w:bookmarkEnd w:id="2"/>
      <w:r w:rsidRPr="00F36960">
        <w:rPr>
          <w:rFonts w:ascii="Arial" w:hAnsi="Arial" w:cs="Arial"/>
          <w:bCs/>
          <w:color w:val="080707"/>
          <w:sz w:val="20"/>
          <w:szCs w:val="20"/>
          <w:lang w:eastAsia="es-BO"/>
        </w:rPr>
        <w:t>onstrucción y/o supervisión de proyectos en Media Tensión y Baja Tensión aéreas terminados durante los últimos diez (10) años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4"/>
        <w:gridCol w:w="887"/>
        <w:gridCol w:w="888"/>
        <w:gridCol w:w="744"/>
        <w:gridCol w:w="817"/>
        <w:gridCol w:w="708"/>
        <w:gridCol w:w="851"/>
        <w:gridCol w:w="993"/>
        <w:gridCol w:w="925"/>
        <w:gridCol w:w="637"/>
        <w:gridCol w:w="830"/>
      </w:tblGrid>
      <w:tr w:rsidR="0076793F" w:rsidRPr="003D2B0C" w14:paraId="4B7485B8" w14:textId="77777777" w:rsidTr="0076793F">
        <w:trPr>
          <w:trHeight w:val="330"/>
          <w:jc w:val="center"/>
        </w:trPr>
        <w:tc>
          <w:tcPr>
            <w:tcW w:w="1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0E506FD8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N°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DF628C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Entidad Contratante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0D960" w14:textId="77777777" w:rsidR="0076793F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Objeto de la Contratación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AD46DBA" w14:textId="5976A95F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(Nombre del proyecto)</w:t>
            </w:r>
          </w:p>
        </w:tc>
        <w:tc>
          <w:tcPr>
            <w:tcW w:w="4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823C61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Lugar de Realización</w:t>
            </w:r>
          </w:p>
        </w:tc>
        <w:tc>
          <w:tcPr>
            <w:tcW w:w="4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782A76" w14:textId="49EE5128" w:rsidR="0076793F" w:rsidRPr="0076793F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MT (km)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E21162" w14:textId="76CEBDC6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BT (km)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7303A4" w14:textId="0AED3A9D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Longitud Total (Km)</w:t>
            </w:r>
          </w:p>
        </w:tc>
        <w:tc>
          <w:tcPr>
            <w:tcW w:w="15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01C40A" w14:textId="39437F2F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Periodo de Ejecución</w:t>
            </w:r>
          </w:p>
        </w:tc>
        <w:tc>
          <w:tcPr>
            <w:tcW w:w="49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38CA7EF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  <w:r w:rsidRPr="003D2B0C"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>Forma de Participación (Asociado/No Asociado)</w:t>
            </w:r>
          </w:p>
        </w:tc>
      </w:tr>
      <w:tr w:rsidR="0076793F" w:rsidRPr="003D2B0C" w14:paraId="470A6163" w14:textId="77777777" w:rsidTr="0076793F">
        <w:trPr>
          <w:trHeight w:val="330"/>
          <w:jc w:val="center"/>
        </w:trPr>
        <w:tc>
          <w:tcPr>
            <w:tcW w:w="11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503AB71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8EBFA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5A47E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85164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0B36AF7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58E31CDB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1DE5F1E9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B7E24" w14:textId="705F950C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Inicio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30105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Fin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03C5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Tiempo de Ejecución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6C9C663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76793F" w:rsidRPr="003D2B0C" w14:paraId="4EB53E64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6F44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6DF9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EDD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FDFA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798F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149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407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3AC4" w14:textId="197E3790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468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3E6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C63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26E9940A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7595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743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F1C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B8D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C2A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F26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D4CD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5843" w14:textId="4883F510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C2D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0E1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593F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20E16AE2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1177A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6F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CEEA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6D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9FD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A09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072C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9B66" w14:textId="5B5AA342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7CE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BCD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BD89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72046168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E18E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FD4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8E5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92E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10A0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671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693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4FD1" w14:textId="16BE07EA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AAE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B05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4036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62AF7494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9D9C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739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A48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90C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216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921A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61B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8CF87" w14:textId="75CA0D5B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6B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386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E1E5C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1819D6BC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1844B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9FA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C9F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2F3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425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932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2A68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FD42" w14:textId="43051E92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B30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FC8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0402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78D99237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FB77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7A3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7BD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760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90F56F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E5896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1B005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F216" w14:textId="676A3FB5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2F7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398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2DA9D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4DCB4483" w14:textId="77777777" w:rsidR="003D2B0C" w:rsidRPr="006A78B8" w:rsidRDefault="003D2B0C" w:rsidP="003D2B0C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18"/>
          <w:szCs w:val="18"/>
        </w:rPr>
      </w:pPr>
    </w:p>
    <w:p w14:paraId="295767E0" w14:textId="13DBCBD8" w:rsidR="003D2B0C" w:rsidRDefault="000F771A" w:rsidP="00E358E1">
      <w:pPr>
        <w:rPr>
          <w:rFonts w:ascii="Arial Narrow" w:hAnsi="Arial Narrow" w:cs="Arial"/>
          <w:sz w:val="18"/>
          <w:szCs w:val="18"/>
          <w:lang w:val="es-BO"/>
        </w:rPr>
      </w:pPr>
      <w:r w:rsidRPr="0011454F">
        <w:rPr>
          <w:rFonts w:ascii="Arial Narrow" w:hAnsi="Arial Narrow" w:cs="Arial"/>
          <w:sz w:val="18"/>
          <w:szCs w:val="18"/>
          <w:lang w:val="es-BO"/>
        </w:rPr>
        <w:t xml:space="preserve">Nota: Se deberá especificar las longitudes </w:t>
      </w:r>
      <w:r w:rsidR="0076793F">
        <w:rPr>
          <w:rFonts w:ascii="Arial Narrow" w:hAnsi="Arial Narrow" w:cs="Arial"/>
          <w:sz w:val="18"/>
          <w:szCs w:val="18"/>
          <w:lang w:val="es-BO"/>
        </w:rPr>
        <w:t xml:space="preserve">de líneas de distribución en MT </w:t>
      </w:r>
      <w:proofErr w:type="gramStart"/>
      <w:r w:rsidR="0076793F">
        <w:rPr>
          <w:rFonts w:ascii="Arial Narrow" w:hAnsi="Arial Narrow" w:cs="Arial"/>
          <w:sz w:val="18"/>
          <w:szCs w:val="18"/>
          <w:lang w:val="es-BO"/>
        </w:rPr>
        <w:t xml:space="preserve">y </w:t>
      </w:r>
      <w:r w:rsidRPr="0011454F">
        <w:rPr>
          <w:rFonts w:ascii="Arial Narrow" w:hAnsi="Arial Narrow" w:cs="Arial"/>
          <w:sz w:val="18"/>
          <w:szCs w:val="18"/>
          <w:lang w:val="es-BO"/>
        </w:rPr>
        <w:t xml:space="preserve"> BT</w:t>
      </w:r>
      <w:proofErr w:type="gramEnd"/>
      <w:r w:rsidRPr="0011454F">
        <w:rPr>
          <w:rFonts w:ascii="Arial Narrow" w:hAnsi="Arial Narrow" w:cs="Arial"/>
          <w:sz w:val="18"/>
          <w:szCs w:val="18"/>
          <w:lang w:val="es-BO"/>
        </w:rPr>
        <w:t xml:space="preserve"> </w:t>
      </w:r>
      <w:r w:rsidR="0086523D">
        <w:rPr>
          <w:rFonts w:ascii="Arial Narrow" w:hAnsi="Arial Narrow" w:cs="Arial"/>
          <w:sz w:val="18"/>
          <w:szCs w:val="18"/>
          <w:lang w:val="es-BO"/>
        </w:rPr>
        <w:t xml:space="preserve">aéreas </w:t>
      </w:r>
      <w:r w:rsidRPr="0011454F">
        <w:rPr>
          <w:rFonts w:ascii="Arial Narrow" w:hAnsi="Arial Narrow" w:cs="Arial"/>
          <w:sz w:val="18"/>
          <w:szCs w:val="18"/>
          <w:lang w:val="es-BO"/>
        </w:rPr>
        <w:t>de los respectivos proyectos u obras que se ejecutaron.</w:t>
      </w:r>
      <w:bookmarkEnd w:id="1"/>
    </w:p>
    <w:p w14:paraId="7EAB63EB" w14:textId="1025389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F9BDD1" w14:textId="4DF3F28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2AB6189" w14:textId="23C9855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0DE3EE" w14:textId="00EDDC3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25A051" w14:textId="7E840CB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AE8536C" w14:textId="2DD51DC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E4BA21" w14:textId="58C5657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7D2927F" w14:textId="544AED2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79A56C" w14:textId="2ACC04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FD22ABA" w14:textId="6CBE01B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543207" w14:textId="4910161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92BC773" w14:textId="6F8F338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B7ECEC" w14:textId="22090CC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3AF49F" w14:textId="00C74D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8F71999" w14:textId="3A9DFAB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A74445" w14:textId="00F3017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8B98AF" w14:textId="576D275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8C5CE3" w14:textId="50D41DD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48AD0B2" w14:textId="0C7530F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6E3D6E3" w14:textId="6DB7789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2990BB3" w14:textId="34628E5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BA846" w14:textId="28736B4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EE6970B" w14:textId="1F3D79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46D2078" w14:textId="398353F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380ECD" w14:textId="479CCEE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5BA3448" w14:textId="3374891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8BD315F" w14:textId="2D1BCB7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E58CEA0" w14:textId="4FFB8D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06D0BAE" w14:textId="7265C27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4E2282C" w14:textId="332BF66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897AB46" w14:textId="2D92739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688B64" w14:textId="53B875F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932BA5" w14:textId="36FE56B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652B640" w14:textId="3E269F6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ABEDAD5" w14:textId="36DE0D19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FA94B40" w14:textId="1CB8C7E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7DA4AF9" w14:textId="0C7B330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D61AE6B" w14:textId="576D2A0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F1D211" w14:textId="05149E4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30819C7" w14:textId="68D1ABED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4F135" w14:textId="26D65F2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sectPr w:rsidR="00FF6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0D72E" w14:textId="77777777" w:rsidR="00E61BE0" w:rsidRDefault="00E61BE0">
      <w:r>
        <w:separator/>
      </w:r>
    </w:p>
  </w:endnote>
  <w:endnote w:type="continuationSeparator" w:id="0">
    <w:p w14:paraId="0BC751EA" w14:textId="77777777" w:rsidR="00E61BE0" w:rsidRDefault="00E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57BE" w14:textId="77777777" w:rsidR="00E61BE0" w:rsidRDefault="00E61BE0">
      <w:r>
        <w:separator/>
      </w:r>
    </w:p>
  </w:footnote>
  <w:footnote w:type="continuationSeparator" w:id="0">
    <w:p w14:paraId="305EA884" w14:textId="77777777" w:rsidR="00E61BE0" w:rsidRDefault="00E6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87E58" w14:textId="1556EE87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62336" behindDoc="1" locked="0" layoutInCell="1" allowOverlap="1" wp14:anchorId="28A9C64C" wp14:editId="168CD760">
          <wp:simplePos x="0" y="0"/>
          <wp:positionH relativeFrom="margin">
            <wp:align>left</wp:align>
          </wp:positionH>
          <wp:positionV relativeFrom="paragraph">
            <wp:posOffset>-327025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D930" w14:textId="2AE9E6C8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60288" behindDoc="1" locked="0" layoutInCell="1" allowOverlap="1" wp14:anchorId="19ECDD89" wp14:editId="3D91591E">
          <wp:simplePos x="0" y="0"/>
          <wp:positionH relativeFrom="margin">
            <wp:align>left</wp:align>
          </wp:positionH>
          <wp:positionV relativeFrom="paragraph">
            <wp:posOffset>-463797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3905"/>
    <w:multiLevelType w:val="hybridMultilevel"/>
    <w:tmpl w:val="4DAC2134"/>
    <w:lvl w:ilvl="0" w:tplc="5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92F3E"/>
    <w:multiLevelType w:val="hybridMultilevel"/>
    <w:tmpl w:val="3D64A6DA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186237"/>
    <w:multiLevelType w:val="hybridMultilevel"/>
    <w:tmpl w:val="C846B752"/>
    <w:lvl w:ilvl="0" w:tplc="540A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066797"/>
    <w:multiLevelType w:val="hybridMultilevel"/>
    <w:tmpl w:val="B8D0B982"/>
    <w:lvl w:ilvl="0" w:tplc="EF38C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71EF"/>
    <w:multiLevelType w:val="hybridMultilevel"/>
    <w:tmpl w:val="77A09D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54BE"/>
    <w:multiLevelType w:val="hybridMultilevel"/>
    <w:tmpl w:val="DB9EDE4C"/>
    <w:lvl w:ilvl="0" w:tplc="B2808E26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F2"/>
    <w:rsid w:val="00067BEF"/>
    <w:rsid w:val="000C402F"/>
    <w:rsid w:val="000D48E3"/>
    <w:rsid w:val="000E75A4"/>
    <w:rsid w:val="000F771A"/>
    <w:rsid w:val="0011454F"/>
    <w:rsid w:val="00116A1C"/>
    <w:rsid w:val="00127AAC"/>
    <w:rsid w:val="001857A6"/>
    <w:rsid w:val="001D723A"/>
    <w:rsid w:val="001E79C2"/>
    <w:rsid w:val="00241C7E"/>
    <w:rsid w:val="0024750C"/>
    <w:rsid w:val="00250F39"/>
    <w:rsid w:val="002602F2"/>
    <w:rsid w:val="002663DA"/>
    <w:rsid w:val="00272B13"/>
    <w:rsid w:val="00291AC7"/>
    <w:rsid w:val="002C1A1F"/>
    <w:rsid w:val="002E2B57"/>
    <w:rsid w:val="002E3B46"/>
    <w:rsid w:val="002E5536"/>
    <w:rsid w:val="002F384E"/>
    <w:rsid w:val="003048E5"/>
    <w:rsid w:val="00306EFC"/>
    <w:rsid w:val="00350277"/>
    <w:rsid w:val="00354809"/>
    <w:rsid w:val="003973DC"/>
    <w:rsid w:val="003C57F0"/>
    <w:rsid w:val="003D2B0C"/>
    <w:rsid w:val="003D5516"/>
    <w:rsid w:val="00406561"/>
    <w:rsid w:val="00417EA5"/>
    <w:rsid w:val="00462686"/>
    <w:rsid w:val="004769CF"/>
    <w:rsid w:val="00491C79"/>
    <w:rsid w:val="004C49DE"/>
    <w:rsid w:val="004D60FA"/>
    <w:rsid w:val="004D6D46"/>
    <w:rsid w:val="004E39BC"/>
    <w:rsid w:val="004F238C"/>
    <w:rsid w:val="00517B29"/>
    <w:rsid w:val="0054011F"/>
    <w:rsid w:val="00553CFE"/>
    <w:rsid w:val="005741C7"/>
    <w:rsid w:val="005828D6"/>
    <w:rsid w:val="00584601"/>
    <w:rsid w:val="00587DAE"/>
    <w:rsid w:val="005923DE"/>
    <w:rsid w:val="005A5161"/>
    <w:rsid w:val="005C3A26"/>
    <w:rsid w:val="005C4479"/>
    <w:rsid w:val="005E1AD7"/>
    <w:rsid w:val="0061606E"/>
    <w:rsid w:val="0061777E"/>
    <w:rsid w:val="0065572F"/>
    <w:rsid w:val="0069082F"/>
    <w:rsid w:val="006B1407"/>
    <w:rsid w:val="006B2FB5"/>
    <w:rsid w:val="006B368A"/>
    <w:rsid w:val="006D14EB"/>
    <w:rsid w:val="006F239F"/>
    <w:rsid w:val="00707358"/>
    <w:rsid w:val="00714050"/>
    <w:rsid w:val="00730732"/>
    <w:rsid w:val="0076793F"/>
    <w:rsid w:val="00771ED3"/>
    <w:rsid w:val="00780692"/>
    <w:rsid w:val="0078116C"/>
    <w:rsid w:val="0079062A"/>
    <w:rsid w:val="007B1DFC"/>
    <w:rsid w:val="007C3CAB"/>
    <w:rsid w:val="007E0BD3"/>
    <w:rsid w:val="008371C4"/>
    <w:rsid w:val="00845403"/>
    <w:rsid w:val="0086523D"/>
    <w:rsid w:val="008C0C6B"/>
    <w:rsid w:val="008D1243"/>
    <w:rsid w:val="00951BF2"/>
    <w:rsid w:val="00951CA7"/>
    <w:rsid w:val="0097673C"/>
    <w:rsid w:val="009B4A41"/>
    <w:rsid w:val="009C6109"/>
    <w:rsid w:val="009E0377"/>
    <w:rsid w:val="00A05E9F"/>
    <w:rsid w:val="00A26ED6"/>
    <w:rsid w:val="00A322D4"/>
    <w:rsid w:val="00A437B1"/>
    <w:rsid w:val="00A43E2C"/>
    <w:rsid w:val="00A61F44"/>
    <w:rsid w:val="00A67321"/>
    <w:rsid w:val="00A73B50"/>
    <w:rsid w:val="00A87CDE"/>
    <w:rsid w:val="00AB7C73"/>
    <w:rsid w:val="00B0303D"/>
    <w:rsid w:val="00B16D6C"/>
    <w:rsid w:val="00B75077"/>
    <w:rsid w:val="00B8446D"/>
    <w:rsid w:val="00BA056B"/>
    <w:rsid w:val="00BA31A8"/>
    <w:rsid w:val="00BC1EDF"/>
    <w:rsid w:val="00C05003"/>
    <w:rsid w:val="00C43CF0"/>
    <w:rsid w:val="00C55D2D"/>
    <w:rsid w:val="00C6441C"/>
    <w:rsid w:val="00C73FAE"/>
    <w:rsid w:val="00C95C66"/>
    <w:rsid w:val="00CC38BA"/>
    <w:rsid w:val="00CC464E"/>
    <w:rsid w:val="00CC4E43"/>
    <w:rsid w:val="00CF1B5B"/>
    <w:rsid w:val="00D02B8C"/>
    <w:rsid w:val="00D07F87"/>
    <w:rsid w:val="00D20EFF"/>
    <w:rsid w:val="00D239B5"/>
    <w:rsid w:val="00D26433"/>
    <w:rsid w:val="00D53440"/>
    <w:rsid w:val="00D54897"/>
    <w:rsid w:val="00D55A69"/>
    <w:rsid w:val="00D7155B"/>
    <w:rsid w:val="00D819E1"/>
    <w:rsid w:val="00DA1C25"/>
    <w:rsid w:val="00DB72D8"/>
    <w:rsid w:val="00DC68BC"/>
    <w:rsid w:val="00E4583F"/>
    <w:rsid w:val="00E50ABB"/>
    <w:rsid w:val="00E61BE0"/>
    <w:rsid w:val="00EA6D2E"/>
    <w:rsid w:val="00EC48B4"/>
    <w:rsid w:val="00ED5A5A"/>
    <w:rsid w:val="00EF5471"/>
    <w:rsid w:val="00F01F5C"/>
    <w:rsid w:val="00F065F3"/>
    <w:rsid w:val="00F12807"/>
    <w:rsid w:val="00F2268D"/>
    <w:rsid w:val="00F27FD7"/>
    <w:rsid w:val="00F30E3A"/>
    <w:rsid w:val="00F47B79"/>
    <w:rsid w:val="00F52582"/>
    <w:rsid w:val="00F5328C"/>
    <w:rsid w:val="00F77BFD"/>
    <w:rsid w:val="00F84CE4"/>
    <w:rsid w:val="00FB1BA7"/>
    <w:rsid w:val="00FB7C2E"/>
    <w:rsid w:val="00FE309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A9D"/>
  <w15:chartTrackingRefBased/>
  <w15:docId w15:val="{ABE6E0BB-4553-4E73-92BC-DFC4B1B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602F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602F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2602F2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2602F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styleId="Sinespaciado">
    <w:name w:val="No Spacing"/>
    <w:uiPriority w:val="1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602F2"/>
    <w:pPr>
      <w:ind w:left="720"/>
      <w:contextualSpacing/>
    </w:pPr>
  </w:style>
  <w:style w:type="character" w:styleId="Hipervnculo">
    <w:name w:val="Hyperlink"/>
    <w:basedOn w:val="Fuentedeprrafopredeter"/>
    <w:rsid w:val="002602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E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EA5"/>
    <w:rPr>
      <w:rFonts w:ascii="Segoe UI" w:eastAsia="Times New Roma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4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8B4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D7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2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23A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2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23A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4A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A41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F8AA-8893-4E09-AEC6-22BEFA1D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cp:lastPrinted>2018-08-03T19:06:00Z</cp:lastPrinted>
  <dcterms:created xsi:type="dcterms:W3CDTF">2026-01-13T21:38:00Z</dcterms:created>
  <dcterms:modified xsi:type="dcterms:W3CDTF">2026-01-13T21:38:00Z</dcterms:modified>
</cp:coreProperties>
</file>