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320700" w:rsidRPr="00D46844" w:rsidRDefault="00320700"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320700" w:rsidRPr="00D46844" w:rsidRDefault="00320700"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7B22158E" w:rsidR="00320700" w:rsidRPr="003E6A76" w:rsidRDefault="00A66B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7B22158E" w:rsidR="00320700" w:rsidRPr="003E6A76" w:rsidRDefault="00A66B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320700" w:rsidRPr="00F168BF" w:rsidRDefault="00320700"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320700" w:rsidRPr="00F168BF" w:rsidRDefault="00320700"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A6A74DB" w:rsidR="00320700" w:rsidRDefault="00320700"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ENDE-CDGE-R-2023-0</w:t>
                            </w:r>
                            <w:r>
                              <w:rPr>
                                <w:rFonts w:ascii="Tahoma" w:hAnsi="Tahoma" w:cs="Tahoma"/>
                                <w:b/>
                                <w:bCs/>
                                <w:color w:val="000000"/>
                                <w:sz w:val="32"/>
                                <w:szCs w:val="24"/>
                                <w:lang w:val="pt-BR"/>
                              </w:rPr>
                              <w:t>36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4A6A74DB" w:rsidR="00320700" w:rsidRDefault="00320700" w:rsidP="00E85A05">
                      <w:pPr>
                        <w:autoSpaceDE w:val="0"/>
                        <w:autoSpaceDN w:val="0"/>
                        <w:adjustRightInd w:val="0"/>
                        <w:jc w:val="center"/>
                        <w:rPr>
                          <w:rFonts w:ascii="Tahoma" w:hAnsi="Tahoma" w:cs="Tahoma"/>
                          <w:b/>
                          <w:bCs/>
                          <w:color w:val="000000"/>
                          <w:sz w:val="32"/>
                          <w:szCs w:val="24"/>
                          <w:lang w:val="pt-BR"/>
                        </w:rPr>
                      </w:pPr>
                      <w:r w:rsidRPr="009044A5">
                        <w:rPr>
                          <w:rFonts w:ascii="Tahoma" w:hAnsi="Tahoma" w:cs="Tahoma"/>
                          <w:b/>
                          <w:bCs/>
                          <w:color w:val="000000"/>
                          <w:sz w:val="32"/>
                          <w:szCs w:val="24"/>
                          <w:lang w:val="pt-BR"/>
                        </w:rPr>
                        <w:t>CÓDIGO: ENDE-CDGE-R-2023-0</w:t>
                      </w:r>
                      <w:r>
                        <w:rPr>
                          <w:rFonts w:ascii="Tahoma" w:hAnsi="Tahoma" w:cs="Tahoma"/>
                          <w:b/>
                          <w:bCs/>
                          <w:color w:val="000000"/>
                          <w:sz w:val="32"/>
                          <w:szCs w:val="24"/>
                          <w:lang w:val="pt-BR"/>
                        </w:rPr>
                        <w:t>36</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3315EBA3" w:rsidR="001E2EAE" w:rsidRPr="00165952" w:rsidRDefault="001E2EAE" w:rsidP="00077AC6">
      <w:pPr>
        <w:rPr>
          <w:rFonts w:ascii="Verdana" w:hAnsi="Verdana" w:cs="Arial"/>
          <w:b/>
          <w:sz w:val="18"/>
          <w:szCs w:val="18"/>
        </w:rPr>
      </w:pPr>
    </w:p>
    <w:p w14:paraId="1793810C" w14:textId="6AFD9EB5" w:rsidR="001E2EAE" w:rsidRPr="00165952" w:rsidRDefault="00E3325D"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158BAE78">
                <wp:simplePos x="0" y="0"/>
                <wp:positionH relativeFrom="margin">
                  <wp:posOffset>1226337</wp:posOffset>
                </wp:positionH>
                <wp:positionV relativeFrom="paragraph">
                  <wp:posOffset>39000</wp:posOffset>
                </wp:positionV>
                <wp:extent cx="4175125" cy="1207827"/>
                <wp:effectExtent l="0" t="0" r="15875"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20782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B0F81A" w14:textId="77777777" w:rsidR="00320700" w:rsidRDefault="00320700"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3BCC7A33" w:rsidR="00320700" w:rsidRPr="005D2A6E" w:rsidRDefault="00320700"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MONOFÁSICOS Y FERRETERIA DE ACOMETIDA SISTEMA DE DISTRIBUCIÓN EL SENA - 2023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55pt;margin-top:3.05pt;width:328.75pt;height:9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" fillcolor="#2f4776" strokecolor="gray">
                <v:fill color2="#69f" rotate="t" angle="90" focus="50%" type="gradient"/>
                <v:shadow color="black" offset="1pt"/>
                <v:textbox inset="2.23519mm,1.1176mm,2.23519mm,1.1176mm">
                  <w:txbxContent>
                    <w:p w14:paraId="2AB0F81A" w14:textId="77777777" w:rsidR="00320700" w:rsidRDefault="00320700"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16E333A7" w14:textId="3BCC7A33" w:rsidR="00320700" w:rsidRPr="005D2A6E" w:rsidRDefault="00320700"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MONOFÁSICOS Y FERRETERIA DE ACOMETIDA SISTEMA DE DISTRIBUCIÓN EL SENA - 2023</w:t>
                      </w:r>
                    </w:p>
                  </w:txbxContent>
                </v:textbox>
                <w10:wrap anchorx="margin"/>
              </v:roundrect>
            </w:pict>
          </mc:Fallback>
        </mc:AlternateContent>
      </w: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CFDEAE3" w:rsidR="00320700" w:rsidRPr="00D46844" w:rsidRDefault="0032070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CFDEAE3" w:rsidR="00320700" w:rsidRPr="00D46844" w:rsidRDefault="0032070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lastRenderedPageBreak/>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lastRenderedPageBreak/>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1EAC49A5"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 xml:space="preserve">itución así lo prevea. </w:t>
      </w:r>
    </w:p>
    <w:p w14:paraId="391C706C" w14:textId="77777777" w:rsidR="00374FC3" w:rsidRPr="000C6821"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CD7040">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CD7040">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CD7040">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CD7040">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0F6779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w:t>
            </w:r>
            <w:r w:rsidR="002E0700">
              <w:rPr>
                <w:rFonts w:ascii="Arial" w:hAnsi="Arial" w:cs="Arial"/>
                <w:bCs/>
                <w:sz w:val="16"/>
                <w:szCs w:val="16"/>
              </w:rPr>
              <w:t>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CD7040">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CD704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CD7040">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CD7040">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CD7040">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2CFB37D9" w14:textId="77777777" w:rsidR="007D34C2" w:rsidRDefault="007D34C2" w:rsidP="007D34C2">
      <w:pPr>
        <w:pStyle w:val="Prrafodelista"/>
        <w:ind w:left="773"/>
        <w:jc w:val="both"/>
        <w:rPr>
          <w:rFonts w:ascii="Tahoma" w:hAnsi="Tahoma" w:cs="Tahoma"/>
          <w:sz w:val="16"/>
          <w:szCs w:val="16"/>
          <w:lang w:eastAsia="es-ES"/>
        </w:rPr>
      </w:pPr>
    </w:p>
    <w:tbl>
      <w:tblPr>
        <w:tblW w:w="14742" w:type="dxa"/>
        <w:tblInd w:w="-572" w:type="dxa"/>
        <w:tblCellMar>
          <w:left w:w="70" w:type="dxa"/>
          <w:right w:w="70" w:type="dxa"/>
        </w:tblCellMar>
        <w:tblLook w:val="04A0" w:firstRow="1" w:lastRow="0" w:firstColumn="1" w:lastColumn="0" w:noHBand="0" w:noVBand="1"/>
      </w:tblPr>
      <w:tblGrid>
        <w:gridCol w:w="545"/>
        <w:gridCol w:w="2356"/>
        <w:gridCol w:w="910"/>
        <w:gridCol w:w="879"/>
        <w:gridCol w:w="1319"/>
        <w:gridCol w:w="1143"/>
        <w:gridCol w:w="994"/>
        <w:gridCol w:w="1209"/>
        <w:gridCol w:w="1044"/>
        <w:gridCol w:w="1141"/>
        <w:gridCol w:w="1063"/>
        <w:gridCol w:w="957"/>
        <w:gridCol w:w="1182"/>
      </w:tblGrid>
      <w:tr w:rsidR="00D827FF" w:rsidRPr="00516A22" w14:paraId="4063321E" w14:textId="77777777" w:rsidTr="00BA611E">
        <w:trPr>
          <w:trHeight w:val="360"/>
        </w:trPr>
        <w:tc>
          <w:tcPr>
            <w:tcW w:w="8146" w:type="dxa"/>
            <w:gridSpan w:val="7"/>
            <w:tcBorders>
              <w:top w:val="single" w:sz="4" w:space="0" w:color="auto"/>
              <w:left w:val="single" w:sz="4" w:space="0" w:color="auto"/>
              <w:bottom w:val="single" w:sz="4" w:space="0" w:color="auto"/>
              <w:right w:val="single" w:sz="4" w:space="0" w:color="auto"/>
            </w:tcBorders>
            <w:shd w:val="clear" w:color="000000" w:fill="ACB9CA"/>
            <w:vAlign w:val="center"/>
            <w:hideMark/>
          </w:tcPr>
          <w:p w14:paraId="64545662"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DATOS COMPLETADOS POR LA ENTIDAD CONVOCANTE</w:t>
            </w:r>
          </w:p>
        </w:tc>
        <w:tc>
          <w:tcPr>
            <w:tcW w:w="6596" w:type="dxa"/>
            <w:gridSpan w:val="6"/>
            <w:tcBorders>
              <w:top w:val="single" w:sz="4" w:space="0" w:color="auto"/>
              <w:left w:val="nil"/>
              <w:bottom w:val="single" w:sz="4" w:space="0" w:color="auto"/>
              <w:right w:val="single" w:sz="4" w:space="0" w:color="auto"/>
            </w:tcBorders>
            <w:shd w:val="clear" w:color="000000" w:fill="DEEAF6"/>
            <w:vAlign w:val="center"/>
            <w:hideMark/>
          </w:tcPr>
          <w:p w14:paraId="1282D648" w14:textId="77777777" w:rsidR="00D827FF" w:rsidRPr="00516A22" w:rsidRDefault="00D827FF" w:rsidP="00D827FF">
            <w:pPr>
              <w:jc w:val="center"/>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PROPUESTA (A SER COMPLETADO POR EL PROPONENTE)</w:t>
            </w:r>
          </w:p>
        </w:tc>
      </w:tr>
      <w:tr w:rsidR="00FD341E" w:rsidRPr="00516A22" w14:paraId="3AA85E81" w14:textId="77777777" w:rsidTr="00BA611E">
        <w:trPr>
          <w:trHeight w:val="288"/>
        </w:trPr>
        <w:tc>
          <w:tcPr>
            <w:tcW w:w="545" w:type="dxa"/>
            <w:vMerge w:val="restart"/>
            <w:tcBorders>
              <w:top w:val="nil"/>
              <w:left w:val="single" w:sz="4" w:space="0" w:color="auto"/>
              <w:bottom w:val="single" w:sz="4" w:space="0" w:color="auto"/>
              <w:right w:val="single" w:sz="4" w:space="0" w:color="auto"/>
            </w:tcBorders>
            <w:shd w:val="clear" w:color="000000" w:fill="ACB9CA"/>
            <w:vAlign w:val="center"/>
            <w:hideMark/>
          </w:tcPr>
          <w:p w14:paraId="388677F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Ítem</w:t>
            </w:r>
          </w:p>
        </w:tc>
        <w:tc>
          <w:tcPr>
            <w:tcW w:w="2356" w:type="dxa"/>
            <w:vMerge w:val="restart"/>
            <w:tcBorders>
              <w:top w:val="nil"/>
              <w:left w:val="single" w:sz="4" w:space="0" w:color="auto"/>
              <w:bottom w:val="single" w:sz="4" w:space="0" w:color="auto"/>
              <w:right w:val="single" w:sz="4" w:space="0" w:color="auto"/>
            </w:tcBorders>
            <w:shd w:val="clear" w:color="000000" w:fill="ACB9CA"/>
            <w:vAlign w:val="center"/>
            <w:hideMark/>
          </w:tcPr>
          <w:p w14:paraId="19B470F5"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Descripción del bien</w:t>
            </w:r>
          </w:p>
        </w:tc>
        <w:tc>
          <w:tcPr>
            <w:tcW w:w="910"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3A5E2C03"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Unid</w:t>
            </w:r>
          </w:p>
        </w:tc>
        <w:tc>
          <w:tcPr>
            <w:tcW w:w="87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9CB5418" w14:textId="7777777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Cantidad solicitada</w:t>
            </w:r>
          </w:p>
        </w:tc>
        <w:tc>
          <w:tcPr>
            <w:tcW w:w="131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B44C6D4"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unitario</w:t>
            </w:r>
            <w:r>
              <w:rPr>
                <w:rFonts w:ascii="Arial" w:eastAsia="Times New Roman" w:hAnsi="Arial" w:cs="Arial"/>
                <w:b/>
                <w:bCs/>
                <w:color w:val="000000"/>
                <w:sz w:val="16"/>
                <w:szCs w:val="16"/>
                <w:lang w:eastAsia="es-BO"/>
              </w:rPr>
              <w:t xml:space="preserve"> </w:t>
            </w:r>
          </w:p>
          <w:p w14:paraId="1865F0DE" w14:textId="288C99E5"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(Bs.)</w:t>
            </w:r>
          </w:p>
        </w:tc>
        <w:tc>
          <w:tcPr>
            <w:tcW w:w="1143" w:type="dxa"/>
            <w:vMerge w:val="restart"/>
            <w:tcBorders>
              <w:top w:val="nil"/>
              <w:left w:val="single" w:sz="4" w:space="0" w:color="auto"/>
              <w:bottom w:val="single" w:sz="4" w:space="0" w:color="auto"/>
              <w:right w:val="single" w:sz="4" w:space="0" w:color="auto"/>
            </w:tcBorders>
            <w:shd w:val="clear" w:color="000000" w:fill="ACB9CA"/>
            <w:vAlign w:val="center"/>
            <w:hideMark/>
          </w:tcPr>
          <w:p w14:paraId="34F8A8BB" w14:textId="77777777" w:rsidR="00FD341E"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referencial total</w:t>
            </w:r>
          </w:p>
          <w:p w14:paraId="19D62774" w14:textId="426DCCCC"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(Bs.)</w:t>
            </w:r>
          </w:p>
        </w:tc>
        <w:tc>
          <w:tcPr>
            <w:tcW w:w="994" w:type="dxa"/>
            <w:vMerge w:val="restart"/>
            <w:tcBorders>
              <w:top w:val="nil"/>
              <w:left w:val="single" w:sz="4" w:space="0" w:color="auto"/>
              <w:bottom w:val="single" w:sz="4" w:space="0" w:color="auto"/>
              <w:right w:val="single" w:sz="4" w:space="0" w:color="auto"/>
            </w:tcBorders>
            <w:shd w:val="clear" w:color="000000" w:fill="ACB9CA"/>
            <w:vAlign w:val="center"/>
          </w:tcPr>
          <w:p w14:paraId="4260A615" w14:textId="77777777" w:rsidR="00FD341E"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Plazo de entrega solicitado</w:t>
            </w:r>
          </w:p>
          <w:p w14:paraId="4220AB73" w14:textId="6F82FE8B"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 (</w:t>
            </w:r>
            <w:r w:rsidRPr="003E04C0">
              <w:rPr>
                <w:rFonts w:ascii="Arial" w:eastAsia="Times New Roman" w:hAnsi="Arial" w:cs="Arial"/>
                <w:b/>
                <w:bCs/>
                <w:color w:val="000000"/>
                <w:sz w:val="16"/>
                <w:szCs w:val="16"/>
                <w:lang w:eastAsia="es-BO"/>
              </w:rPr>
              <w:t xml:space="preserve">* </w:t>
            </w:r>
            <w:r>
              <w:rPr>
                <w:rFonts w:ascii="Arial" w:eastAsia="Times New Roman" w:hAnsi="Arial" w:cs="Arial"/>
                <w:b/>
                <w:bCs/>
                <w:color w:val="000000"/>
                <w:sz w:val="16"/>
                <w:szCs w:val="16"/>
                <w:lang w:eastAsia="es-BO"/>
              </w:rPr>
              <w:t>en días calendario)</w:t>
            </w:r>
          </w:p>
        </w:tc>
        <w:tc>
          <w:tcPr>
            <w:tcW w:w="1209" w:type="dxa"/>
            <w:vMerge w:val="restart"/>
            <w:tcBorders>
              <w:top w:val="nil"/>
              <w:left w:val="nil"/>
              <w:right w:val="single" w:sz="4" w:space="0" w:color="auto"/>
            </w:tcBorders>
            <w:shd w:val="clear" w:color="000000" w:fill="DEEAF6"/>
            <w:vAlign w:val="center"/>
            <w:hideMark/>
          </w:tcPr>
          <w:p w14:paraId="46E766B0" w14:textId="60C008D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 </w:t>
            </w:r>
          </w:p>
          <w:p w14:paraId="47B44676" w14:textId="365B38B8"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Marca/Modelo</w:t>
            </w:r>
          </w:p>
        </w:tc>
        <w:tc>
          <w:tcPr>
            <w:tcW w:w="1044" w:type="dxa"/>
            <w:vMerge w:val="restart"/>
            <w:tcBorders>
              <w:top w:val="nil"/>
              <w:left w:val="nil"/>
              <w:right w:val="single" w:sz="4" w:space="0" w:color="auto"/>
            </w:tcBorders>
            <w:shd w:val="clear" w:color="000000" w:fill="DEEAF6"/>
            <w:vAlign w:val="center"/>
          </w:tcPr>
          <w:p w14:paraId="7995ABF6" w14:textId="679E9BC7"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País de Origen</w:t>
            </w:r>
          </w:p>
        </w:tc>
        <w:tc>
          <w:tcPr>
            <w:tcW w:w="1141" w:type="dxa"/>
            <w:vMerge w:val="restart"/>
            <w:tcBorders>
              <w:top w:val="nil"/>
              <w:left w:val="nil"/>
              <w:right w:val="single" w:sz="4" w:space="0" w:color="auto"/>
            </w:tcBorders>
            <w:shd w:val="clear" w:color="000000" w:fill="DEEAF6"/>
            <w:vAlign w:val="center"/>
          </w:tcPr>
          <w:p w14:paraId="5DBF06AF" w14:textId="77777777" w:rsidR="00CD5E7B"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Plazo de entrega </w:t>
            </w:r>
          </w:p>
          <w:p w14:paraId="70DA01AB" w14:textId="0C08ED61" w:rsidR="00FD341E" w:rsidRPr="00516A22" w:rsidRDefault="00CD5E7B"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w:t>
            </w:r>
            <w:r w:rsidR="00FD341E">
              <w:rPr>
                <w:rFonts w:ascii="Arial" w:eastAsia="Times New Roman" w:hAnsi="Arial" w:cs="Arial"/>
                <w:b/>
                <w:bCs/>
                <w:color w:val="000000"/>
                <w:sz w:val="16"/>
                <w:szCs w:val="16"/>
                <w:lang w:eastAsia="es-BO"/>
              </w:rPr>
              <w:t>en días calendario)</w:t>
            </w:r>
          </w:p>
        </w:tc>
        <w:tc>
          <w:tcPr>
            <w:tcW w:w="1063" w:type="dxa"/>
            <w:vMerge w:val="restart"/>
            <w:tcBorders>
              <w:top w:val="nil"/>
              <w:left w:val="nil"/>
              <w:right w:val="single" w:sz="4" w:space="0" w:color="auto"/>
            </w:tcBorders>
            <w:shd w:val="clear" w:color="000000" w:fill="DEEAF6"/>
            <w:vAlign w:val="center"/>
          </w:tcPr>
          <w:p w14:paraId="69FFF4FB" w14:textId="153CCBB0" w:rsidR="00FD341E" w:rsidRPr="00516A22" w:rsidRDefault="00FD341E" w:rsidP="00FD341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Cantidad ofertada</w:t>
            </w:r>
          </w:p>
        </w:tc>
        <w:tc>
          <w:tcPr>
            <w:tcW w:w="957" w:type="dxa"/>
            <w:tcBorders>
              <w:top w:val="nil"/>
              <w:left w:val="nil"/>
              <w:bottom w:val="single" w:sz="4" w:space="0" w:color="auto"/>
              <w:right w:val="single" w:sz="4" w:space="0" w:color="auto"/>
            </w:tcBorders>
            <w:shd w:val="clear" w:color="000000" w:fill="DEEAF6"/>
            <w:vAlign w:val="center"/>
          </w:tcPr>
          <w:p w14:paraId="1432D120" w14:textId="159833DA"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Unitario</w:t>
            </w:r>
          </w:p>
        </w:tc>
        <w:tc>
          <w:tcPr>
            <w:tcW w:w="1182" w:type="dxa"/>
            <w:tcBorders>
              <w:top w:val="nil"/>
              <w:left w:val="nil"/>
              <w:bottom w:val="single" w:sz="4" w:space="0" w:color="auto"/>
              <w:right w:val="single" w:sz="4" w:space="0" w:color="auto"/>
            </w:tcBorders>
            <w:shd w:val="clear" w:color="000000" w:fill="DEEAF6"/>
            <w:vAlign w:val="center"/>
            <w:hideMark/>
          </w:tcPr>
          <w:p w14:paraId="1B663267" w14:textId="6F93CD2B"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Precio Total</w:t>
            </w:r>
          </w:p>
        </w:tc>
      </w:tr>
      <w:tr w:rsidR="00FD341E" w:rsidRPr="00516A22" w14:paraId="03C2E836" w14:textId="77777777" w:rsidTr="00BA611E">
        <w:trPr>
          <w:trHeight w:val="408"/>
        </w:trPr>
        <w:tc>
          <w:tcPr>
            <w:tcW w:w="545" w:type="dxa"/>
            <w:vMerge/>
            <w:tcBorders>
              <w:top w:val="nil"/>
              <w:left w:val="single" w:sz="4" w:space="0" w:color="auto"/>
              <w:bottom w:val="single" w:sz="4" w:space="0" w:color="auto"/>
              <w:right w:val="single" w:sz="4" w:space="0" w:color="auto"/>
            </w:tcBorders>
            <w:vAlign w:val="center"/>
            <w:hideMark/>
          </w:tcPr>
          <w:p w14:paraId="683E4078" w14:textId="77777777" w:rsidR="00FD341E" w:rsidRPr="00516A22" w:rsidRDefault="00FD341E" w:rsidP="00FD341E">
            <w:pPr>
              <w:rPr>
                <w:rFonts w:ascii="Arial" w:eastAsia="Times New Roman" w:hAnsi="Arial" w:cs="Arial"/>
                <w:b/>
                <w:bCs/>
                <w:color w:val="000000"/>
                <w:sz w:val="16"/>
                <w:szCs w:val="16"/>
                <w:lang w:eastAsia="es-BO"/>
              </w:rPr>
            </w:pPr>
          </w:p>
        </w:tc>
        <w:tc>
          <w:tcPr>
            <w:tcW w:w="2356" w:type="dxa"/>
            <w:vMerge/>
            <w:tcBorders>
              <w:top w:val="nil"/>
              <w:left w:val="single" w:sz="4" w:space="0" w:color="auto"/>
              <w:bottom w:val="single" w:sz="4" w:space="0" w:color="auto"/>
              <w:right w:val="single" w:sz="4" w:space="0" w:color="auto"/>
            </w:tcBorders>
            <w:vAlign w:val="center"/>
            <w:hideMark/>
          </w:tcPr>
          <w:p w14:paraId="373C31FB" w14:textId="77777777" w:rsidR="00FD341E" w:rsidRPr="00516A22" w:rsidRDefault="00FD341E" w:rsidP="00FD341E">
            <w:pPr>
              <w:rPr>
                <w:rFonts w:ascii="Arial" w:eastAsia="Times New Roman" w:hAnsi="Arial" w:cs="Arial"/>
                <w:b/>
                <w:bCs/>
                <w:color w:val="000000"/>
                <w:sz w:val="16"/>
                <w:szCs w:val="16"/>
                <w:lang w:eastAsia="es-BO"/>
              </w:rPr>
            </w:pPr>
          </w:p>
        </w:tc>
        <w:tc>
          <w:tcPr>
            <w:tcW w:w="910" w:type="dxa"/>
            <w:vMerge/>
            <w:tcBorders>
              <w:top w:val="nil"/>
              <w:left w:val="single" w:sz="4" w:space="0" w:color="auto"/>
              <w:bottom w:val="single" w:sz="4" w:space="0" w:color="000000"/>
              <w:right w:val="single" w:sz="4" w:space="0" w:color="auto"/>
            </w:tcBorders>
            <w:vAlign w:val="center"/>
            <w:hideMark/>
          </w:tcPr>
          <w:p w14:paraId="1B5643BA" w14:textId="77777777" w:rsidR="00FD341E" w:rsidRPr="00516A22" w:rsidRDefault="00FD341E" w:rsidP="00FD341E">
            <w:pPr>
              <w:rPr>
                <w:rFonts w:ascii="Arial" w:eastAsia="Times New Roman" w:hAnsi="Arial" w:cs="Arial"/>
                <w:b/>
                <w:bCs/>
                <w:color w:val="000000"/>
                <w:sz w:val="16"/>
                <w:szCs w:val="16"/>
                <w:lang w:eastAsia="es-BO"/>
              </w:rPr>
            </w:pPr>
          </w:p>
        </w:tc>
        <w:tc>
          <w:tcPr>
            <w:tcW w:w="879" w:type="dxa"/>
            <w:vMerge/>
            <w:tcBorders>
              <w:top w:val="nil"/>
              <w:left w:val="single" w:sz="4" w:space="0" w:color="auto"/>
              <w:bottom w:val="single" w:sz="4" w:space="0" w:color="auto"/>
              <w:right w:val="single" w:sz="4" w:space="0" w:color="auto"/>
            </w:tcBorders>
            <w:vAlign w:val="center"/>
            <w:hideMark/>
          </w:tcPr>
          <w:p w14:paraId="5770EC5E" w14:textId="77777777" w:rsidR="00FD341E" w:rsidRPr="00516A22" w:rsidRDefault="00FD341E" w:rsidP="00FD341E">
            <w:pPr>
              <w:rPr>
                <w:rFonts w:ascii="Arial" w:eastAsia="Times New Roman" w:hAnsi="Arial" w:cs="Arial"/>
                <w:b/>
                <w:bCs/>
                <w:color w:val="000000"/>
                <w:sz w:val="16"/>
                <w:szCs w:val="16"/>
                <w:lang w:eastAsia="es-BO"/>
              </w:rPr>
            </w:pPr>
          </w:p>
        </w:tc>
        <w:tc>
          <w:tcPr>
            <w:tcW w:w="1319" w:type="dxa"/>
            <w:vMerge/>
            <w:tcBorders>
              <w:top w:val="nil"/>
              <w:left w:val="single" w:sz="4" w:space="0" w:color="auto"/>
              <w:bottom w:val="single" w:sz="4" w:space="0" w:color="auto"/>
              <w:right w:val="single" w:sz="4" w:space="0" w:color="auto"/>
            </w:tcBorders>
            <w:vAlign w:val="center"/>
            <w:hideMark/>
          </w:tcPr>
          <w:p w14:paraId="2228BC06" w14:textId="77777777" w:rsidR="00FD341E" w:rsidRPr="00516A22" w:rsidRDefault="00FD341E" w:rsidP="00FD341E">
            <w:pPr>
              <w:rPr>
                <w:rFonts w:ascii="Arial" w:eastAsia="Times New Roman" w:hAnsi="Arial" w:cs="Arial"/>
                <w:b/>
                <w:bCs/>
                <w:color w:val="000000"/>
                <w:sz w:val="16"/>
                <w:szCs w:val="16"/>
                <w:lang w:eastAsia="es-BO"/>
              </w:rPr>
            </w:pPr>
          </w:p>
        </w:tc>
        <w:tc>
          <w:tcPr>
            <w:tcW w:w="1143" w:type="dxa"/>
            <w:vMerge/>
            <w:tcBorders>
              <w:top w:val="nil"/>
              <w:left w:val="single" w:sz="4" w:space="0" w:color="auto"/>
              <w:bottom w:val="single" w:sz="4" w:space="0" w:color="auto"/>
              <w:right w:val="single" w:sz="4" w:space="0" w:color="auto"/>
            </w:tcBorders>
            <w:vAlign w:val="center"/>
            <w:hideMark/>
          </w:tcPr>
          <w:p w14:paraId="0FC1FEE9" w14:textId="77777777" w:rsidR="00FD341E" w:rsidRPr="00516A22" w:rsidRDefault="00FD341E" w:rsidP="00FD341E">
            <w:pPr>
              <w:rPr>
                <w:rFonts w:ascii="Arial" w:eastAsia="Times New Roman" w:hAnsi="Arial" w:cs="Arial"/>
                <w:b/>
                <w:bCs/>
                <w:color w:val="000000"/>
                <w:sz w:val="16"/>
                <w:szCs w:val="16"/>
                <w:lang w:eastAsia="es-BO"/>
              </w:rPr>
            </w:pPr>
          </w:p>
        </w:tc>
        <w:tc>
          <w:tcPr>
            <w:tcW w:w="994" w:type="dxa"/>
            <w:vMerge/>
            <w:tcBorders>
              <w:top w:val="nil"/>
              <w:left w:val="single" w:sz="4" w:space="0" w:color="auto"/>
              <w:bottom w:val="single" w:sz="4" w:space="0" w:color="auto"/>
              <w:right w:val="single" w:sz="4" w:space="0" w:color="auto"/>
            </w:tcBorders>
            <w:vAlign w:val="center"/>
          </w:tcPr>
          <w:p w14:paraId="1309243E" w14:textId="77777777" w:rsidR="00FD341E" w:rsidRPr="00516A22" w:rsidRDefault="00FD341E" w:rsidP="00FD341E">
            <w:pPr>
              <w:rPr>
                <w:rFonts w:ascii="Arial" w:eastAsia="Times New Roman" w:hAnsi="Arial" w:cs="Arial"/>
                <w:b/>
                <w:bCs/>
                <w:color w:val="000000"/>
                <w:sz w:val="16"/>
                <w:szCs w:val="16"/>
                <w:lang w:eastAsia="es-BO"/>
              </w:rPr>
            </w:pPr>
          </w:p>
        </w:tc>
        <w:tc>
          <w:tcPr>
            <w:tcW w:w="1209" w:type="dxa"/>
            <w:vMerge/>
            <w:tcBorders>
              <w:left w:val="nil"/>
              <w:bottom w:val="single" w:sz="4" w:space="0" w:color="auto"/>
              <w:right w:val="single" w:sz="4" w:space="0" w:color="auto"/>
            </w:tcBorders>
            <w:shd w:val="clear" w:color="000000" w:fill="DEEAF6"/>
            <w:vAlign w:val="center"/>
            <w:hideMark/>
          </w:tcPr>
          <w:p w14:paraId="205CE41F" w14:textId="4D32057B" w:rsidR="00FD341E" w:rsidRPr="00516A22" w:rsidRDefault="00FD341E" w:rsidP="00FD341E">
            <w:pPr>
              <w:jc w:val="center"/>
              <w:rPr>
                <w:rFonts w:ascii="Arial" w:eastAsia="Times New Roman" w:hAnsi="Arial" w:cs="Arial"/>
                <w:b/>
                <w:bCs/>
                <w:color w:val="000000"/>
                <w:sz w:val="16"/>
                <w:szCs w:val="16"/>
                <w:lang w:eastAsia="es-BO"/>
              </w:rPr>
            </w:pPr>
          </w:p>
        </w:tc>
        <w:tc>
          <w:tcPr>
            <w:tcW w:w="1044" w:type="dxa"/>
            <w:vMerge/>
            <w:tcBorders>
              <w:left w:val="nil"/>
              <w:bottom w:val="single" w:sz="4" w:space="0" w:color="auto"/>
              <w:right w:val="single" w:sz="4" w:space="0" w:color="auto"/>
            </w:tcBorders>
            <w:shd w:val="clear" w:color="000000" w:fill="DEEAF6"/>
            <w:vAlign w:val="center"/>
          </w:tcPr>
          <w:p w14:paraId="5153CC11"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141" w:type="dxa"/>
            <w:vMerge/>
            <w:tcBorders>
              <w:left w:val="nil"/>
              <w:bottom w:val="single" w:sz="4" w:space="0" w:color="auto"/>
              <w:right w:val="single" w:sz="4" w:space="0" w:color="auto"/>
            </w:tcBorders>
            <w:shd w:val="clear" w:color="000000" w:fill="DEEAF6"/>
            <w:vAlign w:val="center"/>
          </w:tcPr>
          <w:p w14:paraId="6B316C3A" w14:textId="77777777" w:rsidR="00FD341E" w:rsidRPr="00516A22" w:rsidRDefault="00FD341E" w:rsidP="00FD341E">
            <w:pPr>
              <w:jc w:val="center"/>
              <w:rPr>
                <w:rFonts w:ascii="Arial" w:eastAsia="Times New Roman" w:hAnsi="Arial" w:cs="Arial"/>
                <w:b/>
                <w:bCs/>
                <w:color w:val="000000"/>
                <w:sz w:val="16"/>
                <w:szCs w:val="16"/>
                <w:lang w:eastAsia="es-BO"/>
              </w:rPr>
            </w:pPr>
          </w:p>
        </w:tc>
        <w:tc>
          <w:tcPr>
            <w:tcW w:w="1063" w:type="dxa"/>
            <w:vMerge/>
            <w:tcBorders>
              <w:left w:val="nil"/>
              <w:bottom w:val="single" w:sz="4" w:space="0" w:color="auto"/>
              <w:right w:val="single" w:sz="4" w:space="0" w:color="auto"/>
            </w:tcBorders>
            <w:shd w:val="clear" w:color="000000" w:fill="DEEAF6"/>
            <w:vAlign w:val="center"/>
          </w:tcPr>
          <w:p w14:paraId="26A84AEF" w14:textId="016AEF4A" w:rsidR="00FD341E" w:rsidRPr="00516A22" w:rsidRDefault="00FD341E" w:rsidP="00FD341E">
            <w:pPr>
              <w:jc w:val="center"/>
              <w:rPr>
                <w:rFonts w:ascii="Arial" w:eastAsia="Times New Roman" w:hAnsi="Arial" w:cs="Arial"/>
                <w:b/>
                <w:bCs/>
                <w:color w:val="000000"/>
                <w:sz w:val="16"/>
                <w:szCs w:val="16"/>
                <w:lang w:eastAsia="es-BO"/>
              </w:rPr>
            </w:pPr>
          </w:p>
        </w:tc>
        <w:tc>
          <w:tcPr>
            <w:tcW w:w="957" w:type="dxa"/>
            <w:tcBorders>
              <w:top w:val="nil"/>
              <w:left w:val="nil"/>
              <w:bottom w:val="single" w:sz="4" w:space="0" w:color="auto"/>
              <w:right w:val="single" w:sz="4" w:space="0" w:color="auto"/>
            </w:tcBorders>
            <w:shd w:val="clear" w:color="000000" w:fill="DEEAF6"/>
            <w:vAlign w:val="center"/>
          </w:tcPr>
          <w:p w14:paraId="45019247" w14:textId="0B09ED18"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c>
          <w:tcPr>
            <w:tcW w:w="1182" w:type="dxa"/>
            <w:tcBorders>
              <w:top w:val="nil"/>
              <w:left w:val="nil"/>
              <w:bottom w:val="single" w:sz="4" w:space="0" w:color="auto"/>
              <w:right w:val="single" w:sz="4" w:space="0" w:color="auto"/>
            </w:tcBorders>
            <w:shd w:val="clear" w:color="000000" w:fill="DEEAF6"/>
            <w:vAlign w:val="center"/>
            <w:hideMark/>
          </w:tcPr>
          <w:p w14:paraId="214F8C37" w14:textId="7EE57D37" w:rsidR="00FD341E" w:rsidRPr="00516A22" w:rsidRDefault="00FD341E" w:rsidP="00FD341E">
            <w:pPr>
              <w:jc w:val="center"/>
              <w:rPr>
                <w:rFonts w:ascii="Arial" w:eastAsia="Times New Roman" w:hAnsi="Arial" w:cs="Arial"/>
                <w:b/>
                <w:bCs/>
                <w:color w:val="000000"/>
                <w:sz w:val="16"/>
                <w:szCs w:val="16"/>
                <w:lang w:eastAsia="es-BO"/>
              </w:rPr>
            </w:pPr>
            <w:r w:rsidRPr="00516A22">
              <w:rPr>
                <w:rFonts w:ascii="Arial" w:eastAsia="Times New Roman" w:hAnsi="Arial" w:cs="Arial"/>
                <w:b/>
                <w:bCs/>
                <w:color w:val="000000"/>
                <w:sz w:val="16"/>
                <w:szCs w:val="16"/>
                <w:lang w:eastAsia="es-BO"/>
              </w:rPr>
              <w:t>(Bs.)</w:t>
            </w:r>
          </w:p>
        </w:tc>
      </w:tr>
      <w:tr w:rsidR="00FA5FE1" w:rsidRPr="00516A22" w14:paraId="16BA5E0C" w14:textId="77777777" w:rsidTr="00BA611E">
        <w:trPr>
          <w:trHeight w:val="40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67530501" w14:textId="77777777" w:rsidR="00FA5FE1" w:rsidRPr="00516A22" w:rsidRDefault="00FA5FE1" w:rsidP="00FA5FE1">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1</w:t>
            </w:r>
          </w:p>
        </w:tc>
        <w:tc>
          <w:tcPr>
            <w:tcW w:w="2356" w:type="dxa"/>
            <w:tcBorders>
              <w:top w:val="nil"/>
              <w:left w:val="nil"/>
              <w:bottom w:val="single" w:sz="4" w:space="0" w:color="auto"/>
              <w:right w:val="single" w:sz="4" w:space="0" w:color="auto"/>
            </w:tcBorders>
            <w:shd w:val="clear" w:color="auto" w:fill="auto"/>
            <w:vAlign w:val="center"/>
          </w:tcPr>
          <w:p w14:paraId="76F3E9B3" w14:textId="5AAA4E82" w:rsidR="00FA5FE1" w:rsidRPr="00516A22" w:rsidRDefault="00FA5FE1" w:rsidP="00FA5FE1">
            <w:pP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CONECTOR PARALELO  DENTADO AISLADO  RANGO: PRINCIPAL:16 hasta 150 mm2 DERIVADO: 4 hasta 35 mm2;</w:t>
            </w:r>
          </w:p>
        </w:tc>
        <w:tc>
          <w:tcPr>
            <w:tcW w:w="910" w:type="dxa"/>
            <w:tcBorders>
              <w:top w:val="nil"/>
              <w:left w:val="nil"/>
              <w:bottom w:val="single" w:sz="4" w:space="0" w:color="auto"/>
              <w:right w:val="single" w:sz="4" w:space="0" w:color="auto"/>
            </w:tcBorders>
            <w:shd w:val="clear" w:color="auto" w:fill="auto"/>
            <w:vAlign w:val="center"/>
          </w:tcPr>
          <w:p w14:paraId="06597F47" w14:textId="65056405"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Pza.</w:t>
            </w:r>
          </w:p>
        </w:tc>
        <w:tc>
          <w:tcPr>
            <w:tcW w:w="879" w:type="dxa"/>
            <w:tcBorders>
              <w:top w:val="nil"/>
              <w:left w:val="nil"/>
              <w:bottom w:val="single" w:sz="4" w:space="0" w:color="auto"/>
              <w:right w:val="single" w:sz="4" w:space="0" w:color="auto"/>
            </w:tcBorders>
            <w:shd w:val="clear" w:color="auto" w:fill="auto"/>
            <w:vAlign w:val="center"/>
          </w:tcPr>
          <w:p w14:paraId="32747506" w14:textId="7777E4E0" w:rsidR="00FA5FE1" w:rsidRPr="00FA5FE1" w:rsidRDefault="00FA5FE1" w:rsidP="00FA5FE1">
            <w:pPr>
              <w:jc w:val="center"/>
              <w:rPr>
                <w:rFonts w:ascii="Calibri" w:eastAsia="Times New Roman" w:hAnsi="Calibri" w:cs="Arial"/>
                <w:color w:val="000000"/>
                <w:sz w:val="16"/>
                <w:szCs w:val="16"/>
                <w:lang w:val="es-ES" w:eastAsia="es-ES"/>
              </w:rPr>
            </w:pPr>
            <w:r w:rsidRPr="00FA5FE1">
              <w:rPr>
                <w:rFonts w:ascii="Calibri" w:eastAsia="Times New Roman" w:hAnsi="Calibri" w:cs="Arial"/>
                <w:color w:val="000000"/>
                <w:sz w:val="16"/>
                <w:szCs w:val="16"/>
                <w:lang w:val="es-ES" w:eastAsia="es-ES"/>
              </w:rPr>
              <w:t>200</w:t>
            </w:r>
          </w:p>
        </w:tc>
        <w:tc>
          <w:tcPr>
            <w:tcW w:w="1319" w:type="dxa"/>
            <w:tcBorders>
              <w:top w:val="nil"/>
              <w:left w:val="nil"/>
              <w:bottom w:val="single" w:sz="4" w:space="0" w:color="auto"/>
              <w:right w:val="single" w:sz="4" w:space="0" w:color="auto"/>
            </w:tcBorders>
            <w:shd w:val="clear" w:color="auto" w:fill="auto"/>
            <w:vAlign w:val="center"/>
          </w:tcPr>
          <w:p w14:paraId="38BA43CB" w14:textId="59D19BA5"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16,98</w:t>
            </w:r>
          </w:p>
        </w:tc>
        <w:tc>
          <w:tcPr>
            <w:tcW w:w="1143" w:type="dxa"/>
            <w:tcBorders>
              <w:top w:val="nil"/>
              <w:left w:val="nil"/>
              <w:bottom w:val="single" w:sz="4" w:space="0" w:color="auto"/>
              <w:right w:val="single" w:sz="4" w:space="0" w:color="auto"/>
            </w:tcBorders>
            <w:shd w:val="clear" w:color="auto" w:fill="auto"/>
            <w:vAlign w:val="center"/>
          </w:tcPr>
          <w:p w14:paraId="5CC789B4" w14:textId="1BACC842" w:rsidR="00FA5FE1" w:rsidRPr="008869C5" w:rsidRDefault="00FA5FE1"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3.396,00</w:t>
            </w:r>
          </w:p>
        </w:tc>
        <w:tc>
          <w:tcPr>
            <w:tcW w:w="994" w:type="dxa"/>
            <w:tcBorders>
              <w:top w:val="nil"/>
              <w:left w:val="nil"/>
              <w:bottom w:val="single" w:sz="4" w:space="0" w:color="auto"/>
              <w:right w:val="single" w:sz="4" w:space="0" w:color="auto"/>
            </w:tcBorders>
            <w:shd w:val="clear" w:color="auto" w:fill="auto"/>
            <w:vAlign w:val="center"/>
          </w:tcPr>
          <w:p w14:paraId="50659EEF" w14:textId="3F3A1845" w:rsidR="00FA5FE1" w:rsidRPr="008869C5" w:rsidRDefault="003260CF"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15</w:t>
            </w:r>
          </w:p>
        </w:tc>
        <w:tc>
          <w:tcPr>
            <w:tcW w:w="1209" w:type="dxa"/>
            <w:tcBorders>
              <w:top w:val="nil"/>
              <w:left w:val="nil"/>
              <w:bottom w:val="single" w:sz="4" w:space="0" w:color="auto"/>
              <w:right w:val="single" w:sz="4" w:space="0" w:color="auto"/>
            </w:tcBorders>
            <w:shd w:val="clear" w:color="auto" w:fill="auto"/>
            <w:vAlign w:val="center"/>
            <w:hideMark/>
          </w:tcPr>
          <w:p w14:paraId="6DFA98C0" w14:textId="3BDE0B55"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xml:space="preserve"> </w:t>
            </w:r>
          </w:p>
        </w:tc>
        <w:tc>
          <w:tcPr>
            <w:tcW w:w="1044" w:type="dxa"/>
            <w:tcBorders>
              <w:top w:val="nil"/>
              <w:left w:val="nil"/>
              <w:bottom w:val="single" w:sz="4" w:space="0" w:color="auto"/>
              <w:right w:val="single" w:sz="4" w:space="0" w:color="auto"/>
            </w:tcBorders>
            <w:shd w:val="clear" w:color="auto" w:fill="auto"/>
            <w:vAlign w:val="center"/>
          </w:tcPr>
          <w:p w14:paraId="216B3C15" w14:textId="77777777" w:rsidR="00FA5FE1" w:rsidRPr="00516A22" w:rsidRDefault="00FA5FE1" w:rsidP="00FA5FE1">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2DAE812" w14:textId="77777777" w:rsidR="00FA5FE1" w:rsidRPr="00516A22" w:rsidRDefault="00FA5FE1" w:rsidP="00FA5FE1">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41C30033" w14:textId="67D57448"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6CA020BD" w14:textId="77777777" w:rsidR="00FA5FE1" w:rsidRPr="00516A22" w:rsidRDefault="00FA5FE1" w:rsidP="00FA5FE1">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70EB8781" w14:textId="2029549F"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A5FE1" w:rsidRPr="00516A22" w14:paraId="26F271A5" w14:textId="77777777" w:rsidTr="00BA611E">
        <w:trPr>
          <w:trHeight w:val="28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06B6A158" w14:textId="77777777" w:rsidR="00FA5FE1" w:rsidRPr="00516A22" w:rsidRDefault="00FA5FE1" w:rsidP="00FA5FE1">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2</w:t>
            </w:r>
          </w:p>
        </w:tc>
        <w:tc>
          <w:tcPr>
            <w:tcW w:w="2356" w:type="dxa"/>
            <w:tcBorders>
              <w:top w:val="nil"/>
              <w:left w:val="nil"/>
              <w:bottom w:val="single" w:sz="4" w:space="0" w:color="auto"/>
              <w:right w:val="single" w:sz="4" w:space="0" w:color="auto"/>
            </w:tcBorders>
            <w:shd w:val="clear" w:color="auto" w:fill="auto"/>
            <w:vAlign w:val="center"/>
          </w:tcPr>
          <w:p w14:paraId="27585C2D" w14:textId="10FA245B" w:rsidR="00FA5FE1" w:rsidRPr="00516A22" w:rsidRDefault="00FA5FE1" w:rsidP="00FA5FE1">
            <w:pP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CABLE DUPLEX NRO 6 AWG</w:t>
            </w:r>
          </w:p>
        </w:tc>
        <w:tc>
          <w:tcPr>
            <w:tcW w:w="910" w:type="dxa"/>
            <w:tcBorders>
              <w:top w:val="nil"/>
              <w:left w:val="nil"/>
              <w:bottom w:val="single" w:sz="4" w:space="0" w:color="auto"/>
              <w:right w:val="single" w:sz="4" w:space="0" w:color="auto"/>
            </w:tcBorders>
            <w:shd w:val="clear" w:color="auto" w:fill="auto"/>
            <w:vAlign w:val="center"/>
          </w:tcPr>
          <w:p w14:paraId="03D4EE76" w14:textId="5A5598C9"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M</w:t>
            </w:r>
          </w:p>
        </w:tc>
        <w:tc>
          <w:tcPr>
            <w:tcW w:w="879" w:type="dxa"/>
            <w:tcBorders>
              <w:top w:val="nil"/>
              <w:left w:val="nil"/>
              <w:bottom w:val="single" w:sz="4" w:space="0" w:color="auto"/>
              <w:right w:val="single" w:sz="4" w:space="0" w:color="auto"/>
            </w:tcBorders>
            <w:shd w:val="clear" w:color="auto" w:fill="auto"/>
            <w:vAlign w:val="center"/>
          </w:tcPr>
          <w:p w14:paraId="1ACCDC9E" w14:textId="4D944E20" w:rsidR="00FA5FE1" w:rsidRPr="00FA5FE1" w:rsidRDefault="00FA5FE1" w:rsidP="00FA5FE1">
            <w:pPr>
              <w:jc w:val="center"/>
              <w:rPr>
                <w:rFonts w:ascii="Calibri" w:eastAsia="Times New Roman" w:hAnsi="Calibri" w:cs="Arial"/>
                <w:color w:val="000000"/>
                <w:sz w:val="16"/>
                <w:szCs w:val="16"/>
                <w:lang w:val="es-ES" w:eastAsia="es-ES"/>
              </w:rPr>
            </w:pPr>
            <w:r w:rsidRPr="00FA5FE1">
              <w:rPr>
                <w:rFonts w:ascii="Calibri" w:eastAsia="Times New Roman" w:hAnsi="Calibri" w:cs="Arial"/>
                <w:color w:val="000000"/>
                <w:sz w:val="16"/>
                <w:szCs w:val="16"/>
                <w:lang w:val="es-ES" w:eastAsia="es-ES"/>
              </w:rPr>
              <w:t>3.500</w:t>
            </w:r>
          </w:p>
        </w:tc>
        <w:tc>
          <w:tcPr>
            <w:tcW w:w="1319" w:type="dxa"/>
            <w:tcBorders>
              <w:top w:val="nil"/>
              <w:left w:val="nil"/>
              <w:bottom w:val="single" w:sz="4" w:space="0" w:color="auto"/>
              <w:right w:val="single" w:sz="4" w:space="0" w:color="auto"/>
            </w:tcBorders>
            <w:shd w:val="clear" w:color="auto" w:fill="auto"/>
            <w:vAlign w:val="center"/>
          </w:tcPr>
          <w:p w14:paraId="40385245" w14:textId="594D010D"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4,94</w:t>
            </w:r>
          </w:p>
        </w:tc>
        <w:tc>
          <w:tcPr>
            <w:tcW w:w="1143" w:type="dxa"/>
            <w:tcBorders>
              <w:top w:val="nil"/>
              <w:left w:val="nil"/>
              <w:bottom w:val="single" w:sz="4" w:space="0" w:color="auto"/>
              <w:right w:val="single" w:sz="4" w:space="0" w:color="auto"/>
            </w:tcBorders>
            <w:shd w:val="clear" w:color="auto" w:fill="auto"/>
            <w:vAlign w:val="center"/>
          </w:tcPr>
          <w:p w14:paraId="4BB8F5BC" w14:textId="4E8B3C61" w:rsidR="00FA5FE1" w:rsidRPr="008869C5" w:rsidRDefault="00FA5FE1"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17.290,00</w:t>
            </w:r>
          </w:p>
        </w:tc>
        <w:tc>
          <w:tcPr>
            <w:tcW w:w="994" w:type="dxa"/>
            <w:tcBorders>
              <w:top w:val="nil"/>
              <w:left w:val="nil"/>
              <w:bottom w:val="single" w:sz="4" w:space="0" w:color="auto"/>
              <w:right w:val="single" w:sz="4" w:space="0" w:color="auto"/>
            </w:tcBorders>
            <w:shd w:val="clear" w:color="auto" w:fill="auto"/>
            <w:vAlign w:val="center"/>
          </w:tcPr>
          <w:p w14:paraId="1AF47A37" w14:textId="32C1F3EC" w:rsidR="00FA5FE1" w:rsidRPr="008869C5" w:rsidRDefault="003260CF"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15</w:t>
            </w:r>
          </w:p>
        </w:tc>
        <w:tc>
          <w:tcPr>
            <w:tcW w:w="1209" w:type="dxa"/>
            <w:tcBorders>
              <w:top w:val="nil"/>
              <w:left w:val="nil"/>
              <w:bottom w:val="single" w:sz="4" w:space="0" w:color="auto"/>
              <w:right w:val="single" w:sz="4" w:space="0" w:color="auto"/>
            </w:tcBorders>
            <w:shd w:val="clear" w:color="auto" w:fill="auto"/>
            <w:vAlign w:val="center"/>
            <w:hideMark/>
          </w:tcPr>
          <w:p w14:paraId="11B810E1" w14:textId="298CD5D8"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11E1C6E8" w14:textId="77777777" w:rsidR="00FA5FE1" w:rsidRPr="00516A22" w:rsidRDefault="00FA5FE1" w:rsidP="00FA5FE1">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0C603095" w14:textId="77777777" w:rsidR="00FA5FE1" w:rsidRPr="00516A22" w:rsidRDefault="00FA5FE1" w:rsidP="00FA5FE1">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5D6C4A93" w14:textId="24813879"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462AF4E7" w14:textId="77777777" w:rsidR="00FA5FE1" w:rsidRPr="00516A22" w:rsidRDefault="00FA5FE1" w:rsidP="00FA5FE1">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1E75C425" w14:textId="442E7AD4"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A5FE1" w:rsidRPr="00516A22" w14:paraId="174E54DD" w14:textId="77777777" w:rsidTr="00BA611E">
        <w:trPr>
          <w:trHeight w:val="408"/>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DFE953E" w14:textId="77777777" w:rsidR="00FA5FE1" w:rsidRPr="00516A22" w:rsidRDefault="00FA5FE1" w:rsidP="00FA5FE1">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3</w:t>
            </w:r>
          </w:p>
        </w:tc>
        <w:tc>
          <w:tcPr>
            <w:tcW w:w="2356" w:type="dxa"/>
            <w:tcBorders>
              <w:top w:val="nil"/>
              <w:left w:val="nil"/>
              <w:bottom w:val="single" w:sz="4" w:space="0" w:color="auto"/>
              <w:right w:val="single" w:sz="4" w:space="0" w:color="auto"/>
            </w:tcBorders>
            <w:shd w:val="clear" w:color="auto" w:fill="auto"/>
            <w:vAlign w:val="center"/>
          </w:tcPr>
          <w:p w14:paraId="6AB03E3E" w14:textId="2B371508" w:rsidR="00FA5FE1" w:rsidRPr="00516A22" w:rsidRDefault="00FA5FE1" w:rsidP="00FA5FE1">
            <w:pP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MALLA PREFORMADA FIN DE LINEA NRO 6 AWG</w:t>
            </w:r>
          </w:p>
        </w:tc>
        <w:tc>
          <w:tcPr>
            <w:tcW w:w="910" w:type="dxa"/>
            <w:tcBorders>
              <w:top w:val="nil"/>
              <w:left w:val="nil"/>
              <w:bottom w:val="single" w:sz="4" w:space="0" w:color="auto"/>
              <w:right w:val="single" w:sz="4" w:space="0" w:color="auto"/>
            </w:tcBorders>
            <w:shd w:val="clear" w:color="auto" w:fill="auto"/>
            <w:vAlign w:val="center"/>
          </w:tcPr>
          <w:p w14:paraId="0650BEBF" w14:textId="7D738792"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Pza.</w:t>
            </w:r>
          </w:p>
        </w:tc>
        <w:tc>
          <w:tcPr>
            <w:tcW w:w="879" w:type="dxa"/>
            <w:tcBorders>
              <w:top w:val="nil"/>
              <w:left w:val="nil"/>
              <w:bottom w:val="single" w:sz="4" w:space="0" w:color="auto"/>
              <w:right w:val="single" w:sz="4" w:space="0" w:color="auto"/>
            </w:tcBorders>
            <w:shd w:val="clear" w:color="auto" w:fill="auto"/>
            <w:vAlign w:val="center"/>
          </w:tcPr>
          <w:p w14:paraId="62B26047" w14:textId="4D85F911" w:rsidR="00FA5FE1" w:rsidRPr="00FA5FE1" w:rsidRDefault="00FA5FE1" w:rsidP="00FA5FE1">
            <w:pPr>
              <w:jc w:val="center"/>
              <w:rPr>
                <w:rFonts w:ascii="Calibri" w:eastAsia="Times New Roman" w:hAnsi="Calibri" w:cs="Arial"/>
                <w:color w:val="000000"/>
                <w:sz w:val="16"/>
                <w:szCs w:val="16"/>
                <w:lang w:val="es-ES" w:eastAsia="es-ES"/>
              </w:rPr>
            </w:pPr>
            <w:r w:rsidRPr="00FA5FE1">
              <w:rPr>
                <w:rFonts w:ascii="Calibri" w:eastAsia="Times New Roman" w:hAnsi="Calibri" w:cs="Arial"/>
                <w:color w:val="000000"/>
                <w:sz w:val="16"/>
                <w:szCs w:val="16"/>
                <w:lang w:val="es-ES" w:eastAsia="es-ES"/>
              </w:rPr>
              <w:t>400</w:t>
            </w:r>
          </w:p>
        </w:tc>
        <w:tc>
          <w:tcPr>
            <w:tcW w:w="1319" w:type="dxa"/>
            <w:tcBorders>
              <w:top w:val="nil"/>
              <w:left w:val="nil"/>
              <w:bottom w:val="single" w:sz="4" w:space="0" w:color="auto"/>
              <w:right w:val="single" w:sz="4" w:space="0" w:color="auto"/>
            </w:tcBorders>
            <w:shd w:val="clear" w:color="auto" w:fill="auto"/>
            <w:vAlign w:val="center"/>
          </w:tcPr>
          <w:p w14:paraId="70247B27" w14:textId="7A2E3014"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4,72</w:t>
            </w:r>
          </w:p>
        </w:tc>
        <w:tc>
          <w:tcPr>
            <w:tcW w:w="1143" w:type="dxa"/>
            <w:tcBorders>
              <w:top w:val="nil"/>
              <w:left w:val="nil"/>
              <w:bottom w:val="single" w:sz="4" w:space="0" w:color="auto"/>
              <w:right w:val="single" w:sz="4" w:space="0" w:color="auto"/>
            </w:tcBorders>
            <w:shd w:val="clear" w:color="auto" w:fill="auto"/>
            <w:vAlign w:val="center"/>
          </w:tcPr>
          <w:p w14:paraId="42956E92" w14:textId="4E983C1D" w:rsidR="00FA5FE1" w:rsidRPr="008869C5" w:rsidRDefault="00FA5FE1"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1.888,00</w:t>
            </w:r>
          </w:p>
        </w:tc>
        <w:tc>
          <w:tcPr>
            <w:tcW w:w="994" w:type="dxa"/>
            <w:tcBorders>
              <w:top w:val="nil"/>
              <w:left w:val="nil"/>
              <w:bottom w:val="single" w:sz="4" w:space="0" w:color="auto"/>
              <w:right w:val="single" w:sz="4" w:space="0" w:color="auto"/>
            </w:tcBorders>
            <w:shd w:val="clear" w:color="auto" w:fill="auto"/>
            <w:vAlign w:val="center"/>
          </w:tcPr>
          <w:p w14:paraId="1DADB0DD" w14:textId="55B76AF1" w:rsidR="00FA5FE1" w:rsidRPr="008869C5" w:rsidRDefault="003260CF"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15</w:t>
            </w:r>
          </w:p>
        </w:tc>
        <w:tc>
          <w:tcPr>
            <w:tcW w:w="1209" w:type="dxa"/>
            <w:tcBorders>
              <w:top w:val="nil"/>
              <w:left w:val="nil"/>
              <w:bottom w:val="single" w:sz="4" w:space="0" w:color="auto"/>
              <w:right w:val="single" w:sz="4" w:space="0" w:color="auto"/>
            </w:tcBorders>
            <w:shd w:val="clear" w:color="auto" w:fill="auto"/>
            <w:vAlign w:val="center"/>
            <w:hideMark/>
          </w:tcPr>
          <w:p w14:paraId="79BFA3FD" w14:textId="574F70F8"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69D4C806" w14:textId="77777777" w:rsidR="00FA5FE1" w:rsidRPr="00516A22" w:rsidRDefault="00FA5FE1" w:rsidP="00FA5FE1">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46342E93" w14:textId="77777777" w:rsidR="00FA5FE1" w:rsidRPr="00516A22" w:rsidRDefault="00FA5FE1" w:rsidP="00FA5FE1">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48030FA7" w14:textId="64FC82D6"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092A562E" w14:textId="77777777" w:rsidR="00FA5FE1" w:rsidRPr="00516A22" w:rsidRDefault="00FA5FE1" w:rsidP="00FA5FE1">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387C657E" w14:textId="5FB04A96"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A5FE1" w:rsidRPr="00516A22" w14:paraId="0A8F6707" w14:textId="77777777" w:rsidTr="00FA5FE1">
        <w:trPr>
          <w:trHeight w:val="954"/>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331A5DB4" w14:textId="77777777" w:rsidR="00FA5FE1" w:rsidRPr="00516A22" w:rsidRDefault="00FA5FE1" w:rsidP="00FA5FE1">
            <w:pPr>
              <w:jc w:val="center"/>
              <w:rPr>
                <w:rFonts w:ascii="Tahoma" w:eastAsia="Times New Roman" w:hAnsi="Tahoma" w:cs="Tahoma"/>
                <w:color w:val="000000"/>
                <w:sz w:val="16"/>
                <w:szCs w:val="16"/>
                <w:lang w:eastAsia="es-BO"/>
              </w:rPr>
            </w:pPr>
            <w:r w:rsidRPr="00516A22">
              <w:rPr>
                <w:rFonts w:ascii="Tahoma" w:eastAsia="Times New Roman" w:hAnsi="Tahoma" w:cs="Tahoma"/>
                <w:color w:val="000000"/>
                <w:sz w:val="16"/>
                <w:szCs w:val="16"/>
                <w:lang w:eastAsia="es-BO"/>
              </w:rPr>
              <w:t>4</w:t>
            </w:r>
          </w:p>
        </w:tc>
        <w:tc>
          <w:tcPr>
            <w:tcW w:w="2356" w:type="dxa"/>
            <w:tcBorders>
              <w:top w:val="nil"/>
              <w:left w:val="nil"/>
              <w:bottom w:val="single" w:sz="4" w:space="0" w:color="auto"/>
              <w:right w:val="single" w:sz="4" w:space="0" w:color="auto"/>
            </w:tcBorders>
            <w:shd w:val="clear" w:color="auto" w:fill="auto"/>
            <w:vAlign w:val="center"/>
          </w:tcPr>
          <w:p w14:paraId="15899DCE" w14:textId="2D1B39AF" w:rsidR="00FA5FE1" w:rsidRPr="00516A22" w:rsidRDefault="00FA5FE1" w:rsidP="00FA5FE1">
            <w:pP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 xml:space="preserve">CONECTOR PARALELO DE ALUMINIO 1 PERNO RANGO DE CONDUCTORES. Principal:  6 hasta 1/0    Derivado: 6 hasta 1/0  </w:t>
            </w:r>
          </w:p>
        </w:tc>
        <w:tc>
          <w:tcPr>
            <w:tcW w:w="910" w:type="dxa"/>
            <w:tcBorders>
              <w:top w:val="nil"/>
              <w:left w:val="nil"/>
              <w:bottom w:val="single" w:sz="4" w:space="0" w:color="auto"/>
              <w:right w:val="single" w:sz="4" w:space="0" w:color="auto"/>
            </w:tcBorders>
            <w:shd w:val="clear" w:color="auto" w:fill="auto"/>
            <w:vAlign w:val="center"/>
          </w:tcPr>
          <w:p w14:paraId="5B77B263" w14:textId="5424DB4F"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Pza.</w:t>
            </w:r>
          </w:p>
        </w:tc>
        <w:tc>
          <w:tcPr>
            <w:tcW w:w="879" w:type="dxa"/>
            <w:tcBorders>
              <w:top w:val="nil"/>
              <w:left w:val="nil"/>
              <w:bottom w:val="single" w:sz="4" w:space="0" w:color="auto"/>
              <w:right w:val="single" w:sz="4" w:space="0" w:color="auto"/>
            </w:tcBorders>
            <w:shd w:val="clear" w:color="auto" w:fill="auto"/>
            <w:vAlign w:val="center"/>
          </w:tcPr>
          <w:p w14:paraId="1A0375E8" w14:textId="27B0DA0B" w:rsidR="00FA5FE1" w:rsidRPr="00FA5FE1" w:rsidRDefault="00FA5FE1" w:rsidP="00FA5FE1">
            <w:pPr>
              <w:jc w:val="center"/>
              <w:rPr>
                <w:rFonts w:ascii="Calibri" w:eastAsia="Times New Roman" w:hAnsi="Calibri" w:cs="Arial"/>
                <w:color w:val="000000"/>
                <w:sz w:val="16"/>
                <w:szCs w:val="16"/>
                <w:lang w:val="es-ES" w:eastAsia="es-ES"/>
              </w:rPr>
            </w:pPr>
            <w:r w:rsidRPr="00FA5FE1">
              <w:rPr>
                <w:rFonts w:ascii="Calibri" w:eastAsia="Times New Roman" w:hAnsi="Calibri" w:cs="Arial"/>
                <w:color w:val="000000"/>
                <w:sz w:val="16"/>
                <w:szCs w:val="16"/>
                <w:lang w:val="es-ES" w:eastAsia="es-ES"/>
              </w:rPr>
              <w:t>200</w:t>
            </w:r>
          </w:p>
        </w:tc>
        <w:tc>
          <w:tcPr>
            <w:tcW w:w="1319" w:type="dxa"/>
            <w:tcBorders>
              <w:top w:val="nil"/>
              <w:left w:val="nil"/>
              <w:bottom w:val="single" w:sz="4" w:space="0" w:color="auto"/>
              <w:right w:val="single" w:sz="4" w:space="0" w:color="auto"/>
            </w:tcBorders>
            <w:shd w:val="clear" w:color="auto" w:fill="auto"/>
            <w:vAlign w:val="center"/>
          </w:tcPr>
          <w:p w14:paraId="11CEF504" w14:textId="58F75FBB"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8,68</w:t>
            </w:r>
          </w:p>
        </w:tc>
        <w:tc>
          <w:tcPr>
            <w:tcW w:w="1143" w:type="dxa"/>
            <w:tcBorders>
              <w:top w:val="nil"/>
              <w:left w:val="nil"/>
              <w:bottom w:val="single" w:sz="4" w:space="0" w:color="auto"/>
              <w:right w:val="single" w:sz="4" w:space="0" w:color="auto"/>
            </w:tcBorders>
            <w:shd w:val="clear" w:color="auto" w:fill="auto"/>
            <w:vAlign w:val="center"/>
          </w:tcPr>
          <w:p w14:paraId="4B9A429D" w14:textId="41470D6F" w:rsidR="00FA5FE1" w:rsidRPr="008869C5" w:rsidRDefault="00FA5FE1"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1.736,00</w:t>
            </w:r>
          </w:p>
        </w:tc>
        <w:tc>
          <w:tcPr>
            <w:tcW w:w="994" w:type="dxa"/>
            <w:tcBorders>
              <w:top w:val="nil"/>
              <w:left w:val="nil"/>
              <w:bottom w:val="single" w:sz="4" w:space="0" w:color="auto"/>
              <w:right w:val="single" w:sz="4" w:space="0" w:color="auto"/>
            </w:tcBorders>
            <w:shd w:val="clear" w:color="auto" w:fill="auto"/>
            <w:vAlign w:val="center"/>
          </w:tcPr>
          <w:p w14:paraId="6CD40440" w14:textId="788E80F4" w:rsidR="00FA5FE1" w:rsidRPr="008869C5" w:rsidRDefault="003260CF"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15</w:t>
            </w:r>
          </w:p>
        </w:tc>
        <w:tc>
          <w:tcPr>
            <w:tcW w:w="1209" w:type="dxa"/>
            <w:tcBorders>
              <w:top w:val="nil"/>
              <w:left w:val="nil"/>
              <w:bottom w:val="single" w:sz="4" w:space="0" w:color="auto"/>
              <w:right w:val="single" w:sz="4" w:space="0" w:color="auto"/>
            </w:tcBorders>
            <w:shd w:val="clear" w:color="auto" w:fill="auto"/>
            <w:vAlign w:val="center"/>
            <w:hideMark/>
          </w:tcPr>
          <w:p w14:paraId="77FA68A8" w14:textId="4A60561A"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1044" w:type="dxa"/>
            <w:tcBorders>
              <w:top w:val="nil"/>
              <w:left w:val="nil"/>
              <w:bottom w:val="single" w:sz="4" w:space="0" w:color="auto"/>
              <w:right w:val="single" w:sz="4" w:space="0" w:color="auto"/>
            </w:tcBorders>
            <w:shd w:val="clear" w:color="auto" w:fill="auto"/>
            <w:vAlign w:val="center"/>
          </w:tcPr>
          <w:p w14:paraId="7DF47924" w14:textId="77777777" w:rsidR="00FA5FE1" w:rsidRPr="00516A22" w:rsidRDefault="00FA5FE1" w:rsidP="00FA5FE1">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5999B647" w14:textId="77777777" w:rsidR="00FA5FE1" w:rsidRPr="00516A22" w:rsidRDefault="00FA5FE1" w:rsidP="00FA5FE1">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hideMark/>
          </w:tcPr>
          <w:p w14:paraId="5C8DFD40" w14:textId="777188CA"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c>
          <w:tcPr>
            <w:tcW w:w="957" w:type="dxa"/>
            <w:tcBorders>
              <w:top w:val="nil"/>
              <w:left w:val="nil"/>
              <w:bottom w:val="single" w:sz="4" w:space="0" w:color="auto"/>
              <w:right w:val="single" w:sz="4" w:space="0" w:color="auto"/>
            </w:tcBorders>
            <w:shd w:val="clear" w:color="auto" w:fill="auto"/>
            <w:vAlign w:val="center"/>
          </w:tcPr>
          <w:p w14:paraId="16F9D216" w14:textId="77777777" w:rsidR="00FA5FE1" w:rsidRPr="00516A22" w:rsidRDefault="00FA5FE1" w:rsidP="00FA5FE1">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hideMark/>
          </w:tcPr>
          <w:p w14:paraId="4E3962C8" w14:textId="0DE4A0CF" w:rsidR="00FA5FE1" w:rsidRPr="00516A22" w:rsidRDefault="00FA5FE1" w:rsidP="00FA5FE1">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A5FE1" w:rsidRPr="00516A22" w14:paraId="55F1A6FA" w14:textId="77777777" w:rsidTr="00FA5FE1">
        <w:trPr>
          <w:trHeight w:val="698"/>
        </w:trPr>
        <w:tc>
          <w:tcPr>
            <w:tcW w:w="545" w:type="dxa"/>
            <w:tcBorders>
              <w:top w:val="nil"/>
              <w:left w:val="single" w:sz="4" w:space="0" w:color="auto"/>
              <w:bottom w:val="single" w:sz="4" w:space="0" w:color="auto"/>
              <w:right w:val="single" w:sz="4" w:space="0" w:color="auto"/>
            </w:tcBorders>
            <w:shd w:val="clear" w:color="auto" w:fill="auto"/>
            <w:vAlign w:val="center"/>
          </w:tcPr>
          <w:p w14:paraId="4756A824" w14:textId="338FA597" w:rsidR="00FA5FE1" w:rsidRPr="00516A22" w:rsidRDefault="00FA5FE1" w:rsidP="00FA5FE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w:t>
            </w:r>
          </w:p>
        </w:tc>
        <w:tc>
          <w:tcPr>
            <w:tcW w:w="2356" w:type="dxa"/>
            <w:tcBorders>
              <w:top w:val="nil"/>
              <w:left w:val="nil"/>
              <w:bottom w:val="single" w:sz="4" w:space="0" w:color="auto"/>
              <w:right w:val="single" w:sz="4" w:space="0" w:color="auto"/>
            </w:tcBorders>
            <w:shd w:val="clear" w:color="auto" w:fill="auto"/>
            <w:vAlign w:val="center"/>
          </w:tcPr>
          <w:p w14:paraId="627D4771" w14:textId="70928771" w:rsidR="00FA5FE1" w:rsidRPr="00516A22" w:rsidRDefault="00FA5FE1" w:rsidP="00FA5FE1">
            <w:pP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TUERCA DE OJO 5/8 "</w:t>
            </w:r>
          </w:p>
        </w:tc>
        <w:tc>
          <w:tcPr>
            <w:tcW w:w="910" w:type="dxa"/>
            <w:tcBorders>
              <w:top w:val="nil"/>
              <w:left w:val="nil"/>
              <w:bottom w:val="single" w:sz="4" w:space="0" w:color="auto"/>
              <w:right w:val="single" w:sz="4" w:space="0" w:color="auto"/>
            </w:tcBorders>
            <w:shd w:val="clear" w:color="auto" w:fill="auto"/>
            <w:vAlign w:val="center"/>
          </w:tcPr>
          <w:p w14:paraId="7B2A9622" w14:textId="24FE3580"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Pza.</w:t>
            </w:r>
          </w:p>
        </w:tc>
        <w:tc>
          <w:tcPr>
            <w:tcW w:w="879" w:type="dxa"/>
            <w:tcBorders>
              <w:top w:val="nil"/>
              <w:left w:val="nil"/>
              <w:bottom w:val="single" w:sz="4" w:space="0" w:color="auto"/>
              <w:right w:val="single" w:sz="4" w:space="0" w:color="auto"/>
            </w:tcBorders>
            <w:shd w:val="clear" w:color="auto" w:fill="auto"/>
            <w:vAlign w:val="center"/>
          </w:tcPr>
          <w:p w14:paraId="2BCE9F9F" w14:textId="46A99BCE" w:rsidR="00FA5FE1" w:rsidRPr="00FA5FE1" w:rsidRDefault="00FA5FE1" w:rsidP="00FA5FE1">
            <w:pPr>
              <w:jc w:val="center"/>
              <w:rPr>
                <w:rFonts w:ascii="Calibri" w:eastAsia="Times New Roman" w:hAnsi="Calibri" w:cs="Arial"/>
                <w:color w:val="000000"/>
                <w:sz w:val="16"/>
                <w:szCs w:val="16"/>
                <w:lang w:val="es-ES" w:eastAsia="es-ES"/>
              </w:rPr>
            </w:pPr>
            <w:r w:rsidRPr="00FA5FE1">
              <w:rPr>
                <w:rFonts w:ascii="Calibri" w:eastAsia="Times New Roman" w:hAnsi="Calibri" w:cs="Arial"/>
                <w:color w:val="000000"/>
                <w:sz w:val="16"/>
                <w:szCs w:val="16"/>
                <w:lang w:val="es-ES" w:eastAsia="es-ES"/>
              </w:rPr>
              <w:t>200</w:t>
            </w:r>
          </w:p>
        </w:tc>
        <w:tc>
          <w:tcPr>
            <w:tcW w:w="1319" w:type="dxa"/>
            <w:tcBorders>
              <w:top w:val="nil"/>
              <w:left w:val="nil"/>
              <w:bottom w:val="single" w:sz="4" w:space="0" w:color="auto"/>
              <w:right w:val="single" w:sz="4" w:space="0" w:color="auto"/>
            </w:tcBorders>
            <w:shd w:val="clear" w:color="auto" w:fill="auto"/>
            <w:vAlign w:val="center"/>
          </w:tcPr>
          <w:p w14:paraId="30CE679C" w14:textId="25207B80"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14,82</w:t>
            </w:r>
          </w:p>
        </w:tc>
        <w:tc>
          <w:tcPr>
            <w:tcW w:w="1143" w:type="dxa"/>
            <w:tcBorders>
              <w:top w:val="nil"/>
              <w:left w:val="nil"/>
              <w:bottom w:val="single" w:sz="4" w:space="0" w:color="auto"/>
              <w:right w:val="single" w:sz="4" w:space="0" w:color="auto"/>
            </w:tcBorders>
            <w:shd w:val="clear" w:color="auto" w:fill="auto"/>
            <w:vAlign w:val="center"/>
          </w:tcPr>
          <w:p w14:paraId="7969A522" w14:textId="5DDB408D" w:rsidR="00FA5FE1" w:rsidRPr="008869C5" w:rsidRDefault="00FA5FE1"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2.964,00</w:t>
            </w:r>
          </w:p>
        </w:tc>
        <w:tc>
          <w:tcPr>
            <w:tcW w:w="994" w:type="dxa"/>
            <w:tcBorders>
              <w:top w:val="nil"/>
              <w:left w:val="nil"/>
              <w:bottom w:val="single" w:sz="4" w:space="0" w:color="auto"/>
              <w:right w:val="single" w:sz="4" w:space="0" w:color="auto"/>
            </w:tcBorders>
            <w:shd w:val="clear" w:color="auto" w:fill="auto"/>
            <w:vAlign w:val="center"/>
          </w:tcPr>
          <w:p w14:paraId="64F104E8" w14:textId="0DF615F1" w:rsidR="00FA5FE1" w:rsidRPr="008869C5" w:rsidRDefault="003260CF"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15</w:t>
            </w:r>
          </w:p>
        </w:tc>
        <w:tc>
          <w:tcPr>
            <w:tcW w:w="1209" w:type="dxa"/>
            <w:tcBorders>
              <w:top w:val="nil"/>
              <w:left w:val="nil"/>
              <w:bottom w:val="single" w:sz="4" w:space="0" w:color="auto"/>
              <w:right w:val="single" w:sz="4" w:space="0" w:color="auto"/>
            </w:tcBorders>
            <w:shd w:val="clear" w:color="auto" w:fill="auto"/>
            <w:vAlign w:val="center"/>
          </w:tcPr>
          <w:p w14:paraId="0D56265B" w14:textId="77777777" w:rsidR="00FA5FE1" w:rsidRPr="00516A22" w:rsidRDefault="00FA5FE1" w:rsidP="00FA5FE1">
            <w:pPr>
              <w:rPr>
                <w:rFonts w:ascii="Arial" w:eastAsia="Times New Roman" w:hAnsi="Arial" w:cs="Arial"/>
                <w:color w:val="000000"/>
                <w:sz w:val="14"/>
                <w:szCs w:val="14"/>
                <w:lang w:eastAsia="es-BO"/>
              </w:rPr>
            </w:pPr>
          </w:p>
        </w:tc>
        <w:tc>
          <w:tcPr>
            <w:tcW w:w="1044" w:type="dxa"/>
            <w:tcBorders>
              <w:top w:val="nil"/>
              <w:left w:val="nil"/>
              <w:bottom w:val="single" w:sz="4" w:space="0" w:color="auto"/>
              <w:right w:val="single" w:sz="4" w:space="0" w:color="auto"/>
            </w:tcBorders>
            <w:shd w:val="clear" w:color="auto" w:fill="auto"/>
            <w:vAlign w:val="center"/>
          </w:tcPr>
          <w:p w14:paraId="3D0A1E04" w14:textId="77777777" w:rsidR="00FA5FE1" w:rsidRPr="00516A22" w:rsidRDefault="00FA5FE1" w:rsidP="00FA5FE1">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482E58B1" w14:textId="77777777" w:rsidR="00FA5FE1" w:rsidRPr="00516A22" w:rsidRDefault="00FA5FE1" w:rsidP="00FA5FE1">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tcPr>
          <w:p w14:paraId="350D64F4" w14:textId="77777777" w:rsidR="00FA5FE1" w:rsidRPr="00516A22" w:rsidRDefault="00FA5FE1" w:rsidP="00FA5FE1">
            <w:pPr>
              <w:rPr>
                <w:rFonts w:ascii="Arial" w:eastAsia="Times New Roman" w:hAnsi="Arial" w:cs="Arial"/>
                <w:color w:val="000000"/>
                <w:sz w:val="14"/>
                <w:szCs w:val="14"/>
                <w:lang w:eastAsia="es-BO"/>
              </w:rPr>
            </w:pPr>
          </w:p>
        </w:tc>
        <w:tc>
          <w:tcPr>
            <w:tcW w:w="957" w:type="dxa"/>
            <w:tcBorders>
              <w:top w:val="nil"/>
              <w:left w:val="nil"/>
              <w:bottom w:val="single" w:sz="4" w:space="0" w:color="auto"/>
              <w:right w:val="single" w:sz="4" w:space="0" w:color="auto"/>
            </w:tcBorders>
            <w:shd w:val="clear" w:color="auto" w:fill="auto"/>
            <w:vAlign w:val="center"/>
          </w:tcPr>
          <w:p w14:paraId="5DE6B8A2" w14:textId="77777777" w:rsidR="00FA5FE1" w:rsidRPr="00516A22" w:rsidRDefault="00FA5FE1" w:rsidP="00FA5FE1">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tcPr>
          <w:p w14:paraId="77461071" w14:textId="77777777" w:rsidR="00FA5FE1" w:rsidRPr="00516A22" w:rsidRDefault="00FA5FE1" w:rsidP="00FA5FE1">
            <w:pPr>
              <w:rPr>
                <w:rFonts w:ascii="Arial" w:eastAsia="Times New Roman" w:hAnsi="Arial" w:cs="Arial"/>
                <w:color w:val="000000"/>
                <w:sz w:val="14"/>
                <w:szCs w:val="14"/>
                <w:lang w:eastAsia="es-BO"/>
              </w:rPr>
            </w:pPr>
          </w:p>
        </w:tc>
      </w:tr>
      <w:tr w:rsidR="00FA5FE1" w:rsidRPr="00516A22" w14:paraId="3FA8FBA8" w14:textId="77777777" w:rsidTr="00FA5FE1">
        <w:trPr>
          <w:trHeight w:val="836"/>
        </w:trPr>
        <w:tc>
          <w:tcPr>
            <w:tcW w:w="545" w:type="dxa"/>
            <w:tcBorders>
              <w:top w:val="nil"/>
              <w:left w:val="single" w:sz="4" w:space="0" w:color="auto"/>
              <w:bottom w:val="single" w:sz="4" w:space="0" w:color="auto"/>
              <w:right w:val="single" w:sz="4" w:space="0" w:color="auto"/>
            </w:tcBorders>
            <w:shd w:val="clear" w:color="auto" w:fill="auto"/>
            <w:vAlign w:val="center"/>
          </w:tcPr>
          <w:p w14:paraId="27CB01FF" w14:textId="50CB3844" w:rsidR="00FA5FE1" w:rsidRDefault="00FA5FE1" w:rsidP="00FA5FE1">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w:t>
            </w:r>
          </w:p>
        </w:tc>
        <w:tc>
          <w:tcPr>
            <w:tcW w:w="2356" w:type="dxa"/>
            <w:tcBorders>
              <w:top w:val="nil"/>
              <w:left w:val="nil"/>
              <w:bottom w:val="single" w:sz="4" w:space="0" w:color="auto"/>
              <w:right w:val="single" w:sz="4" w:space="0" w:color="auto"/>
            </w:tcBorders>
            <w:shd w:val="clear" w:color="auto" w:fill="auto"/>
            <w:vAlign w:val="center"/>
          </w:tcPr>
          <w:p w14:paraId="321864B6" w14:textId="3EE65FD6" w:rsidR="00FA5FE1" w:rsidRPr="00516A22" w:rsidRDefault="00FA5FE1" w:rsidP="00FA5FE1">
            <w:pP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MEDIDOR MONOFASICO ELECTRONICO</w:t>
            </w:r>
          </w:p>
        </w:tc>
        <w:tc>
          <w:tcPr>
            <w:tcW w:w="910" w:type="dxa"/>
            <w:tcBorders>
              <w:top w:val="nil"/>
              <w:left w:val="nil"/>
              <w:bottom w:val="single" w:sz="4" w:space="0" w:color="auto"/>
              <w:right w:val="single" w:sz="4" w:space="0" w:color="auto"/>
            </w:tcBorders>
            <w:shd w:val="clear" w:color="auto" w:fill="auto"/>
            <w:vAlign w:val="center"/>
          </w:tcPr>
          <w:p w14:paraId="6CDC621F" w14:textId="47573422"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Pza.</w:t>
            </w:r>
          </w:p>
        </w:tc>
        <w:tc>
          <w:tcPr>
            <w:tcW w:w="879" w:type="dxa"/>
            <w:tcBorders>
              <w:top w:val="nil"/>
              <w:left w:val="nil"/>
              <w:bottom w:val="single" w:sz="4" w:space="0" w:color="auto"/>
              <w:right w:val="single" w:sz="4" w:space="0" w:color="auto"/>
            </w:tcBorders>
            <w:shd w:val="clear" w:color="auto" w:fill="auto"/>
            <w:vAlign w:val="center"/>
          </w:tcPr>
          <w:p w14:paraId="5DAD2E74" w14:textId="73CB166F" w:rsidR="00FA5FE1" w:rsidRPr="00FA5FE1" w:rsidRDefault="00FA5FE1" w:rsidP="00FA5FE1">
            <w:pPr>
              <w:jc w:val="center"/>
              <w:rPr>
                <w:rFonts w:ascii="Calibri" w:eastAsia="Times New Roman" w:hAnsi="Calibri" w:cs="Arial"/>
                <w:color w:val="000000"/>
                <w:sz w:val="16"/>
                <w:szCs w:val="16"/>
                <w:lang w:val="es-ES" w:eastAsia="es-ES"/>
              </w:rPr>
            </w:pPr>
            <w:r w:rsidRPr="00FA5FE1">
              <w:rPr>
                <w:rFonts w:ascii="Calibri" w:eastAsia="Times New Roman" w:hAnsi="Calibri" w:cs="Arial"/>
                <w:color w:val="000000"/>
                <w:sz w:val="16"/>
                <w:szCs w:val="16"/>
                <w:lang w:val="es-ES" w:eastAsia="es-ES"/>
              </w:rPr>
              <w:t>200</w:t>
            </w:r>
          </w:p>
        </w:tc>
        <w:tc>
          <w:tcPr>
            <w:tcW w:w="1319" w:type="dxa"/>
            <w:tcBorders>
              <w:top w:val="nil"/>
              <w:left w:val="nil"/>
              <w:bottom w:val="single" w:sz="4" w:space="0" w:color="auto"/>
              <w:right w:val="single" w:sz="4" w:space="0" w:color="auto"/>
            </w:tcBorders>
            <w:shd w:val="clear" w:color="auto" w:fill="auto"/>
            <w:vAlign w:val="center"/>
          </w:tcPr>
          <w:p w14:paraId="57DC0742" w14:textId="6A2EACEC" w:rsidR="00FA5FE1" w:rsidRPr="00516A22" w:rsidRDefault="00FA5FE1" w:rsidP="00FA5FE1">
            <w:pPr>
              <w:jc w:val="center"/>
              <w:rPr>
                <w:rFonts w:ascii="Tahoma" w:eastAsia="Times New Roman" w:hAnsi="Tahoma" w:cs="Tahoma"/>
                <w:color w:val="000000"/>
                <w:sz w:val="16"/>
                <w:szCs w:val="16"/>
                <w:lang w:eastAsia="es-BO"/>
              </w:rPr>
            </w:pPr>
            <w:r w:rsidRPr="00636EB7">
              <w:rPr>
                <w:rFonts w:ascii="Calibri" w:eastAsia="Times New Roman" w:hAnsi="Calibri" w:cs="Arial"/>
                <w:color w:val="000000"/>
                <w:sz w:val="16"/>
                <w:szCs w:val="16"/>
                <w:lang w:val="es-ES" w:eastAsia="es-ES"/>
              </w:rPr>
              <w:t>130,01</w:t>
            </w:r>
          </w:p>
        </w:tc>
        <w:tc>
          <w:tcPr>
            <w:tcW w:w="1143" w:type="dxa"/>
            <w:tcBorders>
              <w:top w:val="nil"/>
              <w:left w:val="nil"/>
              <w:bottom w:val="single" w:sz="4" w:space="0" w:color="auto"/>
              <w:right w:val="single" w:sz="4" w:space="0" w:color="auto"/>
            </w:tcBorders>
            <w:shd w:val="clear" w:color="auto" w:fill="auto"/>
            <w:vAlign w:val="center"/>
          </w:tcPr>
          <w:p w14:paraId="2F0F5721" w14:textId="3F484A46" w:rsidR="00FA5FE1" w:rsidRPr="008869C5" w:rsidRDefault="00FA5FE1"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26.002,00</w:t>
            </w:r>
          </w:p>
        </w:tc>
        <w:tc>
          <w:tcPr>
            <w:tcW w:w="994" w:type="dxa"/>
            <w:tcBorders>
              <w:top w:val="nil"/>
              <w:left w:val="nil"/>
              <w:bottom w:val="single" w:sz="4" w:space="0" w:color="auto"/>
              <w:right w:val="single" w:sz="4" w:space="0" w:color="auto"/>
            </w:tcBorders>
            <w:shd w:val="clear" w:color="auto" w:fill="auto"/>
            <w:vAlign w:val="center"/>
          </w:tcPr>
          <w:p w14:paraId="7A8E52E5" w14:textId="34B4776C" w:rsidR="00FA5FE1" w:rsidRPr="008869C5" w:rsidRDefault="003260CF" w:rsidP="00FA5FE1">
            <w:pPr>
              <w:jc w:val="center"/>
              <w:rPr>
                <w:rFonts w:ascii="Tahoma" w:eastAsia="Times New Roman" w:hAnsi="Tahoma" w:cs="Tahoma"/>
                <w:color w:val="000000"/>
                <w:sz w:val="16"/>
                <w:szCs w:val="16"/>
                <w:lang w:eastAsia="es-BO"/>
              </w:rPr>
            </w:pPr>
            <w:r w:rsidRPr="008869C5">
              <w:rPr>
                <w:rFonts w:ascii="Tahoma" w:eastAsia="Times New Roman" w:hAnsi="Tahoma" w:cs="Tahoma"/>
                <w:color w:val="000000"/>
                <w:sz w:val="16"/>
                <w:szCs w:val="16"/>
                <w:lang w:eastAsia="es-BO"/>
              </w:rPr>
              <w:t>15</w:t>
            </w:r>
          </w:p>
        </w:tc>
        <w:tc>
          <w:tcPr>
            <w:tcW w:w="1209" w:type="dxa"/>
            <w:tcBorders>
              <w:top w:val="nil"/>
              <w:left w:val="nil"/>
              <w:bottom w:val="single" w:sz="4" w:space="0" w:color="auto"/>
              <w:right w:val="single" w:sz="4" w:space="0" w:color="auto"/>
            </w:tcBorders>
            <w:shd w:val="clear" w:color="auto" w:fill="auto"/>
            <w:vAlign w:val="center"/>
          </w:tcPr>
          <w:p w14:paraId="410F0717" w14:textId="77777777" w:rsidR="00FA5FE1" w:rsidRPr="00516A22" w:rsidRDefault="00FA5FE1" w:rsidP="00FA5FE1">
            <w:pPr>
              <w:rPr>
                <w:rFonts w:ascii="Arial" w:eastAsia="Times New Roman" w:hAnsi="Arial" w:cs="Arial"/>
                <w:color w:val="000000"/>
                <w:sz w:val="14"/>
                <w:szCs w:val="14"/>
                <w:lang w:eastAsia="es-BO"/>
              </w:rPr>
            </w:pPr>
          </w:p>
        </w:tc>
        <w:tc>
          <w:tcPr>
            <w:tcW w:w="1044" w:type="dxa"/>
            <w:tcBorders>
              <w:top w:val="nil"/>
              <w:left w:val="nil"/>
              <w:bottom w:val="single" w:sz="4" w:space="0" w:color="auto"/>
              <w:right w:val="single" w:sz="4" w:space="0" w:color="auto"/>
            </w:tcBorders>
            <w:shd w:val="clear" w:color="auto" w:fill="auto"/>
            <w:vAlign w:val="center"/>
          </w:tcPr>
          <w:p w14:paraId="788FC668" w14:textId="77777777" w:rsidR="00FA5FE1" w:rsidRPr="00516A22" w:rsidRDefault="00FA5FE1" w:rsidP="00FA5FE1">
            <w:pPr>
              <w:rPr>
                <w:rFonts w:ascii="Arial" w:eastAsia="Times New Roman" w:hAnsi="Arial" w:cs="Arial"/>
                <w:color w:val="000000"/>
                <w:sz w:val="14"/>
                <w:szCs w:val="14"/>
                <w:lang w:eastAsia="es-BO"/>
              </w:rPr>
            </w:pPr>
          </w:p>
        </w:tc>
        <w:tc>
          <w:tcPr>
            <w:tcW w:w="1141" w:type="dxa"/>
            <w:tcBorders>
              <w:top w:val="nil"/>
              <w:left w:val="nil"/>
              <w:bottom w:val="single" w:sz="4" w:space="0" w:color="auto"/>
              <w:right w:val="single" w:sz="4" w:space="0" w:color="auto"/>
            </w:tcBorders>
            <w:shd w:val="clear" w:color="auto" w:fill="auto"/>
            <w:vAlign w:val="center"/>
          </w:tcPr>
          <w:p w14:paraId="3EBB87CE" w14:textId="77777777" w:rsidR="00FA5FE1" w:rsidRPr="00516A22" w:rsidRDefault="00FA5FE1" w:rsidP="00FA5FE1">
            <w:pPr>
              <w:rPr>
                <w:rFonts w:ascii="Arial" w:eastAsia="Times New Roman" w:hAnsi="Arial" w:cs="Arial"/>
                <w:color w:val="000000"/>
                <w:sz w:val="14"/>
                <w:szCs w:val="14"/>
                <w:lang w:eastAsia="es-BO"/>
              </w:rPr>
            </w:pPr>
          </w:p>
        </w:tc>
        <w:tc>
          <w:tcPr>
            <w:tcW w:w="1063" w:type="dxa"/>
            <w:tcBorders>
              <w:top w:val="nil"/>
              <w:left w:val="nil"/>
              <w:bottom w:val="single" w:sz="4" w:space="0" w:color="auto"/>
              <w:right w:val="single" w:sz="4" w:space="0" w:color="auto"/>
            </w:tcBorders>
            <w:shd w:val="clear" w:color="auto" w:fill="auto"/>
            <w:vAlign w:val="center"/>
          </w:tcPr>
          <w:p w14:paraId="3B55C5C6" w14:textId="77777777" w:rsidR="00FA5FE1" w:rsidRPr="00516A22" w:rsidRDefault="00FA5FE1" w:rsidP="00FA5FE1">
            <w:pPr>
              <w:rPr>
                <w:rFonts w:ascii="Arial" w:eastAsia="Times New Roman" w:hAnsi="Arial" w:cs="Arial"/>
                <w:color w:val="000000"/>
                <w:sz w:val="14"/>
                <w:szCs w:val="14"/>
                <w:lang w:eastAsia="es-BO"/>
              </w:rPr>
            </w:pPr>
          </w:p>
        </w:tc>
        <w:tc>
          <w:tcPr>
            <w:tcW w:w="957" w:type="dxa"/>
            <w:tcBorders>
              <w:top w:val="nil"/>
              <w:left w:val="nil"/>
              <w:bottom w:val="single" w:sz="4" w:space="0" w:color="auto"/>
              <w:right w:val="single" w:sz="4" w:space="0" w:color="auto"/>
            </w:tcBorders>
            <w:shd w:val="clear" w:color="auto" w:fill="auto"/>
            <w:vAlign w:val="center"/>
          </w:tcPr>
          <w:p w14:paraId="649111E5" w14:textId="77777777" w:rsidR="00FA5FE1" w:rsidRPr="00516A22" w:rsidRDefault="00FA5FE1" w:rsidP="00FA5FE1">
            <w:pPr>
              <w:rPr>
                <w:rFonts w:ascii="Arial" w:eastAsia="Times New Roman" w:hAnsi="Arial" w:cs="Arial"/>
                <w:color w:val="000000"/>
                <w:sz w:val="14"/>
                <w:szCs w:val="14"/>
                <w:lang w:eastAsia="es-BO"/>
              </w:rPr>
            </w:pPr>
          </w:p>
        </w:tc>
        <w:tc>
          <w:tcPr>
            <w:tcW w:w="1182" w:type="dxa"/>
            <w:tcBorders>
              <w:top w:val="nil"/>
              <w:left w:val="nil"/>
              <w:bottom w:val="single" w:sz="4" w:space="0" w:color="auto"/>
              <w:right w:val="single" w:sz="4" w:space="0" w:color="auto"/>
            </w:tcBorders>
            <w:shd w:val="clear" w:color="auto" w:fill="auto"/>
            <w:vAlign w:val="center"/>
          </w:tcPr>
          <w:p w14:paraId="2C687DA5" w14:textId="77777777" w:rsidR="00FA5FE1" w:rsidRPr="00516A22" w:rsidRDefault="00FA5FE1" w:rsidP="00FA5FE1">
            <w:pPr>
              <w:rPr>
                <w:rFonts w:ascii="Arial" w:eastAsia="Times New Roman" w:hAnsi="Arial" w:cs="Arial"/>
                <w:color w:val="000000"/>
                <w:sz w:val="14"/>
                <w:szCs w:val="14"/>
                <w:lang w:eastAsia="es-BO"/>
              </w:rPr>
            </w:pPr>
          </w:p>
        </w:tc>
      </w:tr>
      <w:tr w:rsidR="00FD341E" w:rsidRPr="00516A22" w14:paraId="3976A9B0" w14:textId="77777777" w:rsidTr="00E96DB3">
        <w:trPr>
          <w:trHeight w:val="360"/>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6D509B9C"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TOTAL PRECIO REFERENCIAL  (Numeral)</w:t>
            </w:r>
          </w:p>
        </w:tc>
        <w:tc>
          <w:tcPr>
            <w:tcW w:w="1143" w:type="dxa"/>
            <w:tcBorders>
              <w:top w:val="nil"/>
              <w:left w:val="nil"/>
              <w:bottom w:val="single" w:sz="4" w:space="0" w:color="auto"/>
              <w:right w:val="single" w:sz="4" w:space="0" w:color="auto"/>
            </w:tcBorders>
            <w:shd w:val="clear" w:color="000000" w:fill="ACB9CA"/>
            <w:vAlign w:val="center"/>
          </w:tcPr>
          <w:p w14:paraId="486EAE00" w14:textId="0A563EE8" w:rsidR="00FD341E" w:rsidRPr="00516A22" w:rsidRDefault="003260CF" w:rsidP="00D827FF">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53.276,00</w:t>
            </w:r>
          </w:p>
        </w:tc>
        <w:tc>
          <w:tcPr>
            <w:tcW w:w="994" w:type="dxa"/>
            <w:tcBorders>
              <w:top w:val="nil"/>
              <w:left w:val="nil"/>
              <w:bottom w:val="single" w:sz="4" w:space="0" w:color="auto"/>
              <w:right w:val="single" w:sz="4" w:space="0" w:color="auto"/>
            </w:tcBorders>
            <w:shd w:val="clear" w:color="000000" w:fill="ACB9CA"/>
            <w:vAlign w:val="center"/>
          </w:tcPr>
          <w:p w14:paraId="0A6C99FB" w14:textId="77777777" w:rsidR="00FD341E" w:rsidRPr="00516A22" w:rsidRDefault="00FD341E" w:rsidP="00D827FF">
            <w:pPr>
              <w:jc w:val="center"/>
              <w:rPr>
                <w:rFonts w:ascii="Tahoma" w:eastAsia="Times New Roman" w:hAnsi="Tahoma" w:cs="Tahoma"/>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5916196E" w14:textId="4CAFAC2A"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TOTAL PROPUESTA (Numeral)</w:t>
            </w:r>
          </w:p>
        </w:tc>
        <w:tc>
          <w:tcPr>
            <w:tcW w:w="1182" w:type="dxa"/>
            <w:tcBorders>
              <w:top w:val="nil"/>
              <w:left w:val="nil"/>
              <w:bottom w:val="single" w:sz="4" w:space="0" w:color="auto"/>
              <w:right w:val="single" w:sz="4" w:space="0" w:color="auto"/>
            </w:tcBorders>
            <w:shd w:val="clear" w:color="000000" w:fill="DEEAF6"/>
            <w:vAlign w:val="center"/>
            <w:hideMark/>
          </w:tcPr>
          <w:p w14:paraId="3FDA6C39"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r w:rsidR="00FD341E" w:rsidRPr="00516A22" w14:paraId="59F94933" w14:textId="77777777" w:rsidTr="00E96DB3">
        <w:trPr>
          <w:trHeight w:val="612"/>
        </w:trPr>
        <w:tc>
          <w:tcPr>
            <w:tcW w:w="600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18589CC2" w14:textId="77777777" w:rsidR="00FD341E" w:rsidRPr="00516A22" w:rsidRDefault="00FD341E" w:rsidP="00D827FF">
            <w:pPr>
              <w:jc w:val="right"/>
              <w:rPr>
                <w:rFonts w:ascii="Arial" w:eastAsia="Times New Roman" w:hAnsi="Arial" w:cs="Arial"/>
                <w:b/>
                <w:bCs/>
                <w:color w:val="000000"/>
                <w:sz w:val="18"/>
                <w:szCs w:val="18"/>
                <w:lang w:eastAsia="es-BO"/>
              </w:rPr>
            </w:pPr>
            <w:r w:rsidRPr="00516A22">
              <w:rPr>
                <w:rFonts w:ascii="Arial" w:eastAsia="Times New Roman" w:hAnsi="Arial" w:cs="Arial"/>
                <w:b/>
                <w:bCs/>
                <w:color w:val="000000"/>
                <w:sz w:val="18"/>
                <w:szCs w:val="18"/>
                <w:lang w:eastAsia="es-BO"/>
              </w:rPr>
              <w:t>(Literal)</w:t>
            </w:r>
          </w:p>
        </w:tc>
        <w:tc>
          <w:tcPr>
            <w:tcW w:w="1143" w:type="dxa"/>
            <w:tcBorders>
              <w:top w:val="nil"/>
              <w:left w:val="nil"/>
              <w:bottom w:val="single" w:sz="4" w:space="0" w:color="auto"/>
              <w:right w:val="single" w:sz="4" w:space="0" w:color="auto"/>
            </w:tcBorders>
            <w:shd w:val="clear" w:color="000000" w:fill="ACB9CA"/>
            <w:vAlign w:val="center"/>
          </w:tcPr>
          <w:p w14:paraId="1A826D76" w14:textId="2B4C0446" w:rsidR="00FD341E" w:rsidRPr="00516A22" w:rsidRDefault="003260CF" w:rsidP="00273FAB">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Cincuenta y tres mil doscientos setenta y seis 00/100 Bolivianos</w:t>
            </w:r>
          </w:p>
        </w:tc>
        <w:tc>
          <w:tcPr>
            <w:tcW w:w="994" w:type="dxa"/>
            <w:tcBorders>
              <w:top w:val="nil"/>
              <w:left w:val="nil"/>
              <w:bottom w:val="single" w:sz="4" w:space="0" w:color="auto"/>
              <w:right w:val="single" w:sz="4" w:space="0" w:color="auto"/>
            </w:tcBorders>
            <w:shd w:val="clear" w:color="000000" w:fill="ACB9CA"/>
            <w:vAlign w:val="center"/>
          </w:tcPr>
          <w:p w14:paraId="52E32EE7" w14:textId="77777777" w:rsidR="00FD341E" w:rsidRPr="00516A22" w:rsidRDefault="00FD341E" w:rsidP="00273FAB">
            <w:pPr>
              <w:jc w:val="both"/>
              <w:rPr>
                <w:rFonts w:ascii="Arial" w:eastAsia="Times New Roman" w:hAnsi="Arial" w:cs="Arial"/>
                <w:b/>
                <w:bCs/>
                <w:color w:val="000000"/>
                <w:sz w:val="16"/>
                <w:szCs w:val="16"/>
                <w:lang w:eastAsia="es-BO"/>
              </w:rPr>
            </w:pPr>
          </w:p>
        </w:tc>
        <w:tc>
          <w:tcPr>
            <w:tcW w:w="5414" w:type="dxa"/>
            <w:gridSpan w:val="5"/>
            <w:tcBorders>
              <w:top w:val="single" w:sz="4" w:space="0" w:color="auto"/>
              <w:left w:val="nil"/>
              <w:bottom w:val="single" w:sz="4" w:space="0" w:color="auto"/>
              <w:right w:val="single" w:sz="4" w:space="0" w:color="auto"/>
            </w:tcBorders>
            <w:shd w:val="clear" w:color="000000" w:fill="DEEAF6"/>
            <w:vAlign w:val="center"/>
            <w:hideMark/>
          </w:tcPr>
          <w:p w14:paraId="18ADF713" w14:textId="444980E8" w:rsidR="00FD341E" w:rsidRPr="00516A22" w:rsidRDefault="00FD341E" w:rsidP="00D827FF">
            <w:pPr>
              <w:jc w:val="right"/>
              <w:rPr>
                <w:rFonts w:ascii="Arial" w:eastAsia="Times New Roman" w:hAnsi="Arial" w:cs="Arial"/>
                <w:b/>
                <w:bCs/>
                <w:color w:val="000000"/>
                <w:sz w:val="14"/>
                <w:szCs w:val="14"/>
                <w:lang w:eastAsia="es-BO"/>
              </w:rPr>
            </w:pPr>
            <w:r w:rsidRPr="00516A22">
              <w:rPr>
                <w:rFonts w:ascii="Arial" w:eastAsia="Times New Roman" w:hAnsi="Arial" w:cs="Arial"/>
                <w:b/>
                <w:bCs/>
                <w:color w:val="000000"/>
                <w:sz w:val="14"/>
                <w:szCs w:val="14"/>
                <w:lang w:eastAsia="es-BO"/>
              </w:rPr>
              <w:t>(Literal)</w:t>
            </w:r>
          </w:p>
        </w:tc>
        <w:tc>
          <w:tcPr>
            <w:tcW w:w="1182" w:type="dxa"/>
            <w:tcBorders>
              <w:top w:val="nil"/>
              <w:left w:val="nil"/>
              <w:bottom w:val="single" w:sz="4" w:space="0" w:color="auto"/>
              <w:right w:val="single" w:sz="4" w:space="0" w:color="auto"/>
            </w:tcBorders>
            <w:shd w:val="clear" w:color="000000" w:fill="DEEAF6"/>
            <w:vAlign w:val="center"/>
            <w:hideMark/>
          </w:tcPr>
          <w:p w14:paraId="64EC5803" w14:textId="77777777" w:rsidR="00FD341E" w:rsidRPr="00516A22" w:rsidRDefault="00FD341E" w:rsidP="00D827FF">
            <w:pPr>
              <w:rPr>
                <w:rFonts w:ascii="Arial" w:eastAsia="Times New Roman" w:hAnsi="Arial" w:cs="Arial"/>
                <w:color w:val="000000"/>
                <w:sz w:val="14"/>
                <w:szCs w:val="14"/>
                <w:lang w:eastAsia="es-BO"/>
              </w:rPr>
            </w:pPr>
            <w:r w:rsidRPr="00516A22">
              <w:rPr>
                <w:rFonts w:ascii="Arial" w:eastAsia="Times New Roman" w:hAnsi="Arial" w:cs="Arial"/>
                <w:color w:val="000000"/>
                <w:sz w:val="14"/>
                <w:szCs w:val="14"/>
                <w:lang w:eastAsia="es-BO"/>
              </w:rPr>
              <w:t> </w:t>
            </w:r>
          </w:p>
        </w:tc>
      </w:tr>
    </w:tbl>
    <w:p w14:paraId="79152EFD" w14:textId="77777777" w:rsidR="00D96531" w:rsidRDefault="00D96531" w:rsidP="003E04C0">
      <w:pPr>
        <w:ind w:hanging="567"/>
        <w:rPr>
          <w:rFonts w:ascii="Verdana" w:hAnsi="Verdana" w:cs="Arial"/>
          <w:i/>
          <w:sz w:val="18"/>
          <w:szCs w:val="18"/>
          <w:lang w:val="es-ES"/>
        </w:rPr>
      </w:pPr>
    </w:p>
    <w:p w14:paraId="3CBEE15A" w14:textId="6C144234" w:rsidR="00D827FF" w:rsidRPr="00653AD9" w:rsidRDefault="00653AD9" w:rsidP="003E04C0">
      <w:pPr>
        <w:ind w:hanging="567"/>
        <w:rPr>
          <w:rFonts w:ascii="Verdana" w:hAnsi="Verdana" w:cs="Arial"/>
          <w:i/>
          <w:sz w:val="16"/>
          <w:szCs w:val="16"/>
        </w:rPr>
        <w:sectPr w:rsidR="00D827FF" w:rsidRPr="00653AD9" w:rsidSect="00384E0D">
          <w:pgSz w:w="15840" w:h="12240" w:orient="landscape" w:code="1"/>
          <w:pgMar w:top="1418" w:right="956" w:bottom="1276" w:left="1134" w:header="709" w:footer="709" w:gutter="0"/>
          <w:cols w:space="708"/>
          <w:docGrid w:linePitch="360"/>
        </w:sectPr>
      </w:pPr>
      <w:r w:rsidRPr="00653AD9">
        <w:rPr>
          <w:rFonts w:ascii="Verdana" w:hAnsi="Verdana" w:cs="Arial"/>
          <w:i/>
          <w:sz w:val="16"/>
          <w:szCs w:val="16"/>
          <w:lang w:val="es-ES"/>
        </w:rPr>
        <w:t xml:space="preserve">(*) </w:t>
      </w:r>
      <w:r w:rsidR="00FD341E" w:rsidRPr="00653AD9">
        <w:rPr>
          <w:rFonts w:ascii="Verdana" w:hAnsi="Verdana" w:cs="Arial"/>
          <w:i/>
          <w:sz w:val="16"/>
          <w:szCs w:val="16"/>
          <w:lang w:val="es-ES"/>
        </w:rPr>
        <w:t xml:space="preserve">El plazo de entrega es computable a partir del siguiente </w:t>
      </w:r>
      <w:r w:rsidR="003E04C0" w:rsidRPr="00653AD9">
        <w:rPr>
          <w:rFonts w:ascii="Verdana" w:hAnsi="Verdana" w:cs="Arial"/>
          <w:i/>
          <w:sz w:val="16"/>
          <w:szCs w:val="16"/>
          <w:lang w:val="es-ES"/>
        </w:rPr>
        <w:t>día</w:t>
      </w:r>
      <w:r w:rsidR="00FD341E" w:rsidRPr="00653AD9">
        <w:rPr>
          <w:rFonts w:ascii="Verdana" w:hAnsi="Verdana" w:cs="Arial"/>
          <w:i/>
          <w:sz w:val="16"/>
          <w:szCs w:val="16"/>
          <w:lang w:val="es-ES"/>
        </w:rPr>
        <w:t xml:space="preserve"> hábil de la </w:t>
      </w:r>
      <w:r w:rsidR="003260CF">
        <w:rPr>
          <w:rFonts w:ascii="Verdana" w:hAnsi="Verdana" w:cs="Arial"/>
          <w:i/>
          <w:sz w:val="16"/>
          <w:szCs w:val="16"/>
          <w:lang w:val="es-ES"/>
        </w:rPr>
        <w:t>recepción de la orden de compra</w:t>
      </w:r>
      <w:r w:rsidR="00FD341E" w:rsidRPr="00653AD9">
        <w:rPr>
          <w:rFonts w:ascii="Verdana" w:hAnsi="Verdana" w:cs="Arial"/>
          <w:i/>
          <w:sz w:val="16"/>
          <w:szCs w:val="16"/>
          <w:lang w:val="es-ES"/>
        </w:rPr>
        <w:t>.</w:t>
      </w:r>
    </w:p>
    <w:p w14:paraId="6151ADAA"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15802EC6"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718F1780" w14:textId="77777777" w:rsidR="002E75CE"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 xml:space="preserve">ITEM </w:t>
      </w:r>
      <w:r>
        <w:rPr>
          <w:rFonts w:ascii="Tahoma" w:hAnsi="Tahoma" w:cs="Tahoma"/>
          <w:b/>
          <w:noProof/>
          <w:sz w:val="16"/>
          <w:szCs w:val="16"/>
          <w:u w:val="single"/>
        </w:rPr>
        <w:t>1</w:t>
      </w:r>
      <w:r>
        <w:t xml:space="preserve"> </w:t>
      </w:r>
      <w:r>
        <w:rPr>
          <w:rFonts w:ascii="Tahoma" w:hAnsi="Tahoma" w:cs="Tahoma"/>
          <w:b/>
          <w:noProof/>
          <w:sz w:val="16"/>
          <w:szCs w:val="16"/>
          <w:u w:val="single"/>
        </w:rPr>
        <w:t>CONECTOR PARALELO DENTADO AISLADO</w:t>
      </w:r>
    </w:p>
    <w:p w14:paraId="3B19D63D" w14:textId="77777777" w:rsidR="002E75CE" w:rsidRPr="00B16349" w:rsidRDefault="002E75CE" w:rsidP="002E75CE">
      <w:pPr>
        <w:jc w:val="center"/>
        <w:rPr>
          <w:rFonts w:ascii="Tahoma" w:hAnsi="Tahoma" w:cs="Tahoma"/>
          <w:b/>
          <w:noProof/>
          <w:sz w:val="16"/>
          <w:szCs w:val="16"/>
          <w:u w:val="single"/>
        </w:rPr>
      </w:pPr>
    </w:p>
    <w:tbl>
      <w:tblPr>
        <w:tblW w:w="10205" w:type="dxa"/>
        <w:jc w:val="center"/>
        <w:tblLayout w:type="fixed"/>
        <w:tblCellMar>
          <w:left w:w="70" w:type="dxa"/>
          <w:right w:w="70" w:type="dxa"/>
        </w:tblCellMar>
        <w:tblLook w:val="04A0" w:firstRow="1" w:lastRow="0" w:firstColumn="1" w:lastColumn="0" w:noHBand="0" w:noVBand="1"/>
      </w:tblPr>
      <w:tblGrid>
        <w:gridCol w:w="704"/>
        <w:gridCol w:w="4531"/>
        <w:gridCol w:w="714"/>
        <w:gridCol w:w="567"/>
        <w:gridCol w:w="3680"/>
        <w:gridCol w:w="9"/>
      </w:tblGrid>
      <w:tr w:rsidR="002E75CE" w:rsidRPr="004B6063" w14:paraId="1EE602B8" w14:textId="77777777" w:rsidTr="002E75CE">
        <w:trPr>
          <w:gridAfter w:val="1"/>
          <w:wAfter w:w="9" w:type="dxa"/>
          <w:trHeight w:val="629"/>
          <w:jc w:val="center"/>
        </w:trPr>
        <w:tc>
          <w:tcPr>
            <w:tcW w:w="6516"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198584D6"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680"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3245B89F" w14:textId="77777777" w:rsidR="002E75CE" w:rsidRPr="004B6063" w:rsidRDefault="002E75CE" w:rsidP="00BE214E">
            <w:pPr>
              <w:rPr>
                <w:rFonts w:ascii="Tahoma" w:hAnsi="Tahoma" w:cs="Tahoma"/>
                <w:sz w:val="16"/>
                <w:szCs w:val="16"/>
                <w:lang w:eastAsia="es-ES"/>
              </w:rPr>
            </w:pPr>
          </w:p>
          <w:p w14:paraId="37C86C0D"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2E75CE" w:rsidRPr="004B6063" w14:paraId="3C947D5A" w14:textId="77777777" w:rsidTr="002E75C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79031812" w14:textId="77777777" w:rsidR="002E75CE" w:rsidRPr="004B6063" w:rsidRDefault="002E75CE" w:rsidP="00BE214E">
            <w:pPr>
              <w:jc w:val="center"/>
              <w:rPr>
                <w:rFonts w:ascii="Tahoma" w:hAnsi="Tahoma" w:cs="Tahoma"/>
                <w:sz w:val="16"/>
                <w:szCs w:val="16"/>
                <w:lang w:eastAsia="es-ES"/>
              </w:rPr>
            </w:pPr>
            <w:r>
              <w:rPr>
                <w:rFonts w:ascii="Tahoma" w:hAnsi="Tahoma" w:cs="Tahoma"/>
                <w:sz w:val="16"/>
                <w:szCs w:val="16"/>
                <w:lang w:eastAsia="es-ES"/>
              </w:rPr>
              <w:t>Ítem</w:t>
            </w:r>
          </w:p>
        </w:tc>
        <w:tc>
          <w:tcPr>
            <w:tcW w:w="5812"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06BF5278" w14:textId="77777777" w:rsidR="002E75CE" w:rsidRPr="00F958AB" w:rsidRDefault="002E75CE" w:rsidP="00BE214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r>
              <w:rPr>
                <w:rFonts w:ascii="Tahoma" w:hAnsi="Tahoma" w:cs="Tahoma"/>
                <w:sz w:val="16"/>
                <w:szCs w:val="16"/>
                <w:lang w:eastAsia="es-ES"/>
              </w:rPr>
              <w:t xml:space="preserve"> (*)</w:t>
            </w:r>
          </w:p>
        </w:tc>
        <w:tc>
          <w:tcPr>
            <w:tcW w:w="3680" w:type="dxa"/>
            <w:tcBorders>
              <w:top w:val="nil"/>
              <w:left w:val="nil"/>
              <w:bottom w:val="single" w:sz="4" w:space="0" w:color="auto"/>
              <w:right w:val="single" w:sz="4" w:space="0" w:color="auto"/>
            </w:tcBorders>
            <w:shd w:val="clear" w:color="auto" w:fill="B1C6D7" w:themeFill="background2" w:themeFillShade="E6"/>
            <w:vAlign w:val="center"/>
          </w:tcPr>
          <w:p w14:paraId="74CB76AB"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2E75CE" w:rsidRPr="004B6063" w14:paraId="40B08612" w14:textId="77777777" w:rsidTr="002E75C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2799A9A8" w14:textId="77777777" w:rsidR="002E75CE" w:rsidRPr="00041F0A" w:rsidRDefault="002E75CE" w:rsidP="008869C5">
            <w:pPr>
              <w:jc w:val="center"/>
              <w:rPr>
                <w:rFonts w:ascii="Tahoma" w:hAnsi="Tahoma" w:cs="Tahoma"/>
                <w:b/>
                <w:sz w:val="16"/>
                <w:szCs w:val="16"/>
                <w:lang w:eastAsia="es-ES"/>
              </w:rPr>
            </w:pPr>
            <w:r w:rsidRPr="00041F0A">
              <w:rPr>
                <w:rFonts w:ascii="Tahoma" w:hAnsi="Tahoma" w:cs="Tahoma"/>
                <w:b/>
                <w:noProof/>
                <w:sz w:val="16"/>
                <w:szCs w:val="16"/>
              </w:rPr>
              <w:t>1</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0E6234" w14:textId="77777777" w:rsidR="002E75CE" w:rsidRPr="00123389" w:rsidRDefault="002E75CE" w:rsidP="00BE214E">
            <w:pPr>
              <w:rPr>
                <w:rFonts w:ascii="Tahoma" w:hAnsi="Tahoma" w:cs="Tahoma"/>
                <w:b/>
                <w:bCs/>
                <w:sz w:val="16"/>
                <w:szCs w:val="16"/>
              </w:rPr>
            </w:pPr>
            <w:r>
              <w:rPr>
                <w:rFonts w:ascii="Tahoma" w:hAnsi="Tahoma" w:cs="Tahoma"/>
                <w:b/>
                <w:noProof/>
                <w:sz w:val="16"/>
                <w:szCs w:val="16"/>
              </w:rPr>
              <w:t>CONECTOR PARALELO DENTADO AISLADO</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3BDA4C5E" w14:textId="77777777" w:rsidR="002E75CE" w:rsidRPr="00041F0A" w:rsidRDefault="002E75CE" w:rsidP="00BE214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2E75CE" w:rsidRPr="004B6063" w14:paraId="21BDBBB0" w14:textId="77777777" w:rsidTr="002E75CE">
        <w:trPr>
          <w:gridAfter w:val="1"/>
          <w:wAfter w:w="9" w:type="dxa"/>
          <w:trHeight w:val="39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1424CC" w14:textId="77777777" w:rsidR="002E75CE" w:rsidRPr="006E6155" w:rsidRDefault="002E75CE" w:rsidP="00BE214E">
            <w:pPr>
              <w:jc w:val="center"/>
              <w:rPr>
                <w:rFonts w:ascii="Tahoma" w:hAnsi="Tahoma" w:cs="Tahoma"/>
                <w:sz w:val="16"/>
                <w:szCs w:val="16"/>
                <w:lang w:eastAsia="es-ES"/>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tbl>
            <w:tblPr>
              <w:tblW w:w="4181" w:type="dxa"/>
              <w:tblLayout w:type="fixed"/>
              <w:tblCellMar>
                <w:left w:w="70" w:type="dxa"/>
                <w:right w:w="70" w:type="dxa"/>
              </w:tblCellMar>
              <w:tblLook w:val="04A0" w:firstRow="1" w:lastRow="0" w:firstColumn="1" w:lastColumn="0" w:noHBand="0" w:noVBand="1"/>
            </w:tblPr>
            <w:tblGrid>
              <w:gridCol w:w="3053"/>
              <w:gridCol w:w="155"/>
              <w:gridCol w:w="973"/>
            </w:tblGrid>
            <w:tr w:rsidR="002E75CE" w:rsidRPr="009F65D3" w14:paraId="2346ED1A" w14:textId="77777777" w:rsidTr="002E75CE">
              <w:trPr>
                <w:trHeight w:val="315"/>
              </w:trPr>
              <w:tc>
                <w:tcPr>
                  <w:tcW w:w="3208" w:type="dxa"/>
                  <w:gridSpan w:val="2"/>
                  <w:shd w:val="clear" w:color="auto" w:fill="auto"/>
                  <w:vAlign w:val="center"/>
                </w:tcPr>
                <w:p w14:paraId="52D49228" w14:textId="77777777" w:rsidR="002E75CE" w:rsidRPr="009F65D3" w:rsidRDefault="002E75CE" w:rsidP="00BE214E">
                  <w:pPr>
                    <w:rPr>
                      <w:rFonts w:ascii="Arial" w:eastAsia="Malgun Gothic" w:hAnsi="Arial" w:cs="Arial"/>
                      <w:color w:val="000000"/>
                      <w:sz w:val="16"/>
                      <w:szCs w:val="16"/>
                      <w:lang w:eastAsia="es-BO"/>
                    </w:rPr>
                  </w:pPr>
                </w:p>
              </w:tc>
              <w:tc>
                <w:tcPr>
                  <w:tcW w:w="973" w:type="dxa"/>
                  <w:shd w:val="clear" w:color="auto" w:fill="auto"/>
                  <w:vAlign w:val="center"/>
                </w:tcPr>
                <w:p w14:paraId="3FF7DF86" w14:textId="77777777" w:rsidR="002E75CE" w:rsidRPr="009F65D3" w:rsidRDefault="002E75CE" w:rsidP="00BE214E">
                  <w:pPr>
                    <w:jc w:val="center"/>
                    <w:rPr>
                      <w:rFonts w:ascii="Arial" w:eastAsia="Malgun Gothic" w:hAnsi="Arial" w:cs="Arial"/>
                      <w:color w:val="000000"/>
                      <w:sz w:val="16"/>
                      <w:szCs w:val="16"/>
                      <w:lang w:eastAsia="es-BO"/>
                    </w:rPr>
                  </w:pPr>
                </w:p>
              </w:tc>
            </w:tr>
            <w:tr w:rsidR="002E75CE" w:rsidRPr="009F65D3" w14:paraId="4FFBB05F" w14:textId="77777777" w:rsidTr="002E75CE">
              <w:trPr>
                <w:trHeight w:val="315"/>
              </w:trPr>
              <w:tc>
                <w:tcPr>
                  <w:tcW w:w="3053" w:type="dxa"/>
                  <w:shd w:val="clear" w:color="auto" w:fill="auto"/>
                  <w:vAlign w:val="center"/>
                  <w:hideMark/>
                </w:tcPr>
                <w:p w14:paraId="7302B49E" w14:textId="77777777" w:rsidR="002E75CE" w:rsidRDefault="002E75CE" w:rsidP="00BE214E">
                  <w:pPr>
                    <w:rPr>
                      <w:rFonts w:ascii="Tahoma" w:eastAsia="Times New Roman" w:hAnsi="Tahoma" w:cs="Tahoma"/>
                      <w:color w:val="000000"/>
                      <w:sz w:val="16"/>
                      <w:szCs w:val="16"/>
                      <w:lang w:eastAsia="es-BO"/>
                    </w:rPr>
                  </w:pPr>
                  <w:r w:rsidRPr="007231FF">
                    <w:rPr>
                      <w:rFonts w:ascii="Tahoma" w:eastAsia="Times New Roman" w:hAnsi="Tahoma" w:cs="Tahoma"/>
                      <w:color w:val="000000"/>
                      <w:sz w:val="16"/>
                      <w:szCs w:val="16"/>
                      <w:lang w:eastAsia="es-BO"/>
                    </w:rPr>
                    <w:t>Cuerpo de material polimérico resistente a intemperie</w:t>
                  </w:r>
                  <w:r>
                    <w:rPr>
                      <w:rFonts w:ascii="Tahoma" w:eastAsia="Times New Roman" w:hAnsi="Tahoma" w:cs="Tahoma"/>
                      <w:color w:val="000000"/>
                      <w:sz w:val="16"/>
                      <w:szCs w:val="16"/>
                      <w:lang w:eastAsia="es-BO"/>
                    </w:rPr>
                    <w:t>.</w:t>
                  </w:r>
                </w:p>
                <w:p w14:paraId="49D7F7C0"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Con contacto en cobre estañado </w:t>
                  </w:r>
                </w:p>
                <w:p w14:paraId="7D485F62"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w:t>
                  </w:r>
                  <w:r w:rsidRPr="00BD35C9">
                    <w:rPr>
                      <w:rFonts w:ascii="Tahoma" w:eastAsia="Times New Roman" w:hAnsi="Tahoma" w:cs="Tahoma"/>
                      <w:color w:val="000000"/>
                      <w:sz w:val="16"/>
                      <w:szCs w:val="16"/>
                      <w:lang w:eastAsia="es-BO"/>
                    </w:rPr>
                    <w:t xml:space="preserve">auchos </w:t>
                  </w:r>
                  <w:proofErr w:type="spellStart"/>
                  <w:r w:rsidRPr="00BD35C9">
                    <w:rPr>
                      <w:rFonts w:ascii="Tahoma" w:eastAsia="Times New Roman" w:hAnsi="Tahoma" w:cs="Tahoma"/>
                      <w:color w:val="000000"/>
                      <w:sz w:val="16"/>
                      <w:szCs w:val="16"/>
                      <w:lang w:eastAsia="es-BO"/>
                    </w:rPr>
                    <w:t>elastoméricos</w:t>
                  </w:r>
                  <w:proofErr w:type="spellEnd"/>
                </w:p>
                <w:p w14:paraId="5C801C40" w14:textId="77777777" w:rsidR="002E75CE" w:rsidRPr="00BD35C9"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 </w:t>
                  </w:r>
                  <w:r w:rsidRPr="00BD35C9">
                    <w:rPr>
                      <w:rFonts w:ascii="Tahoma" w:eastAsia="Times New Roman" w:hAnsi="Tahoma" w:cs="Tahoma"/>
                      <w:color w:val="000000"/>
                      <w:sz w:val="16"/>
                      <w:szCs w:val="16"/>
                      <w:lang w:eastAsia="es-BO"/>
                    </w:rPr>
                    <w:t xml:space="preserve">Cabeza fusible </w:t>
                  </w:r>
                  <w:r>
                    <w:rPr>
                      <w:rFonts w:ascii="Tahoma" w:eastAsia="Times New Roman" w:hAnsi="Tahoma" w:cs="Tahoma"/>
                      <w:color w:val="000000"/>
                      <w:sz w:val="16"/>
                      <w:szCs w:val="16"/>
                      <w:lang w:eastAsia="es-BO"/>
                    </w:rPr>
                    <w:t xml:space="preserve">de ajuste de torque </w:t>
                  </w:r>
                  <w:r w:rsidRPr="00BD35C9">
                    <w:rPr>
                      <w:rFonts w:ascii="Tahoma" w:eastAsia="Times New Roman" w:hAnsi="Tahoma" w:cs="Tahoma"/>
                      <w:color w:val="000000"/>
                      <w:sz w:val="16"/>
                      <w:szCs w:val="16"/>
                      <w:lang w:eastAsia="es-BO"/>
                    </w:rPr>
                    <w:t>establecido</w:t>
                  </w:r>
                </w:p>
                <w:p w14:paraId="39C8A196" w14:textId="77777777" w:rsidR="002E75CE" w:rsidRPr="009F65D3" w:rsidRDefault="002E75CE" w:rsidP="00BE214E">
                  <w:pPr>
                    <w:rPr>
                      <w:rFonts w:ascii="Arial" w:eastAsia="Malgun Gothic" w:hAnsi="Arial" w:cs="Arial"/>
                      <w:color w:val="000000"/>
                      <w:sz w:val="16"/>
                      <w:szCs w:val="16"/>
                      <w:lang w:eastAsia="es-BO"/>
                    </w:rPr>
                  </w:pPr>
                </w:p>
              </w:tc>
              <w:tc>
                <w:tcPr>
                  <w:tcW w:w="1128" w:type="dxa"/>
                  <w:gridSpan w:val="2"/>
                  <w:shd w:val="clear" w:color="auto" w:fill="auto"/>
                  <w:vAlign w:val="center"/>
                  <w:hideMark/>
                </w:tcPr>
                <w:p w14:paraId="60EBC544" w14:textId="77777777" w:rsidR="002E75CE" w:rsidRPr="009F65D3" w:rsidRDefault="002E75CE" w:rsidP="00BE214E">
                  <w:pPr>
                    <w:jc w:val="center"/>
                    <w:rPr>
                      <w:rFonts w:ascii="Arial" w:eastAsia="Malgun Gothic" w:hAnsi="Arial" w:cs="Arial"/>
                      <w:color w:val="000000"/>
                      <w:sz w:val="16"/>
                      <w:szCs w:val="16"/>
                      <w:lang w:eastAsia="es-BO"/>
                    </w:rPr>
                  </w:pPr>
                </w:p>
              </w:tc>
            </w:tr>
            <w:tr w:rsidR="002E75CE" w:rsidRPr="009F65D3" w14:paraId="440BF5AF" w14:textId="77777777" w:rsidTr="002E75CE">
              <w:trPr>
                <w:trHeight w:val="315"/>
              </w:trPr>
              <w:tc>
                <w:tcPr>
                  <w:tcW w:w="3053" w:type="dxa"/>
                  <w:shd w:val="clear" w:color="auto" w:fill="auto"/>
                  <w:vAlign w:val="center"/>
                </w:tcPr>
                <w:p w14:paraId="05AA1138" w14:textId="77777777" w:rsidR="002E75CE" w:rsidRPr="009F65D3" w:rsidRDefault="002E75CE" w:rsidP="00BE214E">
                  <w:pPr>
                    <w:rPr>
                      <w:rFonts w:ascii="Arial" w:eastAsia="Malgun Gothic" w:hAnsi="Arial" w:cs="Arial"/>
                      <w:color w:val="000000"/>
                      <w:sz w:val="16"/>
                      <w:szCs w:val="16"/>
                      <w:lang w:eastAsia="es-BO"/>
                    </w:rPr>
                  </w:pPr>
                </w:p>
              </w:tc>
              <w:tc>
                <w:tcPr>
                  <w:tcW w:w="1128" w:type="dxa"/>
                  <w:gridSpan w:val="2"/>
                  <w:shd w:val="clear" w:color="auto" w:fill="auto"/>
                  <w:vAlign w:val="center"/>
                </w:tcPr>
                <w:p w14:paraId="6863499D" w14:textId="77777777" w:rsidR="002E75CE" w:rsidRPr="009F65D3" w:rsidRDefault="002E75CE" w:rsidP="00BE214E">
                  <w:pPr>
                    <w:jc w:val="center"/>
                    <w:rPr>
                      <w:rFonts w:ascii="Arial" w:eastAsia="Malgun Gothic" w:hAnsi="Arial" w:cs="Arial"/>
                      <w:color w:val="000000"/>
                      <w:sz w:val="16"/>
                      <w:szCs w:val="16"/>
                      <w:lang w:eastAsia="es-BO"/>
                    </w:rPr>
                  </w:pPr>
                </w:p>
              </w:tc>
            </w:tr>
            <w:tr w:rsidR="002E75CE" w:rsidRPr="009F65D3" w14:paraId="2585D3C3" w14:textId="77777777" w:rsidTr="002E75CE">
              <w:trPr>
                <w:trHeight w:val="315"/>
              </w:trPr>
              <w:tc>
                <w:tcPr>
                  <w:tcW w:w="3053" w:type="dxa"/>
                  <w:shd w:val="clear" w:color="auto" w:fill="auto"/>
                  <w:vAlign w:val="center"/>
                </w:tcPr>
                <w:p w14:paraId="19DD18C3" w14:textId="77777777" w:rsidR="002E75CE" w:rsidRPr="009F65D3" w:rsidRDefault="002E75CE" w:rsidP="00BE214E">
                  <w:pPr>
                    <w:rPr>
                      <w:rFonts w:ascii="Arial" w:eastAsia="Malgun Gothic" w:hAnsi="Arial" w:cs="Arial"/>
                      <w:color w:val="000000"/>
                      <w:sz w:val="16"/>
                      <w:szCs w:val="16"/>
                      <w:lang w:eastAsia="es-BO"/>
                    </w:rPr>
                  </w:pPr>
                </w:p>
              </w:tc>
              <w:tc>
                <w:tcPr>
                  <w:tcW w:w="1128" w:type="dxa"/>
                  <w:gridSpan w:val="2"/>
                  <w:shd w:val="clear" w:color="auto" w:fill="auto"/>
                  <w:vAlign w:val="center"/>
                </w:tcPr>
                <w:p w14:paraId="520BB0AE" w14:textId="77777777" w:rsidR="002E75CE" w:rsidRPr="009F65D3" w:rsidRDefault="002E75CE" w:rsidP="00BE214E">
                  <w:pPr>
                    <w:jc w:val="center"/>
                    <w:rPr>
                      <w:rFonts w:ascii="Arial" w:eastAsia="Malgun Gothic" w:hAnsi="Arial" w:cs="Arial"/>
                      <w:color w:val="000000"/>
                      <w:sz w:val="16"/>
                      <w:szCs w:val="16"/>
                      <w:lang w:eastAsia="es-BO"/>
                    </w:rPr>
                  </w:pPr>
                </w:p>
              </w:tc>
            </w:tr>
            <w:tr w:rsidR="002E75CE" w:rsidRPr="009F65D3" w14:paraId="5B3CDBB6" w14:textId="77777777" w:rsidTr="002E75CE">
              <w:trPr>
                <w:trHeight w:val="315"/>
              </w:trPr>
              <w:tc>
                <w:tcPr>
                  <w:tcW w:w="3053" w:type="dxa"/>
                  <w:shd w:val="clear" w:color="auto" w:fill="auto"/>
                  <w:vAlign w:val="center"/>
                </w:tcPr>
                <w:p w14:paraId="1A199D6F" w14:textId="77777777" w:rsidR="002E75CE" w:rsidRPr="009F65D3" w:rsidRDefault="002E75CE" w:rsidP="00BE214E">
                  <w:pPr>
                    <w:rPr>
                      <w:rFonts w:ascii="Arial" w:eastAsia="Malgun Gothic" w:hAnsi="Arial" w:cs="Arial"/>
                      <w:color w:val="000000"/>
                      <w:sz w:val="16"/>
                      <w:szCs w:val="16"/>
                      <w:lang w:eastAsia="es-BO"/>
                    </w:rPr>
                  </w:pPr>
                </w:p>
              </w:tc>
              <w:tc>
                <w:tcPr>
                  <w:tcW w:w="1128" w:type="dxa"/>
                  <w:gridSpan w:val="2"/>
                  <w:shd w:val="clear" w:color="auto" w:fill="auto"/>
                  <w:vAlign w:val="center"/>
                </w:tcPr>
                <w:p w14:paraId="63B96AA3" w14:textId="77777777" w:rsidR="002E75CE" w:rsidRPr="009F65D3" w:rsidRDefault="002E75CE" w:rsidP="00BE214E">
                  <w:pPr>
                    <w:jc w:val="center"/>
                    <w:rPr>
                      <w:rFonts w:ascii="Arial" w:eastAsia="Malgun Gothic" w:hAnsi="Arial" w:cs="Arial"/>
                      <w:color w:val="000000"/>
                      <w:sz w:val="16"/>
                      <w:szCs w:val="16"/>
                      <w:lang w:eastAsia="es-BO"/>
                    </w:rPr>
                  </w:pPr>
                </w:p>
              </w:tc>
            </w:tr>
            <w:tr w:rsidR="002E75CE" w:rsidRPr="009F65D3" w14:paraId="2F341B5D" w14:textId="77777777" w:rsidTr="002E75CE">
              <w:trPr>
                <w:trHeight w:val="319"/>
              </w:trPr>
              <w:tc>
                <w:tcPr>
                  <w:tcW w:w="3053" w:type="dxa"/>
                  <w:shd w:val="clear" w:color="auto" w:fill="auto"/>
                  <w:vAlign w:val="center"/>
                  <w:hideMark/>
                </w:tcPr>
                <w:p w14:paraId="48C5AF8E" w14:textId="77777777" w:rsidR="002E75CE" w:rsidRPr="009F65D3" w:rsidRDefault="002E75CE" w:rsidP="00BE214E">
                  <w:pPr>
                    <w:rPr>
                      <w:rFonts w:ascii="Arial" w:eastAsia="Malgun Gothic" w:hAnsi="Arial" w:cs="Arial"/>
                      <w:color w:val="000000"/>
                      <w:sz w:val="16"/>
                      <w:szCs w:val="16"/>
                      <w:lang w:eastAsia="es-BO"/>
                    </w:rPr>
                  </w:pPr>
                  <w:r w:rsidRPr="007231FF">
                    <w:rPr>
                      <w:rFonts w:ascii="Tahoma" w:eastAsia="Times New Roman" w:hAnsi="Tahoma" w:cs="Tahoma"/>
                      <w:b/>
                      <w:bCs/>
                      <w:color w:val="000000"/>
                      <w:sz w:val="16"/>
                      <w:szCs w:val="16"/>
                      <w:lang w:eastAsia="es-BO"/>
                    </w:rPr>
                    <w:t>RANGO DE CONDUCTORES</w:t>
                  </w:r>
                </w:p>
              </w:tc>
              <w:tc>
                <w:tcPr>
                  <w:tcW w:w="1128" w:type="dxa"/>
                  <w:gridSpan w:val="2"/>
                  <w:shd w:val="clear" w:color="auto" w:fill="auto"/>
                  <w:vAlign w:val="center"/>
                  <w:hideMark/>
                </w:tcPr>
                <w:p w14:paraId="62ECBDA4" w14:textId="77777777" w:rsidR="002E75CE" w:rsidRPr="009F65D3" w:rsidRDefault="002E75CE" w:rsidP="00BE214E">
                  <w:pPr>
                    <w:jc w:val="center"/>
                    <w:rPr>
                      <w:rFonts w:ascii="Arial" w:eastAsia="Malgun Gothic" w:hAnsi="Arial" w:cs="Arial"/>
                      <w:color w:val="000000"/>
                      <w:sz w:val="16"/>
                      <w:szCs w:val="16"/>
                      <w:lang w:eastAsia="es-BO"/>
                    </w:rPr>
                  </w:pPr>
                </w:p>
              </w:tc>
            </w:tr>
            <w:tr w:rsidR="002E75CE" w:rsidRPr="00DD06C5" w14:paraId="4B92F126" w14:textId="77777777" w:rsidTr="002E75CE">
              <w:trPr>
                <w:trHeight w:val="315"/>
              </w:trPr>
              <w:tc>
                <w:tcPr>
                  <w:tcW w:w="3053" w:type="dxa"/>
                  <w:shd w:val="clear" w:color="auto" w:fill="auto"/>
                  <w:vAlign w:val="center"/>
                  <w:hideMark/>
                </w:tcPr>
                <w:p w14:paraId="7D0A9001" w14:textId="77777777" w:rsidR="002E75CE" w:rsidRPr="009F65D3" w:rsidRDefault="002E75CE" w:rsidP="00BE214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 xml:space="preserve">Principal: </w:t>
                  </w:r>
                </w:p>
              </w:tc>
              <w:tc>
                <w:tcPr>
                  <w:tcW w:w="1128" w:type="dxa"/>
                  <w:gridSpan w:val="2"/>
                  <w:shd w:val="clear" w:color="auto" w:fill="auto"/>
                  <w:vAlign w:val="center"/>
                  <w:hideMark/>
                </w:tcPr>
                <w:p w14:paraId="194372AC" w14:textId="77777777" w:rsidR="002E75CE" w:rsidRPr="00DD06C5"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16 hasta 150</w:t>
                  </w:r>
                  <w:r w:rsidRPr="007231FF">
                    <w:rPr>
                      <w:rFonts w:ascii="Tahoma" w:eastAsia="Times New Roman" w:hAnsi="Tahoma" w:cs="Tahoma"/>
                      <w:color w:val="000000"/>
                      <w:sz w:val="16"/>
                      <w:szCs w:val="16"/>
                      <w:lang w:eastAsia="es-BO"/>
                    </w:rPr>
                    <w:t xml:space="preserve"> mm2</w:t>
                  </w:r>
                </w:p>
              </w:tc>
            </w:tr>
            <w:tr w:rsidR="002E75CE" w:rsidRPr="009F65D3" w14:paraId="425D0318" w14:textId="77777777" w:rsidTr="002E75CE">
              <w:trPr>
                <w:trHeight w:val="315"/>
              </w:trPr>
              <w:tc>
                <w:tcPr>
                  <w:tcW w:w="3053" w:type="dxa"/>
                  <w:shd w:val="clear" w:color="auto" w:fill="auto"/>
                  <w:vAlign w:val="center"/>
                  <w:hideMark/>
                </w:tcPr>
                <w:p w14:paraId="5F3A0F47" w14:textId="77777777" w:rsidR="002E75CE" w:rsidRPr="009F65D3" w:rsidRDefault="002E75CE" w:rsidP="00BE214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Derivado:</w:t>
                  </w:r>
                </w:p>
              </w:tc>
              <w:tc>
                <w:tcPr>
                  <w:tcW w:w="1128" w:type="dxa"/>
                  <w:gridSpan w:val="2"/>
                  <w:shd w:val="clear" w:color="auto" w:fill="auto"/>
                  <w:vAlign w:val="center"/>
                  <w:hideMark/>
                </w:tcPr>
                <w:p w14:paraId="5168F3C7" w14:textId="77777777" w:rsidR="002E75CE" w:rsidRPr="009F65D3" w:rsidRDefault="002E75CE" w:rsidP="00BE214E">
                  <w:pPr>
                    <w:jc w:val="cente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4 hasta 35 mm2</w:t>
                  </w:r>
                </w:p>
              </w:tc>
            </w:tr>
            <w:tr w:rsidR="002E75CE" w:rsidRPr="009F65D3" w14:paraId="7B754673" w14:textId="77777777" w:rsidTr="002E75CE">
              <w:trPr>
                <w:trHeight w:val="315"/>
              </w:trPr>
              <w:tc>
                <w:tcPr>
                  <w:tcW w:w="3208" w:type="dxa"/>
                  <w:gridSpan w:val="2"/>
                  <w:shd w:val="clear" w:color="auto" w:fill="auto"/>
                  <w:vAlign w:val="center"/>
                </w:tcPr>
                <w:p w14:paraId="054C757B" w14:textId="77777777" w:rsidR="002E75CE" w:rsidRPr="009F65D3" w:rsidRDefault="002E75CE" w:rsidP="00BE214E">
                  <w:pPr>
                    <w:rPr>
                      <w:rFonts w:ascii="Arial" w:eastAsia="Malgun Gothic" w:hAnsi="Arial" w:cs="Arial"/>
                      <w:color w:val="000000"/>
                      <w:sz w:val="16"/>
                      <w:szCs w:val="16"/>
                      <w:lang w:eastAsia="es-BO"/>
                    </w:rPr>
                  </w:pPr>
                </w:p>
              </w:tc>
              <w:tc>
                <w:tcPr>
                  <w:tcW w:w="973" w:type="dxa"/>
                  <w:shd w:val="clear" w:color="auto" w:fill="auto"/>
                  <w:vAlign w:val="center"/>
                </w:tcPr>
                <w:p w14:paraId="6143A747" w14:textId="77777777" w:rsidR="002E75CE" w:rsidRPr="009F65D3" w:rsidRDefault="002E75CE" w:rsidP="00BE214E">
                  <w:pPr>
                    <w:jc w:val="center"/>
                    <w:rPr>
                      <w:rFonts w:ascii="Arial" w:eastAsia="Malgun Gothic" w:hAnsi="Arial" w:cs="Arial"/>
                      <w:color w:val="000000"/>
                      <w:sz w:val="16"/>
                      <w:szCs w:val="16"/>
                      <w:lang w:eastAsia="es-BO"/>
                    </w:rPr>
                  </w:pPr>
                </w:p>
              </w:tc>
            </w:tr>
          </w:tbl>
          <w:p w14:paraId="5D1CAD0D" w14:textId="77777777" w:rsidR="002E75CE" w:rsidRPr="006E6155" w:rsidRDefault="002E75CE" w:rsidP="00BE214E">
            <w:pPr>
              <w:rPr>
                <w:rFonts w:ascii="Tahoma" w:eastAsia="Times New Roman" w:hAnsi="Tahoma" w:cs="Tahoma"/>
                <w:b/>
                <w:bCs/>
                <w:sz w:val="16"/>
                <w:szCs w:val="16"/>
                <w:lang w:eastAsia="es-ES"/>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3027AE8E"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Cant.</w:t>
            </w:r>
          </w:p>
          <w:p w14:paraId="7D604776" w14:textId="77777777" w:rsidR="002E75CE" w:rsidRDefault="002E75CE" w:rsidP="00BE214E">
            <w:pPr>
              <w:rPr>
                <w:rFonts w:ascii="Tahoma" w:hAnsi="Tahoma" w:cs="Tahoma"/>
                <w:b/>
                <w:noProof/>
                <w:sz w:val="16"/>
                <w:szCs w:val="16"/>
              </w:rPr>
            </w:pPr>
          </w:p>
          <w:p w14:paraId="71A27DD0" w14:textId="77777777" w:rsidR="002E75CE" w:rsidRDefault="002E75CE" w:rsidP="00BE214E">
            <w:pPr>
              <w:rPr>
                <w:rFonts w:ascii="Tahoma" w:hAnsi="Tahoma" w:cs="Tahoma"/>
                <w:b/>
                <w:noProof/>
                <w:sz w:val="16"/>
                <w:szCs w:val="16"/>
              </w:rPr>
            </w:pPr>
          </w:p>
          <w:p w14:paraId="01C18FD3" w14:textId="77777777" w:rsidR="002E75CE" w:rsidRDefault="002E75CE" w:rsidP="00BE214E">
            <w:pPr>
              <w:rPr>
                <w:rFonts w:ascii="Tahoma" w:hAnsi="Tahoma" w:cs="Tahoma"/>
                <w:b/>
                <w:noProof/>
                <w:sz w:val="16"/>
                <w:szCs w:val="16"/>
              </w:rPr>
            </w:pPr>
          </w:p>
          <w:p w14:paraId="79B73D7B" w14:textId="77777777" w:rsidR="002E75CE" w:rsidRDefault="002E75CE" w:rsidP="00BE214E">
            <w:pPr>
              <w:rPr>
                <w:rFonts w:ascii="Tahoma" w:hAnsi="Tahoma" w:cs="Tahoma"/>
                <w:b/>
                <w:noProof/>
                <w:sz w:val="16"/>
                <w:szCs w:val="16"/>
              </w:rPr>
            </w:pPr>
          </w:p>
          <w:p w14:paraId="05BEA1DC" w14:textId="77777777" w:rsidR="002E75CE" w:rsidRDefault="002E75CE" w:rsidP="00BE214E">
            <w:pPr>
              <w:rPr>
                <w:rFonts w:ascii="Tahoma" w:hAnsi="Tahoma" w:cs="Tahoma"/>
                <w:b/>
                <w:noProof/>
                <w:sz w:val="16"/>
                <w:szCs w:val="16"/>
              </w:rPr>
            </w:pPr>
          </w:p>
          <w:p w14:paraId="7D541703" w14:textId="77777777" w:rsidR="002E75CE" w:rsidRDefault="002E75CE" w:rsidP="00BE214E">
            <w:pPr>
              <w:rPr>
                <w:rFonts w:ascii="Tahoma" w:hAnsi="Tahoma" w:cs="Tahoma"/>
                <w:b/>
                <w:noProof/>
                <w:sz w:val="16"/>
                <w:szCs w:val="16"/>
              </w:rPr>
            </w:pPr>
          </w:p>
          <w:p w14:paraId="1E03C0BC" w14:textId="77777777" w:rsidR="002E75CE" w:rsidRPr="006E6155" w:rsidRDefault="002E75CE" w:rsidP="00BE214E">
            <w:pPr>
              <w:rPr>
                <w:rFonts w:ascii="Tahoma" w:eastAsia="Times New Roman" w:hAnsi="Tahoma" w:cs="Tahoma"/>
                <w:b/>
                <w:bCs/>
                <w:sz w:val="16"/>
                <w:szCs w:val="16"/>
                <w:lang w:eastAsia="es-ES"/>
              </w:rPr>
            </w:pPr>
            <w:r>
              <w:rPr>
                <w:rFonts w:ascii="Tahoma" w:hAnsi="Tahoma" w:cs="Tahoma"/>
                <w:b/>
                <w:noProof/>
                <w:sz w:val="16"/>
                <w:szCs w:val="16"/>
              </w:rPr>
              <w:t xml:space="preserve">   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059C7B"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Unid.</w:t>
            </w:r>
          </w:p>
          <w:p w14:paraId="1F50C64B" w14:textId="77777777" w:rsidR="002E75CE" w:rsidRDefault="002E75CE" w:rsidP="00BE214E">
            <w:pPr>
              <w:rPr>
                <w:rFonts w:ascii="Tahoma" w:hAnsi="Tahoma" w:cs="Tahoma"/>
                <w:b/>
                <w:noProof/>
                <w:sz w:val="16"/>
                <w:szCs w:val="16"/>
              </w:rPr>
            </w:pPr>
          </w:p>
          <w:p w14:paraId="78D3FA24" w14:textId="77777777" w:rsidR="002E75CE" w:rsidRDefault="002E75CE" w:rsidP="00BE214E">
            <w:pPr>
              <w:rPr>
                <w:rFonts w:ascii="Tahoma" w:hAnsi="Tahoma" w:cs="Tahoma"/>
                <w:b/>
                <w:noProof/>
                <w:sz w:val="16"/>
                <w:szCs w:val="16"/>
              </w:rPr>
            </w:pPr>
          </w:p>
          <w:p w14:paraId="7730418B" w14:textId="77777777" w:rsidR="002E75CE" w:rsidRDefault="002E75CE" w:rsidP="00BE214E">
            <w:pPr>
              <w:rPr>
                <w:rFonts w:ascii="Tahoma" w:hAnsi="Tahoma" w:cs="Tahoma"/>
                <w:b/>
                <w:noProof/>
                <w:sz w:val="16"/>
                <w:szCs w:val="16"/>
              </w:rPr>
            </w:pPr>
          </w:p>
          <w:p w14:paraId="114F651D" w14:textId="77777777" w:rsidR="002E75CE" w:rsidRDefault="002E75CE" w:rsidP="00BE214E">
            <w:pPr>
              <w:rPr>
                <w:rFonts w:ascii="Tahoma" w:hAnsi="Tahoma" w:cs="Tahoma"/>
                <w:b/>
                <w:noProof/>
                <w:sz w:val="16"/>
                <w:szCs w:val="16"/>
              </w:rPr>
            </w:pPr>
          </w:p>
          <w:p w14:paraId="2DE6C781" w14:textId="77777777" w:rsidR="002E75CE" w:rsidRDefault="002E75CE" w:rsidP="00BE214E">
            <w:pPr>
              <w:rPr>
                <w:rFonts w:ascii="Tahoma" w:hAnsi="Tahoma" w:cs="Tahoma"/>
                <w:b/>
                <w:noProof/>
                <w:sz w:val="16"/>
                <w:szCs w:val="16"/>
              </w:rPr>
            </w:pPr>
          </w:p>
          <w:p w14:paraId="09805BA9" w14:textId="77777777" w:rsidR="002E75CE" w:rsidRDefault="002E75CE" w:rsidP="00BE214E">
            <w:pPr>
              <w:rPr>
                <w:rFonts w:ascii="Tahoma" w:hAnsi="Tahoma" w:cs="Tahoma"/>
                <w:b/>
                <w:noProof/>
                <w:sz w:val="16"/>
                <w:szCs w:val="16"/>
              </w:rPr>
            </w:pPr>
          </w:p>
          <w:p w14:paraId="1C4913ED" w14:textId="77777777" w:rsidR="002E75CE" w:rsidRDefault="002E75CE" w:rsidP="00BE214E">
            <w:pPr>
              <w:rPr>
                <w:rFonts w:ascii="Tahoma" w:hAnsi="Tahoma" w:cs="Tahoma"/>
                <w:b/>
                <w:noProof/>
                <w:sz w:val="16"/>
                <w:szCs w:val="16"/>
              </w:rPr>
            </w:pPr>
          </w:p>
          <w:p w14:paraId="3A8E210C" w14:textId="77777777" w:rsidR="002E75CE" w:rsidRPr="006E6155" w:rsidRDefault="002E75CE" w:rsidP="00BE214E">
            <w:pPr>
              <w:rPr>
                <w:rFonts w:ascii="Tahoma" w:eastAsia="Times New Roman" w:hAnsi="Tahoma" w:cs="Tahoma"/>
                <w:b/>
                <w:bCs/>
                <w:sz w:val="16"/>
                <w:szCs w:val="16"/>
                <w:lang w:eastAsia="es-ES"/>
              </w:rPr>
            </w:pPr>
            <w:r>
              <w:rPr>
                <w:rFonts w:ascii="Tahoma" w:hAnsi="Tahoma" w:cs="Tahoma"/>
                <w:b/>
                <w:noProof/>
                <w:sz w:val="16"/>
                <w:szCs w:val="16"/>
              </w:rPr>
              <w:t>Pzas</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79969ACE" w14:textId="77777777" w:rsidR="002E75CE" w:rsidRPr="00C74E92" w:rsidRDefault="002E75CE" w:rsidP="00BE214E">
            <w:pPr>
              <w:jc w:val="center"/>
              <w:rPr>
                <w:rFonts w:ascii="Tahoma" w:hAnsi="Tahoma" w:cs="Tahoma"/>
                <w:sz w:val="16"/>
                <w:szCs w:val="16"/>
                <w:highlight w:val="yellow"/>
                <w:lang w:eastAsia="es-ES"/>
              </w:rPr>
            </w:pPr>
          </w:p>
        </w:tc>
      </w:tr>
      <w:tr w:rsidR="002E75CE" w:rsidRPr="004B6063" w14:paraId="3E07AACA"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516" w:type="dxa"/>
            <w:gridSpan w:val="4"/>
            <w:shd w:val="clear" w:color="000000" w:fill="808080"/>
            <w:vAlign w:val="center"/>
            <w:hideMark/>
          </w:tcPr>
          <w:p w14:paraId="06D60351" w14:textId="77777777" w:rsidR="002E75CE" w:rsidRPr="004B6063" w:rsidRDefault="002E75CE" w:rsidP="00BE214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689" w:type="dxa"/>
            <w:gridSpan w:val="2"/>
            <w:shd w:val="clear" w:color="000000" w:fill="808080"/>
          </w:tcPr>
          <w:p w14:paraId="5B49ECA0" w14:textId="77777777" w:rsidR="002E75CE" w:rsidRPr="004B6063" w:rsidRDefault="002E75CE" w:rsidP="00BE214E">
            <w:pPr>
              <w:jc w:val="center"/>
              <w:rPr>
                <w:rFonts w:ascii="Tahoma" w:hAnsi="Tahoma" w:cs="Tahoma"/>
                <w:b/>
                <w:bCs/>
                <w:color w:val="FFFFFF"/>
                <w:sz w:val="16"/>
                <w:szCs w:val="16"/>
                <w:u w:val="single"/>
                <w:lang w:eastAsia="es-ES"/>
              </w:rPr>
            </w:pPr>
          </w:p>
        </w:tc>
      </w:tr>
      <w:tr w:rsidR="002E75CE" w:rsidRPr="004B6063" w14:paraId="4E192C04"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516" w:type="dxa"/>
            <w:gridSpan w:val="4"/>
            <w:shd w:val="clear" w:color="auto" w:fill="auto"/>
            <w:noWrap/>
            <w:vAlign w:val="center"/>
            <w:hideMark/>
          </w:tcPr>
          <w:p w14:paraId="472FDA1B" w14:textId="77777777" w:rsidR="002E75CE" w:rsidRPr="006B21A6" w:rsidRDefault="002E75CE" w:rsidP="00BE214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689" w:type="dxa"/>
            <w:gridSpan w:val="2"/>
          </w:tcPr>
          <w:p w14:paraId="11CF05AB" w14:textId="77777777" w:rsidR="002E75CE" w:rsidRPr="004B6063" w:rsidRDefault="002E75CE" w:rsidP="002E75CE">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5A0D1263"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516" w:type="dxa"/>
            <w:gridSpan w:val="4"/>
            <w:shd w:val="clear" w:color="auto" w:fill="auto"/>
            <w:vAlign w:val="center"/>
            <w:hideMark/>
          </w:tcPr>
          <w:p w14:paraId="36BA6674"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27F9312E" w14:textId="77777777" w:rsidR="002E75CE" w:rsidRPr="00041F0A" w:rsidRDefault="002E75CE" w:rsidP="00BE214E">
            <w:pPr>
              <w:jc w:val="both"/>
              <w:rPr>
                <w:rFonts w:ascii="Tahoma" w:hAnsi="Tahoma" w:cs="Tahoma"/>
                <w:sz w:val="16"/>
                <w:szCs w:val="16"/>
                <w:lang w:eastAsia="es-ES"/>
              </w:rPr>
            </w:pPr>
          </w:p>
          <w:p w14:paraId="1DE07EAA"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descarguío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689" w:type="dxa"/>
            <w:gridSpan w:val="2"/>
          </w:tcPr>
          <w:p w14:paraId="48680823" w14:textId="77777777" w:rsidR="002E75CE" w:rsidRPr="004B6063" w:rsidRDefault="002E75CE" w:rsidP="002E75CE">
            <w:pPr>
              <w:jc w:val="center"/>
              <w:rPr>
                <w:rFonts w:ascii="Tahoma" w:hAnsi="Tahoma" w:cs="Tahoma"/>
                <w:b/>
                <w:bCs/>
                <w:color w:val="000000"/>
                <w:sz w:val="16"/>
                <w:szCs w:val="16"/>
                <w:lang w:eastAsia="es-ES"/>
              </w:rPr>
            </w:pPr>
          </w:p>
        </w:tc>
      </w:tr>
      <w:tr w:rsidR="002E75CE" w:rsidRPr="004B6063" w14:paraId="6ED9BEA1"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516" w:type="dxa"/>
            <w:gridSpan w:val="4"/>
            <w:shd w:val="clear" w:color="auto" w:fill="auto"/>
            <w:vAlign w:val="center"/>
            <w:hideMark/>
          </w:tcPr>
          <w:p w14:paraId="42873A7A" w14:textId="77777777" w:rsidR="002E75CE" w:rsidRPr="00540A60" w:rsidRDefault="002E75CE" w:rsidP="00BE214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689" w:type="dxa"/>
            <w:gridSpan w:val="2"/>
          </w:tcPr>
          <w:p w14:paraId="58DB4458" w14:textId="77777777" w:rsidR="002E75CE" w:rsidRPr="004B6063" w:rsidRDefault="002E75CE" w:rsidP="002E75CE">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669EFABE"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jc w:val="center"/>
        </w:trPr>
        <w:tc>
          <w:tcPr>
            <w:tcW w:w="6516" w:type="dxa"/>
            <w:gridSpan w:val="4"/>
            <w:shd w:val="clear" w:color="auto" w:fill="auto"/>
            <w:vAlign w:val="center"/>
          </w:tcPr>
          <w:p w14:paraId="32731E73" w14:textId="77777777" w:rsidR="002E75CE" w:rsidRPr="00203E47" w:rsidRDefault="002E75CE" w:rsidP="00BE214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quince (15)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recepción de la orden de compra, pudiendo el proveedor </w:t>
            </w:r>
            <w:r w:rsidRPr="00BF7D62">
              <w:rPr>
                <w:rFonts w:ascii="Tahoma" w:hAnsi="Tahoma" w:cs="Tahoma"/>
                <w:sz w:val="16"/>
                <w:szCs w:val="16"/>
                <w:lang w:eastAsia="es-ES"/>
              </w:rPr>
              <w:t>ofertar plazos menore</w:t>
            </w:r>
            <w:r>
              <w:rPr>
                <w:rFonts w:ascii="Tahoma" w:hAnsi="Tahoma" w:cs="Tahoma"/>
                <w:sz w:val="16"/>
                <w:szCs w:val="16"/>
                <w:lang w:eastAsia="es-ES"/>
              </w:rPr>
              <w:t>s de entrega.</w:t>
            </w:r>
          </w:p>
        </w:tc>
        <w:tc>
          <w:tcPr>
            <w:tcW w:w="3689" w:type="dxa"/>
            <w:gridSpan w:val="2"/>
          </w:tcPr>
          <w:p w14:paraId="0563F447" w14:textId="77777777" w:rsidR="002E75CE" w:rsidRPr="004B6063" w:rsidRDefault="002E75CE" w:rsidP="002E75CE">
            <w:pPr>
              <w:jc w:val="center"/>
              <w:rPr>
                <w:rFonts w:ascii="Tahoma" w:hAnsi="Tahoma" w:cs="Tahoma"/>
                <w:color w:val="A5A5A5"/>
                <w:sz w:val="16"/>
                <w:szCs w:val="16"/>
              </w:rPr>
            </w:pPr>
          </w:p>
        </w:tc>
      </w:tr>
      <w:tr w:rsidR="002E75CE" w:rsidRPr="004B6063" w14:paraId="4A5EDAAE"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516" w:type="dxa"/>
            <w:gridSpan w:val="4"/>
            <w:shd w:val="clear" w:color="auto" w:fill="auto"/>
            <w:vAlign w:val="center"/>
          </w:tcPr>
          <w:p w14:paraId="7C0638A4" w14:textId="77777777" w:rsidR="002E75CE" w:rsidRPr="00FF4666" w:rsidRDefault="002E75CE" w:rsidP="00BE214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689" w:type="dxa"/>
            <w:gridSpan w:val="2"/>
          </w:tcPr>
          <w:p w14:paraId="15B7E1D1" w14:textId="3E311FA0" w:rsidR="002E75CE" w:rsidRPr="004B6063" w:rsidRDefault="002E75CE" w:rsidP="002E75C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0D620150"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516" w:type="dxa"/>
            <w:gridSpan w:val="4"/>
            <w:shd w:val="clear" w:color="auto" w:fill="auto"/>
            <w:vAlign w:val="center"/>
          </w:tcPr>
          <w:p w14:paraId="33F81130" w14:textId="77777777" w:rsidR="002E75CE" w:rsidRPr="00FF4666" w:rsidRDefault="002E75CE" w:rsidP="00BE214E">
            <w:pPr>
              <w:jc w:val="both"/>
              <w:rPr>
                <w:rFonts w:ascii="Tahoma" w:hAnsi="Tahoma" w:cs="Tahoma"/>
                <w:sz w:val="16"/>
                <w:szCs w:val="16"/>
                <w:lang w:eastAsia="es-ES"/>
              </w:rPr>
            </w:pPr>
            <w:r w:rsidRPr="00B87B60">
              <w:rPr>
                <w:rFonts w:ascii="Tahoma" w:hAnsi="Tahoma" w:cs="Tahoma"/>
                <w:sz w:val="16"/>
                <w:szCs w:val="16"/>
                <w:lang w:eastAsia="es-ES"/>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o sin derecho a crédito fiscal de acuerdo con normas tributarias bolivianas</w:t>
            </w:r>
            <w:r>
              <w:rPr>
                <w:rFonts w:ascii="Tahoma" w:hAnsi="Tahoma" w:cs="Tahoma"/>
                <w:sz w:val="16"/>
                <w:szCs w:val="16"/>
                <w:lang w:eastAsia="es-ES"/>
              </w:rPr>
              <w:t>.</w:t>
            </w:r>
            <w:r w:rsidRPr="00B87B60">
              <w:rPr>
                <w:rFonts w:ascii="Tahoma" w:hAnsi="Tahoma" w:cs="Tahoma"/>
                <w:sz w:val="16"/>
                <w:szCs w:val="16"/>
                <w:lang w:eastAsia="es-ES"/>
              </w:rPr>
              <w:t xml:space="preserve"> La omisión por parte del proponente en especificar cualquiera de estas dos modalidades de facturación se entenderá que su oferta incluye la emisión de la factura con derecho a crédito fiscal.</w:t>
            </w:r>
          </w:p>
        </w:tc>
        <w:tc>
          <w:tcPr>
            <w:tcW w:w="3689" w:type="dxa"/>
            <w:gridSpan w:val="2"/>
          </w:tcPr>
          <w:p w14:paraId="4EB83F52" w14:textId="77777777" w:rsidR="002E75CE" w:rsidRPr="004B6063" w:rsidRDefault="002E75CE" w:rsidP="002E75CE">
            <w:pPr>
              <w:jc w:val="center"/>
              <w:rPr>
                <w:rFonts w:ascii="Tahoma" w:hAnsi="Tahoma" w:cs="Tahoma"/>
                <w:color w:val="A5A5A5"/>
                <w:sz w:val="16"/>
                <w:szCs w:val="16"/>
              </w:rPr>
            </w:pPr>
          </w:p>
        </w:tc>
      </w:tr>
      <w:tr w:rsidR="002E75CE" w:rsidRPr="004B6063" w14:paraId="46CDE659"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516" w:type="dxa"/>
            <w:gridSpan w:val="4"/>
            <w:shd w:val="clear" w:color="auto" w:fill="auto"/>
            <w:vAlign w:val="center"/>
          </w:tcPr>
          <w:p w14:paraId="03D90959" w14:textId="77777777" w:rsidR="002E75CE" w:rsidRPr="00540A60" w:rsidRDefault="002E75CE" w:rsidP="00BE214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689" w:type="dxa"/>
            <w:gridSpan w:val="2"/>
          </w:tcPr>
          <w:p w14:paraId="3848400C" w14:textId="77777777" w:rsidR="002E75CE" w:rsidRPr="004B6063" w:rsidRDefault="002E75CE" w:rsidP="002E75C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3AAC3301"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516" w:type="dxa"/>
            <w:gridSpan w:val="4"/>
            <w:shd w:val="clear" w:color="auto" w:fill="auto"/>
            <w:vAlign w:val="center"/>
          </w:tcPr>
          <w:p w14:paraId="640AC3F0" w14:textId="77777777" w:rsidR="002E75CE" w:rsidRPr="00540A60" w:rsidRDefault="002E75CE" w:rsidP="00BE214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689" w:type="dxa"/>
            <w:gridSpan w:val="2"/>
          </w:tcPr>
          <w:p w14:paraId="0C0BC5B4" w14:textId="77777777" w:rsidR="002E75CE" w:rsidRPr="004B6063" w:rsidRDefault="002E75CE" w:rsidP="00BE214E">
            <w:pPr>
              <w:rPr>
                <w:rFonts w:ascii="Tahoma" w:hAnsi="Tahoma" w:cs="Tahoma"/>
                <w:color w:val="000000"/>
                <w:sz w:val="16"/>
                <w:szCs w:val="16"/>
                <w:lang w:eastAsia="es-ES"/>
              </w:rPr>
            </w:pPr>
          </w:p>
        </w:tc>
      </w:tr>
      <w:tr w:rsidR="002E75CE" w:rsidRPr="004B6063" w14:paraId="15385E19"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516" w:type="dxa"/>
            <w:gridSpan w:val="4"/>
            <w:vMerge w:val="restart"/>
            <w:shd w:val="clear" w:color="auto" w:fill="auto"/>
            <w:vAlign w:val="center"/>
          </w:tcPr>
          <w:p w14:paraId="7B2D7212" w14:textId="77777777" w:rsidR="002E75CE" w:rsidRDefault="002E75CE" w:rsidP="00BE214E">
            <w:pPr>
              <w:rPr>
                <w:rFonts w:ascii="Tahoma" w:hAnsi="Tahoma" w:cs="Tahoma"/>
                <w:b/>
                <w:color w:val="000000"/>
                <w:sz w:val="16"/>
                <w:szCs w:val="16"/>
                <w:lang w:eastAsia="es-ES"/>
              </w:rPr>
            </w:pPr>
            <w:r w:rsidRPr="000761F1">
              <w:rPr>
                <w:rFonts w:ascii="Tahoma" w:hAnsi="Tahoma" w:cs="Tahoma"/>
                <w:b/>
                <w:color w:val="000000"/>
                <w:sz w:val="16"/>
                <w:szCs w:val="16"/>
                <w:lang w:eastAsia="es-ES"/>
              </w:rPr>
              <w:t>Marca, modelo y país de Origen</w:t>
            </w:r>
          </w:p>
          <w:p w14:paraId="197E0C09" w14:textId="77777777" w:rsidR="002E75CE" w:rsidRDefault="002E75CE" w:rsidP="00BE214E">
            <w:pPr>
              <w:rPr>
                <w:rFonts w:ascii="Tahoma" w:hAnsi="Tahoma" w:cs="Tahoma"/>
                <w:b/>
                <w:color w:val="000000"/>
                <w:sz w:val="16"/>
                <w:szCs w:val="16"/>
                <w:lang w:eastAsia="es-ES"/>
              </w:rPr>
            </w:pPr>
          </w:p>
          <w:p w14:paraId="13A0738A" w14:textId="77777777" w:rsidR="002E75CE" w:rsidRPr="000761F1" w:rsidRDefault="002E75CE" w:rsidP="00BE214E">
            <w:pPr>
              <w:rPr>
                <w:rFonts w:ascii="Tahoma" w:hAnsi="Tahoma" w:cs="Tahoma"/>
                <w:b/>
                <w:color w:val="000000"/>
                <w:sz w:val="16"/>
                <w:szCs w:val="16"/>
                <w:lang w:eastAsia="es-ES"/>
              </w:rPr>
            </w:pPr>
            <w:r>
              <w:rPr>
                <w:rFonts w:ascii="Tahoma" w:hAnsi="Tahoma" w:cs="Tahoma"/>
                <w:sz w:val="16"/>
                <w:szCs w:val="16"/>
                <w:lang w:eastAsia="es-ES"/>
              </w:rPr>
              <w:t>El proveedor deberá m</w:t>
            </w:r>
            <w:r w:rsidRPr="00031BA8">
              <w:rPr>
                <w:rFonts w:ascii="Tahoma" w:hAnsi="Tahoma" w:cs="Tahoma"/>
                <w:sz w:val="16"/>
                <w:szCs w:val="16"/>
                <w:lang w:eastAsia="es-ES"/>
              </w:rPr>
              <w:t>anifestar expresamente las condiciones de su propuesta con referencia a este requeri</w:t>
            </w:r>
            <w:r>
              <w:rPr>
                <w:rFonts w:ascii="Tahoma" w:hAnsi="Tahoma" w:cs="Tahoma"/>
                <w:sz w:val="16"/>
                <w:szCs w:val="16"/>
                <w:lang w:eastAsia="es-ES"/>
              </w:rPr>
              <w:t>miento</w:t>
            </w:r>
          </w:p>
        </w:tc>
        <w:tc>
          <w:tcPr>
            <w:tcW w:w="3689" w:type="dxa"/>
            <w:gridSpan w:val="2"/>
          </w:tcPr>
          <w:p w14:paraId="0D7D2670"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2E75CE" w:rsidRPr="004B6063" w14:paraId="4020D45B" w14:textId="77777777" w:rsidTr="002E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516" w:type="dxa"/>
            <w:gridSpan w:val="4"/>
            <w:vMerge/>
            <w:shd w:val="clear" w:color="auto" w:fill="auto"/>
            <w:vAlign w:val="center"/>
          </w:tcPr>
          <w:p w14:paraId="2E7E9C88" w14:textId="77777777" w:rsidR="002E75CE" w:rsidRPr="004B6063" w:rsidRDefault="002E75CE" w:rsidP="00BE214E">
            <w:pPr>
              <w:rPr>
                <w:rFonts w:ascii="Tahoma" w:hAnsi="Tahoma" w:cs="Tahoma"/>
                <w:color w:val="000000"/>
                <w:sz w:val="16"/>
                <w:szCs w:val="16"/>
                <w:lang w:eastAsia="es-ES"/>
              </w:rPr>
            </w:pPr>
          </w:p>
        </w:tc>
        <w:tc>
          <w:tcPr>
            <w:tcW w:w="3689" w:type="dxa"/>
            <w:gridSpan w:val="2"/>
          </w:tcPr>
          <w:p w14:paraId="4A47D0C4"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467F8924" w14:textId="77777777" w:rsidR="002E75CE" w:rsidRDefault="002E75CE" w:rsidP="002E75CE">
      <w:pPr>
        <w:ind w:left="284"/>
        <w:jc w:val="both"/>
        <w:rPr>
          <w:rFonts w:ascii="Tahoma" w:hAnsi="Tahoma" w:cs="Tahoma"/>
          <w:sz w:val="16"/>
          <w:szCs w:val="16"/>
        </w:rPr>
      </w:pPr>
    </w:p>
    <w:p w14:paraId="25BCFB01" w14:textId="77777777" w:rsidR="002E75CE" w:rsidRPr="004B6063" w:rsidRDefault="002E75CE" w:rsidP="002E75CE">
      <w:pPr>
        <w:ind w:left="-284" w:right="-660" w:hanging="425"/>
        <w:jc w:val="both"/>
        <w:rPr>
          <w:rFonts w:ascii="Tahoma" w:hAnsi="Tahoma" w:cs="Tahoma"/>
          <w:sz w:val="16"/>
          <w:szCs w:val="16"/>
        </w:rPr>
      </w:pPr>
      <w:r w:rsidRPr="004B6063">
        <w:rPr>
          <w:rFonts w:ascii="Tahoma" w:hAnsi="Tahoma" w:cs="Tahoma"/>
          <w:b/>
          <w:sz w:val="16"/>
          <w:szCs w:val="16"/>
        </w:rPr>
        <w:lastRenderedPageBreak/>
        <w:t xml:space="preserve"> (**)</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DF60F6E" w14:textId="77777777" w:rsidR="002E75CE" w:rsidRDefault="002E75CE" w:rsidP="002E75CE">
      <w:pPr>
        <w:jc w:val="right"/>
        <w:rPr>
          <w:rFonts w:ascii="Tahoma" w:hAnsi="Tahoma" w:cs="Tahoma"/>
          <w:sz w:val="16"/>
          <w:szCs w:val="16"/>
        </w:rPr>
      </w:pPr>
    </w:p>
    <w:p w14:paraId="43BAE666"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FORMULARIO C-1</w:t>
      </w:r>
    </w:p>
    <w:p w14:paraId="74259F0F"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253F1A4" w14:textId="77777777" w:rsidR="002E75CE" w:rsidRPr="0042429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 xml:space="preserve">ITEM </w:t>
      </w:r>
      <w:r>
        <w:rPr>
          <w:rFonts w:ascii="Tahoma" w:hAnsi="Tahoma" w:cs="Tahoma"/>
          <w:b/>
          <w:noProof/>
          <w:sz w:val="16"/>
          <w:szCs w:val="16"/>
          <w:u w:val="single"/>
        </w:rPr>
        <w:t>2</w:t>
      </w:r>
      <w:r>
        <w:t xml:space="preserve"> </w:t>
      </w:r>
      <w:r>
        <w:rPr>
          <w:rFonts w:ascii="Tahoma" w:hAnsi="Tahoma" w:cs="Tahoma"/>
          <w:b/>
          <w:noProof/>
          <w:sz w:val="16"/>
          <w:szCs w:val="16"/>
          <w:u w:val="single"/>
        </w:rPr>
        <w:t>CABLE DUPLEX NRO. 6 AWG</w:t>
      </w:r>
    </w:p>
    <w:tbl>
      <w:tblPr>
        <w:tblW w:w="10254" w:type="dxa"/>
        <w:jc w:val="center"/>
        <w:tblLayout w:type="fixed"/>
        <w:tblCellMar>
          <w:left w:w="70" w:type="dxa"/>
          <w:right w:w="70" w:type="dxa"/>
        </w:tblCellMar>
        <w:tblLook w:val="04A0" w:firstRow="1" w:lastRow="0" w:firstColumn="1" w:lastColumn="0" w:noHBand="0" w:noVBand="1"/>
      </w:tblPr>
      <w:tblGrid>
        <w:gridCol w:w="704"/>
        <w:gridCol w:w="4389"/>
        <w:gridCol w:w="758"/>
        <w:gridCol w:w="572"/>
        <w:gridCol w:w="3822"/>
        <w:gridCol w:w="9"/>
      </w:tblGrid>
      <w:tr w:rsidR="002E75CE" w:rsidRPr="004B6063" w14:paraId="23BCB147" w14:textId="77777777" w:rsidTr="00BE214E">
        <w:trPr>
          <w:gridAfter w:val="1"/>
          <w:wAfter w:w="9" w:type="dxa"/>
          <w:trHeight w:val="629"/>
          <w:jc w:val="center"/>
        </w:trPr>
        <w:tc>
          <w:tcPr>
            <w:tcW w:w="6423"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496A0FB2"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04E907D1" w14:textId="77777777" w:rsidR="002E75CE" w:rsidRPr="004B6063" w:rsidRDefault="002E75CE" w:rsidP="00BE214E">
            <w:pPr>
              <w:rPr>
                <w:rFonts w:ascii="Tahoma" w:hAnsi="Tahoma" w:cs="Tahoma"/>
                <w:sz w:val="16"/>
                <w:szCs w:val="16"/>
                <w:lang w:eastAsia="es-ES"/>
              </w:rPr>
            </w:pPr>
          </w:p>
          <w:p w14:paraId="7ADDA2D5"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2E75CE" w:rsidRPr="004B6063" w14:paraId="31CC9359" w14:textId="77777777" w:rsidTr="00BE214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18E9B9DA" w14:textId="77777777" w:rsidR="002E75CE" w:rsidRPr="004B6063" w:rsidRDefault="002E75CE" w:rsidP="00BE214E">
            <w:pPr>
              <w:jc w:val="center"/>
              <w:rPr>
                <w:rFonts w:ascii="Tahoma" w:hAnsi="Tahoma" w:cs="Tahoma"/>
                <w:sz w:val="16"/>
                <w:szCs w:val="16"/>
                <w:lang w:eastAsia="es-ES"/>
              </w:rPr>
            </w:pPr>
            <w:r>
              <w:rPr>
                <w:rFonts w:ascii="Tahoma" w:hAnsi="Tahoma" w:cs="Tahoma"/>
                <w:sz w:val="16"/>
                <w:szCs w:val="16"/>
                <w:lang w:eastAsia="es-ES"/>
              </w:rPr>
              <w:t>Ítem</w:t>
            </w:r>
          </w:p>
        </w:tc>
        <w:tc>
          <w:tcPr>
            <w:tcW w:w="5719"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598B977E" w14:textId="77777777" w:rsidR="002E75CE" w:rsidRPr="00F958AB" w:rsidRDefault="002E75CE" w:rsidP="00BE214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r>
              <w:rPr>
                <w:rFonts w:ascii="Tahoma" w:hAnsi="Tahoma" w:cs="Tahoma"/>
                <w:sz w:val="16"/>
                <w:szCs w:val="16"/>
                <w:lang w:eastAsia="es-ES"/>
              </w:rPr>
              <w:t xml:space="preserve"> (*)</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5B3F988F"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2E75CE" w:rsidRPr="004B6063" w14:paraId="1FEE7BEC" w14:textId="77777777" w:rsidTr="00BE214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03D784E" w14:textId="77777777" w:rsidR="002E75CE" w:rsidRPr="00041F0A" w:rsidRDefault="002E75CE" w:rsidP="008869C5">
            <w:pPr>
              <w:jc w:val="center"/>
              <w:rPr>
                <w:rFonts w:ascii="Tahoma" w:hAnsi="Tahoma" w:cs="Tahoma"/>
                <w:b/>
                <w:sz w:val="16"/>
                <w:szCs w:val="16"/>
                <w:lang w:eastAsia="es-ES"/>
              </w:rPr>
            </w:pPr>
            <w:r>
              <w:rPr>
                <w:rFonts w:ascii="Tahoma" w:hAnsi="Tahoma" w:cs="Tahoma"/>
                <w:b/>
                <w:noProof/>
                <w:sz w:val="16"/>
                <w:szCs w:val="16"/>
              </w:rPr>
              <w:t>2</w:t>
            </w:r>
          </w:p>
        </w:tc>
        <w:tc>
          <w:tcPr>
            <w:tcW w:w="5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CF9F1" w14:textId="77777777" w:rsidR="002E75CE" w:rsidRPr="00123389" w:rsidRDefault="002E75CE" w:rsidP="00BE214E">
            <w:pPr>
              <w:rPr>
                <w:rFonts w:ascii="Tahoma" w:eastAsia="Times New Roman" w:hAnsi="Tahoma" w:cs="Tahoma"/>
                <w:b/>
                <w:bCs/>
                <w:sz w:val="16"/>
                <w:szCs w:val="16"/>
                <w:lang w:eastAsia="es-ES"/>
              </w:rPr>
            </w:pPr>
            <w:r>
              <w:rPr>
                <w:rFonts w:ascii="Tahoma" w:hAnsi="Tahoma" w:cs="Tahoma"/>
                <w:b/>
                <w:noProof/>
                <w:sz w:val="16"/>
                <w:szCs w:val="16"/>
              </w:rPr>
              <w:t>CABLE DUPLEX NRO. 6 AWG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B4D4F78" w14:textId="77777777" w:rsidR="002E75CE" w:rsidRPr="00041F0A" w:rsidRDefault="002E75CE" w:rsidP="00BE214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2E75CE" w:rsidRPr="004B6063" w14:paraId="64040F84" w14:textId="77777777" w:rsidTr="00BE214E">
        <w:trPr>
          <w:gridAfter w:val="1"/>
          <w:wAfter w:w="9" w:type="dxa"/>
          <w:trHeight w:val="379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14D199" w14:textId="77777777" w:rsidR="002E75CE" w:rsidRPr="006E6155" w:rsidRDefault="002E75CE" w:rsidP="00BE214E">
            <w:pPr>
              <w:jc w:val="center"/>
              <w:rPr>
                <w:rFonts w:ascii="Tahoma" w:hAnsi="Tahoma" w:cs="Tahoma"/>
                <w:sz w:val="16"/>
                <w:szCs w:val="16"/>
                <w:lang w:eastAsia="es-ES"/>
              </w:rPr>
            </w:pPr>
          </w:p>
        </w:tc>
        <w:tc>
          <w:tcPr>
            <w:tcW w:w="4389" w:type="dxa"/>
            <w:tcBorders>
              <w:top w:val="single" w:sz="4" w:space="0" w:color="auto"/>
              <w:left w:val="single" w:sz="4" w:space="0" w:color="auto"/>
              <w:bottom w:val="single" w:sz="4" w:space="0" w:color="auto"/>
              <w:right w:val="single" w:sz="4" w:space="0" w:color="auto"/>
            </w:tcBorders>
            <w:shd w:val="clear" w:color="auto" w:fill="auto"/>
          </w:tcPr>
          <w:tbl>
            <w:tblPr>
              <w:tblW w:w="4498" w:type="dxa"/>
              <w:tblLayout w:type="fixed"/>
              <w:tblCellMar>
                <w:left w:w="70" w:type="dxa"/>
                <w:right w:w="70" w:type="dxa"/>
              </w:tblCellMar>
              <w:tblLook w:val="04A0" w:firstRow="1" w:lastRow="0" w:firstColumn="1" w:lastColumn="0" w:noHBand="0" w:noVBand="1"/>
            </w:tblPr>
            <w:tblGrid>
              <w:gridCol w:w="2497"/>
              <w:gridCol w:w="2001"/>
            </w:tblGrid>
            <w:tr w:rsidR="002E75CE" w:rsidRPr="007231FF" w14:paraId="491E2264" w14:textId="77777777" w:rsidTr="00BE214E">
              <w:trPr>
                <w:trHeight w:val="323"/>
              </w:trPr>
              <w:tc>
                <w:tcPr>
                  <w:tcW w:w="2497" w:type="dxa"/>
                  <w:shd w:val="clear" w:color="auto" w:fill="auto"/>
                  <w:vAlign w:val="center"/>
                </w:tcPr>
                <w:p w14:paraId="08B98B4A" w14:textId="77777777" w:rsidR="002E75CE" w:rsidRPr="005D307D" w:rsidRDefault="002E75CE" w:rsidP="00BE214E">
                  <w:pPr>
                    <w:rPr>
                      <w:rFonts w:ascii="Tahoma" w:hAnsi="Tahoma" w:cs="Tahoma"/>
                      <w:b/>
                      <w:sz w:val="16"/>
                      <w:szCs w:val="16"/>
                    </w:rPr>
                  </w:pPr>
                  <w:r w:rsidRPr="005D307D">
                    <w:rPr>
                      <w:rFonts w:ascii="Tahoma" w:hAnsi="Tahoma" w:cs="Tahoma"/>
                      <w:b/>
                      <w:sz w:val="16"/>
                      <w:szCs w:val="16"/>
                    </w:rPr>
                    <w:t>CARACTER</w:t>
                  </w:r>
                  <w:r>
                    <w:rPr>
                      <w:rFonts w:ascii="Tahoma" w:hAnsi="Tahoma" w:cs="Tahoma"/>
                      <w:b/>
                      <w:sz w:val="16"/>
                      <w:szCs w:val="16"/>
                    </w:rPr>
                    <w:t>Í</w:t>
                  </w:r>
                  <w:r w:rsidRPr="005D307D">
                    <w:rPr>
                      <w:rFonts w:ascii="Tahoma" w:hAnsi="Tahoma" w:cs="Tahoma"/>
                      <w:b/>
                      <w:sz w:val="16"/>
                      <w:szCs w:val="16"/>
                    </w:rPr>
                    <w:t>STICAS</w:t>
                  </w:r>
                </w:p>
                <w:p w14:paraId="51214BE8" w14:textId="77777777" w:rsidR="002E75CE" w:rsidRDefault="002E75CE" w:rsidP="00BE214E">
                  <w:pPr>
                    <w:rPr>
                      <w:rFonts w:ascii="Tahoma" w:eastAsia="Times New Roman" w:hAnsi="Tahoma" w:cs="Tahoma"/>
                      <w:color w:val="000000"/>
                      <w:sz w:val="16"/>
                      <w:szCs w:val="16"/>
                      <w:lang w:eastAsia="es-BO"/>
                    </w:rPr>
                  </w:pPr>
                </w:p>
              </w:tc>
              <w:tc>
                <w:tcPr>
                  <w:tcW w:w="2001" w:type="dxa"/>
                  <w:shd w:val="clear" w:color="auto" w:fill="auto"/>
                  <w:vAlign w:val="center"/>
                </w:tcPr>
                <w:p w14:paraId="0569DBB3"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693B777B" w14:textId="77777777" w:rsidTr="00BE214E">
              <w:trPr>
                <w:trHeight w:val="323"/>
              </w:trPr>
              <w:tc>
                <w:tcPr>
                  <w:tcW w:w="2497" w:type="dxa"/>
                  <w:shd w:val="clear" w:color="auto" w:fill="auto"/>
                  <w:vAlign w:val="center"/>
                </w:tcPr>
                <w:p w14:paraId="241A314B"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Norma</w:t>
                  </w:r>
                </w:p>
              </w:tc>
              <w:tc>
                <w:tcPr>
                  <w:tcW w:w="2001" w:type="dxa"/>
                  <w:shd w:val="clear" w:color="auto" w:fill="auto"/>
                  <w:vAlign w:val="center"/>
                </w:tcPr>
                <w:p w14:paraId="1BE1D15B" w14:textId="77777777" w:rsidR="002E75CE" w:rsidRPr="005D307D" w:rsidRDefault="002E75CE" w:rsidP="00BE214E">
                  <w:pPr>
                    <w:rPr>
                      <w:rFonts w:ascii="Tahoma" w:hAnsi="Tahoma" w:cs="Tahoma"/>
                      <w:sz w:val="16"/>
                      <w:szCs w:val="16"/>
                    </w:rPr>
                  </w:pPr>
                  <w:r>
                    <w:rPr>
                      <w:rFonts w:ascii="Tahoma" w:hAnsi="Tahoma" w:cs="Tahoma"/>
                      <w:sz w:val="16"/>
                      <w:szCs w:val="16"/>
                    </w:rPr>
                    <w:t xml:space="preserve">ICEA S-76-474, </w:t>
                  </w:r>
                </w:p>
                <w:p w14:paraId="412951FF"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7A12EEC2" w14:textId="77777777" w:rsidTr="00BE214E">
              <w:trPr>
                <w:trHeight w:val="323"/>
              </w:trPr>
              <w:tc>
                <w:tcPr>
                  <w:tcW w:w="2497" w:type="dxa"/>
                  <w:shd w:val="clear" w:color="auto" w:fill="auto"/>
                  <w:vAlign w:val="center"/>
                </w:tcPr>
                <w:p w14:paraId="29638D57"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Calibre</w:t>
                  </w:r>
                </w:p>
              </w:tc>
              <w:tc>
                <w:tcPr>
                  <w:tcW w:w="2001" w:type="dxa"/>
                  <w:shd w:val="clear" w:color="auto" w:fill="auto"/>
                  <w:vAlign w:val="center"/>
                </w:tcPr>
                <w:p w14:paraId="6B320C68"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2X1X6 AWG</w:t>
                  </w:r>
                </w:p>
              </w:tc>
            </w:tr>
            <w:tr w:rsidR="002E75CE" w:rsidRPr="007231FF" w14:paraId="3A7E3CAD" w14:textId="77777777" w:rsidTr="00BE214E">
              <w:trPr>
                <w:trHeight w:val="323"/>
              </w:trPr>
              <w:tc>
                <w:tcPr>
                  <w:tcW w:w="2497" w:type="dxa"/>
                  <w:shd w:val="clear" w:color="auto" w:fill="auto"/>
                  <w:vAlign w:val="center"/>
                </w:tcPr>
                <w:p w14:paraId="435E87C8" w14:textId="77777777" w:rsidR="002E75CE" w:rsidRPr="00C81A08" w:rsidRDefault="002E75CE" w:rsidP="00BE214E">
                  <w:pPr>
                    <w:rPr>
                      <w:rFonts w:ascii="Tahoma" w:eastAsia="Times New Roman" w:hAnsi="Tahoma" w:cs="Tahoma"/>
                      <w:b/>
                      <w:color w:val="000000"/>
                      <w:sz w:val="16"/>
                      <w:szCs w:val="16"/>
                      <w:lang w:eastAsia="es-BO"/>
                    </w:rPr>
                  </w:pPr>
                  <w:r w:rsidRPr="00C81A08">
                    <w:rPr>
                      <w:rFonts w:ascii="Tahoma" w:eastAsia="Times New Roman" w:hAnsi="Tahoma" w:cs="Tahoma"/>
                      <w:b/>
                      <w:color w:val="000000"/>
                      <w:sz w:val="16"/>
                      <w:szCs w:val="16"/>
                      <w:lang w:eastAsia="es-BO"/>
                    </w:rPr>
                    <w:t>CARACTE</w:t>
                  </w:r>
                  <w:r>
                    <w:rPr>
                      <w:rFonts w:ascii="Tahoma" w:eastAsia="Times New Roman" w:hAnsi="Tahoma" w:cs="Tahoma"/>
                      <w:b/>
                      <w:color w:val="000000"/>
                      <w:sz w:val="16"/>
                      <w:szCs w:val="16"/>
                      <w:lang w:eastAsia="es-BO"/>
                    </w:rPr>
                    <w:t>R</w:t>
                  </w:r>
                  <w:r w:rsidRPr="00C81A08">
                    <w:rPr>
                      <w:rFonts w:ascii="Tahoma" w:eastAsia="Times New Roman" w:hAnsi="Tahoma" w:cs="Tahoma"/>
                      <w:b/>
                      <w:color w:val="000000"/>
                      <w:sz w:val="16"/>
                      <w:szCs w:val="16"/>
                      <w:lang w:eastAsia="es-BO"/>
                    </w:rPr>
                    <w:t>ISTICAS FISICAS</w:t>
                  </w:r>
                </w:p>
              </w:tc>
              <w:tc>
                <w:tcPr>
                  <w:tcW w:w="2001" w:type="dxa"/>
                  <w:shd w:val="clear" w:color="auto" w:fill="auto"/>
                  <w:vAlign w:val="center"/>
                </w:tcPr>
                <w:p w14:paraId="1C8BCE83"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5E59FA95" w14:textId="77777777" w:rsidTr="00BE214E">
              <w:trPr>
                <w:trHeight w:val="323"/>
              </w:trPr>
              <w:tc>
                <w:tcPr>
                  <w:tcW w:w="2497" w:type="dxa"/>
                  <w:shd w:val="clear" w:color="auto" w:fill="auto"/>
                  <w:vAlign w:val="center"/>
                </w:tcPr>
                <w:p w14:paraId="17EA7E75"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Diámetro</w:t>
                  </w:r>
                </w:p>
              </w:tc>
              <w:tc>
                <w:tcPr>
                  <w:tcW w:w="2001" w:type="dxa"/>
                  <w:shd w:val="clear" w:color="auto" w:fill="auto"/>
                  <w:vAlign w:val="center"/>
                </w:tcPr>
                <w:p w14:paraId="1A021E88"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4,7 mm</w:t>
                  </w:r>
                </w:p>
              </w:tc>
            </w:tr>
            <w:tr w:rsidR="002E75CE" w:rsidRPr="007231FF" w14:paraId="4D047134" w14:textId="77777777" w:rsidTr="00BE214E">
              <w:trPr>
                <w:trHeight w:val="323"/>
              </w:trPr>
              <w:tc>
                <w:tcPr>
                  <w:tcW w:w="2497" w:type="dxa"/>
                  <w:shd w:val="clear" w:color="auto" w:fill="auto"/>
                  <w:vAlign w:val="center"/>
                </w:tcPr>
                <w:p w14:paraId="3CEF024B"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Fase</w:t>
                  </w:r>
                </w:p>
              </w:tc>
              <w:tc>
                <w:tcPr>
                  <w:tcW w:w="2001" w:type="dxa"/>
                  <w:shd w:val="clear" w:color="auto" w:fill="auto"/>
                  <w:vAlign w:val="center"/>
                </w:tcPr>
                <w:p w14:paraId="3837BAC2"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7</w:t>
                  </w:r>
                </w:p>
              </w:tc>
            </w:tr>
            <w:tr w:rsidR="002E75CE" w:rsidRPr="007231FF" w14:paraId="018B27B4" w14:textId="77777777" w:rsidTr="00BE214E">
              <w:trPr>
                <w:trHeight w:val="323"/>
              </w:trPr>
              <w:tc>
                <w:tcPr>
                  <w:tcW w:w="2497" w:type="dxa"/>
                  <w:shd w:val="clear" w:color="auto" w:fill="auto"/>
                  <w:vAlign w:val="center"/>
                </w:tcPr>
                <w:p w14:paraId="3E77B1BB"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de Al. Neutro</w:t>
                  </w:r>
                </w:p>
              </w:tc>
              <w:tc>
                <w:tcPr>
                  <w:tcW w:w="2001" w:type="dxa"/>
                  <w:shd w:val="clear" w:color="auto" w:fill="auto"/>
                  <w:vAlign w:val="center"/>
                </w:tcPr>
                <w:p w14:paraId="10EA249C"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w:t>
                  </w:r>
                </w:p>
              </w:tc>
            </w:tr>
            <w:tr w:rsidR="002E75CE" w:rsidRPr="007231FF" w14:paraId="60CADE97" w14:textId="77777777" w:rsidTr="00BE214E">
              <w:trPr>
                <w:trHeight w:val="323"/>
              </w:trPr>
              <w:tc>
                <w:tcPr>
                  <w:tcW w:w="2497" w:type="dxa"/>
                  <w:shd w:val="clear" w:color="auto" w:fill="auto"/>
                  <w:vAlign w:val="center"/>
                </w:tcPr>
                <w:p w14:paraId="527ECC40"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Nro. De hilos Acero</w:t>
                  </w:r>
                </w:p>
              </w:tc>
              <w:tc>
                <w:tcPr>
                  <w:tcW w:w="2001" w:type="dxa"/>
                  <w:shd w:val="clear" w:color="auto" w:fill="auto"/>
                  <w:vAlign w:val="center"/>
                </w:tcPr>
                <w:p w14:paraId="656EA55D"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w:t>
                  </w:r>
                </w:p>
              </w:tc>
            </w:tr>
            <w:tr w:rsidR="002E75CE" w:rsidRPr="007231FF" w14:paraId="1CE6420E" w14:textId="77777777" w:rsidTr="00BE214E">
              <w:trPr>
                <w:trHeight w:val="323"/>
              </w:trPr>
              <w:tc>
                <w:tcPr>
                  <w:tcW w:w="2497" w:type="dxa"/>
                  <w:shd w:val="clear" w:color="auto" w:fill="auto"/>
                  <w:vAlign w:val="center"/>
                </w:tcPr>
                <w:p w14:paraId="61CA1FB8"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Aislación</w:t>
                  </w:r>
                </w:p>
              </w:tc>
              <w:tc>
                <w:tcPr>
                  <w:tcW w:w="2001" w:type="dxa"/>
                  <w:shd w:val="clear" w:color="auto" w:fill="auto"/>
                  <w:vAlign w:val="center"/>
                </w:tcPr>
                <w:p w14:paraId="222FC005"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XLPE</w:t>
                  </w:r>
                </w:p>
              </w:tc>
            </w:tr>
            <w:tr w:rsidR="002E75CE" w:rsidRPr="007231FF" w14:paraId="13498C03" w14:textId="77777777" w:rsidTr="00BE214E">
              <w:trPr>
                <w:trHeight w:val="323"/>
              </w:trPr>
              <w:tc>
                <w:tcPr>
                  <w:tcW w:w="2497" w:type="dxa"/>
                  <w:shd w:val="clear" w:color="auto" w:fill="auto"/>
                  <w:vAlign w:val="center"/>
                </w:tcPr>
                <w:p w14:paraId="4880DC71" w14:textId="77777777" w:rsidR="002E75CE" w:rsidRDefault="002E75CE" w:rsidP="00BE214E">
                  <w:pPr>
                    <w:rPr>
                      <w:rFonts w:ascii="Tahoma" w:eastAsia="Times New Roman" w:hAnsi="Tahoma" w:cs="Tahoma"/>
                      <w:color w:val="000000"/>
                      <w:sz w:val="16"/>
                      <w:szCs w:val="16"/>
                      <w:lang w:eastAsia="es-BO"/>
                    </w:rPr>
                  </w:pPr>
                </w:p>
              </w:tc>
              <w:tc>
                <w:tcPr>
                  <w:tcW w:w="2001" w:type="dxa"/>
                  <w:shd w:val="clear" w:color="auto" w:fill="auto"/>
                  <w:vAlign w:val="center"/>
                </w:tcPr>
                <w:p w14:paraId="1295AE39"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14:paraId="28E9D900" w14:textId="77777777" w:rsidTr="00BE214E">
              <w:trPr>
                <w:trHeight w:val="323"/>
              </w:trPr>
              <w:tc>
                <w:tcPr>
                  <w:tcW w:w="2497" w:type="dxa"/>
                  <w:shd w:val="clear" w:color="auto" w:fill="auto"/>
                  <w:vAlign w:val="center"/>
                </w:tcPr>
                <w:p w14:paraId="078D17A0" w14:textId="77777777" w:rsidR="002E75CE" w:rsidRDefault="002E75CE" w:rsidP="00BE214E">
                  <w:pPr>
                    <w:rPr>
                      <w:rFonts w:ascii="Tahoma" w:eastAsia="Times New Roman" w:hAnsi="Tahoma" w:cs="Tahoma"/>
                      <w:color w:val="000000"/>
                      <w:sz w:val="16"/>
                      <w:szCs w:val="16"/>
                      <w:lang w:eastAsia="es-BO"/>
                    </w:rPr>
                  </w:pPr>
                </w:p>
              </w:tc>
              <w:tc>
                <w:tcPr>
                  <w:tcW w:w="2001" w:type="dxa"/>
                  <w:shd w:val="clear" w:color="auto" w:fill="auto"/>
                  <w:vAlign w:val="center"/>
                </w:tcPr>
                <w:p w14:paraId="4AD00202" w14:textId="77777777" w:rsidR="002E75CE" w:rsidRDefault="002E75CE" w:rsidP="00BE214E">
                  <w:pPr>
                    <w:jc w:val="center"/>
                    <w:rPr>
                      <w:rFonts w:ascii="Tahoma" w:eastAsia="Times New Roman" w:hAnsi="Tahoma" w:cs="Tahoma"/>
                      <w:color w:val="000000"/>
                      <w:sz w:val="16"/>
                      <w:szCs w:val="16"/>
                      <w:lang w:eastAsia="es-BO"/>
                    </w:rPr>
                  </w:pPr>
                </w:p>
              </w:tc>
            </w:tr>
            <w:tr w:rsidR="002E75CE" w:rsidRPr="007231FF" w14:paraId="709741F3" w14:textId="77777777" w:rsidTr="00BE214E">
              <w:trPr>
                <w:trHeight w:val="323"/>
              </w:trPr>
              <w:tc>
                <w:tcPr>
                  <w:tcW w:w="2497" w:type="dxa"/>
                  <w:shd w:val="clear" w:color="auto" w:fill="auto"/>
                  <w:vAlign w:val="center"/>
                </w:tcPr>
                <w:p w14:paraId="2E369969"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Peso especifico</w:t>
                  </w:r>
                </w:p>
              </w:tc>
              <w:tc>
                <w:tcPr>
                  <w:tcW w:w="2001" w:type="dxa"/>
                  <w:shd w:val="clear" w:color="auto" w:fill="auto"/>
                  <w:vAlign w:val="center"/>
                </w:tcPr>
                <w:p w14:paraId="7FA824C3"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115 kg/km</w:t>
                  </w:r>
                </w:p>
              </w:tc>
            </w:tr>
          </w:tbl>
          <w:p w14:paraId="74ABC61E" w14:textId="77777777" w:rsidR="002E75CE" w:rsidRPr="00B21520" w:rsidRDefault="002E75CE" w:rsidP="00BE214E">
            <w:pPr>
              <w:pStyle w:val="Prrafodelista"/>
              <w:ind w:left="209"/>
              <w:rPr>
                <w:rFonts w:ascii="Tahoma" w:hAnsi="Tahoma" w:cs="Tahoma"/>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CDC563F" w14:textId="77777777" w:rsidR="002E75CE" w:rsidRPr="002E75CE" w:rsidRDefault="002E75CE" w:rsidP="00BE214E">
            <w:pPr>
              <w:rPr>
                <w:rFonts w:ascii="Tahoma" w:hAnsi="Tahoma" w:cs="Tahoma"/>
                <w:b/>
                <w:noProof/>
                <w:sz w:val="16"/>
                <w:szCs w:val="16"/>
              </w:rPr>
            </w:pPr>
            <w:r w:rsidRPr="002E75CE">
              <w:rPr>
                <w:rFonts w:ascii="Tahoma" w:hAnsi="Tahoma" w:cs="Tahoma"/>
                <w:b/>
                <w:noProof/>
                <w:sz w:val="16"/>
                <w:szCs w:val="16"/>
              </w:rPr>
              <w:t>Cant.</w:t>
            </w:r>
          </w:p>
          <w:p w14:paraId="2BE597B7" w14:textId="77777777" w:rsidR="002E75CE" w:rsidRPr="002E75CE" w:rsidRDefault="002E75CE" w:rsidP="00BE214E">
            <w:pPr>
              <w:rPr>
                <w:rFonts w:ascii="Tahoma" w:hAnsi="Tahoma" w:cs="Tahoma"/>
                <w:b/>
                <w:noProof/>
                <w:sz w:val="16"/>
                <w:szCs w:val="16"/>
              </w:rPr>
            </w:pPr>
          </w:p>
          <w:p w14:paraId="21F9FF74" w14:textId="77777777" w:rsidR="002E75CE" w:rsidRPr="002E75CE" w:rsidRDefault="002E75CE" w:rsidP="00BE214E">
            <w:pPr>
              <w:rPr>
                <w:rFonts w:ascii="Tahoma" w:hAnsi="Tahoma" w:cs="Tahoma"/>
                <w:b/>
                <w:noProof/>
                <w:sz w:val="16"/>
                <w:szCs w:val="16"/>
              </w:rPr>
            </w:pPr>
          </w:p>
          <w:p w14:paraId="0EC9D2EB" w14:textId="77777777" w:rsidR="002E75CE" w:rsidRPr="002E75CE" w:rsidRDefault="002E75CE" w:rsidP="00BE214E">
            <w:pPr>
              <w:rPr>
                <w:rFonts w:ascii="Tahoma" w:hAnsi="Tahoma" w:cs="Tahoma"/>
                <w:b/>
                <w:noProof/>
                <w:sz w:val="16"/>
                <w:szCs w:val="16"/>
              </w:rPr>
            </w:pPr>
          </w:p>
          <w:p w14:paraId="6FAD49AD" w14:textId="77777777" w:rsidR="002E75CE" w:rsidRPr="002E75CE" w:rsidRDefault="002E75CE" w:rsidP="00BE214E">
            <w:pPr>
              <w:rPr>
                <w:rFonts w:ascii="Tahoma" w:hAnsi="Tahoma" w:cs="Tahoma"/>
                <w:b/>
                <w:noProof/>
                <w:sz w:val="16"/>
                <w:szCs w:val="16"/>
              </w:rPr>
            </w:pPr>
          </w:p>
          <w:p w14:paraId="65F0568D" w14:textId="77777777" w:rsidR="002E75CE" w:rsidRPr="002E75CE" w:rsidRDefault="002E75CE" w:rsidP="00BE214E">
            <w:pPr>
              <w:rPr>
                <w:rFonts w:ascii="Tahoma" w:hAnsi="Tahoma" w:cs="Tahoma"/>
                <w:b/>
                <w:noProof/>
                <w:sz w:val="16"/>
                <w:szCs w:val="16"/>
              </w:rPr>
            </w:pPr>
          </w:p>
          <w:p w14:paraId="50353DDB" w14:textId="77777777" w:rsidR="002E75CE" w:rsidRPr="002E75CE" w:rsidRDefault="002E75CE" w:rsidP="00BE214E">
            <w:pPr>
              <w:rPr>
                <w:rFonts w:ascii="Tahoma" w:hAnsi="Tahoma" w:cs="Tahoma"/>
                <w:b/>
                <w:noProof/>
                <w:sz w:val="16"/>
                <w:szCs w:val="16"/>
              </w:rPr>
            </w:pPr>
          </w:p>
          <w:p w14:paraId="2592E436" w14:textId="77777777" w:rsidR="002E75CE" w:rsidRPr="002E75CE" w:rsidRDefault="002E75CE" w:rsidP="00BE214E">
            <w:pPr>
              <w:pStyle w:val="Prrafodelista"/>
              <w:ind w:left="72"/>
              <w:rPr>
                <w:rFonts w:ascii="Tahoma" w:hAnsi="Tahoma" w:cs="Tahoma"/>
                <w:b/>
                <w:noProof/>
                <w:sz w:val="16"/>
                <w:szCs w:val="16"/>
              </w:rPr>
            </w:pPr>
            <w:r w:rsidRPr="002E75CE">
              <w:rPr>
                <w:rFonts w:ascii="Tahoma" w:hAnsi="Tahoma" w:cs="Tahoma"/>
                <w:b/>
                <w:noProof/>
                <w:sz w:val="16"/>
                <w:szCs w:val="16"/>
              </w:rPr>
              <w:t xml:space="preserve">  </w:t>
            </w:r>
          </w:p>
          <w:p w14:paraId="0F49A371" w14:textId="77777777" w:rsidR="002E75CE" w:rsidRPr="002E75CE" w:rsidRDefault="002E75CE" w:rsidP="00BE214E">
            <w:pPr>
              <w:pStyle w:val="Prrafodelista"/>
              <w:ind w:left="72"/>
              <w:rPr>
                <w:rFonts w:ascii="Tahoma" w:hAnsi="Tahoma" w:cs="Tahoma"/>
                <w:b/>
                <w:noProof/>
                <w:sz w:val="16"/>
                <w:szCs w:val="16"/>
              </w:rPr>
            </w:pPr>
          </w:p>
          <w:p w14:paraId="170FE5E4" w14:textId="77777777" w:rsidR="002E75CE" w:rsidRPr="002E75CE" w:rsidRDefault="002E75CE" w:rsidP="00BE214E">
            <w:pPr>
              <w:pStyle w:val="Prrafodelista"/>
              <w:ind w:left="72"/>
              <w:rPr>
                <w:rFonts w:ascii="Tahoma" w:hAnsi="Tahoma" w:cs="Tahoma"/>
                <w:b/>
                <w:noProof/>
                <w:sz w:val="16"/>
                <w:szCs w:val="16"/>
              </w:rPr>
            </w:pPr>
          </w:p>
          <w:p w14:paraId="57F32C60" w14:textId="77777777" w:rsidR="002E75CE" w:rsidRPr="002E75CE" w:rsidRDefault="002E75CE" w:rsidP="00BE214E">
            <w:pPr>
              <w:pStyle w:val="Prrafodelista"/>
              <w:ind w:left="72"/>
              <w:rPr>
                <w:rFonts w:ascii="Tahoma" w:hAnsi="Tahoma" w:cs="Tahoma"/>
                <w:b/>
                <w:noProof/>
                <w:sz w:val="16"/>
                <w:szCs w:val="16"/>
              </w:rPr>
            </w:pPr>
          </w:p>
          <w:p w14:paraId="26FA42D5" w14:textId="77777777" w:rsidR="002E75CE" w:rsidRPr="002E75CE" w:rsidRDefault="002E75CE" w:rsidP="00BE214E">
            <w:pPr>
              <w:pStyle w:val="Prrafodelista"/>
              <w:ind w:left="72"/>
              <w:rPr>
                <w:rFonts w:ascii="Tahoma" w:hAnsi="Tahoma" w:cs="Tahoma"/>
                <w:b/>
                <w:noProof/>
                <w:sz w:val="16"/>
                <w:szCs w:val="16"/>
              </w:rPr>
            </w:pPr>
          </w:p>
          <w:p w14:paraId="69E2A4B1" w14:textId="77777777" w:rsidR="002E75CE" w:rsidRPr="002E75CE" w:rsidRDefault="002E75CE" w:rsidP="00BE214E">
            <w:pPr>
              <w:pStyle w:val="Prrafodelista"/>
              <w:ind w:left="72"/>
              <w:rPr>
                <w:rFonts w:ascii="Tahoma" w:hAnsi="Tahoma" w:cs="Tahoma"/>
                <w:b/>
                <w:noProof/>
                <w:sz w:val="16"/>
                <w:szCs w:val="16"/>
              </w:rPr>
            </w:pPr>
          </w:p>
          <w:p w14:paraId="36D506CC" w14:textId="77777777" w:rsidR="002E75CE" w:rsidRPr="002E75CE" w:rsidRDefault="002E75CE" w:rsidP="00BE214E">
            <w:pPr>
              <w:pStyle w:val="Prrafodelista"/>
              <w:ind w:left="72"/>
              <w:rPr>
                <w:rFonts w:ascii="Tahoma" w:hAnsi="Tahoma" w:cs="Tahoma"/>
                <w:b/>
                <w:noProof/>
                <w:sz w:val="16"/>
                <w:szCs w:val="16"/>
              </w:rPr>
            </w:pPr>
          </w:p>
          <w:p w14:paraId="25729A8D" w14:textId="77777777" w:rsidR="002E75CE" w:rsidRPr="002E75CE" w:rsidRDefault="002E75CE" w:rsidP="00BE214E">
            <w:pPr>
              <w:pStyle w:val="Prrafodelista"/>
              <w:ind w:left="72"/>
              <w:rPr>
                <w:rFonts w:ascii="Tahoma" w:hAnsi="Tahoma" w:cs="Tahoma"/>
                <w:color w:val="000000"/>
                <w:sz w:val="16"/>
                <w:szCs w:val="16"/>
              </w:rPr>
            </w:pPr>
            <w:r w:rsidRPr="002E75CE">
              <w:rPr>
                <w:rFonts w:ascii="Tahoma" w:hAnsi="Tahoma" w:cs="Tahoma"/>
                <w:b/>
                <w:noProof/>
                <w:sz w:val="16"/>
                <w:szCs w:val="16"/>
              </w:rPr>
              <w:t>3500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89FCFEA" w14:textId="77777777" w:rsidR="002E75CE" w:rsidRPr="002E75CE" w:rsidRDefault="002E75CE" w:rsidP="00BE214E">
            <w:pPr>
              <w:rPr>
                <w:rFonts w:ascii="Tahoma" w:hAnsi="Tahoma" w:cs="Tahoma"/>
                <w:b/>
                <w:noProof/>
                <w:sz w:val="16"/>
                <w:szCs w:val="16"/>
              </w:rPr>
            </w:pPr>
            <w:r w:rsidRPr="002E75CE">
              <w:rPr>
                <w:rFonts w:ascii="Tahoma" w:hAnsi="Tahoma" w:cs="Tahoma"/>
                <w:b/>
                <w:noProof/>
                <w:sz w:val="16"/>
                <w:szCs w:val="16"/>
              </w:rPr>
              <w:t>Unid.</w:t>
            </w:r>
          </w:p>
          <w:p w14:paraId="65F822CA" w14:textId="77777777" w:rsidR="002E75CE" w:rsidRPr="002E75CE" w:rsidRDefault="002E75CE" w:rsidP="00BE214E">
            <w:pPr>
              <w:rPr>
                <w:rFonts w:ascii="Tahoma" w:hAnsi="Tahoma" w:cs="Tahoma"/>
                <w:b/>
                <w:noProof/>
                <w:sz w:val="16"/>
                <w:szCs w:val="16"/>
              </w:rPr>
            </w:pPr>
          </w:p>
          <w:p w14:paraId="7B5B96F7" w14:textId="77777777" w:rsidR="002E75CE" w:rsidRPr="002E75CE" w:rsidRDefault="002E75CE" w:rsidP="00BE214E">
            <w:pPr>
              <w:rPr>
                <w:rFonts w:ascii="Tahoma" w:hAnsi="Tahoma" w:cs="Tahoma"/>
                <w:b/>
                <w:noProof/>
                <w:sz w:val="16"/>
                <w:szCs w:val="16"/>
              </w:rPr>
            </w:pPr>
          </w:p>
          <w:p w14:paraId="03BB7E0A" w14:textId="77777777" w:rsidR="002E75CE" w:rsidRPr="002E75CE" w:rsidRDefault="002E75CE" w:rsidP="00BE214E">
            <w:pPr>
              <w:rPr>
                <w:rFonts w:ascii="Tahoma" w:hAnsi="Tahoma" w:cs="Tahoma"/>
                <w:b/>
                <w:noProof/>
                <w:sz w:val="16"/>
                <w:szCs w:val="16"/>
              </w:rPr>
            </w:pPr>
          </w:p>
          <w:p w14:paraId="4ADF064C" w14:textId="77777777" w:rsidR="002E75CE" w:rsidRPr="002E75CE" w:rsidRDefault="002E75CE" w:rsidP="00BE214E">
            <w:pPr>
              <w:rPr>
                <w:rFonts w:ascii="Tahoma" w:hAnsi="Tahoma" w:cs="Tahoma"/>
                <w:b/>
                <w:noProof/>
                <w:sz w:val="16"/>
                <w:szCs w:val="16"/>
              </w:rPr>
            </w:pPr>
          </w:p>
          <w:p w14:paraId="69016215" w14:textId="77777777" w:rsidR="002E75CE" w:rsidRPr="002E75CE" w:rsidRDefault="002E75CE" w:rsidP="00BE214E">
            <w:pPr>
              <w:rPr>
                <w:rFonts w:ascii="Tahoma" w:hAnsi="Tahoma" w:cs="Tahoma"/>
                <w:b/>
                <w:noProof/>
                <w:sz w:val="16"/>
                <w:szCs w:val="16"/>
              </w:rPr>
            </w:pPr>
          </w:p>
          <w:p w14:paraId="751C9C9D" w14:textId="77777777" w:rsidR="002E75CE" w:rsidRPr="002E75CE" w:rsidRDefault="002E75CE" w:rsidP="00BE214E">
            <w:pPr>
              <w:rPr>
                <w:rFonts w:ascii="Tahoma" w:hAnsi="Tahoma" w:cs="Tahoma"/>
                <w:b/>
                <w:noProof/>
                <w:sz w:val="16"/>
                <w:szCs w:val="16"/>
              </w:rPr>
            </w:pPr>
          </w:p>
          <w:p w14:paraId="65B11CD5" w14:textId="77777777" w:rsidR="002E75CE" w:rsidRPr="002E75CE" w:rsidRDefault="002E75CE" w:rsidP="00BE214E">
            <w:pPr>
              <w:pStyle w:val="Prrafodelista"/>
              <w:ind w:left="0"/>
              <w:rPr>
                <w:rFonts w:ascii="Tahoma" w:hAnsi="Tahoma" w:cs="Tahoma"/>
                <w:b/>
                <w:noProof/>
                <w:sz w:val="16"/>
                <w:szCs w:val="16"/>
              </w:rPr>
            </w:pPr>
          </w:p>
          <w:p w14:paraId="56AC0380" w14:textId="77777777" w:rsidR="002E75CE" w:rsidRPr="002E75CE" w:rsidRDefault="002E75CE" w:rsidP="00BE214E">
            <w:pPr>
              <w:pStyle w:val="Prrafodelista"/>
              <w:ind w:left="0"/>
              <w:rPr>
                <w:rFonts w:ascii="Tahoma" w:hAnsi="Tahoma" w:cs="Tahoma"/>
                <w:b/>
                <w:noProof/>
                <w:sz w:val="16"/>
                <w:szCs w:val="16"/>
              </w:rPr>
            </w:pPr>
          </w:p>
          <w:p w14:paraId="200F2376" w14:textId="77777777" w:rsidR="002E75CE" w:rsidRPr="002E75CE" w:rsidRDefault="002E75CE" w:rsidP="00BE214E">
            <w:pPr>
              <w:pStyle w:val="Prrafodelista"/>
              <w:ind w:left="0"/>
              <w:rPr>
                <w:rFonts w:ascii="Tahoma" w:hAnsi="Tahoma" w:cs="Tahoma"/>
                <w:b/>
                <w:noProof/>
                <w:sz w:val="16"/>
                <w:szCs w:val="16"/>
              </w:rPr>
            </w:pPr>
          </w:p>
          <w:p w14:paraId="7FD03729" w14:textId="77777777" w:rsidR="002E75CE" w:rsidRPr="002E75CE" w:rsidRDefault="002E75CE" w:rsidP="00BE214E">
            <w:pPr>
              <w:pStyle w:val="Prrafodelista"/>
              <w:ind w:left="0"/>
              <w:rPr>
                <w:rFonts w:ascii="Tahoma" w:hAnsi="Tahoma" w:cs="Tahoma"/>
                <w:b/>
                <w:noProof/>
                <w:sz w:val="16"/>
                <w:szCs w:val="16"/>
              </w:rPr>
            </w:pPr>
          </w:p>
          <w:p w14:paraId="71E1232B" w14:textId="77777777" w:rsidR="002E75CE" w:rsidRPr="002E75CE" w:rsidRDefault="002E75CE" w:rsidP="00BE214E">
            <w:pPr>
              <w:pStyle w:val="Prrafodelista"/>
              <w:ind w:left="0"/>
              <w:rPr>
                <w:rFonts w:ascii="Tahoma" w:hAnsi="Tahoma" w:cs="Tahoma"/>
                <w:b/>
                <w:noProof/>
                <w:sz w:val="16"/>
                <w:szCs w:val="16"/>
              </w:rPr>
            </w:pPr>
          </w:p>
          <w:p w14:paraId="650F0B73" w14:textId="77777777" w:rsidR="002E75CE" w:rsidRPr="002E75CE" w:rsidRDefault="002E75CE" w:rsidP="00BE214E">
            <w:pPr>
              <w:pStyle w:val="Prrafodelista"/>
              <w:ind w:left="0"/>
              <w:rPr>
                <w:rFonts w:ascii="Tahoma" w:hAnsi="Tahoma" w:cs="Tahoma"/>
                <w:b/>
                <w:noProof/>
                <w:sz w:val="16"/>
                <w:szCs w:val="16"/>
              </w:rPr>
            </w:pPr>
          </w:p>
          <w:p w14:paraId="0D372B19" w14:textId="77777777" w:rsidR="002E75CE" w:rsidRPr="002E75CE" w:rsidRDefault="002E75CE" w:rsidP="00BE214E">
            <w:pPr>
              <w:pStyle w:val="Prrafodelista"/>
              <w:ind w:left="0"/>
              <w:rPr>
                <w:rFonts w:ascii="Tahoma" w:hAnsi="Tahoma" w:cs="Tahoma"/>
                <w:b/>
                <w:noProof/>
                <w:sz w:val="16"/>
                <w:szCs w:val="16"/>
              </w:rPr>
            </w:pPr>
          </w:p>
          <w:p w14:paraId="187D1C46" w14:textId="77777777" w:rsidR="002E75CE" w:rsidRPr="002E75CE" w:rsidRDefault="002E75CE" w:rsidP="00BE214E">
            <w:pPr>
              <w:pStyle w:val="Prrafodelista"/>
              <w:ind w:left="0"/>
              <w:rPr>
                <w:rFonts w:ascii="Tahoma" w:hAnsi="Tahoma" w:cs="Tahoma"/>
                <w:color w:val="000000"/>
                <w:sz w:val="16"/>
                <w:szCs w:val="16"/>
              </w:rPr>
            </w:pPr>
            <w:r w:rsidRPr="002E75CE">
              <w:rPr>
                <w:rFonts w:ascii="Tahoma" w:hAnsi="Tahoma" w:cs="Tahoma"/>
                <w:b/>
                <w:noProof/>
                <w:sz w:val="16"/>
                <w:szCs w:val="16"/>
              </w:rPr>
              <w:t>Mts.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2B27A21" w14:textId="77777777" w:rsidR="002E75CE" w:rsidRPr="00C74E92" w:rsidRDefault="002E75CE" w:rsidP="00BE214E">
            <w:pPr>
              <w:jc w:val="center"/>
              <w:rPr>
                <w:rFonts w:ascii="Tahoma" w:hAnsi="Tahoma" w:cs="Tahoma"/>
                <w:sz w:val="16"/>
                <w:szCs w:val="16"/>
                <w:highlight w:val="yellow"/>
                <w:lang w:eastAsia="es-ES"/>
              </w:rPr>
            </w:pPr>
          </w:p>
        </w:tc>
      </w:tr>
      <w:tr w:rsidR="002E75CE" w:rsidRPr="004B6063" w14:paraId="115B9A04"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423" w:type="dxa"/>
            <w:gridSpan w:val="4"/>
            <w:shd w:val="clear" w:color="000000" w:fill="808080"/>
            <w:vAlign w:val="center"/>
          </w:tcPr>
          <w:p w14:paraId="0AD41864" w14:textId="77777777" w:rsidR="002E75CE" w:rsidRPr="004B6063" w:rsidRDefault="002E75CE" w:rsidP="00BE214E">
            <w:pPr>
              <w:jc w:val="center"/>
              <w:rPr>
                <w:rFonts w:ascii="Tahoma" w:hAnsi="Tahoma" w:cs="Tahoma"/>
                <w:b/>
                <w:bCs/>
                <w:color w:val="FFFFFF"/>
                <w:sz w:val="16"/>
                <w:szCs w:val="16"/>
                <w:u w:val="single"/>
                <w:lang w:eastAsia="es-ES"/>
              </w:rPr>
            </w:pPr>
          </w:p>
        </w:tc>
        <w:tc>
          <w:tcPr>
            <w:tcW w:w="3831" w:type="dxa"/>
            <w:gridSpan w:val="2"/>
            <w:shd w:val="clear" w:color="000000" w:fill="808080"/>
          </w:tcPr>
          <w:p w14:paraId="05B87B37" w14:textId="77777777" w:rsidR="002E75CE" w:rsidRPr="004B6063" w:rsidRDefault="002E75CE" w:rsidP="00BE214E">
            <w:pPr>
              <w:jc w:val="center"/>
              <w:rPr>
                <w:rFonts w:ascii="Tahoma" w:hAnsi="Tahoma" w:cs="Tahoma"/>
                <w:b/>
                <w:bCs/>
                <w:color w:val="FFFFFF"/>
                <w:sz w:val="16"/>
                <w:szCs w:val="16"/>
                <w:u w:val="single"/>
                <w:lang w:eastAsia="es-ES"/>
              </w:rPr>
            </w:pPr>
          </w:p>
        </w:tc>
      </w:tr>
      <w:tr w:rsidR="002E75CE" w:rsidRPr="004B6063" w14:paraId="631ED473"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423" w:type="dxa"/>
            <w:gridSpan w:val="4"/>
            <w:shd w:val="clear" w:color="auto" w:fill="auto"/>
            <w:noWrap/>
            <w:vAlign w:val="center"/>
            <w:hideMark/>
          </w:tcPr>
          <w:p w14:paraId="0230454D" w14:textId="77777777" w:rsidR="002E75CE" w:rsidRPr="006B21A6" w:rsidRDefault="002E75CE" w:rsidP="00BE214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10DF5725" w14:textId="77777777" w:rsidR="002E75CE" w:rsidRPr="004B6063" w:rsidRDefault="002E75CE" w:rsidP="00BE214E">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1FB3B133"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423" w:type="dxa"/>
            <w:gridSpan w:val="4"/>
            <w:shd w:val="clear" w:color="auto" w:fill="auto"/>
            <w:vAlign w:val="center"/>
            <w:hideMark/>
          </w:tcPr>
          <w:p w14:paraId="30C91E7D"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2EA36BAA" w14:textId="77777777" w:rsidR="002E75CE" w:rsidRPr="00041F0A" w:rsidRDefault="002E75CE" w:rsidP="00BE214E">
            <w:pPr>
              <w:jc w:val="both"/>
              <w:rPr>
                <w:rFonts w:ascii="Tahoma" w:hAnsi="Tahoma" w:cs="Tahoma"/>
                <w:sz w:val="16"/>
                <w:szCs w:val="16"/>
                <w:lang w:eastAsia="es-ES"/>
              </w:rPr>
            </w:pPr>
          </w:p>
          <w:p w14:paraId="4E6632D2" w14:textId="77777777" w:rsidR="002E75CE" w:rsidRDefault="002E75CE" w:rsidP="00BE214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descarguío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p w14:paraId="41B888DE" w14:textId="77777777" w:rsidR="002E75CE" w:rsidRPr="00041F0A" w:rsidRDefault="002E75CE" w:rsidP="00BE214E">
            <w:pPr>
              <w:jc w:val="both"/>
              <w:rPr>
                <w:rFonts w:ascii="Tahoma" w:hAnsi="Tahoma" w:cs="Tahoma"/>
                <w:sz w:val="16"/>
                <w:szCs w:val="16"/>
                <w:lang w:eastAsia="es-ES"/>
              </w:rPr>
            </w:pPr>
          </w:p>
        </w:tc>
        <w:tc>
          <w:tcPr>
            <w:tcW w:w="3831" w:type="dxa"/>
            <w:gridSpan w:val="2"/>
          </w:tcPr>
          <w:p w14:paraId="5F6779AC" w14:textId="77777777" w:rsidR="002E75CE" w:rsidRPr="004B6063" w:rsidRDefault="002E75CE" w:rsidP="00BE214E">
            <w:pPr>
              <w:jc w:val="center"/>
              <w:rPr>
                <w:rFonts w:ascii="Tahoma" w:hAnsi="Tahoma" w:cs="Tahoma"/>
                <w:b/>
                <w:bCs/>
                <w:color w:val="000000"/>
                <w:sz w:val="16"/>
                <w:szCs w:val="16"/>
                <w:lang w:eastAsia="es-ES"/>
              </w:rPr>
            </w:pPr>
          </w:p>
        </w:tc>
      </w:tr>
      <w:tr w:rsidR="002E75CE" w:rsidRPr="004B6063" w14:paraId="03A589A8"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hideMark/>
          </w:tcPr>
          <w:p w14:paraId="4BA1B2B7" w14:textId="77777777" w:rsidR="002E75CE" w:rsidRPr="00540A60" w:rsidRDefault="002E75CE" w:rsidP="00BE214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1551F15F" w14:textId="77777777" w:rsidR="002E75CE" w:rsidRPr="004B6063" w:rsidRDefault="002E75CE" w:rsidP="00BE214E">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66075D12"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009E91BB" w14:textId="77777777" w:rsidR="002E75CE" w:rsidRDefault="002E75CE" w:rsidP="00BE214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quince (15)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recepción de la orden de compra, pudiendo el proveedor </w:t>
            </w:r>
            <w:r w:rsidRPr="00BF7D62">
              <w:rPr>
                <w:rFonts w:ascii="Tahoma" w:hAnsi="Tahoma" w:cs="Tahoma"/>
                <w:sz w:val="16"/>
                <w:szCs w:val="16"/>
                <w:lang w:eastAsia="es-ES"/>
              </w:rPr>
              <w:t>ofertar plazos menore</w:t>
            </w:r>
            <w:r>
              <w:rPr>
                <w:rFonts w:ascii="Tahoma" w:hAnsi="Tahoma" w:cs="Tahoma"/>
                <w:sz w:val="16"/>
                <w:szCs w:val="16"/>
                <w:lang w:eastAsia="es-ES"/>
              </w:rPr>
              <w:t>s de entrega.</w:t>
            </w:r>
          </w:p>
          <w:p w14:paraId="5E49600A" w14:textId="77777777" w:rsidR="002E75CE" w:rsidRPr="00C8448F" w:rsidRDefault="002E75CE" w:rsidP="00BE214E">
            <w:pPr>
              <w:jc w:val="both"/>
              <w:rPr>
                <w:rFonts w:ascii="Tahoma" w:hAnsi="Tahoma" w:cs="Tahoma"/>
                <w:sz w:val="16"/>
                <w:szCs w:val="16"/>
                <w:lang w:eastAsia="es-ES"/>
              </w:rPr>
            </w:pPr>
          </w:p>
        </w:tc>
        <w:tc>
          <w:tcPr>
            <w:tcW w:w="3831" w:type="dxa"/>
            <w:gridSpan w:val="2"/>
          </w:tcPr>
          <w:p w14:paraId="3FF646D0" w14:textId="77777777" w:rsidR="002E75CE" w:rsidRPr="004B6063" w:rsidRDefault="002E75CE" w:rsidP="00BE214E">
            <w:pPr>
              <w:jc w:val="center"/>
              <w:rPr>
                <w:rFonts w:ascii="Tahoma" w:hAnsi="Tahoma" w:cs="Tahoma"/>
                <w:color w:val="A5A5A5"/>
                <w:sz w:val="16"/>
                <w:szCs w:val="16"/>
              </w:rPr>
            </w:pPr>
          </w:p>
        </w:tc>
      </w:tr>
      <w:tr w:rsidR="002E75CE" w:rsidRPr="004B6063" w14:paraId="418A9830"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438A6EA1" w14:textId="77777777" w:rsidR="002E75CE" w:rsidRPr="00FF4666" w:rsidRDefault="002E75CE" w:rsidP="00BE214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30C2F054" w14:textId="77777777" w:rsidR="002E75CE" w:rsidRPr="004B6063" w:rsidRDefault="002E75CE" w:rsidP="00BE214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576A22C5"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7CFD42D3" w14:textId="77777777" w:rsidR="002E75CE" w:rsidRDefault="002E75CE" w:rsidP="00BE214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1AF98D3E" w14:textId="77777777" w:rsidR="002E75CE" w:rsidRPr="00FF4666" w:rsidRDefault="002E75CE" w:rsidP="00BE214E">
            <w:pPr>
              <w:jc w:val="both"/>
              <w:rPr>
                <w:rFonts w:ascii="Tahoma" w:hAnsi="Tahoma" w:cs="Tahoma"/>
                <w:sz w:val="16"/>
                <w:szCs w:val="16"/>
                <w:lang w:eastAsia="es-ES"/>
              </w:rPr>
            </w:pPr>
          </w:p>
        </w:tc>
        <w:tc>
          <w:tcPr>
            <w:tcW w:w="3831" w:type="dxa"/>
            <w:gridSpan w:val="2"/>
          </w:tcPr>
          <w:p w14:paraId="72AC4F46" w14:textId="77777777" w:rsidR="002E75CE" w:rsidRPr="004B6063" w:rsidRDefault="002E75CE" w:rsidP="00BE214E">
            <w:pPr>
              <w:jc w:val="center"/>
              <w:rPr>
                <w:rFonts w:ascii="Tahoma" w:hAnsi="Tahoma" w:cs="Tahoma"/>
                <w:color w:val="A5A5A5"/>
                <w:sz w:val="16"/>
                <w:szCs w:val="16"/>
              </w:rPr>
            </w:pPr>
          </w:p>
        </w:tc>
      </w:tr>
      <w:tr w:rsidR="002E75CE" w:rsidRPr="004B6063" w14:paraId="292B9D09"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1DC4C09A" w14:textId="77777777" w:rsidR="002E75CE" w:rsidRPr="00540A60" w:rsidRDefault="002E75CE" w:rsidP="00BE214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201D900A" w14:textId="77777777" w:rsidR="002E75CE" w:rsidRPr="004B6063" w:rsidRDefault="002E75CE" w:rsidP="00BE214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457DB23B"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423" w:type="dxa"/>
            <w:gridSpan w:val="4"/>
            <w:shd w:val="clear" w:color="auto" w:fill="auto"/>
            <w:vAlign w:val="center"/>
          </w:tcPr>
          <w:p w14:paraId="09342E1A" w14:textId="77777777" w:rsidR="002E75CE" w:rsidRDefault="002E75CE" w:rsidP="00BE214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p w14:paraId="31D94807" w14:textId="77777777" w:rsidR="002E75CE" w:rsidRPr="00540A60" w:rsidRDefault="002E75CE" w:rsidP="00BE214E">
            <w:pPr>
              <w:jc w:val="both"/>
              <w:rPr>
                <w:rFonts w:ascii="Tahoma" w:hAnsi="Tahoma" w:cs="Tahoma"/>
                <w:sz w:val="16"/>
                <w:szCs w:val="16"/>
                <w:lang w:eastAsia="es-ES"/>
              </w:rPr>
            </w:pPr>
          </w:p>
        </w:tc>
        <w:tc>
          <w:tcPr>
            <w:tcW w:w="3831" w:type="dxa"/>
            <w:gridSpan w:val="2"/>
          </w:tcPr>
          <w:p w14:paraId="77AD114D" w14:textId="77777777" w:rsidR="002E75CE" w:rsidRPr="004B6063" w:rsidRDefault="002E75CE" w:rsidP="00BE214E">
            <w:pPr>
              <w:rPr>
                <w:rFonts w:ascii="Tahoma" w:hAnsi="Tahoma" w:cs="Tahoma"/>
                <w:color w:val="000000"/>
                <w:sz w:val="16"/>
                <w:szCs w:val="16"/>
                <w:lang w:eastAsia="es-ES"/>
              </w:rPr>
            </w:pPr>
          </w:p>
        </w:tc>
      </w:tr>
      <w:tr w:rsidR="002E75CE" w:rsidRPr="004B6063" w14:paraId="729ED649"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423" w:type="dxa"/>
            <w:gridSpan w:val="4"/>
            <w:vMerge w:val="restart"/>
            <w:shd w:val="clear" w:color="auto" w:fill="auto"/>
            <w:vAlign w:val="center"/>
          </w:tcPr>
          <w:p w14:paraId="022B53A2" w14:textId="77777777" w:rsidR="002E75CE" w:rsidRDefault="002E75CE" w:rsidP="00BE214E">
            <w:pPr>
              <w:rPr>
                <w:rFonts w:ascii="Tahoma" w:hAnsi="Tahoma" w:cs="Tahoma"/>
                <w:b/>
                <w:color w:val="000000"/>
                <w:sz w:val="16"/>
                <w:szCs w:val="16"/>
                <w:lang w:eastAsia="es-ES"/>
              </w:rPr>
            </w:pPr>
            <w:r w:rsidRPr="000761F1">
              <w:rPr>
                <w:rFonts w:ascii="Tahoma" w:hAnsi="Tahoma" w:cs="Tahoma"/>
                <w:b/>
                <w:color w:val="000000"/>
                <w:sz w:val="16"/>
                <w:szCs w:val="16"/>
                <w:lang w:eastAsia="es-ES"/>
              </w:rPr>
              <w:lastRenderedPageBreak/>
              <w:t xml:space="preserve">Marca, modelo y país de Origen </w:t>
            </w:r>
          </w:p>
          <w:p w14:paraId="53342B4B" w14:textId="77777777" w:rsidR="002E75CE" w:rsidRPr="000761F1" w:rsidRDefault="002E75CE" w:rsidP="00BE214E">
            <w:pPr>
              <w:jc w:val="both"/>
              <w:rPr>
                <w:rFonts w:ascii="Tahoma" w:hAnsi="Tahoma" w:cs="Tahoma"/>
                <w:b/>
                <w:color w:val="000000"/>
                <w:sz w:val="16"/>
                <w:szCs w:val="16"/>
                <w:lang w:eastAsia="es-ES"/>
              </w:rPr>
            </w:pPr>
            <w:r>
              <w:rPr>
                <w:rFonts w:ascii="Tahoma" w:hAnsi="Tahoma" w:cs="Tahoma"/>
                <w:sz w:val="16"/>
                <w:szCs w:val="16"/>
                <w:lang w:eastAsia="es-ES"/>
              </w:rPr>
              <w:t>El proveedor deberá m</w:t>
            </w:r>
            <w:r w:rsidRPr="00031BA8">
              <w:rPr>
                <w:rFonts w:ascii="Tahoma" w:hAnsi="Tahoma" w:cs="Tahoma"/>
                <w:sz w:val="16"/>
                <w:szCs w:val="16"/>
                <w:lang w:eastAsia="es-ES"/>
              </w:rPr>
              <w:t>anifestar expresamente las condiciones de su propuesta con referencia a este requeri</w:t>
            </w:r>
            <w:r>
              <w:rPr>
                <w:rFonts w:ascii="Tahoma" w:hAnsi="Tahoma" w:cs="Tahoma"/>
                <w:sz w:val="16"/>
                <w:szCs w:val="16"/>
                <w:lang w:eastAsia="es-ES"/>
              </w:rPr>
              <w:t>miento</w:t>
            </w:r>
          </w:p>
        </w:tc>
        <w:tc>
          <w:tcPr>
            <w:tcW w:w="3831" w:type="dxa"/>
            <w:gridSpan w:val="2"/>
          </w:tcPr>
          <w:p w14:paraId="136DB3FE"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2E75CE" w:rsidRPr="004B6063" w14:paraId="39D57094"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423" w:type="dxa"/>
            <w:gridSpan w:val="4"/>
            <w:vMerge/>
            <w:shd w:val="clear" w:color="auto" w:fill="auto"/>
            <w:vAlign w:val="center"/>
          </w:tcPr>
          <w:p w14:paraId="528FA581" w14:textId="77777777" w:rsidR="002E75CE" w:rsidRPr="004B6063" w:rsidRDefault="002E75CE" w:rsidP="00BE214E">
            <w:pPr>
              <w:rPr>
                <w:rFonts w:ascii="Tahoma" w:hAnsi="Tahoma" w:cs="Tahoma"/>
                <w:color w:val="000000"/>
                <w:sz w:val="16"/>
                <w:szCs w:val="16"/>
                <w:lang w:eastAsia="es-ES"/>
              </w:rPr>
            </w:pPr>
          </w:p>
        </w:tc>
        <w:tc>
          <w:tcPr>
            <w:tcW w:w="3831" w:type="dxa"/>
            <w:gridSpan w:val="2"/>
          </w:tcPr>
          <w:p w14:paraId="6BCD30C9"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4C4CA46C" w14:textId="77777777" w:rsidR="002E75CE" w:rsidRDefault="002E75CE" w:rsidP="002E75CE">
      <w:pPr>
        <w:ind w:left="284"/>
        <w:jc w:val="both"/>
        <w:rPr>
          <w:rFonts w:ascii="Tahoma" w:hAnsi="Tahoma" w:cs="Tahoma"/>
          <w:sz w:val="16"/>
          <w:szCs w:val="16"/>
        </w:rPr>
      </w:pPr>
    </w:p>
    <w:p w14:paraId="334CA817" w14:textId="77777777" w:rsidR="002E75CE" w:rsidRPr="004B6063" w:rsidRDefault="002E75CE" w:rsidP="002E75CE">
      <w:pPr>
        <w:ind w:left="-284" w:right="-660" w:hanging="425"/>
        <w:jc w:val="both"/>
        <w:rPr>
          <w:rFonts w:ascii="Tahoma" w:hAnsi="Tahoma" w:cs="Tahoma"/>
          <w:sz w:val="16"/>
          <w:szCs w:val="16"/>
        </w:rPr>
      </w:pPr>
      <w:r w:rsidRPr="004B6063">
        <w:rPr>
          <w:rFonts w:ascii="Tahoma" w:hAnsi="Tahoma" w:cs="Tahoma"/>
          <w:b/>
          <w:sz w:val="16"/>
          <w:szCs w:val="16"/>
        </w:rPr>
        <w:t xml:space="preserve"> (**)</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ED94091" w14:textId="77777777" w:rsidR="002E75CE" w:rsidRDefault="002E75CE" w:rsidP="002E75CE">
      <w:pPr>
        <w:jc w:val="right"/>
        <w:rPr>
          <w:rFonts w:ascii="Tahoma" w:hAnsi="Tahoma" w:cs="Tahoma"/>
          <w:sz w:val="16"/>
          <w:szCs w:val="16"/>
        </w:rPr>
      </w:pPr>
    </w:p>
    <w:p w14:paraId="0F8EB5B9"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FORMULARIO C-1</w:t>
      </w:r>
    </w:p>
    <w:p w14:paraId="70DE32C6"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174EDB74" w14:textId="77777777" w:rsidR="002E75CE" w:rsidRPr="00C57E3C" w:rsidRDefault="002E75CE" w:rsidP="002E75CE">
      <w:pPr>
        <w:jc w:val="center"/>
        <w:rPr>
          <w:rFonts w:ascii="Tahoma" w:hAnsi="Tahoma" w:cs="Tahoma"/>
          <w:b/>
          <w:noProof/>
          <w:sz w:val="16"/>
          <w:szCs w:val="16"/>
          <w:u w:val="single"/>
        </w:rPr>
      </w:pPr>
      <w:r w:rsidRPr="0009326B">
        <w:rPr>
          <w:rFonts w:ascii="Tahoma" w:hAnsi="Tahoma" w:cs="Tahoma"/>
          <w:b/>
          <w:noProof/>
          <w:sz w:val="16"/>
          <w:szCs w:val="16"/>
          <w:u w:val="single"/>
        </w:rPr>
        <w:t xml:space="preserve">ITEM 3 </w:t>
      </w:r>
      <w:r>
        <w:rPr>
          <w:rFonts w:ascii="Tahoma" w:hAnsi="Tahoma" w:cs="Tahoma"/>
          <w:b/>
          <w:noProof/>
          <w:sz w:val="16"/>
          <w:szCs w:val="16"/>
          <w:u w:val="single"/>
        </w:rPr>
        <w:t>MALLA PREFORMADA FIN DE LINEA NRO. 6 AWG</w:t>
      </w: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2E75CE" w:rsidRPr="004B6063" w14:paraId="424D2A0F" w14:textId="77777777" w:rsidTr="00BE214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4745BEFE"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59BCE58C" w14:textId="77777777" w:rsidR="002E75CE" w:rsidRPr="004B6063" w:rsidRDefault="002E75CE" w:rsidP="00BE214E">
            <w:pPr>
              <w:rPr>
                <w:rFonts w:ascii="Tahoma" w:hAnsi="Tahoma" w:cs="Tahoma"/>
                <w:sz w:val="16"/>
                <w:szCs w:val="16"/>
                <w:lang w:eastAsia="es-ES"/>
              </w:rPr>
            </w:pPr>
          </w:p>
          <w:p w14:paraId="3EBF0C71"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2E75CE" w:rsidRPr="004B6063" w14:paraId="0301354E" w14:textId="77777777" w:rsidTr="00BE214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25536794" w14:textId="77777777" w:rsidR="002E75CE" w:rsidRPr="004B6063" w:rsidRDefault="002E75CE" w:rsidP="00BE214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0BB96259" w14:textId="77777777" w:rsidR="002E75CE" w:rsidRPr="00F958AB" w:rsidRDefault="002E75CE" w:rsidP="00BE214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61FEB20B"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2E75CE" w:rsidRPr="004B6063" w14:paraId="3B6FC02A" w14:textId="77777777" w:rsidTr="00BE214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606694A0" w14:textId="77777777" w:rsidR="002E75CE" w:rsidRPr="00041F0A" w:rsidRDefault="002E75CE" w:rsidP="00BE214E">
            <w:pPr>
              <w:jc w:val="center"/>
              <w:rPr>
                <w:rFonts w:ascii="Tahoma" w:hAnsi="Tahoma" w:cs="Tahoma"/>
                <w:b/>
                <w:sz w:val="16"/>
                <w:szCs w:val="16"/>
                <w:lang w:eastAsia="es-ES"/>
              </w:rPr>
            </w:pPr>
            <w:r>
              <w:rPr>
                <w:rFonts w:ascii="Tahoma" w:hAnsi="Tahoma" w:cs="Tahoma"/>
                <w:b/>
                <w:sz w:val="16"/>
                <w:szCs w:val="16"/>
                <w:lang w:eastAsia="es-ES"/>
              </w:rPr>
              <w:t>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0AD2B" w14:textId="77777777" w:rsidR="002E75CE" w:rsidRPr="00123389" w:rsidRDefault="002E75CE" w:rsidP="00BE214E">
            <w:pPr>
              <w:rPr>
                <w:rFonts w:ascii="Tahoma" w:eastAsia="Times New Roman" w:hAnsi="Tahoma" w:cs="Tahoma"/>
                <w:b/>
                <w:bCs/>
                <w:color w:val="000000"/>
                <w:sz w:val="16"/>
                <w:szCs w:val="16"/>
                <w:lang w:eastAsia="es-ES"/>
              </w:rPr>
            </w:pPr>
            <w:r>
              <w:rPr>
                <w:rFonts w:ascii="Tahoma" w:hAnsi="Tahoma" w:cs="Tahoma"/>
                <w:b/>
                <w:noProof/>
                <w:sz w:val="16"/>
                <w:szCs w:val="16"/>
              </w:rPr>
              <w:t>MALLA PREFORMADA FIN DE LINEA NRO. 6 AWG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9E042CE" w14:textId="77777777" w:rsidR="002E75CE" w:rsidRPr="00041F0A" w:rsidRDefault="002E75CE" w:rsidP="002E75C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2E75CE" w:rsidRPr="004B6063" w14:paraId="5976466C" w14:textId="77777777" w:rsidTr="008869C5">
        <w:trPr>
          <w:gridAfter w:val="1"/>
          <w:wAfter w:w="9" w:type="dxa"/>
          <w:trHeight w:val="265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2BD13E" w14:textId="77777777" w:rsidR="002E75CE" w:rsidRPr="006E6155" w:rsidRDefault="002E75CE" w:rsidP="00BE214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498" w:type="dxa"/>
              <w:tblLayout w:type="fixed"/>
              <w:tblCellMar>
                <w:left w:w="70" w:type="dxa"/>
                <w:right w:w="70" w:type="dxa"/>
              </w:tblCellMar>
              <w:tblLook w:val="04A0" w:firstRow="1" w:lastRow="0" w:firstColumn="1" w:lastColumn="0" w:noHBand="0" w:noVBand="1"/>
            </w:tblPr>
            <w:tblGrid>
              <w:gridCol w:w="2497"/>
              <w:gridCol w:w="2001"/>
            </w:tblGrid>
            <w:tr w:rsidR="002E75CE" w:rsidRPr="007231FF" w14:paraId="24A0375B" w14:textId="77777777" w:rsidTr="00BE214E">
              <w:trPr>
                <w:trHeight w:val="323"/>
              </w:trPr>
              <w:tc>
                <w:tcPr>
                  <w:tcW w:w="2497" w:type="dxa"/>
                  <w:shd w:val="clear" w:color="auto" w:fill="auto"/>
                  <w:vAlign w:val="center"/>
                </w:tcPr>
                <w:p w14:paraId="31070407" w14:textId="77777777" w:rsidR="002E75CE" w:rsidRDefault="002E75CE" w:rsidP="00BE214E">
                  <w:pPr>
                    <w:rPr>
                      <w:rFonts w:ascii="Tahoma" w:eastAsia="Times New Roman" w:hAnsi="Tahoma" w:cs="Tahoma"/>
                      <w:color w:val="000000"/>
                      <w:sz w:val="16"/>
                      <w:szCs w:val="16"/>
                      <w:lang w:eastAsia="es-BO"/>
                    </w:rPr>
                  </w:pPr>
                  <w:r w:rsidRPr="00C81A08">
                    <w:rPr>
                      <w:rFonts w:ascii="Tahoma" w:eastAsia="Times New Roman" w:hAnsi="Tahoma" w:cs="Tahoma"/>
                      <w:b/>
                      <w:color w:val="000000"/>
                      <w:sz w:val="16"/>
                      <w:szCs w:val="16"/>
                      <w:lang w:eastAsia="es-BO"/>
                    </w:rPr>
                    <w:t>CARACTERISTICAS FISICAS</w:t>
                  </w:r>
                </w:p>
              </w:tc>
              <w:tc>
                <w:tcPr>
                  <w:tcW w:w="2001" w:type="dxa"/>
                  <w:shd w:val="clear" w:color="auto" w:fill="auto"/>
                  <w:vAlign w:val="center"/>
                </w:tcPr>
                <w:p w14:paraId="75324579"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730938A5" w14:textId="77777777" w:rsidTr="00BE214E">
              <w:trPr>
                <w:trHeight w:val="323"/>
              </w:trPr>
              <w:tc>
                <w:tcPr>
                  <w:tcW w:w="2497" w:type="dxa"/>
                  <w:shd w:val="clear" w:color="auto" w:fill="auto"/>
                  <w:vAlign w:val="center"/>
                </w:tcPr>
                <w:p w14:paraId="31787666" w14:textId="77777777" w:rsidR="002E75CE" w:rsidRDefault="002E75CE" w:rsidP="00BE214E">
                  <w:pPr>
                    <w:rPr>
                      <w:rFonts w:ascii="Tahoma" w:eastAsia="Times New Roman" w:hAnsi="Tahoma" w:cs="Tahoma"/>
                      <w:color w:val="000000"/>
                      <w:sz w:val="16"/>
                      <w:szCs w:val="16"/>
                      <w:lang w:eastAsia="es-BO"/>
                    </w:rPr>
                  </w:pPr>
                  <w:r w:rsidRPr="00A1272E">
                    <w:rPr>
                      <w:rFonts w:ascii="Tahoma" w:eastAsia="Times New Roman" w:hAnsi="Tahoma" w:cs="Tahoma"/>
                      <w:color w:val="000000"/>
                      <w:sz w:val="16"/>
                      <w:szCs w:val="16"/>
                      <w:lang w:eastAsia="es-BO"/>
                    </w:rPr>
                    <w:t>Aplicación en conductor dúplex calibre</w:t>
                  </w:r>
                </w:p>
              </w:tc>
              <w:tc>
                <w:tcPr>
                  <w:tcW w:w="2001" w:type="dxa"/>
                  <w:shd w:val="clear" w:color="auto" w:fill="auto"/>
                  <w:vAlign w:val="center"/>
                </w:tcPr>
                <w:p w14:paraId="756306CF" w14:textId="77777777" w:rsidR="002E75CE" w:rsidRPr="007231FF" w:rsidRDefault="002E75CE" w:rsidP="00BE214E">
                  <w:pPr>
                    <w:jc w:val="center"/>
                    <w:rPr>
                      <w:rFonts w:ascii="Tahoma" w:eastAsia="Times New Roman" w:hAnsi="Tahoma" w:cs="Tahoma"/>
                      <w:color w:val="000000"/>
                      <w:sz w:val="16"/>
                      <w:szCs w:val="16"/>
                      <w:lang w:eastAsia="es-BO"/>
                    </w:rPr>
                  </w:pPr>
                  <w:r w:rsidRPr="00A1272E">
                    <w:rPr>
                      <w:rFonts w:ascii="Tahoma" w:eastAsia="Times New Roman" w:hAnsi="Tahoma" w:cs="Tahoma"/>
                      <w:color w:val="000000"/>
                      <w:sz w:val="16"/>
                      <w:szCs w:val="16"/>
                      <w:lang w:eastAsia="es-BO"/>
                    </w:rPr>
                    <w:t xml:space="preserve">6 AWG </w:t>
                  </w:r>
                </w:p>
              </w:tc>
            </w:tr>
            <w:tr w:rsidR="002E75CE" w:rsidRPr="007231FF" w14:paraId="4C8FEC91" w14:textId="77777777" w:rsidTr="00BE214E">
              <w:trPr>
                <w:trHeight w:val="323"/>
              </w:trPr>
              <w:tc>
                <w:tcPr>
                  <w:tcW w:w="2497" w:type="dxa"/>
                  <w:shd w:val="clear" w:color="auto" w:fill="auto"/>
                  <w:vAlign w:val="center"/>
                </w:tcPr>
                <w:p w14:paraId="43CEFF1D"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Numero de varetas</w:t>
                  </w:r>
                </w:p>
              </w:tc>
              <w:tc>
                <w:tcPr>
                  <w:tcW w:w="2001" w:type="dxa"/>
                  <w:shd w:val="clear" w:color="auto" w:fill="auto"/>
                  <w:vAlign w:val="center"/>
                </w:tcPr>
                <w:p w14:paraId="771DC809"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w:t>
                  </w:r>
                </w:p>
              </w:tc>
            </w:tr>
            <w:tr w:rsidR="002E75CE" w:rsidRPr="007231FF" w14:paraId="20B36265" w14:textId="77777777" w:rsidTr="00BE214E">
              <w:trPr>
                <w:trHeight w:val="323"/>
              </w:trPr>
              <w:tc>
                <w:tcPr>
                  <w:tcW w:w="2497" w:type="dxa"/>
                  <w:shd w:val="clear" w:color="auto" w:fill="auto"/>
                  <w:vAlign w:val="center"/>
                </w:tcPr>
                <w:p w14:paraId="487354B6" w14:textId="77777777" w:rsidR="002E75CE" w:rsidRPr="00C81A08" w:rsidRDefault="002E75CE" w:rsidP="00BE214E">
                  <w:pPr>
                    <w:rPr>
                      <w:rFonts w:ascii="Tahoma" w:eastAsia="Times New Roman" w:hAnsi="Tahoma" w:cs="Tahoma"/>
                      <w:b/>
                      <w:color w:val="000000"/>
                      <w:sz w:val="16"/>
                      <w:szCs w:val="16"/>
                      <w:lang w:eastAsia="es-BO"/>
                    </w:rPr>
                  </w:pPr>
                  <w:r>
                    <w:rPr>
                      <w:rFonts w:ascii="Tahoma" w:eastAsia="Times New Roman" w:hAnsi="Tahoma" w:cs="Tahoma"/>
                      <w:color w:val="000000"/>
                      <w:sz w:val="16"/>
                      <w:szCs w:val="16"/>
                      <w:lang w:eastAsia="es-BO"/>
                    </w:rPr>
                    <w:t>Material</w:t>
                  </w:r>
                </w:p>
              </w:tc>
              <w:tc>
                <w:tcPr>
                  <w:tcW w:w="2001" w:type="dxa"/>
                  <w:shd w:val="clear" w:color="auto" w:fill="auto"/>
                  <w:vAlign w:val="center"/>
                </w:tcPr>
                <w:p w14:paraId="0B85A263"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Acero galvanizado</w:t>
                  </w:r>
                </w:p>
              </w:tc>
            </w:tr>
            <w:tr w:rsidR="002E75CE" w:rsidRPr="007231FF" w14:paraId="335511F8" w14:textId="77777777" w:rsidTr="00BE214E">
              <w:trPr>
                <w:trHeight w:val="323"/>
              </w:trPr>
              <w:tc>
                <w:tcPr>
                  <w:tcW w:w="2497" w:type="dxa"/>
                  <w:shd w:val="clear" w:color="auto" w:fill="auto"/>
                  <w:vAlign w:val="center"/>
                </w:tcPr>
                <w:p w14:paraId="1CD27989"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 xml:space="preserve">Sentido de </w:t>
                  </w:r>
                  <w:proofErr w:type="spellStart"/>
                  <w:r>
                    <w:rPr>
                      <w:rFonts w:ascii="Tahoma" w:eastAsia="Times New Roman" w:hAnsi="Tahoma" w:cs="Tahoma"/>
                      <w:color w:val="000000"/>
                      <w:sz w:val="16"/>
                      <w:szCs w:val="16"/>
                      <w:lang w:eastAsia="es-BO"/>
                    </w:rPr>
                    <w:t>Elice</w:t>
                  </w:r>
                  <w:proofErr w:type="spellEnd"/>
                </w:p>
              </w:tc>
              <w:tc>
                <w:tcPr>
                  <w:tcW w:w="2001" w:type="dxa"/>
                  <w:shd w:val="clear" w:color="auto" w:fill="auto"/>
                  <w:vAlign w:val="center"/>
                </w:tcPr>
                <w:p w14:paraId="518D4320" w14:textId="77777777" w:rsidR="002E75CE" w:rsidRPr="007231FF"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Derecho</w:t>
                  </w:r>
                </w:p>
              </w:tc>
            </w:tr>
            <w:tr w:rsidR="002E75CE" w:rsidRPr="007231FF" w14:paraId="18B60C1F" w14:textId="77777777" w:rsidTr="00BE214E">
              <w:trPr>
                <w:trHeight w:val="323"/>
              </w:trPr>
              <w:tc>
                <w:tcPr>
                  <w:tcW w:w="2497" w:type="dxa"/>
                  <w:shd w:val="clear" w:color="auto" w:fill="auto"/>
                  <w:vAlign w:val="center"/>
                </w:tcPr>
                <w:p w14:paraId="619F2DC9" w14:textId="77777777" w:rsidR="002E75CE" w:rsidRDefault="002E75CE" w:rsidP="00BE214E">
                  <w:pPr>
                    <w:rPr>
                      <w:rFonts w:ascii="Tahoma" w:eastAsia="Times New Roman" w:hAnsi="Tahoma" w:cs="Tahoma"/>
                      <w:color w:val="000000"/>
                      <w:sz w:val="16"/>
                      <w:szCs w:val="16"/>
                      <w:lang w:eastAsia="es-BO"/>
                    </w:rPr>
                  </w:pPr>
                </w:p>
              </w:tc>
              <w:tc>
                <w:tcPr>
                  <w:tcW w:w="2001" w:type="dxa"/>
                  <w:shd w:val="clear" w:color="auto" w:fill="auto"/>
                  <w:vAlign w:val="center"/>
                </w:tcPr>
                <w:p w14:paraId="32AC57EE"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3656CC32" w14:textId="77777777" w:rsidTr="00BE214E">
              <w:trPr>
                <w:trHeight w:val="323"/>
              </w:trPr>
              <w:tc>
                <w:tcPr>
                  <w:tcW w:w="2497" w:type="dxa"/>
                  <w:shd w:val="clear" w:color="auto" w:fill="auto"/>
                  <w:vAlign w:val="center"/>
                </w:tcPr>
                <w:p w14:paraId="1AFBBFC1" w14:textId="77777777" w:rsidR="002E75CE" w:rsidRDefault="002E75CE" w:rsidP="00BE214E">
                  <w:pPr>
                    <w:rPr>
                      <w:rFonts w:ascii="Tahoma" w:eastAsia="Times New Roman" w:hAnsi="Tahoma" w:cs="Tahoma"/>
                      <w:color w:val="000000"/>
                      <w:sz w:val="16"/>
                      <w:szCs w:val="16"/>
                      <w:lang w:eastAsia="es-BO"/>
                    </w:rPr>
                  </w:pPr>
                </w:p>
              </w:tc>
              <w:tc>
                <w:tcPr>
                  <w:tcW w:w="2001" w:type="dxa"/>
                  <w:shd w:val="clear" w:color="auto" w:fill="auto"/>
                  <w:vAlign w:val="center"/>
                </w:tcPr>
                <w:p w14:paraId="46F81552"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194B7F3A" w14:textId="77777777" w:rsidTr="00BE214E">
              <w:trPr>
                <w:trHeight w:val="323"/>
              </w:trPr>
              <w:tc>
                <w:tcPr>
                  <w:tcW w:w="2497" w:type="dxa"/>
                  <w:shd w:val="clear" w:color="auto" w:fill="auto"/>
                  <w:vAlign w:val="center"/>
                </w:tcPr>
                <w:p w14:paraId="3AE47919" w14:textId="77777777" w:rsidR="002E75CE" w:rsidRDefault="002E75CE" w:rsidP="00BE214E">
                  <w:pPr>
                    <w:rPr>
                      <w:rFonts w:ascii="Tahoma" w:eastAsia="Times New Roman" w:hAnsi="Tahoma" w:cs="Tahoma"/>
                      <w:color w:val="000000"/>
                      <w:sz w:val="16"/>
                      <w:szCs w:val="16"/>
                      <w:lang w:eastAsia="es-BO"/>
                    </w:rPr>
                  </w:pPr>
                </w:p>
              </w:tc>
              <w:tc>
                <w:tcPr>
                  <w:tcW w:w="2001" w:type="dxa"/>
                  <w:shd w:val="clear" w:color="auto" w:fill="auto"/>
                  <w:vAlign w:val="center"/>
                </w:tcPr>
                <w:p w14:paraId="6A06933D" w14:textId="77777777" w:rsidR="002E75CE" w:rsidRPr="007231FF" w:rsidRDefault="002E75CE" w:rsidP="00BE214E">
                  <w:pPr>
                    <w:jc w:val="center"/>
                    <w:rPr>
                      <w:rFonts w:ascii="Tahoma" w:eastAsia="Times New Roman" w:hAnsi="Tahoma" w:cs="Tahoma"/>
                      <w:color w:val="000000"/>
                      <w:sz w:val="16"/>
                      <w:szCs w:val="16"/>
                      <w:lang w:eastAsia="es-BO"/>
                    </w:rPr>
                  </w:pPr>
                </w:p>
              </w:tc>
            </w:tr>
          </w:tbl>
          <w:p w14:paraId="383B7251" w14:textId="77777777" w:rsidR="002E75CE" w:rsidRPr="00C22CEA" w:rsidRDefault="002E75CE" w:rsidP="00BE214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B9D4DB7"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Cant.</w:t>
            </w:r>
          </w:p>
          <w:p w14:paraId="3CBB397A" w14:textId="77777777" w:rsidR="002E75CE" w:rsidRDefault="002E75CE" w:rsidP="00BE214E">
            <w:pPr>
              <w:rPr>
                <w:rFonts w:ascii="Tahoma" w:hAnsi="Tahoma" w:cs="Tahoma"/>
                <w:b/>
                <w:noProof/>
                <w:sz w:val="16"/>
                <w:szCs w:val="16"/>
              </w:rPr>
            </w:pPr>
          </w:p>
          <w:p w14:paraId="7598C88C" w14:textId="77777777" w:rsidR="002E75CE" w:rsidRDefault="002E75CE" w:rsidP="00BE214E">
            <w:pPr>
              <w:rPr>
                <w:rFonts w:ascii="Tahoma" w:hAnsi="Tahoma" w:cs="Tahoma"/>
                <w:b/>
                <w:noProof/>
                <w:sz w:val="16"/>
                <w:szCs w:val="16"/>
              </w:rPr>
            </w:pPr>
          </w:p>
          <w:p w14:paraId="01528ACA" w14:textId="77777777" w:rsidR="002E75CE" w:rsidRDefault="002E75CE" w:rsidP="00BE214E">
            <w:pPr>
              <w:rPr>
                <w:rFonts w:ascii="Tahoma" w:hAnsi="Tahoma" w:cs="Tahoma"/>
                <w:b/>
                <w:noProof/>
                <w:sz w:val="16"/>
                <w:szCs w:val="16"/>
              </w:rPr>
            </w:pPr>
          </w:p>
          <w:p w14:paraId="56A31876" w14:textId="77777777" w:rsidR="002E75CE" w:rsidRDefault="002E75CE" w:rsidP="00BE214E">
            <w:pPr>
              <w:rPr>
                <w:rFonts w:ascii="Tahoma" w:hAnsi="Tahoma" w:cs="Tahoma"/>
                <w:b/>
                <w:noProof/>
                <w:sz w:val="16"/>
                <w:szCs w:val="16"/>
              </w:rPr>
            </w:pPr>
          </w:p>
          <w:p w14:paraId="49EE3FBC" w14:textId="77777777" w:rsidR="002E75CE" w:rsidRDefault="002E75CE" w:rsidP="00BE214E">
            <w:pPr>
              <w:rPr>
                <w:rFonts w:ascii="Tahoma" w:hAnsi="Tahoma" w:cs="Tahoma"/>
                <w:b/>
                <w:noProof/>
                <w:sz w:val="16"/>
                <w:szCs w:val="16"/>
              </w:rPr>
            </w:pPr>
          </w:p>
          <w:p w14:paraId="540FDE92" w14:textId="77777777" w:rsidR="002E75CE" w:rsidRDefault="002E75CE" w:rsidP="00BE214E">
            <w:pPr>
              <w:rPr>
                <w:rFonts w:ascii="Tahoma" w:hAnsi="Tahoma" w:cs="Tahoma"/>
                <w:b/>
                <w:noProof/>
                <w:sz w:val="16"/>
                <w:szCs w:val="16"/>
              </w:rPr>
            </w:pPr>
          </w:p>
          <w:p w14:paraId="7FDA679E" w14:textId="77777777" w:rsidR="002E75CE" w:rsidRDefault="002E75CE" w:rsidP="00BE214E">
            <w:pPr>
              <w:rPr>
                <w:rFonts w:ascii="Tahoma" w:hAnsi="Tahoma" w:cs="Tahoma"/>
                <w:b/>
                <w:noProof/>
                <w:sz w:val="16"/>
                <w:szCs w:val="16"/>
              </w:rPr>
            </w:pPr>
            <w:r>
              <w:rPr>
                <w:rFonts w:ascii="Tahoma" w:hAnsi="Tahoma" w:cs="Tahoma"/>
                <w:b/>
                <w:noProof/>
                <w:sz w:val="16"/>
                <w:szCs w:val="16"/>
              </w:rPr>
              <w:t xml:space="preserve"> </w:t>
            </w:r>
          </w:p>
          <w:p w14:paraId="78C61DC5" w14:textId="77777777" w:rsidR="002E75CE" w:rsidRDefault="002E75CE" w:rsidP="00BE214E">
            <w:pPr>
              <w:rPr>
                <w:rFonts w:ascii="Tahoma" w:hAnsi="Tahoma" w:cs="Tahoma"/>
                <w:b/>
                <w:noProof/>
                <w:sz w:val="16"/>
                <w:szCs w:val="16"/>
              </w:rPr>
            </w:pPr>
          </w:p>
          <w:p w14:paraId="6370F4B1" w14:textId="77777777" w:rsidR="002E75CE" w:rsidRDefault="002E75CE" w:rsidP="00BE214E">
            <w:pPr>
              <w:rPr>
                <w:rFonts w:ascii="Tahoma" w:hAnsi="Tahoma" w:cs="Tahoma"/>
                <w:b/>
                <w:noProof/>
                <w:sz w:val="16"/>
                <w:szCs w:val="16"/>
              </w:rPr>
            </w:pPr>
          </w:p>
          <w:p w14:paraId="7F681A51" w14:textId="77777777" w:rsidR="002E75CE" w:rsidRPr="00185DFF" w:rsidRDefault="002E75CE" w:rsidP="00BE214E">
            <w:pPr>
              <w:rPr>
                <w:rFonts w:ascii="Tahoma" w:hAnsi="Tahoma" w:cs="Tahoma"/>
                <w:color w:val="000000"/>
                <w:sz w:val="16"/>
                <w:szCs w:val="16"/>
              </w:rPr>
            </w:pPr>
            <w:r>
              <w:rPr>
                <w:rFonts w:ascii="Tahoma" w:hAnsi="Tahoma" w:cs="Tahoma"/>
                <w:b/>
                <w:noProof/>
                <w:sz w:val="16"/>
                <w:szCs w:val="16"/>
              </w:rPr>
              <w:t>400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C68478"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Unid.</w:t>
            </w:r>
          </w:p>
          <w:p w14:paraId="75D4D0EC" w14:textId="77777777" w:rsidR="002E75CE" w:rsidRDefault="002E75CE" w:rsidP="00BE214E">
            <w:pPr>
              <w:rPr>
                <w:rFonts w:ascii="Tahoma" w:hAnsi="Tahoma" w:cs="Tahoma"/>
                <w:b/>
                <w:noProof/>
                <w:sz w:val="16"/>
                <w:szCs w:val="16"/>
              </w:rPr>
            </w:pPr>
          </w:p>
          <w:p w14:paraId="005FEC11" w14:textId="77777777" w:rsidR="002E75CE" w:rsidRDefault="002E75CE" w:rsidP="00BE214E">
            <w:pPr>
              <w:rPr>
                <w:rFonts w:ascii="Tahoma" w:hAnsi="Tahoma" w:cs="Tahoma"/>
                <w:b/>
                <w:noProof/>
                <w:sz w:val="16"/>
                <w:szCs w:val="16"/>
              </w:rPr>
            </w:pPr>
          </w:p>
          <w:p w14:paraId="7AF0053D" w14:textId="77777777" w:rsidR="002E75CE" w:rsidRDefault="002E75CE" w:rsidP="00BE214E">
            <w:pPr>
              <w:rPr>
                <w:rFonts w:ascii="Tahoma" w:hAnsi="Tahoma" w:cs="Tahoma"/>
                <w:b/>
                <w:noProof/>
                <w:sz w:val="16"/>
                <w:szCs w:val="16"/>
              </w:rPr>
            </w:pPr>
          </w:p>
          <w:p w14:paraId="6505F6C9" w14:textId="77777777" w:rsidR="002E75CE" w:rsidRDefault="002E75CE" w:rsidP="00BE214E">
            <w:pPr>
              <w:rPr>
                <w:rFonts w:ascii="Tahoma" w:hAnsi="Tahoma" w:cs="Tahoma"/>
                <w:b/>
                <w:noProof/>
                <w:sz w:val="16"/>
                <w:szCs w:val="16"/>
              </w:rPr>
            </w:pPr>
          </w:p>
          <w:p w14:paraId="30D96E63" w14:textId="77777777" w:rsidR="002E75CE" w:rsidRDefault="002E75CE" w:rsidP="00BE214E">
            <w:pPr>
              <w:rPr>
                <w:rFonts w:ascii="Tahoma" w:hAnsi="Tahoma" w:cs="Tahoma"/>
                <w:b/>
                <w:noProof/>
                <w:sz w:val="16"/>
                <w:szCs w:val="16"/>
              </w:rPr>
            </w:pPr>
          </w:p>
          <w:p w14:paraId="206C9EFD" w14:textId="77777777" w:rsidR="002E75CE" w:rsidRDefault="002E75CE" w:rsidP="00BE214E">
            <w:pPr>
              <w:rPr>
                <w:rFonts w:ascii="Tahoma" w:hAnsi="Tahoma" w:cs="Tahoma"/>
                <w:b/>
                <w:noProof/>
                <w:sz w:val="16"/>
                <w:szCs w:val="16"/>
              </w:rPr>
            </w:pPr>
          </w:p>
          <w:p w14:paraId="021C0D48" w14:textId="77777777" w:rsidR="002E75CE" w:rsidRDefault="002E75CE" w:rsidP="00BE214E">
            <w:pPr>
              <w:rPr>
                <w:rFonts w:ascii="Tahoma" w:hAnsi="Tahoma" w:cs="Tahoma"/>
                <w:b/>
                <w:noProof/>
                <w:sz w:val="16"/>
                <w:szCs w:val="16"/>
              </w:rPr>
            </w:pPr>
          </w:p>
          <w:p w14:paraId="09362D92" w14:textId="77777777" w:rsidR="002E75CE" w:rsidRDefault="002E75CE" w:rsidP="00BE214E">
            <w:pPr>
              <w:rPr>
                <w:rFonts w:ascii="Tahoma" w:hAnsi="Tahoma" w:cs="Tahoma"/>
                <w:b/>
                <w:noProof/>
                <w:sz w:val="16"/>
                <w:szCs w:val="16"/>
              </w:rPr>
            </w:pPr>
          </w:p>
          <w:p w14:paraId="7E7EE62C" w14:textId="77777777" w:rsidR="002E75CE" w:rsidRDefault="002E75CE" w:rsidP="00BE214E">
            <w:pPr>
              <w:rPr>
                <w:rFonts w:ascii="Tahoma" w:hAnsi="Tahoma" w:cs="Tahoma"/>
                <w:b/>
                <w:noProof/>
                <w:sz w:val="16"/>
                <w:szCs w:val="16"/>
              </w:rPr>
            </w:pPr>
          </w:p>
          <w:p w14:paraId="6551164A" w14:textId="77777777" w:rsidR="002E75CE" w:rsidRPr="00B21520" w:rsidRDefault="002E75CE" w:rsidP="00BE214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2D11096" w14:textId="77777777" w:rsidR="002E75CE" w:rsidRPr="00C74E92" w:rsidRDefault="002E75CE" w:rsidP="002E75CE">
            <w:pPr>
              <w:jc w:val="center"/>
              <w:rPr>
                <w:rFonts w:ascii="Tahoma" w:hAnsi="Tahoma" w:cs="Tahoma"/>
                <w:sz w:val="16"/>
                <w:szCs w:val="16"/>
                <w:highlight w:val="yellow"/>
                <w:lang w:eastAsia="es-ES"/>
              </w:rPr>
            </w:pPr>
          </w:p>
        </w:tc>
      </w:tr>
      <w:tr w:rsidR="002E75CE" w:rsidRPr="004B6063" w14:paraId="091CB94E"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297887DC" w14:textId="77777777" w:rsidR="002E75CE" w:rsidRPr="004B6063" w:rsidRDefault="002E75CE" w:rsidP="00BE214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1000C89C" w14:textId="77777777" w:rsidR="002E75CE" w:rsidRPr="004B6063" w:rsidRDefault="002E75CE" w:rsidP="002E75CE">
            <w:pPr>
              <w:jc w:val="center"/>
              <w:rPr>
                <w:rFonts w:ascii="Tahoma" w:hAnsi="Tahoma" w:cs="Tahoma"/>
                <w:b/>
                <w:bCs/>
                <w:color w:val="FFFFFF"/>
                <w:sz w:val="16"/>
                <w:szCs w:val="16"/>
                <w:u w:val="single"/>
                <w:lang w:eastAsia="es-ES"/>
              </w:rPr>
            </w:pPr>
          </w:p>
        </w:tc>
      </w:tr>
      <w:tr w:rsidR="002E75CE" w:rsidRPr="004B6063" w14:paraId="54B8B0A3"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2DFD9464" w14:textId="77777777" w:rsidR="002E75CE" w:rsidRPr="006B21A6" w:rsidRDefault="002E75CE" w:rsidP="00BE214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74329CDD" w14:textId="77777777" w:rsidR="002E75CE" w:rsidRPr="004B6063" w:rsidRDefault="002E75CE" w:rsidP="002E75CE">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5A8ABABE"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4C5D3BD9"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2FCDDD7B" w14:textId="77777777" w:rsidR="002E75CE" w:rsidRPr="00041F0A" w:rsidRDefault="002E75CE" w:rsidP="00BE214E">
            <w:pPr>
              <w:jc w:val="both"/>
              <w:rPr>
                <w:rFonts w:ascii="Tahoma" w:hAnsi="Tahoma" w:cs="Tahoma"/>
                <w:sz w:val="16"/>
                <w:szCs w:val="16"/>
                <w:lang w:eastAsia="es-ES"/>
              </w:rPr>
            </w:pPr>
          </w:p>
          <w:p w14:paraId="07B695DF"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descarguío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02A04BDB" w14:textId="77777777" w:rsidR="002E75CE" w:rsidRPr="004B6063" w:rsidRDefault="002E75CE" w:rsidP="002E75CE">
            <w:pPr>
              <w:jc w:val="center"/>
              <w:rPr>
                <w:rFonts w:ascii="Tahoma" w:hAnsi="Tahoma" w:cs="Tahoma"/>
                <w:b/>
                <w:bCs/>
                <w:color w:val="000000"/>
                <w:sz w:val="16"/>
                <w:szCs w:val="16"/>
                <w:lang w:eastAsia="es-ES"/>
              </w:rPr>
            </w:pPr>
          </w:p>
        </w:tc>
      </w:tr>
      <w:tr w:rsidR="002E75CE" w:rsidRPr="004B6063" w14:paraId="6DF0B6ED"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172AEEFC" w14:textId="77777777" w:rsidR="002E75CE" w:rsidRPr="00540A60" w:rsidRDefault="002E75CE" w:rsidP="00BE214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651EE980" w14:textId="77777777" w:rsidR="002E75CE" w:rsidRPr="004B6063" w:rsidRDefault="002E75CE" w:rsidP="002E75CE">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62E856BD"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6A6A3B9" w14:textId="77777777" w:rsidR="002E75CE" w:rsidRDefault="002E75CE" w:rsidP="00BE214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quince (15)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recepción de la orden de compra, pudiendo el proveedor </w:t>
            </w:r>
            <w:r w:rsidRPr="00BF7D62">
              <w:rPr>
                <w:rFonts w:ascii="Tahoma" w:hAnsi="Tahoma" w:cs="Tahoma"/>
                <w:sz w:val="16"/>
                <w:szCs w:val="16"/>
                <w:lang w:eastAsia="es-ES"/>
              </w:rPr>
              <w:t>ofertar plazos menore</w:t>
            </w:r>
            <w:r>
              <w:rPr>
                <w:rFonts w:ascii="Tahoma" w:hAnsi="Tahoma" w:cs="Tahoma"/>
                <w:sz w:val="16"/>
                <w:szCs w:val="16"/>
                <w:lang w:eastAsia="es-ES"/>
              </w:rPr>
              <w:t>s de entrega.</w:t>
            </w:r>
          </w:p>
          <w:p w14:paraId="01E3D357" w14:textId="77777777" w:rsidR="002E75CE" w:rsidRPr="00540A60" w:rsidRDefault="002E75CE" w:rsidP="00BE214E">
            <w:pPr>
              <w:jc w:val="both"/>
              <w:rPr>
                <w:rFonts w:ascii="Tahoma" w:hAnsi="Tahoma" w:cs="Tahoma"/>
                <w:b/>
                <w:bCs/>
                <w:sz w:val="16"/>
                <w:szCs w:val="16"/>
                <w:lang w:eastAsia="es-ES"/>
              </w:rPr>
            </w:pPr>
          </w:p>
        </w:tc>
        <w:tc>
          <w:tcPr>
            <w:tcW w:w="3831" w:type="dxa"/>
            <w:gridSpan w:val="2"/>
          </w:tcPr>
          <w:p w14:paraId="1C2F6FFF" w14:textId="77777777" w:rsidR="002E75CE" w:rsidRPr="004B6063" w:rsidRDefault="002E75CE" w:rsidP="002E75CE">
            <w:pPr>
              <w:jc w:val="center"/>
              <w:rPr>
                <w:rFonts w:ascii="Tahoma" w:hAnsi="Tahoma" w:cs="Tahoma"/>
                <w:color w:val="A5A5A5"/>
                <w:sz w:val="16"/>
                <w:szCs w:val="16"/>
              </w:rPr>
            </w:pPr>
          </w:p>
        </w:tc>
      </w:tr>
      <w:tr w:rsidR="002E75CE" w:rsidRPr="004B6063" w14:paraId="15C036F3"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6547DFC" w14:textId="77777777" w:rsidR="002E75CE" w:rsidRPr="00FF4666" w:rsidRDefault="002E75CE" w:rsidP="00BE214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7271E08B" w14:textId="38B31235" w:rsidR="002E75CE" w:rsidRPr="004B6063" w:rsidRDefault="002E75CE" w:rsidP="002E75C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3978E71C"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A08C4E6" w14:textId="77777777" w:rsidR="002E75CE" w:rsidRDefault="002E75CE" w:rsidP="00BE214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0D765D03" w14:textId="77777777" w:rsidR="002E75CE" w:rsidRPr="00FF4666" w:rsidRDefault="002E75CE" w:rsidP="00BE214E">
            <w:pPr>
              <w:jc w:val="both"/>
              <w:rPr>
                <w:rFonts w:ascii="Tahoma" w:hAnsi="Tahoma" w:cs="Tahoma"/>
                <w:sz w:val="16"/>
                <w:szCs w:val="16"/>
                <w:lang w:eastAsia="es-ES"/>
              </w:rPr>
            </w:pPr>
          </w:p>
        </w:tc>
        <w:tc>
          <w:tcPr>
            <w:tcW w:w="3831" w:type="dxa"/>
            <w:gridSpan w:val="2"/>
          </w:tcPr>
          <w:p w14:paraId="10DAEB13" w14:textId="77777777" w:rsidR="002E75CE" w:rsidRPr="004B6063" w:rsidRDefault="002E75CE" w:rsidP="002E75CE">
            <w:pPr>
              <w:jc w:val="center"/>
              <w:rPr>
                <w:rFonts w:ascii="Tahoma" w:hAnsi="Tahoma" w:cs="Tahoma"/>
                <w:color w:val="A5A5A5"/>
                <w:sz w:val="16"/>
                <w:szCs w:val="16"/>
              </w:rPr>
            </w:pPr>
          </w:p>
        </w:tc>
      </w:tr>
      <w:tr w:rsidR="002E75CE" w:rsidRPr="004B6063" w14:paraId="3E62C0F0"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E46E147" w14:textId="77777777" w:rsidR="002E75CE" w:rsidRPr="00540A60" w:rsidRDefault="002E75CE" w:rsidP="00BE214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303D6544" w14:textId="77777777" w:rsidR="002E75CE" w:rsidRPr="004B6063" w:rsidRDefault="002E75CE" w:rsidP="002E75C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6483CA9D"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D908BDB" w14:textId="77777777" w:rsidR="002E75CE" w:rsidRDefault="002E75CE" w:rsidP="00BE214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p w14:paraId="5D523423" w14:textId="77777777" w:rsidR="002E75CE" w:rsidRPr="00540A60" w:rsidRDefault="002E75CE" w:rsidP="00BE214E">
            <w:pPr>
              <w:jc w:val="both"/>
              <w:rPr>
                <w:rFonts w:ascii="Tahoma" w:hAnsi="Tahoma" w:cs="Tahoma"/>
                <w:sz w:val="16"/>
                <w:szCs w:val="16"/>
                <w:lang w:eastAsia="es-ES"/>
              </w:rPr>
            </w:pPr>
          </w:p>
        </w:tc>
        <w:tc>
          <w:tcPr>
            <w:tcW w:w="3831" w:type="dxa"/>
            <w:gridSpan w:val="2"/>
          </w:tcPr>
          <w:p w14:paraId="35A70BFD" w14:textId="77777777" w:rsidR="002E75CE" w:rsidRPr="004B6063" w:rsidRDefault="002E75CE" w:rsidP="00BE214E">
            <w:pPr>
              <w:rPr>
                <w:rFonts w:ascii="Tahoma" w:hAnsi="Tahoma" w:cs="Tahoma"/>
                <w:color w:val="000000"/>
                <w:sz w:val="16"/>
                <w:szCs w:val="16"/>
                <w:lang w:eastAsia="es-ES"/>
              </w:rPr>
            </w:pPr>
          </w:p>
        </w:tc>
      </w:tr>
      <w:tr w:rsidR="002E75CE" w:rsidRPr="004B6063" w14:paraId="2339E332"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2F00E3D8" w14:textId="77777777" w:rsidR="002E75CE" w:rsidRDefault="002E75CE" w:rsidP="00BE214E">
            <w:pPr>
              <w:rPr>
                <w:rFonts w:ascii="Tahoma" w:hAnsi="Tahoma" w:cs="Tahoma"/>
                <w:b/>
                <w:color w:val="000000"/>
                <w:sz w:val="16"/>
                <w:szCs w:val="16"/>
                <w:lang w:eastAsia="es-ES"/>
              </w:rPr>
            </w:pPr>
            <w:r w:rsidRPr="000761F1">
              <w:rPr>
                <w:rFonts w:ascii="Tahoma" w:hAnsi="Tahoma" w:cs="Tahoma"/>
                <w:b/>
                <w:color w:val="000000"/>
                <w:sz w:val="16"/>
                <w:szCs w:val="16"/>
                <w:lang w:eastAsia="es-ES"/>
              </w:rPr>
              <w:t>Marca, modelo y país de Origen</w:t>
            </w:r>
          </w:p>
          <w:p w14:paraId="5031A425" w14:textId="77777777" w:rsidR="002E75CE" w:rsidRPr="000761F1" w:rsidRDefault="002E75CE" w:rsidP="00BE214E">
            <w:pPr>
              <w:rPr>
                <w:rFonts w:ascii="Tahoma" w:hAnsi="Tahoma" w:cs="Tahoma"/>
                <w:b/>
                <w:color w:val="000000"/>
                <w:sz w:val="16"/>
                <w:szCs w:val="16"/>
                <w:lang w:eastAsia="es-ES"/>
              </w:rPr>
            </w:pPr>
            <w:r>
              <w:rPr>
                <w:rFonts w:ascii="Tahoma" w:hAnsi="Tahoma" w:cs="Tahoma"/>
                <w:sz w:val="16"/>
                <w:szCs w:val="16"/>
                <w:lang w:eastAsia="es-ES"/>
              </w:rPr>
              <w:t>El proveedor deberá m</w:t>
            </w:r>
            <w:r w:rsidRPr="00031BA8">
              <w:rPr>
                <w:rFonts w:ascii="Tahoma" w:hAnsi="Tahoma" w:cs="Tahoma"/>
                <w:sz w:val="16"/>
                <w:szCs w:val="16"/>
                <w:lang w:eastAsia="es-ES"/>
              </w:rPr>
              <w:t>anifestar expresamente las condiciones de su propuesta con referencia a este requeri</w:t>
            </w:r>
            <w:r>
              <w:rPr>
                <w:rFonts w:ascii="Tahoma" w:hAnsi="Tahoma" w:cs="Tahoma"/>
                <w:sz w:val="16"/>
                <w:szCs w:val="16"/>
                <w:lang w:eastAsia="es-ES"/>
              </w:rPr>
              <w:t>miento</w:t>
            </w:r>
          </w:p>
        </w:tc>
        <w:tc>
          <w:tcPr>
            <w:tcW w:w="3831" w:type="dxa"/>
            <w:gridSpan w:val="2"/>
          </w:tcPr>
          <w:p w14:paraId="1B72EEA5"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2E75CE" w:rsidRPr="004B6063" w14:paraId="2B46543C"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7ECDB1ED" w14:textId="77777777" w:rsidR="002E75CE" w:rsidRPr="004B6063" w:rsidRDefault="002E75CE" w:rsidP="00BE214E">
            <w:pPr>
              <w:rPr>
                <w:rFonts w:ascii="Tahoma" w:hAnsi="Tahoma" w:cs="Tahoma"/>
                <w:color w:val="000000"/>
                <w:sz w:val="16"/>
                <w:szCs w:val="16"/>
                <w:lang w:eastAsia="es-ES"/>
              </w:rPr>
            </w:pPr>
          </w:p>
        </w:tc>
        <w:tc>
          <w:tcPr>
            <w:tcW w:w="3831" w:type="dxa"/>
            <w:gridSpan w:val="2"/>
          </w:tcPr>
          <w:p w14:paraId="342FDD37"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441A3FB0" w14:textId="77777777" w:rsidR="002E75CE" w:rsidRDefault="002E75CE" w:rsidP="002E75CE">
      <w:pPr>
        <w:ind w:left="284"/>
        <w:jc w:val="both"/>
        <w:rPr>
          <w:rFonts w:ascii="Tahoma" w:hAnsi="Tahoma" w:cs="Tahoma"/>
          <w:sz w:val="16"/>
          <w:szCs w:val="16"/>
        </w:rPr>
      </w:pPr>
    </w:p>
    <w:p w14:paraId="3E0A1E20" w14:textId="77777777" w:rsidR="002E75CE" w:rsidRPr="004B6063" w:rsidRDefault="002E75CE" w:rsidP="002E75CE">
      <w:pPr>
        <w:ind w:left="-709" w:right="-660"/>
        <w:jc w:val="both"/>
        <w:rPr>
          <w:rFonts w:ascii="Tahoma" w:hAnsi="Tahoma" w:cs="Tahoma"/>
          <w:sz w:val="16"/>
          <w:szCs w:val="16"/>
        </w:rPr>
      </w:pPr>
      <w:r w:rsidRPr="004B6063">
        <w:rPr>
          <w:rFonts w:ascii="Tahoma" w:hAnsi="Tahoma" w:cs="Tahoma"/>
          <w:b/>
          <w:sz w:val="16"/>
          <w:szCs w:val="16"/>
        </w:rPr>
        <w:lastRenderedPageBreak/>
        <w:t xml:space="preserve"> (**)</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6DCFEA0" w14:textId="77777777" w:rsidR="002E75CE" w:rsidRDefault="002E75CE" w:rsidP="002E75CE">
      <w:pPr>
        <w:jc w:val="center"/>
        <w:rPr>
          <w:rFonts w:ascii="Tahoma" w:hAnsi="Tahoma" w:cs="Tahoma"/>
          <w:b/>
          <w:noProof/>
          <w:sz w:val="16"/>
          <w:szCs w:val="16"/>
          <w:u w:val="single"/>
        </w:rPr>
      </w:pPr>
    </w:p>
    <w:p w14:paraId="25328DA4"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FORMULARIO C-1</w:t>
      </w:r>
    </w:p>
    <w:p w14:paraId="1F708227"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3A3DE723" w14:textId="77777777" w:rsidR="002E75CE" w:rsidRPr="00C57E3C" w:rsidRDefault="002E75CE" w:rsidP="002E75CE">
      <w:pPr>
        <w:jc w:val="center"/>
        <w:rPr>
          <w:rFonts w:ascii="Tahoma" w:hAnsi="Tahoma" w:cs="Tahoma"/>
          <w:b/>
          <w:noProof/>
          <w:sz w:val="16"/>
          <w:szCs w:val="16"/>
          <w:u w:val="single"/>
        </w:rPr>
      </w:pPr>
      <w:r>
        <w:rPr>
          <w:rFonts w:ascii="Tahoma" w:hAnsi="Tahoma" w:cs="Tahoma"/>
          <w:b/>
          <w:noProof/>
          <w:sz w:val="16"/>
          <w:szCs w:val="16"/>
          <w:u w:val="single"/>
        </w:rPr>
        <w:t>ITEM 4</w:t>
      </w:r>
      <w:r w:rsidRPr="0009326B">
        <w:rPr>
          <w:rFonts w:ascii="Tahoma" w:hAnsi="Tahoma" w:cs="Tahoma"/>
          <w:b/>
          <w:noProof/>
          <w:sz w:val="16"/>
          <w:szCs w:val="16"/>
          <w:u w:val="single"/>
        </w:rPr>
        <w:t xml:space="preserve"> </w:t>
      </w:r>
      <w:r>
        <w:rPr>
          <w:rFonts w:ascii="Tahoma" w:hAnsi="Tahoma" w:cs="Tahoma"/>
          <w:b/>
          <w:noProof/>
          <w:sz w:val="16"/>
          <w:szCs w:val="16"/>
          <w:u w:val="single"/>
        </w:rPr>
        <w:t>CONECTOR PARALELO DE ALUMINO UN PERNO</w:t>
      </w: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2E75CE" w:rsidRPr="004B6063" w14:paraId="19401B59" w14:textId="77777777" w:rsidTr="00BE214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73D902CD"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674D718D" w14:textId="77777777" w:rsidR="002E75CE" w:rsidRPr="004B6063" w:rsidRDefault="002E75CE" w:rsidP="00BE214E">
            <w:pPr>
              <w:rPr>
                <w:rFonts w:ascii="Tahoma" w:hAnsi="Tahoma" w:cs="Tahoma"/>
                <w:sz w:val="16"/>
                <w:szCs w:val="16"/>
                <w:lang w:eastAsia="es-ES"/>
              </w:rPr>
            </w:pPr>
          </w:p>
          <w:p w14:paraId="210A0A76"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2E75CE" w:rsidRPr="004B6063" w14:paraId="693988D2" w14:textId="77777777" w:rsidTr="00BE214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4B65EDF0" w14:textId="77777777" w:rsidR="002E75CE" w:rsidRPr="004B6063" w:rsidRDefault="002E75CE" w:rsidP="00BE214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2065EA67" w14:textId="77777777" w:rsidR="002E75CE" w:rsidRPr="00F958AB" w:rsidRDefault="002E75CE" w:rsidP="00BE214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r>
              <w:rPr>
                <w:rFonts w:ascii="Tahoma" w:hAnsi="Tahoma" w:cs="Tahoma"/>
                <w:sz w:val="16"/>
                <w:szCs w:val="16"/>
                <w:lang w:eastAsia="es-ES"/>
              </w:rPr>
              <w:t xml:space="preserve"> (*)</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00DE3F93"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2E75CE" w:rsidRPr="004B6063" w14:paraId="1D0C9CFA" w14:textId="77777777" w:rsidTr="00BE214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F42D6C0" w14:textId="77777777" w:rsidR="002E75CE" w:rsidRPr="00041F0A" w:rsidRDefault="002E75CE" w:rsidP="00BE214E">
            <w:pPr>
              <w:jc w:val="center"/>
              <w:rPr>
                <w:rFonts w:ascii="Tahoma" w:hAnsi="Tahoma" w:cs="Tahoma"/>
                <w:b/>
                <w:sz w:val="16"/>
                <w:szCs w:val="16"/>
                <w:lang w:eastAsia="es-ES"/>
              </w:rPr>
            </w:pPr>
            <w:r>
              <w:rPr>
                <w:rFonts w:ascii="Tahoma" w:hAnsi="Tahoma" w:cs="Tahoma"/>
                <w:b/>
                <w:sz w:val="16"/>
                <w:szCs w:val="16"/>
                <w:lang w:eastAsia="es-ES"/>
              </w:rPr>
              <w:t>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56FB9" w14:textId="77777777" w:rsidR="002E75CE" w:rsidRPr="00C22CEA" w:rsidRDefault="002E75CE" w:rsidP="00BE214E">
            <w:pPr>
              <w:rPr>
                <w:rFonts w:ascii="Tahoma" w:hAnsi="Tahoma" w:cs="Tahoma"/>
                <w:b/>
                <w:noProof/>
                <w:sz w:val="16"/>
                <w:szCs w:val="16"/>
              </w:rPr>
            </w:pPr>
            <w:r>
              <w:rPr>
                <w:rFonts w:ascii="Tahoma" w:hAnsi="Tahoma" w:cs="Tahoma"/>
                <w:b/>
                <w:noProof/>
                <w:sz w:val="16"/>
                <w:szCs w:val="16"/>
              </w:rPr>
              <w:t>CONECTOR PARALELO DE ALUMINIO UN PERNO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70BDC3A" w14:textId="77777777" w:rsidR="002E75CE" w:rsidRPr="00041F0A" w:rsidRDefault="002E75CE" w:rsidP="00BE214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2E75CE" w:rsidRPr="004B6063" w14:paraId="0C871F7C" w14:textId="77777777" w:rsidTr="00BE214E">
        <w:trPr>
          <w:gridAfter w:val="1"/>
          <w:wAfter w:w="9" w:type="dxa"/>
          <w:trHeight w:val="255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EED8B3" w14:textId="77777777" w:rsidR="002E75CE" w:rsidRPr="006E6155" w:rsidRDefault="002E75CE" w:rsidP="00BE214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387" w:type="dxa"/>
              <w:tblLayout w:type="fixed"/>
              <w:tblCellMar>
                <w:left w:w="70" w:type="dxa"/>
                <w:right w:w="70" w:type="dxa"/>
              </w:tblCellMar>
              <w:tblLook w:val="04A0" w:firstRow="1" w:lastRow="0" w:firstColumn="1" w:lastColumn="0" w:noHBand="0" w:noVBand="1"/>
            </w:tblPr>
            <w:tblGrid>
              <w:gridCol w:w="4178"/>
              <w:gridCol w:w="209"/>
            </w:tblGrid>
            <w:tr w:rsidR="002E75CE" w:rsidRPr="007231FF" w14:paraId="2F70D1A6" w14:textId="77777777" w:rsidTr="00BE214E">
              <w:trPr>
                <w:trHeight w:val="326"/>
              </w:trPr>
              <w:tc>
                <w:tcPr>
                  <w:tcW w:w="4178" w:type="dxa"/>
                  <w:shd w:val="clear" w:color="auto" w:fill="auto"/>
                  <w:vAlign w:val="center"/>
                </w:tcPr>
                <w:p w14:paraId="70FBEF24" w14:textId="77777777" w:rsidR="002E75CE" w:rsidRPr="00C81A08" w:rsidRDefault="002E75CE" w:rsidP="00BE214E">
                  <w:pPr>
                    <w:rPr>
                      <w:rFonts w:ascii="Tahoma" w:eastAsia="Times New Roman" w:hAnsi="Tahoma" w:cs="Tahoma"/>
                      <w:b/>
                      <w:color w:val="000000"/>
                      <w:sz w:val="16"/>
                      <w:szCs w:val="16"/>
                      <w:lang w:eastAsia="es-BO"/>
                    </w:rPr>
                  </w:pPr>
                </w:p>
              </w:tc>
              <w:tc>
                <w:tcPr>
                  <w:tcW w:w="209" w:type="dxa"/>
                  <w:shd w:val="clear" w:color="auto" w:fill="auto"/>
                  <w:vAlign w:val="center"/>
                </w:tcPr>
                <w:p w14:paraId="0C12270D"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4BA40AD0" w14:textId="77777777" w:rsidTr="00BE214E">
              <w:trPr>
                <w:trHeight w:val="326"/>
              </w:trPr>
              <w:tc>
                <w:tcPr>
                  <w:tcW w:w="4178" w:type="dxa"/>
                  <w:shd w:val="clear" w:color="auto" w:fill="auto"/>
                  <w:vAlign w:val="center"/>
                </w:tcPr>
                <w:p w14:paraId="1627A26D" w14:textId="77777777" w:rsidR="002E75CE" w:rsidRDefault="002E75CE" w:rsidP="00BE214E">
                  <w:pPr>
                    <w:rPr>
                      <w:rFonts w:ascii="Tahoma" w:eastAsia="Times New Roman" w:hAnsi="Tahoma" w:cs="Tahoma"/>
                      <w:color w:val="000000"/>
                      <w:sz w:val="16"/>
                      <w:szCs w:val="16"/>
                      <w:lang w:eastAsia="es-BO"/>
                    </w:rPr>
                  </w:pPr>
                  <w:r w:rsidRPr="00C81A08">
                    <w:rPr>
                      <w:rFonts w:ascii="Tahoma" w:eastAsia="Times New Roman" w:hAnsi="Tahoma" w:cs="Tahoma"/>
                      <w:b/>
                      <w:color w:val="000000"/>
                      <w:sz w:val="16"/>
                      <w:szCs w:val="16"/>
                      <w:lang w:eastAsia="es-BO"/>
                    </w:rPr>
                    <w:t>CARACTERISTICAS FISICAS</w:t>
                  </w:r>
                </w:p>
              </w:tc>
              <w:tc>
                <w:tcPr>
                  <w:tcW w:w="209" w:type="dxa"/>
                  <w:shd w:val="clear" w:color="auto" w:fill="auto"/>
                  <w:vAlign w:val="center"/>
                </w:tcPr>
                <w:p w14:paraId="098EF044"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2DCC6727" w14:textId="77777777" w:rsidTr="00BE214E">
              <w:trPr>
                <w:trHeight w:val="326"/>
              </w:trPr>
              <w:tc>
                <w:tcPr>
                  <w:tcW w:w="4178" w:type="dxa"/>
                  <w:shd w:val="clear" w:color="auto" w:fill="auto"/>
                  <w:vAlign w:val="center"/>
                </w:tcPr>
                <w:p w14:paraId="6F3FAA8C" w14:textId="77777777" w:rsidR="002E75CE" w:rsidRDefault="002E75CE" w:rsidP="00BE214E">
                  <w:pPr>
                    <w:rPr>
                      <w:rFonts w:ascii="Tahoma" w:eastAsia="Times New Roman" w:hAnsi="Tahoma" w:cs="Tahoma"/>
                      <w:color w:val="000000"/>
                      <w:sz w:val="16"/>
                      <w:szCs w:val="16"/>
                      <w:lang w:eastAsia="es-BO"/>
                    </w:rPr>
                  </w:pPr>
                  <w:r>
                    <w:t xml:space="preserve"> </w:t>
                  </w:r>
                  <w:r w:rsidRPr="009333C0">
                    <w:rPr>
                      <w:rFonts w:ascii="Tahoma" w:eastAsia="Times New Roman" w:hAnsi="Tahoma" w:cs="Tahoma"/>
                      <w:color w:val="000000"/>
                      <w:sz w:val="16"/>
                      <w:szCs w:val="16"/>
                      <w:lang w:eastAsia="es-BO"/>
                    </w:rPr>
                    <w:t>Aleación de aluminio extruido</w:t>
                  </w:r>
                  <w:r>
                    <w:rPr>
                      <w:rFonts w:ascii="Tahoma" w:eastAsia="Times New Roman" w:hAnsi="Tahoma" w:cs="Tahoma"/>
                      <w:color w:val="000000"/>
                      <w:sz w:val="16"/>
                      <w:szCs w:val="16"/>
                      <w:lang w:eastAsia="es-BO"/>
                    </w:rPr>
                    <w:t xml:space="preserve"> y </w:t>
                  </w:r>
                  <w:r w:rsidRPr="009333C0">
                    <w:rPr>
                      <w:rFonts w:ascii="Tahoma" w:eastAsia="Times New Roman" w:hAnsi="Tahoma" w:cs="Tahoma"/>
                      <w:color w:val="000000"/>
                      <w:sz w:val="16"/>
                      <w:szCs w:val="16"/>
                      <w:lang w:eastAsia="es-BO"/>
                    </w:rPr>
                    <w:t>accesorios de acero galvanizado en caliente</w:t>
                  </w:r>
                </w:p>
              </w:tc>
              <w:tc>
                <w:tcPr>
                  <w:tcW w:w="209" w:type="dxa"/>
                  <w:shd w:val="clear" w:color="auto" w:fill="auto"/>
                  <w:vAlign w:val="center"/>
                </w:tcPr>
                <w:p w14:paraId="787EA6A8"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5848F752" w14:textId="77777777" w:rsidTr="00BE214E">
              <w:trPr>
                <w:trHeight w:val="326"/>
              </w:trPr>
              <w:tc>
                <w:tcPr>
                  <w:tcW w:w="4178" w:type="dxa"/>
                  <w:shd w:val="clear" w:color="auto" w:fill="auto"/>
                  <w:vAlign w:val="center"/>
                </w:tcPr>
                <w:p w14:paraId="159E2135" w14:textId="77777777" w:rsidR="002E75CE" w:rsidRDefault="002E75CE" w:rsidP="00BE214E">
                  <w:pPr>
                    <w:rPr>
                      <w:rFonts w:ascii="Tahoma" w:eastAsia="Times New Roman" w:hAnsi="Tahoma" w:cs="Tahoma"/>
                      <w:color w:val="000000"/>
                      <w:sz w:val="16"/>
                      <w:szCs w:val="16"/>
                      <w:lang w:eastAsia="es-BO"/>
                    </w:rPr>
                  </w:pPr>
                </w:p>
              </w:tc>
              <w:tc>
                <w:tcPr>
                  <w:tcW w:w="209" w:type="dxa"/>
                  <w:shd w:val="clear" w:color="auto" w:fill="auto"/>
                  <w:vAlign w:val="center"/>
                </w:tcPr>
                <w:p w14:paraId="6E6CA027"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4B81AA74" w14:textId="77777777" w:rsidTr="00BE214E">
              <w:trPr>
                <w:trHeight w:val="326"/>
              </w:trPr>
              <w:tc>
                <w:tcPr>
                  <w:tcW w:w="4178" w:type="dxa"/>
                  <w:shd w:val="clear" w:color="auto" w:fill="auto"/>
                  <w:vAlign w:val="center"/>
                </w:tcPr>
                <w:tbl>
                  <w:tblPr>
                    <w:tblW w:w="0" w:type="auto"/>
                    <w:tblLayout w:type="fixed"/>
                    <w:tblCellMar>
                      <w:left w:w="70" w:type="dxa"/>
                      <w:right w:w="70" w:type="dxa"/>
                    </w:tblCellMar>
                    <w:tblLook w:val="04A0" w:firstRow="1" w:lastRow="0" w:firstColumn="1" w:lastColumn="0" w:noHBand="0" w:noVBand="1"/>
                  </w:tblPr>
                  <w:tblGrid>
                    <w:gridCol w:w="1938"/>
                    <w:gridCol w:w="2163"/>
                  </w:tblGrid>
                  <w:tr w:rsidR="002E75CE" w:rsidRPr="009F65D3" w14:paraId="7C0B5482" w14:textId="77777777" w:rsidTr="00BE214E">
                    <w:trPr>
                      <w:trHeight w:val="334"/>
                    </w:trPr>
                    <w:tc>
                      <w:tcPr>
                        <w:tcW w:w="1938" w:type="dxa"/>
                        <w:shd w:val="clear" w:color="auto" w:fill="auto"/>
                        <w:vAlign w:val="center"/>
                        <w:hideMark/>
                      </w:tcPr>
                      <w:p w14:paraId="0244E813" w14:textId="77777777" w:rsidR="002E75CE" w:rsidRPr="009F65D3" w:rsidRDefault="002E75CE" w:rsidP="00BE214E">
                        <w:pPr>
                          <w:rPr>
                            <w:rFonts w:ascii="Arial" w:eastAsia="Malgun Gothic" w:hAnsi="Arial" w:cs="Arial"/>
                            <w:color w:val="000000"/>
                            <w:sz w:val="16"/>
                            <w:szCs w:val="16"/>
                            <w:lang w:eastAsia="es-BO"/>
                          </w:rPr>
                        </w:pPr>
                        <w:r w:rsidRPr="007231FF">
                          <w:rPr>
                            <w:rFonts w:ascii="Tahoma" w:eastAsia="Times New Roman" w:hAnsi="Tahoma" w:cs="Tahoma"/>
                            <w:b/>
                            <w:bCs/>
                            <w:color w:val="000000"/>
                            <w:sz w:val="16"/>
                            <w:szCs w:val="16"/>
                            <w:lang w:eastAsia="es-BO"/>
                          </w:rPr>
                          <w:t>RANGO DE CONDUCTORES</w:t>
                        </w:r>
                      </w:p>
                    </w:tc>
                    <w:tc>
                      <w:tcPr>
                        <w:tcW w:w="2163" w:type="dxa"/>
                        <w:shd w:val="clear" w:color="auto" w:fill="auto"/>
                        <w:vAlign w:val="center"/>
                        <w:hideMark/>
                      </w:tcPr>
                      <w:p w14:paraId="2887C7DE" w14:textId="77777777" w:rsidR="002E75CE" w:rsidRPr="009F65D3" w:rsidRDefault="002E75CE" w:rsidP="00BE214E">
                        <w:pPr>
                          <w:jc w:val="center"/>
                          <w:rPr>
                            <w:rFonts w:ascii="Arial" w:eastAsia="Malgun Gothic" w:hAnsi="Arial" w:cs="Arial"/>
                            <w:color w:val="000000"/>
                            <w:sz w:val="16"/>
                            <w:szCs w:val="16"/>
                            <w:lang w:eastAsia="es-BO"/>
                          </w:rPr>
                        </w:pPr>
                      </w:p>
                    </w:tc>
                  </w:tr>
                  <w:tr w:rsidR="002E75CE" w:rsidRPr="00DD06C5" w14:paraId="1DD31693" w14:textId="77777777" w:rsidTr="00BE214E">
                    <w:trPr>
                      <w:trHeight w:val="330"/>
                    </w:trPr>
                    <w:tc>
                      <w:tcPr>
                        <w:tcW w:w="1938" w:type="dxa"/>
                        <w:shd w:val="clear" w:color="auto" w:fill="auto"/>
                        <w:vAlign w:val="center"/>
                        <w:hideMark/>
                      </w:tcPr>
                      <w:p w14:paraId="59B5ED4C" w14:textId="77777777" w:rsidR="002E75CE" w:rsidRPr="009F65D3" w:rsidRDefault="002E75CE" w:rsidP="00BE214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 xml:space="preserve">Principal: </w:t>
                        </w:r>
                      </w:p>
                    </w:tc>
                    <w:tc>
                      <w:tcPr>
                        <w:tcW w:w="2163" w:type="dxa"/>
                        <w:shd w:val="clear" w:color="auto" w:fill="auto"/>
                        <w:vAlign w:val="center"/>
                        <w:hideMark/>
                      </w:tcPr>
                      <w:p w14:paraId="335D5001" w14:textId="77777777" w:rsidR="002E75CE" w:rsidRPr="00DD06C5"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6-1/0 AWG (2.59- 10.60 mm diámetro)</w:t>
                        </w:r>
                      </w:p>
                    </w:tc>
                  </w:tr>
                  <w:tr w:rsidR="002E75CE" w:rsidRPr="009F65D3" w14:paraId="3327CDDA" w14:textId="77777777" w:rsidTr="00BE214E">
                    <w:trPr>
                      <w:trHeight w:val="330"/>
                    </w:trPr>
                    <w:tc>
                      <w:tcPr>
                        <w:tcW w:w="1938" w:type="dxa"/>
                        <w:shd w:val="clear" w:color="auto" w:fill="auto"/>
                        <w:vAlign w:val="center"/>
                        <w:hideMark/>
                      </w:tcPr>
                      <w:p w14:paraId="4615C192" w14:textId="77777777" w:rsidR="002E75CE" w:rsidRPr="009F65D3" w:rsidRDefault="002E75CE" w:rsidP="00BE214E">
                        <w:pPr>
                          <w:rPr>
                            <w:rFonts w:ascii="Arial" w:eastAsia="Malgun Gothic" w:hAnsi="Arial" w:cs="Arial"/>
                            <w:color w:val="000000"/>
                            <w:sz w:val="16"/>
                            <w:szCs w:val="16"/>
                            <w:lang w:eastAsia="es-BO"/>
                          </w:rPr>
                        </w:pPr>
                        <w:r w:rsidRPr="007231FF">
                          <w:rPr>
                            <w:rFonts w:ascii="Tahoma" w:eastAsia="Times New Roman" w:hAnsi="Tahoma" w:cs="Tahoma"/>
                            <w:color w:val="000000"/>
                            <w:sz w:val="16"/>
                            <w:szCs w:val="16"/>
                            <w:lang w:eastAsia="es-BO"/>
                          </w:rPr>
                          <w:t>Derivado:</w:t>
                        </w:r>
                      </w:p>
                    </w:tc>
                    <w:tc>
                      <w:tcPr>
                        <w:tcW w:w="2163" w:type="dxa"/>
                        <w:shd w:val="clear" w:color="auto" w:fill="auto"/>
                        <w:vAlign w:val="center"/>
                        <w:hideMark/>
                      </w:tcPr>
                      <w:p w14:paraId="4BAFD268" w14:textId="77777777" w:rsidR="002E75CE" w:rsidRPr="009F65D3" w:rsidRDefault="002E75CE" w:rsidP="00BE214E">
                        <w:pPr>
                          <w:rPr>
                            <w:rFonts w:ascii="Arial" w:eastAsia="Malgun Gothic" w:hAnsi="Arial" w:cs="Arial"/>
                            <w:color w:val="000000"/>
                            <w:sz w:val="16"/>
                            <w:szCs w:val="16"/>
                            <w:lang w:eastAsia="es-BO"/>
                          </w:rPr>
                        </w:pPr>
                        <w:r>
                          <w:rPr>
                            <w:rFonts w:ascii="Tahoma" w:eastAsia="Times New Roman" w:hAnsi="Tahoma" w:cs="Tahoma"/>
                            <w:color w:val="000000"/>
                            <w:sz w:val="16"/>
                            <w:szCs w:val="16"/>
                            <w:lang w:eastAsia="es-BO"/>
                          </w:rPr>
                          <w:t>6-1/0 AWG (2.59 – 10.60 mm diámetro)</w:t>
                        </w:r>
                      </w:p>
                    </w:tc>
                  </w:tr>
                </w:tbl>
                <w:p w14:paraId="1910F785" w14:textId="77777777" w:rsidR="002E75CE" w:rsidRDefault="002E75CE" w:rsidP="00BE214E">
                  <w:pPr>
                    <w:rPr>
                      <w:rFonts w:ascii="Tahoma" w:eastAsia="Times New Roman" w:hAnsi="Tahoma" w:cs="Tahoma"/>
                      <w:color w:val="000000"/>
                      <w:sz w:val="16"/>
                      <w:szCs w:val="16"/>
                      <w:lang w:eastAsia="es-BO"/>
                    </w:rPr>
                  </w:pPr>
                </w:p>
              </w:tc>
              <w:tc>
                <w:tcPr>
                  <w:tcW w:w="209" w:type="dxa"/>
                  <w:shd w:val="clear" w:color="auto" w:fill="auto"/>
                  <w:vAlign w:val="center"/>
                </w:tcPr>
                <w:p w14:paraId="3AF45C31" w14:textId="77777777" w:rsidR="002E75CE" w:rsidRPr="007231FF" w:rsidRDefault="002E75CE" w:rsidP="00BE214E">
                  <w:pPr>
                    <w:jc w:val="center"/>
                    <w:rPr>
                      <w:rFonts w:ascii="Tahoma" w:eastAsia="Times New Roman" w:hAnsi="Tahoma" w:cs="Tahoma"/>
                      <w:color w:val="000000"/>
                      <w:sz w:val="16"/>
                      <w:szCs w:val="16"/>
                      <w:lang w:eastAsia="es-BO"/>
                    </w:rPr>
                  </w:pPr>
                </w:p>
              </w:tc>
            </w:tr>
            <w:tr w:rsidR="002E75CE" w:rsidRPr="007231FF" w14:paraId="65030279" w14:textId="77777777" w:rsidTr="00BE214E">
              <w:trPr>
                <w:trHeight w:val="326"/>
              </w:trPr>
              <w:tc>
                <w:tcPr>
                  <w:tcW w:w="4178" w:type="dxa"/>
                  <w:shd w:val="clear" w:color="auto" w:fill="auto"/>
                  <w:vAlign w:val="center"/>
                </w:tcPr>
                <w:p w14:paraId="4874F823" w14:textId="77777777" w:rsidR="002E75CE" w:rsidRDefault="002E75CE" w:rsidP="00BE214E">
                  <w:pPr>
                    <w:rPr>
                      <w:rFonts w:ascii="Tahoma" w:eastAsia="Times New Roman" w:hAnsi="Tahoma" w:cs="Tahoma"/>
                      <w:color w:val="000000"/>
                      <w:sz w:val="16"/>
                      <w:szCs w:val="16"/>
                      <w:lang w:eastAsia="es-BO"/>
                    </w:rPr>
                  </w:pPr>
                </w:p>
              </w:tc>
              <w:tc>
                <w:tcPr>
                  <w:tcW w:w="209" w:type="dxa"/>
                  <w:shd w:val="clear" w:color="auto" w:fill="auto"/>
                  <w:vAlign w:val="center"/>
                </w:tcPr>
                <w:p w14:paraId="4A6021F1" w14:textId="77777777" w:rsidR="002E75CE" w:rsidRPr="007231FF" w:rsidRDefault="002E75CE" w:rsidP="00BE214E">
                  <w:pPr>
                    <w:jc w:val="center"/>
                    <w:rPr>
                      <w:rFonts w:ascii="Tahoma" w:eastAsia="Times New Roman" w:hAnsi="Tahoma" w:cs="Tahoma"/>
                      <w:color w:val="000000"/>
                      <w:sz w:val="16"/>
                      <w:szCs w:val="16"/>
                      <w:lang w:eastAsia="es-BO"/>
                    </w:rPr>
                  </w:pPr>
                </w:p>
              </w:tc>
            </w:tr>
          </w:tbl>
          <w:p w14:paraId="3F82D9B0" w14:textId="77777777" w:rsidR="002E75CE" w:rsidRPr="00C22CEA" w:rsidRDefault="002E75CE" w:rsidP="00BE214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19E606D6"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Cant.</w:t>
            </w:r>
          </w:p>
          <w:p w14:paraId="28A107AD" w14:textId="77777777" w:rsidR="002E75CE" w:rsidRDefault="002E75CE" w:rsidP="00BE214E">
            <w:pPr>
              <w:rPr>
                <w:rFonts w:ascii="Tahoma" w:hAnsi="Tahoma" w:cs="Tahoma"/>
                <w:b/>
                <w:noProof/>
                <w:sz w:val="16"/>
                <w:szCs w:val="16"/>
              </w:rPr>
            </w:pPr>
          </w:p>
          <w:p w14:paraId="44B039B6" w14:textId="77777777" w:rsidR="002E75CE" w:rsidRDefault="002E75CE" w:rsidP="00BE214E">
            <w:pPr>
              <w:rPr>
                <w:rFonts w:ascii="Tahoma" w:hAnsi="Tahoma" w:cs="Tahoma"/>
                <w:b/>
                <w:noProof/>
                <w:sz w:val="16"/>
                <w:szCs w:val="16"/>
              </w:rPr>
            </w:pPr>
          </w:p>
          <w:p w14:paraId="37A2C7FF" w14:textId="77777777" w:rsidR="002E75CE" w:rsidRDefault="002E75CE" w:rsidP="00BE214E">
            <w:pPr>
              <w:rPr>
                <w:rFonts w:ascii="Tahoma" w:hAnsi="Tahoma" w:cs="Tahoma"/>
                <w:b/>
                <w:noProof/>
                <w:sz w:val="16"/>
                <w:szCs w:val="16"/>
              </w:rPr>
            </w:pPr>
          </w:p>
          <w:p w14:paraId="7ADF430C" w14:textId="77777777" w:rsidR="002E75CE" w:rsidRPr="00185DFF" w:rsidRDefault="002E75CE" w:rsidP="00BE214E">
            <w:pPr>
              <w:rPr>
                <w:rFonts w:ascii="Tahoma" w:hAnsi="Tahoma" w:cs="Tahoma"/>
                <w:color w:val="000000"/>
                <w:sz w:val="16"/>
                <w:szCs w:val="16"/>
              </w:rPr>
            </w:pPr>
            <w:r>
              <w:rPr>
                <w:rFonts w:ascii="Tahoma" w:hAnsi="Tahoma" w:cs="Tahoma"/>
                <w:b/>
                <w:noProof/>
                <w:sz w:val="16"/>
                <w:szCs w:val="16"/>
              </w:rPr>
              <w:t>200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21C1327"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Unid.</w:t>
            </w:r>
          </w:p>
          <w:p w14:paraId="6A17994E" w14:textId="77777777" w:rsidR="002E75CE" w:rsidRDefault="002E75CE" w:rsidP="00BE214E">
            <w:pPr>
              <w:rPr>
                <w:rFonts w:ascii="Tahoma" w:hAnsi="Tahoma" w:cs="Tahoma"/>
                <w:b/>
                <w:noProof/>
                <w:sz w:val="16"/>
                <w:szCs w:val="16"/>
              </w:rPr>
            </w:pPr>
          </w:p>
          <w:p w14:paraId="266132E2" w14:textId="77777777" w:rsidR="002E75CE" w:rsidRDefault="002E75CE" w:rsidP="00BE214E">
            <w:pPr>
              <w:rPr>
                <w:rFonts w:ascii="Tahoma" w:hAnsi="Tahoma" w:cs="Tahoma"/>
                <w:b/>
                <w:noProof/>
                <w:sz w:val="16"/>
                <w:szCs w:val="16"/>
              </w:rPr>
            </w:pPr>
          </w:p>
          <w:p w14:paraId="79E9D101" w14:textId="77777777" w:rsidR="002E75CE" w:rsidRDefault="002E75CE" w:rsidP="00BE214E">
            <w:pPr>
              <w:rPr>
                <w:rFonts w:ascii="Tahoma" w:hAnsi="Tahoma" w:cs="Tahoma"/>
                <w:b/>
                <w:noProof/>
                <w:sz w:val="16"/>
                <w:szCs w:val="16"/>
              </w:rPr>
            </w:pPr>
          </w:p>
          <w:p w14:paraId="1A040974" w14:textId="77777777" w:rsidR="002E75CE" w:rsidRPr="00B21520" w:rsidRDefault="002E75CE" w:rsidP="00BE214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7EB64CF" w14:textId="77777777" w:rsidR="002E75CE" w:rsidRPr="00C74E92" w:rsidRDefault="002E75CE" w:rsidP="00BE214E">
            <w:pPr>
              <w:jc w:val="center"/>
              <w:rPr>
                <w:rFonts w:ascii="Tahoma" w:hAnsi="Tahoma" w:cs="Tahoma"/>
                <w:sz w:val="16"/>
                <w:szCs w:val="16"/>
                <w:highlight w:val="yellow"/>
                <w:lang w:eastAsia="es-ES"/>
              </w:rPr>
            </w:pPr>
          </w:p>
        </w:tc>
      </w:tr>
      <w:tr w:rsidR="002E75CE" w:rsidRPr="004B6063" w14:paraId="612145DF"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36CF9A0F" w14:textId="77777777" w:rsidR="002E75CE" w:rsidRPr="004B6063" w:rsidRDefault="002E75CE" w:rsidP="00BE214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55560C43" w14:textId="77777777" w:rsidR="002E75CE" w:rsidRPr="004B6063" w:rsidRDefault="002E75CE" w:rsidP="00BE214E">
            <w:pPr>
              <w:jc w:val="center"/>
              <w:rPr>
                <w:rFonts w:ascii="Tahoma" w:hAnsi="Tahoma" w:cs="Tahoma"/>
                <w:b/>
                <w:bCs/>
                <w:color w:val="FFFFFF"/>
                <w:sz w:val="16"/>
                <w:szCs w:val="16"/>
                <w:u w:val="single"/>
                <w:lang w:eastAsia="es-ES"/>
              </w:rPr>
            </w:pPr>
          </w:p>
        </w:tc>
      </w:tr>
      <w:tr w:rsidR="002E75CE" w:rsidRPr="004B6063" w14:paraId="3E893BE9"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54826C8E" w14:textId="77777777" w:rsidR="002E75CE" w:rsidRPr="006B21A6" w:rsidRDefault="002E75CE" w:rsidP="00BE214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2A8B56AF" w14:textId="77777777" w:rsidR="002E75CE" w:rsidRPr="004B6063" w:rsidRDefault="002E75CE" w:rsidP="00BD1AA3">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2FB009DC"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31CC264C"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7FE6047A" w14:textId="77777777" w:rsidR="002E75CE" w:rsidRPr="00041F0A" w:rsidRDefault="002E75CE" w:rsidP="00BE214E">
            <w:pPr>
              <w:jc w:val="both"/>
              <w:rPr>
                <w:rFonts w:ascii="Tahoma" w:hAnsi="Tahoma" w:cs="Tahoma"/>
                <w:sz w:val="16"/>
                <w:szCs w:val="16"/>
                <w:lang w:eastAsia="es-ES"/>
              </w:rPr>
            </w:pPr>
          </w:p>
          <w:p w14:paraId="3646B87A"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descarguío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521FF969" w14:textId="77777777" w:rsidR="002E75CE" w:rsidRPr="004B6063" w:rsidRDefault="002E75CE" w:rsidP="00BD1AA3">
            <w:pPr>
              <w:jc w:val="center"/>
              <w:rPr>
                <w:rFonts w:ascii="Tahoma" w:hAnsi="Tahoma" w:cs="Tahoma"/>
                <w:b/>
                <w:bCs/>
                <w:color w:val="000000"/>
                <w:sz w:val="16"/>
                <w:szCs w:val="16"/>
                <w:lang w:eastAsia="es-ES"/>
              </w:rPr>
            </w:pPr>
          </w:p>
        </w:tc>
      </w:tr>
      <w:tr w:rsidR="002E75CE" w:rsidRPr="004B6063" w14:paraId="796D9F7A"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0F771929" w14:textId="77777777" w:rsidR="002E75CE" w:rsidRPr="00540A60" w:rsidRDefault="002E75CE" w:rsidP="00BE214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670D045F" w14:textId="77777777" w:rsidR="002E75CE" w:rsidRPr="004B6063" w:rsidRDefault="002E75CE" w:rsidP="00BD1AA3">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0ADC961B"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D8C0BE5" w14:textId="77777777" w:rsidR="002E75CE" w:rsidRDefault="002E75CE" w:rsidP="00BE214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quince (15)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recepción de la orden de compra, pudiendo el proveedor </w:t>
            </w:r>
            <w:r w:rsidRPr="00BF7D62">
              <w:rPr>
                <w:rFonts w:ascii="Tahoma" w:hAnsi="Tahoma" w:cs="Tahoma"/>
                <w:sz w:val="16"/>
                <w:szCs w:val="16"/>
                <w:lang w:eastAsia="es-ES"/>
              </w:rPr>
              <w:t>ofertar plazos menore</w:t>
            </w:r>
            <w:r>
              <w:rPr>
                <w:rFonts w:ascii="Tahoma" w:hAnsi="Tahoma" w:cs="Tahoma"/>
                <w:sz w:val="16"/>
                <w:szCs w:val="16"/>
                <w:lang w:eastAsia="es-ES"/>
              </w:rPr>
              <w:t>s de entrega.</w:t>
            </w:r>
          </w:p>
          <w:p w14:paraId="00B144B6" w14:textId="77777777" w:rsidR="002E75CE" w:rsidRPr="00540A60" w:rsidRDefault="002E75CE" w:rsidP="00BE214E">
            <w:pPr>
              <w:jc w:val="both"/>
              <w:rPr>
                <w:rFonts w:ascii="Tahoma" w:hAnsi="Tahoma" w:cs="Tahoma"/>
                <w:b/>
                <w:bCs/>
                <w:sz w:val="16"/>
                <w:szCs w:val="16"/>
                <w:lang w:eastAsia="es-ES"/>
              </w:rPr>
            </w:pPr>
          </w:p>
        </w:tc>
        <w:tc>
          <w:tcPr>
            <w:tcW w:w="3831" w:type="dxa"/>
            <w:gridSpan w:val="2"/>
          </w:tcPr>
          <w:p w14:paraId="2BA5989D" w14:textId="77777777" w:rsidR="002E75CE" w:rsidRPr="004B6063" w:rsidRDefault="002E75CE" w:rsidP="00BD1AA3">
            <w:pPr>
              <w:jc w:val="center"/>
              <w:rPr>
                <w:rFonts w:ascii="Tahoma" w:hAnsi="Tahoma" w:cs="Tahoma"/>
                <w:color w:val="A5A5A5"/>
                <w:sz w:val="16"/>
                <w:szCs w:val="16"/>
              </w:rPr>
            </w:pPr>
          </w:p>
        </w:tc>
      </w:tr>
      <w:tr w:rsidR="002E75CE" w:rsidRPr="004B6063" w14:paraId="09BC1EA8"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B774B55" w14:textId="77777777" w:rsidR="002E75CE" w:rsidRPr="00FF4666" w:rsidRDefault="002E75CE" w:rsidP="00BE214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3A91E2F2" w14:textId="16695390" w:rsidR="002E75CE" w:rsidRPr="004B6063" w:rsidRDefault="002E75CE" w:rsidP="00BD1AA3">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419F2671"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0F0C41D" w14:textId="77777777" w:rsidR="002E75CE" w:rsidRPr="00FF4666" w:rsidRDefault="002E75CE" w:rsidP="00BE214E">
            <w:pPr>
              <w:jc w:val="both"/>
              <w:rPr>
                <w:rFonts w:ascii="Tahoma" w:hAnsi="Tahoma" w:cs="Tahoma"/>
                <w:sz w:val="16"/>
                <w:szCs w:val="16"/>
                <w:lang w:eastAsia="es-ES"/>
              </w:rPr>
            </w:pPr>
            <w:r w:rsidRPr="00B87B60">
              <w:rPr>
                <w:rFonts w:ascii="Tahoma" w:hAnsi="Tahoma" w:cs="Tahoma"/>
                <w:sz w:val="16"/>
                <w:szCs w:val="16"/>
                <w:lang w:eastAsia="es-ES"/>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7FA03F09" w14:textId="77777777" w:rsidR="002E75CE" w:rsidRPr="004B6063" w:rsidRDefault="002E75CE" w:rsidP="00BD1AA3">
            <w:pPr>
              <w:jc w:val="center"/>
              <w:rPr>
                <w:rFonts w:ascii="Tahoma" w:hAnsi="Tahoma" w:cs="Tahoma"/>
                <w:color w:val="A5A5A5"/>
                <w:sz w:val="16"/>
                <w:szCs w:val="16"/>
              </w:rPr>
            </w:pPr>
          </w:p>
        </w:tc>
      </w:tr>
      <w:tr w:rsidR="002E75CE" w:rsidRPr="004B6063" w14:paraId="2DE5403E"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192A5BB" w14:textId="77777777" w:rsidR="002E75CE" w:rsidRPr="00540A60" w:rsidRDefault="002E75CE" w:rsidP="00BE214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41ECA0E5" w14:textId="77777777" w:rsidR="002E75CE" w:rsidRPr="004B6063" w:rsidRDefault="002E75CE" w:rsidP="00BD1AA3">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3AF0D58F"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7213CF5" w14:textId="77777777" w:rsidR="002E75CE" w:rsidRDefault="002E75CE" w:rsidP="00BE214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p w14:paraId="4EDE5633" w14:textId="77777777" w:rsidR="002E75CE" w:rsidRPr="00540A60" w:rsidRDefault="002E75CE" w:rsidP="00BE214E">
            <w:pPr>
              <w:jc w:val="both"/>
              <w:rPr>
                <w:rFonts w:ascii="Tahoma" w:hAnsi="Tahoma" w:cs="Tahoma"/>
                <w:sz w:val="16"/>
                <w:szCs w:val="16"/>
                <w:lang w:eastAsia="es-ES"/>
              </w:rPr>
            </w:pPr>
          </w:p>
        </w:tc>
        <w:tc>
          <w:tcPr>
            <w:tcW w:w="3831" w:type="dxa"/>
            <w:gridSpan w:val="2"/>
          </w:tcPr>
          <w:p w14:paraId="429DCDE6" w14:textId="77777777" w:rsidR="002E75CE" w:rsidRPr="004B6063" w:rsidRDefault="002E75CE" w:rsidP="00BE214E">
            <w:pPr>
              <w:rPr>
                <w:rFonts w:ascii="Tahoma" w:hAnsi="Tahoma" w:cs="Tahoma"/>
                <w:color w:val="000000"/>
                <w:sz w:val="16"/>
                <w:szCs w:val="16"/>
                <w:lang w:eastAsia="es-ES"/>
              </w:rPr>
            </w:pPr>
          </w:p>
        </w:tc>
      </w:tr>
      <w:tr w:rsidR="002E75CE" w:rsidRPr="004B6063" w14:paraId="1C147192"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443DA318" w14:textId="77777777" w:rsidR="002E75CE" w:rsidRDefault="002E75CE" w:rsidP="00BE214E">
            <w:pPr>
              <w:rPr>
                <w:rFonts w:ascii="Tahoma" w:hAnsi="Tahoma" w:cs="Tahoma"/>
                <w:b/>
                <w:color w:val="000000"/>
                <w:sz w:val="16"/>
                <w:szCs w:val="16"/>
                <w:lang w:eastAsia="es-ES"/>
              </w:rPr>
            </w:pPr>
            <w:r w:rsidRPr="000761F1">
              <w:rPr>
                <w:rFonts w:ascii="Tahoma" w:hAnsi="Tahoma" w:cs="Tahoma"/>
                <w:b/>
                <w:color w:val="000000"/>
                <w:sz w:val="16"/>
                <w:szCs w:val="16"/>
                <w:lang w:eastAsia="es-ES"/>
              </w:rPr>
              <w:t xml:space="preserve">Marca, modelo y país de Origen </w:t>
            </w:r>
          </w:p>
          <w:p w14:paraId="0BA6A8E3" w14:textId="77777777" w:rsidR="002E75CE" w:rsidRDefault="002E75CE" w:rsidP="00BE214E">
            <w:pPr>
              <w:rPr>
                <w:rFonts w:ascii="Tahoma" w:hAnsi="Tahoma" w:cs="Tahoma"/>
                <w:b/>
                <w:color w:val="000000"/>
                <w:sz w:val="16"/>
                <w:szCs w:val="16"/>
                <w:lang w:eastAsia="es-ES"/>
              </w:rPr>
            </w:pPr>
          </w:p>
          <w:p w14:paraId="13A9C5CA" w14:textId="77777777" w:rsidR="002E75CE" w:rsidRPr="000761F1" w:rsidRDefault="002E75CE" w:rsidP="00BE214E">
            <w:pPr>
              <w:rPr>
                <w:rFonts w:ascii="Tahoma" w:hAnsi="Tahoma" w:cs="Tahoma"/>
                <w:b/>
                <w:color w:val="000000"/>
                <w:sz w:val="16"/>
                <w:szCs w:val="16"/>
                <w:lang w:eastAsia="es-ES"/>
              </w:rPr>
            </w:pPr>
            <w:r>
              <w:rPr>
                <w:rFonts w:ascii="Tahoma" w:hAnsi="Tahoma" w:cs="Tahoma"/>
                <w:sz w:val="16"/>
                <w:szCs w:val="16"/>
                <w:lang w:eastAsia="es-ES"/>
              </w:rPr>
              <w:t>El proveedor deberá m</w:t>
            </w:r>
            <w:r w:rsidRPr="00031BA8">
              <w:rPr>
                <w:rFonts w:ascii="Tahoma" w:hAnsi="Tahoma" w:cs="Tahoma"/>
                <w:sz w:val="16"/>
                <w:szCs w:val="16"/>
                <w:lang w:eastAsia="es-ES"/>
              </w:rPr>
              <w:t>anifestar expresamente las condiciones de su propuesta con referencia a este requeri</w:t>
            </w:r>
            <w:r>
              <w:rPr>
                <w:rFonts w:ascii="Tahoma" w:hAnsi="Tahoma" w:cs="Tahoma"/>
                <w:sz w:val="16"/>
                <w:szCs w:val="16"/>
                <w:lang w:eastAsia="es-ES"/>
              </w:rPr>
              <w:t>miento</w:t>
            </w:r>
          </w:p>
        </w:tc>
        <w:tc>
          <w:tcPr>
            <w:tcW w:w="3831" w:type="dxa"/>
            <w:gridSpan w:val="2"/>
          </w:tcPr>
          <w:p w14:paraId="73158822"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2E75CE" w:rsidRPr="004B6063" w14:paraId="5EB46FB6"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5755B332" w14:textId="77777777" w:rsidR="002E75CE" w:rsidRPr="004B6063" w:rsidRDefault="002E75CE" w:rsidP="00BE214E">
            <w:pPr>
              <w:rPr>
                <w:rFonts w:ascii="Tahoma" w:hAnsi="Tahoma" w:cs="Tahoma"/>
                <w:color w:val="000000"/>
                <w:sz w:val="16"/>
                <w:szCs w:val="16"/>
                <w:lang w:eastAsia="es-ES"/>
              </w:rPr>
            </w:pPr>
          </w:p>
        </w:tc>
        <w:tc>
          <w:tcPr>
            <w:tcW w:w="3831" w:type="dxa"/>
            <w:gridSpan w:val="2"/>
          </w:tcPr>
          <w:p w14:paraId="0DC8781C"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4B2E7308" w14:textId="77777777" w:rsidR="002E75CE" w:rsidRPr="004B6063" w:rsidRDefault="002E75CE" w:rsidP="002E75CE">
      <w:pPr>
        <w:ind w:left="-284" w:right="-660" w:hanging="425"/>
        <w:jc w:val="both"/>
        <w:rPr>
          <w:rFonts w:ascii="Tahoma" w:hAnsi="Tahoma" w:cs="Tahoma"/>
          <w:sz w:val="16"/>
          <w:szCs w:val="16"/>
        </w:rPr>
      </w:pPr>
      <w:r w:rsidRPr="004B6063">
        <w:rPr>
          <w:rFonts w:ascii="Tahoma" w:hAnsi="Tahoma" w:cs="Tahoma"/>
          <w:b/>
          <w:sz w:val="16"/>
          <w:szCs w:val="16"/>
        </w:rPr>
        <w:t xml:space="preserve"> (**)</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3AA3EBF" w14:textId="77777777" w:rsidR="002E75CE" w:rsidRDefault="002E75CE" w:rsidP="002E75CE">
      <w:pPr>
        <w:jc w:val="center"/>
        <w:rPr>
          <w:rFonts w:ascii="Tahoma" w:hAnsi="Tahoma" w:cs="Tahoma"/>
          <w:b/>
          <w:noProof/>
          <w:sz w:val="16"/>
          <w:szCs w:val="16"/>
          <w:u w:val="single"/>
        </w:rPr>
      </w:pPr>
    </w:p>
    <w:p w14:paraId="153607C5" w14:textId="77777777" w:rsidR="002E75CE" w:rsidRDefault="002E75CE" w:rsidP="002E75CE">
      <w:pPr>
        <w:jc w:val="center"/>
        <w:rPr>
          <w:rFonts w:ascii="Tahoma" w:hAnsi="Tahoma" w:cs="Tahoma"/>
          <w:b/>
          <w:noProof/>
          <w:sz w:val="16"/>
          <w:szCs w:val="16"/>
          <w:u w:val="single"/>
        </w:rPr>
      </w:pPr>
    </w:p>
    <w:p w14:paraId="4FFFD28C"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243D1A21"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57203296" w14:textId="77777777" w:rsidR="002E75CE" w:rsidRDefault="002E75CE" w:rsidP="002E75CE">
      <w:pPr>
        <w:jc w:val="center"/>
        <w:rPr>
          <w:rFonts w:ascii="Tahoma" w:hAnsi="Tahoma" w:cs="Tahoma"/>
          <w:b/>
          <w:noProof/>
          <w:sz w:val="16"/>
          <w:szCs w:val="16"/>
          <w:u w:val="single"/>
        </w:rPr>
      </w:pPr>
      <w:r>
        <w:rPr>
          <w:rFonts w:ascii="Tahoma" w:hAnsi="Tahoma" w:cs="Tahoma"/>
          <w:b/>
          <w:noProof/>
          <w:sz w:val="16"/>
          <w:szCs w:val="16"/>
          <w:u w:val="single"/>
        </w:rPr>
        <w:t>ITEM 5</w:t>
      </w:r>
      <w:r w:rsidRPr="0009326B">
        <w:rPr>
          <w:rFonts w:ascii="Tahoma" w:hAnsi="Tahoma" w:cs="Tahoma"/>
          <w:b/>
          <w:noProof/>
          <w:sz w:val="16"/>
          <w:szCs w:val="16"/>
          <w:u w:val="single"/>
        </w:rPr>
        <w:t xml:space="preserve"> </w:t>
      </w:r>
      <w:r>
        <w:rPr>
          <w:rFonts w:ascii="Tahoma" w:hAnsi="Tahoma" w:cs="Tahoma"/>
          <w:b/>
          <w:noProof/>
          <w:sz w:val="16"/>
          <w:szCs w:val="16"/>
          <w:u w:val="single"/>
        </w:rPr>
        <w:t>TUERCA DE OJO 5/8”</w:t>
      </w:r>
    </w:p>
    <w:p w14:paraId="54D4D700" w14:textId="77777777" w:rsidR="002E75CE" w:rsidRPr="00C57E3C" w:rsidRDefault="002E75CE" w:rsidP="002E75CE">
      <w:pPr>
        <w:jc w:val="center"/>
        <w:rPr>
          <w:rFonts w:ascii="Tahoma" w:hAnsi="Tahoma" w:cs="Tahoma"/>
          <w:b/>
          <w:noProof/>
          <w:sz w:val="16"/>
          <w:szCs w:val="16"/>
          <w:u w:val="single"/>
        </w:rPr>
      </w:pP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2E75CE" w:rsidRPr="004B6063" w14:paraId="5CC8E36D" w14:textId="77777777" w:rsidTr="00BE214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09419317"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33B490BB" w14:textId="77777777" w:rsidR="002E75CE" w:rsidRPr="004B6063" w:rsidRDefault="002E75CE" w:rsidP="00BE214E">
            <w:pPr>
              <w:rPr>
                <w:rFonts w:ascii="Tahoma" w:hAnsi="Tahoma" w:cs="Tahoma"/>
                <w:sz w:val="16"/>
                <w:szCs w:val="16"/>
                <w:lang w:eastAsia="es-ES"/>
              </w:rPr>
            </w:pPr>
          </w:p>
          <w:p w14:paraId="31211254"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2E75CE" w:rsidRPr="004B6063" w14:paraId="51C1E114" w14:textId="77777777" w:rsidTr="00BE214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21C9AE4E" w14:textId="77777777" w:rsidR="002E75CE" w:rsidRPr="004B6063" w:rsidRDefault="002E75CE" w:rsidP="00BE214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5130BAC8" w14:textId="77777777" w:rsidR="002E75CE" w:rsidRPr="00F958AB" w:rsidRDefault="002E75CE" w:rsidP="00BE214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r>
              <w:rPr>
                <w:rFonts w:ascii="Tahoma" w:hAnsi="Tahoma" w:cs="Tahoma"/>
                <w:sz w:val="16"/>
                <w:szCs w:val="16"/>
                <w:lang w:eastAsia="es-ES"/>
              </w:rPr>
              <w:t xml:space="preserve"> (*)</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557A5954"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2E75CE" w:rsidRPr="004B6063" w14:paraId="4B4551AB" w14:textId="77777777" w:rsidTr="00BE214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5E495E2" w14:textId="77777777" w:rsidR="002E75CE" w:rsidRPr="00041F0A" w:rsidRDefault="002E75CE" w:rsidP="00BE214E">
            <w:pPr>
              <w:jc w:val="center"/>
              <w:rPr>
                <w:rFonts w:ascii="Tahoma" w:hAnsi="Tahoma" w:cs="Tahoma"/>
                <w:b/>
                <w:sz w:val="16"/>
                <w:szCs w:val="16"/>
                <w:lang w:eastAsia="es-ES"/>
              </w:rPr>
            </w:pPr>
            <w:r>
              <w:rPr>
                <w:rFonts w:ascii="Tahoma" w:hAnsi="Tahoma" w:cs="Tahoma"/>
                <w:b/>
                <w:sz w:val="16"/>
                <w:szCs w:val="16"/>
                <w:lang w:eastAsia="es-ES"/>
              </w:rPr>
              <w:t>5</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6BBDD" w14:textId="77777777" w:rsidR="002E75CE" w:rsidRPr="00C22CEA" w:rsidRDefault="002E75CE" w:rsidP="00BE214E">
            <w:pPr>
              <w:rPr>
                <w:rFonts w:ascii="Tahoma" w:hAnsi="Tahoma" w:cs="Tahoma"/>
                <w:b/>
                <w:noProof/>
                <w:sz w:val="16"/>
                <w:szCs w:val="16"/>
              </w:rPr>
            </w:pPr>
            <w:r>
              <w:rPr>
                <w:rFonts w:ascii="Tahoma" w:hAnsi="Tahoma" w:cs="Tahoma"/>
                <w:b/>
                <w:noProof/>
                <w:sz w:val="16"/>
                <w:szCs w:val="16"/>
              </w:rPr>
              <w:t>TUERCA DE OJO 5/8 “</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3721968" w14:textId="77777777" w:rsidR="002E75CE" w:rsidRPr="00041F0A" w:rsidRDefault="002E75CE" w:rsidP="00BE214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2E75CE" w:rsidRPr="004B6063" w14:paraId="0663CD2B" w14:textId="77777777" w:rsidTr="00BE214E">
        <w:trPr>
          <w:gridAfter w:val="1"/>
          <w:wAfter w:w="9" w:type="dxa"/>
          <w:trHeight w:val="26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D5AF160" w14:textId="77777777" w:rsidR="002E75CE" w:rsidRPr="006E6155" w:rsidRDefault="002E75CE" w:rsidP="00BE214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528" w:type="dxa"/>
              <w:tblLayout w:type="fixed"/>
              <w:tblCellMar>
                <w:left w:w="70" w:type="dxa"/>
                <w:right w:w="70" w:type="dxa"/>
              </w:tblCellMar>
              <w:tblLook w:val="04A0" w:firstRow="1" w:lastRow="0" w:firstColumn="1" w:lastColumn="0" w:noHBand="0" w:noVBand="1"/>
            </w:tblPr>
            <w:tblGrid>
              <w:gridCol w:w="2124"/>
              <w:gridCol w:w="2404"/>
            </w:tblGrid>
            <w:tr w:rsidR="002E75CE" w14:paraId="3C957A97" w14:textId="77777777" w:rsidTr="00BE214E">
              <w:trPr>
                <w:trHeight w:val="313"/>
              </w:trPr>
              <w:tc>
                <w:tcPr>
                  <w:tcW w:w="2124" w:type="dxa"/>
                  <w:shd w:val="clear" w:color="auto" w:fill="auto"/>
                  <w:vAlign w:val="center"/>
                </w:tcPr>
                <w:p w14:paraId="64EACB10" w14:textId="77777777" w:rsidR="002E75CE" w:rsidRDefault="002E75CE" w:rsidP="00BE214E">
                  <w:pPr>
                    <w:rPr>
                      <w:rFonts w:ascii="Tahoma" w:eastAsia="Times New Roman" w:hAnsi="Tahoma" w:cs="Tahoma"/>
                      <w:color w:val="000000"/>
                      <w:sz w:val="16"/>
                      <w:szCs w:val="16"/>
                      <w:lang w:eastAsia="es-BO"/>
                    </w:rPr>
                  </w:pPr>
                </w:p>
              </w:tc>
              <w:tc>
                <w:tcPr>
                  <w:tcW w:w="2404" w:type="dxa"/>
                  <w:shd w:val="clear" w:color="auto" w:fill="auto"/>
                  <w:vAlign w:val="center"/>
                </w:tcPr>
                <w:p w14:paraId="1E7D00D4" w14:textId="77777777" w:rsidR="002E75CE" w:rsidRDefault="002E75CE" w:rsidP="00BE214E">
                  <w:pPr>
                    <w:jc w:val="center"/>
                    <w:rPr>
                      <w:rFonts w:ascii="Tahoma" w:eastAsia="Times New Roman" w:hAnsi="Tahoma" w:cs="Tahoma"/>
                      <w:color w:val="000000"/>
                      <w:sz w:val="16"/>
                      <w:szCs w:val="16"/>
                      <w:lang w:eastAsia="es-BO"/>
                    </w:rPr>
                  </w:pPr>
                </w:p>
              </w:tc>
            </w:tr>
            <w:tr w:rsidR="002E75CE" w14:paraId="5F6DCBBD" w14:textId="77777777" w:rsidTr="00BE214E">
              <w:trPr>
                <w:trHeight w:val="313"/>
              </w:trPr>
              <w:tc>
                <w:tcPr>
                  <w:tcW w:w="2124" w:type="dxa"/>
                  <w:shd w:val="clear" w:color="auto" w:fill="auto"/>
                  <w:vAlign w:val="center"/>
                </w:tcPr>
                <w:p w14:paraId="4D8CC7D3"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Material</w:t>
                  </w:r>
                </w:p>
              </w:tc>
              <w:tc>
                <w:tcPr>
                  <w:tcW w:w="2404" w:type="dxa"/>
                  <w:shd w:val="clear" w:color="auto" w:fill="auto"/>
                  <w:vAlign w:val="center"/>
                </w:tcPr>
                <w:p w14:paraId="2CDAC2BE"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Acero Carbono SAE 1010 a 1020</w:t>
                  </w:r>
                </w:p>
              </w:tc>
            </w:tr>
            <w:tr w:rsidR="002E75CE" w14:paraId="000D30E1" w14:textId="77777777" w:rsidTr="00BE214E">
              <w:trPr>
                <w:trHeight w:val="313"/>
              </w:trPr>
              <w:tc>
                <w:tcPr>
                  <w:tcW w:w="2124" w:type="dxa"/>
                  <w:shd w:val="clear" w:color="auto" w:fill="auto"/>
                  <w:vAlign w:val="center"/>
                </w:tcPr>
                <w:p w14:paraId="122DEDE6"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Resistencia Mecánica</w:t>
                  </w:r>
                </w:p>
              </w:tc>
              <w:tc>
                <w:tcPr>
                  <w:tcW w:w="2404" w:type="dxa"/>
                  <w:shd w:val="clear" w:color="auto" w:fill="auto"/>
                  <w:vAlign w:val="center"/>
                </w:tcPr>
                <w:p w14:paraId="070C5B0A"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ANSI C 135.5-1987</w:t>
                  </w:r>
                </w:p>
              </w:tc>
            </w:tr>
            <w:tr w:rsidR="002E75CE" w:rsidRPr="00AA40DA" w14:paraId="0899652C" w14:textId="77777777" w:rsidTr="00BE214E">
              <w:trPr>
                <w:trHeight w:val="1082"/>
              </w:trPr>
              <w:tc>
                <w:tcPr>
                  <w:tcW w:w="2124" w:type="dxa"/>
                  <w:shd w:val="clear" w:color="auto" w:fill="auto"/>
                  <w:vAlign w:val="center"/>
                </w:tcPr>
                <w:p w14:paraId="1518DB97"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Tracción</w:t>
                  </w:r>
                </w:p>
              </w:tc>
              <w:tc>
                <w:tcPr>
                  <w:tcW w:w="2404" w:type="dxa"/>
                  <w:shd w:val="clear" w:color="auto" w:fill="auto"/>
                  <w:vAlign w:val="center"/>
                </w:tcPr>
                <w:p w14:paraId="75ACFE01" w14:textId="77777777" w:rsidR="002E75CE" w:rsidRPr="00AA40DA" w:rsidRDefault="002E75CE" w:rsidP="00BE214E">
                  <w:pPr>
                    <w:jc w:val="both"/>
                    <w:rPr>
                      <w:rFonts w:ascii="Arial" w:hAnsi="Arial" w:cs="Arial"/>
                      <w:sz w:val="16"/>
                      <w:szCs w:val="16"/>
                    </w:rPr>
                  </w:pPr>
                  <w:r>
                    <w:rPr>
                      <w:rFonts w:ascii="Arial" w:hAnsi="Arial" w:cs="Arial"/>
                      <w:sz w:val="16"/>
                      <w:szCs w:val="16"/>
                    </w:rPr>
                    <w:t xml:space="preserve">                13550 libras</w:t>
                  </w:r>
                </w:p>
              </w:tc>
            </w:tr>
            <w:tr w:rsidR="002E75CE" w14:paraId="528581FA" w14:textId="77777777" w:rsidTr="00BE214E">
              <w:trPr>
                <w:trHeight w:val="313"/>
              </w:trPr>
              <w:tc>
                <w:tcPr>
                  <w:tcW w:w="2124" w:type="dxa"/>
                  <w:shd w:val="clear" w:color="auto" w:fill="auto"/>
                  <w:vAlign w:val="center"/>
                </w:tcPr>
                <w:p w14:paraId="7FCAED2C" w14:textId="77777777" w:rsidR="002E75CE" w:rsidRDefault="002E75CE" w:rsidP="00BE214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Acabado</w:t>
                  </w:r>
                </w:p>
              </w:tc>
              <w:tc>
                <w:tcPr>
                  <w:tcW w:w="2404" w:type="dxa"/>
                  <w:shd w:val="clear" w:color="auto" w:fill="auto"/>
                  <w:vAlign w:val="center"/>
                </w:tcPr>
                <w:p w14:paraId="26F9A6EC" w14:textId="77777777" w:rsidR="002E75CE" w:rsidRDefault="002E75CE" w:rsidP="00BE214E">
                  <w:pPr>
                    <w:jc w:val="center"/>
                    <w:rPr>
                      <w:rFonts w:ascii="Tahoma" w:eastAsia="Times New Roman" w:hAnsi="Tahoma" w:cs="Tahoma"/>
                      <w:color w:val="000000"/>
                      <w:sz w:val="16"/>
                      <w:szCs w:val="16"/>
                      <w:lang w:eastAsia="es-BO"/>
                    </w:rPr>
                  </w:pPr>
                  <w:r w:rsidRPr="00FB77E2">
                    <w:rPr>
                      <w:rFonts w:ascii="Tahoma" w:eastAsia="Times New Roman" w:hAnsi="Tahoma" w:cs="Tahoma"/>
                      <w:color w:val="000000"/>
                      <w:sz w:val="16"/>
                      <w:szCs w:val="16"/>
                      <w:lang w:eastAsia="es-BO"/>
                    </w:rPr>
                    <w:t>Galvanizado</w:t>
                  </w:r>
                  <w:r>
                    <w:rPr>
                      <w:rFonts w:ascii="Tahoma" w:eastAsia="Times New Roman" w:hAnsi="Tahoma" w:cs="Tahoma"/>
                      <w:color w:val="000000"/>
                      <w:sz w:val="16"/>
                      <w:szCs w:val="16"/>
                      <w:lang w:eastAsia="es-BO"/>
                    </w:rPr>
                    <w:t xml:space="preserve"> por inmersión a caliente (ASTM A-153)</w:t>
                  </w:r>
                </w:p>
              </w:tc>
            </w:tr>
            <w:tr w:rsidR="002E75CE" w14:paraId="20FDA5BE" w14:textId="77777777" w:rsidTr="00BE214E">
              <w:trPr>
                <w:trHeight w:val="313"/>
              </w:trPr>
              <w:tc>
                <w:tcPr>
                  <w:tcW w:w="2124" w:type="dxa"/>
                  <w:shd w:val="clear" w:color="auto" w:fill="auto"/>
                  <w:vAlign w:val="center"/>
                </w:tcPr>
                <w:p w14:paraId="66D83048" w14:textId="77777777" w:rsidR="002E75CE" w:rsidRDefault="002E75CE" w:rsidP="00BE214E">
                  <w:pPr>
                    <w:rPr>
                      <w:rFonts w:ascii="Tahoma" w:eastAsia="Times New Roman" w:hAnsi="Tahoma" w:cs="Tahoma"/>
                      <w:color w:val="000000"/>
                      <w:sz w:val="16"/>
                      <w:szCs w:val="16"/>
                      <w:lang w:eastAsia="es-BO"/>
                    </w:rPr>
                  </w:pPr>
                </w:p>
              </w:tc>
              <w:tc>
                <w:tcPr>
                  <w:tcW w:w="2404" w:type="dxa"/>
                  <w:shd w:val="clear" w:color="auto" w:fill="auto"/>
                  <w:vAlign w:val="center"/>
                </w:tcPr>
                <w:p w14:paraId="0EC1198B" w14:textId="77777777" w:rsidR="002E75CE" w:rsidRDefault="002E75CE" w:rsidP="00BE214E">
                  <w:pPr>
                    <w:jc w:val="center"/>
                    <w:rPr>
                      <w:rFonts w:ascii="Tahoma" w:eastAsia="Times New Roman" w:hAnsi="Tahoma" w:cs="Tahoma"/>
                      <w:color w:val="000000"/>
                      <w:sz w:val="16"/>
                      <w:szCs w:val="16"/>
                      <w:lang w:eastAsia="es-BO"/>
                    </w:rPr>
                  </w:pPr>
                </w:p>
              </w:tc>
            </w:tr>
          </w:tbl>
          <w:p w14:paraId="3DCC1F00" w14:textId="77777777" w:rsidR="002E75CE" w:rsidRPr="00C22CEA" w:rsidRDefault="002E75CE" w:rsidP="00BE214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ACE0696"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Cant.</w:t>
            </w:r>
          </w:p>
          <w:p w14:paraId="2CDF7C30" w14:textId="77777777" w:rsidR="002E75CE" w:rsidRDefault="002E75CE" w:rsidP="00BE214E">
            <w:pPr>
              <w:rPr>
                <w:rFonts w:ascii="Tahoma" w:hAnsi="Tahoma" w:cs="Tahoma"/>
                <w:b/>
                <w:noProof/>
                <w:sz w:val="16"/>
                <w:szCs w:val="16"/>
              </w:rPr>
            </w:pPr>
          </w:p>
          <w:p w14:paraId="14AC1329" w14:textId="77777777" w:rsidR="002E75CE" w:rsidRDefault="002E75CE" w:rsidP="00BE214E">
            <w:pPr>
              <w:rPr>
                <w:rFonts w:ascii="Tahoma" w:hAnsi="Tahoma" w:cs="Tahoma"/>
                <w:b/>
                <w:noProof/>
                <w:sz w:val="16"/>
                <w:szCs w:val="16"/>
              </w:rPr>
            </w:pPr>
          </w:p>
          <w:p w14:paraId="2867B794" w14:textId="77777777" w:rsidR="002E75CE" w:rsidRDefault="002E75CE" w:rsidP="00BE214E">
            <w:pPr>
              <w:rPr>
                <w:rFonts w:ascii="Tahoma" w:hAnsi="Tahoma" w:cs="Tahoma"/>
                <w:b/>
                <w:noProof/>
                <w:sz w:val="16"/>
                <w:szCs w:val="16"/>
              </w:rPr>
            </w:pPr>
          </w:p>
          <w:p w14:paraId="2DFA7EA3" w14:textId="77777777" w:rsidR="002E75CE" w:rsidRDefault="002E75CE" w:rsidP="00BE214E">
            <w:pPr>
              <w:rPr>
                <w:rFonts w:ascii="Tahoma" w:hAnsi="Tahoma" w:cs="Tahoma"/>
                <w:b/>
                <w:noProof/>
                <w:sz w:val="16"/>
                <w:szCs w:val="16"/>
              </w:rPr>
            </w:pPr>
          </w:p>
          <w:p w14:paraId="7DD8ECD5" w14:textId="77777777" w:rsidR="002E75CE" w:rsidRPr="00185DFF" w:rsidRDefault="002E75CE" w:rsidP="00BE214E">
            <w:pPr>
              <w:rPr>
                <w:rFonts w:ascii="Tahoma" w:hAnsi="Tahoma" w:cs="Tahoma"/>
                <w:color w:val="000000"/>
                <w:sz w:val="16"/>
                <w:szCs w:val="16"/>
              </w:rPr>
            </w:pPr>
            <w:r>
              <w:rPr>
                <w:rFonts w:ascii="Tahoma" w:hAnsi="Tahoma" w:cs="Tahoma"/>
                <w:b/>
                <w:noProof/>
                <w:sz w:val="16"/>
                <w:szCs w:val="16"/>
              </w:rPr>
              <w:t>200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6029B5F"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Unid.</w:t>
            </w:r>
          </w:p>
          <w:p w14:paraId="2D0F45E2" w14:textId="77777777" w:rsidR="002E75CE" w:rsidRDefault="002E75CE" w:rsidP="00BE214E">
            <w:pPr>
              <w:rPr>
                <w:rFonts w:ascii="Tahoma" w:hAnsi="Tahoma" w:cs="Tahoma"/>
                <w:b/>
                <w:noProof/>
                <w:sz w:val="16"/>
                <w:szCs w:val="16"/>
              </w:rPr>
            </w:pPr>
          </w:p>
          <w:p w14:paraId="3DF8B5AF" w14:textId="77777777" w:rsidR="002E75CE" w:rsidRDefault="002E75CE" w:rsidP="00BE214E">
            <w:pPr>
              <w:rPr>
                <w:rFonts w:ascii="Tahoma" w:hAnsi="Tahoma" w:cs="Tahoma"/>
                <w:b/>
                <w:noProof/>
                <w:sz w:val="16"/>
                <w:szCs w:val="16"/>
              </w:rPr>
            </w:pPr>
          </w:p>
          <w:p w14:paraId="095ED877" w14:textId="77777777" w:rsidR="002E75CE" w:rsidRDefault="002E75CE" w:rsidP="00BE214E">
            <w:pPr>
              <w:rPr>
                <w:rFonts w:ascii="Tahoma" w:hAnsi="Tahoma" w:cs="Tahoma"/>
                <w:b/>
                <w:noProof/>
                <w:sz w:val="16"/>
                <w:szCs w:val="16"/>
              </w:rPr>
            </w:pPr>
          </w:p>
          <w:p w14:paraId="16A2F133" w14:textId="77777777" w:rsidR="002E75CE" w:rsidRDefault="002E75CE" w:rsidP="00BE214E">
            <w:pPr>
              <w:rPr>
                <w:rFonts w:ascii="Tahoma" w:hAnsi="Tahoma" w:cs="Tahoma"/>
                <w:b/>
                <w:noProof/>
                <w:sz w:val="16"/>
                <w:szCs w:val="16"/>
              </w:rPr>
            </w:pPr>
          </w:p>
          <w:p w14:paraId="040BEC33" w14:textId="77777777" w:rsidR="002E75CE" w:rsidRPr="00B21520" w:rsidRDefault="002E75CE" w:rsidP="00BE214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8711C9E" w14:textId="77777777" w:rsidR="002E75CE" w:rsidRPr="00C74E92" w:rsidRDefault="002E75CE" w:rsidP="00BE214E">
            <w:pPr>
              <w:jc w:val="center"/>
              <w:rPr>
                <w:rFonts w:ascii="Tahoma" w:hAnsi="Tahoma" w:cs="Tahoma"/>
                <w:sz w:val="16"/>
                <w:szCs w:val="16"/>
                <w:highlight w:val="yellow"/>
                <w:lang w:eastAsia="es-ES"/>
              </w:rPr>
            </w:pPr>
          </w:p>
        </w:tc>
      </w:tr>
      <w:tr w:rsidR="002E75CE" w:rsidRPr="004B6063" w14:paraId="6692C9F2"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3DC29016" w14:textId="77777777" w:rsidR="002E75CE" w:rsidRPr="004B6063" w:rsidRDefault="002E75CE" w:rsidP="00BE214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6C1E6EEF" w14:textId="77777777" w:rsidR="002E75CE" w:rsidRPr="004B6063" w:rsidRDefault="002E75CE" w:rsidP="00BE214E">
            <w:pPr>
              <w:jc w:val="center"/>
              <w:rPr>
                <w:rFonts w:ascii="Tahoma" w:hAnsi="Tahoma" w:cs="Tahoma"/>
                <w:b/>
                <w:bCs/>
                <w:color w:val="FFFFFF"/>
                <w:sz w:val="16"/>
                <w:szCs w:val="16"/>
                <w:u w:val="single"/>
                <w:lang w:eastAsia="es-ES"/>
              </w:rPr>
            </w:pPr>
          </w:p>
        </w:tc>
      </w:tr>
      <w:tr w:rsidR="002E75CE" w:rsidRPr="004B6063" w14:paraId="3E7AA26D"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285A4453" w14:textId="77777777" w:rsidR="002E75CE" w:rsidRPr="006B21A6" w:rsidRDefault="002E75CE" w:rsidP="00BE214E">
            <w:pPr>
              <w:rPr>
                <w:rFonts w:ascii="Tahoma" w:hAnsi="Tahoma" w:cs="Tahoma"/>
                <w:b/>
                <w:bCs/>
                <w:sz w:val="16"/>
                <w:szCs w:val="16"/>
                <w:lang w:eastAsia="es-ES"/>
              </w:rPr>
            </w:pPr>
            <w:r w:rsidRPr="006B21A6">
              <w:rPr>
                <w:rFonts w:ascii="Tahoma" w:hAnsi="Tahoma" w:cs="Tahoma"/>
                <w:b/>
                <w:bCs/>
                <w:sz w:val="16"/>
                <w:szCs w:val="16"/>
                <w:lang w:eastAsia="es-ES"/>
              </w:rPr>
              <w:t xml:space="preserve">LUGAR </w:t>
            </w:r>
            <w:r w:rsidRPr="00041F0A">
              <w:rPr>
                <w:rFonts w:ascii="Tahoma" w:hAnsi="Tahoma" w:cs="Tahoma"/>
                <w:b/>
                <w:bCs/>
                <w:sz w:val="16"/>
                <w:szCs w:val="16"/>
                <w:lang w:eastAsia="es-ES"/>
              </w:rPr>
              <w:t>DE ENTREGA:</w:t>
            </w:r>
          </w:p>
        </w:tc>
        <w:tc>
          <w:tcPr>
            <w:tcW w:w="3831" w:type="dxa"/>
            <w:gridSpan w:val="2"/>
          </w:tcPr>
          <w:p w14:paraId="29FBDDD9" w14:textId="77777777" w:rsidR="002E75CE" w:rsidRPr="004B6063" w:rsidRDefault="002E75CE" w:rsidP="002E75CE">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226FAC16"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01B60C37"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3FFF3A93" w14:textId="77777777" w:rsidR="002E75CE" w:rsidRPr="00041F0A" w:rsidRDefault="002E75CE" w:rsidP="00BE214E">
            <w:pPr>
              <w:jc w:val="both"/>
              <w:rPr>
                <w:rFonts w:ascii="Tahoma" w:hAnsi="Tahoma" w:cs="Tahoma"/>
                <w:sz w:val="16"/>
                <w:szCs w:val="16"/>
                <w:lang w:eastAsia="es-ES"/>
              </w:rPr>
            </w:pPr>
          </w:p>
          <w:p w14:paraId="3D76F3C5"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descarguío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1772994C" w14:textId="77777777" w:rsidR="002E75CE" w:rsidRPr="004B6063" w:rsidRDefault="002E75CE" w:rsidP="002E75CE">
            <w:pPr>
              <w:jc w:val="center"/>
              <w:rPr>
                <w:rFonts w:ascii="Tahoma" w:hAnsi="Tahoma" w:cs="Tahoma"/>
                <w:b/>
                <w:bCs/>
                <w:color w:val="000000"/>
                <w:sz w:val="16"/>
                <w:szCs w:val="16"/>
                <w:lang w:eastAsia="es-ES"/>
              </w:rPr>
            </w:pPr>
          </w:p>
        </w:tc>
      </w:tr>
      <w:tr w:rsidR="002E75CE" w:rsidRPr="004B6063" w14:paraId="1EEEC808"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312999AA" w14:textId="77777777" w:rsidR="002E75CE" w:rsidRPr="00540A60" w:rsidRDefault="002E75CE" w:rsidP="00BE214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23F8E826" w14:textId="77777777" w:rsidR="002E75CE" w:rsidRPr="004B6063" w:rsidRDefault="002E75CE" w:rsidP="002E75CE">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34341536"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97CA6A9" w14:textId="77777777" w:rsidR="002E75CE" w:rsidRDefault="002E75CE" w:rsidP="00BE214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quince (15)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recepción de la orden de compra, pudiendo el proveedor </w:t>
            </w:r>
            <w:r w:rsidRPr="00BF7D62">
              <w:rPr>
                <w:rFonts w:ascii="Tahoma" w:hAnsi="Tahoma" w:cs="Tahoma"/>
                <w:sz w:val="16"/>
                <w:szCs w:val="16"/>
                <w:lang w:eastAsia="es-ES"/>
              </w:rPr>
              <w:t>ofertar plazos menore</w:t>
            </w:r>
            <w:r>
              <w:rPr>
                <w:rFonts w:ascii="Tahoma" w:hAnsi="Tahoma" w:cs="Tahoma"/>
                <w:sz w:val="16"/>
                <w:szCs w:val="16"/>
                <w:lang w:eastAsia="es-ES"/>
              </w:rPr>
              <w:t>s de entrega.</w:t>
            </w:r>
          </w:p>
          <w:p w14:paraId="4E126D5F" w14:textId="77777777" w:rsidR="002E75CE" w:rsidRPr="00540A60" w:rsidRDefault="002E75CE" w:rsidP="00BE214E">
            <w:pPr>
              <w:jc w:val="both"/>
              <w:rPr>
                <w:rFonts w:ascii="Tahoma" w:hAnsi="Tahoma" w:cs="Tahoma"/>
                <w:b/>
                <w:bCs/>
                <w:sz w:val="16"/>
                <w:szCs w:val="16"/>
                <w:lang w:eastAsia="es-ES"/>
              </w:rPr>
            </w:pPr>
          </w:p>
        </w:tc>
        <w:tc>
          <w:tcPr>
            <w:tcW w:w="3831" w:type="dxa"/>
            <w:gridSpan w:val="2"/>
          </w:tcPr>
          <w:p w14:paraId="33FAB665" w14:textId="77777777" w:rsidR="002E75CE" w:rsidRPr="004B6063" w:rsidRDefault="002E75CE" w:rsidP="002E75CE">
            <w:pPr>
              <w:jc w:val="center"/>
              <w:rPr>
                <w:rFonts w:ascii="Tahoma" w:hAnsi="Tahoma" w:cs="Tahoma"/>
                <w:color w:val="A5A5A5"/>
                <w:sz w:val="16"/>
                <w:szCs w:val="16"/>
              </w:rPr>
            </w:pPr>
          </w:p>
        </w:tc>
      </w:tr>
      <w:tr w:rsidR="002E75CE" w:rsidRPr="004B6063" w14:paraId="63D9C1DC"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D1E8E42" w14:textId="77777777" w:rsidR="002E75CE" w:rsidRPr="00FF4666" w:rsidRDefault="002E75CE" w:rsidP="00BE214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28446B6B" w14:textId="77777777" w:rsidR="002E75CE" w:rsidRPr="004B6063" w:rsidRDefault="002E75CE" w:rsidP="002E75C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205ED490"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3EEF488" w14:textId="77777777" w:rsidR="002E75CE" w:rsidRPr="00FF4666" w:rsidRDefault="002E75CE" w:rsidP="00BE214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7127D68D" w14:textId="77777777" w:rsidR="002E75CE" w:rsidRPr="004B6063" w:rsidRDefault="002E75CE" w:rsidP="002E75CE">
            <w:pPr>
              <w:jc w:val="center"/>
              <w:rPr>
                <w:rFonts w:ascii="Tahoma" w:hAnsi="Tahoma" w:cs="Tahoma"/>
                <w:color w:val="A5A5A5"/>
                <w:sz w:val="16"/>
                <w:szCs w:val="16"/>
              </w:rPr>
            </w:pPr>
          </w:p>
        </w:tc>
      </w:tr>
      <w:tr w:rsidR="002E75CE" w:rsidRPr="004B6063" w14:paraId="57BF2742"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10D5D2B" w14:textId="77777777" w:rsidR="002E75CE" w:rsidRPr="00540A60" w:rsidRDefault="002E75CE" w:rsidP="00BE214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28BC380E" w14:textId="77777777" w:rsidR="002E75CE" w:rsidRPr="004B6063" w:rsidRDefault="002E75CE" w:rsidP="002E75C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3AE4B9B6"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B51F554" w14:textId="77777777" w:rsidR="002E75CE" w:rsidRPr="00540A60" w:rsidRDefault="002E75CE" w:rsidP="00BE214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723D75FF" w14:textId="77777777" w:rsidR="002E75CE" w:rsidRPr="004B6063" w:rsidRDefault="002E75CE" w:rsidP="00BE214E">
            <w:pPr>
              <w:rPr>
                <w:rFonts w:ascii="Tahoma" w:hAnsi="Tahoma" w:cs="Tahoma"/>
                <w:color w:val="000000"/>
                <w:sz w:val="16"/>
                <w:szCs w:val="16"/>
                <w:lang w:eastAsia="es-ES"/>
              </w:rPr>
            </w:pPr>
          </w:p>
        </w:tc>
      </w:tr>
      <w:tr w:rsidR="002E75CE" w:rsidRPr="004B6063" w14:paraId="53C7677D"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73B5618B" w14:textId="77777777" w:rsidR="002E75CE" w:rsidRDefault="002E75CE" w:rsidP="00BE214E">
            <w:pPr>
              <w:rPr>
                <w:rFonts w:ascii="Tahoma" w:hAnsi="Tahoma" w:cs="Tahoma"/>
                <w:b/>
                <w:color w:val="000000"/>
                <w:sz w:val="16"/>
                <w:szCs w:val="16"/>
                <w:lang w:eastAsia="es-ES"/>
              </w:rPr>
            </w:pPr>
            <w:r w:rsidRPr="000761F1">
              <w:rPr>
                <w:rFonts w:ascii="Tahoma" w:hAnsi="Tahoma" w:cs="Tahoma"/>
                <w:b/>
                <w:color w:val="000000"/>
                <w:sz w:val="16"/>
                <w:szCs w:val="16"/>
                <w:lang w:eastAsia="es-ES"/>
              </w:rPr>
              <w:t xml:space="preserve">Marca, modelo y país de </w:t>
            </w:r>
            <w:r>
              <w:rPr>
                <w:rFonts w:ascii="Tahoma" w:hAnsi="Tahoma" w:cs="Tahoma"/>
                <w:b/>
                <w:color w:val="000000"/>
                <w:sz w:val="16"/>
                <w:szCs w:val="16"/>
                <w:lang w:eastAsia="es-ES"/>
              </w:rPr>
              <w:t>Origen</w:t>
            </w:r>
          </w:p>
          <w:p w14:paraId="106BF6F4" w14:textId="77777777" w:rsidR="002E75CE" w:rsidRDefault="002E75CE" w:rsidP="00BE214E">
            <w:pPr>
              <w:rPr>
                <w:rFonts w:ascii="Tahoma" w:hAnsi="Tahoma" w:cs="Tahoma"/>
                <w:b/>
                <w:color w:val="000000"/>
                <w:sz w:val="16"/>
                <w:szCs w:val="16"/>
                <w:lang w:eastAsia="es-ES"/>
              </w:rPr>
            </w:pPr>
          </w:p>
          <w:p w14:paraId="18EDA005" w14:textId="77777777" w:rsidR="002E75CE" w:rsidRPr="000761F1" w:rsidRDefault="002E75CE" w:rsidP="00BE214E">
            <w:pPr>
              <w:rPr>
                <w:rFonts w:ascii="Tahoma" w:hAnsi="Tahoma" w:cs="Tahoma"/>
                <w:b/>
                <w:color w:val="000000"/>
                <w:sz w:val="16"/>
                <w:szCs w:val="16"/>
                <w:lang w:eastAsia="es-ES"/>
              </w:rPr>
            </w:pPr>
            <w:r>
              <w:rPr>
                <w:rFonts w:ascii="Tahoma" w:hAnsi="Tahoma" w:cs="Tahoma"/>
                <w:sz w:val="16"/>
                <w:szCs w:val="16"/>
                <w:lang w:eastAsia="es-ES"/>
              </w:rPr>
              <w:t>El proveedor deberá m</w:t>
            </w:r>
            <w:r w:rsidRPr="00031BA8">
              <w:rPr>
                <w:rFonts w:ascii="Tahoma" w:hAnsi="Tahoma" w:cs="Tahoma"/>
                <w:sz w:val="16"/>
                <w:szCs w:val="16"/>
                <w:lang w:eastAsia="es-ES"/>
              </w:rPr>
              <w:t>anifestar expresamente las condiciones de su propuesta con referencia a este requeri</w:t>
            </w:r>
            <w:r>
              <w:rPr>
                <w:rFonts w:ascii="Tahoma" w:hAnsi="Tahoma" w:cs="Tahoma"/>
                <w:sz w:val="16"/>
                <w:szCs w:val="16"/>
                <w:lang w:eastAsia="es-ES"/>
              </w:rPr>
              <w:t>miento</w:t>
            </w:r>
          </w:p>
        </w:tc>
        <w:tc>
          <w:tcPr>
            <w:tcW w:w="3831" w:type="dxa"/>
            <w:gridSpan w:val="2"/>
          </w:tcPr>
          <w:p w14:paraId="6F20AE30"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2E75CE" w:rsidRPr="004B6063" w14:paraId="45E42B4A"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23DA1096" w14:textId="77777777" w:rsidR="002E75CE" w:rsidRPr="004B6063" w:rsidRDefault="002E75CE" w:rsidP="00BE214E">
            <w:pPr>
              <w:rPr>
                <w:rFonts w:ascii="Tahoma" w:hAnsi="Tahoma" w:cs="Tahoma"/>
                <w:color w:val="000000"/>
                <w:sz w:val="16"/>
                <w:szCs w:val="16"/>
                <w:lang w:eastAsia="es-ES"/>
              </w:rPr>
            </w:pPr>
          </w:p>
        </w:tc>
        <w:tc>
          <w:tcPr>
            <w:tcW w:w="3831" w:type="dxa"/>
            <w:gridSpan w:val="2"/>
          </w:tcPr>
          <w:p w14:paraId="7FBB0CBA"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5D5D8920" w14:textId="77777777" w:rsidR="002E75CE" w:rsidRDefault="002E75CE" w:rsidP="002E75CE">
      <w:pPr>
        <w:ind w:left="284"/>
        <w:jc w:val="both"/>
        <w:rPr>
          <w:rFonts w:ascii="Tahoma" w:hAnsi="Tahoma" w:cs="Tahoma"/>
          <w:sz w:val="16"/>
          <w:szCs w:val="16"/>
        </w:rPr>
      </w:pPr>
    </w:p>
    <w:p w14:paraId="68628942" w14:textId="77777777" w:rsidR="002E75CE" w:rsidRPr="004B6063" w:rsidRDefault="002E75CE" w:rsidP="002E75CE">
      <w:pPr>
        <w:ind w:left="-284" w:right="-518" w:hanging="425"/>
        <w:jc w:val="both"/>
        <w:rPr>
          <w:rFonts w:ascii="Tahoma" w:hAnsi="Tahoma" w:cs="Tahoma"/>
          <w:sz w:val="16"/>
          <w:szCs w:val="16"/>
        </w:rPr>
      </w:pPr>
      <w:r w:rsidRPr="004B6063">
        <w:rPr>
          <w:rFonts w:ascii="Tahoma" w:hAnsi="Tahoma" w:cs="Tahoma"/>
          <w:b/>
          <w:sz w:val="16"/>
          <w:szCs w:val="16"/>
        </w:rPr>
        <w:t xml:space="preserve"> (**)</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73893C0" w14:textId="77777777" w:rsidR="002E75CE" w:rsidRDefault="002E75CE" w:rsidP="002E75CE">
      <w:pPr>
        <w:ind w:left="284"/>
        <w:jc w:val="both"/>
        <w:rPr>
          <w:rFonts w:ascii="Tahoma" w:hAnsi="Tahoma" w:cs="Tahoma"/>
          <w:sz w:val="16"/>
          <w:szCs w:val="16"/>
        </w:rPr>
      </w:pPr>
    </w:p>
    <w:p w14:paraId="4089005F" w14:textId="77777777" w:rsidR="002E75CE" w:rsidRDefault="002E75CE" w:rsidP="002E75CE">
      <w:pPr>
        <w:jc w:val="both"/>
        <w:rPr>
          <w:rFonts w:ascii="Tahoma" w:hAnsi="Tahoma" w:cs="Tahoma"/>
          <w:sz w:val="16"/>
          <w:szCs w:val="16"/>
        </w:rPr>
      </w:pPr>
    </w:p>
    <w:p w14:paraId="514E53A9" w14:textId="77777777" w:rsidR="00BD1AA3" w:rsidRDefault="00BD1AA3" w:rsidP="002E75CE">
      <w:pPr>
        <w:jc w:val="center"/>
        <w:rPr>
          <w:rFonts w:ascii="Tahoma" w:hAnsi="Tahoma" w:cs="Tahoma"/>
          <w:b/>
          <w:noProof/>
          <w:sz w:val="16"/>
          <w:szCs w:val="16"/>
          <w:u w:val="single"/>
        </w:rPr>
      </w:pPr>
    </w:p>
    <w:p w14:paraId="44EC69AA" w14:textId="77777777" w:rsidR="00BD1AA3" w:rsidRDefault="00BD1AA3" w:rsidP="002E75CE">
      <w:pPr>
        <w:jc w:val="center"/>
        <w:rPr>
          <w:rFonts w:ascii="Tahoma" w:hAnsi="Tahoma" w:cs="Tahoma"/>
          <w:b/>
          <w:noProof/>
          <w:sz w:val="16"/>
          <w:szCs w:val="16"/>
          <w:u w:val="single"/>
        </w:rPr>
      </w:pPr>
    </w:p>
    <w:p w14:paraId="62E00B42"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481CDF82" w14:textId="77777777" w:rsidR="002E75CE" w:rsidRPr="005E6F03" w:rsidRDefault="002E75CE" w:rsidP="002E75CE">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16B753B9" w14:textId="77777777" w:rsidR="002E75CE" w:rsidRPr="00C57E3C" w:rsidRDefault="002E75CE" w:rsidP="002E75CE">
      <w:pPr>
        <w:jc w:val="center"/>
        <w:rPr>
          <w:rFonts w:ascii="Tahoma" w:hAnsi="Tahoma" w:cs="Tahoma"/>
          <w:b/>
          <w:noProof/>
          <w:sz w:val="16"/>
          <w:szCs w:val="16"/>
          <w:u w:val="single"/>
        </w:rPr>
      </w:pPr>
      <w:r>
        <w:rPr>
          <w:rFonts w:ascii="Tahoma" w:hAnsi="Tahoma" w:cs="Tahoma"/>
          <w:b/>
          <w:noProof/>
          <w:sz w:val="16"/>
          <w:szCs w:val="16"/>
          <w:u w:val="single"/>
        </w:rPr>
        <w:t>ITEM 6</w:t>
      </w:r>
      <w:r w:rsidRPr="0009326B">
        <w:rPr>
          <w:rFonts w:ascii="Tahoma" w:hAnsi="Tahoma" w:cs="Tahoma"/>
          <w:b/>
          <w:noProof/>
          <w:sz w:val="16"/>
          <w:szCs w:val="16"/>
          <w:u w:val="single"/>
        </w:rPr>
        <w:t xml:space="preserve"> </w:t>
      </w:r>
      <w:r>
        <w:rPr>
          <w:rFonts w:ascii="Tahoma" w:hAnsi="Tahoma" w:cs="Tahoma"/>
          <w:b/>
          <w:noProof/>
          <w:sz w:val="16"/>
          <w:szCs w:val="16"/>
          <w:u w:val="single"/>
        </w:rPr>
        <w:t>MEDIDOR MONOFASICO ELECTRONICO</w:t>
      </w:r>
    </w:p>
    <w:tbl>
      <w:tblPr>
        <w:tblW w:w="10205" w:type="dxa"/>
        <w:jc w:val="center"/>
        <w:tblLayout w:type="fixed"/>
        <w:tblCellMar>
          <w:left w:w="70" w:type="dxa"/>
          <w:right w:w="70" w:type="dxa"/>
        </w:tblCellMar>
        <w:tblLook w:val="04A0" w:firstRow="1" w:lastRow="0" w:firstColumn="1" w:lastColumn="0" w:noHBand="0" w:noVBand="1"/>
      </w:tblPr>
      <w:tblGrid>
        <w:gridCol w:w="704"/>
        <w:gridCol w:w="4410"/>
        <w:gridCol w:w="640"/>
        <w:gridCol w:w="620"/>
        <w:gridCol w:w="3822"/>
        <w:gridCol w:w="9"/>
      </w:tblGrid>
      <w:tr w:rsidR="002E75CE" w:rsidRPr="004B6063" w14:paraId="12A1402E" w14:textId="77777777" w:rsidTr="00BE214E">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12139D5A"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15884191" w14:textId="77777777" w:rsidR="002E75CE" w:rsidRPr="004B6063" w:rsidRDefault="002E75CE" w:rsidP="00BE214E">
            <w:pPr>
              <w:rPr>
                <w:rFonts w:ascii="Tahoma" w:hAnsi="Tahoma" w:cs="Tahoma"/>
                <w:sz w:val="16"/>
                <w:szCs w:val="16"/>
                <w:lang w:eastAsia="es-ES"/>
              </w:rPr>
            </w:pPr>
          </w:p>
          <w:p w14:paraId="2748102C"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2E75CE" w:rsidRPr="004B6063" w14:paraId="11846ED8" w14:textId="77777777" w:rsidTr="00BE214E">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4F27D02B" w14:textId="77777777" w:rsidR="002E75CE" w:rsidRPr="004B6063" w:rsidRDefault="002E75CE" w:rsidP="00BE214E">
            <w:pPr>
              <w:jc w:val="center"/>
              <w:rPr>
                <w:rFonts w:ascii="Tahoma" w:hAnsi="Tahoma" w:cs="Tahoma"/>
                <w:sz w:val="16"/>
                <w:szCs w:val="16"/>
                <w:lang w:eastAsia="es-ES"/>
              </w:rPr>
            </w:pPr>
            <w:r>
              <w:rPr>
                <w:rFonts w:ascii="Tahoma" w:hAnsi="Tahoma" w:cs="Tahoma"/>
                <w:sz w:val="16"/>
                <w:szCs w:val="16"/>
                <w:lang w:eastAsia="es-ES"/>
              </w:rPr>
              <w:t>Ítem</w:t>
            </w:r>
          </w:p>
        </w:tc>
        <w:tc>
          <w:tcPr>
            <w:tcW w:w="5670"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4569E8F2" w14:textId="77777777" w:rsidR="002E75CE" w:rsidRPr="00F958AB" w:rsidRDefault="002E75CE" w:rsidP="00BE214E">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r>
              <w:rPr>
                <w:rFonts w:ascii="Tahoma" w:hAnsi="Tahoma" w:cs="Tahoma"/>
                <w:sz w:val="16"/>
                <w:szCs w:val="16"/>
                <w:lang w:eastAsia="es-ES"/>
              </w:rPr>
              <w:t xml:space="preserve"> (*)</w:t>
            </w:r>
          </w:p>
        </w:tc>
        <w:tc>
          <w:tcPr>
            <w:tcW w:w="3822" w:type="dxa"/>
            <w:tcBorders>
              <w:top w:val="nil"/>
              <w:left w:val="nil"/>
              <w:bottom w:val="single" w:sz="4" w:space="0" w:color="auto"/>
              <w:right w:val="single" w:sz="4" w:space="0" w:color="auto"/>
            </w:tcBorders>
            <w:shd w:val="clear" w:color="auto" w:fill="B1C6D7" w:themeFill="background2" w:themeFillShade="E6"/>
            <w:vAlign w:val="center"/>
          </w:tcPr>
          <w:p w14:paraId="0B1A7844" w14:textId="77777777" w:rsidR="002E75CE" w:rsidRPr="004B6063" w:rsidRDefault="002E75CE" w:rsidP="00BE214E">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2E75CE" w:rsidRPr="004B6063" w14:paraId="0C5E7293" w14:textId="77777777" w:rsidTr="00BE214E">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209D1968" w14:textId="77777777" w:rsidR="002E75CE" w:rsidRPr="00041F0A" w:rsidRDefault="002E75CE" w:rsidP="00BE214E">
            <w:pPr>
              <w:jc w:val="center"/>
              <w:rPr>
                <w:rFonts w:ascii="Tahoma" w:hAnsi="Tahoma" w:cs="Tahoma"/>
                <w:b/>
                <w:sz w:val="16"/>
                <w:szCs w:val="16"/>
                <w:lang w:eastAsia="es-ES"/>
              </w:rPr>
            </w:pPr>
            <w:r>
              <w:rPr>
                <w:rFonts w:ascii="Tahoma" w:hAnsi="Tahoma" w:cs="Tahoma"/>
                <w:b/>
                <w:sz w:val="16"/>
                <w:szCs w:val="16"/>
                <w:lang w:eastAsia="es-ES"/>
              </w:rPr>
              <w:t>6</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6274" w14:textId="77777777" w:rsidR="002E75CE" w:rsidRPr="00C22CEA" w:rsidRDefault="002E75CE" w:rsidP="00BE214E">
            <w:pPr>
              <w:rPr>
                <w:rFonts w:ascii="Tahoma" w:hAnsi="Tahoma" w:cs="Tahoma"/>
                <w:b/>
                <w:noProof/>
                <w:sz w:val="16"/>
                <w:szCs w:val="16"/>
              </w:rPr>
            </w:pPr>
            <w:r>
              <w:rPr>
                <w:rFonts w:ascii="Tahoma" w:hAnsi="Tahoma" w:cs="Tahoma"/>
                <w:b/>
                <w:noProof/>
                <w:sz w:val="16"/>
                <w:szCs w:val="16"/>
              </w:rPr>
              <w:t>MEDIDOR MONOFASICO ELECTRONICO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5A1D467" w14:textId="77777777" w:rsidR="002E75CE" w:rsidRPr="00041F0A" w:rsidRDefault="002E75CE" w:rsidP="00BE214E">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2E75CE" w:rsidRPr="004B6063" w14:paraId="6D0024A6" w14:textId="77777777" w:rsidTr="00BE214E">
        <w:trPr>
          <w:gridAfter w:val="1"/>
          <w:wAfter w:w="9" w:type="dxa"/>
          <w:trHeight w:val="6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5E2E3F" w14:textId="77777777" w:rsidR="002E75CE" w:rsidRPr="006E6155" w:rsidRDefault="002E75CE" w:rsidP="00BE214E">
            <w:pPr>
              <w:jc w:val="center"/>
              <w:rPr>
                <w:rFonts w:ascii="Tahoma" w:hAnsi="Tahoma" w:cs="Tahoma"/>
                <w:sz w:val="16"/>
                <w:szCs w:val="16"/>
                <w:lang w:eastAsia="es-ES"/>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tbl>
            <w:tblPr>
              <w:tblW w:w="4196" w:type="dxa"/>
              <w:tblLayout w:type="fixed"/>
              <w:tblCellMar>
                <w:left w:w="70" w:type="dxa"/>
                <w:right w:w="70" w:type="dxa"/>
              </w:tblCellMar>
              <w:tblLook w:val="04A0" w:firstRow="1" w:lastRow="0" w:firstColumn="1" w:lastColumn="0" w:noHBand="0" w:noVBand="1"/>
            </w:tblPr>
            <w:tblGrid>
              <w:gridCol w:w="2656"/>
              <w:gridCol w:w="1540"/>
            </w:tblGrid>
            <w:tr w:rsidR="002E75CE" w14:paraId="0889E558" w14:textId="77777777" w:rsidTr="00BE214E">
              <w:trPr>
                <w:trHeight w:val="326"/>
              </w:trPr>
              <w:tc>
                <w:tcPr>
                  <w:tcW w:w="2656" w:type="dxa"/>
                  <w:shd w:val="clear" w:color="auto" w:fill="auto"/>
                  <w:vAlign w:val="center"/>
                </w:tcPr>
                <w:p w14:paraId="1E20ED3F" w14:textId="77777777" w:rsidR="002E75CE" w:rsidRDefault="002E75CE" w:rsidP="00BE214E">
                  <w:pPr>
                    <w:rPr>
                      <w:rFonts w:ascii="Tahoma" w:eastAsia="Times New Roman" w:hAnsi="Tahoma" w:cs="Tahoma"/>
                      <w:color w:val="000000"/>
                      <w:sz w:val="16"/>
                      <w:szCs w:val="16"/>
                      <w:lang w:eastAsia="es-BO"/>
                    </w:rPr>
                  </w:pPr>
                </w:p>
              </w:tc>
              <w:tc>
                <w:tcPr>
                  <w:tcW w:w="1540" w:type="dxa"/>
                  <w:shd w:val="clear" w:color="auto" w:fill="auto"/>
                  <w:vAlign w:val="center"/>
                </w:tcPr>
                <w:p w14:paraId="703A52DD" w14:textId="77777777" w:rsidR="002E75CE" w:rsidRDefault="002E75CE" w:rsidP="00BE214E">
                  <w:pPr>
                    <w:jc w:val="center"/>
                    <w:rPr>
                      <w:rFonts w:ascii="Tahoma" w:eastAsia="Times New Roman" w:hAnsi="Tahoma" w:cs="Tahoma"/>
                      <w:color w:val="000000"/>
                      <w:sz w:val="16"/>
                      <w:szCs w:val="16"/>
                      <w:lang w:eastAsia="es-BO"/>
                    </w:rPr>
                  </w:pPr>
                </w:p>
              </w:tc>
            </w:tr>
            <w:tr w:rsidR="002E75CE" w14:paraId="1D48AF6B" w14:textId="77777777" w:rsidTr="00BE214E">
              <w:trPr>
                <w:trHeight w:val="326"/>
              </w:trPr>
              <w:tc>
                <w:tcPr>
                  <w:tcW w:w="2656" w:type="dxa"/>
                  <w:shd w:val="clear" w:color="auto" w:fill="auto"/>
                  <w:vAlign w:val="center"/>
                </w:tcPr>
                <w:p w14:paraId="2D301A97" w14:textId="77777777" w:rsidR="002E75CE" w:rsidRPr="007C7D7D" w:rsidRDefault="002E75CE" w:rsidP="00BE214E">
                  <w:pPr>
                    <w:rPr>
                      <w:rFonts w:ascii="Arial" w:hAnsi="Arial" w:cs="Arial"/>
                      <w:sz w:val="16"/>
                      <w:szCs w:val="16"/>
                    </w:rPr>
                  </w:pPr>
                </w:p>
              </w:tc>
              <w:tc>
                <w:tcPr>
                  <w:tcW w:w="1540" w:type="dxa"/>
                  <w:shd w:val="clear" w:color="auto" w:fill="auto"/>
                  <w:vAlign w:val="center"/>
                </w:tcPr>
                <w:p w14:paraId="2978E07C" w14:textId="77777777" w:rsidR="002E75CE" w:rsidRDefault="002E75CE" w:rsidP="00BE214E">
                  <w:pPr>
                    <w:jc w:val="center"/>
                    <w:rPr>
                      <w:rFonts w:ascii="Tahoma" w:eastAsia="Times New Roman" w:hAnsi="Tahoma" w:cs="Tahoma"/>
                      <w:color w:val="000000"/>
                      <w:sz w:val="16"/>
                      <w:szCs w:val="16"/>
                      <w:lang w:eastAsia="es-BO"/>
                    </w:rPr>
                  </w:pPr>
                </w:p>
              </w:tc>
            </w:tr>
            <w:tr w:rsidR="002E75CE" w14:paraId="0A2008E0" w14:textId="77777777" w:rsidTr="00BE214E">
              <w:trPr>
                <w:trHeight w:val="326"/>
              </w:trPr>
              <w:tc>
                <w:tcPr>
                  <w:tcW w:w="2656" w:type="dxa"/>
                  <w:shd w:val="clear" w:color="auto" w:fill="auto"/>
                  <w:vAlign w:val="center"/>
                </w:tcPr>
                <w:p w14:paraId="087E6275" w14:textId="77777777" w:rsidR="002E75CE" w:rsidRPr="007C7D7D" w:rsidRDefault="002E75CE" w:rsidP="00BE214E">
                  <w:pPr>
                    <w:rPr>
                      <w:rFonts w:ascii="Arial" w:hAnsi="Arial" w:cs="Arial"/>
                      <w:sz w:val="16"/>
                      <w:szCs w:val="16"/>
                    </w:rPr>
                  </w:pPr>
                  <w:r>
                    <w:rPr>
                      <w:rFonts w:ascii="Tahoma" w:eastAsia="Times New Roman" w:hAnsi="Tahoma" w:cs="Tahoma"/>
                      <w:color w:val="000000"/>
                      <w:sz w:val="16"/>
                      <w:szCs w:val="16"/>
                      <w:lang w:eastAsia="es-BO"/>
                    </w:rPr>
                    <w:t>Tensión nominal (</w:t>
                  </w:r>
                  <w:proofErr w:type="spellStart"/>
                  <w:r>
                    <w:rPr>
                      <w:rFonts w:ascii="Tahoma" w:eastAsia="Times New Roman" w:hAnsi="Tahoma" w:cs="Tahoma"/>
                      <w:color w:val="000000"/>
                      <w:sz w:val="16"/>
                      <w:szCs w:val="16"/>
                      <w:lang w:eastAsia="es-BO"/>
                    </w:rPr>
                    <w:t>Vn</w:t>
                  </w:r>
                  <w:proofErr w:type="spellEnd"/>
                  <w:r>
                    <w:rPr>
                      <w:rFonts w:ascii="Tahoma" w:eastAsia="Times New Roman" w:hAnsi="Tahoma" w:cs="Tahoma"/>
                      <w:color w:val="000000"/>
                      <w:sz w:val="16"/>
                      <w:szCs w:val="16"/>
                      <w:lang w:eastAsia="es-BO"/>
                    </w:rPr>
                    <w:t>)</w:t>
                  </w:r>
                </w:p>
              </w:tc>
              <w:tc>
                <w:tcPr>
                  <w:tcW w:w="1540" w:type="dxa"/>
                  <w:shd w:val="clear" w:color="auto" w:fill="auto"/>
                  <w:vAlign w:val="center"/>
                </w:tcPr>
                <w:p w14:paraId="7393DA06"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220 V</w:t>
                  </w:r>
                </w:p>
              </w:tc>
            </w:tr>
            <w:tr w:rsidR="002E75CE" w14:paraId="21EB6B8B" w14:textId="77777777" w:rsidTr="00BE214E">
              <w:trPr>
                <w:trHeight w:val="326"/>
              </w:trPr>
              <w:tc>
                <w:tcPr>
                  <w:tcW w:w="2656" w:type="dxa"/>
                  <w:shd w:val="clear" w:color="auto" w:fill="auto"/>
                  <w:vAlign w:val="center"/>
                </w:tcPr>
                <w:p w14:paraId="0A01340C" w14:textId="77777777" w:rsidR="002E75CE" w:rsidRPr="00F77EBE" w:rsidRDefault="002E75CE" w:rsidP="00BE214E">
                  <w:pPr>
                    <w:rPr>
                      <w:rFonts w:ascii="Tahoma" w:hAnsi="Tahoma" w:cs="Tahoma"/>
                      <w:color w:val="000000"/>
                      <w:sz w:val="16"/>
                      <w:szCs w:val="16"/>
                    </w:rPr>
                  </w:pPr>
                  <w:r>
                    <w:rPr>
                      <w:rFonts w:ascii="Tahoma" w:hAnsi="Tahoma" w:cs="Tahoma"/>
                      <w:color w:val="000000"/>
                      <w:sz w:val="16"/>
                      <w:szCs w:val="16"/>
                    </w:rPr>
                    <w:t>Corriente Nominal (</w:t>
                  </w:r>
                  <w:proofErr w:type="spellStart"/>
                  <w:r>
                    <w:rPr>
                      <w:rFonts w:ascii="Tahoma" w:hAnsi="Tahoma" w:cs="Tahoma"/>
                      <w:color w:val="000000"/>
                      <w:sz w:val="16"/>
                      <w:szCs w:val="16"/>
                    </w:rPr>
                    <w:t>Ib</w:t>
                  </w:r>
                  <w:proofErr w:type="spellEnd"/>
                  <w:r w:rsidRPr="00F77EBE">
                    <w:rPr>
                      <w:rFonts w:ascii="Tahoma" w:hAnsi="Tahoma" w:cs="Tahoma"/>
                      <w:color w:val="000000"/>
                      <w:sz w:val="16"/>
                      <w:szCs w:val="16"/>
                    </w:rPr>
                    <w:t>)</w:t>
                  </w:r>
                </w:p>
              </w:tc>
              <w:tc>
                <w:tcPr>
                  <w:tcW w:w="1540" w:type="dxa"/>
                  <w:shd w:val="clear" w:color="auto" w:fill="auto"/>
                  <w:vAlign w:val="center"/>
                </w:tcPr>
                <w:p w14:paraId="6B366C73"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 A</w:t>
                  </w:r>
                </w:p>
              </w:tc>
            </w:tr>
            <w:tr w:rsidR="002E75CE" w14:paraId="682E13BB" w14:textId="77777777" w:rsidTr="00BE214E">
              <w:trPr>
                <w:trHeight w:val="326"/>
              </w:trPr>
              <w:tc>
                <w:tcPr>
                  <w:tcW w:w="2656" w:type="dxa"/>
                  <w:shd w:val="clear" w:color="auto" w:fill="auto"/>
                  <w:vAlign w:val="center"/>
                </w:tcPr>
                <w:p w14:paraId="5F897F66" w14:textId="77777777" w:rsidR="002E75CE" w:rsidRPr="007C7D7D" w:rsidRDefault="002E75CE" w:rsidP="00BE214E">
                  <w:pPr>
                    <w:rPr>
                      <w:rFonts w:ascii="Arial" w:hAnsi="Arial" w:cs="Arial"/>
                      <w:sz w:val="16"/>
                      <w:szCs w:val="16"/>
                    </w:rPr>
                  </w:pPr>
                  <w:r w:rsidRPr="00F77EBE">
                    <w:rPr>
                      <w:rFonts w:ascii="Tahoma" w:hAnsi="Tahoma" w:cs="Tahoma"/>
                      <w:color w:val="000000"/>
                      <w:sz w:val="16"/>
                      <w:szCs w:val="16"/>
                    </w:rPr>
                    <w:t>Corriente Máxima</w:t>
                  </w:r>
                </w:p>
              </w:tc>
              <w:tc>
                <w:tcPr>
                  <w:tcW w:w="1540" w:type="dxa"/>
                  <w:shd w:val="clear" w:color="auto" w:fill="auto"/>
                  <w:vAlign w:val="center"/>
                </w:tcPr>
                <w:p w14:paraId="38E945F8"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100 A</w:t>
                  </w:r>
                </w:p>
              </w:tc>
            </w:tr>
            <w:tr w:rsidR="002E75CE" w14:paraId="1FA65907" w14:textId="77777777" w:rsidTr="00BE214E">
              <w:trPr>
                <w:trHeight w:val="326"/>
              </w:trPr>
              <w:tc>
                <w:tcPr>
                  <w:tcW w:w="2656" w:type="dxa"/>
                  <w:shd w:val="clear" w:color="auto" w:fill="auto"/>
                  <w:vAlign w:val="center"/>
                </w:tcPr>
                <w:p w14:paraId="4AB7E891" w14:textId="77777777" w:rsidR="002E75CE" w:rsidRPr="007C7D7D" w:rsidRDefault="002E75CE" w:rsidP="00BE214E">
                  <w:pPr>
                    <w:rPr>
                      <w:rFonts w:ascii="Arial" w:hAnsi="Arial" w:cs="Arial"/>
                      <w:sz w:val="16"/>
                      <w:szCs w:val="16"/>
                    </w:rPr>
                  </w:pPr>
                  <w:r w:rsidRPr="00FB77E2">
                    <w:rPr>
                      <w:rFonts w:ascii="Tahoma" w:hAnsi="Tahoma" w:cs="Tahoma"/>
                      <w:color w:val="000000"/>
                      <w:sz w:val="16"/>
                      <w:szCs w:val="16"/>
                    </w:rPr>
                    <w:t>Corriente de arranque</w:t>
                  </w:r>
                </w:p>
              </w:tc>
              <w:tc>
                <w:tcPr>
                  <w:tcW w:w="1540" w:type="dxa"/>
                  <w:shd w:val="clear" w:color="auto" w:fill="auto"/>
                  <w:vAlign w:val="center"/>
                </w:tcPr>
                <w:p w14:paraId="0C61D147" w14:textId="77777777" w:rsidR="002E75CE" w:rsidRDefault="002E75CE" w:rsidP="00BE214E">
                  <w:pPr>
                    <w:jc w:val="center"/>
                    <w:rPr>
                      <w:rFonts w:ascii="Tahoma" w:eastAsia="Times New Roman" w:hAnsi="Tahoma" w:cs="Tahoma"/>
                      <w:color w:val="000000"/>
                      <w:sz w:val="16"/>
                      <w:szCs w:val="16"/>
                      <w:lang w:eastAsia="es-BO"/>
                    </w:rPr>
                  </w:pPr>
                  <w:r w:rsidRPr="006F490A">
                    <w:rPr>
                      <w:rFonts w:ascii="Tahoma" w:eastAsia="Times New Roman" w:hAnsi="Tahoma" w:cs="Tahoma"/>
                      <w:color w:val="000000"/>
                      <w:sz w:val="16"/>
                      <w:szCs w:val="16"/>
                      <w:lang w:eastAsia="es-BO"/>
                    </w:rPr>
                    <w:t xml:space="preserve">≤ 0,004 </w:t>
                  </w:r>
                  <w:proofErr w:type="spellStart"/>
                  <w:r w:rsidRPr="006F490A">
                    <w:rPr>
                      <w:rFonts w:ascii="Tahoma" w:eastAsia="Times New Roman" w:hAnsi="Tahoma" w:cs="Tahoma"/>
                      <w:color w:val="000000"/>
                      <w:sz w:val="16"/>
                      <w:szCs w:val="16"/>
                      <w:lang w:eastAsia="es-BO"/>
                    </w:rPr>
                    <w:t>Ib</w:t>
                  </w:r>
                  <w:proofErr w:type="spellEnd"/>
                </w:p>
              </w:tc>
            </w:tr>
            <w:tr w:rsidR="002E75CE" w14:paraId="6C34411D" w14:textId="77777777" w:rsidTr="00BE214E">
              <w:trPr>
                <w:trHeight w:val="326"/>
              </w:trPr>
              <w:tc>
                <w:tcPr>
                  <w:tcW w:w="2656" w:type="dxa"/>
                  <w:shd w:val="clear" w:color="auto" w:fill="auto"/>
                  <w:vAlign w:val="center"/>
                </w:tcPr>
                <w:p w14:paraId="4BB218EA" w14:textId="77777777" w:rsidR="002E75CE" w:rsidRPr="007C7D7D" w:rsidRDefault="002E75CE" w:rsidP="00BE214E">
                  <w:pPr>
                    <w:rPr>
                      <w:rFonts w:ascii="Tahoma" w:hAnsi="Tahoma" w:cs="Tahoma"/>
                      <w:b/>
                      <w:color w:val="000000"/>
                      <w:sz w:val="16"/>
                      <w:szCs w:val="16"/>
                    </w:rPr>
                  </w:pPr>
                  <w:r w:rsidRPr="00F77EBE">
                    <w:rPr>
                      <w:rFonts w:ascii="Tahoma" w:hAnsi="Tahoma" w:cs="Tahoma"/>
                      <w:color w:val="000000"/>
                      <w:sz w:val="16"/>
                      <w:szCs w:val="16"/>
                    </w:rPr>
                    <w:t>Frecuencia</w:t>
                  </w:r>
                </w:p>
              </w:tc>
              <w:tc>
                <w:tcPr>
                  <w:tcW w:w="1540" w:type="dxa"/>
                  <w:shd w:val="clear" w:color="auto" w:fill="auto"/>
                  <w:vAlign w:val="center"/>
                </w:tcPr>
                <w:p w14:paraId="0A72ABC4"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50 Hz</w:t>
                  </w:r>
                </w:p>
              </w:tc>
            </w:tr>
            <w:tr w:rsidR="002E75CE" w14:paraId="7BD4ADC4" w14:textId="77777777" w:rsidTr="00BE214E">
              <w:trPr>
                <w:trHeight w:val="326"/>
              </w:trPr>
              <w:tc>
                <w:tcPr>
                  <w:tcW w:w="2656" w:type="dxa"/>
                  <w:shd w:val="clear" w:color="auto" w:fill="auto"/>
                  <w:vAlign w:val="center"/>
                </w:tcPr>
                <w:p w14:paraId="2BB2D73E" w14:textId="77777777" w:rsidR="002E75CE" w:rsidRPr="007C7D7D" w:rsidRDefault="002E75CE" w:rsidP="00BE214E">
                  <w:pPr>
                    <w:rPr>
                      <w:rFonts w:ascii="Arial" w:hAnsi="Arial" w:cs="Arial"/>
                      <w:sz w:val="16"/>
                      <w:szCs w:val="16"/>
                    </w:rPr>
                  </w:pPr>
                </w:p>
              </w:tc>
              <w:tc>
                <w:tcPr>
                  <w:tcW w:w="1540" w:type="dxa"/>
                  <w:shd w:val="clear" w:color="auto" w:fill="auto"/>
                  <w:vAlign w:val="center"/>
                </w:tcPr>
                <w:p w14:paraId="06F839F9" w14:textId="77777777" w:rsidR="002E75CE" w:rsidRDefault="002E75CE" w:rsidP="00BE214E">
                  <w:pPr>
                    <w:jc w:val="center"/>
                    <w:rPr>
                      <w:rFonts w:ascii="Tahoma" w:eastAsia="Times New Roman" w:hAnsi="Tahoma" w:cs="Tahoma"/>
                      <w:color w:val="000000"/>
                      <w:sz w:val="16"/>
                      <w:szCs w:val="16"/>
                      <w:lang w:eastAsia="es-BO"/>
                    </w:rPr>
                  </w:pPr>
                </w:p>
              </w:tc>
            </w:tr>
            <w:tr w:rsidR="002E75CE" w14:paraId="2764C1EE" w14:textId="77777777" w:rsidTr="00BE214E">
              <w:trPr>
                <w:trHeight w:val="326"/>
              </w:trPr>
              <w:tc>
                <w:tcPr>
                  <w:tcW w:w="2656" w:type="dxa"/>
                  <w:shd w:val="clear" w:color="auto" w:fill="auto"/>
                  <w:vAlign w:val="center"/>
                </w:tcPr>
                <w:p w14:paraId="291B2DC4" w14:textId="77777777" w:rsidR="002E75CE" w:rsidRPr="00F77EBE" w:rsidRDefault="002E75CE" w:rsidP="00BE214E">
                  <w:pPr>
                    <w:rPr>
                      <w:rFonts w:ascii="Tahoma" w:hAnsi="Tahoma" w:cs="Tahoma"/>
                      <w:color w:val="000000"/>
                      <w:sz w:val="16"/>
                      <w:szCs w:val="16"/>
                    </w:rPr>
                  </w:pPr>
                  <w:r w:rsidRPr="007C7D7D">
                    <w:rPr>
                      <w:rFonts w:ascii="Tahoma" w:hAnsi="Tahoma" w:cs="Tahoma"/>
                      <w:b/>
                      <w:color w:val="000000"/>
                      <w:sz w:val="16"/>
                      <w:szCs w:val="16"/>
                    </w:rPr>
                    <w:t>REGISTRO</w:t>
                  </w:r>
                </w:p>
              </w:tc>
              <w:tc>
                <w:tcPr>
                  <w:tcW w:w="1540" w:type="dxa"/>
                  <w:shd w:val="clear" w:color="auto" w:fill="auto"/>
                  <w:vAlign w:val="center"/>
                </w:tcPr>
                <w:p w14:paraId="12B791E5" w14:textId="77777777" w:rsidR="002E75CE" w:rsidRDefault="002E75CE" w:rsidP="00BE214E">
                  <w:pPr>
                    <w:jc w:val="center"/>
                    <w:rPr>
                      <w:rFonts w:ascii="Tahoma" w:eastAsia="Times New Roman" w:hAnsi="Tahoma" w:cs="Tahoma"/>
                      <w:color w:val="000000"/>
                      <w:sz w:val="16"/>
                      <w:szCs w:val="16"/>
                      <w:lang w:eastAsia="es-BO"/>
                    </w:rPr>
                  </w:pPr>
                </w:p>
              </w:tc>
            </w:tr>
            <w:tr w:rsidR="002E75CE" w14:paraId="059347F2" w14:textId="77777777" w:rsidTr="00BE214E">
              <w:trPr>
                <w:trHeight w:val="326"/>
              </w:trPr>
              <w:tc>
                <w:tcPr>
                  <w:tcW w:w="2656" w:type="dxa"/>
                  <w:shd w:val="clear" w:color="auto" w:fill="auto"/>
                  <w:vAlign w:val="center"/>
                </w:tcPr>
                <w:p w14:paraId="5F7082BA"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Pantalla Digital</w:t>
                  </w:r>
                </w:p>
              </w:tc>
              <w:tc>
                <w:tcPr>
                  <w:tcW w:w="1540" w:type="dxa"/>
                  <w:shd w:val="clear" w:color="auto" w:fill="auto"/>
                  <w:vAlign w:val="center"/>
                </w:tcPr>
                <w:p w14:paraId="7A540D68"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Mostrador LCD</w:t>
                  </w:r>
                </w:p>
              </w:tc>
            </w:tr>
            <w:tr w:rsidR="002E75CE" w:rsidRPr="00BC2D00" w14:paraId="041C69F4" w14:textId="77777777" w:rsidTr="00BE214E">
              <w:trPr>
                <w:trHeight w:val="326"/>
              </w:trPr>
              <w:tc>
                <w:tcPr>
                  <w:tcW w:w="2656" w:type="dxa"/>
                  <w:shd w:val="clear" w:color="auto" w:fill="auto"/>
                  <w:vAlign w:val="center"/>
                </w:tcPr>
                <w:p w14:paraId="7E3BB772"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 xml:space="preserve">Características del </w:t>
                  </w:r>
                  <w:proofErr w:type="spellStart"/>
                  <w:r w:rsidRPr="00F77EBE">
                    <w:rPr>
                      <w:rFonts w:ascii="Tahoma" w:hAnsi="Tahoma" w:cs="Tahoma"/>
                      <w:color w:val="000000"/>
                      <w:sz w:val="16"/>
                      <w:szCs w:val="16"/>
                    </w:rPr>
                    <w:t>Display</w:t>
                  </w:r>
                  <w:proofErr w:type="spellEnd"/>
                </w:p>
              </w:tc>
              <w:tc>
                <w:tcPr>
                  <w:tcW w:w="1540" w:type="dxa"/>
                  <w:shd w:val="clear" w:color="auto" w:fill="auto"/>
                  <w:vAlign w:val="center"/>
                </w:tcPr>
                <w:p w14:paraId="53F99AE1" w14:textId="77777777" w:rsidR="002E75CE" w:rsidRPr="003E177A" w:rsidRDefault="002E75CE" w:rsidP="00BE214E">
                  <w:pPr>
                    <w:jc w:val="both"/>
                    <w:rPr>
                      <w:rFonts w:ascii="Tahoma" w:hAnsi="Tahoma" w:cs="Tahoma"/>
                      <w:sz w:val="16"/>
                      <w:szCs w:val="16"/>
                    </w:rPr>
                  </w:pPr>
                  <w:r w:rsidRPr="00F77EBE">
                    <w:rPr>
                      <w:rFonts w:ascii="Tahoma" w:hAnsi="Tahoma" w:cs="Tahoma"/>
                      <w:sz w:val="16"/>
                      <w:szCs w:val="16"/>
                    </w:rPr>
                    <w:t>soportable a variacio</w:t>
                  </w:r>
                  <w:r>
                    <w:rPr>
                      <w:rFonts w:ascii="Tahoma" w:hAnsi="Tahoma" w:cs="Tahoma"/>
                      <w:sz w:val="16"/>
                      <w:szCs w:val="16"/>
                    </w:rPr>
                    <w:t>nes de temperatura y Humedad (95</w:t>
                  </w:r>
                  <w:r w:rsidRPr="00F77EBE">
                    <w:rPr>
                      <w:rFonts w:ascii="Tahoma" w:hAnsi="Tahoma" w:cs="Tahoma"/>
                      <w:sz w:val="16"/>
                      <w:szCs w:val="16"/>
                    </w:rPr>
                    <w:t>%) de acuerdo con norma</w:t>
                  </w:r>
                </w:p>
                <w:p w14:paraId="29B79D5B" w14:textId="77777777" w:rsidR="002E75CE" w:rsidRPr="00BC2D00" w:rsidRDefault="002E75CE" w:rsidP="00BE214E">
                  <w:pPr>
                    <w:jc w:val="both"/>
                    <w:rPr>
                      <w:rFonts w:ascii="Tahoma" w:hAnsi="Tahoma" w:cs="Tahoma"/>
                      <w:color w:val="000000"/>
                      <w:sz w:val="16"/>
                      <w:szCs w:val="16"/>
                    </w:rPr>
                  </w:pPr>
                </w:p>
              </w:tc>
            </w:tr>
            <w:tr w:rsidR="002E75CE" w:rsidRPr="00BC2D00" w14:paraId="09B8AD77" w14:textId="77777777" w:rsidTr="00BE214E">
              <w:trPr>
                <w:trHeight w:val="326"/>
              </w:trPr>
              <w:tc>
                <w:tcPr>
                  <w:tcW w:w="2656" w:type="dxa"/>
                  <w:shd w:val="clear" w:color="auto" w:fill="auto"/>
                  <w:vAlign w:val="center"/>
                </w:tcPr>
                <w:p w14:paraId="51196A77"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Lectura Registrada</w:t>
                  </w:r>
                </w:p>
              </w:tc>
              <w:tc>
                <w:tcPr>
                  <w:tcW w:w="1540" w:type="dxa"/>
                  <w:shd w:val="clear" w:color="auto" w:fill="auto"/>
                  <w:vAlign w:val="center"/>
                </w:tcPr>
                <w:p w14:paraId="5716333E" w14:textId="77777777" w:rsidR="002E75CE" w:rsidRPr="00BC2D00" w:rsidRDefault="002E75CE" w:rsidP="00BE214E">
                  <w:pPr>
                    <w:jc w:val="both"/>
                    <w:rPr>
                      <w:rFonts w:ascii="Tahoma" w:hAnsi="Tahoma" w:cs="Tahoma"/>
                      <w:color w:val="000000"/>
                      <w:sz w:val="16"/>
                      <w:szCs w:val="16"/>
                    </w:rPr>
                  </w:pPr>
                  <w:proofErr w:type="spellStart"/>
                  <w:r>
                    <w:rPr>
                      <w:rFonts w:ascii="Tahoma" w:eastAsia="Times New Roman" w:hAnsi="Tahoma" w:cs="Tahoma"/>
                      <w:color w:val="000000"/>
                      <w:sz w:val="16"/>
                      <w:szCs w:val="16"/>
                      <w:lang w:eastAsia="es-BO"/>
                    </w:rPr>
                    <w:t>KWh</w:t>
                  </w:r>
                  <w:proofErr w:type="spellEnd"/>
                </w:p>
              </w:tc>
            </w:tr>
            <w:tr w:rsidR="002E75CE" w14:paraId="42A90218" w14:textId="77777777" w:rsidTr="00BE214E">
              <w:trPr>
                <w:trHeight w:val="326"/>
              </w:trPr>
              <w:tc>
                <w:tcPr>
                  <w:tcW w:w="2656" w:type="dxa"/>
                  <w:shd w:val="clear" w:color="auto" w:fill="auto"/>
                  <w:vAlign w:val="center"/>
                </w:tcPr>
                <w:p w14:paraId="0CE35CD7"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Precisión Norma IEC62053-21</w:t>
                  </w:r>
                </w:p>
              </w:tc>
              <w:tc>
                <w:tcPr>
                  <w:tcW w:w="1540" w:type="dxa"/>
                  <w:shd w:val="clear" w:color="auto" w:fill="auto"/>
                  <w:vAlign w:val="center"/>
                </w:tcPr>
                <w:p w14:paraId="096D56D6" w14:textId="77777777" w:rsidR="002E75CE" w:rsidRDefault="002E75CE" w:rsidP="00BE214E">
                  <w:pPr>
                    <w:jc w:val="center"/>
                    <w:rPr>
                      <w:rFonts w:ascii="Tahoma" w:eastAsia="Times New Roman" w:hAnsi="Tahoma" w:cs="Tahoma"/>
                      <w:color w:val="000000"/>
                      <w:sz w:val="16"/>
                      <w:szCs w:val="16"/>
                      <w:lang w:eastAsia="es-BO"/>
                    </w:rPr>
                  </w:pPr>
                  <w:r w:rsidRPr="00F77EBE">
                    <w:rPr>
                      <w:rFonts w:ascii="Tahoma" w:hAnsi="Tahoma" w:cs="Tahoma"/>
                      <w:color w:val="000000"/>
                      <w:sz w:val="16"/>
                      <w:szCs w:val="16"/>
                    </w:rPr>
                    <w:t>Energía Activa, Clase B (1%)</w:t>
                  </w:r>
                </w:p>
              </w:tc>
            </w:tr>
            <w:tr w:rsidR="002E75CE" w14:paraId="43AD58A7" w14:textId="77777777" w:rsidTr="00BE214E">
              <w:trPr>
                <w:trHeight w:val="326"/>
              </w:trPr>
              <w:tc>
                <w:tcPr>
                  <w:tcW w:w="2656" w:type="dxa"/>
                  <w:shd w:val="clear" w:color="auto" w:fill="auto"/>
                  <w:vAlign w:val="center"/>
                </w:tcPr>
                <w:p w14:paraId="68C22EF4"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Tipo de Registro</w:t>
                  </w:r>
                </w:p>
              </w:tc>
              <w:tc>
                <w:tcPr>
                  <w:tcW w:w="1540" w:type="dxa"/>
                  <w:shd w:val="clear" w:color="auto" w:fill="auto"/>
                  <w:vAlign w:val="center"/>
                </w:tcPr>
                <w:p w14:paraId="7C90377B" w14:textId="77777777" w:rsidR="002E75CE" w:rsidRDefault="002E75CE" w:rsidP="00BE214E">
                  <w:pPr>
                    <w:jc w:val="center"/>
                    <w:rPr>
                      <w:rFonts w:ascii="Tahoma" w:eastAsia="Times New Roman" w:hAnsi="Tahoma" w:cs="Tahoma"/>
                      <w:color w:val="000000"/>
                      <w:sz w:val="16"/>
                      <w:szCs w:val="16"/>
                      <w:lang w:eastAsia="es-BO"/>
                    </w:rPr>
                  </w:pPr>
                  <w:r w:rsidRPr="00F77EBE">
                    <w:rPr>
                      <w:rFonts w:ascii="Tahoma" w:hAnsi="Tahoma" w:cs="Tahoma"/>
                      <w:color w:val="000000"/>
                      <w:sz w:val="16"/>
                      <w:szCs w:val="16"/>
                    </w:rPr>
                    <w:t xml:space="preserve">Unidireccional, </w:t>
                  </w:r>
                </w:p>
              </w:tc>
            </w:tr>
            <w:tr w:rsidR="002E75CE" w14:paraId="0519004B" w14:textId="77777777" w:rsidTr="00BE214E">
              <w:trPr>
                <w:trHeight w:val="326"/>
              </w:trPr>
              <w:tc>
                <w:tcPr>
                  <w:tcW w:w="2656" w:type="dxa"/>
                  <w:shd w:val="clear" w:color="auto" w:fill="auto"/>
                  <w:vAlign w:val="center"/>
                </w:tcPr>
                <w:p w14:paraId="6C2ED8F4" w14:textId="77777777" w:rsidR="002E75CE" w:rsidRPr="00F50196" w:rsidRDefault="002E75CE" w:rsidP="00BE214E">
                  <w:pPr>
                    <w:rPr>
                      <w:rFonts w:ascii="Tahoma" w:hAnsi="Tahoma" w:cs="Tahoma"/>
                      <w:b/>
                      <w:color w:val="000000"/>
                      <w:sz w:val="16"/>
                      <w:szCs w:val="16"/>
                    </w:rPr>
                  </w:pPr>
                </w:p>
              </w:tc>
              <w:tc>
                <w:tcPr>
                  <w:tcW w:w="1540" w:type="dxa"/>
                  <w:shd w:val="clear" w:color="auto" w:fill="auto"/>
                  <w:vAlign w:val="center"/>
                </w:tcPr>
                <w:p w14:paraId="5C46041F" w14:textId="77777777" w:rsidR="002E75CE" w:rsidRDefault="002E75CE" w:rsidP="00BE214E">
                  <w:pPr>
                    <w:jc w:val="center"/>
                    <w:rPr>
                      <w:rFonts w:ascii="Tahoma" w:eastAsia="Times New Roman" w:hAnsi="Tahoma" w:cs="Tahoma"/>
                      <w:color w:val="000000"/>
                      <w:sz w:val="16"/>
                      <w:szCs w:val="16"/>
                      <w:lang w:eastAsia="es-BO"/>
                    </w:rPr>
                  </w:pPr>
                </w:p>
              </w:tc>
            </w:tr>
            <w:tr w:rsidR="002E75CE" w:rsidRPr="00BC2D00" w14:paraId="487B6ECB" w14:textId="77777777" w:rsidTr="00BE214E">
              <w:trPr>
                <w:trHeight w:val="326"/>
              </w:trPr>
              <w:tc>
                <w:tcPr>
                  <w:tcW w:w="2656" w:type="dxa"/>
                  <w:shd w:val="clear" w:color="auto" w:fill="auto"/>
                  <w:vAlign w:val="center"/>
                </w:tcPr>
                <w:p w14:paraId="2B2CE75B"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Placa de identificación</w:t>
                  </w:r>
                </w:p>
              </w:tc>
              <w:tc>
                <w:tcPr>
                  <w:tcW w:w="1540" w:type="dxa"/>
                  <w:shd w:val="clear" w:color="auto" w:fill="auto"/>
                  <w:vAlign w:val="center"/>
                </w:tcPr>
                <w:p w14:paraId="74B46B0B" w14:textId="77777777" w:rsidR="002E75CE" w:rsidRPr="00BC2D00" w:rsidRDefault="002E75CE" w:rsidP="00BE214E">
                  <w:pPr>
                    <w:jc w:val="both"/>
                    <w:rPr>
                      <w:rFonts w:ascii="Tahoma" w:hAnsi="Tahoma" w:cs="Tahoma"/>
                      <w:color w:val="000000"/>
                      <w:sz w:val="16"/>
                      <w:szCs w:val="16"/>
                    </w:rPr>
                  </w:pPr>
                  <w:r>
                    <w:rPr>
                      <w:rFonts w:ascii="Tahoma" w:eastAsia="Times New Roman" w:hAnsi="Tahoma" w:cs="Tahoma"/>
                      <w:color w:val="000000"/>
                      <w:sz w:val="16"/>
                      <w:szCs w:val="16"/>
                      <w:lang w:eastAsia="es-BO"/>
                    </w:rPr>
                    <w:t>SI</w:t>
                  </w:r>
                </w:p>
              </w:tc>
            </w:tr>
            <w:tr w:rsidR="002E75CE" w:rsidRPr="00BC2D00" w14:paraId="138E00F9" w14:textId="77777777" w:rsidTr="00BE214E">
              <w:trPr>
                <w:trHeight w:val="326"/>
              </w:trPr>
              <w:tc>
                <w:tcPr>
                  <w:tcW w:w="2656" w:type="dxa"/>
                  <w:shd w:val="clear" w:color="auto" w:fill="auto"/>
                  <w:vAlign w:val="center"/>
                </w:tcPr>
                <w:p w14:paraId="42564DDE" w14:textId="77777777" w:rsidR="002E75CE" w:rsidRPr="00F77EBE" w:rsidRDefault="002E75CE" w:rsidP="00BE214E">
                  <w:pPr>
                    <w:rPr>
                      <w:rFonts w:ascii="Tahoma" w:hAnsi="Tahoma" w:cs="Tahoma"/>
                      <w:color w:val="000000"/>
                      <w:sz w:val="16"/>
                      <w:szCs w:val="16"/>
                    </w:rPr>
                  </w:pPr>
                  <w:r w:rsidRPr="00F50196">
                    <w:rPr>
                      <w:rFonts w:ascii="Tahoma" w:hAnsi="Tahoma" w:cs="Tahoma"/>
                      <w:b/>
                      <w:color w:val="000000"/>
                      <w:sz w:val="16"/>
                      <w:szCs w:val="16"/>
                    </w:rPr>
                    <w:t>CARACTERISTICAS CONSTRUCTIVAS</w:t>
                  </w:r>
                </w:p>
              </w:tc>
              <w:tc>
                <w:tcPr>
                  <w:tcW w:w="1540" w:type="dxa"/>
                  <w:shd w:val="clear" w:color="auto" w:fill="auto"/>
                  <w:vAlign w:val="center"/>
                </w:tcPr>
                <w:p w14:paraId="03F61B9D" w14:textId="77777777" w:rsidR="002E75CE" w:rsidRPr="00BC2D00" w:rsidRDefault="002E75CE" w:rsidP="00BE214E">
                  <w:pPr>
                    <w:jc w:val="both"/>
                    <w:rPr>
                      <w:rFonts w:ascii="Tahoma" w:hAnsi="Tahoma" w:cs="Tahoma"/>
                      <w:color w:val="000000"/>
                      <w:sz w:val="16"/>
                      <w:szCs w:val="16"/>
                    </w:rPr>
                  </w:pPr>
                </w:p>
              </w:tc>
            </w:tr>
            <w:tr w:rsidR="002E75CE" w14:paraId="325F0C0B" w14:textId="77777777" w:rsidTr="00BE214E">
              <w:trPr>
                <w:trHeight w:val="326"/>
              </w:trPr>
              <w:tc>
                <w:tcPr>
                  <w:tcW w:w="2656" w:type="dxa"/>
                  <w:shd w:val="clear" w:color="auto" w:fill="auto"/>
                  <w:vAlign w:val="center"/>
                </w:tcPr>
                <w:p w14:paraId="49C80701"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Rango de temperatura</w:t>
                  </w:r>
                </w:p>
              </w:tc>
              <w:tc>
                <w:tcPr>
                  <w:tcW w:w="1540" w:type="dxa"/>
                  <w:shd w:val="clear" w:color="auto" w:fill="auto"/>
                  <w:vAlign w:val="center"/>
                </w:tcPr>
                <w:p w14:paraId="19C19432" w14:textId="77777777" w:rsidR="002E75CE" w:rsidRDefault="002E75CE" w:rsidP="00BE214E">
                  <w:pPr>
                    <w:jc w:val="center"/>
                    <w:rPr>
                      <w:rFonts w:ascii="Tahoma" w:eastAsia="Times New Roman" w:hAnsi="Tahoma" w:cs="Tahoma"/>
                      <w:color w:val="000000"/>
                      <w:sz w:val="16"/>
                      <w:szCs w:val="16"/>
                      <w:lang w:eastAsia="es-BO"/>
                    </w:rPr>
                  </w:pPr>
                  <w:r>
                    <w:rPr>
                      <w:rFonts w:ascii="Tahoma" w:hAnsi="Tahoma" w:cs="Tahoma"/>
                      <w:color w:val="000000"/>
                      <w:sz w:val="16"/>
                      <w:szCs w:val="16"/>
                    </w:rPr>
                    <w:t>-10°C a 85</w:t>
                  </w:r>
                  <w:r w:rsidRPr="00F77EBE">
                    <w:rPr>
                      <w:rFonts w:ascii="Tahoma" w:hAnsi="Tahoma" w:cs="Tahoma"/>
                      <w:color w:val="000000"/>
                      <w:sz w:val="16"/>
                      <w:szCs w:val="16"/>
                    </w:rPr>
                    <w:t>°C</w:t>
                  </w:r>
                </w:p>
              </w:tc>
            </w:tr>
            <w:tr w:rsidR="002E75CE" w14:paraId="023DD46F" w14:textId="77777777" w:rsidTr="00BE214E">
              <w:trPr>
                <w:trHeight w:val="326"/>
              </w:trPr>
              <w:tc>
                <w:tcPr>
                  <w:tcW w:w="2656" w:type="dxa"/>
                  <w:shd w:val="clear" w:color="auto" w:fill="auto"/>
                  <w:vAlign w:val="center"/>
                </w:tcPr>
                <w:p w14:paraId="035DDF96" w14:textId="77777777" w:rsidR="002E75CE" w:rsidRPr="00F77EBE" w:rsidRDefault="002E75CE" w:rsidP="00BE214E">
                  <w:pPr>
                    <w:rPr>
                      <w:rFonts w:ascii="Tahoma" w:hAnsi="Tahoma" w:cs="Tahoma"/>
                      <w:color w:val="000000"/>
                      <w:sz w:val="16"/>
                      <w:szCs w:val="16"/>
                    </w:rPr>
                  </w:pPr>
                </w:p>
              </w:tc>
              <w:tc>
                <w:tcPr>
                  <w:tcW w:w="1540" w:type="dxa"/>
                  <w:shd w:val="clear" w:color="auto" w:fill="auto"/>
                  <w:vAlign w:val="center"/>
                </w:tcPr>
                <w:p w14:paraId="43572BF3" w14:textId="77777777" w:rsidR="002E75CE" w:rsidRDefault="002E75CE" w:rsidP="00BE214E">
                  <w:pPr>
                    <w:jc w:val="center"/>
                    <w:rPr>
                      <w:rFonts w:ascii="Tahoma" w:eastAsia="Times New Roman" w:hAnsi="Tahoma" w:cs="Tahoma"/>
                      <w:color w:val="000000"/>
                      <w:sz w:val="16"/>
                      <w:szCs w:val="16"/>
                      <w:lang w:eastAsia="es-BO"/>
                    </w:rPr>
                  </w:pPr>
                </w:p>
              </w:tc>
            </w:tr>
            <w:tr w:rsidR="002E75CE" w14:paraId="4E1ECA72" w14:textId="77777777" w:rsidTr="00BE214E">
              <w:trPr>
                <w:trHeight w:val="326"/>
              </w:trPr>
              <w:tc>
                <w:tcPr>
                  <w:tcW w:w="2656" w:type="dxa"/>
                  <w:shd w:val="clear" w:color="auto" w:fill="auto"/>
                  <w:vAlign w:val="center"/>
                </w:tcPr>
                <w:p w14:paraId="190B60EC"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Material de Fabricación</w:t>
                  </w:r>
                  <w:r>
                    <w:rPr>
                      <w:rFonts w:ascii="Tahoma" w:hAnsi="Tahoma" w:cs="Tahoma"/>
                      <w:color w:val="000000"/>
                      <w:sz w:val="16"/>
                      <w:szCs w:val="16"/>
                    </w:rPr>
                    <w:t xml:space="preserve"> </w:t>
                  </w:r>
                </w:p>
              </w:tc>
              <w:tc>
                <w:tcPr>
                  <w:tcW w:w="1540" w:type="dxa"/>
                  <w:shd w:val="clear" w:color="auto" w:fill="auto"/>
                  <w:vAlign w:val="center"/>
                </w:tcPr>
                <w:p w14:paraId="6491F2DC"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Policarbonato</w:t>
                  </w:r>
                </w:p>
              </w:tc>
            </w:tr>
            <w:tr w:rsidR="002E75CE" w14:paraId="4B9DA627" w14:textId="77777777" w:rsidTr="00BE214E">
              <w:trPr>
                <w:trHeight w:val="326"/>
              </w:trPr>
              <w:tc>
                <w:tcPr>
                  <w:tcW w:w="2656" w:type="dxa"/>
                  <w:shd w:val="clear" w:color="auto" w:fill="auto"/>
                  <w:vAlign w:val="center"/>
                </w:tcPr>
                <w:p w14:paraId="0E49602B" w14:textId="77777777" w:rsidR="002E75CE" w:rsidRPr="00F77EBE" w:rsidRDefault="002E75CE" w:rsidP="00BE214E">
                  <w:pPr>
                    <w:rPr>
                      <w:rFonts w:ascii="Tahoma" w:hAnsi="Tahoma" w:cs="Tahoma"/>
                      <w:color w:val="000000"/>
                      <w:sz w:val="16"/>
                      <w:szCs w:val="16"/>
                    </w:rPr>
                  </w:pPr>
                  <w:r w:rsidRPr="00F77EBE">
                    <w:rPr>
                      <w:rFonts w:ascii="Tahoma" w:hAnsi="Tahoma" w:cs="Tahoma"/>
                      <w:color w:val="000000"/>
                      <w:sz w:val="16"/>
                      <w:szCs w:val="16"/>
                    </w:rPr>
                    <w:t>Pulso de Calibración</w:t>
                  </w:r>
                </w:p>
              </w:tc>
              <w:tc>
                <w:tcPr>
                  <w:tcW w:w="1540" w:type="dxa"/>
                  <w:shd w:val="clear" w:color="auto" w:fill="auto"/>
                  <w:vAlign w:val="center"/>
                </w:tcPr>
                <w:p w14:paraId="2FFB028D"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LED</w:t>
                  </w:r>
                </w:p>
              </w:tc>
            </w:tr>
            <w:tr w:rsidR="002E75CE" w:rsidRPr="00BC2D00" w14:paraId="7193ECB6" w14:textId="77777777" w:rsidTr="00BE214E">
              <w:trPr>
                <w:trHeight w:val="326"/>
              </w:trPr>
              <w:tc>
                <w:tcPr>
                  <w:tcW w:w="2656" w:type="dxa"/>
                  <w:shd w:val="clear" w:color="auto" w:fill="auto"/>
                  <w:vAlign w:val="center"/>
                </w:tcPr>
                <w:p w14:paraId="79FBF238" w14:textId="77777777" w:rsidR="002E75CE" w:rsidRPr="00F77EBE" w:rsidRDefault="002E75CE" w:rsidP="00BE214E">
                  <w:pPr>
                    <w:rPr>
                      <w:rFonts w:ascii="Tahoma" w:hAnsi="Tahoma" w:cs="Tahoma"/>
                      <w:color w:val="000000"/>
                      <w:sz w:val="16"/>
                      <w:szCs w:val="16"/>
                    </w:rPr>
                  </w:pPr>
                </w:p>
              </w:tc>
              <w:tc>
                <w:tcPr>
                  <w:tcW w:w="1540" w:type="dxa"/>
                  <w:shd w:val="clear" w:color="auto" w:fill="auto"/>
                  <w:vAlign w:val="center"/>
                </w:tcPr>
                <w:p w14:paraId="51883632" w14:textId="77777777" w:rsidR="002E75CE" w:rsidRPr="00BC2D00" w:rsidRDefault="002E75CE" w:rsidP="00BE214E">
                  <w:pPr>
                    <w:jc w:val="both"/>
                    <w:rPr>
                      <w:rFonts w:ascii="Tahoma" w:hAnsi="Tahoma" w:cs="Tahoma"/>
                      <w:color w:val="000000"/>
                      <w:sz w:val="16"/>
                      <w:szCs w:val="16"/>
                    </w:rPr>
                  </w:pPr>
                </w:p>
              </w:tc>
            </w:tr>
            <w:tr w:rsidR="002E75CE" w14:paraId="5C23B837" w14:textId="77777777" w:rsidTr="00BE214E">
              <w:trPr>
                <w:trHeight w:val="326"/>
              </w:trPr>
              <w:tc>
                <w:tcPr>
                  <w:tcW w:w="2656" w:type="dxa"/>
                  <w:shd w:val="clear" w:color="auto" w:fill="auto"/>
                  <w:vAlign w:val="center"/>
                </w:tcPr>
                <w:p w14:paraId="52ECE612" w14:textId="77777777" w:rsidR="002E75CE" w:rsidRPr="00F50196" w:rsidRDefault="002E75CE" w:rsidP="00BE214E">
                  <w:pPr>
                    <w:rPr>
                      <w:rFonts w:ascii="Arial" w:hAnsi="Arial" w:cs="Arial"/>
                      <w:sz w:val="16"/>
                      <w:szCs w:val="16"/>
                    </w:rPr>
                  </w:pPr>
                </w:p>
              </w:tc>
              <w:tc>
                <w:tcPr>
                  <w:tcW w:w="1540" w:type="dxa"/>
                  <w:shd w:val="clear" w:color="auto" w:fill="auto"/>
                  <w:vAlign w:val="center"/>
                </w:tcPr>
                <w:p w14:paraId="6543265D" w14:textId="77777777" w:rsidR="002E75CE" w:rsidRDefault="002E75CE" w:rsidP="00BE214E">
                  <w:pPr>
                    <w:jc w:val="center"/>
                    <w:rPr>
                      <w:rFonts w:ascii="Tahoma" w:eastAsia="Times New Roman" w:hAnsi="Tahoma" w:cs="Tahoma"/>
                      <w:color w:val="000000"/>
                      <w:sz w:val="16"/>
                      <w:szCs w:val="16"/>
                      <w:lang w:eastAsia="es-BO"/>
                    </w:rPr>
                  </w:pPr>
                </w:p>
              </w:tc>
            </w:tr>
            <w:tr w:rsidR="002E75CE" w14:paraId="04E079EF" w14:textId="77777777" w:rsidTr="00BE214E">
              <w:trPr>
                <w:trHeight w:val="326"/>
              </w:trPr>
              <w:tc>
                <w:tcPr>
                  <w:tcW w:w="2656" w:type="dxa"/>
                  <w:shd w:val="clear" w:color="auto" w:fill="auto"/>
                  <w:vAlign w:val="center"/>
                </w:tcPr>
                <w:p w14:paraId="615F0E8A" w14:textId="77777777" w:rsidR="002E75CE" w:rsidRPr="00F50196" w:rsidRDefault="002E75CE" w:rsidP="00BE214E">
                  <w:pPr>
                    <w:rPr>
                      <w:rFonts w:ascii="Arial" w:hAnsi="Arial" w:cs="Arial"/>
                      <w:sz w:val="16"/>
                      <w:szCs w:val="16"/>
                    </w:rPr>
                  </w:pPr>
                  <w:r w:rsidRPr="00F77EBE">
                    <w:rPr>
                      <w:rFonts w:ascii="Tahoma" w:hAnsi="Tahoma" w:cs="Tahoma"/>
                      <w:color w:val="000000"/>
                      <w:sz w:val="16"/>
                      <w:szCs w:val="16"/>
                    </w:rPr>
                    <w:t>Grado de protección</w:t>
                  </w:r>
                </w:p>
              </w:tc>
              <w:tc>
                <w:tcPr>
                  <w:tcW w:w="1540" w:type="dxa"/>
                  <w:shd w:val="clear" w:color="auto" w:fill="auto"/>
                  <w:vAlign w:val="center"/>
                </w:tcPr>
                <w:p w14:paraId="16BDA7F1" w14:textId="77777777" w:rsidR="002E75CE" w:rsidRDefault="002E75CE" w:rsidP="00BE214E">
                  <w:pPr>
                    <w:jc w:val="center"/>
                    <w:rPr>
                      <w:rFonts w:ascii="Tahoma" w:eastAsia="Times New Roman" w:hAnsi="Tahoma" w:cs="Tahoma"/>
                      <w:color w:val="000000"/>
                      <w:sz w:val="16"/>
                      <w:szCs w:val="16"/>
                      <w:lang w:eastAsia="es-BO"/>
                    </w:rPr>
                  </w:pPr>
                  <w:r w:rsidRPr="00F77EBE">
                    <w:rPr>
                      <w:rFonts w:ascii="Tahoma" w:hAnsi="Tahoma" w:cs="Tahoma"/>
                      <w:color w:val="000000"/>
                      <w:sz w:val="16"/>
                      <w:szCs w:val="16"/>
                    </w:rPr>
                    <w:t xml:space="preserve">IP52 </w:t>
                  </w:r>
                  <w:proofErr w:type="spellStart"/>
                  <w:r w:rsidRPr="00F77EBE">
                    <w:rPr>
                      <w:rFonts w:ascii="Tahoma" w:hAnsi="Tahoma" w:cs="Tahoma"/>
                      <w:color w:val="000000"/>
                      <w:sz w:val="16"/>
                      <w:szCs w:val="16"/>
                    </w:rPr>
                    <w:t>ó</w:t>
                  </w:r>
                  <w:proofErr w:type="spellEnd"/>
                  <w:r w:rsidRPr="00F77EBE">
                    <w:rPr>
                      <w:rFonts w:ascii="Tahoma" w:hAnsi="Tahoma" w:cs="Tahoma"/>
                      <w:color w:val="000000"/>
                      <w:sz w:val="16"/>
                      <w:szCs w:val="16"/>
                    </w:rPr>
                    <w:t xml:space="preserve"> IP54</w:t>
                  </w:r>
                </w:p>
              </w:tc>
            </w:tr>
            <w:tr w:rsidR="002E75CE" w14:paraId="00E15A10" w14:textId="77777777" w:rsidTr="00BE214E">
              <w:trPr>
                <w:trHeight w:val="326"/>
              </w:trPr>
              <w:tc>
                <w:tcPr>
                  <w:tcW w:w="2656" w:type="dxa"/>
                  <w:shd w:val="clear" w:color="auto" w:fill="auto"/>
                  <w:vAlign w:val="center"/>
                </w:tcPr>
                <w:p w14:paraId="32B26DD6" w14:textId="77777777" w:rsidR="002E75CE" w:rsidRPr="00F77EBE" w:rsidRDefault="002E75CE" w:rsidP="00BE214E">
                  <w:pPr>
                    <w:rPr>
                      <w:rFonts w:ascii="Tahoma" w:hAnsi="Tahoma" w:cs="Tahoma"/>
                      <w:color w:val="000000"/>
                      <w:sz w:val="16"/>
                      <w:szCs w:val="16"/>
                    </w:rPr>
                  </w:pPr>
                  <w:r w:rsidRPr="00D65754">
                    <w:rPr>
                      <w:rFonts w:ascii="Tahoma" w:hAnsi="Tahoma" w:cs="Tahoma"/>
                      <w:b/>
                      <w:color w:val="000000"/>
                      <w:sz w:val="16"/>
                      <w:szCs w:val="16"/>
                    </w:rPr>
                    <w:t>CERTIFICADO DE ENSAYO</w:t>
                  </w:r>
                </w:p>
              </w:tc>
              <w:tc>
                <w:tcPr>
                  <w:tcW w:w="1540" w:type="dxa"/>
                  <w:shd w:val="clear" w:color="auto" w:fill="auto"/>
                  <w:vAlign w:val="center"/>
                </w:tcPr>
                <w:p w14:paraId="022C846F" w14:textId="77777777" w:rsidR="002E75CE" w:rsidRDefault="002E75CE" w:rsidP="00BE214E">
                  <w:pPr>
                    <w:jc w:val="center"/>
                    <w:rPr>
                      <w:rFonts w:ascii="Tahoma" w:eastAsia="Times New Roman" w:hAnsi="Tahoma" w:cs="Tahoma"/>
                      <w:color w:val="000000"/>
                      <w:sz w:val="16"/>
                      <w:szCs w:val="16"/>
                      <w:lang w:eastAsia="es-BO"/>
                    </w:rPr>
                  </w:pPr>
                </w:p>
              </w:tc>
            </w:tr>
            <w:tr w:rsidR="002E75CE" w14:paraId="1B550F6F" w14:textId="77777777" w:rsidTr="00BE214E">
              <w:trPr>
                <w:trHeight w:val="326"/>
              </w:trPr>
              <w:tc>
                <w:tcPr>
                  <w:tcW w:w="2656" w:type="dxa"/>
                  <w:shd w:val="clear" w:color="auto" w:fill="auto"/>
                  <w:vAlign w:val="center"/>
                </w:tcPr>
                <w:p w14:paraId="6048D315" w14:textId="77777777" w:rsidR="002E75CE" w:rsidRPr="00F50196" w:rsidRDefault="002E75CE" w:rsidP="00BE214E">
                  <w:pPr>
                    <w:rPr>
                      <w:rFonts w:ascii="Tahoma" w:hAnsi="Tahoma" w:cs="Tahoma"/>
                      <w:b/>
                      <w:color w:val="000000"/>
                      <w:sz w:val="16"/>
                      <w:szCs w:val="16"/>
                    </w:rPr>
                  </w:pPr>
                  <w:r w:rsidRPr="00F77EBE">
                    <w:rPr>
                      <w:rFonts w:ascii="Tahoma" w:hAnsi="Tahoma" w:cs="Tahoma"/>
                      <w:color w:val="000000"/>
                      <w:sz w:val="16"/>
                      <w:szCs w:val="16"/>
                    </w:rPr>
                    <w:t>Cada medidor independientemente deberá contar con una certificación de ensayo como se indica el inciso c) del artículo 7 del Reglamento de Servicio Público de Suministro de Electricidad (RSPSE</w:t>
                  </w:r>
                </w:p>
              </w:tc>
              <w:tc>
                <w:tcPr>
                  <w:tcW w:w="1540" w:type="dxa"/>
                  <w:shd w:val="clear" w:color="auto" w:fill="auto"/>
                  <w:vAlign w:val="center"/>
                </w:tcPr>
                <w:p w14:paraId="64D6B11A" w14:textId="77777777" w:rsidR="002E75CE" w:rsidRDefault="002E75CE" w:rsidP="00BE214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SI (Indispensable)</w:t>
                  </w:r>
                </w:p>
              </w:tc>
            </w:tr>
            <w:tr w:rsidR="002E75CE" w14:paraId="671FA98A" w14:textId="77777777" w:rsidTr="00BE214E">
              <w:trPr>
                <w:trHeight w:val="70"/>
              </w:trPr>
              <w:tc>
                <w:tcPr>
                  <w:tcW w:w="2656" w:type="dxa"/>
                  <w:shd w:val="clear" w:color="auto" w:fill="auto"/>
                  <w:vAlign w:val="center"/>
                </w:tcPr>
                <w:p w14:paraId="293DD8C3" w14:textId="77777777" w:rsidR="002E75CE" w:rsidRPr="00D65754" w:rsidRDefault="002E75CE" w:rsidP="00BE214E">
                  <w:pPr>
                    <w:jc w:val="both"/>
                    <w:rPr>
                      <w:rFonts w:ascii="Tahoma" w:hAnsi="Tahoma" w:cs="Tahoma"/>
                      <w:b/>
                      <w:color w:val="000000"/>
                      <w:sz w:val="16"/>
                      <w:szCs w:val="16"/>
                    </w:rPr>
                  </w:pPr>
                </w:p>
              </w:tc>
              <w:tc>
                <w:tcPr>
                  <w:tcW w:w="1540" w:type="dxa"/>
                  <w:shd w:val="clear" w:color="auto" w:fill="auto"/>
                  <w:vAlign w:val="center"/>
                </w:tcPr>
                <w:p w14:paraId="44B17699" w14:textId="77777777" w:rsidR="002E75CE" w:rsidRDefault="002E75CE" w:rsidP="00BE214E">
                  <w:pPr>
                    <w:jc w:val="center"/>
                    <w:rPr>
                      <w:rFonts w:ascii="Tahoma" w:eastAsia="Times New Roman" w:hAnsi="Tahoma" w:cs="Tahoma"/>
                      <w:color w:val="000000"/>
                      <w:sz w:val="16"/>
                      <w:szCs w:val="16"/>
                      <w:lang w:eastAsia="es-BO"/>
                    </w:rPr>
                  </w:pPr>
                </w:p>
              </w:tc>
            </w:tr>
          </w:tbl>
          <w:p w14:paraId="44B80ACB" w14:textId="77777777" w:rsidR="002E75CE" w:rsidRPr="00C22CEA" w:rsidRDefault="002E75CE" w:rsidP="00BE214E">
            <w:pPr>
              <w:autoSpaceDE w:val="0"/>
              <w:autoSpaceDN w:val="0"/>
              <w:adjustRightInd w:val="0"/>
              <w:jc w:val="both"/>
              <w:rPr>
                <w:rFonts w:ascii="Tahoma" w:hAnsi="Tahoma" w:cs="Tahoma"/>
                <w:color w:val="000000"/>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382EAA8"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Cant.</w:t>
            </w:r>
          </w:p>
          <w:p w14:paraId="307111DD" w14:textId="77777777" w:rsidR="002E75CE" w:rsidRDefault="002E75CE" w:rsidP="00BE214E">
            <w:pPr>
              <w:rPr>
                <w:rFonts w:ascii="Tahoma" w:hAnsi="Tahoma" w:cs="Tahoma"/>
                <w:b/>
                <w:noProof/>
                <w:sz w:val="16"/>
                <w:szCs w:val="16"/>
              </w:rPr>
            </w:pPr>
          </w:p>
          <w:p w14:paraId="7CC71529" w14:textId="77777777" w:rsidR="002E75CE" w:rsidRDefault="002E75CE" w:rsidP="00BE214E">
            <w:pPr>
              <w:rPr>
                <w:rFonts w:ascii="Tahoma" w:hAnsi="Tahoma" w:cs="Tahoma"/>
                <w:b/>
                <w:noProof/>
                <w:sz w:val="16"/>
                <w:szCs w:val="16"/>
              </w:rPr>
            </w:pPr>
          </w:p>
          <w:p w14:paraId="7C83C9D7" w14:textId="77777777" w:rsidR="002E75CE" w:rsidRDefault="002E75CE" w:rsidP="00BE214E">
            <w:pPr>
              <w:rPr>
                <w:rFonts w:ascii="Tahoma" w:hAnsi="Tahoma" w:cs="Tahoma"/>
                <w:b/>
                <w:noProof/>
                <w:sz w:val="16"/>
                <w:szCs w:val="16"/>
              </w:rPr>
            </w:pPr>
          </w:p>
          <w:p w14:paraId="66E3385C" w14:textId="77777777" w:rsidR="002E75CE" w:rsidRDefault="002E75CE" w:rsidP="00BE214E">
            <w:pPr>
              <w:rPr>
                <w:rFonts w:ascii="Tahoma" w:hAnsi="Tahoma" w:cs="Tahoma"/>
                <w:b/>
                <w:noProof/>
                <w:sz w:val="16"/>
                <w:szCs w:val="16"/>
              </w:rPr>
            </w:pPr>
          </w:p>
          <w:p w14:paraId="35F619FC" w14:textId="77777777" w:rsidR="002E75CE" w:rsidRDefault="002E75CE" w:rsidP="00BE214E">
            <w:pPr>
              <w:rPr>
                <w:rFonts w:ascii="Tahoma" w:hAnsi="Tahoma" w:cs="Tahoma"/>
                <w:b/>
                <w:noProof/>
                <w:sz w:val="16"/>
                <w:szCs w:val="16"/>
              </w:rPr>
            </w:pPr>
          </w:p>
          <w:p w14:paraId="3D4F95FD" w14:textId="77777777" w:rsidR="002E75CE" w:rsidRDefault="002E75CE" w:rsidP="00BE214E">
            <w:pPr>
              <w:rPr>
                <w:rFonts w:ascii="Tahoma" w:hAnsi="Tahoma" w:cs="Tahoma"/>
                <w:b/>
                <w:noProof/>
                <w:sz w:val="16"/>
                <w:szCs w:val="16"/>
              </w:rPr>
            </w:pPr>
          </w:p>
          <w:p w14:paraId="3139E2A7" w14:textId="77777777" w:rsidR="002E75CE" w:rsidRDefault="002E75CE" w:rsidP="00BE214E">
            <w:pPr>
              <w:rPr>
                <w:rFonts w:ascii="Tahoma" w:hAnsi="Tahoma" w:cs="Tahoma"/>
                <w:b/>
                <w:noProof/>
                <w:sz w:val="16"/>
                <w:szCs w:val="16"/>
              </w:rPr>
            </w:pPr>
          </w:p>
          <w:p w14:paraId="14B8EF0C" w14:textId="77777777" w:rsidR="002E75CE" w:rsidRDefault="002E75CE" w:rsidP="00BE214E">
            <w:pPr>
              <w:rPr>
                <w:rFonts w:ascii="Tahoma" w:hAnsi="Tahoma" w:cs="Tahoma"/>
                <w:b/>
                <w:noProof/>
                <w:sz w:val="16"/>
                <w:szCs w:val="16"/>
              </w:rPr>
            </w:pPr>
          </w:p>
          <w:p w14:paraId="15B752B0" w14:textId="77777777" w:rsidR="002E75CE" w:rsidRDefault="002E75CE" w:rsidP="00BE214E">
            <w:pPr>
              <w:rPr>
                <w:rFonts w:ascii="Tahoma" w:hAnsi="Tahoma" w:cs="Tahoma"/>
                <w:b/>
                <w:noProof/>
                <w:sz w:val="16"/>
                <w:szCs w:val="16"/>
              </w:rPr>
            </w:pPr>
          </w:p>
          <w:p w14:paraId="34EBEDAC" w14:textId="77777777" w:rsidR="002E75CE" w:rsidRDefault="002E75CE" w:rsidP="00BE214E">
            <w:pPr>
              <w:rPr>
                <w:rFonts w:ascii="Tahoma" w:hAnsi="Tahoma" w:cs="Tahoma"/>
                <w:b/>
                <w:noProof/>
                <w:sz w:val="16"/>
                <w:szCs w:val="16"/>
              </w:rPr>
            </w:pPr>
          </w:p>
          <w:p w14:paraId="5A09C11D" w14:textId="77777777" w:rsidR="002E75CE" w:rsidRDefault="002E75CE" w:rsidP="00BE214E">
            <w:pPr>
              <w:rPr>
                <w:rFonts w:ascii="Tahoma" w:hAnsi="Tahoma" w:cs="Tahoma"/>
                <w:b/>
                <w:noProof/>
                <w:sz w:val="16"/>
                <w:szCs w:val="16"/>
              </w:rPr>
            </w:pPr>
          </w:p>
          <w:p w14:paraId="43426960" w14:textId="77777777" w:rsidR="002E75CE" w:rsidRDefault="002E75CE" w:rsidP="00BE214E">
            <w:pPr>
              <w:rPr>
                <w:rFonts w:ascii="Tahoma" w:hAnsi="Tahoma" w:cs="Tahoma"/>
                <w:b/>
                <w:noProof/>
                <w:sz w:val="16"/>
                <w:szCs w:val="16"/>
              </w:rPr>
            </w:pPr>
          </w:p>
          <w:p w14:paraId="65D15AAB" w14:textId="77777777" w:rsidR="002E75CE" w:rsidRPr="00185DFF" w:rsidRDefault="002E75CE" w:rsidP="00BE214E">
            <w:pPr>
              <w:rPr>
                <w:rFonts w:ascii="Tahoma" w:hAnsi="Tahoma" w:cs="Tahoma"/>
                <w:color w:val="000000"/>
                <w:sz w:val="16"/>
                <w:szCs w:val="16"/>
              </w:rPr>
            </w:pPr>
            <w:r>
              <w:rPr>
                <w:rFonts w:ascii="Tahoma" w:hAnsi="Tahoma" w:cs="Tahoma"/>
                <w:b/>
                <w:noProof/>
                <w:sz w:val="16"/>
                <w:szCs w:val="16"/>
              </w:rPr>
              <w:t>200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B90474F" w14:textId="77777777" w:rsidR="002E75CE" w:rsidRDefault="002E75CE" w:rsidP="00BE214E">
            <w:pPr>
              <w:rPr>
                <w:rFonts w:ascii="Tahoma" w:hAnsi="Tahoma" w:cs="Tahoma"/>
                <w:b/>
                <w:noProof/>
                <w:sz w:val="16"/>
                <w:szCs w:val="16"/>
              </w:rPr>
            </w:pPr>
            <w:r w:rsidRPr="0009326B">
              <w:rPr>
                <w:rFonts w:ascii="Tahoma" w:hAnsi="Tahoma" w:cs="Tahoma"/>
                <w:b/>
                <w:noProof/>
                <w:sz w:val="16"/>
                <w:szCs w:val="16"/>
              </w:rPr>
              <w:t>Unid.</w:t>
            </w:r>
          </w:p>
          <w:p w14:paraId="590C7ED5" w14:textId="77777777" w:rsidR="002E75CE" w:rsidRDefault="002E75CE" w:rsidP="00BE214E">
            <w:pPr>
              <w:rPr>
                <w:rFonts w:ascii="Tahoma" w:hAnsi="Tahoma" w:cs="Tahoma"/>
                <w:b/>
                <w:noProof/>
                <w:sz w:val="16"/>
                <w:szCs w:val="16"/>
              </w:rPr>
            </w:pPr>
          </w:p>
          <w:p w14:paraId="4F6AA91D" w14:textId="77777777" w:rsidR="002E75CE" w:rsidRDefault="002E75CE" w:rsidP="00BE214E">
            <w:pPr>
              <w:rPr>
                <w:rFonts w:ascii="Tahoma" w:hAnsi="Tahoma" w:cs="Tahoma"/>
                <w:b/>
                <w:noProof/>
                <w:sz w:val="16"/>
                <w:szCs w:val="16"/>
              </w:rPr>
            </w:pPr>
          </w:p>
          <w:p w14:paraId="49E6A16A" w14:textId="77777777" w:rsidR="002E75CE" w:rsidRDefault="002E75CE" w:rsidP="00BE214E">
            <w:pPr>
              <w:rPr>
                <w:rFonts w:ascii="Tahoma" w:hAnsi="Tahoma" w:cs="Tahoma"/>
                <w:b/>
                <w:noProof/>
                <w:sz w:val="16"/>
                <w:szCs w:val="16"/>
              </w:rPr>
            </w:pPr>
          </w:p>
          <w:p w14:paraId="2FCB3E38" w14:textId="77777777" w:rsidR="002E75CE" w:rsidRDefault="002E75CE" w:rsidP="00BE214E">
            <w:pPr>
              <w:rPr>
                <w:rFonts w:ascii="Tahoma" w:hAnsi="Tahoma" w:cs="Tahoma"/>
                <w:b/>
                <w:noProof/>
                <w:sz w:val="16"/>
                <w:szCs w:val="16"/>
              </w:rPr>
            </w:pPr>
          </w:p>
          <w:p w14:paraId="231EB49A" w14:textId="77777777" w:rsidR="002E75CE" w:rsidRDefault="002E75CE" w:rsidP="00BE214E">
            <w:pPr>
              <w:rPr>
                <w:rFonts w:ascii="Tahoma" w:hAnsi="Tahoma" w:cs="Tahoma"/>
                <w:b/>
                <w:noProof/>
                <w:sz w:val="16"/>
                <w:szCs w:val="16"/>
              </w:rPr>
            </w:pPr>
          </w:p>
          <w:p w14:paraId="6C032BA5" w14:textId="77777777" w:rsidR="002E75CE" w:rsidRDefault="002E75CE" w:rsidP="00BE214E">
            <w:pPr>
              <w:rPr>
                <w:rFonts w:ascii="Tahoma" w:hAnsi="Tahoma" w:cs="Tahoma"/>
                <w:b/>
                <w:noProof/>
                <w:sz w:val="16"/>
                <w:szCs w:val="16"/>
              </w:rPr>
            </w:pPr>
          </w:p>
          <w:p w14:paraId="50AE3F84" w14:textId="77777777" w:rsidR="002E75CE" w:rsidRDefault="002E75CE" w:rsidP="00BE214E">
            <w:pPr>
              <w:rPr>
                <w:rFonts w:ascii="Tahoma" w:hAnsi="Tahoma" w:cs="Tahoma"/>
                <w:b/>
                <w:noProof/>
                <w:sz w:val="16"/>
                <w:szCs w:val="16"/>
              </w:rPr>
            </w:pPr>
          </w:p>
          <w:p w14:paraId="47C79E6B" w14:textId="77777777" w:rsidR="002E75CE" w:rsidRDefault="002E75CE" w:rsidP="00BE214E">
            <w:pPr>
              <w:rPr>
                <w:rFonts w:ascii="Tahoma" w:hAnsi="Tahoma" w:cs="Tahoma"/>
                <w:b/>
                <w:noProof/>
                <w:sz w:val="16"/>
                <w:szCs w:val="16"/>
              </w:rPr>
            </w:pPr>
          </w:p>
          <w:p w14:paraId="50154530" w14:textId="77777777" w:rsidR="002E75CE" w:rsidRDefault="002E75CE" w:rsidP="00BE214E">
            <w:pPr>
              <w:rPr>
                <w:rFonts w:ascii="Tahoma" w:hAnsi="Tahoma" w:cs="Tahoma"/>
                <w:b/>
                <w:noProof/>
                <w:sz w:val="16"/>
                <w:szCs w:val="16"/>
              </w:rPr>
            </w:pPr>
          </w:p>
          <w:p w14:paraId="5B0C25DE" w14:textId="77777777" w:rsidR="002E75CE" w:rsidRDefault="002E75CE" w:rsidP="00BE214E">
            <w:pPr>
              <w:rPr>
                <w:rFonts w:ascii="Tahoma" w:hAnsi="Tahoma" w:cs="Tahoma"/>
                <w:b/>
                <w:noProof/>
                <w:sz w:val="16"/>
                <w:szCs w:val="16"/>
              </w:rPr>
            </w:pPr>
          </w:p>
          <w:p w14:paraId="7C1590E8" w14:textId="77777777" w:rsidR="002E75CE" w:rsidRDefault="002E75CE" w:rsidP="00BE214E">
            <w:pPr>
              <w:rPr>
                <w:rFonts w:ascii="Tahoma" w:hAnsi="Tahoma" w:cs="Tahoma"/>
                <w:b/>
                <w:noProof/>
                <w:sz w:val="16"/>
                <w:szCs w:val="16"/>
              </w:rPr>
            </w:pPr>
          </w:p>
          <w:p w14:paraId="62651D9F" w14:textId="77777777" w:rsidR="002E75CE" w:rsidRDefault="002E75CE" w:rsidP="00BE214E">
            <w:pPr>
              <w:rPr>
                <w:rFonts w:ascii="Tahoma" w:hAnsi="Tahoma" w:cs="Tahoma"/>
                <w:b/>
                <w:noProof/>
                <w:sz w:val="16"/>
                <w:szCs w:val="16"/>
              </w:rPr>
            </w:pPr>
          </w:p>
          <w:p w14:paraId="5C2E5B04" w14:textId="77777777" w:rsidR="002E75CE" w:rsidRPr="00B21520" w:rsidRDefault="002E75CE" w:rsidP="00BE214E">
            <w:pPr>
              <w:rPr>
                <w:rFonts w:ascii="Tahoma" w:hAnsi="Tahoma" w:cs="Tahoma"/>
                <w:color w:val="000000"/>
              </w:rPr>
            </w:pPr>
            <w:r>
              <w:rPr>
                <w:rFonts w:ascii="Tahoma" w:hAnsi="Tahoma" w:cs="Tahoma"/>
                <w:b/>
                <w:noProof/>
                <w:sz w:val="16"/>
                <w:szCs w:val="16"/>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96684C3" w14:textId="77777777" w:rsidR="002E75CE" w:rsidRPr="00C74E92" w:rsidRDefault="002E75CE" w:rsidP="00BE214E">
            <w:pPr>
              <w:jc w:val="center"/>
              <w:rPr>
                <w:rFonts w:ascii="Tahoma" w:hAnsi="Tahoma" w:cs="Tahoma"/>
                <w:sz w:val="16"/>
                <w:szCs w:val="16"/>
                <w:highlight w:val="yellow"/>
                <w:lang w:eastAsia="es-ES"/>
              </w:rPr>
            </w:pPr>
          </w:p>
        </w:tc>
      </w:tr>
      <w:tr w:rsidR="002E75CE" w:rsidRPr="004B6063" w14:paraId="3B55E7DE"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398ADF3A" w14:textId="77777777" w:rsidR="002E75CE" w:rsidRPr="004B6063" w:rsidRDefault="002E75CE" w:rsidP="00BE214E">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831" w:type="dxa"/>
            <w:gridSpan w:val="2"/>
            <w:shd w:val="clear" w:color="000000" w:fill="808080"/>
          </w:tcPr>
          <w:p w14:paraId="1FA295B4" w14:textId="77777777" w:rsidR="002E75CE" w:rsidRPr="004B6063" w:rsidRDefault="002E75CE" w:rsidP="00BE214E">
            <w:pPr>
              <w:jc w:val="center"/>
              <w:rPr>
                <w:rFonts w:ascii="Tahoma" w:hAnsi="Tahoma" w:cs="Tahoma"/>
                <w:b/>
                <w:bCs/>
                <w:color w:val="FFFFFF"/>
                <w:sz w:val="16"/>
                <w:szCs w:val="16"/>
                <w:u w:val="single"/>
                <w:lang w:eastAsia="es-ES"/>
              </w:rPr>
            </w:pPr>
          </w:p>
        </w:tc>
      </w:tr>
      <w:tr w:rsidR="002E75CE" w:rsidRPr="004B6063" w14:paraId="161A674D"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69AD0271" w14:textId="77777777" w:rsidR="002E75CE" w:rsidRPr="006B21A6" w:rsidRDefault="002E75CE" w:rsidP="00BE214E">
            <w:pPr>
              <w:rPr>
                <w:rFonts w:ascii="Tahoma" w:hAnsi="Tahoma" w:cs="Tahoma"/>
                <w:b/>
                <w:bCs/>
                <w:sz w:val="16"/>
                <w:szCs w:val="16"/>
                <w:lang w:eastAsia="es-ES"/>
              </w:rPr>
            </w:pPr>
            <w:r w:rsidRPr="006B21A6">
              <w:rPr>
                <w:rFonts w:ascii="Tahoma" w:hAnsi="Tahoma" w:cs="Tahoma"/>
                <w:b/>
                <w:bCs/>
                <w:sz w:val="16"/>
                <w:szCs w:val="16"/>
                <w:lang w:eastAsia="es-ES"/>
              </w:rPr>
              <w:lastRenderedPageBreak/>
              <w:t xml:space="preserve">LUGAR </w:t>
            </w:r>
            <w:r w:rsidRPr="00041F0A">
              <w:rPr>
                <w:rFonts w:ascii="Tahoma" w:hAnsi="Tahoma" w:cs="Tahoma"/>
                <w:b/>
                <w:bCs/>
                <w:sz w:val="16"/>
                <w:szCs w:val="16"/>
                <w:lang w:eastAsia="es-ES"/>
              </w:rPr>
              <w:t>DE ENTREGA:</w:t>
            </w:r>
          </w:p>
        </w:tc>
        <w:tc>
          <w:tcPr>
            <w:tcW w:w="3831" w:type="dxa"/>
            <w:gridSpan w:val="2"/>
          </w:tcPr>
          <w:p w14:paraId="2D439E3D" w14:textId="77777777" w:rsidR="002E75CE" w:rsidRPr="004B6063" w:rsidRDefault="002E75CE" w:rsidP="00BE214E">
            <w:pPr>
              <w:jc w:val="cente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1ECE08E4"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0DF99FFC"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Los bienes requeridos deberán ser entregados en los almacenes de ENDE en la ciudad de Cobija - Pando, ubicado sobre la Av. Porvenir Km 3.5.</w:t>
            </w:r>
          </w:p>
          <w:p w14:paraId="3C7B4410" w14:textId="77777777" w:rsidR="002E75CE" w:rsidRPr="00041F0A" w:rsidRDefault="002E75CE" w:rsidP="00BE214E">
            <w:pPr>
              <w:jc w:val="both"/>
              <w:rPr>
                <w:rFonts w:ascii="Tahoma" w:hAnsi="Tahoma" w:cs="Tahoma"/>
                <w:sz w:val="16"/>
                <w:szCs w:val="16"/>
                <w:lang w:eastAsia="es-ES"/>
              </w:rPr>
            </w:pPr>
          </w:p>
          <w:p w14:paraId="5FEEF885" w14:textId="77777777" w:rsidR="002E75CE" w:rsidRPr="00041F0A" w:rsidRDefault="002E75CE" w:rsidP="00BE214E">
            <w:pPr>
              <w:jc w:val="both"/>
              <w:rPr>
                <w:rFonts w:ascii="Tahoma" w:hAnsi="Tahoma" w:cs="Tahoma"/>
                <w:sz w:val="16"/>
                <w:szCs w:val="16"/>
                <w:lang w:eastAsia="es-ES"/>
              </w:rPr>
            </w:pPr>
            <w:r w:rsidRPr="00041F0A">
              <w:rPr>
                <w:rFonts w:ascii="Tahoma" w:hAnsi="Tahoma" w:cs="Tahoma"/>
                <w:sz w:val="16"/>
                <w:szCs w:val="16"/>
                <w:lang w:eastAsia="es-ES"/>
              </w:rPr>
              <w:t xml:space="preserve">Los costos transporte, </w:t>
            </w:r>
            <w:proofErr w:type="spellStart"/>
            <w:r w:rsidRPr="00041F0A">
              <w:rPr>
                <w:rFonts w:ascii="Tahoma" w:hAnsi="Tahoma" w:cs="Tahoma"/>
                <w:sz w:val="16"/>
                <w:szCs w:val="16"/>
                <w:lang w:eastAsia="es-ES"/>
              </w:rPr>
              <w:t>descarguío</w:t>
            </w:r>
            <w:proofErr w:type="spellEnd"/>
            <w:r w:rsidRPr="00041F0A">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831" w:type="dxa"/>
            <w:gridSpan w:val="2"/>
          </w:tcPr>
          <w:p w14:paraId="6DC0F6EE" w14:textId="77777777" w:rsidR="002E75CE" w:rsidRPr="004B6063" w:rsidRDefault="002E75CE" w:rsidP="00BE214E">
            <w:pPr>
              <w:jc w:val="center"/>
              <w:rPr>
                <w:rFonts w:ascii="Tahoma" w:hAnsi="Tahoma" w:cs="Tahoma"/>
                <w:b/>
                <w:bCs/>
                <w:color w:val="000000"/>
                <w:sz w:val="16"/>
                <w:szCs w:val="16"/>
                <w:lang w:eastAsia="es-ES"/>
              </w:rPr>
            </w:pPr>
          </w:p>
        </w:tc>
      </w:tr>
      <w:tr w:rsidR="002E75CE" w:rsidRPr="004B6063" w14:paraId="6987FB4F"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6137D331" w14:textId="77777777" w:rsidR="002E75CE" w:rsidRPr="00540A60" w:rsidRDefault="002E75CE" w:rsidP="00BE214E">
            <w:pPr>
              <w:rPr>
                <w:rFonts w:ascii="Tahoma" w:hAnsi="Tahoma" w:cs="Tahoma"/>
                <w:sz w:val="16"/>
                <w:szCs w:val="16"/>
                <w:lang w:eastAsia="es-ES"/>
              </w:rPr>
            </w:pPr>
            <w:r w:rsidRPr="00540A60">
              <w:rPr>
                <w:rFonts w:ascii="Tahoma" w:hAnsi="Tahoma" w:cs="Tahoma"/>
                <w:b/>
                <w:bCs/>
                <w:sz w:val="16"/>
                <w:szCs w:val="16"/>
                <w:lang w:eastAsia="es-ES"/>
              </w:rPr>
              <w:t xml:space="preserve">PLAZO DE </w:t>
            </w:r>
            <w:r w:rsidRPr="00041F0A">
              <w:rPr>
                <w:rFonts w:ascii="Tahoma" w:hAnsi="Tahoma" w:cs="Tahoma"/>
                <w:b/>
                <w:bCs/>
                <w:sz w:val="16"/>
                <w:szCs w:val="16"/>
                <w:lang w:eastAsia="es-ES"/>
              </w:rPr>
              <w:t>ENTREGA:</w:t>
            </w:r>
          </w:p>
        </w:tc>
        <w:tc>
          <w:tcPr>
            <w:tcW w:w="3831" w:type="dxa"/>
            <w:gridSpan w:val="2"/>
          </w:tcPr>
          <w:p w14:paraId="35ADD9C4" w14:textId="77777777" w:rsidR="002E75CE" w:rsidRPr="004B6063" w:rsidRDefault="002E75CE" w:rsidP="00BE214E">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0F58C720"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jc w:val="center"/>
        </w:trPr>
        <w:tc>
          <w:tcPr>
            <w:tcW w:w="6374" w:type="dxa"/>
            <w:gridSpan w:val="4"/>
            <w:shd w:val="clear" w:color="auto" w:fill="auto"/>
            <w:vAlign w:val="center"/>
          </w:tcPr>
          <w:p w14:paraId="20C0EE00" w14:textId="77777777" w:rsidR="002E75CE" w:rsidRPr="003415B6" w:rsidRDefault="002E75CE" w:rsidP="00BE214E">
            <w:pPr>
              <w:jc w:val="both"/>
              <w:rPr>
                <w:rFonts w:ascii="Tahoma" w:hAnsi="Tahoma" w:cs="Tahoma"/>
                <w:sz w:val="16"/>
                <w:szCs w:val="16"/>
                <w:lang w:eastAsia="es-ES"/>
              </w:rPr>
            </w:pPr>
            <w:r w:rsidRPr="00BF7D62">
              <w:rPr>
                <w:rFonts w:ascii="Tahoma" w:hAnsi="Tahoma" w:cs="Tahoma"/>
                <w:sz w:val="16"/>
                <w:szCs w:val="16"/>
                <w:lang w:eastAsia="es-ES"/>
              </w:rPr>
              <w:t xml:space="preserve">El plazo </w:t>
            </w:r>
            <w:r>
              <w:rPr>
                <w:rFonts w:ascii="Tahoma" w:hAnsi="Tahoma" w:cs="Tahoma"/>
                <w:sz w:val="16"/>
                <w:szCs w:val="16"/>
                <w:lang w:eastAsia="es-ES"/>
              </w:rPr>
              <w:t xml:space="preserve">total </w:t>
            </w:r>
            <w:r w:rsidRPr="00BF7D62">
              <w:rPr>
                <w:rFonts w:ascii="Tahoma" w:hAnsi="Tahoma" w:cs="Tahoma"/>
                <w:sz w:val="16"/>
                <w:szCs w:val="16"/>
                <w:lang w:eastAsia="es-ES"/>
              </w:rPr>
              <w:t>de entrega establecido para el presente</w:t>
            </w:r>
            <w:r>
              <w:rPr>
                <w:rFonts w:ascii="Tahoma" w:hAnsi="Tahoma" w:cs="Tahoma"/>
                <w:sz w:val="16"/>
                <w:szCs w:val="16"/>
                <w:lang w:eastAsia="es-ES"/>
              </w:rPr>
              <w:t xml:space="preserve"> proceso no debe exceder los quince (15) </w:t>
            </w:r>
            <w:r w:rsidRPr="00BF7D62">
              <w:rPr>
                <w:rFonts w:ascii="Tahoma" w:hAnsi="Tahoma" w:cs="Tahoma"/>
                <w:sz w:val="16"/>
                <w:szCs w:val="16"/>
                <w:lang w:eastAsia="es-ES"/>
              </w:rPr>
              <w:t>días calendario computable a partir del día siguiente hábil de la</w:t>
            </w:r>
            <w:r>
              <w:rPr>
                <w:rFonts w:ascii="Tahoma" w:hAnsi="Tahoma" w:cs="Tahoma"/>
                <w:sz w:val="16"/>
                <w:szCs w:val="16"/>
                <w:lang w:eastAsia="es-ES"/>
              </w:rPr>
              <w:t xml:space="preserve"> recepción de la orden de compra, pudiendo el proveedor </w:t>
            </w:r>
            <w:r w:rsidRPr="00BF7D62">
              <w:rPr>
                <w:rFonts w:ascii="Tahoma" w:hAnsi="Tahoma" w:cs="Tahoma"/>
                <w:sz w:val="16"/>
                <w:szCs w:val="16"/>
                <w:lang w:eastAsia="es-ES"/>
              </w:rPr>
              <w:t>ofertar plazos menore</w:t>
            </w:r>
            <w:r>
              <w:rPr>
                <w:rFonts w:ascii="Tahoma" w:hAnsi="Tahoma" w:cs="Tahoma"/>
                <w:sz w:val="16"/>
                <w:szCs w:val="16"/>
                <w:lang w:eastAsia="es-ES"/>
              </w:rPr>
              <w:t>s de entrega.</w:t>
            </w:r>
          </w:p>
        </w:tc>
        <w:tc>
          <w:tcPr>
            <w:tcW w:w="3831" w:type="dxa"/>
            <w:gridSpan w:val="2"/>
          </w:tcPr>
          <w:p w14:paraId="247749D9" w14:textId="77777777" w:rsidR="002E75CE" w:rsidRPr="004B6063" w:rsidRDefault="002E75CE" w:rsidP="00BE214E">
            <w:pPr>
              <w:jc w:val="center"/>
              <w:rPr>
                <w:rFonts w:ascii="Tahoma" w:hAnsi="Tahoma" w:cs="Tahoma"/>
                <w:color w:val="A5A5A5"/>
                <w:sz w:val="16"/>
                <w:szCs w:val="16"/>
              </w:rPr>
            </w:pPr>
          </w:p>
        </w:tc>
      </w:tr>
      <w:tr w:rsidR="002E75CE" w:rsidRPr="004B6063" w14:paraId="62F8B0B4"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jc w:val="center"/>
        </w:trPr>
        <w:tc>
          <w:tcPr>
            <w:tcW w:w="6374" w:type="dxa"/>
            <w:gridSpan w:val="4"/>
            <w:shd w:val="clear" w:color="auto" w:fill="auto"/>
            <w:vAlign w:val="center"/>
          </w:tcPr>
          <w:p w14:paraId="5BDBE06E" w14:textId="77777777" w:rsidR="002E75CE" w:rsidRPr="00FF4666" w:rsidRDefault="002E75CE" w:rsidP="00BE214E">
            <w:pPr>
              <w:rPr>
                <w:rFonts w:ascii="Tahoma" w:hAnsi="Tahoma" w:cs="Tahoma"/>
                <w:sz w:val="16"/>
                <w:szCs w:val="16"/>
                <w:lang w:eastAsia="es-ES"/>
              </w:rPr>
            </w:pPr>
            <w:r w:rsidRPr="00B87B60">
              <w:rPr>
                <w:rFonts w:ascii="Tahoma" w:hAnsi="Tahoma" w:cs="Tahoma"/>
                <w:b/>
                <w:sz w:val="16"/>
                <w:szCs w:val="16"/>
                <w:lang w:eastAsia="es-ES"/>
              </w:rPr>
              <w:t>PRECIO DE LA PROPUESTA</w:t>
            </w:r>
            <w:r>
              <w:rPr>
                <w:rFonts w:ascii="Tahoma" w:hAnsi="Tahoma" w:cs="Tahoma"/>
                <w:b/>
                <w:sz w:val="16"/>
                <w:szCs w:val="16"/>
                <w:lang w:eastAsia="es-ES"/>
              </w:rPr>
              <w:t>:</w:t>
            </w:r>
          </w:p>
        </w:tc>
        <w:tc>
          <w:tcPr>
            <w:tcW w:w="3831" w:type="dxa"/>
            <w:gridSpan w:val="2"/>
          </w:tcPr>
          <w:p w14:paraId="1D3DB295" w14:textId="77777777" w:rsidR="002E75CE" w:rsidRPr="004B6063" w:rsidRDefault="002E75CE" w:rsidP="00BE214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0EF70946"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99FDA87" w14:textId="77777777" w:rsidR="002E75CE" w:rsidRPr="00FF4666" w:rsidRDefault="002E75CE" w:rsidP="00BE214E">
            <w:pPr>
              <w:jc w:val="both"/>
              <w:rPr>
                <w:rFonts w:ascii="Tahoma" w:hAnsi="Tahoma" w:cs="Tahoma"/>
                <w:sz w:val="16"/>
                <w:szCs w:val="16"/>
                <w:lang w:eastAsia="es-ES"/>
              </w:rPr>
            </w:pPr>
            <w:r w:rsidRPr="00B87B60">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B87B60">
              <w:rPr>
                <w:rFonts w:ascii="Tahoma" w:hAnsi="Tahoma" w:cs="Tahoma"/>
                <w:sz w:val="16"/>
                <w:szCs w:val="16"/>
                <w:lang w:eastAsia="es-ES"/>
              </w:rPr>
              <w:t>ó</w:t>
            </w:r>
            <w:proofErr w:type="spellEnd"/>
            <w:r w:rsidRPr="00B87B60">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048F77E4" w14:textId="77777777" w:rsidR="002E75CE" w:rsidRPr="004B6063" w:rsidRDefault="002E75CE" w:rsidP="00BE214E">
            <w:pPr>
              <w:jc w:val="center"/>
              <w:rPr>
                <w:rFonts w:ascii="Tahoma" w:hAnsi="Tahoma" w:cs="Tahoma"/>
                <w:color w:val="A5A5A5"/>
                <w:sz w:val="16"/>
                <w:szCs w:val="16"/>
              </w:rPr>
            </w:pPr>
          </w:p>
        </w:tc>
      </w:tr>
      <w:tr w:rsidR="002E75CE" w:rsidRPr="004B6063" w14:paraId="6E449EBB"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62B72AF" w14:textId="77777777" w:rsidR="002E75CE" w:rsidRPr="00540A60" w:rsidRDefault="002E75CE" w:rsidP="00BE214E">
            <w:pPr>
              <w:rPr>
                <w:rFonts w:ascii="Tahoma" w:hAnsi="Tahoma" w:cs="Tahoma"/>
                <w:b/>
                <w:bCs/>
                <w:sz w:val="16"/>
                <w:szCs w:val="16"/>
                <w:lang w:eastAsia="es-ES"/>
              </w:rPr>
            </w:pPr>
            <w:r w:rsidRPr="00540A60">
              <w:rPr>
                <w:rFonts w:ascii="Tahoma" w:hAnsi="Tahoma" w:cs="Tahoma"/>
                <w:b/>
                <w:bCs/>
                <w:sz w:val="16"/>
                <w:szCs w:val="16"/>
                <w:lang w:eastAsia="es-ES"/>
              </w:rPr>
              <w:t xml:space="preserve">FORMA DE </w:t>
            </w:r>
            <w:r w:rsidRPr="00FF4666">
              <w:rPr>
                <w:rFonts w:ascii="Tahoma" w:hAnsi="Tahoma" w:cs="Tahoma"/>
                <w:b/>
                <w:bCs/>
                <w:sz w:val="16"/>
                <w:szCs w:val="16"/>
                <w:lang w:eastAsia="es-ES"/>
              </w:rPr>
              <w:t>PAGO:</w:t>
            </w:r>
          </w:p>
        </w:tc>
        <w:tc>
          <w:tcPr>
            <w:tcW w:w="3831" w:type="dxa"/>
            <w:gridSpan w:val="2"/>
          </w:tcPr>
          <w:p w14:paraId="3BDB7C84" w14:textId="77777777" w:rsidR="002E75CE" w:rsidRPr="004B6063" w:rsidRDefault="002E75CE" w:rsidP="00BE214E">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50B41FAE"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98A5069" w14:textId="77777777" w:rsidR="002E75CE" w:rsidRPr="00540A60" w:rsidRDefault="002E75CE" w:rsidP="00BE214E">
            <w:pPr>
              <w:jc w:val="both"/>
              <w:rPr>
                <w:rFonts w:ascii="Tahoma" w:hAnsi="Tahoma" w:cs="Tahoma"/>
                <w:sz w:val="16"/>
                <w:szCs w:val="16"/>
                <w:lang w:eastAsia="es-ES"/>
              </w:rPr>
            </w:pPr>
            <w:r w:rsidRPr="00FF4666">
              <w:rPr>
                <w:rFonts w:ascii="Tahoma" w:hAnsi="Tahoma" w:cs="Tahoma"/>
                <w:sz w:val="16"/>
                <w:szCs w:val="16"/>
                <w:lang w:eastAsia="es-ES"/>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2A3BBC50" w14:textId="77777777" w:rsidR="002E75CE" w:rsidRPr="004B6063" w:rsidRDefault="002E75CE" w:rsidP="00BE214E">
            <w:pPr>
              <w:jc w:val="center"/>
              <w:rPr>
                <w:rFonts w:ascii="Tahoma" w:hAnsi="Tahoma" w:cs="Tahoma"/>
                <w:color w:val="000000"/>
                <w:sz w:val="16"/>
                <w:szCs w:val="16"/>
                <w:lang w:eastAsia="es-ES"/>
              </w:rPr>
            </w:pPr>
          </w:p>
        </w:tc>
      </w:tr>
      <w:tr w:rsidR="002E75CE" w:rsidRPr="004B6063" w14:paraId="2F89E965"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9302F27" w14:textId="77777777" w:rsidR="002E75CE" w:rsidRPr="00540A60" w:rsidRDefault="002E75CE" w:rsidP="00BE214E">
            <w:pPr>
              <w:rPr>
                <w:rFonts w:ascii="Tahoma" w:hAnsi="Tahoma" w:cs="Tahoma"/>
                <w:sz w:val="16"/>
                <w:szCs w:val="16"/>
                <w:lang w:eastAsia="es-ES"/>
              </w:rPr>
            </w:pPr>
            <w:r w:rsidRPr="00540A60">
              <w:rPr>
                <w:rFonts w:ascii="Tahoma" w:hAnsi="Tahoma" w:cs="Tahoma"/>
                <w:b/>
                <w:bCs/>
                <w:sz w:val="16"/>
                <w:szCs w:val="16"/>
                <w:lang w:eastAsia="es-ES"/>
              </w:rPr>
              <w:t>GARANTÍA TÉCNICA:</w:t>
            </w:r>
          </w:p>
        </w:tc>
        <w:tc>
          <w:tcPr>
            <w:tcW w:w="3831" w:type="dxa"/>
            <w:gridSpan w:val="2"/>
          </w:tcPr>
          <w:p w14:paraId="388DB5F2" w14:textId="77777777" w:rsidR="002E75CE" w:rsidRPr="004B6063" w:rsidRDefault="002E75CE" w:rsidP="00BE214E">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2E75CE" w:rsidRPr="004B6063" w14:paraId="734CDA29"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8CB916B" w14:textId="77777777" w:rsidR="002E75CE" w:rsidRPr="00FF4666" w:rsidRDefault="002E75CE" w:rsidP="00BE214E">
            <w:pPr>
              <w:jc w:val="both"/>
              <w:rPr>
                <w:rFonts w:ascii="Tahoma" w:hAnsi="Tahoma" w:cs="Tahoma"/>
                <w:sz w:val="16"/>
                <w:szCs w:val="16"/>
                <w:lang w:eastAsia="es-ES"/>
              </w:rPr>
            </w:pPr>
            <w:r w:rsidRPr="00FF4666">
              <w:rPr>
                <w:rFonts w:ascii="Tahoma" w:hAnsi="Tahoma" w:cs="Tahoma"/>
                <w:sz w:val="16"/>
                <w:szCs w:val="16"/>
                <w:lang w:eastAsia="es-ES"/>
              </w:rPr>
              <w:t>Los bienes ofrecidos bajo estas especificaciones</w:t>
            </w:r>
            <w:r>
              <w:rPr>
                <w:rFonts w:ascii="Tahoma" w:hAnsi="Tahoma" w:cs="Tahoma"/>
                <w:sz w:val="16"/>
                <w:szCs w:val="16"/>
                <w:lang w:eastAsia="es-ES"/>
              </w:rPr>
              <w:t xml:space="preserve"> (ítem 6)</w:t>
            </w:r>
            <w:r w:rsidRPr="00FF4666">
              <w:rPr>
                <w:rFonts w:ascii="Tahoma" w:hAnsi="Tahoma" w:cs="Tahoma"/>
                <w:sz w:val="16"/>
                <w:szCs w:val="16"/>
                <w:lang w:eastAsia="es-ES"/>
              </w:rPr>
              <w:t xml:space="preserve"> deberán</w:t>
            </w:r>
            <w:r>
              <w:rPr>
                <w:rFonts w:ascii="Tahoma" w:hAnsi="Tahoma" w:cs="Tahoma"/>
                <w:sz w:val="16"/>
                <w:szCs w:val="16"/>
                <w:lang w:eastAsia="es-ES"/>
              </w:rPr>
              <w:t xml:space="preserve"> contar con una garantía de doce (12</w:t>
            </w:r>
            <w:r w:rsidRPr="00FF4666">
              <w:rPr>
                <w:rFonts w:ascii="Tahoma" w:hAnsi="Tahoma" w:cs="Tahoma"/>
                <w:sz w:val="16"/>
                <w:szCs w:val="16"/>
                <w:lang w:eastAsia="es-ES"/>
              </w:rPr>
              <w:t xml:space="preserve">) meses, a partir de la recepción definitiva de los bienes.   </w:t>
            </w:r>
          </w:p>
        </w:tc>
        <w:tc>
          <w:tcPr>
            <w:tcW w:w="3831" w:type="dxa"/>
            <w:gridSpan w:val="2"/>
          </w:tcPr>
          <w:p w14:paraId="1496ABE3" w14:textId="77777777" w:rsidR="002E75CE" w:rsidRPr="004B6063" w:rsidRDefault="002E75CE" w:rsidP="00BE214E">
            <w:pPr>
              <w:rPr>
                <w:rFonts w:ascii="Tahoma" w:hAnsi="Tahoma" w:cs="Tahoma"/>
                <w:color w:val="A5A5A5"/>
                <w:sz w:val="16"/>
                <w:szCs w:val="16"/>
              </w:rPr>
            </w:pPr>
          </w:p>
        </w:tc>
      </w:tr>
      <w:tr w:rsidR="002E75CE" w:rsidRPr="004B6063" w14:paraId="7E9F7B4B"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665A47A9" w14:textId="77777777" w:rsidR="002E75CE" w:rsidRDefault="002E75CE" w:rsidP="00BE214E">
            <w:pPr>
              <w:rPr>
                <w:rFonts w:ascii="Tahoma" w:hAnsi="Tahoma" w:cs="Tahoma"/>
                <w:b/>
                <w:color w:val="000000"/>
                <w:sz w:val="16"/>
                <w:szCs w:val="16"/>
                <w:lang w:eastAsia="es-ES"/>
              </w:rPr>
            </w:pPr>
            <w:r w:rsidRPr="000761F1">
              <w:rPr>
                <w:rFonts w:ascii="Tahoma" w:hAnsi="Tahoma" w:cs="Tahoma"/>
                <w:b/>
                <w:color w:val="000000"/>
                <w:sz w:val="16"/>
                <w:szCs w:val="16"/>
                <w:lang w:eastAsia="es-ES"/>
              </w:rPr>
              <w:t xml:space="preserve">Marca, modelo y país de </w:t>
            </w:r>
            <w:r>
              <w:rPr>
                <w:rFonts w:ascii="Tahoma" w:hAnsi="Tahoma" w:cs="Tahoma"/>
                <w:b/>
                <w:color w:val="000000"/>
                <w:sz w:val="16"/>
                <w:szCs w:val="16"/>
                <w:lang w:eastAsia="es-ES"/>
              </w:rPr>
              <w:t>Origen</w:t>
            </w:r>
          </w:p>
          <w:p w14:paraId="307C0679" w14:textId="77777777" w:rsidR="002E75CE" w:rsidRDefault="002E75CE" w:rsidP="00BE214E">
            <w:pPr>
              <w:rPr>
                <w:rFonts w:ascii="Tahoma" w:hAnsi="Tahoma" w:cs="Tahoma"/>
                <w:b/>
                <w:color w:val="000000"/>
                <w:sz w:val="16"/>
                <w:szCs w:val="16"/>
                <w:lang w:eastAsia="es-ES"/>
              </w:rPr>
            </w:pPr>
          </w:p>
          <w:p w14:paraId="21110EE6" w14:textId="77777777" w:rsidR="002E75CE" w:rsidRPr="000761F1" w:rsidRDefault="002E75CE" w:rsidP="00BE214E">
            <w:pPr>
              <w:jc w:val="both"/>
              <w:rPr>
                <w:rFonts w:ascii="Tahoma" w:hAnsi="Tahoma" w:cs="Tahoma"/>
                <w:b/>
                <w:color w:val="000000"/>
                <w:sz w:val="16"/>
                <w:szCs w:val="16"/>
                <w:lang w:eastAsia="es-ES"/>
              </w:rPr>
            </w:pPr>
            <w:r>
              <w:rPr>
                <w:rFonts w:ascii="Tahoma" w:hAnsi="Tahoma" w:cs="Tahoma"/>
                <w:sz w:val="16"/>
                <w:szCs w:val="16"/>
                <w:lang w:eastAsia="es-ES"/>
              </w:rPr>
              <w:t>El proveedor deberá m</w:t>
            </w:r>
            <w:r w:rsidRPr="00031BA8">
              <w:rPr>
                <w:rFonts w:ascii="Tahoma" w:hAnsi="Tahoma" w:cs="Tahoma"/>
                <w:sz w:val="16"/>
                <w:szCs w:val="16"/>
                <w:lang w:eastAsia="es-ES"/>
              </w:rPr>
              <w:t>anifestar expresamente las condiciones de su propuesta con referencia a este requeri</w:t>
            </w:r>
            <w:r>
              <w:rPr>
                <w:rFonts w:ascii="Tahoma" w:hAnsi="Tahoma" w:cs="Tahoma"/>
                <w:sz w:val="16"/>
                <w:szCs w:val="16"/>
                <w:lang w:eastAsia="es-ES"/>
              </w:rPr>
              <w:t>miento</w:t>
            </w:r>
          </w:p>
        </w:tc>
        <w:tc>
          <w:tcPr>
            <w:tcW w:w="3831" w:type="dxa"/>
            <w:gridSpan w:val="2"/>
          </w:tcPr>
          <w:p w14:paraId="26755736"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2E75CE" w:rsidRPr="004B6063" w14:paraId="42348353" w14:textId="77777777" w:rsidTr="00BE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4749F3CB" w14:textId="77777777" w:rsidR="002E75CE" w:rsidRPr="004B6063" w:rsidRDefault="002E75CE" w:rsidP="00BE214E">
            <w:pPr>
              <w:rPr>
                <w:rFonts w:ascii="Tahoma" w:hAnsi="Tahoma" w:cs="Tahoma"/>
                <w:color w:val="000000"/>
                <w:sz w:val="16"/>
                <w:szCs w:val="16"/>
                <w:lang w:eastAsia="es-ES"/>
              </w:rPr>
            </w:pPr>
          </w:p>
        </w:tc>
        <w:tc>
          <w:tcPr>
            <w:tcW w:w="3831" w:type="dxa"/>
            <w:gridSpan w:val="2"/>
          </w:tcPr>
          <w:p w14:paraId="7B1A7CD9" w14:textId="77777777" w:rsidR="002E75CE" w:rsidRPr="004B6063" w:rsidRDefault="002E75CE" w:rsidP="00BE214E">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739ECF9B" w14:textId="77777777" w:rsidR="002E75CE" w:rsidRDefault="002E75CE" w:rsidP="002E75CE">
      <w:pPr>
        <w:ind w:left="284"/>
        <w:jc w:val="both"/>
        <w:rPr>
          <w:rFonts w:ascii="Tahoma" w:hAnsi="Tahoma" w:cs="Tahoma"/>
          <w:sz w:val="16"/>
          <w:szCs w:val="16"/>
        </w:rPr>
      </w:pPr>
    </w:p>
    <w:p w14:paraId="2E8F5FF3" w14:textId="77777777" w:rsidR="002E75CE" w:rsidRPr="004B6063" w:rsidRDefault="002E75CE" w:rsidP="002E75CE">
      <w:pPr>
        <w:ind w:left="-709" w:right="-660"/>
        <w:jc w:val="both"/>
        <w:rPr>
          <w:rFonts w:ascii="Tahoma" w:hAnsi="Tahoma" w:cs="Tahoma"/>
          <w:sz w:val="16"/>
          <w:szCs w:val="16"/>
        </w:rPr>
      </w:pPr>
      <w:r w:rsidRPr="004B6063">
        <w:rPr>
          <w:rFonts w:ascii="Tahoma" w:hAnsi="Tahoma" w:cs="Tahoma"/>
          <w:b/>
          <w:sz w:val="16"/>
          <w:szCs w:val="16"/>
        </w:rPr>
        <w:t xml:space="preserve"> (**)</w:t>
      </w:r>
      <w:r w:rsidRPr="004B6063">
        <w:rPr>
          <w:rFonts w:ascii="Tahoma" w:hAnsi="Tahoma" w:cs="Tahoma"/>
          <w:sz w:val="16"/>
          <w:szCs w:val="16"/>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D874C4E" w14:textId="77777777" w:rsidR="003D4D42" w:rsidRDefault="003D4D42" w:rsidP="00374FC3">
      <w:pPr>
        <w:jc w:val="center"/>
        <w:rPr>
          <w:rFonts w:ascii="Verdana" w:hAnsi="Verdana" w:cs="Arial"/>
          <w:b/>
          <w:sz w:val="18"/>
          <w:szCs w:val="18"/>
        </w:rPr>
      </w:pPr>
    </w:p>
    <w:p w14:paraId="3A871DDC" w14:textId="77777777" w:rsidR="003D4D42" w:rsidRDefault="003D4D42" w:rsidP="00374FC3">
      <w:pPr>
        <w:jc w:val="center"/>
        <w:rPr>
          <w:rFonts w:ascii="Verdana" w:hAnsi="Verdana" w:cs="Arial"/>
          <w:b/>
          <w:sz w:val="18"/>
          <w:szCs w:val="18"/>
        </w:rPr>
      </w:pPr>
    </w:p>
    <w:p w14:paraId="6C914C5F" w14:textId="77777777" w:rsidR="003D4D42" w:rsidRDefault="003D4D42" w:rsidP="00374FC3">
      <w:pPr>
        <w:jc w:val="center"/>
        <w:rPr>
          <w:rFonts w:ascii="Verdana" w:hAnsi="Verdana" w:cs="Arial"/>
          <w:b/>
          <w:sz w:val="18"/>
          <w:szCs w:val="18"/>
        </w:rPr>
      </w:pPr>
    </w:p>
    <w:p w14:paraId="289CA761" w14:textId="77777777" w:rsidR="002E75CE" w:rsidRDefault="002E75CE" w:rsidP="00374FC3">
      <w:pPr>
        <w:jc w:val="center"/>
        <w:rPr>
          <w:rFonts w:ascii="Verdana" w:hAnsi="Verdana" w:cs="Arial"/>
          <w:b/>
          <w:sz w:val="18"/>
          <w:szCs w:val="18"/>
        </w:rPr>
      </w:pPr>
    </w:p>
    <w:p w14:paraId="1CCDFF65" w14:textId="77777777" w:rsidR="002E75CE" w:rsidRDefault="002E75CE" w:rsidP="00374FC3">
      <w:pPr>
        <w:jc w:val="center"/>
        <w:rPr>
          <w:rFonts w:ascii="Verdana" w:hAnsi="Verdana" w:cs="Arial"/>
          <w:b/>
          <w:sz w:val="18"/>
          <w:szCs w:val="18"/>
        </w:rPr>
      </w:pPr>
    </w:p>
    <w:p w14:paraId="25CB804A" w14:textId="77777777" w:rsidR="002E75CE" w:rsidRDefault="002E75CE" w:rsidP="00374FC3">
      <w:pPr>
        <w:jc w:val="center"/>
        <w:rPr>
          <w:rFonts w:ascii="Verdana" w:hAnsi="Verdana" w:cs="Arial"/>
          <w:b/>
          <w:sz w:val="18"/>
          <w:szCs w:val="18"/>
        </w:rPr>
      </w:pPr>
    </w:p>
    <w:p w14:paraId="0B054C03" w14:textId="77777777" w:rsidR="002E75CE" w:rsidRDefault="002E75CE" w:rsidP="00374FC3">
      <w:pPr>
        <w:jc w:val="center"/>
        <w:rPr>
          <w:rFonts w:ascii="Verdana" w:hAnsi="Verdana" w:cs="Arial"/>
          <w:b/>
          <w:sz w:val="18"/>
          <w:szCs w:val="18"/>
        </w:rPr>
      </w:pPr>
    </w:p>
    <w:p w14:paraId="6541BA3F" w14:textId="77777777" w:rsidR="002E75CE" w:rsidRDefault="002E75CE" w:rsidP="00374FC3">
      <w:pPr>
        <w:jc w:val="center"/>
        <w:rPr>
          <w:rFonts w:ascii="Verdana" w:hAnsi="Verdana" w:cs="Arial"/>
          <w:b/>
          <w:sz w:val="18"/>
          <w:szCs w:val="18"/>
        </w:rPr>
      </w:pPr>
    </w:p>
    <w:p w14:paraId="2592F4B4" w14:textId="77777777" w:rsidR="002E75CE" w:rsidRDefault="002E75CE" w:rsidP="00374FC3">
      <w:pPr>
        <w:jc w:val="center"/>
        <w:rPr>
          <w:rFonts w:ascii="Verdana" w:hAnsi="Verdana" w:cs="Arial"/>
          <w:b/>
          <w:sz w:val="18"/>
          <w:szCs w:val="18"/>
        </w:rPr>
      </w:pPr>
    </w:p>
    <w:p w14:paraId="11C273DC" w14:textId="77777777" w:rsidR="002E75CE" w:rsidRDefault="002E75CE" w:rsidP="00374FC3">
      <w:pPr>
        <w:jc w:val="center"/>
        <w:rPr>
          <w:rFonts w:ascii="Verdana" w:hAnsi="Verdana" w:cs="Arial"/>
          <w:b/>
          <w:sz w:val="18"/>
          <w:szCs w:val="18"/>
        </w:rPr>
      </w:pPr>
    </w:p>
    <w:p w14:paraId="6BE389EC" w14:textId="77777777" w:rsidR="002E75CE" w:rsidRDefault="002E75CE" w:rsidP="00374FC3">
      <w:pPr>
        <w:jc w:val="center"/>
        <w:rPr>
          <w:rFonts w:ascii="Verdana" w:hAnsi="Verdana" w:cs="Arial"/>
          <w:b/>
          <w:sz w:val="18"/>
          <w:szCs w:val="18"/>
        </w:rPr>
      </w:pPr>
    </w:p>
    <w:p w14:paraId="132F1C1F" w14:textId="77777777" w:rsidR="002E75CE" w:rsidRDefault="002E75CE" w:rsidP="00374FC3">
      <w:pPr>
        <w:jc w:val="center"/>
        <w:rPr>
          <w:rFonts w:ascii="Verdana" w:hAnsi="Verdana" w:cs="Arial"/>
          <w:b/>
          <w:sz w:val="18"/>
          <w:szCs w:val="18"/>
        </w:rPr>
      </w:pPr>
    </w:p>
    <w:p w14:paraId="072A39E5" w14:textId="77777777" w:rsidR="002E75CE" w:rsidRDefault="002E75CE" w:rsidP="00374FC3">
      <w:pPr>
        <w:jc w:val="center"/>
        <w:rPr>
          <w:rFonts w:ascii="Verdana" w:hAnsi="Verdana" w:cs="Arial"/>
          <w:b/>
          <w:sz w:val="18"/>
          <w:szCs w:val="18"/>
        </w:rPr>
      </w:pPr>
    </w:p>
    <w:p w14:paraId="79FBC773" w14:textId="77777777" w:rsidR="002E75CE" w:rsidRDefault="002E75CE" w:rsidP="00374FC3">
      <w:pPr>
        <w:jc w:val="center"/>
        <w:rPr>
          <w:rFonts w:ascii="Verdana" w:hAnsi="Verdana" w:cs="Arial"/>
          <w:b/>
          <w:sz w:val="18"/>
          <w:szCs w:val="18"/>
        </w:rPr>
      </w:pPr>
    </w:p>
    <w:p w14:paraId="4B1F8EFF" w14:textId="77777777" w:rsidR="002E75CE" w:rsidRDefault="002E75CE" w:rsidP="00374FC3">
      <w:pPr>
        <w:jc w:val="center"/>
        <w:rPr>
          <w:rFonts w:ascii="Verdana" w:hAnsi="Verdana" w:cs="Arial"/>
          <w:b/>
          <w:sz w:val="18"/>
          <w:szCs w:val="18"/>
        </w:rPr>
      </w:pPr>
    </w:p>
    <w:p w14:paraId="3C9E6E7B" w14:textId="77777777" w:rsidR="00BD1AA3" w:rsidRDefault="00BD1AA3" w:rsidP="00374FC3">
      <w:pPr>
        <w:jc w:val="center"/>
        <w:rPr>
          <w:rFonts w:ascii="Verdana" w:hAnsi="Verdana" w:cs="Arial"/>
          <w:b/>
          <w:sz w:val="18"/>
          <w:szCs w:val="18"/>
        </w:rPr>
      </w:pPr>
    </w:p>
    <w:p w14:paraId="250148B7" w14:textId="77777777" w:rsidR="00BD1AA3" w:rsidRDefault="00BD1AA3" w:rsidP="00374FC3">
      <w:pPr>
        <w:jc w:val="center"/>
        <w:rPr>
          <w:rFonts w:ascii="Verdana" w:hAnsi="Verdana" w:cs="Arial"/>
          <w:b/>
          <w:sz w:val="18"/>
          <w:szCs w:val="18"/>
        </w:rPr>
      </w:pPr>
    </w:p>
    <w:p w14:paraId="3D4F5AC4" w14:textId="77777777" w:rsidR="00BD1AA3" w:rsidRDefault="00BD1AA3" w:rsidP="00374FC3">
      <w:pPr>
        <w:jc w:val="center"/>
        <w:rPr>
          <w:rFonts w:ascii="Verdana" w:hAnsi="Verdana" w:cs="Arial"/>
          <w:b/>
          <w:sz w:val="18"/>
          <w:szCs w:val="18"/>
        </w:rPr>
      </w:pPr>
    </w:p>
    <w:p w14:paraId="2859D337" w14:textId="77777777" w:rsidR="00BD1AA3" w:rsidRDefault="00BD1AA3" w:rsidP="00374FC3">
      <w:pPr>
        <w:jc w:val="center"/>
        <w:rPr>
          <w:rFonts w:ascii="Verdana" w:hAnsi="Verdana" w:cs="Arial"/>
          <w:b/>
          <w:sz w:val="18"/>
          <w:szCs w:val="18"/>
        </w:rPr>
      </w:pPr>
    </w:p>
    <w:p w14:paraId="1908BFCC" w14:textId="77777777" w:rsidR="00BD1AA3" w:rsidRDefault="00BD1AA3" w:rsidP="00374FC3">
      <w:pPr>
        <w:jc w:val="center"/>
        <w:rPr>
          <w:rFonts w:ascii="Verdana" w:hAnsi="Verdana" w:cs="Arial"/>
          <w:b/>
          <w:sz w:val="18"/>
          <w:szCs w:val="18"/>
        </w:rPr>
      </w:pPr>
    </w:p>
    <w:p w14:paraId="11568EA2" w14:textId="77777777" w:rsidR="002E75CE" w:rsidRDefault="002E75CE" w:rsidP="00374FC3">
      <w:pPr>
        <w:jc w:val="center"/>
        <w:rPr>
          <w:rFonts w:ascii="Verdana" w:hAnsi="Verdana" w:cs="Arial"/>
          <w:b/>
          <w:sz w:val="18"/>
          <w:szCs w:val="18"/>
        </w:rPr>
      </w:pPr>
    </w:p>
    <w:p w14:paraId="40AA8743" w14:textId="77777777" w:rsidR="002E75CE" w:rsidRDefault="002E75CE" w:rsidP="00374FC3">
      <w:pPr>
        <w:jc w:val="center"/>
        <w:rPr>
          <w:rFonts w:ascii="Verdana" w:hAnsi="Verdana" w:cs="Arial"/>
          <w:b/>
          <w:sz w:val="18"/>
          <w:szCs w:val="18"/>
        </w:rPr>
      </w:pPr>
    </w:p>
    <w:p w14:paraId="1D2BD558" w14:textId="77777777" w:rsidR="003D4D42" w:rsidRDefault="003D4D42" w:rsidP="00374FC3">
      <w:pPr>
        <w:jc w:val="center"/>
        <w:rPr>
          <w:rFonts w:ascii="Verdana" w:hAnsi="Verdana" w:cs="Arial"/>
          <w:b/>
          <w:sz w:val="18"/>
          <w:szCs w:val="18"/>
        </w:rPr>
      </w:pPr>
    </w:p>
    <w:p w14:paraId="35A45C1F" w14:textId="77777777" w:rsidR="003D4D42" w:rsidRDefault="003D4D42" w:rsidP="00374FC3">
      <w:pPr>
        <w:jc w:val="center"/>
        <w:rPr>
          <w:rFonts w:ascii="Verdana" w:hAnsi="Verdana" w:cs="Arial"/>
          <w:b/>
          <w:sz w:val="18"/>
          <w:szCs w:val="18"/>
        </w:rPr>
      </w:pPr>
      <w:bookmarkStart w:id="1" w:name="_GoBack"/>
      <w:bookmarkEnd w:id="0"/>
      <w:bookmarkEnd w:id="1"/>
    </w:p>
    <w:sectPr w:rsidR="003D4D42" w:rsidSect="00A66BCF">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A506" w14:textId="77777777" w:rsidR="00812F81" w:rsidRDefault="00812F81">
      <w:r>
        <w:separator/>
      </w:r>
    </w:p>
  </w:endnote>
  <w:endnote w:type="continuationSeparator" w:id="0">
    <w:p w14:paraId="577E74EB" w14:textId="77777777" w:rsidR="00812F81" w:rsidRDefault="0081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320700" w:rsidRPr="007122E2" w:rsidRDefault="00320700">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A66BCF">
      <w:rPr>
        <w:rFonts w:ascii="Verdana" w:hAnsi="Verdana"/>
        <w:noProof/>
        <w:sz w:val="18"/>
        <w:szCs w:val="18"/>
      </w:rPr>
      <w:t>14</w:t>
    </w:r>
    <w:r w:rsidRPr="007122E2">
      <w:rPr>
        <w:rFonts w:ascii="Verdana" w:hAnsi="Verdana"/>
        <w:sz w:val="18"/>
        <w:szCs w:val="18"/>
      </w:rPr>
      <w:fldChar w:fldCharType="end"/>
    </w:r>
  </w:p>
  <w:p w14:paraId="52F6297E" w14:textId="77777777" w:rsidR="00320700" w:rsidRDefault="00320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891C9" w14:textId="77777777" w:rsidR="00812F81" w:rsidRDefault="00812F81">
      <w:r>
        <w:separator/>
      </w:r>
    </w:p>
  </w:footnote>
  <w:footnote w:type="continuationSeparator" w:id="0">
    <w:p w14:paraId="5BD70744" w14:textId="77777777" w:rsidR="00812F81" w:rsidRDefault="0081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5DE5B6D7" w:rsidR="00320700" w:rsidRPr="00090424" w:rsidRDefault="00A66BCF"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320700" w:rsidRPr="00DA4E9D" w:rsidRDefault="00320700">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320700" w:rsidRPr="00090424" w:rsidRDefault="00320700">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320700" w:rsidRPr="00855EEB" w:rsidRDefault="00320700">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92699B"/>
    <w:multiLevelType w:val="multilevel"/>
    <w:tmpl w:val="46B4B9E2"/>
    <w:lvl w:ilvl="0">
      <w:start w:val="14"/>
      <w:numFmt w:val="decimal"/>
      <w:lvlText w:val="%1"/>
      <w:lvlJc w:val="left"/>
      <w:pPr>
        <w:ind w:left="465" w:hanging="465"/>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F403F3"/>
    <w:multiLevelType w:val="hybridMultilevel"/>
    <w:tmpl w:val="5D0E35E2"/>
    <w:lvl w:ilvl="0" w:tplc="0C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909C5"/>
    <w:multiLevelType w:val="hybridMultilevel"/>
    <w:tmpl w:val="8CCE4F94"/>
    <w:lvl w:ilvl="0" w:tplc="CEF06AEE">
      <w:start w:val="2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3">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4">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4B769E"/>
    <w:multiLevelType w:val="multilevel"/>
    <w:tmpl w:val="19B2322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3">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584528A"/>
    <w:multiLevelType w:val="hybridMultilevel"/>
    <w:tmpl w:val="9656DA5E"/>
    <w:lvl w:ilvl="0" w:tplc="001ED770">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051D6"/>
    <w:multiLevelType w:val="multilevel"/>
    <w:tmpl w:val="0D224AC4"/>
    <w:lvl w:ilvl="0">
      <w:start w:val="15"/>
      <w:numFmt w:val="decimal"/>
      <w:lvlText w:val="%1"/>
      <w:lvlJc w:val="left"/>
      <w:pPr>
        <w:ind w:left="420" w:hanging="420"/>
      </w:pPr>
      <w:rPr>
        <w:rFonts w:eastAsia="Times New Roman" w:cs="Arial" w:hint="default"/>
      </w:rPr>
    </w:lvl>
    <w:lvl w:ilvl="1">
      <w:start w:val="1"/>
      <w:numFmt w:val="decimal"/>
      <w:lvlText w:val="%1.%2"/>
      <w:lvlJc w:val="left"/>
      <w:pPr>
        <w:ind w:left="1129" w:hanging="420"/>
      </w:pPr>
      <w:rPr>
        <w:rFonts w:eastAsia="Times New Roman" w:cs="Arial" w:hint="default"/>
        <w:b/>
      </w:rPr>
    </w:lvl>
    <w:lvl w:ilvl="2">
      <w:start w:val="1"/>
      <w:numFmt w:val="decimal"/>
      <w:lvlText w:val="%1.%2.%3"/>
      <w:lvlJc w:val="left"/>
      <w:pPr>
        <w:ind w:left="2706" w:hanging="720"/>
      </w:pPr>
      <w:rPr>
        <w:rFonts w:eastAsia="Times New Roman" w:cs="Arial" w:hint="default"/>
      </w:rPr>
    </w:lvl>
    <w:lvl w:ilvl="3">
      <w:start w:val="1"/>
      <w:numFmt w:val="decimal"/>
      <w:lvlText w:val="%1.%2.%3.%4"/>
      <w:lvlJc w:val="left"/>
      <w:pPr>
        <w:ind w:left="4059" w:hanging="1080"/>
      </w:pPr>
      <w:rPr>
        <w:rFonts w:eastAsia="Times New Roman" w:cs="Arial" w:hint="default"/>
      </w:rPr>
    </w:lvl>
    <w:lvl w:ilvl="4">
      <w:start w:val="1"/>
      <w:numFmt w:val="decimal"/>
      <w:lvlText w:val="%1.%2.%3.%4.%5"/>
      <w:lvlJc w:val="left"/>
      <w:pPr>
        <w:ind w:left="5052" w:hanging="1080"/>
      </w:pPr>
      <w:rPr>
        <w:rFonts w:eastAsia="Times New Roman" w:cs="Arial" w:hint="default"/>
      </w:rPr>
    </w:lvl>
    <w:lvl w:ilvl="5">
      <w:start w:val="1"/>
      <w:numFmt w:val="decimal"/>
      <w:lvlText w:val="%1.%2.%3.%4.%5.%6"/>
      <w:lvlJc w:val="left"/>
      <w:pPr>
        <w:ind w:left="6405" w:hanging="1440"/>
      </w:pPr>
      <w:rPr>
        <w:rFonts w:eastAsia="Times New Roman" w:cs="Arial" w:hint="default"/>
      </w:rPr>
    </w:lvl>
    <w:lvl w:ilvl="6">
      <w:start w:val="1"/>
      <w:numFmt w:val="decimal"/>
      <w:lvlText w:val="%1.%2.%3.%4.%5.%6.%7"/>
      <w:lvlJc w:val="left"/>
      <w:pPr>
        <w:ind w:left="7398" w:hanging="1440"/>
      </w:pPr>
      <w:rPr>
        <w:rFonts w:eastAsia="Times New Roman" w:cs="Arial" w:hint="default"/>
      </w:rPr>
    </w:lvl>
    <w:lvl w:ilvl="7">
      <w:start w:val="1"/>
      <w:numFmt w:val="decimal"/>
      <w:lvlText w:val="%1.%2.%3.%4.%5.%6.%7.%8"/>
      <w:lvlJc w:val="left"/>
      <w:pPr>
        <w:ind w:left="8751" w:hanging="1800"/>
      </w:pPr>
      <w:rPr>
        <w:rFonts w:eastAsia="Times New Roman" w:cs="Arial" w:hint="default"/>
      </w:rPr>
    </w:lvl>
    <w:lvl w:ilvl="8">
      <w:start w:val="1"/>
      <w:numFmt w:val="decimal"/>
      <w:lvlText w:val="%1.%2.%3.%4.%5.%6.%7.%8.%9"/>
      <w:lvlJc w:val="left"/>
      <w:pPr>
        <w:ind w:left="10104" w:hanging="2160"/>
      </w:pPr>
      <w:rPr>
        <w:rFonts w:eastAsia="Times New Roman" w:cs="Arial" w:hint="default"/>
      </w:rPr>
    </w:lvl>
  </w:abstractNum>
  <w:abstractNum w:abstractNumId="4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2">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6"/>
  </w:num>
  <w:num w:numId="4">
    <w:abstractNumId w:val="17"/>
  </w:num>
  <w:num w:numId="5">
    <w:abstractNumId w:val="26"/>
  </w:num>
  <w:num w:numId="6">
    <w:abstractNumId w:val="18"/>
  </w:num>
  <w:num w:numId="7">
    <w:abstractNumId w:val="11"/>
  </w:num>
  <w:num w:numId="8">
    <w:abstractNumId w:val="37"/>
  </w:num>
  <w:num w:numId="9">
    <w:abstractNumId w:val="15"/>
  </w:num>
  <w:num w:numId="10">
    <w:abstractNumId w:val="24"/>
  </w:num>
  <w:num w:numId="11">
    <w:abstractNumId w:val="25"/>
  </w:num>
  <w:num w:numId="12">
    <w:abstractNumId w:val="31"/>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5"/>
  </w:num>
  <w:num w:numId="17">
    <w:abstractNumId w:val="34"/>
  </w:num>
  <w:num w:numId="18">
    <w:abstractNumId w:val="28"/>
  </w:num>
  <w:num w:numId="19">
    <w:abstractNumId w:val="7"/>
  </w:num>
  <w:num w:numId="20">
    <w:abstractNumId w:val="0"/>
  </w:num>
  <w:num w:numId="21">
    <w:abstractNumId w:val="30"/>
  </w:num>
  <w:num w:numId="22">
    <w:abstractNumId w:val="20"/>
  </w:num>
  <w:num w:numId="23">
    <w:abstractNumId w:val="3"/>
  </w:num>
  <w:num w:numId="24">
    <w:abstractNumId w:val="16"/>
  </w:num>
  <w:num w:numId="25">
    <w:abstractNumId w:val="41"/>
  </w:num>
  <w:num w:numId="26">
    <w:abstractNumId w:val="32"/>
  </w:num>
  <w:num w:numId="27">
    <w:abstractNumId w:val="19"/>
  </w:num>
  <w:num w:numId="28">
    <w:abstractNumId w:val="38"/>
  </w:num>
  <w:num w:numId="29">
    <w:abstractNumId w:val="8"/>
  </w:num>
  <w:num w:numId="30">
    <w:abstractNumId w:val="12"/>
  </w:num>
  <w:num w:numId="31">
    <w:abstractNumId w:val="13"/>
  </w:num>
  <w:num w:numId="32">
    <w:abstractNumId w:val="42"/>
  </w:num>
  <w:num w:numId="33">
    <w:abstractNumId w:val="4"/>
  </w:num>
  <w:num w:numId="34">
    <w:abstractNumId w:val="22"/>
  </w:num>
  <w:num w:numId="35">
    <w:abstractNumId w:val="2"/>
  </w:num>
  <w:num w:numId="36">
    <w:abstractNumId w:val="36"/>
  </w:num>
  <w:num w:numId="37">
    <w:abstractNumId w:val="29"/>
  </w:num>
  <w:num w:numId="38">
    <w:abstractNumId w:val="1"/>
  </w:num>
  <w:num w:numId="39">
    <w:abstractNumId w:val="39"/>
  </w:num>
  <w:num w:numId="40">
    <w:abstractNumId w:val="40"/>
  </w:num>
  <w:num w:numId="41">
    <w:abstractNumId w:val="35"/>
  </w:num>
  <w:num w:numId="42">
    <w:abstractNumId w:val="9"/>
  </w:num>
  <w:num w:numId="43">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C0E"/>
    <w:rsid w:val="00036079"/>
    <w:rsid w:val="00036656"/>
    <w:rsid w:val="000370F6"/>
    <w:rsid w:val="0003755D"/>
    <w:rsid w:val="00037D22"/>
    <w:rsid w:val="0004036F"/>
    <w:rsid w:val="000425AD"/>
    <w:rsid w:val="000443E3"/>
    <w:rsid w:val="00044573"/>
    <w:rsid w:val="0004491A"/>
    <w:rsid w:val="00044D78"/>
    <w:rsid w:val="00045098"/>
    <w:rsid w:val="00046447"/>
    <w:rsid w:val="000475FA"/>
    <w:rsid w:val="000478D5"/>
    <w:rsid w:val="00050126"/>
    <w:rsid w:val="00050967"/>
    <w:rsid w:val="00050C77"/>
    <w:rsid w:val="00051551"/>
    <w:rsid w:val="00052545"/>
    <w:rsid w:val="00052C29"/>
    <w:rsid w:val="000533B5"/>
    <w:rsid w:val="00053F50"/>
    <w:rsid w:val="000540DE"/>
    <w:rsid w:val="0005417B"/>
    <w:rsid w:val="00054960"/>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55A"/>
    <w:rsid w:val="000916A1"/>
    <w:rsid w:val="000919E4"/>
    <w:rsid w:val="00091C32"/>
    <w:rsid w:val="0009260D"/>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59F"/>
    <w:rsid w:val="00097EB6"/>
    <w:rsid w:val="000A0C0D"/>
    <w:rsid w:val="000A0F15"/>
    <w:rsid w:val="000A1161"/>
    <w:rsid w:val="000A1813"/>
    <w:rsid w:val="000A1B7F"/>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513D"/>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6027"/>
    <w:rsid w:val="000E714C"/>
    <w:rsid w:val="000E730F"/>
    <w:rsid w:val="000F0D15"/>
    <w:rsid w:val="000F1D3F"/>
    <w:rsid w:val="000F2EF2"/>
    <w:rsid w:val="000F2FDC"/>
    <w:rsid w:val="000F3119"/>
    <w:rsid w:val="000F3A6A"/>
    <w:rsid w:val="000F451A"/>
    <w:rsid w:val="000F4796"/>
    <w:rsid w:val="000F54DA"/>
    <w:rsid w:val="000F5BBA"/>
    <w:rsid w:val="000F5CF0"/>
    <w:rsid w:val="000F698C"/>
    <w:rsid w:val="000F6A35"/>
    <w:rsid w:val="000F6DCE"/>
    <w:rsid w:val="000F7221"/>
    <w:rsid w:val="000F7BDB"/>
    <w:rsid w:val="001012AB"/>
    <w:rsid w:val="001018AB"/>
    <w:rsid w:val="001021BE"/>
    <w:rsid w:val="0010261E"/>
    <w:rsid w:val="00102771"/>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880"/>
    <w:rsid w:val="00110969"/>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3BE4"/>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107E"/>
    <w:rsid w:val="00162C0D"/>
    <w:rsid w:val="00162CA7"/>
    <w:rsid w:val="00163499"/>
    <w:rsid w:val="00163703"/>
    <w:rsid w:val="0016465E"/>
    <w:rsid w:val="00165952"/>
    <w:rsid w:val="00166AE6"/>
    <w:rsid w:val="00166E29"/>
    <w:rsid w:val="001671E9"/>
    <w:rsid w:val="001676C0"/>
    <w:rsid w:val="0016789E"/>
    <w:rsid w:val="00167C09"/>
    <w:rsid w:val="0017013E"/>
    <w:rsid w:val="001705B9"/>
    <w:rsid w:val="00170771"/>
    <w:rsid w:val="00170A0F"/>
    <w:rsid w:val="00170B91"/>
    <w:rsid w:val="00171015"/>
    <w:rsid w:val="00171B47"/>
    <w:rsid w:val="00171C6D"/>
    <w:rsid w:val="00171E81"/>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01AA"/>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689"/>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E46"/>
    <w:rsid w:val="00251FB3"/>
    <w:rsid w:val="00252BB7"/>
    <w:rsid w:val="002538C1"/>
    <w:rsid w:val="002543DE"/>
    <w:rsid w:val="0025444A"/>
    <w:rsid w:val="00254A19"/>
    <w:rsid w:val="002554AA"/>
    <w:rsid w:val="00255D2C"/>
    <w:rsid w:val="00255DCA"/>
    <w:rsid w:val="002567BA"/>
    <w:rsid w:val="002567C0"/>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3FAB"/>
    <w:rsid w:val="002742CF"/>
    <w:rsid w:val="002749D2"/>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603"/>
    <w:rsid w:val="00286BB8"/>
    <w:rsid w:val="0028735A"/>
    <w:rsid w:val="00287C0F"/>
    <w:rsid w:val="00287C2B"/>
    <w:rsid w:val="002910FA"/>
    <w:rsid w:val="00291189"/>
    <w:rsid w:val="002918FA"/>
    <w:rsid w:val="0029297E"/>
    <w:rsid w:val="00292B3D"/>
    <w:rsid w:val="00292EB5"/>
    <w:rsid w:val="00292F23"/>
    <w:rsid w:val="002940EF"/>
    <w:rsid w:val="00294597"/>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0F"/>
    <w:rsid w:val="002B0E1A"/>
    <w:rsid w:val="002B1552"/>
    <w:rsid w:val="002B1D90"/>
    <w:rsid w:val="002B2128"/>
    <w:rsid w:val="002B2233"/>
    <w:rsid w:val="002B23D8"/>
    <w:rsid w:val="002B2626"/>
    <w:rsid w:val="002B2B08"/>
    <w:rsid w:val="002B4650"/>
    <w:rsid w:val="002B4702"/>
    <w:rsid w:val="002B47D7"/>
    <w:rsid w:val="002B4963"/>
    <w:rsid w:val="002B4CC3"/>
    <w:rsid w:val="002B5814"/>
    <w:rsid w:val="002B58AD"/>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0A"/>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0700"/>
    <w:rsid w:val="002E13BB"/>
    <w:rsid w:val="002E18A9"/>
    <w:rsid w:val="002E1947"/>
    <w:rsid w:val="002E1E09"/>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E75CE"/>
    <w:rsid w:val="002F031C"/>
    <w:rsid w:val="002F0A68"/>
    <w:rsid w:val="002F0DB7"/>
    <w:rsid w:val="002F1389"/>
    <w:rsid w:val="002F13CA"/>
    <w:rsid w:val="002F345A"/>
    <w:rsid w:val="002F3556"/>
    <w:rsid w:val="002F429D"/>
    <w:rsid w:val="002F430C"/>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700"/>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0CF"/>
    <w:rsid w:val="00326A32"/>
    <w:rsid w:val="00326D87"/>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69D"/>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E4C"/>
    <w:rsid w:val="003B4425"/>
    <w:rsid w:val="003B498C"/>
    <w:rsid w:val="003B51CD"/>
    <w:rsid w:val="003B52A1"/>
    <w:rsid w:val="003B56FD"/>
    <w:rsid w:val="003B5B4B"/>
    <w:rsid w:val="003B5E08"/>
    <w:rsid w:val="003B5E5E"/>
    <w:rsid w:val="003B6111"/>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3971"/>
    <w:rsid w:val="003D45AF"/>
    <w:rsid w:val="003D4D42"/>
    <w:rsid w:val="003D54DF"/>
    <w:rsid w:val="003D576F"/>
    <w:rsid w:val="003D5A6B"/>
    <w:rsid w:val="003D5FCE"/>
    <w:rsid w:val="003D60B1"/>
    <w:rsid w:val="003D698B"/>
    <w:rsid w:val="003E04C0"/>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641"/>
    <w:rsid w:val="00411BAC"/>
    <w:rsid w:val="0041215E"/>
    <w:rsid w:val="004124A5"/>
    <w:rsid w:val="004135AA"/>
    <w:rsid w:val="004139F7"/>
    <w:rsid w:val="00414004"/>
    <w:rsid w:val="00414F3B"/>
    <w:rsid w:val="0041525F"/>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1E"/>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2E83"/>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627"/>
    <w:rsid w:val="0045691F"/>
    <w:rsid w:val="0045740E"/>
    <w:rsid w:val="00457622"/>
    <w:rsid w:val="00457A75"/>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677EE"/>
    <w:rsid w:val="00470951"/>
    <w:rsid w:val="00471903"/>
    <w:rsid w:val="0047194E"/>
    <w:rsid w:val="004727F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222"/>
    <w:rsid w:val="004A240C"/>
    <w:rsid w:val="004A37A8"/>
    <w:rsid w:val="004A39FA"/>
    <w:rsid w:val="004A478B"/>
    <w:rsid w:val="004A4A3B"/>
    <w:rsid w:val="004A4C44"/>
    <w:rsid w:val="004A4D66"/>
    <w:rsid w:val="004A54C9"/>
    <w:rsid w:val="004A5CC5"/>
    <w:rsid w:val="004A5D22"/>
    <w:rsid w:val="004A6B16"/>
    <w:rsid w:val="004A7E98"/>
    <w:rsid w:val="004A7F2D"/>
    <w:rsid w:val="004B01C8"/>
    <w:rsid w:val="004B0531"/>
    <w:rsid w:val="004B08D8"/>
    <w:rsid w:val="004B1421"/>
    <w:rsid w:val="004B1DAF"/>
    <w:rsid w:val="004B2377"/>
    <w:rsid w:val="004B3095"/>
    <w:rsid w:val="004B3489"/>
    <w:rsid w:val="004B5747"/>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233"/>
    <w:rsid w:val="004E4B0B"/>
    <w:rsid w:val="004E5D52"/>
    <w:rsid w:val="004E5F46"/>
    <w:rsid w:val="004E682B"/>
    <w:rsid w:val="004E6E43"/>
    <w:rsid w:val="004E6FE9"/>
    <w:rsid w:val="004E72F7"/>
    <w:rsid w:val="004E7983"/>
    <w:rsid w:val="004F109D"/>
    <w:rsid w:val="004F1A41"/>
    <w:rsid w:val="004F212E"/>
    <w:rsid w:val="004F2A75"/>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41C5"/>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C75"/>
    <w:rsid w:val="00554E99"/>
    <w:rsid w:val="00555156"/>
    <w:rsid w:val="005553B7"/>
    <w:rsid w:val="00555D52"/>
    <w:rsid w:val="00555E12"/>
    <w:rsid w:val="00556227"/>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3A79"/>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37BB"/>
    <w:rsid w:val="005D49F6"/>
    <w:rsid w:val="005D4AE5"/>
    <w:rsid w:val="005D5863"/>
    <w:rsid w:val="005D5D1F"/>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01F"/>
    <w:rsid w:val="00601B32"/>
    <w:rsid w:val="0060270B"/>
    <w:rsid w:val="00603887"/>
    <w:rsid w:val="006038D2"/>
    <w:rsid w:val="006040B7"/>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38F"/>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58"/>
    <w:rsid w:val="006329A4"/>
    <w:rsid w:val="00633090"/>
    <w:rsid w:val="006330F0"/>
    <w:rsid w:val="00633693"/>
    <w:rsid w:val="00634052"/>
    <w:rsid w:val="00634976"/>
    <w:rsid w:val="00634F47"/>
    <w:rsid w:val="00634FB4"/>
    <w:rsid w:val="006358D4"/>
    <w:rsid w:val="00635EA2"/>
    <w:rsid w:val="00636166"/>
    <w:rsid w:val="00636737"/>
    <w:rsid w:val="006368E4"/>
    <w:rsid w:val="00636EB7"/>
    <w:rsid w:val="0063745B"/>
    <w:rsid w:val="0063745D"/>
    <w:rsid w:val="00637482"/>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3AD9"/>
    <w:rsid w:val="006541FD"/>
    <w:rsid w:val="006544AB"/>
    <w:rsid w:val="0065771E"/>
    <w:rsid w:val="00657A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3CC"/>
    <w:rsid w:val="00675466"/>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180B"/>
    <w:rsid w:val="006D21DE"/>
    <w:rsid w:val="006D2573"/>
    <w:rsid w:val="006D2899"/>
    <w:rsid w:val="006D3949"/>
    <w:rsid w:val="006D3D1B"/>
    <w:rsid w:val="006D4168"/>
    <w:rsid w:val="006D490A"/>
    <w:rsid w:val="006D5659"/>
    <w:rsid w:val="006D5DEF"/>
    <w:rsid w:val="006D5ECF"/>
    <w:rsid w:val="006D6F94"/>
    <w:rsid w:val="006D7997"/>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26FB0"/>
    <w:rsid w:val="00726FCF"/>
    <w:rsid w:val="00730E90"/>
    <w:rsid w:val="007316EE"/>
    <w:rsid w:val="00731D98"/>
    <w:rsid w:val="00731F2B"/>
    <w:rsid w:val="00732080"/>
    <w:rsid w:val="00733482"/>
    <w:rsid w:val="007335EB"/>
    <w:rsid w:val="007342F6"/>
    <w:rsid w:val="007351EE"/>
    <w:rsid w:val="00735995"/>
    <w:rsid w:val="00735E17"/>
    <w:rsid w:val="007366AA"/>
    <w:rsid w:val="0073682A"/>
    <w:rsid w:val="007378F7"/>
    <w:rsid w:val="007379BF"/>
    <w:rsid w:val="007425EF"/>
    <w:rsid w:val="007427CB"/>
    <w:rsid w:val="00742AB1"/>
    <w:rsid w:val="007432AD"/>
    <w:rsid w:val="00743872"/>
    <w:rsid w:val="00743D89"/>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57CF9"/>
    <w:rsid w:val="0076098F"/>
    <w:rsid w:val="00760CE2"/>
    <w:rsid w:val="00761607"/>
    <w:rsid w:val="00761E98"/>
    <w:rsid w:val="007620A6"/>
    <w:rsid w:val="007624C9"/>
    <w:rsid w:val="00762637"/>
    <w:rsid w:val="0076345B"/>
    <w:rsid w:val="007637BF"/>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1F0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2E07"/>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A7B05"/>
    <w:rsid w:val="007B03F7"/>
    <w:rsid w:val="007B0E1D"/>
    <w:rsid w:val="007B1391"/>
    <w:rsid w:val="007B24F3"/>
    <w:rsid w:val="007B3B77"/>
    <w:rsid w:val="007B44B0"/>
    <w:rsid w:val="007B4528"/>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840"/>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2F8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A56"/>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45"/>
    <w:rsid w:val="00870B97"/>
    <w:rsid w:val="00870BFE"/>
    <w:rsid w:val="00870EE0"/>
    <w:rsid w:val="00871DB1"/>
    <w:rsid w:val="00872177"/>
    <w:rsid w:val="0087241E"/>
    <w:rsid w:val="0087251E"/>
    <w:rsid w:val="00872747"/>
    <w:rsid w:val="00872E43"/>
    <w:rsid w:val="00873041"/>
    <w:rsid w:val="00874452"/>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9C5"/>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520C"/>
    <w:rsid w:val="008C52F6"/>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4A5"/>
    <w:rsid w:val="009047EC"/>
    <w:rsid w:val="00904EDF"/>
    <w:rsid w:val="00906320"/>
    <w:rsid w:val="00906534"/>
    <w:rsid w:val="00906857"/>
    <w:rsid w:val="00906D24"/>
    <w:rsid w:val="00906EB1"/>
    <w:rsid w:val="009077F5"/>
    <w:rsid w:val="00907C48"/>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5C5"/>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3C11"/>
    <w:rsid w:val="00994400"/>
    <w:rsid w:val="00994505"/>
    <w:rsid w:val="00996435"/>
    <w:rsid w:val="009965BD"/>
    <w:rsid w:val="00997DA1"/>
    <w:rsid w:val="009A172E"/>
    <w:rsid w:val="009A23F4"/>
    <w:rsid w:val="009A2F29"/>
    <w:rsid w:val="009A3FB7"/>
    <w:rsid w:val="009A423E"/>
    <w:rsid w:val="009A427B"/>
    <w:rsid w:val="009A4939"/>
    <w:rsid w:val="009A6B31"/>
    <w:rsid w:val="009A6DC8"/>
    <w:rsid w:val="009A7459"/>
    <w:rsid w:val="009B01C1"/>
    <w:rsid w:val="009B026E"/>
    <w:rsid w:val="009B056E"/>
    <w:rsid w:val="009B0EEB"/>
    <w:rsid w:val="009B1988"/>
    <w:rsid w:val="009B1C83"/>
    <w:rsid w:val="009B25E4"/>
    <w:rsid w:val="009B2B95"/>
    <w:rsid w:val="009B3908"/>
    <w:rsid w:val="009B45A0"/>
    <w:rsid w:val="009B4A9B"/>
    <w:rsid w:val="009B5B34"/>
    <w:rsid w:val="009B6296"/>
    <w:rsid w:val="009B6807"/>
    <w:rsid w:val="009B6A5B"/>
    <w:rsid w:val="009B6F9D"/>
    <w:rsid w:val="009B7303"/>
    <w:rsid w:val="009B7C53"/>
    <w:rsid w:val="009C0A0A"/>
    <w:rsid w:val="009C0CC0"/>
    <w:rsid w:val="009C3E2B"/>
    <w:rsid w:val="009C546A"/>
    <w:rsid w:val="009C56EC"/>
    <w:rsid w:val="009C5712"/>
    <w:rsid w:val="009C575D"/>
    <w:rsid w:val="009C6F33"/>
    <w:rsid w:val="009C7050"/>
    <w:rsid w:val="009C7726"/>
    <w:rsid w:val="009C7BE7"/>
    <w:rsid w:val="009D01D2"/>
    <w:rsid w:val="009D190B"/>
    <w:rsid w:val="009D1CFE"/>
    <w:rsid w:val="009D271A"/>
    <w:rsid w:val="009D4C03"/>
    <w:rsid w:val="009D4C92"/>
    <w:rsid w:val="009D6084"/>
    <w:rsid w:val="009D6580"/>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0FD"/>
    <w:rsid w:val="009F0F03"/>
    <w:rsid w:val="009F1B34"/>
    <w:rsid w:val="009F1E54"/>
    <w:rsid w:val="009F2C72"/>
    <w:rsid w:val="009F3390"/>
    <w:rsid w:val="009F3CFE"/>
    <w:rsid w:val="009F3F2A"/>
    <w:rsid w:val="009F4120"/>
    <w:rsid w:val="009F4E47"/>
    <w:rsid w:val="009F63D8"/>
    <w:rsid w:val="009F697E"/>
    <w:rsid w:val="009F6B3D"/>
    <w:rsid w:val="009F70B9"/>
    <w:rsid w:val="009F738A"/>
    <w:rsid w:val="009F7A2F"/>
    <w:rsid w:val="00A002E0"/>
    <w:rsid w:val="00A007A3"/>
    <w:rsid w:val="00A0088E"/>
    <w:rsid w:val="00A00DE9"/>
    <w:rsid w:val="00A02FD7"/>
    <w:rsid w:val="00A0456C"/>
    <w:rsid w:val="00A04BB6"/>
    <w:rsid w:val="00A05895"/>
    <w:rsid w:val="00A07470"/>
    <w:rsid w:val="00A075DA"/>
    <w:rsid w:val="00A07A7C"/>
    <w:rsid w:val="00A109DA"/>
    <w:rsid w:val="00A10C8E"/>
    <w:rsid w:val="00A10DDB"/>
    <w:rsid w:val="00A113A1"/>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6BCF"/>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D35"/>
    <w:rsid w:val="00A81F6E"/>
    <w:rsid w:val="00A828E4"/>
    <w:rsid w:val="00A82DE2"/>
    <w:rsid w:val="00A8369B"/>
    <w:rsid w:val="00A8389E"/>
    <w:rsid w:val="00A84500"/>
    <w:rsid w:val="00A84F3F"/>
    <w:rsid w:val="00A8521F"/>
    <w:rsid w:val="00A8555F"/>
    <w:rsid w:val="00A85A91"/>
    <w:rsid w:val="00A860CC"/>
    <w:rsid w:val="00A86182"/>
    <w:rsid w:val="00A8768D"/>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10D8"/>
    <w:rsid w:val="00AC2B4C"/>
    <w:rsid w:val="00AC3EE8"/>
    <w:rsid w:val="00AC5142"/>
    <w:rsid w:val="00AC5A35"/>
    <w:rsid w:val="00AC6B24"/>
    <w:rsid w:val="00AC6B43"/>
    <w:rsid w:val="00AC75C2"/>
    <w:rsid w:val="00AC7F87"/>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5CC0"/>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905"/>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44E"/>
    <w:rsid w:val="00B7356A"/>
    <w:rsid w:val="00B7357B"/>
    <w:rsid w:val="00B735DA"/>
    <w:rsid w:val="00B73646"/>
    <w:rsid w:val="00B73EE6"/>
    <w:rsid w:val="00B73FF6"/>
    <w:rsid w:val="00B74924"/>
    <w:rsid w:val="00B74AC0"/>
    <w:rsid w:val="00B75133"/>
    <w:rsid w:val="00B75BB2"/>
    <w:rsid w:val="00B7600D"/>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249"/>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4439"/>
    <w:rsid w:val="00BA4B64"/>
    <w:rsid w:val="00BA4C37"/>
    <w:rsid w:val="00BA5063"/>
    <w:rsid w:val="00BA5068"/>
    <w:rsid w:val="00BA56E6"/>
    <w:rsid w:val="00BA5838"/>
    <w:rsid w:val="00BA5AB6"/>
    <w:rsid w:val="00BA611E"/>
    <w:rsid w:val="00BA6538"/>
    <w:rsid w:val="00BA6D59"/>
    <w:rsid w:val="00BA7415"/>
    <w:rsid w:val="00BA78E7"/>
    <w:rsid w:val="00BB0420"/>
    <w:rsid w:val="00BB0E0F"/>
    <w:rsid w:val="00BB15F2"/>
    <w:rsid w:val="00BB19EC"/>
    <w:rsid w:val="00BB1DD9"/>
    <w:rsid w:val="00BB28EE"/>
    <w:rsid w:val="00BB2E8A"/>
    <w:rsid w:val="00BB33F4"/>
    <w:rsid w:val="00BB360D"/>
    <w:rsid w:val="00BB4912"/>
    <w:rsid w:val="00BB5356"/>
    <w:rsid w:val="00BB59B7"/>
    <w:rsid w:val="00BB7162"/>
    <w:rsid w:val="00BB741B"/>
    <w:rsid w:val="00BB7BFD"/>
    <w:rsid w:val="00BB7CB0"/>
    <w:rsid w:val="00BC194A"/>
    <w:rsid w:val="00BC1C8F"/>
    <w:rsid w:val="00BC1F61"/>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A3"/>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D7722"/>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B53"/>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60B"/>
    <w:rsid w:val="00BF7B8C"/>
    <w:rsid w:val="00BF7CAA"/>
    <w:rsid w:val="00C00007"/>
    <w:rsid w:val="00C01A2C"/>
    <w:rsid w:val="00C01D3E"/>
    <w:rsid w:val="00C01F77"/>
    <w:rsid w:val="00C021C0"/>
    <w:rsid w:val="00C0334D"/>
    <w:rsid w:val="00C03ABA"/>
    <w:rsid w:val="00C03ACB"/>
    <w:rsid w:val="00C03FD0"/>
    <w:rsid w:val="00C05749"/>
    <w:rsid w:val="00C05D30"/>
    <w:rsid w:val="00C05EE5"/>
    <w:rsid w:val="00C070F4"/>
    <w:rsid w:val="00C07510"/>
    <w:rsid w:val="00C077F3"/>
    <w:rsid w:val="00C07ECA"/>
    <w:rsid w:val="00C10578"/>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04B"/>
    <w:rsid w:val="00C329FC"/>
    <w:rsid w:val="00C32C34"/>
    <w:rsid w:val="00C34B7B"/>
    <w:rsid w:val="00C353D9"/>
    <w:rsid w:val="00C3545C"/>
    <w:rsid w:val="00C35611"/>
    <w:rsid w:val="00C35894"/>
    <w:rsid w:val="00C37278"/>
    <w:rsid w:val="00C376E6"/>
    <w:rsid w:val="00C4009E"/>
    <w:rsid w:val="00C42839"/>
    <w:rsid w:val="00C42B57"/>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5E7B"/>
    <w:rsid w:val="00CD624F"/>
    <w:rsid w:val="00CD6A65"/>
    <w:rsid w:val="00CD7040"/>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566"/>
    <w:rsid w:val="00CE4534"/>
    <w:rsid w:val="00CE4E89"/>
    <w:rsid w:val="00CE4EED"/>
    <w:rsid w:val="00CE4F5C"/>
    <w:rsid w:val="00CE5386"/>
    <w:rsid w:val="00CE546E"/>
    <w:rsid w:val="00CE653C"/>
    <w:rsid w:val="00CE72B3"/>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3BF"/>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3E71"/>
    <w:rsid w:val="00D75257"/>
    <w:rsid w:val="00D75281"/>
    <w:rsid w:val="00D7582E"/>
    <w:rsid w:val="00D759C9"/>
    <w:rsid w:val="00D75E1B"/>
    <w:rsid w:val="00D75E7E"/>
    <w:rsid w:val="00D7649F"/>
    <w:rsid w:val="00D7783C"/>
    <w:rsid w:val="00D81BA9"/>
    <w:rsid w:val="00D824C6"/>
    <w:rsid w:val="00D827FF"/>
    <w:rsid w:val="00D82CF6"/>
    <w:rsid w:val="00D8404D"/>
    <w:rsid w:val="00D842BC"/>
    <w:rsid w:val="00D85C7F"/>
    <w:rsid w:val="00D86A9E"/>
    <w:rsid w:val="00D8755D"/>
    <w:rsid w:val="00D877E2"/>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31"/>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0E7"/>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325D"/>
    <w:rsid w:val="00E33BB7"/>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2FD"/>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2948"/>
    <w:rsid w:val="00E63EC1"/>
    <w:rsid w:val="00E6445B"/>
    <w:rsid w:val="00E64CE5"/>
    <w:rsid w:val="00E65557"/>
    <w:rsid w:val="00E6579B"/>
    <w:rsid w:val="00E65879"/>
    <w:rsid w:val="00E70A8F"/>
    <w:rsid w:val="00E70E14"/>
    <w:rsid w:val="00E718B9"/>
    <w:rsid w:val="00E719B1"/>
    <w:rsid w:val="00E71F6C"/>
    <w:rsid w:val="00E71FE3"/>
    <w:rsid w:val="00E72002"/>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6DB3"/>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4EB8"/>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0CE4"/>
    <w:rsid w:val="00ED104C"/>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5C49"/>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68D8"/>
    <w:rsid w:val="00F1740E"/>
    <w:rsid w:val="00F204C4"/>
    <w:rsid w:val="00F20758"/>
    <w:rsid w:val="00F20A16"/>
    <w:rsid w:val="00F2201A"/>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1EE"/>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5C09"/>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5FE1"/>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1A70"/>
    <w:rsid w:val="00FC3276"/>
    <w:rsid w:val="00FC3308"/>
    <w:rsid w:val="00FC3F21"/>
    <w:rsid w:val="00FC480A"/>
    <w:rsid w:val="00FC59DB"/>
    <w:rsid w:val="00FC6BD8"/>
    <w:rsid w:val="00FC73F5"/>
    <w:rsid w:val="00FC7740"/>
    <w:rsid w:val="00FD0255"/>
    <w:rsid w:val="00FD049F"/>
    <w:rsid w:val="00FD116D"/>
    <w:rsid w:val="00FD1181"/>
    <w:rsid w:val="00FD14F5"/>
    <w:rsid w:val="00FD1646"/>
    <w:rsid w:val="00FD18C4"/>
    <w:rsid w:val="00FD225B"/>
    <w:rsid w:val="00FD2365"/>
    <w:rsid w:val="00FD313B"/>
    <w:rsid w:val="00FD341E"/>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29"/>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78735701">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291592870">
      <w:bodyDiv w:val="1"/>
      <w:marLeft w:val="0"/>
      <w:marRight w:val="0"/>
      <w:marTop w:val="0"/>
      <w:marBottom w:val="0"/>
      <w:divBdr>
        <w:top w:val="none" w:sz="0" w:space="0" w:color="auto"/>
        <w:left w:val="none" w:sz="0" w:space="0" w:color="auto"/>
        <w:bottom w:val="none" w:sz="0" w:space="0" w:color="auto"/>
        <w:right w:val="none" w:sz="0" w:space="0" w:color="auto"/>
      </w:divBdr>
    </w:div>
    <w:div w:id="303316355">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591820910">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761953347">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22643116">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155535335">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7517921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55024608">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20F8-734D-40AB-AA25-8E3866BF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4762</Words>
  <Characters>26194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30895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3</cp:revision>
  <cp:lastPrinted>2023-11-01T17:53:00Z</cp:lastPrinted>
  <dcterms:created xsi:type="dcterms:W3CDTF">2023-11-01T17:54:00Z</dcterms:created>
  <dcterms:modified xsi:type="dcterms:W3CDTF">2023-11-01T17:55:00Z</dcterms:modified>
</cp:coreProperties>
</file>