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407C30" w:rsidRPr="00D46844" w:rsidRDefault="00407C30"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407C30" w:rsidRPr="00D46844" w:rsidRDefault="00407C30"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bookmarkStart w:id="1" w:name="_GoBack"/>
      <w:bookmarkEnd w:id="1"/>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03B7B759" w:rsidR="00407C30" w:rsidRPr="003E6A76" w:rsidRDefault="00407C30"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03B7B759" w:rsidR="00407C30" w:rsidRPr="003E6A76" w:rsidRDefault="00407C30"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407C30" w:rsidRPr="00F168BF" w:rsidRDefault="00407C30"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407C30" w:rsidRPr="00F168BF" w:rsidRDefault="00407C30"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31DECA4E">
                <wp:simplePos x="0" y="0"/>
                <wp:positionH relativeFrom="column">
                  <wp:posOffset>1568408</wp:posOffset>
                </wp:positionH>
                <wp:positionV relativeFrom="paragraph">
                  <wp:posOffset>120716</wp:posOffset>
                </wp:positionV>
                <wp:extent cx="4436110" cy="46672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39181AB3" w:rsidR="00407C30" w:rsidRDefault="00407C30"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ENDE-CDGE-R-2023-0</w:t>
                            </w:r>
                            <w:r>
                              <w:rPr>
                                <w:rFonts w:ascii="Tahoma" w:hAnsi="Tahoma" w:cs="Tahoma"/>
                                <w:b/>
                                <w:bCs/>
                                <w:color w:val="000000"/>
                                <w:sz w:val="32"/>
                                <w:szCs w:val="24"/>
                                <w:lang w:val="pt-BR"/>
                              </w:rPr>
                              <w:t>32</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5pt;margin-top:9.5pt;width:349.3pt;height:36.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" filled="f" fillcolor="#eaeaea" stroked="f" strokecolor="gray">
                <v:textbox inset="2.23519mm,1.1176mm,2.23519mm,1.1176mm">
                  <w:txbxContent>
                    <w:p w14:paraId="60A256F8" w14:textId="39181AB3" w:rsidR="00407C30" w:rsidRDefault="00407C30"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ENDE-CDGE-R-2023-0</w:t>
                      </w:r>
                      <w:r>
                        <w:rPr>
                          <w:rFonts w:ascii="Tahoma" w:hAnsi="Tahoma" w:cs="Tahoma"/>
                          <w:b/>
                          <w:bCs/>
                          <w:color w:val="000000"/>
                          <w:sz w:val="32"/>
                          <w:szCs w:val="24"/>
                          <w:lang w:val="pt-BR"/>
                        </w:rPr>
                        <w:t>32</w:t>
                      </w: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58BAE78">
                <wp:simplePos x="0" y="0"/>
                <wp:positionH relativeFrom="margin">
                  <wp:posOffset>1226337</wp:posOffset>
                </wp:positionH>
                <wp:positionV relativeFrom="paragraph">
                  <wp:posOffset>39000</wp:posOffset>
                </wp:positionV>
                <wp:extent cx="4175125" cy="1207827"/>
                <wp:effectExtent l="0" t="0" r="15875" b="114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20782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407C30" w:rsidRDefault="00407C30"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240BB06D" w:rsidR="00407C30" w:rsidRPr="005D2A6E" w:rsidRDefault="00407C30" w:rsidP="0080662E">
                            <w:pPr>
                              <w:shd w:val="clear" w:color="auto" w:fill="A9D5E7" w:themeFill="accent1" w:themeFillTint="66"/>
                              <w:autoSpaceDE w:val="0"/>
                              <w:autoSpaceDN w:val="0"/>
                              <w:adjustRightInd w:val="0"/>
                              <w:jc w:val="center"/>
                              <w:rPr>
                                <w:rFonts w:ascii="Tahoma" w:hAnsi="Tahoma" w:cs="Tahoma"/>
                                <w:sz w:val="28"/>
                                <w:szCs w:val="28"/>
                                <w:lang w:val="es-MX"/>
                              </w:rPr>
                            </w:pPr>
                            <w:r w:rsidRPr="00872747">
                              <w:rPr>
                                <w:rFonts w:ascii="Tahoma" w:hAnsi="Tahoma" w:cs="Tahoma"/>
                                <w:sz w:val="28"/>
                                <w:szCs w:val="28"/>
                                <w:lang w:val="es-MX"/>
                              </w:rPr>
                              <w:t>A</w:t>
                            </w:r>
                            <w:r>
                              <w:rPr>
                                <w:rFonts w:ascii="Tahoma" w:hAnsi="Tahoma" w:cs="Tahoma"/>
                                <w:sz w:val="28"/>
                                <w:szCs w:val="28"/>
                                <w:lang w:val="es-MX"/>
                              </w:rPr>
                              <w:t>DQUISICIÓN FERRETERIA DE ACOMETIDA SISTEMA DE DISTRIBUCIÓN COBIJA - 2023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55pt;margin-top:3.05pt;width:328.75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wv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" fillcolor="#2f4776" strokecolor="gray">
                <v:fill color2="#69f" rotate="t" angle="90" focus="50%" type="gradient"/>
                <v:shadow color="black" offset="1pt"/>
                <v:textbox inset="2.23519mm,1.1176mm,2.23519mm,1.1176mm">
                  <w:txbxContent>
                    <w:p w14:paraId="2AB0F81A" w14:textId="77777777" w:rsidR="00407C30" w:rsidRDefault="00407C30"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240BB06D" w:rsidR="00407C30" w:rsidRPr="005D2A6E" w:rsidRDefault="00407C30" w:rsidP="0080662E">
                      <w:pPr>
                        <w:shd w:val="clear" w:color="auto" w:fill="A9D5E7" w:themeFill="accent1" w:themeFillTint="66"/>
                        <w:autoSpaceDE w:val="0"/>
                        <w:autoSpaceDN w:val="0"/>
                        <w:adjustRightInd w:val="0"/>
                        <w:jc w:val="center"/>
                        <w:rPr>
                          <w:rFonts w:ascii="Tahoma" w:hAnsi="Tahoma" w:cs="Tahoma"/>
                          <w:sz w:val="28"/>
                          <w:szCs w:val="28"/>
                          <w:lang w:val="es-MX"/>
                        </w:rPr>
                      </w:pPr>
                      <w:r w:rsidRPr="00872747">
                        <w:rPr>
                          <w:rFonts w:ascii="Tahoma" w:hAnsi="Tahoma" w:cs="Tahoma"/>
                          <w:sz w:val="28"/>
                          <w:szCs w:val="28"/>
                          <w:lang w:val="es-MX"/>
                        </w:rPr>
                        <w:t>A</w:t>
                      </w:r>
                      <w:r>
                        <w:rPr>
                          <w:rFonts w:ascii="Tahoma" w:hAnsi="Tahoma" w:cs="Tahoma"/>
                          <w:sz w:val="28"/>
                          <w:szCs w:val="28"/>
                          <w:lang w:val="es-MX"/>
                        </w:rPr>
                        <w:t>DQUISICIÓN FERRETERIA DE ACOMETIDA SISTEMA DE DISTRIBUCIÓN COBIJA - 2023</w:t>
                      </w: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174328F5" w:rsidR="00F24722" w:rsidRDefault="00785BB2" w:rsidP="00785BB2">
      <w:pPr>
        <w:tabs>
          <w:tab w:val="left" w:pos="6258"/>
        </w:tabs>
        <w:rPr>
          <w:rFonts w:ascii="Verdana" w:hAnsi="Verdana" w:cs="Arial"/>
          <w:b/>
          <w:sz w:val="18"/>
          <w:szCs w:val="18"/>
        </w:rPr>
      </w:pPr>
      <w:r>
        <w:rPr>
          <w:rFonts w:ascii="Verdana" w:hAnsi="Verdana" w:cs="Arial"/>
          <w:b/>
          <w:sz w:val="18"/>
          <w:szCs w:val="18"/>
        </w:rPr>
        <w:tab/>
      </w: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057BD822" w:rsidR="00407C30" w:rsidRPr="00D46844" w:rsidRDefault="00407C30"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057BD822" w:rsidR="00407C30" w:rsidRPr="00D46844" w:rsidRDefault="00407C30"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2023</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7E92EF"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77777777" w:rsidR="00374FC3" w:rsidRPr="000C6821" w:rsidRDefault="00374FC3" w:rsidP="00374FC3">
      <w:pPr>
        <w:jc w:val="center"/>
        <w:rPr>
          <w:rFonts w:ascii="Verdana" w:hAnsi="Verdana" w:cs="Arial"/>
          <w:b/>
          <w:sz w:val="18"/>
          <w:szCs w:val="16"/>
        </w:rPr>
      </w:pPr>
      <w:r w:rsidRPr="00FE3123">
        <w:rPr>
          <w:rFonts w:ascii="Verdana" w:hAnsi="Verdana" w:cs="Arial"/>
          <w:b/>
          <w:sz w:val="18"/>
          <w:szCs w:val="16"/>
        </w:rPr>
        <w:t>(Para empresas 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1EED3499" w14:textId="77777777" w:rsidR="00374FC3" w:rsidRPr="0098740A" w:rsidRDefault="00374FC3" w:rsidP="00CD7040">
      <w:pPr>
        <w:pStyle w:val="Prrafodelista"/>
        <w:numPr>
          <w:ilvl w:val="0"/>
          <w:numId w:val="16"/>
        </w:numPr>
        <w:jc w:val="both"/>
        <w:rPr>
          <w:rStyle w:val="markedcontent"/>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con una vigencia a partir de la emisión de la garantía hasta 30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77777777"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p>
    <w:p w14:paraId="372DF042" w14:textId="77777777" w:rsidR="00374FC3" w:rsidRPr="000C6821" w:rsidRDefault="00374FC3" w:rsidP="00374FC3">
      <w:pPr>
        <w:jc w:val="center"/>
        <w:rPr>
          <w:rFonts w:ascii="Verdana" w:hAnsi="Verdana" w:cs="Arial"/>
          <w:b/>
          <w:sz w:val="18"/>
          <w:szCs w:val="16"/>
        </w:rPr>
      </w:pPr>
      <w:r>
        <w:rPr>
          <w:rFonts w:ascii="Verdana" w:hAnsi="Verdana" w:cs="Arial"/>
          <w:b/>
          <w:sz w:val="18"/>
          <w:szCs w:val="16"/>
        </w:rPr>
        <w:t>DATOS DEL PROPONENTE - EMPRESAS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77777777"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A-3</w:t>
      </w:r>
    </w:p>
    <w:p w14:paraId="662DBEB9" w14:textId="77777777" w:rsidR="00374FC3" w:rsidRPr="000C6821" w:rsidRDefault="00374FC3" w:rsidP="00374FC3">
      <w:pPr>
        <w:jc w:val="center"/>
        <w:rPr>
          <w:rFonts w:ascii="Verdana" w:hAnsi="Verdana" w:cs="Arial"/>
          <w:b/>
          <w:sz w:val="18"/>
          <w:szCs w:val="16"/>
        </w:rPr>
      </w:pPr>
      <w:r>
        <w:rPr>
          <w:rFonts w:ascii="Verdana" w:hAnsi="Verdana" w:cs="Arial"/>
          <w:b/>
          <w:sz w:val="18"/>
          <w:szCs w:val="16"/>
        </w:rPr>
        <w:t>DATOS DEL PROPONENTE -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77777777" w:rsidR="00374FC3" w:rsidRDefault="00374FC3" w:rsidP="00374FC3">
      <w:pPr>
        <w:jc w:val="center"/>
        <w:rPr>
          <w:rFonts w:ascii="Verdana" w:hAnsi="Verdana" w:cs="Arial"/>
          <w:b/>
          <w:sz w:val="18"/>
          <w:szCs w:val="16"/>
        </w:rPr>
      </w:pPr>
      <w:r>
        <w:rPr>
          <w:rFonts w:ascii="Verdana" w:hAnsi="Verdana" w:cs="Arial"/>
          <w:b/>
          <w:sz w:val="18"/>
          <w:szCs w:val="16"/>
        </w:rPr>
        <w:t>FORMULARIO A-3.1</w:t>
      </w:r>
    </w:p>
    <w:p w14:paraId="361361FC" w14:textId="77777777" w:rsidR="00374FC3" w:rsidRPr="000C6821" w:rsidRDefault="00374FC3" w:rsidP="00374FC3">
      <w:pPr>
        <w:jc w:val="center"/>
        <w:rPr>
          <w:rFonts w:ascii="Verdana" w:hAnsi="Verdana" w:cs="Arial"/>
          <w:b/>
          <w:sz w:val="18"/>
          <w:szCs w:val="16"/>
        </w:rPr>
      </w:pPr>
      <w:r>
        <w:rPr>
          <w:rFonts w:ascii="Verdana" w:hAnsi="Verdana" w:cs="Arial"/>
          <w:b/>
          <w:sz w:val="18"/>
          <w:szCs w:val="16"/>
        </w:rPr>
        <w:t>DATOS DE INTEGRANTES - ASOCIACION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t>PROPUESTA ECONÓMICA</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742" w:type="dxa"/>
        <w:tblInd w:w="-572" w:type="dxa"/>
        <w:tblCellMar>
          <w:left w:w="70" w:type="dxa"/>
          <w:right w:w="70" w:type="dxa"/>
        </w:tblCellMar>
        <w:tblLook w:val="04A0" w:firstRow="1" w:lastRow="0" w:firstColumn="1" w:lastColumn="0" w:noHBand="0" w:noVBand="1"/>
      </w:tblPr>
      <w:tblGrid>
        <w:gridCol w:w="545"/>
        <w:gridCol w:w="2356"/>
        <w:gridCol w:w="910"/>
        <w:gridCol w:w="879"/>
        <w:gridCol w:w="1319"/>
        <w:gridCol w:w="1143"/>
        <w:gridCol w:w="994"/>
        <w:gridCol w:w="1209"/>
        <w:gridCol w:w="1044"/>
        <w:gridCol w:w="1141"/>
        <w:gridCol w:w="1063"/>
        <w:gridCol w:w="957"/>
        <w:gridCol w:w="1182"/>
      </w:tblGrid>
      <w:tr w:rsidR="00D827FF" w:rsidRPr="00516A22" w14:paraId="4063321E" w14:textId="77777777" w:rsidTr="00BA611E">
        <w:trPr>
          <w:trHeight w:val="360"/>
        </w:trPr>
        <w:tc>
          <w:tcPr>
            <w:tcW w:w="8146" w:type="dxa"/>
            <w:gridSpan w:val="7"/>
            <w:tcBorders>
              <w:top w:val="single" w:sz="4" w:space="0" w:color="auto"/>
              <w:left w:val="single" w:sz="4" w:space="0" w:color="auto"/>
              <w:bottom w:val="single" w:sz="4" w:space="0" w:color="auto"/>
              <w:right w:val="single" w:sz="4" w:space="0" w:color="auto"/>
            </w:tcBorders>
            <w:shd w:val="clear" w:color="000000" w:fill="ACB9CA"/>
            <w:vAlign w:val="center"/>
            <w:hideMark/>
          </w:tcPr>
          <w:p w14:paraId="64545662"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DATOS COMPLETADOS POR LA ENTIDAD CONVOCANTE</w:t>
            </w:r>
          </w:p>
        </w:tc>
        <w:tc>
          <w:tcPr>
            <w:tcW w:w="6596" w:type="dxa"/>
            <w:gridSpan w:val="6"/>
            <w:tcBorders>
              <w:top w:val="single" w:sz="4" w:space="0" w:color="auto"/>
              <w:left w:val="nil"/>
              <w:bottom w:val="single" w:sz="4" w:space="0" w:color="auto"/>
              <w:right w:val="single" w:sz="4" w:space="0" w:color="auto"/>
            </w:tcBorders>
            <w:shd w:val="clear" w:color="000000" w:fill="DEEAF6"/>
            <w:vAlign w:val="center"/>
            <w:hideMark/>
          </w:tcPr>
          <w:p w14:paraId="1282D648"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PROPUESTA (A SER COMPLETADO POR EL PROPONENTE)</w:t>
            </w:r>
          </w:p>
        </w:tc>
      </w:tr>
      <w:tr w:rsidR="00FD341E" w:rsidRPr="00516A22" w14:paraId="3AA85E81" w14:textId="77777777" w:rsidTr="00BA611E">
        <w:trPr>
          <w:trHeight w:val="288"/>
        </w:trPr>
        <w:tc>
          <w:tcPr>
            <w:tcW w:w="545" w:type="dxa"/>
            <w:vMerge w:val="restart"/>
            <w:tcBorders>
              <w:top w:val="nil"/>
              <w:left w:val="single" w:sz="4" w:space="0" w:color="auto"/>
              <w:bottom w:val="single" w:sz="4" w:space="0" w:color="auto"/>
              <w:right w:val="single" w:sz="4" w:space="0" w:color="auto"/>
            </w:tcBorders>
            <w:shd w:val="clear" w:color="000000" w:fill="ACB9CA"/>
            <w:vAlign w:val="center"/>
            <w:hideMark/>
          </w:tcPr>
          <w:p w14:paraId="388677F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Ítem</w:t>
            </w:r>
          </w:p>
        </w:tc>
        <w:tc>
          <w:tcPr>
            <w:tcW w:w="2356" w:type="dxa"/>
            <w:vMerge w:val="restart"/>
            <w:tcBorders>
              <w:top w:val="nil"/>
              <w:left w:val="single" w:sz="4" w:space="0" w:color="auto"/>
              <w:bottom w:val="single" w:sz="4" w:space="0" w:color="auto"/>
              <w:right w:val="single" w:sz="4" w:space="0" w:color="auto"/>
            </w:tcBorders>
            <w:shd w:val="clear" w:color="000000" w:fill="ACB9CA"/>
            <w:vAlign w:val="center"/>
            <w:hideMark/>
          </w:tcPr>
          <w:p w14:paraId="19B470F5"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Descripción del bien</w:t>
            </w:r>
          </w:p>
        </w:tc>
        <w:tc>
          <w:tcPr>
            <w:tcW w:w="910"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3A5E2C0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9CB5418"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Cantidad solicitada</w:t>
            </w:r>
          </w:p>
        </w:tc>
        <w:tc>
          <w:tcPr>
            <w:tcW w:w="131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B44C6D4"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unitario</w:t>
            </w:r>
            <w:r>
              <w:rPr>
                <w:rFonts w:ascii="Arial" w:eastAsia="Times New Roman" w:hAnsi="Arial" w:cs="Arial"/>
                <w:b/>
                <w:bCs/>
                <w:color w:val="000000"/>
                <w:sz w:val="16"/>
                <w:szCs w:val="16"/>
                <w:lang w:eastAsia="es-BO"/>
              </w:rPr>
              <w:t xml:space="preserve"> </w:t>
            </w:r>
          </w:p>
          <w:p w14:paraId="1865F0DE" w14:textId="288C99E5"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(Bs.)</w:t>
            </w:r>
          </w:p>
        </w:tc>
        <w:tc>
          <w:tcPr>
            <w:tcW w:w="1143" w:type="dxa"/>
            <w:vMerge w:val="restart"/>
            <w:tcBorders>
              <w:top w:val="nil"/>
              <w:left w:val="single" w:sz="4" w:space="0" w:color="auto"/>
              <w:bottom w:val="single" w:sz="4" w:space="0" w:color="auto"/>
              <w:right w:val="single" w:sz="4" w:space="0" w:color="auto"/>
            </w:tcBorders>
            <w:shd w:val="clear" w:color="000000" w:fill="ACB9CA"/>
            <w:vAlign w:val="center"/>
            <w:hideMark/>
          </w:tcPr>
          <w:p w14:paraId="34F8A8BB"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total</w:t>
            </w:r>
          </w:p>
          <w:p w14:paraId="19D62774" w14:textId="426DCCCC"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(Bs.)</w:t>
            </w:r>
          </w:p>
        </w:tc>
        <w:tc>
          <w:tcPr>
            <w:tcW w:w="994" w:type="dxa"/>
            <w:vMerge w:val="restart"/>
            <w:tcBorders>
              <w:top w:val="nil"/>
              <w:left w:val="single" w:sz="4" w:space="0" w:color="auto"/>
              <w:bottom w:val="single" w:sz="4" w:space="0" w:color="auto"/>
              <w:right w:val="single" w:sz="4" w:space="0" w:color="auto"/>
            </w:tcBorders>
            <w:shd w:val="clear" w:color="000000" w:fill="ACB9CA"/>
            <w:vAlign w:val="center"/>
          </w:tcPr>
          <w:p w14:paraId="4260A615" w14:textId="77777777" w:rsidR="00FD341E"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 de entrega solicitado</w:t>
            </w:r>
          </w:p>
          <w:p w14:paraId="4220AB73" w14:textId="6F82FE8B"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w:t>
            </w:r>
            <w:r w:rsidRPr="003E04C0">
              <w:rPr>
                <w:rFonts w:ascii="Arial" w:eastAsia="Times New Roman" w:hAnsi="Arial" w:cs="Arial"/>
                <w:b/>
                <w:bCs/>
                <w:color w:val="000000"/>
                <w:sz w:val="16"/>
                <w:szCs w:val="16"/>
                <w:lang w:eastAsia="es-BO"/>
              </w:rPr>
              <w:t xml:space="preserve">* </w:t>
            </w:r>
            <w:r>
              <w:rPr>
                <w:rFonts w:ascii="Arial" w:eastAsia="Times New Roman" w:hAnsi="Arial" w:cs="Arial"/>
                <w:b/>
                <w:bCs/>
                <w:color w:val="000000"/>
                <w:sz w:val="16"/>
                <w:szCs w:val="16"/>
                <w:lang w:eastAsia="es-BO"/>
              </w:rPr>
              <w:t>en días calendario)</w:t>
            </w:r>
          </w:p>
        </w:tc>
        <w:tc>
          <w:tcPr>
            <w:tcW w:w="1209" w:type="dxa"/>
            <w:vMerge w:val="restart"/>
            <w:tcBorders>
              <w:top w:val="nil"/>
              <w:left w:val="nil"/>
              <w:right w:val="single" w:sz="4" w:space="0" w:color="auto"/>
            </w:tcBorders>
            <w:shd w:val="clear" w:color="000000" w:fill="DEEAF6"/>
            <w:vAlign w:val="center"/>
            <w:hideMark/>
          </w:tcPr>
          <w:p w14:paraId="46E766B0" w14:textId="60C008D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 </w:t>
            </w:r>
          </w:p>
          <w:p w14:paraId="47B44676" w14:textId="365B38B8"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Marca/Modelo</w:t>
            </w:r>
          </w:p>
        </w:tc>
        <w:tc>
          <w:tcPr>
            <w:tcW w:w="1044" w:type="dxa"/>
            <w:vMerge w:val="restart"/>
            <w:tcBorders>
              <w:top w:val="nil"/>
              <w:left w:val="nil"/>
              <w:right w:val="single" w:sz="4" w:space="0" w:color="auto"/>
            </w:tcBorders>
            <w:shd w:val="clear" w:color="000000" w:fill="DEEAF6"/>
            <w:vAlign w:val="center"/>
          </w:tcPr>
          <w:p w14:paraId="7995ABF6" w14:textId="679E9BC7"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País de Origen</w:t>
            </w:r>
          </w:p>
        </w:tc>
        <w:tc>
          <w:tcPr>
            <w:tcW w:w="1141" w:type="dxa"/>
            <w:vMerge w:val="restart"/>
            <w:tcBorders>
              <w:top w:val="nil"/>
              <w:left w:val="nil"/>
              <w:right w:val="single" w:sz="4" w:space="0" w:color="auto"/>
            </w:tcBorders>
            <w:shd w:val="clear" w:color="000000" w:fill="DEEAF6"/>
            <w:vAlign w:val="center"/>
          </w:tcPr>
          <w:p w14:paraId="5DBF06AF" w14:textId="77777777" w:rsidR="00CD5E7B"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Plazo de entrega </w:t>
            </w:r>
          </w:p>
          <w:p w14:paraId="70DA01AB" w14:textId="0C08ED61" w:rsidR="00FD341E" w:rsidRPr="00516A22" w:rsidRDefault="00CD5E7B"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w:t>
            </w:r>
            <w:r w:rsidR="00FD341E">
              <w:rPr>
                <w:rFonts w:ascii="Arial" w:eastAsia="Times New Roman" w:hAnsi="Arial" w:cs="Arial"/>
                <w:b/>
                <w:bCs/>
                <w:color w:val="000000"/>
                <w:sz w:val="16"/>
                <w:szCs w:val="16"/>
                <w:lang w:eastAsia="es-BO"/>
              </w:rPr>
              <w:t>en días calendario)</w:t>
            </w:r>
          </w:p>
        </w:tc>
        <w:tc>
          <w:tcPr>
            <w:tcW w:w="1063" w:type="dxa"/>
            <w:vMerge w:val="restart"/>
            <w:tcBorders>
              <w:top w:val="nil"/>
              <w:left w:val="nil"/>
              <w:right w:val="single" w:sz="4" w:space="0" w:color="auto"/>
            </w:tcBorders>
            <w:shd w:val="clear" w:color="000000" w:fill="DEEAF6"/>
            <w:vAlign w:val="center"/>
          </w:tcPr>
          <w:p w14:paraId="69FFF4FB" w14:textId="153CCBB0"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Cantidad ofertada</w:t>
            </w:r>
          </w:p>
        </w:tc>
        <w:tc>
          <w:tcPr>
            <w:tcW w:w="957" w:type="dxa"/>
            <w:tcBorders>
              <w:top w:val="nil"/>
              <w:left w:val="nil"/>
              <w:bottom w:val="single" w:sz="4" w:space="0" w:color="auto"/>
              <w:right w:val="single" w:sz="4" w:space="0" w:color="auto"/>
            </w:tcBorders>
            <w:shd w:val="clear" w:color="000000" w:fill="DEEAF6"/>
            <w:vAlign w:val="center"/>
          </w:tcPr>
          <w:p w14:paraId="1432D120" w14:textId="159833DA"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Unitario</w:t>
            </w:r>
          </w:p>
        </w:tc>
        <w:tc>
          <w:tcPr>
            <w:tcW w:w="1182" w:type="dxa"/>
            <w:tcBorders>
              <w:top w:val="nil"/>
              <w:left w:val="nil"/>
              <w:bottom w:val="single" w:sz="4" w:space="0" w:color="auto"/>
              <w:right w:val="single" w:sz="4" w:space="0" w:color="auto"/>
            </w:tcBorders>
            <w:shd w:val="clear" w:color="000000" w:fill="DEEAF6"/>
            <w:vAlign w:val="center"/>
            <w:hideMark/>
          </w:tcPr>
          <w:p w14:paraId="1B663267" w14:textId="6F93CD2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Total</w:t>
            </w:r>
          </w:p>
        </w:tc>
      </w:tr>
      <w:tr w:rsidR="00FD341E" w:rsidRPr="00516A22" w14:paraId="03C2E836" w14:textId="77777777" w:rsidTr="00BA611E">
        <w:trPr>
          <w:trHeight w:val="408"/>
        </w:trPr>
        <w:tc>
          <w:tcPr>
            <w:tcW w:w="545" w:type="dxa"/>
            <w:vMerge/>
            <w:tcBorders>
              <w:top w:val="nil"/>
              <w:left w:val="single" w:sz="4" w:space="0" w:color="auto"/>
              <w:bottom w:val="single" w:sz="4" w:space="0" w:color="auto"/>
              <w:right w:val="single" w:sz="4" w:space="0" w:color="auto"/>
            </w:tcBorders>
            <w:vAlign w:val="center"/>
            <w:hideMark/>
          </w:tcPr>
          <w:p w14:paraId="683E4078" w14:textId="77777777" w:rsidR="00FD341E" w:rsidRPr="00516A22" w:rsidRDefault="00FD341E" w:rsidP="00FD341E">
            <w:pPr>
              <w:rPr>
                <w:rFonts w:ascii="Arial" w:eastAsia="Times New Roman" w:hAnsi="Arial" w:cs="Arial"/>
                <w:b/>
                <w:bCs/>
                <w:color w:val="000000"/>
                <w:sz w:val="16"/>
                <w:szCs w:val="16"/>
                <w:lang w:eastAsia="es-BO"/>
              </w:rPr>
            </w:pPr>
          </w:p>
        </w:tc>
        <w:tc>
          <w:tcPr>
            <w:tcW w:w="2356" w:type="dxa"/>
            <w:vMerge/>
            <w:tcBorders>
              <w:top w:val="nil"/>
              <w:left w:val="single" w:sz="4" w:space="0" w:color="auto"/>
              <w:bottom w:val="single" w:sz="4" w:space="0" w:color="auto"/>
              <w:right w:val="single" w:sz="4" w:space="0" w:color="auto"/>
            </w:tcBorders>
            <w:vAlign w:val="center"/>
            <w:hideMark/>
          </w:tcPr>
          <w:p w14:paraId="373C31FB" w14:textId="77777777" w:rsidR="00FD341E" w:rsidRPr="00516A22" w:rsidRDefault="00FD341E" w:rsidP="00FD341E">
            <w:pPr>
              <w:rPr>
                <w:rFonts w:ascii="Arial" w:eastAsia="Times New Roman" w:hAnsi="Arial" w:cs="Arial"/>
                <w:b/>
                <w:bCs/>
                <w:color w:val="000000"/>
                <w:sz w:val="16"/>
                <w:szCs w:val="16"/>
                <w:lang w:eastAsia="es-BO"/>
              </w:rPr>
            </w:pPr>
          </w:p>
        </w:tc>
        <w:tc>
          <w:tcPr>
            <w:tcW w:w="910" w:type="dxa"/>
            <w:vMerge/>
            <w:tcBorders>
              <w:top w:val="nil"/>
              <w:left w:val="single" w:sz="4" w:space="0" w:color="auto"/>
              <w:bottom w:val="single" w:sz="4" w:space="0" w:color="000000"/>
              <w:right w:val="single" w:sz="4" w:space="0" w:color="auto"/>
            </w:tcBorders>
            <w:vAlign w:val="center"/>
            <w:hideMark/>
          </w:tcPr>
          <w:p w14:paraId="1B5643BA" w14:textId="77777777" w:rsidR="00FD341E" w:rsidRPr="00516A22" w:rsidRDefault="00FD341E" w:rsidP="00FD341E">
            <w:pPr>
              <w:rPr>
                <w:rFonts w:ascii="Arial" w:eastAsia="Times New Roman"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5770EC5E" w14:textId="77777777" w:rsidR="00FD341E" w:rsidRPr="00516A22" w:rsidRDefault="00FD341E" w:rsidP="00FD341E">
            <w:pPr>
              <w:rPr>
                <w:rFonts w:ascii="Arial" w:eastAsia="Times New Roman" w:hAnsi="Arial" w:cs="Arial"/>
                <w:b/>
                <w:bCs/>
                <w:color w:val="000000"/>
                <w:sz w:val="16"/>
                <w:szCs w:val="16"/>
                <w:lang w:eastAsia="es-BO"/>
              </w:rPr>
            </w:pPr>
          </w:p>
        </w:tc>
        <w:tc>
          <w:tcPr>
            <w:tcW w:w="1319" w:type="dxa"/>
            <w:vMerge/>
            <w:tcBorders>
              <w:top w:val="nil"/>
              <w:left w:val="single" w:sz="4" w:space="0" w:color="auto"/>
              <w:bottom w:val="single" w:sz="4" w:space="0" w:color="auto"/>
              <w:right w:val="single" w:sz="4" w:space="0" w:color="auto"/>
            </w:tcBorders>
            <w:vAlign w:val="center"/>
            <w:hideMark/>
          </w:tcPr>
          <w:p w14:paraId="2228BC06" w14:textId="77777777" w:rsidR="00FD341E" w:rsidRPr="00516A22" w:rsidRDefault="00FD341E" w:rsidP="00FD341E">
            <w:pPr>
              <w:rPr>
                <w:rFonts w:ascii="Arial" w:eastAsia="Times New Roman" w:hAnsi="Arial" w:cs="Arial"/>
                <w:b/>
                <w:bCs/>
                <w:color w:val="000000"/>
                <w:sz w:val="16"/>
                <w:szCs w:val="16"/>
                <w:lang w:eastAsia="es-BO"/>
              </w:rPr>
            </w:pPr>
          </w:p>
        </w:tc>
        <w:tc>
          <w:tcPr>
            <w:tcW w:w="1143" w:type="dxa"/>
            <w:vMerge/>
            <w:tcBorders>
              <w:top w:val="nil"/>
              <w:left w:val="single" w:sz="4" w:space="0" w:color="auto"/>
              <w:bottom w:val="single" w:sz="4" w:space="0" w:color="auto"/>
              <w:right w:val="single" w:sz="4" w:space="0" w:color="auto"/>
            </w:tcBorders>
            <w:vAlign w:val="center"/>
            <w:hideMark/>
          </w:tcPr>
          <w:p w14:paraId="0FC1FEE9" w14:textId="77777777" w:rsidR="00FD341E" w:rsidRPr="00516A22" w:rsidRDefault="00FD341E" w:rsidP="00FD341E">
            <w:pPr>
              <w:rPr>
                <w:rFonts w:ascii="Arial" w:eastAsia="Times New Roman" w:hAnsi="Arial" w:cs="Arial"/>
                <w:b/>
                <w:bCs/>
                <w:color w:val="000000"/>
                <w:sz w:val="16"/>
                <w:szCs w:val="16"/>
                <w:lang w:eastAsia="es-BO"/>
              </w:rPr>
            </w:pPr>
          </w:p>
        </w:tc>
        <w:tc>
          <w:tcPr>
            <w:tcW w:w="994" w:type="dxa"/>
            <w:vMerge/>
            <w:tcBorders>
              <w:top w:val="nil"/>
              <w:left w:val="single" w:sz="4" w:space="0" w:color="auto"/>
              <w:bottom w:val="single" w:sz="4" w:space="0" w:color="auto"/>
              <w:right w:val="single" w:sz="4" w:space="0" w:color="auto"/>
            </w:tcBorders>
            <w:vAlign w:val="center"/>
          </w:tcPr>
          <w:p w14:paraId="1309243E" w14:textId="77777777" w:rsidR="00FD341E" w:rsidRPr="00516A22" w:rsidRDefault="00FD341E" w:rsidP="00FD341E">
            <w:pPr>
              <w:rPr>
                <w:rFonts w:ascii="Arial" w:eastAsia="Times New Roman" w:hAnsi="Arial" w:cs="Arial"/>
                <w:b/>
                <w:bCs/>
                <w:color w:val="000000"/>
                <w:sz w:val="16"/>
                <w:szCs w:val="16"/>
                <w:lang w:eastAsia="es-BO"/>
              </w:rPr>
            </w:pPr>
          </w:p>
        </w:tc>
        <w:tc>
          <w:tcPr>
            <w:tcW w:w="1209" w:type="dxa"/>
            <w:vMerge/>
            <w:tcBorders>
              <w:left w:val="nil"/>
              <w:bottom w:val="single" w:sz="4" w:space="0" w:color="auto"/>
              <w:right w:val="single" w:sz="4" w:space="0" w:color="auto"/>
            </w:tcBorders>
            <w:shd w:val="clear" w:color="000000" w:fill="DEEAF6"/>
            <w:vAlign w:val="center"/>
            <w:hideMark/>
          </w:tcPr>
          <w:p w14:paraId="205CE41F" w14:textId="4D32057B" w:rsidR="00FD341E" w:rsidRPr="00516A22" w:rsidRDefault="00FD341E" w:rsidP="00FD341E">
            <w:pPr>
              <w:jc w:val="center"/>
              <w:rPr>
                <w:rFonts w:ascii="Arial" w:eastAsia="Times New Roman" w:hAnsi="Arial" w:cs="Arial"/>
                <w:b/>
                <w:bCs/>
                <w:color w:val="000000"/>
                <w:sz w:val="16"/>
                <w:szCs w:val="16"/>
                <w:lang w:eastAsia="es-BO"/>
              </w:rPr>
            </w:pPr>
          </w:p>
        </w:tc>
        <w:tc>
          <w:tcPr>
            <w:tcW w:w="1044" w:type="dxa"/>
            <w:vMerge/>
            <w:tcBorders>
              <w:left w:val="nil"/>
              <w:bottom w:val="single" w:sz="4" w:space="0" w:color="auto"/>
              <w:right w:val="single" w:sz="4" w:space="0" w:color="auto"/>
            </w:tcBorders>
            <w:shd w:val="clear" w:color="000000" w:fill="DEEAF6"/>
            <w:vAlign w:val="center"/>
          </w:tcPr>
          <w:p w14:paraId="5153CC11"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141" w:type="dxa"/>
            <w:vMerge/>
            <w:tcBorders>
              <w:left w:val="nil"/>
              <w:bottom w:val="single" w:sz="4" w:space="0" w:color="auto"/>
              <w:right w:val="single" w:sz="4" w:space="0" w:color="auto"/>
            </w:tcBorders>
            <w:shd w:val="clear" w:color="000000" w:fill="DEEAF6"/>
            <w:vAlign w:val="center"/>
          </w:tcPr>
          <w:p w14:paraId="6B316C3A"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063" w:type="dxa"/>
            <w:vMerge/>
            <w:tcBorders>
              <w:left w:val="nil"/>
              <w:bottom w:val="single" w:sz="4" w:space="0" w:color="auto"/>
              <w:right w:val="single" w:sz="4" w:space="0" w:color="auto"/>
            </w:tcBorders>
            <w:shd w:val="clear" w:color="000000" w:fill="DEEAF6"/>
            <w:vAlign w:val="center"/>
          </w:tcPr>
          <w:p w14:paraId="26A84AEF" w14:textId="016AEF4A" w:rsidR="00FD341E" w:rsidRPr="00516A22" w:rsidRDefault="00FD341E" w:rsidP="00FD341E">
            <w:pPr>
              <w:jc w:val="center"/>
              <w:rPr>
                <w:rFonts w:ascii="Arial" w:eastAsia="Times New Roman" w:hAnsi="Arial" w:cs="Arial"/>
                <w:b/>
                <w:bCs/>
                <w:color w:val="000000"/>
                <w:sz w:val="16"/>
                <w:szCs w:val="16"/>
                <w:lang w:eastAsia="es-BO"/>
              </w:rPr>
            </w:pPr>
          </w:p>
        </w:tc>
        <w:tc>
          <w:tcPr>
            <w:tcW w:w="957" w:type="dxa"/>
            <w:tcBorders>
              <w:top w:val="nil"/>
              <w:left w:val="nil"/>
              <w:bottom w:val="single" w:sz="4" w:space="0" w:color="auto"/>
              <w:right w:val="single" w:sz="4" w:space="0" w:color="auto"/>
            </w:tcBorders>
            <w:shd w:val="clear" w:color="000000" w:fill="DEEAF6"/>
            <w:vAlign w:val="center"/>
          </w:tcPr>
          <w:p w14:paraId="45019247" w14:textId="0B09ED18"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c>
          <w:tcPr>
            <w:tcW w:w="1182" w:type="dxa"/>
            <w:tcBorders>
              <w:top w:val="nil"/>
              <w:left w:val="nil"/>
              <w:bottom w:val="single" w:sz="4" w:space="0" w:color="auto"/>
              <w:right w:val="single" w:sz="4" w:space="0" w:color="auto"/>
            </w:tcBorders>
            <w:shd w:val="clear" w:color="000000" w:fill="DEEAF6"/>
            <w:vAlign w:val="center"/>
            <w:hideMark/>
          </w:tcPr>
          <w:p w14:paraId="214F8C37" w14:textId="7EE57D3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r>
      <w:tr w:rsidR="00FD341E" w:rsidRPr="00516A22" w14:paraId="16BA5E0C" w14:textId="77777777" w:rsidTr="00BA611E">
        <w:trPr>
          <w:trHeight w:val="40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7530501" w14:textId="77777777" w:rsidR="00FD341E" w:rsidRPr="00516A22" w:rsidRDefault="00FD341E" w:rsidP="00D827FF">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1</w:t>
            </w:r>
          </w:p>
        </w:tc>
        <w:tc>
          <w:tcPr>
            <w:tcW w:w="2356" w:type="dxa"/>
            <w:tcBorders>
              <w:top w:val="nil"/>
              <w:left w:val="nil"/>
              <w:bottom w:val="single" w:sz="4" w:space="0" w:color="auto"/>
              <w:right w:val="single" w:sz="4" w:space="0" w:color="auto"/>
            </w:tcBorders>
            <w:shd w:val="clear" w:color="auto" w:fill="auto"/>
            <w:vAlign w:val="center"/>
          </w:tcPr>
          <w:p w14:paraId="4EE603ED" w14:textId="77777777" w:rsidR="00B7600D" w:rsidRDefault="00B7600D" w:rsidP="00B7600D">
            <w:pPr>
              <w:rPr>
                <w:rFonts w:ascii="Calibri" w:hAnsi="Calibri" w:cs="Arial"/>
                <w:color w:val="000000"/>
                <w:lang w:eastAsia="es-ES"/>
              </w:rPr>
            </w:pPr>
            <w:r>
              <w:rPr>
                <w:rFonts w:ascii="Calibri" w:hAnsi="Calibri" w:cs="Arial"/>
                <w:color w:val="000000"/>
              </w:rPr>
              <w:t>CONECTOR PARALELO  DENTADO AISLADO  RANGO: PRINCIPAL</w:t>
            </w:r>
            <w:proofErr w:type="gramStart"/>
            <w:r>
              <w:rPr>
                <w:rFonts w:ascii="Calibri" w:hAnsi="Calibri" w:cs="Arial"/>
                <w:color w:val="000000"/>
              </w:rPr>
              <w:t>:16</w:t>
            </w:r>
            <w:proofErr w:type="gramEnd"/>
            <w:r>
              <w:rPr>
                <w:rFonts w:ascii="Calibri" w:hAnsi="Calibri" w:cs="Arial"/>
                <w:color w:val="000000"/>
              </w:rPr>
              <w:t xml:space="preserve"> hasta 95 mm2 DERIVADO: 4 hasta 35 mm2; NIVEL DE AISLACION: 4KV/ 1 minuto sumergido en agua, TORQUE DE AJUSTE: 7Nm+- 1 mediante cabeza fusible.</w:t>
            </w:r>
          </w:p>
          <w:p w14:paraId="76F3E9B3" w14:textId="54302A88" w:rsidR="00FD341E" w:rsidRPr="00516A22" w:rsidRDefault="00FD341E" w:rsidP="00D827FF">
            <w:pPr>
              <w:rPr>
                <w:rFonts w:ascii="Tahoma" w:eastAsia="Times New Roman" w:hAnsi="Tahoma" w:cs="Tahoma"/>
                <w:color w:val="000000"/>
                <w:sz w:val="16"/>
                <w:szCs w:val="16"/>
                <w:lang w:eastAsia="es-BO"/>
              </w:rPr>
            </w:pPr>
          </w:p>
        </w:tc>
        <w:tc>
          <w:tcPr>
            <w:tcW w:w="910" w:type="dxa"/>
            <w:tcBorders>
              <w:top w:val="nil"/>
              <w:left w:val="nil"/>
              <w:bottom w:val="single" w:sz="4" w:space="0" w:color="auto"/>
              <w:right w:val="single" w:sz="4" w:space="0" w:color="auto"/>
            </w:tcBorders>
            <w:shd w:val="clear" w:color="auto" w:fill="auto"/>
            <w:vAlign w:val="center"/>
          </w:tcPr>
          <w:p w14:paraId="06597F47" w14:textId="31AF1645"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Pieza</w:t>
            </w:r>
          </w:p>
        </w:tc>
        <w:tc>
          <w:tcPr>
            <w:tcW w:w="879" w:type="dxa"/>
            <w:tcBorders>
              <w:top w:val="nil"/>
              <w:left w:val="nil"/>
              <w:bottom w:val="single" w:sz="4" w:space="0" w:color="auto"/>
              <w:right w:val="single" w:sz="4" w:space="0" w:color="auto"/>
            </w:tcBorders>
            <w:shd w:val="clear" w:color="auto" w:fill="auto"/>
            <w:vAlign w:val="center"/>
          </w:tcPr>
          <w:p w14:paraId="32747506" w14:textId="5C368B33" w:rsidR="00FD341E" w:rsidRPr="00516A22" w:rsidRDefault="00A81D35" w:rsidP="00A81D35">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1.000</w:t>
            </w:r>
          </w:p>
        </w:tc>
        <w:tc>
          <w:tcPr>
            <w:tcW w:w="1319" w:type="dxa"/>
            <w:tcBorders>
              <w:top w:val="nil"/>
              <w:left w:val="nil"/>
              <w:bottom w:val="single" w:sz="4" w:space="0" w:color="auto"/>
              <w:right w:val="single" w:sz="4" w:space="0" w:color="auto"/>
            </w:tcBorders>
            <w:shd w:val="clear" w:color="auto" w:fill="auto"/>
            <w:vAlign w:val="center"/>
          </w:tcPr>
          <w:p w14:paraId="38BA43CB" w14:textId="33870E60"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17,00</w:t>
            </w:r>
          </w:p>
        </w:tc>
        <w:tc>
          <w:tcPr>
            <w:tcW w:w="1143" w:type="dxa"/>
            <w:tcBorders>
              <w:top w:val="nil"/>
              <w:left w:val="nil"/>
              <w:bottom w:val="single" w:sz="4" w:space="0" w:color="auto"/>
              <w:right w:val="single" w:sz="4" w:space="0" w:color="auto"/>
            </w:tcBorders>
            <w:shd w:val="clear" w:color="auto" w:fill="auto"/>
            <w:vAlign w:val="center"/>
          </w:tcPr>
          <w:p w14:paraId="5CC789B4" w14:textId="0CD8F335"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17.000,00</w:t>
            </w:r>
          </w:p>
        </w:tc>
        <w:tc>
          <w:tcPr>
            <w:tcW w:w="994" w:type="dxa"/>
            <w:tcBorders>
              <w:top w:val="nil"/>
              <w:left w:val="nil"/>
              <w:bottom w:val="single" w:sz="4" w:space="0" w:color="auto"/>
              <w:right w:val="single" w:sz="4" w:space="0" w:color="auto"/>
            </w:tcBorders>
            <w:shd w:val="clear" w:color="auto" w:fill="auto"/>
            <w:vAlign w:val="center"/>
          </w:tcPr>
          <w:p w14:paraId="50659EEF" w14:textId="546390CB"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30</w:t>
            </w:r>
          </w:p>
        </w:tc>
        <w:tc>
          <w:tcPr>
            <w:tcW w:w="1209" w:type="dxa"/>
            <w:tcBorders>
              <w:top w:val="nil"/>
              <w:left w:val="nil"/>
              <w:bottom w:val="single" w:sz="4" w:space="0" w:color="auto"/>
              <w:right w:val="single" w:sz="4" w:space="0" w:color="auto"/>
            </w:tcBorders>
            <w:shd w:val="clear" w:color="auto" w:fill="auto"/>
            <w:vAlign w:val="center"/>
            <w:hideMark/>
          </w:tcPr>
          <w:p w14:paraId="6DFA98C0" w14:textId="3BDE0B55"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xml:space="preserve"> </w:t>
            </w:r>
          </w:p>
        </w:tc>
        <w:tc>
          <w:tcPr>
            <w:tcW w:w="1044" w:type="dxa"/>
            <w:tcBorders>
              <w:top w:val="nil"/>
              <w:left w:val="nil"/>
              <w:bottom w:val="single" w:sz="4" w:space="0" w:color="auto"/>
              <w:right w:val="single" w:sz="4" w:space="0" w:color="auto"/>
            </w:tcBorders>
            <w:shd w:val="clear" w:color="auto" w:fill="auto"/>
            <w:vAlign w:val="center"/>
          </w:tcPr>
          <w:p w14:paraId="216B3C15" w14:textId="77777777" w:rsidR="00FD341E" w:rsidRPr="00516A22" w:rsidRDefault="00FD341E" w:rsidP="00FD341E">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2DAE812" w14:textId="77777777" w:rsidR="00FD341E" w:rsidRPr="00516A22" w:rsidRDefault="00FD341E" w:rsidP="00FD341E">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41C30033" w14:textId="67D57448"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6CA020BD" w14:textId="77777777" w:rsidR="00FD341E" w:rsidRPr="00516A22" w:rsidRDefault="00FD341E" w:rsidP="00FD341E">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70EB8781" w14:textId="2029549F"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26F271A5" w14:textId="77777777" w:rsidTr="00BA611E">
        <w:trPr>
          <w:trHeight w:val="28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6B6A158" w14:textId="77777777" w:rsidR="00FD341E" w:rsidRPr="00516A22" w:rsidRDefault="00FD341E" w:rsidP="00D827FF">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2</w:t>
            </w:r>
          </w:p>
        </w:tc>
        <w:tc>
          <w:tcPr>
            <w:tcW w:w="2356" w:type="dxa"/>
            <w:tcBorders>
              <w:top w:val="nil"/>
              <w:left w:val="nil"/>
              <w:bottom w:val="single" w:sz="4" w:space="0" w:color="auto"/>
              <w:right w:val="single" w:sz="4" w:space="0" w:color="auto"/>
            </w:tcBorders>
            <w:shd w:val="clear" w:color="auto" w:fill="auto"/>
            <w:vAlign w:val="center"/>
          </w:tcPr>
          <w:p w14:paraId="6C7E386A" w14:textId="77777777" w:rsidR="00B7600D" w:rsidRDefault="00B7600D" w:rsidP="00B7600D">
            <w:pPr>
              <w:rPr>
                <w:rFonts w:ascii="Calibri" w:hAnsi="Calibri" w:cs="Arial"/>
                <w:color w:val="000000"/>
                <w:lang w:eastAsia="es-ES"/>
              </w:rPr>
            </w:pPr>
            <w:r>
              <w:rPr>
                <w:rFonts w:ascii="Calibri" w:hAnsi="Calibri" w:cs="Arial"/>
                <w:color w:val="000000"/>
              </w:rPr>
              <w:t>CABLE DUPLEX NRO 6 AWG</w:t>
            </w:r>
          </w:p>
          <w:p w14:paraId="27585C2D" w14:textId="2BFD3D90" w:rsidR="00FD341E" w:rsidRPr="00516A22" w:rsidRDefault="00FD341E" w:rsidP="00D827FF">
            <w:pPr>
              <w:rPr>
                <w:rFonts w:ascii="Tahoma" w:eastAsia="Times New Roman" w:hAnsi="Tahoma" w:cs="Tahoma"/>
                <w:color w:val="000000"/>
                <w:sz w:val="16"/>
                <w:szCs w:val="16"/>
                <w:lang w:eastAsia="es-BO"/>
              </w:rPr>
            </w:pPr>
          </w:p>
        </w:tc>
        <w:tc>
          <w:tcPr>
            <w:tcW w:w="910" w:type="dxa"/>
            <w:tcBorders>
              <w:top w:val="nil"/>
              <w:left w:val="nil"/>
              <w:bottom w:val="single" w:sz="4" w:space="0" w:color="auto"/>
              <w:right w:val="single" w:sz="4" w:space="0" w:color="auto"/>
            </w:tcBorders>
            <w:shd w:val="clear" w:color="auto" w:fill="auto"/>
            <w:vAlign w:val="center"/>
          </w:tcPr>
          <w:p w14:paraId="03D4EE76" w14:textId="24F61B5A"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Metros</w:t>
            </w:r>
          </w:p>
        </w:tc>
        <w:tc>
          <w:tcPr>
            <w:tcW w:w="879" w:type="dxa"/>
            <w:tcBorders>
              <w:top w:val="nil"/>
              <w:left w:val="nil"/>
              <w:bottom w:val="single" w:sz="4" w:space="0" w:color="auto"/>
              <w:right w:val="single" w:sz="4" w:space="0" w:color="auto"/>
            </w:tcBorders>
            <w:shd w:val="clear" w:color="auto" w:fill="auto"/>
            <w:vAlign w:val="center"/>
          </w:tcPr>
          <w:p w14:paraId="1ACCDC9E" w14:textId="37EB62B5" w:rsidR="00FD341E" w:rsidRPr="00516A22" w:rsidRDefault="00A81D35" w:rsidP="00A81D35">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22.000</w:t>
            </w:r>
          </w:p>
        </w:tc>
        <w:tc>
          <w:tcPr>
            <w:tcW w:w="1319" w:type="dxa"/>
            <w:tcBorders>
              <w:top w:val="nil"/>
              <w:left w:val="nil"/>
              <w:bottom w:val="single" w:sz="4" w:space="0" w:color="auto"/>
              <w:right w:val="single" w:sz="4" w:space="0" w:color="auto"/>
            </w:tcBorders>
            <w:shd w:val="clear" w:color="auto" w:fill="auto"/>
            <w:vAlign w:val="center"/>
          </w:tcPr>
          <w:p w14:paraId="40385245" w14:textId="5F3F5376"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4,94</w:t>
            </w:r>
          </w:p>
        </w:tc>
        <w:tc>
          <w:tcPr>
            <w:tcW w:w="1143" w:type="dxa"/>
            <w:tcBorders>
              <w:top w:val="nil"/>
              <w:left w:val="nil"/>
              <w:bottom w:val="single" w:sz="4" w:space="0" w:color="auto"/>
              <w:right w:val="single" w:sz="4" w:space="0" w:color="auto"/>
            </w:tcBorders>
            <w:shd w:val="clear" w:color="auto" w:fill="auto"/>
            <w:vAlign w:val="center"/>
          </w:tcPr>
          <w:p w14:paraId="4BB8F5BC" w14:textId="79F6E0F0"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108.680,00</w:t>
            </w:r>
          </w:p>
        </w:tc>
        <w:tc>
          <w:tcPr>
            <w:tcW w:w="994" w:type="dxa"/>
            <w:tcBorders>
              <w:top w:val="nil"/>
              <w:left w:val="nil"/>
              <w:bottom w:val="single" w:sz="4" w:space="0" w:color="auto"/>
              <w:right w:val="single" w:sz="4" w:space="0" w:color="auto"/>
            </w:tcBorders>
            <w:shd w:val="clear" w:color="auto" w:fill="auto"/>
            <w:vAlign w:val="center"/>
          </w:tcPr>
          <w:p w14:paraId="1AF47A37" w14:textId="0AB6AE04"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30</w:t>
            </w:r>
          </w:p>
        </w:tc>
        <w:tc>
          <w:tcPr>
            <w:tcW w:w="1209" w:type="dxa"/>
            <w:tcBorders>
              <w:top w:val="nil"/>
              <w:left w:val="nil"/>
              <w:bottom w:val="single" w:sz="4" w:space="0" w:color="auto"/>
              <w:right w:val="single" w:sz="4" w:space="0" w:color="auto"/>
            </w:tcBorders>
            <w:shd w:val="clear" w:color="auto" w:fill="auto"/>
            <w:vAlign w:val="center"/>
            <w:hideMark/>
          </w:tcPr>
          <w:p w14:paraId="11B810E1" w14:textId="298CD5D8"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11E1C6E8" w14:textId="77777777" w:rsidR="00FD341E" w:rsidRPr="00516A22" w:rsidRDefault="00FD341E" w:rsidP="00FD341E">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C603095" w14:textId="77777777" w:rsidR="00FD341E" w:rsidRPr="00516A22" w:rsidRDefault="00FD341E" w:rsidP="00FD341E">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5D6C4A93" w14:textId="24813879"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462AF4E7" w14:textId="77777777" w:rsidR="00FD341E" w:rsidRPr="00516A22" w:rsidRDefault="00FD341E" w:rsidP="00FD341E">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1E75C425" w14:textId="442E7AD4"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174E54DD" w14:textId="77777777" w:rsidTr="00BA611E">
        <w:trPr>
          <w:trHeight w:val="40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DFE953E" w14:textId="77777777" w:rsidR="00FD341E" w:rsidRPr="00516A22" w:rsidRDefault="00FD341E" w:rsidP="00D827FF">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3</w:t>
            </w:r>
          </w:p>
        </w:tc>
        <w:tc>
          <w:tcPr>
            <w:tcW w:w="2356" w:type="dxa"/>
            <w:tcBorders>
              <w:top w:val="nil"/>
              <w:left w:val="nil"/>
              <w:bottom w:val="single" w:sz="4" w:space="0" w:color="auto"/>
              <w:right w:val="single" w:sz="4" w:space="0" w:color="auto"/>
            </w:tcBorders>
            <w:shd w:val="clear" w:color="auto" w:fill="auto"/>
            <w:vAlign w:val="center"/>
          </w:tcPr>
          <w:p w14:paraId="3B2CC87F" w14:textId="77777777" w:rsidR="00B7600D" w:rsidRDefault="00B7600D" w:rsidP="00B7600D">
            <w:pPr>
              <w:rPr>
                <w:rFonts w:ascii="Calibri" w:hAnsi="Calibri" w:cs="Arial"/>
                <w:color w:val="000000"/>
                <w:lang w:eastAsia="es-ES"/>
              </w:rPr>
            </w:pPr>
            <w:r>
              <w:rPr>
                <w:rFonts w:ascii="Calibri" w:hAnsi="Calibri" w:cs="Arial"/>
                <w:color w:val="000000"/>
              </w:rPr>
              <w:t>MALLA PREFORMADA FIN DE LINEA NRO 6 AWG</w:t>
            </w:r>
          </w:p>
          <w:p w14:paraId="6AB03E3E" w14:textId="600FDF8E" w:rsidR="00FD341E" w:rsidRPr="00516A22" w:rsidRDefault="00FD341E" w:rsidP="00D827FF">
            <w:pPr>
              <w:rPr>
                <w:rFonts w:ascii="Tahoma" w:eastAsia="Times New Roman" w:hAnsi="Tahoma" w:cs="Tahoma"/>
                <w:color w:val="000000"/>
                <w:sz w:val="16"/>
                <w:szCs w:val="16"/>
                <w:lang w:eastAsia="es-BO"/>
              </w:rPr>
            </w:pPr>
          </w:p>
        </w:tc>
        <w:tc>
          <w:tcPr>
            <w:tcW w:w="910" w:type="dxa"/>
            <w:tcBorders>
              <w:top w:val="nil"/>
              <w:left w:val="nil"/>
              <w:bottom w:val="single" w:sz="4" w:space="0" w:color="auto"/>
              <w:right w:val="single" w:sz="4" w:space="0" w:color="auto"/>
            </w:tcBorders>
            <w:shd w:val="clear" w:color="auto" w:fill="auto"/>
            <w:vAlign w:val="center"/>
          </w:tcPr>
          <w:p w14:paraId="0650BEBF" w14:textId="350EB391"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Pieza</w:t>
            </w:r>
          </w:p>
        </w:tc>
        <w:tc>
          <w:tcPr>
            <w:tcW w:w="879" w:type="dxa"/>
            <w:tcBorders>
              <w:top w:val="nil"/>
              <w:left w:val="nil"/>
              <w:bottom w:val="single" w:sz="4" w:space="0" w:color="auto"/>
              <w:right w:val="single" w:sz="4" w:space="0" w:color="auto"/>
            </w:tcBorders>
            <w:shd w:val="clear" w:color="auto" w:fill="auto"/>
            <w:vAlign w:val="center"/>
          </w:tcPr>
          <w:p w14:paraId="62B26047" w14:textId="6E8EC134"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2.200</w:t>
            </w:r>
          </w:p>
        </w:tc>
        <w:tc>
          <w:tcPr>
            <w:tcW w:w="1319" w:type="dxa"/>
            <w:tcBorders>
              <w:top w:val="nil"/>
              <w:left w:val="nil"/>
              <w:bottom w:val="single" w:sz="4" w:space="0" w:color="auto"/>
              <w:right w:val="single" w:sz="4" w:space="0" w:color="auto"/>
            </w:tcBorders>
            <w:shd w:val="clear" w:color="auto" w:fill="auto"/>
            <w:vAlign w:val="center"/>
          </w:tcPr>
          <w:p w14:paraId="70247B27" w14:textId="1B71C6DD"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4,72</w:t>
            </w:r>
          </w:p>
        </w:tc>
        <w:tc>
          <w:tcPr>
            <w:tcW w:w="1143" w:type="dxa"/>
            <w:tcBorders>
              <w:top w:val="nil"/>
              <w:left w:val="nil"/>
              <w:bottom w:val="single" w:sz="4" w:space="0" w:color="auto"/>
              <w:right w:val="single" w:sz="4" w:space="0" w:color="auto"/>
            </w:tcBorders>
            <w:shd w:val="clear" w:color="auto" w:fill="auto"/>
            <w:vAlign w:val="center"/>
          </w:tcPr>
          <w:p w14:paraId="42956E92" w14:textId="0F20493B"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10.384,00</w:t>
            </w:r>
          </w:p>
        </w:tc>
        <w:tc>
          <w:tcPr>
            <w:tcW w:w="994" w:type="dxa"/>
            <w:tcBorders>
              <w:top w:val="nil"/>
              <w:left w:val="nil"/>
              <w:bottom w:val="single" w:sz="4" w:space="0" w:color="auto"/>
              <w:right w:val="single" w:sz="4" w:space="0" w:color="auto"/>
            </w:tcBorders>
            <w:shd w:val="clear" w:color="auto" w:fill="auto"/>
            <w:vAlign w:val="center"/>
          </w:tcPr>
          <w:p w14:paraId="1DADB0DD" w14:textId="1D3E8302"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30</w:t>
            </w:r>
          </w:p>
        </w:tc>
        <w:tc>
          <w:tcPr>
            <w:tcW w:w="1209" w:type="dxa"/>
            <w:tcBorders>
              <w:top w:val="nil"/>
              <w:left w:val="nil"/>
              <w:bottom w:val="single" w:sz="4" w:space="0" w:color="auto"/>
              <w:right w:val="single" w:sz="4" w:space="0" w:color="auto"/>
            </w:tcBorders>
            <w:shd w:val="clear" w:color="auto" w:fill="auto"/>
            <w:vAlign w:val="center"/>
            <w:hideMark/>
          </w:tcPr>
          <w:p w14:paraId="79BFA3FD" w14:textId="574F70F8"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69D4C806" w14:textId="77777777" w:rsidR="00FD341E" w:rsidRPr="00516A22" w:rsidRDefault="00FD341E" w:rsidP="00FD341E">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46342E93" w14:textId="77777777" w:rsidR="00FD341E" w:rsidRPr="00516A22" w:rsidRDefault="00FD341E" w:rsidP="00FD341E">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48030FA7" w14:textId="64FC82D6"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092A562E" w14:textId="77777777" w:rsidR="00FD341E" w:rsidRPr="00516A22" w:rsidRDefault="00FD341E" w:rsidP="00FD341E">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387C657E" w14:textId="5FB04A96"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0A8F6707" w14:textId="77777777" w:rsidTr="00BA611E">
        <w:trPr>
          <w:trHeight w:val="1475"/>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31A5DB4" w14:textId="77777777" w:rsidR="00FD341E" w:rsidRPr="00516A22" w:rsidRDefault="00FD341E" w:rsidP="00D827FF">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4</w:t>
            </w:r>
          </w:p>
        </w:tc>
        <w:tc>
          <w:tcPr>
            <w:tcW w:w="2356" w:type="dxa"/>
            <w:tcBorders>
              <w:top w:val="nil"/>
              <w:left w:val="nil"/>
              <w:bottom w:val="single" w:sz="4" w:space="0" w:color="auto"/>
              <w:right w:val="single" w:sz="4" w:space="0" w:color="auto"/>
            </w:tcBorders>
            <w:shd w:val="clear" w:color="auto" w:fill="auto"/>
            <w:vAlign w:val="center"/>
          </w:tcPr>
          <w:p w14:paraId="103FFD58" w14:textId="77777777" w:rsidR="00B7600D" w:rsidRDefault="00B7600D" w:rsidP="00B7600D">
            <w:pPr>
              <w:rPr>
                <w:rFonts w:ascii="Calibri" w:hAnsi="Calibri" w:cs="Arial"/>
                <w:color w:val="000000"/>
                <w:lang w:eastAsia="es-ES"/>
              </w:rPr>
            </w:pPr>
            <w:r>
              <w:rPr>
                <w:rFonts w:ascii="Calibri" w:hAnsi="Calibri" w:cs="Arial"/>
                <w:color w:val="000000"/>
              </w:rPr>
              <w:t xml:space="preserve">CONECTOR PARALELO DE ALUMINIO 1 PERNO RANGO DE CONDUCTORES. Principal:  10 hasta 2/0    Derivado: 6 hasta 1/0  </w:t>
            </w:r>
          </w:p>
          <w:p w14:paraId="15899DCE" w14:textId="689F3E4F" w:rsidR="00FD341E" w:rsidRPr="00516A22" w:rsidRDefault="00FD341E" w:rsidP="00D827FF">
            <w:pPr>
              <w:rPr>
                <w:rFonts w:ascii="Tahoma" w:eastAsia="Times New Roman" w:hAnsi="Tahoma" w:cs="Tahoma"/>
                <w:color w:val="000000"/>
                <w:sz w:val="16"/>
                <w:szCs w:val="16"/>
                <w:lang w:eastAsia="es-BO"/>
              </w:rPr>
            </w:pPr>
          </w:p>
        </w:tc>
        <w:tc>
          <w:tcPr>
            <w:tcW w:w="910" w:type="dxa"/>
            <w:tcBorders>
              <w:top w:val="nil"/>
              <w:left w:val="nil"/>
              <w:bottom w:val="single" w:sz="4" w:space="0" w:color="auto"/>
              <w:right w:val="single" w:sz="4" w:space="0" w:color="auto"/>
            </w:tcBorders>
            <w:shd w:val="clear" w:color="auto" w:fill="auto"/>
            <w:vAlign w:val="center"/>
          </w:tcPr>
          <w:p w14:paraId="5B77B263" w14:textId="100BA136"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Pieza</w:t>
            </w:r>
          </w:p>
        </w:tc>
        <w:tc>
          <w:tcPr>
            <w:tcW w:w="879" w:type="dxa"/>
            <w:tcBorders>
              <w:top w:val="nil"/>
              <w:left w:val="nil"/>
              <w:bottom w:val="single" w:sz="4" w:space="0" w:color="auto"/>
              <w:right w:val="single" w:sz="4" w:space="0" w:color="auto"/>
            </w:tcBorders>
            <w:shd w:val="clear" w:color="auto" w:fill="auto"/>
            <w:vAlign w:val="center"/>
          </w:tcPr>
          <w:p w14:paraId="1A0375E8" w14:textId="6FA05181"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1.000</w:t>
            </w:r>
          </w:p>
        </w:tc>
        <w:tc>
          <w:tcPr>
            <w:tcW w:w="1319" w:type="dxa"/>
            <w:tcBorders>
              <w:top w:val="nil"/>
              <w:left w:val="nil"/>
              <w:bottom w:val="single" w:sz="4" w:space="0" w:color="auto"/>
              <w:right w:val="single" w:sz="4" w:space="0" w:color="auto"/>
            </w:tcBorders>
            <w:shd w:val="clear" w:color="auto" w:fill="auto"/>
            <w:vAlign w:val="center"/>
          </w:tcPr>
          <w:p w14:paraId="11CEF504" w14:textId="76E6BC76"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9,46</w:t>
            </w:r>
          </w:p>
        </w:tc>
        <w:tc>
          <w:tcPr>
            <w:tcW w:w="1143" w:type="dxa"/>
            <w:tcBorders>
              <w:top w:val="nil"/>
              <w:left w:val="nil"/>
              <w:bottom w:val="single" w:sz="4" w:space="0" w:color="auto"/>
              <w:right w:val="single" w:sz="4" w:space="0" w:color="auto"/>
            </w:tcBorders>
            <w:shd w:val="clear" w:color="auto" w:fill="auto"/>
            <w:vAlign w:val="center"/>
          </w:tcPr>
          <w:p w14:paraId="4B9A429D" w14:textId="64A62197"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9.460,00</w:t>
            </w:r>
          </w:p>
        </w:tc>
        <w:tc>
          <w:tcPr>
            <w:tcW w:w="994" w:type="dxa"/>
            <w:tcBorders>
              <w:top w:val="nil"/>
              <w:left w:val="nil"/>
              <w:bottom w:val="single" w:sz="4" w:space="0" w:color="auto"/>
              <w:right w:val="single" w:sz="4" w:space="0" w:color="auto"/>
            </w:tcBorders>
            <w:shd w:val="clear" w:color="auto" w:fill="auto"/>
            <w:vAlign w:val="center"/>
          </w:tcPr>
          <w:p w14:paraId="6CD40440" w14:textId="02349602" w:rsidR="00FD341E" w:rsidRPr="00516A22" w:rsidRDefault="00A81D35" w:rsidP="00D827FF">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30</w:t>
            </w:r>
          </w:p>
        </w:tc>
        <w:tc>
          <w:tcPr>
            <w:tcW w:w="1209" w:type="dxa"/>
            <w:tcBorders>
              <w:top w:val="nil"/>
              <w:left w:val="nil"/>
              <w:bottom w:val="single" w:sz="4" w:space="0" w:color="auto"/>
              <w:right w:val="single" w:sz="4" w:space="0" w:color="auto"/>
            </w:tcBorders>
            <w:shd w:val="clear" w:color="auto" w:fill="auto"/>
            <w:vAlign w:val="center"/>
            <w:hideMark/>
          </w:tcPr>
          <w:p w14:paraId="77FA68A8" w14:textId="4A60561A"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7DF47924" w14:textId="77777777" w:rsidR="00FD341E" w:rsidRPr="00516A22" w:rsidRDefault="00FD341E" w:rsidP="00FD341E">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5999B647" w14:textId="77777777" w:rsidR="00FD341E" w:rsidRPr="00516A22" w:rsidRDefault="00FD341E" w:rsidP="00FD341E">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5C8DFD40" w14:textId="777188CA"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16F9D216" w14:textId="77777777" w:rsidR="00FD341E" w:rsidRPr="00516A22" w:rsidRDefault="00FD341E" w:rsidP="00FD341E">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4E3962C8" w14:textId="0DE4A0CF"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3976A9B0" w14:textId="77777777" w:rsidTr="00BA611E">
        <w:trPr>
          <w:trHeight w:val="360"/>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6D509B9C" w14:textId="77777777"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TOTAL PRECIO REFERENCIAL  (Numeral)</w:t>
            </w:r>
          </w:p>
        </w:tc>
        <w:tc>
          <w:tcPr>
            <w:tcW w:w="1143" w:type="dxa"/>
            <w:tcBorders>
              <w:top w:val="nil"/>
              <w:left w:val="nil"/>
              <w:bottom w:val="single" w:sz="4" w:space="0" w:color="auto"/>
              <w:right w:val="single" w:sz="4" w:space="0" w:color="auto"/>
            </w:tcBorders>
            <w:shd w:val="clear" w:color="000000" w:fill="ACB9CA"/>
            <w:vAlign w:val="center"/>
            <w:hideMark/>
          </w:tcPr>
          <w:p w14:paraId="486EAE00" w14:textId="54260A74" w:rsidR="00FD341E" w:rsidRPr="00516A22" w:rsidRDefault="00A81D35" w:rsidP="00D827FF">
            <w:pPr>
              <w:jc w:val="center"/>
              <w:rPr>
                <w:rFonts w:ascii="Tahoma" w:eastAsia="Times New Roman" w:hAnsi="Tahoma" w:cs="Tahoma"/>
                <w:b/>
                <w:bCs/>
                <w:color w:val="000000"/>
                <w:sz w:val="16"/>
                <w:szCs w:val="16"/>
                <w:lang w:eastAsia="es-BO"/>
              </w:rPr>
            </w:pPr>
            <w:r w:rsidRPr="004A5CC5">
              <w:rPr>
                <w:rFonts w:ascii="Arial" w:eastAsia="Times New Roman" w:hAnsi="Arial" w:cs="Arial"/>
                <w:b/>
                <w:bCs/>
                <w:color w:val="000000"/>
                <w:sz w:val="16"/>
                <w:szCs w:val="16"/>
                <w:lang w:eastAsia="es-BO"/>
              </w:rPr>
              <w:t>145.524,00</w:t>
            </w:r>
          </w:p>
        </w:tc>
        <w:tc>
          <w:tcPr>
            <w:tcW w:w="994" w:type="dxa"/>
            <w:tcBorders>
              <w:top w:val="nil"/>
              <w:left w:val="nil"/>
              <w:bottom w:val="single" w:sz="4" w:space="0" w:color="auto"/>
              <w:right w:val="single" w:sz="4" w:space="0" w:color="auto"/>
            </w:tcBorders>
            <w:shd w:val="clear" w:color="000000" w:fill="ACB9CA"/>
            <w:vAlign w:val="center"/>
          </w:tcPr>
          <w:p w14:paraId="0A6C99FB" w14:textId="77777777" w:rsidR="00FD341E" w:rsidRPr="00516A22" w:rsidRDefault="00FD341E" w:rsidP="00D827FF">
            <w:pPr>
              <w:jc w:val="center"/>
              <w:rPr>
                <w:rFonts w:ascii="Tahoma" w:eastAsia="Times New Roman" w:hAnsi="Tahoma" w:cs="Tahoma"/>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5916196E" w14:textId="4CAFAC2A"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TOTAL PROPUESTA (Numeral)</w:t>
            </w:r>
          </w:p>
        </w:tc>
        <w:tc>
          <w:tcPr>
            <w:tcW w:w="1182" w:type="dxa"/>
            <w:tcBorders>
              <w:top w:val="nil"/>
              <w:left w:val="nil"/>
              <w:bottom w:val="single" w:sz="4" w:space="0" w:color="auto"/>
              <w:right w:val="single" w:sz="4" w:space="0" w:color="auto"/>
            </w:tcBorders>
            <w:shd w:val="clear" w:color="000000" w:fill="DEEAF6"/>
            <w:vAlign w:val="center"/>
            <w:hideMark/>
          </w:tcPr>
          <w:p w14:paraId="3FDA6C39"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59F94933" w14:textId="77777777" w:rsidTr="00BA611E">
        <w:trPr>
          <w:trHeight w:val="612"/>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589CC2" w14:textId="77777777"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(Literal)</w:t>
            </w:r>
          </w:p>
        </w:tc>
        <w:tc>
          <w:tcPr>
            <w:tcW w:w="1143" w:type="dxa"/>
            <w:tcBorders>
              <w:top w:val="nil"/>
              <w:left w:val="nil"/>
              <w:bottom w:val="single" w:sz="4" w:space="0" w:color="auto"/>
              <w:right w:val="single" w:sz="4" w:space="0" w:color="auto"/>
            </w:tcBorders>
            <w:shd w:val="clear" w:color="000000" w:fill="ACB9CA"/>
            <w:vAlign w:val="center"/>
            <w:hideMark/>
          </w:tcPr>
          <w:p w14:paraId="1A826D76" w14:textId="31FEA7B1" w:rsidR="00FD341E" w:rsidRPr="00516A22" w:rsidRDefault="00457A75" w:rsidP="00273FAB">
            <w:pPr>
              <w:jc w:val="both"/>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Ciento cuarenta y cinco mil quinientos veinticuatro</w:t>
            </w:r>
          </w:p>
        </w:tc>
        <w:tc>
          <w:tcPr>
            <w:tcW w:w="994" w:type="dxa"/>
            <w:tcBorders>
              <w:top w:val="nil"/>
              <w:left w:val="nil"/>
              <w:bottom w:val="single" w:sz="4" w:space="0" w:color="auto"/>
              <w:right w:val="single" w:sz="4" w:space="0" w:color="auto"/>
            </w:tcBorders>
            <w:shd w:val="clear" w:color="000000" w:fill="ACB9CA"/>
            <w:vAlign w:val="center"/>
          </w:tcPr>
          <w:p w14:paraId="52E32EE7" w14:textId="77777777" w:rsidR="00FD341E" w:rsidRPr="00516A22" w:rsidRDefault="00FD341E" w:rsidP="00273FAB">
            <w:pPr>
              <w:jc w:val="both"/>
              <w:rPr>
                <w:rFonts w:ascii="Arial" w:eastAsia="Times New Roman" w:hAnsi="Arial" w:cs="Arial"/>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18ADF713" w14:textId="444980E8"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(Literal)</w:t>
            </w:r>
          </w:p>
        </w:tc>
        <w:tc>
          <w:tcPr>
            <w:tcW w:w="1182" w:type="dxa"/>
            <w:tcBorders>
              <w:top w:val="nil"/>
              <w:left w:val="nil"/>
              <w:bottom w:val="single" w:sz="4" w:space="0" w:color="auto"/>
              <w:right w:val="single" w:sz="4" w:space="0" w:color="auto"/>
            </w:tcBorders>
            <w:shd w:val="clear" w:color="000000" w:fill="DEEAF6"/>
            <w:vAlign w:val="center"/>
            <w:hideMark/>
          </w:tcPr>
          <w:p w14:paraId="64EC5803"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bl>
    <w:p w14:paraId="79152EFD" w14:textId="77777777" w:rsidR="00D96531" w:rsidRDefault="00D96531" w:rsidP="003E04C0">
      <w:pPr>
        <w:ind w:hanging="567"/>
        <w:rPr>
          <w:rFonts w:ascii="Verdana" w:hAnsi="Verdana" w:cs="Arial"/>
          <w:i/>
          <w:sz w:val="18"/>
          <w:szCs w:val="18"/>
          <w:lang w:val="es-ES"/>
        </w:rPr>
      </w:pPr>
    </w:p>
    <w:p w14:paraId="3CBEE15A" w14:textId="57B8D5AA" w:rsidR="00D827FF" w:rsidRPr="00653AD9" w:rsidRDefault="00653AD9" w:rsidP="003E04C0">
      <w:pPr>
        <w:ind w:hanging="567"/>
        <w:rPr>
          <w:rFonts w:ascii="Verdana" w:hAnsi="Verdana" w:cs="Arial"/>
          <w:i/>
          <w:sz w:val="16"/>
          <w:szCs w:val="16"/>
        </w:rPr>
        <w:sectPr w:rsidR="00D827FF" w:rsidRPr="00653AD9" w:rsidSect="00384E0D">
          <w:pgSz w:w="15840" w:h="12240" w:orient="landscape" w:code="1"/>
          <w:pgMar w:top="1418" w:right="956" w:bottom="1276" w:left="1134" w:header="709" w:footer="709" w:gutter="0"/>
          <w:cols w:space="708"/>
          <w:docGrid w:linePitch="360"/>
        </w:sectPr>
      </w:pPr>
      <w:r w:rsidRPr="00653AD9">
        <w:rPr>
          <w:rFonts w:ascii="Verdana" w:hAnsi="Verdana" w:cs="Arial"/>
          <w:i/>
          <w:sz w:val="16"/>
          <w:szCs w:val="16"/>
          <w:lang w:val="es-ES"/>
        </w:rPr>
        <w:t xml:space="preserve">(*) </w:t>
      </w:r>
      <w:r w:rsidR="00FD341E" w:rsidRPr="00653AD9">
        <w:rPr>
          <w:rFonts w:ascii="Verdana" w:hAnsi="Verdana" w:cs="Arial"/>
          <w:i/>
          <w:sz w:val="16"/>
          <w:szCs w:val="16"/>
          <w:lang w:val="es-ES"/>
        </w:rPr>
        <w:t xml:space="preserve">El plazo de entrega es computable a partir del siguiente </w:t>
      </w:r>
      <w:r w:rsidR="003E04C0" w:rsidRPr="00653AD9">
        <w:rPr>
          <w:rFonts w:ascii="Verdana" w:hAnsi="Verdana" w:cs="Arial"/>
          <w:i/>
          <w:sz w:val="16"/>
          <w:szCs w:val="16"/>
          <w:lang w:val="es-ES"/>
        </w:rPr>
        <w:t>día</w:t>
      </w:r>
      <w:r w:rsidR="00FD341E" w:rsidRPr="00653AD9">
        <w:rPr>
          <w:rFonts w:ascii="Verdana" w:hAnsi="Verdana" w:cs="Arial"/>
          <w:i/>
          <w:sz w:val="16"/>
          <w:szCs w:val="16"/>
          <w:lang w:val="es-ES"/>
        </w:rPr>
        <w:t xml:space="preserve"> hábil de la suscripción del contrato.</w:t>
      </w:r>
    </w:p>
    <w:p w14:paraId="318F739E" w14:textId="77777777" w:rsidR="00D877E2" w:rsidRPr="00AC10D8" w:rsidRDefault="00D877E2" w:rsidP="00D877E2">
      <w:pPr>
        <w:jc w:val="center"/>
        <w:rPr>
          <w:rFonts w:ascii="Tahoma" w:hAnsi="Tahoma" w:cs="Tahoma"/>
          <w:b/>
          <w:noProof/>
          <w:sz w:val="16"/>
          <w:szCs w:val="16"/>
          <w:u w:val="single"/>
        </w:rPr>
      </w:pPr>
      <w:r w:rsidRPr="00AC10D8">
        <w:rPr>
          <w:rFonts w:ascii="Tahoma" w:hAnsi="Tahoma" w:cs="Tahoma"/>
          <w:b/>
          <w:noProof/>
          <w:sz w:val="16"/>
          <w:szCs w:val="16"/>
          <w:u w:val="single"/>
        </w:rPr>
        <w:lastRenderedPageBreak/>
        <w:t>FORMULARIO C-1</w:t>
      </w:r>
    </w:p>
    <w:p w14:paraId="67533E20" w14:textId="77777777" w:rsidR="00D877E2" w:rsidRPr="00AC10D8" w:rsidRDefault="00D877E2" w:rsidP="00D877E2">
      <w:pPr>
        <w:jc w:val="center"/>
        <w:rPr>
          <w:rFonts w:ascii="Tahoma" w:hAnsi="Tahoma" w:cs="Tahoma"/>
          <w:b/>
          <w:noProof/>
          <w:sz w:val="16"/>
          <w:szCs w:val="16"/>
          <w:u w:val="single"/>
        </w:rPr>
      </w:pPr>
      <w:r w:rsidRPr="00AC10D8">
        <w:rPr>
          <w:rFonts w:ascii="Tahoma" w:hAnsi="Tahoma" w:cs="Tahoma"/>
          <w:b/>
          <w:noProof/>
          <w:sz w:val="16"/>
          <w:szCs w:val="16"/>
          <w:u w:val="single"/>
        </w:rPr>
        <w:t>ESPECIFICACIONES TÉCNICAS</w:t>
      </w:r>
    </w:p>
    <w:p w14:paraId="1030C9D9" w14:textId="77777777" w:rsidR="00785BB2" w:rsidRDefault="00785BB2" w:rsidP="00BA611E">
      <w:pPr>
        <w:jc w:val="center"/>
        <w:rPr>
          <w:rFonts w:ascii="Tahoma" w:hAnsi="Tahoma" w:cs="Tahoma"/>
          <w:b/>
          <w:noProof/>
          <w:sz w:val="16"/>
          <w:szCs w:val="16"/>
          <w:u w:val="single"/>
        </w:rPr>
      </w:pPr>
    </w:p>
    <w:p w14:paraId="628B8373" w14:textId="77777777" w:rsidR="00BA611E" w:rsidRPr="00AC10D8" w:rsidRDefault="00BA611E" w:rsidP="00BA611E">
      <w:pPr>
        <w:jc w:val="center"/>
        <w:rPr>
          <w:rFonts w:ascii="Tahoma" w:hAnsi="Tahoma" w:cs="Tahoma"/>
          <w:b/>
          <w:noProof/>
          <w:sz w:val="16"/>
          <w:szCs w:val="16"/>
          <w:u w:val="single"/>
        </w:rPr>
      </w:pPr>
      <w:r w:rsidRPr="00AC10D8">
        <w:rPr>
          <w:rFonts w:ascii="Tahoma" w:hAnsi="Tahoma" w:cs="Tahoma"/>
          <w:b/>
          <w:noProof/>
          <w:sz w:val="16"/>
          <w:szCs w:val="16"/>
          <w:u w:val="single"/>
        </w:rPr>
        <w:t>ITEM 1 CONECTOR PARALELO DENTADO AISLADO</w:t>
      </w:r>
    </w:p>
    <w:tbl>
      <w:tblPr>
        <w:tblW w:w="10205" w:type="dxa"/>
        <w:jc w:val="center"/>
        <w:tblLayout w:type="fixed"/>
        <w:tblCellMar>
          <w:left w:w="70" w:type="dxa"/>
          <w:right w:w="70" w:type="dxa"/>
        </w:tblCellMar>
        <w:tblLook w:val="04A0" w:firstRow="1" w:lastRow="0" w:firstColumn="1" w:lastColumn="0" w:noHBand="0" w:noVBand="1"/>
      </w:tblPr>
      <w:tblGrid>
        <w:gridCol w:w="704"/>
        <w:gridCol w:w="4531"/>
        <w:gridCol w:w="567"/>
        <w:gridCol w:w="572"/>
        <w:gridCol w:w="3822"/>
        <w:gridCol w:w="9"/>
      </w:tblGrid>
      <w:tr w:rsidR="00BA611E" w:rsidRPr="004B6063" w14:paraId="6310F74B" w14:textId="77777777" w:rsidTr="004533F8">
        <w:trPr>
          <w:gridAfter w:val="1"/>
          <w:wAfter w:w="9" w:type="dxa"/>
          <w:trHeight w:val="629"/>
          <w:jc w:val="center"/>
        </w:trPr>
        <w:tc>
          <w:tcPr>
            <w:tcW w:w="6374" w:type="dxa"/>
            <w:gridSpan w:val="4"/>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1D3EBD1A"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0AE95E9F" w14:textId="77777777" w:rsidR="00BA611E" w:rsidRPr="004B6063" w:rsidRDefault="00BA611E" w:rsidP="00407C30">
            <w:pPr>
              <w:rPr>
                <w:rFonts w:ascii="Tahoma" w:hAnsi="Tahoma" w:cs="Tahoma"/>
                <w:sz w:val="16"/>
                <w:szCs w:val="16"/>
                <w:lang w:eastAsia="es-ES"/>
              </w:rPr>
            </w:pPr>
          </w:p>
          <w:p w14:paraId="35DFBAE0"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BA611E" w:rsidRPr="004B6063" w14:paraId="35D1B373" w14:textId="77777777" w:rsidTr="004533F8">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1CEBE2DF" w14:textId="77777777" w:rsidR="00BA611E" w:rsidRPr="004B6063" w:rsidRDefault="00BA611E" w:rsidP="00407C30">
            <w:pPr>
              <w:jc w:val="center"/>
              <w:rPr>
                <w:rFonts w:ascii="Tahoma" w:hAnsi="Tahoma" w:cs="Tahoma"/>
                <w:sz w:val="16"/>
                <w:szCs w:val="16"/>
                <w:lang w:eastAsia="es-ES"/>
              </w:rPr>
            </w:pPr>
            <w:r>
              <w:rPr>
                <w:rFonts w:ascii="Tahoma" w:hAnsi="Tahoma" w:cs="Tahoma"/>
                <w:sz w:val="16"/>
                <w:szCs w:val="16"/>
                <w:lang w:eastAsia="es-ES"/>
              </w:rPr>
              <w:t>Ítem</w:t>
            </w:r>
          </w:p>
        </w:tc>
        <w:tc>
          <w:tcPr>
            <w:tcW w:w="5670" w:type="dxa"/>
            <w:gridSpan w:val="3"/>
            <w:tcBorders>
              <w:top w:val="nil"/>
              <w:left w:val="nil"/>
              <w:bottom w:val="single" w:sz="4" w:space="0" w:color="auto"/>
              <w:right w:val="single" w:sz="8" w:space="0" w:color="auto"/>
            </w:tcBorders>
            <w:shd w:val="clear" w:color="auto" w:fill="B1C6D7" w:themeFill="background2" w:themeFillShade="E6"/>
            <w:vAlign w:val="center"/>
            <w:hideMark/>
          </w:tcPr>
          <w:p w14:paraId="206B4AB3" w14:textId="77777777" w:rsidR="00BA611E" w:rsidRPr="00F958AB" w:rsidRDefault="00BA611E" w:rsidP="00407C30">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4F1D65A8" w14:textId="09713134"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BA611E" w:rsidRPr="004B6063" w14:paraId="3DD481FC" w14:textId="77777777" w:rsidTr="004533F8">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48DE1F50" w14:textId="77777777" w:rsidR="00BA611E" w:rsidRPr="00041F0A" w:rsidRDefault="00BA611E" w:rsidP="00407C30">
            <w:pPr>
              <w:jc w:val="center"/>
              <w:rPr>
                <w:rFonts w:ascii="Tahoma" w:hAnsi="Tahoma" w:cs="Tahoma"/>
                <w:b/>
                <w:sz w:val="16"/>
                <w:szCs w:val="16"/>
                <w:lang w:eastAsia="es-ES"/>
              </w:rPr>
            </w:pPr>
            <w:r w:rsidRPr="00041F0A">
              <w:rPr>
                <w:rFonts w:ascii="Tahoma" w:hAnsi="Tahoma" w:cs="Tahoma"/>
                <w:b/>
                <w:sz w:val="16"/>
                <w:szCs w:val="16"/>
                <w:lang w:eastAsia="es-ES"/>
              </w:rPr>
              <w:t>1</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4266B" w14:textId="77777777" w:rsidR="00BA611E" w:rsidRPr="00123389" w:rsidRDefault="00BA611E" w:rsidP="00407C30">
            <w:pPr>
              <w:rPr>
                <w:rFonts w:ascii="Tahoma" w:hAnsi="Tahoma" w:cs="Tahoma"/>
                <w:b/>
                <w:bCs/>
                <w:sz w:val="16"/>
                <w:szCs w:val="16"/>
              </w:rPr>
            </w:pPr>
            <w:r>
              <w:rPr>
                <w:rFonts w:ascii="Tahoma" w:hAnsi="Tahoma" w:cs="Tahoma"/>
                <w:b/>
                <w:noProof/>
                <w:sz w:val="16"/>
                <w:szCs w:val="16"/>
              </w:rPr>
              <w:t>CONECTOR PARALELO DENTADO AISLADO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9228EFD" w14:textId="77777777" w:rsidR="00BA611E" w:rsidRPr="00041F0A" w:rsidRDefault="00BA611E" w:rsidP="00407C30">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BA611E" w:rsidRPr="004B6063" w14:paraId="78B68C20" w14:textId="77777777" w:rsidTr="004533F8">
        <w:trPr>
          <w:gridAfter w:val="1"/>
          <w:wAfter w:w="9" w:type="dxa"/>
          <w:trHeight w:val="36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8B86FA" w14:textId="77777777" w:rsidR="00BA611E" w:rsidRPr="006E6155" w:rsidRDefault="00BA611E" w:rsidP="00407C30">
            <w:pPr>
              <w:jc w:val="center"/>
              <w:rPr>
                <w:rFonts w:ascii="Tahoma" w:hAnsi="Tahoma" w:cs="Tahoma"/>
                <w:sz w:val="16"/>
                <w:szCs w:val="16"/>
                <w:lang w:eastAsia="es-ES"/>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tbl>
            <w:tblPr>
              <w:tblW w:w="4456" w:type="dxa"/>
              <w:tblLayout w:type="fixed"/>
              <w:tblCellMar>
                <w:left w:w="70" w:type="dxa"/>
                <w:right w:w="70" w:type="dxa"/>
              </w:tblCellMar>
              <w:tblLook w:val="04A0" w:firstRow="1" w:lastRow="0" w:firstColumn="1" w:lastColumn="0" w:noHBand="0" w:noVBand="1"/>
            </w:tblPr>
            <w:tblGrid>
              <w:gridCol w:w="3419"/>
              <w:gridCol w:w="1037"/>
            </w:tblGrid>
            <w:tr w:rsidR="00BA611E" w:rsidRPr="009F65D3" w14:paraId="0A31999A" w14:textId="77777777" w:rsidTr="00407C30">
              <w:trPr>
                <w:trHeight w:val="243"/>
              </w:trPr>
              <w:tc>
                <w:tcPr>
                  <w:tcW w:w="3419" w:type="dxa"/>
                  <w:shd w:val="clear" w:color="auto" w:fill="auto"/>
                  <w:vAlign w:val="center"/>
                  <w:hideMark/>
                </w:tcPr>
                <w:p w14:paraId="2FC5E3E9" w14:textId="77777777" w:rsidR="00BA611E" w:rsidRPr="009F65D3" w:rsidRDefault="00BA611E" w:rsidP="00407C30">
                  <w:pPr>
                    <w:rPr>
                      <w:rFonts w:ascii="Arial" w:eastAsia="Malgun Gothic" w:hAnsi="Arial" w:cs="Arial"/>
                      <w:color w:val="000000"/>
                      <w:sz w:val="16"/>
                      <w:szCs w:val="16"/>
                      <w:lang w:eastAsia="es-BO"/>
                    </w:rPr>
                  </w:pPr>
                  <w:r>
                    <w:rPr>
                      <w:rFonts w:ascii="Tahoma" w:eastAsia="Times New Roman" w:hAnsi="Tahoma" w:cs="Tahoma"/>
                      <w:color w:val="000000"/>
                      <w:sz w:val="16"/>
                      <w:szCs w:val="16"/>
                      <w:lang w:eastAsia="es-BO"/>
                    </w:rPr>
                    <w:t>Cuerpo de material polímero resistente a la intemperie y a los rayos UV.</w:t>
                  </w:r>
                </w:p>
              </w:tc>
              <w:tc>
                <w:tcPr>
                  <w:tcW w:w="1037" w:type="dxa"/>
                  <w:shd w:val="clear" w:color="auto" w:fill="auto"/>
                  <w:vAlign w:val="center"/>
                  <w:hideMark/>
                </w:tcPr>
                <w:p w14:paraId="55C5393C" w14:textId="77777777" w:rsidR="00BA611E" w:rsidRPr="009F65D3" w:rsidRDefault="00BA611E" w:rsidP="00407C30">
                  <w:pPr>
                    <w:jc w:val="center"/>
                    <w:rPr>
                      <w:rFonts w:ascii="Arial" w:eastAsia="Malgun Gothic" w:hAnsi="Arial" w:cs="Arial"/>
                      <w:color w:val="000000"/>
                      <w:sz w:val="16"/>
                      <w:szCs w:val="16"/>
                      <w:lang w:eastAsia="es-BO"/>
                    </w:rPr>
                  </w:pPr>
                  <w:r>
                    <w:rPr>
                      <w:rFonts w:ascii="Arial" w:hAnsi="Arial" w:cs="Arial"/>
                      <w:sz w:val="16"/>
                      <w:szCs w:val="16"/>
                    </w:rPr>
                    <w:t>Hasta 30daNm</w:t>
                  </w:r>
                </w:p>
              </w:tc>
            </w:tr>
            <w:tr w:rsidR="00BA611E" w:rsidRPr="009F65D3" w14:paraId="07EF85DE" w14:textId="77777777" w:rsidTr="00407C30">
              <w:trPr>
                <w:trHeight w:val="243"/>
              </w:trPr>
              <w:tc>
                <w:tcPr>
                  <w:tcW w:w="3419" w:type="dxa"/>
                  <w:shd w:val="clear" w:color="auto" w:fill="auto"/>
                  <w:vAlign w:val="center"/>
                  <w:hideMark/>
                </w:tcPr>
                <w:p w14:paraId="2BDE6484"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Sello resistente a altas temperaturas</w:t>
                  </w:r>
                </w:p>
              </w:tc>
              <w:tc>
                <w:tcPr>
                  <w:tcW w:w="1037" w:type="dxa"/>
                  <w:shd w:val="clear" w:color="auto" w:fill="auto"/>
                  <w:vAlign w:val="center"/>
                  <w:hideMark/>
                </w:tcPr>
                <w:p w14:paraId="0DC2DEF1" w14:textId="77777777" w:rsidR="00BA611E" w:rsidRPr="009F65D3" w:rsidRDefault="00BA611E" w:rsidP="00407C30">
                  <w:pPr>
                    <w:rPr>
                      <w:rFonts w:ascii="Arial" w:eastAsia="Malgun Gothic" w:hAnsi="Arial" w:cs="Arial"/>
                      <w:color w:val="000000"/>
                      <w:sz w:val="16"/>
                      <w:szCs w:val="16"/>
                      <w:lang w:eastAsia="es-BO"/>
                    </w:rPr>
                  </w:pPr>
                  <w:r>
                    <w:rPr>
                      <w:rFonts w:ascii="Arial" w:hAnsi="Arial" w:cs="Arial"/>
                      <w:sz w:val="16"/>
                      <w:szCs w:val="16"/>
                    </w:rPr>
                    <w:t>Elastómero</w:t>
                  </w:r>
                </w:p>
              </w:tc>
            </w:tr>
            <w:tr w:rsidR="00BA611E" w:rsidRPr="009F65D3" w14:paraId="0EA30EE3" w14:textId="77777777" w:rsidTr="00407C30">
              <w:trPr>
                <w:trHeight w:val="243"/>
              </w:trPr>
              <w:tc>
                <w:tcPr>
                  <w:tcW w:w="3419" w:type="dxa"/>
                  <w:shd w:val="clear" w:color="auto" w:fill="auto"/>
                  <w:vAlign w:val="center"/>
                  <w:hideMark/>
                </w:tcPr>
                <w:p w14:paraId="0AEF3F9D"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Dientes d</w:t>
                  </w:r>
                  <w:r>
                    <w:rPr>
                      <w:rFonts w:ascii="Tahoma" w:eastAsia="Times New Roman" w:hAnsi="Tahoma" w:cs="Tahoma"/>
                      <w:color w:val="000000"/>
                      <w:sz w:val="16"/>
                      <w:szCs w:val="16"/>
                      <w:lang w:eastAsia="es-BO"/>
                    </w:rPr>
                    <w:t>e contacto de</w:t>
                  </w:r>
                  <w:r w:rsidRPr="007231FF">
                    <w:rPr>
                      <w:rFonts w:ascii="Tahoma" w:eastAsia="Times New Roman" w:hAnsi="Tahoma" w:cs="Tahoma"/>
                      <w:color w:val="000000"/>
                      <w:sz w:val="16"/>
                      <w:szCs w:val="16"/>
                      <w:lang w:eastAsia="es-BO"/>
                    </w:rPr>
                    <w:t xml:space="preserve"> alta conductividad</w:t>
                  </w:r>
                </w:p>
              </w:tc>
              <w:tc>
                <w:tcPr>
                  <w:tcW w:w="1037" w:type="dxa"/>
                  <w:shd w:val="clear" w:color="auto" w:fill="auto"/>
                  <w:vAlign w:val="center"/>
                  <w:hideMark/>
                </w:tcPr>
                <w:p w14:paraId="176812B9" w14:textId="77777777" w:rsidR="00BA611E" w:rsidRPr="009F65D3" w:rsidRDefault="00BA611E" w:rsidP="00407C30">
                  <w:pPr>
                    <w:jc w:val="center"/>
                    <w:rPr>
                      <w:rFonts w:ascii="Arial" w:eastAsia="Malgun Gothic" w:hAnsi="Arial" w:cs="Arial"/>
                      <w:color w:val="000000"/>
                      <w:sz w:val="16"/>
                      <w:szCs w:val="16"/>
                      <w:lang w:eastAsia="es-BO"/>
                    </w:rPr>
                  </w:pPr>
                  <w:r>
                    <w:rPr>
                      <w:rFonts w:ascii="Tahoma" w:eastAsia="Times New Roman" w:hAnsi="Tahoma" w:cs="Tahoma"/>
                      <w:color w:val="000000"/>
                      <w:sz w:val="16"/>
                      <w:szCs w:val="16"/>
                      <w:lang w:eastAsia="es-BO"/>
                    </w:rPr>
                    <w:t>cobre estañado</w:t>
                  </w:r>
                </w:p>
              </w:tc>
            </w:tr>
            <w:tr w:rsidR="00BA611E" w:rsidRPr="009F65D3" w14:paraId="16EFD8C2" w14:textId="77777777" w:rsidTr="00407C30">
              <w:trPr>
                <w:trHeight w:val="243"/>
              </w:trPr>
              <w:tc>
                <w:tcPr>
                  <w:tcW w:w="3419" w:type="dxa"/>
                  <w:shd w:val="clear" w:color="auto" w:fill="auto"/>
                  <w:vAlign w:val="center"/>
                  <w:hideMark/>
                </w:tcPr>
                <w:p w14:paraId="207EDF7A"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Cabeza fu</w:t>
                  </w:r>
                  <w:r w:rsidRPr="007231FF">
                    <w:rPr>
                      <w:rFonts w:ascii="Tahoma" w:eastAsia="Times New Roman" w:hAnsi="Tahoma" w:cs="Tahoma"/>
                      <w:color w:val="000000"/>
                      <w:sz w:val="16"/>
                      <w:szCs w:val="16"/>
                      <w:lang w:eastAsia="es-BO"/>
                    </w:rPr>
                    <w:t>sible de ajuste de torque establecido</w:t>
                  </w:r>
                </w:p>
                <w:p w14:paraId="3E5009F6" w14:textId="77777777" w:rsidR="00BA611E" w:rsidRPr="009F65D3" w:rsidRDefault="00BA611E" w:rsidP="00407C30">
                  <w:pPr>
                    <w:rPr>
                      <w:rFonts w:ascii="Arial" w:eastAsia="Malgun Gothic" w:hAnsi="Arial" w:cs="Arial"/>
                      <w:color w:val="000000"/>
                      <w:sz w:val="16"/>
                      <w:szCs w:val="16"/>
                      <w:lang w:eastAsia="es-BO"/>
                    </w:rPr>
                  </w:pPr>
                </w:p>
              </w:tc>
              <w:tc>
                <w:tcPr>
                  <w:tcW w:w="1037" w:type="dxa"/>
                  <w:shd w:val="clear" w:color="auto" w:fill="auto"/>
                  <w:vAlign w:val="center"/>
                  <w:hideMark/>
                </w:tcPr>
                <w:p w14:paraId="1F9AF684" w14:textId="77777777" w:rsidR="00BA611E" w:rsidRPr="009F65D3" w:rsidRDefault="00BA611E" w:rsidP="00407C30">
                  <w:pPr>
                    <w:jc w:val="center"/>
                    <w:rPr>
                      <w:rFonts w:ascii="Arial" w:eastAsia="Malgun Gothic" w:hAnsi="Arial" w:cs="Arial"/>
                      <w:color w:val="000000"/>
                      <w:sz w:val="16"/>
                      <w:szCs w:val="16"/>
                      <w:lang w:eastAsia="es-BO"/>
                    </w:rPr>
                  </w:pPr>
                  <w:r>
                    <w:rPr>
                      <w:rFonts w:ascii="Arial" w:hAnsi="Arial" w:cs="Arial"/>
                      <w:sz w:val="16"/>
                      <w:szCs w:val="16"/>
                    </w:rPr>
                    <w:t>metálico</w:t>
                  </w:r>
                </w:p>
              </w:tc>
            </w:tr>
            <w:tr w:rsidR="00BA611E" w:rsidRPr="009F65D3" w14:paraId="6AB598EC" w14:textId="77777777" w:rsidTr="00407C30">
              <w:trPr>
                <w:trHeight w:val="246"/>
              </w:trPr>
              <w:tc>
                <w:tcPr>
                  <w:tcW w:w="3419" w:type="dxa"/>
                  <w:shd w:val="clear" w:color="auto" w:fill="auto"/>
                  <w:vAlign w:val="center"/>
                  <w:hideMark/>
                </w:tcPr>
                <w:p w14:paraId="0A5B43CD"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b/>
                      <w:bCs/>
                      <w:color w:val="000000"/>
                      <w:sz w:val="16"/>
                      <w:szCs w:val="16"/>
                      <w:lang w:eastAsia="es-BO"/>
                    </w:rPr>
                    <w:t>RANGO DE CONDUCTORES</w:t>
                  </w:r>
                </w:p>
              </w:tc>
              <w:tc>
                <w:tcPr>
                  <w:tcW w:w="1037" w:type="dxa"/>
                  <w:shd w:val="clear" w:color="auto" w:fill="auto"/>
                  <w:vAlign w:val="center"/>
                  <w:hideMark/>
                </w:tcPr>
                <w:p w14:paraId="6A44C139" w14:textId="77777777" w:rsidR="00BA611E" w:rsidRPr="009F65D3" w:rsidRDefault="00BA611E" w:rsidP="00407C30">
                  <w:pPr>
                    <w:jc w:val="center"/>
                    <w:rPr>
                      <w:rFonts w:ascii="Arial" w:eastAsia="Malgun Gothic" w:hAnsi="Arial" w:cs="Arial"/>
                      <w:color w:val="000000"/>
                      <w:sz w:val="16"/>
                      <w:szCs w:val="16"/>
                      <w:lang w:eastAsia="es-BO"/>
                    </w:rPr>
                  </w:pPr>
                </w:p>
              </w:tc>
            </w:tr>
            <w:tr w:rsidR="00BA611E" w:rsidRPr="00DD06C5" w14:paraId="1453E29A" w14:textId="77777777" w:rsidTr="00407C30">
              <w:trPr>
                <w:trHeight w:val="243"/>
              </w:trPr>
              <w:tc>
                <w:tcPr>
                  <w:tcW w:w="3419" w:type="dxa"/>
                  <w:shd w:val="clear" w:color="auto" w:fill="auto"/>
                  <w:vAlign w:val="center"/>
                  <w:hideMark/>
                </w:tcPr>
                <w:p w14:paraId="53B8812E"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 xml:space="preserve">Principal: </w:t>
                  </w:r>
                </w:p>
              </w:tc>
              <w:tc>
                <w:tcPr>
                  <w:tcW w:w="1037" w:type="dxa"/>
                  <w:shd w:val="clear" w:color="auto" w:fill="auto"/>
                  <w:vAlign w:val="center"/>
                  <w:hideMark/>
                </w:tcPr>
                <w:p w14:paraId="6840ADAE" w14:textId="77777777" w:rsidR="00BA611E" w:rsidRPr="00DD06C5" w:rsidRDefault="00BA611E" w:rsidP="00407C30">
                  <w:pPr>
                    <w:jc w:val="center"/>
                    <w:rPr>
                      <w:rFonts w:ascii="Tahoma" w:eastAsia="Times New Roman" w:hAnsi="Tahoma" w:cs="Tahoma"/>
                      <w:color w:val="000000"/>
                      <w:sz w:val="16"/>
                      <w:szCs w:val="16"/>
                      <w:lang w:eastAsia="es-BO"/>
                    </w:rPr>
                  </w:pPr>
                  <w:r w:rsidRPr="007231FF">
                    <w:rPr>
                      <w:rFonts w:ascii="Tahoma" w:eastAsia="Times New Roman" w:hAnsi="Tahoma" w:cs="Tahoma"/>
                      <w:color w:val="000000"/>
                      <w:sz w:val="16"/>
                      <w:szCs w:val="16"/>
                      <w:lang w:eastAsia="es-BO"/>
                    </w:rPr>
                    <w:t>16 hasta 95 mm2</w:t>
                  </w:r>
                </w:p>
              </w:tc>
            </w:tr>
            <w:tr w:rsidR="00BA611E" w:rsidRPr="009F65D3" w14:paraId="6FD49F41" w14:textId="77777777" w:rsidTr="00407C30">
              <w:trPr>
                <w:trHeight w:val="243"/>
              </w:trPr>
              <w:tc>
                <w:tcPr>
                  <w:tcW w:w="3419" w:type="dxa"/>
                  <w:shd w:val="clear" w:color="auto" w:fill="auto"/>
                  <w:vAlign w:val="center"/>
                  <w:hideMark/>
                </w:tcPr>
                <w:p w14:paraId="7128E11E"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Derivado:</w:t>
                  </w:r>
                </w:p>
              </w:tc>
              <w:tc>
                <w:tcPr>
                  <w:tcW w:w="1037" w:type="dxa"/>
                  <w:shd w:val="clear" w:color="auto" w:fill="auto"/>
                  <w:vAlign w:val="center"/>
                  <w:hideMark/>
                </w:tcPr>
                <w:p w14:paraId="48513E6C" w14:textId="77777777" w:rsidR="00BA611E" w:rsidRPr="009F65D3" w:rsidRDefault="00BA611E" w:rsidP="00407C30">
                  <w:pPr>
                    <w:jc w:val="cente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4 hasta 35 mm2</w:t>
                  </w:r>
                </w:p>
              </w:tc>
            </w:tr>
            <w:tr w:rsidR="00BA611E" w:rsidRPr="009F65D3" w14:paraId="2E2D4A83" w14:textId="77777777" w:rsidTr="00407C30">
              <w:trPr>
                <w:trHeight w:val="243"/>
              </w:trPr>
              <w:tc>
                <w:tcPr>
                  <w:tcW w:w="3419" w:type="dxa"/>
                  <w:shd w:val="clear" w:color="auto" w:fill="auto"/>
                  <w:vAlign w:val="center"/>
                  <w:hideMark/>
                </w:tcPr>
                <w:p w14:paraId="4AEE81A4"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b/>
                      <w:bCs/>
                      <w:color w:val="000000"/>
                      <w:sz w:val="16"/>
                      <w:szCs w:val="16"/>
                      <w:lang w:eastAsia="es-BO"/>
                    </w:rPr>
                    <w:t>NIVEL DE AISLACION</w:t>
                  </w:r>
                </w:p>
              </w:tc>
              <w:tc>
                <w:tcPr>
                  <w:tcW w:w="1037" w:type="dxa"/>
                  <w:shd w:val="clear" w:color="auto" w:fill="auto"/>
                  <w:vAlign w:val="center"/>
                  <w:hideMark/>
                </w:tcPr>
                <w:p w14:paraId="3AF04253" w14:textId="77777777" w:rsidR="00BA611E" w:rsidRPr="009F65D3" w:rsidRDefault="00BA611E" w:rsidP="00407C30">
                  <w:pPr>
                    <w:jc w:val="center"/>
                    <w:rPr>
                      <w:rFonts w:ascii="Arial" w:eastAsia="Malgun Gothic" w:hAnsi="Arial" w:cs="Arial"/>
                      <w:color w:val="000000"/>
                      <w:sz w:val="16"/>
                      <w:szCs w:val="16"/>
                      <w:lang w:eastAsia="es-BO"/>
                    </w:rPr>
                  </w:pPr>
                </w:p>
              </w:tc>
            </w:tr>
            <w:tr w:rsidR="00BA611E" w:rsidRPr="009F65D3" w14:paraId="2B774134" w14:textId="77777777" w:rsidTr="00407C30">
              <w:trPr>
                <w:trHeight w:val="243"/>
              </w:trPr>
              <w:tc>
                <w:tcPr>
                  <w:tcW w:w="3419" w:type="dxa"/>
                  <w:shd w:val="clear" w:color="auto" w:fill="auto"/>
                  <w:vAlign w:val="center"/>
                  <w:hideMark/>
                </w:tcPr>
                <w:p w14:paraId="1A904DB2" w14:textId="77777777" w:rsidR="00BA611E" w:rsidRPr="009F65D3" w:rsidRDefault="00BA611E" w:rsidP="00407C30">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sumergido en agua</w:t>
                  </w:r>
                </w:p>
              </w:tc>
              <w:tc>
                <w:tcPr>
                  <w:tcW w:w="1037" w:type="dxa"/>
                  <w:shd w:val="clear" w:color="auto" w:fill="auto"/>
                  <w:vAlign w:val="center"/>
                  <w:hideMark/>
                </w:tcPr>
                <w:p w14:paraId="2D0171CB" w14:textId="77777777" w:rsidR="00BA611E" w:rsidRPr="009F65D3" w:rsidRDefault="00BA611E" w:rsidP="00407C30">
                  <w:pPr>
                    <w:jc w:val="center"/>
                    <w:rPr>
                      <w:rFonts w:ascii="Arial" w:eastAsia="Malgun Gothic" w:hAnsi="Arial" w:cs="Arial"/>
                      <w:color w:val="000000"/>
                      <w:sz w:val="16"/>
                      <w:szCs w:val="16"/>
                      <w:lang w:eastAsia="es-BO"/>
                    </w:rPr>
                  </w:pPr>
                  <w:r>
                    <w:rPr>
                      <w:rFonts w:ascii="Arial" w:hAnsi="Arial" w:cs="Arial"/>
                      <w:sz w:val="16"/>
                      <w:szCs w:val="16"/>
                    </w:rPr>
                    <w:t>4KV/1 minuto</w:t>
                  </w:r>
                </w:p>
              </w:tc>
            </w:tr>
            <w:tr w:rsidR="00BA611E" w:rsidRPr="009F65D3" w14:paraId="0480597E" w14:textId="77777777" w:rsidTr="00407C30">
              <w:trPr>
                <w:trHeight w:val="243"/>
              </w:trPr>
              <w:tc>
                <w:tcPr>
                  <w:tcW w:w="3419" w:type="dxa"/>
                  <w:shd w:val="clear" w:color="auto" w:fill="auto"/>
                  <w:vAlign w:val="center"/>
                </w:tcPr>
                <w:p w14:paraId="190D342C" w14:textId="77777777" w:rsidR="00BA611E" w:rsidRPr="007231FF" w:rsidRDefault="00BA611E" w:rsidP="00407C30">
                  <w:pPr>
                    <w:rPr>
                      <w:rFonts w:ascii="Tahoma" w:eastAsia="Times New Roman" w:hAnsi="Tahoma" w:cs="Tahoma"/>
                      <w:color w:val="000000"/>
                      <w:sz w:val="16"/>
                      <w:szCs w:val="16"/>
                      <w:lang w:eastAsia="es-BO"/>
                    </w:rPr>
                  </w:pPr>
                  <w:r w:rsidRPr="007231FF">
                    <w:rPr>
                      <w:rFonts w:ascii="Tahoma" w:eastAsia="Times New Roman" w:hAnsi="Tahoma" w:cs="Tahoma"/>
                      <w:b/>
                      <w:bCs/>
                      <w:color w:val="000000"/>
                      <w:sz w:val="16"/>
                      <w:szCs w:val="16"/>
                      <w:lang w:eastAsia="es-BO"/>
                    </w:rPr>
                    <w:t>TORQUE DE AJUSTE</w:t>
                  </w:r>
                </w:p>
              </w:tc>
              <w:tc>
                <w:tcPr>
                  <w:tcW w:w="1037" w:type="dxa"/>
                  <w:shd w:val="clear" w:color="auto" w:fill="auto"/>
                  <w:vAlign w:val="center"/>
                </w:tcPr>
                <w:p w14:paraId="2A972C04" w14:textId="77777777" w:rsidR="00BA611E" w:rsidRPr="009F65D3" w:rsidRDefault="00BA611E" w:rsidP="00407C30">
                  <w:pPr>
                    <w:jc w:val="center"/>
                    <w:rPr>
                      <w:rFonts w:ascii="Arial" w:eastAsia="Malgun Gothic" w:hAnsi="Arial" w:cs="Arial"/>
                      <w:color w:val="000000"/>
                      <w:sz w:val="16"/>
                      <w:szCs w:val="16"/>
                      <w:lang w:eastAsia="es-BO"/>
                    </w:rPr>
                  </w:pPr>
                </w:p>
              </w:tc>
            </w:tr>
            <w:tr w:rsidR="00BA611E" w:rsidRPr="009F65D3" w14:paraId="42B3D50F" w14:textId="77777777" w:rsidTr="00407C30">
              <w:trPr>
                <w:trHeight w:val="243"/>
              </w:trPr>
              <w:tc>
                <w:tcPr>
                  <w:tcW w:w="3419" w:type="dxa"/>
                  <w:shd w:val="clear" w:color="auto" w:fill="auto"/>
                  <w:vAlign w:val="center"/>
                </w:tcPr>
                <w:p w14:paraId="4AF5E78D" w14:textId="77777777" w:rsidR="00BA611E" w:rsidRPr="007231FF"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 xml:space="preserve">Torque </w:t>
                  </w:r>
                  <w:r w:rsidRPr="007231FF">
                    <w:rPr>
                      <w:rFonts w:ascii="Tahoma" w:eastAsia="Times New Roman" w:hAnsi="Tahoma" w:cs="Tahoma"/>
                      <w:color w:val="000000"/>
                      <w:sz w:val="16"/>
                      <w:szCs w:val="16"/>
                      <w:lang w:eastAsia="es-BO"/>
                    </w:rPr>
                    <w:t>mediante cabeza fusible</w:t>
                  </w:r>
                </w:p>
              </w:tc>
              <w:tc>
                <w:tcPr>
                  <w:tcW w:w="1037" w:type="dxa"/>
                  <w:shd w:val="clear" w:color="auto" w:fill="auto"/>
                  <w:vAlign w:val="center"/>
                </w:tcPr>
                <w:p w14:paraId="56C0EF94" w14:textId="77777777" w:rsidR="00BA611E" w:rsidRPr="009F65D3" w:rsidRDefault="00BA611E" w:rsidP="00407C30">
                  <w:pPr>
                    <w:jc w:val="cente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 xml:space="preserve">7 </w:t>
                  </w:r>
                  <w:proofErr w:type="spellStart"/>
                  <w:r w:rsidRPr="007231FF">
                    <w:rPr>
                      <w:rFonts w:ascii="Tahoma" w:eastAsia="Times New Roman" w:hAnsi="Tahoma" w:cs="Tahoma"/>
                      <w:color w:val="000000"/>
                      <w:sz w:val="16"/>
                      <w:szCs w:val="16"/>
                      <w:lang w:eastAsia="es-BO"/>
                    </w:rPr>
                    <w:t>Nm</w:t>
                  </w:r>
                  <w:proofErr w:type="spellEnd"/>
                  <w:r w:rsidRPr="007231FF">
                    <w:rPr>
                      <w:rFonts w:ascii="Tahoma" w:eastAsia="Times New Roman" w:hAnsi="Tahoma" w:cs="Tahoma"/>
                      <w:color w:val="000000"/>
                      <w:sz w:val="16"/>
                      <w:szCs w:val="16"/>
                      <w:lang w:eastAsia="es-BO"/>
                    </w:rPr>
                    <w:t>+-1</w:t>
                  </w:r>
                </w:p>
              </w:tc>
            </w:tr>
          </w:tbl>
          <w:p w14:paraId="0801878E" w14:textId="77777777" w:rsidR="00BA611E" w:rsidRPr="006E6155" w:rsidRDefault="00BA611E" w:rsidP="00407C30">
            <w:pPr>
              <w:rPr>
                <w:rFonts w:ascii="Tahoma" w:eastAsia="Times New Roman" w:hAnsi="Tahoma" w:cs="Tahoma"/>
                <w:b/>
                <w:bCs/>
                <w:sz w:val="16"/>
                <w:szCs w:val="16"/>
                <w:lang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A03AA"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Cant.</w:t>
            </w:r>
          </w:p>
          <w:p w14:paraId="242B69A0" w14:textId="77777777" w:rsidR="00BA611E" w:rsidRDefault="00BA611E" w:rsidP="00407C30">
            <w:pPr>
              <w:rPr>
                <w:rFonts w:ascii="Tahoma" w:hAnsi="Tahoma" w:cs="Tahoma"/>
                <w:b/>
                <w:noProof/>
                <w:sz w:val="16"/>
                <w:szCs w:val="16"/>
              </w:rPr>
            </w:pPr>
          </w:p>
          <w:p w14:paraId="307FE2F0" w14:textId="77777777" w:rsidR="00BA611E" w:rsidRDefault="00BA611E" w:rsidP="00407C30">
            <w:pPr>
              <w:rPr>
                <w:rFonts w:ascii="Tahoma" w:hAnsi="Tahoma" w:cs="Tahoma"/>
                <w:b/>
                <w:noProof/>
                <w:sz w:val="16"/>
                <w:szCs w:val="16"/>
              </w:rPr>
            </w:pPr>
          </w:p>
          <w:p w14:paraId="3531D36D" w14:textId="77777777" w:rsidR="00BA611E" w:rsidRDefault="00BA611E" w:rsidP="00407C30">
            <w:pPr>
              <w:rPr>
                <w:rFonts w:ascii="Tahoma" w:hAnsi="Tahoma" w:cs="Tahoma"/>
                <w:b/>
                <w:noProof/>
                <w:sz w:val="16"/>
                <w:szCs w:val="16"/>
              </w:rPr>
            </w:pPr>
          </w:p>
          <w:p w14:paraId="5388C5F4" w14:textId="77777777" w:rsidR="00BA611E" w:rsidRDefault="00BA611E" w:rsidP="00407C30">
            <w:pPr>
              <w:rPr>
                <w:rFonts w:ascii="Tahoma" w:hAnsi="Tahoma" w:cs="Tahoma"/>
                <w:b/>
                <w:noProof/>
                <w:sz w:val="16"/>
                <w:szCs w:val="16"/>
              </w:rPr>
            </w:pPr>
          </w:p>
          <w:p w14:paraId="411EF4D0" w14:textId="77777777" w:rsidR="00BA611E" w:rsidRDefault="00BA611E" w:rsidP="00407C30">
            <w:pPr>
              <w:rPr>
                <w:rFonts w:ascii="Tahoma" w:hAnsi="Tahoma" w:cs="Tahoma"/>
                <w:b/>
                <w:noProof/>
                <w:sz w:val="16"/>
                <w:szCs w:val="16"/>
              </w:rPr>
            </w:pPr>
          </w:p>
          <w:p w14:paraId="5BA29ADD" w14:textId="77777777" w:rsidR="00BA611E" w:rsidRDefault="00BA611E" w:rsidP="00407C30">
            <w:pPr>
              <w:rPr>
                <w:rFonts w:ascii="Tahoma" w:hAnsi="Tahoma" w:cs="Tahoma"/>
                <w:b/>
                <w:noProof/>
                <w:sz w:val="16"/>
                <w:szCs w:val="16"/>
              </w:rPr>
            </w:pPr>
          </w:p>
          <w:p w14:paraId="081BFF2F" w14:textId="77777777" w:rsidR="00BA611E" w:rsidRPr="006E6155" w:rsidRDefault="00BA611E" w:rsidP="00407C30">
            <w:pPr>
              <w:rPr>
                <w:rFonts w:ascii="Tahoma" w:eastAsia="Times New Roman" w:hAnsi="Tahoma" w:cs="Tahoma"/>
                <w:b/>
                <w:bCs/>
                <w:sz w:val="16"/>
                <w:szCs w:val="16"/>
                <w:lang w:eastAsia="es-ES"/>
              </w:rPr>
            </w:pPr>
            <w:r>
              <w:rPr>
                <w:rFonts w:ascii="Tahoma" w:hAnsi="Tahoma" w:cs="Tahoma"/>
                <w:b/>
                <w:noProof/>
                <w:sz w:val="16"/>
                <w:szCs w:val="16"/>
              </w:rPr>
              <w:t xml:space="preserve">   1000</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5195AF5"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Unid.</w:t>
            </w:r>
          </w:p>
          <w:p w14:paraId="28C33B47" w14:textId="77777777" w:rsidR="00BA611E" w:rsidRDefault="00BA611E" w:rsidP="00407C30">
            <w:pPr>
              <w:rPr>
                <w:rFonts w:ascii="Tahoma" w:hAnsi="Tahoma" w:cs="Tahoma"/>
                <w:b/>
                <w:noProof/>
                <w:sz w:val="16"/>
                <w:szCs w:val="16"/>
              </w:rPr>
            </w:pPr>
          </w:p>
          <w:p w14:paraId="64C5D733" w14:textId="77777777" w:rsidR="00BA611E" w:rsidRDefault="00BA611E" w:rsidP="00407C30">
            <w:pPr>
              <w:rPr>
                <w:rFonts w:ascii="Tahoma" w:hAnsi="Tahoma" w:cs="Tahoma"/>
                <w:b/>
                <w:noProof/>
                <w:sz w:val="16"/>
                <w:szCs w:val="16"/>
              </w:rPr>
            </w:pPr>
          </w:p>
          <w:p w14:paraId="14DDB983" w14:textId="77777777" w:rsidR="00BA611E" w:rsidRDefault="00BA611E" w:rsidP="00407C30">
            <w:pPr>
              <w:rPr>
                <w:rFonts w:ascii="Tahoma" w:hAnsi="Tahoma" w:cs="Tahoma"/>
                <w:b/>
                <w:noProof/>
                <w:sz w:val="16"/>
                <w:szCs w:val="16"/>
              </w:rPr>
            </w:pPr>
          </w:p>
          <w:p w14:paraId="1922A558" w14:textId="77777777" w:rsidR="00BA611E" w:rsidRDefault="00BA611E" w:rsidP="00407C30">
            <w:pPr>
              <w:rPr>
                <w:rFonts w:ascii="Tahoma" w:hAnsi="Tahoma" w:cs="Tahoma"/>
                <w:b/>
                <w:noProof/>
                <w:sz w:val="16"/>
                <w:szCs w:val="16"/>
              </w:rPr>
            </w:pPr>
          </w:p>
          <w:p w14:paraId="612DD0C5" w14:textId="77777777" w:rsidR="00BA611E" w:rsidRDefault="00BA611E" w:rsidP="00407C30">
            <w:pPr>
              <w:rPr>
                <w:rFonts w:ascii="Tahoma" w:hAnsi="Tahoma" w:cs="Tahoma"/>
                <w:b/>
                <w:noProof/>
                <w:sz w:val="16"/>
                <w:szCs w:val="16"/>
              </w:rPr>
            </w:pPr>
          </w:p>
          <w:p w14:paraId="35AF116C" w14:textId="77777777" w:rsidR="00BA611E" w:rsidRDefault="00BA611E" w:rsidP="00407C30">
            <w:pPr>
              <w:rPr>
                <w:rFonts w:ascii="Tahoma" w:hAnsi="Tahoma" w:cs="Tahoma"/>
                <w:b/>
                <w:noProof/>
                <w:sz w:val="16"/>
                <w:szCs w:val="16"/>
              </w:rPr>
            </w:pPr>
          </w:p>
          <w:p w14:paraId="183C3FBE" w14:textId="77777777" w:rsidR="00BA611E" w:rsidRDefault="00BA611E" w:rsidP="00407C30">
            <w:pPr>
              <w:rPr>
                <w:rFonts w:ascii="Tahoma" w:hAnsi="Tahoma" w:cs="Tahoma"/>
                <w:b/>
                <w:noProof/>
                <w:sz w:val="16"/>
                <w:szCs w:val="16"/>
              </w:rPr>
            </w:pPr>
          </w:p>
          <w:p w14:paraId="5A6617E4" w14:textId="77777777" w:rsidR="00BA611E" w:rsidRPr="006E6155" w:rsidRDefault="00BA611E" w:rsidP="00407C30">
            <w:pPr>
              <w:rPr>
                <w:rFonts w:ascii="Tahoma" w:eastAsia="Times New Roman" w:hAnsi="Tahoma" w:cs="Tahoma"/>
                <w:b/>
                <w:bCs/>
                <w:sz w:val="16"/>
                <w:szCs w:val="16"/>
                <w:lang w:eastAsia="es-ES"/>
              </w:rPr>
            </w:pPr>
            <w:r>
              <w:rPr>
                <w:rFonts w:ascii="Tahoma" w:hAnsi="Tahoma" w:cs="Tahoma"/>
                <w:b/>
                <w:noProof/>
                <w:sz w:val="16"/>
                <w:szCs w:val="16"/>
              </w:rPr>
              <w:t>Pzas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9AF64B1" w14:textId="77777777" w:rsidR="00BA611E" w:rsidRPr="00C74E92" w:rsidRDefault="00BA611E" w:rsidP="00407C30">
            <w:pPr>
              <w:jc w:val="center"/>
              <w:rPr>
                <w:rFonts w:ascii="Tahoma" w:hAnsi="Tahoma" w:cs="Tahoma"/>
                <w:sz w:val="16"/>
                <w:szCs w:val="16"/>
                <w:highlight w:val="yellow"/>
                <w:lang w:eastAsia="es-ES"/>
              </w:rPr>
            </w:pPr>
          </w:p>
        </w:tc>
      </w:tr>
      <w:tr w:rsidR="00BA611E" w:rsidRPr="004B6063" w14:paraId="36F79407"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4"/>
            <w:shd w:val="clear" w:color="000000" w:fill="808080"/>
            <w:vAlign w:val="center"/>
            <w:hideMark/>
          </w:tcPr>
          <w:p w14:paraId="0E2A9FD0" w14:textId="77777777" w:rsidR="00BA611E" w:rsidRPr="004B6063" w:rsidRDefault="00BA611E" w:rsidP="00407C30">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831" w:type="dxa"/>
            <w:gridSpan w:val="2"/>
            <w:shd w:val="clear" w:color="000000" w:fill="808080"/>
          </w:tcPr>
          <w:p w14:paraId="1441AF87" w14:textId="77777777" w:rsidR="00BA611E" w:rsidRPr="004B6063" w:rsidRDefault="00BA611E" w:rsidP="00407C30">
            <w:pPr>
              <w:jc w:val="center"/>
              <w:rPr>
                <w:rFonts w:ascii="Tahoma" w:hAnsi="Tahoma" w:cs="Tahoma"/>
                <w:b/>
                <w:bCs/>
                <w:color w:val="FFFFFF"/>
                <w:sz w:val="16"/>
                <w:szCs w:val="16"/>
                <w:u w:val="single"/>
                <w:lang w:eastAsia="es-ES"/>
              </w:rPr>
            </w:pPr>
          </w:p>
        </w:tc>
      </w:tr>
      <w:tr w:rsidR="00BA611E" w:rsidRPr="004B6063" w14:paraId="71730D47"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4"/>
            <w:shd w:val="clear" w:color="auto" w:fill="auto"/>
            <w:noWrap/>
            <w:vAlign w:val="center"/>
            <w:hideMark/>
          </w:tcPr>
          <w:p w14:paraId="52F69D0B" w14:textId="77777777" w:rsidR="00BA611E" w:rsidRPr="006B21A6" w:rsidRDefault="00BA611E" w:rsidP="00407C30">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59F39A4B" w14:textId="77777777" w:rsidR="00BA611E" w:rsidRPr="004B6063" w:rsidRDefault="00BA611E" w:rsidP="009625C5">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7F72C989"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4"/>
            <w:shd w:val="clear" w:color="auto" w:fill="auto"/>
            <w:vAlign w:val="center"/>
            <w:hideMark/>
          </w:tcPr>
          <w:p w14:paraId="65D15B6B"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Los bienes requeridos deberán ser entregados en los almacenes de ENDE en la ciudad de Cobija - Pando, ubicado sobre la Av. Porvenir Km 3.5.</w:t>
            </w:r>
          </w:p>
          <w:p w14:paraId="2BAD172D" w14:textId="77777777" w:rsidR="00BA611E" w:rsidRPr="00041F0A" w:rsidRDefault="00BA611E" w:rsidP="00407C30">
            <w:pPr>
              <w:jc w:val="both"/>
              <w:rPr>
                <w:rFonts w:ascii="Tahoma" w:hAnsi="Tahoma" w:cs="Tahoma"/>
                <w:sz w:val="16"/>
                <w:szCs w:val="16"/>
                <w:lang w:eastAsia="es-ES"/>
              </w:rPr>
            </w:pPr>
          </w:p>
          <w:p w14:paraId="2A5EE421"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 xml:space="preserve">Los costos transporte, </w:t>
            </w:r>
            <w:proofErr w:type="spellStart"/>
            <w:r w:rsidRPr="00041F0A">
              <w:rPr>
                <w:rFonts w:ascii="Tahoma" w:hAnsi="Tahoma" w:cs="Tahoma"/>
                <w:sz w:val="16"/>
                <w:szCs w:val="16"/>
                <w:lang w:eastAsia="es-ES"/>
              </w:rPr>
              <w:t>descarguio</w:t>
            </w:r>
            <w:proofErr w:type="spellEnd"/>
            <w:r w:rsidRPr="00041F0A">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831" w:type="dxa"/>
            <w:gridSpan w:val="2"/>
          </w:tcPr>
          <w:p w14:paraId="1562841B" w14:textId="77777777" w:rsidR="00BA611E" w:rsidRPr="004B6063" w:rsidRDefault="00BA611E" w:rsidP="009625C5">
            <w:pPr>
              <w:jc w:val="center"/>
              <w:rPr>
                <w:rFonts w:ascii="Tahoma" w:hAnsi="Tahoma" w:cs="Tahoma"/>
                <w:b/>
                <w:bCs/>
                <w:color w:val="000000"/>
                <w:sz w:val="16"/>
                <w:szCs w:val="16"/>
                <w:lang w:eastAsia="es-ES"/>
              </w:rPr>
            </w:pPr>
          </w:p>
        </w:tc>
      </w:tr>
      <w:tr w:rsidR="00BA611E" w:rsidRPr="004B6063" w14:paraId="7432B031"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hideMark/>
          </w:tcPr>
          <w:p w14:paraId="71AA82C7" w14:textId="77777777" w:rsidR="00BA611E" w:rsidRPr="00540A60" w:rsidRDefault="00BA611E" w:rsidP="00407C30">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35680FCB" w14:textId="77777777" w:rsidR="00BA611E" w:rsidRPr="004B6063" w:rsidRDefault="00BA611E" w:rsidP="009625C5">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49EFF5C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579E32A6" w14:textId="77777777" w:rsidR="00BA611E" w:rsidRPr="005408B5" w:rsidRDefault="00BA611E" w:rsidP="00407C30">
            <w:pPr>
              <w:jc w:val="both"/>
              <w:rPr>
                <w:rFonts w:ascii="Tahoma" w:hAnsi="Tahoma" w:cs="Tahoma"/>
              </w:rPr>
            </w:pPr>
            <w:r w:rsidRPr="00BF7D62">
              <w:rPr>
                <w:rFonts w:ascii="Tahoma" w:hAnsi="Tahoma" w:cs="Tahoma"/>
                <w:sz w:val="16"/>
                <w:szCs w:val="16"/>
                <w:lang w:eastAsia="es-ES"/>
              </w:rPr>
              <w:t xml:space="preserve">El plazo </w:t>
            </w:r>
            <w:r>
              <w:rPr>
                <w:rFonts w:ascii="Tahoma" w:hAnsi="Tahoma" w:cs="Tahoma"/>
                <w:sz w:val="16"/>
                <w:szCs w:val="16"/>
                <w:lang w:eastAsia="es-ES"/>
              </w:rPr>
              <w:t xml:space="preserve">total </w:t>
            </w:r>
            <w:r w:rsidRPr="00BF7D62">
              <w:rPr>
                <w:rFonts w:ascii="Tahoma" w:hAnsi="Tahoma" w:cs="Tahoma"/>
                <w:sz w:val="16"/>
                <w:szCs w:val="16"/>
                <w:lang w:eastAsia="es-ES"/>
              </w:rPr>
              <w:t>de entrega establecido para el presente</w:t>
            </w:r>
            <w:r>
              <w:rPr>
                <w:rFonts w:ascii="Tahoma" w:hAnsi="Tahoma" w:cs="Tahoma"/>
                <w:sz w:val="16"/>
                <w:szCs w:val="16"/>
                <w:lang w:eastAsia="es-ES"/>
              </w:rPr>
              <w:t xml:space="preserve"> proceso no debe exceder los (30) treinta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del contrato. Pudiendo ofertar plazos menores de entrega.</w:t>
            </w:r>
          </w:p>
          <w:p w14:paraId="6B09E50A" w14:textId="77777777" w:rsidR="00BA611E" w:rsidRPr="003415B6" w:rsidRDefault="00BA611E" w:rsidP="00407C30">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75A4AF8F" w14:textId="77777777" w:rsidR="00BA611E" w:rsidRPr="004B6063" w:rsidRDefault="00BA611E" w:rsidP="009625C5">
            <w:pPr>
              <w:jc w:val="center"/>
              <w:rPr>
                <w:rFonts w:ascii="Tahoma" w:hAnsi="Tahoma" w:cs="Tahoma"/>
                <w:color w:val="A5A5A5"/>
                <w:sz w:val="16"/>
                <w:szCs w:val="16"/>
              </w:rPr>
            </w:pPr>
          </w:p>
        </w:tc>
      </w:tr>
      <w:tr w:rsidR="00BA611E" w:rsidRPr="004B6063" w14:paraId="08DF8470"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15B41A93" w14:textId="77777777" w:rsidR="00BA611E" w:rsidRPr="00FF4666" w:rsidRDefault="00BA611E" w:rsidP="00407C30">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396C3FFC" w14:textId="65DCF9CA" w:rsidR="00BA611E" w:rsidRPr="004B6063" w:rsidRDefault="00BA611E" w:rsidP="009625C5">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468A007C"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01E860A8" w14:textId="77777777" w:rsidR="00BA611E" w:rsidRPr="00FF4666" w:rsidRDefault="00BA611E" w:rsidP="00407C30">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sz w:val="16"/>
                <w:szCs w:val="16"/>
                <w:lang w:eastAsia="es-ES"/>
              </w:rPr>
              <w:t>ó</w:t>
            </w:r>
            <w:proofErr w:type="spellEnd"/>
            <w:r w:rsidRPr="00B87B6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831" w:type="dxa"/>
            <w:gridSpan w:val="2"/>
          </w:tcPr>
          <w:p w14:paraId="4AD0C7B3" w14:textId="77777777" w:rsidR="00BA611E" w:rsidRPr="004B6063" w:rsidRDefault="00BA611E" w:rsidP="009625C5">
            <w:pPr>
              <w:jc w:val="center"/>
              <w:rPr>
                <w:rFonts w:ascii="Tahoma" w:hAnsi="Tahoma" w:cs="Tahoma"/>
                <w:color w:val="A5A5A5"/>
                <w:sz w:val="16"/>
                <w:szCs w:val="16"/>
              </w:rPr>
            </w:pPr>
          </w:p>
        </w:tc>
      </w:tr>
      <w:tr w:rsidR="00BA611E" w:rsidRPr="004B6063" w14:paraId="5F7A51FE"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val="restart"/>
            <w:shd w:val="clear" w:color="auto" w:fill="auto"/>
            <w:vAlign w:val="center"/>
          </w:tcPr>
          <w:p w14:paraId="73F28C14" w14:textId="096AD489" w:rsidR="00BA611E" w:rsidRPr="000761F1" w:rsidRDefault="00BA611E" w:rsidP="00407C30">
            <w:pPr>
              <w:rPr>
                <w:rFonts w:ascii="Tahoma" w:hAnsi="Tahoma" w:cs="Tahoma"/>
                <w:b/>
                <w:color w:val="000000"/>
                <w:sz w:val="16"/>
                <w:szCs w:val="16"/>
                <w:lang w:eastAsia="es-ES"/>
              </w:rPr>
            </w:pPr>
            <w:r>
              <w:rPr>
                <w:rFonts w:ascii="Tahoma" w:hAnsi="Tahoma" w:cs="Tahoma"/>
                <w:b/>
                <w:color w:val="000000"/>
                <w:sz w:val="16"/>
                <w:szCs w:val="16"/>
                <w:lang w:eastAsia="es-ES"/>
              </w:rPr>
              <w:t>Marca, modelo y país de Origen(</w:t>
            </w:r>
            <w:r w:rsidRPr="000761F1">
              <w:rPr>
                <w:rFonts w:ascii="Tahoma" w:hAnsi="Tahoma" w:cs="Tahoma"/>
                <w:b/>
                <w:color w:val="000000"/>
                <w:sz w:val="16"/>
                <w:szCs w:val="16"/>
                <w:lang w:eastAsia="es-ES"/>
              </w:rPr>
              <w:t>**)</w:t>
            </w:r>
          </w:p>
        </w:tc>
        <w:tc>
          <w:tcPr>
            <w:tcW w:w="3831" w:type="dxa"/>
            <w:gridSpan w:val="2"/>
          </w:tcPr>
          <w:p w14:paraId="3AF4E176"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Marca/modelo</w:t>
            </w:r>
          </w:p>
        </w:tc>
      </w:tr>
      <w:tr w:rsidR="00BA611E" w:rsidRPr="004B6063" w14:paraId="47186177"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shd w:val="clear" w:color="auto" w:fill="auto"/>
            <w:vAlign w:val="center"/>
          </w:tcPr>
          <w:p w14:paraId="72A86D37" w14:textId="77777777" w:rsidR="00BA611E" w:rsidRPr="004B6063" w:rsidRDefault="00BA611E" w:rsidP="00407C30">
            <w:pPr>
              <w:rPr>
                <w:rFonts w:ascii="Tahoma" w:hAnsi="Tahoma" w:cs="Tahoma"/>
                <w:color w:val="000000"/>
                <w:sz w:val="16"/>
                <w:szCs w:val="16"/>
                <w:lang w:eastAsia="es-ES"/>
              </w:rPr>
            </w:pPr>
          </w:p>
        </w:tc>
        <w:tc>
          <w:tcPr>
            <w:tcW w:w="3831" w:type="dxa"/>
            <w:gridSpan w:val="2"/>
          </w:tcPr>
          <w:p w14:paraId="4272BF0E"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País de Origen</w:t>
            </w:r>
          </w:p>
        </w:tc>
      </w:tr>
    </w:tbl>
    <w:p w14:paraId="0D5FE2DB" w14:textId="77777777" w:rsidR="00BA611E" w:rsidRDefault="00BA611E" w:rsidP="00BA611E">
      <w:pPr>
        <w:ind w:left="284"/>
        <w:jc w:val="both"/>
        <w:rPr>
          <w:rFonts w:ascii="Tahoma" w:hAnsi="Tahoma" w:cs="Tahoma"/>
          <w:sz w:val="16"/>
          <w:szCs w:val="16"/>
        </w:rPr>
      </w:pPr>
    </w:p>
    <w:p w14:paraId="7EAF572D" w14:textId="77777777" w:rsidR="00663F0F" w:rsidRDefault="00BA611E" w:rsidP="00DE518C">
      <w:pPr>
        <w:ind w:left="-709" w:right="-660"/>
        <w:jc w:val="both"/>
        <w:rPr>
          <w:rFonts w:ascii="Tahoma" w:hAnsi="Tahoma" w:cs="Tahoma"/>
          <w:sz w:val="16"/>
          <w:szCs w:val="16"/>
        </w:rPr>
      </w:pPr>
      <w:r w:rsidRPr="00BA611E">
        <w:rPr>
          <w:rFonts w:ascii="Tahoma" w:hAnsi="Tahoma" w:cs="Tahoma"/>
          <w:sz w:val="16"/>
          <w:szCs w:val="16"/>
        </w:rPr>
        <w:t>(*)</w:t>
      </w:r>
      <w:r w:rsidR="00663F0F" w:rsidRPr="00BA611E">
        <w:rPr>
          <w:rFonts w:ascii="Tahoma" w:hAnsi="Tahoma" w:cs="Tahoma"/>
          <w:sz w:val="16"/>
          <w:szCs w:val="16"/>
        </w:rPr>
        <w:t>El proponente podrá ofertar características superiores a las solicitadas en el presente Formulario, que mejoren la calidad del bien o bienes ofertados, siempre que estas características fuesen beneficiosas para la entidad y/o no afecten para el fin que fueron requeridos los bienes.</w:t>
      </w:r>
    </w:p>
    <w:p w14:paraId="32C023F9" w14:textId="77777777" w:rsidR="00785BB2" w:rsidRDefault="00785BB2" w:rsidP="00DE518C">
      <w:pPr>
        <w:ind w:left="-709" w:right="-660"/>
        <w:jc w:val="both"/>
        <w:rPr>
          <w:rFonts w:ascii="Tahoma" w:hAnsi="Tahoma" w:cs="Tahoma"/>
          <w:sz w:val="16"/>
          <w:szCs w:val="16"/>
        </w:rPr>
      </w:pPr>
    </w:p>
    <w:p w14:paraId="671F0434" w14:textId="65598A86" w:rsidR="00BA611E" w:rsidRPr="00BA611E" w:rsidRDefault="00663F0F" w:rsidP="00DE518C">
      <w:pPr>
        <w:ind w:left="-709" w:right="-660"/>
        <w:jc w:val="both"/>
        <w:rPr>
          <w:rFonts w:ascii="Tahoma" w:hAnsi="Tahoma" w:cs="Tahoma"/>
          <w:sz w:val="16"/>
          <w:szCs w:val="16"/>
        </w:rPr>
      </w:pPr>
      <w:r w:rsidRPr="00BA611E">
        <w:rPr>
          <w:rFonts w:ascii="Tahoma" w:hAnsi="Tahoma" w:cs="Tahoma"/>
          <w:sz w:val="16"/>
          <w:szCs w:val="16"/>
        </w:rPr>
        <w:t xml:space="preserve">(**) </w:t>
      </w:r>
      <w:r w:rsidR="00BA611E" w:rsidRPr="00BA611E">
        <w:rPr>
          <w:rFonts w:ascii="Tahoma" w:hAnsi="Tahoma" w:cs="Tahoma"/>
          <w:sz w:val="16"/>
          <w:szCs w:val="16"/>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2805E7E" w14:textId="77777777" w:rsidR="004533F8" w:rsidRDefault="004533F8" w:rsidP="00BA611E">
      <w:pPr>
        <w:jc w:val="center"/>
        <w:rPr>
          <w:rFonts w:ascii="Tahoma" w:hAnsi="Tahoma" w:cs="Tahoma"/>
          <w:b/>
          <w:noProof/>
          <w:sz w:val="16"/>
          <w:szCs w:val="16"/>
          <w:u w:val="single"/>
        </w:rPr>
      </w:pPr>
    </w:p>
    <w:p w14:paraId="41B60BB9" w14:textId="77777777" w:rsidR="004533F8" w:rsidRDefault="004533F8" w:rsidP="00BA611E">
      <w:pPr>
        <w:jc w:val="center"/>
        <w:rPr>
          <w:rFonts w:ascii="Tahoma" w:hAnsi="Tahoma" w:cs="Tahoma"/>
          <w:b/>
          <w:noProof/>
          <w:sz w:val="16"/>
          <w:szCs w:val="16"/>
          <w:u w:val="single"/>
        </w:rPr>
      </w:pPr>
    </w:p>
    <w:p w14:paraId="7FEC8D19" w14:textId="77777777" w:rsidR="004533F8" w:rsidRDefault="004533F8" w:rsidP="00BA611E">
      <w:pPr>
        <w:jc w:val="center"/>
        <w:rPr>
          <w:rFonts w:ascii="Tahoma" w:hAnsi="Tahoma" w:cs="Tahoma"/>
          <w:b/>
          <w:noProof/>
          <w:sz w:val="16"/>
          <w:szCs w:val="16"/>
          <w:u w:val="single"/>
        </w:rPr>
      </w:pPr>
    </w:p>
    <w:p w14:paraId="30EDF091" w14:textId="77777777" w:rsidR="004533F8" w:rsidRDefault="004533F8" w:rsidP="00BA611E">
      <w:pPr>
        <w:jc w:val="center"/>
        <w:rPr>
          <w:rFonts w:ascii="Tahoma" w:hAnsi="Tahoma" w:cs="Tahoma"/>
          <w:b/>
          <w:noProof/>
          <w:sz w:val="16"/>
          <w:szCs w:val="16"/>
          <w:u w:val="single"/>
        </w:rPr>
      </w:pPr>
    </w:p>
    <w:p w14:paraId="3332C783" w14:textId="77777777" w:rsidR="004533F8" w:rsidRDefault="004533F8" w:rsidP="00BA611E">
      <w:pPr>
        <w:jc w:val="center"/>
        <w:rPr>
          <w:rFonts w:ascii="Tahoma" w:hAnsi="Tahoma" w:cs="Tahoma"/>
          <w:b/>
          <w:noProof/>
          <w:sz w:val="16"/>
          <w:szCs w:val="16"/>
          <w:u w:val="single"/>
        </w:rPr>
      </w:pPr>
    </w:p>
    <w:p w14:paraId="6DA0942D"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44616301"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720037D" w14:textId="77777777" w:rsidR="00BA611E"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2</w:t>
      </w:r>
      <w:r>
        <w:t xml:space="preserve"> </w:t>
      </w:r>
      <w:r>
        <w:rPr>
          <w:rFonts w:ascii="Tahoma" w:hAnsi="Tahoma" w:cs="Tahoma"/>
          <w:b/>
          <w:noProof/>
          <w:sz w:val="16"/>
          <w:szCs w:val="16"/>
          <w:u w:val="single"/>
        </w:rPr>
        <w:t>CABLE DUPLEX NRO. 6 AWG</w:t>
      </w:r>
    </w:p>
    <w:tbl>
      <w:tblPr>
        <w:tblW w:w="10254" w:type="dxa"/>
        <w:jc w:val="center"/>
        <w:tblLayout w:type="fixed"/>
        <w:tblCellMar>
          <w:left w:w="70" w:type="dxa"/>
          <w:right w:w="70" w:type="dxa"/>
        </w:tblCellMar>
        <w:tblLook w:val="04A0" w:firstRow="1" w:lastRow="0" w:firstColumn="1" w:lastColumn="0" w:noHBand="0" w:noVBand="1"/>
      </w:tblPr>
      <w:tblGrid>
        <w:gridCol w:w="704"/>
        <w:gridCol w:w="4389"/>
        <w:gridCol w:w="758"/>
        <w:gridCol w:w="572"/>
        <w:gridCol w:w="3822"/>
        <w:gridCol w:w="9"/>
      </w:tblGrid>
      <w:tr w:rsidR="00BA611E" w:rsidRPr="004B6063" w14:paraId="4D6D04AB" w14:textId="77777777" w:rsidTr="004533F8">
        <w:trPr>
          <w:gridAfter w:val="1"/>
          <w:wAfter w:w="9" w:type="dxa"/>
          <w:trHeight w:val="629"/>
          <w:jc w:val="center"/>
        </w:trPr>
        <w:tc>
          <w:tcPr>
            <w:tcW w:w="6423" w:type="dxa"/>
            <w:gridSpan w:val="4"/>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5232C25A"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0056DEC6" w14:textId="77777777" w:rsidR="00BA611E" w:rsidRPr="004B6063" w:rsidRDefault="00BA611E" w:rsidP="00407C30">
            <w:pPr>
              <w:rPr>
                <w:rFonts w:ascii="Tahoma" w:hAnsi="Tahoma" w:cs="Tahoma"/>
                <w:sz w:val="16"/>
                <w:szCs w:val="16"/>
                <w:lang w:eastAsia="es-ES"/>
              </w:rPr>
            </w:pPr>
          </w:p>
          <w:p w14:paraId="1FAD10DF"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BA611E" w:rsidRPr="004B6063" w14:paraId="138C79E8" w14:textId="77777777" w:rsidTr="004533F8">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6A58EB2F" w14:textId="77777777" w:rsidR="00BA611E" w:rsidRPr="004B6063" w:rsidRDefault="00BA611E" w:rsidP="00407C30">
            <w:pPr>
              <w:jc w:val="center"/>
              <w:rPr>
                <w:rFonts w:ascii="Tahoma" w:hAnsi="Tahoma" w:cs="Tahoma"/>
                <w:sz w:val="16"/>
                <w:szCs w:val="16"/>
                <w:lang w:eastAsia="es-ES"/>
              </w:rPr>
            </w:pPr>
            <w:r>
              <w:rPr>
                <w:rFonts w:ascii="Tahoma" w:hAnsi="Tahoma" w:cs="Tahoma"/>
                <w:sz w:val="16"/>
                <w:szCs w:val="16"/>
                <w:lang w:eastAsia="es-ES"/>
              </w:rPr>
              <w:t>Ítem</w:t>
            </w:r>
          </w:p>
        </w:tc>
        <w:tc>
          <w:tcPr>
            <w:tcW w:w="5719" w:type="dxa"/>
            <w:gridSpan w:val="3"/>
            <w:tcBorders>
              <w:top w:val="nil"/>
              <w:left w:val="nil"/>
              <w:bottom w:val="single" w:sz="4" w:space="0" w:color="auto"/>
              <w:right w:val="single" w:sz="8" w:space="0" w:color="auto"/>
            </w:tcBorders>
            <w:shd w:val="clear" w:color="auto" w:fill="B1C6D7" w:themeFill="background2" w:themeFillShade="E6"/>
            <w:vAlign w:val="center"/>
            <w:hideMark/>
          </w:tcPr>
          <w:p w14:paraId="70436CD2" w14:textId="77777777" w:rsidR="00BA611E" w:rsidRPr="00F958AB" w:rsidRDefault="00BA611E" w:rsidP="00407C30">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65B2B311" w14:textId="7D538DBB"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sidR="00663F0F">
              <w:rPr>
                <w:rFonts w:ascii="Tahoma" w:hAnsi="Tahoma" w:cs="Tahoma"/>
                <w:sz w:val="16"/>
                <w:szCs w:val="16"/>
                <w:lang w:eastAsia="es-ES"/>
              </w:rPr>
              <w:t xml:space="preserve"> (*</w:t>
            </w:r>
            <w:r>
              <w:rPr>
                <w:rFonts w:ascii="Tahoma" w:hAnsi="Tahoma" w:cs="Tahoma"/>
                <w:sz w:val="16"/>
                <w:szCs w:val="16"/>
                <w:lang w:eastAsia="es-ES"/>
              </w:rPr>
              <w:t>)</w:t>
            </w:r>
          </w:p>
        </w:tc>
      </w:tr>
      <w:tr w:rsidR="00BA611E" w:rsidRPr="004B6063" w14:paraId="0C669E6F" w14:textId="77777777" w:rsidTr="004533F8">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0F2D6DE2" w14:textId="77777777" w:rsidR="00BA611E" w:rsidRPr="00041F0A" w:rsidRDefault="00BA611E" w:rsidP="00407C30">
            <w:pPr>
              <w:jc w:val="center"/>
              <w:rPr>
                <w:rFonts w:ascii="Tahoma" w:hAnsi="Tahoma" w:cs="Tahoma"/>
                <w:b/>
                <w:sz w:val="16"/>
                <w:szCs w:val="16"/>
                <w:lang w:eastAsia="es-ES"/>
              </w:rPr>
            </w:pPr>
            <w:r>
              <w:rPr>
                <w:rFonts w:ascii="Tahoma" w:hAnsi="Tahoma" w:cs="Tahoma"/>
                <w:b/>
                <w:sz w:val="16"/>
                <w:szCs w:val="16"/>
                <w:lang w:eastAsia="es-ES"/>
              </w:rPr>
              <w:t>2</w:t>
            </w:r>
          </w:p>
        </w:tc>
        <w:tc>
          <w:tcPr>
            <w:tcW w:w="57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D3E35" w14:textId="77777777" w:rsidR="00BA611E" w:rsidRPr="00123389" w:rsidRDefault="00BA611E" w:rsidP="00407C30">
            <w:pPr>
              <w:rPr>
                <w:rFonts w:ascii="Tahoma" w:eastAsia="Times New Roman" w:hAnsi="Tahoma" w:cs="Tahoma"/>
                <w:b/>
                <w:bCs/>
                <w:sz w:val="16"/>
                <w:szCs w:val="16"/>
                <w:lang w:eastAsia="es-ES"/>
              </w:rPr>
            </w:pPr>
            <w:r>
              <w:rPr>
                <w:rFonts w:ascii="Tahoma" w:hAnsi="Tahoma" w:cs="Tahoma"/>
                <w:b/>
                <w:noProof/>
                <w:sz w:val="16"/>
                <w:szCs w:val="16"/>
              </w:rPr>
              <w:t>CABLE DUPLEX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EA85F8E" w14:textId="77777777" w:rsidR="00BA611E" w:rsidRPr="00041F0A" w:rsidRDefault="00BA611E" w:rsidP="00407C30">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BA611E" w:rsidRPr="004B6063" w14:paraId="1FECB276" w14:textId="77777777" w:rsidTr="004533F8">
        <w:trPr>
          <w:gridAfter w:val="1"/>
          <w:wAfter w:w="9" w:type="dxa"/>
          <w:trHeight w:val="37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D8C59D" w14:textId="77777777" w:rsidR="00BA611E" w:rsidRPr="006E6155" w:rsidRDefault="00BA611E" w:rsidP="00407C30">
            <w:pPr>
              <w:jc w:val="center"/>
              <w:rPr>
                <w:rFonts w:ascii="Tahoma" w:hAnsi="Tahoma" w:cs="Tahoma"/>
                <w:sz w:val="16"/>
                <w:szCs w:val="16"/>
                <w:lang w:eastAsia="es-ES"/>
              </w:rPr>
            </w:pPr>
          </w:p>
        </w:tc>
        <w:tc>
          <w:tcPr>
            <w:tcW w:w="4389" w:type="dxa"/>
            <w:tcBorders>
              <w:top w:val="single" w:sz="4" w:space="0" w:color="auto"/>
              <w:left w:val="single" w:sz="4" w:space="0" w:color="auto"/>
              <w:bottom w:val="single" w:sz="4" w:space="0" w:color="auto"/>
              <w:right w:val="single" w:sz="4" w:space="0" w:color="auto"/>
            </w:tcBorders>
            <w:shd w:val="clear" w:color="auto" w:fill="auto"/>
          </w:tcPr>
          <w:tbl>
            <w:tblPr>
              <w:tblW w:w="4498" w:type="dxa"/>
              <w:tblLayout w:type="fixed"/>
              <w:tblCellMar>
                <w:left w:w="70" w:type="dxa"/>
                <w:right w:w="70" w:type="dxa"/>
              </w:tblCellMar>
              <w:tblLook w:val="04A0" w:firstRow="1" w:lastRow="0" w:firstColumn="1" w:lastColumn="0" w:noHBand="0" w:noVBand="1"/>
            </w:tblPr>
            <w:tblGrid>
              <w:gridCol w:w="2497"/>
              <w:gridCol w:w="2001"/>
            </w:tblGrid>
            <w:tr w:rsidR="00BA611E" w:rsidRPr="007231FF" w14:paraId="08435167" w14:textId="77777777" w:rsidTr="00407C30">
              <w:trPr>
                <w:trHeight w:val="323"/>
              </w:trPr>
              <w:tc>
                <w:tcPr>
                  <w:tcW w:w="2497" w:type="dxa"/>
                  <w:shd w:val="clear" w:color="auto" w:fill="auto"/>
                  <w:vAlign w:val="center"/>
                </w:tcPr>
                <w:p w14:paraId="32220834" w14:textId="77777777" w:rsidR="00BA611E" w:rsidRPr="005D307D" w:rsidRDefault="00BA611E" w:rsidP="00407C30">
                  <w:pPr>
                    <w:rPr>
                      <w:rFonts w:ascii="Tahoma" w:hAnsi="Tahoma" w:cs="Tahoma"/>
                      <w:b/>
                      <w:sz w:val="16"/>
                      <w:szCs w:val="16"/>
                    </w:rPr>
                  </w:pPr>
                  <w:r w:rsidRPr="005D307D">
                    <w:rPr>
                      <w:rFonts w:ascii="Tahoma" w:hAnsi="Tahoma" w:cs="Tahoma"/>
                      <w:b/>
                      <w:sz w:val="16"/>
                      <w:szCs w:val="16"/>
                    </w:rPr>
                    <w:t>CARACTERISTICAS</w:t>
                  </w:r>
                </w:p>
                <w:p w14:paraId="5EA18982" w14:textId="77777777" w:rsidR="00BA611E" w:rsidRDefault="00BA611E" w:rsidP="00407C30">
                  <w:pPr>
                    <w:rPr>
                      <w:rFonts w:ascii="Tahoma" w:eastAsia="Times New Roman" w:hAnsi="Tahoma" w:cs="Tahoma"/>
                      <w:color w:val="000000"/>
                      <w:sz w:val="16"/>
                      <w:szCs w:val="16"/>
                      <w:lang w:eastAsia="es-BO"/>
                    </w:rPr>
                  </w:pPr>
                </w:p>
              </w:tc>
              <w:tc>
                <w:tcPr>
                  <w:tcW w:w="2001" w:type="dxa"/>
                  <w:shd w:val="clear" w:color="auto" w:fill="auto"/>
                  <w:vAlign w:val="center"/>
                </w:tcPr>
                <w:p w14:paraId="7625192A" w14:textId="77777777" w:rsidR="00BA611E" w:rsidRPr="007231FF" w:rsidRDefault="00BA611E" w:rsidP="00407C30">
                  <w:pPr>
                    <w:jc w:val="center"/>
                    <w:rPr>
                      <w:rFonts w:ascii="Tahoma" w:eastAsia="Times New Roman" w:hAnsi="Tahoma" w:cs="Tahoma"/>
                      <w:color w:val="000000"/>
                      <w:sz w:val="16"/>
                      <w:szCs w:val="16"/>
                      <w:lang w:eastAsia="es-BO"/>
                    </w:rPr>
                  </w:pPr>
                </w:p>
              </w:tc>
            </w:tr>
            <w:tr w:rsidR="00BA611E" w:rsidRPr="007231FF" w14:paraId="27351046" w14:textId="77777777" w:rsidTr="00407C30">
              <w:trPr>
                <w:trHeight w:val="323"/>
              </w:trPr>
              <w:tc>
                <w:tcPr>
                  <w:tcW w:w="2497" w:type="dxa"/>
                  <w:shd w:val="clear" w:color="auto" w:fill="auto"/>
                  <w:vAlign w:val="center"/>
                </w:tcPr>
                <w:p w14:paraId="19969AB0"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Norma</w:t>
                  </w:r>
                </w:p>
              </w:tc>
              <w:tc>
                <w:tcPr>
                  <w:tcW w:w="2001" w:type="dxa"/>
                  <w:shd w:val="clear" w:color="auto" w:fill="auto"/>
                  <w:vAlign w:val="center"/>
                </w:tcPr>
                <w:p w14:paraId="41B9033E" w14:textId="77777777" w:rsidR="00BA611E" w:rsidRPr="005D307D" w:rsidRDefault="00BA611E" w:rsidP="00407C30">
                  <w:pPr>
                    <w:rPr>
                      <w:rFonts w:ascii="Tahoma" w:hAnsi="Tahoma" w:cs="Tahoma"/>
                      <w:sz w:val="16"/>
                      <w:szCs w:val="16"/>
                    </w:rPr>
                  </w:pPr>
                  <w:r w:rsidRPr="005D307D">
                    <w:rPr>
                      <w:rFonts w:ascii="Tahoma" w:hAnsi="Tahoma" w:cs="Tahoma"/>
                      <w:sz w:val="16"/>
                      <w:szCs w:val="16"/>
                    </w:rPr>
                    <w:t>ASTM B230,ASTM B231, ASTM B232</w:t>
                  </w:r>
                </w:p>
                <w:p w14:paraId="71BE28ED" w14:textId="77777777" w:rsidR="00BA611E" w:rsidRPr="007231FF" w:rsidRDefault="00BA611E" w:rsidP="00407C30">
                  <w:pPr>
                    <w:jc w:val="center"/>
                    <w:rPr>
                      <w:rFonts w:ascii="Tahoma" w:eastAsia="Times New Roman" w:hAnsi="Tahoma" w:cs="Tahoma"/>
                      <w:color w:val="000000"/>
                      <w:sz w:val="16"/>
                      <w:szCs w:val="16"/>
                      <w:lang w:eastAsia="es-BO"/>
                    </w:rPr>
                  </w:pPr>
                </w:p>
              </w:tc>
            </w:tr>
            <w:tr w:rsidR="00BA611E" w:rsidRPr="007231FF" w14:paraId="7A163BD9" w14:textId="77777777" w:rsidTr="00407C30">
              <w:trPr>
                <w:trHeight w:val="323"/>
              </w:trPr>
              <w:tc>
                <w:tcPr>
                  <w:tcW w:w="2497" w:type="dxa"/>
                  <w:shd w:val="clear" w:color="auto" w:fill="auto"/>
                  <w:vAlign w:val="center"/>
                </w:tcPr>
                <w:p w14:paraId="39BE10CA"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Calibre</w:t>
                  </w:r>
                </w:p>
              </w:tc>
              <w:tc>
                <w:tcPr>
                  <w:tcW w:w="2001" w:type="dxa"/>
                  <w:shd w:val="clear" w:color="auto" w:fill="auto"/>
                  <w:vAlign w:val="center"/>
                </w:tcPr>
                <w:p w14:paraId="4B96FA89"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2X6 AWG</w:t>
                  </w:r>
                </w:p>
              </w:tc>
            </w:tr>
            <w:tr w:rsidR="00BA611E" w:rsidRPr="007231FF" w14:paraId="554C93F3" w14:textId="77777777" w:rsidTr="00407C30">
              <w:trPr>
                <w:trHeight w:val="323"/>
              </w:trPr>
              <w:tc>
                <w:tcPr>
                  <w:tcW w:w="2497" w:type="dxa"/>
                  <w:shd w:val="clear" w:color="auto" w:fill="auto"/>
                  <w:vAlign w:val="center"/>
                </w:tcPr>
                <w:p w14:paraId="4202EB1E" w14:textId="77777777" w:rsidR="00BA611E" w:rsidRPr="00C81A08" w:rsidRDefault="00BA611E" w:rsidP="00407C30">
                  <w:pPr>
                    <w:rPr>
                      <w:rFonts w:ascii="Tahoma" w:eastAsia="Times New Roman" w:hAnsi="Tahoma" w:cs="Tahoma"/>
                      <w:b/>
                      <w:color w:val="000000"/>
                      <w:sz w:val="16"/>
                      <w:szCs w:val="16"/>
                      <w:lang w:eastAsia="es-BO"/>
                    </w:rPr>
                  </w:pPr>
                  <w:r w:rsidRPr="00C81A08">
                    <w:rPr>
                      <w:rFonts w:ascii="Tahoma" w:eastAsia="Times New Roman" w:hAnsi="Tahoma" w:cs="Tahoma"/>
                      <w:b/>
                      <w:color w:val="000000"/>
                      <w:sz w:val="16"/>
                      <w:szCs w:val="16"/>
                      <w:lang w:eastAsia="es-BO"/>
                    </w:rPr>
                    <w:t>CARACTEISTICAS FISICAS</w:t>
                  </w:r>
                </w:p>
              </w:tc>
              <w:tc>
                <w:tcPr>
                  <w:tcW w:w="2001" w:type="dxa"/>
                  <w:shd w:val="clear" w:color="auto" w:fill="auto"/>
                  <w:vAlign w:val="center"/>
                </w:tcPr>
                <w:p w14:paraId="0502BE56" w14:textId="77777777" w:rsidR="00BA611E" w:rsidRPr="007231FF" w:rsidRDefault="00BA611E" w:rsidP="00407C30">
                  <w:pPr>
                    <w:jc w:val="center"/>
                    <w:rPr>
                      <w:rFonts w:ascii="Tahoma" w:eastAsia="Times New Roman" w:hAnsi="Tahoma" w:cs="Tahoma"/>
                      <w:color w:val="000000"/>
                      <w:sz w:val="16"/>
                      <w:szCs w:val="16"/>
                      <w:lang w:eastAsia="es-BO"/>
                    </w:rPr>
                  </w:pPr>
                </w:p>
              </w:tc>
            </w:tr>
            <w:tr w:rsidR="00BA611E" w:rsidRPr="007231FF" w14:paraId="24E36379" w14:textId="77777777" w:rsidTr="00407C30">
              <w:trPr>
                <w:trHeight w:val="323"/>
              </w:trPr>
              <w:tc>
                <w:tcPr>
                  <w:tcW w:w="2497" w:type="dxa"/>
                  <w:shd w:val="clear" w:color="auto" w:fill="auto"/>
                  <w:vAlign w:val="center"/>
                </w:tcPr>
                <w:p w14:paraId="75D4BFA5"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de Al. Fase</w:t>
                  </w:r>
                </w:p>
              </w:tc>
              <w:tc>
                <w:tcPr>
                  <w:tcW w:w="2001" w:type="dxa"/>
                  <w:shd w:val="clear" w:color="auto" w:fill="auto"/>
                  <w:vAlign w:val="center"/>
                </w:tcPr>
                <w:p w14:paraId="7DC90C22"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7</w:t>
                  </w:r>
                </w:p>
              </w:tc>
            </w:tr>
            <w:tr w:rsidR="00BA611E" w:rsidRPr="007231FF" w14:paraId="79066E08" w14:textId="77777777" w:rsidTr="00407C30">
              <w:trPr>
                <w:trHeight w:val="323"/>
              </w:trPr>
              <w:tc>
                <w:tcPr>
                  <w:tcW w:w="2497" w:type="dxa"/>
                  <w:shd w:val="clear" w:color="auto" w:fill="auto"/>
                  <w:vAlign w:val="center"/>
                </w:tcPr>
                <w:p w14:paraId="426BDAD2"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de Al. Neutro</w:t>
                  </w:r>
                </w:p>
              </w:tc>
              <w:tc>
                <w:tcPr>
                  <w:tcW w:w="2001" w:type="dxa"/>
                  <w:shd w:val="clear" w:color="auto" w:fill="auto"/>
                  <w:vAlign w:val="center"/>
                </w:tcPr>
                <w:p w14:paraId="3EB6772A"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6</w:t>
                  </w:r>
                </w:p>
              </w:tc>
            </w:tr>
            <w:tr w:rsidR="00BA611E" w:rsidRPr="007231FF" w14:paraId="746DE9CD" w14:textId="77777777" w:rsidTr="00407C30">
              <w:trPr>
                <w:trHeight w:val="323"/>
              </w:trPr>
              <w:tc>
                <w:tcPr>
                  <w:tcW w:w="2497" w:type="dxa"/>
                  <w:shd w:val="clear" w:color="auto" w:fill="auto"/>
                  <w:vAlign w:val="center"/>
                </w:tcPr>
                <w:p w14:paraId="06B818B4"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Acero</w:t>
                  </w:r>
                </w:p>
              </w:tc>
              <w:tc>
                <w:tcPr>
                  <w:tcW w:w="2001" w:type="dxa"/>
                  <w:shd w:val="clear" w:color="auto" w:fill="auto"/>
                  <w:vAlign w:val="center"/>
                </w:tcPr>
                <w:p w14:paraId="5F98652A"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w:t>
                  </w:r>
                </w:p>
              </w:tc>
            </w:tr>
            <w:tr w:rsidR="00BA611E" w:rsidRPr="00C81A08" w14:paraId="719A3749" w14:textId="77777777" w:rsidTr="00407C30">
              <w:trPr>
                <w:trHeight w:val="323"/>
              </w:trPr>
              <w:tc>
                <w:tcPr>
                  <w:tcW w:w="2497" w:type="dxa"/>
                  <w:shd w:val="clear" w:color="auto" w:fill="auto"/>
                  <w:vAlign w:val="center"/>
                </w:tcPr>
                <w:p w14:paraId="37AF4CBE"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 xml:space="preserve">Aislación </w:t>
                  </w:r>
                </w:p>
              </w:tc>
              <w:tc>
                <w:tcPr>
                  <w:tcW w:w="2001" w:type="dxa"/>
                  <w:shd w:val="clear" w:color="auto" w:fill="auto"/>
                  <w:vAlign w:val="center"/>
                </w:tcPr>
                <w:p w14:paraId="5B1FE4D2" w14:textId="77777777" w:rsidR="00BA611E" w:rsidRPr="00C81A08" w:rsidRDefault="00BA611E" w:rsidP="00407C30">
                  <w:pPr>
                    <w:jc w:val="center"/>
                    <w:rPr>
                      <w:rFonts w:ascii="Tahoma" w:hAnsi="Tahoma" w:cs="Tahoma"/>
                      <w:color w:val="000000"/>
                      <w:sz w:val="16"/>
                      <w:szCs w:val="16"/>
                    </w:rPr>
                  </w:pPr>
                  <w:r>
                    <w:rPr>
                      <w:rFonts w:ascii="Tahoma" w:hAnsi="Tahoma" w:cs="Tahoma"/>
                      <w:color w:val="000000"/>
                      <w:sz w:val="16"/>
                      <w:szCs w:val="16"/>
                    </w:rPr>
                    <w:t>XLPE</w:t>
                  </w:r>
                </w:p>
              </w:tc>
            </w:tr>
            <w:tr w:rsidR="00BA611E" w:rsidRPr="007231FF" w14:paraId="6873608C" w14:textId="77777777" w:rsidTr="00407C30">
              <w:trPr>
                <w:trHeight w:val="323"/>
              </w:trPr>
              <w:tc>
                <w:tcPr>
                  <w:tcW w:w="2497" w:type="dxa"/>
                  <w:shd w:val="clear" w:color="auto" w:fill="auto"/>
                  <w:vAlign w:val="center"/>
                </w:tcPr>
                <w:p w14:paraId="4447D40B"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Color</w:t>
                  </w:r>
                </w:p>
              </w:tc>
              <w:tc>
                <w:tcPr>
                  <w:tcW w:w="2001" w:type="dxa"/>
                  <w:shd w:val="clear" w:color="auto" w:fill="auto"/>
                  <w:vAlign w:val="center"/>
                </w:tcPr>
                <w:p w14:paraId="129E92D3"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Negro</w:t>
                  </w:r>
                </w:p>
              </w:tc>
            </w:tr>
          </w:tbl>
          <w:p w14:paraId="2D4BC808" w14:textId="77777777" w:rsidR="00BA611E" w:rsidRPr="00B21520" w:rsidRDefault="00BA611E" w:rsidP="00407C30">
            <w:pPr>
              <w:pStyle w:val="Prrafodelista"/>
              <w:ind w:left="209"/>
              <w:rPr>
                <w:rFonts w:ascii="Tahoma" w:hAnsi="Tahoma" w:cs="Tahoma"/>
                <w:color w:val="000000"/>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F45A755"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Cant.</w:t>
            </w:r>
          </w:p>
          <w:p w14:paraId="3E314C35" w14:textId="77777777" w:rsidR="00BA611E" w:rsidRDefault="00BA611E" w:rsidP="00407C30">
            <w:pPr>
              <w:rPr>
                <w:rFonts w:ascii="Tahoma" w:hAnsi="Tahoma" w:cs="Tahoma"/>
                <w:b/>
                <w:noProof/>
                <w:sz w:val="16"/>
                <w:szCs w:val="16"/>
              </w:rPr>
            </w:pPr>
          </w:p>
          <w:p w14:paraId="04456F6A" w14:textId="77777777" w:rsidR="00BA611E" w:rsidRDefault="00BA611E" w:rsidP="00407C30">
            <w:pPr>
              <w:rPr>
                <w:rFonts w:ascii="Tahoma" w:hAnsi="Tahoma" w:cs="Tahoma"/>
                <w:b/>
                <w:noProof/>
                <w:sz w:val="16"/>
                <w:szCs w:val="16"/>
              </w:rPr>
            </w:pPr>
          </w:p>
          <w:p w14:paraId="76CFE708" w14:textId="77777777" w:rsidR="00BA611E" w:rsidRDefault="00BA611E" w:rsidP="00407C30">
            <w:pPr>
              <w:rPr>
                <w:rFonts w:ascii="Tahoma" w:hAnsi="Tahoma" w:cs="Tahoma"/>
                <w:b/>
                <w:noProof/>
                <w:sz w:val="16"/>
                <w:szCs w:val="16"/>
              </w:rPr>
            </w:pPr>
          </w:p>
          <w:p w14:paraId="20DF2095" w14:textId="77777777" w:rsidR="00BA611E" w:rsidRDefault="00BA611E" w:rsidP="00407C30">
            <w:pPr>
              <w:rPr>
                <w:rFonts w:ascii="Tahoma" w:hAnsi="Tahoma" w:cs="Tahoma"/>
                <w:b/>
                <w:noProof/>
                <w:sz w:val="16"/>
                <w:szCs w:val="16"/>
              </w:rPr>
            </w:pPr>
          </w:p>
          <w:p w14:paraId="2AF1C594" w14:textId="77777777" w:rsidR="00BA611E" w:rsidRDefault="00BA611E" w:rsidP="00407C30">
            <w:pPr>
              <w:rPr>
                <w:rFonts w:ascii="Tahoma" w:hAnsi="Tahoma" w:cs="Tahoma"/>
                <w:b/>
                <w:noProof/>
                <w:sz w:val="16"/>
                <w:szCs w:val="16"/>
              </w:rPr>
            </w:pPr>
          </w:p>
          <w:p w14:paraId="18358341" w14:textId="77777777" w:rsidR="00BA611E" w:rsidRDefault="00BA611E" w:rsidP="00407C30">
            <w:pPr>
              <w:rPr>
                <w:rFonts w:ascii="Tahoma" w:hAnsi="Tahoma" w:cs="Tahoma"/>
                <w:b/>
                <w:noProof/>
                <w:sz w:val="16"/>
                <w:szCs w:val="16"/>
              </w:rPr>
            </w:pPr>
          </w:p>
          <w:p w14:paraId="57F908D6" w14:textId="77777777" w:rsidR="00BA611E" w:rsidRDefault="00BA611E" w:rsidP="00407C30">
            <w:pPr>
              <w:pStyle w:val="Prrafodelista"/>
              <w:ind w:left="72"/>
              <w:rPr>
                <w:rFonts w:ascii="Tahoma" w:hAnsi="Tahoma" w:cs="Tahoma"/>
                <w:b/>
                <w:noProof/>
              </w:rPr>
            </w:pPr>
            <w:r>
              <w:rPr>
                <w:rFonts w:ascii="Tahoma" w:hAnsi="Tahoma" w:cs="Tahoma"/>
                <w:b/>
                <w:noProof/>
              </w:rPr>
              <w:t xml:space="preserve">  </w:t>
            </w:r>
          </w:p>
          <w:p w14:paraId="07D4EABD" w14:textId="77777777" w:rsidR="00BA611E" w:rsidRDefault="00BA611E" w:rsidP="00407C30">
            <w:pPr>
              <w:pStyle w:val="Prrafodelista"/>
              <w:ind w:left="72"/>
              <w:rPr>
                <w:rFonts w:ascii="Tahoma" w:hAnsi="Tahoma" w:cs="Tahoma"/>
                <w:b/>
                <w:noProof/>
              </w:rPr>
            </w:pPr>
          </w:p>
          <w:p w14:paraId="0E3E04D8" w14:textId="77777777" w:rsidR="00BA611E" w:rsidRDefault="00BA611E" w:rsidP="00407C30">
            <w:pPr>
              <w:pStyle w:val="Prrafodelista"/>
              <w:ind w:left="72"/>
              <w:rPr>
                <w:rFonts w:ascii="Tahoma" w:hAnsi="Tahoma" w:cs="Tahoma"/>
                <w:b/>
                <w:noProof/>
              </w:rPr>
            </w:pPr>
          </w:p>
          <w:p w14:paraId="7C4C7E13" w14:textId="77777777" w:rsidR="00BA611E" w:rsidRDefault="00BA611E" w:rsidP="00407C30">
            <w:pPr>
              <w:pStyle w:val="Prrafodelista"/>
              <w:ind w:left="72"/>
              <w:rPr>
                <w:rFonts w:ascii="Tahoma" w:hAnsi="Tahoma" w:cs="Tahoma"/>
                <w:b/>
                <w:noProof/>
              </w:rPr>
            </w:pPr>
          </w:p>
          <w:p w14:paraId="1D8D942B" w14:textId="77777777" w:rsidR="00BA611E" w:rsidRDefault="00BA611E" w:rsidP="00407C30">
            <w:pPr>
              <w:pStyle w:val="Prrafodelista"/>
              <w:ind w:left="72"/>
              <w:rPr>
                <w:rFonts w:ascii="Tahoma" w:hAnsi="Tahoma" w:cs="Tahoma"/>
                <w:b/>
                <w:noProof/>
              </w:rPr>
            </w:pPr>
          </w:p>
          <w:p w14:paraId="5B79F370" w14:textId="77777777" w:rsidR="00BA611E" w:rsidRDefault="00BA611E" w:rsidP="00407C30">
            <w:pPr>
              <w:pStyle w:val="Prrafodelista"/>
              <w:ind w:left="72"/>
              <w:rPr>
                <w:rFonts w:ascii="Tahoma" w:hAnsi="Tahoma" w:cs="Tahoma"/>
                <w:b/>
                <w:noProof/>
              </w:rPr>
            </w:pPr>
          </w:p>
          <w:p w14:paraId="707CE3E7" w14:textId="77777777" w:rsidR="00BA611E" w:rsidRDefault="00BA611E" w:rsidP="00407C30">
            <w:pPr>
              <w:pStyle w:val="Prrafodelista"/>
              <w:ind w:left="72"/>
              <w:rPr>
                <w:rFonts w:ascii="Tahoma" w:hAnsi="Tahoma" w:cs="Tahoma"/>
                <w:b/>
                <w:noProof/>
              </w:rPr>
            </w:pPr>
          </w:p>
          <w:p w14:paraId="02401B6B" w14:textId="77777777" w:rsidR="00BA611E" w:rsidRPr="00B21520" w:rsidRDefault="00BA611E" w:rsidP="009625C5">
            <w:pPr>
              <w:rPr>
                <w:rFonts w:ascii="Tahoma" w:hAnsi="Tahoma" w:cs="Tahoma"/>
                <w:color w:val="000000"/>
              </w:rPr>
            </w:pPr>
            <w:r w:rsidRPr="009625C5">
              <w:rPr>
                <w:rFonts w:ascii="Tahoma" w:hAnsi="Tahoma" w:cs="Tahoma"/>
                <w:b/>
                <w:noProof/>
                <w:sz w:val="16"/>
                <w:szCs w:val="16"/>
              </w:rPr>
              <w:t>22000</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0688D24"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Unid.</w:t>
            </w:r>
          </w:p>
          <w:p w14:paraId="75FBA3E6" w14:textId="77777777" w:rsidR="00BA611E" w:rsidRDefault="00BA611E" w:rsidP="00407C30">
            <w:pPr>
              <w:rPr>
                <w:rFonts w:ascii="Tahoma" w:hAnsi="Tahoma" w:cs="Tahoma"/>
                <w:b/>
                <w:noProof/>
                <w:sz w:val="16"/>
                <w:szCs w:val="16"/>
              </w:rPr>
            </w:pPr>
          </w:p>
          <w:p w14:paraId="51CBAF35" w14:textId="77777777" w:rsidR="00BA611E" w:rsidRDefault="00BA611E" w:rsidP="00407C30">
            <w:pPr>
              <w:rPr>
                <w:rFonts w:ascii="Tahoma" w:hAnsi="Tahoma" w:cs="Tahoma"/>
                <w:b/>
                <w:noProof/>
                <w:sz w:val="16"/>
                <w:szCs w:val="16"/>
              </w:rPr>
            </w:pPr>
          </w:p>
          <w:p w14:paraId="0E0D5973" w14:textId="77777777" w:rsidR="00BA611E" w:rsidRDefault="00BA611E" w:rsidP="00407C30">
            <w:pPr>
              <w:rPr>
                <w:rFonts w:ascii="Tahoma" w:hAnsi="Tahoma" w:cs="Tahoma"/>
                <w:b/>
                <w:noProof/>
                <w:sz w:val="16"/>
                <w:szCs w:val="16"/>
              </w:rPr>
            </w:pPr>
          </w:p>
          <w:p w14:paraId="312D5869" w14:textId="77777777" w:rsidR="00BA611E" w:rsidRDefault="00BA611E" w:rsidP="00407C30">
            <w:pPr>
              <w:rPr>
                <w:rFonts w:ascii="Tahoma" w:hAnsi="Tahoma" w:cs="Tahoma"/>
                <w:b/>
                <w:noProof/>
                <w:sz w:val="16"/>
                <w:szCs w:val="16"/>
              </w:rPr>
            </w:pPr>
          </w:p>
          <w:p w14:paraId="33A5807F" w14:textId="77777777" w:rsidR="00BA611E" w:rsidRDefault="00BA611E" w:rsidP="00407C30">
            <w:pPr>
              <w:rPr>
                <w:rFonts w:ascii="Tahoma" w:hAnsi="Tahoma" w:cs="Tahoma"/>
                <w:b/>
                <w:noProof/>
                <w:sz w:val="16"/>
                <w:szCs w:val="16"/>
              </w:rPr>
            </w:pPr>
          </w:p>
          <w:p w14:paraId="6F3F657F" w14:textId="77777777" w:rsidR="00BA611E" w:rsidRDefault="00BA611E" w:rsidP="00407C30">
            <w:pPr>
              <w:rPr>
                <w:rFonts w:ascii="Tahoma" w:hAnsi="Tahoma" w:cs="Tahoma"/>
                <w:b/>
                <w:noProof/>
                <w:sz w:val="16"/>
                <w:szCs w:val="16"/>
              </w:rPr>
            </w:pPr>
          </w:p>
          <w:p w14:paraId="6E259F69" w14:textId="77777777" w:rsidR="00BA611E" w:rsidRDefault="00BA611E" w:rsidP="00407C30">
            <w:pPr>
              <w:pStyle w:val="Prrafodelista"/>
              <w:ind w:left="0"/>
              <w:rPr>
                <w:rFonts w:ascii="Tahoma" w:hAnsi="Tahoma" w:cs="Tahoma"/>
                <w:b/>
                <w:noProof/>
              </w:rPr>
            </w:pPr>
          </w:p>
          <w:p w14:paraId="34617D1A" w14:textId="77777777" w:rsidR="00BA611E" w:rsidRDefault="00BA611E" w:rsidP="00407C30">
            <w:pPr>
              <w:pStyle w:val="Prrafodelista"/>
              <w:ind w:left="0"/>
              <w:rPr>
                <w:rFonts w:ascii="Tahoma" w:hAnsi="Tahoma" w:cs="Tahoma"/>
                <w:b/>
                <w:noProof/>
              </w:rPr>
            </w:pPr>
          </w:p>
          <w:p w14:paraId="1B090EF6" w14:textId="77777777" w:rsidR="00BA611E" w:rsidRDefault="00BA611E" w:rsidP="00407C30">
            <w:pPr>
              <w:pStyle w:val="Prrafodelista"/>
              <w:ind w:left="0"/>
              <w:rPr>
                <w:rFonts w:ascii="Tahoma" w:hAnsi="Tahoma" w:cs="Tahoma"/>
                <w:b/>
                <w:noProof/>
              </w:rPr>
            </w:pPr>
          </w:p>
          <w:p w14:paraId="458FB5E7" w14:textId="77777777" w:rsidR="00BA611E" w:rsidRDefault="00BA611E" w:rsidP="00407C30">
            <w:pPr>
              <w:pStyle w:val="Prrafodelista"/>
              <w:ind w:left="0"/>
              <w:rPr>
                <w:rFonts w:ascii="Tahoma" w:hAnsi="Tahoma" w:cs="Tahoma"/>
                <w:b/>
                <w:noProof/>
              </w:rPr>
            </w:pPr>
          </w:p>
          <w:p w14:paraId="35424426" w14:textId="77777777" w:rsidR="00BA611E" w:rsidRDefault="00BA611E" w:rsidP="00407C30">
            <w:pPr>
              <w:pStyle w:val="Prrafodelista"/>
              <w:ind w:left="0"/>
              <w:rPr>
                <w:rFonts w:ascii="Tahoma" w:hAnsi="Tahoma" w:cs="Tahoma"/>
                <w:b/>
                <w:noProof/>
              </w:rPr>
            </w:pPr>
          </w:p>
          <w:p w14:paraId="4A3D287E" w14:textId="77777777" w:rsidR="00BA611E" w:rsidRDefault="00BA611E" w:rsidP="00407C30">
            <w:pPr>
              <w:pStyle w:val="Prrafodelista"/>
              <w:ind w:left="0"/>
              <w:rPr>
                <w:rFonts w:ascii="Tahoma" w:hAnsi="Tahoma" w:cs="Tahoma"/>
                <w:b/>
                <w:noProof/>
              </w:rPr>
            </w:pPr>
          </w:p>
          <w:p w14:paraId="27473694" w14:textId="77777777" w:rsidR="00BA611E" w:rsidRDefault="00BA611E" w:rsidP="00407C30">
            <w:pPr>
              <w:pStyle w:val="Prrafodelista"/>
              <w:ind w:left="0"/>
              <w:rPr>
                <w:rFonts w:ascii="Tahoma" w:hAnsi="Tahoma" w:cs="Tahoma"/>
                <w:b/>
                <w:noProof/>
              </w:rPr>
            </w:pPr>
          </w:p>
          <w:p w14:paraId="72058635" w14:textId="77777777" w:rsidR="00BA611E" w:rsidRPr="00B21520" w:rsidRDefault="00BA611E" w:rsidP="009625C5">
            <w:pPr>
              <w:rPr>
                <w:rFonts w:ascii="Tahoma" w:hAnsi="Tahoma" w:cs="Tahoma"/>
                <w:color w:val="000000"/>
              </w:rPr>
            </w:pPr>
            <w:r w:rsidRPr="009625C5">
              <w:rPr>
                <w:rFonts w:ascii="Tahoma" w:hAnsi="Tahoma" w:cs="Tahoma"/>
                <w:b/>
                <w:noProof/>
                <w:sz w:val="16"/>
                <w:szCs w:val="16"/>
              </w:rPr>
              <w:t>Mts.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8FA932B" w14:textId="77777777" w:rsidR="00BA611E" w:rsidRPr="00C74E92" w:rsidRDefault="00BA611E" w:rsidP="00407C30">
            <w:pPr>
              <w:jc w:val="center"/>
              <w:rPr>
                <w:rFonts w:ascii="Tahoma" w:hAnsi="Tahoma" w:cs="Tahoma"/>
                <w:sz w:val="16"/>
                <w:szCs w:val="16"/>
                <w:highlight w:val="yellow"/>
                <w:lang w:eastAsia="es-ES"/>
              </w:rPr>
            </w:pPr>
          </w:p>
        </w:tc>
      </w:tr>
      <w:tr w:rsidR="00BA611E" w:rsidRPr="004B6063" w14:paraId="007AE7E9"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423" w:type="dxa"/>
            <w:gridSpan w:val="4"/>
            <w:shd w:val="clear" w:color="000000" w:fill="808080"/>
            <w:vAlign w:val="center"/>
          </w:tcPr>
          <w:p w14:paraId="56872A8A" w14:textId="77777777" w:rsidR="00BA611E" w:rsidRPr="004B6063" w:rsidRDefault="00BA611E" w:rsidP="00407C30">
            <w:pPr>
              <w:jc w:val="center"/>
              <w:rPr>
                <w:rFonts w:ascii="Tahoma" w:hAnsi="Tahoma" w:cs="Tahoma"/>
                <w:b/>
                <w:bCs/>
                <w:color w:val="FFFFFF"/>
                <w:sz w:val="16"/>
                <w:szCs w:val="16"/>
                <w:u w:val="single"/>
                <w:lang w:eastAsia="es-ES"/>
              </w:rPr>
            </w:pPr>
          </w:p>
        </w:tc>
        <w:tc>
          <w:tcPr>
            <w:tcW w:w="3831" w:type="dxa"/>
            <w:gridSpan w:val="2"/>
            <w:shd w:val="clear" w:color="000000" w:fill="808080"/>
          </w:tcPr>
          <w:p w14:paraId="1A77C986" w14:textId="77777777" w:rsidR="00BA611E" w:rsidRPr="004B6063" w:rsidRDefault="00BA611E" w:rsidP="00407C30">
            <w:pPr>
              <w:jc w:val="center"/>
              <w:rPr>
                <w:rFonts w:ascii="Tahoma" w:hAnsi="Tahoma" w:cs="Tahoma"/>
                <w:b/>
                <w:bCs/>
                <w:color w:val="FFFFFF"/>
                <w:sz w:val="16"/>
                <w:szCs w:val="16"/>
                <w:u w:val="single"/>
                <w:lang w:eastAsia="es-ES"/>
              </w:rPr>
            </w:pPr>
          </w:p>
        </w:tc>
      </w:tr>
      <w:tr w:rsidR="00BA611E" w:rsidRPr="004B6063" w14:paraId="5A3E6144"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423" w:type="dxa"/>
            <w:gridSpan w:val="4"/>
            <w:shd w:val="clear" w:color="auto" w:fill="auto"/>
            <w:noWrap/>
            <w:vAlign w:val="center"/>
            <w:hideMark/>
          </w:tcPr>
          <w:p w14:paraId="061F7B0A" w14:textId="77777777" w:rsidR="00BA611E" w:rsidRPr="006B21A6" w:rsidRDefault="00BA611E" w:rsidP="00407C30">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00BFD441" w14:textId="77777777" w:rsidR="00BA611E" w:rsidRPr="004B6063" w:rsidRDefault="00BA611E" w:rsidP="009625C5">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726F6E78"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423" w:type="dxa"/>
            <w:gridSpan w:val="4"/>
            <w:shd w:val="clear" w:color="auto" w:fill="auto"/>
            <w:vAlign w:val="center"/>
            <w:hideMark/>
          </w:tcPr>
          <w:p w14:paraId="2626493F"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Los bienes requeridos deberán ser entregados en los almacenes de ENDE en la ciudad de Cobija - Pando, ubicado sobre la Av. Porvenir Km 3.5.</w:t>
            </w:r>
          </w:p>
          <w:p w14:paraId="25D4B3B4" w14:textId="77777777" w:rsidR="00BA611E" w:rsidRPr="00041F0A" w:rsidRDefault="00BA611E" w:rsidP="00407C30">
            <w:pPr>
              <w:jc w:val="both"/>
              <w:rPr>
                <w:rFonts w:ascii="Tahoma" w:hAnsi="Tahoma" w:cs="Tahoma"/>
                <w:sz w:val="16"/>
                <w:szCs w:val="16"/>
                <w:lang w:eastAsia="es-ES"/>
              </w:rPr>
            </w:pPr>
          </w:p>
          <w:p w14:paraId="6BFED49C"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 xml:space="preserve">Los costos transporte, </w:t>
            </w:r>
            <w:proofErr w:type="spellStart"/>
            <w:r w:rsidRPr="00041F0A">
              <w:rPr>
                <w:rFonts w:ascii="Tahoma" w:hAnsi="Tahoma" w:cs="Tahoma"/>
                <w:sz w:val="16"/>
                <w:szCs w:val="16"/>
                <w:lang w:eastAsia="es-ES"/>
              </w:rPr>
              <w:t>descarguio</w:t>
            </w:r>
            <w:proofErr w:type="spellEnd"/>
            <w:r w:rsidRPr="00041F0A">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831" w:type="dxa"/>
            <w:gridSpan w:val="2"/>
          </w:tcPr>
          <w:p w14:paraId="2A2F44CE" w14:textId="77777777" w:rsidR="00BA611E" w:rsidRPr="004B6063" w:rsidRDefault="00BA611E" w:rsidP="009625C5">
            <w:pPr>
              <w:jc w:val="center"/>
              <w:rPr>
                <w:rFonts w:ascii="Tahoma" w:hAnsi="Tahoma" w:cs="Tahoma"/>
                <w:b/>
                <w:bCs/>
                <w:color w:val="000000"/>
                <w:sz w:val="16"/>
                <w:szCs w:val="16"/>
                <w:lang w:eastAsia="es-ES"/>
              </w:rPr>
            </w:pPr>
          </w:p>
        </w:tc>
      </w:tr>
      <w:tr w:rsidR="00BA611E" w:rsidRPr="004B6063" w14:paraId="1D05C797"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4"/>
            <w:shd w:val="clear" w:color="auto" w:fill="auto"/>
            <w:vAlign w:val="center"/>
            <w:hideMark/>
          </w:tcPr>
          <w:p w14:paraId="37EDF76B" w14:textId="77777777" w:rsidR="00BA611E" w:rsidRPr="00540A60" w:rsidRDefault="00BA611E" w:rsidP="00407C30">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3F39873B" w14:textId="77777777" w:rsidR="00BA611E" w:rsidRPr="004B6063" w:rsidRDefault="00BA611E" w:rsidP="009625C5">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45624D91"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4"/>
            <w:shd w:val="clear" w:color="auto" w:fill="auto"/>
            <w:vAlign w:val="center"/>
          </w:tcPr>
          <w:p w14:paraId="01C6A794" w14:textId="77777777" w:rsidR="00BA611E" w:rsidRPr="00BF7D62" w:rsidRDefault="00BA611E" w:rsidP="00407C30">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(30) treinta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w:t>
            </w:r>
            <w:r>
              <w:rPr>
                <w:rFonts w:ascii="Tahoma" w:hAnsi="Tahoma" w:cs="Tahoma"/>
                <w:sz w:val="16"/>
                <w:szCs w:val="16"/>
                <w:lang w:eastAsia="es-ES"/>
              </w:rPr>
              <w:t>s de entrega.</w:t>
            </w:r>
          </w:p>
          <w:p w14:paraId="3D178353" w14:textId="77777777" w:rsidR="00BA611E" w:rsidRPr="00C8448F" w:rsidRDefault="00BA611E" w:rsidP="00407C30">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4A15E796" w14:textId="77777777" w:rsidR="00BA611E" w:rsidRPr="004B6063" w:rsidRDefault="00BA611E" w:rsidP="009625C5">
            <w:pPr>
              <w:jc w:val="center"/>
              <w:rPr>
                <w:rFonts w:ascii="Tahoma" w:hAnsi="Tahoma" w:cs="Tahoma"/>
                <w:color w:val="A5A5A5"/>
                <w:sz w:val="16"/>
                <w:szCs w:val="16"/>
              </w:rPr>
            </w:pPr>
          </w:p>
        </w:tc>
      </w:tr>
      <w:tr w:rsidR="00BA611E" w:rsidRPr="004B6063" w14:paraId="144566CA"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4"/>
            <w:shd w:val="clear" w:color="auto" w:fill="auto"/>
            <w:vAlign w:val="center"/>
          </w:tcPr>
          <w:p w14:paraId="674698FA" w14:textId="77777777" w:rsidR="00BA611E" w:rsidRPr="00FF4666" w:rsidRDefault="00BA611E" w:rsidP="00407C30">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1A679ED7" w14:textId="1079CD0C" w:rsidR="00BA611E" w:rsidRPr="004B6063" w:rsidRDefault="00BA611E" w:rsidP="009625C5">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426FE4E5"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4"/>
            <w:shd w:val="clear" w:color="auto" w:fill="auto"/>
            <w:vAlign w:val="center"/>
          </w:tcPr>
          <w:p w14:paraId="45850E34" w14:textId="77777777" w:rsidR="00BA611E" w:rsidRPr="00FF4666" w:rsidRDefault="00BA611E" w:rsidP="00407C30">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sz w:val="16"/>
                <w:szCs w:val="16"/>
                <w:lang w:eastAsia="es-ES"/>
              </w:rPr>
              <w:t>ó</w:t>
            </w:r>
            <w:proofErr w:type="spellEnd"/>
            <w:r w:rsidRPr="00B87B6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831" w:type="dxa"/>
            <w:gridSpan w:val="2"/>
          </w:tcPr>
          <w:p w14:paraId="1C7EAAEC" w14:textId="77777777" w:rsidR="00BA611E" w:rsidRPr="004B6063" w:rsidRDefault="00BA611E" w:rsidP="009625C5">
            <w:pPr>
              <w:jc w:val="center"/>
              <w:rPr>
                <w:rFonts w:ascii="Tahoma" w:hAnsi="Tahoma" w:cs="Tahoma"/>
                <w:color w:val="A5A5A5"/>
                <w:sz w:val="16"/>
                <w:szCs w:val="16"/>
              </w:rPr>
            </w:pPr>
          </w:p>
        </w:tc>
      </w:tr>
      <w:tr w:rsidR="00BA611E" w:rsidRPr="004B6063" w14:paraId="164AD275"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423" w:type="dxa"/>
            <w:gridSpan w:val="4"/>
            <w:vMerge w:val="restart"/>
            <w:shd w:val="clear" w:color="auto" w:fill="auto"/>
            <w:vAlign w:val="center"/>
          </w:tcPr>
          <w:p w14:paraId="42BD94B0" w14:textId="31F2AE82" w:rsidR="00BA611E" w:rsidRPr="000761F1" w:rsidRDefault="00BA611E" w:rsidP="00407C30">
            <w:pPr>
              <w:rPr>
                <w:rFonts w:ascii="Tahoma" w:hAnsi="Tahoma" w:cs="Tahoma"/>
                <w:b/>
                <w:color w:val="000000"/>
                <w:sz w:val="16"/>
                <w:szCs w:val="16"/>
                <w:lang w:eastAsia="es-ES"/>
              </w:rPr>
            </w:pPr>
            <w:r w:rsidRPr="000761F1">
              <w:rPr>
                <w:rFonts w:ascii="Tahoma" w:hAnsi="Tahoma" w:cs="Tahoma"/>
                <w:b/>
                <w:color w:val="000000"/>
                <w:sz w:val="16"/>
                <w:szCs w:val="16"/>
                <w:lang w:eastAsia="es-ES"/>
              </w:rPr>
              <w:t>Ma</w:t>
            </w:r>
            <w:r w:rsidR="004A2222">
              <w:rPr>
                <w:rFonts w:ascii="Tahoma" w:hAnsi="Tahoma" w:cs="Tahoma"/>
                <w:b/>
                <w:color w:val="000000"/>
                <w:sz w:val="16"/>
                <w:szCs w:val="16"/>
                <w:lang w:eastAsia="es-ES"/>
              </w:rPr>
              <w:t>rca, modelo y país de Origen(**</w:t>
            </w:r>
            <w:r w:rsidRPr="000761F1">
              <w:rPr>
                <w:rFonts w:ascii="Tahoma" w:hAnsi="Tahoma" w:cs="Tahoma"/>
                <w:b/>
                <w:color w:val="000000"/>
                <w:sz w:val="16"/>
                <w:szCs w:val="16"/>
                <w:lang w:eastAsia="es-ES"/>
              </w:rPr>
              <w:t>)</w:t>
            </w:r>
          </w:p>
        </w:tc>
        <w:tc>
          <w:tcPr>
            <w:tcW w:w="3831" w:type="dxa"/>
            <w:gridSpan w:val="2"/>
          </w:tcPr>
          <w:p w14:paraId="7DFE0D22"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Marca/modelo</w:t>
            </w:r>
          </w:p>
        </w:tc>
      </w:tr>
      <w:tr w:rsidR="00BA611E" w:rsidRPr="004B6063" w14:paraId="2F3E6FB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423" w:type="dxa"/>
            <w:gridSpan w:val="4"/>
            <w:vMerge/>
            <w:shd w:val="clear" w:color="auto" w:fill="auto"/>
            <w:vAlign w:val="center"/>
          </w:tcPr>
          <w:p w14:paraId="4F7884C8" w14:textId="77777777" w:rsidR="00BA611E" w:rsidRPr="004B6063" w:rsidRDefault="00BA611E" w:rsidP="00407C30">
            <w:pPr>
              <w:rPr>
                <w:rFonts w:ascii="Tahoma" w:hAnsi="Tahoma" w:cs="Tahoma"/>
                <w:color w:val="000000"/>
                <w:sz w:val="16"/>
                <w:szCs w:val="16"/>
                <w:lang w:eastAsia="es-ES"/>
              </w:rPr>
            </w:pPr>
          </w:p>
        </w:tc>
        <w:tc>
          <w:tcPr>
            <w:tcW w:w="3831" w:type="dxa"/>
            <w:gridSpan w:val="2"/>
          </w:tcPr>
          <w:p w14:paraId="5D8AC1EC"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País de Origen</w:t>
            </w:r>
          </w:p>
        </w:tc>
      </w:tr>
    </w:tbl>
    <w:p w14:paraId="094FEE43" w14:textId="77777777" w:rsidR="00BA611E" w:rsidRDefault="00BA611E" w:rsidP="00BA611E">
      <w:pPr>
        <w:ind w:left="284"/>
        <w:jc w:val="both"/>
        <w:rPr>
          <w:rFonts w:ascii="Tahoma" w:hAnsi="Tahoma" w:cs="Tahoma"/>
          <w:sz w:val="16"/>
          <w:szCs w:val="16"/>
        </w:rPr>
      </w:pPr>
    </w:p>
    <w:p w14:paraId="7FE2671E" w14:textId="77777777" w:rsidR="00663F0F" w:rsidRDefault="00663F0F" w:rsidP="00DE518C">
      <w:pPr>
        <w:ind w:left="-709" w:right="-660"/>
        <w:jc w:val="both"/>
        <w:rPr>
          <w:rFonts w:ascii="Tahoma" w:hAnsi="Tahoma" w:cs="Tahoma"/>
          <w:sz w:val="16"/>
          <w:szCs w:val="16"/>
        </w:rPr>
      </w:pPr>
      <w:r w:rsidRPr="00BA611E">
        <w:rPr>
          <w:rFonts w:ascii="Tahoma" w:hAnsi="Tahoma" w:cs="Tahoma"/>
          <w:sz w:val="16"/>
          <w:szCs w:val="16"/>
        </w:rPr>
        <w:t>(*)El proponente podrá ofertar características superiores a las solicitadas en el presente Formulario, que mejoren la calidad del bien o bienes ofertados, siempre que estas características fuesen beneficiosas para la entidad y/o no afecten para el fin que fueron requeridos los bienes.</w:t>
      </w:r>
    </w:p>
    <w:p w14:paraId="6FC08873" w14:textId="77777777" w:rsidR="00663F0F" w:rsidRDefault="00663F0F" w:rsidP="00DE518C">
      <w:pPr>
        <w:ind w:left="-709" w:right="-660"/>
        <w:jc w:val="both"/>
        <w:rPr>
          <w:rFonts w:ascii="Tahoma" w:hAnsi="Tahoma" w:cs="Tahoma"/>
          <w:sz w:val="16"/>
          <w:szCs w:val="16"/>
        </w:rPr>
      </w:pPr>
    </w:p>
    <w:p w14:paraId="2B9AE143" w14:textId="77777777" w:rsidR="00663F0F" w:rsidRPr="00BA611E" w:rsidRDefault="00663F0F" w:rsidP="00DE518C">
      <w:pPr>
        <w:ind w:left="-709" w:right="-660"/>
        <w:jc w:val="both"/>
        <w:rPr>
          <w:rFonts w:ascii="Tahoma" w:hAnsi="Tahoma" w:cs="Tahoma"/>
          <w:sz w:val="16"/>
          <w:szCs w:val="16"/>
        </w:rPr>
      </w:pPr>
      <w:r w:rsidRPr="00BA611E">
        <w:rPr>
          <w:rFonts w:ascii="Tahoma" w:hAnsi="Tahoma" w:cs="Tahoma"/>
          <w:sz w:val="16"/>
          <w:szCs w:val="16"/>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FB0D13B" w14:textId="37C8F4EE" w:rsidR="00BA611E" w:rsidRDefault="00BA611E" w:rsidP="00BA611E">
      <w:pPr>
        <w:rPr>
          <w:rFonts w:ascii="Tahoma" w:hAnsi="Tahoma" w:cs="Tahoma"/>
          <w:sz w:val="16"/>
          <w:szCs w:val="16"/>
        </w:rPr>
      </w:pPr>
    </w:p>
    <w:p w14:paraId="3E1CC874" w14:textId="77777777" w:rsidR="004533F8" w:rsidRDefault="004533F8" w:rsidP="00BA611E">
      <w:pPr>
        <w:jc w:val="center"/>
        <w:rPr>
          <w:rFonts w:ascii="Tahoma" w:hAnsi="Tahoma" w:cs="Tahoma"/>
          <w:b/>
          <w:noProof/>
          <w:sz w:val="16"/>
          <w:szCs w:val="16"/>
          <w:u w:val="single"/>
        </w:rPr>
      </w:pPr>
    </w:p>
    <w:p w14:paraId="7142D823" w14:textId="77777777" w:rsidR="004533F8" w:rsidRDefault="004533F8" w:rsidP="00BA611E">
      <w:pPr>
        <w:jc w:val="center"/>
        <w:rPr>
          <w:rFonts w:ascii="Tahoma" w:hAnsi="Tahoma" w:cs="Tahoma"/>
          <w:b/>
          <w:noProof/>
          <w:sz w:val="16"/>
          <w:szCs w:val="16"/>
          <w:u w:val="single"/>
        </w:rPr>
      </w:pPr>
    </w:p>
    <w:p w14:paraId="2C6ABA4A" w14:textId="77777777" w:rsidR="004533F8" w:rsidRDefault="004533F8" w:rsidP="00BA611E">
      <w:pPr>
        <w:jc w:val="center"/>
        <w:rPr>
          <w:rFonts w:ascii="Tahoma" w:hAnsi="Tahoma" w:cs="Tahoma"/>
          <w:b/>
          <w:noProof/>
          <w:sz w:val="16"/>
          <w:szCs w:val="16"/>
          <w:u w:val="single"/>
        </w:rPr>
      </w:pPr>
    </w:p>
    <w:p w14:paraId="1579813A" w14:textId="77777777" w:rsidR="004533F8" w:rsidRDefault="004533F8" w:rsidP="00BA611E">
      <w:pPr>
        <w:jc w:val="center"/>
        <w:rPr>
          <w:rFonts w:ascii="Tahoma" w:hAnsi="Tahoma" w:cs="Tahoma"/>
          <w:b/>
          <w:noProof/>
          <w:sz w:val="16"/>
          <w:szCs w:val="16"/>
          <w:u w:val="single"/>
        </w:rPr>
      </w:pPr>
    </w:p>
    <w:p w14:paraId="0D577285"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6ED100A0"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311EFB0" w14:textId="77777777" w:rsidR="00BA611E" w:rsidRDefault="00BA611E" w:rsidP="00BA611E">
      <w:pPr>
        <w:jc w:val="center"/>
        <w:rPr>
          <w:rFonts w:ascii="Tahoma" w:hAnsi="Tahoma" w:cs="Tahoma"/>
          <w:b/>
          <w:noProof/>
          <w:sz w:val="16"/>
          <w:szCs w:val="16"/>
          <w:u w:val="single"/>
        </w:rPr>
      </w:pPr>
      <w:r w:rsidRPr="0009326B">
        <w:rPr>
          <w:rFonts w:ascii="Tahoma" w:hAnsi="Tahoma" w:cs="Tahoma"/>
          <w:b/>
          <w:noProof/>
          <w:sz w:val="16"/>
          <w:szCs w:val="16"/>
          <w:u w:val="single"/>
        </w:rPr>
        <w:t xml:space="preserve">ITEM 3 </w:t>
      </w:r>
      <w:r>
        <w:rPr>
          <w:rFonts w:ascii="Tahoma" w:hAnsi="Tahoma" w:cs="Tahoma"/>
          <w:b/>
          <w:noProof/>
          <w:sz w:val="16"/>
          <w:szCs w:val="16"/>
          <w:u w:val="single"/>
        </w:rPr>
        <w:t>MALLA PREFORMADA FIN DE LINEA NRO. 6 AWG</w:t>
      </w:r>
    </w:p>
    <w:p w14:paraId="33691F9C" w14:textId="77777777" w:rsidR="00AC10D8" w:rsidRPr="00C57E3C" w:rsidRDefault="00AC10D8" w:rsidP="00BA611E">
      <w:pPr>
        <w:jc w:val="center"/>
        <w:rPr>
          <w:rFonts w:ascii="Tahoma" w:hAnsi="Tahoma" w:cs="Tahoma"/>
          <w:b/>
          <w:noProof/>
          <w:sz w:val="16"/>
          <w:szCs w:val="16"/>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4410"/>
        <w:gridCol w:w="640"/>
        <w:gridCol w:w="620"/>
        <w:gridCol w:w="3822"/>
        <w:gridCol w:w="9"/>
      </w:tblGrid>
      <w:tr w:rsidR="00BA611E" w:rsidRPr="004B6063" w14:paraId="684E5314" w14:textId="77777777" w:rsidTr="004533F8">
        <w:trPr>
          <w:gridAfter w:val="1"/>
          <w:wAfter w:w="9" w:type="dxa"/>
          <w:trHeight w:val="629"/>
          <w:jc w:val="center"/>
        </w:trPr>
        <w:tc>
          <w:tcPr>
            <w:tcW w:w="6374" w:type="dxa"/>
            <w:gridSpan w:val="4"/>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42250CA0"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2262403A" w14:textId="77777777" w:rsidR="00BA611E" w:rsidRPr="004B6063" w:rsidRDefault="00BA611E" w:rsidP="00407C30">
            <w:pPr>
              <w:rPr>
                <w:rFonts w:ascii="Tahoma" w:hAnsi="Tahoma" w:cs="Tahoma"/>
                <w:sz w:val="16"/>
                <w:szCs w:val="16"/>
                <w:lang w:eastAsia="es-ES"/>
              </w:rPr>
            </w:pPr>
          </w:p>
          <w:p w14:paraId="2E46AC57"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BA611E" w:rsidRPr="004B6063" w14:paraId="624C48F5" w14:textId="77777777" w:rsidTr="004533F8">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1FD61F6D" w14:textId="77777777" w:rsidR="00BA611E" w:rsidRPr="004B6063" w:rsidRDefault="00BA611E" w:rsidP="00407C30">
            <w:pPr>
              <w:jc w:val="center"/>
              <w:rPr>
                <w:rFonts w:ascii="Tahoma" w:hAnsi="Tahoma" w:cs="Tahoma"/>
                <w:sz w:val="16"/>
                <w:szCs w:val="16"/>
                <w:lang w:eastAsia="es-ES"/>
              </w:rPr>
            </w:pPr>
            <w:r>
              <w:rPr>
                <w:rFonts w:ascii="Tahoma" w:hAnsi="Tahoma" w:cs="Tahoma"/>
                <w:sz w:val="16"/>
                <w:szCs w:val="16"/>
                <w:lang w:eastAsia="es-ES"/>
              </w:rPr>
              <w:t>Ítem</w:t>
            </w:r>
          </w:p>
        </w:tc>
        <w:tc>
          <w:tcPr>
            <w:tcW w:w="5670" w:type="dxa"/>
            <w:gridSpan w:val="3"/>
            <w:tcBorders>
              <w:top w:val="nil"/>
              <w:left w:val="nil"/>
              <w:bottom w:val="single" w:sz="4" w:space="0" w:color="auto"/>
              <w:right w:val="single" w:sz="8" w:space="0" w:color="auto"/>
            </w:tcBorders>
            <w:shd w:val="clear" w:color="auto" w:fill="B1C6D7" w:themeFill="background2" w:themeFillShade="E6"/>
            <w:vAlign w:val="center"/>
            <w:hideMark/>
          </w:tcPr>
          <w:p w14:paraId="7480676B" w14:textId="77777777" w:rsidR="00BA611E" w:rsidRPr="00F958AB" w:rsidRDefault="00BA611E" w:rsidP="00407C30">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7D0C775E" w14:textId="5B8A57CF"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sidR="00DE518C">
              <w:rPr>
                <w:rFonts w:ascii="Tahoma" w:hAnsi="Tahoma" w:cs="Tahoma"/>
                <w:sz w:val="16"/>
                <w:szCs w:val="16"/>
                <w:lang w:eastAsia="es-ES"/>
              </w:rPr>
              <w:t xml:space="preserve"> (*</w:t>
            </w:r>
            <w:r>
              <w:rPr>
                <w:rFonts w:ascii="Tahoma" w:hAnsi="Tahoma" w:cs="Tahoma"/>
                <w:sz w:val="16"/>
                <w:szCs w:val="16"/>
                <w:lang w:eastAsia="es-ES"/>
              </w:rPr>
              <w:t>)</w:t>
            </w:r>
          </w:p>
        </w:tc>
      </w:tr>
      <w:tr w:rsidR="00BA611E" w:rsidRPr="004B6063" w14:paraId="7A8C060C" w14:textId="77777777" w:rsidTr="004533F8">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2397C9EE" w14:textId="77777777" w:rsidR="00BA611E" w:rsidRPr="00041F0A" w:rsidRDefault="00BA611E" w:rsidP="00407C30">
            <w:pPr>
              <w:jc w:val="center"/>
              <w:rPr>
                <w:rFonts w:ascii="Tahoma" w:hAnsi="Tahoma" w:cs="Tahoma"/>
                <w:b/>
                <w:sz w:val="16"/>
                <w:szCs w:val="16"/>
                <w:lang w:eastAsia="es-ES"/>
              </w:rPr>
            </w:pPr>
            <w:r>
              <w:rPr>
                <w:rFonts w:ascii="Tahoma" w:hAnsi="Tahoma" w:cs="Tahoma"/>
                <w:b/>
                <w:sz w:val="16"/>
                <w:szCs w:val="16"/>
                <w:lang w:eastAsia="es-ES"/>
              </w:rPr>
              <w:t>3</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A6AA8" w14:textId="77777777" w:rsidR="00BA611E" w:rsidRPr="00123389" w:rsidRDefault="00BA611E" w:rsidP="00407C30">
            <w:pPr>
              <w:rPr>
                <w:rFonts w:ascii="Tahoma" w:eastAsia="Times New Roman" w:hAnsi="Tahoma" w:cs="Tahoma"/>
                <w:b/>
                <w:bCs/>
                <w:color w:val="000000"/>
                <w:sz w:val="16"/>
                <w:szCs w:val="16"/>
                <w:lang w:eastAsia="es-ES"/>
              </w:rPr>
            </w:pPr>
            <w:r>
              <w:rPr>
                <w:rFonts w:ascii="Tahoma" w:hAnsi="Tahoma" w:cs="Tahoma"/>
                <w:b/>
                <w:noProof/>
                <w:sz w:val="16"/>
                <w:szCs w:val="16"/>
              </w:rPr>
              <w:t>MALLA PREFORMADA FIN DE LINEA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34A758A" w14:textId="77777777" w:rsidR="00BA611E" w:rsidRPr="00041F0A" w:rsidRDefault="00BA611E" w:rsidP="00407C30">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BA611E" w:rsidRPr="004B6063" w14:paraId="29926E9C" w14:textId="77777777" w:rsidTr="004533F8">
        <w:trPr>
          <w:gridAfter w:val="1"/>
          <w:wAfter w:w="9" w:type="dxa"/>
          <w:trHeight w:val="2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D0EF2C" w14:textId="77777777" w:rsidR="00BA611E" w:rsidRPr="006E6155" w:rsidRDefault="00BA611E" w:rsidP="00407C30">
            <w:pPr>
              <w:jc w:val="center"/>
              <w:rPr>
                <w:rFonts w:ascii="Tahoma" w:hAnsi="Tahoma" w:cs="Tahoma"/>
                <w:sz w:val="16"/>
                <w:szCs w:val="16"/>
                <w:lang w:eastAsia="es-ES"/>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tbl>
            <w:tblPr>
              <w:tblW w:w="4387" w:type="dxa"/>
              <w:tblLayout w:type="fixed"/>
              <w:tblCellMar>
                <w:left w:w="70" w:type="dxa"/>
                <w:right w:w="70" w:type="dxa"/>
              </w:tblCellMar>
              <w:tblLook w:val="04A0" w:firstRow="1" w:lastRow="0" w:firstColumn="1" w:lastColumn="0" w:noHBand="0" w:noVBand="1"/>
            </w:tblPr>
            <w:tblGrid>
              <w:gridCol w:w="2927"/>
              <w:gridCol w:w="1460"/>
            </w:tblGrid>
            <w:tr w:rsidR="00BA611E" w:rsidRPr="007231FF" w14:paraId="63A96B7B" w14:textId="77777777" w:rsidTr="00407C30">
              <w:trPr>
                <w:trHeight w:val="326"/>
              </w:trPr>
              <w:tc>
                <w:tcPr>
                  <w:tcW w:w="2927" w:type="dxa"/>
                  <w:shd w:val="clear" w:color="auto" w:fill="auto"/>
                  <w:vAlign w:val="center"/>
                </w:tcPr>
                <w:p w14:paraId="32744BB8" w14:textId="77777777" w:rsidR="00BA611E" w:rsidRPr="00C81A08" w:rsidRDefault="00BA611E" w:rsidP="00407C30">
                  <w:pPr>
                    <w:rPr>
                      <w:rFonts w:ascii="Tahoma" w:eastAsia="Times New Roman" w:hAnsi="Tahoma" w:cs="Tahoma"/>
                      <w:b/>
                      <w:color w:val="000000"/>
                      <w:sz w:val="16"/>
                      <w:szCs w:val="16"/>
                      <w:lang w:eastAsia="es-BO"/>
                    </w:rPr>
                  </w:pPr>
                  <w:r w:rsidRPr="00C81A08">
                    <w:rPr>
                      <w:rFonts w:ascii="Tahoma" w:eastAsia="Times New Roman" w:hAnsi="Tahoma" w:cs="Tahoma"/>
                      <w:b/>
                      <w:color w:val="000000"/>
                      <w:sz w:val="16"/>
                      <w:szCs w:val="16"/>
                      <w:lang w:eastAsia="es-BO"/>
                    </w:rPr>
                    <w:t>CARACTERISTICAS FISICAS</w:t>
                  </w:r>
                </w:p>
              </w:tc>
              <w:tc>
                <w:tcPr>
                  <w:tcW w:w="1460" w:type="dxa"/>
                  <w:shd w:val="clear" w:color="auto" w:fill="auto"/>
                  <w:vAlign w:val="center"/>
                </w:tcPr>
                <w:p w14:paraId="3289986D" w14:textId="77777777" w:rsidR="00BA611E" w:rsidRPr="007231FF" w:rsidRDefault="00BA611E" w:rsidP="00407C30">
                  <w:pPr>
                    <w:jc w:val="center"/>
                    <w:rPr>
                      <w:rFonts w:ascii="Tahoma" w:eastAsia="Times New Roman" w:hAnsi="Tahoma" w:cs="Tahoma"/>
                      <w:color w:val="000000"/>
                      <w:sz w:val="16"/>
                      <w:szCs w:val="16"/>
                      <w:lang w:eastAsia="es-BO"/>
                    </w:rPr>
                  </w:pPr>
                </w:p>
              </w:tc>
            </w:tr>
            <w:tr w:rsidR="00BA611E" w:rsidRPr="007231FF" w14:paraId="54B4ABD0" w14:textId="77777777" w:rsidTr="00407C30">
              <w:trPr>
                <w:trHeight w:val="326"/>
              </w:trPr>
              <w:tc>
                <w:tcPr>
                  <w:tcW w:w="2927" w:type="dxa"/>
                  <w:shd w:val="clear" w:color="auto" w:fill="auto"/>
                  <w:vAlign w:val="center"/>
                </w:tcPr>
                <w:p w14:paraId="758D3E5F"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Aplicación en conductor dúplex calibre</w:t>
                  </w:r>
                </w:p>
              </w:tc>
              <w:tc>
                <w:tcPr>
                  <w:tcW w:w="1460" w:type="dxa"/>
                  <w:shd w:val="clear" w:color="auto" w:fill="auto"/>
                  <w:vAlign w:val="center"/>
                </w:tcPr>
                <w:p w14:paraId="469EC9E8"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6 AWG</w:t>
                  </w:r>
                </w:p>
              </w:tc>
            </w:tr>
            <w:tr w:rsidR="00BA611E" w:rsidRPr="007231FF" w14:paraId="0245FABB" w14:textId="77777777" w:rsidTr="00407C30">
              <w:trPr>
                <w:trHeight w:val="326"/>
              </w:trPr>
              <w:tc>
                <w:tcPr>
                  <w:tcW w:w="2927" w:type="dxa"/>
                  <w:shd w:val="clear" w:color="auto" w:fill="auto"/>
                  <w:vAlign w:val="center"/>
                </w:tcPr>
                <w:p w14:paraId="32301EEF"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Numero de varetas</w:t>
                  </w:r>
                </w:p>
              </w:tc>
              <w:tc>
                <w:tcPr>
                  <w:tcW w:w="1460" w:type="dxa"/>
                  <w:shd w:val="clear" w:color="auto" w:fill="auto"/>
                  <w:vAlign w:val="center"/>
                </w:tcPr>
                <w:p w14:paraId="7B1F7E87"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w:t>
                  </w:r>
                </w:p>
              </w:tc>
            </w:tr>
            <w:tr w:rsidR="00BA611E" w:rsidRPr="007231FF" w14:paraId="6E824F31" w14:textId="77777777" w:rsidTr="00407C30">
              <w:trPr>
                <w:trHeight w:val="326"/>
              </w:trPr>
              <w:tc>
                <w:tcPr>
                  <w:tcW w:w="2927" w:type="dxa"/>
                  <w:shd w:val="clear" w:color="auto" w:fill="auto"/>
                  <w:vAlign w:val="center"/>
                </w:tcPr>
                <w:p w14:paraId="51B08ACF"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Material</w:t>
                  </w:r>
                </w:p>
              </w:tc>
              <w:tc>
                <w:tcPr>
                  <w:tcW w:w="1460" w:type="dxa"/>
                  <w:shd w:val="clear" w:color="auto" w:fill="auto"/>
                  <w:vAlign w:val="center"/>
                </w:tcPr>
                <w:p w14:paraId="7CCA0DDA" w14:textId="77777777" w:rsidR="00BA611E" w:rsidRPr="007231FF"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Acero galvanizado</w:t>
                  </w:r>
                </w:p>
              </w:tc>
            </w:tr>
            <w:tr w:rsidR="00BA611E" w14:paraId="3FE11815" w14:textId="77777777" w:rsidTr="00407C30">
              <w:trPr>
                <w:trHeight w:val="326"/>
              </w:trPr>
              <w:tc>
                <w:tcPr>
                  <w:tcW w:w="2927" w:type="dxa"/>
                  <w:shd w:val="clear" w:color="auto" w:fill="auto"/>
                  <w:vAlign w:val="center"/>
                </w:tcPr>
                <w:p w14:paraId="1824F354" w14:textId="77777777" w:rsidR="00BA611E" w:rsidRDefault="00BA611E" w:rsidP="00407C30">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 xml:space="preserve">Sentido de </w:t>
                  </w:r>
                  <w:proofErr w:type="spellStart"/>
                  <w:r>
                    <w:rPr>
                      <w:rFonts w:ascii="Tahoma" w:eastAsia="Times New Roman" w:hAnsi="Tahoma" w:cs="Tahoma"/>
                      <w:color w:val="000000"/>
                      <w:sz w:val="16"/>
                      <w:szCs w:val="16"/>
                      <w:lang w:eastAsia="es-BO"/>
                    </w:rPr>
                    <w:t>Elice</w:t>
                  </w:r>
                  <w:proofErr w:type="spellEnd"/>
                </w:p>
              </w:tc>
              <w:tc>
                <w:tcPr>
                  <w:tcW w:w="1460" w:type="dxa"/>
                  <w:shd w:val="clear" w:color="auto" w:fill="auto"/>
                  <w:vAlign w:val="center"/>
                </w:tcPr>
                <w:p w14:paraId="5C979FFA" w14:textId="77777777" w:rsidR="00BA611E" w:rsidRDefault="00BA611E" w:rsidP="00407C30">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Derecho</w:t>
                  </w:r>
                </w:p>
              </w:tc>
            </w:tr>
          </w:tbl>
          <w:p w14:paraId="3965A470" w14:textId="77777777" w:rsidR="00BA611E" w:rsidRPr="00C22CEA" w:rsidRDefault="00BA611E" w:rsidP="00407C30">
            <w:pPr>
              <w:autoSpaceDE w:val="0"/>
              <w:autoSpaceDN w:val="0"/>
              <w:adjustRightInd w:val="0"/>
              <w:jc w:val="both"/>
              <w:rPr>
                <w:rFonts w:ascii="Tahoma" w:hAnsi="Tahoma" w:cs="Tahoma"/>
                <w:color w:val="000000"/>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B62291E"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Cant.</w:t>
            </w:r>
          </w:p>
          <w:p w14:paraId="4FD021DD" w14:textId="77777777" w:rsidR="00BA611E" w:rsidRDefault="00BA611E" w:rsidP="00407C30">
            <w:pPr>
              <w:rPr>
                <w:rFonts w:ascii="Tahoma" w:hAnsi="Tahoma" w:cs="Tahoma"/>
                <w:b/>
                <w:noProof/>
                <w:sz w:val="16"/>
                <w:szCs w:val="16"/>
              </w:rPr>
            </w:pPr>
          </w:p>
          <w:p w14:paraId="7EAFFD70" w14:textId="77777777" w:rsidR="00BA611E" w:rsidRDefault="00BA611E" w:rsidP="00407C30">
            <w:pPr>
              <w:rPr>
                <w:rFonts w:ascii="Tahoma" w:hAnsi="Tahoma" w:cs="Tahoma"/>
                <w:b/>
                <w:noProof/>
                <w:sz w:val="16"/>
                <w:szCs w:val="16"/>
              </w:rPr>
            </w:pPr>
          </w:p>
          <w:p w14:paraId="409AAFF1" w14:textId="77777777" w:rsidR="00BA611E" w:rsidRDefault="00BA611E" w:rsidP="00407C30">
            <w:pPr>
              <w:rPr>
                <w:rFonts w:ascii="Tahoma" w:hAnsi="Tahoma" w:cs="Tahoma"/>
                <w:b/>
                <w:noProof/>
                <w:sz w:val="16"/>
                <w:szCs w:val="16"/>
              </w:rPr>
            </w:pPr>
          </w:p>
          <w:p w14:paraId="095C8CF1" w14:textId="77777777" w:rsidR="00BA611E" w:rsidRDefault="00BA611E" w:rsidP="00407C30">
            <w:pPr>
              <w:rPr>
                <w:rFonts w:ascii="Tahoma" w:hAnsi="Tahoma" w:cs="Tahoma"/>
                <w:b/>
                <w:noProof/>
                <w:sz w:val="16"/>
                <w:szCs w:val="16"/>
              </w:rPr>
            </w:pPr>
          </w:p>
          <w:p w14:paraId="3E97AB9A" w14:textId="77777777" w:rsidR="00BA611E" w:rsidRDefault="00BA611E" w:rsidP="00407C30">
            <w:pPr>
              <w:rPr>
                <w:rFonts w:ascii="Tahoma" w:hAnsi="Tahoma" w:cs="Tahoma"/>
                <w:b/>
                <w:noProof/>
                <w:sz w:val="16"/>
                <w:szCs w:val="16"/>
              </w:rPr>
            </w:pPr>
          </w:p>
          <w:p w14:paraId="5B9F19AC" w14:textId="77777777" w:rsidR="00BA611E" w:rsidRDefault="00BA611E" w:rsidP="00407C30">
            <w:pPr>
              <w:rPr>
                <w:rFonts w:ascii="Tahoma" w:hAnsi="Tahoma" w:cs="Tahoma"/>
                <w:b/>
                <w:noProof/>
                <w:sz w:val="16"/>
                <w:szCs w:val="16"/>
              </w:rPr>
            </w:pPr>
          </w:p>
          <w:p w14:paraId="01A8B674" w14:textId="77777777" w:rsidR="00BA611E" w:rsidRDefault="00BA611E" w:rsidP="00407C30">
            <w:pPr>
              <w:rPr>
                <w:rFonts w:ascii="Tahoma" w:hAnsi="Tahoma" w:cs="Tahoma"/>
                <w:b/>
                <w:noProof/>
                <w:sz w:val="16"/>
                <w:szCs w:val="16"/>
              </w:rPr>
            </w:pPr>
            <w:r>
              <w:rPr>
                <w:rFonts w:ascii="Tahoma" w:hAnsi="Tahoma" w:cs="Tahoma"/>
                <w:b/>
                <w:noProof/>
                <w:sz w:val="16"/>
                <w:szCs w:val="16"/>
              </w:rPr>
              <w:t xml:space="preserve"> </w:t>
            </w:r>
          </w:p>
          <w:p w14:paraId="406C20E2" w14:textId="77777777" w:rsidR="00BA611E" w:rsidRPr="0018558D" w:rsidRDefault="00BA611E" w:rsidP="00407C30">
            <w:pPr>
              <w:rPr>
                <w:rFonts w:ascii="Tahoma" w:hAnsi="Tahoma" w:cs="Tahoma"/>
                <w:b/>
                <w:noProof/>
                <w:sz w:val="16"/>
                <w:szCs w:val="16"/>
              </w:rPr>
            </w:pPr>
            <w:r>
              <w:rPr>
                <w:rFonts w:ascii="Tahoma" w:hAnsi="Tahoma" w:cs="Tahoma"/>
                <w:b/>
                <w:noProof/>
                <w:sz w:val="16"/>
                <w:szCs w:val="16"/>
              </w:rPr>
              <w:t>2200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F366668"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Unid.</w:t>
            </w:r>
          </w:p>
          <w:p w14:paraId="35035CBA" w14:textId="77777777" w:rsidR="00BA611E" w:rsidRDefault="00BA611E" w:rsidP="00407C30">
            <w:pPr>
              <w:rPr>
                <w:rFonts w:ascii="Tahoma" w:hAnsi="Tahoma" w:cs="Tahoma"/>
                <w:b/>
                <w:noProof/>
                <w:sz w:val="16"/>
                <w:szCs w:val="16"/>
              </w:rPr>
            </w:pPr>
          </w:p>
          <w:p w14:paraId="5D092735" w14:textId="77777777" w:rsidR="00BA611E" w:rsidRDefault="00BA611E" w:rsidP="00407C30">
            <w:pPr>
              <w:rPr>
                <w:rFonts w:ascii="Tahoma" w:hAnsi="Tahoma" w:cs="Tahoma"/>
                <w:b/>
                <w:noProof/>
                <w:sz w:val="16"/>
                <w:szCs w:val="16"/>
              </w:rPr>
            </w:pPr>
          </w:p>
          <w:p w14:paraId="4331FBB6" w14:textId="77777777" w:rsidR="00BA611E" w:rsidRDefault="00BA611E" w:rsidP="00407C30">
            <w:pPr>
              <w:rPr>
                <w:rFonts w:ascii="Tahoma" w:hAnsi="Tahoma" w:cs="Tahoma"/>
                <w:b/>
                <w:noProof/>
                <w:sz w:val="16"/>
                <w:szCs w:val="16"/>
              </w:rPr>
            </w:pPr>
          </w:p>
          <w:p w14:paraId="6F925EB0" w14:textId="77777777" w:rsidR="00BA611E" w:rsidRDefault="00BA611E" w:rsidP="00407C30">
            <w:pPr>
              <w:rPr>
                <w:rFonts w:ascii="Tahoma" w:hAnsi="Tahoma" w:cs="Tahoma"/>
                <w:b/>
                <w:noProof/>
                <w:sz w:val="16"/>
                <w:szCs w:val="16"/>
              </w:rPr>
            </w:pPr>
          </w:p>
          <w:p w14:paraId="5D478384" w14:textId="77777777" w:rsidR="00BA611E" w:rsidRDefault="00BA611E" w:rsidP="00407C30">
            <w:pPr>
              <w:rPr>
                <w:rFonts w:ascii="Tahoma" w:hAnsi="Tahoma" w:cs="Tahoma"/>
                <w:b/>
                <w:noProof/>
                <w:sz w:val="16"/>
                <w:szCs w:val="16"/>
              </w:rPr>
            </w:pPr>
          </w:p>
          <w:p w14:paraId="1B8D4947" w14:textId="77777777" w:rsidR="00BA611E" w:rsidRDefault="00BA611E" w:rsidP="00407C30">
            <w:pPr>
              <w:rPr>
                <w:rFonts w:ascii="Tahoma" w:hAnsi="Tahoma" w:cs="Tahoma"/>
                <w:b/>
                <w:noProof/>
                <w:sz w:val="16"/>
                <w:szCs w:val="16"/>
              </w:rPr>
            </w:pPr>
          </w:p>
          <w:p w14:paraId="1640F8F8" w14:textId="77777777" w:rsidR="00BA611E" w:rsidRDefault="00BA611E" w:rsidP="00407C30">
            <w:pPr>
              <w:rPr>
                <w:rFonts w:ascii="Tahoma" w:hAnsi="Tahoma" w:cs="Tahoma"/>
                <w:b/>
                <w:noProof/>
                <w:sz w:val="16"/>
                <w:szCs w:val="16"/>
              </w:rPr>
            </w:pPr>
          </w:p>
          <w:p w14:paraId="559C0335" w14:textId="77777777" w:rsidR="00BA611E" w:rsidRPr="0018558D" w:rsidRDefault="00BA611E" w:rsidP="00407C30">
            <w:pPr>
              <w:rPr>
                <w:rFonts w:ascii="Tahoma" w:hAnsi="Tahoma" w:cs="Tahoma"/>
                <w:b/>
                <w:noProof/>
                <w:sz w:val="16"/>
                <w:szCs w:val="16"/>
              </w:rPr>
            </w:pPr>
            <w:r>
              <w:rPr>
                <w:rFonts w:ascii="Tahoma" w:hAnsi="Tahoma" w:cs="Tahoma"/>
                <w:b/>
                <w:noProof/>
                <w:sz w:val="16"/>
                <w:szCs w:val="16"/>
              </w:rPr>
              <w:t>Pzas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D33DC2C" w14:textId="77777777" w:rsidR="00BA611E" w:rsidRPr="00C74E92" w:rsidRDefault="00BA611E" w:rsidP="00407C30">
            <w:pPr>
              <w:jc w:val="center"/>
              <w:rPr>
                <w:rFonts w:ascii="Tahoma" w:hAnsi="Tahoma" w:cs="Tahoma"/>
                <w:sz w:val="16"/>
                <w:szCs w:val="16"/>
                <w:highlight w:val="yellow"/>
                <w:lang w:eastAsia="es-ES"/>
              </w:rPr>
            </w:pPr>
          </w:p>
        </w:tc>
      </w:tr>
      <w:tr w:rsidR="00BA611E" w:rsidRPr="004B6063" w14:paraId="1B051638"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4"/>
            <w:shd w:val="clear" w:color="000000" w:fill="808080"/>
            <w:vAlign w:val="center"/>
            <w:hideMark/>
          </w:tcPr>
          <w:p w14:paraId="71AA1C5A" w14:textId="77777777" w:rsidR="00BA611E" w:rsidRPr="004B6063" w:rsidRDefault="00BA611E" w:rsidP="00407C30">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831" w:type="dxa"/>
            <w:gridSpan w:val="2"/>
            <w:shd w:val="clear" w:color="000000" w:fill="808080"/>
          </w:tcPr>
          <w:p w14:paraId="260EA60D" w14:textId="77777777" w:rsidR="00BA611E" w:rsidRPr="004B6063" w:rsidRDefault="00BA611E" w:rsidP="00407C30">
            <w:pPr>
              <w:jc w:val="center"/>
              <w:rPr>
                <w:rFonts w:ascii="Tahoma" w:hAnsi="Tahoma" w:cs="Tahoma"/>
                <w:b/>
                <w:bCs/>
                <w:color w:val="FFFFFF"/>
                <w:sz w:val="16"/>
                <w:szCs w:val="16"/>
                <w:u w:val="single"/>
                <w:lang w:eastAsia="es-ES"/>
              </w:rPr>
            </w:pPr>
          </w:p>
        </w:tc>
      </w:tr>
      <w:tr w:rsidR="00BA611E" w:rsidRPr="004B6063" w14:paraId="3F6D14A7"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4"/>
            <w:shd w:val="clear" w:color="auto" w:fill="auto"/>
            <w:noWrap/>
            <w:vAlign w:val="center"/>
            <w:hideMark/>
          </w:tcPr>
          <w:p w14:paraId="2D321F7D" w14:textId="77777777" w:rsidR="00BA611E" w:rsidRPr="006B21A6" w:rsidRDefault="00BA611E" w:rsidP="00407C30">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76EEBA46" w14:textId="77777777" w:rsidR="00BA611E" w:rsidRPr="004B6063" w:rsidRDefault="00BA611E" w:rsidP="009625C5">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6EEF977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4"/>
            <w:shd w:val="clear" w:color="auto" w:fill="auto"/>
            <w:vAlign w:val="center"/>
            <w:hideMark/>
          </w:tcPr>
          <w:p w14:paraId="56BE2302"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Los bienes requeridos deberán ser entregados en los almacenes de ENDE en la ciudad de Cobija - Pando, ubicado sobre la Av. Porvenir Km 3.5.</w:t>
            </w:r>
          </w:p>
          <w:p w14:paraId="5751E37C" w14:textId="77777777" w:rsidR="00BA611E" w:rsidRPr="00041F0A" w:rsidRDefault="00BA611E" w:rsidP="00407C30">
            <w:pPr>
              <w:jc w:val="both"/>
              <w:rPr>
                <w:rFonts w:ascii="Tahoma" w:hAnsi="Tahoma" w:cs="Tahoma"/>
                <w:sz w:val="16"/>
                <w:szCs w:val="16"/>
                <w:lang w:eastAsia="es-ES"/>
              </w:rPr>
            </w:pPr>
          </w:p>
          <w:p w14:paraId="7B90EB21"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 xml:space="preserve">Los costos transporte, </w:t>
            </w:r>
            <w:proofErr w:type="spellStart"/>
            <w:r w:rsidRPr="00041F0A">
              <w:rPr>
                <w:rFonts w:ascii="Tahoma" w:hAnsi="Tahoma" w:cs="Tahoma"/>
                <w:sz w:val="16"/>
                <w:szCs w:val="16"/>
                <w:lang w:eastAsia="es-ES"/>
              </w:rPr>
              <w:t>descarguio</w:t>
            </w:r>
            <w:proofErr w:type="spellEnd"/>
            <w:r w:rsidRPr="00041F0A">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831" w:type="dxa"/>
            <w:gridSpan w:val="2"/>
          </w:tcPr>
          <w:p w14:paraId="01993E17" w14:textId="77777777" w:rsidR="00BA611E" w:rsidRPr="004B6063" w:rsidRDefault="00BA611E" w:rsidP="009625C5">
            <w:pPr>
              <w:jc w:val="center"/>
              <w:rPr>
                <w:rFonts w:ascii="Tahoma" w:hAnsi="Tahoma" w:cs="Tahoma"/>
                <w:b/>
                <w:bCs/>
                <w:color w:val="000000"/>
                <w:sz w:val="16"/>
                <w:szCs w:val="16"/>
                <w:lang w:eastAsia="es-ES"/>
              </w:rPr>
            </w:pPr>
          </w:p>
        </w:tc>
      </w:tr>
      <w:tr w:rsidR="00BA611E" w:rsidRPr="004B6063" w14:paraId="5C4E73C4"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hideMark/>
          </w:tcPr>
          <w:p w14:paraId="7891FF3A" w14:textId="77777777" w:rsidR="00BA611E" w:rsidRPr="00540A60" w:rsidRDefault="00BA611E" w:rsidP="00407C30">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13F94165" w14:textId="77777777" w:rsidR="00BA611E" w:rsidRPr="004B6063" w:rsidRDefault="00BA611E" w:rsidP="009625C5">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449D5CC1"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48BC0942" w14:textId="77777777" w:rsidR="00BA611E" w:rsidRPr="00BF7D62" w:rsidRDefault="00BA611E" w:rsidP="00407C30">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(30) treinta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w:t>
            </w:r>
            <w:r>
              <w:rPr>
                <w:rFonts w:ascii="Tahoma" w:hAnsi="Tahoma" w:cs="Tahoma"/>
                <w:sz w:val="16"/>
                <w:szCs w:val="16"/>
                <w:lang w:eastAsia="es-ES"/>
              </w:rPr>
              <w:t>s de entrega.</w:t>
            </w:r>
          </w:p>
          <w:p w14:paraId="70BC07C2" w14:textId="77777777" w:rsidR="00BA611E" w:rsidRPr="00540A60" w:rsidRDefault="00BA611E" w:rsidP="00407C30">
            <w:pPr>
              <w:jc w:val="both"/>
              <w:rPr>
                <w:rFonts w:ascii="Tahoma" w:hAnsi="Tahoma" w:cs="Tahoma"/>
                <w:b/>
                <w:bCs/>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7882950F" w14:textId="77777777" w:rsidR="00BA611E" w:rsidRPr="004B6063" w:rsidRDefault="00BA611E" w:rsidP="009625C5">
            <w:pPr>
              <w:jc w:val="center"/>
              <w:rPr>
                <w:rFonts w:ascii="Tahoma" w:hAnsi="Tahoma" w:cs="Tahoma"/>
                <w:color w:val="A5A5A5"/>
                <w:sz w:val="16"/>
                <w:szCs w:val="16"/>
              </w:rPr>
            </w:pPr>
          </w:p>
        </w:tc>
      </w:tr>
      <w:tr w:rsidR="00BA611E" w:rsidRPr="004B6063" w14:paraId="612DB635"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63FC3F23" w14:textId="77777777" w:rsidR="00BA611E" w:rsidRPr="00FF4666" w:rsidRDefault="00BA611E" w:rsidP="00407C30">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5F0F188D" w14:textId="685131E1" w:rsidR="00BA611E" w:rsidRPr="004B6063" w:rsidRDefault="00BA611E" w:rsidP="009625C5">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50AB636E"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31B3F90E" w14:textId="77777777" w:rsidR="00BA611E" w:rsidRPr="00FF4666" w:rsidRDefault="00BA611E" w:rsidP="00407C30">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sz w:val="16"/>
                <w:szCs w:val="16"/>
                <w:lang w:eastAsia="es-ES"/>
              </w:rPr>
              <w:t>ó</w:t>
            </w:r>
            <w:proofErr w:type="spellEnd"/>
            <w:r w:rsidRPr="00B87B6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831" w:type="dxa"/>
            <w:gridSpan w:val="2"/>
          </w:tcPr>
          <w:p w14:paraId="606653D8" w14:textId="77777777" w:rsidR="00BA611E" w:rsidRPr="004B6063" w:rsidRDefault="00BA611E" w:rsidP="009625C5">
            <w:pPr>
              <w:jc w:val="center"/>
              <w:rPr>
                <w:rFonts w:ascii="Tahoma" w:hAnsi="Tahoma" w:cs="Tahoma"/>
                <w:color w:val="A5A5A5"/>
                <w:sz w:val="16"/>
                <w:szCs w:val="16"/>
              </w:rPr>
            </w:pPr>
          </w:p>
        </w:tc>
      </w:tr>
      <w:tr w:rsidR="00BA611E" w:rsidRPr="004B6063" w14:paraId="3140B466"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val="restart"/>
            <w:shd w:val="clear" w:color="auto" w:fill="auto"/>
            <w:vAlign w:val="center"/>
          </w:tcPr>
          <w:p w14:paraId="494686A8" w14:textId="31164FDB" w:rsidR="00BA611E" w:rsidRPr="000761F1" w:rsidRDefault="00BA611E" w:rsidP="00407C30">
            <w:pPr>
              <w:rPr>
                <w:rFonts w:ascii="Tahoma" w:hAnsi="Tahoma" w:cs="Tahoma"/>
                <w:b/>
                <w:color w:val="000000"/>
                <w:sz w:val="16"/>
                <w:szCs w:val="16"/>
                <w:lang w:eastAsia="es-ES"/>
              </w:rPr>
            </w:pPr>
            <w:r w:rsidRPr="000761F1">
              <w:rPr>
                <w:rFonts w:ascii="Tahoma" w:hAnsi="Tahoma" w:cs="Tahoma"/>
                <w:b/>
                <w:color w:val="000000"/>
                <w:sz w:val="16"/>
                <w:szCs w:val="16"/>
                <w:lang w:eastAsia="es-ES"/>
              </w:rPr>
              <w:t>Ma</w:t>
            </w:r>
            <w:r w:rsidR="004A2222">
              <w:rPr>
                <w:rFonts w:ascii="Tahoma" w:hAnsi="Tahoma" w:cs="Tahoma"/>
                <w:b/>
                <w:color w:val="000000"/>
                <w:sz w:val="16"/>
                <w:szCs w:val="16"/>
                <w:lang w:eastAsia="es-ES"/>
              </w:rPr>
              <w:t>rca, modelo y país de Origen(**</w:t>
            </w:r>
            <w:r w:rsidRPr="000761F1">
              <w:rPr>
                <w:rFonts w:ascii="Tahoma" w:hAnsi="Tahoma" w:cs="Tahoma"/>
                <w:b/>
                <w:color w:val="000000"/>
                <w:sz w:val="16"/>
                <w:szCs w:val="16"/>
                <w:lang w:eastAsia="es-ES"/>
              </w:rPr>
              <w:t>)</w:t>
            </w:r>
          </w:p>
        </w:tc>
        <w:tc>
          <w:tcPr>
            <w:tcW w:w="3831" w:type="dxa"/>
            <w:gridSpan w:val="2"/>
          </w:tcPr>
          <w:p w14:paraId="31A8BBFD"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Marca/modelo</w:t>
            </w:r>
          </w:p>
        </w:tc>
      </w:tr>
      <w:tr w:rsidR="00BA611E" w:rsidRPr="004B6063" w14:paraId="74E59DCF"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shd w:val="clear" w:color="auto" w:fill="auto"/>
            <w:vAlign w:val="center"/>
          </w:tcPr>
          <w:p w14:paraId="1A557E94" w14:textId="77777777" w:rsidR="00BA611E" w:rsidRPr="004B6063" w:rsidRDefault="00BA611E" w:rsidP="00407C30">
            <w:pPr>
              <w:rPr>
                <w:rFonts w:ascii="Tahoma" w:hAnsi="Tahoma" w:cs="Tahoma"/>
                <w:color w:val="000000"/>
                <w:sz w:val="16"/>
                <w:szCs w:val="16"/>
                <w:lang w:eastAsia="es-ES"/>
              </w:rPr>
            </w:pPr>
          </w:p>
        </w:tc>
        <w:tc>
          <w:tcPr>
            <w:tcW w:w="3831" w:type="dxa"/>
            <w:gridSpan w:val="2"/>
          </w:tcPr>
          <w:p w14:paraId="5CE5BF38"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País de Origen</w:t>
            </w:r>
          </w:p>
        </w:tc>
      </w:tr>
    </w:tbl>
    <w:p w14:paraId="27E3FF91" w14:textId="77777777" w:rsidR="00BA611E" w:rsidRDefault="00BA611E" w:rsidP="00BA611E">
      <w:pPr>
        <w:ind w:left="284"/>
        <w:jc w:val="both"/>
        <w:rPr>
          <w:rFonts w:ascii="Tahoma" w:hAnsi="Tahoma" w:cs="Tahoma"/>
          <w:sz w:val="16"/>
          <w:szCs w:val="16"/>
        </w:rPr>
      </w:pPr>
    </w:p>
    <w:p w14:paraId="5EDBC77B" w14:textId="77777777" w:rsidR="00663F0F" w:rsidRDefault="00663F0F" w:rsidP="00DE518C">
      <w:pPr>
        <w:ind w:left="-709" w:right="-660"/>
        <w:jc w:val="both"/>
        <w:rPr>
          <w:rFonts w:ascii="Tahoma" w:hAnsi="Tahoma" w:cs="Tahoma"/>
          <w:sz w:val="16"/>
          <w:szCs w:val="16"/>
        </w:rPr>
      </w:pPr>
      <w:r w:rsidRPr="00BA611E">
        <w:rPr>
          <w:rFonts w:ascii="Tahoma" w:hAnsi="Tahoma" w:cs="Tahoma"/>
          <w:sz w:val="16"/>
          <w:szCs w:val="16"/>
        </w:rPr>
        <w:t>(*)El proponente podrá ofertar características superiores a las solicitadas en el presente Formulario, que mejoren la calidad del bien o bienes ofertados, siempre que estas características fuesen beneficiosas para la entidad y/o no afecten para el fin que fueron requeridos los bienes.</w:t>
      </w:r>
    </w:p>
    <w:p w14:paraId="3080B577" w14:textId="77777777" w:rsidR="00663F0F" w:rsidRDefault="00663F0F" w:rsidP="00DE518C">
      <w:pPr>
        <w:ind w:left="-709" w:right="-660"/>
        <w:jc w:val="both"/>
        <w:rPr>
          <w:rFonts w:ascii="Tahoma" w:hAnsi="Tahoma" w:cs="Tahoma"/>
          <w:sz w:val="16"/>
          <w:szCs w:val="16"/>
        </w:rPr>
      </w:pPr>
    </w:p>
    <w:p w14:paraId="54BE72C4" w14:textId="77777777" w:rsidR="00663F0F" w:rsidRPr="00BA611E" w:rsidRDefault="00663F0F" w:rsidP="00DE518C">
      <w:pPr>
        <w:ind w:left="-709" w:right="-660"/>
        <w:jc w:val="both"/>
        <w:rPr>
          <w:rFonts w:ascii="Tahoma" w:hAnsi="Tahoma" w:cs="Tahoma"/>
          <w:sz w:val="16"/>
          <w:szCs w:val="16"/>
        </w:rPr>
      </w:pPr>
      <w:r w:rsidRPr="00BA611E">
        <w:rPr>
          <w:rFonts w:ascii="Tahoma" w:hAnsi="Tahoma" w:cs="Tahoma"/>
          <w:sz w:val="16"/>
          <w:szCs w:val="16"/>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E953F00" w14:textId="77777777" w:rsidR="00BA611E" w:rsidRDefault="00BA611E" w:rsidP="00BA611E">
      <w:pPr>
        <w:ind w:left="284"/>
        <w:jc w:val="both"/>
        <w:rPr>
          <w:rFonts w:ascii="Tahoma" w:hAnsi="Tahoma" w:cs="Tahoma"/>
          <w:sz w:val="16"/>
          <w:szCs w:val="16"/>
        </w:rPr>
      </w:pPr>
    </w:p>
    <w:p w14:paraId="3E9EE620" w14:textId="77777777" w:rsidR="00BA611E" w:rsidRDefault="00BA611E" w:rsidP="00BA611E">
      <w:pPr>
        <w:jc w:val="both"/>
        <w:rPr>
          <w:rFonts w:ascii="Tahoma" w:hAnsi="Tahoma" w:cs="Tahoma"/>
          <w:sz w:val="16"/>
          <w:szCs w:val="16"/>
        </w:rPr>
      </w:pPr>
    </w:p>
    <w:p w14:paraId="70EF2EAA" w14:textId="77777777" w:rsidR="00BA611E" w:rsidRDefault="00BA611E" w:rsidP="00BA611E">
      <w:pPr>
        <w:jc w:val="both"/>
        <w:rPr>
          <w:rFonts w:ascii="Tahoma" w:hAnsi="Tahoma" w:cs="Tahoma"/>
          <w:sz w:val="16"/>
          <w:szCs w:val="16"/>
        </w:rPr>
      </w:pPr>
    </w:p>
    <w:p w14:paraId="4251604D" w14:textId="77777777" w:rsidR="009625C5" w:rsidRDefault="009625C5" w:rsidP="00BA611E">
      <w:pPr>
        <w:jc w:val="center"/>
        <w:rPr>
          <w:rFonts w:ascii="Tahoma" w:hAnsi="Tahoma" w:cs="Tahoma"/>
          <w:b/>
          <w:noProof/>
          <w:sz w:val="16"/>
          <w:szCs w:val="16"/>
          <w:u w:val="single"/>
        </w:rPr>
      </w:pPr>
    </w:p>
    <w:p w14:paraId="46E84E61" w14:textId="77777777" w:rsidR="009625C5" w:rsidRDefault="009625C5" w:rsidP="00BA611E">
      <w:pPr>
        <w:jc w:val="center"/>
        <w:rPr>
          <w:rFonts w:ascii="Tahoma" w:hAnsi="Tahoma" w:cs="Tahoma"/>
          <w:b/>
          <w:noProof/>
          <w:sz w:val="16"/>
          <w:szCs w:val="16"/>
          <w:u w:val="single"/>
        </w:rPr>
      </w:pPr>
    </w:p>
    <w:p w14:paraId="13E3E5E9" w14:textId="77777777" w:rsidR="004533F8" w:rsidRDefault="004533F8" w:rsidP="00BA611E">
      <w:pPr>
        <w:jc w:val="center"/>
        <w:rPr>
          <w:rFonts w:ascii="Tahoma" w:hAnsi="Tahoma" w:cs="Tahoma"/>
          <w:b/>
          <w:noProof/>
          <w:sz w:val="16"/>
          <w:szCs w:val="16"/>
          <w:u w:val="single"/>
        </w:rPr>
      </w:pPr>
    </w:p>
    <w:p w14:paraId="28F7D351" w14:textId="77777777" w:rsidR="004533F8" w:rsidRDefault="004533F8" w:rsidP="00BA611E">
      <w:pPr>
        <w:jc w:val="center"/>
        <w:rPr>
          <w:rFonts w:ascii="Tahoma" w:hAnsi="Tahoma" w:cs="Tahoma"/>
          <w:b/>
          <w:noProof/>
          <w:sz w:val="16"/>
          <w:szCs w:val="16"/>
          <w:u w:val="single"/>
        </w:rPr>
      </w:pPr>
    </w:p>
    <w:p w14:paraId="4672A2B1" w14:textId="77777777" w:rsidR="004533F8" w:rsidRDefault="004533F8" w:rsidP="00BA611E">
      <w:pPr>
        <w:jc w:val="center"/>
        <w:rPr>
          <w:rFonts w:ascii="Tahoma" w:hAnsi="Tahoma" w:cs="Tahoma"/>
          <w:b/>
          <w:noProof/>
          <w:sz w:val="16"/>
          <w:szCs w:val="16"/>
          <w:u w:val="single"/>
        </w:rPr>
      </w:pPr>
    </w:p>
    <w:p w14:paraId="36D83917" w14:textId="77777777" w:rsidR="004533F8" w:rsidRDefault="004533F8" w:rsidP="00BA611E">
      <w:pPr>
        <w:jc w:val="center"/>
        <w:rPr>
          <w:rFonts w:ascii="Tahoma" w:hAnsi="Tahoma" w:cs="Tahoma"/>
          <w:b/>
          <w:noProof/>
          <w:sz w:val="16"/>
          <w:szCs w:val="16"/>
          <w:u w:val="single"/>
        </w:rPr>
      </w:pPr>
    </w:p>
    <w:p w14:paraId="20130A90" w14:textId="77777777" w:rsidR="004533F8" w:rsidRDefault="004533F8" w:rsidP="00BA611E">
      <w:pPr>
        <w:jc w:val="center"/>
        <w:rPr>
          <w:rFonts w:ascii="Tahoma" w:hAnsi="Tahoma" w:cs="Tahoma"/>
          <w:b/>
          <w:noProof/>
          <w:sz w:val="16"/>
          <w:szCs w:val="16"/>
          <w:u w:val="single"/>
        </w:rPr>
      </w:pPr>
    </w:p>
    <w:p w14:paraId="1588FCAC" w14:textId="77777777" w:rsidR="004533F8" w:rsidRDefault="004533F8" w:rsidP="00BA611E">
      <w:pPr>
        <w:jc w:val="center"/>
        <w:rPr>
          <w:rFonts w:ascii="Tahoma" w:hAnsi="Tahoma" w:cs="Tahoma"/>
          <w:b/>
          <w:noProof/>
          <w:sz w:val="16"/>
          <w:szCs w:val="16"/>
          <w:u w:val="single"/>
        </w:rPr>
      </w:pPr>
    </w:p>
    <w:p w14:paraId="43521B77" w14:textId="77777777" w:rsidR="004533F8" w:rsidRDefault="004533F8" w:rsidP="00BA611E">
      <w:pPr>
        <w:jc w:val="center"/>
        <w:rPr>
          <w:rFonts w:ascii="Tahoma" w:hAnsi="Tahoma" w:cs="Tahoma"/>
          <w:b/>
          <w:noProof/>
          <w:sz w:val="16"/>
          <w:szCs w:val="16"/>
          <w:u w:val="single"/>
        </w:rPr>
      </w:pPr>
    </w:p>
    <w:p w14:paraId="3FF47AEC" w14:textId="77777777" w:rsidR="004533F8" w:rsidRDefault="004533F8" w:rsidP="00BA611E">
      <w:pPr>
        <w:jc w:val="center"/>
        <w:rPr>
          <w:rFonts w:ascii="Tahoma" w:hAnsi="Tahoma" w:cs="Tahoma"/>
          <w:b/>
          <w:noProof/>
          <w:sz w:val="16"/>
          <w:szCs w:val="16"/>
          <w:u w:val="single"/>
        </w:rPr>
      </w:pPr>
    </w:p>
    <w:p w14:paraId="485A4F61"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4BA40A9D" w14:textId="77777777" w:rsidR="00BA611E" w:rsidRPr="005E6F03" w:rsidRDefault="00BA611E" w:rsidP="00BA611E">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F3802B9" w14:textId="77777777" w:rsidR="00BA611E" w:rsidRDefault="00BA611E" w:rsidP="00BA611E">
      <w:pPr>
        <w:jc w:val="center"/>
        <w:rPr>
          <w:rFonts w:ascii="Tahoma" w:hAnsi="Tahoma" w:cs="Tahoma"/>
          <w:b/>
          <w:noProof/>
          <w:sz w:val="16"/>
          <w:szCs w:val="16"/>
          <w:u w:val="single"/>
        </w:rPr>
      </w:pPr>
      <w:r>
        <w:rPr>
          <w:rFonts w:ascii="Tahoma" w:hAnsi="Tahoma" w:cs="Tahoma"/>
          <w:b/>
          <w:noProof/>
          <w:sz w:val="16"/>
          <w:szCs w:val="16"/>
          <w:u w:val="single"/>
        </w:rPr>
        <w:t>ITEM 4</w:t>
      </w:r>
      <w:r w:rsidRPr="0009326B">
        <w:rPr>
          <w:rFonts w:ascii="Tahoma" w:hAnsi="Tahoma" w:cs="Tahoma"/>
          <w:b/>
          <w:noProof/>
          <w:sz w:val="16"/>
          <w:szCs w:val="16"/>
          <w:u w:val="single"/>
        </w:rPr>
        <w:t xml:space="preserve"> </w:t>
      </w:r>
      <w:r>
        <w:rPr>
          <w:rFonts w:ascii="Tahoma" w:hAnsi="Tahoma" w:cs="Tahoma"/>
          <w:b/>
          <w:noProof/>
          <w:sz w:val="16"/>
          <w:szCs w:val="16"/>
          <w:u w:val="single"/>
        </w:rPr>
        <w:t>CONECTOR PARALELO DE ALUMINO UN PERNO</w:t>
      </w:r>
    </w:p>
    <w:p w14:paraId="0DF375F5" w14:textId="77777777" w:rsidR="00BA611E" w:rsidRPr="00C57E3C" w:rsidRDefault="00BA611E" w:rsidP="00BA611E">
      <w:pPr>
        <w:jc w:val="center"/>
        <w:rPr>
          <w:rFonts w:ascii="Tahoma" w:hAnsi="Tahoma" w:cs="Tahoma"/>
          <w:b/>
          <w:noProof/>
          <w:sz w:val="16"/>
          <w:szCs w:val="16"/>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4410"/>
        <w:gridCol w:w="640"/>
        <w:gridCol w:w="620"/>
        <w:gridCol w:w="3822"/>
        <w:gridCol w:w="9"/>
      </w:tblGrid>
      <w:tr w:rsidR="00BA611E" w:rsidRPr="004B6063" w14:paraId="34F518D6" w14:textId="77777777" w:rsidTr="004533F8">
        <w:trPr>
          <w:gridAfter w:val="1"/>
          <w:wAfter w:w="9" w:type="dxa"/>
          <w:trHeight w:val="629"/>
          <w:jc w:val="center"/>
        </w:trPr>
        <w:tc>
          <w:tcPr>
            <w:tcW w:w="6374" w:type="dxa"/>
            <w:gridSpan w:val="4"/>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52CD5D4E"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2B815AF8" w14:textId="77777777" w:rsidR="00BA611E" w:rsidRPr="004B6063" w:rsidRDefault="00BA611E" w:rsidP="00407C30">
            <w:pPr>
              <w:rPr>
                <w:rFonts w:ascii="Tahoma" w:hAnsi="Tahoma" w:cs="Tahoma"/>
                <w:sz w:val="16"/>
                <w:szCs w:val="16"/>
                <w:lang w:eastAsia="es-ES"/>
              </w:rPr>
            </w:pPr>
          </w:p>
          <w:p w14:paraId="1C8BA992" w14:textId="7777777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BA611E" w:rsidRPr="004B6063" w14:paraId="11D7C7B5" w14:textId="77777777" w:rsidTr="004533F8">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39C69891" w14:textId="77777777" w:rsidR="00BA611E" w:rsidRPr="004B6063" w:rsidRDefault="00BA611E" w:rsidP="00407C30">
            <w:pPr>
              <w:jc w:val="center"/>
              <w:rPr>
                <w:rFonts w:ascii="Tahoma" w:hAnsi="Tahoma" w:cs="Tahoma"/>
                <w:sz w:val="16"/>
                <w:szCs w:val="16"/>
                <w:lang w:eastAsia="es-ES"/>
              </w:rPr>
            </w:pPr>
            <w:r>
              <w:rPr>
                <w:rFonts w:ascii="Tahoma" w:hAnsi="Tahoma" w:cs="Tahoma"/>
                <w:sz w:val="16"/>
                <w:szCs w:val="16"/>
                <w:lang w:eastAsia="es-ES"/>
              </w:rPr>
              <w:t>Ítem</w:t>
            </w:r>
          </w:p>
        </w:tc>
        <w:tc>
          <w:tcPr>
            <w:tcW w:w="5670" w:type="dxa"/>
            <w:gridSpan w:val="3"/>
            <w:tcBorders>
              <w:top w:val="nil"/>
              <w:left w:val="nil"/>
              <w:bottom w:val="single" w:sz="4" w:space="0" w:color="auto"/>
              <w:right w:val="single" w:sz="8" w:space="0" w:color="auto"/>
            </w:tcBorders>
            <w:shd w:val="clear" w:color="auto" w:fill="B1C6D7" w:themeFill="background2" w:themeFillShade="E6"/>
            <w:vAlign w:val="center"/>
            <w:hideMark/>
          </w:tcPr>
          <w:p w14:paraId="12D7CFD1" w14:textId="77777777" w:rsidR="00BA611E" w:rsidRPr="00F958AB" w:rsidRDefault="00BA611E" w:rsidP="00407C30">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7C4C2FEE" w14:textId="6B94F967" w:rsidR="00BA611E" w:rsidRPr="004B6063" w:rsidRDefault="00BA611E" w:rsidP="00407C30">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sidR="00DE518C">
              <w:rPr>
                <w:rFonts w:ascii="Tahoma" w:hAnsi="Tahoma" w:cs="Tahoma"/>
                <w:sz w:val="16"/>
                <w:szCs w:val="16"/>
                <w:lang w:eastAsia="es-ES"/>
              </w:rPr>
              <w:t xml:space="preserve"> (*</w:t>
            </w:r>
            <w:r>
              <w:rPr>
                <w:rFonts w:ascii="Tahoma" w:hAnsi="Tahoma" w:cs="Tahoma"/>
                <w:sz w:val="16"/>
                <w:szCs w:val="16"/>
                <w:lang w:eastAsia="es-ES"/>
              </w:rPr>
              <w:t>)</w:t>
            </w:r>
          </w:p>
        </w:tc>
      </w:tr>
      <w:tr w:rsidR="00BA611E" w:rsidRPr="004B6063" w14:paraId="74829822" w14:textId="77777777" w:rsidTr="004533F8">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1E15232D" w14:textId="77777777" w:rsidR="00BA611E" w:rsidRPr="00041F0A" w:rsidRDefault="00BA611E" w:rsidP="00407C30">
            <w:pPr>
              <w:jc w:val="center"/>
              <w:rPr>
                <w:rFonts w:ascii="Tahoma" w:hAnsi="Tahoma" w:cs="Tahoma"/>
                <w:b/>
                <w:sz w:val="16"/>
                <w:szCs w:val="16"/>
                <w:lang w:eastAsia="es-ES"/>
              </w:rPr>
            </w:pPr>
            <w:r>
              <w:rPr>
                <w:rFonts w:ascii="Tahoma" w:hAnsi="Tahoma" w:cs="Tahoma"/>
                <w:b/>
                <w:sz w:val="16"/>
                <w:szCs w:val="16"/>
                <w:lang w:eastAsia="es-ES"/>
              </w:rPr>
              <w:t>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34692" w14:textId="77777777" w:rsidR="00BA611E" w:rsidRPr="00C22CEA" w:rsidRDefault="00BA611E" w:rsidP="00407C30">
            <w:pPr>
              <w:rPr>
                <w:rFonts w:ascii="Tahoma" w:hAnsi="Tahoma" w:cs="Tahoma"/>
                <w:b/>
                <w:noProof/>
                <w:sz w:val="16"/>
                <w:szCs w:val="16"/>
              </w:rPr>
            </w:pPr>
            <w:r>
              <w:rPr>
                <w:rFonts w:ascii="Tahoma" w:hAnsi="Tahoma" w:cs="Tahoma"/>
                <w:b/>
                <w:noProof/>
                <w:sz w:val="16"/>
                <w:szCs w:val="16"/>
              </w:rPr>
              <w:t>CONECTOR PARALELO DE ALUMINIO UN PERNO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EE724FC" w14:textId="77777777" w:rsidR="00BA611E" w:rsidRPr="00041F0A" w:rsidRDefault="00BA611E" w:rsidP="00407C30">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BA611E" w:rsidRPr="004B6063" w14:paraId="7A5850B5" w14:textId="77777777" w:rsidTr="004533F8">
        <w:trPr>
          <w:gridAfter w:val="1"/>
          <w:wAfter w:w="9" w:type="dxa"/>
          <w:trHeight w:val="255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134038" w14:textId="77777777" w:rsidR="00BA611E" w:rsidRPr="006E6155" w:rsidRDefault="00BA611E" w:rsidP="00407C30">
            <w:pPr>
              <w:jc w:val="center"/>
              <w:rPr>
                <w:rFonts w:ascii="Tahoma" w:hAnsi="Tahoma" w:cs="Tahoma"/>
                <w:sz w:val="16"/>
                <w:szCs w:val="16"/>
                <w:lang w:eastAsia="es-ES"/>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A938586" w14:textId="77777777" w:rsidR="00BA611E" w:rsidRPr="00A471D5" w:rsidRDefault="00BA611E" w:rsidP="00407C30">
            <w:pPr>
              <w:autoSpaceDE w:val="0"/>
              <w:autoSpaceDN w:val="0"/>
              <w:adjustRightInd w:val="0"/>
              <w:jc w:val="both"/>
              <w:rPr>
                <w:rFonts w:ascii="Tahoma" w:hAnsi="Tahoma" w:cs="Tahoma"/>
                <w:b/>
                <w:sz w:val="16"/>
                <w:szCs w:val="16"/>
              </w:rPr>
            </w:pPr>
            <w:r w:rsidRPr="00A471D5">
              <w:rPr>
                <w:rFonts w:ascii="Tahoma" w:hAnsi="Tahoma" w:cs="Tahoma"/>
                <w:b/>
                <w:sz w:val="16"/>
                <w:szCs w:val="16"/>
              </w:rPr>
              <w:t>CARACTERISTICAS TECNICAS</w:t>
            </w:r>
          </w:p>
          <w:p w14:paraId="38765613" w14:textId="77777777" w:rsidR="00BA611E" w:rsidRPr="00DB0D77" w:rsidRDefault="00BA611E" w:rsidP="00407C30">
            <w:pPr>
              <w:autoSpaceDE w:val="0"/>
              <w:autoSpaceDN w:val="0"/>
              <w:adjustRightInd w:val="0"/>
              <w:jc w:val="both"/>
              <w:rPr>
                <w:rFonts w:ascii="Tahoma" w:hAnsi="Tahoma" w:cs="Tahoma"/>
                <w:sz w:val="16"/>
                <w:szCs w:val="16"/>
              </w:rPr>
            </w:pPr>
            <w:r w:rsidRPr="00A471D5">
              <w:rPr>
                <w:rFonts w:ascii="Tahoma" w:hAnsi="Tahoma" w:cs="Tahoma"/>
                <w:sz w:val="16"/>
                <w:szCs w:val="16"/>
              </w:rPr>
              <w:t xml:space="preserve">Conector de derivación con dos cuerpos de aluminio separados, prensados a través de un </w:t>
            </w:r>
            <w:r>
              <w:rPr>
                <w:rFonts w:ascii="Tahoma" w:hAnsi="Tahoma" w:cs="Tahoma"/>
                <w:sz w:val="16"/>
                <w:szCs w:val="16"/>
              </w:rPr>
              <w:t>perno de acero con arandela plana</w:t>
            </w:r>
            <w:r w:rsidRPr="00A471D5">
              <w:rPr>
                <w:rFonts w:ascii="Tahoma" w:hAnsi="Tahoma" w:cs="Tahoma"/>
                <w:sz w:val="16"/>
                <w:szCs w:val="16"/>
              </w:rPr>
              <w:t xml:space="preserve"> de presión </w:t>
            </w:r>
            <w:r>
              <w:rPr>
                <w:rFonts w:ascii="Tahoma" w:hAnsi="Tahoma" w:cs="Tahoma"/>
                <w:sz w:val="16"/>
                <w:szCs w:val="16"/>
              </w:rPr>
              <w:t xml:space="preserve">y </w:t>
            </w:r>
            <w:r w:rsidRPr="00A471D5">
              <w:rPr>
                <w:rFonts w:ascii="Tahoma" w:hAnsi="Tahoma" w:cs="Tahoma"/>
                <w:sz w:val="16"/>
                <w:szCs w:val="16"/>
              </w:rPr>
              <w:t xml:space="preserve">compuesto </w:t>
            </w:r>
            <w:proofErr w:type="spellStart"/>
            <w:r w:rsidRPr="00A471D5">
              <w:rPr>
                <w:rFonts w:ascii="Tahoma" w:hAnsi="Tahoma" w:cs="Tahoma"/>
                <w:sz w:val="16"/>
                <w:szCs w:val="16"/>
              </w:rPr>
              <w:t>antioxido</w:t>
            </w:r>
            <w:proofErr w:type="spellEnd"/>
            <w:r w:rsidRPr="00A471D5">
              <w:rPr>
                <w:rFonts w:ascii="Tahoma" w:hAnsi="Tahoma" w:cs="Tahoma"/>
                <w:sz w:val="16"/>
                <w:szCs w:val="16"/>
              </w:rPr>
              <w:t xml:space="preserve"> (pasta inhibidora) adherido en la parte interna don</w:t>
            </w:r>
            <w:r>
              <w:rPr>
                <w:rFonts w:ascii="Tahoma" w:hAnsi="Tahoma" w:cs="Tahoma"/>
                <w:sz w:val="16"/>
                <w:szCs w:val="16"/>
              </w:rPr>
              <w:t xml:space="preserve">de se alojan los conductores. </w:t>
            </w:r>
          </w:p>
          <w:p w14:paraId="2ED0DC10" w14:textId="77777777" w:rsidR="00BA611E" w:rsidRPr="00A471D5" w:rsidRDefault="00BA611E" w:rsidP="00407C30">
            <w:pPr>
              <w:autoSpaceDE w:val="0"/>
              <w:autoSpaceDN w:val="0"/>
              <w:adjustRightInd w:val="0"/>
              <w:jc w:val="both"/>
              <w:rPr>
                <w:rFonts w:ascii="Tahoma" w:hAnsi="Tahoma" w:cs="Tahoma"/>
                <w:b/>
                <w:sz w:val="16"/>
                <w:szCs w:val="16"/>
              </w:rPr>
            </w:pPr>
            <w:r w:rsidRPr="00A471D5">
              <w:rPr>
                <w:rFonts w:ascii="Tahoma" w:hAnsi="Tahoma" w:cs="Tahoma"/>
                <w:b/>
                <w:sz w:val="16"/>
                <w:szCs w:val="16"/>
              </w:rPr>
              <w:t xml:space="preserve">RANGO DE CONDUCTORES </w:t>
            </w:r>
          </w:p>
          <w:p w14:paraId="1D971E64" w14:textId="77777777" w:rsidR="00BA611E" w:rsidRPr="00A471D5" w:rsidRDefault="00BA611E" w:rsidP="00407C30">
            <w:pPr>
              <w:autoSpaceDE w:val="0"/>
              <w:autoSpaceDN w:val="0"/>
              <w:adjustRightInd w:val="0"/>
              <w:jc w:val="both"/>
              <w:rPr>
                <w:rFonts w:ascii="Tahoma" w:hAnsi="Tahoma" w:cs="Tahoma"/>
                <w:sz w:val="16"/>
                <w:szCs w:val="16"/>
              </w:rPr>
            </w:pPr>
            <w:r w:rsidRPr="00A471D5">
              <w:rPr>
                <w:rFonts w:ascii="Tahoma" w:hAnsi="Tahoma" w:cs="Tahoma"/>
                <w:b/>
                <w:sz w:val="16"/>
                <w:szCs w:val="16"/>
              </w:rPr>
              <w:t>Principa</w:t>
            </w:r>
            <w:r w:rsidRPr="00A471D5">
              <w:rPr>
                <w:rFonts w:ascii="Tahoma" w:hAnsi="Tahoma" w:cs="Tahoma"/>
                <w:sz w:val="16"/>
                <w:szCs w:val="16"/>
              </w:rPr>
              <w:t>l:  desde 10 hasta 2/0</w:t>
            </w:r>
          </w:p>
          <w:p w14:paraId="4975AE3B" w14:textId="77777777" w:rsidR="00BA611E" w:rsidRPr="00C22CEA" w:rsidRDefault="00BA611E" w:rsidP="00407C30">
            <w:pPr>
              <w:autoSpaceDE w:val="0"/>
              <w:autoSpaceDN w:val="0"/>
              <w:adjustRightInd w:val="0"/>
              <w:jc w:val="both"/>
              <w:rPr>
                <w:rFonts w:ascii="Tahoma" w:hAnsi="Tahoma" w:cs="Tahoma"/>
                <w:color w:val="000000"/>
              </w:rPr>
            </w:pPr>
            <w:r w:rsidRPr="00A471D5">
              <w:rPr>
                <w:rFonts w:ascii="Tahoma" w:hAnsi="Tahoma" w:cs="Tahoma"/>
                <w:b/>
                <w:sz w:val="16"/>
                <w:szCs w:val="16"/>
              </w:rPr>
              <w:t>Derivado</w:t>
            </w:r>
            <w:r w:rsidRPr="00A471D5">
              <w:rPr>
                <w:rFonts w:ascii="Tahoma" w:hAnsi="Tahoma" w:cs="Tahoma"/>
                <w:sz w:val="16"/>
                <w:szCs w:val="16"/>
              </w:rPr>
              <w:t xml:space="preserve">: </w:t>
            </w:r>
            <w:r>
              <w:rPr>
                <w:rFonts w:ascii="Tahoma" w:hAnsi="Tahoma" w:cs="Tahoma"/>
                <w:sz w:val="16"/>
                <w:szCs w:val="16"/>
              </w:rPr>
              <w:t xml:space="preserve">desde </w:t>
            </w:r>
            <w:r w:rsidRPr="00A471D5">
              <w:rPr>
                <w:rFonts w:ascii="Tahoma" w:hAnsi="Tahoma" w:cs="Tahoma"/>
                <w:sz w:val="16"/>
                <w:szCs w:val="16"/>
              </w:rPr>
              <w:t>6 hasta 1/0</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2A9E759"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Cant.</w:t>
            </w:r>
          </w:p>
          <w:p w14:paraId="0B1D19FA" w14:textId="77777777" w:rsidR="00BA611E" w:rsidRDefault="00BA611E" w:rsidP="00407C30">
            <w:pPr>
              <w:rPr>
                <w:rFonts w:ascii="Tahoma" w:hAnsi="Tahoma" w:cs="Tahoma"/>
                <w:b/>
                <w:noProof/>
                <w:sz w:val="16"/>
                <w:szCs w:val="16"/>
              </w:rPr>
            </w:pPr>
          </w:p>
          <w:p w14:paraId="767A3AB9" w14:textId="77777777" w:rsidR="00BA611E" w:rsidRDefault="00BA611E" w:rsidP="00407C30">
            <w:pPr>
              <w:rPr>
                <w:rFonts w:ascii="Tahoma" w:hAnsi="Tahoma" w:cs="Tahoma"/>
                <w:b/>
                <w:noProof/>
                <w:sz w:val="16"/>
                <w:szCs w:val="16"/>
              </w:rPr>
            </w:pPr>
          </w:p>
          <w:p w14:paraId="4A2BC02B" w14:textId="77777777" w:rsidR="00BA611E" w:rsidRDefault="00BA611E" w:rsidP="00407C30">
            <w:pPr>
              <w:rPr>
                <w:rFonts w:ascii="Tahoma" w:hAnsi="Tahoma" w:cs="Tahoma"/>
                <w:b/>
                <w:noProof/>
                <w:sz w:val="16"/>
                <w:szCs w:val="16"/>
              </w:rPr>
            </w:pPr>
          </w:p>
          <w:p w14:paraId="0B78204B" w14:textId="77777777" w:rsidR="00BA611E" w:rsidRPr="00185DFF" w:rsidRDefault="00BA611E" w:rsidP="00407C30">
            <w:pPr>
              <w:rPr>
                <w:rFonts w:ascii="Tahoma" w:hAnsi="Tahoma" w:cs="Tahoma"/>
                <w:color w:val="000000"/>
                <w:sz w:val="16"/>
                <w:szCs w:val="16"/>
              </w:rPr>
            </w:pPr>
            <w:r>
              <w:rPr>
                <w:rFonts w:ascii="Tahoma" w:hAnsi="Tahoma" w:cs="Tahoma"/>
                <w:b/>
                <w:noProof/>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7B9B97" w14:textId="77777777" w:rsidR="00BA611E" w:rsidRDefault="00BA611E" w:rsidP="00407C30">
            <w:pPr>
              <w:rPr>
                <w:rFonts w:ascii="Tahoma" w:hAnsi="Tahoma" w:cs="Tahoma"/>
                <w:b/>
                <w:noProof/>
                <w:sz w:val="16"/>
                <w:szCs w:val="16"/>
              </w:rPr>
            </w:pPr>
            <w:r w:rsidRPr="0009326B">
              <w:rPr>
                <w:rFonts w:ascii="Tahoma" w:hAnsi="Tahoma" w:cs="Tahoma"/>
                <w:b/>
                <w:noProof/>
                <w:sz w:val="16"/>
                <w:szCs w:val="16"/>
              </w:rPr>
              <w:t>Unid.</w:t>
            </w:r>
          </w:p>
          <w:p w14:paraId="130CA821" w14:textId="77777777" w:rsidR="00BA611E" w:rsidRDefault="00BA611E" w:rsidP="00407C30">
            <w:pPr>
              <w:rPr>
                <w:rFonts w:ascii="Tahoma" w:hAnsi="Tahoma" w:cs="Tahoma"/>
                <w:b/>
                <w:noProof/>
                <w:sz w:val="16"/>
                <w:szCs w:val="16"/>
              </w:rPr>
            </w:pPr>
          </w:p>
          <w:p w14:paraId="679ABD46" w14:textId="77777777" w:rsidR="00BA611E" w:rsidRDefault="00BA611E" w:rsidP="00407C30">
            <w:pPr>
              <w:rPr>
                <w:rFonts w:ascii="Tahoma" w:hAnsi="Tahoma" w:cs="Tahoma"/>
                <w:b/>
                <w:noProof/>
                <w:sz w:val="16"/>
                <w:szCs w:val="16"/>
              </w:rPr>
            </w:pPr>
          </w:p>
          <w:p w14:paraId="365C049E" w14:textId="77777777" w:rsidR="00BA611E" w:rsidRDefault="00BA611E" w:rsidP="00407C30">
            <w:pPr>
              <w:rPr>
                <w:rFonts w:ascii="Tahoma" w:hAnsi="Tahoma" w:cs="Tahoma"/>
                <w:b/>
                <w:noProof/>
                <w:sz w:val="16"/>
                <w:szCs w:val="16"/>
              </w:rPr>
            </w:pPr>
          </w:p>
          <w:p w14:paraId="0329E13E" w14:textId="77777777" w:rsidR="00BA611E" w:rsidRPr="00B21520" w:rsidRDefault="00BA611E" w:rsidP="00407C30">
            <w:pPr>
              <w:rPr>
                <w:rFonts w:ascii="Tahoma" w:hAnsi="Tahoma" w:cs="Tahoma"/>
                <w:color w:val="000000"/>
              </w:rPr>
            </w:pPr>
            <w:r>
              <w:rPr>
                <w:rFonts w:ascii="Tahoma" w:hAnsi="Tahoma" w:cs="Tahoma"/>
                <w:b/>
                <w:noProof/>
                <w:sz w:val="16"/>
                <w:szCs w:val="16"/>
              </w:rPr>
              <w:t>Pzas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8B2B1B4" w14:textId="77777777" w:rsidR="00BA611E" w:rsidRPr="00C74E92" w:rsidRDefault="00BA611E" w:rsidP="00407C30">
            <w:pPr>
              <w:jc w:val="center"/>
              <w:rPr>
                <w:rFonts w:ascii="Tahoma" w:hAnsi="Tahoma" w:cs="Tahoma"/>
                <w:sz w:val="16"/>
                <w:szCs w:val="16"/>
                <w:highlight w:val="yellow"/>
                <w:lang w:eastAsia="es-ES"/>
              </w:rPr>
            </w:pPr>
          </w:p>
        </w:tc>
      </w:tr>
      <w:tr w:rsidR="00BA611E" w:rsidRPr="004B6063" w14:paraId="6A4DEE2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4"/>
            <w:shd w:val="clear" w:color="000000" w:fill="808080"/>
            <w:vAlign w:val="center"/>
            <w:hideMark/>
          </w:tcPr>
          <w:p w14:paraId="291D2C83" w14:textId="77777777" w:rsidR="00BA611E" w:rsidRPr="004B6063" w:rsidRDefault="00BA611E" w:rsidP="00407C30">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831" w:type="dxa"/>
            <w:gridSpan w:val="2"/>
            <w:shd w:val="clear" w:color="000000" w:fill="808080"/>
          </w:tcPr>
          <w:p w14:paraId="5F4161B3" w14:textId="77777777" w:rsidR="00BA611E" w:rsidRPr="004B6063" w:rsidRDefault="00BA611E" w:rsidP="00407C30">
            <w:pPr>
              <w:jc w:val="center"/>
              <w:rPr>
                <w:rFonts w:ascii="Tahoma" w:hAnsi="Tahoma" w:cs="Tahoma"/>
                <w:b/>
                <w:bCs/>
                <w:color w:val="FFFFFF"/>
                <w:sz w:val="16"/>
                <w:szCs w:val="16"/>
                <w:u w:val="single"/>
                <w:lang w:eastAsia="es-ES"/>
              </w:rPr>
            </w:pPr>
          </w:p>
        </w:tc>
      </w:tr>
      <w:tr w:rsidR="00BA611E" w:rsidRPr="004B6063" w14:paraId="2E60187F"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4"/>
            <w:shd w:val="clear" w:color="auto" w:fill="auto"/>
            <w:noWrap/>
            <w:vAlign w:val="center"/>
            <w:hideMark/>
          </w:tcPr>
          <w:p w14:paraId="4AB593F3" w14:textId="77777777" w:rsidR="00BA611E" w:rsidRPr="006B21A6" w:rsidRDefault="00BA611E" w:rsidP="00407C30">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32F9A5F3" w14:textId="77777777" w:rsidR="00BA611E" w:rsidRPr="004B6063" w:rsidRDefault="00BA611E" w:rsidP="009625C5">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2341134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4"/>
            <w:shd w:val="clear" w:color="auto" w:fill="auto"/>
            <w:vAlign w:val="center"/>
            <w:hideMark/>
          </w:tcPr>
          <w:p w14:paraId="379882F9"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Los bienes requeridos deberán ser entregados en los almacenes de ENDE en la ciudad de Cobija - Pando, ubicado sobre la Av. Porvenir Km 3.5.</w:t>
            </w:r>
          </w:p>
          <w:p w14:paraId="70E56531" w14:textId="77777777" w:rsidR="00BA611E" w:rsidRPr="00041F0A" w:rsidRDefault="00BA611E" w:rsidP="00407C30">
            <w:pPr>
              <w:jc w:val="both"/>
              <w:rPr>
                <w:rFonts w:ascii="Tahoma" w:hAnsi="Tahoma" w:cs="Tahoma"/>
                <w:sz w:val="16"/>
                <w:szCs w:val="16"/>
                <w:lang w:eastAsia="es-ES"/>
              </w:rPr>
            </w:pPr>
          </w:p>
          <w:p w14:paraId="2B6807BB" w14:textId="77777777" w:rsidR="00BA611E" w:rsidRPr="00041F0A" w:rsidRDefault="00BA611E" w:rsidP="00407C30">
            <w:pPr>
              <w:jc w:val="both"/>
              <w:rPr>
                <w:rFonts w:ascii="Tahoma" w:hAnsi="Tahoma" w:cs="Tahoma"/>
                <w:sz w:val="16"/>
                <w:szCs w:val="16"/>
                <w:lang w:eastAsia="es-ES"/>
              </w:rPr>
            </w:pPr>
            <w:r w:rsidRPr="00041F0A">
              <w:rPr>
                <w:rFonts w:ascii="Tahoma" w:hAnsi="Tahoma" w:cs="Tahoma"/>
                <w:sz w:val="16"/>
                <w:szCs w:val="16"/>
                <w:lang w:eastAsia="es-ES"/>
              </w:rPr>
              <w:t xml:space="preserve">Los costos transporte, </w:t>
            </w:r>
            <w:proofErr w:type="spellStart"/>
            <w:r w:rsidRPr="00041F0A">
              <w:rPr>
                <w:rFonts w:ascii="Tahoma" w:hAnsi="Tahoma" w:cs="Tahoma"/>
                <w:sz w:val="16"/>
                <w:szCs w:val="16"/>
                <w:lang w:eastAsia="es-ES"/>
              </w:rPr>
              <w:t>descarguio</w:t>
            </w:r>
            <w:proofErr w:type="spellEnd"/>
            <w:r w:rsidRPr="00041F0A">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831" w:type="dxa"/>
            <w:gridSpan w:val="2"/>
          </w:tcPr>
          <w:p w14:paraId="50FD5F62" w14:textId="77777777" w:rsidR="00BA611E" w:rsidRPr="004B6063" w:rsidRDefault="00BA611E" w:rsidP="009625C5">
            <w:pPr>
              <w:jc w:val="center"/>
              <w:rPr>
                <w:rFonts w:ascii="Tahoma" w:hAnsi="Tahoma" w:cs="Tahoma"/>
                <w:b/>
                <w:bCs/>
                <w:color w:val="000000"/>
                <w:sz w:val="16"/>
                <w:szCs w:val="16"/>
                <w:lang w:eastAsia="es-ES"/>
              </w:rPr>
            </w:pPr>
          </w:p>
        </w:tc>
      </w:tr>
      <w:tr w:rsidR="00BA611E" w:rsidRPr="004B6063" w14:paraId="116E4443"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hideMark/>
          </w:tcPr>
          <w:p w14:paraId="128CB0F5" w14:textId="77777777" w:rsidR="00BA611E" w:rsidRPr="00540A60" w:rsidRDefault="00BA611E" w:rsidP="00407C30">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3A6D62A6" w14:textId="77777777" w:rsidR="00BA611E" w:rsidRPr="004B6063" w:rsidRDefault="00BA611E" w:rsidP="009625C5">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512F89AD"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4E3D7C88" w14:textId="77777777" w:rsidR="00BA611E" w:rsidRPr="00BF7D62" w:rsidRDefault="00BA611E" w:rsidP="00407C30">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(30) treinta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w:t>
            </w:r>
            <w:r>
              <w:rPr>
                <w:rFonts w:ascii="Tahoma" w:hAnsi="Tahoma" w:cs="Tahoma"/>
                <w:sz w:val="16"/>
                <w:szCs w:val="16"/>
                <w:lang w:eastAsia="es-ES"/>
              </w:rPr>
              <w:t>s de entrega.</w:t>
            </w:r>
          </w:p>
          <w:p w14:paraId="27DF3E1B" w14:textId="77777777" w:rsidR="00BA611E" w:rsidRPr="00540A60" w:rsidRDefault="00BA611E" w:rsidP="00407C30">
            <w:pPr>
              <w:jc w:val="both"/>
              <w:rPr>
                <w:rFonts w:ascii="Tahoma" w:hAnsi="Tahoma" w:cs="Tahoma"/>
                <w:b/>
                <w:bCs/>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3A5E5D56" w14:textId="77777777" w:rsidR="00BA611E" w:rsidRPr="004B6063" w:rsidRDefault="00BA611E" w:rsidP="00407C30">
            <w:pPr>
              <w:rPr>
                <w:rFonts w:ascii="Tahoma" w:hAnsi="Tahoma" w:cs="Tahoma"/>
                <w:color w:val="A5A5A5"/>
                <w:sz w:val="16"/>
                <w:szCs w:val="16"/>
              </w:rPr>
            </w:pPr>
          </w:p>
        </w:tc>
      </w:tr>
      <w:tr w:rsidR="00BA611E" w:rsidRPr="004B6063" w14:paraId="2A794BBF"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27C19F18" w14:textId="77777777" w:rsidR="00BA611E" w:rsidRPr="00FF4666" w:rsidRDefault="00BA611E" w:rsidP="00407C30">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4A012F1D" w14:textId="7AEDAC62" w:rsidR="00BA611E" w:rsidRPr="004B6063" w:rsidRDefault="009625C5" w:rsidP="009625C5">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BA611E" w:rsidRPr="004B6063" w14:paraId="2F3537B6"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4"/>
            <w:shd w:val="clear" w:color="auto" w:fill="auto"/>
            <w:vAlign w:val="center"/>
          </w:tcPr>
          <w:p w14:paraId="0A5B9A8F" w14:textId="77777777" w:rsidR="00BA611E" w:rsidRPr="00FF4666" w:rsidRDefault="00BA611E" w:rsidP="00407C30">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sz w:val="16"/>
                <w:szCs w:val="16"/>
                <w:lang w:eastAsia="es-ES"/>
              </w:rPr>
              <w:t>ó</w:t>
            </w:r>
            <w:proofErr w:type="spellEnd"/>
            <w:r w:rsidRPr="00B87B6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831" w:type="dxa"/>
            <w:gridSpan w:val="2"/>
          </w:tcPr>
          <w:p w14:paraId="77450DF4" w14:textId="77777777" w:rsidR="00BA611E" w:rsidRPr="004B6063" w:rsidRDefault="00BA611E" w:rsidP="00407C30">
            <w:pPr>
              <w:rPr>
                <w:rFonts w:ascii="Tahoma" w:hAnsi="Tahoma" w:cs="Tahoma"/>
                <w:color w:val="A5A5A5"/>
                <w:sz w:val="16"/>
                <w:szCs w:val="16"/>
              </w:rPr>
            </w:pPr>
          </w:p>
        </w:tc>
      </w:tr>
      <w:tr w:rsidR="00BA611E" w:rsidRPr="004B6063" w14:paraId="37D94B88"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val="restart"/>
            <w:shd w:val="clear" w:color="auto" w:fill="auto"/>
            <w:vAlign w:val="center"/>
          </w:tcPr>
          <w:p w14:paraId="355C2CE4" w14:textId="36EF95BA" w:rsidR="00BA611E" w:rsidRPr="000761F1" w:rsidRDefault="00BA611E" w:rsidP="00407C30">
            <w:pPr>
              <w:rPr>
                <w:rFonts w:ascii="Tahoma" w:hAnsi="Tahoma" w:cs="Tahoma"/>
                <w:b/>
                <w:color w:val="000000"/>
                <w:sz w:val="16"/>
                <w:szCs w:val="16"/>
                <w:lang w:eastAsia="es-ES"/>
              </w:rPr>
            </w:pPr>
            <w:r w:rsidRPr="000761F1">
              <w:rPr>
                <w:rFonts w:ascii="Tahoma" w:hAnsi="Tahoma" w:cs="Tahoma"/>
                <w:b/>
                <w:color w:val="000000"/>
                <w:sz w:val="16"/>
                <w:szCs w:val="16"/>
                <w:lang w:eastAsia="es-ES"/>
              </w:rPr>
              <w:t>Ma</w:t>
            </w:r>
            <w:r w:rsidR="004A2222">
              <w:rPr>
                <w:rFonts w:ascii="Tahoma" w:hAnsi="Tahoma" w:cs="Tahoma"/>
                <w:b/>
                <w:color w:val="000000"/>
                <w:sz w:val="16"/>
                <w:szCs w:val="16"/>
                <w:lang w:eastAsia="es-ES"/>
              </w:rPr>
              <w:t>rca, modelo y país de Origen(**</w:t>
            </w:r>
            <w:r w:rsidRPr="000761F1">
              <w:rPr>
                <w:rFonts w:ascii="Tahoma" w:hAnsi="Tahoma" w:cs="Tahoma"/>
                <w:b/>
                <w:color w:val="000000"/>
                <w:sz w:val="16"/>
                <w:szCs w:val="16"/>
                <w:lang w:eastAsia="es-ES"/>
              </w:rPr>
              <w:t>)</w:t>
            </w:r>
          </w:p>
        </w:tc>
        <w:tc>
          <w:tcPr>
            <w:tcW w:w="3831" w:type="dxa"/>
            <w:gridSpan w:val="2"/>
          </w:tcPr>
          <w:p w14:paraId="2C32E71F"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Marca/modelo</w:t>
            </w:r>
          </w:p>
        </w:tc>
      </w:tr>
      <w:tr w:rsidR="00BA611E" w:rsidRPr="004B6063" w14:paraId="321ECB61" w14:textId="77777777" w:rsidTr="00453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374" w:type="dxa"/>
            <w:gridSpan w:val="4"/>
            <w:vMerge/>
            <w:shd w:val="clear" w:color="auto" w:fill="auto"/>
            <w:vAlign w:val="center"/>
          </w:tcPr>
          <w:p w14:paraId="26336DE2" w14:textId="77777777" w:rsidR="00BA611E" w:rsidRPr="004B6063" w:rsidRDefault="00BA611E" w:rsidP="00407C30">
            <w:pPr>
              <w:rPr>
                <w:rFonts w:ascii="Tahoma" w:hAnsi="Tahoma" w:cs="Tahoma"/>
                <w:color w:val="000000"/>
                <w:sz w:val="16"/>
                <w:szCs w:val="16"/>
                <w:lang w:eastAsia="es-ES"/>
              </w:rPr>
            </w:pPr>
          </w:p>
        </w:tc>
        <w:tc>
          <w:tcPr>
            <w:tcW w:w="3831" w:type="dxa"/>
            <w:gridSpan w:val="2"/>
          </w:tcPr>
          <w:p w14:paraId="1E0B49E6" w14:textId="77777777" w:rsidR="00BA611E" w:rsidRPr="004B6063" w:rsidRDefault="00BA611E" w:rsidP="00407C30">
            <w:pPr>
              <w:rPr>
                <w:rFonts w:ascii="Tahoma" w:hAnsi="Tahoma" w:cs="Tahoma"/>
                <w:b/>
                <w:color w:val="000000"/>
                <w:sz w:val="16"/>
                <w:szCs w:val="16"/>
                <w:lang w:eastAsia="es-ES"/>
              </w:rPr>
            </w:pPr>
            <w:r w:rsidRPr="004B6063">
              <w:rPr>
                <w:rFonts w:ascii="Tahoma" w:hAnsi="Tahoma" w:cs="Tahoma"/>
                <w:b/>
                <w:color w:val="000000"/>
                <w:sz w:val="16"/>
                <w:szCs w:val="16"/>
                <w:lang w:eastAsia="es-ES"/>
              </w:rPr>
              <w:t>País de Origen</w:t>
            </w:r>
          </w:p>
        </w:tc>
      </w:tr>
    </w:tbl>
    <w:p w14:paraId="626D255F" w14:textId="77777777" w:rsidR="00BA611E" w:rsidRDefault="00BA611E" w:rsidP="00BA611E">
      <w:pPr>
        <w:ind w:left="284"/>
        <w:jc w:val="both"/>
        <w:rPr>
          <w:rFonts w:ascii="Tahoma" w:hAnsi="Tahoma" w:cs="Tahoma"/>
          <w:sz w:val="16"/>
          <w:szCs w:val="16"/>
        </w:rPr>
      </w:pPr>
    </w:p>
    <w:p w14:paraId="2945AF8F" w14:textId="77777777" w:rsidR="00663F0F" w:rsidRDefault="00663F0F" w:rsidP="00DE518C">
      <w:pPr>
        <w:ind w:left="-709" w:right="-660"/>
        <w:jc w:val="both"/>
        <w:rPr>
          <w:rFonts w:ascii="Tahoma" w:hAnsi="Tahoma" w:cs="Tahoma"/>
          <w:sz w:val="16"/>
          <w:szCs w:val="16"/>
        </w:rPr>
      </w:pPr>
      <w:r w:rsidRPr="00BA611E">
        <w:rPr>
          <w:rFonts w:ascii="Tahoma" w:hAnsi="Tahoma" w:cs="Tahoma"/>
          <w:sz w:val="16"/>
          <w:szCs w:val="16"/>
        </w:rPr>
        <w:t>(*)El proponente podrá ofertar características superiores a las solicitadas en el presente Formulario, que mejoren la calidad del bien o bienes ofertados, siempre que estas características fuesen beneficiosas para la entidad y/o no afecten para el fin que fueron requeridos los bienes.</w:t>
      </w:r>
    </w:p>
    <w:p w14:paraId="716CB911" w14:textId="77777777" w:rsidR="00663F0F" w:rsidRDefault="00663F0F" w:rsidP="00DE518C">
      <w:pPr>
        <w:ind w:left="-709" w:right="-660"/>
        <w:jc w:val="both"/>
        <w:rPr>
          <w:rFonts w:ascii="Tahoma" w:hAnsi="Tahoma" w:cs="Tahoma"/>
          <w:sz w:val="16"/>
          <w:szCs w:val="16"/>
        </w:rPr>
      </w:pPr>
    </w:p>
    <w:p w14:paraId="7304C340" w14:textId="77777777" w:rsidR="00663F0F" w:rsidRPr="00BA611E" w:rsidRDefault="00663F0F" w:rsidP="00DE518C">
      <w:pPr>
        <w:ind w:left="-709" w:right="-660"/>
        <w:jc w:val="both"/>
        <w:rPr>
          <w:rFonts w:ascii="Tahoma" w:hAnsi="Tahoma" w:cs="Tahoma"/>
          <w:sz w:val="16"/>
          <w:szCs w:val="16"/>
        </w:rPr>
      </w:pPr>
      <w:r w:rsidRPr="00BA611E">
        <w:rPr>
          <w:rFonts w:ascii="Tahoma" w:hAnsi="Tahoma" w:cs="Tahoma"/>
          <w:sz w:val="16"/>
          <w:szCs w:val="16"/>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4483143" w14:textId="77777777" w:rsidR="00BA611E" w:rsidRDefault="00BA611E" w:rsidP="00BA611E">
      <w:pPr>
        <w:ind w:left="284"/>
        <w:jc w:val="both"/>
        <w:rPr>
          <w:rFonts w:ascii="Tahoma" w:hAnsi="Tahoma" w:cs="Tahoma"/>
          <w:sz w:val="16"/>
          <w:szCs w:val="16"/>
        </w:rPr>
      </w:pPr>
    </w:p>
    <w:p w14:paraId="04D94F66" w14:textId="77777777" w:rsidR="00CA3DC1" w:rsidRDefault="00CA3DC1" w:rsidP="004A2222">
      <w:pPr>
        <w:rPr>
          <w:rFonts w:cs="Arial"/>
          <w:b/>
          <w:sz w:val="18"/>
          <w:szCs w:val="18"/>
        </w:rPr>
      </w:pPr>
    </w:p>
    <w:p w14:paraId="2D874C4E" w14:textId="77777777" w:rsidR="003D4D42" w:rsidRDefault="003D4D42" w:rsidP="00374FC3">
      <w:pPr>
        <w:jc w:val="center"/>
        <w:rPr>
          <w:rFonts w:ascii="Verdana" w:hAnsi="Verdana" w:cs="Arial"/>
          <w:b/>
          <w:sz w:val="18"/>
          <w:szCs w:val="18"/>
        </w:rPr>
      </w:pPr>
    </w:p>
    <w:p w14:paraId="3A871DDC" w14:textId="77777777" w:rsidR="003D4D42" w:rsidRDefault="003D4D42" w:rsidP="00374FC3">
      <w:pPr>
        <w:jc w:val="center"/>
        <w:rPr>
          <w:rFonts w:ascii="Verdana" w:hAnsi="Verdana" w:cs="Arial"/>
          <w:b/>
          <w:sz w:val="18"/>
          <w:szCs w:val="18"/>
        </w:rPr>
      </w:pPr>
    </w:p>
    <w:p w14:paraId="6C914C5F" w14:textId="77777777" w:rsidR="003D4D42" w:rsidRDefault="003D4D42" w:rsidP="00374FC3">
      <w:pPr>
        <w:jc w:val="center"/>
        <w:rPr>
          <w:rFonts w:ascii="Verdana" w:hAnsi="Verdana" w:cs="Arial"/>
          <w:b/>
          <w:sz w:val="18"/>
          <w:szCs w:val="18"/>
        </w:rPr>
      </w:pPr>
    </w:p>
    <w:p w14:paraId="1D2BD558" w14:textId="77777777" w:rsidR="003D4D42" w:rsidRDefault="003D4D42" w:rsidP="00374FC3">
      <w:pPr>
        <w:jc w:val="center"/>
        <w:rPr>
          <w:rFonts w:ascii="Verdana" w:hAnsi="Verdana" w:cs="Arial"/>
          <w:b/>
          <w:sz w:val="18"/>
          <w:szCs w:val="18"/>
        </w:rPr>
      </w:pPr>
    </w:p>
    <w:p w14:paraId="35A45C1F" w14:textId="77777777" w:rsidR="003D4D42" w:rsidRDefault="003D4D42" w:rsidP="00374FC3">
      <w:pPr>
        <w:jc w:val="center"/>
        <w:rPr>
          <w:rFonts w:ascii="Verdana" w:hAnsi="Verdana" w:cs="Arial"/>
          <w:b/>
          <w:sz w:val="18"/>
          <w:szCs w:val="18"/>
        </w:rPr>
      </w:pPr>
    </w:p>
    <w:p w14:paraId="7D6EF237" w14:textId="77777777" w:rsidR="003D4D42" w:rsidRDefault="003D4D42" w:rsidP="00374FC3">
      <w:pPr>
        <w:jc w:val="center"/>
        <w:rPr>
          <w:rFonts w:ascii="Verdana" w:hAnsi="Verdana" w:cs="Arial"/>
          <w:b/>
          <w:sz w:val="18"/>
          <w:szCs w:val="18"/>
        </w:rPr>
      </w:pPr>
    </w:p>
    <w:bookmarkEnd w:id="0"/>
    <w:p w14:paraId="244F29D5" w14:textId="77777777" w:rsidR="003D4D42" w:rsidRDefault="003D4D42" w:rsidP="00374FC3">
      <w:pPr>
        <w:jc w:val="center"/>
        <w:rPr>
          <w:rFonts w:ascii="Verdana" w:hAnsi="Verdana" w:cs="Arial"/>
          <w:b/>
          <w:sz w:val="18"/>
          <w:szCs w:val="18"/>
        </w:rPr>
      </w:pPr>
    </w:p>
    <w:sectPr w:rsidR="003D4D42" w:rsidSect="00785BB2">
      <w:headerReference w:type="default" r:id="rId12"/>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BC5A" w14:textId="77777777" w:rsidR="002E457F" w:rsidRDefault="002E457F">
      <w:r>
        <w:separator/>
      </w:r>
    </w:p>
  </w:endnote>
  <w:endnote w:type="continuationSeparator" w:id="0">
    <w:p w14:paraId="2DFFB3D9" w14:textId="77777777" w:rsidR="002E457F" w:rsidRDefault="002E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407C30" w:rsidRPr="007122E2" w:rsidRDefault="00407C30">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4533F8">
      <w:rPr>
        <w:rFonts w:ascii="Verdana" w:hAnsi="Verdana"/>
        <w:noProof/>
        <w:sz w:val="18"/>
        <w:szCs w:val="18"/>
      </w:rPr>
      <w:t>8</w:t>
    </w:r>
    <w:r w:rsidRPr="007122E2">
      <w:rPr>
        <w:rFonts w:ascii="Verdana" w:hAnsi="Verdana"/>
        <w:sz w:val="18"/>
        <w:szCs w:val="18"/>
      </w:rPr>
      <w:fldChar w:fldCharType="end"/>
    </w:r>
  </w:p>
  <w:p w14:paraId="52F6297E" w14:textId="77777777" w:rsidR="00407C30" w:rsidRDefault="00407C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BF5E" w14:textId="77777777" w:rsidR="002E457F" w:rsidRDefault="002E457F">
      <w:r>
        <w:separator/>
      </w:r>
    </w:p>
  </w:footnote>
  <w:footnote w:type="continuationSeparator" w:id="0">
    <w:p w14:paraId="32995F3F" w14:textId="77777777" w:rsidR="002E457F" w:rsidRDefault="002E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5765C4F7" w:rsidR="00407C30" w:rsidRPr="00090424" w:rsidRDefault="00407C30"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407C30" w:rsidRPr="00DA4E9D" w:rsidRDefault="00407C30">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7321AE5" w:rsidR="00407C30" w:rsidRPr="00090424" w:rsidRDefault="004533F8">
    <w:pPr>
      <w:pStyle w:val="Encabezado"/>
      <w:rPr>
        <w:rFonts w:ascii="Verdana" w:hAnsi="Verdana"/>
        <w:i/>
        <w:sz w:val="14"/>
        <w:szCs w:val="14"/>
        <w:lang w:val="es-MX"/>
      </w:rPr>
    </w:pPr>
    <w:r>
      <w:rPr>
        <w:rFonts w:ascii="Verdana" w:hAnsi="Verdana"/>
        <w:i/>
        <w:color w:val="808080"/>
        <w:sz w:val="14"/>
        <w:szCs w:val="14"/>
        <w:lang w:val="es-MX"/>
      </w:rPr>
      <w:t>Formularios</w:t>
    </w:r>
  </w:p>
  <w:p w14:paraId="0631BD7F" w14:textId="77777777" w:rsidR="00407C30" w:rsidRPr="00855EEB" w:rsidRDefault="00407C3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909C5"/>
    <w:multiLevelType w:val="hybridMultilevel"/>
    <w:tmpl w:val="8CCE4F94"/>
    <w:lvl w:ilvl="0" w:tplc="CEF06AEE">
      <w:start w:val="20"/>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3">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4">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5">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6">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3">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584528A"/>
    <w:multiLevelType w:val="hybridMultilevel"/>
    <w:tmpl w:val="9656DA5E"/>
    <w:lvl w:ilvl="0" w:tplc="001ED770">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2">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6"/>
  </w:num>
  <w:num w:numId="6">
    <w:abstractNumId w:val="18"/>
  </w:num>
  <w:num w:numId="7">
    <w:abstractNumId w:val="11"/>
  </w:num>
  <w:num w:numId="8">
    <w:abstractNumId w:val="37"/>
  </w:num>
  <w:num w:numId="9">
    <w:abstractNumId w:val="15"/>
  </w:num>
  <w:num w:numId="10">
    <w:abstractNumId w:val="24"/>
  </w:num>
  <w:num w:numId="11">
    <w:abstractNumId w:val="25"/>
  </w:num>
  <w:num w:numId="12">
    <w:abstractNumId w:val="31"/>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
  </w:num>
  <w:num w:numId="17">
    <w:abstractNumId w:val="34"/>
  </w:num>
  <w:num w:numId="18">
    <w:abstractNumId w:val="28"/>
  </w:num>
  <w:num w:numId="19">
    <w:abstractNumId w:val="7"/>
  </w:num>
  <w:num w:numId="20">
    <w:abstractNumId w:val="0"/>
  </w:num>
  <w:num w:numId="21">
    <w:abstractNumId w:val="30"/>
  </w:num>
  <w:num w:numId="22">
    <w:abstractNumId w:val="20"/>
  </w:num>
  <w:num w:numId="23">
    <w:abstractNumId w:val="3"/>
  </w:num>
  <w:num w:numId="24">
    <w:abstractNumId w:val="16"/>
  </w:num>
  <w:num w:numId="25">
    <w:abstractNumId w:val="41"/>
  </w:num>
  <w:num w:numId="26">
    <w:abstractNumId w:val="32"/>
  </w:num>
  <w:num w:numId="27">
    <w:abstractNumId w:val="19"/>
  </w:num>
  <w:num w:numId="28">
    <w:abstractNumId w:val="38"/>
  </w:num>
  <w:num w:numId="29">
    <w:abstractNumId w:val="8"/>
  </w:num>
  <w:num w:numId="30">
    <w:abstractNumId w:val="12"/>
  </w:num>
  <w:num w:numId="31">
    <w:abstractNumId w:val="13"/>
  </w:num>
  <w:num w:numId="32">
    <w:abstractNumId w:val="42"/>
  </w:num>
  <w:num w:numId="33">
    <w:abstractNumId w:val="4"/>
  </w:num>
  <w:num w:numId="34">
    <w:abstractNumId w:val="22"/>
  </w:num>
  <w:num w:numId="35">
    <w:abstractNumId w:val="2"/>
  </w:num>
  <w:num w:numId="36">
    <w:abstractNumId w:val="36"/>
  </w:num>
  <w:num w:numId="37">
    <w:abstractNumId w:val="29"/>
  </w:num>
  <w:num w:numId="38">
    <w:abstractNumId w:val="1"/>
  </w:num>
  <w:num w:numId="39">
    <w:abstractNumId w:val="39"/>
  </w:num>
  <w:num w:numId="40">
    <w:abstractNumId w:val="40"/>
  </w:num>
  <w:num w:numId="41">
    <w:abstractNumId w:val="35"/>
  </w:num>
  <w:num w:numId="42">
    <w:abstractNumId w:val="9"/>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25AD"/>
    <w:rsid w:val="000443E3"/>
    <w:rsid w:val="00044573"/>
    <w:rsid w:val="0004491A"/>
    <w:rsid w:val="00044D78"/>
    <w:rsid w:val="00045098"/>
    <w:rsid w:val="00046447"/>
    <w:rsid w:val="000475FA"/>
    <w:rsid w:val="000478D5"/>
    <w:rsid w:val="00050126"/>
    <w:rsid w:val="00050967"/>
    <w:rsid w:val="00050C77"/>
    <w:rsid w:val="00051551"/>
    <w:rsid w:val="00052C29"/>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861"/>
    <w:rsid w:val="00090B31"/>
    <w:rsid w:val="0009155A"/>
    <w:rsid w:val="000916A1"/>
    <w:rsid w:val="000919E4"/>
    <w:rsid w:val="00091C32"/>
    <w:rsid w:val="0009260D"/>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59F"/>
    <w:rsid w:val="00097EB6"/>
    <w:rsid w:val="000A0C0D"/>
    <w:rsid w:val="000A0F15"/>
    <w:rsid w:val="000A1161"/>
    <w:rsid w:val="000A1813"/>
    <w:rsid w:val="000A1B7F"/>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511"/>
    <w:rsid w:val="000F7BDB"/>
    <w:rsid w:val="001018AB"/>
    <w:rsid w:val="001021BE"/>
    <w:rsid w:val="0010261E"/>
    <w:rsid w:val="00102771"/>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2868"/>
    <w:rsid w:val="00122E58"/>
    <w:rsid w:val="001230E0"/>
    <w:rsid w:val="001234E7"/>
    <w:rsid w:val="001241D3"/>
    <w:rsid w:val="0012530F"/>
    <w:rsid w:val="00125919"/>
    <w:rsid w:val="00125C15"/>
    <w:rsid w:val="00125E87"/>
    <w:rsid w:val="00127120"/>
    <w:rsid w:val="00127289"/>
    <w:rsid w:val="001275B3"/>
    <w:rsid w:val="001276F8"/>
    <w:rsid w:val="0013012A"/>
    <w:rsid w:val="00130A01"/>
    <w:rsid w:val="00130F89"/>
    <w:rsid w:val="001319C4"/>
    <w:rsid w:val="00131C5B"/>
    <w:rsid w:val="00131D32"/>
    <w:rsid w:val="00131FCC"/>
    <w:rsid w:val="0013238E"/>
    <w:rsid w:val="001340A3"/>
    <w:rsid w:val="001342D2"/>
    <w:rsid w:val="0013448C"/>
    <w:rsid w:val="00135498"/>
    <w:rsid w:val="001363E0"/>
    <w:rsid w:val="00136655"/>
    <w:rsid w:val="00136B48"/>
    <w:rsid w:val="00140247"/>
    <w:rsid w:val="00140FE0"/>
    <w:rsid w:val="00141DA7"/>
    <w:rsid w:val="00141FBB"/>
    <w:rsid w:val="0014203B"/>
    <w:rsid w:val="001425DE"/>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C49"/>
    <w:rsid w:val="001A105D"/>
    <w:rsid w:val="001A13D1"/>
    <w:rsid w:val="001A1D50"/>
    <w:rsid w:val="001A294B"/>
    <w:rsid w:val="001A3F48"/>
    <w:rsid w:val="001A5693"/>
    <w:rsid w:val="001A58EB"/>
    <w:rsid w:val="001A5F1F"/>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525"/>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D2E"/>
    <w:rsid w:val="001D1F9D"/>
    <w:rsid w:val="001D3F98"/>
    <w:rsid w:val="001D4512"/>
    <w:rsid w:val="001D5A0B"/>
    <w:rsid w:val="001D6129"/>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697"/>
    <w:rsid w:val="00211B03"/>
    <w:rsid w:val="00212B3F"/>
    <w:rsid w:val="00213222"/>
    <w:rsid w:val="00213352"/>
    <w:rsid w:val="00213407"/>
    <w:rsid w:val="00213A23"/>
    <w:rsid w:val="00213BC9"/>
    <w:rsid w:val="002143EF"/>
    <w:rsid w:val="0021473A"/>
    <w:rsid w:val="00215064"/>
    <w:rsid w:val="0021758F"/>
    <w:rsid w:val="00217D87"/>
    <w:rsid w:val="002202B5"/>
    <w:rsid w:val="00220AB0"/>
    <w:rsid w:val="00221767"/>
    <w:rsid w:val="00221F52"/>
    <w:rsid w:val="0022204A"/>
    <w:rsid w:val="002223D2"/>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FB3"/>
    <w:rsid w:val="00252BB7"/>
    <w:rsid w:val="002538C1"/>
    <w:rsid w:val="002543DE"/>
    <w:rsid w:val="0025444A"/>
    <w:rsid w:val="00254A19"/>
    <w:rsid w:val="002554AA"/>
    <w:rsid w:val="00255D2C"/>
    <w:rsid w:val="00255DCA"/>
    <w:rsid w:val="002567BA"/>
    <w:rsid w:val="002567C0"/>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FAB"/>
    <w:rsid w:val="002742CF"/>
    <w:rsid w:val="002749D2"/>
    <w:rsid w:val="00274AB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0700"/>
    <w:rsid w:val="002E13BB"/>
    <w:rsid w:val="002E18A9"/>
    <w:rsid w:val="002E1947"/>
    <w:rsid w:val="002E1E09"/>
    <w:rsid w:val="002E2D13"/>
    <w:rsid w:val="002E3263"/>
    <w:rsid w:val="002E3BAD"/>
    <w:rsid w:val="002E3FFE"/>
    <w:rsid w:val="002E446E"/>
    <w:rsid w:val="002E457F"/>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2DCC"/>
    <w:rsid w:val="0030390F"/>
    <w:rsid w:val="003041E7"/>
    <w:rsid w:val="00304765"/>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6D87"/>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215"/>
    <w:rsid w:val="003554D9"/>
    <w:rsid w:val="0035646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E0D"/>
    <w:rsid w:val="003860C0"/>
    <w:rsid w:val="0038612B"/>
    <w:rsid w:val="003862E0"/>
    <w:rsid w:val="00386B13"/>
    <w:rsid w:val="0039077F"/>
    <w:rsid w:val="00392106"/>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98C"/>
    <w:rsid w:val="003B51CD"/>
    <w:rsid w:val="003B52A1"/>
    <w:rsid w:val="003B56FD"/>
    <w:rsid w:val="003B5B4B"/>
    <w:rsid w:val="003B5E08"/>
    <w:rsid w:val="003B5E5E"/>
    <w:rsid w:val="003B6111"/>
    <w:rsid w:val="003B7142"/>
    <w:rsid w:val="003C02F2"/>
    <w:rsid w:val="003C0F2E"/>
    <w:rsid w:val="003C19D2"/>
    <w:rsid w:val="003C1DAD"/>
    <w:rsid w:val="003C21F2"/>
    <w:rsid w:val="003C2736"/>
    <w:rsid w:val="003C2861"/>
    <w:rsid w:val="003C3510"/>
    <w:rsid w:val="003C67D9"/>
    <w:rsid w:val="003C6ADB"/>
    <w:rsid w:val="003C6B91"/>
    <w:rsid w:val="003C7411"/>
    <w:rsid w:val="003C7A4E"/>
    <w:rsid w:val="003C7A7A"/>
    <w:rsid w:val="003C7DDB"/>
    <w:rsid w:val="003C7E69"/>
    <w:rsid w:val="003C7FA8"/>
    <w:rsid w:val="003D01A7"/>
    <w:rsid w:val="003D03AB"/>
    <w:rsid w:val="003D0AF8"/>
    <w:rsid w:val="003D0AFC"/>
    <w:rsid w:val="003D0E95"/>
    <w:rsid w:val="003D2998"/>
    <w:rsid w:val="003D45AF"/>
    <w:rsid w:val="003D4D42"/>
    <w:rsid w:val="003D54DF"/>
    <w:rsid w:val="003D576F"/>
    <w:rsid w:val="003D5A6B"/>
    <w:rsid w:val="003D5FCE"/>
    <w:rsid w:val="003D60B1"/>
    <w:rsid w:val="003D698B"/>
    <w:rsid w:val="003E04C0"/>
    <w:rsid w:val="003E06B7"/>
    <w:rsid w:val="003E1484"/>
    <w:rsid w:val="003E158D"/>
    <w:rsid w:val="003E1B45"/>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9A7"/>
    <w:rsid w:val="003F5A49"/>
    <w:rsid w:val="003F6041"/>
    <w:rsid w:val="003F65EF"/>
    <w:rsid w:val="003F723E"/>
    <w:rsid w:val="00400890"/>
    <w:rsid w:val="00400B3A"/>
    <w:rsid w:val="004040A3"/>
    <w:rsid w:val="0040476C"/>
    <w:rsid w:val="00406140"/>
    <w:rsid w:val="00406812"/>
    <w:rsid w:val="00407C30"/>
    <w:rsid w:val="00407FE6"/>
    <w:rsid w:val="0041086E"/>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33F8"/>
    <w:rsid w:val="0045469F"/>
    <w:rsid w:val="00455BEA"/>
    <w:rsid w:val="00456012"/>
    <w:rsid w:val="0045610F"/>
    <w:rsid w:val="00456259"/>
    <w:rsid w:val="004562A9"/>
    <w:rsid w:val="00456627"/>
    <w:rsid w:val="0045691F"/>
    <w:rsid w:val="0045740E"/>
    <w:rsid w:val="00457622"/>
    <w:rsid w:val="00457A75"/>
    <w:rsid w:val="00457D94"/>
    <w:rsid w:val="00457F71"/>
    <w:rsid w:val="004602F6"/>
    <w:rsid w:val="00460418"/>
    <w:rsid w:val="00460496"/>
    <w:rsid w:val="00461437"/>
    <w:rsid w:val="0046162B"/>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677EE"/>
    <w:rsid w:val="00470951"/>
    <w:rsid w:val="00471903"/>
    <w:rsid w:val="0047194E"/>
    <w:rsid w:val="004727FE"/>
    <w:rsid w:val="00472B9F"/>
    <w:rsid w:val="00473175"/>
    <w:rsid w:val="00473F01"/>
    <w:rsid w:val="00474658"/>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F39"/>
    <w:rsid w:val="004941FE"/>
    <w:rsid w:val="00494982"/>
    <w:rsid w:val="00494A74"/>
    <w:rsid w:val="00495424"/>
    <w:rsid w:val="0049583C"/>
    <w:rsid w:val="00495EA8"/>
    <w:rsid w:val="0049615F"/>
    <w:rsid w:val="004962BB"/>
    <w:rsid w:val="00496739"/>
    <w:rsid w:val="004A0888"/>
    <w:rsid w:val="004A1549"/>
    <w:rsid w:val="004A1633"/>
    <w:rsid w:val="004A1B94"/>
    <w:rsid w:val="004A2222"/>
    <w:rsid w:val="004A240C"/>
    <w:rsid w:val="004A37A8"/>
    <w:rsid w:val="004A39FA"/>
    <w:rsid w:val="004A478B"/>
    <w:rsid w:val="004A4A3B"/>
    <w:rsid w:val="004A4C44"/>
    <w:rsid w:val="004A4D66"/>
    <w:rsid w:val="004A54C9"/>
    <w:rsid w:val="004A5CC5"/>
    <w:rsid w:val="004A5D22"/>
    <w:rsid w:val="004A6B16"/>
    <w:rsid w:val="004A7E98"/>
    <w:rsid w:val="004A7F2D"/>
    <w:rsid w:val="004B01C8"/>
    <w:rsid w:val="004B0531"/>
    <w:rsid w:val="004B08D8"/>
    <w:rsid w:val="004B1421"/>
    <w:rsid w:val="004B1DAF"/>
    <w:rsid w:val="004B2377"/>
    <w:rsid w:val="004B3095"/>
    <w:rsid w:val="004B3489"/>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233"/>
    <w:rsid w:val="004E4B0B"/>
    <w:rsid w:val="004E5D52"/>
    <w:rsid w:val="004E5F46"/>
    <w:rsid w:val="004E682B"/>
    <w:rsid w:val="004E6E43"/>
    <w:rsid w:val="004E6FE9"/>
    <w:rsid w:val="004E72F7"/>
    <w:rsid w:val="004E7983"/>
    <w:rsid w:val="004F109D"/>
    <w:rsid w:val="004F1A41"/>
    <w:rsid w:val="004F212E"/>
    <w:rsid w:val="004F2A75"/>
    <w:rsid w:val="004F3E5A"/>
    <w:rsid w:val="004F3FBF"/>
    <w:rsid w:val="004F48A0"/>
    <w:rsid w:val="004F579C"/>
    <w:rsid w:val="004F5D77"/>
    <w:rsid w:val="004F6998"/>
    <w:rsid w:val="004F76C1"/>
    <w:rsid w:val="004F7F54"/>
    <w:rsid w:val="0050063E"/>
    <w:rsid w:val="00501F93"/>
    <w:rsid w:val="00502803"/>
    <w:rsid w:val="00503708"/>
    <w:rsid w:val="00503944"/>
    <w:rsid w:val="00504EB9"/>
    <w:rsid w:val="00505DF6"/>
    <w:rsid w:val="00506400"/>
    <w:rsid w:val="00506652"/>
    <w:rsid w:val="005074E5"/>
    <w:rsid w:val="00510118"/>
    <w:rsid w:val="00511AF5"/>
    <w:rsid w:val="00511C3F"/>
    <w:rsid w:val="005123A4"/>
    <w:rsid w:val="005127A9"/>
    <w:rsid w:val="00512E6C"/>
    <w:rsid w:val="005130C0"/>
    <w:rsid w:val="00513E12"/>
    <w:rsid w:val="00515118"/>
    <w:rsid w:val="00515D1A"/>
    <w:rsid w:val="00516AC3"/>
    <w:rsid w:val="00517103"/>
    <w:rsid w:val="00517816"/>
    <w:rsid w:val="00520482"/>
    <w:rsid w:val="00521F98"/>
    <w:rsid w:val="005221A7"/>
    <w:rsid w:val="005234B5"/>
    <w:rsid w:val="00523E4A"/>
    <w:rsid w:val="00523FDB"/>
    <w:rsid w:val="005240ED"/>
    <w:rsid w:val="005241C5"/>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D52"/>
    <w:rsid w:val="00555E12"/>
    <w:rsid w:val="00556227"/>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6490"/>
    <w:rsid w:val="00577298"/>
    <w:rsid w:val="005802D1"/>
    <w:rsid w:val="0058102E"/>
    <w:rsid w:val="005815BC"/>
    <w:rsid w:val="00581814"/>
    <w:rsid w:val="00581FBA"/>
    <w:rsid w:val="005826B1"/>
    <w:rsid w:val="00582D3D"/>
    <w:rsid w:val="00583C8F"/>
    <w:rsid w:val="00583D58"/>
    <w:rsid w:val="00584335"/>
    <w:rsid w:val="00585ABF"/>
    <w:rsid w:val="00586C4F"/>
    <w:rsid w:val="0058758E"/>
    <w:rsid w:val="00587BD8"/>
    <w:rsid w:val="00590279"/>
    <w:rsid w:val="00591588"/>
    <w:rsid w:val="00592390"/>
    <w:rsid w:val="005928D4"/>
    <w:rsid w:val="005932CD"/>
    <w:rsid w:val="00593465"/>
    <w:rsid w:val="00593788"/>
    <w:rsid w:val="00593AAC"/>
    <w:rsid w:val="00593D8C"/>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8E0"/>
    <w:rsid w:val="005B673A"/>
    <w:rsid w:val="005B7D26"/>
    <w:rsid w:val="005C0643"/>
    <w:rsid w:val="005C06B9"/>
    <w:rsid w:val="005C079B"/>
    <w:rsid w:val="005C0C4D"/>
    <w:rsid w:val="005C1C52"/>
    <w:rsid w:val="005C29AC"/>
    <w:rsid w:val="005C2BB0"/>
    <w:rsid w:val="005C2D6B"/>
    <w:rsid w:val="005C3E7F"/>
    <w:rsid w:val="005C58B9"/>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4F4"/>
    <w:rsid w:val="005D6504"/>
    <w:rsid w:val="005D6B19"/>
    <w:rsid w:val="005D6DDB"/>
    <w:rsid w:val="005D6F95"/>
    <w:rsid w:val="005D7293"/>
    <w:rsid w:val="005D75F2"/>
    <w:rsid w:val="005D7E70"/>
    <w:rsid w:val="005E002E"/>
    <w:rsid w:val="005E014F"/>
    <w:rsid w:val="005E0280"/>
    <w:rsid w:val="005E03C8"/>
    <w:rsid w:val="005E1790"/>
    <w:rsid w:val="005E204D"/>
    <w:rsid w:val="005E25E0"/>
    <w:rsid w:val="005E2BB1"/>
    <w:rsid w:val="005E2D55"/>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47DE"/>
    <w:rsid w:val="005F5A62"/>
    <w:rsid w:val="005F68E6"/>
    <w:rsid w:val="005F7504"/>
    <w:rsid w:val="005F7839"/>
    <w:rsid w:val="005F7DD9"/>
    <w:rsid w:val="0060054C"/>
    <w:rsid w:val="0060101F"/>
    <w:rsid w:val="00601B32"/>
    <w:rsid w:val="0060270B"/>
    <w:rsid w:val="00603887"/>
    <w:rsid w:val="006038D2"/>
    <w:rsid w:val="006040B7"/>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38F"/>
    <w:rsid w:val="006136FE"/>
    <w:rsid w:val="00615ADE"/>
    <w:rsid w:val="0061678C"/>
    <w:rsid w:val="006177FB"/>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482"/>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3AD9"/>
    <w:rsid w:val="006541FD"/>
    <w:rsid w:val="006544AB"/>
    <w:rsid w:val="0065771E"/>
    <w:rsid w:val="00657A3C"/>
    <w:rsid w:val="00660968"/>
    <w:rsid w:val="00660DAF"/>
    <w:rsid w:val="00661132"/>
    <w:rsid w:val="00661366"/>
    <w:rsid w:val="006616F5"/>
    <w:rsid w:val="00662CC6"/>
    <w:rsid w:val="00663597"/>
    <w:rsid w:val="00663A86"/>
    <w:rsid w:val="00663F0F"/>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80"/>
    <w:rsid w:val="00673C9F"/>
    <w:rsid w:val="00674036"/>
    <w:rsid w:val="0067409C"/>
    <w:rsid w:val="00674605"/>
    <w:rsid w:val="006749AB"/>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180B"/>
    <w:rsid w:val="006D21DE"/>
    <w:rsid w:val="006D2573"/>
    <w:rsid w:val="006D2899"/>
    <w:rsid w:val="006D3949"/>
    <w:rsid w:val="006D3D1B"/>
    <w:rsid w:val="006D4168"/>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F0297"/>
    <w:rsid w:val="006F0383"/>
    <w:rsid w:val="006F058D"/>
    <w:rsid w:val="006F0782"/>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137"/>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9BF"/>
    <w:rsid w:val="007425EF"/>
    <w:rsid w:val="007427CB"/>
    <w:rsid w:val="00742AB1"/>
    <w:rsid w:val="007432AD"/>
    <w:rsid w:val="00743872"/>
    <w:rsid w:val="00743D89"/>
    <w:rsid w:val="00744A63"/>
    <w:rsid w:val="00744E78"/>
    <w:rsid w:val="00744ECD"/>
    <w:rsid w:val="00745276"/>
    <w:rsid w:val="00745925"/>
    <w:rsid w:val="00745F3A"/>
    <w:rsid w:val="007465DA"/>
    <w:rsid w:val="00746E1D"/>
    <w:rsid w:val="00747031"/>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A82"/>
    <w:rsid w:val="0076098F"/>
    <w:rsid w:val="00760CE2"/>
    <w:rsid w:val="00761607"/>
    <w:rsid w:val="00761E98"/>
    <w:rsid w:val="007620A6"/>
    <w:rsid w:val="007624C9"/>
    <w:rsid w:val="00762637"/>
    <w:rsid w:val="0076345B"/>
    <w:rsid w:val="007637BF"/>
    <w:rsid w:val="00763B2A"/>
    <w:rsid w:val="00763B60"/>
    <w:rsid w:val="00765464"/>
    <w:rsid w:val="00765865"/>
    <w:rsid w:val="00765939"/>
    <w:rsid w:val="00766395"/>
    <w:rsid w:val="007665A5"/>
    <w:rsid w:val="007672CA"/>
    <w:rsid w:val="0076749F"/>
    <w:rsid w:val="0077041F"/>
    <w:rsid w:val="00770A1D"/>
    <w:rsid w:val="00771BA2"/>
    <w:rsid w:val="00772A35"/>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36B"/>
    <w:rsid w:val="00784B5F"/>
    <w:rsid w:val="007853A1"/>
    <w:rsid w:val="00785A99"/>
    <w:rsid w:val="00785BB2"/>
    <w:rsid w:val="007867F9"/>
    <w:rsid w:val="007908EB"/>
    <w:rsid w:val="00790DB8"/>
    <w:rsid w:val="00790FA0"/>
    <w:rsid w:val="007924F7"/>
    <w:rsid w:val="0079268C"/>
    <w:rsid w:val="00792E07"/>
    <w:rsid w:val="00793335"/>
    <w:rsid w:val="00794143"/>
    <w:rsid w:val="00794907"/>
    <w:rsid w:val="00794C1A"/>
    <w:rsid w:val="00794F83"/>
    <w:rsid w:val="007956E7"/>
    <w:rsid w:val="00795815"/>
    <w:rsid w:val="00795F9A"/>
    <w:rsid w:val="00796701"/>
    <w:rsid w:val="007978E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4B0"/>
    <w:rsid w:val="007B4528"/>
    <w:rsid w:val="007B5606"/>
    <w:rsid w:val="007B6F25"/>
    <w:rsid w:val="007B7006"/>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840"/>
    <w:rsid w:val="007C49D5"/>
    <w:rsid w:val="007C5654"/>
    <w:rsid w:val="007C56D7"/>
    <w:rsid w:val="007C59A7"/>
    <w:rsid w:val="007C6142"/>
    <w:rsid w:val="007C6D81"/>
    <w:rsid w:val="007C7340"/>
    <w:rsid w:val="007C7668"/>
    <w:rsid w:val="007C7713"/>
    <w:rsid w:val="007C78FD"/>
    <w:rsid w:val="007C7D38"/>
    <w:rsid w:val="007C7DE1"/>
    <w:rsid w:val="007D16E8"/>
    <w:rsid w:val="007D18FC"/>
    <w:rsid w:val="007D1E47"/>
    <w:rsid w:val="007D2300"/>
    <w:rsid w:val="007D30AA"/>
    <w:rsid w:val="007D3127"/>
    <w:rsid w:val="007D34C2"/>
    <w:rsid w:val="007D363E"/>
    <w:rsid w:val="007D4866"/>
    <w:rsid w:val="007D6A95"/>
    <w:rsid w:val="007D70AE"/>
    <w:rsid w:val="007D7BAE"/>
    <w:rsid w:val="007D7C27"/>
    <w:rsid w:val="007E0B75"/>
    <w:rsid w:val="007E15B8"/>
    <w:rsid w:val="007E16AB"/>
    <w:rsid w:val="007E17AB"/>
    <w:rsid w:val="007E34A1"/>
    <w:rsid w:val="007E396F"/>
    <w:rsid w:val="007E3D31"/>
    <w:rsid w:val="007E495B"/>
    <w:rsid w:val="007E5DD8"/>
    <w:rsid w:val="007E635F"/>
    <w:rsid w:val="007E7659"/>
    <w:rsid w:val="007E79B2"/>
    <w:rsid w:val="007E7B70"/>
    <w:rsid w:val="007F0658"/>
    <w:rsid w:val="007F0820"/>
    <w:rsid w:val="007F0DB9"/>
    <w:rsid w:val="007F153A"/>
    <w:rsid w:val="007F1814"/>
    <w:rsid w:val="007F2B75"/>
    <w:rsid w:val="007F3550"/>
    <w:rsid w:val="007F39D5"/>
    <w:rsid w:val="007F3E79"/>
    <w:rsid w:val="007F3F4A"/>
    <w:rsid w:val="007F61DD"/>
    <w:rsid w:val="007F6467"/>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76D6"/>
    <w:rsid w:val="00847BE8"/>
    <w:rsid w:val="0085033C"/>
    <w:rsid w:val="00850779"/>
    <w:rsid w:val="00850A8D"/>
    <w:rsid w:val="00852279"/>
    <w:rsid w:val="008523B6"/>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722"/>
    <w:rsid w:val="008679B4"/>
    <w:rsid w:val="00867CD9"/>
    <w:rsid w:val="00867CDD"/>
    <w:rsid w:val="00870B97"/>
    <w:rsid w:val="00870BFE"/>
    <w:rsid w:val="00870EE0"/>
    <w:rsid w:val="00871DB1"/>
    <w:rsid w:val="00872177"/>
    <w:rsid w:val="0087241E"/>
    <w:rsid w:val="0087251E"/>
    <w:rsid w:val="00872747"/>
    <w:rsid w:val="00872E43"/>
    <w:rsid w:val="00873041"/>
    <w:rsid w:val="00874452"/>
    <w:rsid w:val="00875ADA"/>
    <w:rsid w:val="00875E1C"/>
    <w:rsid w:val="0087633D"/>
    <w:rsid w:val="00876FBA"/>
    <w:rsid w:val="008774B6"/>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7ACE"/>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866"/>
    <w:rsid w:val="008C2C81"/>
    <w:rsid w:val="008C2E31"/>
    <w:rsid w:val="008C31C3"/>
    <w:rsid w:val="008C33CF"/>
    <w:rsid w:val="008C38C0"/>
    <w:rsid w:val="008C3A84"/>
    <w:rsid w:val="008C3E08"/>
    <w:rsid w:val="008C3F83"/>
    <w:rsid w:val="008C4214"/>
    <w:rsid w:val="008C42A4"/>
    <w:rsid w:val="008C4C0B"/>
    <w:rsid w:val="008C520C"/>
    <w:rsid w:val="008C52F6"/>
    <w:rsid w:val="008C611A"/>
    <w:rsid w:val="008C6610"/>
    <w:rsid w:val="008C6B0E"/>
    <w:rsid w:val="008C6E6B"/>
    <w:rsid w:val="008C7A5E"/>
    <w:rsid w:val="008D11A7"/>
    <w:rsid w:val="008D4333"/>
    <w:rsid w:val="008D4378"/>
    <w:rsid w:val="008D45B5"/>
    <w:rsid w:val="008D4DB1"/>
    <w:rsid w:val="008D5238"/>
    <w:rsid w:val="008D526F"/>
    <w:rsid w:val="008D5C80"/>
    <w:rsid w:val="008D5DB3"/>
    <w:rsid w:val="008D6BAD"/>
    <w:rsid w:val="008D7919"/>
    <w:rsid w:val="008E0DC6"/>
    <w:rsid w:val="008E1186"/>
    <w:rsid w:val="008E2E34"/>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272A"/>
    <w:rsid w:val="009027CF"/>
    <w:rsid w:val="00902D34"/>
    <w:rsid w:val="00903565"/>
    <w:rsid w:val="009035D4"/>
    <w:rsid w:val="009044A5"/>
    <w:rsid w:val="009047EC"/>
    <w:rsid w:val="00904EDF"/>
    <w:rsid w:val="00906534"/>
    <w:rsid w:val="00906857"/>
    <w:rsid w:val="00906D24"/>
    <w:rsid w:val="00906EB1"/>
    <w:rsid w:val="009077F5"/>
    <w:rsid w:val="00907C48"/>
    <w:rsid w:val="00911194"/>
    <w:rsid w:val="00913387"/>
    <w:rsid w:val="00913916"/>
    <w:rsid w:val="00913BD1"/>
    <w:rsid w:val="00913CBE"/>
    <w:rsid w:val="00913D11"/>
    <w:rsid w:val="00916019"/>
    <w:rsid w:val="0091667C"/>
    <w:rsid w:val="00916DFA"/>
    <w:rsid w:val="009172EC"/>
    <w:rsid w:val="009205E9"/>
    <w:rsid w:val="00920CD7"/>
    <w:rsid w:val="00924664"/>
    <w:rsid w:val="00924CB1"/>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5C0C"/>
    <w:rsid w:val="00956840"/>
    <w:rsid w:val="00956A16"/>
    <w:rsid w:val="00956A1F"/>
    <w:rsid w:val="00956D0C"/>
    <w:rsid w:val="009579D6"/>
    <w:rsid w:val="00960468"/>
    <w:rsid w:val="009611FE"/>
    <w:rsid w:val="00961576"/>
    <w:rsid w:val="009618F8"/>
    <w:rsid w:val="009619CA"/>
    <w:rsid w:val="009625C5"/>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1458"/>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439C"/>
    <w:rsid w:val="009855D0"/>
    <w:rsid w:val="00986E19"/>
    <w:rsid w:val="0098710A"/>
    <w:rsid w:val="0098740A"/>
    <w:rsid w:val="0098782D"/>
    <w:rsid w:val="009906CD"/>
    <w:rsid w:val="00990B26"/>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6B31"/>
    <w:rsid w:val="009A6DC8"/>
    <w:rsid w:val="009A7459"/>
    <w:rsid w:val="009B01C1"/>
    <w:rsid w:val="009B026E"/>
    <w:rsid w:val="009B056E"/>
    <w:rsid w:val="009B0EEB"/>
    <w:rsid w:val="009B1988"/>
    <w:rsid w:val="009B1C83"/>
    <w:rsid w:val="009B25E4"/>
    <w:rsid w:val="009B2B95"/>
    <w:rsid w:val="009B3908"/>
    <w:rsid w:val="009B45A0"/>
    <w:rsid w:val="009B4A9B"/>
    <w:rsid w:val="009B5B34"/>
    <w:rsid w:val="009B6296"/>
    <w:rsid w:val="009B6807"/>
    <w:rsid w:val="009B6A5B"/>
    <w:rsid w:val="009B6F9D"/>
    <w:rsid w:val="009B7303"/>
    <w:rsid w:val="009C0A0A"/>
    <w:rsid w:val="009C0CC0"/>
    <w:rsid w:val="009C3E2B"/>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DEA"/>
    <w:rsid w:val="009D760F"/>
    <w:rsid w:val="009D7C5F"/>
    <w:rsid w:val="009E08B9"/>
    <w:rsid w:val="009E0A9D"/>
    <w:rsid w:val="009E174E"/>
    <w:rsid w:val="009E2F08"/>
    <w:rsid w:val="009E3413"/>
    <w:rsid w:val="009E448B"/>
    <w:rsid w:val="009E4B98"/>
    <w:rsid w:val="009E519E"/>
    <w:rsid w:val="009E6188"/>
    <w:rsid w:val="009E6F39"/>
    <w:rsid w:val="009E7752"/>
    <w:rsid w:val="009F00FD"/>
    <w:rsid w:val="009F0F03"/>
    <w:rsid w:val="009F1B34"/>
    <w:rsid w:val="009F1E54"/>
    <w:rsid w:val="009F2C72"/>
    <w:rsid w:val="009F3390"/>
    <w:rsid w:val="009F3CFE"/>
    <w:rsid w:val="009F3F2A"/>
    <w:rsid w:val="009F4120"/>
    <w:rsid w:val="009F4E47"/>
    <w:rsid w:val="009F63D8"/>
    <w:rsid w:val="009F697E"/>
    <w:rsid w:val="009F6B3D"/>
    <w:rsid w:val="009F70B9"/>
    <w:rsid w:val="009F738A"/>
    <w:rsid w:val="009F7A2F"/>
    <w:rsid w:val="00A002E0"/>
    <w:rsid w:val="00A007A3"/>
    <w:rsid w:val="00A0088E"/>
    <w:rsid w:val="00A00DE9"/>
    <w:rsid w:val="00A02FD7"/>
    <w:rsid w:val="00A0456C"/>
    <w:rsid w:val="00A04BB6"/>
    <w:rsid w:val="00A05895"/>
    <w:rsid w:val="00A07397"/>
    <w:rsid w:val="00A07470"/>
    <w:rsid w:val="00A075DA"/>
    <w:rsid w:val="00A07A7C"/>
    <w:rsid w:val="00A109DA"/>
    <w:rsid w:val="00A10C8E"/>
    <w:rsid w:val="00A10DDB"/>
    <w:rsid w:val="00A113A1"/>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A8"/>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57EA7"/>
    <w:rsid w:val="00A60E5E"/>
    <w:rsid w:val="00A61770"/>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7EE"/>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10D8"/>
    <w:rsid w:val="00AC2B4C"/>
    <w:rsid w:val="00AC3EE8"/>
    <w:rsid w:val="00AC5142"/>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243C"/>
    <w:rsid w:val="00B12795"/>
    <w:rsid w:val="00B12948"/>
    <w:rsid w:val="00B12F5B"/>
    <w:rsid w:val="00B135E3"/>
    <w:rsid w:val="00B13C04"/>
    <w:rsid w:val="00B15100"/>
    <w:rsid w:val="00B15150"/>
    <w:rsid w:val="00B1654B"/>
    <w:rsid w:val="00B206E5"/>
    <w:rsid w:val="00B20AAD"/>
    <w:rsid w:val="00B20EED"/>
    <w:rsid w:val="00B211BE"/>
    <w:rsid w:val="00B22F71"/>
    <w:rsid w:val="00B2320A"/>
    <w:rsid w:val="00B24BB6"/>
    <w:rsid w:val="00B25CD7"/>
    <w:rsid w:val="00B262E7"/>
    <w:rsid w:val="00B26AE3"/>
    <w:rsid w:val="00B27321"/>
    <w:rsid w:val="00B3040C"/>
    <w:rsid w:val="00B3061B"/>
    <w:rsid w:val="00B3246B"/>
    <w:rsid w:val="00B32B05"/>
    <w:rsid w:val="00B32D5D"/>
    <w:rsid w:val="00B32D6D"/>
    <w:rsid w:val="00B3341C"/>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627C"/>
    <w:rsid w:val="00B46C38"/>
    <w:rsid w:val="00B47079"/>
    <w:rsid w:val="00B477DC"/>
    <w:rsid w:val="00B47FA8"/>
    <w:rsid w:val="00B50025"/>
    <w:rsid w:val="00B51856"/>
    <w:rsid w:val="00B51905"/>
    <w:rsid w:val="00B51BAD"/>
    <w:rsid w:val="00B51F79"/>
    <w:rsid w:val="00B52744"/>
    <w:rsid w:val="00B52B6B"/>
    <w:rsid w:val="00B52E22"/>
    <w:rsid w:val="00B52F76"/>
    <w:rsid w:val="00B54716"/>
    <w:rsid w:val="00B54D67"/>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44E"/>
    <w:rsid w:val="00B7356A"/>
    <w:rsid w:val="00B7357B"/>
    <w:rsid w:val="00B735DA"/>
    <w:rsid w:val="00B73646"/>
    <w:rsid w:val="00B73EE6"/>
    <w:rsid w:val="00B73FF6"/>
    <w:rsid w:val="00B74924"/>
    <w:rsid w:val="00B74AC0"/>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15F4"/>
    <w:rsid w:val="00B91CD6"/>
    <w:rsid w:val="00B92613"/>
    <w:rsid w:val="00B92A2A"/>
    <w:rsid w:val="00B9305E"/>
    <w:rsid w:val="00B93070"/>
    <w:rsid w:val="00B9336F"/>
    <w:rsid w:val="00B933BE"/>
    <w:rsid w:val="00B93D3D"/>
    <w:rsid w:val="00B94132"/>
    <w:rsid w:val="00B94B53"/>
    <w:rsid w:val="00B94B98"/>
    <w:rsid w:val="00B96E11"/>
    <w:rsid w:val="00B97015"/>
    <w:rsid w:val="00B97316"/>
    <w:rsid w:val="00B973B4"/>
    <w:rsid w:val="00BA17CD"/>
    <w:rsid w:val="00BA2A75"/>
    <w:rsid w:val="00BA2B37"/>
    <w:rsid w:val="00BA4439"/>
    <w:rsid w:val="00BA4B64"/>
    <w:rsid w:val="00BA4C37"/>
    <w:rsid w:val="00BA5063"/>
    <w:rsid w:val="00BA5068"/>
    <w:rsid w:val="00BA56E6"/>
    <w:rsid w:val="00BA5838"/>
    <w:rsid w:val="00BA5AB6"/>
    <w:rsid w:val="00BA611E"/>
    <w:rsid w:val="00BA6D59"/>
    <w:rsid w:val="00BA7415"/>
    <w:rsid w:val="00BA78E7"/>
    <w:rsid w:val="00BB0E0F"/>
    <w:rsid w:val="00BB15F2"/>
    <w:rsid w:val="00BB19EC"/>
    <w:rsid w:val="00BB1DD9"/>
    <w:rsid w:val="00BB28EE"/>
    <w:rsid w:val="00BB2E8A"/>
    <w:rsid w:val="00BB33F4"/>
    <w:rsid w:val="00BB360D"/>
    <w:rsid w:val="00BB4912"/>
    <w:rsid w:val="00BB5356"/>
    <w:rsid w:val="00BB59B7"/>
    <w:rsid w:val="00BB7162"/>
    <w:rsid w:val="00BB741B"/>
    <w:rsid w:val="00BB7BFD"/>
    <w:rsid w:val="00BB7CB0"/>
    <w:rsid w:val="00BC1373"/>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D7722"/>
    <w:rsid w:val="00BE048C"/>
    <w:rsid w:val="00BE097A"/>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C25"/>
    <w:rsid w:val="00BE7D2D"/>
    <w:rsid w:val="00BF0108"/>
    <w:rsid w:val="00BF0B53"/>
    <w:rsid w:val="00BF0D87"/>
    <w:rsid w:val="00BF1528"/>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5749"/>
    <w:rsid w:val="00C05D30"/>
    <w:rsid w:val="00C05EE5"/>
    <w:rsid w:val="00C070F4"/>
    <w:rsid w:val="00C07510"/>
    <w:rsid w:val="00C077F3"/>
    <w:rsid w:val="00C07ECA"/>
    <w:rsid w:val="00C10578"/>
    <w:rsid w:val="00C11BA2"/>
    <w:rsid w:val="00C11D4D"/>
    <w:rsid w:val="00C14540"/>
    <w:rsid w:val="00C14A87"/>
    <w:rsid w:val="00C1558B"/>
    <w:rsid w:val="00C157F7"/>
    <w:rsid w:val="00C16325"/>
    <w:rsid w:val="00C1694E"/>
    <w:rsid w:val="00C16BAF"/>
    <w:rsid w:val="00C17068"/>
    <w:rsid w:val="00C20CC4"/>
    <w:rsid w:val="00C2353B"/>
    <w:rsid w:val="00C23BA6"/>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B7B"/>
    <w:rsid w:val="00C353D9"/>
    <w:rsid w:val="00C3545C"/>
    <w:rsid w:val="00C35611"/>
    <w:rsid w:val="00C3589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70C47"/>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560C"/>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566"/>
    <w:rsid w:val="00CE4534"/>
    <w:rsid w:val="00CE4E89"/>
    <w:rsid w:val="00CE4EED"/>
    <w:rsid w:val="00CE4F5C"/>
    <w:rsid w:val="00CE5386"/>
    <w:rsid w:val="00CE546E"/>
    <w:rsid w:val="00CE653C"/>
    <w:rsid w:val="00CE72B3"/>
    <w:rsid w:val="00CE7AE3"/>
    <w:rsid w:val="00CF0062"/>
    <w:rsid w:val="00CF1071"/>
    <w:rsid w:val="00CF3230"/>
    <w:rsid w:val="00CF4539"/>
    <w:rsid w:val="00CF55A0"/>
    <w:rsid w:val="00CF58E4"/>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108B4"/>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5F59"/>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49F"/>
    <w:rsid w:val="00D7783C"/>
    <w:rsid w:val="00D81BA9"/>
    <w:rsid w:val="00D824C6"/>
    <w:rsid w:val="00D827FF"/>
    <w:rsid w:val="00D82CF6"/>
    <w:rsid w:val="00D8404D"/>
    <w:rsid w:val="00D842BC"/>
    <w:rsid w:val="00D85C7F"/>
    <w:rsid w:val="00D86A9E"/>
    <w:rsid w:val="00D8755D"/>
    <w:rsid w:val="00D877E2"/>
    <w:rsid w:val="00D9014C"/>
    <w:rsid w:val="00D902F1"/>
    <w:rsid w:val="00D90A4C"/>
    <w:rsid w:val="00D91138"/>
    <w:rsid w:val="00D9183B"/>
    <w:rsid w:val="00D91A4D"/>
    <w:rsid w:val="00D93681"/>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E81"/>
    <w:rsid w:val="00DA6440"/>
    <w:rsid w:val="00DA747A"/>
    <w:rsid w:val="00DA74E2"/>
    <w:rsid w:val="00DB0AC8"/>
    <w:rsid w:val="00DB137D"/>
    <w:rsid w:val="00DB146E"/>
    <w:rsid w:val="00DB2C17"/>
    <w:rsid w:val="00DB2D25"/>
    <w:rsid w:val="00DB379C"/>
    <w:rsid w:val="00DB40DB"/>
    <w:rsid w:val="00DB5DB5"/>
    <w:rsid w:val="00DC03E6"/>
    <w:rsid w:val="00DC11E7"/>
    <w:rsid w:val="00DC1622"/>
    <w:rsid w:val="00DC1D4E"/>
    <w:rsid w:val="00DC2C52"/>
    <w:rsid w:val="00DC3375"/>
    <w:rsid w:val="00DC3897"/>
    <w:rsid w:val="00DC4B54"/>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6E1"/>
    <w:rsid w:val="00DE19F3"/>
    <w:rsid w:val="00DE2817"/>
    <w:rsid w:val="00DE518C"/>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334"/>
    <w:rsid w:val="00E12AE4"/>
    <w:rsid w:val="00E12E4F"/>
    <w:rsid w:val="00E12EEC"/>
    <w:rsid w:val="00E13B3A"/>
    <w:rsid w:val="00E13D77"/>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67F9"/>
    <w:rsid w:val="00E370A0"/>
    <w:rsid w:val="00E37ABD"/>
    <w:rsid w:val="00E37EAE"/>
    <w:rsid w:val="00E40461"/>
    <w:rsid w:val="00E4067E"/>
    <w:rsid w:val="00E40AC0"/>
    <w:rsid w:val="00E40EE8"/>
    <w:rsid w:val="00E41713"/>
    <w:rsid w:val="00E41A40"/>
    <w:rsid w:val="00E41AAE"/>
    <w:rsid w:val="00E41AD4"/>
    <w:rsid w:val="00E425C3"/>
    <w:rsid w:val="00E43C96"/>
    <w:rsid w:val="00E43D70"/>
    <w:rsid w:val="00E452FE"/>
    <w:rsid w:val="00E45C1C"/>
    <w:rsid w:val="00E462A4"/>
    <w:rsid w:val="00E4666C"/>
    <w:rsid w:val="00E47574"/>
    <w:rsid w:val="00E4797F"/>
    <w:rsid w:val="00E47DCA"/>
    <w:rsid w:val="00E5114B"/>
    <w:rsid w:val="00E51179"/>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6D"/>
    <w:rsid w:val="00E62948"/>
    <w:rsid w:val="00E63EC1"/>
    <w:rsid w:val="00E6445B"/>
    <w:rsid w:val="00E64CE5"/>
    <w:rsid w:val="00E65557"/>
    <w:rsid w:val="00E6579B"/>
    <w:rsid w:val="00E65879"/>
    <w:rsid w:val="00E70A8F"/>
    <w:rsid w:val="00E70E14"/>
    <w:rsid w:val="00E718B9"/>
    <w:rsid w:val="00E719B1"/>
    <w:rsid w:val="00E71F6C"/>
    <w:rsid w:val="00E71FE3"/>
    <w:rsid w:val="00E72002"/>
    <w:rsid w:val="00E73A3E"/>
    <w:rsid w:val="00E73FED"/>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4EB8"/>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5C5"/>
    <w:rsid w:val="00ED1B28"/>
    <w:rsid w:val="00ED24F7"/>
    <w:rsid w:val="00ED2D4C"/>
    <w:rsid w:val="00ED30E4"/>
    <w:rsid w:val="00ED3825"/>
    <w:rsid w:val="00ED431C"/>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68D8"/>
    <w:rsid w:val="00F1740E"/>
    <w:rsid w:val="00F204C4"/>
    <w:rsid w:val="00F20758"/>
    <w:rsid w:val="00F20A16"/>
    <w:rsid w:val="00F2201A"/>
    <w:rsid w:val="00F227A3"/>
    <w:rsid w:val="00F238F9"/>
    <w:rsid w:val="00F23909"/>
    <w:rsid w:val="00F23AED"/>
    <w:rsid w:val="00F23F12"/>
    <w:rsid w:val="00F24495"/>
    <w:rsid w:val="00F24722"/>
    <w:rsid w:val="00F2534E"/>
    <w:rsid w:val="00F25BB9"/>
    <w:rsid w:val="00F260FF"/>
    <w:rsid w:val="00F262C9"/>
    <w:rsid w:val="00F264E5"/>
    <w:rsid w:val="00F26766"/>
    <w:rsid w:val="00F269EE"/>
    <w:rsid w:val="00F279BF"/>
    <w:rsid w:val="00F27E96"/>
    <w:rsid w:val="00F27F53"/>
    <w:rsid w:val="00F30C0A"/>
    <w:rsid w:val="00F30C28"/>
    <w:rsid w:val="00F31024"/>
    <w:rsid w:val="00F32667"/>
    <w:rsid w:val="00F33111"/>
    <w:rsid w:val="00F33290"/>
    <w:rsid w:val="00F33DAF"/>
    <w:rsid w:val="00F33ED8"/>
    <w:rsid w:val="00F346FB"/>
    <w:rsid w:val="00F35237"/>
    <w:rsid w:val="00F352D4"/>
    <w:rsid w:val="00F359E4"/>
    <w:rsid w:val="00F35E90"/>
    <w:rsid w:val="00F36228"/>
    <w:rsid w:val="00F36B09"/>
    <w:rsid w:val="00F36DD6"/>
    <w:rsid w:val="00F3735F"/>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775"/>
    <w:rsid w:val="00FA1B48"/>
    <w:rsid w:val="00FA21E0"/>
    <w:rsid w:val="00FA2D49"/>
    <w:rsid w:val="00FA30DF"/>
    <w:rsid w:val="00FA3727"/>
    <w:rsid w:val="00FA3E20"/>
    <w:rsid w:val="00FA408A"/>
    <w:rsid w:val="00FA4E04"/>
    <w:rsid w:val="00FA5013"/>
    <w:rsid w:val="00FA5167"/>
    <w:rsid w:val="00FA5763"/>
    <w:rsid w:val="00FA5B4E"/>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660"/>
    <w:rsid w:val="00FC1A70"/>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82D"/>
    <w:rsid w:val="00FD5AB9"/>
    <w:rsid w:val="00FD5FED"/>
    <w:rsid w:val="00FD7F49"/>
    <w:rsid w:val="00FE0DC9"/>
    <w:rsid w:val="00FE17C4"/>
    <w:rsid w:val="00FE21BA"/>
    <w:rsid w:val="00FE2D54"/>
    <w:rsid w:val="00FE3123"/>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31A3-D25F-483E-948E-4ED5C40D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3761</Words>
  <Characters>20687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24400</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Angelica Zambrana Monduela</cp:lastModifiedBy>
  <cp:revision>3</cp:revision>
  <cp:lastPrinted>2023-10-06T21:00:00Z</cp:lastPrinted>
  <dcterms:created xsi:type="dcterms:W3CDTF">2023-10-06T21:44:00Z</dcterms:created>
  <dcterms:modified xsi:type="dcterms:W3CDTF">2023-10-06T21:52:00Z</dcterms:modified>
</cp:coreProperties>
</file>