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8754B7" w:rsidRPr="00D46844" w:rsidRDefault="008754B7"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8754B7" w:rsidRPr="00D46844" w:rsidRDefault="008754B7"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013D52C4" w:rsidR="008754B7" w:rsidRPr="003E6A76" w:rsidRDefault="00DF3A00"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013D52C4" w:rsidR="008754B7" w:rsidRPr="003E6A76" w:rsidRDefault="00DF3A00"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8754B7" w:rsidRPr="00F168BF" w:rsidRDefault="008754B7"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8754B7" w:rsidRPr="00F168BF" w:rsidRDefault="008754B7"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3126FA2D" w:rsidR="008754B7" w:rsidRDefault="008754B7"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3126FA2D" w:rsidR="008754B7" w:rsidRDefault="008754B7"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035</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63D6EE1F" w:rsidR="008754B7" w:rsidRPr="005D2A6E" w:rsidRDefault="008754B7"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ADQUISICIÓN DE CABLE DE ACOMETIDAS PARA EL SISTEMA COBIJA 2022 </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63D6EE1F" w:rsidR="008754B7" w:rsidRPr="005D2A6E" w:rsidRDefault="008754B7"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ADQUISICIÓN DE CABLE DE ACOMETIDAS PARA EL SISTEMA COBIJA 2022 </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2DB9ACBD" w:rsidR="008754B7" w:rsidRPr="00D46844" w:rsidRDefault="008754B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2DB9ACBD" w:rsidR="008754B7" w:rsidRPr="00D46844" w:rsidRDefault="008754B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lastRenderedPageBreak/>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7"/>
        <w:gridCol w:w="3122"/>
        <w:gridCol w:w="686"/>
        <w:gridCol w:w="708"/>
        <w:gridCol w:w="993"/>
        <w:gridCol w:w="1134"/>
        <w:gridCol w:w="1245"/>
        <w:gridCol w:w="1396"/>
        <w:gridCol w:w="785"/>
        <w:gridCol w:w="975"/>
        <w:gridCol w:w="843"/>
        <w:gridCol w:w="909"/>
        <w:gridCol w:w="965"/>
      </w:tblGrid>
      <w:tr w:rsidR="00374FC3" w:rsidRPr="00694588" w14:paraId="539C281A" w14:textId="77777777" w:rsidTr="00A658B9">
        <w:trPr>
          <w:trHeight w:val="255"/>
        </w:trPr>
        <w:tc>
          <w:tcPr>
            <w:tcW w:w="8364"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54"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A658B9">
        <w:trPr>
          <w:trHeight w:val="255"/>
        </w:trPr>
        <w:tc>
          <w:tcPr>
            <w:tcW w:w="8364"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54"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E61CB0" w:rsidRPr="00694588" w14:paraId="50A2B87F" w14:textId="77777777" w:rsidTr="00481424">
        <w:trPr>
          <w:trHeight w:val="435"/>
        </w:trPr>
        <w:tc>
          <w:tcPr>
            <w:tcW w:w="557"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E61CB0" w:rsidRPr="00625F39" w:rsidRDefault="00E61CB0"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48367B34" w:rsidR="00E61CB0" w:rsidRPr="00625F39" w:rsidRDefault="00E61CB0" w:rsidP="0022204A">
            <w:pPr>
              <w:jc w:val="center"/>
              <w:rPr>
                <w:rFonts w:ascii="Arial" w:eastAsia="Times New Roman" w:hAnsi="Arial" w:cs="Arial"/>
                <w:b/>
                <w:sz w:val="16"/>
                <w:szCs w:val="16"/>
                <w:lang w:eastAsia="es-BO"/>
              </w:rPr>
            </w:pPr>
            <w:proofErr w:type="spellStart"/>
            <w:r w:rsidRPr="00625F39">
              <w:rPr>
                <w:rFonts w:ascii="Arial" w:eastAsia="Times New Roman" w:hAnsi="Arial" w:cs="Arial"/>
                <w:b/>
                <w:sz w:val="16"/>
                <w:szCs w:val="16"/>
                <w:lang w:eastAsia="es-BO"/>
              </w:rPr>
              <w:t>Cant</w:t>
            </w:r>
            <w:proofErr w:type="spellEnd"/>
            <w:r w:rsidRPr="00625F39">
              <w:rPr>
                <w:rFonts w:ascii="Arial" w:eastAsia="Times New Roman" w:hAnsi="Arial" w:cs="Arial"/>
                <w:b/>
                <w:sz w:val="16"/>
                <w:szCs w:val="16"/>
                <w:lang w:eastAsia="es-BO"/>
              </w:rPr>
              <w:t>.</w:t>
            </w:r>
          </w:p>
        </w:tc>
        <w:tc>
          <w:tcPr>
            <w:tcW w:w="708"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E61CB0" w:rsidRPr="00625F39" w:rsidRDefault="00E61CB0"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75"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E61CB0" w:rsidRPr="00694588" w:rsidRDefault="00E61CB0"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10"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5"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94"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B92613" w:rsidRDefault="00E61CB0"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0CD9CD39" w:rsidR="00E61CB0" w:rsidRPr="00694588" w:rsidRDefault="00B92613"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(en días)</w:t>
            </w:r>
            <w:r w:rsidR="00E61CB0" w:rsidRPr="00694588">
              <w:rPr>
                <w:rFonts w:ascii="Arial" w:eastAsia="Times New Roman" w:hAnsi="Arial" w:cs="Arial"/>
                <w:b/>
                <w:sz w:val="16"/>
                <w:szCs w:val="16"/>
                <w:lang w:eastAsia="es-BO"/>
              </w:rPr>
              <w:br/>
            </w:r>
          </w:p>
        </w:tc>
        <w:tc>
          <w:tcPr>
            <w:tcW w:w="844"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21"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90"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E61CB0" w:rsidRPr="00694588" w14:paraId="06A085AA" w14:textId="77777777" w:rsidTr="00481424">
        <w:trPr>
          <w:trHeight w:val="342"/>
        </w:trPr>
        <w:tc>
          <w:tcPr>
            <w:tcW w:w="557" w:type="dxa"/>
            <w:vMerge/>
            <w:tcBorders>
              <w:left w:val="single" w:sz="8" w:space="0" w:color="auto"/>
              <w:right w:val="single" w:sz="4" w:space="0" w:color="auto"/>
            </w:tcBorders>
            <w:shd w:val="clear" w:color="auto" w:fill="A9D5E7" w:themeFill="accent1" w:themeFillTint="66"/>
            <w:vAlign w:val="center"/>
            <w:hideMark/>
          </w:tcPr>
          <w:p w14:paraId="0D8CD268" w14:textId="77777777" w:rsidR="00E61CB0" w:rsidRPr="00625F39" w:rsidRDefault="00E61CB0" w:rsidP="0022204A">
            <w:pPr>
              <w:rPr>
                <w:rFonts w:ascii="Arial" w:eastAsia="Times New Roman" w:hAnsi="Arial" w:cs="Arial"/>
                <w:b/>
                <w:sz w:val="16"/>
                <w:szCs w:val="16"/>
                <w:lang w:eastAsia="es-BO"/>
              </w:rPr>
            </w:pPr>
          </w:p>
        </w:tc>
        <w:tc>
          <w:tcPr>
            <w:tcW w:w="3130" w:type="dxa"/>
            <w:vMerge/>
            <w:tcBorders>
              <w:left w:val="single" w:sz="4" w:space="0" w:color="auto"/>
              <w:right w:val="single" w:sz="4" w:space="0" w:color="000000"/>
            </w:tcBorders>
            <w:shd w:val="clear" w:color="auto" w:fill="A9D5E7" w:themeFill="accent1" w:themeFillTint="66"/>
            <w:vAlign w:val="center"/>
          </w:tcPr>
          <w:p w14:paraId="4BBDB786" w14:textId="77777777" w:rsidR="00E61CB0" w:rsidRPr="00625F39" w:rsidRDefault="00E61CB0" w:rsidP="0022204A">
            <w:pPr>
              <w:rPr>
                <w:rFonts w:ascii="Arial" w:eastAsia="Times New Roman" w:hAnsi="Arial" w:cs="Arial"/>
                <w:b/>
                <w:sz w:val="16"/>
                <w:szCs w:val="16"/>
                <w:lang w:eastAsia="es-BO"/>
              </w:rPr>
            </w:pPr>
          </w:p>
        </w:tc>
        <w:tc>
          <w:tcPr>
            <w:tcW w:w="567" w:type="dxa"/>
            <w:vMerge/>
            <w:tcBorders>
              <w:left w:val="single" w:sz="4" w:space="0" w:color="000000"/>
              <w:right w:val="single" w:sz="4" w:space="0" w:color="auto"/>
            </w:tcBorders>
            <w:shd w:val="clear" w:color="auto" w:fill="A9D5E7" w:themeFill="accent1" w:themeFillTint="66"/>
            <w:vAlign w:val="center"/>
            <w:hideMark/>
          </w:tcPr>
          <w:p w14:paraId="6E709354" w14:textId="3FF8ED8B" w:rsidR="00E61CB0" w:rsidRPr="00625F39" w:rsidRDefault="00E61CB0" w:rsidP="0022204A">
            <w:pPr>
              <w:rPr>
                <w:rFonts w:ascii="Arial" w:eastAsia="Times New Roman" w:hAnsi="Arial" w:cs="Arial"/>
                <w:b/>
                <w:sz w:val="16"/>
                <w:szCs w:val="16"/>
                <w:lang w:eastAsia="es-BO"/>
              </w:rPr>
            </w:pPr>
          </w:p>
        </w:tc>
        <w:tc>
          <w:tcPr>
            <w:tcW w:w="708" w:type="dxa"/>
            <w:vMerge/>
            <w:tcBorders>
              <w:left w:val="single" w:sz="4" w:space="0" w:color="auto"/>
              <w:right w:val="single" w:sz="4" w:space="0" w:color="auto"/>
            </w:tcBorders>
            <w:shd w:val="clear" w:color="auto" w:fill="A9D5E7" w:themeFill="accent1" w:themeFillTint="66"/>
            <w:vAlign w:val="center"/>
            <w:hideMark/>
          </w:tcPr>
          <w:p w14:paraId="6FD0FC84" w14:textId="77777777" w:rsidR="00E61CB0" w:rsidRPr="00625F39" w:rsidRDefault="00E61CB0" w:rsidP="0022204A">
            <w:pPr>
              <w:rPr>
                <w:rFonts w:ascii="Arial" w:eastAsia="Times New Roman" w:hAnsi="Arial" w:cs="Arial"/>
                <w:b/>
                <w:sz w:val="16"/>
                <w:szCs w:val="16"/>
                <w:lang w:eastAsia="es-BO"/>
              </w:rPr>
            </w:pPr>
          </w:p>
        </w:tc>
        <w:tc>
          <w:tcPr>
            <w:tcW w:w="993" w:type="dxa"/>
            <w:vMerge/>
            <w:tcBorders>
              <w:left w:val="single" w:sz="4" w:space="0" w:color="auto"/>
              <w:right w:val="single" w:sz="4" w:space="0" w:color="auto"/>
            </w:tcBorders>
            <w:shd w:val="clear" w:color="auto" w:fill="A9D5E7" w:themeFill="accent1" w:themeFillTint="66"/>
            <w:vAlign w:val="center"/>
            <w:hideMark/>
          </w:tcPr>
          <w:p w14:paraId="3F744FA9" w14:textId="77777777" w:rsidR="00E61CB0" w:rsidRPr="00625F39" w:rsidRDefault="00E61CB0" w:rsidP="0022204A">
            <w:pPr>
              <w:rPr>
                <w:rFonts w:ascii="Arial" w:eastAsia="Times New Roman" w:hAnsi="Arial" w:cs="Arial"/>
                <w:b/>
                <w:sz w:val="16"/>
                <w:szCs w:val="16"/>
                <w:lang w:eastAsia="es-BO"/>
              </w:rPr>
            </w:pPr>
          </w:p>
        </w:tc>
        <w:tc>
          <w:tcPr>
            <w:tcW w:w="1134" w:type="dxa"/>
            <w:vMerge/>
            <w:tcBorders>
              <w:left w:val="single" w:sz="4" w:space="0" w:color="auto"/>
              <w:right w:val="single" w:sz="4" w:space="0" w:color="auto"/>
            </w:tcBorders>
            <w:shd w:val="clear" w:color="auto" w:fill="A9D5E7" w:themeFill="accent1" w:themeFillTint="66"/>
            <w:vAlign w:val="center"/>
            <w:hideMark/>
          </w:tcPr>
          <w:p w14:paraId="6C20DC09" w14:textId="77777777" w:rsidR="00E61CB0" w:rsidRPr="00625F39" w:rsidRDefault="00E61CB0" w:rsidP="0022204A">
            <w:pPr>
              <w:rPr>
                <w:rFonts w:ascii="Arial" w:eastAsia="Times New Roman" w:hAnsi="Arial" w:cs="Arial"/>
                <w:b/>
                <w:sz w:val="16"/>
                <w:szCs w:val="16"/>
                <w:lang w:eastAsia="es-BO"/>
              </w:rPr>
            </w:pPr>
          </w:p>
        </w:tc>
        <w:tc>
          <w:tcPr>
            <w:tcW w:w="1275" w:type="dxa"/>
            <w:vMerge/>
            <w:tcBorders>
              <w:left w:val="nil"/>
              <w:bottom w:val="single" w:sz="4" w:space="0" w:color="auto"/>
              <w:right w:val="single" w:sz="4" w:space="0" w:color="auto"/>
            </w:tcBorders>
            <w:shd w:val="clear" w:color="auto" w:fill="A9D5E7" w:themeFill="accent1" w:themeFillTint="66"/>
            <w:vAlign w:val="center"/>
            <w:hideMark/>
          </w:tcPr>
          <w:p w14:paraId="43A636B6" w14:textId="6E6C78F9" w:rsidR="00E61CB0" w:rsidRPr="00694588" w:rsidRDefault="00E61CB0" w:rsidP="0022204A">
            <w:pPr>
              <w:jc w:val="center"/>
              <w:rPr>
                <w:rFonts w:ascii="Arial" w:eastAsia="Times New Roman" w:hAnsi="Arial" w:cs="Arial"/>
                <w:b/>
                <w:sz w:val="16"/>
                <w:szCs w:val="16"/>
                <w:lang w:eastAsia="es-BO"/>
              </w:rPr>
            </w:pPr>
          </w:p>
        </w:tc>
        <w:tc>
          <w:tcPr>
            <w:tcW w:w="1410" w:type="dxa"/>
            <w:vMerge/>
            <w:tcBorders>
              <w:left w:val="single" w:sz="4" w:space="0" w:color="auto"/>
              <w:right w:val="single" w:sz="4" w:space="0" w:color="auto"/>
            </w:tcBorders>
            <w:shd w:val="clear" w:color="auto" w:fill="A9D5E7" w:themeFill="accent1" w:themeFillTint="66"/>
            <w:vAlign w:val="center"/>
            <w:hideMark/>
          </w:tcPr>
          <w:p w14:paraId="5A8DBE41" w14:textId="77777777" w:rsidR="00E61CB0" w:rsidRPr="00694588" w:rsidRDefault="00E61CB0" w:rsidP="0022204A">
            <w:pPr>
              <w:rPr>
                <w:rFonts w:ascii="Arial" w:eastAsia="Times New Roman" w:hAnsi="Arial" w:cs="Arial"/>
                <w:b/>
                <w:sz w:val="16"/>
                <w:szCs w:val="16"/>
                <w:lang w:eastAsia="es-BO"/>
              </w:rPr>
            </w:pPr>
          </w:p>
        </w:tc>
        <w:tc>
          <w:tcPr>
            <w:tcW w:w="795" w:type="dxa"/>
            <w:vMerge/>
            <w:tcBorders>
              <w:left w:val="single" w:sz="4" w:space="0" w:color="auto"/>
              <w:right w:val="single" w:sz="4" w:space="0" w:color="auto"/>
            </w:tcBorders>
            <w:shd w:val="clear" w:color="auto" w:fill="A9D5E7" w:themeFill="accent1" w:themeFillTint="66"/>
            <w:vAlign w:val="center"/>
            <w:hideMark/>
          </w:tcPr>
          <w:p w14:paraId="0AC8B129" w14:textId="77777777" w:rsidR="00E61CB0" w:rsidRPr="00694588" w:rsidRDefault="00E61CB0" w:rsidP="0022204A">
            <w:pPr>
              <w:rPr>
                <w:rFonts w:ascii="Arial" w:eastAsia="Times New Roman" w:hAnsi="Arial" w:cs="Arial"/>
                <w:b/>
                <w:sz w:val="16"/>
                <w:szCs w:val="16"/>
                <w:lang w:eastAsia="es-BO"/>
              </w:rPr>
            </w:pPr>
          </w:p>
        </w:tc>
        <w:tc>
          <w:tcPr>
            <w:tcW w:w="994" w:type="dxa"/>
            <w:vMerge/>
            <w:tcBorders>
              <w:left w:val="single" w:sz="4" w:space="0" w:color="auto"/>
              <w:right w:val="single" w:sz="4" w:space="0" w:color="auto"/>
            </w:tcBorders>
            <w:shd w:val="clear" w:color="auto" w:fill="A9D5E7" w:themeFill="accent1" w:themeFillTint="66"/>
            <w:vAlign w:val="center"/>
            <w:hideMark/>
          </w:tcPr>
          <w:p w14:paraId="50413ACD" w14:textId="77777777" w:rsidR="00E61CB0" w:rsidRPr="00694588" w:rsidRDefault="00E61CB0" w:rsidP="0022204A">
            <w:pPr>
              <w:rPr>
                <w:rFonts w:ascii="Arial" w:eastAsia="Times New Roman" w:hAnsi="Arial" w:cs="Arial"/>
                <w:b/>
                <w:sz w:val="16"/>
                <w:szCs w:val="16"/>
                <w:lang w:eastAsia="es-BO"/>
              </w:rPr>
            </w:pPr>
          </w:p>
        </w:tc>
        <w:tc>
          <w:tcPr>
            <w:tcW w:w="844" w:type="dxa"/>
            <w:vMerge/>
            <w:tcBorders>
              <w:left w:val="single" w:sz="4" w:space="0" w:color="auto"/>
              <w:right w:val="single" w:sz="4" w:space="0" w:color="auto"/>
            </w:tcBorders>
            <w:shd w:val="clear" w:color="auto" w:fill="A9D5E7" w:themeFill="accent1" w:themeFillTint="66"/>
            <w:vAlign w:val="center"/>
            <w:hideMark/>
          </w:tcPr>
          <w:p w14:paraId="71799A32" w14:textId="77777777" w:rsidR="00E61CB0" w:rsidRPr="00694588" w:rsidRDefault="00E61CB0" w:rsidP="0022204A">
            <w:pPr>
              <w:rPr>
                <w:rFonts w:ascii="Arial" w:eastAsia="Times New Roman" w:hAnsi="Arial" w:cs="Arial"/>
                <w:b/>
                <w:sz w:val="16"/>
                <w:szCs w:val="16"/>
                <w:lang w:eastAsia="es-BO"/>
              </w:rPr>
            </w:pPr>
          </w:p>
        </w:tc>
        <w:tc>
          <w:tcPr>
            <w:tcW w:w="921" w:type="dxa"/>
            <w:vMerge w:val="restart"/>
            <w:tcBorders>
              <w:top w:val="nil"/>
              <w:left w:val="nil"/>
              <w:right w:val="single" w:sz="4" w:space="0" w:color="auto"/>
            </w:tcBorders>
            <w:shd w:val="clear" w:color="auto" w:fill="A9D5E7" w:themeFill="accent1" w:themeFillTint="66"/>
            <w:vAlign w:val="center"/>
            <w:hideMark/>
          </w:tcPr>
          <w:p w14:paraId="611D5431"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90" w:type="dxa"/>
            <w:vMerge w:val="restart"/>
            <w:tcBorders>
              <w:top w:val="nil"/>
              <w:left w:val="nil"/>
              <w:right w:val="single" w:sz="8" w:space="0" w:color="auto"/>
            </w:tcBorders>
            <w:shd w:val="clear" w:color="auto" w:fill="A9D5E7" w:themeFill="accent1" w:themeFillTint="66"/>
            <w:vAlign w:val="center"/>
            <w:hideMark/>
          </w:tcPr>
          <w:p w14:paraId="3D33C886" w14:textId="77777777" w:rsidR="00E61CB0" w:rsidRPr="00694588" w:rsidRDefault="00E61CB0"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E61CB0" w:rsidRPr="00694588" w14:paraId="37AABF58" w14:textId="77777777" w:rsidTr="00481424">
        <w:trPr>
          <w:trHeight w:val="358"/>
        </w:trPr>
        <w:tc>
          <w:tcPr>
            <w:tcW w:w="557" w:type="dxa"/>
            <w:vMerge/>
            <w:tcBorders>
              <w:left w:val="single" w:sz="8" w:space="0" w:color="auto"/>
              <w:bottom w:val="single" w:sz="8" w:space="0" w:color="000000"/>
              <w:right w:val="single" w:sz="4" w:space="0" w:color="auto"/>
            </w:tcBorders>
            <w:shd w:val="clear" w:color="auto" w:fill="A9D5E7" w:themeFill="accent1" w:themeFillTint="66"/>
            <w:vAlign w:val="center"/>
          </w:tcPr>
          <w:p w14:paraId="3D8CA9C7" w14:textId="77777777" w:rsidR="00E61CB0" w:rsidRPr="00625F39" w:rsidRDefault="00E61CB0"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585A01B2" w14:textId="77777777" w:rsidR="00E61CB0" w:rsidRPr="00625F39" w:rsidRDefault="00E61CB0" w:rsidP="0022204A">
            <w:pPr>
              <w:rPr>
                <w:rFonts w:ascii="Arial" w:eastAsia="Times New Roman" w:hAnsi="Arial" w:cs="Arial"/>
                <w:b/>
                <w:sz w:val="16"/>
                <w:szCs w:val="16"/>
                <w:lang w:eastAsia="es-BO"/>
              </w:rPr>
            </w:pPr>
          </w:p>
        </w:tc>
        <w:tc>
          <w:tcPr>
            <w:tcW w:w="567" w:type="dxa"/>
            <w:vMerge/>
            <w:tcBorders>
              <w:left w:val="single" w:sz="4" w:space="0" w:color="000000"/>
              <w:bottom w:val="single" w:sz="8" w:space="0" w:color="000000"/>
              <w:right w:val="single" w:sz="4" w:space="0" w:color="auto"/>
            </w:tcBorders>
            <w:shd w:val="clear" w:color="auto" w:fill="A9D5E7" w:themeFill="accent1" w:themeFillTint="66"/>
            <w:vAlign w:val="center"/>
          </w:tcPr>
          <w:p w14:paraId="0FFFF1AB" w14:textId="77777777" w:rsidR="00E61CB0" w:rsidRPr="00625F39" w:rsidRDefault="00E61CB0" w:rsidP="0022204A">
            <w:pPr>
              <w:rPr>
                <w:rFonts w:ascii="Arial" w:eastAsia="Times New Roman" w:hAnsi="Arial" w:cs="Arial"/>
                <w:b/>
                <w:sz w:val="16"/>
                <w:szCs w:val="16"/>
                <w:lang w:eastAsia="es-BO"/>
              </w:rPr>
            </w:pPr>
          </w:p>
        </w:tc>
        <w:tc>
          <w:tcPr>
            <w:tcW w:w="708" w:type="dxa"/>
            <w:vMerge/>
            <w:tcBorders>
              <w:left w:val="single" w:sz="4" w:space="0" w:color="auto"/>
              <w:bottom w:val="single" w:sz="8" w:space="0" w:color="000000"/>
              <w:right w:val="single" w:sz="4" w:space="0" w:color="auto"/>
            </w:tcBorders>
            <w:shd w:val="clear" w:color="auto" w:fill="A9D5E7" w:themeFill="accent1" w:themeFillTint="66"/>
            <w:vAlign w:val="center"/>
          </w:tcPr>
          <w:p w14:paraId="68E6E517" w14:textId="77777777" w:rsidR="00E61CB0" w:rsidRPr="00625F39" w:rsidRDefault="00E61CB0"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tcPr>
          <w:p w14:paraId="7CEF977E" w14:textId="77777777" w:rsidR="00E61CB0" w:rsidRPr="00625F39" w:rsidRDefault="00E61CB0" w:rsidP="0022204A">
            <w:pPr>
              <w:rPr>
                <w:rFonts w:ascii="Arial" w:eastAsia="Times New Roman" w:hAnsi="Arial" w:cs="Arial"/>
                <w:b/>
                <w:sz w:val="16"/>
                <w:szCs w:val="16"/>
                <w:lang w:eastAsia="es-BO"/>
              </w:rPr>
            </w:pPr>
          </w:p>
        </w:tc>
        <w:tc>
          <w:tcPr>
            <w:tcW w:w="1134" w:type="dxa"/>
            <w:vMerge/>
            <w:tcBorders>
              <w:left w:val="single" w:sz="4" w:space="0" w:color="auto"/>
              <w:bottom w:val="single" w:sz="8" w:space="0" w:color="000000"/>
              <w:right w:val="single" w:sz="4" w:space="0" w:color="auto"/>
            </w:tcBorders>
            <w:shd w:val="clear" w:color="auto" w:fill="A9D5E7" w:themeFill="accent1" w:themeFillTint="66"/>
            <w:vAlign w:val="center"/>
          </w:tcPr>
          <w:p w14:paraId="0E93AB72" w14:textId="77777777" w:rsidR="00E61CB0" w:rsidRPr="00625F39" w:rsidRDefault="00E61CB0" w:rsidP="0022204A">
            <w:pPr>
              <w:rPr>
                <w:rFonts w:ascii="Arial" w:eastAsia="Times New Roman" w:hAnsi="Arial" w:cs="Arial"/>
                <w:b/>
                <w:sz w:val="16"/>
                <w:szCs w:val="16"/>
                <w:lang w:eastAsia="es-BO"/>
              </w:rPr>
            </w:pPr>
          </w:p>
        </w:tc>
        <w:tc>
          <w:tcPr>
            <w:tcW w:w="1275" w:type="dxa"/>
            <w:tcBorders>
              <w:top w:val="single" w:sz="4" w:space="0" w:color="auto"/>
              <w:left w:val="nil"/>
              <w:bottom w:val="single" w:sz="8" w:space="0" w:color="auto"/>
              <w:right w:val="single" w:sz="4" w:space="0" w:color="auto"/>
            </w:tcBorders>
            <w:shd w:val="clear" w:color="auto" w:fill="A9D5E7" w:themeFill="accent1" w:themeFillTint="66"/>
            <w:vAlign w:val="center"/>
          </w:tcPr>
          <w:p w14:paraId="5224F2D4" w14:textId="6919BFE9" w:rsidR="00E61CB0" w:rsidRPr="00694588" w:rsidRDefault="00E61CB0" w:rsidP="0022204A">
            <w:pPr>
              <w:jc w:val="center"/>
              <w:rPr>
                <w:rFonts w:ascii="Arial" w:eastAsia="Times New Roman" w:hAnsi="Arial" w:cs="Arial"/>
                <w:b/>
                <w:sz w:val="16"/>
                <w:szCs w:val="16"/>
                <w:lang w:eastAsia="es-BO"/>
              </w:rPr>
            </w:pPr>
            <w:r w:rsidRPr="00481424">
              <w:rPr>
                <w:rFonts w:ascii="Arial" w:eastAsia="Times New Roman" w:hAnsi="Arial" w:cs="Arial"/>
                <w:b/>
                <w:sz w:val="14"/>
                <w:szCs w:val="14"/>
                <w:lang w:eastAsia="es-BO"/>
              </w:rPr>
              <w:t>Días calendario</w:t>
            </w:r>
            <w:r w:rsidR="007D34C2">
              <w:rPr>
                <w:rFonts w:ascii="Arial" w:eastAsia="Times New Roman" w:hAnsi="Arial" w:cs="Arial"/>
                <w:b/>
                <w:sz w:val="14"/>
                <w:szCs w:val="14"/>
                <w:lang w:eastAsia="es-BO"/>
              </w:rPr>
              <w:t xml:space="preserve"> (*)</w:t>
            </w:r>
          </w:p>
        </w:tc>
        <w:tc>
          <w:tcPr>
            <w:tcW w:w="1410" w:type="dxa"/>
            <w:vMerge/>
            <w:tcBorders>
              <w:left w:val="single" w:sz="4" w:space="0" w:color="auto"/>
              <w:bottom w:val="single" w:sz="8" w:space="0" w:color="000000"/>
              <w:right w:val="single" w:sz="4" w:space="0" w:color="auto"/>
            </w:tcBorders>
            <w:shd w:val="clear" w:color="auto" w:fill="A9D5E7" w:themeFill="accent1" w:themeFillTint="66"/>
            <w:vAlign w:val="center"/>
          </w:tcPr>
          <w:p w14:paraId="6E84949E" w14:textId="77777777" w:rsidR="00E61CB0" w:rsidRPr="00694588" w:rsidRDefault="00E61CB0" w:rsidP="0022204A">
            <w:pPr>
              <w:rPr>
                <w:rFonts w:ascii="Arial" w:eastAsia="Times New Roman" w:hAnsi="Arial" w:cs="Arial"/>
                <w:b/>
                <w:sz w:val="16"/>
                <w:szCs w:val="16"/>
                <w:lang w:eastAsia="es-BO"/>
              </w:rPr>
            </w:pPr>
          </w:p>
        </w:tc>
        <w:tc>
          <w:tcPr>
            <w:tcW w:w="795" w:type="dxa"/>
            <w:vMerge/>
            <w:tcBorders>
              <w:left w:val="single" w:sz="4" w:space="0" w:color="auto"/>
              <w:bottom w:val="single" w:sz="8" w:space="0" w:color="000000"/>
              <w:right w:val="single" w:sz="4" w:space="0" w:color="auto"/>
            </w:tcBorders>
            <w:shd w:val="clear" w:color="auto" w:fill="A9D5E7" w:themeFill="accent1" w:themeFillTint="66"/>
            <w:vAlign w:val="center"/>
          </w:tcPr>
          <w:p w14:paraId="6F4656EC" w14:textId="77777777" w:rsidR="00E61CB0" w:rsidRPr="00694588" w:rsidRDefault="00E61CB0" w:rsidP="0022204A">
            <w:pPr>
              <w:rPr>
                <w:rFonts w:ascii="Arial" w:eastAsia="Times New Roman" w:hAnsi="Arial" w:cs="Arial"/>
                <w:b/>
                <w:sz w:val="16"/>
                <w:szCs w:val="16"/>
                <w:lang w:eastAsia="es-BO"/>
              </w:rPr>
            </w:pPr>
          </w:p>
        </w:tc>
        <w:tc>
          <w:tcPr>
            <w:tcW w:w="994" w:type="dxa"/>
            <w:vMerge/>
            <w:tcBorders>
              <w:left w:val="single" w:sz="4" w:space="0" w:color="auto"/>
              <w:bottom w:val="single" w:sz="8" w:space="0" w:color="000000"/>
              <w:right w:val="single" w:sz="4" w:space="0" w:color="auto"/>
            </w:tcBorders>
            <w:shd w:val="clear" w:color="auto" w:fill="A9D5E7" w:themeFill="accent1" w:themeFillTint="66"/>
            <w:vAlign w:val="center"/>
          </w:tcPr>
          <w:p w14:paraId="7881A0BB" w14:textId="77777777" w:rsidR="00E61CB0" w:rsidRPr="00694588" w:rsidRDefault="00E61CB0" w:rsidP="0022204A">
            <w:pPr>
              <w:rPr>
                <w:rFonts w:ascii="Arial" w:eastAsia="Times New Roman" w:hAnsi="Arial" w:cs="Arial"/>
                <w:b/>
                <w:sz w:val="16"/>
                <w:szCs w:val="16"/>
                <w:lang w:eastAsia="es-BO"/>
              </w:rPr>
            </w:pPr>
          </w:p>
        </w:tc>
        <w:tc>
          <w:tcPr>
            <w:tcW w:w="844" w:type="dxa"/>
            <w:vMerge/>
            <w:tcBorders>
              <w:left w:val="single" w:sz="4" w:space="0" w:color="auto"/>
              <w:bottom w:val="single" w:sz="8" w:space="0" w:color="000000"/>
              <w:right w:val="single" w:sz="4" w:space="0" w:color="auto"/>
            </w:tcBorders>
            <w:shd w:val="clear" w:color="auto" w:fill="A9D5E7" w:themeFill="accent1" w:themeFillTint="66"/>
            <w:vAlign w:val="center"/>
          </w:tcPr>
          <w:p w14:paraId="20000FA9" w14:textId="77777777" w:rsidR="00E61CB0" w:rsidRPr="00694588" w:rsidRDefault="00E61CB0" w:rsidP="0022204A">
            <w:pPr>
              <w:rPr>
                <w:rFonts w:ascii="Arial" w:eastAsia="Times New Roman" w:hAnsi="Arial" w:cs="Arial"/>
                <w:b/>
                <w:sz w:val="16"/>
                <w:szCs w:val="16"/>
                <w:lang w:eastAsia="es-BO"/>
              </w:rPr>
            </w:pPr>
          </w:p>
        </w:tc>
        <w:tc>
          <w:tcPr>
            <w:tcW w:w="921" w:type="dxa"/>
            <w:vMerge/>
            <w:tcBorders>
              <w:left w:val="nil"/>
              <w:bottom w:val="single" w:sz="8" w:space="0" w:color="auto"/>
              <w:right w:val="single" w:sz="4" w:space="0" w:color="auto"/>
            </w:tcBorders>
            <w:shd w:val="clear" w:color="auto" w:fill="A9D5E7" w:themeFill="accent1" w:themeFillTint="66"/>
            <w:vAlign w:val="center"/>
          </w:tcPr>
          <w:p w14:paraId="3D658543" w14:textId="77777777" w:rsidR="00E61CB0" w:rsidRPr="00694588" w:rsidRDefault="00E61CB0" w:rsidP="0022204A">
            <w:pPr>
              <w:jc w:val="center"/>
              <w:rPr>
                <w:rFonts w:ascii="Arial" w:eastAsia="Times New Roman" w:hAnsi="Arial" w:cs="Arial"/>
                <w:b/>
                <w:sz w:val="16"/>
                <w:szCs w:val="16"/>
                <w:lang w:eastAsia="es-BO"/>
              </w:rPr>
            </w:pPr>
          </w:p>
        </w:tc>
        <w:tc>
          <w:tcPr>
            <w:tcW w:w="990" w:type="dxa"/>
            <w:vMerge/>
            <w:tcBorders>
              <w:left w:val="nil"/>
              <w:bottom w:val="single" w:sz="8" w:space="0" w:color="auto"/>
              <w:right w:val="single" w:sz="8" w:space="0" w:color="auto"/>
            </w:tcBorders>
            <w:shd w:val="clear" w:color="auto" w:fill="A9D5E7" w:themeFill="accent1" w:themeFillTint="66"/>
            <w:vAlign w:val="center"/>
          </w:tcPr>
          <w:p w14:paraId="7AB61E06" w14:textId="77777777" w:rsidR="00E61CB0" w:rsidRPr="00694588" w:rsidRDefault="00E61CB0" w:rsidP="0022204A">
            <w:pPr>
              <w:jc w:val="center"/>
              <w:rPr>
                <w:rFonts w:ascii="Arial" w:eastAsia="Times New Roman" w:hAnsi="Arial" w:cs="Arial"/>
                <w:b/>
                <w:sz w:val="16"/>
                <w:szCs w:val="16"/>
                <w:lang w:eastAsia="es-BO"/>
              </w:rPr>
            </w:pPr>
          </w:p>
        </w:tc>
      </w:tr>
      <w:tr w:rsidR="001A6AA9" w:rsidRPr="00694588" w14:paraId="78F70C38" w14:textId="77777777" w:rsidTr="00A658B9">
        <w:trPr>
          <w:trHeight w:val="548"/>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02999001" w:rsidR="001A6AA9" w:rsidRPr="0019220F" w:rsidRDefault="001A6AA9" w:rsidP="00C05D30">
            <w:pPr>
              <w:jc w:val="center"/>
              <w:rPr>
                <w:rFonts w:ascii="Tahoma" w:hAnsi="Tahoma" w:cs="Tahoma"/>
                <w:bCs/>
                <w:color w:val="000000"/>
                <w:sz w:val="16"/>
                <w:szCs w:val="16"/>
              </w:rPr>
            </w:pPr>
            <w:r w:rsidRPr="0019220F">
              <w:rPr>
                <w:rFonts w:ascii="Tahoma" w:hAnsi="Tahoma" w:cs="Tahoma"/>
                <w:bCs/>
                <w:color w:val="000000"/>
                <w:sz w:val="16"/>
                <w:szCs w:val="16"/>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715E61E8" w:rsidR="001A6AA9" w:rsidRPr="00456627" w:rsidRDefault="007F1814" w:rsidP="001053FA">
            <w:pPr>
              <w:jc w:val="both"/>
              <w:rPr>
                <w:rFonts w:ascii="Arial" w:eastAsia="Times New Roman" w:hAnsi="Arial" w:cs="Arial"/>
                <w:bCs/>
                <w:color w:val="FFFFFF"/>
                <w:sz w:val="16"/>
                <w:szCs w:val="16"/>
                <w:u w:val="single"/>
                <w:lang w:eastAsia="es-BO"/>
              </w:rPr>
            </w:pPr>
            <w:r>
              <w:rPr>
                <w:rFonts w:ascii="Tahoma" w:hAnsi="Tahoma" w:cs="Tahoma"/>
                <w:bCs/>
                <w:color w:val="000000"/>
                <w:sz w:val="16"/>
                <w:szCs w:val="16"/>
              </w:rPr>
              <w:t xml:space="preserve">Cable </w:t>
            </w:r>
            <w:r w:rsidR="00A36BAC">
              <w:rPr>
                <w:rFonts w:ascii="Tahoma" w:hAnsi="Tahoma" w:cs="Tahoma"/>
                <w:bCs/>
                <w:color w:val="000000"/>
                <w:sz w:val="16"/>
                <w:szCs w:val="16"/>
              </w:rPr>
              <w:t>concéntrico</w:t>
            </w:r>
            <w:r w:rsidR="001053FA">
              <w:rPr>
                <w:rFonts w:ascii="Tahoma" w:hAnsi="Tahoma" w:cs="Tahoma"/>
                <w:bCs/>
                <w:color w:val="000000"/>
                <w:sz w:val="16"/>
                <w:szCs w:val="16"/>
              </w:rPr>
              <w:t xml:space="preserve"> </w:t>
            </w:r>
            <w:r w:rsidR="00A36BAC">
              <w:rPr>
                <w:rFonts w:ascii="Tahoma" w:hAnsi="Tahoma" w:cs="Tahoma"/>
                <w:bCs/>
                <w:color w:val="000000"/>
                <w:sz w:val="16"/>
                <w:szCs w:val="16"/>
              </w:rPr>
              <w:t>N° 8 AWG</w:t>
            </w:r>
          </w:p>
        </w:tc>
        <w:tc>
          <w:tcPr>
            <w:tcW w:w="567" w:type="dxa"/>
            <w:tcBorders>
              <w:top w:val="nil"/>
              <w:left w:val="nil"/>
              <w:bottom w:val="single" w:sz="4" w:space="0" w:color="auto"/>
              <w:right w:val="single" w:sz="4" w:space="0" w:color="auto"/>
            </w:tcBorders>
            <w:shd w:val="clear" w:color="auto" w:fill="auto"/>
            <w:vAlign w:val="center"/>
          </w:tcPr>
          <w:p w14:paraId="5DC16A41" w14:textId="0ED94EA6" w:rsidR="001A6AA9" w:rsidRPr="00712137" w:rsidRDefault="007F1814" w:rsidP="001A6AA9">
            <w:pPr>
              <w:jc w:val="center"/>
              <w:rPr>
                <w:rFonts w:ascii="Arial" w:hAnsi="Arial" w:cs="Arial"/>
                <w:bCs/>
                <w:color w:val="000000"/>
                <w:sz w:val="18"/>
                <w:szCs w:val="18"/>
              </w:rPr>
            </w:pPr>
            <w:r>
              <w:rPr>
                <w:rFonts w:ascii="Tahoma" w:hAnsi="Tahoma" w:cs="Tahoma"/>
                <w:bCs/>
                <w:color w:val="000000"/>
                <w:sz w:val="18"/>
                <w:szCs w:val="18"/>
              </w:rPr>
              <w:t>29.000</w:t>
            </w:r>
          </w:p>
        </w:tc>
        <w:tc>
          <w:tcPr>
            <w:tcW w:w="708" w:type="dxa"/>
            <w:tcBorders>
              <w:top w:val="nil"/>
              <w:left w:val="nil"/>
              <w:bottom w:val="single" w:sz="4" w:space="0" w:color="auto"/>
              <w:right w:val="single" w:sz="4" w:space="0" w:color="auto"/>
            </w:tcBorders>
            <w:shd w:val="clear" w:color="auto" w:fill="auto"/>
            <w:vAlign w:val="center"/>
          </w:tcPr>
          <w:p w14:paraId="60162C2F" w14:textId="707C9B95" w:rsidR="001A6AA9" w:rsidRPr="00712137" w:rsidRDefault="007F1814" w:rsidP="001A6AA9">
            <w:pPr>
              <w:jc w:val="center"/>
              <w:rPr>
                <w:rFonts w:ascii="Arial" w:hAnsi="Arial" w:cs="Arial"/>
                <w:bCs/>
                <w:color w:val="000000"/>
                <w:sz w:val="18"/>
                <w:szCs w:val="18"/>
              </w:rPr>
            </w:pPr>
            <w:r>
              <w:rPr>
                <w:rFonts w:ascii="Tahoma" w:hAnsi="Tahoma" w:cs="Tahoma"/>
                <w:bCs/>
                <w:color w:val="000000"/>
                <w:sz w:val="18"/>
                <w:szCs w:val="18"/>
              </w:rPr>
              <w:t>Metros</w:t>
            </w:r>
          </w:p>
        </w:tc>
        <w:tc>
          <w:tcPr>
            <w:tcW w:w="993" w:type="dxa"/>
            <w:tcBorders>
              <w:top w:val="nil"/>
              <w:left w:val="nil"/>
              <w:bottom w:val="single" w:sz="4" w:space="0" w:color="auto"/>
              <w:right w:val="single" w:sz="4" w:space="0" w:color="auto"/>
            </w:tcBorders>
            <w:shd w:val="clear" w:color="auto" w:fill="auto"/>
            <w:noWrap/>
            <w:vAlign w:val="center"/>
          </w:tcPr>
          <w:p w14:paraId="4DA9E87B" w14:textId="05DE2E1E" w:rsidR="001A6AA9" w:rsidRPr="00712137" w:rsidRDefault="007F1814" w:rsidP="001A6AA9">
            <w:pPr>
              <w:jc w:val="center"/>
              <w:rPr>
                <w:rFonts w:ascii="Arial" w:eastAsia="Times New Roman" w:hAnsi="Arial" w:cs="Arial"/>
                <w:sz w:val="16"/>
                <w:szCs w:val="16"/>
                <w:lang w:eastAsia="es-BO"/>
              </w:rPr>
            </w:pPr>
            <w:r>
              <w:rPr>
                <w:rFonts w:ascii="Tahoma" w:hAnsi="Tahoma" w:cs="Tahoma"/>
                <w:bCs/>
                <w:color w:val="000000"/>
                <w:sz w:val="18"/>
                <w:szCs w:val="18"/>
              </w:rPr>
              <w:t>25,45</w:t>
            </w:r>
          </w:p>
        </w:tc>
        <w:tc>
          <w:tcPr>
            <w:tcW w:w="1134" w:type="dxa"/>
            <w:tcBorders>
              <w:top w:val="nil"/>
              <w:left w:val="nil"/>
              <w:bottom w:val="single" w:sz="4" w:space="0" w:color="auto"/>
              <w:right w:val="single" w:sz="4" w:space="0" w:color="auto"/>
            </w:tcBorders>
            <w:shd w:val="clear" w:color="auto" w:fill="auto"/>
            <w:noWrap/>
            <w:vAlign w:val="center"/>
          </w:tcPr>
          <w:p w14:paraId="0A48959F" w14:textId="54789398" w:rsidR="001A6AA9" w:rsidRPr="00712137" w:rsidRDefault="007F1814" w:rsidP="001A6AA9">
            <w:pPr>
              <w:jc w:val="center"/>
              <w:rPr>
                <w:rFonts w:ascii="Arial" w:eastAsia="Times New Roman" w:hAnsi="Arial" w:cs="Arial"/>
                <w:sz w:val="16"/>
                <w:szCs w:val="16"/>
                <w:lang w:eastAsia="es-BO"/>
              </w:rPr>
            </w:pPr>
            <w:r>
              <w:rPr>
                <w:rFonts w:ascii="Tahoma" w:hAnsi="Tahoma" w:cs="Tahoma"/>
                <w:bCs/>
                <w:color w:val="000000"/>
                <w:sz w:val="18"/>
                <w:szCs w:val="18"/>
              </w:rPr>
              <w:t>738.050</w:t>
            </w:r>
            <w:r w:rsidR="001A6AA9" w:rsidRPr="00712137">
              <w:rPr>
                <w:rFonts w:ascii="Tahoma" w:hAnsi="Tahoma" w:cs="Tahoma"/>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tcPr>
          <w:p w14:paraId="1DA0AD8F" w14:textId="6FD9E062" w:rsidR="001A6AA9" w:rsidRPr="00694588" w:rsidRDefault="0095374C" w:rsidP="00712137">
            <w:pPr>
              <w:jc w:val="center"/>
              <w:rPr>
                <w:rFonts w:ascii="Arial" w:eastAsia="Times New Roman" w:hAnsi="Arial" w:cs="Arial"/>
                <w:sz w:val="16"/>
                <w:szCs w:val="16"/>
                <w:lang w:eastAsia="es-BO"/>
              </w:rPr>
            </w:pPr>
            <w:r w:rsidRPr="003F0FDA">
              <w:rPr>
                <w:rFonts w:ascii="Arial" w:eastAsia="Times New Roman" w:hAnsi="Arial" w:cs="Arial"/>
                <w:sz w:val="16"/>
                <w:szCs w:val="16"/>
                <w:lang w:eastAsia="es-BO"/>
              </w:rPr>
              <w:t>Hasta el 23 de diciembre</w:t>
            </w:r>
            <w:r w:rsidR="00073978">
              <w:rPr>
                <w:rFonts w:ascii="Arial" w:eastAsia="Times New Roman" w:hAnsi="Arial" w:cs="Arial"/>
                <w:sz w:val="16"/>
                <w:szCs w:val="16"/>
                <w:lang w:eastAsia="es-BO"/>
              </w:rPr>
              <w:t xml:space="preserve"> del 2022</w:t>
            </w:r>
          </w:p>
        </w:tc>
        <w:tc>
          <w:tcPr>
            <w:tcW w:w="1410" w:type="dxa"/>
            <w:tcBorders>
              <w:top w:val="nil"/>
              <w:left w:val="nil"/>
              <w:bottom w:val="single" w:sz="4" w:space="0" w:color="auto"/>
              <w:right w:val="single" w:sz="4" w:space="0" w:color="auto"/>
            </w:tcBorders>
            <w:shd w:val="clear" w:color="auto" w:fill="auto"/>
            <w:vAlign w:val="center"/>
            <w:hideMark/>
          </w:tcPr>
          <w:p w14:paraId="382F14A7"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5" w:type="dxa"/>
            <w:tcBorders>
              <w:top w:val="nil"/>
              <w:left w:val="nil"/>
              <w:bottom w:val="single" w:sz="4" w:space="0" w:color="auto"/>
              <w:right w:val="single" w:sz="4" w:space="0" w:color="auto"/>
            </w:tcBorders>
            <w:shd w:val="clear" w:color="auto" w:fill="auto"/>
            <w:vAlign w:val="center"/>
            <w:hideMark/>
          </w:tcPr>
          <w:p w14:paraId="01380C0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5E316B30"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4" w:type="dxa"/>
            <w:tcBorders>
              <w:top w:val="nil"/>
              <w:left w:val="nil"/>
              <w:bottom w:val="single" w:sz="4" w:space="0" w:color="auto"/>
              <w:right w:val="single" w:sz="4" w:space="0" w:color="auto"/>
            </w:tcBorders>
            <w:shd w:val="clear" w:color="auto" w:fill="auto"/>
            <w:vAlign w:val="center"/>
            <w:hideMark/>
          </w:tcPr>
          <w:p w14:paraId="28E9EEB3"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21" w:type="dxa"/>
            <w:tcBorders>
              <w:top w:val="nil"/>
              <w:left w:val="nil"/>
              <w:bottom w:val="single" w:sz="4" w:space="0" w:color="auto"/>
              <w:right w:val="single" w:sz="4" w:space="0" w:color="auto"/>
            </w:tcBorders>
            <w:shd w:val="clear" w:color="auto" w:fill="auto"/>
            <w:vAlign w:val="center"/>
            <w:hideMark/>
          </w:tcPr>
          <w:p w14:paraId="31771B4D"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90" w:type="dxa"/>
            <w:tcBorders>
              <w:top w:val="nil"/>
              <w:left w:val="nil"/>
              <w:bottom w:val="single" w:sz="4" w:space="0" w:color="auto"/>
              <w:right w:val="single" w:sz="8" w:space="0" w:color="auto"/>
            </w:tcBorders>
            <w:shd w:val="clear" w:color="auto" w:fill="auto"/>
            <w:vAlign w:val="center"/>
            <w:hideMark/>
          </w:tcPr>
          <w:p w14:paraId="415F1D62" w14:textId="77777777" w:rsidR="001A6AA9" w:rsidRPr="00694588" w:rsidRDefault="001A6AA9" w:rsidP="001A6AA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374FC3" w:rsidRPr="00694588" w14:paraId="476CCB03" w14:textId="77777777" w:rsidTr="00A658B9">
        <w:trPr>
          <w:trHeight w:val="582"/>
        </w:trPr>
        <w:tc>
          <w:tcPr>
            <w:tcW w:w="5955"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6B4129D2" w:rsidR="00374FC3" w:rsidRPr="00625F39" w:rsidRDefault="007F1814" w:rsidP="0022204A">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738.050</w:t>
            </w:r>
            <w:r w:rsidR="001A6AA9">
              <w:rPr>
                <w:rFonts w:ascii="Arial" w:eastAsia="Times New Roman" w:hAnsi="Arial" w:cs="Arial"/>
                <w:b/>
                <w:bCs/>
                <w:sz w:val="18"/>
                <w:szCs w:val="18"/>
                <w:lang w:eastAsia="es-BO"/>
              </w:rPr>
              <w:t>,00</w:t>
            </w:r>
          </w:p>
        </w:tc>
        <w:tc>
          <w:tcPr>
            <w:tcW w:w="127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6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90"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A658B9">
        <w:trPr>
          <w:trHeight w:val="582"/>
        </w:trPr>
        <w:tc>
          <w:tcPr>
            <w:tcW w:w="8364"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09506E5D" w:rsidR="00374FC3" w:rsidRPr="00625F39" w:rsidRDefault="007F1814" w:rsidP="007F1814">
            <w:pPr>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TOTAL PROPUESTA (Literal): Setecientos treinta y ocho mil cincuenta</w:t>
            </w:r>
            <w:r w:rsidR="00E61CB0">
              <w:rPr>
                <w:rFonts w:ascii="Arial" w:eastAsia="Times New Roman" w:hAnsi="Arial" w:cs="Arial"/>
                <w:b/>
                <w:bCs/>
                <w:sz w:val="18"/>
                <w:szCs w:val="18"/>
                <w:lang w:eastAsia="es-BO"/>
              </w:rPr>
              <w:t xml:space="preserve"> </w:t>
            </w:r>
            <w:r w:rsidR="001A6AA9">
              <w:rPr>
                <w:rFonts w:ascii="Arial" w:eastAsia="Times New Roman" w:hAnsi="Arial" w:cs="Arial"/>
                <w:b/>
                <w:bCs/>
                <w:sz w:val="18"/>
                <w:szCs w:val="18"/>
                <w:lang w:eastAsia="es-BO"/>
              </w:rPr>
              <w:t>00/100 Bolivianos</w:t>
            </w:r>
          </w:p>
        </w:tc>
        <w:tc>
          <w:tcPr>
            <w:tcW w:w="5954"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6FDC9C67" w14:textId="73DE29EC" w:rsidR="00374FC3" w:rsidRPr="00254413" w:rsidRDefault="00374FC3" w:rsidP="007D34C2">
      <w:pPr>
        <w:ind w:left="-567"/>
        <w:rPr>
          <w:rFonts w:ascii="Tahoma" w:hAnsi="Tahoma" w:cs="Tahoma"/>
          <w:b/>
          <w:sz w:val="18"/>
          <w:szCs w:val="18"/>
        </w:rPr>
      </w:pPr>
      <w:r w:rsidRPr="00254413">
        <w:rPr>
          <w:rFonts w:ascii="Tahoma" w:hAnsi="Tahoma" w:cs="Tahoma"/>
          <w:b/>
          <w:sz w:val="18"/>
          <w:szCs w:val="18"/>
        </w:rPr>
        <w:t xml:space="preserve">   </w:t>
      </w:r>
      <w:r w:rsidR="007D34C2" w:rsidRPr="00254413">
        <w:rPr>
          <w:rFonts w:ascii="Tahoma" w:hAnsi="Tahoma" w:cs="Tahoma"/>
          <w:b/>
          <w:sz w:val="18"/>
          <w:szCs w:val="18"/>
        </w:rPr>
        <w:t>(*) Plazo de entrega solicitado:</w:t>
      </w:r>
    </w:p>
    <w:p w14:paraId="2CFB37D9" w14:textId="77777777" w:rsidR="007D34C2" w:rsidRDefault="007D34C2" w:rsidP="007D34C2">
      <w:pPr>
        <w:pStyle w:val="Prrafodelista"/>
        <w:ind w:left="773"/>
        <w:jc w:val="both"/>
        <w:rPr>
          <w:rFonts w:ascii="Tahoma" w:hAnsi="Tahoma" w:cs="Tahoma"/>
          <w:sz w:val="16"/>
          <w:szCs w:val="16"/>
          <w:lang w:eastAsia="es-ES"/>
        </w:rPr>
      </w:pPr>
    </w:p>
    <w:p w14:paraId="4A70A726" w14:textId="77777777" w:rsidR="007D34C2" w:rsidRDefault="007D34C2" w:rsidP="00B36814">
      <w:pPr>
        <w:pStyle w:val="Prrafodelista"/>
        <w:numPr>
          <w:ilvl w:val="0"/>
          <w:numId w:val="36"/>
        </w:numPr>
        <w:jc w:val="both"/>
        <w:rPr>
          <w:rFonts w:ascii="Tahoma" w:hAnsi="Tahoma" w:cs="Tahoma"/>
          <w:sz w:val="16"/>
          <w:szCs w:val="16"/>
          <w:lang w:eastAsia="es-ES"/>
        </w:rPr>
      </w:pPr>
      <w:r>
        <w:rPr>
          <w:rFonts w:ascii="Tahoma" w:hAnsi="Tahoma" w:cs="Tahoma"/>
          <w:sz w:val="16"/>
          <w:szCs w:val="16"/>
          <w:lang w:eastAsia="es-ES"/>
        </w:rPr>
        <w:t xml:space="preserve">1ra entrega: </w:t>
      </w:r>
      <w:r w:rsidRPr="003A394E">
        <w:rPr>
          <w:rFonts w:ascii="Tahoma" w:hAnsi="Tahoma" w:cs="Tahoma"/>
          <w:sz w:val="16"/>
          <w:szCs w:val="16"/>
          <w:lang w:eastAsia="es-ES"/>
        </w:rPr>
        <w:t xml:space="preserve">12000 metros </w:t>
      </w:r>
      <w:r>
        <w:rPr>
          <w:rFonts w:ascii="Tahoma" w:hAnsi="Tahoma" w:cs="Tahoma"/>
          <w:sz w:val="16"/>
          <w:szCs w:val="16"/>
          <w:lang w:eastAsia="es-ES"/>
        </w:rPr>
        <w:t xml:space="preserve">de cable concéntrico </w:t>
      </w:r>
      <w:r w:rsidRPr="003A394E">
        <w:rPr>
          <w:rFonts w:ascii="Tahoma" w:hAnsi="Tahoma" w:cs="Tahoma"/>
          <w:sz w:val="16"/>
          <w:szCs w:val="16"/>
          <w:lang w:eastAsia="es-ES"/>
        </w:rPr>
        <w:t xml:space="preserve">hasta los </w:t>
      </w:r>
      <w:r w:rsidRPr="007D34C2">
        <w:rPr>
          <w:rFonts w:ascii="Tahoma" w:hAnsi="Tahoma" w:cs="Tahoma"/>
          <w:b/>
          <w:sz w:val="16"/>
          <w:szCs w:val="16"/>
          <w:lang w:eastAsia="es-ES"/>
        </w:rPr>
        <w:t>20 días</w:t>
      </w:r>
      <w:r>
        <w:rPr>
          <w:rFonts w:ascii="Tahoma" w:hAnsi="Tahoma" w:cs="Tahoma"/>
          <w:sz w:val="16"/>
          <w:szCs w:val="16"/>
          <w:lang w:eastAsia="es-ES"/>
        </w:rPr>
        <w:t>.</w:t>
      </w:r>
    </w:p>
    <w:p w14:paraId="3C9A5613" w14:textId="77777777" w:rsidR="007D34C2" w:rsidRPr="007D34C2" w:rsidRDefault="007D34C2" w:rsidP="007D34C2">
      <w:pPr>
        <w:ind w:left="413"/>
        <w:jc w:val="both"/>
        <w:rPr>
          <w:rFonts w:ascii="Tahoma" w:hAnsi="Tahoma" w:cs="Tahoma"/>
          <w:sz w:val="16"/>
          <w:szCs w:val="16"/>
          <w:lang w:eastAsia="es-ES"/>
        </w:rPr>
      </w:pPr>
    </w:p>
    <w:p w14:paraId="7D691D44" w14:textId="5A4DD67C" w:rsidR="00374FC3" w:rsidRPr="00C93724" w:rsidRDefault="007D34C2" w:rsidP="00B36814">
      <w:pPr>
        <w:pStyle w:val="Prrafodelista"/>
        <w:numPr>
          <w:ilvl w:val="0"/>
          <w:numId w:val="36"/>
        </w:numPr>
        <w:jc w:val="both"/>
        <w:rPr>
          <w:rFonts w:ascii="Verdana" w:hAnsi="Verdana" w:cs="Arial"/>
          <w:b/>
          <w:sz w:val="18"/>
          <w:szCs w:val="18"/>
        </w:rPr>
        <w:sectPr w:rsidR="00374FC3" w:rsidRPr="00C93724" w:rsidSect="00384E0D">
          <w:pgSz w:w="15840" w:h="12240" w:orient="landscape" w:code="1"/>
          <w:pgMar w:top="1418" w:right="956" w:bottom="1276" w:left="1134" w:header="709" w:footer="709" w:gutter="0"/>
          <w:cols w:space="708"/>
          <w:docGrid w:linePitch="360"/>
        </w:sectPr>
      </w:pPr>
      <w:r w:rsidRPr="00C93724">
        <w:rPr>
          <w:rFonts w:ascii="Tahoma" w:hAnsi="Tahoma" w:cs="Tahoma"/>
          <w:sz w:val="16"/>
          <w:szCs w:val="16"/>
          <w:lang w:eastAsia="es-ES"/>
        </w:rPr>
        <w:t xml:space="preserve">2da entrega: 17000 metros de cable concéntrico hasta </w:t>
      </w:r>
      <w:r w:rsidR="003A25E9" w:rsidRPr="003F0FDA">
        <w:rPr>
          <w:rFonts w:ascii="Tahoma" w:hAnsi="Tahoma" w:cs="Tahoma"/>
          <w:sz w:val="16"/>
          <w:szCs w:val="16"/>
          <w:lang w:eastAsia="es-ES"/>
        </w:rPr>
        <w:t xml:space="preserve">el </w:t>
      </w:r>
      <w:r w:rsidR="003A25E9" w:rsidRPr="00254413">
        <w:rPr>
          <w:rFonts w:ascii="Tahoma" w:hAnsi="Tahoma" w:cs="Tahoma"/>
          <w:b/>
          <w:sz w:val="16"/>
          <w:szCs w:val="16"/>
          <w:lang w:eastAsia="es-ES"/>
        </w:rPr>
        <w:t>23 de diciembre de 2022</w:t>
      </w:r>
      <w:r w:rsidR="003F0FDA" w:rsidRPr="003F0FDA">
        <w:rPr>
          <w:rFonts w:ascii="Tahoma" w:hAnsi="Tahoma" w:cs="Tahoma"/>
          <w:sz w:val="16"/>
          <w:szCs w:val="16"/>
          <w:lang w:eastAsia="es-ES"/>
        </w:rPr>
        <w:t>.</w:t>
      </w:r>
      <w:r w:rsidR="003A25E9" w:rsidRPr="00C93724">
        <w:rPr>
          <w:rFonts w:ascii="Tahoma" w:hAnsi="Tahoma" w:cs="Tahoma"/>
          <w:sz w:val="16"/>
          <w:szCs w:val="16"/>
          <w:lang w:val="es-BO" w:eastAsia="es-ES"/>
        </w:rPr>
        <w:t xml:space="preserve"> </w:t>
      </w:r>
    </w:p>
    <w:p w14:paraId="318F739E"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lastRenderedPageBreak/>
        <w:t>FORMULARIO C-1</w:t>
      </w:r>
    </w:p>
    <w:p w14:paraId="67533E20"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t>ESPECIFICACIONES TÉCNICAS</w:t>
      </w:r>
    </w:p>
    <w:tbl>
      <w:tblPr>
        <w:tblW w:w="0" w:type="auto"/>
        <w:tblInd w:w="-5" w:type="dxa"/>
        <w:tblCellMar>
          <w:left w:w="70" w:type="dxa"/>
          <w:right w:w="70" w:type="dxa"/>
        </w:tblCellMar>
        <w:tblLook w:val="04A0" w:firstRow="1" w:lastRow="0" w:firstColumn="1" w:lastColumn="0" w:noHBand="0" w:noVBand="1"/>
      </w:tblPr>
      <w:tblGrid>
        <w:gridCol w:w="452"/>
        <w:gridCol w:w="3536"/>
        <w:gridCol w:w="2999"/>
        <w:gridCol w:w="1846"/>
      </w:tblGrid>
      <w:tr w:rsidR="00E47574" w:rsidRPr="009F65D3" w14:paraId="70361E9B" w14:textId="77777777" w:rsidTr="00DF3A00">
        <w:trPr>
          <w:trHeight w:val="450"/>
        </w:trPr>
        <w:tc>
          <w:tcPr>
            <w:tcW w:w="0" w:type="auto"/>
            <w:gridSpan w:val="3"/>
            <w:tcBorders>
              <w:top w:val="single" w:sz="4" w:space="0" w:color="auto"/>
              <w:left w:val="single" w:sz="4" w:space="0" w:color="auto"/>
              <w:bottom w:val="single" w:sz="4" w:space="0" w:color="auto"/>
              <w:right w:val="single" w:sz="4" w:space="0" w:color="auto"/>
            </w:tcBorders>
            <w:shd w:val="clear" w:color="auto" w:fill="B1C6D7" w:themeFill="background2" w:themeFillShade="E6"/>
            <w:vAlign w:val="center"/>
            <w:hideMark/>
          </w:tcPr>
          <w:p w14:paraId="370F2B04" w14:textId="098A0198" w:rsidR="00E47574" w:rsidRPr="009F65D3" w:rsidRDefault="00D877E2" w:rsidP="0043490F">
            <w:pPr>
              <w:jc w:val="center"/>
              <w:rPr>
                <w:rFonts w:ascii="Arial" w:eastAsia="Malgun Gothic" w:hAnsi="Arial" w:cs="Arial"/>
                <w:color w:val="000000"/>
                <w:sz w:val="16"/>
                <w:szCs w:val="16"/>
                <w:lang w:eastAsia="es-BO"/>
              </w:rPr>
            </w:pPr>
            <w:r w:rsidRPr="005C46CF">
              <w:rPr>
                <w:rFonts w:ascii="Tahoma" w:hAnsi="Tahoma" w:cs="Tahoma"/>
                <w:b/>
                <w:sz w:val="18"/>
                <w:szCs w:val="18"/>
              </w:rPr>
              <w:t xml:space="preserve">                                     </w:t>
            </w:r>
            <w:bookmarkStart w:id="1" w:name="_GoBack"/>
            <w:bookmarkEnd w:id="1"/>
            <w:r w:rsidR="00E47574" w:rsidRPr="009F65D3">
              <w:rPr>
                <w:rFonts w:ascii="Arial" w:eastAsia="Malgun Gothic" w:hAnsi="Arial" w:cs="Arial"/>
                <w:color w:val="000000"/>
                <w:sz w:val="16"/>
                <w:szCs w:val="16"/>
                <w:lang w:eastAsia="es-BO"/>
              </w:rPr>
              <w:t>Para ser llenado por la Entidad convocante</w:t>
            </w:r>
          </w:p>
        </w:tc>
        <w:tc>
          <w:tcPr>
            <w:tcW w:w="0" w:type="auto"/>
            <w:tcBorders>
              <w:top w:val="single" w:sz="4" w:space="0" w:color="auto"/>
              <w:left w:val="nil"/>
              <w:bottom w:val="single" w:sz="4" w:space="0" w:color="auto"/>
              <w:right w:val="single" w:sz="4" w:space="0" w:color="auto"/>
            </w:tcBorders>
            <w:shd w:val="clear" w:color="auto" w:fill="B1C6D7" w:themeFill="background2" w:themeFillShade="E6"/>
            <w:vAlign w:val="center"/>
            <w:hideMark/>
          </w:tcPr>
          <w:p w14:paraId="5BF20EFE" w14:textId="77777777" w:rsidR="00E47574" w:rsidRPr="003C2B61" w:rsidRDefault="00E47574" w:rsidP="0043490F">
            <w:pPr>
              <w:jc w:val="center"/>
              <w:rPr>
                <w:rFonts w:ascii="Arial" w:eastAsia="Malgun Gothic" w:hAnsi="Arial" w:cs="Arial"/>
                <w:b/>
                <w:color w:val="000000"/>
                <w:sz w:val="16"/>
                <w:szCs w:val="16"/>
                <w:lang w:eastAsia="es-BO"/>
              </w:rPr>
            </w:pPr>
            <w:r w:rsidRPr="003C2B61">
              <w:rPr>
                <w:rFonts w:ascii="Arial" w:eastAsia="Malgun Gothic" w:hAnsi="Arial" w:cs="Arial"/>
                <w:b/>
                <w:color w:val="000000"/>
                <w:sz w:val="16"/>
                <w:szCs w:val="16"/>
                <w:lang w:eastAsia="es-BO"/>
              </w:rPr>
              <w:t>Para ser llenado por el proponente al momento de elaborar su propuesta</w:t>
            </w:r>
          </w:p>
        </w:tc>
      </w:tr>
      <w:tr w:rsidR="00E47574" w:rsidRPr="009F65D3" w14:paraId="3892E272" w14:textId="77777777" w:rsidTr="00DF3A00">
        <w:trPr>
          <w:trHeight w:val="330"/>
        </w:trPr>
        <w:tc>
          <w:tcPr>
            <w:tcW w:w="0" w:type="auto"/>
            <w:tcBorders>
              <w:top w:val="nil"/>
              <w:left w:val="single" w:sz="4" w:space="0" w:color="auto"/>
              <w:bottom w:val="single" w:sz="4" w:space="0" w:color="auto"/>
              <w:right w:val="single" w:sz="4" w:space="0" w:color="auto"/>
            </w:tcBorders>
            <w:shd w:val="clear" w:color="auto" w:fill="B1C6D7" w:themeFill="background2" w:themeFillShade="E6"/>
            <w:vAlign w:val="center"/>
            <w:hideMark/>
          </w:tcPr>
          <w:p w14:paraId="67411592" w14:textId="77777777" w:rsidR="00E47574" w:rsidRPr="009F65D3" w:rsidRDefault="00E47574" w:rsidP="0043490F">
            <w:pPr>
              <w:jc w:val="center"/>
              <w:rPr>
                <w:rFonts w:ascii="Arial" w:eastAsia="Malgun Gothic" w:hAnsi="Arial" w:cs="Arial"/>
                <w:color w:val="000000"/>
                <w:sz w:val="16"/>
                <w:szCs w:val="16"/>
                <w:lang w:eastAsia="es-BO"/>
              </w:rPr>
            </w:pPr>
            <w:r w:rsidRPr="009F65D3">
              <w:rPr>
                <w:rFonts w:ascii="Arial" w:eastAsia="Malgun Gothic" w:hAnsi="Arial" w:cs="Arial"/>
                <w:color w:val="000000"/>
                <w:sz w:val="16"/>
                <w:szCs w:val="16"/>
                <w:lang w:eastAsia="es-BO"/>
              </w:rPr>
              <w:t>Item</w:t>
            </w:r>
          </w:p>
        </w:tc>
        <w:tc>
          <w:tcPr>
            <w:tcW w:w="0" w:type="auto"/>
            <w:gridSpan w:val="2"/>
            <w:tcBorders>
              <w:top w:val="single" w:sz="4" w:space="0" w:color="auto"/>
              <w:left w:val="nil"/>
              <w:bottom w:val="single" w:sz="4" w:space="0" w:color="auto"/>
              <w:right w:val="single" w:sz="4" w:space="0" w:color="auto"/>
            </w:tcBorders>
            <w:shd w:val="clear" w:color="auto" w:fill="B1C6D7" w:themeFill="background2" w:themeFillShade="E6"/>
            <w:vAlign w:val="center"/>
            <w:hideMark/>
          </w:tcPr>
          <w:p w14:paraId="46E56638" w14:textId="77777777" w:rsidR="00E47574" w:rsidRPr="009F65D3" w:rsidRDefault="00E47574" w:rsidP="0043490F">
            <w:pPr>
              <w:jc w:val="center"/>
              <w:rPr>
                <w:rFonts w:ascii="Calibri" w:eastAsia="Malgun Gothic" w:hAnsi="Calibri" w:cs="Calibri"/>
                <w:b/>
                <w:bCs/>
                <w:color w:val="000000"/>
                <w:sz w:val="18"/>
                <w:szCs w:val="18"/>
                <w:lang w:eastAsia="es-BO"/>
              </w:rPr>
            </w:pPr>
            <w:r w:rsidRPr="009F65D3">
              <w:rPr>
                <w:rFonts w:ascii="Calibri" w:eastAsia="Malgun Gothic" w:hAnsi="Calibri" w:cs="Calibri"/>
                <w:b/>
                <w:bCs/>
                <w:color w:val="000000"/>
                <w:sz w:val="18"/>
                <w:szCs w:val="18"/>
                <w:lang w:eastAsia="es-BO"/>
              </w:rPr>
              <w:t>Características y condiciones técnicas solicitadas</w:t>
            </w:r>
          </w:p>
        </w:tc>
        <w:tc>
          <w:tcPr>
            <w:tcW w:w="0" w:type="auto"/>
            <w:tcBorders>
              <w:top w:val="nil"/>
              <w:left w:val="nil"/>
              <w:bottom w:val="single" w:sz="4" w:space="0" w:color="auto"/>
              <w:right w:val="single" w:sz="4" w:space="0" w:color="auto"/>
            </w:tcBorders>
            <w:shd w:val="clear" w:color="auto" w:fill="B1C6D7" w:themeFill="background2" w:themeFillShade="E6"/>
            <w:vAlign w:val="center"/>
            <w:hideMark/>
          </w:tcPr>
          <w:p w14:paraId="698F4690" w14:textId="4FD4B4A0" w:rsidR="00E47574" w:rsidRPr="003C2B61" w:rsidRDefault="003C2B61" w:rsidP="0043490F">
            <w:pPr>
              <w:jc w:val="center"/>
              <w:rPr>
                <w:rFonts w:ascii="Arial" w:eastAsia="Malgun Gothic" w:hAnsi="Arial" w:cs="Arial"/>
                <w:b/>
                <w:bCs/>
                <w:color w:val="000000"/>
                <w:sz w:val="16"/>
                <w:szCs w:val="16"/>
                <w:lang w:eastAsia="es-BO"/>
              </w:rPr>
            </w:pPr>
            <w:r w:rsidRPr="008164C9">
              <w:rPr>
                <w:rFonts w:ascii="Arial" w:eastAsia="Malgun Gothic" w:hAnsi="Arial" w:cs="Arial"/>
                <w:b/>
                <w:color w:val="000000"/>
                <w:sz w:val="16"/>
                <w:szCs w:val="16"/>
                <w:lang w:eastAsia="es-BO"/>
              </w:rPr>
              <w:t>Característica Propuesta (*</w:t>
            </w:r>
            <w:r w:rsidR="00E47574" w:rsidRPr="008164C9">
              <w:rPr>
                <w:rFonts w:ascii="Arial" w:eastAsia="Malgun Gothic" w:hAnsi="Arial" w:cs="Arial"/>
                <w:b/>
                <w:color w:val="000000"/>
                <w:sz w:val="16"/>
                <w:szCs w:val="16"/>
                <w:lang w:eastAsia="es-BO"/>
              </w:rPr>
              <w:t>)</w:t>
            </w:r>
          </w:p>
        </w:tc>
      </w:tr>
      <w:tr w:rsidR="00E47574" w:rsidRPr="009F65D3" w14:paraId="5054C724" w14:textId="77777777" w:rsidTr="00D542BC">
        <w:trPr>
          <w:trHeight w:val="40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060AF9" w14:textId="77777777" w:rsidR="00E47574" w:rsidRPr="00534594" w:rsidRDefault="00E47574" w:rsidP="0043490F">
            <w:pPr>
              <w:jc w:val="center"/>
              <w:rPr>
                <w:rFonts w:ascii="Arial" w:eastAsia="Malgun Gothic" w:hAnsi="Arial" w:cs="Arial"/>
                <w:b/>
                <w:color w:val="000000"/>
                <w:sz w:val="16"/>
                <w:szCs w:val="16"/>
                <w:lang w:eastAsia="es-BO"/>
              </w:rPr>
            </w:pPr>
            <w:r w:rsidRPr="00534594">
              <w:rPr>
                <w:rFonts w:ascii="Arial" w:eastAsia="Malgun Gothic" w:hAnsi="Arial" w:cs="Arial"/>
                <w:b/>
                <w:color w:val="000000"/>
                <w:sz w:val="16"/>
                <w:szCs w:val="16"/>
                <w:lang w:eastAsia="es-BO"/>
              </w:rPr>
              <w:t>1</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DFF14F" w14:textId="79B343ED" w:rsidR="00E47574" w:rsidRPr="00534594" w:rsidRDefault="001047EB" w:rsidP="0043490F">
            <w:pPr>
              <w:rPr>
                <w:rFonts w:ascii="Tahoma" w:eastAsia="Times New Roman" w:hAnsi="Tahoma" w:cs="Tahoma"/>
                <w:b/>
                <w:bCs/>
                <w:color w:val="000000"/>
                <w:sz w:val="16"/>
                <w:szCs w:val="16"/>
                <w:lang w:eastAsia="es-ES"/>
              </w:rPr>
            </w:pPr>
            <w:r w:rsidRPr="00534594">
              <w:rPr>
                <w:rFonts w:ascii="Tahoma" w:eastAsia="Times New Roman" w:hAnsi="Tahoma" w:cs="Tahoma"/>
                <w:b/>
                <w:bCs/>
                <w:sz w:val="16"/>
                <w:szCs w:val="16"/>
                <w:lang w:eastAsia="es-BO"/>
              </w:rPr>
              <w:t>CABLE CONCÉ</w:t>
            </w:r>
            <w:r w:rsidR="00E47574" w:rsidRPr="00534594">
              <w:rPr>
                <w:rFonts w:ascii="Tahoma" w:eastAsia="Times New Roman" w:hAnsi="Tahoma" w:cs="Tahoma"/>
                <w:b/>
                <w:bCs/>
                <w:sz w:val="16"/>
                <w:szCs w:val="16"/>
                <w:lang w:eastAsia="es-BO"/>
              </w:rPr>
              <w:t>NTRICO NRO. 8 AWG</w:t>
            </w:r>
          </w:p>
          <w:p w14:paraId="0A395179" w14:textId="77777777" w:rsidR="00E47574" w:rsidRPr="00534594" w:rsidRDefault="00E47574" w:rsidP="0043490F">
            <w:pPr>
              <w:jc w:val="center"/>
              <w:rPr>
                <w:rFonts w:ascii="Arial" w:eastAsia="Malgun Gothic" w:hAnsi="Arial" w:cs="Arial"/>
                <w:b/>
                <w:bCs/>
                <w:color w:val="000000"/>
                <w:sz w:val="16"/>
                <w:szCs w:val="16"/>
                <w:lang w:eastAsia="es-BO"/>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3F74667" w14:textId="5A155E24" w:rsidR="00E47574" w:rsidRPr="00534594" w:rsidRDefault="00E47574" w:rsidP="00ED431C">
            <w:pPr>
              <w:jc w:val="center"/>
              <w:rPr>
                <w:rFonts w:ascii="Arial" w:eastAsia="Malgun Gothic" w:hAnsi="Arial" w:cs="Arial"/>
                <w:color w:val="000000"/>
                <w:sz w:val="12"/>
                <w:szCs w:val="12"/>
                <w:lang w:eastAsia="es-BO"/>
              </w:rPr>
            </w:pPr>
            <w:r w:rsidRPr="00534594">
              <w:rPr>
                <w:rFonts w:ascii="Arial" w:eastAsia="Malgun Gothic" w:hAnsi="Arial" w:cs="Arial"/>
                <w:color w:val="000000"/>
                <w:sz w:val="12"/>
                <w:szCs w:val="12"/>
                <w:lang w:eastAsia="es-BO"/>
              </w:rPr>
              <w:t>(Manifestar expresamente las condiciones de su propuesta con referencia a este requerimiento)</w:t>
            </w:r>
          </w:p>
        </w:tc>
      </w:tr>
      <w:tr w:rsidR="00E47574" w:rsidRPr="009F65D3" w14:paraId="37E97D59" w14:textId="77777777" w:rsidTr="0043490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8953B"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c>
          <w:tcPr>
            <w:tcW w:w="0" w:type="auto"/>
            <w:tcBorders>
              <w:top w:val="nil"/>
              <w:left w:val="nil"/>
              <w:bottom w:val="single" w:sz="4" w:space="0" w:color="auto"/>
              <w:right w:val="single" w:sz="4" w:space="0" w:color="auto"/>
            </w:tcBorders>
            <w:shd w:val="clear" w:color="auto" w:fill="auto"/>
            <w:hideMark/>
          </w:tcPr>
          <w:p w14:paraId="4A31DA84" w14:textId="77777777" w:rsidR="00E47574" w:rsidRPr="00110880" w:rsidRDefault="00E47574" w:rsidP="0043490F">
            <w:pPr>
              <w:ind w:firstLine="200"/>
              <w:rPr>
                <w:rFonts w:ascii="Arial" w:hAnsi="Arial" w:cs="Arial"/>
                <w:color w:val="000000"/>
                <w:sz w:val="16"/>
                <w:szCs w:val="16"/>
              </w:rPr>
            </w:pPr>
            <w:r w:rsidRPr="00110880">
              <w:rPr>
                <w:rFonts w:ascii="Arial" w:hAnsi="Arial" w:cs="Arial"/>
                <w:color w:val="000000"/>
                <w:sz w:val="16"/>
                <w:szCs w:val="16"/>
              </w:rPr>
              <w:t xml:space="preserve">Tensión </w:t>
            </w:r>
          </w:p>
        </w:tc>
        <w:tc>
          <w:tcPr>
            <w:tcW w:w="0" w:type="auto"/>
            <w:tcBorders>
              <w:top w:val="nil"/>
              <w:left w:val="nil"/>
              <w:bottom w:val="single" w:sz="4" w:space="0" w:color="auto"/>
              <w:right w:val="single" w:sz="4" w:space="0" w:color="auto"/>
            </w:tcBorders>
            <w:shd w:val="clear" w:color="auto" w:fill="auto"/>
            <w:vAlign w:val="center"/>
            <w:hideMark/>
          </w:tcPr>
          <w:p w14:paraId="7598CADF"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 xml:space="preserve">220 V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ABD3D0"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r>
      <w:tr w:rsidR="00E47574" w:rsidRPr="009F65D3" w14:paraId="69F6415D" w14:textId="77777777" w:rsidTr="0043490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7A8E50"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c>
          <w:tcPr>
            <w:tcW w:w="0" w:type="auto"/>
            <w:tcBorders>
              <w:top w:val="nil"/>
              <w:left w:val="nil"/>
              <w:bottom w:val="single" w:sz="4" w:space="0" w:color="auto"/>
              <w:right w:val="single" w:sz="4" w:space="0" w:color="auto"/>
            </w:tcBorders>
            <w:shd w:val="clear" w:color="auto" w:fill="auto"/>
            <w:hideMark/>
          </w:tcPr>
          <w:p w14:paraId="5FB24869" w14:textId="77777777" w:rsidR="00E47574" w:rsidRPr="00110880" w:rsidRDefault="00E47574" w:rsidP="0043490F">
            <w:pPr>
              <w:ind w:firstLine="200"/>
              <w:rPr>
                <w:sz w:val="16"/>
                <w:szCs w:val="16"/>
              </w:rPr>
            </w:pPr>
            <w:r w:rsidRPr="00110880">
              <w:rPr>
                <w:rFonts w:ascii="Arial" w:hAnsi="Arial" w:cs="Arial"/>
                <w:color w:val="000000"/>
                <w:sz w:val="16"/>
                <w:szCs w:val="16"/>
              </w:rPr>
              <w:t>Capacidad de Corriente</w:t>
            </w:r>
          </w:p>
        </w:tc>
        <w:tc>
          <w:tcPr>
            <w:tcW w:w="0" w:type="auto"/>
            <w:tcBorders>
              <w:top w:val="nil"/>
              <w:left w:val="nil"/>
              <w:bottom w:val="single" w:sz="4" w:space="0" w:color="auto"/>
              <w:right w:val="single" w:sz="4" w:space="0" w:color="auto"/>
            </w:tcBorders>
            <w:shd w:val="clear" w:color="auto" w:fill="auto"/>
            <w:vAlign w:val="center"/>
            <w:hideMark/>
          </w:tcPr>
          <w:p w14:paraId="5590CA92"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43 A (min)</w:t>
            </w:r>
          </w:p>
        </w:tc>
        <w:tc>
          <w:tcPr>
            <w:tcW w:w="0" w:type="auto"/>
            <w:vMerge/>
            <w:tcBorders>
              <w:top w:val="nil"/>
              <w:left w:val="single" w:sz="4" w:space="0" w:color="auto"/>
              <w:bottom w:val="single" w:sz="4" w:space="0" w:color="auto"/>
              <w:right w:val="single" w:sz="4" w:space="0" w:color="auto"/>
            </w:tcBorders>
            <w:vAlign w:val="center"/>
            <w:hideMark/>
          </w:tcPr>
          <w:p w14:paraId="2EB8287E" w14:textId="77777777" w:rsidR="00E47574" w:rsidRPr="00110880" w:rsidRDefault="00E47574" w:rsidP="0043490F">
            <w:pPr>
              <w:rPr>
                <w:rFonts w:ascii="Arial" w:eastAsia="Malgun Gothic" w:hAnsi="Arial" w:cs="Arial"/>
                <w:color w:val="000000"/>
                <w:sz w:val="16"/>
                <w:szCs w:val="16"/>
                <w:lang w:eastAsia="es-BO"/>
              </w:rPr>
            </w:pPr>
          </w:p>
        </w:tc>
      </w:tr>
      <w:tr w:rsidR="00E47574" w:rsidRPr="009F65D3" w14:paraId="25BFC1E7" w14:textId="77777777" w:rsidTr="0043490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367397"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c>
          <w:tcPr>
            <w:tcW w:w="0" w:type="auto"/>
            <w:tcBorders>
              <w:top w:val="nil"/>
              <w:left w:val="nil"/>
              <w:bottom w:val="single" w:sz="4" w:space="0" w:color="auto"/>
              <w:right w:val="single" w:sz="4" w:space="0" w:color="auto"/>
            </w:tcBorders>
            <w:shd w:val="clear" w:color="auto" w:fill="auto"/>
            <w:hideMark/>
          </w:tcPr>
          <w:p w14:paraId="6EFD236C" w14:textId="77777777" w:rsidR="00E47574" w:rsidRPr="00110880" w:rsidRDefault="00E47574" w:rsidP="0043490F">
            <w:pPr>
              <w:ind w:firstLine="200"/>
              <w:rPr>
                <w:rFonts w:ascii="Arial" w:hAnsi="Arial" w:cs="Arial"/>
                <w:color w:val="000000"/>
                <w:sz w:val="16"/>
                <w:szCs w:val="16"/>
              </w:rPr>
            </w:pPr>
            <w:r w:rsidRPr="00110880">
              <w:rPr>
                <w:rFonts w:ascii="Arial" w:hAnsi="Arial" w:cs="Arial"/>
                <w:color w:val="000000"/>
                <w:sz w:val="16"/>
                <w:szCs w:val="16"/>
              </w:rPr>
              <w:t>Sección del conductor</w:t>
            </w:r>
          </w:p>
        </w:tc>
        <w:tc>
          <w:tcPr>
            <w:tcW w:w="0" w:type="auto"/>
            <w:tcBorders>
              <w:top w:val="nil"/>
              <w:left w:val="nil"/>
              <w:bottom w:val="single" w:sz="4" w:space="0" w:color="auto"/>
              <w:right w:val="single" w:sz="4" w:space="0" w:color="auto"/>
            </w:tcBorders>
            <w:shd w:val="clear" w:color="auto" w:fill="auto"/>
            <w:vAlign w:val="center"/>
            <w:hideMark/>
          </w:tcPr>
          <w:p w14:paraId="0044CF96"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8 AWG</w:t>
            </w:r>
          </w:p>
        </w:tc>
        <w:tc>
          <w:tcPr>
            <w:tcW w:w="0" w:type="auto"/>
            <w:vMerge/>
            <w:tcBorders>
              <w:top w:val="nil"/>
              <w:left w:val="single" w:sz="4" w:space="0" w:color="auto"/>
              <w:bottom w:val="single" w:sz="4" w:space="0" w:color="auto"/>
              <w:right w:val="single" w:sz="4" w:space="0" w:color="auto"/>
            </w:tcBorders>
            <w:vAlign w:val="center"/>
            <w:hideMark/>
          </w:tcPr>
          <w:p w14:paraId="6ADC6FF4" w14:textId="77777777" w:rsidR="00E47574" w:rsidRPr="00110880" w:rsidRDefault="00E47574" w:rsidP="0043490F">
            <w:pPr>
              <w:rPr>
                <w:rFonts w:ascii="Arial" w:eastAsia="Malgun Gothic" w:hAnsi="Arial" w:cs="Arial"/>
                <w:color w:val="000000"/>
                <w:sz w:val="16"/>
                <w:szCs w:val="16"/>
                <w:lang w:eastAsia="es-BO"/>
              </w:rPr>
            </w:pPr>
          </w:p>
        </w:tc>
      </w:tr>
      <w:tr w:rsidR="00E47574" w:rsidRPr="009F65D3" w14:paraId="4BD1A634" w14:textId="77777777" w:rsidTr="0043490F">
        <w:trPr>
          <w:trHeight w:val="33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7E901C"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c>
          <w:tcPr>
            <w:tcW w:w="0" w:type="auto"/>
            <w:tcBorders>
              <w:top w:val="nil"/>
              <w:left w:val="nil"/>
              <w:bottom w:val="single" w:sz="4" w:space="0" w:color="auto"/>
              <w:right w:val="single" w:sz="4" w:space="0" w:color="auto"/>
            </w:tcBorders>
            <w:shd w:val="clear" w:color="auto" w:fill="auto"/>
            <w:hideMark/>
          </w:tcPr>
          <w:p w14:paraId="3A6B702B" w14:textId="77777777" w:rsidR="00E47574" w:rsidRPr="00110880" w:rsidRDefault="00E47574" w:rsidP="0043490F">
            <w:pPr>
              <w:ind w:firstLine="200"/>
              <w:rPr>
                <w:rFonts w:ascii="Arial" w:hAnsi="Arial" w:cs="Arial"/>
                <w:color w:val="000000"/>
                <w:sz w:val="16"/>
                <w:szCs w:val="16"/>
              </w:rPr>
            </w:pPr>
            <w:r w:rsidRPr="00110880">
              <w:rPr>
                <w:rFonts w:ascii="Arial" w:hAnsi="Arial" w:cs="Arial"/>
                <w:color w:val="000000"/>
                <w:sz w:val="16"/>
                <w:szCs w:val="16"/>
              </w:rPr>
              <w:t>Material del Conductor</w:t>
            </w:r>
          </w:p>
        </w:tc>
        <w:tc>
          <w:tcPr>
            <w:tcW w:w="0" w:type="auto"/>
            <w:tcBorders>
              <w:top w:val="nil"/>
              <w:left w:val="nil"/>
              <w:bottom w:val="single" w:sz="4" w:space="0" w:color="auto"/>
              <w:right w:val="single" w:sz="4" w:space="0" w:color="auto"/>
            </w:tcBorders>
            <w:shd w:val="clear" w:color="auto" w:fill="auto"/>
            <w:vAlign w:val="center"/>
            <w:hideMark/>
          </w:tcPr>
          <w:p w14:paraId="46BAEDF9"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Cobre</w:t>
            </w:r>
          </w:p>
        </w:tc>
        <w:tc>
          <w:tcPr>
            <w:tcW w:w="0" w:type="auto"/>
            <w:vMerge/>
            <w:tcBorders>
              <w:top w:val="nil"/>
              <w:left w:val="single" w:sz="4" w:space="0" w:color="auto"/>
              <w:bottom w:val="single" w:sz="4" w:space="0" w:color="auto"/>
              <w:right w:val="single" w:sz="4" w:space="0" w:color="auto"/>
            </w:tcBorders>
            <w:vAlign w:val="center"/>
            <w:hideMark/>
          </w:tcPr>
          <w:p w14:paraId="0C4846D2" w14:textId="77777777" w:rsidR="00E47574" w:rsidRPr="00110880" w:rsidRDefault="00E47574" w:rsidP="0043490F">
            <w:pPr>
              <w:rPr>
                <w:rFonts w:ascii="Arial" w:eastAsia="Malgun Gothic" w:hAnsi="Arial" w:cs="Arial"/>
                <w:color w:val="000000"/>
                <w:sz w:val="16"/>
                <w:szCs w:val="16"/>
                <w:lang w:eastAsia="es-BO"/>
              </w:rPr>
            </w:pPr>
          </w:p>
        </w:tc>
      </w:tr>
      <w:tr w:rsidR="00E47574" w:rsidRPr="009F65D3" w14:paraId="34DAA1EE" w14:textId="77777777" w:rsidTr="0043490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E1F068"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c>
          <w:tcPr>
            <w:tcW w:w="0" w:type="auto"/>
            <w:tcBorders>
              <w:top w:val="nil"/>
              <w:left w:val="nil"/>
              <w:bottom w:val="single" w:sz="4" w:space="0" w:color="auto"/>
              <w:right w:val="single" w:sz="4" w:space="0" w:color="auto"/>
            </w:tcBorders>
            <w:shd w:val="clear" w:color="auto" w:fill="auto"/>
            <w:hideMark/>
          </w:tcPr>
          <w:p w14:paraId="2AD0A59E" w14:textId="77777777" w:rsidR="00E47574" w:rsidRPr="00110880" w:rsidRDefault="00E47574" w:rsidP="0043490F">
            <w:pPr>
              <w:ind w:firstLine="200"/>
              <w:rPr>
                <w:rFonts w:ascii="Arial" w:hAnsi="Arial" w:cs="Arial"/>
                <w:color w:val="000000"/>
                <w:sz w:val="16"/>
                <w:szCs w:val="16"/>
              </w:rPr>
            </w:pPr>
            <w:r w:rsidRPr="00110880">
              <w:rPr>
                <w:rFonts w:ascii="Arial" w:hAnsi="Arial" w:cs="Arial"/>
                <w:color w:val="000000"/>
                <w:sz w:val="16"/>
                <w:szCs w:val="16"/>
              </w:rPr>
              <w:t>Material Aislante</w:t>
            </w:r>
          </w:p>
        </w:tc>
        <w:tc>
          <w:tcPr>
            <w:tcW w:w="0" w:type="auto"/>
            <w:tcBorders>
              <w:top w:val="nil"/>
              <w:left w:val="nil"/>
              <w:bottom w:val="single" w:sz="4" w:space="0" w:color="auto"/>
              <w:right w:val="single" w:sz="4" w:space="0" w:color="auto"/>
            </w:tcBorders>
            <w:shd w:val="clear" w:color="auto" w:fill="auto"/>
            <w:vAlign w:val="center"/>
            <w:hideMark/>
          </w:tcPr>
          <w:p w14:paraId="216E5E17"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Polietileno</w:t>
            </w:r>
          </w:p>
        </w:tc>
        <w:tc>
          <w:tcPr>
            <w:tcW w:w="0" w:type="auto"/>
            <w:vMerge/>
            <w:tcBorders>
              <w:top w:val="nil"/>
              <w:left w:val="single" w:sz="4" w:space="0" w:color="auto"/>
              <w:bottom w:val="single" w:sz="4" w:space="0" w:color="auto"/>
              <w:right w:val="single" w:sz="4" w:space="0" w:color="auto"/>
            </w:tcBorders>
            <w:vAlign w:val="center"/>
            <w:hideMark/>
          </w:tcPr>
          <w:p w14:paraId="221C5AF8" w14:textId="77777777" w:rsidR="00E47574" w:rsidRPr="00110880" w:rsidRDefault="00E47574" w:rsidP="0043490F">
            <w:pPr>
              <w:rPr>
                <w:rFonts w:ascii="Arial" w:eastAsia="Malgun Gothic" w:hAnsi="Arial" w:cs="Arial"/>
                <w:color w:val="000000"/>
                <w:sz w:val="16"/>
                <w:szCs w:val="16"/>
                <w:lang w:eastAsia="es-BO"/>
              </w:rPr>
            </w:pPr>
          </w:p>
        </w:tc>
      </w:tr>
      <w:tr w:rsidR="00E47574" w:rsidRPr="009F65D3" w14:paraId="3E3C1F3F" w14:textId="77777777" w:rsidTr="0043490F">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4282E607" w14:textId="77777777" w:rsidR="00E47574" w:rsidRPr="00110880" w:rsidRDefault="00E47574" w:rsidP="0043490F">
            <w:pPr>
              <w:jc w:val="center"/>
              <w:rPr>
                <w:rFonts w:ascii="Arial" w:eastAsia="Malgun Gothic" w:hAnsi="Arial" w:cs="Arial"/>
                <w:color w:val="000000"/>
                <w:sz w:val="16"/>
                <w:szCs w:val="16"/>
                <w:lang w:eastAsia="es-BO"/>
              </w:rPr>
            </w:pPr>
          </w:p>
        </w:tc>
        <w:tc>
          <w:tcPr>
            <w:tcW w:w="0" w:type="auto"/>
            <w:tcBorders>
              <w:top w:val="nil"/>
              <w:left w:val="nil"/>
              <w:bottom w:val="single" w:sz="4" w:space="0" w:color="auto"/>
              <w:right w:val="single" w:sz="4" w:space="0" w:color="auto"/>
            </w:tcBorders>
            <w:shd w:val="clear" w:color="auto" w:fill="auto"/>
          </w:tcPr>
          <w:p w14:paraId="32BF67B8" w14:textId="77777777" w:rsidR="00E47574" w:rsidRPr="00110880" w:rsidRDefault="00E47574" w:rsidP="0043490F">
            <w:pPr>
              <w:ind w:firstLine="200"/>
              <w:rPr>
                <w:rFonts w:ascii="Arial" w:hAnsi="Arial" w:cs="Arial"/>
                <w:color w:val="000000"/>
                <w:sz w:val="16"/>
                <w:szCs w:val="16"/>
              </w:rPr>
            </w:pPr>
            <w:r w:rsidRPr="00110880">
              <w:rPr>
                <w:rFonts w:ascii="Arial" w:hAnsi="Arial" w:cs="Arial"/>
                <w:color w:val="000000"/>
                <w:sz w:val="16"/>
                <w:szCs w:val="16"/>
              </w:rPr>
              <w:t xml:space="preserve">Encordamiento </w:t>
            </w:r>
          </w:p>
        </w:tc>
        <w:tc>
          <w:tcPr>
            <w:tcW w:w="0" w:type="auto"/>
            <w:tcBorders>
              <w:top w:val="nil"/>
              <w:left w:val="nil"/>
              <w:bottom w:val="single" w:sz="4" w:space="0" w:color="auto"/>
              <w:right w:val="single" w:sz="4" w:space="0" w:color="auto"/>
            </w:tcBorders>
            <w:shd w:val="clear" w:color="auto" w:fill="auto"/>
            <w:vAlign w:val="center"/>
          </w:tcPr>
          <w:p w14:paraId="73FADB20"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Clase 2</w:t>
            </w:r>
          </w:p>
        </w:tc>
        <w:tc>
          <w:tcPr>
            <w:tcW w:w="0" w:type="auto"/>
            <w:vMerge/>
            <w:tcBorders>
              <w:top w:val="nil"/>
              <w:left w:val="single" w:sz="4" w:space="0" w:color="auto"/>
              <w:bottom w:val="single" w:sz="4" w:space="0" w:color="auto"/>
              <w:right w:val="single" w:sz="4" w:space="0" w:color="auto"/>
            </w:tcBorders>
            <w:vAlign w:val="center"/>
          </w:tcPr>
          <w:p w14:paraId="79B5604B" w14:textId="77777777" w:rsidR="00E47574" w:rsidRPr="00110880" w:rsidRDefault="00E47574" w:rsidP="0043490F">
            <w:pPr>
              <w:rPr>
                <w:rFonts w:ascii="Arial" w:eastAsia="Malgun Gothic" w:hAnsi="Arial" w:cs="Arial"/>
                <w:color w:val="000000"/>
                <w:sz w:val="16"/>
                <w:szCs w:val="16"/>
                <w:lang w:eastAsia="es-BO"/>
              </w:rPr>
            </w:pPr>
          </w:p>
        </w:tc>
      </w:tr>
      <w:tr w:rsidR="00E47574" w:rsidRPr="009F65D3" w14:paraId="2804C998" w14:textId="77777777" w:rsidTr="0043490F">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387936C" w14:textId="77777777" w:rsidR="00E47574" w:rsidRPr="00110880" w:rsidRDefault="00E47574" w:rsidP="0043490F">
            <w:pPr>
              <w:jc w:val="center"/>
              <w:rPr>
                <w:rFonts w:ascii="Arial" w:eastAsia="Malgun Gothic" w:hAnsi="Arial" w:cs="Arial"/>
                <w:color w:val="000000"/>
                <w:sz w:val="16"/>
                <w:szCs w:val="16"/>
                <w:lang w:eastAsia="es-BO"/>
              </w:rPr>
            </w:pPr>
          </w:p>
        </w:tc>
        <w:tc>
          <w:tcPr>
            <w:tcW w:w="0" w:type="auto"/>
            <w:tcBorders>
              <w:top w:val="nil"/>
              <w:left w:val="nil"/>
              <w:bottom w:val="single" w:sz="4" w:space="0" w:color="auto"/>
              <w:right w:val="single" w:sz="4" w:space="0" w:color="auto"/>
            </w:tcBorders>
            <w:shd w:val="clear" w:color="auto" w:fill="auto"/>
          </w:tcPr>
          <w:p w14:paraId="232F606A" w14:textId="77777777" w:rsidR="00E47574" w:rsidRPr="00110880" w:rsidRDefault="00E47574" w:rsidP="0043490F">
            <w:pPr>
              <w:ind w:firstLine="200"/>
              <w:rPr>
                <w:rFonts w:ascii="Arial" w:hAnsi="Arial" w:cs="Arial"/>
                <w:color w:val="000000"/>
                <w:sz w:val="16"/>
                <w:szCs w:val="16"/>
              </w:rPr>
            </w:pPr>
            <w:r w:rsidRPr="00110880">
              <w:rPr>
                <w:rFonts w:ascii="Arial" w:hAnsi="Arial" w:cs="Arial"/>
                <w:color w:val="000000"/>
                <w:sz w:val="16"/>
                <w:szCs w:val="16"/>
              </w:rPr>
              <w:t>Neutro</w:t>
            </w:r>
          </w:p>
        </w:tc>
        <w:tc>
          <w:tcPr>
            <w:tcW w:w="0" w:type="auto"/>
            <w:tcBorders>
              <w:top w:val="nil"/>
              <w:left w:val="nil"/>
              <w:bottom w:val="single" w:sz="4" w:space="0" w:color="auto"/>
              <w:right w:val="single" w:sz="4" w:space="0" w:color="auto"/>
            </w:tcBorders>
            <w:shd w:val="clear" w:color="auto" w:fill="auto"/>
            <w:vAlign w:val="center"/>
          </w:tcPr>
          <w:p w14:paraId="6B92959A"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Formado por hilos de cobre electrolito</w:t>
            </w:r>
          </w:p>
        </w:tc>
        <w:tc>
          <w:tcPr>
            <w:tcW w:w="0" w:type="auto"/>
            <w:vMerge/>
            <w:tcBorders>
              <w:top w:val="nil"/>
              <w:left w:val="single" w:sz="4" w:space="0" w:color="auto"/>
              <w:bottom w:val="single" w:sz="4" w:space="0" w:color="auto"/>
              <w:right w:val="single" w:sz="4" w:space="0" w:color="auto"/>
            </w:tcBorders>
            <w:vAlign w:val="center"/>
          </w:tcPr>
          <w:p w14:paraId="71821FA4" w14:textId="77777777" w:rsidR="00E47574" w:rsidRPr="00110880" w:rsidRDefault="00E47574" w:rsidP="0043490F">
            <w:pPr>
              <w:rPr>
                <w:rFonts w:ascii="Arial" w:eastAsia="Malgun Gothic" w:hAnsi="Arial" w:cs="Arial"/>
                <w:color w:val="000000"/>
                <w:sz w:val="16"/>
                <w:szCs w:val="16"/>
                <w:lang w:eastAsia="es-BO"/>
              </w:rPr>
            </w:pPr>
          </w:p>
        </w:tc>
      </w:tr>
      <w:tr w:rsidR="00E47574" w:rsidRPr="009F65D3" w14:paraId="7BD483FE" w14:textId="77777777" w:rsidTr="0043490F">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AB69F2A" w14:textId="77777777" w:rsidR="00E47574" w:rsidRPr="00110880" w:rsidRDefault="00E47574" w:rsidP="0043490F">
            <w:pPr>
              <w:jc w:val="center"/>
              <w:rPr>
                <w:rFonts w:ascii="Arial" w:eastAsia="Malgun Gothic" w:hAnsi="Arial" w:cs="Arial"/>
                <w:color w:val="000000"/>
                <w:sz w:val="16"/>
                <w:szCs w:val="16"/>
                <w:lang w:eastAsia="es-BO"/>
              </w:rPr>
            </w:pPr>
          </w:p>
        </w:tc>
        <w:tc>
          <w:tcPr>
            <w:tcW w:w="0" w:type="auto"/>
            <w:tcBorders>
              <w:top w:val="nil"/>
              <w:left w:val="nil"/>
              <w:bottom w:val="single" w:sz="4" w:space="0" w:color="auto"/>
              <w:right w:val="single" w:sz="4" w:space="0" w:color="auto"/>
            </w:tcBorders>
            <w:shd w:val="clear" w:color="auto" w:fill="auto"/>
          </w:tcPr>
          <w:p w14:paraId="2B04EB05" w14:textId="77777777" w:rsidR="00E47574" w:rsidRPr="00110880" w:rsidRDefault="00E47574" w:rsidP="0043490F">
            <w:pPr>
              <w:ind w:firstLine="200"/>
              <w:rPr>
                <w:rFonts w:ascii="Arial" w:hAnsi="Arial" w:cs="Arial"/>
                <w:color w:val="000000"/>
                <w:sz w:val="16"/>
                <w:szCs w:val="16"/>
              </w:rPr>
            </w:pPr>
            <w:r w:rsidRPr="00110880">
              <w:rPr>
                <w:rFonts w:ascii="Arial" w:hAnsi="Arial" w:cs="Arial"/>
                <w:color w:val="000000"/>
                <w:sz w:val="16"/>
                <w:szCs w:val="16"/>
              </w:rPr>
              <w:t>Aislación Fase Neutro</w:t>
            </w:r>
          </w:p>
        </w:tc>
        <w:tc>
          <w:tcPr>
            <w:tcW w:w="0" w:type="auto"/>
            <w:tcBorders>
              <w:top w:val="nil"/>
              <w:left w:val="nil"/>
              <w:bottom w:val="single" w:sz="4" w:space="0" w:color="auto"/>
              <w:right w:val="single" w:sz="4" w:space="0" w:color="auto"/>
            </w:tcBorders>
            <w:shd w:val="clear" w:color="auto" w:fill="auto"/>
            <w:vAlign w:val="center"/>
          </w:tcPr>
          <w:p w14:paraId="76B8F3B5"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 xml:space="preserve"> XLPE90</w:t>
            </w:r>
          </w:p>
        </w:tc>
        <w:tc>
          <w:tcPr>
            <w:tcW w:w="0" w:type="auto"/>
            <w:vMerge/>
            <w:tcBorders>
              <w:top w:val="nil"/>
              <w:left w:val="single" w:sz="4" w:space="0" w:color="auto"/>
              <w:bottom w:val="single" w:sz="4" w:space="0" w:color="auto"/>
              <w:right w:val="single" w:sz="4" w:space="0" w:color="auto"/>
            </w:tcBorders>
            <w:vAlign w:val="center"/>
          </w:tcPr>
          <w:p w14:paraId="306A5F3D" w14:textId="77777777" w:rsidR="00E47574" w:rsidRPr="00110880" w:rsidRDefault="00E47574" w:rsidP="0043490F">
            <w:pPr>
              <w:rPr>
                <w:rFonts w:ascii="Arial" w:eastAsia="Malgun Gothic" w:hAnsi="Arial" w:cs="Arial"/>
                <w:color w:val="000000"/>
                <w:sz w:val="16"/>
                <w:szCs w:val="16"/>
                <w:lang w:eastAsia="es-BO"/>
              </w:rPr>
            </w:pPr>
          </w:p>
        </w:tc>
      </w:tr>
      <w:tr w:rsidR="00E47574" w:rsidRPr="009F65D3" w14:paraId="146C366A" w14:textId="77777777" w:rsidTr="0043490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D8A980"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c>
          <w:tcPr>
            <w:tcW w:w="0" w:type="auto"/>
            <w:tcBorders>
              <w:top w:val="nil"/>
              <w:left w:val="nil"/>
              <w:bottom w:val="single" w:sz="4" w:space="0" w:color="auto"/>
              <w:right w:val="single" w:sz="4" w:space="0" w:color="auto"/>
            </w:tcBorders>
            <w:shd w:val="clear" w:color="auto" w:fill="auto"/>
          </w:tcPr>
          <w:p w14:paraId="6CEB61A6" w14:textId="77777777" w:rsidR="00E47574" w:rsidRPr="00110880" w:rsidRDefault="00E47574" w:rsidP="0043490F">
            <w:pPr>
              <w:ind w:firstLine="200"/>
              <w:rPr>
                <w:rFonts w:ascii="Arial" w:hAnsi="Arial" w:cs="Arial"/>
                <w:color w:val="000000"/>
                <w:sz w:val="16"/>
                <w:szCs w:val="16"/>
              </w:rPr>
            </w:pPr>
            <w:r w:rsidRPr="00110880">
              <w:rPr>
                <w:rFonts w:ascii="Arial" w:hAnsi="Arial" w:cs="Arial"/>
                <w:color w:val="000000"/>
                <w:sz w:val="16"/>
                <w:szCs w:val="16"/>
              </w:rPr>
              <w:t>Aislación Externa</w:t>
            </w:r>
          </w:p>
        </w:tc>
        <w:tc>
          <w:tcPr>
            <w:tcW w:w="0" w:type="auto"/>
            <w:tcBorders>
              <w:top w:val="nil"/>
              <w:left w:val="nil"/>
              <w:bottom w:val="single" w:sz="4" w:space="0" w:color="auto"/>
              <w:right w:val="single" w:sz="4" w:space="0" w:color="auto"/>
            </w:tcBorders>
            <w:shd w:val="clear" w:color="auto" w:fill="auto"/>
            <w:vAlign w:val="center"/>
          </w:tcPr>
          <w:p w14:paraId="1D0E0874" w14:textId="77777777" w:rsidR="00E47574" w:rsidRPr="00110880" w:rsidRDefault="00E47574" w:rsidP="0043490F">
            <w:pPr>
              <w:jc w:val="center"/>
              <w:rPr>
                <w:rFonts w:ascii="Arial" w:hAnsi="Arial" w:cs="Arial"/>
                <w:color w:val="000000"/>
                <w:sz w:val="16"/>
                <w:szCs w:val="16"/>
              </w:rPr>
            </w:pPr>
            <w:r w:rsidRPr="00110880">
              <w:rPr>
                <w:rFonts w:ascii="Arial" w:hAnsi="Arial" w:cs="Arial"/>
                <w:color w:val="000000"/>
                <w:sz w:val="16"/>
                <w:szCs w:val="16"/>
              </w:rPr>
              <w:t>Color Negro</w:t>
            </w:r>
          </w:p>
        </w:tc>
        <w:tc>
          <w:tcPr>
            <w:tcW w:w="0" w:type="auto"/>
            <w:vMerge/>
            <w:tcBorders>
              <w:top w:val="nil"/>
              <w:left w:val="single" w:sz="4" w:space="0" w:color="auto"/>
              <w:bottom w:val="single" w:sz="4" w:space="0" w:color="auto"/>
              <w:right w:val="single" w:sz="4" w:space="0" w:color="auto"/>
            </w:tcBorders>
            <w:vAlign w:val="center"/>
            <w:hideMark/>
          </w:tcPr>
          <w:p w14:paraId="3E671A64" w14:textId="77777777" w:rsidR="00E47574" w:rsidRPr="00110880" w:rsidRDefault="00E47574" w:rsidP="0043490F">
            <w:pPr>
              <w:rPr>
                <w:rFonts w:ascii="Arial" w:eastAsia="Malgun Gothic" w:hAnsi="Arial" w:cs="Arial"/>
                <w:color w:val="000000"/>
                <w:sz w:val="16"/>
                <w:szCs w:val="16"/>
                <w:lang w:eastAsia="es-BO"/>
              </w:rPr>
            </w:pPr>
          </w:p>
        </w:tc>
      </w:tr>
      <w:tr w:rsidR="00E47574" w:rsidRPr="009F65D3" w14:paraId="3C2867FD" w14:textId="77777777" w:rsidTr="0043490F">
        <w:trPr>
          <w:trHeight w:val="345"/>
        </w:trPr>
        <w:tc>
          <w:tcPr>
            <w:tcW w:w="0" w:type="auto"/>
            <w:tcBorders>
              <w:top w:val="nil"/>
              <w:left w:val="single" w:sz="4" w:space="0" w:color="auto"/>
              <w:bottom w:val="single" w:sz="4" w:space="0" w:color="auto"/>
              <w:right w:val="single" w:sz="4" w:space="0" w:color="auto"/>
            </w:tcBorders>
            <w:shd w:val="clear" w:color="000000" w:fill="B8CCE4"/>
            <w:vAlign w:val="center"/>
            <w:hideMark/>
          </w:tcPr>
          <w:p w14:paraId="167029F2" w14:textId="77777777" w:rsidR="00E47574" w:rsidRPr="00110880" w:rsidRDefault="00E47574" w:rsidP="0043490F">
            <w:pPr>
              <w:rPr>
                <w:rFonts w:ascii="Arial" w:eastAsia="Malgun Gothic" w:hAnsi="Arial" w:cs="Arial"/>
                <w:b/>
                <w:bCs/>
                <w:color w:val="000000"/>
                <w:sz w:val="16"/>
                <w:szCs w:val="16"/>
                <w:u w:val="single"/>
                <w:lang w:eastAsia="es-BO"/>
              </w:rPr>
            </w:pPr>
          </w:p>
        </w:tc>
        <w:tc>
          <w:tcPr>
            <w:tcW w:w="0" w:type="auto"/>
            <w:tcBorders>
              <w:top w:val="nil"/>
              <w:left w:val="nil"/>
              <w:bottom w:val="single" w:sz="4" w:space="0" w:color="auto"/>
              <w:right w:val="single" w:sz="4" w:space="0" w:color="auto"/>
            </w:tcBorders>
            <w:shd w:val="clear" w:color="000000" w:fill="B8CCE4"/>
            <w:vAlign w:val="center"/>
            <w:hideMark/>
          </w:tcPr>
          <w:p w14:paraId="6805ED8C" w14:textId="77777777" w:rsidR="00E47574" w:rsidRPr="00110880" w:rsidRDefault="00E47574" w:rsidP="0043490F">
            <w:pPr>
              <w:rPr>
                <w:rFonts w:ascii="Arial" w:eastAsia="Malgun Gothic" w:hAnsi="Arial" w:cs="Arial"/>
                <w:b/>
                <w:bCs/>
                <w:color w:val="000000"/>
                <w:sz w:val="16"/>
                <w:szCs w:val="16"/>
                <w:u w:val="single"/>
                <w:lang w:eastAsia="es-BO"/>
              </w:rPr>
            </w:pPr>
            <w:r w:rsidRPr="00110880">
              <w:rPr>
                <w:rFonts w:ascii="Arial" w:eastAsia="Malgun Gothic" w:hAnsi="Arial" w:cs="Arial"/>
                <w:b/>
                <w:bCs/>
                <w:color w:val="000000"/>
                <w:sz w:val="16"/>
                <w:szCs w:val="16"/>
                <w:u w:val="single"/>
                <w:lang w:eastAsia="es-BO"/>
              </w:rPr>
              <w:t xml:space="preserve">CONDICIONES TECNICAS DEL ITEM </w:t>
            </w:r>
          </w:p>
        </w:tc>
        <w:tc>
          <w:tcPr>
            <w:tcW w:w="0" w:type="auto"/>
            <w:tcBorders>
              <w:top w:val="nil"/>
              <w:left w:val="nil"/>
              <w:bottom w:val="single" w:sz="4" w:space="0" w:color="auto"/>
              <w:right w:val="single" w:sz="4" w:space="0" w:color="auto"/>
            </w:tcBorders>
            <w:shd w:val="clear" w:color="000000" w:fill="B8CCE4"/>
            <w:vAlign w:val="center"/>
            <w:hideMark/>
          </w:tcPr>
          <w:p w14:paraId="4676FC62" w14:textId="77777777" w:rsidR="00E47574" w:rsidRPr="00110880" w:rsidRDefault="00E47574" w:rsidP="0043490F">
            <w:pPr>
              <w:rPr>
                <w:rFonts w:ascii="Arial" w:eastAsia="Malgun Gothic" w:hAnsi="Arial" w:cs="Arial"/>
                <w:b/>
                <w:bCs/>
                <w:color w:val="000000"/>
                <w:sz w:val="16"/>
                <w:szCs w:val="16"/>
                <w:u w:val="single"/>
                <w:lang w:eastAsia="es-BO"/>
              </w:rPr>
            </w:pPr>
          </w:p>
        </w:tc>
        <w:tc>
          <w:tcPr>
            <w:tcW w:w="0" w:type="auto"/>
            <w:tcBorders>
              <w:top w:val="nil"/>
              <w:left w:val="nil"/>
              <w:bottom w:val="single" w:sz="4" w:space="0" w:color="auto"/>
              <w:right w:val="single" w:sz="4" w:space="0" w:color="auto"/>
            </w:tcBorders>
            <w:shd w:val="clear" w:color="000000" w:fill="B8CCE4"/>
            <w:vAlign w:val="center"/>
            <w:hideMark/>
          </w:tcPr>
          <w:p w14:paraId="5DBD245A"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r>
      <w:tr w:rsidR="00E47574" w:rsidRPr="009F65D3" w14:paraId="0C76ACF3" w14:textId="77777777" w:rsidTr="00D0527D">
        <w:trPr>
          <w:trHeight w:val="34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2A1FD6"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144728"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LUGAR DE ENTREGA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60FAB175" w14:textId="777F7F54" w:rsidR="00E47574" w:rsidRPr="00ED431C" w:rsidRDefault="00110880" w:rsidP="00110880">
            <w:pPr>
              <w:jc w:val="center"/>
              <w:rPr>
                <w:rFonts w:ascii="Arial" w:eastAsia="Malgun Gothic" w:hAnsi="Arial" w:cs="Arial"/>
                <w:color w:val="000000"/>
                <w:sz w:val="12"/>
                <w:szCs w:val="12"/>
                <w:lang w:eastAsia="es-BO"/>
              </w:rPr>
            </w:pPr>
            <w:r w:rsidRPr="00ED431C">
              <w:rPr>
                <w:rFonts w:ascii="Arial" w:eastAsia="Malgun Gothic" w:hAnsi="Arial" w:cs="Arial"/>
                <w:color w:val="000000"/>
                <w:sz w:val="12"/>
                <w:szCs w:val="12"/>
                <w:lang w:eastAsia="es-BO"/>
              </w:rPr>
              <w:t>(Manifestar expresamente las condiciones de su propuesta con referencia a este requerimiento)</w:t>
            </w:r>
          </w:p>
        </w:tc>
      </w:tr>
      <w:tr w:rsidR="00E47574" w:rsidRPr="009F65D3" w14:paraId="2A292E18" w14:textId="77777777" w:rsidTr="0043490F">
        <w:trPr>
          <w:trHeight w:val="10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598C8" w14:textId="77777777" w:rsidR="00E47574" w:rsidRPr="00110880" w:rsidRDefault="00E47574" w:rsidP="0043490F">
            <w:pPr>
              <w:rPr>
                <w:rFonts w:ascii="Tahoma" w:eastAsia="Malgun Gothic" w:hAnsi="Tahoma" w:cs="Tahoma"/>
                <w:color w:val="000000"/>
                <w:sz w:val="16"/>
                <w:szCs w:val="16"/>
                <w:lang w:eastAsia="es-BO"/>
              </w:rPr>
            </w:pPr>
            <w:r w:rsidRPr="00110880">
              <w:rPr>
                <w:rFonts w:ascii="Tahoma" w:eastAsia="Malgun Gothic" w:hAnsi="Tahoma" w:cs="Tahoma"/>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52F478" w14:textId="77777777" w:rsidR="00E47574" w:rsidRPr="00110880" w:rsidRDefault="00E47574" w:rsidP="00ED431C">
            <w:pPr>
              <w:jc w:val="both"/>
              <w:rPr>
                <w:rFonts w:ascii="Tahoma" w:hAnsi="Tahoma" w:cs="Tahoma"/>
                <w:sz w:val="16"/>
                <w:szCs w:val="16"/>
                <w:lang w:eastAsia="es-ES"/>
              </w:rPr>
            </w:pPr>
            <w:r w:rsidRPr="00110880">
              <w:rPr>
                <w:rFonts w:ascii="Tahoma" w:hAnsi="Tahoma" w:cs="Tahoma"/>
                <w:sz w:val="16"/>
                <w:szCs w:val="16"/>
                <w:lang w:eastAsia="es-ES"/>
              </w:rPr>
              <w:t>Los bienes requeridos deberán ser entregados en los almacenes de ENDE en la ciudad de Cobija - Pando, ubicado sobre la Av. Porvenir Km 3.5.</w:t>
            </w:r>
          </w:p>
          <w:p w14:paraId="097961D6" w14:textId="77777777" w:rsidR="00E47574" w:rsidRPr="00110880" w:rsidRDefault="00E47574" w:rsidP="00ED431C">
            <w:pPr>
              <w:jc w:val="both"/>
              <w:rPr>
                <w:rFonts w:ascii="Tahoma" w:hAnsi="Tahoma" w:cs="Tahoma"/>
                <w:sz w:val="16"/>
                <w:szCs w:val="16"/>
                <w:lang w:eastAsia="es-ES"/>
              </w:rPr>
            </w:pPr>
          </w:p>
          <w:p w14:paraId="10AAF1BD" w14:textId="0F25B1BA" w:rsidR="00E47574" w:rsidRPr="00110880" w:rsidRDefault="00E47574" w:rsidP="00ED431C">
            <w:pPr>
              <w:jc w:val="both"/>
              <w:rPr>
                <w:rFonts w:ascii="Tahoma" w:eastAsia="Malgun Gothic" w:hAnsi="Tahoma" w:cs="Tahoma"/>
                <w:color w:val="000000"/>
                <w:sz w:val="16"/>
                <w:szCs w:val="16"/>
                <w:lang w:eastAsia="es-BO"/>
              </w:rPr>
            </w:pPr>
            <w:r w:rsidRPr="00110880">
              <w:rPr>
                <w:rFonts w:ascii="Tahoma" w:hAnsi="Tahoma" w:cs="Tahoma"/>
                <w:sz w:val="16"/>
                <w:szCs w:val="16"/>
                <w:lang w:eastAsia="es-ES"/>
              </w:rPr>
              <w:t xml:space="preserve">Los costos transporte, </w:t>
            </w:r>
            <w:r w:rsidR="001047EB" w:rsidRPr="00110880">
              <w:rPr>
                <w:rFonts w:ascii="Tahoma" w:hAnsi="Tahoma" w:cs="Tahoma"/>
                <w:sz w:val="16"/>
                <w:szCs w:val="16"/>
                <w:lang w:eastAsia="es-ES"/>
              </w:rPr>
              <w:t>descarguío</w:t>
            </w:r>
            <w:r w:rsidRPr="00110880">
              <w:rPr>
                <w:rFonts w:ascii="Tahoma" w:hAnsi="Tahoma" w:cs="Tahoma"/>
                <w:sz w:val="16"/>
                <w:szCs w:val="16"/>
                <w:lang w:eastAsia="es-ES"/>
              </w:rPr>
              <w:t xml:space="preserve"> y manipuleo de los bienes hasta la buena disposición final en los almacenes de ENDE COBIJA (Central Termoeléctrica Bahía), corren por cuenta del proveedor.</w:t>
            </w:r>
          </w:p>
        </w:tc>
        <w:tc>
          <w:tcPr>
            <w:tcW w:w="0" w:type="auto"/>
            <w:tcBorders>
              <w:top w:val="nil"/>
              <w:left w:val="nil"/>
              <w:bottom w:val="single" w:sz="4" w:space="0" w:color="auto"/>
              <w:right w:val="single" w:sz="4" w:space="0" w:color="auto"/>
            </w:tcBorders>
            <w:shd w:val="clear" w:color="auto" w:fill="auto"/>
            <w:vAlign w:val="center"/>
            <w:hideMark/>
          </w:tcPr>
          <w:p w14:paraId="09089AD9" w14:textId="3D9E285E" w:rsidR="00E47574" w:rsidRPr="00110880" w:rsidRDefault="00E47574" w:rsidP="0043490F">
            <w:pPr>
              <w:jc w:val="center"/>
              <w:rPr>
                <w:rFonts w:ascii="Arial" w:eastAsia="Malgun Gothic" w:hAnsi="Arial" w:cs="Arial"/>
                <w:color w:val="000000"/>
                <w:sz w:val="16"/>
                <w:szCs w:val="16"/>
                <w:lang w:eastAsia="es-BO"/>
              </w:rPr>
            </w:pPr>
          </w:p>
        </w:tc>
      </w:tr>
      <w:tr w:rsidR="00E47574" w:rsidRPr="009F65D3" w14:paraId="44101E54" w14:textId="77777777" w:rsidTr="00D0527D">
        <w:trPr>
          <w:trHeight w:val="34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DA13D8"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37FB62"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PLAZO DE ENTREGA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BB39962" w14:textId="5F5C7CA5" w:rsidR="00E47574" w:rsidRPr="00ED431C" w:rsidRDefault="00ED431C" w:rsidP="0043490F">
            <w:pPr>
              <w:jc w:val="center"/>
              <w:rPr>
                <w:rFonts w:ascii="Arial" w:eastAsia="Malgun Gothic" w:hAnsi="Arial" w:cs="Arial"/>
                <w:color w:val="000000"/>
                <w:sz w:val="12"/>
                <w:szCs w:val="12"/>
                <w:lang w:eastAsia="es-BO"/>
              </w:rPr>
            </w:pPr>
            <w:r w:rsidRPr="00ED431C">
              <w:rPr>
                <w:rFonts w:ascii="Arial" w:eastAsia="Malgun Gothic" w:hAnsi="Arial" w:cs="Arial"/>
                <w:color w:val="000000"/>
                <w:sz w:val="12"/>
                <w:szCs w:val="12"/>
                <w:lang w:eastAsia="es-BO"/>
              </w:rPr>
              <w:t>(Manifestar expresamente las condiciones de su propuesta con referencia a este requerimiento)</w:t>
            </w:r>
            <w:r w:rsidR="00E47574" w:rsidRPr="00ED431C">
              <w:rPr>
                <w:rFonts w:ascii="Arial" w:eastAsia="Malgun Gothic" w:hAnsi="Arial" w:cs="Arial"/>
                <w:color w:val="000000"/>
                <w:sz w:val="12"/>
                <w:szCs w:val="12"/>
                <w:lang w:eastAsia="es-BO"/>
              </w:rPr>
              <w:t> </w:t>
            </w:r>
          </w:p>
        </w:tc>
      </w:tr>
      <w:tr w:rsidR="00E47574" w:rsidRPr="009F65D3" w14:paraId="64A1009D" w14:textId="77777777" w:rsidTr="0043490F">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856E1" w14:textId="77777777" w:rsidR="00E47574" w:rsidRPr="00110880" w:rsidRDefault="00E47574" w:rsidP="0043490F">
            <w:pPr>
              <w:rPr>
                <w:rFonts w:ascii="Tahoma" w:eastAsia="Malgun Gothic" w:hAnsi="Tahoma" w:cs="Tahoma"/>
                <w:color w:val="000000"/>
                <w:sz w:val="16"/>
                <w:szCs w:val="16"/>
                <w:lang w:eastAsia="es-BO"/>
              </w:rPr>
            </w:pPr>
            <w:r w:rsidRPr="00110880">
              <w:rPr>
                <w:rFonts w:ascii="Tahoma" w:eastAsia="Malgun Gothic" w:hAnsi="Tahoma" w:cs="Tahoma"/>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2D9D1D3" w14:textId="31A0F0EB" w:rsidR="00E47574" w:rsidRPr="003F0FDA" w:rsidRDefault="00E47574" w:rsidP="0043490F">
            <w:pPr>
              <w:jc w:val="both"/>
              <w:rPr>
                <w:rFonts w:ascii="Tahoma" w:hAnsi="Tahoma" w:cs="Tahoma"/>
                <w:sz w:val="16"/>
                <w:szCs w:val="16"/>
                <w:lang w:eastAsia="es-ES"/>
              </w:rPr>
            </w:pPr>
            <w:r w:rsidRPr="00110880">
              <w:rPr>
                <w:rFonts w:ascii="Tahoma" w:hAnsi="Tahoma" w:cs="Tahoma"/>
                <w:sz w:val="16"/>
                <w:szCs w:val="16"/>
                <w:lang w:eastAsia="es-ES"/>
              </w:rPr>
              <w:t>El plazo total de entrega establec</w:t>
            </w:r>
            <w:r w:rsidR="003F0FDA">
              <w:rPr>
                <w:rFonts w:ascii="Tahoma" w:hAnsi="Tahoma" w:cs="Tahoma"/>
                <w:sz w:val="16"/>
                <w:szCs w:val="16"/>
                <w:lang w:eastAsia="es-ES"/>
              </w:rPr>
              <w:t xml:space="preserve">ido para el presente proceso es </w:t>
            </w:r>
            <w:r w:rsidR="003A25E9" w:rsidRPr="003F0FDA">
              <w:rPr>
                <w:rFonts w:ascii="Tahoma" w:hAnsi="Tahoma" w:cs="Tahoma"/>
                <w:sz w:val="16"/>
                <w:szCs w:val="16"/>
                <w:lang w:eastAsia="es-ES"/>
              </w:rPr>
              <w:t xml:space="preserve">hasta el </w:t>
            </w:r>
            <w:r w:rsidR="0095374C" w:rsidRPr="003F0FDA">
              <w:rPr>
                <w:rFonts w:ascii="Tahoma" w:hAnsi="Tahoma" w:cs="Tahoma"/>
                <w:sz w:val="16"/>
                <w:szCs w:val="16"/>
                <w:lang w:eastAsia="es-ES"/>
              </w:rPr>
              <w:t>2</w:t>
            </w:r>
            <w:r w:rsidR="003A25E9" w:rsidRPr="003F0FDA">
              <w:rPr>
                <w:rFonts w:ascii="Tahoma" w:hAnsi="Tahoma" w:cs="Tahoma"/>
                <w:sz w:val="16"/>
                <w:szCs w:val="16"/>
                <w:lang w:eastAsia="es-ES"/>
              </w:rPr>
              <w:t>3 de diciembre de 2022</w:t>
            </w:r>
            <w:r w:rsidRPr="003F0FDA">
              <w:rPr>
                <w:rFonts w:ascii="Tahoma" w:hAnsi="Tahoma" w:cs="Tahoma"/>
                <w:sz w:val="16"/>
                <w:szCs w:val="16"/>
                <w:lang w:eastAsia="es-ES"/>
              </w:rPr>
              <w:t>,</w:t>
            </w:r>
            <w:r w:rsidR="003F0FDA">
              <w:rPr>
                <w:rFonts w:ascii="Tahoma" w:hAnsi="Tahoma" w:cs="Tahoma"/>
                <w:sz w:val="16"/>
                <w:szCs w:val="16"/>
                <w:lang w:eastAsia="es-ES"/>
              </w:rPr>
              <w:t xml:space="preserve"> la entrega de los bienes adjudicados, se realizará</w:t>
            </w:r>
            <w:r w:rsidR="00042464">
              <w:rPr>
                <w:rFonts w:ascii="Tahoma" w:hAnsi="Tahoma" w:cs="Tahoma"/>
                <w:sz w:val="16"/>
                <w:szCs w:val="16"/>
                <w:lang w:eastAsia="es-ES"/>
              </w:rPr>
              <w:t xml:space="preserve"> de la siguiente manera</w:t>
            </w:r>
            <w:r w:rsidRPr="003F0FDA">
              <w:rPr>
                <w:rFonts w:ascii="Tahoma" w:hAnsi="Tahoma" w:cs="Tahoma"/>
                <w:sz w:val="16"/>
                <w:szCs w:val="16"/>
                <w:lang w:eastAsia="es-ES"/>
              </w:rPr>
              <w:t>:</w:t>
            </w:r>
          </w:p>
          <w:p w14:paraId="29536E8F" w14:textId="77777777" w:rsidR="00E47574" w:rsidRPr="003F0FDA" w:rsidRDefault="00E47574" w:rsidP="0043490F">
            <w:pPr>
              <w:jc w:val="both"/>
              <w:rPr>
                <w:rFonts w:ascii="Tahoma" w:hAnsi="Tahoma" w:cs="Tahoma"/>
                <w:sz w:val="16"/>
                <w:szCs w:val="16"/>
                <w:lang w:eastAsia="es-ES"/>
              </w:rPr>
            </w:pPr>
          </w:p>
          <w:p w14:paraId="00C534CD" w14:textId="77777777" w:rsidR="00E47574" w:rsidRPr="003F0FDA" w:rsidRDefault="00E47574" w:rsidP="00B36814">
            <w:pPr>
              <w:pStyle w:val="Prrafodelista"/>
              <w:numPr>
                <w:ilvl w:val="0"/>
                <w:numId w:val="36"/>
              </w:numPr>
              <w:jc w:val="both"/>
              <w:rPr>
                <w:rFonts w:ascii="Tahoma" w:hAnsi="Tahoma" w:cs="Tahoma"/>
                <w:sz w:val="16"/>
                <w:szCs w:val="16"/>
                <w:lang w:eastAsia="es-ES"/>
              </w:rPr>
            </w:pPr>
            <w:r w:rsidRPr="003F0FDA">
              <w:rPr>
                <w:rFonts w:ascii="Tahoma" w:hAnsi="Tahoma" w:cs="Tahoma"/>
                <w:sz w:val="16"/>
                <w:szCs w:val="16"/>
                <w:lang w:eastAsia="es-ES"/>
              </w:rPr>
              <w:t>1ra entrega: 12000 metros de cable concéntrico hasta los 20 días.</w:t>
            </w:r>
          </w:p>
          <w:p w14:paraId="470023C6" w14:textId="77777777" w:rsidR="00C93724" w:rsidRPr="003F0FDA" w:rsidRDefault="00E47574" w:rsidP="00B36814">
            <w:pPr>
              <w:pStyle w:val="Prrafodelista"/>
              <w:numPr>
                <w:ilvl w:val="0"/>
                <w:numId w:val="36"/>
              </w:numPr>
              <w:jc w:val="both"/>
              <w:rPr>
                <w:rFonts w:ascii="Tahoma" w:hAnsi="Tahoma" w:cs="Tahoma"/>
                <w:sz w:val="16"/>
                <w:szCs w:val="16"/>
                <w:lang w:eastAsia="es-ES"/>
              </w:rPr>
            </w:pPr>
            <w:r w:rsidRPr="003F0FDA">
              <w:rPr>
                <w:rFonts w:ascii="Tahoma" w:hAnsi="Tahoma" w:cs="Tahoma"/>
                <w:sz w:val="16"/>
                <w:szCs w:val="16"/>
                <w:lang w:eastAsia="es-ES"/>
              </w:rPr>
              <w:t>2da entrega: 17000 metros de cable concéntrico hasta</w:t>
            </w:r>
            <w:r w:rsidR="003A25E9" w:rsidRPr="003F0FDA">
              <w:rPr>
                <w:rFonts w:ascii="Tahoma" w:hAnsi="Tahoma" w:cs="Tahoma"/>
                <w:sz w:val="16"/>
                <w:szCs w:val="16"/>
                <w:lang w:val="es-BO" w:eastAsia="es-ES"/>
              </w:rPr>
              <w:t xml:space="preserve"> el 23 de diciembre 2022</w:t>
            </w:r>
            <w:r w:rsidR="00C93724" w:rsidRPr="003F0FDA">
              <w:rPr>
                <w:rFonts w:ascii="Tahoma" w:hAnsi="Tahoma" w:cs="Tahoma"/>
                <w:sz w:val="16"/>
                <w:szCs w:val="16"/>
                <w:lang w:val="es-BO" w:eastAsia="es-ES"/>
              </w:rPr>
              <w:t>.</w:t>
            </w:r>
            <w:r w:rsidRPr="003F0FDA">
              <w:rPr>
                <w:rFonts w:ascii="Tahoma" w:hAnsi="Tahoma" w:cs="Tahoma"/>
                <w:sz w:val="16"/>
                <w:szCs w:val="16"/>
                <w:lang w:eastAsia="es-ES"/>
              </w:rPr>
              <w:t xml:space="preserve"> </w:t>
            </w:r>
          </w:p>
          <w:p w14:paraId="1151EE8A" w14:textId="77777777" w:rsidR="003F0FDA" w:rsidRDefault="003F0FDA" w:rsidP="003F0FDA">
            <w:pPr>
              <w:jc w:val="both"/>
              <w:rPr>
                <w:rFonts w:ascii="Tahoma" w:hAnsi="Tahoma" w:cs="Tahoma"/>
                <w:sz w:val="16"/>
                <w:szCs w:val="16"/>
                <w:lang w:eastAsia="es-ES"/>
              </w:rPr>
            </w:pPr>
          </w:p>
          <w:p w14:paraId="4C05B3B7" w14:textId="6B694D7A" w:rsidR="00E47574" w:rsidRPr="003F0FDA" w:rsidRDefault="00E47574" w:rsidP="003F0FDA">
            <w:pPr>
              <w:jc w:val="both"/>
              <w:rPr>
                <w:rFonts w:ascii="Tahoma" w:hAnsi="Tahoma" w:cs="Tahoma"/>
                <w:sz w:val="16"/>
                <w:szCs w:val="16"/>
                <w:lang w:eastAsia="es-ES"/>
              </w:rPr>
            </w:pPr>
            <w:r w:rsidRPr="003F0FDA">
              <w:rPr>
                <w:rFonts w:ascii="Tahoma" w:hAnsi="Tahoma" w:cs="Tahoma"/>
                <w:sz w:val="16"/>
                <w:szCs w:val="16"/>
                <w:lang w:eastAsia="es-ES"/>
              </w:rPr>
              <w:t>El retraso en la entrega de los bienes adjudicados que no justifique causal de fuerza mayor o caso fortuito, será penalizado con una multa a establecerse en el contrato.</w:t>
            </w:r>
          </w:p>
          <w:p w14:paraId="11CC4E72" w14:textId="77777777" w:rsidR="00E47574" w:rsidRPr="00110880" w:rsidRDefault="00E47574" w:rsidP="0043490F">
            <w:pPr>
              <w:rPr>
                <w:rFonts w:ascii="Tahoma" w:eastAsia="Malgun Gothic" w:hAnsi="Tahoma" w:cs="Tahoma"/>
                <w:color w:val="000000"/>
                <w:sz w:val="16"/>
                <w:szCs w:val="16"/>
                <w:lang w:eastAsia="es-BO"/>
              </w:rPr>
            </w:pPr>
          </w:p>
        </w:tc>
        <w:tc>
          <w:tcPr>
            <w:tcW w:w="0" w:type="auto"/>
            <w:tcBorders>
              <w:top w:val="nil"/>
              <w:left w:val="nil"/>
              <w:bottom w:val="single" w:sz="4" w:space="0" w:color="auto"/>
              <w:right w:val="single" w:sz="4" w:space="0" w:color="auto"/>
            </w:tcBorders>
            <w:shd w:val="clear" w:color="auto" w:fill="auto"/>
            <w:vAlign w:val="center"/>
            <w:hideMark/>
          </w:tcPr>
          <w:p w14:paraId="65EA3285" w14:textId="4B1E2ACB" w:rsidR="00E47574" w:rsidRPr="00110880" w:rsidRDefault="00E47574" w:rsidP="0043490F">
            <w:pPr>
              <w:jc w:val="center"/>
              <w:rPr>
                <w:rFonts w:ascii="Arial" w:eastAsia="Malgun Gothic" w:hAnsi="Arial" w:cs="Arial"/>
                <w:color w:val="000000"/>
                <w:sz w:val="16"/>
                <w:szCs w:val="16"/>
                <w:lang w:eastAsia="es-BO"/>
              </w:rPr>
            </w:pPr>
          </w:p>
        </w:tc>
      </w:tr>
      <w:tr w:rsidR="00E47574" w:rsidRPr="009F65D3" w14:paraId="216A7793" w14:textId="77777777" w:rsidTr="00F368F4">
        <w:trPr>
          <w:trHeight w:val="34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A1813F"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E80B2E"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FORMA DE PAGO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7E01AD83" w14:textId="64055400" w:rsidR="00E47574" w:rsidRPr="00ED431C" w:rsidRDefault="00E47574" w:rsidP="0043490F">
            <w:pPr>
              <w:jc w:val="center"/>
              <w:rPr>
                <w:rFonts w:ascii="Arial" w:eastAsia="Malgun Gothic" w:hAnsi="Arial" w:cs="Arial"/>
                <w:color w:val="000000"/>
                <w:sz w:val="12"/>
                <w:szCs w:val="12"/>
                <w:lang w:eastAsia="es-BO"/>
              </w:rPr>
            </w:pPr>
            <w:r w:rsidRPr="00ED431C">
              <w:rPr>
                <w:rFonts w:ascii="Arial" w:eastAsia="Malgun Gothic" w:hAnsi="Arial" w:cs="Arial"/>
                <w:color w:val="000000"/>
                <w:sz w:val="12"/>
                <w:szCs w:val="12"/>
                <w:lang w:eastAsia="es-BO"/>
              </w:rPr>
              <w:t> </w:t>
            </w:r>
            <w:r w:rsidR="00ED431C" w:rsidRPr="00ED431C">
              <w:rPr>
                <w:rFonts w:ascii="Arial" w:eastAsia="Malgun Gothic" w:hAnsi="Arial" w:cs="Arial"/>
                <w:color w:val="000000"/>
                <w:sz w:val="12"/>
                <w:szCs w:val="12"/>
                <w:lang w:eastAsia="es-BO"/>
              </w:rPr>
              <w:t>(Manifestar expresamente las condiciones de su propuesta con referencia a este requerimiento)</w:t>
            </w:r>
          </w:p>
        </w:tc>
      </w:tr>
      <w:tr w:rsidR="00E47574" w:rsidRPr="009F65D3" w14:paraId="56E979F6" w14:textId="77777777" w:rsidTr="00ED431C">
        <w:trPr>
          <w:trHeight w:val="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9F4FB" w14:textId="77777777" w:rsidR="00E47574" w:rsidRPr="00110880" w:rsidRDefault="00E47574" w:rsidP="0043490F">
            <w:pPr>
              <w:rPr>
                <w:rFonts w:ascii="Tahoma" w:eastAsia="Malgun Gothic" w:hAnsi="Tahoma" w:cs="Tahoma"/>
                <w:color w:val="000000"/>
                <w:sz w:val="16"/>
                <w:szCs w:val="16"/>
                <w:lang w:eastAsia="es-BO"/>
              </w:rPr>
            </w:pPr>
            <w:r w:rsidRPr="00110880">
              <w:rPr>
                <w:rFonts w:ascii="Tahoma" w:eastAsia="Malgun Gothic" w:hAnsi="Tahoma" w:cs="Tahoma"/>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8AFC0D8" w14:textId="4B3996C8" w:rsidR="00E47574" w:rsidRPr="00ED431C" w:rsidRDefault="00914EB8" w:rsidP="00ED431C">
            <w:pPr>
              <w:jc w:val="both"/>
              <w:rPr>
                <w:rFonts w:ascii="Tahoma" w:hAnsi="Tahoma" w:cs="Tahoma"/>
                <w:sz w:val="16"/>
                <w:szCs w:val="16"/>
                <w:lang w:eastAsia="es-ES"/>
              </w:rPr>
            </w:pPr>
            <w:r>
              <w:rPr>
                <w:rFonts w:ascii="Tahoma" w:hAnsi="Tahoma" w:cs="Tahoma"/>
                <w:sz w:val="16"/>
                <w:szCs w:val="16"/>
                <w:lang w:eastAsia="es-ES"/>
              </w:rPr>
              <w:t>El pago se efectuará</w:t>
            </w:r>
            <w:r w:rsidR="00E47574" w:rsidRPr="00110880">
              <w:rPr>
                <w:rFonts w:ascii="Tahoma" w:hAnsi="Tahoma" w:cs="Tahoma"/>
                <w:sz w:val="16"/>
                <w:szCs w:val="16"/>
                <w:lang w:eastAsia="es-ES"/>
              </w:rPr>
              <w:t xml:space="preserve"> mediante la emisión de un cheque intransferible a la orden del proveedor contra entrega total y definitiva de todos los bienes adjudicados a conformidad de ENDE.</w:t>
            </w:r>
          </w:p>
        </w:tc>
        <w:tc>
          <w:tcPr>
            <w:tcW w:w="0" w:type="auto"/>
            <w:tcBorders>
              <w:top w:val="nil"/>
              <w:left w:val="nil"/>
              <w:bottom w:val="single" w:sz="4" w:space="0" w:color="auto"/>
              <w:right w:val="single" w:sz="4" w:space="0" w:color="auto"/>
            </w:tcBorders>
            <w:shd w:val="clear" w:color="auto" w:fill="auto"/>
            <w:vAlign w:val="center"/>
            <w:hideMark/>
          </w:tcPr>
          <w:p w14:paraId="69860E8F" w14:textId="3B746628" w:rsidR="00E47574" w:rsidRPr="00110880" w:rsidRDefault="00E47574" w:rsidP="0043490F">
            <w:pPr>
              <w:jc w:val="center"/>
              <w:rPr>
                <w:rFonts w:ascii="Arial" w:eastAsia="Malgun Gothic" w:hAnsi="Arial" w:cs="Arial"/>
                <w:color w:val="000000"/>
                <w:sz w:val="16"/>
                <w:szCs w:val="16"/>
                <w:lang w:eastAsia="es-BO"/>
              </w:rPr>
            </w:pPr>
          </w:p>
        </w:tc>
      </w:tr>
      <w:tr w:rsidR="00E47574" w:rsidRPr="009F65D3" w14:paraId="4412795B" w14:textId="77777777" w:rsidTr="00F368F4">
        <w:trPr>
          <w:trHeight w:val="34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F8AF6D"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6ED95D"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hAnsi="Tahoma" w:cs="Tahoma"/>
                <w:b/>
                <w:sz w:val="16"/>
                <w:szCs w:val="16"/>
                <w:lang w:eastAsia="es-ES"/>
              </w:rPr>
              <w:t>PRUEBAS: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7795ACC8" w14:textId="2A33CE43" w:rsidR="00E47574" w:rsidRPr="00ED431C" w:rsidRDefault="00ED431C" w:rsidP="0043490F">
            <w:pPr>
              <w:jc w:val="center"/>
              <w:rPr>
                <w:rFonts w:ascii="Arial" w:eastAsia="Malgun Gothic" w:hAnsi="Arial" w:cs="Arial"/>
                <w:color w:val="000000"/>
                <w:sz w:val="12"/>
                <w:szCs w:val="12"/>
                <w:lang w:eastAsia="es-BO"/>
              </w:rPr>
            </w:pPr>
            <w:r w:rsidRPr="00ED431C">
              <w:rPr>
                <w:rFonts w:ascii="Arial" w:eastAsia="Malgun Gothic" w:hAnsi="Arial" w:cs="Arial"/>
                <w:color w:val="000000"/>
                <w:sz w:val="12"/>
                <w:szCs w:val="12"/>
                <w:lang w:eastAsia="es-BO"/>
              </w:rPr>
              <w:t>(Manifestar expresamente las condiciones de su propuesta con referencia a este requerimiento)</w:t>
            </w:r>
            <w:r w:rsidR="00E47574" w:rsidRPr="00ED431C">
              <w:rPr>
                <w:rFonts w:ascii="Arial" w:eastAsia="Malgun Gothic" w:hAnsi="Arial" w:cs="Arial"/>
                <w:color w:val="000000"/>
                <w:sz w:val="12"/>
                <w:szCs w:val="12"/>
                <w:lang w:eastAsia="es-BO"/>
              </w:rPr>
              <w:t> </w:t>
            </w:r>
          </w:p>
        </w:tc>
      </w:tr>
      <w:tr w:rsidR="00E47574" w:rsidRPr="009F65D3" w14:paraId="5AE904A6" w14:textId="77777777" w:rsidTr="0043490F">
        <w:trPr>
          <w:trHeight w:val="5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C665EA" w14:textId="77777777" w:rsidR="00E47574" w:rsidRPr="00110880" w:rsidRDefault="00E47574" w:rsidP="0043490F">
            <w:pPr>
              <w:rPr>
                <w:rFonts w:ascii="Tahoma" w:eastAsia="Malgun Gothic" w:hAnsi="Tahoma" w:cs="Tahoma"/>
                <w:color w:val="000000"/>
                <w:sz w:val="16"/>
                <w:szCs w:val="16"/>
                <w:lang w:eastAsia="es-BO"/>
              </w:rPr>
            </w:pPr>
            <w:r w:rsidRPr="00110880">
              <w:rPr>
                <w:rFonts w:ascii="Tahoma" w:eastAsia="Malgun Gothic" w:hAnsi="Tahoma" w:cs="Tahoma"/>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D406AEB" w14:textId="77777777" w:rsidR="00E47574" w:rsidRPr="00110880" w:rsidRDefault="00E47574" w:rsidP="0043490F">
            <w:pPr>
              <w:rPr>
                <w:rFonts w:ascii="Tahoma" w:eastAsia="Malgun Gothic" w:hAnsi="Tahoma" w:cs="Tahoma"/>
                <w:color w:val="000000"/>
                <w:sz w:val="16"/>
                <w:szCs w:val="16"/>
                <w:lang w:eastAsia="es-BO"/>
              </w:rPr>
            </w:pPr>
            <w:r w:rsidRPr="00110880">
              <w:rPr>
                <w:rFonts w:ascii="Tahoma" w:hAnsi="Tahoma" w:cs="Tahoma"/>
                <w:sz w:val="16"/>
                <w:szCs w:val="16"/>
                <w:lang w:eastAsia="es-ES"/>
              </w:rPr>
              <w:t>Para la recepción del bien se realizaran las inspecciones necesarias para verificar el cumplimiento de las especificaciones técnicas.</w:t>
            </w:r>
          </w:p>
        </w:tc>
        <w:tc>
          <w:tcPr>
            <w:tcW w:w="0" w:type="auto"/>
            <w:tcBorders>
              <w:top w:val="nil"/>
              <w:left w:val="nil"/>
              <w:bottom w:val="single" w:sz="4" w:space="0" w:color="auto"/>
              <w:right w:val="single" w:sz="4" w:space="0" w:color="auto"/>
            </w:tcBorders>
            <w:shd w:val="clear" w:color="auto" w:fill="auto"/>
            <w:vAlign w:val="center"/>
            <w:hideMark/>
          </w:tcPr>
          <w:p w14:paraId="6B5299F4" w14:textId="430ECF4E" w:rsidR="00E47574" w:rsidRPr="00110880" w:rsidRDefault="00E47574" w:rsidP="0043490F">
            <w:pPr>
              <w:jc w:val="center"/>
              <w:rPr>
                <w:rFonts w:ascii="Arial" w:eastAsia="Malgun Gothic" w:hAnsi="Arial" w:cs="Arial"/>
                <w:color w:val="000000"/>
                <w:sz w:val="16"/>
                <w:szCs w:val="16"/>
                <w:lang w:eastAsia="es-BO"/>
              </w:rPr>
            </w:pPr>
          </w:p>
        </w:tc>
      </w:tr>
      <w:tr w:rsidR="00E47574" w:rsidRPr="009F65D3" w14:paraId="15916BA8" w14:textId="77777777" w:rsidTr="00F368F4">
        <w:trPr>
          <w:trHeight w:val="34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643A6F"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227DE7"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PRECIO DE LA PROPUESTA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E44EEFE" w14:textId="6AD8BA55" w:rsidR="00E47574" w:rsidRPr="00110880" w:rsidRDefault="00ED431C" w:rsidP="00ED431C">
            <w:pPr>
              <w:jc w:val="center"/>
              <w:rPr>
                <w:rFonts w:ascii="Arial" w:eastAsia="Malgun Gothic" w:hAnsi="Arial" w:cs="Arial"/>
                <w:color w:val="000000"/>
                <w:sz w:val="16"/>
                <w:szCs w:val="16"/>
                <w:lang w:eastAsia="es-BO"/>
              </w:rPr>
            </w:pPr>
            <w:r w:rsidRPr="00ED431C">
              <w:rPr>
                <w:rFonts w:ascii="Arial" w:eastAsia="Malgun Gothic" w:hAnsi="Arial" w:cs="Arial"/>
                <w:color w:val="000000"/>
                <w:sz w:val="12"/>
                <w:szCs w:val="12"/>
                <w:lang w:eastAsia="es-BO"/>
              </w:rPr>
              <w:t>(Manifestar expresamente las condiciones de su propuesta con referencia a este requerimiento)</w:t>
            </w:r>
          </w:p>
        </w:tc>
      </w:tr>
      <w:tr w:rsidR="00E47574" w:rsidRPr="009F65D3" w14:paraId="55C17B71" w14:textId="77777777" w:rsidTr="008F2470">
        <w:tc>
          <w:tcPr>
            <w:tcW w:w="0" w:type="auto"/>
            <w:tcBorders>
              <w:top w:val="nil"/>
              <w:left w:val="single" w:sz="4" w:space="0" w:color="auto"/>
              <w:bottom w:val="single" w:sz="4" w:space="0" w:color="auto"/>
              <w:right w:val="single" w:sz="4" w:space="0" w:color="auto"/>
            </w:tcBorders>
            <w:shd w:val="clear" w:color="auto" w:fill="auto"/>
            <w:vAlign w:val="center"/>
            <w:hideMark/>
          </w:tcPr>
          <w:p w14:paraId="06DBB64B" w14:textId="77777777" w:rsidR="00E47574" w:rsidRPr="00110880" w:rsidRDefault="00E47574" w:rsidP="0043490F">
            <w:pPr>
              <w:rPr>
                <w:rFonts w:ascii="Tahoma" w:eastAsia="Malgun Gothic" w:hAnsi="Tahoma" w:cs="Tahoma"/>
                <w:color w:val="000000"/>
                <w:sz w:val="16"/>
                <w:szCs w:val="16"/>
                <w:lang w:eastAsia="es-BO"/>
              </w:rPr>
            </w:pPr>
            <w:r w:rsidRPr="00110880">
              <w:rPr>
                <w:rFonts w:ascii="Tahoma" w:eastAsia="Malgun Gothic" w:hAnsi="Tahoma" w:cs="Tahoma"/>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4EA0364" w14:textId="68BF6639" w:rsidR="00E47574" w:rsidRPr="00ED431C" w:rsidRDefault="00E47574" w:rsidP="00ED431C">
            <w:pPr>
              <w:jc w:val="both"/>
              <w:rPr>
                <w:rFonts w:ascii="Tahoma" w:hAnsi="Tahoma" w:cs="Tahoma"/>
                <w:sz w:val="16"/>
                <w:szCs w:val="16"/>
              </w:rPr>
            </w:pPr>
            <w:r w:rsidRPr="00110880">
              <w:rPr>
                <w:rFonts w:ascii="Tahoma" w:hAnsi="Tahoma" w:cs="Tahoma"/>
                <w:sz w:val="16"/>
                <w:szCs w:val="16"/>
              </w:rPr>
              <w:t xml:space="preserve">El precio de la propuesta deberá incluir todos los costos hasta la disposición final en nuestras instalaciones de Planta Bahía ubicada en la ciudad de Cobija - Pando, incluido todos los </w:t>
            </w:r>
            <w:r w:rsidRPr="00110880">
              <w:rPr>
                <w:rFonts w:ascii="Tahoma" w:hAnsi="Tahoma" w:cs="Tahoma"/>
                <w:sz w:val="16"/>
                <w:szCs w:val="16"/>
              </w:rPr>
              <w:lastRenderedPageBreak/>
              <w:t xml:space="preserve">impuestos de Ley mediante la emisión de la correspondiente factura, especificando claramente si corresponde a una factura con derecho a crédito fiscal </w:t>
            </w:r>
            <w:proofErr w:type="spellStart"/>
            <w:r w:rsidRPr="00110880">
              <w:rPr>
                <w:rFonts w:ascii="Tahoma" w:hAnsi="Tahoma" w:cs="Tahoma"/>
                <w:sz w:val="16"/>
                <w:szCs w:val="16"/>
              </w:rPr>
              <w:t>ó</w:t>
            </w:r>
            <w:proofErr w:type="spellEnd"/>
            <w:r w:rsidRPr="00110880">
              <w:rPr>
                <w:rFonts w:ascii="Tahoma" w:hAnsi="Tahoma" w:cs="Tahoma"/>
                <w:sz w:val="16"/>
                <w:szCs w:val="16"/>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0" w:type="auto"/>
            <w:tcBorders>
              <w:top w:val="nil"/>
              <w:left w:val="nil"/>
              <w:bottom w:val="single" w:sz="4" w:space="0" w:color="auto"/>
              <w:right w:val="single" w:sz="4" w:space="0" w:color="auto"/>
            </w:tcBorders>
            <w:shd w:val="clear" w:color="auto" w:fill="auto"/>
            <w:vAlign w:val="center"/>
            <w:hideMark/>
          </w:tcPr>
          <w:p w14:paraId="00910034" w14:textId="177134DC" w:rsidR="00E47574" w:rsidRPr="00110880" w:rsidRDefault="00E47574" w:rsidP="0043490F">
            <w:pPr>
              <w:jc w:val="center"/>
              <w:rPr>
                <w:rFonts w:ascii="Arial" w:eastAsia="Malgun Gothic" w:hAnsi="Arial" w:cs="Arial"/>
                <w:color w:val="000000"/>
                <w:sz w:val="16"/>
                <w:szCs w:val="16"/>
                <w:lang w:eastAsia="es-BO"/>
              </w:rPr>
            </w:pPr>
          </w:p>
        </w:tc>
      </w:tr>
      <w:tr w:rsidR="00E47574" w:rsidRPr="009F65D3" w14:paraId="2D7BA531" w14:textId="77777777" w:rsidTr="00F368F4">
        <w:trPr>
          <w:trHeight w:val="34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A992DD"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741468" w14:textId="77777777" w:rsidR="00E47574" w:rsidRPr="00110880" w:rsidRDefault="00E47574" w:rsidP="0043490F">
            <w:pPr>
              <w:rPr>
                <w:rFonts w:ascii="Tahoma" w:eastAsia="Malgun Gothic" w:hAnsi="Tahoma" w:cs="Tahoma"/>
                <w:b/>
                <w:bCs/>
                <w:color w:val="000000"/>
                <w:sz w:val="16"/>
                <w:szCs w:val="16"/>
                <w:lang w:eastAsia="es-BO"/>
              </w:rPr>
            </w:pPr>
            <w:r w:rsidRPr="00110880">
              <w:rPr>
                <w:rFonts w:ascii="Tahoma" w:eastAsia="Malgun Gothic" w:hAnsi="Tahoma" w:cs="Tahoma"/>
                <w:b/>
                <w:bCs/>
                <w:color w:val="000000"/>
                <w:sz w:val="16"/>
                <w:szCs w:val="16"/>
                <w:lang w:eastAsia="es-BO"/>
              </w:rPr>
              <w:t>MARCA, MODELO Y PAIS DE ORIGEN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3FB7D1" w14:textId="676BF1EE" w:rsidR="00E47574" w:rsidRPr="00110880" w:rsidRDefault="00ED431C" w:rsidP="0043490F">
            <w:pPr>
              <w:jc w:val="center"/>
              <w:rPr>
                <w:rFonts w:ascii="Arial" w:eastAsia="Malgun Gothic" w:hAnsi="Arial" w:cs="Arial"/>
                <w:color w:val="000000"/>
                <w:sz w:val="16"/>
                <w:szCs w:val="16"/>
                <w:lang w:eastAsia="es-BO"/>
              </w:rPr>
            </w:pPr>
            <w:r w:rsidRPr="00ED431C">
              <w:rPr>
                <w:rFonts w:ascii="Arial" w:eastAsia="Malgun Gothic" w:hAnsi="Arial" w:cs="Arial"/>
                <w:color w:val="000000"/>
                <w:sz w:val="12"/>
                <w:szCs w:val="12"/>
                <w:lang w:eastAsia="es-BO"/>
              </w:rPr>
              <w:t>(Manifestar expresamente las condiciones de su propuesta con referencia a este requerimiento) </w:t>
            </w:r>
            <w:r w:rsidR="00E47574" w:rsidRPr="00110880">
              <w:rPr>
                <w:rFonts w:ascii="Arial" w:eastAsia="Malgun Gothic" w:hAnsi="Arial" w:cs="Arial"/>
                <w:color w:val="000000"/>
                <w:sz w:val="16"/>
                <w:szCs w:val="16"/>
                <w:lang w:eastAsia="es-BO"/>
              </w:rPr>
              <w:t> </w:t>
            </w:r>
          </w:p>
        </w:tc>
      </w:tr>
      <w:tr w:rsidR="00E47574" w:rsidRPr="009F65D3" w14:paraId="11AEA5F8" w14:textId="77777777" w:rsidTr="0043490F">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D2196" w14:textId="77777777" w:rsidR="00E47574" w:rsidRPr="00110880" w:rsidRDefault="00E47574" w:rsidP="0043490F">
            <w:pPr>
              <w:rPr>
                <w:rFonts w:ascii="Calibri" w:eastAsia="Malgun Gothic" w:hAnsi="Calibri" w:cs="Calibri"/>
                <w:color w:val="000000"/>
                <w:sz w:val="16"/>
                <w:szCs w:val="16"/>
                <w:lang w:eastAsia="es-BO"/>
              </w:rPr>
            </w:pPr>
            <w:r w:rsidRPr="00110880">
              <w:rPr>
                <w:rFonts w:ascii="Calibri" w:eastAsia="Malgun Gothic" w:hAnsi="Calibri" w:cs="Calibri"/>
                <w:color w:val="000000"/>
                <w:sz w:val="16"/>
                <w:szCs w:val="16"/>
                <w:lang w:eastAsia="es-BO"/>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A7E8110" w14:textId="676CF58F" w:rsidR="00E47574" w:rsidRPr="00110880" w:rsidRDefault="00E47574" w:rsidP="0043490F">
            <w:pPr>
              <w:rPr>
                <w:rFonts w:ascii="Tahoma" w:eastAsia="Malgun Gothic" w:hAnsi="Tahoma" w:cs="Tahoma"/>
                <w:color w:val="000000"/>
                <w:sz w:val="16"/>
                <w:szCs w:val="16"/>
                <w:lang w:eastAsia="es-BO"/>
              </w:rPr>
            </w:pPr>
            <w:r w:rsidRPr="00110880">
              <w:rPr>
                <w:rFonts w:ascii="Tahoma" w:eastAsia="Malgun Gothic" w:hAnsi="Tahoma" w:cs="Tahoma"/>
                <w:color w:val="000000"/>
                <w:sz w:val="16"/>
                <w:szCs w:val="16"/>
                <w:lang w:eastAsia="es-BO"/>
              </w:rPr>
              <w:t xml:space="preserve">El proponente </w:t>
            </w:r>
            <w:r w:rsidR="00ED431C" w:rsidRPr="00110880">
              <w:rPr>
                <w:rFonts w:ascii="Tahoma" w:eastAsia="Malgun Gothic" w:hAnsi="Tahoma" w:cs="Tahoma"/>
                <w:color w:val="000000"/>
                <w:sz w:val="16"/>
                <w:szCs w:val="16"/>
                <w:lang w:eastAsia="es-BO"/>
              </w:rPr>
              <w:t>deberá</w:t>
            </w:r>
            <w:r w:rsidRPr="00110880">
              <w:rPr>
                <w:rFonts w:ascii="Tahoma" w:eastAsia="Malgun Gothic" w:hAnsi="Tahoma" w:cs="Tahoma"/>
                <w:color w:val="000000"/>
                <w:sz w:val="16"/>
                <w:szCs w:val="16"/>
                <w:lang w:eastAsia="es-BO"/>
              </w:rPr>
              <w:t xml:space="preserve"> indicar:</w:t>
            </w:r>
            <w:r w:rsidRPr="00110880">
              <w:rPr>
                <w:rFonts w:ascii="Tahoma" w:eastAsia="Malgun Gothic" w:hAnsi="Tahoma" w:cs="Tahoma"/>
                <w:color w:val="000000"/>
                <w:sz w:val="16"/>
                <w:szCs w:val="16"/>
                <w:lang w:eastAsia="es-BO"/>
              </w:rPr>
              <w:br/>
              <w:t>Marca, modelo:</w:t>
            </w:r>
            <w:r w:rsidRPr="00110880">
              <w:rPr>
                <w:rFonts w:ascii="Tahoma" w:eastAsia="Malgun Gothic" w:hAnsi="Tahoma" w:cs="Tahoma"/>
                <w:color w:val="000000"/>
                <w:sz w:val="16"/>
                <w:szCs w:val="16"/>
                <w:lang w:eastAsia="es-BO"/>
              </w:rPr>
              <w:br/>
              <w:t>País de origen:</w:t>
            </w:r>
          </w:p>
        </w:tc>
        <w:tc>
          <w:tcPr>
            <w:tcW w:w="0" w:type="auto"/>
            <w:tcBorders>
              <w:top w:val="nil"/>
              <w:left w:val="nil"/>
              <w:bottom w:val="single" w:sz="4" w:space="0" w:color="auto"/>
              <w:right w:val="single" w:sz="4" w:space="0" w:color="auto"/>
            </w:tcBorders>
            <w:shd w:val="clear" w:color="auto" w:fill="auto"/>
            <w:vAlign w:val="center"/>
            <w:hideMark/>
          </w:tcPr>
          <w:p w14:paraId="322A092C" w14:textId="77777777" w:rsidR="00E47574" w:rsidRPr="00110880" w:rsidRDefault="00E47574" w:rsidP="0043490F">
            <w:pPr>
              <w:jc w:val="center"/>
              <w:rPr>
                <w:rFonts w:ascii="Arial" w:eastAsia="Malgun Gothic" w:hAnsi="Arial" w:cs="Arial"/>
                <w:color w:val="000000"/>
                <w:sz w:val="16"/>
                <w:szCs w:val="16"/>
                <w:lang w:eastAsia="es-BO"/>
              </w:rPr>
            </w:pPr>
            <w:r w:rsidRPr="00110880">
              <w:rPr>
                <w:rFonts w:ascii="Arial" w:eastAsia="Malgun Gothic" w:hAnsi="Arial" w:cs="Arial"/>
                <w:color w:val="000000"/>
                <w:sz w:val="16"/>
                <w:szCs w:val="16"/>
                <w:lang w:eastAsia="es-BO"/>
              </w:rPr>
              <w:t> </w:t>
            </w:r>
          </w:p>
        </w:tc>
      </w:tr>
    </w:tbl>
    <w:p w14:paraId="2B7EB5BF" w14:textId="77777777" w:rsidR="00E47574" w:rsidRPr="00CA3DC1" w:rsidRDefault="00E47574" w:rsidP="00CA3DC1">
      <w:pPr>
        <w:jc w:val="center"/>
        <w:rPr>
          <w:rFonts w:ascii="Tahoma" w:hAnsi="Tahoma" w:cs="Tahoma"/>
          <w:b/>
          <w:sz w:val="18"/>
          <w:szCs w:val="18"/>
        </w:rPr>
      </w:pPr>
    </w:p>
    <w:p w14:paraId="75274DF9" w14:textId="77777777" w:rsidR="00971458" w:rsidRDefault="00971458" w:rsidP="00D877E2">
      <w:pPr>
        <w:jc w:val="center"/>
        <w:rPr>
          <w:rFonts w:cs="Arial"/>
          <w:b/>
          <w:sz w:val="18"/>
          <w:szCs w:val="18"/>
        </w:rPr>
      </w:pPr>
    </w:p>
    <w:p w14:paraId="6021E200" w14:textId="77777777" w:rsidR="00E43D70" w:rsidRPr="005E0280" w:rsidRDefault="00E43D70" w:rsidP="008164C9">
      <w:pPr>
        <w:ind w:left="284" w:right="49"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7FE74217" w14:textId="77777777" w:rsidR="00971458" w:rsidRDefault="00971458" w:rsidP="00D877E2">
      <w:pPr>
        <w:jc w:val="center"/>
        <w:rPr>
          <w:rFonts w:cs="Arial"/>
          <w:b/>
          <w:sz w:val="18"/>
          <w:szCs w:val="18"/>
        </w:rPr>
      </w:pPr>
    </w:p>
    <w:p w14:paraId="65DF5747" w14:textId="77777777" w:rsidR="00971458" w:rsidRDefault="00971458" w:rsidP="00D877E2">
      <w:pPr>
        <w:jc w:val="center"/>
        <w:rPr>
          <w:rFonts w:cs="Arial"/>
          <w:b/>
          <w:sz w:val="18"/>
          <w:szCs w:val="18"/>
        </w:rPr>
      </w:pPr>
    </w:p>
    <w:p w14:paraId="625464E3" w14:textId="77777777" w:rsidR="00CA3DC1" w:rsidRDefault="00CA3DC1" w:rsidP="00D877E2">
      <w:pPr>
        <w:jc w:val="center"/>
        <w:rPr>
          <w:rFonts w:cs="Arial"/>
          <w:b/>
          <w:sz w:val="18"/>
          <w:szCs w:val="18"/>
        </w:rPr>
      </w:pPr>
    </w:p>
    <w:p w14:paraId="630D289F" w14:textId="77777777" w:rsidR="00CA3DC1" w:rsidRDefault="00CA3DC1" w:rsidP="00D877E2">
      <w:pPr>
        <w:jc w:val="center"/>
        <w:rPr>
          <w:rFonts w:cs="Arial"/>
          <w:b/>
          <w:sz w:val="18"/>
          <w:szCs w:val="18"/>
        </w:rPr>
      </w:pPr>
    </w:p>
    <w:p w14:paraId="0ADC433E" w14:textId="77777777" w:rsidR="00CA3DC1" w:rsidRDefault="00CA3DC1" w:rsidP="00D877E2">
      <w:pPr>
        <w:jc w:val="center"/>
        <w:rPr>
          <w:rFonts w:cs="Arial"/>
          <w:b/>
          <w:sz w:val="18"/>
          <w:szCs w:val="18"/>
        </w:rPr>
      </w:pPr>
    </w:p>
    <w:p w14:paraId="3F0C4F15" w14:textId="77777777" w:rsidR="00CA3DC1" w:rsidRDefault="00CA3DC1" w:rsidP="00D877E2">
      <w:pPr>
        <w:jc w:val="center"/>
        <w:rPr>
          <w:rFonts w:cs="Arial"/>
          <w:b/>
          <w:sz w:val="18"/>
          <w:szCs w:val="18"/>
        </w:rPr>
      </w:pPr>
    </w:p>
    <w:p w14:paraId="56429CE3" w14:textId="77777777" w:rsidR="00CA3DC1" w:rsidRDefault="00CA3DC1" w:rsidP="00D877E2">
      <w:pPr>
        <w:jc w:val="center"/>
        <w:rPr>
          <w:rFonts w:cs="Arial"/>
          <w:b/>
          <w:sz w:val="18"/>
          <w:szCs w:val="18"/>
        </w:rPr>
      </w:pPr>
    </w:p>
    <w:p w14:paraId="54899C83" w14:textId="77777777" w:rsidR="00CA3DC1" w:rsidRDefault="00CA3DC1" w:rsidP="00D877E2">
      <w:pPr>
        <w:jc w:val="center"/>
        <w:rPr>
          <w:rFonts w:cs="Arial"/>
          <w:b/>
          <w:sz w:val="18"/>
          <w:szCs w:val="18"/>
        </w:rPr>
      </w:pPr>
    </w:p>
    <w:p w14:paraId="3E462495" w14:textId="77777777" w:rsidR="00CA3DC1" w:rsidRDefault="00CA3DC1" w:rsidP="00D877E2">
      <w:pPr>
        <w:jc w:val="center"/>
        <w:rPr>
          <w:rFonts w:cs="Arial"/>
          <w:b/>
          <w:sz w:val="18"/>
          <w:szCs w:val="18"/>
        </w:rPr>
      </w:pPr>
    </w:p>
    <w:p w14:paraId="23F63D8D" w14:textId="77777777" w:rsidR="00CA3DC1" w:rsidRDefault="00CA3DC1" w:rsidP="00D877E2">
      <w:pPr>
        <w:jc w:val="center"/>
        <w:rPr>
          <w:rFonts w:cs="Arial"/>
          <w:b/>
          <w:sz w:val="18"/>
          <w:szCs w:val="18"/>
        </w:rPr>
      </w:pPr>
    </w:p>
    <w:p w14:paraId="38A40066" w14:textId="77777777" w:rsidR="00CA3DC1" w:rsidRDefault="00CA3DC1" w:rsidP="00D877E2">
      <w:pPr>
        <w:jc w:val="center"/>
        <w:rPr>
          <w:rFonts w:cs="Arial"/>
          <w:b/>
          <w:sz w:val="18"/>
          <w:szCs w:val="18"/>
        </w:rPr>
      </w:pPr>
    </w:p>
    <w:p w14:paraId="06B0090C" w14:textId="77777777" w:rsidR="00CA3DC1" w:rsidRDefault="00CA3DC1" w:rsidP="00D877E2">
      <w:pPr>
        <w:jc w:val="center"/>
        <w:rPr>
          <w:rFonts w:cs="Arial"/>
          <w:b/>
          <w:sz w:val="18"/>
          <w:szCs w:val="18"/>
        </w:rPr>
      </w:pPr>
    </w:p>
    <w:p w14:paraId="2A57C97B" w14:textId="77777777" w:rsidR="00CA3DC1" w:rsidRDefault="00CA3DC1" w:rsidP="00D877E2">
      <w:pPr>
        <w:jc w:val="center"/>
        <w:rPr>
          <w:rFonts w:cs="Arial"/>
          <w:b/>
          <w:sz w:val="18"/>
          <w:szCs w:val="18"/>
        </w:rPr>
      </w:pPr>
    </w:p>
    <w:p w14:paraId="04D94F66" w14:textId="77777777" w:rsidR="00CA3DC1" w:rsidRDefault="00CA3DC1" w:rsidP="00D877E2">
      <w:pPr>
        <w:jc w:val="center"/>
        <w:rPr>
          <w:rFonts w:cs="Arial"/>
          <w:b/>
          <w:sz w:val="18"/>
          <w:szCs w:val="18"/>
        </w:rPr>
      </w:pPr>
    </w:p>
    <w:p w14:paraId="1FC7BC1F" w14:textId="77777777" w:rsidR="00CA3DC1" w:rsidRDefault="00CA3DC1" w:rsidP="00D877E2">
      <w:pPr>
        <w:jc w:val="center"/>
        <w:rPr>
          <w:rFonts w:cs="Arial"/>
          <w:b/>
          <w:sz w:val="18"/>
          <w:szCs w:val="18"/>
        </w:rPr>
      </w:pPr>
    </w:p>
    <w:p w14:paraId="4C88B05A" w14:textId="77777777" w:rsidR="00CA3DC1" w:rsidRDefault="00CA3DC1" w:rsidP="00D877E2">
      <w:pPr>
        <w:jc w:val="center"/>
        <w:rPr>
          <w:rFonts w:cs="Arial"/>
          <w:b/>
          <w:sz w:val="18"/>
          <w:szCs w:val="18"/>
        </w:rPr>
      </w:pPr>
    </w:p>
    <w:p w14:paraId="32E2444A" w14:textId="77777777" w:rsidR="00CA3DC1" w:rsidRDefault="00CA3DC1" w:rsidP="00D877E2">
      <w:pPr>
        <w:jc w:val="center"/>
        <w:rPr>
          <w:rFonts w:cs="Arial"/>
          <w:b/>
          <w:sz w:val="18"/>
          <w:szCs w:val="18"/>
        </w:rPr>
      </w:pPr>
    </w:p>
    <w:p w14:paraId="2D628B53" w14:textId="77777777" w:rsidR="00CA3DC1" w:rsidRDefault="00CA3DC1" w:rsidP="00D877E2">
      <w:pPr>
        <w:jc w:val="center"/>
        <w:rPr>
          <w:rFonts w:cs="Arial"/>
          <w:b/>
          <w:sz w:val="18"/>
          <w:szCs w:val="18"/>
        </w:rPr>
      </w:pPr>
    </w:p>
    <w:p w14:paraId="3887AAB9" w14:textId="77777777" w:rsidR="00CA3DC1" w:rsidRDefault="00CA3DC1" w:rsidP="00D877E2">
      <w:pPr>
        <w:jc w:val="center"/>
        <w:rPr>
          <w:rFonts w:cs="Arial"/>
          <w:b/>
          <w:sz w:val="18"/>
          <w:szCs w:val="18"/>
        </w:rPr>
      </w:pPr>
    </w:p>
    <w:p w14:paraId="60B7FCCE" w14:textId="77777777" w:rsidR="00CA3DC1" w:rsidRDefault="00CA3DC1" w:rsidP="00D877E2">
      <w:pPr>
        <w:jc w:val="center"/>
        <w:rPr>
          <w:rFonts w:cs="Arial"/>
          <w:b/>
          <w:sz w:val="18"/>
          <w:szCs w:val="18"/>
        </w:rPr>
      </w:pPr>
    </w:p>
    <w:p w14:paraId="4424206D" w14:textId="77777777" w:rsidR="00971458" w:rsidRDefault="00971458" w:rsidP="00D877E2">
      <w:pPr>
        <w:jc w:val="center"/>
        <w:rPr>
          <w:rFonts w:cs="Arial"/>
          <w:b/>
          <w:sz w:val="18"/>
          <w:szCs w:val="18"/>
        </w:rPr>
      </w:pPr>
    </w:p>
    <w:p w14:paraId="38FCC313" w14:textId="77777777" w:rsidR="00971458" w:rsidRDefault="00971458" w:rsidP="00D877E2">
      <w:pPr>
        <w:jc w:val="center"/>
        <w:rPr>
          <w:rFonts w:cs="Arial"/>
          <w:b/>
          <w:sz w:val="18"/>
          <w:szCs w:val="18"/>
        </w:rPr>
      </w:pPr>
    </w:p>
    <w:p w14:paraId="47AD3E31" w14:textId="77777777" w:rsidR="00CA3DC1" w:rsidRDefault="00CA3DC1" w:rsidP="00374FC3">
      <w:pPr>
        <w:jc w:val="center"/>
        <w:rPr>
          <w:rFonts w:ascii="Verdana" w:hAnsi="Verdana" w:cs="Arial"/>
          <w:b/>
          <w:sz w:val="18"/>
          <w:szCs w:val="18"/>
        </w:rPr>
      </w:pPr>
    </w:p>
    <w:p w14:paraId="5C37C679" w14:textId="77777777" w:rsidR="00CA3DC1" w:rsidRDefault="00CA3DC1" w:rsidP="00374FC3">
      <w:pPr>
        <w:jc w:val="center"/>
        <w:rPr>
          <w:rFonts w:ascii="Verdana" w:hAnsi="Verdana" w:cs="Arial"/>
          <w:b/>
          <w:sz w:val="18"/>
          <w:szCs w:val="18"/>
        </w:rPr>
      </w:pPr>
    </w:p>
    <w:p w14:paraId="62C606A4" w14:textId="77777777" w:rsidR="00CA3DC1" w:rsidRDefault="00CA3DC1" w:rsidP="00374FC3">
      <w:pPr>
        <w:jc w:val="center"/>
        <w:rPr>
          <w:rFonts w:ascii="Verdana" w:hAnsi="Verdana" w:cs="Arial"/>
          <w:b/>
          <w:sz w:val="18"/>
          <w:szCs w:val="18"/>
        </w:rPr>
      </w:pPr>
    </w:p>
    <w:p w14:paraId="61F9B6FD" w14:textId="77777777" w:rsidR="00CA3DC1" w:rsidRDefault="00CA3DC1" w:rsidP="00374FC3">
      <w:pPr>
        <w:jc w:val="center"/>
        <w:rPr>
          <w:rFonts w:ascii="Verdana" w:hAnsi="Verdana" w:cs="Arial"/>
          <w:b/>
          <w:sz w:val="18"/>
          <w:szCs w:val="18"/>
        </w:rPr>
      </w:pPr>
    </w:p>
    <w:p w14:paraId="43EDF9F3" w14:textId="77777777" w:rsidR="00CA3DC1" w:rsidRDefault="00CA3DC1" w:rsidP="00374FC3">
      <w:pPr>
        <w:jc w:val="center"/>
        <w:rPr>
          <w:rFonts w:ascii="Verdana" w:hAnsi="Verdana" w:cs="Arial"/>
          <w:b/>
          <w:sz w:val="18"/>
          <w:szCs w:val="18"/>
        </w:rPr>
      </w:pPr>
    </w:p>
    <w:p w14:paraId="1B9ACAA7" w14:textId="77777777" w:rsidR="00CA3DC1" w:rsidRDefault="00CA3DC1" w:rsidP="00374FC3">
      <w:pPr>
        <w:jc w:val="center"/>
        <w:rPr>
          <w:rFonts w:ascii="Verdana" w:hAnsi="Verdana" w:cs="Arial"/>
          <w:b/>
          <w:sz w:val="18"/>
          <w:szCs w:val="18"/>
        </w:rPr>
      </w:pPr>
    </w:p>
    <w:p w14:paraId="1C5D274F" w14:textId="77777777" w:rsidR="00CA3DC1" w:rsidRDefault="00CA3DC1" w:rsidP="00374FC3">
      <w:pPr>
        <w:jc w:val="center"/>
        <w:rPr>
          <w:rFonts w:ascii="Verdana" w:hAnsi="Verdana" w:cs="Arial"/>
          <w:b/>
          <w:sz w:val="18"/>
          <w:szCs w:val="18"/>
        </w:rPr>
      </w:pPr>
    </w:p>
    <w:p w14:paraId="0CF3E7FA" w14:textId="77777777" w:rsidR="00CA3DC1" w:rsidRDefault="00CA3DC1" w:rsidP="00374FC3">
      <w:pPr>
        <w:jc w:val="center"/>
        <w:rPr>
          <w:rFonts w:ascii="Verdana" w:hAnsi="Verdana" w:cs="Arial"/>
          <w:b/>
          <w:sz w:val="18"/>
          <w:szCs w:val="18"/>
        </w:rPr>
      </w:pPr>
    </w:p>
    <w:p w14:paraId="04170830" w14:textId="77777777" w:rsidR="00CA3DC1" w:rsidRDefault="00CA3DC1" w:rsidP="00374FC3">
      <w:pPr>
        <w:jc w:val="center"/>
        <w:rPr>
          <w:rFonts w:ascii="Verdana" w:hAnsi="Verdana" w:cs="Arial"/>
          <w:b/>
          <w:sz w:val="18"/>
          <w:szCs w:val="18"/>
        </w:rPr>
      </w:pPr>
    </w:p>
    <w:p w14:paraId="02A1CCEB" w14:textId="77777777" w:rsidR="00CA3DC1" w:rsidRDefault="00CA3DC1" w:rsidP="00374FC3">
      <w:pPr>
        <w:jc w:val="center"/>
        <w:rPr>
          <w:rFonts w:ascii="Verdana" w:hAnsi="Verdana" w:cs="Arial"/>
          <w:b/>
          <w:sz w:val="18"/>
          <w:szCs w:val="18"/>
        </w:rPr>
      </w:pPr>
    </w:p>
    <w:p w14:paraId="143EFEAF" w14:textId="77777777" w:rsidR="00CA3DC1" w:rsidRDefault="00CA3DC1" w:rsidP="00374FC3">
      <w:pPr>
        <w:jc w:val="center"/>
        <w:rPr>
          <w:rFonts w:ascii="Verdana" w:hAnsi="Verdana" w:cs="Arial"/>
          <w:b/>
          <w:sz w:val="18"/>
          <w:szCs w:val="18"/>
        </w:rPr>
      </w:pPr>
    </w:p>
    <w:p w14:paraId="4FBD329A" w14:textId="77777777" w:rsidR="00CA3DC1" w:rsidRDefault="00CA3DC1" w:rsidP="00374FC3">
      <w:pPr>
        <w:jc w:val="center"/>
        <w:rPr>
          <w:rFonts w:ascii="Verdana" w:hAnsi="Verdana" w:cs="Arial"/>
          <w:b/>
          <w:sz w:val="18"/>
          <w:szCs w:val="18"/>
        </w:rPr>
      </w:pPr>
    </w:p>
    <w:p w14:paraId="284B232D" w14:textId="77777777" w:rsidR="00CA3DC1" w:rsidRDefault="00CA3DC1" w:rsidP="00374FC3">
      <w:pPr>
        <w:jc w:val="center"/>
        <w:rPr>
          <w:rFonts w:ascii="Verdana" w:hAnsi="Verdana" w:cs="Arial"/>
          <w:b/>
          <w:sz w:val="18"/>
          <w:szCs w:val="18"/>
        </w:rPr>
      </w:pPr>
    </w:p>
    <w:p w14:paraId="65913808" w14:textId="77777777" w:rsidR="00CA3DC1" w:rsidRDefault="00CA3DC1" w:rsidP="00374FC3">
      <w:pPr>
        <w:jc w:val="center"/>
        <w:rPr>
          <w:rFonts w:ascii="Verdana" w:hAnsi="Verdana" w:cs="Arial"/>
          <w:b/>
          <w:sz w:val="18"/>
          <w:szCs w:val="18"/>
        </w:rPr>
      </w:pPr>
    </w:p>
    <w:p w14:paraId="0F1F7E13" w14:textId="77777777" w:rsidR="00CA3DC1" w:rsidRDefault="00CA3DC1" w:rsidP="00374FC3">
      <w:pPr>
        <w:jc w:val="center"/>
        <w:rPr>
          <w:rFonts w:ascii="Verdana" w:hAnsi="Verdana" w:cs="Arial"/>
          <w:b/>
          <w:sz w:val="18"/>
          <w:szCs w:val="18"/>
        </w:rPr>
      </w:pPr>
    </w:p>
    <w:p w14:paraId="46345959" w14:textId="77777777" w:rsidR="00CA3DC1" w:rsidRDefault="00CA3DC1" w:rsidP="00374FC3">
      <w:pPr>
        <w:jc w:val="center"/>
        <w:rPr>
          <w:rFonts w:ascii="Verdana" w:hAnsi="Verdana" w:cs="Arial"/>
          <w:b/>
          <w:sz w:val="18"/>
          <w:szCs w:val="18"/>
        </w:rPr>
      </w:pPr>
    </w:p>
    <w:p w14:paraId="615478E2" w14:textId="77777777" w:rsidR="00CA3DC1" w:rsidRDefault="00CA3DC1" w:rsidP="00374FC3">
      <w:pPr>
        <w:jc w:val="center"/>
        <w:rPr>
          <w:rFonts w:ascii="Verdana" w:hAnsi="Verdana" w:cs="Arial"/>
          <w:b/>
          <w:sz w:val="18"/>
          <w:szCs w:val="18"/>
        </w:rPr>
      </w:pPr>
    </w:p>
    <w:p w14:paraId="00AE4FDF" w14:textId="77777777" w:rsidR="00CA3DC1" w:rsidRDefault="00CA3DC1" w:rsidP="00374FC3">
      <w:pPr>
        <w:jc w:val="center"/>
        <w:rPr>
          <w:rFonts w:ascii="Verdana" w:hAnsi="Verdana" w:cs="Arial"/>
          <w:b/>
          <w:sz w:val="18"/>
          <w:szCs w:val="18"/>
        </w:rPr>
      </w:pPr>
    </w:p>
    <w:p w14:paraId="3A3AC25A" w14:textId="77777777" w:rsidR="00CA3DC1" w:rsidRDefault="00CA3DC1" w:rsidP="00374FC3">
      <w:pPr>
        <w:jc w:val="center"/>
        <w:rPr>
          <w:rFonts w:ascii="Verdana" w:hAnsi="Verdana" w:cs="Arial"/>
          <w:b/>
          <w:sz w:val="18"/>
          <w:szCs w:val="18"/>
        </w:rPr>
      </w:pPr>
    </w:p>
    <w:p w14:paraId="7B3ED434" w14:textId="77777777" w:rsidR="00CA3DC1" w:rsidRDefault="00CA3DC1" w:rsidP="00374FC3">
      <w:pPr>
        <w:jc w:val="center"/>
        <w:rPr>
          <w:rFonts w:ascii="Verdana" w:hAnsi="Verdana" w:cs="Arial"/>
          <w:b/>
          <w:sz w:val="18"/>
          <w:szCs w:val="18"/>
        </w:rPr>
      </w:pPr>
    </w:p>
    <w:bookmarkEnd w:id="0"/>
    <w:p w14:paraId="345FCE92" w14:textId="77777777" w:rsidR="00CA3DC1" w:rsidRDefault="00CA3DC1" w:rsidP="00374FC3">
      <w:pPr>
        <w:jc w:val="center"/>
        <w:rPr>
          <w:rFonts w:ascii="Verdana" w:hAnsi="Verdana" w:cs="Arial"/>
          <w:b/>
          <w:sz w:val="18"/>
          <w:szCs w:val="18"/>
        </w:rPr>
      </w:pPr>
    </w:p>
    <w:sectPr w:rsidR="00CA3DC1" w:rsidSect="00534594">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DB995" w14:textId="77777777" w:rsidR="00557C2C" w:rsidRDefault="00557C2C">
      <w:r>
        <w:separator/>
      </w:r>
    </w:p>
  </w:endnote>
  <w:endnote w:type="continuationSeparator" w:id="0">
    <w:p w14:paraId="30E3545C" w14:textId="77777777" w:rsidR="00557C2C" w:rsidRDefault="0055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8754B7" w:rsidRPr="007122E2" w:rsidRDefault="008754B7">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F15B75">
      <w:rPr>
        <w:rFonts w:ascii="Verdana" w:hAnsi="Verdana"/>
        <w:noProof/>
        <w:sz w:val="18"/>
        <w:szCs w:val="18"/>
      </w:rPr>
      <w:t>7</w:t>
    </w:r>
    <w:r w:rsidRPr="007122E2">
      <w:rPr>
        <w:rFonts w:ascii="Verdana" w:hAnsi="Verdana"/>
        <w:sz w:val="18"/>
        <w:szCs w:val="18"/>
      </w:rPr>
      <w:fldChar w:fldCharType="end"/>
    </w:r>
  </w:p>
  <w:p w14:paraId="52F6297E" w14:textId="77777777" w:rsidR="008754B7" w:rsidRDefault="00875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314BF" w14:textId="77777777" w:rsidR="00557C2C" w:rsidRDefault="00557C2C">
      <w:r>
        <w:separator/>
      </w:r>
    </w:p>
  </w:footnote>
  <w:footnote w:type="continuationSeparator" w:id="0">
    <w:p w14:paraId="399AA323" w14:textId="77777777" w:rsidR="00557C2C" w:rsidRDefault="0055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67E23F28" w:rsidR="008754B7" w:rsidRPr="00090424" w:rsidRDefault="00914EB8"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8754B7" w:rsidRPr="00DA4E9D" w:rsidRDefault="008754B7">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8754B7" w:rsidRPr="00090424" w:rsidRDefault="008754B7">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8754B7" w:rsidRPr="00855EEB" w:rsidRDefault="008754B7">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3"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4"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5"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17"/>
  </w:num>
  <w:num w:numId="5">
    <w:abstractNumId w:val="27"/>
  </w:num>
  <w:num w:numId="6">
    <w:abstractNumId w:val="18"/>
  </w:num>
  <w:num w:numId="7">
    <w:abstractNumId w:val="10"/>
  </w:num>
  <w:num w:numId="8">
    <w:abstractNumId w:val="35"/>
  </w:num>
  <w:num w:numId="9">
    <w:abstractNumId w:val="15"/>
  </w:num>
  <w:num w:numId="10">
    <w:abstractNumId w:val="25"/>
  </w:num>
  <w:num w:numId="11">
    <w:abstractNumId w:val="26"/>
  </w:num>
  <w:num w:numId="12">
    <w:abstractNumId w:val="32"/>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5"/>
  </w:num>
  <w:num w:numId="17">
    <w:abstractNumId w:val="34"/>
  </w:num>
  <w:num w:numId="18">
    <w:abstractNumId w:val="29"/>
  </w:num>
  <w:num w:numId="19">
    <w:abstractNumId w:val="7"/>
  </w:num>
  <w:num w:numId="20">
    <w:abstractNumId w:val="1"/>
  </w:num>
  <w:num w:numId="21">
    <w:abstractNumId w:val="30"/>
  </w:num>
  <w:num w:numId="22">
    <w:abstractNumId w:val="21"/>
  </w:num>
  <w:num w:numId="23">
    <w:abstractNumId w:val="3"/>
  </w:num>
  <w:num w:numId="24">
    <w:abstractNumId w:val="16"/>
  </w:num>
  <w:num w:numId="25">
    <w:abstractNumId w:val="37"/>
  </w:num>
  <w:num w:numId="26">
    <w:abstractNumId w:val="20"/>
  </w:num>
  <w:num w:numId="27">
    <w:abstractNumId w:val="36"/>
  </w:num>
  <w:num w:numId="28">
    <w:abstractNumId w:val="8"/>
  </w:num>
  <w:num w:numId="29">
    <w:abstractNumId w:val="11"/>
  </w:num>
  <w:num w:numId="30">
    <w:abstractNumId w:val="13"/>
  </w:num>
  <w:num w:numId="31">
    <w:abstractNumId w:val="0"/>
  </w:num>
  <w:num w:numId="32">
    <w:abstractNumId w:val="31"/>
  </w:num>
  <w:num w:numId="33">
    <w:abstractNumId w:val="38"/>
  </w:num>
  <w:num w:numId="34">
    <w:abstractNumId w:val="4"/>
  </w:num>
  <w:num w:numId="35">
    <w:abstractNumId w:val="23"/>
  </w:num>
  <w:num w:numId="36">
    <w:abstractNumId w:val="12"/>
  </w:num>
  <w:num w:numId="37">
    <w:abstractNumId w:val="33"/>
  </w:num>
  <w:num w:numId="38">
    <w:abstractNumId w:val="2"/>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CD4"/>
    <w:rsid w:val="00014110"/>
    <w:rsid w:val="0001413B"/>
    <w:rsid w:val="0001453D"/>
    <w:rsid w:val="0001493C"/>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464"/>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978"/>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0ACE"/>
    <w:rsid w:val="00171B47"/>
    <w:rsid w:val="00171C6D"/>
    <w:rsid w:val="0017246C"/>
    <w:rsid w:val="00172CED"/>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D20"/>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5F81"/>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13"/>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4297"/>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9077F"/>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6E3C"/>
    <w:rsid w:val="00407FE6"/>
    <w:rsid w:val="0041086E"/>
    <w:rsid w:val="00410B07"/>
    <w:rsid w:val="0041125F"/>
    <w:rsid w:val="00411641"/>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594"/>
    <w:rsid w:val="00534E09"/>
    <w:rsid w:val="00535B03"/>
    <w:rsid w:val="00535E5E"/>
    <w:rsid w:val="0053634E"/>
    <w:rsid w:val="00536539"/>
    <w:rsid w:val="005372F3"/>
    <w:rsid w:val="00537621"/>
    <w:rsid w:val="00537ADE"/>
    <w:rsid w:val="005403B9"/>
    <w:rsid w:val="0054061F"/>
    <w:rsid w:val="0054255C"/>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57C2C"/>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C5B"/>
    <w:rsid w:val="005C3E7F"/>
    <w:rsid w:val="005C4338"/>
    <w:rsid w:val="005C58B9"/>
    <w:rsid w:val="005C5C75"/>
    <w:rsid w:val="005C6247"/>
    <w:rsid w:val="005D17BF"/>
    <w:rsid w:val="005D1900"/>
    <w:rsid w:val="005D1F43"/>
    <w:rsid w:val="005D2129"/>
    <w:rsid w:val="005D228B"/>
    <w:rsid w:val="005D255C"/>
    <w:rsid w:val="005D2A6E"/>
    <w:rsid w:val="005D2B41"/>
    <w:rsid w:val="005D446E"/>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1FE"/>
    <w:rsid w:val="00612BE6"/>
    <w:rsid w:val="006136FE"/>
    <w:rsid w:val="00615ADE"/>
    <w:rsid w:val="0061678C"/>
    <w:rsid w:val="006177FB"/>
    <w:rsid w:val="00620053"/>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27"/>
    <w:rsid w:val="006A4ABC"/>
    <w:rsid w:val="006A5707"/>
    <w:rsid w:val="006A677D"/>
    <w:rsid w:val="006A6A3A"/>
    <w:rsid w:val="006A72B9"/>
    <w:rsid w:val="006B04B0"/>
    <w:rsid w:val="006B1577"/>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5D78"/>
    <w:rsid w:val="006C6505"/>
    <w:rsid w:val="006C70B1"/>
    <w:rsid w:val="006C793B"/>
    <w:rsid w:val="006D02B4"/>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5D"/>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3B2"/>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89E"/>
    <w:rsid w:val="00827E32"/>
    <w:rsid w:val="008309A4"/>
    <w:rsid w:val="00830AF4"/>
    <w:rsid w:val="00830F50"/>
    <w:rsid w:val="008317D6"/>
    <w:rsid w:val="00831BC8"/>
    <w:rsid w:val="008320F3"/>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30B"/>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2470"/>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C48"/>
    <w:rsid w:val="00907F9A"/>
    <w:rsid w:val="00911194"/>
    <w:rsid w:val="00913387"/>
    <w:rsid w:val="00913916"/>
    <w:rsid w:val="00913BD1"/>
    <w:rsid w:val="00913CBE"/>
    <w:rsid w:val="00913D11"/>
    <w:rsid w:val="00914EB8"/>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051"/>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7F7"/>
    <w:rsid w:val="00C16325"/>
    <w:rsid w:val="00C1694E"/>
    <w:rsid w:val="00C16BAF"/>
    <w:rsid w:val="00C17068"/>
    <w:rsid w:val="00C20CC4"/>
    <w:rsid w:val="00C2353B"/>
    <w:rsid w:val="00C23BA6"/>
    <w:rsid w:val="00C246B9"/>
    <w:rsid w:val="00C24C82"/>
    <w:rsid w:val="00C24FB9"/>
    <w:rsid w:val="00C253B3"/>
    <w:rsid w:val="00C253F5"/>
    <w:rsid w:val="00C2556E"/>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47C"/>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417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834"/>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E74"/>
    <w:rsid w:val="00D52F87"/>
    <w:rsid w:val="00D533CD"/>
    <w:rsid w:val="00D53649"/>
    <w:rsid w:val="00D542BC"/>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3A00"/>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5B75"/>
    <w:rsid w:val="00F168BF"/>
    <w:rsid w:val="00F1740E"/>
    <w:rsid w:val="00F204C4"/>
    <w:rsid w:val="00F20758"/>
    <w:rsid w:val="00F20A16"/>
    <w:rsid w:val="00F2201A"/>
    <w:rsid w:val="00F227A3"/>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CD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D3B3-3AB0-4B48-BE5A-20BCED46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2254</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14626</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11</cp:revision>
  <cp:lastPrinted>2022-08-19T15:56:00Z</cp:lastPrinted>
  <dcterms:created xsi:type="dcterms:W3CDTF">2022-08-19T19:45:00Z</dcterms:created>
  <dcterms:modified xsi:type="dcterms:W3CDTF">2022-08-19T19:53:00Z</dcterms:modified>
</cp:coreProperties>
</file>