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D575" w14:textId="35C0D70B" w:rsidR="00E85A05" w:rsidRDefault="004B3757"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63360" behindDoc="0" locked="0" layoutInCell="1" allowOverlap="1" wp14:anchorId="5DD3E8D8" wp14:editId="27F2E329">
            <wp:simplePos x="0" y="0"/>
            <wp:positionH relativeFrom="page">
              <wp:align>left</wp:align>
            </wp:positionH>
            <wp:positionV relativeFrom="paragraph">
              <wp:posOffset>-709295</wp:posOffset>
            </wp:positionV>
            <wp:extent cx="1551940" cy="10004611"/>
            <wp:effectExtent l="0" t="0" r="0" b="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1940" cy="100046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F04">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78DF3861">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75DF30C0" w:rsidR="00E85A05" w:rsidRDefault="00E85A05" w:rsidP="00A544DB">
      <w:pPr>
        <w:jc w:val="center"/>
        <w:rPr>
          <w:rFonts w:ascii="Verdana" w:hAnsi="Verdana" w:cs="Arial"/>
          <w:b/>
          <w:sz w:val="18"/>
          <w:szCs w:val="18"/>
        </w:rPr>
      </w:pPr>
    </w:p>
    <w:p w14:paraId="7957F7D8" w14:textId="36C14E59"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DF3B71" w:rsidRPr="00D46844" w:rsidRDefault="00DF3B7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DF3B71" w:rsidRPr="00D46844" w:rsidRDefault="00DF3B7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77A130A7">
                <wp:simplePos x="0" y="0"/>
                <wp:positionH relativeFrom="column">
                  <wp:posOffset>1154182</wp:posOffset>
                </wp:positionH>
                <wp:positionV relativeFrom="paragraph">
                  <wp:posOffset>30175</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17000">
                              <a:srgbClr val="FFC000"/>
                            </a:gs>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5184220E" w:rsidR="00DF3B71" w:rsidRPr="00F94BF9" w:rsidRDefault="00AC590C"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" fillcolor="#2f4776" strokecolor="gray">
                <v:fill color2="#2f4776" rotate="t" angle="90" colors="0 #2f4776;11141f #ffc000;.5 #69f;1 #2f4776" focus="100%" type="gradient"/>
                <v:textbox inset="2.23519mm,1.1176mm,2.23519mm,1.1176mm">
                  <w:txbxContent>
                    <w:p w14:paraId="0A2AB251" w14:textId="5184220E" w:rsidR="00DF3B71" w:rsidRPr="00F94BF9" w:rsidRDefault="00AC590C"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A2AC973" w:rsidR="00DF3B71" w:rsidRPr="00F94BF9" w:rsidRDefault="00DF3B71"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A2AC973" w:rsidR="00DF3B71" w:rsidRPr="00F94BF9" w:rsidRDefault="00DF3B71"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19DC3C42" w:rsidR="00E85A05" w:rsidRPr="000941A6" w:rsidRDefault="004D2DDA"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5884085A">
                <wp:simplePos x="0" y="0"/>
                <wp:positionH relativeFrom="page">
                  <wp:posOffset>3133124</wp:posOffset>
                </wp:positionH>
                <wp:positionV relativeFrom="paragraph">
                  <wp:posOffset>108036</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DF3B71" w:rsidRDefault="00DF3B71"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33F4A587" w:rsidR="00DF3B71" w:rsidRDefault="00DF3B71" w:rsidP="002E3533">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ENDE-CDGE-R-2021-012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246.7pt;margin-top:8.5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" filled="f" fillcolor="#eaeaea" stroked="f" strokecolor="gray">
                <v:textbox inset="2.23519mm,1.1176mm,2.23519mm,1.1176mm">
                  <w:txbxContent>
                    <w:p w14:paraId="1ACF04FE" w14:textId="310065ED" w:rsidR="00DF3B71" w:rsidRDefault="00DF3B71"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33F4A587" w:rsidR="00DF3B71" w:rsidRDefault="00DF3B71" w:rsidP="002E3533">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ENDE-CDGE-R-2021-012</w:t>
                      </w:r>
                    </w:p>
                  </w:txbxContent>
                </v:textbox>
                <w10:wrap anchorx="page"/>
              </v:rect>
            </w:pict>
          </mc:Fallback>
        </mc:AlternateContent>
      </w:r>
    </w:p>
    <w:p w14:paraId="4BE83D8B" w14:textId="42DC5601"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53BDCEB">
                <wp:simplePos x="0" y="0"/>
                <wp:positionH relativeFrom="column">
                  <wp:posOffset>801419</wp:posOffset>
                </wp:positionH>
                <wp:positionV relativeFrom="paragraph">
                  <wp:posOffset>67505</wp:posOffset>
                </wp:positionV>
                <wp:extent cx="5181600" cy="1638984"/>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638984"/>
                        </a:xfrm>
                        <a:prstGeom prst="rect">
                          <a:avLst/>
                        </a:prstGeom>
                        <a:noFill/>
                        <a:ln>
                          <a:noFill/>
                        </a:ln>
                      </wps:spPr>
                      <wps:txbx>
                        <w:txbxContent>
                          <w:p w14:paraId="4DDDA72F" w14:textId="392C4AFB" w:rsidR="00DF3B71" w:rsidRPr="00916019" w:rsidRDefault="00DF3B71"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533">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ROPA DE TRABAJO Y EQUIPOS DE PROTECCION PERSONAL PARA ENDE II/2021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63.1pt;margin-top:5.3pt;width:408pt;height:12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" filled="f" stroked="f">
                <v:textbox>
                  <w:txbxContent>
                    <w:p w14:paraId="4DDDA72F" w14:textId="392C4AFB" w:rsidR="00DF3B71" w:rsidRPr="00916019" w:rsidRDefault="00DF3B71"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533">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ROPA DE TRABAJO Y EQUIPOS DE PROTECCION PERSONAL PARA ENDE II/2021</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417FEBF" w:rsidR="00DF3B71" w:rsidRPr="00D46844" w:rsidRDefault="00DF3B7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7417FEBF" w:rsidR="00DF3B71" w:rsidRPr="00D46844" w:rsidRDefault="00DF3B7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2079761B" w14:textId="6EB4A5F9" w:rsidR="00056446" w:rsidRDefault="00056446" w:rsidP="00056446">
      <w:pPr>
        <w:widowControl w:val="0"/>
        <w:autoSpaceDE w:val="0"/>
        <w:autoSpaceDN w:val="0"/>
        <w:adjustRightInd w:val="0"/>
        <w:ind w:left="1080"/>
        <w:jc w:val="both"/>
        <w:rPr>
          <w:rFonts w:ascii="Tahoma" w:hAnsi="Tahoma" w:cs="Tahoma"/>
          <w:b/>
          <w:bCs/>
        </w:rPr>
      </w:pPr>
    </w:p>
    <w:p w14:paraId="32ACF03E" w14:textId="1F22DDA0" w:rsidR="002F76E9" w:rsidRPr="000C6821" w:rsidRDefault="002F76E9" w:rsidP="002F76E9">
      <w:pPr>
        <w:jc w:val="center"/>
        <w:rPr>
          <w:rFonts w:ascii="Verdana" w:hAnsi="Verdana" w:cs="Arial"/>
          <w:b/>
          <w:sz w:val="18"/>
          <w:szCs w:val="16"/>
        </w:rPr>
      </w:pPr>
      <w:bookmarkStart w:id="1" w:name="_Hlk84409456"/>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7E57124F" w:rsidR="002F76E9" w:rsidRDefault="002A6CFA" w:rsidP="002F76E9">
      <w:pPr>
        <w:jc w:val="center"/>
        <w:rPr>
          <w:rFonts w:cs="Arial"/>
          <w:b/>
          <w:sz w:val="18"/>
          <w:szCs w:val="18"/>
        </w:rPr>
      </w:pPr>
      <w:r>
        <w:rPr>
          <w:rFonts w:cs="Arial"/>
          <w:b/>
          <w:sz w:val="18"/>
          <w:szCs w:val="18"/>
        </w:rPr>
        <w:t>(para Empresas o Asociaciones Accidentales)</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2ACF78C9"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Pr>
                      <w:rFonts w:ascii="Arial" w:hAnsi="Arial" w:cs="Arial"/>
                      <w:b/>
                      <w:bCs/>
                      <w:color w:val="FFFFFF" w:themeColor="background1"/>
                      <w:sz w:val="16"/>
                      <w:szCs w:val="16"/>
                    </w:rPr>
                    <w:t xml:space="preserve"> DEL ITEM</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B5C8AE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(Original)</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22CF8AC1" w14:textId="4CBF7395" w:rsidR="00C314B6" w:rsidRPr="00BA325C" w:rsidRDefault="00C314B6" w:rsidP="00752460">
      <w:pPr>
        <w:numPr>
          <w:ilvl w:val="0"/>
          <w:numId w:val="16"/>
        </w:numPr>
        <w:jc w:val="both"/>
        <w:rPr>
          <w:rFonts w:ascii="Verdana" w:hAnsi="Verdana" w:cs="Arial"/>
          <w:b/>
          <w:sz w:val="18"/>
          <w:szCs w:val="18"/>
        </w:rPr>
      </w:pPr>
      <w:r w:rsidRPr="00BA325C">
        <w:rPr>
          <w:rFonts w:ascii="Verdana" w:hAnsi="Verdana" w:cs="Arial"/>
          <w:sz w:val="18"/>
          <w:szCs w:val="18"/>
        </w:rPr>
        <w:t>Original de la Garantía de Cumplimiento de Contrato equivalente al siete por ciento (7%) del monto del contrato</w:t>
      </w:r>
      <w:r w:rsidR="00BC243A" w:rsidRPr="00BA325C">
        <w:rPr>
          <w:rFonts w:ascii="Verdana" w:hAnsi="Verdana" w:cs="Arial"/>
          <w:sz w:val="18"/>
          <w:szCs w:val="18"/>
        </w:rPr>
        <w:t xml:space="preserve"> u orden de compra</w:t>
      </w:r>
      <w:r w:rsidRPr="00BA325C">
        <w:rPr>
          <w:rFonts w:ascii="Verdana" w:hAnsi="Verdana" w:cs="Arial"/>
          <w:sz w:val="18"/>
          <w:szCs w:val="18"/>
        </w:rPr>
        <w:t xml:space="preserve">. En el caso de Asociaciones Accidentales esta garantía podrá ser presentada por una o más empresas que conforman la Asociación, siempre y cuando cumpla con las características de renovable, irrevocable y de ejecución inmediata; emitida a nombre de la </w:t>
      </w:r>
      <w:r w:rsidRPr="00BA325C">
        <w:rPr>
          <w:rFonts w:ascii="Verdana" w:hAnsi="Verdana" w:cs="Arial"/>
          <w:b/>
          <w:sz w:val="18"/>
          <w:szCs w:val="18"/>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5D0F7802"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bookmarkEnd w:id="2"/>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752460">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752460">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E832353"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3" w:name="_Hlk84409495"/>
      <w:r w:rsidR="00B761DF" w:rsidRPr="000C6821">
        <w:rPr>
          <w:rFonts w:ascii="Verdana" w:hAnsi="Verdana" w:cs="Arial"/>
          <w:b/>
          <w:sz w:val="18"/>
          <w:szCs w:val="16"/>
        </w:rPr>
        <w:lastRenderedPageBreak/>
        <w:t xml:space="preserve">FORMULARIO </w:t>
      </w:r>
      <w:r w:rsidR="00B761DF">
        <w:rPr>
          <w:rFonts w:ascii="Verdana" w:hAnsi="Verdana" w:cs="Arial"/>
          <w:b/>
          <w:sz w:val="18"/>
          <w:szCs w:val="16"/>
        </w:rPr>
        <w:t xml:space="preserve">– </w:t>
      </w:r>
      <w:r w:rsidR="002A6CFA">
        <w:rPr>
          <w:rFonts w:ascii="Verdana" w:hAnsi="Verdana" w:cs="Arial"/>
          <w:b/>
          <w:sz w:val="18"/>
          <w:szCs w:val="16"/>
        </w:rPr>
        <w:t>A-</w:t>
      </w:r>
      <w:r w:rsidR="00B761D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bookmarkEnd w:id="3"/>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276EDA9D" w14:textId="6CD86BDB" w:rsidR="00B761DF" w:rsidRDefault="00B761DF" w:rsidP="002F76E9">
      <w:pPr>
        <w:jc w:val="center"/>
        <w:rPr>
          <w:rFonts w:ascii="Verdana" w:hAnsi="Verdana" w:cs="Arial"/>
          <w:b/>
          <w:sz w:val="18"/>
          <w:szCs w:val="16"/>
        </w:rPr>
      </w:pPr>
      <w:bookmarkStart w:id="4" w:name="_Hlk84409504"/>
      <w:r w:rsidRPr="000C6821">
        <w:rPr>
          <w:rFonts w:ascii="Verdana" w:hAnsi="Verdana" w:cs="Arial"/>
          <w:b/>
          <w:sz w:val="18"/>
          <w:szCs w:val="16"/>
        </w:rPr>
        <w:t xml:space="preserve">FORMULARIO </w:t>
      </w:r>
      <w:r>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Pr>
          <w:rFonts w:ascii="Verdana" w:hAnsi="Verdana" w:cs="Arial"/>
          <w:b/>
          <w:sz w:val="18"/>
          <w:szCs w:val="16"/>
        </w:rPr>
        <w:t xml:space="preserve"> 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bookmarkEnd w:id="4"/>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752460">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75246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5"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6" w:name="_Hlk84409524"/>
      <w:bookmarkEnd w:id="5"/>
      <w:r w:rsidRPr="00015395">
        <w:rPr>
          <w:rFonts w:ascii="Verdana" w:hAnsi="Verdana" w:cs="Arial"/>
          <w:b/>
          <w:sz w:val="18"/>
          <w:szCs w:val="18"/>
        </w:rPr>
        <w:t>PROPUESTA ECONÓMICA</w:t>
      </w:r>
    </w:p>
    <w:bookmarkEnd w:id="6"/>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p w14:paraId="1A6F2E1F" w14:textId="77777777" w:rsidR="00F23F12" w:rsidRDefault="00F23F12" w:rsidP="009F4120">
      <w:pPr>
        <w:ind w:left="-567"/>
        <w:rPr>
          <w:rFonts w:cs="Arial"/>
          <w:b/>
          <w:sz w:val="18"/>
          <w:szCs w:val="18"/>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3528"/>
        <w:gridCol w:w="993"/>
        <w:gridCol w:w="992"/>
        <w:gridCol w:w="1134"/>
        <w:gridCol w:w="1984"/>
        <w:gridCol w:w="1276"/>
        <w:gridCol w:w="2151"/>
      </w:tblGrid>
      <w:tr w:rsidR="00A92702" w:rsidRPr="00346A83" w14:paraId="6E8A8EBE" w14:textId="77777777" w:rsidTr="00AC068F">
        <w:trPr>
          <w:trHeight w:val="280"/>
        </w:trPr>
        <w:tc>
          <w:tcPr>
            <w:tcW w:w="7199" w:type="dxa"/>
            <w:gridSpan w:val="5"/>
            <w:tcBorders>
              <w:top w:val="single" w:sz="12" w:space="0" w:color="auto"/>
              <w:left w:val="single" w:sz="12" w:space="0" w:color="auto"/>
              <w:bottom w:val="single" w:sz="4" w:space="0" w:color="auto"/>
              <w:right w:val="single" w:sz="12" w:space="0" w:color="auto"/>
            </w:tcBorders>
            <w:shd w:val="clear" w:color="auto" w:fill="A9A7BB" w:themeFill="text2" w:themeFillTint="66"/>
            <w:vAlign w:val="center"/>
          </w:tcPr>
          <w:p w14:paraId="6BADD471"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DATOS COMPLETADOS POR LA ENTIDAD CONVOCANTE</w:t>
            </w:r>
          </w:p>
        </w:tc>
        <w:tc>
          <w:tcPr>
            <w:tcW w:w="5411" w:type="dxa"/>
            <w:gridSpan w:val="3"/>
            <w:tcBorders>
              <w:top w:val="single" w:sz="12" w:space="0" w:color="auto"/>
              <w:left w:val="single" w:sz="12" w:space="0" w:color="auto"/>
              <w:bottom w:val="single" w:sz="4" w:space="0" w:color="auto"/>
            </w:tcBorders>
            <w:shd w:val="clear" w:color="auto" w:fill="D4EAF3" w:themeFill="accent1" w:themeFillTint="33"/>
            <w:vAlign w:val="center"/>
          </w:tcPr>
          <w:p w14:paraId="06BBD297"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PROPUESTA (A SER COMPLETADO POR EL PROPONENTE)</w:t>
            </w:r>
          </w:p>
        </w:tc>
      </w:tr>
      <w:tr w:rsidR="00A11C98" w:rsidRPr="00346A83" w14:paraId="08360EC3" w14:textId="77777777" w:rsidTr="00346A83">
        <w:trPr>
          <w:trHeight w:val="1228"/>
        </w:trPr>
        <w:tc>
          <w:tcPr>
            <w:tcW w:w="552" w:type="dxa"/>
            <w:tcBorders>
              <w:top w:val="single" w:sz="4" w:space="0" w:color="auto"/>
              <w:left w:val="single" w:sz="12" w:space="0" w:color="auto"/>
            </w:tcBorders>
            <w:shd w:val="clear" w:color="auto" w:fill="A9A7BB" w:themeFill="text2" w:themeFillTint="66"/>
            <w:vAlign w:val="center"/>
          </w:tcPr>
          <w:p w14:paraId="54930F73" w14:textId="77777777" w:rsidR="00A11C98" w:rsidRPr="00346A83" w:rsidRDefault="00A11C98" w:rsidP="00AC068F">
            <w:pPr>
              <w:jc w:val="center"/>
              <w:rPr>
                <w:sz w:val="16"/>
                <w:szCs w:val="16"/>
              </w:rPr>
            </w:pPr>
            <w:r w:rsidRPr="00346A83">
              <w:rPr>
                <w:sz w:val="16"/>
                <w:szCs w:val="16"/>
              </w:rPr>
              <w:br w:type="page"/>
            </w:r>
            <w:r w:rsidRPr="00346A83">
              <w:rPr>
                <w:rFonts w:ascii="Arial" w:hAnsi="Arial" w:cs="Arial"/>
                <w:b/>
                <w:sz w:val="16"/>
                <w:szCs w:val="16"/>
              </w:rPr>
              <w:t>Ítem</w:t>
            </w:r>
          </w:p>
        </w:tc>
        <w:tc>
          <w:tcPr>
            <w:tcW w:w="3528" w:type="dxa"/>
            <w:tcBorders>
              <w:top w:val="single" w:sz="4" w:space="0" w:color="auto"/>
            </w:tcBorders>
            <w:shd w:val="clear" w:color="auto" w:fill="A9A7BB" w:themeFill="text2" w:themeFillTint="66"/>
            <w:vAlign w:val="center"/>
          </w:tcPr>
          <w:p w14:paraId="28C49581"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Descripción del bien</w:t>
            </w:r>
          </w:p>
        </w:tc>
        <w:tc>
          <w:tcPr>
            <w:tcW w:w="993" w:type="dxa"/>
            <w:tcBorders>
              <w:top w:val="single" w:sz="4" w:space="0" w:color="auto"/>
            </w:tcBorders>
            <w:shd w:val="clear" w:color="auto" w:fill="A9A7BB" w:themeFill="text2" w:themeFillTint="66"/>
            <w:vAlign w:val="center"/>
          </w:tcPr>
          <w:p w14:paraId="18A850D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solicitada</w:t>
            </w:r>
          </w:p>
        </w:tc>
        <w:tc>
          <w:tcPr>
            <w:tcW w:w="992" w:type="dxa"/>
            <w:tcBorders>
              <w:top w:val="single" w:sz="4" w:space="0" w:color="auto"/>
            </w:tcBorders>
            <w:shd w:val="clear" w:color="auto" w:fill="A9A7BB" w:themeFill="text2" w:themeFillTint="66"/>
            <w:vAlign w:val="center"/>
          </w:tcPr>
          <w:p w14:paraId="0C319C20"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unitario</w:t>
            </w:r>
          </w:p>
        </w:tc>
        <w:tc>
          <w:tcPr>
            <w:tcW w:w="1134" w:type="dxa"/>
            <w:tcBorders>
              <w:top w:val="single" w:sz="4" w:space="0" w:color="auto"/>
            </w:tcBorders>
            <w:shd w:val="clear" w:color="auto" w:fill="A9A7BB" w:themeFill="text2" w:themeFillTint="66"/>
            <w:vAlign w:val="center"/>
          </w:tcPr>
          <w:p w14:paraId="663F398F"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total</w:t>
            </w:r>
          </w:p>
        </w:tc>
        <w:tc>
          <w:tcPr>
            <w:tcW w:w="1984" w:type="dxa"/>
            <w:tcBorders>
              <w:top w:val="single" w:sz="4" w:space="0" w:color="auto"/>
              <w:left w:val="single" w:sz="12" w:space="0" w:color="auto"/>
            </w:tcBorders>
            <w:shd w:val="clear" w:color="auto" w:fill="D4EAF3" w:themeFill="accent1" w:themeFillTint="33"/>
            <w:vAlign w:val="center"/>
          </w:tcPr>
          <w:p w14:paraId="769403AF" w14:textId="77777777" w:rsidR="00A11C98" w:rsidRPr="00346A83" w:rsidRDefault="00A11C98" w:rsidP="00AC068F">
            <w:pPr>
              <w:jc w:val="center"/>
              <w:rPr>
                <w:rFonts w:ascii="Arial" w:hAnsi="Arial" w:cs="Arial"/>
                <w:b/>
                <w:sz w:val="16"/>
                <w:szCs w:val="16"/>
              </w:rPr>
            </w:pPr>
          </w:p>
          <w:p w14:paraId="6A0BDA3D"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Ofertada</w:t>
            </w:r>
          </w:p>
        </w:tc>
        <w:tc>
          <w:tcPr>
            <w:tcW w:w="1276" w:type="dxa"/>
            <w:tcBorders>
              <w:top w:val="single" w:sz="4" w:space="0" w:color="auto"/>
            </w:tcBorders>
            <w:shd w:val="clear" w:color="auto" w:fill="D4EAF3" w:themeFill="accent1" w:themeFillTint="33"/>
            <w:vAlign w:val="center"/>
          </w:tcPr>
          <w:p w14:paraId="63C0532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Unitario</w:t>
            </w:r>
          </w:p>
          <w:p w14:paraId="6442650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c>
          <w:tcPr>
            <w:tcW w:w="2151" w:type="dxa"/>
            <w:tcBorders>
              <w:top w:val="single" w:sz="4" w:space="0" w:color="auto"/>
            </w:tcBorders>
            <w:shd w:val="clear" w:color="auto" w:fill="D4EAF3" w:themeFill="accent1" w:themeFillTint="33"/>
            <w:vAlign w:val="center"/>
          </w:tcPr>
          <w:p w14:paraId="622A3B98"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Total</w:t>
            </w:r>
          </w:p>
          <w:p w14:paraId="093D1AB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r>
      <w:tr w:rsidR="001A1055" w:rsidRPr="00346A83" w14:paraId="4D647566" w14:textId="77777777" w:rsidTr="0066634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00B0CD8" w14:textId="067171DB" w:rsidR="001A1055" w:rsidRPr="00346A83" w:rsidRDefault="001A1055" w:rsidP="001A1055">
            <w:pPr>
              <w:jc w:val="center"/>
              <w:rPr>
                <w:rFonts w:ascii="Arial" w:hAnsi="Arial" w:cs="Arial"/>
                <w:sz w:val="16"/>
                <w:szCs w:val="16"/>
              </w:rPr>
            </w:pPr>
            <w:r>
              <w:rPr>
                <w:rFonts w:ascii="Calibri" w:hAnsi="Calibri" w:cs="Calibri"/>
                <w:color w:val="000000"/>
              </w:rPr>
              <w:t>1</w:t>
            </w:r>
          </w:p>
        </w:tc>
        <w:tc>
          <w:tcPr>
            <w:tcW w:w="3528" w:type="dxa"/>
            <w:tcBorders>
              <w:top w:val="single" w:sz="4" w:space="0" w:color="auto"/>
              <w:left w:val="nil"/>
              <w:bottom w:val="single" w:sz="4" w:space="0" w:color="auto"/>
              <w:right w:val="single" w:sz="4" w:space="0" w:color="000000"/>
            </w:tcBorders>
            <w:shd w:val="clear" w:color="000000" w:fill="DAEEF3"/>
            <w:vAlign w:val="center"/>
          </w:tcPr>
          <w:p w14:paraId="62F8858C" w14:textId="5A9D9766" w:rsidR="001A1055" w:rsidRPr="0086371D" w:rsidRDefault="001A1055" w:rsidP="001A1055">
            <w:pPr>
              <w:rPr>
                <w:rFonts w:ascii="Arial" w:hAnsi="Arial" w:cs="Arial"/>
                <w:sz w:val="16"/>
                <w:szCs w:val="16"/>
              </w:rPr>
            </w:pPr>
            <w:r>
              <w:rPr>
                <w:rFonts w:ascii="Calibri" w:hAnsi="Calibri" w:cs="Calibri"/>
                <w:color w:val="000000"/>
              </w:rPr>
              <w:t xml:space="preserve">Pasamontaña </w:t>
            </w:r>
            <w:proofErr w:type="spellStart"/>
            <w:r>
              <w:rPr>
                <w:rFonts w:ascii="Calibri" w:hAnsi="Calibri" w:cs="Calibri"/>
                <w:color w:val="000000"/>
              </w:rPr>
              <w:t>adosable</w:t>
            </w:r>
            <w:proofErr w:type="spellEnd"/>
            <w:r>
              <w:rPr>
                <w:rFonts w:ascii="Calibri" w:hAnsi="Calibri" w:cs="Calibri"/>
                <w:color w:val="000000"/>
              </w:rPr>
              <w:t xml:space="preserve"> al casco</w:t>
            </w:r>
          </w:p>
        </w:tc>
        <w:tc>
          <w:tcPr>
            <w:tcW w:w="993" w:type="dxa"/>
            <w:tcBorders>
              <w:top w:val="nil"/>
              <w:left w:val="nil"/>
              <w:bottom w:val="single" w:sz="4" w:space="0" w:color="auto"/>
              <w:right w:val="single" w:sz="4" w:space="0" w:color="auto"/>
            </w:tcBorders>
            <w:shd w:val="clear" w:color="auto" w:fill="auto"/>
          </w:tcPr>
          <w:p w14:paraId="732825D8" w14:textId="4392223D" w:rsidR="001A1055" w:rsidRPr="00346A83" w:rsidRDefault="001A1055" w:rsidP="001A1055">
            <w:pPr>
              <w:jc w:val="center"/>
              <w:rPr>
                <w:rFonts w:ascii="Arial" w:hAnsi="Arial" w:cs="Arial"/>
                <w:sz w:val="16"/>
                <w:szCs w:val="16"/>
              </w:rPr>
            </w:pPr>
            <w:r w:rsidRPr="0041375E">
              <w:t>1</w:t>
            </w:r>
          </w:p>
        </w:tc>
        <w:tc>
          <w:tcPr>
            <w:tcW w:w="992" w:type="dxa"/>
            <w:tcBorders>
              <w:top w:val="nil"/>
              <w:left w:val="single" w:sz="8" w:space="0" w:color="auto"/>
              <w:bottom w:val="single" w:sz="4" w:space="0" w:color="auto"/>
              <w:right w:val="single" w:sz="4" w:space="0" w:color="auto"/>
            </w:tcBorders>
            <w:shd w:val="clear" w:color="auto" w:fill="auto"/>
          </w:tcPr>
          <w:p w14:paraId="6640D570" w14:textId="062FD72F" w:rsidR="001A1055" w:rsidRPr="00346A83" w:rsidRDefault="001A1055" w:rsidP="001A1055">
            <w:pPr>
              <w:jc w:val="right"/>
              <w:rPr>
                <w:rFonts w:ascii="Arial" w:hAnsi="Arial" w:cs="Arial"/>
                <w:sz w:val="16"/>
                <w:szCs w:val="16"/>
              </w:rPr>
            </w:pPr>
            <w:r w:rsidRPr="0041375E">
              <w:t xml:space="preserve"> 50,00 </w:t>
            </w:r>
          </w:p>
        </w:tc>
        <w:tc>
          <w:tcPr>
            <w:tcW w:w="1134" w:type="dxa"/>
            <w:tcBorders>
              <w:top w:val="nil"/>
              <w:left w:val="nil"/>
              <w:bottom w:val="single" w:sz="4" w:space="0" w:color="auto"/>
              <w:right w:val="single" w:sz="8" w:space="0" w:color="auto"/>
            </w:tcBorders>
            <w:shd w:val="clear" w:color="auto" w:fill="auto"/>
          </w:tcPr>
          <w:p w14:paraId="60492132" w14:textId="73A7C098" w:rsidR="001A1055" w:rsidRPr="00346A83" w:rsidRDefault="001A1055" w:rsidP="001A1055">
            <w:pPr>
              <w:jc w:val="right"/>
              <w:rPr>
                <w:rFonts w:ascii="Arial" w:hAnsi="Arial" w:cs="Arial"/>
                <w:sz w:val="16"/>
                <w:szCs w:val="16"/>
              </w:rPr>
            </w:pPr>
            <w:r w:rsidRPr="0041375E">
              <w:t>50,00</w:t>
            </w:r>
          </w:p>
        </w:tc>
        <w:tc>
          <w:tcPr>
            <w:tcW w:w="1984" w:type="dxa"/>
            <w:tcBorders>
              <w:top w:val="single" w:sz="4" w:space="0" w:color="auto"/>
              <w:left w:val="single" w:sz="12" w:space="0" w:color="auto"/>
              <w:bottom w:val="single" w:sz="4" w:space="0" w:color="auto"/>
            </w:tcBorders>
          </w:tcPr>
          <w:p w14:paraId="398B86E8" w14:textId="539BCDFF" w:rsidR="001A1055" w:rsidRPr="00346A83" w:rsidRDefault="001A1055" w:rsidP="001A1055">
            <w:pPr>
              <w:rPr>
                <w:rFonts w:ascii="Arial" w:hAnsi="Arial" w:cs="Arial"/>
                <w:sz w:val="16"/>
                <w:szCs w:val="16"/>
              </w:rPr>
            </w:pPr>
            <w:r w:rsidRPr="00346A83">
              <w:rPr>
                <w:rFonts w:ascii="Arial" w:hAnsi="Arial" w:cs="Arial"/>
                <w:sz w:val="16"/>
                <w:szCs w:val="16"/>
              </w:rPr>
              <w:t xml:space="preserve"> </w:t>
            </w:r>
          </w:p>
        </w:tc>
        <w:tc>
          <w:tcPr>
            <w:tcW w:w="1276" w:type="dxa"/>
            <w:tcBorders>
              <w:top w:val="single" w:sz="4" w:space="0" w:color="auto"/>
              <w:bottom w:val="single" w:sz="4" w:space="0" w:color="auto"/>
            </w:tcBorders>
          </w:tcPr>
          <w:p w14:paraId="38C345D4"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365A9DCC" w14:textId="77777777" w:rsidR="001A1055" w:rsidRPr="00346A83" w:rsidRDefault="001A1055" w:rsidP="001A1055">
            <w:pPr>
              <w:rPr>
                <w:rFonts w:ascii="Arial" w:hAnsi="Arial" w:cs="Arial"/>
                <w:sz w:val="16"/>
                <w:szCs w:val="16"/>
              </w:rPr>
            </w:pPr>
          </w:p>
        </w:tc>
      </w:tr>
      <w:tr w:rsidR="001A1055" w:rsidRPr="00346A83" w14:paraId="337C4F57"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2EE8247F" w14:textId="48D529EC" w:rsidR="001A1055" w:rsidRPr="00346A83" w:rsidRDefault="001A1055" w:rsidP="001A1055">
            <w:pPr>
              <w:jc w:val="center"/>
              <w:rPr>
                <w:rFonts w:ascii="Arial" w:hAnsi="Arial" w:cs="Arial"/>
                <w:sz w:val="16"/>
                <w:szCs w:val="16"/>
              </w:rPr>
            </w:pPr>
            <w:r>
              <w:rPr>
                <w:rFonts w:ascii="Calibri" w:hAnsi="Calibri" w:cs="Calibri"/>
                <w:color w:val="000000"/>
              </w:rPr>
              <w:t>2</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1ACCE92A" w14:textId="4BA0ABFC" w:rsidR="001A1055" w:rsidRPr="0086371D" w:rsidRDefault="001A1055" w:rsidP="001A1055">
            <w:pPr>
              <w:rPr>
                <w:rFonts w:ascii="Arial" w:hAnsi="Arial" w:cs="Arial"/>
                <w:sz w:val="16"/>
                <w:szCs w:val="16"/>
              </w:rPr>
            </w:pPr>
            <w:r>
              <w:rPr>
                <w:rFonts w:ascii="Calibri" w:hAnsi="Calibri" w:cs="Calibri"/>
                <w:color w:val="000000"/>
              </w:rPr>
              <w:t>Linterna para Casco de Seguridad</w:t>
            </w:r>
          </w:p>
        </w:tc>
        <w:tc>
          <w:tcPr>
            <w:tcW w:w="993" w:type="dxa"/>
            <w:tcBorders>
              <w:top w:val="nil"/>
              <w:left w:val="nil"/>
              <w:bottom w:val="single" w:sz="4" w:space="0" w:color="auto"/>
              <w:right w:val="single" w:sz="4" w:space="0" w:color="auto"/>
            </w:tcBorders>
            <w:shd w:val="clear" w:color="auto" w:fill="auto"/>
          </w:tcPr>
          <w:p w14:paraId="4219BF9B" w14:textId="2B47AC93" w:rsidR="001A1055" w:rsidRPr="00346A83" w:rsidRDefault="001A1055" w:rsidP="001A1055">
            <w:pPr>
              <w:jc w:val="center"/>
              <w:rPr>
                <w:rFonts w:ascii="Arial" w:hAnsi="Arial" w:cs="Arial"/>
                <w:sz w:val="16"/>
                <w:szCs w:val="16"/>
              </w:rPr>
            </w:pPr>
            <w:r w:rsidRPr="0041375E">
              <w:t>85</w:t>
            </w:r>
          </w:p>
        </w:tc>
        <w:tc>
          <w:tcPr>
            <w:tcW w:w="992" w:type="dxa"/>
            <w:tcBorders>
              <w:top w:val="nil"/>
              <w:left w:val="single" w:sz="8" w:space="0" w:color="auto"/>
              <w:bottom w:val="single" w:sz="4" w:space="0" w:color="auto"/>
              <w:right w:val="single" w:sz="4" w:space="0" w:color="auto"/>
            </w:tcBorders>
            <w:shd w:val="clear" w:color="auto" w:fill="auto"/>
          </w:tcPr>
          <w:p w14:paraId="70D884DB" w14:textId="590BB780" w:rsidR="001A1055" w:rsidRPr="00346A83" w:rsidRDefault="001A1055" w:rsidP="001A1055">
            <w:pPr>
              <w:jc w:val="right"/>
              <w:rPr>
                <w:rFonts w:ascii="Arial" w:hAnsi="Arial" w:cs="Arial"/>
                <w:sz w:val="16"/>
                <w:szCs w:val="16"/>
              </w:rPr>
            </w:pPr>
            <w:r w:rsidRPr="0041375E">
              <w:t xml:space="preserve"> 147,00 </w:t>
            </w:r>
          </w:p>
        </w:tc>
        <w:tc>
          <w:tcPr>
            <w:tcW w:w="1134" w:type="dxa"/>
            <w:tcBorders>
              <w:top w:val="nil"/>
              <w:left w:val="nil"/>
              <w:bottom w:val="single" w:sz="4" w:space="0" w:color="auto"/>
              <w:right w:val="single" w:sz="8" w:space="0" w:color="auto"/>
            </w:tcBorders>
            <w:shd w:val="clear" w:color="auto" w:fill="auto"/>
          </w:tcPr>
          <w:p w14:paraId="3D6DC6CF" w14:textId="54B27ECE" w:rsidR="001A1055" w:rsidRPr="00346A83" w:rsidRDefault="001A1055" w:rsidP="001A1055">
            <w:pPr>
              <w:jc w:val="right"/>
              <w:rPr>
                <w:rFonts w:ascii="Arial" w:hAnsi="Arial" w:cs="Arial"/>
                <w:sz w:val="16"/>
                <w:szCs w:val="16"/>
              </w:rPr>
            </w:pPr>
            <w:r w:rsidRPr="0041375E">
              <w:t>12.495,00</w:t>
            </w:r>
          </w:p>
        </w:tc>
        <w:tc>
          <w:tcPr>
            <w:tcW w:w="1984" w:type="dxa"/>
            <w:tcBorders>
              <w:top w:val="single" w:sz="4" w:space="0" w:color="auto"/>
              <w:left w:val="single" w:sz="12" w:space="0" w:color="auto"/>
              <w:bottom w:val="single" w:sz="4" w:space="0" w:color="auto"/>
            </w:tcBorders>
          </w:tcPr>
          <w:p w14:paraId="3770D9C7"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7F5F7451"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0BFE3D24" w14:textId="77777777" w:rsidR="001A1055" w:rsidRPr="00346A83" w:rsidRDefault="001A1055" w:rsidP="001A1055">
            <w:pPr>
              <w:rPr>
                <w:rFonts w:ascii="Arial" w:hAnsi="Arial" w:cs="Arial"/>
                <w:sz w:val="16"/>
                <w:szCs w:val="16"/>
              </w:rPr>
            </w:pPr>
          </w:p>
        </w:tc>
      </w:tr>
      <w:tr w:rsidR="001A1055" w:rsidRPr="00346A83" w14:paraId="46172361"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0876FC0B" w14:textId="150C69D0" w:rsidR="001A1055" w:rsidRPr="00346A83" w:rsidRDefault="001A1055" w:rsidP="001A1055">
            <w:pPr>
              <w:jc w:val="center"/>
              <w:rPr>
                <w:rFonts w:ascii="Arial" w:hAnsi="Arial" w:cs="Arial"/>
                <w:sz w:val="16"/>
                <w:szCs w:val="16"/>
              </w:rPr>
            </w:pPr>
            <w:r>
              <w:rPr>
                <w:rFonts w:ascii="Calibri" w:hAnsi="Calibri" w:cs="Calibri"/>
                <w:color w:val="000000"/>
              </w:rPr>
              <w:t>3</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57AFDD61" w14:textId="035ED0B0" w:rsidR="001A1055" w:rsidRPr="0086371D" w:rsidRDefault="001A1055" w:rsidP="001A1055">
            <w:pPr>
              <w:rPr>
                <w:rFonts w:ascii="Arial" w:hAnsi="Arial" w:cs="Arial"/>
                <w:sz w:val="16"/>
                <w:szCs w:val="16"/>
              </w:rPr>
            </w:pPr>
            <w:r>
              <w:rPr>
                <w:rFonts w:ascii="Calibri" w:hAnsi="Calibri" w:cs="Calibri"/>
                <w:color w:val="000000"/>
              </w:rPr>
              <w:t>Cinturón para Herramientas</w:t>
            </w:r>
          </w:p>
        </w:tc>
        <w:tc>
          <w:tcPr>
            <w:tcW w:w="993" w:type="dxa"/>
            <w:tcBorders>
              <w:top w:val="nil"/>
              <w:left w:val="nil"/>
              <w:bottom w:val="single" w:sz="4" w:space="0" w:color="auto"/>
              <w:right w:val="single" w:sz="4" w:space="0" w:color="auto"/>
            </w:tcBorders>
            <w:shd w:val="clear" w:color="auto" w:fill="auto"/>
          </w:tcPr>
          <w:p w14:paraId="10CCB299" w14:textId="41DC7500" w:rsidR="001A1055" w:rsidRPr="00346A83" w:rsidRDefault="001A1055" w:rsidP="001A1055">
            <w:pPr>
              <w:jc w:val="center"/>
              <w:rPr>
                <w:rFonts w:ascii="Arial" w:hAnsi="Arial" w:cs="Arial"/>
                <w:sz w:val="16"/>
                <w:szCs w:val="16"/>
              </w:rPr>
            </w:pPr>
            <w:r w:rsidRPr="0041375E">
              <w:t>1</w:t>
            </w:r>
          </w:p>
        </w:tc>
        <w:tc>
          <w:tcPr>
            <w:tcW w:w="992" w:type="dxa"/>
            <w:tcBorders>
              <w:top w:val="nil"/>
              <w:left w:val="single" w:sz="8" w:space="0" w:color="auto"/>
              <w:bottom w:val="single" w:sz="4" w:space="0" w:color="auto"/>
              <w:right w:val="single" w:sz="4" w:space="0" w:color="auto"/>
            </w:tcBorders>
            <w:shd w:val="clear" w:color="auto" w:fill="auto"/>
          </w:tcPr>
          <w:p w14:paraId="17EC61B0" w14:textId="1B167550" w:rsidR="001A1055" w:rsidRPr="00346A83" w:rsidRDefault="001A1055" w:rsidP="001A1055">
            <w:pPr>
              <w:jc w:val="right"/>
              <w:rPr>
                <w:rFonts w:ascii="Arial" w:hAnsi="Arial" w:cs="Arial"/>
                <w:sz w:val="16"/>
                <w:szCs w:val="16"/>
              </w:rPr>
            </w:pPr>
            <w:r w:rsidRPr="0041375E">
              <w:t>1.900,00</w:t>
            </w:r>
          </w:p>
        </w:tc>
        <w:tc>
          <w:tcPr>
            <w:tcW w:w="1134" w:type="dxa"/>
            <w:tcBorders>
              <w:top w:val="nil"/>
              <w:left w:val="nil"/>
              <w:bottom w:val="single" w:sz="4" w:space="0" w:color="auto"/>
              <w:right w:val="single" w:sz="8" w:space="0" w:color="auto"/>
            </w:tcBorders>
            <w:shd w:val="clear" w:color="auto" w:fill="auto"/>
          </w:tcPr>
          <w:p w14:paraId="626C6910" w14:textId="44C8A3F0" w:rsidR="001A1055" w:rsidRPr="00346A83" w:rsidRDefault="001A1055" w:rsidP="001A1055">
            <w:pPr>
              <w:jc w:val="right"/>
              <w:rPr>
                <w:rFonts w:ascii="Arial" w:hAnsi="Arial" w:cs="Arial"/>
                <w:sz w:val="16"/>
                <w:szCs w:val="16"/>
              </w:rPr>
            </w:pPr>
            <w:r w:rsidRPr="0041375E">
              <w:t>1.900,00</w:t>
            </w:r>
          </w:p>
        </w:tc>
        <w:tc>
          <w:tcPr>
            <w:tcW w:w="1984" w:type="dxa"/>
            <w:tcBorders>
              <w:top w:val="single" w:sz="4" w:space="0" w:color="auto"/>
              <w:left w:val="single" w:sz="12" w:space="0" w:color="auto"/>
              <w:bottom w:val="single" w:sz="4" w:space="0" w:color="auto"/>
            </w:tcBorders>
          </w:tcPr>
          <w:p w14:paraId="740779A1"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5DD20821"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5D8EB087" w14:textId="77777777" w:rsidR="001A1055" w:rsidRPr="00346A83" w:rsidRDefault="001A1055" w:rsidP="001A1055">
            <w:pPr>
              <w:rPr>
                <w:rFonts w:ascii="Arial" w:hAnsi="Arial" w:cs="Arial"/>
                <w:sz w:val="16"/>
                <w:szCs w:val="16"/>
              </w:rPr>
            </w:pPr>
          </w:p>
        </w:tc>
      </w:tr>
      <w:tr w:rsidR="001A1055" w:rsidRPr="00346A83" w14:paraId="12CEDAE4"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4945BC88" w14:textId="1CAB8DF4" w:rsidR="001A1055" w:rsidRPr="00346A83" w:rsidRDefault="001A1055" w:rsidP="001A1055">
            <w:pPr>
              <w:jc w:val="center"/>
              <w:rPr>
                <w:rFonts w:ascii="Arial" w:hAnsi="Arial" w:cs="Arial"/>
                <w:sz w:val="16"/>
                <w:szCs w:val="16"/>
              </w:rPr>
            </w:pPr>
            <w:r>
              <w:rPr>
                <w:rFonts w:ascii="Calibri" w:hAnsi="Calibri" w:cs="Calibri"/>
                <w:color w:val="000000"/>
              </w:rPr>
              <w:t>4</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135E9975" w14:textId="2CF00A7F" w:rsidR="001A1055" w:rsidRPr="0086371D" w:rsidRDefault="001A1055" w:rsidP="001A1055">
            <w:pPr>
              <w:rPr>
                <w:rFonts w:ascii="Arial" w:hAnsi="Arial" w:cs="Arial"/>
                <w:sz w:val="16"/>
                <w:szCs w:val="16"/>
              </w:rPr>
            </w:pPr>
            <w:r>
              <w:rPr>
                <w:rFonts w:ascii="Calibri" w:hAnsi="Calibri" w:cs="Calibri"/>
                <w:color w:val="000000"/>
              </w:rPr>
              <w:t>Calzado de seguridad c/puntera de MC</w:t>
            </w:r>
          </w:p>
        </w:tc>
        <w:tc>
          <w:tcPr>
            <w:tcW w:w="993" w:type="dxa"/>
            <w:tcBorders>
              <w:top w:val="nil"/>
              <w:left w:val="nil"/>
              <w:bottom w:val="single" w:sz="4" w:space="0" w:color="auto"/>
              <w:right w:val="single" w:sz="4" w:space="0" w:color="auto"/>
            </w:tcBorders>
            <w:shd w:val="clear" w:color="auto" w:fill="auto"/>
          </w:tcPr>
          <w:p w14:paraId="2F31CE22" w14:textId="79EE035E" w:rsidR="001A1055" w:rsidRPr="00346A83" w:rsidRDefault="001A1055" w:rsidP="001A1055">
            <w:pPr>
              <w:jc w:val="center"/>
              <w:rPr>
                <w:rFonts w:ascii="Arial" w:hAnsi="Arial" w:cs="Arial"/>
                <w:sz w:val="16"/>
                <w:szCs w:val="16"/>
              </w:rPr>
            </w:pPr>
            <w:r w:rsidRPr="0041375E">
              <w:t>276</w:t>
            </w:r>
          </w:p>
        </w:tc>
        <w:tc>
          <w:tcPr>
            <w:tcW w:w="992" w:type="dxa"/>
            <w:tcBorders>
              <w:top w:val="nil"/>
              <w:left w:val="single" w:sz="8" w:space="0" w:color="auto"/>
              <w:bottom w:val="single" w:sz="4" w:space="0" w:color="auto"/>
              <w:right w:val="single" w:sz="4" w:space="0" w:color="auto"/>
            </w:tcBorders>
            <w:shd w:val="clear" w:color="auto" w:fill="auto"/>
          </w:tcPr>
          <w:p w14:paraId="24BDC3C6" w14:textId="2824C046" w:rsidR="001A1055" w:rsidRPr="00346A83" w:rsidRDefault="001A1055" w:rsidP="001A1055">
            <w:pPr>
              <w:jc w:val="right"/>
              <w:rPr>
                <w:rFonts w:ascii="Arial" w:hAnsi="Arial" w:cs="Arial"/>
                <w:sz w:val="16"/>
                <w:szCs w:val="16"/>
              </w:rPr>
            </w:pPr>
            <w:r w:rsidRPr="0041375E">
              <w:t xml:space="preserve"> 900,00 </w:t>
            </w:r>
          </w:p>
        </w:tc>
        <w:tc>
          <w:tcPr>
            <w:tcW w:w="1134" w:type="dxa"/>
            <w:tcBorders>
              <w:top w:val="nil"/>
              <w:left w:val="nil"/>
              <w:bottom w:val="single" w:sz="4" w:space="0" w:color="auto"/>
              <w:right w:val="single" w:sz="8" w:space="0" w:color="auto"/>
            </w:tcBorders>
            <w:shd w:val="clear" w:color="auto" w:fill="auto"/>
          </w:tcPr>
          <w:p w14:paraId="1F0C391B" w14:textId="4EE8B151" w:rsidR="001A1055" w:rsidRPr="00346A83" w:rsidRDefault="001A1055" w:rsidP="001A1055">
            <w:pPr>
              <w:jc w:val="right"/>
              <w:rPr>
                <w:rFonts w:ascii="Arial" w:hAnsi="Arial" w:cs="Arial"/>
                <w:sz w:val="16"/>
                <w:szCs w:val="16"/>
              </w:rPr>
            </w:pPr>
            <w:r w:rsidRPr="0041375E">
              <w:t>248.400,00</w:t>
            </w:r>
          </w:p>
        </w:tc>
        <w:tc>
          <w:tcPr>
            <w:tcW w:w="1984" w:type="dxa"/>
            <w:tcBorders>
              <w:top w:val="single" w:sz="4" w:space="0" w:color="auto"/>
              <w:left w:val="single" w:sz="12" w:space="0" w:color="auto"/>
              <w:bottom w:val="single" w:sz="4" w:space="0" w:color="auto"/>
            </w:tcBorders>
          </w:tcPr>
          <w:p w14:paraId="32F780CC"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5C14F098"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2A5ED2EF" w14:textId="77777777" w:rsidR="001A1055" w:rsidRPr="00346A83" w:rsidRDefault="001A1055" w:rsidP="001A1055">
            <w:pPr>
              <w:rPr>
                <w:rFonts w:ascii="Arial" w:hAnsi="Arial" w:cs="Arial"/>
                <w:sz w:val="16"/>
                <w:szCs w:val="16"/>
              </w:rPr>
            </w:pPr>
          </w:p>
        </w:tc>
      </w:tr>
      <w:tr w:rsidR="001A1055" w:rsidRPr="00346A83" w14:paraId="3BD89FDA"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6EB84202" w14:textId="2665E6BC" w:rsidR="001A1055" w:rsidRPr="00346A83" w:rsidRDefault="001A1055" w:rsidP="001A1055">
            <w:pPr>
              <w:jc w:val="center"/>
              <w:rPr>
                <w:rFonts w:ascii="Arial" w:hAnsi="Arial" w:cs="Arial"/>
                <w:sz w:val="16"/>
                <w:szCs w:val="16"/>
              </w:rPr>
            </w:pPr>
            <w:r>
              <w:rPr>
                <w:rFonts w:ascii="Calibri" w:hAnsi="Calibri" w:cs="Calibri"/>
                <w:color w:val="000000"/>
              </w:rPr>
              <w:t>5</w:t>
            </w:r>
          </w:p>
        </w:tc>
        <w:tc>
          <w:tcPr>
            <w:tcW w:w="3528" w:type="dxa"/>
            <w:tcBorders>
              <w:top w:val="single" w:sz="4" w:space="0" w:color="auto"/>
              <w:left w:val="nil"/>
              <w:bottom w:val="single" w:sz="4" w:space="0" w:color="auto"/>
              <w:right w:val="single" w:sz="4" w:space="0" w:color="000000"/>
            </w:tcBorders>
            <w:shd w:val="clear" w:color="000000" w:fill="FFFFFF"/>
            <w:vAlign w:val="center"/>
          </w:tcPr>
          <w:p w14:paraId="2DC93C71" w14:textId="0AB29422" w:rsidR="001A1055" w:rsidRPr="0086371D" w:rsidRDefault="001A1055" w:rsidP="001A1055">
            <w:pPr>
              <w:rPr>
                <w:rFonts w:ascii="Arial" w:hAnsi="Arial" w:cs="Arial"/>
                <w:sz w:val="16"/>
                <w:szCs w:val="16"/>
              </w:rPr>
            </w:pPr>
            <w:r>
              <w:rPr>
                <w:rFonts w:ascii="Calibri" w:hAnsi="Calibri" w:cs="Calibri"/>
                <w:color w:val="000000"/>
              </w:rPr>
              <w:t>Botas Impermeables p/uso Industrial</w:t>
            </w:r>
          </w:p>
        </w:tc>
        <w:tc>
          <w:tcPr>
            <w:tcW w:w="993" w:type="dxa"/>
            <w:tcBorders>
              <w:top w:val="nil"/>
              <w:left w:val="nil"/>
              <w:bottom w:val="single" w:sz="4" w:space="0" w:color="auto"/>
              <w:right w:val="single" w:sz="4" w:space="0" w:color="auto"/>
            </w:tcBorders>
            <w:shd w:val="clear" w:color="auto" w:fill="auto"/>
          </w:tcPr>
          <w:p w14:paraId="1C207C51" w14:textId="78A2B2A7" w:rsidR="001A1055" w:rsidRPr="00346A83" w:rsidRDefault="001A1055" w:rsidP="001A1055">
            <w:pPr>
              <w:jc w:val="center"/>
              <w:rPr>
                <w:rFonts w:ascii="Arial" w:hAnsi="Arial" w:cs="Arial"/>
                <w:sz w:val="16"/>
                <w:szCs w:val="16"/>
              </w:rPr>
            </w:pPr>
            <w:r w:rsidRPr="0041375E">
              <w:t>83</w:t>
            </w:r>
          </w:p>
        </w:tc>
        <w:tc>
          <w:tcPr>
            <w:tcW w:w="992" w:type="dxa"/>
            <w:tcBorders>
              <w:top w:val="nil"/>
              <w:left w:val="single" w:sz="8" w:space="0" w:color="auto"/>
              <w:bottom w:val="single" w:sz="4" w:space="0" w:color="auto"/>
              <w:right w:val="single" w:sz="4" w:space="0" w:color="auto"/>
            </w:tcBorders>
            <w:shd w:val="clear" w:color="auto" w:fill="auto"/>
          </w:tcPr>
          <w:p w14:paraId="254DEAEC" w14:textId="4199BADB" w:rsidR="001A1055" w:rsidRPr="00346A83" w:rsidRDefault="001A1055" w:rsidP="001A1055">
            <w:pPr>
              <w:jc w:val="right"/>
              <w:rPr>
                <w:rFonts w:ascii="Arial" w:hAnsi="Arial" w:cs="Arial"/>
                <w:sz w:val="16"/>
                <w:szCs w:val="16"/>
              </w:rPr>
            </w:pPr>
            <w:r w:rsidRPr="0041375E">
              <w:t xml:space="preserve"> 125,00 </w:t>
            </w:r>
          </w:p>
        </w:tc>
        <w:tc>
          <w:tcPr>
            <w:tcW w:w="1134" w:type="dxa"/>
            <w:tcBorders>
              <w:top w:val="nil"/>
              <w:left w:val="nil"/>
              <w:bottom w:val="single" w:sz="4" w:space="0" w:color="auto"/>
              <w:right w:val="single" w:sz="8" w:space="0" w:color="auto"/>
            </w:tcBorders>
            <w:shd w:val="clear" w:color="auto" w:fill="auto"/>
          </w:tcPr>
          <w:p w14:paraId="393A1BC1" w14:textId="0A8447ED" w:rsidR="001A1055" w:rsidRPr="00346A83" w:rsidRDefault="001A1055" w:rsidP="001A1055">
            <w:pPr>
              <w:jc w:val="right"/>
              <w:rPr>
                <w:rFonts w:ascii="Arial" w:hAnsi="Arial" w:cs="Arial"/>
                <w:sz w:val="16"/>
                <w:szCs w:val="16"/>
              </w:rPr>
            </w:pPr>
            <w:r w:rsidRPr="0041375E">
              <w:t>10.375,00</w:t>
            </w:r>
          </w:p>
        </w:tc>
        <w:tc>
          <w:tcPr>
            <w:tcW w:w="1984" w:type="dxa"/>
            <w:tcBorders>
              <w:top w:val="single" w:sz="4" w:space="0" w:color="auto"/>
              <w:left w:val="single" w:sz="12" w:space="0" w:color="auto"/>
              <w:bottom w:val="single" w:sz="4" w:space="0" w:color="auto"/>
            </w:tcBorders>
          </w:tcPr>
          <w:p w14:paraId="0547818D"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2341A7CF"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28CF82C6" w14:textId="77777777" w:rsidR="001A1055" w:rsidRPr="00346A83" w:rsidRDefault="001A1055" w:rsidP="001A1055">
            <w:pPr>
              <w:rPr>
                <w:rFonts w:ascii="Arial" w:hAnsi="Arial" w:cs="Arial"/>
                <w:sz w:val="16"/>
                <w:szCs w:val="16"/>
              </w:rPr>
            </w:pPr>
          </w:p>
        </w:tc>
      </w:tr>
      <w:tr w:rsidR="001A1055" w:rsidRPr="00346A83" w14:paraId="62A54D61"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23AFFA3C" w14:textId="3CF218B1" w:rsidR="001A1055" w:rsidRPr="00346A83" w:rsidRDefault="001A1055" w:rsidP="001A1055">
            <w:pPr>
              <w:jc w:val="center"/>
              <w:rPr>
                <w:rFonts w:ascii="Arial" w:hAnsi="Arial" w:cs="Arial"/>
                <w:sz w:val="16"/>
                <w:szCs w:val="16"/>
              </w:rPr>
            </w:pPr>
            <w:r>
              <w:rPr>
                <w:rFonts w:ascii="Calibri" w:hAnsi="Calibri" w:cs="Calibri"/>
                <w:color w:val="000000"/>
              </w:rPr>
              <w:t>6</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311F8406" w14:textId="4B4812F6" w:rsidR="001A1055" w:rsidRPr="0086371D" w:rsidRDefault="001A1055" w:rsidP="001A1055">
            <w:pPr>
              <w:rPr>
                <w:rFonts w:ascii="Arial" w:hAnsi="Arial" w:cs="Arial"/>
                <w:sz w:val="16"/>
                <w:szCs w:val="16"/>
              </w:rPr>
            </w:pPr>
            <w:r>
              <w:rPr>
                <w:rFonts w:ascii="Calibri" w:hAnsi="Calibri" w:cs="Calibri"/>
                <w:color w:val="000000"/>
              </w:rPr>
              <w:t>Chamarra Térmica</w:t>
            </w:r>
          </w:p>
        </w:tc>
        <w:tc>
          <w:tcPr>
            <w:tcW w:w="993" w:type="dxa"/>
            <w:tcBorders>
              <w:top w:val="nil"/>
              <w:left w:val="nil"/>
              <w:bottom w:val="single" w:sz="4" w:space="0" w:color="auto"/>
              <w:right w:val="single" w:sz="4" w:space="0" w:color="auto"/>
            </w:tcBorders>
            <w:shd w:val="clear" w:color="auto" w:fill="auto"/>
          </w:tcPr>
          <w:p w14:paraId="2118A4CF" w14:textId="06797A31" w:rsidR="001A1055" w:rsidRPr="00346A83" w:rsidRDefault="001A1055" w:rsidP="001A1055">
            <w:pPr>
              <w:jc w:val="center"/>
              <w:rPr>
                <w:rFonts w:ascii="Arial" w:hAnsi="Arial" w:cs="Arial"/>
                <w:sz w:val="16"/>
                <w:szCs w:val="16"/>
              </w:rPr>
            </w:pPr>
            <w:r w:rsidRPr="0041375E">
              <w:t>14</w:t>
            </w:r>
          </w:p>
        </w:tc>
        <w:tc>
          <w:tcPr>
            <w:tcW w:w="992" w:type="dxa"/>
            <w:tcBorders>
              <w:top w:val="nil"/>
              <w:left w:val="single" w:sz="8" w:space="0" w:color="auto"/>
              <w:bottom w:val="single" w:sz="4" w:space="0" w:color="auto"/>
              <w:right w:val="single" w:sz="4" w:space="0" w:color="auto"/>
            </w:tcBorders>
            <w:shd w:val="clear" w:color="auto" w:fill="auto"/>
          </w:tcPr>
          <w:p w14:paraId="49776FBE" w14:textId="34DBE552" w:rsidR="001A1055" w:rsidRPr="00346A83" w:rsidRDefault="001A1055" w:rsidP="001A1055">
            <w:pPr>
              <w:jc w:val="right"/>
              <w:rPr>
                <w:rFonts w:ascii="Arial" w:hAnsi="Arial" w:cs="Arial"/>
                <w:sz w:val="16"/>
                <w:szCs w:val="16"/>
              </w:rPr>
            </w:pPr>
            <w:r w:rsidRPr="0041375E">
              <w:t xml:space="preserve"> 280,00 </w:t>
            </w:r>
          </w:p>
        </w:tc>
        <w:tc>
          <w:tcPr>
            <w:tcW w:w="1134" w:type="dxa"/>
            <w:tcBorders>
              <w:top w:val="nil"/>
              <w:left w:val="nil"/>
              <w:bottom w:val="single" w:sz="4" w:space="0" w:color="auto"/>
              <w:right w:val="single" w:sz="8" w:space="0" w:color="auto"/>
            </w:tcBorders>
            <w:shd w:val="clear" w:color="auto" w:fill="auto"/>
          </w:tcPr>
          <w:p w14:paraId="06069E00" w14:textId="605ECB1C" w:rsidR="001A1055" w:rsidRPr="00346A83" w:rsidRDefault="001A1055" w:rsidP="001A1055">
            <w:pPr>
              <w:jc w:val="right"/>
              <w:rPr>
                <w:rFonts w:ascii="Arial" w:hAnsi="Arial" w:cs="Arial"/>
                <w:sz w:val="16"/>
                <w:szCs w:val="16"/>
              </w:rPr>
            </w:pPr>
            <w:r w:rsidRPr="0041375E">
              <w:t>3.920,00</w:t>
            </w:r>
          </w:p>
        </w:tc>
        <w:tc>
          <w:tcPr>
            <w:tcW w:w="1984" w:type="dxa"/>
            <w:tcBorders>
              <w:top w:val="single" w:sz="4" w:space="0" w:color="auto"/>
              <w:left w:val="single" w:sz="12" w:space="0" w:color="auto"/>
              <w:bottom w:val="single" w:sz="4" w:space="0" w:color="auto"/>
            </w:tcBorders>
          </w:tcPr>
          <w:p w14:paraId="46E80E89"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4F8281E0"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5CBD3BA0" w14:textId="77777777" w:rsidR="001A1055" w:rsidRPr="00346A83" w:rsidRDefault="001A1055" w:rsidP="001A1055">
            <w:pPr>
              <w:rPr>
                <w:rFonts w:ascii="Arial" w:hAnsi="Arial" w:cs="Arial"/>
                <w:sz w:val="16"/>
                <w:szCs w:val="16"/>
              </w:rPr>
            </w:pPr>
          </w:p>
        </w:tc>
      </w:tr>
      <w:tr w:rsidR="001A1055" w:rsidRPr="00346A83" w14:paraId="10C34981"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1B5CB450" w14:textId="1C901B88" w:rsidR="001A1055" w:rsidRPr="00346A83" w:rsidRDefault="001A1055" w:rsidP="001A1055">
            <w:pPr>
              <w:jc w:val="center"/>
              <w:rPr>
                <w:rFonts w:ascii="Arial" w:hAnsi="Arial" w:cs="Arial"/>
                <w:sz w:val="16"/>
                <w:szCs w:val="16"/>
              </w:rPr>
            </w:pPr>
            <w:r>
              <w:rPr>
                <w:rFonts w:ascii="Calibri" w:hAnsi="Calibri" w:cs="Calibri"/>
                <w:color w:val="000000"/>
              </w:rPr>
              <w:t>7</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4E7E1E81" w14:textId="572D9087" w:rsidR="001A1055" w:rsidRPr="0086371D" w:rsidRDefault="001A1055" w:rsidP="001A1055">
            <w:pPr>
              <w:rPr>
                <w:rFonts w:ascii="Arial" w:hAnsi="Arial" w:cs="Arial"/>
                <w:sz w:val="16"/>
                <w:szCs w:val="16"/>
              </w:rPr>
            </w:pPr>
            <w:r>
              <w:rPr>
                <w:rFonts w:ascii="Calibri" w:hAnsi="Calibri" w:cs="Calibri"/>
                <w:color w:val="000000"/>
              </w:rPr>
              <w:t>Chamarra impermeable</w:t>
            </w:r>
          </w:p>
        </w:tc>
        <w:tc>
          <w:tcPr>
            <w:tcW w:w="993" w:type="dxa"/>
            <w:tcBorders>
              <w:top w:val="nil"/>
              <w:left w:val="nil"/>
              <w:bottom w:val="single" w:sz="4" w:space="0" w:color="auto"/>
              <w:right w:val="single" w:sz="4" w:space="0" w:color="auto"/>
            </w:tcBorders>
            <w:shd w:val="clear" w:color="auto" w:fill="auto"/>
          </w:tcPr>
          <w:p w14:paraId="5765129A" w14:textId="1591E9E6" w:rsidR="001A1055" w:rsidRPr="00346A83" w:rsidRDefault="001A1055" w:rsidP="001A1055">
            <w:pPr>
              <w:jc w:val="center"/>
              <w:rPr>
                <w:rFonts w:ascii="Arial" w:hAnsi="Arial" w:cs="Arial"/>
                <w:sz w:val="16"/>
                <w:szCs w:val="16"/>
              </w:rPr>
            </w:pPr>
            <w:r w:rsidRPr="0041375E">
              <w:t>112</w:t>
            </w:r>
          </w:p>
        </w:tc>
        <w:tc>
          <w:tcPr>
            <w:tcW w:w="992" w:type="dxa"/>
            <w:tcBorders>
              <w:top w:val="nil"/>
              <w:left w:val="single" w:sz="8" w:space="0" w:color="auto"/>
              <w:bottom w:val="single" w:sz="4" w:space="0" w:color="auto"/>
              <w:right w:val="single" w:sz="4" w:space="0" w:color="auto"/>
            </w:tcBorders>
            <w:shd w:val="clear" w:color="auto" w:fill="auto"/>
          </w:tcPr>
          <w:p w14:paraId="5B8792AF" w14:textId="7E0D3335" w:rsidR="001A1055" w:rsidRPr="00346A83" w:rsidRDefault="001A1055" w:rsidP="001A1055">
            <w:pPr>
              <w:jc w:val="right"/>
              <w:rPr>
                <w:rFonts w:ascii="Arial" w:hAnsi="Arial" w:cs="Arial"/>
                <w:sz w:val="16"/>
                <w:szCs w:val="16"/>
              </w:rPr>
            </w:pPr>
            <w:r w:rsidRPr="0041375E">
              <w:t xml:space="preserve"> 390,00 </w:t>
            </w:r>
          </w:p>
        </w:tc>
        <w:tc>
          <w:tcPr>
            <w:tcW w:w="1134" w:type="dxa"/>
            <w:tcBorders>
              <w:top w:val="nil"/>
              <w:left w:val="nil"/>
              <w:bottom w:val="single" w:sz="4" w:space="0" w:color="auto"/>
              <w:right w:val="single" w:sz="8" w:space="0" w:color="auto"/>
            </w:tcBorders>
            <w:shd w:val="clear" w:color="auto" w:fill="auto"/>
          </w:tcPr>
          <w:p w14:paraId="7B131D43" w14:textId="53166025" w:rsidR="001A1055" w:rsidRPr="00346A83" w:rsidRDefault="001A1055" w:rsidP="001A1055">
            <w:pPr>
              <w:jc w:val="right"/>
              <w:rPr>
                <w:rFonts w:ascii="Arial" w:hAnsi="Arial" w:cs="Arial"/>
                <w:sz w:val="16"/>
                <w:szCs w:val="16"/>
              </w:rPr>
            </w:pPr>
            <w:r w:rsidRPr="0041375E">
              <w:t>43.680,00</w:t>
            </w:r>
          </w:p>
        </w:tc>
        <w:tc>
          <w:tcPr>
            <w:tcW w:w="1984" w:type="dxa"/>
            <w:tcBorders>
              <w:top w:val="single" w:sz="4" w:space="0" w:color="auto"/>
              <w:left w:val="single" w:sz="12" w:space="0" w:color="auto"/>
              <w:bottom w:val="single" w:sz="4" w:space="0" w:color="auto"/>
            </w:tcBorders>
          </w:tcPr>
          <w:p w14:paraId="27567D71"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3C171352"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5C4CFE43" w14:textId="77777777" w:rsidR="001A1055" w:rsidRPr="00346A83" w:rsidRDefault="001A1055" w:rsidP="001A1055">
            <w:pPr>
              <w:rPr>
                <w:rFonts w:ascii="Arial" w:hAnsi="Arial" w:cs="Arial"/>
                <w:sz w:val="16"/>
                <w:szCs w:val="16"/>
              </w:rPr>
            </w:pPr>
          </w:p>
        </w:tc>
      </w:tr>
      <w:tr w:rsidR="001A1055" w:rsidRPr="00346A83" w14:paraId="7B803CB1"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5A2A6208" w14:textId="683221E3" w:rsidR="001A1055" w:rsidRPr="00346A83" w:rsidRDefault="001A1055" w:rsidP="001A1055">
            <w:pPr>
              <w:jc w:val="center"/>
              <w:rPr>
                <w:rFonts w:ascii="Arial" w:hAnsi="Arial" w:cs="Arial"/>
                <w:sz w:val="16"/>
                <w:szCs w:val="16"/>
              </w:rPr>
            </w:pPr>
            <w:r>
              <w:rPr>
                <w:rFonts w:ascii="Calibri" w:hAnsi="Calibri" w:cs="Calibri"/>
                <w:color w:val="000000"/>
              </w:rPr>
              <w:t>8</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26FFB8A8" w14:textId="65A5D923" w:rsidR="001A1055" w:rsidRPr="0086371D" w:rsidRDefault="001A1055" w:rsidP="001A1055">
            <w:pPr>
              <w:rPr>
                <w:rFonts w:ascii="Arial" w:hAnsi="Arial" w:cs="Arial"/>
                <w:sz w:val="16"/>
                <w:szCs w:val="16"/>
              </w:rPr>
            </w:pPr>
            <w:r>
              <w:rPr>
                <w:rFonts w:ascii="Calibri" w:hAnsi="Calibri" w:cs="Calibri"/>
                <w:color w:val="000000"/>
              </w:rPr>
              <w:t>Chaleco</w:t>
            </w:r>
          </w:p>
        </w:tc>
        <w:tc>
          <w:tcPr>
            <w:tcW w:w="993" w:type="dxa"/>
            <w:tcBorders>
              <w:top w:val="nil"/>
              <w:left w:val="nil"/>
              <w:bottom w:val="single" w:sz="4" w:space="0" w:color="auto"/>
              <w:right w:val="single" w:sz="4" w:space="0" w:color="auto"/>
            </w:tcBorders>
            <w:shd w:val="clear" w:color="auto" w:fill="auto"/>
          </w:tcPr>
          <w:p w14:paraId="3B5BC026" w14:textId="0DF6442B" w:rsidR="001A1055" w:rsidRPr="00346A83" w:rsidRDefault="001A1055" w:rsidP="001A1055">
            <w:pPr>
              <w:jc w:val="center"/>
              <w:rPr>
                <w:rFonts w:ascii="Arial" w:hAnsi="Arial" w:cs="Arial"/>
                <w:sz w:val="16"/>
                <w:szCs w:val="16"/>
              </w:rPr>
            </w:pPr>
            <w:r w:rsidRPr="0041375E">
              <w:t>113</w:t>
            </w:r>
          </w:p>
        </w:tc>
        <w:tc>
          <w:tcPr>
            <w:tcW w:w="992" w:type="dxa"/>
            <w:tcBorders>
              <w:top w:val="nil"/>
              <w:left w:val="single" w:sz="8" w:space="0" w:color="auto"/>
              <w:bottom w:val="single" w:sz="4" w:space="0" w:color="auto"/>
              <w:right w:val="single" w:sz="4" w:space="0" w:color="auto"/>
            </w:tcBorders>
            <w:shd w:val="clear" w:color="auto" w:fill="auto"/>
          </w:tcPr>
          <w:p w14:paraId="49E757B5" w14:textId="49DED397" w:rsidR="001A1055" w:rsidRPr="00346A83" w:rsidRDefault="001A1055" w:rsidP="001A1055">
            <w:pPr>
              <w:jc w:val="right"/>
              <w:rPr>
                <w:rFonts w:ascii="Arial" w:hAnsi="Arial" w:cs="Arial"/>
                <w:sz w:val="16"/>
                <w:szCs w:val="16"/>
              </w:rPr>
            </w:pPr>
            <w:r w:rsidRPr="0041375E">
              <w:t xml:space="preserve"> 150,00 </w:t>
            </w:r>
          </w:p>
        </w:tc>
        <w:tc>
          <w:tcPr>
            <w:tcW w:w="1134" w:type="dxa"/>
            <w:tcBorders>
              <w:top w:val="nil"/>
              <w:left w:val="nil"/>
              <w:bottom w:val="single" w:sz="4" w:space="0" w:color="auto"/>
              <w:right w:val="single" w:sz="8" w:space="0" w:color="auto"/>
            </w:tcBorders>
            <w:shd w:val="clear" w:color="auto" w:fill="auto"/>
          </w:tcPr>
          <w:p w14:paraId="4B1C95CB" w14:textId="2CA77B65" w:rsidR="001A1055" w:rsidRPr="00346A83" w:rsidRDefault="001A1055" w:rsidP="001A1055">
            <w:pPr>
              <w:jc w:val="right"/>
              <w:rPr>
                <w:rFonts w:ascii="Arial" w:hAnsi="Arial" w:cs="Arial"/>
                <w:sz w:val="16"/>
                <w:szCs w:val="16"/>
              </w:rPr>
            </w:pPr>
            <w:r w:rsidRPr="0041375E">
              <w:t>16.950,00</w:t>
            </w:r>
          </w:p>
        </w:tc>
        <w:tc>
          <w:tcPr>
            <w:tcW w:w="1984" w:type="dxa"/>
            <w:tcBorders>
              <w:top w:val="single" w:sz="4" w:space="0" w:color="auto"/>
              <w:left w:val="single" w:sz="12" w:space="0" w:color="auto"/>
              <w:bottom w:val="single" w:sz="4" w:space="0" w:color="auto"/>
            </w:tcBorders>
          </w:tcPr>
          <w:p w14:paraId="22AB5AD3"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22C80E78"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6FDFE5D0" w14:textId="77777777" w:rsidR="001A1055" w:rsidRPr="00346A83" w:rsidRDefault="001A1055" w:rsidP="001A1055">
            <w:pPr>
              <w:rPr>
                <w:rFonts w:ascii="Arial" w:hAnsi="Arial" w:cs="Arial"/>
                <w:sz w:val="16"/>
                <w:szCs w:val="16"/>
              </w:rPr>
            </w:pPr>
          </w:p>
        </w:tc>
      </w:tr>
      <w:tr w:rsidR="001A1055" w:rsidRPr="00346A83" w14:paraId="07106CE1"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795142F7" w14:textId="4B09CBB8" w:rsidR="001A1055" w:rsidRPr="00346A83" w:rsidRDefault="001A1055" w:rsidP="001A1055">
            <w:pPr>
              <w:jc w:val="center"/>
              <w:rPr>
                <w:rFonts w:ascii="Arial" w:hAnsi="Arial" w:cs="Arial"/>
                <w:sz w:val="16"/>
                <w:szCs w:val="16"/>
              </w:rPr>
            </w:pPr>
            <w:r>
              <w:rPr>
                <w:rFonts w:ascii="Calibri" w:hAnsi="Calibri" w:cs="Calibri"/>
                <w:color w:val="000000"/>
              </w:rPr>
              <w:t>9</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3D82E4C2" w14:textId="134B2BCD" w:rsidR="001A1055" w:rsidRPr="0086371D" w:rsidRDefault="001A1055" w:rsidP="001A1055">
            <w:pPr>
              <w:rPr>
                <w:rFonts w:ascii="Arial" w:hAnsi="Arial" w:cs="Arial"/>
                <w:sz w:val="16"/>
                <w:szCs w:val="16"/>
              </w:rPr>
            </w:pPr>
            <w:r>
              <w:rPr>
                <w:rFonts w:ascii="Calibri" w:hAnsi="Calibri" w:cs="Calibri"/>
                <w:color w:val="000000"/>
              </w:rPr>
              <w:t>Conjunto para agua</w:t>
            </w:r>
          </w:p>
        </w:tc>
        <w:tc>
          <w:tcPr>
            <w:tcW w:w="993" w:type="dxa"/>
            <w:tcBorders>
              <w:top w:val="nil"/>
              <w:left w:val="nil"/>
              <w:bottom w:val="single" w:sz="4" w:space="0" w:color="auto"/>
              <w:right w:val="single" w:sz="4" w:space="0" w:color="auto"/>
            </w:tcBorders>
            <w:shd w:val="clear" w:color="auto" w:fill="auto"/>
          </w:tcPr>
          <w:p w14:paraId="618EB706" w14:textId="12E0562A" w:rsidR="001A1055" w:rsidRPr="00346A83" w:rsidRDefault="001A1055" w:rsidP="001A1055">
            <w:pPr>
              <w:jc w:val="center"/>
              <w:rPr>
                <w:rFonts w:ascii="Arial" w:hAnsi="Arial" w:cs="Arial"/>
                <w:sz w:val="16"/>
                <w:szCs w:val="16"/>
              </w:rPr>
            </w:pPr>
            <w:r w:rsidRPr="0041375E">
              <w:t>119</w:t>
            </w:r>
          </w:p>
        </w:tc>
        <w:tc>
          <w:tcPr>
            <w:tcW w:w="992" w:type="dxa"/>
            <w:tcBorders>
              <w:top w:val="nil"/>
              <w:left w:val="single" w:sz="8" w:space="0" w:color="auto"/>
              <w:bottom w:val="single" w:sz="4" w:space="0" w:color="auto"/>
              <w:right w:val="single" w:sz="4" w:space="0" w:color="auto"/>
            </w:tcBorders>
            <w:shd w:val="clear" w:color="auto" w:fill="auto"/>
          </w:tcPr>
          <w:p w14:paraId="3B104522" w14:textId="5E286CAF" w:rsidR="001A1055" w:rsidRPr="00346A83" w:rsidRDefault="001A1055" w:rsidP="001A1055">
            <w:pPr>
              <w:jc w:val="right"/>
              <w:rPr>
                <w:rFonts w:ascii="Arial" w:hAnsi="Arial" w:cs="Arial"/>
                <w:sz w:val="16"/>
                <w:szCs w:val="16"/>
              </w:rPr>
            </w:pPr>
            <w:r w:rsidRPr="0041375E">
              <w:t xml:space="preserve"> 130,00 </w:t>
            </w:r>
          </w:p>
        </w:tc>
        <w:tc>
          <w:tcPr>
            <w:tcW w:w="1134" w:type="dxa"/>
            <w:tcBorders>
              <w:top w:val="nil"/>
              <w:left w:val="nil"/>
              <w:bottom w:val="single" w:sz="4" w:space="0" w:color="auto"/>
              <w:right w:val="single" w:sz="8" w:space="0" w:color="auto"/>
            </w:tcBorders>
            <w:shd w:val="clear" w:color="auto" w:fill="auto"/>
          </w:tcPr>
          <w:p w14:paraId="7A390F07" w14:textId="2000B704" w:rsidR="001A1055" w:rsidRPr="00346A83" w:rsidRDefault="001A1055" w:rsidP="001A1055">
            <w:pPr>
              <w:jc w:val="right"/>
              <w:rPr>
                <w:rFonts w:ascii="Arial" w:hAnsi="Arial" w:cs="Arial"/>
                <w:sz w:val="16"/>
                <w:szCs w:val="16"/>
              </w:rPr>
            </w:pPr>
            <w:r w:rsidRPr="0041375E">
              <w:t>15.470,00</w:t>
            </w:r>
          </w:p>
        </w:tc>
        <w:tc>
          <w:tcPr>
            <w:tcW w:w="1984" w:type="dxa"/>
            <w:tcBorders>
              <w:top w:val="single" w:sz="4" w:space="0" w:color="auto"/>
              <w:left w:val="single" w:sz="12" w:space="0" w:color="auto"/>
              <w:bottom w:val="single" w:sz="4" w:space="0" w:color="auto"/>
            </w:tcBorders>
          </w:tcPr>
          <w:p w14:paraId="7A026C09"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49F79612"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3A4513AB" w14:textId="77777777" w:rsidR="001A1055" w:rsidRPr="00346A83" w:rsidRDefault="001A1055" w:rsidP="001A1055">
            <w:pPr>
              <w:rPr>
                <w:rFonts w:ascii="Arial" w:hAnsi="Arial" w:cs="Arial"/>
                <w:sz w:val="16"/>
                <w:szCs w:val="16"/>
              </w:rPr>
            </w:pPr>
          </w:p>
        </w:tc>
      </w:tr>
      <w:tr w:rsidR="001A1055" w:rsidRPr="00346A83" w14:paraId="552209FD" w14:textId="77777777" w:rsidTr="0066634C">
        <w:tc>
          <w:tcPr>
            <w:tcW w:w="552" w:type="dxa"/>
            <w:tcBorders>
              <w:top w:val="nil"/>
              <w:left w:val="single" w:sz="4" w:space="0" w:color="auto"/>
              <w:bottom w:val="single" w:sz="4" w:space="0" w:color="auto"/>
              <w:right w:val="single" w:sz="4" w:space="0" w:color="auto"/>
            </w:tcBorders>
            <w:shd w:val="clear" w:color="auto" w:fill="auto"/>
            <w:vAlign w:val="center"/>
          </w:tcPr>
          <w:p w14:paraId="12E01E0B" w14:textId="27350B96" w:rsidR="001A1055" w:rsidRPr="00346A83" w:rsidRDefault="001A1055" w:rsidP="001A1055">
            <w:pPr>
              <w:jc w:val="center"/>
              <w:rPr>
                <w:rFonts w:ascii="Arial" w:hAnsi="Arial" w:cs="Arial"/>
                <w:sz w:val="16"/>
                <w:szCs w:val="16"/>
              </w:rPr>
            </w:pPr>
            <w:r>
              <w:rPr>
                <w:rFonts w:ascii="Calibri" w:hAnsi="Calibri" w:cs="Calibri"/>
                <w:color w:val="000000"/>
              </w:rPr>
              <w:t>10</w:t>
            </w:r>
          </w:p>
        </w:tc>
        <w:tc>
          <w:tcPr>
            <w:tcW w:w="3528" w:type="dxa"/>
            <w:tcBorders>
              <w:top w:val="single" w:sz="4" w:space="0" w:color="auto"/>
              <w:left w:val="nil"/>
              <w:bottom w:val="single" w:sz="4" w:space="0" w:color="auto"/>
              <w:right w:val="single" w:sz="4" w:space="0" w:color="000000"/>
            </w:tcBorders>
            <w:shd w:val="clear" w:color="auto" w:fill="auto"/>
            <w:vAlign w:val="center"/>
          </w:tcPr>
          <w:p w14:paraId="3AED57D3" w14:textId="5AA4C723" w:rsidR="001A1055" w:rsidRPr="0086371D" w:rsidRDefault="001A1055" w:rsidP="001A1055">
            <w:pPr>
              <w:rPr>
                <w:rFonts w:ascii="Arial" w:hAnsi="Arial" w:cs="Arial"/>
                <w:sz w:val="16"/>
                <w:szCs w:val="16"/>
              </w:rPr>
            </w:pPr>
            <w:r>
              <w:rPr>
                <w:rFonts w:ascii="Calibri" w:hAnsi="Calibri" w:cs="Calibri"/>
                <w:color w:val="000000"/>
              </w:rPr>
              <w:t>Poncho Impermeable PVC</w:t>
            </w:r>
          </w:p>
        </w:tc>
        <w:tc>
          <w:tcPr>
            <w:tcW w:w="993" w:type="dxa"/>
            <w:tcBorders>
              <w:top w:val="nil"/>
              <w:left w:val="nil"/>
              <w:bottom w:val="single" w:sz="4" w:space="0" w:color="auto"/>
              <w:right w:val="single" w:sz="4" w:space="0" w:color="auto"/>
            </w:tcBorders>
            <w:shd w:val="clear" w:color="auto" w:fill="auto"/>
          </w:tcPr>
          <w:p w14:paraId="3E4F0C99" w14:textId="1C30C205" w:rsidR="001A1055" w:rsidRPr="00346A83" w:rsidRDefault="001A1055" w:rsidP="001A1055">
            <w:pPr>
              <w:jc w:val="center"/>
              <w:rPr>
                <w:rFonts w:ascii="Arial" w:hAnsi="Arial" w:cs="Arial"/>
                <w:sz w:val="16"/>
                <w:szCs w:val="16"/>
              </w:rPr>
            </w:pPr>
            <w:r w:rsidRPr="0041375E">
              <w:t>31</w:t>
            </w:r>
          </w:p>
        </w:tc>
        <w:tc>
          <w:tcPr>
            <w:tcW w:w="992" w:type="dxa"/>
            <w:tcBorders>
              <w:top w:val="nil"/>
              <w:left w:val="single" w:sz="8" w:space="0" w:color="auto"/>
              <w:bottom w:val="single" w:sz="4" w:space="0" w:color="auto"/>
              <w:right w:val="single" w:sz="4" w:space="0" w:color="auto"/>
            </w:tcBorders>
            <w:shd w:val="clear" w:color="auto" w:fill="auto"/>
          </w:tcPr>
          <w:p w14:paraId="79A32657" w14:textId="4E77FD71" w:rsidR="001A1055" w:rsidRPr="00346A83" w:rsidRDefault="001A1055" w:rsidP="001A1055">
            <w:pPr>
              <w:jc w:val="right"/>
              <w:rPr>
                <w:rFonts w:ascii="Arial" w:hAnsi="Arial" w:cs="Arial"/>
                <w:sz w:val="16"/>
                <w:szCs w:val="16"/>
              </w:rPr>
            </w:pPr>
            <w:r w:rsidRPr="0041375E">
              <w:t xml:space="preserve"> 95,00 </w:t>
            </w:r>
          </w:p>
        </w:tc>
        <w:tc>
          <w:tcPr>
            <w:tcW w:w="1134" w:type="dxa"/>
            <w:tcBorders>
              <w:top w:val="nil"/>
              <w:left w:val="nil"/>
              <w:bottom w:val="single" w:sz="4" w:space="0" w:color="auto"/>
              <w:right w:val="single" w:sz="8" w:space="0" w:color="auto"/>
            </w:tcBorders>
            <w:shd w:val="clear" w:color="auto" w:fill="auto"/>
          </w:tcPr>
          <w:p w14:paraId="0302D2DE" w14:textId="5755D67D" w:rsidR="001A1055" w:rsidRPr="00346A83" w:rsidRDefault="001A1055" w:rsidP="001A1055">
            <w:pPr>
              <w:jc w:val="right"/>
              <w:rPr>
                <w:rFonts w:ascii="Arial" w:hAnsi="Arial" w:cs="Arial"/>
                <w:sz w:val="16"/>
                <w:szCs w:val="16"/>
              </w:rPr>
            </w:pPr>
            <w:r w:rsidRPr="0041375E">
              <w:t>2.945,00</w:t>
            </w:r>
          </w:p>
        </w:tc>
        <w:tc>
          <w:tcPr>
            <w:tcW w:w="1984" w:type="dxa"/>
            <w:tcBorders>
              <w:top w:val="single" w:sz="4" w:space="0" w:color="auto"/>
              <w:left w:val="single" w:sz="12" w:space="0" w:color="auto"/>
              <w:bottom w:val="single" w:sz="4" w:space="0" w:color="auto"/>
            </w:tcBorders>
          </w:tcPr>
          <w:p w14:paraId="1E603A7C" w14:textId="77777777" w:rsidR="001A1055" w:rsidRPr="00346A83" w:rsidRDefault="001A1055" w:rsidP="001A1055">
            <w:pPr>
              <w:rPr>
                <w:rFonts w:ascii="Arial" w:hAnsi="Arial" w:cs="Arial"/>
                <w:sz w:val="16"/>
                <w:szCs w:val="16"/>
              </w:rPr>
            </w:pPr>
          </w:p>
        </w:tc>
        <w:tc>
          <w:tcPr>
            <w:tcW w:w="1276" w:type="dxa"/>
            <w:tcBorders>
              <w:top w:val="single" w:sz="4" w:space="0" w:color="auto"/>
              <w:bottom w:val="single" w:sz="4" w:space="0" w:color="auto"/>
            </w:tcBorders>
          </w:tcPr>
          <w:p w14:paraId="6CB0647D" w14:textId="77777777" w:rsidR="001A1055" w:rsidRPr="00346A83" w:rsidRDefault="001A1055" w:rsidP="001A1055">
            <w:pPr>
              <w:rPr>
                <w:rFonts w:ascii="Arial" w:hAnsi="Arial" w:cs="Arial"/>
                <w:sz w:val="16"/>
                <w:szCs w:val="16"/>
              </w:rPr>
            </w:pPr>
          </w:p>
        </w:tc>
        <w:tc>
          <w:tcPr>
            <w:tcW w:w="2151" w:type="dxa"/>
            <w:tcBorders>
              <w:top w:val="single" w:sz="4" w:space="0" w:color="auto"/>
              <w:bottom w:val="single" w:sz="4" w:space="0" w:color="auto"/>
            </w:tcBorders>
          </w:tcPr>
          <w:p w14:paraId="460BFE27" w14:textId="77777777" w:rsidR="001A1055" w:rsidRPr="00346A83" w:rsidRDefault="001A1055" w:rsidP="001A1055">
            <w:pPr>
              <w:rPr>
                <w:rFonts w:ascii="Arial" w:hAnsi="Arial" w:cs="Arial"/>
                <w:sz w:val="16"/>
                <w:szCs w:val="16"/>
              </w:rPr>
            </w:pPr>
          </w:p>
        </w:tc>
      </w:tr>
      <w:tr w:rsidR="00A92702" w:rsidRPr="00346A83" w14:paraId="2BCE3F69" w14:textId="77777777" w:rsidTr="00346A83">
        <w:tc>
          <w:tcPr>
            <w:tcW w:w="6065" w:type="dxa"/>
            <w:gridSpan w:val="4"/>
            <w:tcBorders>
              <w:top w:val="single" w:sz="4" w:space="0" w:color="auto"/>
              <w:left w:val="single" w:sz="12" w:space="0" w:color="auto"/>
              <w:bottom w:val="single" w:sz="4" w:space="0" w:color="auto"/>
            </w:tcBorders>
            <w:shd w:val="clear" w:color="auto" w:fill="A9A7BB" w:themeFill="text2" w:themeFillTint="66"/>
            <w:vAlign w:val="center"/>
          </w:tcPr>
          <w:p w14:paraId="21F89F2D"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 xml:space="preserve">TOTAL PRECIO </w:t>
            </w:r>
            <w:proofErr w:type="gramStart"/>
            <w:r w:rsidRPr="00346A83">
              <w:rPr>
                <w:rFonts w:ascii="Arial" w:hAnsi="Arial" w:cs="Arial"/>
                <w:b/>
                <w:sz w:val="16"/>
                <w:szCs w:val="16"/>
              </w:rPr>
              <w:t>REFERENCIAL  (</w:t>
            </w:r>
            <w:proofErr w:type="gramEnd"/>
            <w:r w:rsidRPr="00346A83">
              <w:rPr>
                <w:rFonts w:ascii="Arial" w:hAnsi="Arial" w:cs="Arial"/>
                <w:b/>
                <w:sz w:val="16"/>
                <w:szCs w:val="16"/>
              </w:rPr>
              <w:t>Numeral)</w:t>
            </w:r>
          </w:p>
        </w:tc>
        <w:tc>
          <w:tcPr>
            <w:tcW w:w="1134" w:type="dxa"/>
            <w:tcBorders>
              <w:top w:val="single" w:sz="4" w:space="0" w:color="auto"/>
              <w:left w:val="single" w:sz="12" w:space="0" w:color="auto"/>
              <w:bottom w:val="single" w:sz="4" w:space="0" w:color="auto"/>
            </w:tcBorders>
            <w:shd w:val="clear" w:color="auto" w:fill="A9A7BB" w:themeFill="text2" w:themeFillTint="66"/>
            <w:vAlign w:val="center"/>
          </w:tcPr>
          <w:p w14:paraId="59FF4202" w14:textId="2908E99F" w:rsidR="00A92702" w:rsidRPr="00346A83" w:rsidRDefault="001A1055" w:rsidP="00AC068F">
            <w:pPr>
              <w:jc w:val="right"/>
              <w:rPr>
                <w:rFonts w:ascii="Arial" w:hAnsi="Arial" w:cs="Arial"/>
                <w:b/>
                <w:sz w:val="16"/>
                <w:szCs w:val="16"/>
              </w:rPr>
            </w:pPr>
            <w:r>
              <w:rPr>
                <w:rFonts w:ascii="Arial" w:hAnsi="Arial" w:cs="Arial"/>
                <w:b/>
                <w:sz w:val="16"/>
                <w:szCs w:val="16"/>
              </w:rPr>
              <w:t>356.185.00</w:t>
            </w:r>
          </w:p>
        </w:tc>
        <w:tc>
          <w:tcPr>
            <w:tcW w:w="3260" w:type="dxa"/>
            <w:gridSpan w:val="2"/>
            <w:tcBorders>
              <w:top w:val="single" w:sz="4" w:space="0" w:color="auto"/>
              <w:left w:val="single" w:sz="12" w:space="0" w:color="auto"/>
              <w:bottom w:val="single" w:sz="4" w:space="0" w:color="auto"/>
            </w:tcBorders>
            <w:shd w:val="clear" w:color="auto" w:fill="D4EAF3" w:themeFill="accent1" w:themeFillTint="33"/>
            <w:vAlign w:val="center"/>
          </w:tcPr>
          <w:p w14:paraId="30943D90" w14:textId="77777777" w:rsidR="00A92702" w:rsidRPr="00346A83" w:rsidRDefault="00A92702" w:rsidP="00AC068F">
            <w:pPr>
              <w:jc w:val="right"/>
              <w:rPr>
                <w:rFonts w:ascii="Arial" w:hAnsi="Arial" w:cs="Arial"/>
                <w:b/>
                <w:sz w:val="16"/>
                <w:szCs w:val="16"/>
              </w:rPr>
            </w:pPr>
            <w:proofErr w:type="gramStart"/>
            <w:r w:rsidRPr="00346A83">
              <w:rPr>
                <w:rFonts w:ascii="Arial" w:hAnsi="Arial" w:cs="Arial"/>
                <w:b/>
                <w:sz w:val="16"/>
                <w:szCs w:val="16"/>
              </w:rPr>
              <w:t>TOTAL</w:t>
            </w:r>
            <w:proofErr w:type="gramEnd"/>
            <w:r w:rsidRPr="00346A83">
              <w:rPr>
                <w:rFonts w:ascii="Arial" w:hAnsi="Arial" w:cs="Arial"/>
                <w:b/>
                <w:sz w:val="16"/>
                <w:szCs w:val="16"/>
              </w:rPr>
              <w:t xml:space="preserve"> PROPUESTA (Numeral)</w:t>
            </w:r>
          </w:p>
        </w:tc>
        <w:tc>
          <w:tcPr>
            <w:tcW w:w="2151" w:type="dxa"/>
            <w:tcBorders>
              <w:top w:val="single" w:sz="4" w:space="0" w:color="auto"/>
              <w:bottom w:val="single" w:sz="4" w:space="0" w:color="auto"/>
            </w:tcBorders>
            <w:shd w:val="clear" w:color="auto" w:fill="D4EAF3" w:themeFill="accent1" w:themeFillTint="33"/>
          </w:tcPr>
          <w:p w14:paraId="420A9A4C" w14:textId="77777777" w:rsidR="00A92702" w:rsidRPr="00346A83" w:rsidRDefault="00A92702" w:rsidP="00AC068F">
            <w:pPr>
              <w:rPr>
                <w:rFonts w:ascii="Arial" w:hAnsi="Arial" w:cs="Arial"/>
                <w:sz w:val="16"/>
                <w:szCs w:val="16"/>
              </w:rPr>
            </w:pPr>
          </w:p>
        </w:tc>
      </w:tr>
      <w:tr w:rsidR="00A92702" w:rsidRPr="00346A83" w14:paraId="0656018C" w14:textId="77777777" w:rsidTr="00346A83">
        <w:tc>
          <w:tcPr>
            <w:tcW w:w="6065" w:type="dxa"/>
            <w:gridSpan w:val="4"/>
            <w:tcBorders>
              <w:top w:val="single" w:sz="4" w:space="0" w:color="auto"/>
              <w:left w:val="single" w:sz="12" w:space="0" w:color="auto"/>
              <w:bottom w:val="single" w:sz="12" w:space="0" w:color="auto"/>
            </w:tcBorders>
            <w:shd w:val="clear" w:color="auto" w:fill="A9A7BB" w:themeFill="text2" w:themeFillTint="66"/>
            <w:vAlign w:val="center"/>
          </w:tcPr>
          <w:p w14:paraId="226364E8"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1134" w:type="dxa"/>
            <w:tcBorders>
              <w:top w:val="single" w:sz="4" w:space="0" w:color="auto"/>
              <w:left w:val="single" w:sz="12" w:space="0" w:color="auto"/>
              <w:bottom w:val="single" w:sz="12" w:space="0" w:color="auto"/>
            </w:tcBorders>
            <w:shd w:val="clear" w:color="auto" w:fill="A9A7BB" w:themeFill="text2" w:themeFillTint="66"/>
            <w:vAlign w:val="center"/>
          </w:tcPr>
          <w:p w14:paraId="5A22CFE0" w14:textId="119B133A" w:rsidR="00A92702" w:rsidRPr="00346A83" w:rsidRDefault="001A1055" w:rsidP="00AC068F">
            <w:pPr>
              <w:jc w:val="right"/>
              <w:rPr>
                <w:rFonts w:ascii="Arial" w:hAnsi="Arial" w:cs="Arial"/>
                <w:b/>
                <w:sz w:val="16"/>
                <w:szCs w:val="16"/>
              </w:rPr>
            </w:pPr>
            <w:r>
              <w:rPr>
                <w:rFonts w:ascii="Arial" w:hAnsi="Arial" w:cs="Arial"/>
                <w:b/>
                <w:sz w:val="16"/>
                <w:szCs w:val="16"/>
              </w:rPr>
              <w:t xml:space="preserve">Trescientos cincuenta y seis mil ciento ochenta y </w:t>
            </w:r>
            <w:proofErr w:type="gramStart"/>
            <w:r>
              <w:rPr>
                <w:rFonts w:ascii="Arial" w:hAnsi="Arial" w:cs="Arial"/>
                <w:b/>
                <w:sz w:val="16"/>
                <w:szCs w:val="16"/>
              </w:rPr>
              <w:t xml:space="preserve">cinco </w:t>
            </w:r>
            <w:r w:rsidR="0086371D">
              <w:rPr>
                <w:rFonts w:ascii="Arial" w:hAnsi="Arial" w:cs="Arial"/>
                <w:b/>
                <w:sz w:val="16"/>
                <w:szCs w:val="16"/>
              </w:rPr>
              <w:t xml:space="preserve"> 00</w:t>
            </w:r>
            <w:proofErr w:type="gramEnd"/>
            <w:r w:rsidR="0086371D">
              <w:rPr>
                <w:rFonts w:ascii="Arial" w:hAnsi="Arial" w:cs="Arial"/>
                <w:b/>
                <w:sz w:val="16"/>
                <w:szCs w:val="16"/>
              </w:rPr>
              <w:t>/100 Bolivianos</w:t>
            </w:r>
          </w:p>
        </w:tc>
        <w:tc>
          <w:tcPr>
            <w:tcW w:w="3260" w:type="dxa"/>
            <w:gridSpan w:val="2"/>
            <w:tcBorders>
              <w:top w:val="single" w:sz="4" w:space="0" w:color="auto"/>
              <w:left w:val="single" w:sz="12" w:space="0" w:color="auto"/>
              <w:bottom w:val="single" w:sz="12" w:space="0" w:color="auto"/>
            </w:tcBorders>
            <w:shd w:val="clear" w:color="auto" w:fill="D4EAF3" w:themeFill="accent1" w:themeFillTint="33"/>
            <w:vAlign w:val="center"/>
          </w:tcPr>
          <w:p w14:paraId="048DBC0A"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2151" w:type="dxa"/>
            <w:tcBorders>
              <w:top w:val="single" w:sz="4" w:space="0" w:color="auto"/>
              <w:bottom w:val="single" w:sz="12" w:space="0" w:color="auto"/>
            </w:tcBorders>
            <w:shd w:val="clear" w:color="auto" w:fill="D4EAF3" w:themeFill="accent1" w:themeFillTint="33"/>
          </w:tcPr>
          <w:p w14:paraId="4C73822E" w14:textId="77777777" w:rsidR="00A92702" w:rsidRPr="00346A83" w:rsidRDefault="00A92702" w:rsidP="00AC068F">
            <w:pPr>
              <w:rPr>
                <w:rFonts w:ascii="Arial" w:hAnsi="Arial" w:cs="Arial"/>
                <w:sz w:val="16"/>
                <w:szCs w:val="16"/>
              </w:rPr>
            </w:pPr>
          </w:p>
        </w:tc>
      </w:tr>
    </w:tbl>
    <w:p w14:paraId="3B0FE415" w14:textId="77777777" w:rsidR="00A92702" w:rsidRPr="00015395" w:rsidRDefault="00A92702" w:rsidP="00067DDF">
      <w:pPr>
        <w:rPr>
          <w:rFonts w:ascii="Verdana" w:hAnsi="Verdana" w:cs="Arial"/>
          <w:b/>
          <w:sz w:val="18"/>
          <w:szCs w:val="18"/>
        </w:rPr>
        <w:sectPr w:rsidR="00A92702" w:rsidRPr="00015395" w:rsidSect="00384E0D">
          <w:pgSz w:w="15840" w:h="12240" w:orient="landscape" w:code="1"/>
          <w:pgMar w:top="1418" w:right="956" w:bottom="1276" w:left="1134" w:header="709" w:footer="709" w:gutter="0"/>
          <w:cols w:space="708"/>
          <w:docGrid w:linePitch="360"/>
        </w:sectPr>
      </w:pPr>
    </w:p>
    <w:p w14:paraId="5F654B5F"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4C0969E1" w14:textId="53DEB332"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31DB8167" w14:textId="1272FE46" w:rsidR="00957448" w:rsidRDefault="003E7680" w:rsidP="003E7680">
      <w:pPr>
        <w:spacing w:line="276" w:lineRule="auto"/>
        <w:jc w:val="center"/>
        <w:rPr>
          <w:rFonts w:cs="Arial"/>
          <w:b/>
          <w:sz w:val="18"/>
          <w:szCs w:val="18"/>
        </w:rPr>
      </w:pPr>
      <w:r w:rsidRPr="003E7680">
        <w:rPr>
          <w:rFonts w:cs="Arial"/>
          <w:b/>
          <w:sz w:val="18"/>
          <w:szCs w:val="18"/>
        </w:rPr>
        <w:t>ITEM 1 PASAMONTAÑA ADOSABLE AL CASCO</w:t>
      </w:r>
    </w:p>
    <w:p w14:paraId="40710365" w14:textId="77777777" w:rsidR="00957448" w:rsidRDefault="00957448" w:rsidP="000534E9">
      <w:pPr>
        <w:spacing w:line="276" w:lineRule="auto"/>
        <w:jc w:val="center"/>
        <w:rPr>
          <w:rFonts w:cs="Arial"/>
          <w:b/>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86"/>
        <w:gridCol w:w="4744"/>
        <w:gridCol w:w="3291"/>
      </w:tblGrid>
      <w:tr w:rsidR="00957448" w:rsidRPr="003E7680" w14:paraId="6DDA5699" w14:textId="77777777" w:rsidTr="003E7680">
        <w:trPr>
          <w:tblHeader/>
          <w:jc w:val="center"/>
        </w:trPr>
        <w:tc>
          <w:tcPr>
            <w:tcW w:w="5230" w:type="dxa"/>
            <w:gridSpan w:val="2"/>
            <w:shd w:val="clear" w:color="auto" w:fill="A9A7BB" w:themeFill="text2" w:themeFillTint="66"/>
            <w:vAlign w:val="center"/>
          </w:tcPr>
          <w:p w14:paraId="055F6705" w14:textId="77777777" w:rsidR="00957448" w:rsidRPr="003E7680" w:rsidRDefault="00957448" w:rsidP="003E7680">
            <w:pPr>
              <w:jc w:val="center"/>
              <w:rPr>
                <w:rFonts w:ascii="Arial" w:hAnsi="Arial" w:cs="Arial"/>
                <w:b/>
                <w:sz w:val="18"/>
                <w:szCs w:val="18"/>
              </w:rPr>
            </w:pPr>
            <w:r w:rsidRPr="003E7680">
              <w:rPr>
                <w:rFonts w:ascii="Arial" w:hAnsi="Arial" w:cs="Arial"/>
                <w:b/>
                <w:sz w:val="18"/>
                <w:szCs w:val="18"/>
              </w:rPr>
              <w:t>Para ser llenado por la Entidad convocante</w:t>
            </w:r>
          </w:p>
        </w:tc>
        <w:tc>
          <w:tcPr>
            <w:tcW w:w="3291" w:type="dxa"/>
            <w:shd w:val="clear" w:color="auto" w:fill="D4EAF3" w:themeFill="accent1" w:themeFillTint="33"/>
            <w:vAlign w:val="center"/>
          </w:tcPr>
          <w:p w14:paraId="37FFDD52" w14:textId="77777777" w:rsidR="00957448" w:rsidRPr="003E7680" w:rsidRDefault="00957448" w:rsidP="003E7680">
            <w:pPr>
              <w:jc w:val="center"/>
              <w:rPr>
                <w:rFonts w:ascii="Arial" w:hAnsi="Arial" w:cs="Arial"/>
                <w:b/>
                <w:sz w:val="18"/>
                <w:szCs w:val="18"/>
              </w:rPr>
            </w:pPr>
            <w:r w:rsidRPr="003E7680">
              <w:rPr>
                <w:rFonts w:ascii="Arial" w:hAnsi="Arial" w:cs="Arial"/>
                <w:b/>
                <w:sz w:val="18"/>
                <w:szCs w:val="18"/>
              </w:rPr>
              <w:t>Para ser llenado por el proponente al momento de elaborar su propuesta</w:t>
            </w:r>
          </w:p>
        </w:tc>
      </w:tr>
      <w:tr w:rsidR="00957448" w:rsidRPr="003E7680" w14:paraId="11474E87" w14:textId="77777777" w:rsidTr="003E7680">
        <w:trPr>
          <w:trHeight w:val="230"/>
          <w:jc w:val="center"/>
        </w:trPr>
        <w:tc>
          <w:tcPr>
            <w:tcW w:w="486" w:type="dxa"/>
            <w:vMerge w:val="restart"/>
            <w:shd w:val="clear" w:color="auto" w:fill="A9A7BB" w:themeFill="text2" w:themeFillTint="66"/>
            <w:vAlign w:val="center"/>
          </w:tcPr>
          <w:p w14:paraId="6C39142E" w14:textId="77777777" w:rsidR="00957448" w:rsidRPr="003E7680" w:rsidRDefault="00957448" w:rsidP="003E7680">
            <w:pPr>
              <w:jc w:val="center"/>
              <w:rPr>
                <w:rFonts w:ascii="Arial" w:hAnsi="Arial" w:cs="Arial"/>
                <w:b/>
                <w:sz w:val="18"/>
                <w:szCs w:val="18"/>
              </w:rPr>
            </w:pPr>
            <w:r w:rsidRPr="003E7680">
              <w:rPr>
                <w:rFonts w:ascii="Arial" w:hAnsi="Arial" w:cs="Arial"/>
                <w:b/>
                <w:sz w:val="18"/>
                <w:szCs w:val="18"/>
              </w:rPr>
              <w:t xml:space="preserve">ITEM </w:t>
            </w:r>
          </w:p>
        </w:tc>
        <w:tc>
          <w:tcPr>
            <w:tcW w:w="4744" w:type="dxa"/>
            <w:vMerge w:val="restart"/>
            <w:shd w:val="clear" w:color="auto" w:fill="A9A7BB" w:themeFill="text2" w:themeFillTint="66"/>
            <w:vAlign w:val="center"/>
          </w:tcPr>
          <w:p w14:paraId="64C8186D" w14:textId="77777777" w:rsidR="00957448" w:rsidRPr="003E7680" w:rsidRDefault="00957448" w:rsidP="003E7680">
            <w:pPr>
              <w:jc w:val="center"/>
              <w:rPr>
                <w:rFonts w:ascii="Arial" w:hAnsi="Arial" w:cs="Arial"/>
                <w:b/>
                <w:sz w:val="18"/>
                <w:szCs w:val="18"/>
              </w:rPr>
            </w:pPr>
            <w:r w:rsidRPr="003E7680">
              <w:rPr>
                <w:rFonts w:ascii="Arial" w:hAnsi="Arial" w:cs="Arial"/>
                <w:b/>
                <w:sz w:val="18"/>
                <w:szCs w:val="18"/>
              </w:rPr>
              <w:t>Características y condiciones técnicas solicitadas</w:t>
            </w:r>
          </w:p>
        </w:tc>
        <w:tc>
          <w:tcPr>
            <w:tcW w:w="3291" w:type="dxa"/>
            <w:vMerge w:val="restart"/>
            <w:shd w:val="clear" w:color="auto" w:fill="D4EAF3" w:themeFill="accent1" w:themeFillTint="33"/>
            <w:vAlign w:val="center"/>
          </w:tcPr>
          <w:p w14:paraId="6B5E0734" w14:textId="77777777" w:rsidR="00957448" w:rsidRPr="003E7680" w:rsidRDefault="00957448" w:rsidP="003E7680">
            <w:pPr>
              <w:jc w:val="center"/>
              <w:rPr>
                <w:rFonts w:ascii="Arial" w:hAnsi="Arial" w:cs="Arial"/>
                <w:b/>
                <w:sz w:val="18"/>
                <w:szCs w:val="18"/>
              </w:rPr>
            </w:pPr>
            <w:r w:rsidRPr="003E7680">
              <w:rPr>
                <w:rFonts w:ascii="Arial" w:hAnsi="Arial" w:cs="Arial"/>
                <w:b/>
                <w:sz w:val="18"/>
                <w:szCs w:val="18"/>
              </w:rPr>
              <w:t>Característica Propuesta (**)</w:t>
            </w:r>
          </w:p>
        </w:tc>
      </w:tr>
      <w:tr w:rsidR="00957448" w:rsidRPr="003E7680" w14:paraId="675EA82B" w14:textId="77777777" w:rsidTr="003E7680">
        <w:trPr>
          <w:trHeight w:val="230"/>
          <w:jc w:val="center"/>
        </w:trPr>
        <w:tc>
          <w:tcPr>
            <w:tcW w:w="486" w:type="dxa"/>
            <w:vMerge/>
            <w:shd w:val="clear" w:color="auto" w:fill="A9A7BB" w:themeFill="text2" w:themeFillTint="66"/>
          </w:tcPr>
          <w:p w14:paraId="779C5599" w14:textId="77777777" w:rsidR="00957448" w:rsidRPr="003E7680" w:rsidRDefault="00957448" w:rsidP="003E7680">
            <w:pPr>
              <w:jc w:val="center"/>
              <w:rPr>
                <w:rFonts w:ascii="Arial" w:hAnsi="Arial" w:cs="Arial"/>
                <w:b/>
                <w:sz w:val="18"/>
                <w:szCs w:val="18"/>
              </w:rPr>
            </w:pPr>
          </w:p>
        </w:tc>
        <w:tc>
          <w:tcPr>
            <w:tcW w:w="4744" w:type="dxa"/>
            <w:vMerge/>
            <w:shd w:val="clear" w:color="auto" w:fill="A9A7BB" w:themeFill="text2" w:themeFillTint="66"/>
          </w:tcPr>
          <w:p w14:paraId="438CD681" w14:textId="77777777" w:rsidR="00957448" w:rsidRPr="003E7680" w:rsidRDefault="00957448" w:rsidP="003E7680">
            <w:pPr>
              <w:jc w:val="both"/>
              <w:rPr>
                <w:rFonts w:ascii="Arial" w:hAnsi="Arial" w:cs="Arial"/>
                <w:b/>
                <w:sz w:val="18"/>
                <w:szCs w:val="18"/>
              </w:rPr>
            </w:pPr>
          </w:p>
        </w:tc>
        <w:tc>
          <w:tcPr>
            <w:tcW w:w="3291" w:type="dxa"/>
            <w:vMerge/>
            <w:shd w:val="clear" w:color="auto" w:fill="D4EAF3" w:themeFill="accent1" w:themeFillTint="33"/>
          </w:tcPr>
          <w:p w14:paraId="0D0DD986" w14:textId="77777777" w:rsidR="00957448" w:rsidRPr="003E7680" w:rsidRDefault="00957448" w:rsidP="003E7680">
            <w:pPr>
              <w:jc w:val="both"/>
              <w:rPr>
                <w:rFonts w:ascii="Arial" w:hAnsi="Arial" w:cs="Arial"/>
                <w:b/>
                <w:sz w:val="18"/>
                <w:szCs w:val="18"/>
              </w:rPr>
            </w:pPr>
          </w:p>
        </w:tc>
      </w:tr>
      <w:tr w:rsidR="00957448" w:rsidRPr="003E7680" w14:paraId="5D295F98" w14:textId="77777777" w:rsidTr="003E7680">
        <w:trPr>
          <w:jc w:val="center"/>
        </w:trPr>
        <w:tc>
          <w:tcPr>
            <w:tcW w:w="486" w:type="dxa"/>
          </w:tcPr>
          <w:p w14:paraId="35666631" w14:textId="558D2738" w:rsidR="00957448" w:rsidRPr="003E7680" w:rsidRDefault="00957448" w:rsidP="003E7680">
            <w:pPr>
              <w:jc w:val="center"/>
              <w:rPr>
                <w:rFonts w:ascii="Arial" w:hAnsi="Arial" w:cs="Arial"/>
                <w:sz w:val="18"/>
                <w:szCs w:val="18"/>
              </w:rPr>
            </w:pPr>
            <w:r w:rsidRPr="003E7680">
              <w:rPr>
                <w:rFonts w:ascii="Arial" w:hAnsi="Arial" w:cs="Arial"/>
                <w:sz w:val="18"/>
                <w:szCs w:val="18"/>
              </w:rPr>
              <w:t>1</w:t>
            </w:r>
          </w:p>
        </w:tc>
        <w:tc>
          <w:tcPr>
            <w:tcW w:w="4744" w:type="dxa"/>
            <w:shd w:val="clear" w:color="auto" w:fill="DEEAF6"/>
          </w:tcPr>
          <w:p w14:paraId="346B4735" w14:textId="77777777" w:rsidR="00957448" w:rsidRPr="003E7680" w:rsidRDefault="00957448" w:rsidP="003E7680">
            <w:pPr>
              <w:jc w:val="center"/>
              <w:rPr>
                <w:rFonts w:ascii="Arial" w:hAnsi="Arial" w:cs="Arial"/>
                <w:b/>
                <w:sz w:val="18"/>
                <w:szCs w:val="18"/>
              </w:rPr>
            </w:pPr>
            <w:r w:rsidRPr="003E7680">
              <w:rPr>
                <w:rFonts w:cs="Arial"/>
                <w:b/>
                <w:sz w:val="18"/>
                <w:szCs w:val="18"/>
              </w:rPr>
              <w:t xml:space="preserve">Pasamontaña </w:t>
            </w:r>
            <w:proofErr w:type="spellStart"/>
            <w:r w:rsidRPr="003E7680">
              <w:rPr>
                <w:rFonts w:cs="Arial"/>
                <w:b/>
                <w:sz w:val="18"/>
                <w:szCs w:val="18"/>
              </w:rPr>
              <w:t>adosable</w:t>
            </w:r>
            <w:proofErr w:type="spellEnd"/>
            <w:r w:rsidRPr="003E7680">
              <w:rPr>
                <w:rFonts w:cs="Arial"/>
                <w:b/>
                <w:sz w:val="18"/>
                <w:szCs w:val="18"/>
              </w:rPr>
              <w:t xml:space="preserve"> al casco</w:t>
            </w:r>
          </w:p>
        </w:tc>
        <w:tc>
          <w:tcPr>
            <w:tcW w:w="3291" w:type="dxa"/>
          </w:tcPr>
          <w:p w14:paraId="12979B31" w14:textId="77777777" w:rsidR="00957448" w:rsidRPr="003E7680" w:rsidRDefault="00957448" w:rsidP="003E7680">
            <w:pPr>
              <w:jc w:val="center"/>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102F26F9" w14:textId="77777777" w:rsidTr="003E7680">
        <w:trPr>
          <w:jc w:val="center"/>
        </w:trPr>
        <w:tc>
          <w:tcPr>
            <w:tcW w:w="486" w:type="dxa"/>
          </w:tcPr>
          <w:p w14:paraId="17453E49"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567337DB" w14:textId="77777777" w:rsidR="00957448" w:rsidRPr="003E7680" w:rsidRDefault="00957448" w:rsidP="003E7680">
            <w:pPr>
              <w:jc w:val="both"/>
              <w:rPr>
                <w:sz w:val="18"/>
                <w:szCs w:val="18"/>
              </w:rPr>
            </w:pPr>
          </w:p>
          <w:p w14:paraId="1D32B563" w14:textId="77777777" w:rsidR="00957448" w:rsidRPr="003E7680" w:rsidRDefault="00957448" w:rsidP="00752460">
            <w:pPr>
              <w:pStyle w:val="Prrafodelista"/>
              <w:numPr>
                <w:ilvl w:val="0"/>
                <w:numId w:val="46"/>
              </w:numPr>
              <w:autoSpaceDN w:val="0"/>
              <w:spacing w:after="200"/>
              <w:ind w:left="164" w:hanging="142"/>
              <w:rPr>
                <w:rFonts w:ascii="Arial" w:hAnsi="Arial" w:cs="Arial"/>
                <w:color w:val="000000"/>
                <w:sz w:val="18"/>
                <w:szCs w:val="18"/>
                <w:lang w:val="es-BO" w:eastAsia="es-BO"/>
              </w:rPr>
            </w:pPr>
            <w:r w:rsidRPr="003E7680">
              <w:rPr>
                <w:rFonts w:ascii="Arial" w:hAnsi="Arial" w:cs="Arial"/>
                <w:color w:val="000000"/>
                <w:sz w:val="18"/>
                <w:szCs w:val="18"/>
                <w:lang w:val="es-BO" w:eastAsia="es-BO"/>
              </w:rPr>
              <w:t>Con cierre velcro y cinta reflectiva</w:t>
            </w:r>
          </w:p>
          <w:p w14:paraId="3D654EDD" w14:textId="77777777" w:rsidR="00957448" w:rsidRPr="003E7680" w:rsidRDefault="00957448" w:rsidP="00752460">
            <w:pPr>
              <w:pStyle w:val="Prrafodelista"/>
              <w:numPr>
                <w:ilvl w:val="0"/>
                <w:numId w:val="46"/>
              </w:numPr>
              <w:autoSpaceDN w:val="0"/>
              <w:spacing w:after="200"/>
              <w:ind w:left="164" w:hanging="142"/>
              <w:rPr>
                <w:sz w:val="18"/>
                <w:szCs w:val="18"/>
              </w:rPr>
            </w:pPr>
            <w:r w:rsidRPr="003E7680">
              <w:rPr>
                <w:rFonts w:ascii="Arial" w:hAnsi="Arial" w:cs="Arial"/>
                <w:color w:val="000000"/>
                <w:sz w:val="18"/>
                <w:szCs w:val="18"/>
                <w:lang w:val="es-BO" w:eastAsia="es-BO"/>
              </w:rPr>
              <w:t>Composición</w:t>
            </w:r>
            <w:r w:rsidRPr="003E7680">
              <w:rPr>
                <w:rFonts w:ascii="Arial" w:hAnsi="Arial" w:cs="Arial"/>
                <w:color w:val="000000"/>
                <w:sz w:val="18"/>
                <w:szCs w:val="18"/>
                <w:lang w:eastAsia="es-BO"/>
              </w:rPr>
              <w:t>: 100% algodón</w:t>
            </w:r>
          </w:p>
          <w:p w14:paraId="728F3B17" w14:textId="77777777" w:rsidR="00957448" w:rsidRPr="003E7680" w:rsidRDefault="00957448" w:rsidP="003E7680">
            <w:pPr>
              <w:rPr>
                <w:rFonts w:ascii="Arial" w:hAnsi="Arial" w:cs="Arial"/>
                <w:b/>
                <w:color w:val="000000"/>
                <w:sz w:val="18"/>
                <w:szCs w:val="18"/>
              </w:rPr>
            </w:pPr>
            <w:r w:rsidRPr="003E7680">
              <w:rPr>
                <w:rFonts w:ascii="Arial" w:hAnsi="Arial" w:cs="Arial"/>
                <w:b/>
                <w:color w:val="000000"/>
                <w:sz w:val="18"/>
                <w:szCs w:val="18"/>
              </w:rPr>
              <w:t>Cantidad 1</w:t>
            </w:r>
          </w:p>
          <w:p w14:paraId="7BDAD424" w14:textId="77777777" w:rsidR="00957448" w:rsidRPr="003E7680" w:rsidRDefault="00957448" w:rsidP="003E7680">
            <w:pPr>
              <w:rPr>
                <w:rFonts w:ascii="Arial" w:hAnsi="Arial" w:cs="Arial"/>
                <w:b/>
                <w:color w:val="000000"/>
                <w:sz w:val="18"/>
                <w:szCs w:val="18"/>
              </w:rPr>
            </w:pPr>
            <w:r w:rsidRPr="003E7680">
              <w:rPr>
                <w:rFonts w:ascii="Arial" w:hAnsi="Arial" w:cs="Arial"/>
                <w:b/>
                <w:color w:val="000000"/>
                <w:sz w:val="18"/>
                <w:szCs w:val="18"/>
              </w:rPr>
              <w:t>Unidad de Medida pieza</w:t>
            </w:r>
          </w:p>
          <w:p w14:paraId="150973C6" w14:textId="77777777" w:rsidR="00957448" w:rsidRPr="003E7680" w:rsidRDefault="00957448" w:rsidP="003E7680">
            <w:pPr>
              <w:rPr>
                <w:sz w:val="18"/>
                <w:szCs w:val="18"/>
              </w:rPr>
            </w:pPr>
          </w:p>
        </w:tc>
        <w:tc>
          <w:tcPr>
            <w:tcW w:w="3291" w:type="dxa"/>
          </w:tcPr>
          <w:p w14:paraId="26AB2ECD" w14:textId="77777777" w:rsidR="00957448" w:rsidRPr="003E7680" w:rsidRDefault="00957448" w:rsidP="003E7680">
            <w:pPr>
              <w:jc w:val="both"/>
              <w:rPr>
                <w:rFonts w:ascii="Arial" w:hAnsi="Arial" w:cs="Arial"/>
                <w:sz w:val="18"/>
                <w:szCs w:val="18"/>
              </w:rPr>
            </w:pPr>
          </w:p>
        </w:tc>
      </w:tr>
      <w:tr w:rsidR="00957448" w:rsidRPr="003E7680" w14:paraId="097028D0" w14:textId="77777777" w:rsidTr="003E7680">
        <w:trPr>
          <w:jc w:val="center"/>
        </w:trPr>
        <w:tc>
          <w:tcPr>
            <w:tcW w:w="486" w:type="dxa"/>
            <w:shd w:val="clear" w:color="auto" w:fill="D4D3DD" w:themeFill="text2" w:themeFillTint="33"/>
          </w:tcPr>
          <w:p w14:paraId="7BF6D048"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46A15257" w14:textId="77777777" w:rsidR="00957448" w:rsidRPr="003E7680" w:rsidRDefault="00957448" w:rsidP="003E7680">
            <w:pPr>
              <w:suppressAutoHyphens/>
              <w:autoSpaceDN w:val="0"/>
              <w:textAlignment w:val="baseline"/>
              <w:rPr>
                <w:rFonts w:ascii="Arial" w:hAnsi="Arial" w:cs="Arial"/>
                <w:b/>
                <w:color w:val="000000"/>
                <w:sz w:val="18"/>
                <w:szCs w:val="18"/>
              </w:rPr>
            </w:pPr>
            <w:r w:rsidRPr="003E7680">
              <w:rPr>
                <w:rFonts w:ascii="Arial" w:hAnsi="Arial" w:cs="Arial"/>
                <w:b/>
                <w:color w:val="000000"/>
                <w:sz w:val="18"/>
                <w:szCs w:val="18"/>
              </w:rPr>
              <w:t>CONDICIONES TECNICAS DEL ITEM</w:t>
            </w:r>
          </w:p>
        </w:tc>
        <w:tc>
          <w:tcPr>
            <w:tcW w:w="3291" w:type="dxa"/>
            <w:shd w:val="clear" w:color="auto" w:fill="A9D5E7" w:themeFill="accent1" w:themeFillTint="66"/>
          </w:tcPr>
          <w:p w14:paraId="35E0BAEF" w14:textId="77777777" w:rsidR="00957448" w:rsidRPr="003E7680" w:rsidRDefault="00957448" w:rsidP="003E7680">
            <w:pPr>
              <w:jc w:val="both"/>
              <w:rPr>
                <w:rFonts w:ascii="Arial" w:hAnsi="Arial" w:cs="Arial"/>
                <w:sz w:val="18"/>
                <w:szCs w:val="18"/>
              </w:rPr>
            </w:pPr>
          </w:p>
        </w:tc>
      </w:tr>
      <w:tr w:rsidR="00957448" w:rsidRPr="003E7680" w14:paraId="7B1F4AB3" w14:textId="77777777" w:rsidTr="003E7680">
        <w:trPr>
          <w:jc w:val="center"/>
        </w:trPr>
        <w:tc>
          <w:tcPr>
            <w:tcW w:w="486" w:type="dxa"/>
            <w:shd w:val="clear" w:color="auto" w:fill="D4D3DD" w:themeFill="text2" w:themeFillTint="33"/>
          </w:tcPr>
          <w:p w14:paraId="2EDA59B4"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09B01354" w14:textId="77777777" w:rsidR="00957448" w:rsidRPr="003E7680" w:rsidRDefault="00957448" w:rsidP="003E7680">
            <w:pPr>
              <w:jc w:val="both"/>
              <w:rPr>
                <w:rFonts w:ascii="Arial" w:hAnsi="Arial" w:cs="Arial"/>
                <w:sz w:val="18"/>
                <w:szCs w:val="18"/>
              </w:rPr>
            </w:pPr>
            <w:r w:rsidRPr="003E7680">
              <w:rPr>
                <w:rFonts w:ascii="Arial" w:hAnsi="Arial" w:cs="Arial"/>
                <w:sz w:val="18"/>
                <w:szCs w:val="18"/>
              </w:rPr>
              <w:t>LUGAR DE ENTREGA:</w:t>
            </w:r>
          </w:p>
        </w:tc>
        <w:tc>
          <w:tcPr>
            <w:tcW w:w="3291" w:type="dxa"/>
          </w:tcPr>
          <w:p w14:paraId="42E23530" w14:textId="77777777" w:rsidR="00957448" w:rsidRPr="003E7680" w:rsidRDefault="00957448" w:rsidP="003E7680">
            <w:pPr>
              <w:jc w:val="both"/>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35CAF3CB" w14:textId="77777777" w:rsidTr="003E7680">
        <w:trPr>
          <w:jc w:val="center"/>
        </w:trPr>
        <w:tc>
          <w:tcPr>
            <w:tcW w:w="486" w:type="dxa"/>
          </w:tcPr>
          <w:p w14:paraId="7A81B42D"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5CEA2BFD" w14:textId="77777777" w:rsidR="00957448" w:rsidRPr="003E7680" w:rsidRDefault="00957448" w:rsidP="003E7680">
            <w:pPr>
              <w:suppressAutoHyphens/>
              <w:autoSpaceDN w:val="0"/>
              <w:textAlignment w:val="baseline"/>
              <w:rPr>
                <w:rFonts w:ascii="Arial" w:hAnsi="Arial" w:cs="Arial"/>
                <w:sz w:val="18"/>
                <w:szCs w:val="18"/>
                <w:lang w:eastAsia="es-BO"/>
              </w:rPr>
            </w:pPr>
            <w:r w:rsidRPr="003E7680">
              <w:rPr>
                <w:rFonts w:ascii="Arial" w:hAnsi="Arial" w:cs="Arial"/>
                <w:sz w:val="18"/>
                <w:szCs w:val="18"/>
                <w:lang w:eastAsia="es-BO"/>
              </w:rPr>
              <w:t>Los bienes requeridos deberán ser entregados en los almacenes de ENDE Cochabamba ubicados sobre la Av. Villazón km. 4,5 (Carretera a Sacaba), frente al Surtidor ANITA.</w:t>
            </w:r>
          </w:p>
          <w:p w14:paraId="1EA67CAD" w14:textId="77777777" w:rsidR="00957448" w:rsidRPr="003E7680" w:rsidRDefault="00957448" w:rsidP="003E7680">
            <w:pPr>
              <w:jc w:val="both"/>
              <w:rPr>
                <w:rFonts w:ascii="Arial" w:hAnsi="Arial" w:cs="Arial"/>
                <w:sz w:val="18"/>
                <w:szCs w:val="18"/>
              </w:rPr>
            </w:pPr>
            <w:r w:rsidRPr="003E7680">
              <w:rPr>
                <w:rFonts w:ascii="Arial" w:hAnsi="Arial" w:cs="Arial"/>
                <w:sz w:val="18"/>
                <w:szCs w:val="18"/>
                <w:lang w:eastAsia="es-BO"/>
              </w:rPr>
              <w:br/>
              <w:t xml:space="preserve">Los costos transporte, </w:t>
            </w:r>
            <w:proofErr w:type="spellStart"/>
            <w:r w:rsidRPr="003E7680">
              <w:rPr>
                <w:rFonts w:ascii="Arial" w:hAnsi="Arial" w:cs="Arial"/>
                <w:sz w:val="18"/>
                <w:szCs w:val="18"/>
                <w:lang w:eastAsia="es-BO"/>
              </w:rPr>
              <w:t>descarguio</w:t>
            </w:r>
            <w:proofErr w:type="spellEnd"/>
            <w:r w:rsidRPr="003E7680">
              <w:rPr>
                <w:rFonts w:ascii="Arial" w:hAnsi="Arial" w:cs="Arial"/>
                <w:sz w:val="18"/>
                <w:szCs w:val="18"/>
                <w:lang w:eastAsia="es-BO"/>
              </w:rPr>
              <w:t xml:space="preserve"> y manipuleo de los bienes hasta la buena disposición final en los almacenes de ENDE, corren por cuenta del proveedor.</w:t>
            </w:r>
          </w:p>
        </w:tc>
        <w:tc>
          <w:tcPr>
            <w:tcW w:w="3291" w:type="dxa"/>
          </w:tcPr>
          <w:p w14:paraId="7409C4AC" w14:textId="77777777" w:rsidR="00957448" w:rsidRPr="003E7680" w:rsidRDefault="00957448" w:rsidP="003E7680">
            <w:pPr>
              <w:jc w:val="both"/>
              <w:rPr>
                <w:rFonts w:ascii="Arial" w:hAnsi="Arial" w:cs="Arial"/>
                <w:sz w:val="18"/>
                <w:szCs w:val="18"/>
              </w:rPr>
            </w:pPr>
          </w:p>
        </w:tc>
      </w:tr>
      <w:tr w:rsidR="00957448" w:rsidRPr="003E7680" w14:paraId="0566B2A5" w14:textId="77777777" w:rsidTr="003E7680">
        <w:trPr>
          <w:jc w:val="center"/>
        </w:trPr>
        <w:tc>
          <w:tcPr>
            <w:tcW w:w="486" w:type="dxa"/>
            <w:shd w:val="clear" w:color="auto" w:fill="D4D3DD" w:themeFill="text2" w:themeFillTint="33"/>
          </w:tcPr>
          <w:p w14:paraId="45F78F95"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454C22FE" w14:textId="77777777" w:rsidR="00957448" w:rsidRPr="003E7680" w:rsidRDefault="00957448" w:rsidP="003E7680">
            <w:pPr>
              <w:jc w:val="both"/>
              <w:rPr>
                <w:rFonts w:ascii="Arial" w:hAnsi="Arial" w:cs="Arial"/>
                <w:sz w:val="18"/>
                <w:szCs w:val="18"/>
              </w:rPr>
            </w:pPr>
            <w:r w:rsidRPr="003E7680">
              <w:rPr>
                <w:rFonts w:ascii="Arial" w:hAnsi="Arial" w:cs="Arial"/>
                <w:b/>
                <w:bCs/>
                <w:sz w:val="18"/>
                <w:szCs w:val="18"/>
              </w:rPr>
              <w:t>PLAZO DE ENTREGA:</w:t>
            </w:r>
          </w:p>
        </w:tc>
        <w:tc>
          <w:tcPr>
            <w:tcW w:w="3291" w:type="dxa"/>
          </w:tcPr>
          <w:p w14:paraId="14E73847" w14:textId="77777777" w:rsidR="00957448" w:rsidRPr="003E7680" w:rsidRDefault="00957448" w:rsidP="003E7680">
            <w:pPr>
              <w:jc w:val="both"/>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6FACD2C2" w14:textId="77777777" w:rsidTr="003E7680">
        <w:trPr>
          <w:jc w:val="center"/>
        </w:trPr>
        <w:tc>
          <w:tcPr>
            <w:tcW w:w="486" w:type="dxa"/>
          </w:tcPr>
          <w:p w14:paraId="4FE015EB"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3F58CA2F" w14:textId="0F482B54" w:rsidR="00A93A43" w:rsidRPr="00CF58E4" w:rsidRDefault="00A93A43" w:rsidP="00A93A43">
            <w:pPr>
              <w:jc w:val="both"/>
              <w:rPr>
                <w:rFonts w:ascii="Arial" w:hAnsi="Arial" w:cs="Arial"/>
                <w:color w:val="000000"/>
                <w:sz w:val="18"/>
                <w:szCs w:val="18"/>
              </w:rPr>
            </w:pPr>
            <w:r w:rsidRPr="00CF58E4">
              <w:rPr>
                <w:rFonts w:ascii="Arial" w:hAnsi="Arial" w:cs="Arial"/>
                <w:color w:val="000000"/>
                <w:sz w:val="18"/>
                <w:szCs w:val="18"/>
              </w:rPr>
              <w:t xml:space="preserve">El plazo de entrega establecido para este ítem es hasta el </w:t>
            </w:r>
            <w:r>
              <w:rPr>
                <w:rFonts w:ascii="Arial" w:hAnsi="Arial" w:cs="Arial"/>
                <w:color w:val="000000"/>
                <w:sz w:val="18"/>
                <w:szCs w:val="18"/>
              </w:rPr>
              <w:t>27</w:t>
            </w:r>
            <w:r w:rsidRPr="00CF58E4">
              <w:rPr>
                <w:rFonts w:ascii="Arial" w:hAnsi="Arial" w:cs="Arial"/>
                <w:color w:val="000000"/>
                <w:sz w:val="18"/>
                <w:szCs w:val="18"/>
              </w:rPr>
              <w:t xml:space="preserve"> de diciembre de la presente gestión, si el último día del plazo establecido cae en día feriado o día no hábil, la entrega de la totalidad de los bienes requeridos, se realizará al siguiente día hábil. El proponente puede ofertar plazos menores de entrega.</w:t>
            </w:r>
          </w:p>
          <w:p w14:paraId="7065A912" w14:textId="77777777" w:rsidR="00957448" w:rsidRPr="003E7680" w:rsidRDefault="00957448" w:rsidP="003E7680">
            <w:pPr>
              <w:suppressAutoHyphens/>
              <w:autoSpaceDN w:val="0"/>
              <w:jc w:val="both"/>
              <w:textAlignment w:val="baseline"/>
              <w:rPr>
                <w:rFonts w:ascii="Arial" w:hAnsi="Arial" w:cs="Arial"/>
                <w:sz w:val="18"/>
                <w:szCs w:val="18"/>
              </w:rPr>
            </w:pPr>
          </w:p>
          <w:p w14:paraId="071404A3" w14:textId="77777777" w:rsidR="00957448" w:rsidRPr="003E7680" w:rsidRDefault="00957448" w:rsidP="003E7680">
            <w:pPr>
              <w:suppressAutoHyphens/>
              <w:autoSpaceDN w:val="0"/>
              <w:jc w:val="both"/>
              <w:textAlignment w:val="baseline"/>
              <w:rPr>
                <w:rFonts w:ascii="Arial" w:hAnsi="Arial" w:cs="Arial"/>
                <w:sz w:val="18"/>
                <w:szCs w:val="18"/>
              </w:rPr>
            </w:pPr>
            <w:r w:rsidRPr="003E7680">
              <w:rPr>
                <w:rFonts w:ascii="Arial" w:hAnsi="Arial" w:cs="Arial"/>
                <w:sz w:val="18"/>
                <w:szCs w:val="18"/>
              </w:rPr>
              <w:t>El proponente puede ofertar plazos menores de entrega.</w:t>
            </w:r>
          </w:p>
          <w:p w14:paraId="2602A6AD" w14:textId="77777777" w:rsidR="00957448" w:rsidRPr="003E7680" w:rsidRDefault="00957448" w:rsidP="003E7680">
            <w:pPr>
              <w:suppressAutoHyphens/>
              <w:autoSpaceDN w:val="0"/>
              <w:jc w:val="both"/>
              <w:textAlignment w:val="baseline"/>
              <w:rPr>
                <w:rFonts w:ascii="Arial" w:hAnsi="Arial" w:cs="Arial"/>
                <w:sz w:val="18"/>
                <w:szCs w:val="18"/>
              </w:rPr>
            </w:pPr>
          </w:p>
          <w:p w14:paraId="4EC0FCEF" w14:textId="77777777" w:rsidR="00957448" w:rsidRPr="003E7680" w:rsidRDefault="00957448" w:rsidP="003E7680">
            <w:pPr>
              <w:suppressAutoHyphens/>
              <w:autoSpaceDN w:val="0"/>
              <w:jc w:val="both"/>
              <w:textAlignment w:val="baseline"/>
              <w:rPr>
                <w:rFonts w:ascii="Arial" w:hAnsi="Arial" w:cs="Arial"/>
                <w:sz w:val="18"/>
                <w:szCs w:val="18"/>
              </w:rPr>
            </w:pPr>
            <w:r w:rsidRPr="003E7680">
              <w:rPr>
                <w:rFonts w:ascii="Arial" w:hAnsi="Arial" w:cs="Arial"/>
                <w:sz w:val="18"/>
                <w:szCs w:val="18"/>
              </w:rPr>
              <w:t>El retraso en el plazo de entrega establecido con el proponente seleccionado, que no justifique causal de fuerza mayor o caso fortuito, será penalizado con una multa a establecerse en el Contrato.</w:t>
            </w:r>
          </w:p>
          <w:p w14:paraId="5CB43E9B" w14:textId="77777777" w:rsidR="00957448" w:rsidRPr="003E7680" w:rsidRDefault="00957448" w:rsidP="003E7680">
            <w:pPr>
              <w:jc w:val="both"/>
              <w:rPr>
                <w:rFonts w:ascii="Arial" w:hAnsi="Arial" w:cs="Arial"/>
                <w:sz w:val="18"/>
                <w:szCs w:val="18"/>
              </w:rPr>
            </w:pPr>
          </w:p>
        </w:tc>
        <w:tc>
          <w:tcPr>
            <w:tcW w:w="3291" w:type="dxa"/>
          </w:tcPr>
          <w:p w14:paraId="09D29BBA" w14:textId="77777777" w:rsidR="00957448" w:rsidRPr="003E7680" w:rsidRDefault="00957448" w:rsidP="003E7680">
            <w:pPr>
              <w:jc w:val="both"/>
              <w:rPr>
                <w:rFonts w:ascii="Arial" w:hAnsi="Arial" w:cs="Arial"/>
                <w:sz w:val="18"/>
                <w:szCs w:val="18"/>
              </w:rPr>
            </w:pPr>
          </w:p>
        </w:tc>
      </w:tr>
      <w:tr w:rsidR="00957448" w:rsidRPr="003E7680" w14:paraId="574CE300" w14:textId="77777777" w:rsidTr="003E7680">
        <w:trPr>
          <w:jc w:val="center"/>
        </w:trPr>
        <w:tc>
          <w:tcPr>
            <w:tcW w:w="486" w:type="dxa"/>
            <w:shd w:val="clear" w:color="auto" w:fill="D4D3DD" w:themeFill="text2" w:themeFillTint="33"/>
          </w:tcPr>
          <w:p w14:paraId="541E526A"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2A4C82C0" w14:textId="77777777" w:rsidR="00957448" w:rsidRPr="003E7680" w:rsidRDefault="00957448" w:rsidP="003E7680">
            <w:pPr>
              <w:jc w:val="both"/>
              <w:rPr>
                <w:rFonts w:ascii="Arial" w:hAnsi="Arial" w:cs="Arial"/>
                <w:sz w:val="18"/>
                <w:szCs w:val="18"/>
              </w:rPr>
            </w:pPr>
            <w:r w:rsidRPr="003E7680">
              <w:rPr>
                <w:rFonts w:ascii="Arial" w:hAnsi="Arial" w:cs="Arial"/>
                <w:b/>
                <w:bCs/>
                <w:sz w:val="18"/>
                <w:szCs w:val="18"/>
              </w:rPr>
              <w:t>FORMA DE PAGO:</w:t>
            </w:r>
          </w:p>
        </w:tc>
        <w:tc>
          <w:tcPr>
            <w:tcW w:w="3291" w:type="dxa"/>
          </w:tcPr>
          <w:p w14:paraId="5440DC36" w14:textId="77777777" w:rsidR="00957448" w:rsidRPr="003E7680" w:rsidRDefault="00957448" w:rsidP="003E7680">
            <w:pPr>
              <w:jc w:val="both"/>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4A3C3D66" w14:textId="77777777" w:rsidTr="003E7680">
        <w:trPr>
          <w:jc w:val="center"/>
        </w:trPr>
        <w:tc>
          <w:tcPr>
            <w:tcW w:w="486" w:type="dxa"/>
          </w:tcPr>
          <w:p w14:paraId="3BAD599B"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04536AA6" w14:textId="77777777" w:rsidR="00957448" w:rsidRPr="003E7680" w:rsidRDefault="00957448" w:rsidP="003E7680">
            <w:pPr>
              <w:jc w:val="both"/>
              <w:rPr>
                <w:rFonts w:cs="Calibri"/>
                <w:bCs/>
                <w:color w:val="000000"/>
                <w:sz w:val="18"/>
                <w:szCs w:val="18"/>
              </w:rPr>
            </w:pPr>
            <w:r w:rsidRPr="003E7680">
              <w:rPr>
                <w:rFonts w:ascii="Arial" w:hAnsi="Arial" w:cs="Arial"/>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0F2F25E5" w14:textId="77777777" w:rsidR="00957448" w:rsidRPr="003E7680" w:rsidRDefault="00957448" w:rsidP="003E7680">
            <w:pPr>
              <w:ind w:left="720"/>
              <w:jc w:val="both"/>
              <w:rPr>
                <w:rFonts w:cs="Calibri"/>
                <w:bCs/>
                <w:color w:val="000000"/>
                <w:sz w:val="18"/>
                <w:szCs w:val="18"/>
              </w:rPr>
            </w:pPr>
          </w:p>
        </w:tc>
        <w:tc>
          <w:tcPr>
            <w:tcW w:w="3291" w:type="dxa"/>
          </w:tcPr>
          <w:p w14:paraId="1ECD6F86" w14:textId="77777777" w:rsidR="00957448" w:rsidRPr="003E7680" w:rsidRDefault="00957448" w:rsidP="003E7680">
            <w:pPr>
              <w:jc w:val="both"/>
              <w:rPr>
                <w:rFonts w:ascii="Arial" w:hAnsi="Arial" w:cs="Arial"/>
                <w:sz w:val="18"/>
                <w:szCs w:val="18"/>
              </w:rPr>
            </w:pPr>
          </w:p>
        </w:tc>
      </w:tr>
      <w:tr w:rsidR="00957448" w:rsidRPr="003E7680" w14:paraId="787409FB" w14:textId="77777777" w:rsidTr="003E7680">
        <w:trPr>
          <w:jc w:val="center"/>
        </w:trPr>
        <w:tc>
          <w:tcPr>
            <w:tcW w:w="486" w:type="dxa"/>
            <w:shd w:val="clear" w:color="auto" w:fill="D4D3DD" w:themeFill="text2" w:themeFillTint="33"/>
          </w:tcPr>
          <w:p w14:paraId="040C441B"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659D6F50" w14:textId="77777777" w:rsidR="00957448" w:rsidRPr="003E7680" w:rsidRDefault="00957448" w:rsidP="003E7680">
            <w:pPr>
              <w:jc w:val="both"/>
              <w:rPr>
                <w:rFonts w:ascii="Arial" w:hAnsi="Arial" w:cs="Arial"/>
                <w:sz w:val="18"/>
                <w:szCs w:val="18"/>
              </w:rPr>
            </w:pPr>
            <w:r w:rsidRPr="003E7680">
              <w:rPr>
                <w:rFonts w:ascii="Arial" w:hAnsi="Arial" w:cs="Arial"/>
                <w:b/>
                <w:bCs/>
                <w:color w:val="000000"/>
                <w:sz w:val="18"/>
                <w:szCs w:val="18"/>
                <w:lang w:eastAsia="es-BO"/>
              </w:rPr>
              <w:t>MUESTRA DE LOS BIENES</w:t>
            </w:r>
          </w:p>
        </w:tc>
        <w:tc>
          <w:tcPr>
            <w:tcW w:w="3291" w:type="dxa"/>
          </w:tcPr>
          <w:p w14:paraId="63C4300B" w14:textId="77777777" w:rsidR="00957448" w:rsidRPr="003E7680" w:rsidRDefault="00957448" w:rsidP="003E7680">
            <w:pPr>
              <w:jc w:val="both"/>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09C63C3B" w14:textId="77777777" w:rsidTr="003E7680">
        <w:trPr>
          <w:jc w:val="center"/>
        </w:trPr>
        <w:tc>
          <w:tcPr>
            <w:tcW w:w="486" w:type="dxa"/>
          </w:tcPr>
          <w:p w14:paraId="16AFE948"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759535D0" w14:textId="5F387E58" w:rsidR="00957448" w:rsidRPr="003E7680" w:rsidRDefault="00312E3C" w:rsidP="003E7680">
            <w:pPr>
              <w:jc w:val="both"/>
              <w:rPr>
                <w:sz w:val="18"/>
                <w:szCs w:val="18"/>
              </w:rPr>
            </w:pPr>
            <w:r w:rsidRPr="00312E3C">
              <w:rPr>
                <w:sz w:val="18"/>
                <w:szCs w:val="18"/>
              </w:rPr>
              <w:t xml:space="preserve">Los proponentes participantes, deberán presentar sus muestras correspondientes de los ítems propuestos en oficinas de Ende Cochabamba ubicado en la Calle Colombia esquina </w:t>
            </w:r>
            <w:proofErr w:type="spellStart"/>
            <w:r w:rsidRPr="00312E3C">
              <w:rPr>
                <w:sz w:val="18"/>
                <w:szCs w:val="18"/>
              </w:rPr>
              <w:t>Falsuri</w:t>
            </w:r>
            <w:proofErr w:type="spellEnd"/>
            <w:r w:rsidRPr="00312E3C">
              <w:rPr>
                <w:sz w:val="18"/>
                <w:szCs w:val="18"/>
              </w:rPr>
              <w:t xml:space="preserve"> </w:t>
            </w:r>
            <w:proofErr w:type="spellStart"/>
            <w:r w:rsidRPr="00312E3C">
              <w:rPr>
                <w:sz w:val="18"/>
                <w:szCs w:val="18"/>
              </w:rPr>
              <w:t>N°</w:t>
            </w:r>
            <w:proofErr w:type="spellEnd"/>
            <w:r w:rsidRPr="00312E3C">
              <w:rPr>
                <w:sz w:val="18"/>
                <w:szCs w:val="18"/>
              </w:rPr>
              <w:t xml:space="preserve"> </w:t>
            </w:r>
            <w:r w:rsidRPr="00312E3C">
              <w:rPr>
                <w:sz w:val="18"/>
                <w:szCs w:val="18"/>
              </w:rPr>
              <w:lastRenderedPageBreak/>
              <w:t>655  a la Encargada de recepción de Propuestas ventanilla de informaciones hasta el día 12 de noviembre de 2021  horas 10:30;  las mismas serán devueltas a los proponentes no adjudicados después de la publicación del formulario 400 del SICOES previa solicitud; y para los proponentes adjudicados sus muestras serán devueltas después de la recepción definitiva de los bienes.</w:t>
            </w:r>
          </w:p>
        </w:tc>
        <w:tc>
          <w:tcPr>
            <w:tcW w:w="3291" w:type="dxa"/>
          </w:tcPr>
          <w:p w14:paraId="783E516A" w14:textId="77777777" w:rsidR="00957448" w:rsidRPr="003E7680" w:rsidRDefault="00957448" w:rsidP="003E7680">
            <w:pPr>
              <w:jc w:val="both"/>
              <w:rPr>
                <w:rFonts w:ascii="Arial" w:hAnsi="Arial" w:cs="Arial"/>
                <w:sz w:val="18"/>
                <w:szCs w:val="18"/>
              </w:rPr>
            </w:pPr>
          </w:p>
        </w:tc>
      </w:tr>
      <w:tr w:rsidR="00957448" w:rsidRPr="003E7680" w14:paraId="0EFF30A0" w14:textId="77777777" w:rsidTr="003E7680">
        <w:trPr>
          <w:jc w:val="center"/>
        </w:trPr>
        <w:tc>
          <w:tcPr>
            <w:tcW w:w="486" w:type="dxa"/>
            <w:shd w:val="clear" w:color="auto" w:fill="D4D3DD" w:themeFill="text2" w:themeFillTint="33"/>
          </w:tcPr>
          <w:p w14:paraId="15016C7E"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72ABD511" w14:textId="77777777" w:rsidR="00957448" w:rsidRPr="003E7680" w:rsidRDefault="00957448" w:rsidP="003E7680">
            <w:pPr>
              <w:jc w:val="both"/>
              <w:rPr>
                <w:rFonts w:ascii="Arial" w:hAnsi="Arial" w:cs="Arial"/>
                <w:sz w:val="18"/>
                <w:szCs w:val="18"/>
              </w:rPr>
            </w:pPr>
            <w:r w:rsidRPr="003E7680">
              <w:rPr>
                <w:rFonts w:ascii="Arial" w:hAnsi="Arial" w:cs="Arial"/>
                <w:b/>
                <w:bCs/>
                <w:color w:val="000000"/>
                <w:sz w:val="18"/>
                <w:szCs w:val="18"/>
                <w:lang w:eastAsia="es-BO"/>
              </w:rPr>
              <w:t>PRUEBAS:</w:t>
            </w:r>
          </w:p>
        </w:tc>
        <w:tc>
          <w:tcPr>
            <w:tcW w:w="3291" w:type="dxa"/>
          </w:tcPr>
          <w:p w14:paraId="4519EF54" w14:textId="77777777" w:rsidR="00957448" w:rsidRPr="003E7680" w:rsidRDefault="00957448" w:rsidP="003E7680">
            <w:pPr>
              <w:jc w:val="both"/>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5CCA35B8" w14:textId="77777777" w:rsidTr="003E7680">
        <w:trPr>
          <w:jc w:val="center"/>
        </w:trPr>
        <w:tc>
          <w:tcPr>
            <w:tcW w:w="486" w:type="dxa"/>
          </w:tcPr>
          <w:p w14:paraId="6EF92C0F"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681C35A8" w14:textId="77777777" w:rsidR="00957448" w:rsidRPr="003E7680" w:rsidRDefault="00957448" w:rsidP="003E7680">
            <w:pPr>
              <w:suppressAutoHyphens/>
              <w:autoSpaceDN w:val="0"/>
              <w:textAlignment w:val="baseline"/>
              <w:rPr>
                <w:rFonts w:ascii="Arial" w:hAnsi="Arial" w:cs="Arial"/>
                <w:color w:val="0D0D0D"/>
                <w:sz w:val="18"/>
                <w:szCs w:val="18"/>
                <w:lang w:eastAsia="es-BO"/>
              </w:rPr>
            </w:pPr>
            <w:r w:rsidRPr="003E7680">
              <w:rPr>
                <w:rFonts w:ascii="Arial" w:hAnsi="Arial" w:cs="Arial"/>
                <w:color w:val="0D0D0D"/>
                <w:sz w:val="18"/>
                <w:szCs w:val="18"/>
                <w:lang w:eastAsia="es-BO"/>
              </w:rPr>
              <w:t>ENDE, se reserva el derecho de efectuar inspecciones correspondientes y las respectivas pruebas previas a la recepción de todos los bienes de en el lugar de entrega.</w:t>
            </w:r>
          </w:p>
          <w:p w14:paraId="1D4351C3" w14:textId="77777777" w:rsidR="00957448" w:rsidRPr="003E7680" w:rsidRDefault="00957448" w:rsidP="003E7680">
            <w:pPr>
              <w:suppressAutoHyphens/>
              <w:autoSpaceDN w:val="0"/>
              <w:textAlignment w:val="baseline"/>
              <w:rPr>
                <w:rFonts w:ascii="Arial" w:hAnsi="Arial" w:cs="Arial"/>
                <w:color w:val="0D0D0D"/>
                <w:sz w:val="18"/>
                <w:szCs w:val="18"/>
                <w:lang w:eastAsia="es-BO"/>
              </w:rPr>
            </w:pPr>
          </w:p>
          <w:p w14:paraId="3AA4769D" w14:textId="77777777" w:rsidR="00957448" w:rsidRPr="003E7680" w:rsidRDefault="00957448" w:rsidP="003E7680">
            <w:pPr>
              <w:jc w:val="both"/>
              <w:rPr>
                <w:rFonts w:ascii="Arial" w:hAnsi="Arial" w:cs="Arial"/>
                <w:sz w:val="18"/>
                <w:szCs w:val="18"/>
              </w:rPr>
            </w:pPr>
            <w:r w:rsidRPr="003E7680">
              <w:rPr>
                <w:rFonts w:ascii="Arial" w:hAnsi="Arial" w:cs="Arial"/>
                <w:color w:val="0D0D0D"/>
                <w:sz w:val="18"/>
                <w:szCs w:val="18"/>
                <w:lang w:eastAsia="es-BO"/>
              </w:rPr>
              <w:t>Inspección y prueba de calidad de confección (ropa de trabajo), como también inspección o prueba de calidad y cumplimiento de todas las normas.</w:t>
            </w:r>
          </w:p>
        </w:tc>
        <w:tc>
          <w:tcPr>
            <w:tcW w:w="3291" w:type="dxa"/>
          </w:tcPr>
          <w:p w14:paraId="52673788" w14:textId="77777777" w:rsidR="00957448" w:rsidRPr="003E7680" w:rsidRDefault="00957448" w:rsidP="003E7680">
            <w:pPr>
              <w:jc w:val="both"/>
              <w:rPr>
                <w:rFonts w:ascii="Arial" w:hAnsi="Arial" w:cs="Arial"/>
                <w:sz w:val="18"/>
                <w:szCs w:val="18"/>
              </w:rPr>
            </w:pPr>
          </w:p>
        </w:tc>
      </w:tr>
      <w:tr w:rsidR="00957448" w:rsidRPr="003E7680" w14:paraId="5E380D8C" w14:textId="77777777" w:rsidTr="003E7680">
        <w:trPr>
          <w:jc w:val="center"/>
        </w:trPr>
        <w:tc>
          <w:tcPr>
            <w:tcW w:w="486" w:type="dxa"/>
            <w:shd w:val="clear" w:color="auto" w:fill="D4D3DD" w:themeFill="text2" w:themeFillTint="33"/>
          </w:tcPr>
          <w:p w14:paraId="547BC177" w14:textId="77777777" w:rsidR="00957448" w:rsidRPr="003E7680" w:rsidRDefault="00957448" w:rsidP="003E7680">
            <w:pPr>
              <w:jc w:val="center"/>
              <w:rPr>
                <w:rFonts w:ascii="Arial" w:hAnsi="Arial" w:cs="Arial"/>
                <w:sz w:val="18"/>
                <w:szCs w:val="18"/>
              </w:rPr>
            </w:pPr>
          </w:p>
        </w:tc>
        <w:tc>
          <w:tcPr>
            <w:tcW w:w="4744" w:type="dxa"/>
            <w:shd w:val="clear" w:color="auto" w:fill="D4D3DD" w:themeFill="text2" w:themeFillTint="33"/>
          </w:tcPr>
          <w:p w14:paraId="2AB9C21B" w14:textId="77777777" w:rsidR="00957448" w:rsidRPr="003E7680" w:rsidRDefault="00957448" w:rsidP="003E7680">
            <w:pPr>
              <w:jc w:val="both"/>
              <w:rPr>
                <w:rFonts w:ascii="Arial" w:hAnsi="Arial" w:cs="Arial"/>
                <w:sz w:val="18"/>
                <w:szCs w:val="18"/>
              </w:rPr>
            </w:pPr>
            <w:r w:rsidRPr="003E7680">
              <w:rPr>
                <w:rFonts w:cs="Calibri"/>
                <w:b/>
                <w:bCs/>
                <w:color w:val="000000"/>
                <w:sz w:val="18"/>
                <w:szCs w:val="18"/>
              </w:rPr>
              <w:t xml:space="preserve">IMAGEN REFERENCIAL </w:t>
            </w:r>
          </w:p>
        </w:tc>
        <w:tc>
          <w:tcPr>
            <w:tcW w:w="3291" w:type="dxa"/>
          </w:tcPr>
          <w:p w14:paraId="3358516A" w14:textId="77777777" w:rsidR="00957448" w:rsidRPr="003E7680" w:rsidRDefault="00957448" w:rsidP="003E7680">
            <w:pPr>
              <w:jc w:val="both"/>
              <w:rPr>
                <w:rFonts w:ascii="Arial" w:hAnsi="Arial" w:cs="Arial"/>
                <w:sz w:val="18"/>
                <w:szCs w:val="18"/>
              </w:rPr>
            </w:pPr>
            <w:r w:rsidRPr="003E7680">
              <w:rPr>
                <w:rFonts w:ascii="Arial" w:hAnsi="Arial" w:cs="Arial"/>
                <w:color w:val="808080"/>
                <w:sz w:val="18"/>
                <w:szCs w:val="18"/>
              </w:rPr>
              <w:t>(Manifestar expresamente las condiciones de su propuesta con referencia a este requerimiento)</w:t>
            </w:r>
          </w:p>
        </w:tc>
      </w:tr>
      <w:tr w:rsidR="00957448" w:rsidRPr="003E7680" w14:paraId="66DD3F81" w14:textId="77777777" w:rsidTr="003E7680">
        <w:trPr>
          <w:jc w:val="center"/>
        </w:trPr>
        <w:tc>
          <w:tcPr>
            <w:tcW w:w="486" w:type="dxa"/>
          </w:tcPr>
          <w:p w14:paraId="276C9CFC"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0CCF4352" w14:textId="77777777" w:rsidR="00957448" w:rsidRPr="003E7680" w:rsidRDefault="00957448" w:rsidP="003E7680">
            <w:pPr>
              <w:jc w:val="both"/>
              <w:rPr>
                <w:rFonts w:ascii="Arial" w:hAnsi="Arial" w:cs="Arial"/>
                <w:sz w:val="18"/>
                <w:szCs w:val="18"/>
              </w:rPr>
            </w:pPr>
            <w:r w:rsidRPr="003E7680">
              <w:rPr>
                <w:rFonts w:ascii="Calibri" w:hAnsi="Calibri" w:cs="Calibri"/>
                <w:b/>
                <w:noProof/>
                <w:color w:val="000000"/>
                <w:sz w:val="18"/>
                <w:szCs w:val="18"/>
                <w:lang w:eastAsia="es-BO"/>
              </w:rPr>
              <w:drawing>
                <wp:anchor distT="0" distB="0" distL="114300" distR="114300" simplePos="0" relativeHeight="251682816" behindDoc="0" locked="0" layoutInCell="1" allowOverlap="1" wp14:anchorId="2E6C4D79" wp14:editId="0BE4E85D">
                  <wp:simplePos x="0" y="0"/>
                  <wp:positionH relativeFrom="column">
                    <wp:posOffset>411138</wp:posOffset>
                  </wp:positionH>
                  <wp:positionV relativeFrom="paragraph">
                    <wp:posOffset>91033</wp:posOffset>
                  </wp:positionV>
                  <wp:extent cx="1113790" cy="708917"/>
                  <wp:effectExtent l="0" t="0" r="0" b="0"/>
                  <wp:wrapNone/>
                  <wp:docPr id="53" name="Imagen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22725" cy="714604"/>
                          </a:xfrm>
                          <a:prstGeom prst="rect">
                            <a:avLst/>
                          </a:prstGeom>
                          <a:noFill/>
                          <a:ln>
                            <a:noFill/>
                            <a:prstDash/>
                          </a:ln>
                        </pic:spPr>
                      </pic:pic>
                    </a:graphicData>
                  </a:graphic>
                  <wp14:sizeRelV relativeFrom="margin">
                    <wp14:pctHeight>0</wp14:pctHeight>
                  </wp14:sizeRelV>
                </wp:anchor>
              </w:drawing>
            </w:r>
          </w:p>
          <w:p w14:paraId="0656571E" w14:textId="77777777" w:rsidR="00957448" w:rsidRPr="003E7680" w:rsidRDefault="00957448" w:rsidP="003E7680">
            <w:pPr>
              <w:jc w:val="both"/>
              <w:rPr>
                <w:rFonts w:ascii="Arial" w:hAnsi="Arial" w:cs="Arial"/>
                <w:sz w:val="18"/>
                <w:szCs w:val="18"/>
              </w:rPr>
            </w:pPr>
          </w:p>
          <w:p w14:paraId="3958C176" w14:textId="77777777" w:rsidR="00957448" w:rsidRPr="003E7680" w:rsidRDefault="00957448" w:rsidP="003E7680">
            <w:pPr>
              <w:jc w:val="both"/>
              <w:rPr>
                <w:rFonts w:ascii="Arial" w:hAnsi="Arial" w:cs="Arial"/>
                <w:sz w:val="18"/>
                <w:szCs w:val="18"/>
              </w:rPr>
            </w:pPr>
          </w:p>
          <w:p w14:paraId="1D02A21D" w14:textId="77777777" w:rsidR="00957448" w:rsidRPr="003E7680" w:rsidRDefault="00957448" w:rsidP="003E7680">
            <w:pPr>
              <w:jc w:val="both"/>
              <w:rPr>
                <w:rFonts w:ascii="Arial" w:hAnsi="Arial" w:cs="Arial"/>
                <w:sz w:val="18"/>
                <w:szCs w:val="18"/>
              </w:rPr>
            </w:pPr>
          </w:p>
          <w:p w14:paraId="0911E8A3" w14:textId="77777777" w:rsidR="00957448" w:rsidRPr="003E7680" w:rsidRDefault="00957448" w:rsidP="003E7680">
            <w:pPr>
              <w:jc w:val="both"/>
              <w:rPr>
                <w:rFonts w:ascii="Arial" w:hAnsi="Arial" w:cs="Arial"/>
                <w:sz w:val="18"/>
                <w:szCs w:val="18"/>
              </w:rPr>
            </w:pPr>
          </w:p>
          <w:p w14:paraId="0F166E3D" w14:textId="77777777" w:rsidR="00957448" w:rsidRPr="003E7680" w:rsidRDefault="00957448" w:rsidP="003E7680">
            <w:pPr>
              <w:jc w:val="both"/>
              <w:rPr>
                <w:rFonts w:ascii="Arial" w:hAnsi="Arial" w:cs="Arial"/>
                <w:sz w:val="18"/>
                <w:szCs w:val="18"/>
              </w:rPr>
            </w:pPr>
          </w:p>
          <w:p w14:paraId="6A8FD666" w14:textId="77777777" w:rsidR="00957448" w:rsidRPr="003E7680" w:rsidRDefault="00957448" w:rsidP="003E7680">
            <w:pPr>
              <w:jc w:val="both"/>
              <w:rPr>
                <w:rFonts w:ascii="Arial" w:hAnsi="Arial" w:cs="Arial"/>
                <w:sz w:val="18"/>
                <w:szCs w:val="18"/>
              </w:rPr>
            </w:pPr>
          </w:p>
          <w:p w14:paraId="2B2108C2" w14:textId="77777777" w:rsidR="00957448" w:rsidRPr="003E7680" w:rsidRDefault="00957448" w:rsidP="003E7680">
            <w:pPr>
              <w:jc w:val="both"/>
              <w:rPr>
                <w:rFonts w:ascii="Arial" w:hAnsi="Arial" w:cs="Arial"/>
                <w:sz w:val="18"/>
                <w:szCs w:val="18"/>
              </w:rPr>
            </w:pPr>
          </w:p>
        </w:tc>
        <w:tc>
          <w:tcPr>
            <w:tcW w:w="3291" w:type="dxa"/>
          </w:tcPr>
          <w:p w14:paraId="2D59BE10" w14:textId="77777777" w:rsidR="00957448" w:rsidRPr="003E7680" w:rsidRDefault="00957448" w:rsidP="003E7680">
            <w:pPr>
              <w:jc w:val="both"/>
              <w:rPr>
                <w:rFonts w:ascii="Arial" w:hAnsi="Arial" w:cs="Arial"/>
                <w:sz w:val="18"/>
                <w:szCs w:val="18"/>
              </w:rPr>
            </w:pPr>
          </w:p>
        </w:tc>
      </w:tr>
      <w:tr w:rsidR="00957448" w:rsidRPr="003E7680" w14:paraId="32DB60C8" w14:textId="77777777" w:rsidTr="003E7680">
        <w:trPr>
          <w:jc w:val="center"/>
        </w:trPr>
        <w:tc>
          <w:tcPr>
            <w:tcW w:w="486" w:type="dxa"/>
            <w:shd w:val="clear" w:color="auto" w:fill="D4D3DD" w:themeFill="text2" w:themeFillTint="33"/>
          </w:tcPr>
          <w:p w14:paraId="50DA33F2" w14:textId="77777777" w:rsidR="00957448" w:rsidRPr="003E7680" w:rsidRDefault="00957448" w:rsidP="003E7680">
            <w:pPr>
              <w:jc w:val="center"/>
              <w:rPr>
                <w:rFonts w:ascii="Arial" w:hAnsi="Arial" w:cs="Arial"/>
                <w:b/>
                <w:sz w:val="18"/>
                <w:szCs w:val="18"/>
              </w:rPr>
            </w:pPr>
          </w:p>
        </w:tc>
        <w:tc>
          <w:tcPr>
            <w:tcW w:w="4744" w:type="dxa"/>
            <w:shd w:val="clear" w:color="auto" w:fill="D4D3DD" w:themeFill="text2" w:themeFillTint="33"/>
          </w:tcPr>
          <w:p w14:paraId="5E079CF6" w14:textId="77777777" w:rsidR="00957448" w:rsidRPr="003E7680" w:rsidRDefault="00957448" w:rsidP="003E7680">
            <w:pPr>
              <w:jc w:val="both"/>
              <w:rPr>
                <w:rFonts w:ascii="Arial" w:hAnsi="Arial" w:cs="Arial"/>
                <w:b/>
                <w:sz w:val="18"/>
                <w:szCs w:val="18"/>
              </w:rPr>
            </w:pPr>
            <w:r w:rsidRPr="003E7680">
              <w:rPr>
                <w:rFonts w:ascii="Arial" w:hAnsi="Arial" w:cs="Arial"/>
                <w:b/>
                <w:sz w:val="18"/>
                <w:szCs w:val="18"/>
              </w:rPr>
              <w:t>MARCA, MODELO Y PAIS DE ORIGEN</w:t>
            </w:r>
          </w:p>
        </w:tc>
        <w:tc>
          <w:tcPr>
            <w:tcW w:w="3291" w:type="dxa"/>
          </w:tcPr>
          <w:p w14:paraId="651D5F3C" w14:textId="77777777" w:rsidR="00957448" w:rsidRPr="003E7680" w:rsidRDefault="00957448" w:rsidP="003E7680">
            <w:pPr>
              <w:jc w:val="both"/>
              <w:rPr>
                <w:rFonts w:ascii="Arial" w:hAnsi="Arial" w:cs="Arial"/>
                <w:sz w:val="18"/>
                <w:szCs w:val="18"/>
              </w:rPr>
            </w:pPr>
          </w:p>
        </w:tc>
      </w:tr>
      <w:tr w:rsidR="00957448" w:rsidRPr="003E7680" w14:paraId="4437DED4" w14:textId="77777777" w:rsidTr="003E7680">
        <w:trPr>
          <w:jc w:val="center"/>
        </w:trPr>
        <w:tc>
          <w:tcPr>
            <w:tcW w:w="486" w:type="dxa"/>
          </w:tcPr>
          <w:p w14:paraId="251CA649" w14:textId="77777777" w:rsidR="00957448" w:rsidRPr="003E7680" w:rsidRDefault="00957448" w:rsidP="003E7680">
            <w:pPr>
              <w:jc w:val="center"/>
              <w:rPr>
                <w:rFonts w:ascii="Arial" w:hAnsi="Arial" w:cs="Arial"/>
                <w:sz w:val="18"/>
                <w:szCs w:val="18"/>
              </w:rPr>
            </w:pPr>
          </w:p>
        </w:tc>
        <w:tc>
          <w:tcPr>
            <w:tcW w:w="4744" w:type="dxa"/>
            <w:shd w:val="clear" w:color="auto" w:fill="auto"/>
          </w:tcPr>
          <w:p w14:paraId="5723F8E3" w14:textId="77777777" w:rsidR="00957448" w:rsidRPr="003E7680" w:rsidRDefault="00957448" w:rsidP="003E7680">
            <w:pPr>
              <w:jc w:val="both"/>
              <w:rPr>
                <w:rFonts w:ascii="Arial" w:hAnsi="Arial" w:cs="Arial"/>
                <w:sz w:val="18"/>
                <w:szCs w:val="18"/>
              </w:rPr>
            </w:pPr>
            <w:r w:rsidRPr="003E7680">
              <w:rPr>
                <w:rFonts w:ascii="Arial" w:hAnsi="Arial" w:cs="Arial"/>
                <w:sz w:val="18"/>
                <w:szCs w:val="18"/>
              </w:rPr>
              <w:t xml:space="preserve">El proponente </w:t>
            </w:r>
            <w:proofErr w:type="spellStart"/>
            <w:r w:rsidRPr="003E7680">
              <w:rPr>
                <w:rFonts w:ascii="Arial" w:hAnsi="Arial" w:cs="Arial"/>
                <w:sz w:val="18"/>
                <w:szCs w:val="18"/>
              </w:rPr>
              <w:t>debera</w:t>
            </w:r>
            <w:proofErr w:type="spellEnd"/>
            <w:r w:rsidRPr="003E7680">
              <w:rPr>
                <w:rFonts w:ascii="Arial" w:hAnsi="Arial" w:cs="Arial"/>
                <w:sz w:val="18"/>
                <w:szCs w:val="18"/>
              </w:rPr>
              <w:t xml:space="preserve"> indicar:</w:t>
            </w:r>
          </w:p>
          <w:p w14:paraId="1A10096A" w14:textId="77777777" w:rsidR="00957448" w:rsidRPr="003E7680" w:rsidRDefault="00957448" w:rsidP="003E7680">
            <w:pPr>
              <w:jc w:val="both"/>
              <w:rPr>
                <w:rFonts w:ascii="Arial" w:hAnsi="Arial" w:cs="Arial"/>
                <w:sz w:val="18"/>
                <w:szCs w:val="18"/>
              </w:rPr>
            </w:pPr>
            <w:r w:rsidRPr="003E7680">
              <w:rPr>
                <w:rFonts w:ascii="Arial" w:hAnsi="Arial" w:cs="Arial"/>
                <w:sz w:val="18"/>
                <w:szCs w:val="18"/>
              </w:rPr>
              <w:t>Marca, modelo:</w:t>
            </w:r>
          </w:p>
          <w:p w14:paraId="7445DF07" w14:textId="77777777" w:rsidR="00957448" w:rsidRPr="003E7680" w:rsidRDefault="00957448" w:rsidP="003E7680">
            <w:pPr>
              <w:jc w:val="both"/>
              <w:rPr>
                <w:rFonts w:ascii="Arial" w:hAnsi="Arial" w:cs="Arial"/>
                <w:sz w:val="18"/>
                <w:szCs w:val="18"/>
              </w:rPr>
            </w:pPr>
            <w:r w:rsidRPr="003E7680">
              <w:rPr>
                <w:rFonts w:ascii="Arial" w:hAnsi="Arial" w:cs="Arial"/>
                <w:sz w:val="18"/>
                <w:szCs w:val="18"/>
              </w:rPr>
              <w:t>País de origen:</w:t>
            </w:r>
          </w:p>
        </w:tc>
        <w:tc>
          <w:tcPr>
            <w:tcW w:w="3291" w:type="dxa"/>
          </w:tcPr>
          <w:p w14:paraId="378A003C" w14:textId="77777777" w:rsidR="00957448" w:rsidRPr="003E7680" w:rsidRDefault="00957448" w:rsidP="003E7680">
            <w:pPr>
              <w:jc w:val="both"/>
              <w:rPr>
                <w:rFonts w:ascii="Arial" w:hAnsi="Arial" w:cs="Arial"/>
                <w:sz w:val="18"/>
                <w:szCs w:val="18"/>
              </w:rPr>
            </w:pPr>
          </w:p>
        </w:tc>
      </w:tr>
    </w:tbl>
    <w:p w14:paraId="1E3DCE93" w14:textId="77777777" w:rsidR="000534E9" w:rsidRDefault="000534E9" w:rsidP="000534E9">
      <w:pPr>
        <w:spacing w:line="276" w:lineRule="auto"/>
        <w:rPr>
          <w:rFonts w:cs="Arial"/>
        </w:rPr>
      </w:pPr>
    </w:p>
    <w:p w14:paraId="442AAA6E" w14:textId="77777777" w:rsidR="000534E9" w:rsidRPr="008179BF" w:rsidRDefault="000534E9" w:rsidP="000534E9">
      <w:pPr>
        <w:spacing w:line="276" w:lineRule="auto"/>
        <w:rPr>
          <w:rFonts w:cs="Arial"/>
          <w:sz w:val="16"/>
          <w:szCs w:val="16"/>
        </w:rPr>
      </w:pPr>
      <w:r w:rsidRPr="008179BF">
        <w:rPr>
          <w:rFonts w:cs="Arial"/>
          <w:sz w:val="16"/>
          <w:szCs w:val="16"/>
        </w:rPr>
        <w:t>Nota: En caso que la contratación se efectué por ítem o lotes, se deberá repetir el cuadro para cada ítem o lote.</w:t>
      </w:r>
    </w:p>
    <w:p w14:paraId="33D90D50" w14:textId="77777777" w:rsidR="000534E9" w:rsidRPr="008179BF" w:rsidRDefault="000534E9" w:rsidP="000534E9">
      <w:pPr>
        <w:spacing w:line="276" w:lineRule="auto"/>
        <w:jc w:val="both"/>
        <w:rPr>
          <w:rFonts w:cs="Arial"/>
          <w:sz w:val="16"/>
          <w:szCs w:val="16"/>
        </w:rPr>
      </w:pPr>
      <w:r w:rsidRPr="008179BF">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75D994F" w14:textId="77777777" w:rsidR="0066634C" w:rsidRDefault="0066634C" w:rsidP="00A96C22">
      <w:pPr>
        <w:spacing w:line="276" w:lineRule="auto"/>
        <w:jc w:val="center"/>
        <w:rPr>
          <w:rFonts w:cs="Arial"/>
          <w:b/>
          <w:sz w:val="18"/>
          <w:szCs w:val="18"/>
        </w:rPr>
      </w:pPr>
    </w:p>
    <w:p w14:paraId="23055AD6" w14:textId="77777777" w:rsidR="0066634C" w:rsidRDefault="0066634C" w:rsidP="00A96C22">
      <w:pPr>
        <w:spacing w:line="276" w:lineRule="auto"/>
        <w:jc w:val="center"/>
        <w:rPr>
          <w:rFonts w:cs="Arial"/>
          <w:b/>
          <w:sz w:val="18"/>
          <w:szCs w:val="18"/>
        </w:rPr>
      </w:pPr>
    </w:p>
    <w:p w14:paraId="7D5DAF47" w14:textId="77777777" w:rsidR="00A93A43" w:rsidRDefault="00A93A43" w:rsidP="00A96C22">
      <w:pPr>
        <w:spacing w:line="276" w:lineRule="auto"/>
        <w:jc w:val="center"/>
        <w:rPr>
          <w:rFonts w:cs="Arial"/>
          <w:b/>
          <w:sz w:val="18"/>
          <w:szCs w:val="18"/>
        </w:rPr>
      </w:pPr>
    </w:p>
    <w:p w14:paraId="1B9D8A57" w14:textId="5A123712" w:rsidR="00A93A43" w:rsidRDefault="00A93A43" w:rsidP="00A96C22">
      <w:pPr>
        <w:spacing w:line="276" w:lineRule="auto"/>
        <w:jc w:val="center"/>
        <w:rPr>
          <w:rFonts w:cs="Arial"/>
          <w:b/>
          <w:sz w:val="18"/>
          <w:szCs w:val="18"/>
        </w:rPr>
      </w:pPr>
    </w:p>
    <w:p w14:paraId="07D79146" w14:textId="73ECD4D6" w:rsidR="00A93A43" w:rsidRDefault="00A93A43" w:rsidP="00A96C22">
      <w:pPr>
        <w:spacing w:line="276" w:lineRule="auto"/>
        <w:jc w:val="center"/>
        <w:rPr>
          <w:rFonts w:cs="Arial"/>
          <w:b/>
          <w:sz w:val="18"/>
          <w:szCs w:val="18"/>
        </w:rPr>
      </w:pPr>
    </w:p>
    <w:p w14:paraId="5FAE0E9A" w14:textId="33730356" w:rsidR="00A93A43" w:rsidRDefault="00A93A43" w:rsidP="00A96C22">
      <w:pPr>
        <w:spacing w:line="276" w:lineRule="auto"/>
        <w:jc w:val="center"/>
        <w:rPr>
          <w:rFonts w:cs="Arial"/>
          <w:b/>
          <w:sz w:val="18"/>
          <w:szCs w:val="18"/>
        </w:rPr>
      </w:pPr>
    </w:p>
    <w:p w14:paraId="5E53C877" w14:textId="4F3E6F58" w:rsidR="00A93A43" w:rsidRDefault="00A93A43" w:rsidP="00A96C22">
      <w:pPr>
        <w:spacing w:line="276" w:lineRule="auto"/>
        <w:jc w:val="center"/>
        <w:rPr>
          <w:rFonts w:cs="Arial"/>
          <w:b/>
          <w:sz w:val="18"/>
          <w:szCs w:val="18"/>
        </w:rPr>
      </w:pPr>
    </w:p>
    <w:p w14:paraId="29427550" w14:textId="759B3894" w:rsidR="00A93A43" w:rsidRDefault="00A93A43" w:rsidP="00A96C22">
      <w:pPr>
        <w:spacing w:line="276" w:lineRule="auto"/>
        <w:jc w:val="center"/>
        <w:rPr>
          <w:rFonts w:cs="Arial"/>
          <w:b/>
          <w:sz w:val="18"/>
          <w:szCs w:val="18"/>
        </w:rPr>
      </w:pPr>
    </w:p>
    <w:p w14:paraId="5ED680A5" w14:textId="661235F2" w:rsidR="00A93A43" w:rsidRDefault="00A93A43" w:rsidP="00A96C22">
      <w:pPr>
        <w:spacing w:line="276" w:lineRule="auto"/>
        <w:jc w:val="center"/>
        <w:rPr>
          <w:rFonts w:cs="Arial"/>
          <w:b/>
          <w:sz w:val="18"/>
          <w:szCs w:val="18"/>
        </w:rPr>
      </w:pPr>
    </w:p>
    <w:p w14:paraId="63AC765B" w14:textId="6A455B0C" w:rsidR="00A93A43" w:rsidRDefault="00A93A43" w:rsidP="00A96C22">
      <w:pPr>
        <w:spacing w:line="276" w:lineRule="auto"/>
        <w:jc w:val="center"/>
        <w:rPr>
          <w:rFonts w:cs="Arial"/>
          <w:b/>
          <w:sz w:val="18"/>
          <w:szCs w:val="18"/>
        </w:rPr>
      </w:pPr>
    </w:p>
    <w:p w14:paraId="01C2BAF9" w14:textId="268B8D3E" w:rsidR="00A93A43" w:rsidRDefault="00A93A43" w:rsidP="00A96C22">
      <w:pPr>
        <w:spacing w:line="276" w:lineRule="auto"/>
        <w:jc w:val="center"/>
        <w:rPr>
          <w:rFonts w:cs="Arial"/>
          <w:b/>
          <w:sz w:val="18"/>
          <w:szCs w:val="18"/>
        </w:rPr>
      </w:pPr>
    </w:p>
    <w:p w14:paraId="52B65280" w14:textId="3787D437" w:rsidR="00A93A43" w:rsidRDefault="00A93A43" w:rsidP="00A96C22">
      <w:pPr>
        <w:spacing w:line="276" w:lineRule="auto"/>
        <w:jc w:val="center"/>
        <w:rPr>
          <w:rFonts w:cs="Arial"/>
          <w:b/>
          <w:sz w:val="18"/>
          <w:szCs w:val="18"/>
        </w:rPr>
      </w:pPr>
    </w:p>
    <w:p w14:paraId="70E5020B" w14:textId="1C8C4574" w:rsidR="00A93A43" w:rsidRDefault="00A93A43" w:rsidP="00A96C22">
      <w:pPr>
        <w:spacing w:line="276" w:lineRule="auto"/>
        <w:jc w:val="center"/>
        <w:rPr>
          <w:rFonts w:cs="Arial"/>
          <w:b/>
          <w:sz w:val="18"/>
          <w:szCs w:val="18"/>
        </w:rPr>
      </w:pPr>
    </w:p>
    <w:p w14:paraId="4C512485" w14:textId="5FF2D0B1" w:rsidR="00A93A43" w:rsidRDefault="00A93A43" w:rsidP="00A96C22">
      <w:pPr>
        <w:spacing w:line="276" w:lineRule="auto"/>
        <w:jc w:val="center"/>
        <w:rPr>
          <w:rFonts w:cs="Arial"/>
          <w:b/>
          <w:sz w:val="18"/>
          <w:szCs w:val="18"/>
        </w:rPr>
      </w:pPr>
    </w:p>
    <w:p w14:paraId="013CEFFE" w14:textId="19CFA703" w:rsidR="00A93A43" w:rsidRDefault="00A93A43" w:rsidP="00A96C22">
      <w:pPr>
        <w:spacing w:line="276" w:lineRule="auto"/>
        <w:jc w:val="center"/>
        <w:rPr>
          <w:rFonts w:cs="Arial"/>
          <w:b/>
          <w:sz w:val="18"/>
          <w:szCs w:val="18"/>
        </w:rPr>
      </w:pPr>
    </w:p>
    <w:p w14:paraId="4E46D95C" w14:textId="0F0D7767" w:rsidR="00A93A43" w:rsidRDefault="00A93A43" w:rsidP="00A96C22">
      <w:pPr>
        <w:spacing w:line="276" w:lineRule="auto"/>
        <w:jc w:val="center"/>
        <w:rPr>
          <w:rFonts w:cs="Arial"/>
          <w:b/>
          <w:sz w:val="18"/>
          <w:szCs w:val="18"/>
        </w:rPr>
      </w:pPr>
    </w:p>
    <w:p w14:paraId="12AA6577" w14:textId="2E033ECE" w:rsidR="00A93A43" w:rsidRDefault="00A93A43" w:rsidP="00A96C22">
      <w:pPr>
        <w:spacing w:line="276" w:lineRule="auto"/>
        <w:jc w:val="center"/>
        <w:rPr>
          <w:rFonts w:cs="Arial"/>
          <w:b/>
          <w:sz w:val="18"/>
          <w:szCs w:val="18"/>
        </w:rPr>
      </w:pPr>
    </w:p>
    <w:p w14:paraId="4D8D1DA2" w14:textId="39B69D8E" w:rsidR="00A93A43" w:rsidRDefault="00A93A43" w:rsidP="00A96C22">
      <w:pPr>
        <w:spacing w:line="276" w:lineRule="auto"/>
        <w:jc w:val="center"/>
        <w:rPr>
          <w:rFonts w:cs="Arial"/>
          <w:b/>
          <w:sz w:val="18"/>
          <w:szCs w:val="18"/>
        </w:rPr>
      </w:pPr>
    </w:p>
    <w:p w14:paraId="2DC711ED" w14:textId="1553DCD9" w:rsidR="00A93A43" w:rsidRDefault="00A93A43" w:rsidP="00A96C22">
      <w:pPr>
        <w:spacing w:line="276" w:lineRule="auto"/>
        <w:jc w:val="center"/>
        <w:rPr>
          <w:rFonts w:cs="Arial"/>
          <w:b/>
          <w:sz w:val="18"/>
          <w:szCs w:val="18"/>
        </w:rPr>
      </w:pPr>
    </w:p>
    <w:p w14:paraId="4D4C335E" w14:textId="77777777" w:rsidR="00312E3C" w:rsidRDefault="00312E3C" w:rsidP="00A96C22">
      <w:pPr>
        <w:spacing w:line="276" w:lineRule="auto"/>
        <w:jc w:val="center"/>
        <w:rPr>
          <w:rFonts w:cs="Arial"/>
          <w:b/>
          <w:sz w:val="18"/>
          <w:szCs w:val="18"/>
        </w:rPr>
      </w:pPr>
    </w:p>
    <w:p w14:paraId="3DE91336" w14:textId="3192C56D" w:rsidR="00A93A43" w:rsidRDefault="00A93A43" w:rsidP="00A96C22">
      <w:pPr>
        <w:spacing w:line="276" w:lineRule="auto"/>
        <w:jc w:val="center"/>
        <w:rPr>
          <w:rFonts w:cs="Arial"/>
          <w:b/>
          <w:sz w:val="18"/>
          <w:szCs w:val="18"/>
        </w:rPr>
      </w:pPr>
    </w:p>
    <w:p w14:paraId="66ACB306" w14:textId="77777777" w:rsidR="00A93A43" w:rsidRDefault="00A93A43" w:rsidP="00A96C22">
      <w:pPr>
        <w:spacing w:line="276" w:lineRule="auto"/>
        <w:jc w:val="center"/>
        <w:rPr>
          <w:rFonts w:cs="Arial"/>
          <w:b/>
          <w:sz w:val="18"/>
          <w:szCs w:val="18"/>
        </w:rPr>
      </w:pPr>
    </w:p>
    <w:p w14:paraId="6D3AF2E3" w14:textId="0E1A222B" w:rsidR="000534E9" w:rsidRPr="009956C4" w:rsidRDefault="000534E9" w:rsidP="00A96C22">
      <w:pPr>
        <w:spacing w:line="276" w:lineRule="auto"/>
        <w:jc w:val="center"/>
        <w:rPr>
          <w:rFonts w:cs="Arial"/>
          <w:b/>
          <w:sz w:val="18"/>
          <w:szCs w:val="18"/>
        </w:rPr>
      </w:pPr>
      <w:r w:rsidRPr="009956C4">
        <w:rPr>
          <w:rFonts w:cs="Arial"/>
          <w:b/>
          <w:sz w:val="18"/>
          <w:szCs w:val="18"/>
        </w:rPr>
        <w:lastRenderedPageBreak/>
        <w:t>FORMULARIO C-1</w:t>
      </w:r>
    </w:p>
    <w:p w14:paraId="0984D5A5" w14:textId="23267DDD"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185BFBC6" w14:textId="7D45DE07" w:rsidR="00957448" w:rsidRDefault="00A93A43" w:rsidP="00A93A43">
      <w:pPr>
        <w:spacing w:line="276" w:lineRule="auto"/>
        <w:jc w:val="center"/>
        <w:rPr>
          <w:rFonts w:cs="Arial"/>
          <w:b/>
          <w:sz w:val="18"/>
          <w:szCs w:val="18"/>
        </w:rPr>
      </w:pPr>
      <w:r w:rsidRPr="00A93A43">
        <w:rPr>
          <w:rFonts w:cs="Arial"/>
          <w:b/>
          <w:sz w:val="18"/>
          <w:szCs w:val="18"/>
        </w:rPr>
        <w:t>ITEM 2 LINTERNA PARA CASCO DE SEGURIDAD</w:t>
      </w:r>
    </w:p>
    <w:p w14:paraId="7C639D2A" w14:textId="77777777" w:rsidR="00A93A43" w:rsidRPr="00A93A43" w:rsidRDefault="00A93A43" w:rsidP="00A93A43">
      <w:pPr>
        <w:spacing w:line="276" w:lineRule="auto"/>
        <w:jc w:val="center"/>
        <w:rPr>
          <w:rFonts w:cs="Arial"/>
          <w:b/>
          <w:sz w:val="18"/>
          <w:szCs w:val="18"/>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696"/>
        <w:gridCol w:w="3339"/>
      </w:tblGrid>
      <w:tr w:rsidR="00957448" w:rsidRPr="00A93A43" w14:paraId="2D39E422" w14:textId="77777777" w:rsidTr="00A93A43">
        <w:trPr>
          <w:tblHeader/>
        </w:trPr>
        <w:tc>
          <w:tcPr>
            <w:tcW w:w="5230" w:type="dxa"/>
            <w:gridSpan w:val="2"/>
            <w:shd w:val="clear" w:color="auto" w:fill="A9A7BB" w:themeFill="text2" w:themeFillTint="66"/>
            <w:vAlign w:val="center"/>
          </w:tcPr>
          <w:p w14:paraId="46C4468C" w14:textId="77777777" w:rsidR="00957448" w:rsidRPr="00A93A43" w:rsidRDefault="00957448" w:rsidP="003E7680">
            <w:pPr>
              <w:jc w:val="center"/>
              <w:rPr>
                <w:b/>
                <w:sz w:val="18"/>
                <w:szCs w:val="18"/>
              </w:rPr>
            </w:pPr>
            <w:r w:rsidRPr="00A93A43">
              <w:rPr>
                <w:b/>
                <w:sz w:val="18"/>
                <w:szCs w:val="18"/>
              </w:rPr>
              <w:t>Para ser llenado por la Entidad convocante</w:t>
            </w:r>
          </w:p>
        </w:tc>
        <w:tc>
          <w:tcPr>
            <w:tcW w:w="3339" w:type="dxa"/>
            <w:shd w:val="clear" w:color="auto" w:fill="D4EAF3" w:themeFill="accent1" w:themeFillTint="33"/>
            <w:vAlign w:val="center"/>
          </w:tcPr>
          <w:p w14:paraId="72D33F8C" w14:textId="77777777" w:rsidR="00957448" w:rsidRPr="00A93A43" w:rsidRDefault="00957448" w:rsidP="003E7680">
            <w:pPr>
              <w:jc w:val="center"/>
              <w:rPr>
                <w:b/>
                <w:sz w:val="18"/>
                <w:szCs w:val="18"/>
              </w:rPr>
            </w:pPr>
            <w:r w:rsidRPr="00A93A43">
              <w:rPr>
                <w:b/>
                <w:sz w:val="18"/>
                <w:szCs w:val="18"/>
              </w:rPr>
              <w:t>Para ser llenado por el proponente al momento de elaborar su propuesta</w:t>
            </w:r>
          </w:p>
        </w:tc>
      </w:tr>
      <w:tr w:rsidR="00957448" w:rsidRPr="00A93A43" w14:paraId="37CF2EBA" w14:textId="77777777" w:rsidTr="00A93A43">
        <w:trPr>
          <w:trHeight w:val="230"/>
        </w:trPr>
        <w:tc>
          <w:tcPr>
            <w:tcW w:w="534" w:type="dxa"/>
            <w:vMerge w:val="restart"/>
            <w:shd w:val="clear" w:color="auto" w:fill="A9A7BB" w:themeFill="text2" w:themeFillTint="66"/>
            <w:vAlign w:val="center"/>
          </w:tcPr>
          <w:p w14:paraId="20F1B303" w14:textId="77777777" w:rsidR="00957448" w:rsidRPr="00A93A43" w:rsidRDefault="00957448" w:rsidP="003E7680">
            <w:pPr>
              <w:jc w:val="center"/>
              <w:rPr>
                <w:b/>
                <w:sz w:val="18"/>
                <w:szCs w:val="18"/>
              </w:rPr>
            </w:pPr>
            <w:r w:rsidRPr="00A93A43">
              <w:rPr>
                <w:b/>
                <w:sz w:val="18"/>
                <w:szCs w:val="18"/>
              </w:rPr>
              <w:t xml:space="preserve">ITEM </w:t>
            </w:r>
          </w:p>
        </w:tc>
        <w:tc>
          <w:tcPr>
            <w:tcW w:w="4696" w:type="dxa"/>
            <w:vMerge w:val="restart"/>
            <w:shd w:val="clear" w:color="auto" w:fill="A9A7BB" w:themeFill="text2" w:themeFillTint="66"/>
            <w:vAlign w:val="center"/>
          </w:tcPr>
          <w:p w14:paraId="736D3894" w14:textId="77777777" w:rsidR="00957448" w:rsidRPr="00A93A43" w:rsidRDefault="00957448" w:rsidP="003E7680">
            <w:pPr>
              <w:jc w:val="center"/>
              <w:rPr>
                <w:b/>
                <w:sz w:val="18"/>
                <w:szCs w:val="18"/>
              </w:rPr>
            </w:pPr>
            <w:r w:rsidRPr="00A93A43">
              <w:rPr>
                <w:b/>
                <w:sz w:val="18"/>
                <w:szCs w:val="18"/>
              </w:rPr>
              <w:t>Características y condiciones técnicas solicitadas</w:t>
            </w:r>
          </w:p>
        </w:tc>
        <w:tc>
          <w:tcPr>
            <w:tcW w:w="3339" w:type="dxa"/>
            <w:vMerge w:val="restart"/>
            <w:shd w:val="clear" w:color="auto" w:fill="D4EAF3" w:themeFill="accent1" w:themeFillTint="33"/>
            <w:vAlign w:val="center"/>
          </w:tcPr>
          <w:p w14:paraId="40207256" w14:textId="77777777" w:rsidR="00957448" w:rsidRPr="00A93A43" w:rsidRDefault="00957448" w:rsidP="003E7680">
            <w:pPr>
              <w:jc w:val="center"/>
              <w:rPr>
                <w:b/>
                <w:sz w:val="18"/>
                <w:szCs w:val="18"/>
              </w:rPr>
            </w:pPr>
            <w:r w:rsidRPr="00A93A43">
              <w:rPr>
                <w:b/>
                <w:sz w:val="18"/>
                <w:szCs w:val="18"/>
              </w:rPr>
              <w:t>Característica Propuesta (**)</w:t>
            </w:r>
          </w:p>
        </w:tc>
      </w:tr>
      <w:tr w:rsidR="00957448" w:rsidRPr="00A93A43" w14:paraId="1262797C" w14:textId="77777777" w:rsidTr="00A93A43">
        <w:trPr>
          <w:trHeight w:val="230"/>
        </w:trPr>
        <w:tc>
          <w:tcPr>
            <w:tcW w:w="534" w:type="dxa"/>
            <w:vMerge/>
            <w:shd w:val="clear" w:color="auto" w:fill="A9A7BB" w:themeFill="text2" w:themeFillTint="66"/>
          </w:tcPr>
          <w:p w14:paraId="2240551D" w14:textId="77777777" w:rsidR="00957448" w:rsidRPr="00A93A43" w:rsidRDefault="00957448" w:rsidP="003E7680">
            <w:pPr>
              <w:jc w:val="center"/>
              <w:rPr>
                <w:b/>
                <w:sz w:val="18"/>
                <w:szCs w:val="18"/>
              </w:rPr>
            </w:pPr>
          </w:p>
        </w:tc>
        <w:tc>
          <w:tcPr>
            <w:tcW w:w="4696" w:type="dxa"/>
            <w:vMerge/>
            <w:shd w:val="clear" w:color="auto" w:fill="A9A7BB" w:themeFill="text2" w:themeFillTint="66"/>
          </w:tcPr>
          <w:p w14:paraId="190DEE36" w14:textId="77777777" w:rsidR="00957448" w:rsidRPr="00A93A43" w:rsidRDefault="00957448" w:rsidP="003E7680">
            <w:pPr>
              <w:jc w:val="both"/>
              <w:rPr>
                <w:b/>
                <w:sz w:val="18"/>
                <w:szCs w:val="18"/>
              </w:rPr>
            </w:pPr>
          </w:p>
        </w:tc>
        <w:tc>
          <w:tcPr>
            <w:tcW w:w="3339" w:type="dxa"/>
            <w:vMerge/>
            <w:shd w:val="clear" w:color="auto" w:fill="D4EAF3" w:themeFill="accent1" w:themeFillTint="33"/>
          </w:tcPr>
          <w:p w14:paraId="46785BB1" w14:textId="77777777" w:rsidR="00957448" w:rsidRPr="00A93A43" w:rsidRDefault="00957448" w:rsidP="003E7680">
            <w:pPr>
              <w:jc w:val="both"/>
              <w:rPr>
                <w:b/>
                <w:sz w:val="18"/>
                <w:szCs w:val="18"/>
              </w:rPr>
            </w:pPr>
          </w:p>
        </w:tc>
      </w:tr>
      <w:tr w:rsidR="00957448" w:rsidRPr="00A93A43" w14:paraId="269CA004" w14:textId="77777777" w:rsidTr="00A93A43">
        <w:tc>
          <w:tcPr>
            <w:tcW w:w="534" w:type="dxa"/>
          </w:tcPr>
          <w:p w14:paraId="66DB37E7" w14:textId="04E0F561" w:rsidR="00957448" w:rsidRPr="00A93A43" w:rsidRDefault="00957448" w:rsidP="003E7680">
            <w:pPr>
              <w:jc w:val="center"/>
              <w:rPr>
                <w:sz w:val="18"/>
                <w:szCs w:val="18"/>
              </w:rPr>
            </w:pPr>
            <w:r w:rsidRPr="00A93A43">
              <w:rPr>
                <w:sz w:val="18"/>
                <w:szCs w:val="18"/>
              </w:rPr>
              <w:t>2</w:t>
            </w:r>
          </w:p>
        </w:tc>
        <w:tc>
          <w:tcPr>
            <w:tcW w:w="4696" w:type="dxa"/>
            <w:shd w:val="clear" w:color="auto" w:fill="DEEAF6"/>
          </w:tcPr>
          <w:p w14:paraId="02FC790E" w14:textId="77777777" w:rsidR="00957448" w:rsidRPr="00A93A43" w:rsidRDefault="00957448" w:rsidP="003E7680">
            <w:pPr>
              <w:jc w:val="both"/>
              <w:rPr>
                <w:b/>
                <w:sz w:val="18"/>
                <w:szCs w:val="18"/>
              </w:rPr>
            </w:pPr>
            <w:r w:rsidRPr="00A93A43">
              <w:rPr>
                <w:b/>
                <w:sz w:val="18"/>
                <w:szCs w:val="18"/>
              </w:rPr>
              <w:t>Linterna para Casco de Seguridad</w:t>
            </w:r>
          </w:p>
        </w:tc>
        <w:tc>
          <w:tcPr>
            <w:tcW w:w="3339" w:type="dxa"/>
          </w:tcPr>
          <w:p w14:paraId="2ABCC349" w14:textId="77777777" w:rsidR="00957448" w:rsidRPr="00A93A43" w:rsidRDefault="00957448" w:rsidP="003E7680">
            <w:pPr>
              <w:jc w:val="center"/>
              <w:rPr>
                <w:sz w:val="18"/>
                <w:szCs w:val="18"/>
              </w:rPr>
            </w:pPr>
            <w:r w:rsidRPr="00A93A43">
              <w:rPr>
                <w:color w:val="808080"/>
                <w:sz w:val="18"/>
                <w:szCs w:val="18"/>
              </w:rPr>
              <w:t>(Manifestar expresamente las condiciones de su propuesta con referencia a este requerimiento)</w:t>
            </w:r>
          </w:p>
        </w:tc>
      </w:tr>
      <w:tr w:rsidR="00957448" w:rsidRPr="00A93A43" w14:paraId="0E1A6ACA" w14:textId="77777777" w:rsidTr="00A93A43">
        <w:tc>
          <w:tcPr>
            <w:tcW w:w="534" w:type="dxa"/>
          </w:tcPr>
          <w:p w14:paraId="61B3716C" w14:textId="77777777" w:rsidR="00957448" w:rsidRPr="00A93A43" w:rsidRDefault="00957448" w:rsidP="003E7680">
            <w:pPr>
              <w:jc w:val="center"/>
              <w:rPr>
                <w:sz w:val="18"/>
                <w:szCs w:val="18"/>
              </w:rPr>
            </w:pPr>
          </w:p>
        </w:tc>
        <w:tc>
          <w:tcPr>
            <w:tcW w:w="4696" w:type="dxa"/>
            <w:shd w:val="clear" w:color="auto" w:fill="auto"/>
          </w:tcPr>
          <w:p w14:paraId="3C133060" w14:textId="77777777" w:rsidR="00957448" w:rsidRPr="00A93A43" w:rsidRDefault="00957448" w:rsidP="003E7680">
            <w:pPr>
              <w:rPr>
                <w:b/>
                <w:bCs/>
                <w:color w:val="000000"/>
                <w:sz w:val="18"/>
                <w:szCs w:val="18"/>
                <w:lang w:eastAsia="es-BO"/>
              </w:rPr>
            </w:pPr>
            <w:r w:rsidRPr="00A93A43">
              <w:rPr>
                <w:b/>
                <w:bCs/>
                <w:color w:val="000000"/>
                <w:sz w:val="18"/>
                <w:szCs w:val="18"/>
                <w:lang w:eastAsia="es-BO"/>
              </w:rPr>
              <w:t>Linterna frontal 7 LED en blíster cerrado, con vincha ajustable con las siguientes características:</w:t>
            </w:r>
          </w:p>
          <w:p w14:paraId="47339B2E" w14:textId="77777777" w:rsidR="00957448" w:rsidRPr="00A93A43" w:rsidRDefault="00957448" w:rsidP="003E7680">
            <w:pPr>
              <w:rPr>
                <w:b/>
                <w:bCs/>
                <w:color w:val="000000"/>
                <w:sz w:val="18"/>
                <w:szCs w:val="18"/>
                <w:lang w:eastAsia="es-BO"/>
              </w:rPr>
            </w:pPr>
          </w:p>
          <w:p w14:paraId="21D5186B" w14:textId="77777777" w:rsidR="00957448" w:rsidRPr="00A93A43" w:rsidRDefault="00957448" w:rsidP="00752460">
            <w:pPr>
              <w:pStyle w:val="Prrafodelista"/>
              <w:numPr>
                <w:ilvl w:val="0"/>
                <w:numId w:val="46"/>
              </w:numPr>
              <w:autoSpaceDN w:val="0"/>
              <w:spacing w:after="200"/>
              <w:ind w:left="164" w:hanging="142"/>
              <w:rPr>
                <w:bCs/>
                <w:color w:val="000000"/>
                <w:sz w:val="18"/>
                <w:szCs w:val="18"/>
                <w:lang w:val="es-BO" w:eastAsia="es-BO"/>
              </w:rPr>
            </w:pPr>
            <w:r w:rsidRPr="00A93A43">
              <w:rPr>
                <w:bCs/>
                <w:color w:val="000000"/>
                <w:sz w:val="18"/>
                <w:szCs w:val="18"/>
                <w:lang w:val="es-BO" w:eastAsia="es-BO"/>
              </w:rPr>
              <w:t xml:space="preserve">Duración 50 </w:t>
            </w:r>
            <w:proofErr w:type="spellStart"/>
            <w:r w:rsidRPr="00A93A43">
              <w:rPr>
                <w:bCs/>
                <w:color w:val="000000"/>
                <w:sz w:val="18"/>
                <w:szCs w:val="18"/>
                <w:lang w:val="es-BO" w:eastAsia="es-BO"/>
              </w:rPr>
              <w:t>hrs</w:t>
            </w:r>
            <w:proofErr w:type="spellEnd"/>
            <w:r w:rsidRPr="00A93A43">
              <w:rPr>
                <w:bCs/>
                <w:color w:val="000000"/>
                <w:sz w:val="18"/>
                <w:szCs w:val="18"/>
                <w:lang w:val="es-BO" w:eastAsia="es-BO"/>
              </w:rPr>
              <w:t>.</w:t>
            </w:r>
          </w:p>
          <w:p w14:paraId="07167925" w14:textId="77777777" w:rsidR="00957448" w:rsidRPr="00A93A43" w:rsidRDefault="00957448" w:rsidP="00752460">
            <w:pPr>
              <w:pStyle w:val="Prrafodelista"/>
              <w:numPr>
                <w:ilvl w:val="0"/>
                <w:numId w:val="46"/>
              </w:numPr>
              <w:autoSpaceDN w:val="0"/>
              <w:spacing w:after="200"/>
              <w:ind w:left="164" w:hanging="142"/>
              <w:rPr>
                <w:bCs/>
                <w:color w:val="000000"/>
                <w:sz w:val="18"/>
                <w:szCs w:val="18"/>
                <w:lang w:val="es-BO" w:eastAsia="es-BO"/>
              </w:rPr>
            </w:pPr>
            <w:r w:rsidRPr="00A93A43">
              <w:rPr>
                <w:bCs/>
                <w:color w:val="000000"/>
                <w:sz w:val="18"/>
                <w:szCs w:val="18"/>
                <w:lang w:val="es-BO" w:eastAsia="es-BO"/>
              </w:rPr>
              <w:t xml:space="preserve">Vida útil de foco: 8000 </w:t>
            </w:r>
            <w:proofErr w:type="spellStart"/>
            <w:r w:rsidRPr="00A93A43">
              <w:rPr>
                <w:bCs/>
                <w:color w:val="000000"/>
                <w:sz w:val="18"/>
                <w:szCs w:val="18"/>
                <w:lang w:val="es-BO" w:eastAsia="es-BO"/>
              </w:rPr>
              <w:t>hrs</w:t>
            </w:r>
            <w:proofErr w:type="spellEnd"/>
            <w:r w:rsidRPr="00A93A43">
              <w:rPr>
                <w:bCs/>
                <w:color w:val="000000"/>
                <w:sz w:val="18"/>
                <w:szCs w:val="18"/>
                <w:lang w:val="es-BO" w:eastAsia="es-BO"/>
              </w:rPr>
              <w:t>.</w:t>
            </w:r>
          </w:p>
          <w:p w14:paraId="043243BB" w14:textId="77777777" w:rsidR="00957448" w:rsidRPr="00A93A43" w:rsidRDefault="00957448" w:rsidP="003E7680">
            <w:pPr>
              <w:rPr>
                <w:bCs/>
                <w:color w:val="000000"/>
                <w:sz w:val="18"/>
                <w:szCs w:val="18"/>
                <w:lang w:eastAsia="es-BO"/>
              </w:rPr>
            </w:pPr>
            <w:r w:rsidRPr="00A93A43">
              <w:rPr>
                <w:bCs/>
                <w:color w:val="000000"/>
                <w:sz w:val="18"/>
                <w:szCs w:val="18"/>
                <w:lang w:eastAsia="es-BO"/>
              </w:rPr>
              <w:t>Funcionamiento a pilas</w:t>
            </w:r>
          </w:p>
          <w:p w14:paraId="175D14C2" w14:textId="77777777" w:rsidR="00957448" w:rsidRPr="00A93A43" w:rsidRDefault="00957448" w:rsidP="003E7680">
            <w:pPr>
              <w:rPr>
                <w:sz w:val="18"/>
                <w:szCs w:val="18"/>
              </w:rPr>
            </w:pPr>
          </w:p>
          <w:p w14:paraId="68F21650" w14:textId="77777777" w:rsidR="00957448" w:rsidRPr="00A93A43" w:rsidRDefault="00957448" w:rsidP="003E7680">
            <w:pPr>
              <w:rPr>
                <w:b/>
                <w:color w:val="000000"/>
                <w:sz w:val="18"/>
                <w:szCs w:val="18"/>
              </w:rPr>
            </w:pPr>
            <w:r w:rsidRPr="00A93A43">
              <w:rPr>
                <w:b/>
                <w:color w:val="000000"/>
                <w:sz w:val="18"/>
                <w:szCs w:val="18"/>
              </w:rPr>
              <w:t>Cantidad 85</w:t>
            </w:r>
          </w:p>
          <w:p w14:paraId="2A4EF1FA" w14:textId="77777777" w:rsidR="00957448" w:rsidRPr="00A93A43" w:rsidRDefault="00957448" w:rsidP="003E7680">
            <w:pPr>
              <w:rPr>
                <w:b/>
                <w:color w:val="000000"/>
                <w:sz w:val="18"/>
                <w:szCs w:val="18"/>
              </w:rPr>
            </w:pPr>
            <w:r w:rsidRPr="00A93A43">
              <w:rPr>
                <w:b/>
                <w:color w:val="000000"/>
                <w:sz w:val="18"/>
                <w:szCs w:val="18"/>
              </w:rPr>
              <w:t>Unidad de Medida pieza</w:t>
            </w:r>
          </w:p>
          <w:p w14:paraId="31A5C16A" w14:textId="77777777" w:rsidR="00957448" w:rsidRPr="00A93A43" w:rsidRDefault="00957448" w:rsidP="003E7680">
            <w:pPr>
              <w:rPr>
                <w:sz w:val="18"/>
                <w:szCs w:val="18"/>
              </w:rPr>
            </w:pPr>
          </w:p>
        </w:tc>
        <w:tc>
          <w:tcPr>
            <w:tcW w:w="3339" w:type="dxa"/>
          </w:tcPr>
          <w:p w14:paraId="3EF9BED3" w14:textId="77777777" w:rsidR="00957448" w:rsidRPr="00A93A43" w:rsidRDefault="00957448" w:rsidP="003E7680">
            <w:pPr>
              <w:jc w:val="both"/>
              <w:rPr>
                <w:sz w:val="18"/>
                <w:szCs w:val="18"/>
              </w:rPr>
            </w:pPr>
          </w:p>
        </w:tc>
      </w:tr>
      <w:tr w:rsidR="00957448" w:rsidRPr="00A93A43" w14:paraId="5C5D0385" w14:textId="77777777" w:rsidTr="00A93A43">
        <w:tc>
          <w:tcPr>
            <w:tcW w:w="534" w:type="dxa"/>
            <w:shd w:val="clear" w:color="auto" w:fill="D4D3DD" w:themeFill="text2" w:themeFillTint="33"/>
          </w:tcPr>
          <w:p w14:paraId="267F7B76" w14:textId="77777777" w:rsidR="00957448" w:rsidRPr="00A93A43" w:rsidRDefault="00957448" w:rsidP="003E7680">
            <w:pPr>
              <w:jc w:val="center"/>
              <w:rPr>
                <w:sz w:val="18"/>
                <w:szCs w:val="18"/>
              </w:rPr>
            </w:pPr>
          </w:p>
        </w:tc>
        <w:tc>
          <w:tcPr>
            <w:tcW w:w="4696" w:type="dxa"/>
            <w:shd w:val="clear" w:color="auto" w:fill="D4D3DD" w:themeFill="text2" w:themeFillTint="33"/>
          </w:tcPr>
          <w:p w14:paraId="03B01A90" w14:textId="77777777" w:rsidR="00957448" w:rsidRPr="00A93A43" w:rsidRDefault="00957448" w:rsidP="003E7680">
            <w:pPr>
              <w:suppressAutoHyphens/>
              <w:autoSpaceDN w:val="0"/>
              <w:textAlignment w:val="baseline"/>
              <w:rPr>
                <w:b/>
                <w:color w:val="000000"/>
                <w:sz w:val="18"/>
                <w:szCs w:val="18"/>
              </w:rPr>
            </w:pPr>
            <w:r w:rsidRPr="00A93A43">
              <w:rPr>
                <w:b/>
                <w:color w:val="000000"/>
                <w:sz w:val="18"/>
                <w:szCs w:val="18"/>
              </w:rPr>
              <w:t>CONDICIONES TECNICAS DEL ITEM</w:t>
            </w:r>
          </w:p>
        </w:tc>
        <w:tc>
          <w:tcPr>
            <w:tcW w:w="3339" w:type="dxa"/>
            <w:shd w:val="clear" w:color="auto" w:fill="A9D5E7" w:themeFill="accent1" w:themeFillTint="66"/>
          </w:tcPr>
          <w:p w14:paraId="15F7BEBD" w14:textId="77777777" w:rsidR="00957448" w:rsidRPr="00A93A43" w:rsidRDefault="00957448" w:rsidP="003E7680">
            <w:pPr>
              <w:jc w:val="both"/>
              <w:rPr>
                <w:sz w:val="18"/>
                <w:szCs w:val="18"/>
              </w:rPr>
            </w:pPr>
          </w:p>
        </w:tc>
      </w:tr>
      <w:tr w:rsidR="00957448" w:rsidRPr="00A93A43" w14:paraId="5BD24C94" w14:textId="77777777" w:rsidTr="00A93A43">
        <w:tc>
          <w:tcPr>
            <w:tcW w:w="534" w:type="dxa"/>
            <w:shd w:val="clear" w:color="auto" w:fill="D4D3DD" w:themeFill="text2" w:themeFillTint="33"/>
          </w:tcPr>
          <w:p w14:paraId="775CDB42" w14:textId="77777777" w:rsidR="00957448" w:rsidRPr="00A93A43" w:rsidRDefault="00957448" w:rsidP="003E7680">
            <w:pPr>
              <w:jc w:val="center"/>
              <w:rPr>
                <w:sz w:val="18"/>
                <w:szCs w:val="18"/>
              </w:rPr>
            </w:pPr>
          </w:p>
        </w:tc>
        <w:tc>
          <w:tcPr>
            <w:tcW w:w="4696" w:type="dxa"/>
            <w:shd w:val="clear" w:color="auto" w:fill="D4D3DD" w:themeFill="text2" w:themeFillTint="33"/>
          </w:tcPr>
          <w:p w14:paraId="405459EE" w14:textId="77777777" w:rsidR="00957448" w:rsidRPr="00A93A43" w:rsidRDefault="00957448" w:rsidP="003E7680">
            <w:pPr>
              <w:jc w:val="both"/>
              <w:rPr>
                <w:sz w:val="18"/>
                <w:szCs w:val="18"/>
              </w:rPr>
            </w:pPr>
            <w:r w:rsidRPr="00A93A43">
              <w:rPr>
                <w:sz w:val="18"/>
                <w:szCs w:val="18"/>
              </w:rPr>
              <w:t>LUGAR DE ENTREGA:</w:t>
            </w:r>
          </w:p>
        </w:tc>
        <w:tc>
          <w:tcPr>
            <w:tcW w:w="3339" w:type="dxa"/>
          </w:tcPr>
          <w:p w14:paraId="7F0AC91D" w14:textId="77777777" w:rsidR="00957448" w:rsidRPr="00A93A43" w:rsidRDefault="00957448" w:rsidP="003E7680">
            <w:pPr>
              <w:jc w:val="both"/>
              <w:rPr>
                <w:sz w:val="18"/>
                <w:szCs w:val="18"/>
              </w:rPr>
            </w:pPr>
            <w:r w:rsidRPr="00A93A43">
              <w:rPr>
                <w:color w:val="808080"/>
                <w:sz w:val="18"/>
                <w:szCs w:val="18"/>
              </w:rPr>
              <w:t>(Manifestar expresamente las condiciones de su propuesta con referencia a este requerimiento)</w:t>
            </w:r>
          </w:p>
        </w:tc>
      </w:tr>
      <w:tr w:rsidR="00957448" w:rsidRPr="00A93A43" w14:paraId="59315E24" w14:textId="77777777" w:rsidTr="00A93A43">
        <w:tc>
          <w:tcPr>
            <w:tcW w:w="534" w:type="dxa"/>
          </w:tcPr>
          <w:p w14:paraId="2DD0AB19" w14:textId="77777777" w:rsidR="00957448" w:rsidRPr="00A93A43" w:rsidRDefault="00957448" w:rsidP="003E7680">
            <w:pPr>
              <w:jc w:val="center"/>
              <w:rPr>
                <w:sz w:val="18"/>
                <w:szCs w:val="18"/>
              </w:rPr>
            </w:pPr>
          </w:p>
        </w:tc>
        <w:tc>
          <w:tcPr>
            <w:tcW w:w="4696" w:type="dxa"/>
            <w:shd w:val="clear" w:color="auto" w:fill="auto"/>
          </w:tcPr>
          <w:p w14:paraId="3940B60C" w14:textId="77777777" w:rsidR="00957448" w:rsidRPr="00A93A43" w:rsidRDefault="00957448" w:rsidP="003E7680">
            <w:pPr>
              <w:suppressAutoHyphens/>
              <w:autoSpaceDN w:val="0"/>
              <w:textAlignment w:val="baseline"/>
              <w:rPr>
                <w:sz w:val="18"/>
                <w:szCs w:val="18"/>
                <w:lang w:eastAsia="es-BO"/>
              </w:rPr>
            </w:pPr>
            <w:r w:rsidRPr="00A93A43">
              <w:rPr>
                <w:sz w:val="18"/>
                <w:szCs w:val="18"/>
                <w:lang w:eastAsia="es-BO"/>
              </w:rPr>
              <w:t>Los bienes requeridos deberán ser entregados en los almacenes de ENDE Cochabamba ubicados sobre la Av. Villazón km. 4,5 (Carretera a Sacaba), frente al Surtidor ANITA.</w:t>
            </w:r>
          </w:p>
          <w:p w14:paraId="0294CDA5" w14:textId="77777777" w:rsidR="00957448" w:rsidRPr="00A93A43" w:rsidRDefault="00957448" w:rsidP="003E7680">
            <w:pPr>
              <w:jc w:val="both"/>
              <w:rPr>
                <w:sz w:val="18"/>
                <w:szCs w:val="18"/>
              </w:rPr>
            </w:pPr>
            <w:r w:rsidRPr="00A93A43">
              <w:rPr>
                <w:sz w:val="18"/>
                <w:szCs w:val="18"/>
                <w:lang w:eastAsia="es-BO"/>
              </w:rPr>
              <w:br/>
              <w:t xml:space="preserve">Los costos transporte, </w:t>
            </w:r>
            <w:proofErr w:type="spellStart"/>
            <w:r w:rsidRPr="00A93A43">
              <w:rPr>
                <w:sz w:val="18"/>
                <w:szCs w:val="18"/>
                <w:lang w:eastAsia="es-BO"/>
              </w:rPr>
              <w:t>descarguio</w:t>
            </w:r>
            <w:proofErr w:type="spellEnd"/>
            <w:r w:rsidRPr="00A93A43">
              <w:rPr>
                <w:sz w:val="18"/>
                <w:szCs w:val="18"/>
                <w:lang w:eastAsia="es-BO"/>
              </w:rPr>
              <w:t xml:space="preserve"> y manipuleo de los bienes hasta la buena disposición final en los almacenes de ENDE, corren por cuenta del proveedor.</w:t>
            </w:r>
          </w:p>
        </w:tc>
        <w:tc>
          <w:tcPr>
            <w:tcW w:w="3339" w:type="dxa"/>
          </w:tcPr>
          <w:p w14:paraId="21A1D9E8" w14:textId="77777777" w:rsidR="00957448" w:rsidRPr="00A93A43" w:rsidRDefault="00957448" w:rsidP="003E7680">
            <w:pPr>
              <w:jc w:val="both"/>
              <w:rPr>
                <w:sz w:val="18"/>
                <w:szCs w:val="18"/>
              </w:rPr>
            </w:pPr>
          </w:p>
        </w:tc>
      </w:tr>
      <w:tr w:rsidR="00957448" w:rsidRPr="00A93A43" w14:paraId="66FD62EF" w14:textId="77777777" w:rsidTr="00A93A43">
        <w:tc>
          <w:tcPr>
            <w:tcW w:w="534" w:type="dxa"/>
            <w:shd w:val="clear" w:color="auto" w:fill="D4D3DD" w:themeFill="text2" w:themeFillTint="33"/>
          </w:tcPr>
          <w:p w14:paraId="55F57926" w14:textId="77777777" w:rsidR="00957448" w:rsidRPr="00A93A43" w:rsidRDefault="00957448" w:rsidP="003E7680">
            <w:pPr>
              <w:jc w:val="center"/>
              <w:rPr>
                <w:sz w:val="18"/>
                <w:szCs w:val="18"/>
              </w:rPr>
            </w:pPr>
          </w:p>
        </w:tc>
        <w:tc>
          <w:tcPr>
            <w:tcW w:w="4696" w:type="dxa"/>
            <w:shd w:val="clear" w:color="auto" w:fill="D4D3DD" w:themeFill="text2" w:themeFillTint="33"/>
          </w:tcPr>
          <w:p w14:paraId="45357A20" w14:textId="77777777" w:rsidR="00957448" w:rsidRPr="00A93A43" w:rsidRDefault="00957448" w:rsidP="003E7680">
            <w:pPr>
              <w:jc w:val="both"/>
              <w:rPr>
                <w:sz w:val="18"/>
                <w:szCs w:val="18"/>
              </w:rPr>
            </w:pPr>
            <w:r w:rsidRPr="00A93A43">
              <w:rPr>
                <w:b/>
                <w:bCs/>
                <w:sz w:val="18"/>
                <w:szCs w:val="18"/>
              </w:rPr>
              <w:t>PLAZO DE ENTREGA:</w:t>
            </w:r>
          </w:p>
        </w:tc>
        <w:tc>
          <w:tcPr>
            <w:tcW w:w="3339" w:type="dxa"/>
          </w:tcPr>
          <w:p w14:paraId="2F9AF6DE" w14:textId="77777777" w:rsidR="00957448" w:rsidRPr="00A93A43" w:rsidRDefault="00957448" w:rsidP="003E7680">
            <w:pPr>
              <w:jc w:val="both"/>
              <w:rPr>
                <w:sz w:val="18"/>
                <w:szCs w:val="18"/>
              </w:rPr>
            </w:pPr>
            <w:r w:rsidRPr="00A93A43">
              <w:rPr>
                <w:color w:val="808080"/>
                <w:sz w:val="18"/>
                <w:szCs w:val="18"/>
              </w:rPr>
              <w:t>(Manifestar expresamente las condiciones de su propuesta con referencia a este requerimiento)</w:t>
            </w:r>
          </w:p>
        </w:tc>
      </w:tr>
      <w:tr w:rsidR="00957448" w:rsidRPr="00A93A43" w14:paraId="4F67A655" w14:textId="77777777" w:rsidTr="00A93A43">
        <w:tc>
          <w:tcPr>
            <w:tcW w:w="534" w:type="dxa"/>
          </w:tcPr>
          <w:p w14:paraId="21C9652F" w14:textId="77777777" w:rsidR="00957448" w:rsidRPr="00A93A43" w:rsidRDefault="00957448" w:rsidP="003E7680">
            <w:pPr>
              <w:jc w:val="center"/>
              <w:rPr>
                <w:sz w:val="18"/>
                <w:szCs w:val="18"/>
              </w:rPr>
            </w:pPr>
          </w:p>
        </w:tc>
        <w:tc>
          <w:tcPr>
            <w:tcW w:w="4696" w:type="dxa"/>
            <w:shd w:val="clear" w:color="auto" w:fill="auto"/>
          </w:tcPr>
          <w:p w14:paraId="74C27CE5" w14:textId="1703D26C" w:rsidR="00957448" w:rsidRPr="00A93A43" w:rsidRDefault="00A93A43" w:rsidP="003E7680">
            <w:pPr>
              <w:suppressAutoHyphens/>
              <w:autoSpaceDN w:val="0"/>
              <w:jc w:val="both"/>
              <w:textAlignment w:val="baseline"/>
              <w:rPr>
                <w:sz w:val="18"/>
                <w:szCs w:val="18"/>
              </w:rPr>
            </w:pPr>
            <w:r w:rsidRPr="00A93A43">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7ACB0881" w14:textId="77777777" w:rsidR="00A93A43" w:rsidRPr="00A93A43" w:rsidRDefault="00A93A43" w:rsidP="003E7680">
            <w:pPr>
              <w:suppressAutoHyphens/>
              <w:autoSpaceDN w:val="0"/>
              <w:jc w:val="both"/>
              <w:textAlignment w:val="baseline"/>
              <w:rPr>
                <w:sz w:val="18"/>
                <w:szCs w:val="18"/>
              </w:rPr>
            </w:pPr>
          </w:p>
          <w:p w14:paraId="643E5AEB" w14:textId="77777777" w:rsidR="00957448" w:rsidRPr="00A93A43" w:rsidRDefault="00957448" w:rsidP="003E7680">
            <w:pPr>
              <w:suppressAutoHyphens/>
              <w:autoSpaceDN w:val="0"/>
              <w:jc w:val="both"/>
              <w:textAlignment w:val="baseline"/>
              <w:rPr>
                <w:sz w:val="18"/>
                <w:szCs w:val="18"/>
              </w:rPr>
            </w:pPr>
            <w:r w:rsidRPr="00A93A43">
              <w:rPr>
                <w:sz w:val="18"/>
                <w:szCs w:val="18"/>
              </w:rPr>
              <w:t>El proponente puede ofertar plazos menores de entrega.</w:t>
            </w:r>
          </w:p>
          <w:p w14:paraId="4732E1C8" w14:textId="77777777" w:rsidR="00957448" w:rsidRPr="00A93A43" w:rsidRDefault="00957448" w:rsidP="003E7680">
            <w:pPr>
              <w:suppressAutoHyphens/>
              <w:autoSpaceDN w:val="0"/>
              <w:jc w:val="both"/>
              <w:textAlignment w:val="baseline"/>
              <w:rPr>
                <w:sz w:val="18"/>
                <w:szCs w:val="18"/>
              </w:rPr>
            </w:pPr>
          </w:p>
          <w:p w14:paraId="060C8B87" w14:textId="77777777" w:rsidR="00957448" w:rsidRPr="00A93A43" w:rsidRDefault="00957448" w:rsidP="003E7680">
            <w:pPr>
              <w:suppressAutoHyphens/>
              <w:autoSpaceDN w:val="0"/>
              <w:jc w:val="both"/>
              <w:textAlignment w:val="baseline"/>
              <w:rPr>
                <w:sz w:val="18"/>
                <w:szCs w:val="18"/>
              </w:rPr>
            </w:pPr>
            <w:r w:rsidRPr="00A93A43">
              <w:rPr>
                <w:sz w:val="18"/>
                <w:szCs w:val="18"/>
              </w:rPr>
              <w:t>El retraso en el plazo de entrega establecido con el proponente seleccionado, que no justifique causal de fuerza mayor o caso fortuito, será penalizado con una multa a establecerse en el Contrato.</w:t>
            </w:r>
          </w:p>
          <w:p w14:paraId="2A5173AA" w14:textId="77777777" w:rsidR="00957448" w:rsidRPr="00A93A43" w:rsidRDefault="00957448" w:rsidP="003E7680">
            <w:pPr>
              <w:jc w:val="both"/>
              <w:rPr>
                <w:sz w:val="18"/>
                <w:szCs w:val="18"/>
              </w:rPr>
            </w:pPr>
          </w:p>
        </w:tc>
        <w:tc>
          <w:tcPr>
            <w:tcW w:w="3339" w:type="dxa"/>
          </w:tcPr>
          <w:p w14:paraId="11CF0E63" w14:textId="77777777" w:rsidR="00957448" w:rsidRPr="00A93A43" w:rsidRDefault="00957448" w:rsidP="003E7680">
            <w:pPr>
              <w:jc w:val="both"/>
              <w:rPr>
                <w:sz w:val="18"/>
                <w:szCs w:val="18"/>
              </w:rPr>
            </w:pPr>
          </w:p>
        </w:tc>
      </w:tr>
      <w:tr w:rsidR="00957448" w:rsidRPr="00A93A43" w14:paraId="458156E6" w14:textId="77777777" w:rsidTr="00A93A43">
        <w:tc>
          <w:tcPr>
            <w:tcW w:w="534" w:type="dxa"/>
            <w:shd w:val="clear" w:color="auto" w:fill="D4D3DD" w:themeFill="text2" w:themeFillTint="33"/>
          </w:tcPr>
          <w:p w14:paraId="5664F7D3" w14:textId="77777777" w:rsidR="00957448" w:rsidRPr="00A93A43" w:rsidRDefault="00957448" w:rsidP="003E7680">
            <w:pPr>
              <w:jc w:val="center"/>
              <w:rPr>
                <w:sz w:val="18"/>
                <w:szCs w:val="18"/>
              </w:rPr>
            </w:pPr>
          </w:p>
        </w:tc>
        <w:tc>
          <w:tcPr>
            <w:tcW w:w="4696" w:type="dxa"/>
            <w:shd w:val="clear" w:color="auto" w:fill="D4D3DD" w:themeFill="text2" w:themeFillTint="33"/>
          </w:tcPr>
          <w:p w14:paraId="7A843789" w14:textId="77777777" w:rsidR="00957448" w:rsidRPr="00A93A43" w:rsidRDefault="00957448" w:rsidP="003E7680">
            <w:pPr>
              <w:jc w:val="both"/>
              <w:rPr>
                <w:sz w:val="18"/>
                <w:szCs w:val="18"/>
              </w:rPr>
            </w:pPr>
            <w:r w:rsidRPr="00A93A43">
              <w:rPr>
                <w:b/>
                <w:bCs/>
                <w:sz w:val="18"/>
                <w:szCs w:val="18"/>
              </w:rPr>
              <w:t>FORMA DE PAGO:</w:t>
            </w:r>
          </w:p>
        </w:tc>
        <w:tc>
          <w:tcPr>
            <w:tcW w:w="3339" w:type="dxa"/>
          </w:tcPr>
          <w:p w14:paraId="3D537376" w14:textId="77777777" w:rsidR="00957448" w:rsidRPr="00A93A43" w:rsidRDefault="00957448" w:rsidP="003E7680">
            <w:pPr>
              <w:jc w:val="both"/>
              <w:rPr>
                <w:sz w:val="18"/>
                <w:szCs w:val="18"/>
              </w:rPr>
            </w:pPr>
            <w:r w:rsidRPr="00A93A43">
              <w:rPr>
                <w:color w:val="808080"/>
                <w:sz w:val="18"/>
                <w:szCs w:val="18"/>
              </w:rPr>
              <w:t>(Manifestar expresamente las condiciones de su propuesta con referencia a este requerimiento)</w:t>
            </w:r>
          </w:p>
        </w:tc>
      </w:tr>
      <w:tr w:rsidR="00957448" w:rsidRPr="00A93A43" w14:paraId="74FAC296" w14:textId="77777777" w:rsidTr="00A93A43">
        <w:tc>
          <w:tcPr>
            <w:tcW w:w="534" w:type="dxa"/>
          </w:tcPr>
          <w:p w14:paraId="0DEF9804" w14:textId="77777777" w:rsidR="00957448" w:rsidRPr="00A93A43" w:rsidRDefault="00957448" w:rsidP="003E7680">
            <w:pPr>
              <w:jc w:val="center"/>
              <w:rPr>
                <w:sz w:val="18"/>
                <w:szCs w:val="18"/>
              </w:rPr>
            </w:pPr>
          </w:p>
        </w:tc>
        <w:tc>
          <w:tcPr>
            <w:tcW w:w="4696" w:type="dxa"/>
            <w:shd w:val="clear" w:color="auto" w:fill="auto"/>
          </w:tcPr>
          <w:p w14:paraId="3BA7787E" w14:textId="77777777" w:rsidR="00957448" w:rsidRPr="00A93A43" w:rsidRDefault="00957448" w:rsidP="003E7680">
            <w:pPr>
              <w:jc w:val="both"/>
              <w:rPr>
                <w:bCs/>
                <w:color w:val="000000"/>
                <w:sz w:val="18"/>
                <w:szCs w:val="18"/>
              </w:rPr>
            </w:pPr>
            <w:r w:rsidRPr="00A93A43">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22C6459A" w14:textId="77777777" w:rsidR="00957448" w:rsidRPr="00A93A43" w:rsidRDefault="00957448" w:rsidP="003E7680">
            <w:pPr>
              <w:ind w:left="720"/>
              <w:jc w:val="both"/>
              <w:rPr>
                <w:bCs/>
                <w:color w:val="000000"/>
                <w:sz w:val="18"/>
                <w:szCs w:val="18"/>
              </w:rPr>
            </w:pPr>
          </w:p>
        </w:tc>
        <w:tc>
          <w:tcPr>
            <w:tcW w:w="3339" w:type="dxa"/>
          </w:tcPr>
          <w:p w14:paraId="2B68F7E4" w14:textId="77777777" w:rsidR="00957448" w:rsidRPr="00A93A43" w:rsidRDefault="00957448" w:rsidP="003E7680">
            <w:pPr>
              <w:jc w:val="both"/>
              <w:rPr>
                <w:sz w:val="18"/>
                <w:szCs w:val="18"/>
              </w:rPr>
            </w:pPr>
          </w:p>
        </w:tc>
      </w:tr>
      <w:tr w:rsidR="00957448" w:rsidRPr="00A93A43" w14:paraId="47CFCF96" w14:textId="77777777" w:rsidTr="00A93A43">
        <w:tc>
          <w:tcPr>
            <w:tcW w:w="534" w:type="dxa"/>
            <w:shd w:val="clear" w:color="auto" w:fill="D4D3DD" w:themeFill="text2" w:themeFillTint="33"/>
          </w:tcPr>
          <w:p w14:paraId="5307EFC0" w14:textId="77777777" w:rsidR="00957448" w:rsidRPr="00A93A43" w:rsidRDefault="00957448" w:rsidP="003E7680">
            <w:pPr>
              <w:jc w:val="center"/>
              <w:rPr>
                <w:sz w:val="18"/>
                <w:szCs w:val="18"/>
              </w:rPr>
            </w:pPr>
          </w:p>
        </w:tc>
        <w:tc>
          <w:tcPr>
            <w:tcW w:w="4696" w:type="dxa"/>
            <w:shd w:val="clear" w:color="auto" w:fill="D4D3DD" w:themeFill="text2" w:themeFillTint="33"/>
          </w:tcPr>
          <w:p w14:paraId="72856AF2" w14:textId="77777777" w:rsidR="00957448" w:rsidRPr="00A93A43" w:rsidRDefault="00957448" w:rsidP="003E7680">
            <w:pPr>
              <w:jc w:val="both"/>
              <w:rPr>
                <w:sz w:val="18"/>
                <w:szCs w:val="18"/>
              </w:rPr>
            </w:pPr>
            <w:r w:rsidRPr="00A93A43">
              <w:rPr>
                <w:b/>
                <w:bCs/>
                <w:color w:val="000000"/>
                <w:sz w:val="18"/>
                <w:szCs w:val="18"/>
                <w:lang w:eastAsia="es-BO"/>
              </w:rPr>
              <w:t>MUESTRA DE LOS BIENES</w:t>
            </w:r>
          </w:p>
        </w:tc>
        <w:tc>
          <w:tcPr>
            <w:tcW w:w="3339" w:type="dxa"/>
          </w:tcPr>
          <w:p w14:paraId="0364A9B9" w14:textId="77777777" w:rsidR="00957448" w:rsidRPr="00A93A43" w:rsidRDefault="00957448" w:rsidP="003E7680">
            <w:pPr>
              <w:jc w:val="both"/>
              <w:rPr>
                <w:sz w:val="18"/>
                <w:szCs w:val="18"/>
              </w:rPr>
            </w:pPr>
            <w:r w:rsidRPr="00A93A43">
              <w:rPr>
                <w:color w:val="808080"/>
                <w:sz w:val="18"/>
                <w:szCs w:val="18"/>
              </w:rPr>
              <w:t>(Manifestar expresamente las condiciones de su propuesta con referencia a este requerimiento)</w:t>
            </w:r>
          </w:p>
        </w:tc>
      </w:tr>
      <w:tr w:rsidR="00957448" w:rsidRPr="00A93A43" w14:paraId="1A24593D" w14:textId="77777777" w:rsidTr="00A93A43">
        <w:tc>
          <w:tcPr>
            <w:tcW w:w="534" w:type="dxa"/>
          </w:tcPr>
          <w:p w14:paraId="0A5B7BDF" w14:textId="77777777" w:rsidR="00957448" w:rsidRPr="00A93A43" w:rsidRDefault="00957448" w:rsidP="003E7680">
            <w:pPr>
              <w:jc w:val="center"/>
              <w:rPr>
                <w:sz w:val="18"/>
                <w:szCs w:val="18"/>
              </w:rPr>
            </w:pPr>
          </w:p>
        </w:tc>
        <w:tc>
          <w:tcPr>
            <w:tcW w:w="4696" w:type="dxa"/>
            <w:shd w:val="clear" w:color="auto" w:fill="auto"/>
          </w:tcPr>
          <w:p w14:paraId="72ABCD56" w14:textId="74A585EC" w:rsidR="00957448" w:rsidRPr="0035798A" w:rsidRDefault="00312E3C" w:rsidP="003E7680">
            <w:pPr>
              <w:suppressAutoHyphens/>
              <w:autoSpaceDN w:val="0"/>
              <w:jc w:val="both"/>
              <w:textAlignment w:val="baseline"/>
              <w:rPr>
                <w:sz w:val="18"/>
                <w:szCs w:val="18"/>
              </w:rPr>
            </w:pPr>
            <w:r w:rsidRPr="0035798A">
              <w:rPr>
                <w:rFonts w:ascii="Arial" w:hAnsi="Arial" w:cs="Arial"/>
                <w:color w:val="0D0D0D"/>
                <w:sz w:val="18"/>
                <w:szCs w:val="18"/>
                <w:shd w:val="clear" w:color="auto" w:fill="CEDBE6" w:themeFill="background2"/>
                <w:lang w:eastAsia="es-BO"/>
              </w:rPr>
              <w:t xml:space="preserve">Los proponentes participantes, deberán presentar sus muestras correspondientes de los ítems propuestos </w:t>
            </w:r>
            <w:r w:rsidRPr="0035798A">
              <w:rPr>
                <w:rFonts w:ascii="Arial" w:hAnsi="Arial" w:cs="Arial"/>
                <w:sz w:val="18"/>
                <w:szCs w:val="18"/>
                <w:shd w:val="clear" w:color="auto" w:fill="CEDBE6" w:themeFill="background2"/>
              </w:rPr>
              <w:t>en oficinas</w:t>
            </w:r>
            <w:r w:rsidRPr="0035798A">
              <w:rPr>
                <w:rFonts w:ascii="Arial" w:hAnsi="Arial" w:cs="Arial"/>
                <w:color w:val="0D0D0D"/>
                <w:sz w:val="18"/>
                <w:szCs w:val="18"/>
                <w:shd w:val="clear" w:color="auto" w:fill="CEDBE6" w:themeFill="background2"/>
                <w:lang w:eastAsia="es-BO"/>
              </w:rPr>
              <w:t xml:space="preserve"> de</w:t>
            </w:r>
            <w:r w:rsidRPr="0035798A">
              <w:rPr>
                <w:rFonts w:ascii="Arial" w:hAnsi="Arial" w:cs="Arial"/>
                <w:sz w:val="18"/>
                <w:szCs w:val="18"/>
                <w:shd w:val="clear" w:color="auto" w:fill="CEDBE6" w:themeFill="background2"/>
              </w:rPr>
              <w:t xml:space="preserve"> Ende Cochabamba ubicado en la </w:t>
            </w:r>
            <w:r w:rsidRPr="0035798A">
              <w:rPr>
                <w:rFonts w:ascii="Arial" w:hAnsi="Arial" w:cs="Arial"/>
                <w:color w:val="0D0D0D"/>
                <w:sz w:val="18"/>
                <w:szCs w:val="18"/>
                <w:shd w:val="clear" w:color="auto" w:fill="CEDBE6" w:themeFill="background2"/>
                <w:lang w:eastAsia="es-BO"/>
              </w:rPr>
              <w:t xml:space="preserve">Calle Colombia esquina </w:t>
            </w:r>
            <w:proofErr w:type="spellStart"/>
            <w:r w:rsidRPr="0035798A">
              <w:rPr>
                <w:rFonts w:ascii="Arial" w:hAnsi="Arial" w:cs="Arial"/>
                <w:color w:val="0D0D0D"/>
                <w:sz w:val="18"/>
                <w:szCs w:val="18"/>
                <w:shd w:val="clear" w:color="auto" w:fill="CEDBE6" w:themeFill="background2"/>
                <w:lang w:eastAsia="es-BO"/>
              </w:rPr>
              <w:t>Falsuri</w:t>
            </w:r>
            <w:proofErr w:type="spellEnd"/>
            <w:r w:rsidRPr="0035798A">
              <w:rPr>
                <w:rFonts w:ascii="Arial" w:hAnsi="Arial" w:cs="Arial"/>
                <w:color w:val="0D0D0D"/>
                <w:sz w:val="18"/>
                <w:szCs w:val="18"/>
                <w:shd w:val="clear" w:color="auto" w:fill="CEDBE6" w:themeFill="background2"/>
                <w:lang w:eastAsia="es-BO"/>
              </w:rPr>
              <w:t xml:space="preserve"> </w:t>
            </w:r>
            <w:proofErr w:type="spellStart"/>
            <w:r w:rsidRPr="0035798A">
              <w:rPr>
                <w:rFonts w:ascii="Arial" w:hAnsi="Arial" w:cs="Arial"/>
                <w:color w:val="0D0D0D"/>
                <w:sz w:val="18"/>
                <w:szCs w:val="18"/>
                <w:shd w:val="clear" w:color="auto" w:fill="CEDBE6" w:themeFill="background2"/>
                <w:lang w:eastAsia="es-BO"/>
              </w:rPr>
              <w:t>N°</w:t>
            </w:r>
            <w:proofErr w:type="spellEnd"/>
            <w:r w:rsidRPr="0035798A">
              <w:rPr>
                <w:rFonts w:ascii="Arial" w:hAnsi="Arial" w:cs="Arial"/>
                <w:color w:val="0D0D0D"/>
                <w:sz w:val="18"/>
                <w:szCs w:val="18"/>
                <w:shd w:val="clear" w:color="auto" w:fill="CEDBE6" w:themeFill="background2"/>
                <w:lang w:eastAsia="es-BO"/>
              </w:rPr>
              <w:t xml:space="preserve"> 655  a la Encargada de recepción de Propuestas ventanilla de informaciones hasta el día 12 de noviembre de 2021  horas 10:30;  las mismas serán devueltas a los proponentes no adjudicados después de la publicación del formulario 400 del SICOES previa solicitud; y para los proponentes adjudicados sus muestras serán devueltas después de la recepción definitiva de los bienes.</w:t>
            </w:r>
          </w:p>
        </w:tc>
        <w:tc>
          <w:tcPr>
            <w:tcW w:w="3339" w:type="dxa"/>
          </w:tcPr>
          <w:p w14:paraId="43F14657" w14:textId="77777777" w:rsidR="00957448" w:rsidRPr="00A93A43" w:rsidRDefault="00957448" w:rsidP="003E7680">
            <w:pPr>
              <w:jc w:val="both"/>
              <w:rPr>
                <w:sz w:val="18"/>
                <w:szCs w:val="18"/>
              </w:rPr>
            </w:pPr>
          </w:p>
        </w:tc>
      </w:tr>
      <w:tr w:rsidR="00957448" w:rsidRPr="00A93A43" w14:paraId="5D5A0916" w14:textId="77777777" w:rsidTr="00A93A43">
        <w:tc>
          <w:tcPr>
            <w:tcW w:w="534" w:type="dxa"/>
            <w:shd w:val="clear" w:color="auto" w:fill="D4D3DD" w:themeFill="text2" w:themeFillTint="33"/>
          </w:tcPr>
          <w:p w14:paraId="7F8046A2" w14:textId="77777777" w:rsidR="00957448" w:rsidRPr="00A93A43" w:rsidRDefault="00957448" w:rsidP="003E7680">
            <w:pPr>
              <w:jc w:val="center"/>
              <w:rPr>
                <w:sz w:val="18"/>
                <w:szCs w:val="18"/>
              </w:rPr>
            </w:pPr>
          </w:p>
        </w:tc>
        <w:tc>
          <w:tcPr>
            <w:tcW w:w="4696" w:type="dxa"/>
            <w:shd w:val="clear" w:color="auto" w:fill="D4D3DD" w:themeFill="text2" w:themeFillTint="33"/>
          </w:tcPr>
          <w:p w14:paraId="7722AE02" w14:textId="77777777" w:rsidR="00957448" w:rsidRPr="00A93A43" w:rsidRDefault="00957448" w:rsidP="003E7680">
            <w:pPr>
              <w:jc w:val="both"/>
              <w:rPr>
                <w:sz w:val="18"/>
                <w:szCs w:val="18"/>
              </w:rPr>
            </w:pPr>
            <w:r w:rsidRPr="00A93A43">
              <w:rPr>
                <w:b/>
                <w:bCs/>
                <w:color w:val="000000"/>
                <w:sz w:val="18"/>
                <w:szCs w:val="18"/>
                <w:lang w:eastAsia="es-BO"/>
              </w:rPr>
              <w:t>PRUEBAS:</w:t>
            </w:r>
          </w:p>
        </w:tc>
        <w:tc>
          <w:tcPr>
            <w:tcW w:w="3339" w:type="dxa"/>
          </w:tcPr>
          <w:p w14:paraId="087A77FE" w14:textId="77777777" w:rsidR="00957448" w:rsidRPr="00A93A43" w:rsidRDefault="00957448" w:rsidP="003E7680">
            <w:pPr>
              <w:jc w:val="both"/>
              <w:rPr>
                <w:sz w:val="18"/>
                <w:szCs w:val="18"/>
              </w:rPr>
            </w:pPr>
            <w:r w:rsidRPr="00A93A43">
              <w:rPr>
                <w:color w:val="808080"/>
                <w:sz w:val="18"/>
                <w:szCs w:val="18"/>
              </w:rPr>
              <w:t>(Manifestar expresamente las condiciones de su propuesta con referencia a este requerimiento)</w:t>
            </w:r>
          </w:p>
        </w:tc>
      </w:tr>
      <w:tr w:rsidR="00957448" w:rsidRPr="00A93A43" w14:paraId="1B887E50" w14:textId="77777777" w:rsidTr="00A93A43">
        <w:tc>
          <w:tcPr>
            <w:tcW w:w="534" w:type="dxa"/>
          </w:tcPr>
          <w:p w14:paraId="621B8B93" w14:textId="77777777" w:rsidR="00957448" w:rsidRPr="00A93A43" w:rsidRDefault="00957448" w:rsidP="003E7680">
            <w:pPr>
              <w:jc w:val="center"/>
              <w:rPr>
                <w:sz w:val="18"/>
                <w:szCs w:val="18"/>
              </w:rPr>
            </w:pPr>
          </w:p>
        </w:tc>
        <w:tc>
          <w:tcPr>
            <w:tcW w:w="4696" w:type="dxa"/>
            <w:shd w:val="clear" w:color="auto" w:fill="auto"/>
          </w:tcPr>
          <w:p w14:paraId="55C66689" w14:textId="77777777" w:rsidR="00957448" w:rsidRPr="00A93A43" w:rsidRDefault="00957448" w:rsidP="003E7680">
            <w:pPr>
              <w:suppressAutoHyphens/>
              <w:autoSpaceDN w:val="0"/>
              <w:textAlignment w:val="baseline"/>
              <w:rPr>
                <w:color w:val="0D0D0D"/>
                <w:sz w:val="18"/>
                <w:szCs w:val="18"/>
                <w:lang w:eastAsia="es-BO"/>
              </w:rPr>
            </w:pPr>
            <w:r w:rsidRPr="00A93A43">
              <w:rPr>
                <w:color w:val="0D0D0D"/>
                <w:sz w:val="18"/>
                <w:szCs w:val="18"/>
                <w:lang w:eastAsia="es-BO"/>
              </w:rPr>
              <w:t>ENDE, se reserva el derecho de efectuar inspecciones correspondientes y las respectivas pruebas previas a la recepción de todos los bienes de en el lugar de entrega.</w:t>
            </w:r>
          </w:p>
          <w:p w14:paraId="37587155" w14:textId="77777777" w:rsidR="00957448" w:rsidRPr="00A93A43" w:rsidRDefault="00957448" w:rsidP="003E7680">
            <w:pPr>
              <w:suppressAutoHyphens/>
              <w:autoSpaceDN w:val="0"/>
              <w:textAlignment w:val="baseline"/>
              <w:rPr>
                <w:color w:val="0D0D0D"/>
                <w:sz w:val="18"/>
                <w:szCs w:val="18"/>
                <w:lang w:eastAsia="es-BO"/>
              </w:rPr>
            </w:pPr>
          </w:p>
          <w:p w14:paraId="5700A25E" w14:textId="77777777" w:rsidR="00957448" w:rsidRPr="00A93A43" w:rsidRDefault="00957448" w:rsidP="003E7680">
            <w:pPr>
              <w:jc w:val="both"/>
              <w:rPr>
                <w:sz w:val="18"/>
                <w:szCs w:val="18"/>
              </w:rPr>
            </w:pPr>
            <w:r w:rsidRPr="00A93A43">
              <w:rPr>
                <w:color w:val="0D0D0D"/>
                <w:sz w:val="18"/>
                <w:szCs w:val="18"/>
                <w:lang w:eastAsia="es-BO"/>
              </w:rPr>
              <w:t>Inspección y prueba de calidad de confección (ropa de trabajo), como también inspección o prueba de calidad y cumplimiento de todas las normas.</w:t>
            </w:r>
          </w:p>
        </w:tc>
        <w:tc>
          <w:tcPr>
            <w:tcW w:w="3339" w:type="dxa"/>
          </w:tcPr>
          <w:p w14:paraId="4E61DDD8" w14:textId="77777777" w:rsidR="00957448" w:rsidRPr="00A93A43" w:rsidRDefault="00957448" w:rsidP="003E7680">
            <w:pPr>
              <w:jc w:val="both"/>
              <w:rPr>
                <w:sz w:val="18"/>
                <w:szCs w:val="18"/>
              </w:rPr>
            </w:pPr>
          </w:p>
        </w:tc>
      </w:tr>
      <w:tr w:rsidR="00957448" w:rsidRPr="00A93A43" w14:paraId="370B026F" w14:textId="77777777" w:rsidTr="00A93A43">
        <w:tc>
          <w:tcPr>
            <w:tcW w:w="534" w:type="dxa"/>
            <w:shd w:val="clear" w:color="auto" w:fill="D4D3DD" w:themeFill="text2" w:themeFillTint="33"/>
          </w:tcPr>
          <w:p w14:paraId="5E628A8B" w14:textId="77777777" w:rsidR="00957448" w:rsidRPr="00A93A43" w:rsidRDefault="00957448" w:rsidP="003E7680">
            <w:pPr>
              <w:jc w:val="center"/>
              <w:rPr>
                <w:sz w:val="18"/>
                <w:szCs w:val="18"/>
              </w:rPr>
            </w:pPr>
          </w:p>
        </w:tc>
        <w:tc>
          <w:tcPr>
            <w:tcW w:w="4696" w:type="dxa"/>
            <w:shd w:val="clear" w:color="auto" w:fill="D4D3DD" w:themeFill="text2" w:themeFillTint="33"/>
          </w:tcPr>
          <w:p w14:paraId="0569DB47" w14:textId="77777777" w:rsidR="00957448" w:rsidRPr="00A93A43" w:rsidRDefault="00957448" w:rsidP="003E7680">
            <w:pPr>
              <w:jc w:val="both"/>
              <w:rPr>
                <w:sz w:val="18"/>
                <w:szCs w:val="18"/>
              </w:rPr>
            </w:pPr>
            <w:r w:rsidRPr="00A93A43">
              <w:rPr>
                <w:b/>
                <w:bCs/>
                <w:color w:val="000000"/>
                <w:sz w:val="18"/>
                <w:szCs w:val="18"/>
              </w:rPr>
              <w:t xml:space="preserve">IMAGEN REFERENCIAL </w:t>
            </w:r>
          </w:p>
        </w:tc>
        <w:tc>
          <w:tcPr>
            <w:tcW w:w="3339" w:type="dxa"/>
          </w:tcPr>
          <w:p w14:paraId="490DF208" w14:textId="77777777" w:rsidR="00957448" w:rsidRPr="00A93A43" w:rsidRDefault="00957448" w:rsidP="003E7680">
            <w:pPr>
              <w:jc w:val="both"/>
              <w:rPr>
                <w:sz w:val="18"/>
                <w:szCs w:val="18"/>
              </w:rPr>
            </w:pPr>
            <w:r w:rsidRPr="00A93A43">
              <w:rPr>
                <w:color w:val="808080"/>
                <w:sz w:val="18"/>
                <w:szCs w:val="18"/>
              </w:rPr>
              <w:t>(Manifestar expresamente las condiciones de su propuesta con referencia a este requerimiento)</w:t>
            </w:r>
          </w:p>
        </w:tc>
      </w:tr>
      <w:tr w:rsidR="00957448" w:rsidRPr="00A93A43" w14:paraId="32D96D3C" w14:textId="77777777" w:rsidTr="00A93A43">
        <w:tc>
          <w:tcPr>
            <w:tcW w:w="534" w:type="dxa"/>
          </w:tcPr>
          <w:p w14:paraId="3C693AE2" w14:textId="77777777" w:rsidR="00957448" w:rsidRPr="00A93A43" w:rsidRDefault="00957448" w:rsidP="003E7680">
            <w:pPr>
              <w:jc w:val="center"/>
              <w:rPr>
                <w:sz w:val="18"/>
                <w:szCs w:val="18"/>
              </w:rPr>
            </w:pPr>
          </w:p>
        </w:tc>
        <w:tc>
          <w:tcPr>
            <w:tcW w:w="4696" w:type="dxa"/>
            <w:shd w:val="clear" w:color="auto" w:fill="auto"/>
          </w:tcPr>
          <w:p w14:paraId="2C04D2C9" w14:textId="77777777" w:rsidR="00957448" w:rsidRPr="00A93A43" w:rsidRDefault="00957448" w:rsidP="003E7680">
            <w:pPr>
              <w:jc w:val="center"/>
              <w:rPr>
                <w:sz w:val="18"/>
                <w:szCs w:val="18"/>
              </w:rPr>
            </w:pPr>
          </w:p>
          <w:p w14:paraId="501724F6" w14:textId="77777777" w:rsidR="00957448" w:rsidRPr="00A93A43" w:rsidRDefault="00957448" w:rsidP="003E7680">
            <w:pPr>
              <w:jc w:val="center"/>
              <w:rPr>
                <w:sz w:val="18"/>
                <w:szCs w:val="18"/>
              </w:rPr>
            </w:pPr>
            <w:r w:rsidRPr="00A93A43">
              <w:rPr>
                <w:noProof/>
                <w:sz w:val="18"/>
                <w:szCs w:val="18"/>
                <w:lang w:eastAsia="es-BO"/>
              </w:rPr>
              <w:drawing>
                <wp:inline distT="0" distB="0" distL="0" distR="0" wp14:anchorId="1E5E6CFE" wp14:editId="27880359">
                  <wp:extent cx="1152326" cy="983418"/>
                  <wp:effectExtent l="0" t="0" r="0" b="7182"/>
                  <wp:docPr id="80" name="41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326" cy="983418"/>
                          </a:xfrm>
                          <a:prstGeom prst="rect">
                            <a:avLst/>
                          </a:prstGeom>
                          <a:noFill/>
                          <a:ln>
                            <a:noFill/>
                            <a:prstDash/>
                          </a:ln>
                        </pic:spPr>
                      </pic:pic>
                    </a:graphicData>
                  </a:graphic>
                </wp:inline>
              </w:drawing>
            </w:r>
          </w:p>
        </w:tc>
        <w:tc>
          <w:tcPr>
            <w:tcW w:w="3339" w:type="dxa"/>
          </w:tcPr>
          <w:p w14:paraId="22F1D732" w14:textId="77777777" w:rsidR="00957448" w:rsidRPr="00A93A43" w:rsidRDefault="00957448" w:rsidP="003E7680">
            <w:pPr>
              <w:jc w:val="both"/>
              <w:rPr>
                <w:sz w:val="18"/>
                <w:szCs w:val="18"/>
              </w:rPr>
            </w:pPr>
          </w:p>
        </w:tc>
      </w:tr>
      <w:tr w:rsidR="00957448" w:rsidRPr="00A93A43" w14:paraId="1B5FD22E" w14:textId="77777777" w:rsidTr="00A93A43">
        <w:tc>
          <w:tcPr>
            <w:tcW w:w="534" w:type="dxa"/>
            <w:shd w:val="clear" w:color="auto" w:fill="D4D3DD" w:themeFill="text2" w:themeFillTint="33"/>
          </w:tcPr>
          <w:p w14:paraId="5A4068FE" w14:textId="77777777" w:rsidR="00957448" w:rsidRPr="00A93A43" w:rsidRDefault="00957448" w:rsidP="003E7680">
            <w:pPr>
              <w:jc w:val="center"/>
              <w:rPr>
                <w:sz w:val="18"/>
                <w:szCs w:val="18"/>
              </w:rPr>
            </w:pPr>
          </w:p>
        </w:tc>
        <w:tc>
          <w:tcPr>
            <w:tcW w:w="4696" w:type="dxa"/>
            <w:shd w:val="clear" w:color="auto" w:fill="D4D3DD" w:themeFill="text2" w:themeFillTint="33"/>
          </w:tcPr>
          <w:p w14:paraId="7408BC13" w14:textId="77777777" w:rsidR="00957448" w:rsidRPr="00A93A43" w:rsidRDefault="00957448" w:rsidP="003E7680">
            <w:pPr>
              <w:jc w:val="both"/>
              <w:rPr>
                <w:sz w:val="18"/>
                <w:szCs w:val="18"/>
              </w:rPr>
            </w:pPr>
            <w:r w:rsidRPr="00A93A43">
              <w:rPr>
                <w:sz w:val="18"/>
                <w:szCs w:val="18"/>
              </w:rPr>
              <w:t>MARCA, MODELO Y PAIS DE ORIGEN</w:t>
            </w:r>
          </w:p>
        </w:tc>
        <w:tc>
          <w:tcPr>
            <w:tcW w:w="3339" w:type="dxa"/>
          </w:tcPr>
          <w:p w14:paraId="0E242303" w14:textId="77777777" w:rsidR="00957448" w:rsidRPr="00A93A43" w:rsidRDefault="00957448" w:rsidP="003E7680">
            <w:pPr>
              <w:jc w:val="both"/>
              <w:rPr>
                <w:sz w:val="18"/>
                <w:szCs w:val="18"/>
              </w:rPr>
            </w:pPr>
          </w:p>
        </w:tc>
      </w:tr>
      <w:tr w:rsidR="00957448" w:rsidRPr="00A93A43" w14:paraId="503863ED" w14:textId="77777777" w:rsidTr="00A93A43">
        <w:tc>
          <w:tcPr>
            <w:tcW w:w="534" w:type="dxa"/>
          </w:tcPr>
          <w:p w14:paraId="460EE901" w14:textId="77777777" w:rsidR="00957448" w:rsidRPr="00A93A43" w:rsidRDefault="00957448" w:rsidP="003E7680">
            <w:pPr>
              <w:jc w:val="center"/>
              <w:rPr>
                <w:sz w:val="18"/>
                <w:szCs w:val="18"/>
              </w:rPr>
            </w:pPr>
          </w:p>
        </w:tc>
        <w:tc>
          <w:tcPr>
            <w:tcW w:w="4696" w:type="dxa"/>
            <w:shd w:val="clear" w:color="auto" w:fill="auto"/>
          </w:tcPr>
          <w:p w14:paraId="450DB157" w14:textId="77777777" w:rsidR="00957448" w:rsidRPr="00A93A43" w:rsidRDefault="00957448" w:rsidP="003E7680">
            <w:pPr>
              <w:jc w:val="both"/>
              <w:rPr>
                <w:sz w:val="18"/>
                <w:szCs w:val="18"/>
              </w:rPr>
            </w:pPr>
            <w:r w:rsidRPr="00A93A43">
              <w:rPr>
                <w:sz w:val="18"/>
                <w:szCs w:val="18"/>
              </w:rPr>
              <w:t xml:space="preserve">El proponente </w:t>
            </w:r>
            <w:proofErr w:type="spellStart"/>
            <w:r w:rsidRPr="00A93A43">
              <w:rPr>
                <w:sz w:val="18"/>
                <w:szCs w:val="18"/>
              </w:rPr>
              <w:t>debera</w:t>
            </w:r>
            <w:proofErr w:type="spellEnd"/>
            <w:r w:rsidRPr="00A93A43">
              <w:rPr>
                <w:sz w:val="18"/>
                <w:szCs w:val="18"/>
              </w:rPr>
              <w:t xml:space="preserve"> indicar:</w:t>
            </w:r>
          </w:p>
          <w:p w14:paraId="3959389D" w14:textId="77777777" w:rsidR="00957448" w:rsidRPr="00A93A43" w:rsidRDefault="00957448" w:rsidP="003E7680">
            <w:pPr>
              <w:jc w:val="both"/>
              <w:rPr>
                <w:sz w:val="18"/>
                <w:szCs w:val="18"/>
              </w:rPr>
            </w:pPr>
            <w:r w:rsidRPr="00A93A43">
              <w:rPr>
                <w:sz w:val="18"/>
                <w:szCs w:val="18"/>
              </w:rPr>
              <w:t>Marca, modelo:</w:t>
            </w:r>
          </w:p>
          <w:p w14:paraId="2EDDA8FE" w14:textId="77777777" w:rsidR="00957448" w:rsidRPr="00A93A43" w:rsidRDefault="00957448" w:rsidP="003E7680">
            <w:pPr>
              <w:jc w:val="both"/>
              <w:rPr>
                <w:sz w:val="18"/>
                <w:szCs w:val="18"/>
              </w:rPr>
            </w:pPr>
            <w:r w:rsidRPr="00A93A43">
              <w:rPr>
                <w:sz w:val="18"/>
                <w:szCs w:val="18"/>
              </w:rPr>
              <w:t>País de origen:</w:t>
            </w:r>
          </w:p>
        </w:tc>
        <w:tc>
          <w:tcPr>
            <w:tcW w:w="3339" w:type="dxa"/>
          </w:tcPr>
          <w:p w14:paraId="08A8D678" w14:textId="77777777" w:rsidR="00957448" w:rsidRPr="00A93A43" w:rsidRDefault="00957448" w:rsidP="003E7680">
            <w:pPr>
              <w:jc w:val="both"/>
              <w:rPr>
                <w:sz w:val="18"/>
                <w:szCs w:val="18"/>
              </w:rPr>
            </w:pPr>
          </w:p>
        </w:tc>
      </w:tr>
    </w:tbl>
    <w:p w14:paraId="16B75E0E" w14:textId="77777777" w:rsidR="00957448" w:rsidRDefault="00957448" w:rsidP="000534E9">
      <w:pPr>
        <w:spacing w:line="276" w:lineRule="auto"/>
        <w:jc w:val="center"/>
        <w:rPr>
          <w:rFonts w:cs="Arial"/>
          <w:b/>
          <w:sz w:val="18"/>
          <w:szCs w:val="18"/>
        </w:rPr>
      </w:pPr>
    </w:p>
    <w:p w14:paraId="7C21E885" w14:textId="77777777" w:rsidR="000534E9" w:rsidRDefault="000534E9" w:rsidP="000534E9"/>
    <w:p w14:paraId="568FE707" w14:textId="2A29BB0E" w:rsidR="000534E9" w:rsidRPr="009C49E6" w:rsidRDefault="000534E9" w:rsidP="00A96C22">
      <w:pPr>
        <w:spacing w:line="276" w:lineRule="auto"/>
        <w:rPr>
          <w:rFonts w:cs="Arial"/>
          <w:sz w:val="16"/>
          <w:szCs w:val="16"/>
        </w:rPr>
      </w:pPr>
      <w:r w:rsidRPr="009C49E6">
        <w:rPr>
          <w:rFonts w:cs="Arial"/>
          <w:sz w:val="16"/>
          <w:szCs w:val="16"/>
        </w:rPr>
        <w:t xml:space="preserve">Nota: En caso que la contratación se efectué por ítem o lotes, se deberá repetir el cuadro para cada ítem o </w:t>
      </w:r>
      <w:proofErr w:type="gramStart"/>
      <w:r w:rsidRPr="009C49E6">
        <w:rPr>
          <w:rFonts w:cs="Arial"/>
          <w:sz w:val="16"/>
          <w:szCs w:val="16"/>
        </w:rPr>
        <w:t>lote.(</w:t>
      </w:r>
      <w:proofErr w:type="gramEnd"/>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E98A28A" w14:textId="77777777" w:rsidR="00A93A43" w:rsidRPr="009956C4" w:rsidRDefault="000534E9" w:rsidP="00A93A43">
      <w:pPr>
        <w:spacing w:line="276" w:lineRule="auto"/>
        <w:jc w:val="center"/>
        <w:rPr>
          <w:rFonts w:cs="Arial"/>
          <w:b/>
          <w:sz w:val="18"/>
          <w:szCs w:val="18"/>
        </w:rPr>
      </w:pPr>
      <w:r>
        <w:br w:type="page"/>
      </w:r>
      <w:r w:rsidR="00A93A43" w:rsidRPr="009956C4">
        <w:rPr>
          <w:rFonts w:cs="Arial"/>
          <w:b/>
          <w:sz w:val="18"/>
          <w:szCs w:val="18"/>
        </w:rPr>
        <w:lastRenderedPageBreak/>
        <w:t>FORMULARIO C-1</w:t>
      </w:r>
    </w:p>
    <w:p w14:paraId="30A05F80" w14:textId="77777777" w:rsidR="00A93A43" w:rsidRDefault="00A93A43" w:rsidP="00A93A43">
      <w:pPr>
        <w:spacing w:line="276" w:lineRule="auto"/>
        <w:jc w:val="center"/>
        <w:rPr>
          <w:rFonts w:cs="Arial"/>
          <w:b/>
          <w:sz w:val="18"/>
          <w:szCs w:val="18"/>
        </w:rPr>
      </w:pPr>
      <w:r w:rsidRPr="009956C4">
        <w:rPr>
          <w:rFonts w:cs="Arial"/>
          <w:b/>
          <w:sz w:val="18"/>
          <w:szCs w:val="18"/>
        </w:rPr>
        <w:t>ESPECIFICACIONES TÉCNICAS</w:t>
      </w:r>
    </w:p>
    <w:p w14:paraId="5240481A" w14:textId="2BC8952E" w:rsidR="003E7680" w:rsidRPr="00A93A43" w:rsidRDefault="00A93A43" w:rsidP="00A93A43">
      <w:pPr>
        <w:spacing w:after="160"/>
        <w:jc w:val="center"/>
        <w:rPr>
          <w:rFonts w:cs="Arial"/>
          <w:b/>
          <w:sz w:val="18"/>
          <w:szCs w:val="18"/>
        </w:rPr>
      </w:pPr>
      <w:r w:rsidRPr="00A93A43">
        <w:rPr>
          <w:rFonts w:cs="Arial"/>
          <w:b/>
          <w:sz w:val="18"/>
          <w:szCs w:val="18"/>
        </w:rPr>
        <w:t xml:space="preserve">ITEM </w:t>
      </w:r>
      <w:r w:rsidRPr="00A93A43">
        <w:rPr>
          <w:rFonts w:cs="Arial"/>
          <w:b/>
          <w:sz w:val="18"/>
          <w:szCs w:val="18"/>
        </w:rPr>
        <w:tab/>
        <w:t>3</w:t>
      </w:r>
      <w:r w:rsidR="00312E3C">
        <w:rPr>
          <w:rFonts w:cs="Arial"/>
          <w:b/>
          <w:sz w:val="18"/>
          <w:szCs w:val="18"/>
        </w:rPr>
        <w:t xml:space="preserve"> </w:t>
      </w:r>
      <w:r w:rsidRPr="00A93A43">
        <w:rPr>
          <w:rFonts w:cs="Arial"/>
          <w:b/>
          <w:sz w:val="18"/>
          <w:szCs w:val="18"/>
        </w:rPr>
        <w:t>CINTURÓN PARA HERRAMIENTAS</w:t>
      </w:r>
    </w:p>
    <w:p w14:paraId="28C6A57C" w14:textId="77777777" w:rsidR="000534E9" w:rsidRDefault="000534E9" w:rsidP="000534E9"/>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551"/>
        <w:gridCol w:w="3484"/>
      </w:tblGrid>
      <w:tr w:rsidR="003E7680" w:rsidRPr="00A93A43" w14:paraId="06C6EDD4" w14:textId="77777777" w:rsidTr="00A93A43">
        <w:trPr>
          <w:tblHeader/>
        </w:trPr>
        <w:tc>
          <w:tcPr>
            <w:tcW w:w="5088" w:type="dxa"/>
            <w:gridSpan w:val="2"/>
            <w:shd w:val="clear" w:color="auto" w:fill="A9A7BB" w:themeFill="text2" w:themeFillTint="66"/>
            <w:vAlign w:val="center"/>
          </w:tcPr>
          <w:p w14:paraId="77C92901" w14:textId="77777777" w:rsidR="003E7680" w:rsidRPr="00A93A43" w:rsidRDefault="003E7680" w:rsidP="003E7680">
            <w:pPr>
              <w:jc w:val="center"/>
              <w:rPr>
                <w:b/>
                <w:sz w:val="18"/>
                <w:szCs w:val="18"/>
              </w:rPr>
            </w:pPr>
            <w:r w:rsidRPr="00A93A43">
              <w:rPr>
                <w:b/>
                <w:sz w:val="18"/>
                <w:szCs w:val="18"/>
              </w:rPr>
              <w:t>Para ser llenado por la Entidad convocante</w:t>
            </w:r>
          </w:p>
        </w:tc>
        <w:tc>
          <w:tcPr>
            <w:tcW w:w="3484" w:type="dxa"/>
            <w:shd w:val="clear" w:color="auto" w:fill="D4EAF3" w:themeFill="accent1" w:themeFillTint="33"/>
            <w:vAlign w:val="center"/>
          </w:tcPr>
          <w:p w14:paraId="7B36F7A2" w14:textId="77777777" w:rsidR="003E7680" w:rsidRPr="00A93A43" w:rsidRDefault="003E7680" w:rsidP="003E7680">
            <w:pPr>
              <w:jc w:val="center"/>
              <w:rPr>
                <w:b/>
                <w:sz w:val="18"/>
                <w:szCs w:val="18"/>
              </w:rPr>
            </w:pPr>
            <w:r w:rsidRPr="00A93A43">
              <w:rPr>
                <w:b/>
                <w:sz w:val="18"/>
                <w:szCs w:val="18"/>
              </w:rPr>
              <w:t>Para ser llenado por el proponente al momento de elaborar su propuesta</w:t>
            </w:r>
          </w:p>
        </w:tc>
      </w:tr>
      <w:tr w:rsidR="003E7680" w:rsidRPr="00A93A43" w14:paraId="5909C8B3" w14:textId="77777777" w:rsidTr="00A93A43">
        <w:trPr>
          <w:trHeight w:val="230"/>
        </w:trPr>
        <w:tc>
          <w:tcPr>
            <w:tcW w:w="537" w:type="dxa"/>
            <w:vMerge w:val="restart"/>
            <w:shd w:val="clear" w:color="auto" w:fill="A9A7BB" w:themeFill="text2" w:themeFillTint="66"/>
            <w:vAlign w:val="center"/>
          </w:tcPr>
          <w:p w14:paraId="189E87C1" w14:textId="77777777" w:rsidR="003E7680" w:rsidRPr="00A93A43" w:rsidRDefault="003E7680" w:rsidP="003E7680">
            <w:pPr>
              <w:jc w:val="center"/>
              <w:rPr>
                <w:b/>
                <w:sz w:val="18"/>
                <w:szCs w:val="18"/>
              </w:rPr>
            </w:pPr>
            <w:r w:rsidRPr="00A93A43">
              <w:rPr>
                <w:b/>
                <w:sz w:val="18"/>
                <w:szCs w:val="18"/>
              </w:rPr>
              <w:t xml:space="preserve">ITEM </w:t>
            </w:r>
          </w:p>
        </w:tc>
        <w:tc>
          <w:tcPr>
            <w:tcW w:w="4551" w:type="dxa"/>
            <w:vMerge w:val="restart"/>
            <w:shd w:val="clear" w:color="auto" w:fill="A9A7BB" w:themeFill="text2" w:themeFillTint="66"/>
            <w:vAlign w:val="center"/>
          </w:tcPr>
          <w:p w14:paraId="14CAB143" w14:textId="77777777" w:rsidR="003E7680" w:rsidRPr="00A93A43" w:rsidRDefault="003E7680" w:rsidP="003E7680">
            <w:pPr>
              <w:jc w:val="center"/>
              <w:rPr>
                <w:b/>
                <w:sz w:val="18"/>
                <w:szCs w:val="18"/>
              </w:rPr>
            </w:pPr>
            <w:r w:rsidRPr="00A93A43">
              <w:rPr>
                <w:b/>
                <w:sz w:val="18"/>
                <w:szCs w:val="18"/>
              </w:rPr>
              <w:t>Características y condiciones técnicas solicitadas</w:t>
            </w:r>
          </w:p>
        </w:tc>
        <w:tc>
          <w:tcPr>
            <w:tcW w:w="3484" w:type="dxa"/>
            <w:vMerge w:val="restart"/>
            <w:shd w:val="clear" w:color="auto" w:fill="D4EAF3" w:themeFill="accent1" w:themeFillTint="33"/>
            <w:vAlign w:val="center"/>
          </w:tcPr>
          <w:p w14:paraId="3EFF0905" w14:textId="77777777" w:rsidR="003E7680" w:rsidRPr="00A93A43" w:rsidRDefault="003E7680" w:rsidP="003E7680">
            <w:pPr>
              <w:jc w:val="center"/>
              <w:rPr>
                <w:b/>
                <w:sz w:val="18"/>
                <w:szCs w:val="18"/>
              </w:rPr>
            </w:pPr>
            <w:r w:rsidRPr="00A93A43">
              <w:rPr>
                <w:b/>
                <w:sz w:val="18"/>
                <w:szCs w:val="18"/>
              </w:rPr>
              <w:t>Característica Propuesta (**)</w:t>
            </w:r>
          </w:p>
        </w:tc>
      </w:tr>
      <w:tr w:rsidR="003E7680" w:rsidRPr="00A93A43" w14:paraId="1CE22EBE" w14:textId="77777777" w:rsidTr="00A93A43">
        <w:trPr>
          <w:trHeight w:val="230"/>
        </w:trPr>
        <w:tc>
          <w:tcPr>
            <w:tcW w:w="537" w:type="dxa"/>
            <w:vMerge/>
            <w:shd w:val="clear" w:color="auto" w:fill="A9A7BB" w:themeFill="text2" w:themeFillTint="66"/>
          </w:tcPr>
          <w:p w14:paraId="67656A98" w14:textId="77777777" w:rsidR="003E7680" w:rsidRPr="00A93A43" w:rsidRDefault="003E7680" w:rsidP="003E7680">
            <w:pPr>
              <w:jc w:val="center"/>
              <w:rPr>
                <w:b/>
                <w:sz w:val="18"/>
                <w:szCs w:val="18"/>
              </w:rPr>
            </w:pPr>
          </w:p>
        </w:tc>
        <w:tc>
          <w:tcPr>
            <w:tcW w:w="4551" w:type="dxa"/>
            <w:vMerge/>
            <w:shd w:val="clear" w:color="auto" w:fill="A9A7BB" w:themeFill="text2" w:themeFillTint="66"/>
          </w:tcPr>
          <w:p w14:paraId="38B734D1" w14:textId="77777777" w:rsidR="003E7680" w:rsidRPr="00A93A43" w:rsidRDefault="003E7680" w:rsidP="003E7680">
            <w:pPr>
              <w:jc w:val="both"/>
              <w:rPr>
                <w:b/>
                <w:sz w:val="18"/>
                <w:szCs w:val="18"/>
              </w:rPr>
            </w:pPr>
          </w:p>
        </w:tc>
        <w:tc>
          <w:tcPr>
            <w:tcW w:w="3484" w:type="dxa"/>
            <w:vMerge/>
            <w:shd w:val="clear" w:color="auto" w:fill="D4EAF3" w:themeFill="accent1" w:themeFillTint="33"/>
          </w:tcPr>
          <w:p w14:paraId="67720978" w14:textId="77777777" w:rsidR="003E7680" w:rsidRPr="00A93A43" w:rsidRDefault="003E7680" w:rsidP="003E7680">
            <w:pPr>
              <w:jc w:val="both"/>
              <w:rPr>
                <w:b/>
                <w:sz w:val="18"/>
                <w:szCs w:val="18"/>
              </w:rPr>
            </w:pPr>
          </w:p>
        </w:tc>
      </w:tr>
      <w:tr w:rsidR="003E7680" w:rsidRPr="00A93A43" w14:paraId="1F328952" w14:textId="77777777" w:rsidTr="00A93A43">
        <w:tc>
          <w:tcPr>
            <w:tcW w:w="537" w:type="dxa"/>
          </w:tcPr>
          <w:p w14:paraId="2C27E2F3" w14:textId="5CA6DDA9" w:rsidR="003E7680" w:rsidRPr="00A93A43" w:rsidRDefault="003E7680" w:rsidP="003E7680">
            <w:pPr>
              <w:jc w:val="center"/>
              <w:rPr>
                <w:sz w:val="18"/>
                <w:szCs w:val="18"/>
              </w:rPr>
            </w:pPr>
            <w:r w:rsidRPr="00A93A43">
              <w:rPr>
                <w:sz w:val="18"/>
                <w:szCs w:val="18"/>
              </w:rPr>
              <w:t>3</w:t>
            </w:r>
          </w:p>
        </w:tc>
        <w:tc>
          <w:tcPr>
            <w:tcW w:w="4551" w:type="dxa"/>
            <w:shd w:val="clear" w:color="auto" w:fill="DEEAF6"/>
          </w:tcPr>
          <w:p w14:paraId="113A5966" w14:textId="77777777" w:rsidR="003E7680" w:rsidRPr="00A93A43" w:rsidRDefault="003E7680" w:rsidP="003E7680">
            <w:pPr>
              <w:jc w:val="both"/>
              <w:rPr>
                <w:b/>
                <w:sz w:val="18"/>
                <w:szCs w:val="18"/>
              </w:rPr>
            </w:pPr>
            <w:r w:rsidRPr="00A93A43">
              <w:rPr>
                <w:b/>
                <w:sz w:val="18"/>
                <w:szCs w:val="18"/>
              </w:rPr>
              <w:t>Cinturón para Herramientas</w:t>
            </w:r>
          </w:p>
        </w:tc>
        <w:tc>
          <w:tcPr>
            <w:tcW w:w="3484" w:type="dxa"/>
          </w:tcPr>
          <w:p w14:paraId="06845EB9" w14:textId="77777777" w:rsidR="003E7680" w:rsidRPr="00A93A43" w:rsidRDefault="003E7680" w:rsidP="003E7680">
            <w:pPr>
              <w:jc w:val="center"/>
              <w:rPr>
                <w:sz w:val="18"/>
                <w:szCs w:val="18"/>
              </w:rPr>
            </w:pPr>
            <w:r w:rsidRPr="00A93A43">
              <w:rPr>
                <w:color w:val="808080"/>
                <w:sz w:val="18"/>
                <w:szCs w:val="18"/>
              </w:rPr>
              <w:t>(Manifestar expresamente las condiciones de su propuesta con referencia a este requerimiento)</w:t>
            </w:r>
          </w:p>
        </w:tc>
      </w:tr>
      <w:tr w:rsidR="003E7680" w:rsidRPr="00A93A43" w14:paraId="439BB370" w14:textId="77777777" w:rsidTr="00A93A43">
        <w:tc>
          <w:tcPr>
            <w:tcW w:w="537" w:type="dxa"/>
          </w:tcPr>
          <w:p w14:paraId="70CAC569" w14:textId="77777777" w:rsidR="003E7680" w:rsidRPr="00A93A43" w:rsidRDefault="003E7680" w:rsidP="003E7680">
            <w:pPr>
              <w:jc w:val="center"/>
              <w:rPr>
                <w:sz w:val="18"/>
                <w:szCs w:val="18"/>
              </w:rPr>
            </w:pPr>
          </w:p>
        </w:tc>
        <w:tc>
          <w:tcPr>
            <w:tcW w:w="4551" w:type="dxa"/>
            <w:shd w:val="clear" w:color="auto" w:fill="auto"/>
          </w:tcPr>
          <w:p w14:paraId="2E0436F2" w14:textId="77777777" w:rsidR="003E7680" w:rsidRPr="00A93A43" w:rsidRDefault="003E7680" w:rsidP="003E7680">
            <w:pPr>
              <w:rPr>
                <w:b/>
                <w:bCs/>
                <w:color w:val="000000"/>
                <w:sz w:val="18"/>
                <w:szCs w:val="18"/>
                <w:lang w:eastAsia="es-BO"/>
              </w:rPr>
            </w:pPr>
            <w:r w:rsidRPr="00A93A43">
              <w:rPr>
                <w:sz w:val="18"/>
                <w:szCs w:val="18"/>
              </w:rPr>
              <w:tab/>
            </w:r>
            <w:r w:rsidRPr="00A93A43">
              <w:rPr>
                <w:b/>
                <w:bCs/>
                <w:color w:val="000000"/>
                <w:sz w:val="18"/>
                <w:szCs w:val="18"/>
                <w:lang w:eastAsia="es-BO"/>
              </w:rPr>
              <w:t>Debe contener:</w:t>
            </w:r>
          </w:p>
          <w:p w14:paraId="72BCA7AB" w14:textId="77777777" w:rsidR="003E7680" w:rsidRPr="00A93A43" w:rsidRDefault="003E7680" w:rsidP="00752460">
            <w:pPr>
              <w:pStyle w:val="Prrafodelista"/>
              <w:numPr>
                <w:ilvl w:val="0"/>
                <w:numId w:val="47"/>
              </w:numPr>
              <w:autoSpaceDN w:val="0"/>
              <w:spacing w:after="200"/>
              <w:ind w:left="164" w:hanging="142"/>
              <w:rPr>
                <w:bCs/>
                <w:color w:val="000000"/>
                <w:sz w:val="18"/>
                <w:szCs w:val="18"/>
                <w:lang w:val="es-BO" w:eastAsia="es-BO"/>
              </w:rPr>
            </w:pPr>
            <w:r w:rsidRPr="00A93A43">
              <w:rPr>
                <w:bCs/>
                <w:color w:val="000000"/>
                <w:sz w:val="18"/>
                <w:szCs w:val="18"/>
                <w:lang w:val="es-BO" w:eastAsia="es-BO"/>
              </w:rPr>
              <w:t>Cinturón 100% algodón con hebilla ajustable.</w:t>
            </w:r>
          </w:p>
          <w:p w14:paraId="4A794F72" w14:textId="77777777" w:rsidR="003E7680" w:rsidRPr="00A93A43" w:rsidRDefault="003E7680" w:rsidP="00752460">
            <w:pPr>
              <w:pStyle w:val="Prrafodelista"/>
              <w:numPr>
                <w:ilvl w:val="0"/>
                <w:numId w:val="47"/>
              </w:numPr>
              <w:autoSpaceDN w:val="0"/>
              <w:spacing w:after="200"/>
              <w:ind w:left="164" w:hanging="142"/>
              <w:rPr>
                <w:sz w:val="18"/>
                <w:szCs w:val="18"/>
              </w:rPr>
            </w:pPr>
            <w:r w:rsidRPr="00A93A43">
              <w:rPr>
                <w:bCs/>
                <w:color w:val="000000"/>
                <w:sz w:val="18"/>
                <w:szCs w:val="18"/>
                <w:lang w:val="es-BO" w:eastAsia="es-BO"/>
              </w:rPr>
              <w:t>Refuerzos y bolsillos remachados para mayor resistencia.</w:t>
            </w:r>
          </w:p>
          <w:p w14:paraId="2AE999DD" w14:textId="77777777" w:rsidR="003E7680" w:rsidRPr="00A93A43" w:rsidRDefault="003E7680" w:rsidP="003E7680">
            <w:pPr>
              <w:rPr>
                <w:b/>
                <w:color w:val="000000"/>
                <w:sz w:val="18"/>
                <w:szCs w:val="18"/>
              </w:rPr>
            </w:pPr>
            <w:r w:rsidRPr="00A93A43">
              <w:rPr>
                <w:b/>
                <w:color w:val="000000"/>
                <w:sz w:val="18"/>
                <w:szCs w:val="18"/>
              </w:rPr>
              <w:t>Cantidad 1</w:t>
            </w:r>
          </w:p>
          <w:p w14:paraId="5EC077C5" w14:textId="77777777" w:rsidR="003E7680" w:rsidRPr="00A93A43" w:rsidRDefault="003E7680" w:rsidP="003E7680">
            <w:pPr>
              <w:rPr>
                <w:b/>
                <w:color w:val="000000"/>
                <w:sz w:val="18"/>
                <w:szCs w:val="18"/>
              </w:rPr>
            </w:pPr>
            <w:r w:rsidRPr="00A93A43">
              <w:rPr>
                <w:b/>
                <w:color w:val="000000"/>
                <w:sz w:val="18"/>
                <w:szCs w:val="18"/>
              </w:rPr>
              <w:t>Unidad de Medida pieza</w:t>
            </w:r>
          </w:p>
          <w:p w14:paraId="18BF9B28" w14:textId="77777777" w:rsidR="003E7680" w:rsidRPr="00A93A43" w:rsidRDefault="003E7680" w:rsidP="003E7680">
            <w:pPr>
              <w:tabs>
                <w:tab w:val="left" w:pos="1485"/>
              </w:tabs>
              <w:rPr>
                <w:sz w:val="18"/>
                <w:szCs w:val="18"/>
              </w:rPr>
            </w:pPr>
          </w:p>
        </w:tc>
        <w:tc>
          <w:tcPr>
            <w:tcW w:w="3484" w:type="dxa"/>
          </w:tcPr>
          <w:p w14:paraId="09B0182A" w14:textId="77777777" w:rsidR="003E7680" w:rsidRPr="00A93A43" w:rsidRDefault="003E7680" w:rsidP="003E7680">
            <w:pPr>
              <w:jc w:val="both"/>
              <w:rPr>
                <w:sz w:val="18"/>
                <w:szCs w:val="18"/>
              </w:rPr>
            </w:pPr>
          </w:p>
        </w:tc>
      </w:tr>
      <w:tr w:rsidR="003E7680" w:rsidRPr="00A93A43" w14:paraId="2AD51DF3" w14:textId="77777777" w:rsidTr="00A93A43">
        <w:tc>
          <w:tcPr>
            <w:tcW w:w="537" w:type="dxa"/>
            <w:shd w:val="clear" w:color="auto" w:fill="D4D3DD" w:themeFill="text2" w:themeFillTint="33"/>
          </w:tcPr>
          <w:p w14:paraId="473FA1A9" w14:textId="77777777" w:rsidR="003E7680" w:rsidRPr="00A93A43" w:rsidRDefault="003E7680" w:rsidP="003E7680">
            <w:pPr>
              <w:jc w:val="center"/>
              <w:rPr>
                <w:sz w:val="18"/>
                <w:szCs w:val="18"/>
              </w:rPr>
            </w:pPr>
          </w:p>
        </w:tc>
        <w:tc>
          <w:tcPr>
            <w:tcW w:w="4551" w:type="dxa"/>
            <w:shd w:val="clear" w:color="auto" w:fill="D4D3DD" w:themeFill="text2" w:themeFillTint="33"/>
          </w:tcPr>
          <w:p w14:paraId="6F299F4B" w14:textId="77777777" w:rsidR="003E7680" w:rsidRPr="00A93A43" w:rsidRDefault="003E7680" w:rsidP="003E7680">
            <w:pPr>
              <w:suppressAutoHyphens/>
              <w:autoSpaceDN w:val="0"/>
              <w:textAlignment w:val="baseline"/>
              <w:rPr>
                <w:b/>
                <w:color w:val="000000"/>
                <w:sz w:val="18"/>
                <w:szCs w:val="18"/>
              </w:rPr>
            </w:pPr>
            <w:r w:rsidRPr="00A93A43">
              <w:rPr>
                <w:b/>
                <w:color w:val="000000"/>
                <w:sz w:val="18"/>
                <w:szCs w:val="18"/>
              </w:rPr>
              <w:t>CONDICIONES TECNICAS DEL ITEM</w:t>
            </w:r>
          </w:p>
        </w:tc>
        <w:tc>
          <w:tcPr>
            <w:tcW w:w="3484" w:type="dxa"/>
            <w:shd w:val="clear" w:color="auto" w:fill="A9D5E7" w:themeFill="accent1" w:themeFillTint="66"/>
          </w:tcPr>
          <w:p w14:paraId="2AD0E45A" w14:textId="77777777" w:rsidR="003E7680" w:rsidRPr="00A93A43" w:rsidRDefault="003E7680" w:rsidP="003E7680">
            <w:pPr>
              <w:jc w:val="both"/>
              <w:rPr>
                <w:sz w:val="18"/>
                <w:szCs w:val="18"/>
              </w:rPr>
            </w:pPr>
          </w:p>
        </w:tc>
      </w:tr>
      <w:tr w:rsidR="003E7680" w:rsidRPr="00A93A43" w14:paraId="708BD18D" w14:textId="77777777" w:rsidTr="00A93A43">
        <w:tc>
          <w:tcPr>
            <w:tcW w:w="537" w:type="dxa"/>
            <w:shd w:val="clear" w:color="auto" w:fill="D4D3DD" w:themeFill="text2" w:themeFillTint="33"/>
          </w:tcPr>
          <w:p w14:paraId="4CEAB12B" w14:textId="77777777" w:rsidR="003E7680" w:rsidRPr="00A93A43" w:rsidRDefault="003E7680" w:rsidP="003E7680">
            <w:pPr>
              <w:jc w:val="center"/>
              <w:rPr>
                <w:sz w:val="18"/>
                <w:szCs w:val="18"/>
              </w:rPr>
            </w:pPr>
          </w:p>
        </w:tc>
        <w:tc>
          <w:tcPr>
            <w:tcW w:w="4551" w:type="dxa"/>
            <w:shd w:val="clear" w:color="auto" w:fill="D4D3DD" w:themeFill="text2" w:themeFillTint="33"/>
          </w:tcPr>
          <w:p w14:paraId="629B99CF" w14:textId="77777777" w:rsidR="003E7680" w:rsidRPr="00A93A43" w:rsidRDefault="003E7680" w:rsidP="003E7680">
            <w:pPr>
              <w:jc w:val="both"/>
              <w:rPr>
                <w:sz w:val="18"/>
                <w:szCs w:val="18"/>
              </w:rPr>
            </w:pPr>
            <w:r w:rsidRPr="00A93A43">
              <w:rPr>
                <w:sz w:val="18"/>
                <w:szCs w:val="18"/>
              </w:rPr>
              <w:t>LUGAR DE ENTREGA:</w:t>
            </w:r>
          </w:p>
        </w:tc>
        <w:tc>
          <w:tcPr>
            <w:tcW w:w="3484" w:type="dxa"/>
          </w:tcPr>
          <w:p w14:paraId="06687637"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6372E21B" w14:textId="77777777" w:rsidTr="00A93A43">
        <w:tc>
          <w:tcPr>
            <w:tcW w:w="537" w:type="dxa"/>
          </w:tcPr>
          <w:p w14:paraId="3EF3098E" w14:textId="77777777" w:rsidR="003E7680" w:rsidRPr="00A93A43" w:rsidRDefault="003E7680" w:rsidP="003E7680">
            <w:pPr>
              <w:jc w:val="center"/>
              <w:rPr>
                <w:sz w:val="18"/>
                <w:szCs w:val="18"/>
              </w:rPr>
            </w:pPr>
          </w:p>
        </w:tc>
        <w:tc>
          <w:tcPr>
            <w:tcW w:w="4551" w:type="dxa"/>
            <w:shd w:val="clear" w:color="auto" w:fill="auto"/>
          </w:tcPr>
          <w:p w14:paraId="0CC265D4" w14:textId="77777777" w:rsidR="003E7680" w:rsidRPr="00A93A43" w:rsidRDefault="003E7680" w:rsidP="003E7680">
            <w:pPr>
              <w:suppressAutoHyphens/>
              <w:autoSpaceDN w:val="0"/>
              <w:textAlignment w:val="baseline"/>
              <w:rPr>
                <w:sz w:val="18"/>
                <w:szCs w:val="18"/>
                <w:lang w:eastAsia="es-BO"/>
              </w:rPr>
            </w:pPr>
            <w:r w:rsidRPr="00A93A43">
              <w:rPr>
                <w:sz w:val="18"/>
                <w:szCs w:val="18"/>
                <w:lang w:eastAsia="es-BO"/>
              </w:rPr>
              <w:t>Los bienes requeridos deberán ser entregados en los almacenes de ENDE Cochabamba ubicados sobre la Av. Villazón km. 4,5 (Carretera a Sacaba), frente al Surtidor ANITA.</w:t>
            </w:r>
          </w:p>
          <w:p w14:paraId="18C9364F" w14:textId="77777777" w:rsidR="003E7680" w:rsidRPr="00A93A43" w:rsidRDefault="003E7680" w:rsidP="003E7680">
            <w:pPr>
              <w:jc w:val="both"/>
              <w:rPr>
                <w:sz w:val="18"/>
                <w:szCs w:val="18"/>
              </w:rPr>
            </w:pPr>
            <w:r w:rsidRPr="00A93A43">
              <w:rPr>
                <w:sz w:val="18"/>
                <w:szCs w:val="18"/>
                <w:lang w:eastAsia="es-BO"/>
              </w:rPr>
              <w:br/>
              <w:t xml:space="preserve">Los costos transporte, </w:t>
            </w:r>
            <w:proofErr w:type="spellStart"/>
            <w:r w:rsidRPr="00A93A43">
              <w:rPr>
                <w:sz w:val="18"/>
                <w:szCs w:val="18"/>
                <w:lang w:eastAsia="es-BO"/>
              </w:rPr>
              <w:t>descarguio</w:t>
            </w:r>
            <w:proofErr w:type="spellEnd"/>
            <w:r w:rsidRPr="00A93A43">
              <w:rPr>
                <w:sz w:val="18"/>
                <w:szCs w:val="18"/>
                <w:lang w:eastAsia="es-BO"/>
              </w:rPr>
              <w:t xml:space="preserve"> y manipuleo de los bienes hasta la buena disposición final en los almacenes de ENDE, corren por cuenta del proveedor.</w:t>
            </w:r>
          </w:p>
        </w:tc>
        <w:tc>
          <w:tcPr>
            <w:tcW w:w="3484" w:type="dxa"/>
          </w:tcPr>
          <w:p w14:paraId="7A352254" w14:textId="77777777" w:rsidR="003E7680" w:rsidRPr="00A93A43" w:rsidRDefault="003E7680" w:rsidP="003E7680">
            <w:pPr>
              <w:jc w:val="both"/>
              <w:rPr>
                <w:sz w:val="18"/>
                <w:szCs w:val="18"/>
              </w:rPr>
            </w:pPr>
          </w:p>
        </w:tc>
      </w:tr>
      <w:tr w:rsidR="003E7680" w:rsidRPr="00A93A43" w14:paraId="3680D00A" w14:textId="77777777" w:rsidTr="00A93A43">
        <w:tc>
          <w:tcPr>
            <w:tcW w:w="537" w:type="dxa"/>
            <w:shd w:val="clear" w:color="auto" w:fill="D4D3DD" w:themeFill="text2" w:themeFillTint="33"/>
          </w:tcPr>
          <w:p w14:paraId="49590DBC" w14:textId="77777777" w:rsidR="003E7680" w:rsidRPr="00A93A43" w:rsidRDefault="003E7680" w:rsidP="003E7680">
            <w:pPr>
              <w:jc w:val="center"/>
              <w:rPr>
                <w:sz w:val="18"/>
                <w:szCs w:val="18"/>
              </w:rPr>
            </w:pPr>
          </w:p>
        </w:tc>
        <w:tc>
          <w:tcPr>
            <w:tcW w:w="4551" w:type="dxa"/>
            <w:shd w:val="clear" w:color="auto" w:fill="D4D3DD" w:themeFill="text2" w:themeFillTint="33"/>
          </w:tcPr>
          <w:p w14:paraId="7870BCA9" w14:textId="77777777" w:rsidR="003E7680" w:rsidRPr="00A93A43" w:rsidRDefault="003E7680" w:rsidP="003E7680">
            <w:pPr>
              <w:jc w:val="both"/>
              <w:rPr>
                <w:sz w:val="18"/>
                <w:szCs w:val="18"/>
              </w:rPr>
            </w:pPr>
            <w:r w:rsidRPr="00A93A43">
              <w:rPr>
                <w:b/>
                <w:bCs/>
                <w:sz w:val="18"/>
                <w:szCs w:val="18"/>
              </w:rPr>
              <w:t>PLAZO DE ENTREGA:</w:t>
            </w:r>
          </w:p>
        </w:tc>
        <w:tc>
          <w:tcPr>
            <w:tcW w:w="3484" w:type="dxa"/>
          </w:tcPr>
          <w:p w14:paraId="180297A8"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3DA5ED7D" w14:textId="77777777" w:rsidTr="00A93A43">
        <w:tc>
          <w:tcPr>
            <w:tcW w:w="537" w:type="dxa"/>
          </w:tcPr>
          <w:p w14:paraId="06B9D878" w14:textId="77777777" w:rsidR="003E7680" w:rsidRPr="00A93A43" w:rsidRDefault="003E7680" w:rsidP="003E7680">
            <w:pPr>
              <w:jc w:val="center"/>
              <w:rPr>
                <w:sz w:val="18"/>
                <w:szCs w:val="18"/>
              </w:rPr>
            </w:pPr>
          </w:p>
        </w:tc>
        <w:tc>
          <w:tcPr>
            <w:tcW w:w="4551" w:type="dxa"/>
            <w:shd w:val="clear" w:color="auto" w:fill="auto"/>
          </w:tcPr>
          <w:p w14:paraId="25024CB3" w14:textId="3E4A9C80" w:rsidR="003E7680" w:rsidRDefault="00A93A43" w:rsidP="003E7680">
            <w:pPr>
              <w:suppressAutoHyphens/>
              <w:autoSpaceDN w:val="0"/>
              <w:jc w:val="both"/>
              <w:textAlignment w:val="baseline"/>
              <w:rPr>
                <w:sz w:val="18"/>
                <w:szCs w:val="18"/>
              </w:rPr>
            </w:pPr>
            <w:r w:rsidRPr="00A93A43">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4F62A940" w14:textId="77777777" w:rsidR="00A93A43" w:rsidRPr="00A93A43" w:rsidRDefault="00A93A43" w:rsidP="003E7680">
            <w:pPr>
              <w:suppressAutoHyphens/>
              <w:autoSpaceDN w:val="0"/>
              <w:jc w:val="both"/>
              <w:textAlignment w:val="baseline"/>
              <w:rPr>
                <w:sz w:val="18"/>
                <w:szCs w:val="18"/>
              </w:rPr>
            </w:pPr>
          </w:p>
          <w:p w14:paraId="644534EF" w14:textId="77777777" w:rsidR="003E7680" w:rsidRPr="00A93A43" w:rsidRDefault="003E7680" w:rsidP="003E7680">
            <w:pPr>
              <w:suppressAutoHyphens/>
              <w:autoSpaceDN w:val="0"/>
              <w:jc w:val="both"/>
              <w:textAlignment w:val="baseline"/>
              <w:rPr>
                <w:sz w:val="18"/>
                <w:szCs w:val="18"/>
              </w:rPr>
            </w:pPr>
            <w:r w:rsidRPr="00A93A43">
              <w:rPr>
                <w:sz w:val="18"/>
                <w:szCs w:val="18"/>
              </w:rPr>
              <w:t>El proponente puede ofertar plazos menores de entrega.</w:t>
            </w:r>
          </w:p>
          <w:p w14:paraId="4E0CA0B8" w14:textId="77777777" w:rsidR="003E7680" w:rsidRPr="00A93A43" w:rsidRDefault="003E7680" w:rsidP="003E7680">
            <w:pPr>
              <w:suppressAutoHyphens/>
              <w:autoSpaceDN w:val="0"/>
              <w:jc w:val="both"/>
              <w:textAlignment w:val="baseline"/>
              <w:rPr>
                <w:sz w:val="18"/>
                <w:szCs w:val="18"/>
              </w:rPr>
            </w:pPr>
          </w:p>
          <w:p w14:paraId="557EA243" w14:textId="77777777" w:rsidR="003E7680" w:rsidRPr="00A93A43" w:rsidRDefault="003E7680" w:rsidP="003E7680">
            <w:pPr>
              <w:suppressAutoHyphens/>
              <w:autoSpaceDN w:val="0"/>
              <w:jc w:val="both"/>
              <w:textAlignment w:val="baseline"/>
              <w:rPr>
                <w:sz w:val="18"/>
                <w:szCs w:val="18"/>
              </w:rPr>
            </w:pPr>
            <w:r w:rsidRPr="00A93A43">
              <w:rPr>
                <w:sz w:val="18"/>
                <w:szCs w:val="18"/>
              </w:rPr>
              <w:t>El retraso en el plazo de entrega establecido con el proponente seleccionado, que no justifique causal de fuerza mayor o caso fortuito, será penalizado con una multa a establecerse en el Contrato.</w:t>
            </w:r>
          </w:p>
          <w:p w14:paraId="7623C1FF" w14:textId="77777777" w:rsidR="003E7680" w:rsidRPr="00A93A43" w:rsidRDefault="003E7680" w:rsidP="003E7680">
            <w:pPr>
              <w:jc w:val="both"/>
              <w:rPr>
                <w:sz w:val="18"/>
                <w:szCs w:val="18"/>
              </w:rPr>
            </w:pPr>
          </w:p>
        </w:tc>
        <w:tc>
          <w:tcPr>
            <w:tcW w:w="3484" w:type="dxa"/>
          </w:tcPr>
          <w:p w14:paraId="54D655C9" w14:textId="77777777" w:rsidR="003E7680" w:rsidRPr="00A93A43" w:rsidRDefault="003E7680" w:rsidP="003E7680">
            <w:pPr>
              <w:jc w:val="both"/>
              <w:rPr>
                <w:sz w:val="18"/>
                <w:szCs w:val="18"/>
              </w:rPr>
            </w:pPr>
          </w:p>
        </w:tc>
      </w:tr>
      <w:tr w:rsidR="003E7680" w:rsidRPr="00A93A43" w14:paraId="417F19FC" w14:textId="77777777" w:rsidTr="00A93A43">
        <w:tc>
          <w:tcPr>
            <w:tcW w:w="537" w:type="dxa"/>
            <w:shd w:val="clear" w:color="auto" w:fill="D4D3DD" w:themeFill="text2" w:themeFillTint="33"/>
          </w:tcPr>
          <w:p w14:paraId="2194BCB6" w14:textId="77777777" w:rsidR="003E7680" w:rsidRPr="00A93A43" w:rsidRDefault="003E7680" w:rsidP="003E7680">
            <w:pPr>
              <w:jc w:val="center"/>
              <w:rPr>
                <w:sz w:val="18"/>
                <w:szCs w:val="18"/>
              </w:rPr>
            </w:pPr>
          </w:p>
        </w:tc>
        <w:tc>
          <w:tcPr>
            <w:tcW w:w="4551" w:type="dxa"/>
            <w:shd w:val="clear" w:color="auto" w:fill="D4D3DD" w:themeFill="text2" w:themeFillTint="33"/>
          </w:tcPr>
          <w:p w14:paraId="621865F6" w14:textId="77777777" w:rsidR="003E7680" w:rsidRPr="00A93A43" w:rsidRDefault="003E7680" w:rsidP="003E7680">
            <w:pPr>
              <w:jc w:val="both"/>
              <w:rPr>
                <w:sz w:val="18"/>
                <w:szCs w:val="18"/>
              </w:rPr>
            </w:pPr>
            <w:r w:rsidRPr="00A93A43">
              <w:rPr>
                <w:b/>
                <w:bCs/>
                <w:sz w:val="18"/>
                <w:szCs w:val="18"/>
              </w:rPr>
              <w:t>FORMA DE PAGO:</w:t>
            </w:r>
          </w:p>
        </w:tc>
        <w:tc>
          <w:tcPr>
            <w:tcW w:w="3484" w:type="dxa"/>
          </w:tcPr>
          <w:p w14:paraId="5D0C7205"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31DB99A8" w14:textId="77777777" w:rsidTr="00A93A43">
        <w:tc>
          <w:tcPr>
            <w:tcW w:w="537" w:type="dxa"/>
          </w:tcPr>
          <w:p w14:paraId="4414AF2A" w14:textId="77777777" w:rsidR="003E7680" w:rsidRPr="00A93A43" w:rsidRDefault="003E7680" w:rsidP="003E7680">
            <w:pPr>
              <w:jc w:val="center"/>
              <w:rPr>
                <w:sz w:val="18"/>
                <w:szCs w:val="18"/>
              </w:rPr>
            </w:pPr>
          </w:p>
        </w:tc>
        <w:tc>
          <w:tcPr>
            <w:tcW w:w="4551" w:type="dxa"/>
            <w:shd w:val="clear" w:color="auto" w:fill="auto"/>
          </w:tcPr>
          <w:p w14:paraId="6890B732" w14:textId="77777777" w:rsidR="003E7680" w:rsidRPr="00A93A43" w:rsidRDefault="003E7680" w:rsidP="003E7680">
            <w:pPr>
              <w:jc w:val="both"/>
              <w:rPr>
                <w:bCs/>
                <w:color w:val="000000"/>
                <w:sz w:val="18"/>
                <w:szCs w:val="18"/>
              </w:rPr>
            </w:pPr>
            <w:r w:rsidRPr="00A93A43">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12D0EA4F" w14:textId="77777777" w:rsidR="003E7680" w:rsidRPr="00A93A43" w:rsidRDefault="003E7680" w:rsidP="003E7680">
            <w:pPr>
              <w:ind w:left="720"/>
              <w:jc w:val="both"/>
              <w:rPr>
                <w:bCs/>
                <w:color w:val="000000"/>
                <w:sz w:val="18"/>
                <w:szCs w:val="18"/>
              </w:rPr>
            </w:pPr>
          </w:p>
        </w:tc>
        <w:tc>
          <w:tcPr>
            <w:tcW w:w="3484" w:type="dxa"/>
          </w:tcPr>
          <w:p w14:paraId="73B996D0" w14:textId="77777777" w:rsidR="003E7680" w:rsidRPr="00A93A43" w:rsidRDefault="003E7680" w:rsidP="003E7680">
            <w:pPr>
              <w:jc w:val="both"/>
              <w:rPr>
                <w:sz w:val="18"/>
                <w:szCs w:val="18"/>
              </w:rPr>
            </w:pPr>
          </w:p>
        </w:tc>
      </w:tr>
      <w:tr w:rsidR="003E7680" w:rsidRPr="00A93A43" w14:paraId="1F62E362" w14:textId="77777777" w:rsidTr="00A93A43">
        <w:tc>
          <w:tcPr>
            <w:tcW w:w="537" w:type="dxa"/>
            <w:shd w:val="clear" w:color="auto" w:fill="D4D3DD" w:themeFill="text2" w:themeFillTint="33"/>
          </w:tcPr>
          <w:p w14:paraId="50A291AE" w14:textId="77777777" w:rsidR="003E7680" w:rsidRPr="00A93A43" w:rsidRDefault="003E7680" w:rsidP="003E7680">
            <w:pPr>
              <w:jc w:val="center"/>
              <w:rPr>
                <w:sz w:val="18"/>
                <w:szCs w:val="18"/>
              </w:rPr>
            </w:pPr>
          </w:p>
        </w:tc>
        <w:tc>
          <w:tcPr>
            <w:tcW w:w="4551" w:type="dxa"/>
            <w:shd w:val="clear" w:color="auto" w:fill="D4D3DD" w:themeFill="text2" w:themeFillTint="33"/>
          </w:tcPr>
          <w:p w14:paraId="07BB9D47" w14:textId="77777777" w:rsidR="003E7680" w:rsidRPr="00A93A43" w:rsidRDefault="003E7680" w:rsidP="003E7680">
            <w:pPr>
              <w:jc w:val="both"/>
              <w:rPr>
                <w:sz w:val="18"/>
                <w:szCs w:val="18"/>
              </w:rPr>
            </w:pPr>
            <w:r w:rsidRPr="00A93A43">
              <w:rPr>
                <w:b/>
                <w:bCs/>
                <w:color w:val="000000"/>
                <w:sz w:val="18"/>
                <w:szCs w:val="18"/>
                <w:lang w:eastAsia="es-BO"/>
              </w:rPr>
              <w:t>MUESTRA DE LOS BIENES</w:t>
            </w:r>
          </w:p>
        </w:tc>
        <w:tc>
          <w:tcPr>
            <w:tcW w:w="3484" w:type="dxa"/>
          </w:tcPr>
          <w:p w14:paraId="438D50D5"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6B8CEA28" w14:textId="77777777" w:rsidTr="00A93A43">
        <w:tc>
          <w:tcPr>
            <w:tcW w:w="537" w:type="dxa"/>
          </w:tcPr>
          <w:p w14:paraId="2FB9DE93" w14:textId="77777777" w:rsidR="003E7680" w:rsidRPr="00A93A43" w:rsidRDefault="003E7680" w:rsidP="003E7680">
            <w:pPr>
              <w:jc w:val="center"/>
              <w:rPr>
                <w:sz w:val="18"/>
                <w:szCs w:val="18"/>
              </w:rPr>
            </w:pPr>
          </w:p>
        </w:tc>
        <w:tc>
          <w:tcPr>
            <w:tcW w:w="4551" w:type="dxa"/>
            <w:shd w:val="clear" w:color="auto" w:fill="auto"/>
          </w:tcPr>
          <w:p w14:paraId="089C7B2E" w14:textId="7ED6B839" w:rsidR="003E7680" w:rsidRPr="00A93A43" w:rsidRDefault="00312E3C" w:rsidP="003E7680">
            <w:pPr>
              <w:suppressAutoHyphens/>
              <w:autoSpaceDN w:val="0"/>
              <w:jc w:val="both"/>
              <w:textAlignment w:val="baseline"/>
              <w:rPr>
                <w:sz w:val="18"/>
                <w:szCs w:val="18"/>
              </w:rPr>
            </w:pPr>
            <w:r w:rsidRPr="00312E3C">
              <w:rPr>
                <w:sz w:val="18"/>
                <w:szCs w:val="18"/>
              </w:rPr>
              <w:t xml:space="preserve">Los proponentes participantes, deberán presentar sus muestras correspondientes de los ítems propuestos en oficinas de Ende Cochabamba ubicado en la Calle Colombia esquina </w:t>
            </w:r>
            <w:proofErr w:type="spellStart"/>
            <w:r w:rsidRPr="00312E3C">
              <w:rPr>
                <w:sz w:val="18"/>
                <w:szCs w:val="18"/>
              </w:rPr>
              <w:t>Falsuri</w:t>
            </w:r>
            <w:proofErr w:type="spellEnd"/>
            <w:r w:rsidRPr="00312E3C">
              <w:rPr>
                <w:sz w:val="18"/>
                <w:szCs w:val="18"/>
              </w:rPr>
              <w:t xml:space="preserve"> </w:t>
            </w:r>
            <w:proofErr w:type="spellStart"/>
            <w:r w:rsidRPr="00312E3C">
              <w:rPr>
                <w:sz w:val="18"/>
                <w:szCs w:val="18"/>
              </w:rPr>
              <w:t>N°</w:t>
            </w:r>
            <w:proofErr w:type="spellEnd"/>
            <w:r w:rsidRPr="00312E3C">
              <w:rPr>
                <w:sz w:val="18"/>
                <w:szCs w:val="18"/>
              </w:rPr>
              <w:t xml:space="preserve"> 655  a la Encargada de recepción de Propuestas ventanilla de informaciones hasta el día 12 de noviembre de 2021  horas 10:30;  las mismas serán devueltas a los proponentes no adjudicados después de la publicación del formulario 400 del </w:t>
            </w:r>
            <w:r w:rsidRPr="00312E3C">
              <w:rPr>
                <w:sz w:val="18"/>
                <w:szCs w:val="18"/>
              </w:rPr>
              <w:lastRenderedPageBreak/>
              <w:t>SICOES previa solicitud; y para los proponentes adjudicados sus muestras serán devueltas después de la recepción definitiva de los bienes.</w:t>
            </w:r>
          </w:p>
        </w:tc>
        <w:tc>
          <w:tcPr>
            <w:tcW w:w="3484" w:type="dxa"/>
          </w:tcPr>
          <w:p w14:paraId="762E5C04" w14:textId="77777777" w:rsidR="003E7680" w:rsidRPr="00A93A43" w:rsidRDefault="003E7680" w:rsidP="003E7680">
            <w:pPr>
              <w:jc w:val="both"/>
              <w:rPr>
                <w:sz w:val="18"/>
                <w:szCs w:val="18"/>
              </w:rPr>
            </w:pPr>
          </w:p>
        </w:tc>
      </w:tr>
      <w:tr w:rsidR="003E7680" w:rsidRPr="00A93A43" w14:paraId="626E2E52" w14:textId="77777777" w:rsidTr="00A93A43">
        <w:tc>
          <w:tcPr>
            <w:tcW w:w="537" w:type="dxa"/>
            <w:shd w:val="clear" w:color="auto" w:fill="D4D3DD" w:themeFill="text2" w:themeFillTint="33"/>
          </w:tcPr>
          <w:p w14:paraId="17FFDF2B" w14:textId="77777777" w:rsidR="003E7680" w:rsidRPr="00A93A43" w:rsidRDefault="003E7680" w:rsidP="003E7680">
            <w:pPr>
              <w:jc w:val="center"/>
              <w:rPr>
                <w:sz w:val="18"/>
                <w:szCs w:val="18"/>
              </w:rPr>
            </w:pPr>
          </w:p>
        </w:tc>
        <w:tc>
          <w:tcPr>
            <w:tcW w:w="4551" w:type="dxa"/>
            <w:shd w:val="clear" w:color="auto" w:fill="D4D3DD" w:themeFill="text2" w:themeFillTint="33"/>
          </w:tcPr>
          <w:p w14:paraId="4E2137FB" w14:textId="77777777" w:rsidR="003E7680" w:rsidRPr="00A93A43" w:rsidRDefault="003E7680" w:rsidP="003E7680">
            <w:pPr>
              <w:jc w:val="both"/>
              <w:rPr>
                <w:sz w:val="18"/>
                <w:szCs w:val="18"/>
              </w:rPr>
            </w:pPr>
            <w:r w:rsidRPr="00A93A43">
              <w:rPr>
                <w:b/>
                <w:bCs/>
                <w:color w:val="000000"/>
                <w:sz w:val="18"/>
                <w:szCs w:val="18"/>
                <w:lang w:eastAsia="es-BO"/>
              </w:rPr>
              <w:t>PRUEBAS:</w:t>
            </w:r>
          </w:p>
        </w:tc>
        <w:tc>
          <w:tcPr>
            <w:tcW w:w="3484" w:type="dxa"/>
          </w:tcPr>
          <w:p w14:paraId="6B6D7D56"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77BFA444" w14:textId="77777777" w:rsidTr="00A93A43">
        <w:tc>
          <w:tcPr>
            <w:tcW w:w="537" w:type="dxa"/>
          </w:tcPr>
          <w:p w14:paraId="37F3F727" w14:textId="77777777" w:rsidR="003E7680" w:rsidRPr="00A93A43" w:rsidRDefault="003E7680" w:rsidP="003E7680">
            <w:pPr>
              <w:jc w:val="center"/>
              <w:rPr>
                <w:sz w:val="18"/>
                <w:szCs w:val="18"/>
              </w:rPr>
            </w:pPr>
          </w:p>
        </w:tc>
        <w:tc>
          <w:tcPr>
            <w:tcW w:w="4551" w:type="dxa"/>
            <w:shd w:val="clear" w:color="auto" w:fill="auto"/>
          </w:tcPr>
          <w:p w14:paraId="255D5435" w14:textId="77777777" w:rsidR="003E7680" w:rsidRPr="00A93A43" w:rsidRDefault="003E7680" w:rsidP="003E7680">
            <w:pPr>
              <w:suppressAutoHyphens/>
              <w:autoSpaceDN w:val="0"/>
              <w:textAlignment w:val="baseline"/>
              <w:rPr>
                <w:color w:val="0D0D0D"/>
                <w:sz w:val="18"/>
                <w:szCs w:val="18"/>
                <w:lang w:eastAsia="es-BO"/>
              </w:rPr>
            </w:pPr>
            <w:r w:rsidRPr="00A93A43">
              <w:rPr>
                <w:color w:val="0D0D0D"/>
                <w:sz w:val="18"/>
                <w:szCs w:val="18"/>
                <w:lang w:eastAsia="es-BO"/>
              </w:rPr>
              <w:t>ENDE, se reserva el derecho de efectuar inspecciones correspondientes y las respectivas pruebas previas a la recepción de todos los bienes de en el lugar de entrega.</w:t>
            </w:r>
          </w:p>
          <w:p w14:paraId="08744235" w14:textId="77777777" w:rsidR="003E7680" w:rsidRPr="00A93A43" w:rsidRDefault="003E7680" w:rsidP="003E7680">
            <w:pPr>
              <w:suppressAutoHyphens/>
              <w:autoSpaceDN w:val="0"/>
              <w:textAlignment w:val="baseline"/>
              <w:rPr>
                <w:color w:val="0D0D0D"/>
                <w:sz w:val="18"/>
                <w:szCs w:val="18"/>
                <w:lang w:eastAsia="es-BO"/>
              </w:rPr>
            </w:pPr>
          </w:p>
          <w:p w14:paraId="6F1CB3A2" w14:textId="77777777" w:rsidR="003E7680" w:rsidRPr="00A93A43" w:rsidRDefault="003E7680" w:rsidP="003E7680">
            <w:pPr>
              <w:jc w:val="both"/>
              <w:rPr>
                <w:sz w:val="18"/>
                <w:szCs w:val="18"/>
              </w:rPr>
            </w:pPr>
            <w:r w:rsidRPr="00A93A43">
              <w:rPr>
                <w:color w:val="0D0D0D"/>
                <w:sz w:val="18"/>
                <w:szCs w:val="18"/>
                <w:lang w:eastAsia="es-BO"/>
              </w:rPr>
              <w:t>Inspección y prueba de calidad de confección (ropa de trabajo), como también inspección o prueba de calidad y cumplimiento de todas las normas.</w:t>
            </w:r>
          </w:p>
        </w:tc>
        <w:tc>
          <w:tcPr>
            <w:tcW w:w="3484" w:type="dxa"/>
          </w:tcPr>
          <w:p w14:paraId="3B243986" w14:textId="77777777" w:rsidR="003E7680" w:rsidRPr="00A93A43" w:rsidRDefault="003E7680" w:rsidP="003E7680">
            <w:pPr>
              <w:jc w:val="both"/>
              <w:rPr>
                <w:sz w:val="18"/>
                <w:szCs w:val="18"/>
              </w:rPr>
            </w:pPr>
          </w:p>
        </w:tc>
      </w:tr>
      <w:tr w:rsidR="003E7680" w:rsidRPr="00A93A43" w14:paraId="6BFBBAF8" w14:textId="77777777" w:rsidTr="00A93A43">
        <w:tc>
          <w:tcPr>
            <w:tcW w:w="537" w:type="dxa"/>
          </w:tcPr>
          <w:p w14:paraId="0E0DB5B3" w14:textId="77777777" w:rsidR="003E7680" w:rsidRPr="00A93A43" w:rsidRDefault="003E7680" w:rsidP="003E7680">
            <w:pPr>
              <w:jc w:val="center"/>
              <w:rPr>
                <w:sz w:val="18"/>
                <w:szCs w:val="18"/>
              </w:rPr>
            </w:pPr>
          </w:p>
        </w:tc>
        <w:tc>
          <w:tcPr>
            <w:tcW w:w="4551" w:type="dxa"/>
            <w:shd w:val="clear" w:color="auto" w:fill="auto"/>
          </w:tcPr>
          <w:p w14:paraId="3F004435" w14:textId="77777777" w:rsidR="003E7680" w:rsidRPr="00A93A43" w:rsidRDefault="003E7680" w:rsidP="003E7680">
            <w:pPr>
              <w:jc w:val="both"/>
              <w:rPr>
                <w:sz w:val="18"/>
                <w:szCs w:val="18"/>
              </w:rPr>
            </w:pPr>
            <w:r w:rsidRPr="00A93A43">
              <w:rPr>
                <w:b/>
                <w:bCs/>
                <w:color w:val="000000"/>
                <w:sz w:val="18"/>
                <w:szCs w:val="18"/>
              </w:rPr>
              <w:t xml:space="preserve">IMAGEN REFERENCIAL </w:t>
            </w:r>
          </w:p>
        </w:tc>
        <w:tc>
          <w:tcPr>
            <w:tcW w:w="3484" w:type="dxa"/>
          </w:tcPr>
          <w:p w14:paraId="0845773B"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51C394EF" w14:textId="77777777" w:rsidTr="00A93A43">
        <w:tc>
          <w:tcPr>
            <w:tcW w:w="537" w:type="dxa"/>
          </w:tcPr>
          <w:p w14:paraId="3340A033" w14:textId="77777777" w:rsidR="003E7680" w:rsidRPr="00A93A43" w:rsidRDefault="003E7680" w:rsidP="003E7680">
            <w:pPr>
              <w:jc w:val="center"/>
              <w:rPr>
                <w:sz w:val="18"/>
                <w:szCs w:val="18"/>
              </w:rPr>
            </w:pPr>
          </w:p>
        </w:tc>
        <w:tc>
          <w:tcPr>
            <w:tcW w:w="4551" w:type="dxa"/>
            <w:shd w:val="clear" w:color="auto" w:fill="auto"/>
          </w:tcPr>
          <w:p w14:paraId="514E91C7" w14:textId="77777777" w:rsidR="003E7680" w:rsidRPr="00A93A43" w:rsidRDefault="003E7680" w:rsidP="003E7680">
            <w:pPr>
              <w:jc w:val="both"/>
              <w:rPr>
                <w:sz w:val="18"/>
                <w:szCs w:val="18"/>
              </w:rPr>
            </w:pPr>
            <w:r w:rsidRPr="00A93A43">
              <w:rPr>
                <w:noProof/>
                <w:sz w:val="18"/>
                <w:szCs w:val="18"/>
                <w:lang w:eastAsia="es-BO"/>
              </w:rPr>
              <w:drawing>
                <wp:anchor distT="0" distB="0" distL="114300" distR="114300" simplePos="0" relativeHeight="251684864" behindDoc="0" locked="0" layoutInCell="1" allowOverlap="1" wp14:anchorId="3FFA8876" wp14:editId="0951FEF2">
                  <wp:simplePos x="0" y="0"/>
                  <wp:positionH relativeFrom="column">
                    <wp:posOffset>441960</wp:posOffset>
                  </wp:positionH>
                  <wp:positionV relativeFrom="paragraph">
                    <wp:posOffset>33654</wp:posOffset>
                  </wp:positionV>
                  <wp:extent cx="1369060" cy="1266825"/>
                  <wp:effectExtent l="0" t="0" r="2540" b="9525"/>
                  <wp:wrapNone/>
                  <wp:docPr id="92" name="58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369060" cy="1266825"/>
                          </a:xfrm>
                          <a:prstGeom prst="rect">
                            <a:avLst/>
                          </a:prstGeom>
                          <a:noFill/>
                          <a:ln>
                            <a:noFill/>
                            <a:prstDash/>
                          </a:ln>
                        </pic:spPr>
                      </pic:pic>
                    </a:graphicData>
                  </a:graphic>
                  <wp14:sizeRelV relativeFrom="margin">
                    <wp14:pctHeight>0</wp14:pctHeight>
                  </wp14:sizeRelV>
                </wp:anchor>
              </w:drawing>
            </w:r>
          </w:p>
          <w:p w14:paraId="4E3B638C" w14:textId="77777777" w:rsidR="003E7680" w:rsidRPr="00A93A43" w:rsidRDefault="003E7680" w:rsidP="003E7680">
            <w:pPr>
              <w:jc w:val="both"/>
              <w:rPr>
                <w:sz w:val="18"/>
                <w:szCs w:val="18"/>
              </w:rPr>
            </w:pPr>
          </w:p>
          <w:p w14:paraId="5766CD0C" w14:textId="77777777" w:rsidR="003E7680" w:rsidRPr="00A93A43" w:rsidRDefault="003E7680" w:rsidP="003E7680">
            <w:pPr>
              <w:jc w:val="both"/>
              <w:rPr>
                <w:sz w:val="18"/>
                <w:szCs w:val="18"/>
              </w:rPr>
            </w:pPr>
          </w:p>
          <w:p w14:paraId="1DD52160" w14:textId="77777777" w:rsidR="003E7680" w:rsidRPr="00A93A43" w:rsidRDefault="003E7680" w:rsidP="003E7680">
            <w:pPr>
              <w:jc w:val="both"/>
              <w:rPr>
                <w:sz w:val="18"/>
                <w:szCs w:val="18"/>
              </w:rPr>
            </w:pPr>
          </w:p>
          <w:p w14:paraId="146E1574" w14:textId="77777777" w:rsidR="003E7680" w:rsidRPr="00A93A43" w:rsidRDefault="003E7680" w:rsidP="003E7680">
            <w:pPr>
              <w:jc w:val="both"/>
              <w:rPr>
                <w:sz w:val="18"/>
                <w:szCs w:val="18"/>
              </w:rPr>
            </w:pPr>
          </w:p>
          <w:p w14:paraId="5E39B1BF" w14:textId="77777777" w:rsidR="003E7680" w:rsidRPr="00A93A43" w:rsidRDefault="003E7680" w:rsidP="003E7680">
            <w:pPr>
              <w:tabs>
                <w:tab w:val="left" w:pos="1245"/>
              </w:tabs>
              <w:jc w:val="both"/>
              <w:rPr>
                <w:sz w:val="18"/>
                <w:szCs w:val="18"/>
              </w:rPr>
            </w:pPr>
            <w:r w:rsidRPr="00A93A43">
              <w:rPr>
                <w:sz w:val="18"/>
                <w:szCs w:val="18"/>
              </w:rPr>
              <w:tab/>
            </w:r>
          </w:p>
          <w:p w14:paraId="6664C579" w14:textId="77777777" w:rsidR="003E7680" w:rsidRPr="00A93A43" w:rsidRDefault="003E7680" w:rsidP="003E7680">
            <w:pPr>
              <w:tabs>
                <w:tab w:val="left" w:pos="1245"/>
              </w:tabs>
              <w:jc w:val="both"/>
              <w:rPr>
                <w:sz w:val="18"/>
                <w:szCs w:val="18"/>
              </w:rPr>
            </w:pPr>
          </w:p>
          <w:p w14:paraId="42F8B209" w14:textId="77777777" w:rsidR="003E7680" w:rsidRPr="00A93A43" w:rsidRDefault="003E7680" w:rsidP="003E7680">
            <w:pPr>
              <w:tabs>
                <w:tab w:val="left" w:pos="1245"/>
              </w:tabs>
              <w:jc w:val="both"/>
              <w:rPr>
                <w:sz w:val="18"/>
                <w:szCs w:val="18"/>
              </w:rPr>
            </w:pPr>
          </w:p>
          <w:p w14:paraId="59D2DF81" w14:textId="77777777" w:rsidR="003E7680" w:rsidRPr="00A93A43" w:rsidRDefault="003E7680" w:rsidP="003E7680">
            <w:pPr>
              <w:tabs>
                <w:tab w:val="left" w:pos="1245"/>
              </w:tabs>
              <w:jc w:val="both"/>
              <w:rPr>
                <w:sz w:val="18"/>
                <w:szCs w:val="18"/>
              </w:rPr>
            </w:pPr>
          </w:p>
          <w:p w14:paraId="09D548B5" w14:textId="77777777" w:rsidR="003E7680" w:rsidRPr="00A93A43" w:rsidRDefault="003E7680" w:rsidP="003E7680">
            <w:pPr>
              <w:tabs>
                <w:tab w:val="left" w:pos="1245"/>
              </w:tabs>
              <w:jc w:val="both"/>
              <w:rPr>
                <w:sz w:val="18"/>
                <w:szCs w:val="18"/>
              </w:rPr>
            </w:pPr>
          </w:p>
          <w:p w14:paraId="5653105C" w14:textId="77777777" w:rsidR="003E7680" w:rsidRPr="00A93A43" w:rsidRDefault="003E7680" w:rsidP="003E7680">
            <w:pPr>
              <w:jc w:val="both"/>
              <w:rPr>
                <w:sz w:val="18"/>
                <w:szCs w:val="18"/>
              </w:rPr>
            </w:pPr>
          </w:p>
          <w:p w14:paraId="4BA773A3" w14:textId="77777777" w:rsidR="003E7680" w:rsidRPr="00A93A43" w:rsidRDefault="003E7680" w:rsidP="003E7680">
            <w:pPr>
              <w:jc w:val="both"/>
              <w:rPr>
                <w:sz w:val="18"/>
                <w:szCs w:val="18"/>
              </w:rPr>
            </w:pPr>
          </w:p>
        </w:tc>
        <w:tc>
          <w:tcPr>
            <w:tcW w:w="3484" w:type="dxa"/>
          </w:tcPr>
          <w:p w14:paraId="720C025D" w14:textId="77777777" w:rsidR="003E7680" w:rsidRPr="00A93A43" w:rsidRDefault="003E7680" w:rsidP="003E7680">
            <w:pPr>
              <w:jc w:val="both"/>
              <w:rPr>
                <w:sz w:val="18"/>
                <w:szCs w:val="18"/>
              </w:rPr>
            </w:pPr>
          </w:p>
        </w:tc>
      </w:tr>
      <w:tr w:rsidR="003E7680" w:rsidRPr="00A93A43" w14:paraId="50A31AF7" w14:textId="77777777" w:rsidTr="00A93A43">
        <w:tc>
          <w:tcPr>
            <w:tcW w:w="537" w:type="dxa"/>
            <w:shd w:val="clear" w:color="auto" w:fill="D4D3DD" w:themeFill="text2" w:themeFillTint="33"/>
          </w:tcPr>
          <w:p w14:paraId="57356512" w14:textId="77777777" w:rsidR="003E7680" w:rsidRPr="00A93A43" w:rsidRDefault="003E7680" w:rsidP="003E7680">
            <w:pPr>
              <w:jc w:val="center"/>
              <w:rPr>
                <w:sz w:val="18"/>
                <w:szCs w:val="18"/>
              </w:rPr>
            </w:pPr>
          </w:p>
        </w:tc>
        <w:tc>
          <w:tcPr>
            <w:tcW w:w="4551" w:type="dxa"/>
            <w:shd w:val="clear" w:color="auto" w:fill="D4D3DD" w:themeFill="text2" w:themeFillTint="33"/>
          </w:tcPr>
          <w:p w14:paraId="367351FC" w14:textId="77777777" w:rsidR="003E7680" w:rsidRPr="00A93A43" w:rsidRDefault="003E7680" w:rsidP="003E7680">
            <w:pPr>
              <w:jc w:val="both"/>
              <w:rPr>
                <w:sz w:val="18"/>
                <w:szCs w:val="18"/>
              </w:rPr>
            </w:pPr>
            <w:r w:rsidRPr="00A93A43">
              <w:rPr>
                <w:sz w:val="18"/>
                <w:szCs w:val="18"/>
              </w:rPr>
              <w:t>MARCA, MODELO Y PAIS DE ORIGEN</w:t>
            </w:r>
          </w:p>
        </w:tc>
        <w:tc>
          <w:tcPr>
            <w:tcW w:w="3484" w:type="dxa"/>
          </w:tcPr>
          <w:p w14:paraId="011D005A" w14:textId="77777777" w:rsidR="003E7680" w:rsidRPr="00A93A43" w:rsidRDefault="003E7680" w:rsidP="003E7680">
            <w:pPr>
              <w:jc w:val="both"/>
              <w:rPr>
                <w:sz w:val="18"/>
                <w:szCs w:val="18"/>
              </w:rPr>
            </w:pPr>
          </w:p>
        </w:tc>
      </w:tr>
      <w:tr w:rsidR="003E7680" w:rsidRPr="00A93A43" w14:paraId="1FF2C84A" w14:textId="77777777" w:rsidTr="00A93A43">
        <w:tc>
          <w:tcPr>
            <w:tcW w:w="537" w:type="dxa"/>
          </w:tcPr>
          <w:p w14:paraId="1C4E5E42" w14:textId="77777777" w:rsidR="003E7680" w:rsidRPr="00A93A43" w:rsidRDefault="003E7680" w:rsidP="003E7680">
            <w:pPr>
              <w:jc w:val="center"/>
              <w:rPr>
                <w:sz w:val="18"/>
                <w:szCs w:val="18"/>
              </w:rPr>
            </w:pPr>
          </w:p>
        </w:tc>
        <w:tc>
          <w:tcPr>
            <w:tcW w:w="4551" w:type="dxa"/>
            <w:shd w:val="clear" w:color="auto" w:fill="auto"/>
          </w:tcPr>
          <w:p w14:paraId="0582D7D5" w14:textId="77777777" w:rsidR="003E7680" w:rsidRPr="00A93A43" w:rsidRDefault="003E7680" w:rsidP="003E7680">
            <w:pPr>
              <w:jc w:val="both"/>
              <w:rPr>
                <w:sz w:val="18"/>
                <w:szCs w:val="18"/>
              </w:rPr>
            </w:pPr>
            <w:r w:rsidRPr="00A93A43">
              <w:rPr>
                <w:sz w:val="18"/>
                <w:szCs w:val="18"/>
              </w:rPr>
              <w:t xml:space="preserve">El proponente </w:t>
            </w:r>
            <w:proofErr w:type="spellStart"/>
            <w:r w:rsidRPr="00A93A43">
              <w:rPr>
                <w:sz w:val="18"/>
                <w:szCs w:val="18"/>
              </w:rPr>
              <w:t>debera</w:t>
            </w:r>
            <w:proofErr w:type="spellEnd"/>
            <w:r w:rsidRPr="00A93A43">
              <w:rPr>
                <w:sz w:val="18"/>
                <w:szCs w:val="18"/>
              </w:rPr>
              <w:t xml:space="preserve"> indicar:</w:t>
            </w:r>
          </w:p>
          <w:p w14:paraId="079EAF4B" w14:textId="77777777" w:rsidR="003E7680" w:rsidRPr="00A93A43" w:rsidRDefault="003E7680" w:rsidP="003E7680">
            <w:pPr>
              <w:jc w:val="both"/>
              <w:rPr>
                <w:sz w:val="18"/>
                <w:szCs w:val="18"/>
              </w:rPr>
            </w:pPr>
            <w:r w:rsidRPr="00A93A43">
              <w:rPr>
                <w:sz w:val="18"/>
                <w:szCs w:val="18"/>
              </w:rPr>
              <w:t>Marca, modelo:</w:t>
            </w:r>
          </w:p>
          <w:p w14:paraId="6DB78A77" w14:textId="77777777" w:rsidR="003E7680" w:rsidRPr="00A93A43" w:rsidRDefault="003E7680" w:rsidP="003E7680">
            <w:pPr>
              <w:jc w:val="both"/>
              <w:rPr>
                <w:sz w:val="18"/>
                <w:szCs w:val="18"/>
              </w:rPr>
            </w:pPr>
            <w:r w:rsidRPr="00A93A43">
              <w:rPr>
                <w:sz w:val="18"/>
                <w:szCs w:val="18"/>
              </w:rPr>
              <w:t>País de origen:</w:t>
            </w:r>
          </w:p>
        </w:tc>
        <w:tc>
          <w:tcPr>
            <w:tcW w:w="3484" w:type="dxa"/>
          </w:tcPr>
          <w:p w14:paraId="3547D63E" w14:textId="77777777" w:rsidR="003E7680" w:rsidRPr="00A93A43" w:rsidRDefault="003E7680" w:rsidP="003E7680">
            <w:pPr>
              <w:jc w:val="both"/>
              <w:rPr>
                <w:sz w:val="18"/>
                <w:szCs w:val="18"/>
              </w:rPr>
            </w:pPr>
          </w:p>
        </w:tc>
      </w:tr>
    </w:tbl>
    <w:p w14:paraId="67DDB9F7" w14:textId="77777777" w:rsidR="000534E9" w:rsidRDefault="000534E9" w:rsidP="000534E9">
      <w:pPr>
        <w:spacing w:line="276" w:lineRule="auto"/>
        <w:rPr>
          <w:rFonts w:cs="Arial"/>
        </w:rPr>
      </w:pPr>
    </w:p>
    <w:p w14:paraId="40342A3F" w14:textId="77777777" w:rsidR="000534E9" w:rsidRPr="009C49E6" w:rsidRDefault="000534E9" w:rsidP="000534E9">
      <w:pPr>
        <w:spacing w:line="276" w:lineRule="auto"/>
        <w:rPr>
          <w:rFonts w:cs="Arial"/>
          <w:sz w:val="16"/>
          <w:szCs w:val="16"/>
        </w:rPr>
      </w:pPr>
      <w:r w:rsidRPr="009C49E6">
        <w:rPr>
          <w:rFonts w:cs="Arial"/>
          <w:sz w:val="16"/>
          <w:szCs w:val="16"/>
        </w:rPr>
        <w:t>Nota: En caso que la contratación se efectué por ítem o lotes, se deberá repetir el cuadro para cada ítem o lote.</w:t>
      </w:r>
    </w:p>
    <w:p w14:paraId="2C4593D8" w14:textId="77777777" w:rsidR="000534E9" w:rsidRPr="009C49E6" w:rsidRDefault="000534E9" w:rsidP="000534E9">
      <w:pPr>
        <w:spacing w:line="276" w:lineRule="auto"/>
        <w:jc w:val="both"/>
        <w:rPr>
          <w:rFonts w:cs="Arial"/>
          <w:sz w:val="16"/>
          <w:szCs w:val="16"/>
        </w:rPr>
      </w:pPr>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445A0F6" w14:textId="77777777" w:rsidR="000534E9" w:rsidRDefault="000534E9" w:rsidP="000534E9">
      <w:pPr>
        <w:spacing w:after="160" w:line="259" w:lineRule="auto"/>
      </w:pPr>
      <w:r>
        <w:br w:type="page"/>
      </w:r>
    </w:p>
    <w:p w14:paraId="7E3CA886" w14:textId="77777777" w:rsidR="000534E9" w:rsidRPr="009956C4" w:rsidRDefault="000534E9" w:rsidP="000534E9">
      <w:pPr>
        <w:spacing w:line="276" w:lineRule="auto"/>
        <w:jc w:val="center"/>
        <w:rPr>
          <w:rFonts w:cs="Arial"/>
          <w:b/>
          <w:sz w:val="18"/>
          <w:szCs w:val="18"/>
        </w:rPr>
      </w:pPr>
      <w:r w:rsidRPr="009956C4">
        <w:rPr>
          <w:rFonts w:cs="Arial"/>
          <w:b/>
          <w:sz w:val="18"/>
          <w:szCs w:val="18"/>
        </w:rPr>
        <w:lastRenderedPageBreak/>
        <w:t>FORMULARIO C-1</w:t>
      </w:r>
    </w:p>
    <w:p w14:paraId="781A0E7E" w14:textId="77777777" w:rsidR="000534E9" w:rsidRDefault="000534E9" w:rsidP="000534E9">
      <w:pPr>
        <w:spacing w:line="276" w:lineRule="auto"/>
        <w:jc w:val="center"/>
        <w:rPr>
          <w:rFonts w:cs="Arial"/>
          <w:b/>
          <w:sz w:val="18"/>
          <w:szCs w:val="18"/>
        </w:rPr>
      </w:pPr>
      <w:r w:rsidRPr="009956C4">
        <w:rPr>
          <w:rFonts w:cs="Arial"/>
          <w:b/>
          <w:sz w:val="18"/>
          <w:szCs w:val="18"/>
        </w:rPr>
        <w:t>ESPECIFICACIONES TÉCNICAS</w:t>
      </w:r>
    </w:p>
    <w:p w14:paraId="1AAAF4AE" w14:textId="65AD13D2" w:rsidR="000534E9" w:rsidRDefault="000534E9" w:rsidP="000534E9">
      <w:pPr>
        <w:spacing w:line="276" w:lineRule="auto"/>
        <w:jc w:val="center"/>
        <w:rPr>
          <w:rFonts w:cs="Arial"/>
          <w:b/>
          <w:sz w:val="18"/>
          <w:szCs w:val="18"/>
        </w:rPr>
      </w:pPr>
      <w:r>
        <w:rPr>
          <w:rFonts w:cs="Arial"/>
          <w:b/>
          <w:sz w:val="18"/>
          <w:szCs w:val="18"/>
        </w:rPr>
        <w:t xml:space="preserve">ITEM 4: </w:t>
      </w:r>
      <w:r w:rsidR="003E7680" w:rsidRPr="003E7680">
        <w:rPr>
          <w:rFonts w:ascii="Tahoma" w:hAnsi="Tahoma" w:cs="Tahoma"/>
          <w:b/>
          <w:bCs/>
          <w:color w:val="000000"/>
          <w:sz w:val="18"/>
          <w:szCs w:val="18"/>
        </w:rPr>
        <w:t>Calzado de seguridad c/puntera de MC</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835"/>
        <w:gridCol w:w="3200"/>
      </w:tblGrid>
      <w:tr w:rsidR="003E7680" w:rsidRPr="00A93A43" w14:paraId="26F04616" w14:textId="77777777" w:rsidTr="00A93A43">
        <w:trPr>
          <w:tblHeader/>
        </w:trPr>
        <w:tc>
          <w:tcPr>
            <w:tcW w:w="5372" w:type="dxa"/>
            <w:gridSpan w:val="2"/>
            <w:shd w:val="clear" w:color="auto" w:fill="A9A7BB" w:themeFill="text2" w:themeFillTint="66"/>
            <w:vAlign w:val="center"/>
          </w:tcPr>
          <w:p w14:paraId="7A29E668" w14:textId="77777777" w:rsidR="003E7680" w:rsidRPr="00A93A43" w:rsidRDefault="003E7680" w:rsidP="003E7680">
            <w:pPr>
              <w:jc w:val="center"/>
              <w:rPr>
                <w:b/>
                <w:sz w:val="18"/>
                <w:szCs w:val="18"/>
              </w:rPr>
            </w:pPr>
            <w:r w:rsidRPr="00A93A43">
              <w:rPr>
                <w:b/>
                <w:sz w:val="18"/>
                <w:szCs w:val="18"/>
              </w:rPr>
              <w:t>Para ser llenado por la Entidad convocante</w:t>
            </w:r>
          </w:p>
        </w:tc>
        <w:tc>
          <w:tcPr>
            <w:tcW w:w="3200" w:type="dxa"/>
            <w:shd w:val="clear" w:color="auto" w:fill="D4EAF3" w:themeFill="accent1" w:themeFillTint="33"/>
            <w:vAlign w:val="center"/>
          </w:tcPr>
          <w:p w14:paraId="34792795" w14:textId="77777777" w:rsidR="003E7680" w:rsidRPr="00A93A43" w:rsidRDefault="003E7680" w:rsidP="003E7680">
            <w:pPr>
              <w:jc w:val="center"/>
              <w:rPr>
                <w:b/>
                <w:sz w:val="18"/>
                <w:szCs w:val="18"/>
              </w:rPr>
            </w:pPr>
            <w:r w:rsidRPr="00A93A43">
              <w:rPr>
                <w:b/>
                <w:sz w:val="18"/>
                <w:szCs w:val="18"/>
              </w:rPr>
              <w:t>Para ser llenado por el proponente al momento de elaborar su propuesta</w:t>
            </w:r>
          </w:p>
        </w:tc>
      </w:tr>
      <w:tr w:rsidR="003E7680" w:rsidRPr="00A93A43" w14:paraId="7304B82D" w14:textId="77777777" w:rsidTr="00A93A43">
        <w:trPr>
          <w:trHeight w:val="230"/>
        </w:trPr>
        <w:tc>
          <w:tcPr>
            <w:tcW w:w="537" w:type="dxa"/>
            <w:vMerge w:val="restart"/>
            <w:shd w:val="clear" w:color="auto" w:fill="A9A7BB" w:themeFill="text2" w:themeFillTint="66"/>
            <w:vAlign w:val="center"/>
          </w:tcPr>
          <w:p w14:paraId="6ABD945A" w14:textId="77777777" w:rsidR="003E7680" w:rsidRPr="00A93A43" w:rsidRDefault="003E7680" w:rsidP="003E7680">
            <w:pPr>
              <w:jc w:val="center"/>
              <w:rPr>
                <w:b/>
                <w:sz w:val="18"/>
                <w:szCs w:val="18"/>
              </w:rPr>
            </w:pPr>
            <w:r w:rsidRPr="00A93A43">
              <w:rPr>
                <w:b/>
                <w:sz w:val="18"/>
                <w:szCs w:val="18"/>
              </w:rPr>
              <w:t xml:space="preserve">ITEM </w:t>
            </w:r>
          </w:p>
        </w:tc>
        <w:tc>
          <w:tcPr>
            <w:tcW w:w="4835" w:type="dxa"/>
            <w:vMerge w:val="restart"/>
            <w:shd w:val="clear" w:color="auto" w:fill="A9A7BB" w:themeFill="text2" w:themeFillTint="66"/>
            <w:vAlign w:val="center"/>
          </w:tcPr>
          <w:p w14:paraId="05F14326" w14:textId="77777777" w:rsidR="003E7680" w:rsidRPr="00A93A43" w:rsidRDefault="003E7680" w:rsidP="003E7680">
            <w:pPr>
              <w:jc w:val="center"/>
              <w:rPr>
                <w:b/>
                <w:sz w:val="18"/>
                <w:szCs w:val="18"/>
              </w:rPr>
            </w:pPr>
            <w:r w:rsidRPr="00A93A43">
              <w:rPr>
                <w:b/>
                <w:sz w:val="18"/>
                <w:szCs w:val="18"/>
              </w:rPr>
              <w:t>Características y condiciones técnicas solicitadas</w:t>
            </w:r>
          </w:p>
        </w:tc>
        <w:tc>
          <w:tcPr>
            <w:tcW w:w="3200" w:type="dxa"/>
            <w:vMerge w:val="restart"/>
            <w:shd w:val="clear" w:color="auto" w:fill="D4EAF3" w:themeFill="accent1" w:themeFillTint="33"/>
            <w:vAlign w:val="center"/>
          </w:tcPr>
          <w:p w14:paraId="13A9C55A" w14:textId="77777777" w:rsidR="003E7680" w:rsidRPr="00A93A43" w:rsidRDefault="003E7680" w:rsidP="003E7680">
            <w:pPr>
              <w:jc w:val="center"/>
              <w:rPr>
                <w:b/>
                <w:sz w:val="18"/>
                <w:szCs w:val="18"/>
              </w:rPr>
            </w:pPr>
            <w:r w:rsidRPr="00A93A43">
              <w:rPr>
                <w:b/>
                <w:sz w:val="18"/>
                <w:szCs w:val="18"/>
              </w:rPr>
              <w:t>Característica Propuesta (**)</w:t>
            </w:r>
          </w:p>
        </w:tc>
      </w:tr>
      <w:tr w:rsidR="003E7680" w:rsidRPr="00A93A43" w14:paraId="0D969746" w14:textId="77777777" w:rsidTr="00A93A43">
        <w:trPr>
          <w:trHeight w:val="230"/>
        </w:trPr>
        <w:tc>
          <w:tcPr>
            <w:tcW w:w="537" w:type="dxa"/>
            <w:vMerge/>
            <w:shd w:val="clear" w:color="auto" w:fill="A9A7BB" w:themeFill="text2" w:themeFillTint="66"/>
          </w:tcPr>
          <w:p w14:paraId="171A962E" w14:textId="77777777" w:rsidR="003E7680" w:rsidRPr="00A93A43" w:rsidRDefault="003E7680" w:rsidP="003E7680">
            <w:pPr>
              <w:jc w:val="center"/>
              <w:rPr>
                <w:b/>
                <w:sz w:val="18"/>
                <w:szCs w:val="18"/>
              </w:rPr>
            </w:pPr>
          </w:p>
        </w:tc>
        <w:tc>
          <w:tcPr>
            <w:tcW w:w="4835" w:type="dxa"/>
            <w:vMerge/>
            <w:shd w:val="clear" w:color="auto" w:fill="A9A7BB" w:themeFill="text2" w:themeFillTint="66"/>
          </w:tcPr>
          <w:p w14:paraId="720011B0" w14:textId="77777777" w:rsidR="003E7680" w:rsidRPr="00A93A43" w:rsidRDefault="003E7680" w:rsidP="003E7680">
            <w:pPr>
              <w:jc w:val="both"/>
              <w:rPr>
                <w:b/>
                <w:sz w:val="18"/>
                <w:szCs w:val="18"/>
              </w:rPr>
            </w:pPr>
          </w:p>
        </w:tc>
        <w:tc>
          <w:tcPr>
            <w:tcW w:w="3200" w:type="dxa"/>
            <w:vMerge/>
            <w:shd w:val="clear" w:color="auto" w:fill="D4EAF3" w:themeFill="accent1" w:themeFillTint="33"/>
          </w:tcPr>
          <w:p w14:paraId="07B388DF" w14:textId="77777777" w:rsidR="003E7680" w:rsidRPr="00A93A43" w:rsidRDefault="003E7680" w:rsidP="003E7680">
            <w:pPr>
              <w:jc w:val="both"/>
              <w:rPr>
                <w:b/>
                <w:sz w:val="18"/>
                <w:szCs w:val="18"/>
              </w:rPr>
            </w:pPr>
          </w:p>
        </w:tc>
      </w:tr>
      <w:tr w:rsidR="003E7680" w:rsidRPr="00A93A43" w14:paraId="5B30D867" w14:textId="77777777" w:rsidTr="00A93A43">
        <w:tc>
          <w:tcPr>
            <w:tcW w:w="537" w:type="dxa"/>
          </w:tcPr>
          <w:p w14:paraId="65361E1C" w14:textId="0A282516" w:rsidR="003E7680" w:rsidRPr="00A93A43" w:rsidRDefault="003E7680" w:rsidP="003E7680">
            <w:pPr>
              <w:jc w:val="center"/>
              <w:rPr>
                <w:sz w:val="18"/>
                <w:szCs w:val="18"/>
              </w:rPr>
            </w:pPr>
            <w:r w:rsidRPr="00A93A43">
              <w:rPr>
                <w:sz w:val="18"/>
                <w:szCs w:val="18"/>
              </w:rPr>
              <w:t>4</w:t>
            </w:r>
          </w:p>
        </w:tc>
        <w:tc>
          <w:tcPr>
            <w:tcW w:w="4835" w:type="dxa"/>
            <w:shd w:val="clear" w:color="auto" w:fill="DEEAF6"/>
          </w:tcPr>
          <w:p w14:paraId="682E1586" w14:textId="77777777" w:rsidR="003E7680" w:rsidRPr="00A93A43" w:rsidRDefault="003E7680" w:rsidP="003E7680">
            <w:pPr>
              <w:jc w:val="both"/>
              <w:rPr>
                <w:b/>
                <w:sz w:val="18"/>
                <w:szCs w:val="18"/>
              </w:rPr>
            </w:pPr>
            <w:r w:rsidRPr="00A93A43">
              <w:rPr>
                <w:b/>
                <w:sz w:val="18"/>
                <w:szCs w:val="18"/>
              </w:rPr>
              <w:t>Calzado de seguridad c/puntera de MC</w:t>
            </w:r>
          </w:p>
        </w:tc>
        <w:tc>
          <w:tcPr>
            <w:tcW w:w="3200" w:type="dxa"/>
          </w:tcPr>
          <w:p w14:paraId="4AFCB176" w14:textId="77777777" w:rsidR="003E7680" w:rsidRPr="00A93A43" w:rsidRDefault="003E7680" w:rsidP="003E7680">
            <w:pPr>
              <w:jc w:val="center"/>
              <w:rPr>
                <w:sz w:val="18"/>
                <w:szCs w:val="18"/>
              </w:rPr>
            </w:pPr>
            <w:r w:rsidRPr="00A93A43">
              <w:rPr>
                <w:color w:val="808080"/>
                <w:sz w:val="18"/>
                <w:szCs w:val="18"/>
              </w:rPr>
              <w:t>(Manifestar expresamente las condiciones de su propuesta con referencia a este requerimiento)</w:t>
            </w:r>
          </w:p>
        </w:tc>
      </w:tr>
      <w:tr w:rsidR="003E7680" w:rsidRPr="00A93A43" w14:paraId="63DCC031" w14:textId="77777777" w:rsidTr="00A93A43">
        <w:trPr>
          <w:trHeight w:val="4630"/>
        </w:trPr>
        <w:tc>
          <w:tcPr>
            <w:tcW w:w="537" w:type="dxa"/>
          </w:tcPr>
          <w:p w14:paraId="7BEACDC4" w14:textId="77777777" w:rsidR="003E7680" w:rsidRPr="00A93A43" w:rsidRDefault="003E7680" w:rsidP="003E7680">
            <w:pPr>
              <w:jc w:val="center"/>
              <w:rPr>
                <w:sz w:val="18"/>
                <w:szCs w:val="18"/>
              </w:rPr>
            </w:pPr>
          </w:p>
        </w:tc>
        <w:tc>
          <w:tcPr>
            <w:tcW w:w="4835" w:type="dxa"/>
            <w:shd w:val="clear" w:color="auto" w:fill="auto"/>
          </w:tcPr>
          <w:p w14:paraId="79E4DD0C" w14:textId="77777777" w:rsidR="003E7680" w:rsidRPr="00A93A43" w:rsidRDefault="003E7680" w:rsidP="00752460">
            <w:pPr>
              <w:pStyle w:val="Prrafodelista"/>
              <w:numPr>
                <w:ilvl w:val="0"/>
                <w:numId w:val="48"/>
              </w:numPr>
              <w:autoSpaceDN w:val="0"/>
              <w:ind w:left="164" w:hanging="164"/>
              <w:rPr>
                <w:color w:val="000000"/>
                <w:sz w:val="18"/>
                <w:szCs w:val="18"/>
                <w:lang w:val="es-BO" w:eastAsia="es-BO"/>
              </w:rPr>
            </w:pPr>
            <w:r w:rsidRPr="00A93A43">
              <w:rPr>
                <w:color w:val="000000"/>
                <w:sz w:val="18"/>
                <w:szCs w:val="18"/>
                <w:lang w:val="es-BO" w:eastAsia="es-BO"/>
              </w:rPr>
              <w:t>Punta de acero o material compuesto que cumpla con las normas ANSI 75.</w:t>
            </w:r>
          </w:p>
          <w:p w14:paraId="5C011782" w14:textId="77777777" w:rsidR="003E7680" w:rsidRPr="00A93A43" w:rsidRDefault="003E7680" w:rsidP="00752460">
            <w:pPr>
              <w:pStyle w:val="Prrafodelista"/>
              <w:numPr>
                <w:ilvl w:val="0"/>
                <w:numId w:val="48"/>
              </w:numPr>
              <w:autoSpaceDN w:val="0"/>
              <w:ind w:left="164" w:hanging="164"/>
              <w:rPr>
                <w:sz w:val="18"/>
                <w:szCs w:val="18"/>
              </w:rPr>
            </w:pPr>
            <w:r w:rsidRPr="00A93A43">
              <w:rPr>
                <w:color w:val="000000"/>
                <w:sz w:val="18"/>
                <w:szCs w:val="18"/>
                <w:lang w:val="es-BO" w:eastAsia="es-BO"/>
              </w:rPr>
              <w:t>Suela altamente antideslizante de caucho muy por encima de los estándares de la norma en ISO 20344:2011.</w:t>
            </w:r>
            <w:r w:rsidRPr="00A93A43">
              <w:rPr>
                <w:b/>
                <w:color w:val="000000"/>
                <w:sz w:val="18"/>
                <w:szCs w:val="18"/>
                <w:lang w:val="es-BO" w:eastAsia="es-BO"/>
              </w:rPr>
              <w:br/>
            </w:r>
            <w:r w:rsidRPr="00A93A43">
              <w:rPr>
                <w:color w:val="000000"/>
                <w:sz w:val="18"/>
                <w:szCs w:val="18"/>
                <w:lang w:val="es-BO" w:eastAsia="es-BO"/>
              </w:rPr>
              <w:t>Protección contra riesgo eléctrico en circuitos abiertos hasta los 14000 voltios en condiciones secas según la norma ASTM F2413-11 I/75 EH.</w:t>
            </w:r>
          </w:p>
          <w:p w14:paraId="30EFC3B3" w14:textId="77777777" w:rsidR="003E7680" w:rsidRPr="00A93A43" w:rsidRDefault="003E7680" w:rsidP="00752460">
            <w:pPr>
              <w:pStyle w:val="Prrafodelista"/>
              <w:numPr>
                <w:ilvl w:val="0"/>
                <w:numId w:val="48"/>
              </w:numPr>
              <w:autoSpaceDN w:val="0"/>
              <w:ind w:left="164" w:hanging="164"/>
              <w:rPr>
                <w:color w:val="000000"/>
                <w:sz w:val="18"/>
                <w:szCs w:val="18"/>
                <w:lang w:val="es-BO" w:eastAsia="es-BO"/>
              </w:rPr>
            </w:pPr>
            <w:r w:rsidRPr="00A93A43">
              <w:rPr>
                <w:color w:val="000000"/>
                <w:sz w:val="18"/>
                <w:szCs w:val="18"/>
                <w:lang w:val="es-BO" w:eastAsia="es-BO"/>
              </w:rPr>
              <w:t>Resistente al agua</w:t>
            </w:r>
          </w:p>
          <w:p w14:paraId="79336BF6" w14:textId="77777777" w:rsidR="003E7680" w:rsidRPr="00A93A43" w:rsidRDefault="003E7680" w:rsidP="00752460">
            <w:pPr>
              <w:pStyle w:val="Prrafodelista"/>
              <w:numPr>
                <w:ilvl w:val="0"/>
                <w:numId w:val="48"/>
              </w:numPr>
              <w:autoSpaceDN w:val="0"/>
              <w:ind w:left="164" w:hanging="164"/>
              <w:rPr>
                <w:color w:val="000000"/>
                <w:sz w:val="18"/>
                <w:szCs w:val="18"/>
                <w:lang w:val="es-BO" w:eastAsia="es-BO"/>
              </w:rPr>
            </w:pPr>
            <w:r w:rsidRPr="00A93A43">
              <w:rPr>
                <w:color w:val="000000"/>
                <w:sz w:val="18"/>
                <w:szCs w:val="18"/>
                <w:lang w:val="es-BO" w:eastAsia="es-BO"/>
              </w:rPr>
              <w:t>Estabilidad</w:t>
            </w:r>
          </w:p>
          <w:p w14:paraId="44C1B693" w14:textId="77777777" w:rsidR="003E7680" w:rsidRPr="00A93A43" w:rsidRDefault="003E7680" w:rsidP="00752460">
            <w:pPr>
              <w:pStyle w:val="Prrafodelista"/>
              <w:numPr>
                <w:ilvl w:val="0"/>
                <w:numId w:val="48"/>
              </w:numPr>
              <w:autoSpaceDN w:val="0"/>
              <w:ind w:left="164" w:hanging="164"/>
              <w:rPr>
                <w:color w:val="000000"/>
                <w:sz w:val="18"/>
                <w:szCs w:val="18"/>
                <w:lang w:val="es-BO" w:eastAsia="es-BO"/>
              </w:rPr>
            </w:pPr>
            <w:r w:rsidRPr="00A93A43">
              <w:rPr>
                <w:color w:val="000000"/>
                <w:sz w:val="18"/>
                <w:szCs w:val="18"/>
                <w:lang w:val="es-BO" w:eastAsia="es-BO"/>
              </w:rPr>
              <w:t>Flexibilidad</w:t>
            </w:r>
          </w:p>
          <w:p w14:paraId="56860921" w14:textId="77777777" w:rsidR="003E7680" w:rsidRPr="00A93A43" w:rsidRDefault="003E7680" w:rsidP="00752460">
            <w:pPr>
              <w:pStyle w:val="Prrafodelista"/>
              <w:numPr>
                <w:ilvl w:val="0"/>
                <w:numId w:val="48"/>
              </w:numPr>
              <w:autoSpaceDN w:val="0"/>
              <w:ind w:left="164" w:hanging="164"/>
              <w:rPr>
                <w:sz w:val="18"/>
                <w:szCs w:val="18"/>
              </w:rPr>
            </w:pPr>
            <w:r w:rsidRPr="00A93A43">
              <w:rPr>
                <w:color w:val="000000"/>
                <w:sz w:val="18"/>
                <w:szCs w:val="18"/>
                <w:lang w:val="es-BO" w:eastAsia="es-BO"/>
              </w:rPr>
              <w:t>Confort (Muy Importante)</w:t>
            </w:r>
          </w:p>
          <w:p w14:paraId="6F192E1F" w14:textId="77777777" w:rsidR="003E7680" w:rsidRPr="00A93A43" w:rsidRDefault="003E7680" w:rsidP="003E7680">
            <w:pPr>
              <w:pStyle w:val="Prrafodelista"/>
              <w:ind w:left="164"/>
              <w:rPr>
                <w:color w:val="000000"/>
                <w:sz w:val="18"/>
                <w:szCs w:val="18"/>
                <w:lang w:eastAsia="es-ES"/>
              </w:rPr>
            </w:pPr>
          </w:p>
          <w:p w14:paraId="340B541F" w14:textId="77777777" w:rsidR="003E7680" w:rsidRPr="00A93A43" w:rsidRDefault="003E7680" w:rsidP="003E7680">
            <w:pPr>
              <w:rPr>
                <w:b/>
                <w:color w:val="000000"/>
                <w:sz w:val="18"/>
                <w:szCs w:val="18"/>
              </w:rPr>
            </w:pPr>
            <w:r w:rsidRPr="0035798A">
              <w:rPr>
                <w:b/>
                <w:color w:val="000000"/>
                <w:sz w:val="18"/>
                <w:szCs w:val="18"/>
                <w:highlight w:val="yellow"/>
              </w:rPr>
              <w:t>NORMA DE REFERENCIA</w:t>
            </w:r>
          </w:p>
          <w:p w14:paraId="31A702A7" w14:textId="77777777" w:rsidR="003E7680" w:rsidRPr="00A93A43" w:rsidRDefault="003E7680" w:rsidP="003E7680">
            <w:pPr>
              <w:rPr>
                <w:b/>
                <w:color w:val="000000"/>
                <w:sz w:val="18"/>
                <w:szCs w:val="18"/>
              </w:rPr>
            </w:pPr>
          </w:p>
          <w:p w14:paraId="6F1D8EE4" w14:textId="77777777" w:rsidR="003E7680" w:rsidRPr="00A93A43" w:rsidRDefault="003E7680" w:rsidP="003E7680">
            <w:pPr>
              <w:rPr>
                <w:color w:val="000000"/>
                <w:sz w:val="18"/>
                <w:szCs w:val="18"/>
                <w:lang w:val="en-US"/>
              </w:rPr>
            </w:pPr>
            <w:r w:rsidRPr="00A93A43">
              <w:rPr>
                <w:color w:val="000000"/>
                <w:sz w:val="18"/>
                <w:szCs w:val="18"/>
                <w:lang w:val="en-US"/>
              </w:rPr>
              <w:t xml:space="preserve">ANSI 75 </w:t>
            </w:r>
          </w:p>
          <w:p w14:paraId="5BFFB2F1" w14:textId="77777777" w:rsidR="003E7680" w:rsidRPr="00A93A43" w:rsidRDefault="003E7680" w:rsidP="003E7680">
            <w:pPr>
              <w:rPr>
                <w:color w:val="000000"/>
                <w:sz w:val="18"/>
                <w:szCs w:val="18"/>
                <w:lang w:val="en-US"/>
              </w:rPr>
            </w:pPr>
            <w:r w:rsidRPr="00A93A43">
              <w:rPr>
                <w:color w:val="000000"/>
                <w:sz w:val="18"/>
                <w:szCs w:val="18"/>
                <w:lang w:val="en-US"/>
              </w:rPr>
              <w:t>ASTM F2413-11</w:t>
            </w:r>
          </w:p>
          <w:p w14:paraId="7B80B9F7" w14:textId="77777777" w:rsidR="003E7680" w:rsidRPr="00A93A43" w:rsidRDefault="003E7680" w:rsidP="003E7680">
            <w:pPr>
              <w:rPr>
                <w:color w:val="000000"/>
                <w:sz w:val="18"/>
                <w:szCs w:val="18"/>
                <w:lang w:val="en-US"/>
              </w:rPr>
            </w:pPr>
            <w:r w:rsidRPr="00A93A43">
              <w:rPr>
                <w:color w:val="000000"/>
                <w:sz w:val="18"/>
                <w:szCs w:val="18"/>
                <w:lang w:val="en-US"/>
              </w:rPr>
              <w:t xml:space="preserve">ASTM F2412-11 </w:t>
            </w:r>
          </w:p>
          <w:p w14:paraId="146B2096" w14:textId="77777777" w:rsidR="003E7680" w:rsidRPr="00A93A43" w:rsidRDefault="003E7680" w:rsidP="003E7680">
            <w:pPr>
              <w:rPr>
                <w:sz w:val="18"/>
                <w:szCs w:val="18"/>
              </w:rPr>
            </w:pPr>
            <w:r w:rsidRPr="00A93A43">
              <w:rPr>
                <w:color w:val="000000"/>
                <w:sz w:val="18"/>
                <w:szCs w:val="18"/>
                <w:lang w:val="en-US"/>
              </w:rPr>
              <w:t xml:space="preserve"> </w:t>
            </w:r>
            <w:r w:rsidRPr="00A93A43">
              <w:rPr>
                <w:color w:val="000000"/>
                <w:sz w:val="18"/>
                <w:szCs w:val="18"/>
              </w:rPr>
              <w:t>INSO 20344</w:t>
            </w:r>
          </w:p>
          <w:p w14:paraId="6CCDC4AD" w14:textId="77777777" w:rsidR="003E7680" w:rsidRPr="00A93A43" w:rsidRDefault="003E7680" w:rsidP="003E7680">
            <w:pPr>
              <w:rPr>
                <w:sz w:val="18"/>
                <w:szCs w:val="18"/>
              </w:rPr>
            </w:pPr>
          </w:p>
          <w:p w14:paraId="2CFF04CE" w14:textId="77777777" w:rsidR="003E7680" w:rsidRPr="00A93A43" w:rsidRDefault="003E7680" w:rsidP="003E7680">
            <w:pPr>
              <w:rPr>
                <w:b/>
                <w:color w:val="000000"/>
                <w:sz w:val="18"/>
                <w:szCs w:val="18"/>
              </w:rPr>
            </w:pPr>
            <w:r w:rsidRPr="00A93A43">
              <w:rPr>
                <w:b/>
                <w:color w:val="000000"/>
                <w:sz w:val="18"/>
                <w:szCs w:val="18"/>
              </w:rPr>
              <w:t xml:space="preserve">Cantidad 276 </w:t>
            </w:r>
          </w:p>
          <w:p w14:paraId="4E68124D" w14:textId="77777777" w:rsidR="003E7680" w:rsidRPr="00A93A43" w:rsidRDefault="003E7680" w:rsidP="003E7680">
            <w:pPr>
              <w:rPr>
                <w:b/>
                <w:color w:val="000000"/>
                <w:sz w:val="18"/>
                <w:szCs w:val="18"/>
              </w:rPr>
            </w:pPr>
            <w:r w:rsidRPr="00A93A43">
              <w:rPr>
                <w:b/>
                <w:color w:val="000000"/>
                <w:sz w:val="18"/>
                <w:szCs w:val="18"/>
              </w:rPr>
              <w:t>Unidad de Medida pares</w:t>
            </w:r>
          </w:p>
        </w:tc>
        <w:tc>
          <w:tcPr>
            <w:tcW w:w="3200" w:type="dxa"/>
          </w:tcPr>
          <w:p w14:paraId="0992E80C" w14:textId="77777777" w:rsidR="003E7680" w:rsidRPr="00A93A43" w:rsidRDefault="003E7680" w:rsidP="003E7680">
            <w:pPr>
              <w:jc w:val="both"/>
              <w:rPr>
                <w:sz w:val="18"/>
                <w:szCs w:val="18"/>
              </w:rPr>
            </w:pPr>
          </w:p>
        </w:tc>
      </w:tr>
      <w:tr w:rsidR="003E7680" w:rsidRPr="00A93A43" w14:paraId="4DA4BEC5" w14:textId="77777777" w:rsidTr="00A93A43">
        <w:tc>
          <w:tcPr>
            <w:tcW w:w="537" w:type="dxa"/>
            <w:shd w:val="clear" w:color="auto" w:fill="D4D3DD" w:themeFill="text2" w:themeFillTint="33"/>
          </w:tcPr>
          <w:p w14:paraId="26C5FB9B" w14:textId="77777777" w:rsidR="003E7680" w:rsidRPr="00A93A43" w:rsidRDefault="003E7680" w:rsidP="003E7680">
            <w:pPr>
              <w:jc w:val="center"/>
              <w:rPr>
                <w:b/>
                <w:sz w:val="18"/>
                <w:szCs w:val="18"/>
              </w:rPr>
            </w:pPr>
          </w:p>
        </w:tc>
        <w:tc>
          <w:tcPr>
            <w:tcW w:w="4835" w:type="dxa"/>
            <w:shd w:val="clear" w:color="auto" w:fill="D4D3DD" w:themeFill="text2" w:themeFillTint="33"/>
          </w:tcPr>
          <w:p w14:paraId="1452410D" w14:textId="77777777" w:rsidR="003E7680" w:rsidRPr="00A93A43" w:rsidRDefault="003E7680" w:rsidP="003E7680">
            <w:pPr>
              <w:suppressAutoHyphens/>
              <w:autoSpaceDN w:val="0"/>
              <w:textAlignment w:val="baseline"/>
              <w:rPr>
                <w:b/>
                <w:color w:val="000000"/>
                <w:sz w:val="18"/>
                <w:szCs w:val="18"/>
              </w:rPr>
            </w:pPr>
            <w:r w:rsidRPr="00A93A43">
              <w:rPr>
                <w:b/>
                <w:color w:val="000000"/>
                <w:sz w:val="18"/>
                <w:szCs w:val="18"/>
              </w:rPr>
              <w:t>CONDICIONES TECNICAS DEL ITEM</w:t>
            </w:r>
          </w:p>
        </w:tc>
        <w:tc>
          <w:tcPr>
            <w:tcW w:w="3200" w:type="dxa"/>
            <w:shd w:val="clear" w:color="auto" w:fill="A9D5E7" w:themeFill="accent1" w:themeFillTint="66"/>
          </w:tcPr>
          <w:p w14:paraId="32965E19" w14:textId="77777777" w:rsidR="003E7680" w:rsidRPr="00A93A43" w:rsidRDefault="003E7680" w:rsidP="003E7680">
            <w:pPr>
              <w:jc w:val="both"/>
              <w:rPr>
                <w:sz w:val="18"/>
                <w:szCs w:val="18"/>
              </w:rPr>
            </w:pPr>
          </w:p>
        </w:tc>
      </w:tr>
      <w:tr w:rsidR="003E7680" w:rsidRPr="00A93A43" w14:paraId="32E372A2" w14:textId="77777777" w:rsidTr="00A93A43">
        <w:tc>
          <w:tcPr>
            <w:tcW w:w="537" w:type="dxa"/>
            <w:shd w:val="clear" w:color="auto" w:fill="D4D3DD" w:themeFill="text2" w:themeFillTint="33"/>
          </w:tcPr>
          <w:p w14:paraId="443775AA" w14:textId="77777777" w:rsidR="003E7680" w:rsidRPr="00A93A43" w:rsidRDefault="003E7680" w:rsidP="003E7680">
            <w:pPr>
              <w:jc w:val="center"/>
              <w:rPr>
                <w:b/>
                <w:sz w:val="18"/>
                <w:szCs w:val="18"/>
              </w:rPr>
            </w:pPr>
          </w:p>
        </w:tc>
        <w:tc>
          <w:tcPr>
            <w:tcW w:w="4835" w:type="dxa"/>
            <w:shd w:val="clear" w:color="auto" w:fill="D4D3DD" w:themeFill="text2" w:themeFillTint="33"/>
          </w:tcPr>
          <w:p w14:paraId="1EA9DC64" w14:textId="77777777" w:rsidR="003E7680" w:rsidRPr="00A93A43" w:rsidRDefault="003E7680" w:rsidP="003E7680">
            <w:pPr>
              <w:jc w:val="both"/>
              <w:rPr>
                <w:b/>
                <w:sz w:val="18"/>
                <w:szCs w:val="18"/>
              </w:rPr>
            </w:pPr>
            <w:r w:rsidRPr="00A93A43">
              <w:rPr>
                <w:b/>
                <w:sz w:val="18"/>
                <w:szCs w:val="18"/>
              </w:rPr>
              <w:t>LUGAR DE ENTREGA:</w:t>
            </w:r>
          </w:p>
        </w:tc>
        <w:tc>
          <w:tcPr>
            <w:tcW w:w="3200" w:type="dxa"/>
          </w:tcPr>
          <w:p w14:paraId="7578B5CD"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18F8EC55" w14:textId="77777777" w:rsidTr="00A93A43">
        <w:tc>
          <w:tcPr>
            <w:tcW w:w="537" w:type="dxa"/>
          </w:tcPr>
          <w:p w14:paraId="5AB17FC0" w14:textId="77777777" w:rsidR="003E7680" w:rsidRPr="00A93A43" w:rsidRDefault="003E7680" w:rsidP="003E7680">
            <w:pPr>
              <w:jc w:val="center"/>
              <w:rPr>
                <w:sz w:val="18"/>
                <w:szCs w:val="18"/>
              </w:rPr>
            </w:pPr>
          </w:p>
        </w:tc>
        <w:tc>
          <w:tcPr>
            <w:tcW w:w="4835" w:type="dxa"/>
            <w:shd w:val="clear" w:color="auto" w:fill="auto"/>
          </w:tcPr>
          <w:p w14:paraId="667ECCDA" w14:textId="77777777" w:rsidR="003E7680" w:rsidRPr="00A93A43" w:rsidRDefault="003E7680" w:rsidP="003E7680">
            <w:pPr>
              <w:suppressAutoHyphens/>
              <w:autoSpaceDN w:val="0"/>
              <w:textAlignment w:val="baseline"/>
              <w:rPr>
                <w:sz w:val="18"/>
                <w:szCs w:val="18"/>
                <w:lang w:eastAsia="es-BO"/>
              </w:rPr>
            </w:pPr>
            <w:r w:rsidRPr="00A93A43">
              <w:rPr>
                <w:sz w:val="18"/>
                <w:szCs w:val="18"/>
                <w:lang w:eastAsia="es-BO"/>
              </w:rPr>
              <w:t>Los bienes requeridos deberán ser entregados en los almacenes de ENDE Cochabamba ubicados sobre la Av. Villazón km. 4,5 (Carretera a Sacaba), frente al Surtidor ANITA.</w:t>
            </w:r>
          </w:p>
          <w:p w14:paraId="2985BAD0" w14:textId="77777777" w:rsidR="003E7680" w:rsidRPr="00A93A43" w:rsidRDefault="003E7680" w:rsidP="003E7680">
            <w:pPr>
              <w:jc w:val="both"/>
              <w:rPr>
                <w:sz w:val="18"/>
                <w:szCs w:val="18"/>
              </w:rPr>
            </w:pPr>
            <w:r w:rsidRPr="00A93A43">
              <w:rPr>
                <w:sz w:val="18"/>
                <w:szCs w:val="18"/>
                <w:lang w:eastAsia="es-BO"/>
              </w:rPr>
              <w:br/>
              <w:t xml:space="preserve">Los costos transporte, </w:t>
            </w:r>
            <w:proofErr w:type="spellStart"/>
            <w:r w:rsidRPr="00A93A43">
              <w:rPr>
                <w:sz w:val="18"/>
                <w:szCs w:val="18"/>
                <w:lang w:eastAsia="es-BO"/>
              </w:rPr>
              <w:t>descarguio</w:t>
            </w:r>
            <w:proofErr w:type="spellEnd"/>
            <w:r w:rsidRPr="00A93A43">
              <w:rPr>
                <w:sz w:val="18"/>
                <w:szCs w:val="18"/>
                <w:lang w:eastAsia="es-BO"/>
              </w:rPr>
              <w:t xml:space="preserve"> y manipuleo de los bienes hasta la buena disposición final en los almacenes de ENDE, corren por cuenta del proveedor.</w:t>
            </w:r>
          </w:p>
        </w:tc>
        <w:tc>
          <w:tcPr>
            <w:tcW w:w="3200" w:type="dxa"/>
          </w:tcPr>
          <w:p w14:paraId="0A5C7B75" w14:textId="77777777" w:rsidR="003E7680" w:rsidRPr="00A93A43" w:rsidRDefault="003E7680" w:rsidP="003E7680">
            <w:pPr>
              <w:jc w:val="both"/>
              <w:rPr>
                <w:sz w:val="18"/>
                <w:szCs w:val="18"/>
              </w:rPr>
            </w:pPr>
          </w:p>
        </w:tc>
      </w:tr>
      <w:tr w:rsidR="003E7680" w:rsidRPr="00A93A43" w14:paraId="06464743" w14:textId="77777777" w:rsidTr="00A93A43">
        <w:tc>
          <w:tcPr>
            <w:tcW w:w="537" w:type="dxa"/>
            <w:shd w:val="clear" w:color="auto" w:fill="D4D3DD" w:themeFill="text2" w:themeFillTint="33"/>
          </w:tcPr>
          <w:p w14:paraId="208F2E88" w14:textId="77777777" w:rsidR="003E7680" w:rsidRPr="00A93A43" w:rsidRDefault="003E7680" w:rsidP="003E7680">
            <w:pPr>
              <w:jc w:val="center"/>
              <w:rPr>
                <w:sz w:val="18"/>
                <w:szCs w:val="18"/>
              </w:rPr>
            </w:pPr>
          </w:p>
        </w:tc>
        <w:tc>
          <w:tcPr>
            <w:tcW w:w="4835" w:type="dxa"/>
            <w:shd w:val="clear" w:color="auto" w:fill="D4D3DD" w:themeFill="text2" w:themeFillTint="33"/>
          </w:tcPr>
          <w:p w14:paraId="2FF8CCFB" w14:textId="77777777" w:rsidR="003E7680" w:rsidRPr="00A93A43" w:rsidRDefault="003E7680" w:rsidP="003E7680">
            <w:pPr>
              <w:jc w:val="both"/>
              <w:rPr>
                <w:sz w:val="18"/>
                <w:szCs w:val="18"/>
              </w:rPr>
            </w:pPr>
            <w:r w:rsidRPr="00A93A43">
              <w:rPr>
                <w:b/>
                <w:bCs/>
                <w:sz w:val="18"/>
                <w:szCs w:val="18"/>
              </w:rPr>
              <w:t>PLAZO DE ENTREGA:</w:t>
            </w:r>
          </w:p>
        </w:tc>
        <w:tc>
          <w:tcPr>
            <w:tcW w:w="3200" w:type="dxa"/>
          </w:tcPr>
          <w:p w14:paraId="76DC8E26"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282050CB" w14:textId="77777777" w:rsidTr="00A93A43">
        <w:tc>
          <w:tcPr>
            <w:tcW w:w="537" w:type="dxa"/>
          </w:tcPr>
          <w:p w14:paraId="512887C4" w14:textId="77777777" w:rsidR="003E7680" w:rsidRPr="00A93A43" w:rsidRDefault="003E7680" w:rsidP="003E7680">
            <w:pPr>
              <w:jc w:val="center"/>
              <w:rPr>
                <w:sz w:val="18"/>
                <w:szCs w:val="18"/>
              </w:rPr>
            </w:pPr>
          </w:p>
        </w:tc>
        <w:tc>
          <w:tcPr>
            <w:tcW w:w="4835" w:type="dxa"/>
            <w:shd w:val="clear" w:color="auto" w:fill="auto"/>
          </w:tcPr>
          <w:p w14:paraId="121DF184" w14:textId="7FCA9275" w:rsidR="00A93A43" w:rsidRDefault="00A93A43" w:rsidP="003E7680">
            <w:pPr>
              <w:suppressAutoHyphens/>
              <w:autoSpaceDN w:val="0"/>
              <w:jc w:val="both"/>
              <w:textAlignment w:val="baseline"/>
              <w:rPr>
                <w:sz w:val="18"/>
                <w:szCs w:val="18"/>
              </w:rPr>
            </w:pPr>
            <w:r w:rsidRPr="00A93A43">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19617C28" w14:textId="77777777" w:rsidR="00A93A43" w:rsidRPr="00A93A43" w:rsidRDefault="00A93A43" w:rsidP="003E7680">
            <w:pPr>
              <w:suppressAutoHyphens/>
              <w:autoSpaceDN w:val="0"/>
              <w:jc w:val="both"/>
              <w:textAlignment w:val="baseline"/>
              <w:rPr>
                <w:sz w:val="18"/>
                <w:szCs w:val="18"/>
              </w:rPr>
            </w:pPr>
          </w:p>
          <w:p w14:paraId="78F1CCD7" w14:textId="0CED9947" w:rsidR="003E7680" w:rsidRPr="00A93A43" w:rsidRDefault="00A93A43" w:rsidP="003E7680">
            <w:pPr>
              <w:suppressAutoHyphens/>
              <w:autoSpaceDN w:val="0"/>
              <w:jc w:val="both"/>
              <w:textAlignment w:val="baseline"/>
              <w:rPr>
                <w:sz w:val="18"/>
                <w:szCs w:val="18"/>
              </w:rPr>
            </w:pPr>
            <w:r w:rsidRPr="00A93A43">
              <w:rPr>
                <w:sz w:val="18"/>
                <w:szCs w:val="18"/>
              </w:rPr>
              <w:t>El proponente puede ofertar plazos menores de entrega</w:t>
            </w:r>
            <w:r w:rsidR="003E7680" w:rsidRPr="00A93A43">
              <w:rPr>
                <w:sz w:val="18"/>
                <w:szCs w:val="18"/>
              </w:rPr>
              <w:t>.</w:t>
            </w:r>
          </w:p>
          <w:p w14:paraId="6F4C5129" w14:textId="77777777" w:rsidR="003E7680" w:rsidRPr="00A93A43" w:rsidRDefault="003E7680" w:rsidP="003E7680">
            <w:pPr>
              <w:suppressAutoHyphens/>
              <w:autoSpaceDN w:val="0"/>
              <w:jc w:val="both"/>
              <w:textAlignment w:val="baseline"/>
              <w:rPr>
                <w:sz w:val="18"/>
                <w:szCs w:val="18"/>
              </w:rPr>
            </w:pPr>
          </w:p>
          <w:p w14:paraId="5DD271E0" w14:textId="77777777" w:rsidR="003E7680" w:rsidRPr="00A93A43" w:rsidRDefault="003E7680" w:rsidP="003E7680">
            <w:pPr>
              <w:suppressAutoHyphens/>
              <w:autoSpaceDN w:val="0"/>
              <w:jc w:val="both"/>
              <w:textAlignment w:val="baseline"/>
              <w:rPr>
                <w:sz w:val="18"/>
                <w:szCs w:val="18"/>
              </w:rPr>
            </w:pPr>
            <w:r w:rsidRPr="00A93A43">
              <w:rPr>
                <w:sz w:val="18"/>
                <w:szCs w:val="18"/>
              </w:rPr>
              <w:t>El retraso en el plazo de entrega establecido con el proponente seleccionado, que no justifique causal de fuerza mayor o caso fortuito, será penalizado con una multa a establecerse en el Contrato.</w:t>
            </w:r>
          </w:p>
          <w:p w14:paraId="6D679270" w14:textId="77777777" w:rsidR="003E7680" w:rsidRPr="00A93A43" w:rsidRDefault="003E7680" w:rsidP="003E7680">
            <w:pPr>
              <w:jc w:val="both"/>
              <w:rPr>
                <w:sz w:val="18"/>
                <w:szCs w:val="18"/>
              </w:rPr>
            </w:pPr>
          </w:p>
        </w:tc>
        <w:tc>
          <w:tcPr>
            <w:tcW w:w="3200" w:type="dxa"/>
          </w:tcPr>
          <w:p w14:paraId="3969BA64" w14:textId="77777777" w:rsidR="003E7680" w:rsidRPr="00A93A43" w:rsidRDefault="003E7680" w:rsidP="003E7680">
            <w:pPr>
              <w:jc w:val="both"/>
              <w:rPr>
                <w:sz w:val="18"/>
                <w:szCs w:val="18"/>
              </w:rPr>
            </w:pPr>
          </w:p>
        </w:tc>
      </w:tr>
      <w:tr w:rsidR="003E7680" w:rsidRPr="00A93A43" w14:paraId="7B8F0B9E" w14:textId="77777777" w:rsidTr="00A93A43">
        <w:tc>
          <w:tcPr>
            <w:tcW w:w="537" w:type="dxa"/>
            <w:shd w:val="clear" w:color="auto" w:fill="D4D3DD" w:themeFill="text2" w:themeFillTint="33"/>
          </w:tcPr>
          <w:p w14:paraId="7AC833A4" w14:textId="77777777" w:rsidR="003E7680" w:rsidRPr="00A93A43" w:rsidRDefault="003E7680" w:rsidP="003E7680">
            <w:pPr>
              <w:jc w:val="center"/>
              <w:rPr>
                <w:sz w:val="18"/>
                <w:szCs w:val="18"/>
              </w:rPr>
            </w:pPr>
          </w:p>
        </w:tc>
        <w:tc>
          <w:tcPr>
            <w:tcW w:w="4835" w:type="dxa"/>
            <w:shd w:val="clear" w:color="auto" w:fill="D4D3DD" w:themeFill="text2" w:themeFillTint="33"/>
          </w:tcPr>
          <w:p w14:paraId="6D7207BF" w14:textId="77777777" w:rsidR="003E7680" w:rsidRPr="00A93A43" w:rsidRDefault="003E7680" w:rsidP="003E7680">
            <w:pPr>
              <w:jc w:val="both"/>
              <w:rPr>
                <w:sz w:val="18"/>
                <w:szCs w:val="18"/>
              </w:rPr>
            </w:pPr>
            <w:r w:rsidRPr="00A93A43">
              <w:rPr>
                <w:b/>
                <w:bCs/>
                <w:sz w:val="18"/>
                <w:szCs w:val="18"/>
              </w:rPr>
              <w:t>FORMA DE PAGO:</w:t>
            </w:r>
          </w:p>
        </w:tc>
        <w:tc>
          <w:tcPr>
            <w:tcW w:w="3200" w:type="dxa"/>
          </w:tcPr>
          <w:p w14:paraId="4AA01D40"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407D8868" w14:textId="77777777" w:rsidTr="00A93A43">
        <w:tc>
          <w:tcPr>
            <w:tcW w:w="537" w:type="dxa"/>
          </w:tcPr>
          <w:p w14:paraId="39BDB7C4" w14:textId="77777777" w:rsidR="003E7680" w:rsidRPr="00A93A43" w:rsidRDefault="003E7680" w:rsidP="003E7680">
            <w:pPr>
              <w:jc w:val="center"/>
              <w:rPr>
                <w:sz w:val="18"/>
                <w:szCs w:val="18"/>
              </w:rPr>
            </w:pPr>
          </w:p>
        </w:tc>
        <w:tc>
          <w:tcPr>
            <w:tcW w:w="4835" w:type="dxa"/>
            <w:shd w:val="clear" w:color="auto" w:fill="auto"/>
          </w:tcPr>
          <w:p w14:paraId="3E3FAE59" w14:textId="77777777" w:rsidR="003E7680" w:rsidRPr="00A93A43" w:rsidRDefault="003E7680" w:rsidP="003E7680">
            <w:pPr>
              <w:jc w:val="both"/>
              <w:rPr>
                <w:bCs/>
                <w:color w:val="000000"/>
                <w:sz w:val="18"/>
                <w:szCs w:val="18"/>
              </w:rPr>
            </w:pPr>
            <w:r w:rsidRPr="00A93A43">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2C106580" w14:textId="77777777" w:rsidR="003E7680" w:rsidRPr="00A93A43" w:rsidRDefault="003E7680" w:rsidP="003E7680">
            <w:pPr>
              <w:ind w:left="720"/>
              <w:jc w:val="both"/>
              <w:rPr>
                <w:bCs/>
                <w:color w:val="000000"/>
                <w:sz w:val="18"/>
                <w:szCs w:val="18"/>
              </w:rPr>
            </w:pPr>
          </w:p>
        </w:tc>
        <w:tc>
          <w:tcPr>
            <w:tcW w:w="3200" w:type="dxa"/>
          </w:tcPr>
          <w:p w14:paraId="0C1298D3" w14:textId="77777777" w:rsidR="003E7680" w:rsidRPr="00A93A43" w:rsidRDefault="003E7680" w:rsidP="003E7680">
            <w:pPr>
              <w:jc w:val="both"/>
              <w:rPr>
                <w:sz w:val="18"/>
                <w:szCs w:val="18"/>
              </w:rPr>
            </w:pPr>
          </w:p>
        </w:tc>
      </w:tr>
      <w:tr w:rsidR="003E7680" w:rsidRPr="00A93A43" w14:paraId="1D92013B" w14:textId="77777777" w:rsidTr="00A93A43">
        <w:tc>
          <w:tcPr>
            <w:tcW w:w="537" w:type="dxa"/>
            <w:shd w:val="clear" w:color="auto" w:fill="D4D3DD" w:themeFill="text2" w:themeFillTint="33"/>
          </w:tcPr>
          <w:p w14:paraId="2AE6C8A3" w14:textId="77777777" w:rsidR="003E7680" w:rsidRPr="00A93A43" w:rsidRDefault="003E7680" w:rsidP="003E7680">
            <w:pPr>
              <w:jc w:val="center"/>
              <w:rPr>
                <w:sz w:val="18"/>
                <w:szCs w:val="18"/>
              </w:rPr>
            </w:pPr>
          </w:p>
        </w:tc>
        <w:tc>
          <w:tcPr>
            <w:tcW w:w="4835" w:type="dxa"/>
            <w:shd w:val="clear" w:color="auto" w:fill="D4D3DD" w:themeFill="text2" w:themeFillTint="33"/>
          </w:tcPr>
          <w:p w14:paraId="72ABDA4C" w14:textId="77777777" w:rsidR="003E7680" w:rsidRPr="00A93A43" w:rsidRDefault="003E7680" w:rsidP="003E7680">
            <w:pPr>
              <w:suppressAutoHyphens/>
              <w:autoSpaceDN w:val="0"/>
              <w:jc w:val="both"/>
              <w:textAlignment w:val="baseline"/>
              <w:rPr>
                <w:b/>
                <w:sz w:val="18"/>
                <w:szCs w:val="18"/>
                <w:lang w:eastAsia="es-BO"/>
              </w:rPr>
            </w:pPr>
            <w:r w:rsidRPr="00A93A43">
              <w:rPr>
                <w:b/>
                <w:sz w:val="18"/>
                <w:szCs w:val="18"/>
                <w:lang w:eastAsia="es-BO"/>
              </w:rPr>
              <w:t>NORMAS DE REFERENCIA</w:t>
            </w:r>
          </w:p>
        </w:tc>
        <w:tc>
          <w:tcPr>
            <w:tcW w:w="3200" w:type="dxa"/>
          </w:tcPr>
          <w:p w14:paraId="45E28195"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264042C4" w14:textId="77777777" w:rsidTr="00A93A43">
        <w:tc>
          <w:tcPr>
            <w:tcW w:w="537" w:type="dxa"/>
          </w:tcPr>
          <w:p w14:paraId="0545EE95" w14:textId="77777777" w:rsidR="003E7680" w:rsidRPr="00A93A43" w:rsidRDefault="003E7680" w:rsidP="003E7680">
            <w:pPr>
              <w:jc w:val="center"/>
              <w:rPr>
                <w:sz w:val="18"/>
                <w:szCs w:val="18"/>
              </w:rPr>
            </w:pPr>
          </w:p>
        </w:tc>
        <w:tc>
          <w:tcPr>
            <w:tcW w:w="4835" w:type="dxa"/>
            <w:shd w:val="clear" w:color="auto" w:fill="auto"/>
          </w:tcPr>
          <w:p w14:paraId="00407817" w14:textId="755807CE" w:rsidR="003E7680" w:rsidRPr="00A93A43" w:rsidRDefault="003E7680" w:rsidP="0035798A">
            <w:pPr>
              <w:suppressAutoHyphens/>
              <w:autoSpaceDN w:val="0"/>
              <w:jc w:val="both"/>
              <w:textAlignment w:val="baseline"/>
              <w:rPr>
                <w:sz w:val="18"/>
                <w:szCs w:val="18"/>
              </w:rPr>
            </w:pPr>
            <w:r w:rsidRPr="00A93A43">
              <w:rPr>
                <w:b/>
                <w:sz w:val="18"/>
                <w:szCs w:val="18"/>
                <w:shd w:val="clear" w:color="auto" w:fill="00FF00"/>
                <w:lang w:eastAsia="es-BO"/>
              </w:rPr>
              <w:t>Los proponentes participantes deberán adjuntar copia simple de las normas de referencia de los ítems propuestos para la presentación de propuestas</w:t>
            </w:r>
          </w:p>
        </w:tc>
        <w:tc>
          <w:tcPr>
            <w:tcW w:w="3200" w:type="dxa"/>
          </w:tcPr>
          <w:p w14:paraId="444BAD32" w14:textId="77777777" w:rsidR="003E7680" w:rsidRPr="00A93A43" w:rsidRDefault="003E7680" w:rsidP="003E7680">
            <w:pPr>
              <w:jc w:val="both"/>
              <w:rPr>
                <w:sz w:val="18"/>
                <w:szCs w:val="18"/>
              </w:rPr>
            </w:pPr>
          </w:p>
        </w:tc>
      </w:tr>
      <w:tr w:rsidR="003E7680" w:rsidRPr="00A93A43" w14:paraId="033740FA" w14:textId="77777777" w:rsidTr="00A93A43">
        <w:tc>
          <w:tcPr>
            <w:tcW w:w="537" w:type="dxa"/>
            <w:shd w:val="clear" w:color="auto" w:fill="D4D3DD" w:themeFill="text2" w:themeFillTint="33"/>
          </w:tcPr>
          <w:p w14:paraId="0A4E14C6" w14:textId="77777777" w:rsidR="003E7680" w:rsidRPr="00A93A43" w:rsidRDefault="003E7680" w:rsidP="003E7680">
            <w:pPr>
              <w:jc w:val="center"/>
              <w:rPr>
                <w:sz w:val="18"/>
                <w:szCs w:val="18"/>
              </w:rPr>
            </w:pPr>
          </w:p>
        </w:tc>
        <w:tc>
          <w:tcPr>
            <w:tcW w:w="4835" w:type="dxa"/>
            <w:shd w:val="clear" w:color="auto" w:fill="D4D3DD" w:themeFill="text2" w:themeFillTint="33"/>
          </w:tcPr>
          <w:p w14:paraId="707FB2EA" w14:textId="77777777" w:rsidR="003E7680" w:rsidRPr="00A93A43" w:rsidRDefault="003E7680" w:rsidP="003E7680">
            <w:pPr>
              <w:jc w:val="both"/>
              <w:rPr>
                <w:sz w:val="18"/>
                <w:szCs w:val="18"/>
              </w:rPr>
            </w:pPr>
            <w:r w:rsidRPr="00A93A43">
              <w:rPr>
                <w:b/>
                <w:bCs/>
                <w:color w:val="000000"/>
                <w:sz w:val="18"/>
                <w:szCs w:val="18"/>
                <w:lang w:eastAsia="es-BO"/>
              </w:rPr>
              <w:t>MUESTRA DE LOS BIENES</w:t>
            </w:r>
          </w:p>
        </w:tc>
        <w:tc>
          <w:tcPr>
            <w:tcW w:w="3200" w:type="dxa"/>
          </w:tcPr>
          <w:p w14:paraId="6DFFA3AE"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35405D31" w14:textId="77777777" w:rsidTr="00A93A43">
        <w:tc>
          <w:tcPr>
            <w:tcW w:w="537" w:type="dxa"/>
          </w:tcPr>
          <w:p w14:paraId="79C4668C" w14:textId="77777777" w:rsidR="003E7680" w:rsidRPr="00A93A43" w:rsidRDefault="003E7680" w:rsidP="003E7680">
            <w:pPr>
              <w:jc w:val="center"/>
              <w:rPr>
                <w:sz w:val="18"/>
                <w:szCs w:val="18"/>
              </w:rPr>
            </w:pPr>
          </w:p>
        </w:tc>
        <w:tc>
          <w:tcPr>
            <w:tcW w:w="4835" w:type="dxa"/>
            <w:shd w:val="clear" w:color="auto" w:fill="auto"/>
          </w:tcPr>
          <w:p w14:paraId="7E9EFDBF" w14:textId="09BC4D15" w:rsidR="003E7680" w:rsidRPr="00A93A43" w:rsidRDefault="00312E3C" w:rsidP="003E7680">
            <w:pPr>
              <w:suppressAutoHyphens/>
              <w:autoSpaceDN w:val="0"/>
              <w:jc w:val="both"/>
              <w:textAlignment w:val="baseline"/>
              <w:rPr>
                <w:sz w:val="18"/>
                <w:szCs w:val="18"/>
              </w:rPr>
            </w:pPr>
            <w:r w:rsidRPr="00312E3C">
              <w:rPr>
                <w:color w:val="0D0D0D"/>
                <w:sz w:val="18"/>
                <w:szCs w:val="18"/>
                <w:shd w:val="clear" w:color="auto" w:fill="CEDBE6" w:themeFill="background2"/>
                <w:lang w:eastAsia="es-BO"/>
              </w:rPr>
              <w:t xml:space="preserve">Los proponentes participantes, deberán presentar sus muestras correspondientes de los ítems propuestos </w:t>
            </w:r>
            <w:r w:rsidRPr="00312E3C">
              <w:rPr>
                <w:sz w:val="18"/>
                <w:szCs w:val="18"/>
                <w:shd w:val="clear" w:color="auto" w:fill="CEDBE6" w:themeFill="background2"/>
              </w:rPr>
              <w:t>en oficinas</w:t>
            </w:r>
            <w:r w:rsidRPr="00312E3C">
              <w:rPr>
                <w:color w:val="0D0D0D"/>
                <w:sz w:val="18"/>
                <w:szCs w:val="18"/>
                <w:shd w:val="clear" w:color="auto" w:fill="CEDBE6" w:themeFill="background2"/>
                <w:lang w:eastAsia="es-BO"/>
              </w:rPr>
              <w:t xml:space="preserve"> de</w:t>
            </w:r>
            <w:r w:rsidRPr="00312E3C">
              <w:rPr>
                <w:sz w:val="18"/>
                <w:szCs w:val="18"/>
                <w:shd w:val="clear" w:color="auto" w:fill="CEDBE6" w:themeFill="background2"/>
              </w:rPr>
              <w:t xml:space="preserve"> Ende Cochabamba ubicado en la </w:t>
            </w:r>
            <w:r w:rsidRPr="00312E3C">
              <w:rPr>
                <w:color w:val="0D0D0D"/>
                <w:sz w:val="18"/>
                <w:szCs w:val="18"/>
                <w:shd w:val="clear" w:color="auto" w:fill="CEDBE6" w:themeFill="background2"/>
                <w:lang w:eastAsia="es-BO"/>
              </w:rPr>
              <w:t xml:space="preserve">Calle Colombia esquina </w:t>
            </w:r>
            <w:proofErr w:type="spellStart"/>
            <w:r w:rsidRPr="00312E3C">
              <w:rPr>
                <w:color w:val="0D0D0D"/>
                <w:sz w:val="18"/>
                <w:szCs w:val="18"/>
                <w:shd w:val="clear" w:color="auto" w:fill="CEDBE6" w:themeFill="background2"/>
                <w:lang w:eastAsia="es-BO"/>
              </w:rPr>
              <w:t>Falsuri</w:t>
            </w:r>
            <w:proofErr w:type="spellEnd"/>
            <w:r w:rsidRPr="00312E3C">
              <w:rPr>
                <w:color w:val="0D0D0D"/>
                <w:sz w:val="18"/>
                <w:szCs w:val="18"/>
                <w:shd w:val="clear" w:color="auto" w:fill="CEDBE6" w:themeFill="background2"/>
                <w:lang w:eastAsia="es-BO"/>
              </w:rPr>
              <w:t xml:space="preserve"> </w:t>
            </w:r>
            <w:proofErr w:type="spellStart"/>
            <w:r w:rsidRPr="00312E3C">
              <w:rPr>
                <w:color w:val="0D0D0D"/>
                <w:sz w:val="18"/>
                <w:szCs w:val="18"/>
                <w:shd w:val="clear" w:color="auto" w:fill="CEDBE6" w:themeFill="background2"/>
                <w:lang w:eastAsia="es-BO"/>
              </w:rPr>
              <w:t>N°</w:t>
            </w:r>
            <w:proofErr w:type="spellEnd"/>
            <w:r w:rsidRPr="00312E3C">
              <w:rPr>
                <w:color w:val="0D0D0D"/>
                <w:sz w:val="18"/>
                <w:szCs w:val="18"/>
                <w:shd w:val="clear" w:color="auto" w:fill="CEDBE6" w:themeFill="background2"/>
                <w:lang w:eastAsia="es-BO"/>
              </w:rPr>
              <w:t xml:space="preserve"> 655  a la Encargada de recepción de Propuestas ventanilla de informaciones hasta el </w:t>
            </w:r>
            <w:r w:rsidRPr="0035798A">
              <w:rPr>
                <w:color w:val="0D0D0D"/>
                <w:sz w:val="18"/>
                <w:szCs w:val="18"/>
                <w:shd w:val="clear" w:color="auto" w:fill="CEDBE6" w:themeFill="background2"/>
                <w:lang w:eastAsia="es-BO"/>
              </w:rPr>
              <w:t>día 12 de noviembre de 2021  horas 10:30;</w:t>
            </w:r>
            <w:r w:rsidRPr="00312E3C">
              <w:rPr>
                <w:color w:val="0D0D0D"/>
                <w:sz w:val="18"/>
                <w:szCs w:val="18"/>
                <w:shd w:val="clear" w:color="auto" w:fill="CEDBE6" w:themeFill="background2"/>
                <w:lang w:eastAsia="es-BO"/>
              </w:rPr>
              <w:t xml:space="preserve">  las mismas serán devueltas a los proponentes no adjudicados después de la publicación del formulario 400 del SICOES previa solicitud; y para los proponentes adjudicados sus muestras serán devueltas después de la recepción definitiva de los bienes</w:t>
            </w:r>
            <w:r w:rsidRPr="00970FAC">
              <w:rPr>
                <w:rFonts w:ascii="Arial" w:hAnsi="Arial" w:cs="Arial"/>
                <w:color w:val="0D0D0D"/>
                <w:sz w:val="18"/>
                <w:szCs w:val="18"/>
                <w:shd w:val="clear" w:color="auto" w:fill="CEDBE6" w:themeFill="background2"/>
                <w:lang w:eastAsia="es-BO"/>
              </w:rPr>
              <w:t>.</w:t>
            </w:r>
          </w:p>
        </w:tc>
        <w:tc>
          <w:tcPr>
            <w:tcW w:w="3200" w:type="dxa"/>
          </w:tcPr>
          <w:p w14:paraId="34798717" w14:textId="77777777" w:rsidR="003E7680" w:rsidRPr="00A93A43" w:rsidRDefault="003E7680" w:rsidP="003E7680">
            <w:pPr>
              <w:jc w:val="both"/>
              <w:rPr>
                <w:sz w:val="18"/>
                <w:szCs w:val="18"/>
              </w:rPr>
            </w:pPr>
          </w:p>
        </w:tc>
      </w:tr>
      <w:tr w:rsidR="003E7680" w:rsidRPr="00A93A43" w14:paraId="3E73F58A" w14:textId="77777777" w:rsidTr="00A93A43">
        <w:tc>
          <w:tcPr>
            <w:tcW w:w="537" w:type="dxa"/>
            <w:shd w:val="clear" w:color="auto" w:fill="D4D3DD" w:themeFill="text2" w:themeFillTint="33"/>
          </w:tcPr>
          <w:p w14:paraId="0143E07E" w14:textId="77777777" w:rsidR="003E7680" w:rsidRPr="00A93A43" w:rsidRDefault="003E7680" w:rsidP="003E7680">
            <w:pPr>
              <w:jc w:val="center"/>
              <w:rPr>
                <w:sz w:val="18"/>
                <w:szCs w:val="18"/>
              </w:rPr>
            </w:pPr>
          </w:p>
        </w:tc>
        <w:tc>
          <w:tcPr>
            <w:tcW w:w="4835" w:type="dxa"/>
            <w:shd w:val="clear" w:color="auto" w:fill="D4D3DD" w:themeFill="text2" w:themeFillTint="33"/>
          </w:tcPr>
          <w:p w14:paraId="24080463" w14:textId="77777777" w:rsidR="003E7680" w:rsidRPr="00A93A43" w:rsidRDefault="003E7680" w:rsidP="003E7680">
            <w:pPr>
              <w:jc w:val="both"/>
              <w:rPr>
                <w:sz w:val="18"/>
                <w:szCs w:val="18"/>
              </w:rPr>
            </w:pPr>
            <w:r w:rsidRPr="00A93A43">
              <w:rPr>
                <w:b/>
                <w:bCs/>
                <w:color w:val="000000"/>
                <w:sz w:val="18"/>
                <w:szCs w:val="18"/>
                <w:lang w:eastAsia="es-BO"/>
              </w:rPr>
              <w:t>PRUEBAS:</w:t>
            </w:r>
          </w:p>
        </w:tc>
        <w:tc>
          <w:tcPr>
            <w:tcW w:w="3200" w:type="dxa"/>
          </w:tcPr>
          <w:p w14:paraId="629D0FCC"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63C0F758" w14:textId="77777777" w:rsidTr="00A93A43">
        <w:tc>
          <w:tcPr>
            <w:tcW w:w="537" w:type="dxa"/>
          </w:tcPr>
          <w:p w14:paraId="019F8B00" w14:textId="77777777" w:rsidR="003E7680" w:rsidRPr="00A93A43" w:rsidRDefault="003E7680" w:rsidP="003E7680">
            <w:pPr>
              <w:jc w:val="center"/>
              <w:rPr>
                <w:sz w:val="18"/>
                <w:szCs w:val="18"/>
              </w:rPr>
            </w:pPr>
          </w:p>
        </w:tc>
        <w:tc>
          <w:tcPr>
            <w:tcW w:w="4835" w:type="dxa"/>
            <w:shd w:val="clear" w:color="auto" w:fill="auto"/>
          </w:tcPr>
          <w:p w14:paraId="60A426A3" w14:textId="77777777" w:rsidR="003E7680" w:rsidRPr="00A93A43" w:rsidRDefault="003E7680" w:rsidP="003E7680">
            <w:pPr>
              <w:suppressAutoHyphens/>
              <w:autoSpaceDN w:val="0"/>
              <w:textAlignment w:val="baseline"/>
              <w:rPr>
                <w:color w:val="0D0D0D"/>
                <w:sz w:val="18"/>
                <w:szCs w:val="18"/>
                <w:lang w:eastAsia="es-BO"/>
              </w:rPr>
            </w:pPr>
            <w:r w:rsidRPr="00A93A43">
              <w:rPr>
                <w:color w:val="0D0D0D"/>
                <w:sz w:val="18"/>
                <w:szCs w:val="18"/>
                <w:lang w:eastAsia="es-BO"/>
              </w:rPr>
              <w:t>ENDE, se reserva el derecho de efectuar inspecciones correspondientes y las respectivas pruebas previas a la recepción de todos los bienes de en el lugar de entrega.</w:t>
            </w:r>
          </w:p>
          <w:p w14:paraId="146B186E" w14:textId="77777777" w:rsidR="003E7680" w:rsidRPr="00A93A43" w:rsidRDefault="003E7680" w:rsidP="003E7680">
            <w:pPr>
              <w:suppressAutoHyphens/>
              <w:autoSpaceDN w:val="0"/>
              <w:textAlignment w:val="baseline"/>
              <w:rPr>
                <w:color w:val="0D0D0D"/>
                <w:sz w:val="18"/>
                <w:szCs w:val="18"/>
                <w:lang w:eastAsia="es-BO"/>
              </w:rPr>
            </w:pPr>
          </w:p>
          <w:p w14:paraId="6B94F166" w14:textId="77777777" w:rsidR="003E7680" w:rsidRPr="00A93A43" w:rsidRDefault="003E7680" w:rsidP="003E7680">
            <w:pPr>
              <w:jc w:val="both"/>
              <w:rPr>
                <w:sz w:val="18"/>
                <w:szCs w:val="18"/>
              </w:rPr>
            </w:pPr>
            <w:r w:rsidRPr="00A93A43">
              <w:rPr>
                <w:color w:val="0D0D0D"/>
                <w:sz w:val="18"/>
                <w:szCs w:val="18"/>
                <w:lang w:eastAsia="es-BO"/>
              </w:rPr>
              <w:t>Inspección y prueba de calidad de confección (ropa de trabajo), como también inspección o prueba de calidad y cumplimiento de todas las normas.</w:t>
            </w:r>
          </w:p>
        </w:tc>
        <w:tc>
          <w:tcPr>
            <w:tcW w:w="3200" w:type="dxa"/>
          </w:tcPr>
          <w:p w14:paraId="4BFDD429" w14:textId="77777777" w:rsidR="003E7680" w:rsidRPr="00A93A43" w:rsidRDefault="003E7680" w:rsidP="003E7680">
            <w:pPr>
              <w:jc w:val="both"/>
              <w:rPr>
                <w:sz w:val="18"/>
                <w:szCs w:val="18"/>
              </w:rPr>
            </w:pPr>
          </w:p>
        </w:tc>
      </w:tr>
      <w:tr w:rsidR="003E7680" w:rsidRPr="00A93A43" w14:paraId="1F042DF8" w14:textId="77777777" w:rsidTr="00A93A43">
        <w:tc>
          <w:tcPr>
            <w:tcW w:w="537" w:type="dxa"/>
            <w:shd w:val="clear" w:color="auto" w:fill="D4D3DD" w:themeFill="text2" w:themeFillTint="33"/>
          </w:tcPr>
          <w:p w14:paraId="7CDDCB9F" w14:textId="77777777" w:rsidR="003E7680" w:rsidRPr="00A93A43" w:rsidRDefault="003E7680" w:rsidP="003E7680">
            <w:pPr>
              <w:jc w:val="center"/>
              <w:rPr>
                <w:sz w:val="18"/>
                <w:szCs w:val="18"/>
              </w:rPr>
            </w:pPr>
          </w:p>
        </w:tc>
        <w:tc>
          <w:tcPr>
            <w:tcW w:w="4835" w:type="dxa"/>
            <w:shd w:val="clear" w:color="auto" w:fill="D4D3DD" w:themeFill="text2" w:themeFillTint="33"/>
          </w:tcPr>
          <w:p w14:paraId="63D99F1A" w14:textId="77777777" w:rsidR="003E7680" w:rsidRPr="00A93A43" w:rsidRDefault="003E7680" w:rsidP="003E7680">
            <w:pPr>
              <w:jc w:val="both"/>
              <w:rPr>
                <w:sz w:val="18"/>
                <w:szCs w:val="18"/>
              </w:rPr>
            </w:pPr>
            <w:r w:rsidRPr="00A93A43">
              <w:rPr>
                <w:b/>
                <w:bCs/>
                <w:color w:val="000000"/>
                <w:sz w:val="18"/>
                <w:szCs w:val="18"/>
              </w:rPr>
              <w:t xml:space="preserve">IMAGEN REFERENCIAL </w:t>
            </w:r>
          </w:p>
        </w:tc>
        <w:tc>
          <w:tcPr>
            <w:tcW w:w="3200" w:type="dxa"/>
          </w:tcPr>
          <w:p w14:paraId="2EB98A87"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7E30B8D5" w14:textId="77777777" w:rsidTr="00312E3C">
        <w:trPr>
          <w:trHeight w:val="2273"/>
        </w:trPr>
        <w:tc>
          <w:tcPr>
            <w:tcW w:w="537" w:type="dxa"/>
          </w:tcPr>
          <w:p w14:paraId="7E643D29" w14:textId="77777777" w:rsidR="003E7680" w:rsidRPr="00A93A43" w:rsidRDefault="003E7680" w:rsidP="003E7680">
            <w:pPr>
              <w:jc w:val="center"/>
              <w:rPr>
                <w:sz w:val="18"/>
                <w:szCs w:val="18"/>
              </w:rPr>
            </w:pPr>
          </w:p>
        </w:tc>
        <w:tc>
          <w:tcPr>
            <w:tcW w:w="4835" w:type="dxa"/>
            <w:shd w:val="clear" w:color="auto" w:fill="auto"/>
          </w:tcPr>
          <w:p w14:paraId="668B4554" w14:textId="77777777" w:rsidR="003E7680" w:rsidRPr="00A93A43" w:rsidRDefault="003E7680" w:rsidP="003E7680">
            <w:pPr>
              <w:jc w:val="both"/>
              <w:rPr>
                <w:sz w:val="18"/>
                <w:szCs w:val="18"/>
              </w:rPr>
            </w:pPr>
          </w:p>
          <w:p w14:paraId="07EF960A" w14:textId="77777777" w:rsidR="003E7680" w:rsidRPr="00A93A43" w:rsidRDefault="003E7680" w:rsidP="003E7680">
            <w:pPr>
              <w:jc w:val="both"/>
              <w:rPr>
                <w:sz w:val="18"/>
                <w:szCs w:val="18"/>
              </w:rPr>
            </w:pPr>
          </w:p>
          <w:p w14:paraId="0D5BAE0A" w14:textId="77777777" w:rsidR="003E7680" w:rsidRPr="00A93A43" w:rsidRDefault="003E7680" w:rsidP="003E7680">
            <w:pPr>
              <w:jc w:val="center"/>
              <w:rPr>
                <w:sz w:val="18"/>
                <w:szCs w:val="18"/>
              </w:rPr>
            </w:pPr>
            <w:r w:rsidRPr="00A93A43">
              <w:rPr>
                <w:noProof/>
                <w:sz w:val="18"/>
                <w:szCs w:val="18"/>
              </w:rPr>
              <w:drawing>
                <wp:inline distT="0" distB="0" distL="0" distR="0" wp14:anchorId="553B3597" wp14:editId="7EEA5230">
                  <wp:extent cx="1487166" cy="1075174"/>
                  <wp:effectExtent l="0" t="0" r="0" b="0"/>
                  <wp:docPr id="93"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492942" cy="1079350"/>
                          </a:xfrm>
                          <a:prstGeom prst="rect">
                            <a:avLst/>
                          </a:prstGeom>
                          <a:noFill/>
                          <a:ln>
                            <a:noFill/>
                            <a:prstDash/>
                          </a:ln>
                        </pic:spPr>
                      </pic:pic>
                    </a:graphicData>
                  </a:graphic>
                </wp:inline>
              </w:drawing>
            </w:r>
          </w:p>
          <w:p w14:paraId="11307626" w14:textId="77777777" w:rsidR="003E7680" w:rsidRPr="00A93A43" w:rsidRDefault="003E7680" w:rsidP="003E7680">
            <w:pPr>
              <w:jc w:val="both"/>
              <w:rPr>
                <w:sz w:val="18"/>
                <w:szCs w:val="18"/>
              </w:rPr>
            </w:pPr>
          </w:p>
        </w:tc>
        <w:tc>
          <w:tcPr>
            <w:tcW w:w="3200" w:type="dxa"/>
          </w:tcPr>
          <w:p w14:paraId="0B315258" w14:textId="77777777" w:rsidR="003E7680" w:rsidRPr="00A93A43" w:rsidRDefault="003E7680" w:rsidP="003E7680">
            <w:pPr>
              <w:jc w:val="both"/>
              <w:rPr>
                <w:sz w:val="18"/>
                <w:szCs w:val="18"/>
              </w:rPr>
            </w:pPr>
          </w:p>
        </w:tc>
      </w:tr>
      <w:tr w:rsidR="003E7680" w:rsidRPr="00A93A43" w14:paraId="1F277ACA" w14:textId="77777777" w:rsidTr="00A93A43">
        <w:tc>
          <w:tcPr>
            <w:tcW w:w="537" w:type="dxa"/>
            <w:shd w:val="clear" w:color="auto" w:fill="D4D3DD" w:themeFill="text2" w:themeFillTint="33"/>
          </w:tcPr>
          <w:p w14:paraId="2E2FAC6E" w14:textId="77777777" w:rsidR="003E7680" w:rsidRPr="00A93A43" w:rsidRDefault="003E7680" w:rsidP="003E7680">
            <w:pPr>
              <w:jc w:val="center"/>
              <w:rPr>
                <w:sz w:val="18"/>
                <w:szCs w:val="18"/>
              </w:rPr>
            </w:pPr>
          </w:p>
        </w:tc>
        <w:tc>
          <w:tcPr>
            <w:tcW w:w="4835" w:type="dxa"/>
            <w:shd w:val="clear" w:color="auto" w:fill="D4D3DD" w:themeFill="text2" w:themeFillTint="33"/>
          </w:tcPr>
          <w:p w14:paraId="75F6C4E9" w14:textId="77777777" w:rsidR="003E7680" w:rsidRPr="00A93A43" w:rsidRDefault="003E7680" w:rsidP="003E7680">
            <w:pPr>
              <w:jc w:val="both"/>
              <w:rPr>
                <w:sz w:val="18"/>
                <w:szCs w:val="18"/>
              </w:rPr>
            </w:pPr>
            <w:r w:rsidRPr="00A93A43">
              <w:rPr>
                <w:sz w:val="18"/>
                <w:szCs w:val="18"/>
              </w:rPr>
              <w:t>MARCA, MODELO Y PAIS DE ORIGEN</w:t>
            </w:r>
          </w:p>
        </w:tc>
        <w:tc>
          <w:tcPr>
            <w:tcW w:w="3200" w:type="dxa"/>
          </w:tcPr>
          <w:p w14:paraId="16ED0D64" w14:textId="77777777" w:rsidR="003E7680" w:rsidRPr="00A93A43" w:rsidRDefault="003E7680" w:rsidP="003E7680">
            <w:pPr>
              <w:jc w:val="both"/>
              <w:rPr>
                <w:sz w:val="18"/>
                <w:szCs w:val="18"/>
              </w:rPr>
            </w:pPr>
          </w:p>
        </w:tc>
      </w:tr>
      <w:tr w:rsidR="003E7680" w:rsidRPr="00A93A43" w14:paraId="3A4DC995" w14:textId="77777777" w:rsidTr="00A93A43">
        <w:tc>
          <w:tcPr>
            <w:tcW w:w="537" w:type="dxa"/>
          </w:tcPr>
          <w:p w14:paraId="489E5978" w14:textId="77777777" w:rsidR="003E7680" w:rsidRPr="00A93A43" w:rsidRDefault="003E7680" w:rsidP="003E7680">
            <w:pPr>
              <w:jc w:val="center"/>
              <w:rPr>
                <w:sz w:val="18"/>
                <w:szCs w:val="18"/>
              </w:rPr>
            </w:pPr>
          </w:p>
        </w:tc>
        <w:tc>
          <w:tcPr>
            <w:tcW w:w="4835" w:type="dxa"/>
            <w:shd w:val="clear" w:color="auto" w:fill="auto"/>
          </w:tcPr>
          <w:p w14:paraId="7DDB325F" w14:textId="77777777" w:rsidR="003E7680" w:rsidRPr="00A93A43" w:rsidRDefault="003E7680" w:rsidP="003E7680">
            <w:pPr>
              <w:jc w:val="both"/>
              <w:rPr>
                <w:sz w:val="18"/>
                <w:szCs w:val="18"/>
              </w:rPr>
            </w:pPr>
            <w:r w:rsidRPr="00A93A43">
              <w:rPr>
                <w:sz w:val="18"/>
                <w:szCs w:val="18"/>
              </w:rPr>
              <w:t xml:space="preserve">El proponente </w:t>
            </w:r>
            <w:proofErr w:type="spellStart"/>
            <w:r w:rsidRPr="00A93A43">
              <w:rPr>
                <w:sz w:val="18"/>
                <w:szCs w:val="18"/>
              </w:rPr>
              <w:t>debera</w:t>
            </w:r>
            <w:proofErr w:type="spellEnd"/>
            <w:r w:rsidRPr="00A93A43">
              <w:rPr>
                <w:sz w:val="18"/>
                <w:szCs w:val="18"/>
              </w:rPr>
              <w:t xml:space="preserve"> indicar:</w:t>
            </w:r>
          </w:p>
          <w:p w14:paraId="5D286849" w14:textId="77777777" w:rsidR="003E7680" w:rsidRPr="00A93A43" w:rsidRDefault="003E7680" w:rsidP="003E7680">
            <w:pPr>
              <w:jc w:val="both"/>
              <w:rPr>
                <w:sz w:val="18"/>
                <w:szCs w:val="18"/>
              </w:rPr>
            </w:pPr>
            <w:r w:rsidRPr="00A93A43">
              <w:rPr>
                <w:sz w:val="18"/>
                <w:szCs w:val="18"/>
              </w:rPr>
              <w:t>Marca, modelo:</w:t>
            </w:r>
          </w:p>
          <w:p w14:paraId="7235A96F" w14:textId="77777777" w:rsidR="003E7680" w:rsidRPr="00A93A43" w:rsidRDefault="003E7680" w:rsidP="003E7680">
            <w:pPr>
              <w:jc w:val="both"/>
              <w:rPr>
                <w:sz w:val="18"/>
                <w:szCs w:val="18"/>
              </w:rPr>
            </w:pPr>
            <w:r w:rsidRPr="00A93A43">
              <w:rPr>
                <w:sz w:val="18"/>
                <w:szCs w:val="18"/>
              </w:rPr>
              <w:t>País de origen:</w:t>
            </w:r>
          </w:p>
        </w:tc>
        <w:tc>
          <w:tcPr>
            <w:tcW w:w="3200" w:type="dxa"/>
          </w:tcPr>
          <w:p w14:paraId="0FB1FD44" w14:textId="77777777" w:rsidR="003E7680" w:rsidRPr="00A93A43" w:rsidRDefault="003E7680" w:rsidP="003E7680">
            <w:pPr>
              <w:jc w:val="both"/>
              <w:rPr>
                <w:sz w:val="18"/>
                <w:szCs w:val="18"/>
              </w:rPr>
            </w:pPr>
          </w:p>
        </w:tc>
      </w:tr>
    </w:tbl>
    <w:p w14:paraId="2B798942" w14:textId="77777777" w:rsidR="000534E9" w:rsidRDefault="000534E9" w:rsidP="000534E9">
      <w:pPr>
        <w:spacing w:line="276" w:lineRule="auto"/>
        <w:jc w:val="center"/>
        <w:rPr>
          <w:rFonts w:cs="Arial"/>
          <w:b/>
          <w:sz w:val="18"/>
          <w:szCs w:val="18"/>
        </w:rPr>
      </w:pPr>
    </w:p>
    <w:p w14:paraId="0944711E" w14:textId="77777777" w:rsidR="000534E9" w:rsidRDefault="000534E9" w:rsidP="000534E9">
      <w:pPr>
        <w:spacing w:line="276" w:lineRule="auto"/>
        <w:rPr>
          <w:rFonts w:cs="Arial"/>
        </w:rPr>
      </w:pPr>
    </w:p>
    <w:p w14:paraId="21B448BE" w14:textId="77777777" w:rsidR="000534E9" w:rsidRPr="009C49E6" w:rsidRDefault="000534E9" w:rsidP="000534E9">
      <w:pPr>
        <w:spacing w:line="276" w:lineRule="auto"/>
        <w:rPr>
          <w:rFonts w:cs="Arial"/>
          <w:sz w:val="16"/>
          <w:szCs w:val="16"/>
        </w:rPr>
      </w:pPr>
      <w:r w:rsidRPr="009C49E6">
        <w:rPr>
          <w:rFonts w:cs="Arial"/>
          <w:sz w:val="16"/>
          <w:szCs w:val="16"/>
        </w:rPr>
        <w:t>Nota: En caso que la contratación se efectué por ítem o lotes, se deberá repetir el cuadro para cada ítem o lote.</w:t>
      </w:r>
    </w:p>
    <w:p w14:paraId="1C576762" w14:textId="77777777" w:rsidR="000534E9" w:rsidRPr="009C49E6" w:rsidRDefault="000534E9" w:rsidP="000534E9">
      <w:pPr>
        <w:spacing w:line="276" w:lineRule="auto"/>
        <w:jc w:val="both"/>
        <w:rPr>
          <w:rFonts w:cs="Arial"/>
          <w:sz w:val="16"/>
          <w:szCs w:val="16"/>
        </w:rPr>
      </w:pPr>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284D534" w14:textId="218E0909" w:rsidR="000534E9" w:rsidRPr="009956C4" w:rsidRDefault="00A93A43" w:rsidP="00A93A43">
      <w:pPr>
        <w:spacing w:after="160" w:line="259" w:lineRule="auto"/>
        <w:jc w:val="center"/>
        <w:rPr>
          <w:rFonts w:cs="Arial"/>
          <w:b/>
          <w:sz w:val="18"/>
          <w:szCs w:val="18"/>
        </w:rPr>
      </w:pPr>
      <w:r w:rsidRPr="009956C4">
        <w:rPr>
          <w:rFonts w:cs="Arial"/>
          <w:b/>
          <w:sz w:val="18"/>
          <w:szCs w:val="18"/>
        </w:rPr>
        <w:t>FORMULARIO C-1</w:t>
      </w:r>
    </w:p>
    <w:p w14:paraId="3CF3CC2F" w14:textId="73AB61BC" w:rsidR="000534E9" w:rsidRDefault="00A93A43" w:rsidP="000534E9">
      <w:pPr>
        <w:spacing w:line="276" w:lineRule="auto"/>
        <w:jc w:val="center"/>
        <w:rPr>
          <w:rFonts w:cs="Arial"/>
          <w:b/>
          <w:sz w:val="18"/>
          <w:szCs w:val="18"/>
        </w:rPr>
      </w:pPr>
      <w:r w:rsidRPr="009956C4">
        <w:rPr>
          <w:rFonts w:cs="Arial"/>
          <w:b/>
          <w:sz w:val="18"/>
          <w:szCs w:val="18"/>
        </w:rPr>
        <w:lastRenderedPageBreak/>
        <w:t>ESPECIFICACIONES TÉCNICAS</w:t>
      </w:r>
    </w:p>
    <w:p w14:paraId="73EF86AB" w14:textId="2E362357" w:rsidR="000534E9" w:rsidRDefault="00A93A43" w:rsidP="000534E9">
      <w:pPr>
        <w:spacing w:line="276" w:lineRule="auto"/>
        <w:jc w:val="center"/>
        <w:rPr>
          <w:rFonts w:ascii="Tahoma" w:hAnsi="Tahoma" w:cs="Tahoma"/>
          <w:b/>
          <w:bCs/>
          <w:color w:val="000000"/>
          <w:sz w:val="18"/>
          <w:szCs w:val="18"/>
        </w:rPr>
      </w:pPr>
      <w:r>
        <w:rPr>
          <w:rFonts w:cs="Arial"/>
          <w:b/>
          <w:sz w:val="18"/>
          <w:szCs w:val="18"/>
        </w:rPr>
        <w:t xml:space="preserve">ITEM 5: </w:t>
      </w:r>
      <w:r w:rsidRPr="003E7680">
        <w:rPr>
          <w:rFonts w:ascii="Tahoma" w:hAnsi="Tahoma" w:cs="Tahoma"/>
          <w:b/>
          <w:bCs/>
          <w:color w:val="000000"/>
          <w:sz w:val="18"/>
          <w:szCs w:val="18"/>
        </w:rPr>
        <w:t>BOTAS IMPERMEABLES P/USO INDUSTRIAL</w:t>
      </w:r>
    </w:p>
    <w:p w14:paraId="241FA6DC" w14:textId="6D510216" w:rsidR="003E7680" w:rsidRDefault="003E7680" w:rsidP="000534E9">
      <w:pPr>
        <w:spacing w:line="276" w:lineRule="auto"/>
        <w:jc w:val="center"/>
        <w:rPr>
          <w:rFonts w:cs="Arial"/>
          <w:b/>
          <w:sz w:val="18"/>
          <w:szCs w:val="18"/>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693"/>
        <w:gridCol w:w="3342"/>
      </w:tblGrid>
      <w:tr w:rsidR="003E7680" w:rsidRPr="00A93A43" w14:paraId="40F65FB5" w14:textId="77777777" w:rsidTr="00A93A43">
        <w:trPr>
          <w:tblHeader/>
        </w:trPr>
        <w:tc>
          <w:tcPr>
            <w:tcW w:w="5230" w:type="dxa"/>
            <w:gridSpan w:val="2"/>
            <w:shd w:val="clear" w:color="auto" w:fill="A9A7BB" w:themeFill="text2" w:themeFillTint="66"/>
            <w:vAlign w:val="center"/>
          </w:tcPr>
          <w:p w14:paraId="7B8AA76C" w14:textId="77777777" w:rsidR="003E7680" w:rsidRPr="00A93A43" w:rsidRDefault="003E7680" w:rsidP="003E7680">
            <w:pPr>
              <w:jc w:val="center"/>
              <w:rPr>
                <w:b/>
                <w:sz w:val="18"/>
                <w:szCs w:val="18"/>
              </w:rPr>
            </w:pPr>
            <w:r w:rsidRPr="00A93A43">
              <w:rPr>
                <w:b/>
                <w:sz w:val="18"/>
                <w:szCs w:val="18"/>
              </w:rPr>
              <w:t>Para ser llenado por la Entidad convocante</w:t>
            </w:r>
          </w:p>
        </w:tc>
        <w:tc>
          <w:tcPr>
            <w:tcW w:w="3342" w:type="dxa"/>
            <w:shd w:val="clear" w:color="auto" w:fill="D4EAF3" w:themeFill="accent1" w:themeFillTint="33"/>
            <w:vAlign w:val="center"/>
          </w:tcPr>
          <w:p w14:paraId="1145E1DC" w14:textId="77777777" w:rsidR="003E7680" w:rsidRPr="00A93A43" w:rsidRDefault="003E7680" w:rsidP="003E7680">
            <w:pPr>
              <w:jc w:val="center"/>
              <w:rPr>
                <w:b/>
                <w:sz w:val="18"/>
                <w:szCs w:val="18"/>
              </w:rPr>
            </w:pPr>
            <w:r w:rsidRPr="00A93A43">
              <w:rPr>
                <w:b/>
                <w:sz w:val="18"/>
                <w:szCs w:val="18"/>
              </w:rPr>
              <w:t>Para ser llenado por el proponente al momento de elaborar su propuesta</w:t>
            </w:r>
          </w:p>
        </w:tc>
      </w:tr>
      <w:tr w:rsidR="003E7680" w:rsidRPr="00A93A43" w14:paraId="1C5EFD2C" w14:textId="77777777" w:rsidTr="00A93A43">
        <w:trPr>
          <w:trHeight w:val="230"/>
        </w:trPr>
        <w:tc>
          <w:tcPr>
            <w:tcW w:w="537" w:type="dxa"/>
            <w:vMerge w:val="restart"/>
            <w:shd w:val="clear" w:color="auto" w:fill="A9A7BB" w:themeFill="text2" w:themeFillTint="66"/>
            <w:vAlign w:val="center"/>
          </w:tcPr>
          <w:p w14:paraId="46C271BA" w14:textId="77777777" w:rsidR="003E7680" w:rsidRPr="00A93A43" w:rsidRDefault="003E7680" w:rsidP="003E7680">
            <w:pPr>
              <w:jc w:val="center"/>
              <w:rPr>
                <w:b/>
                <w:sz w:val="18"/>
                <w:szCs w:val="18"/>
              </w:rPr>
            </w:pPr>
            <w:r w:rsidRPr="00A93A43">
              <w:rPr>
                <w:b/>
                <w:sz w:val="18"/>
                <w:szCs w:val="18"/>
              </w:rPr>
              <w:t xml:space="preserve">ITEM </w:t>
            </w:r>
          </w:p>
        </w:tc>
        <w:tc>
          <w:tcPr>
            <w:tcW w:w="4693" w:type="dxa"/>
            <w:vMerge w:val="restart"/>
            <w:shd w:val="clear" w:color="auto" w:fill="A9A7BB" w:themeFill="text2" w:themeFillTint="66"/>
            <w:vAlign w:val="center"/>
          </w:tcPr>
          <w:p w14:paraId="2C91D7A5" w14:textId="77777777" w:rsidR="003E7680" w:rsidRPr="00A93A43" w:rsidRDefault="003E7680" w:rsidP="003E7680">
            <w:pPr>
              <w:jc w:val="center"/>
              <w:rPr>
                <w:b/>
                <w:sz w:val="18"/>
                <w:szCs w:val="18"/>
              </w:rPr>
            </w:pPr>
            <w:r w:rsidRPr="00A93A43">
              <w:rPr>
                <w:b/>
                <w:sz w:val="18"/>
                <w:szCs w:val="18"/>
              </w:rPr>
              <w:t>Características y condiciones técnicas solicitadas</w:t>
            </w:r>
          </w:p>
        </w:tc>
        <w:tc>
          <w:tcPr>
            <w:tcW w:w="3342" w:type="dxa"/>
            <w:vMerge w:val="restart"/>
            <w:shd w:val="clear" w:color="auto" w:fill="D4EAF3" w:themeFill="accent1" w:themeFillTint="33"/>
            <w:vAlign w:val="center"/>
          </w:tcPr>
          <w:p w14:paraId="720A9E12" w14:textId="77777777" w:rsidR="003E7680" w:rsidRPr="00A93A43" w:rsidRDefault="003E7680" w:rsidP="003E7680">
            <w:pPr>
              <w:jc w:val="center"/>
              <w:rPr>
                <w:b/>
                <w:sz w:val="18"/>
                <w:szCs w:val="18"/>
              </w:rPr>
            </w:pPr>
            <w:r w:rsidRPr="00A93A43">
              <w:rPr>
                <w:b/>
                <w:sz w:val="18"/>
                <w:szCs w:val="18"/>
              </w:rPr>
              <w:t>Característica Propuesta (**)</w:t>
            </w:r>
          </w:p>
        </w:tc>
      </w:tr>
      <w:tr w:rsidR="003E7680" w:rsidRPr="00A93A43" w14:paraId="4FC2C33B" w14:textId="77777777" w:rsidTr="00A93A43">
        <w:trPr>
          <w:trHeight w:val="230"/>
        </w:trPr>
        <w:tc>
          <w:tcPr>
            <w:tcW w:w="537" w:type="dxa"/>
            <w:vMerge/>
            <w:shd w:val="clear" w:color="auto" w:fill="A9A7BB" w:themeFill="text2" w:themeFillTint="66"/>
          </w:tcPr>
          <w:p w14:paraId="0323325E" w14:textId="77777777" w:rsidR="003E7680" w:rsidRPr="00A93A43" w:rsidRDefault="003E7680" w:rsidP="003E7680">
            <w:pPr>
              <w:jc w:val="center"/>
              <w:rPr>
                <w:b/>
                <w:sz w:val="18"/>
                <w:szCs w:val="18"/>
              </w:rPr>
            </w:pPr>
          </w:p>
        </w:tc>
        <w:tc>
          <w:tcPr>
            <w:tcW w:w="4693" w:type="dxa"/>
            <w:vMerge/>
            <w:shd w:val="clear" w:color="auto" w:fill="A9A7BB" w:themeFill="text2" w:themeFillTint="66"/>
          </w:tcPr>
          <w:p w14:paraId="784FE828" w14:textId="77777777" w:rsidR="003E7680" w:rsidRPr="00A93A43" w:rsidRDefault="003E7680" w:rsidP="003E7680">
            <w:pPr>
              <w:jc w:val="both"/>
              <w:rPr>
                <w:b/>
                <w:sz w:val="18"/>
                <w:szCs w:val="18"/>
              </w:rPr>
            </w:pPr>
          </w:p>
        </w:tc>
        <w:tc>
          <w:tcPr>
            <w:tcW w:w="3342" w:type="dxa"/>
            <w:vMerge/>
            <w:shd w:val="clear" w:color="auto" w:fill="D4EAF3" w:themeFill="accent1" w:themeFillTint="33"/>
          </w:tcPr>
          <w:p w14:paraId="2C8A4696" w14:textId="77777777" w:rsidR="003E7680" w:rsidRPr="00A93A43" w:rsidRDefault="003E7680" w:rsidP="003E7680">
            <w:pPr>
              <w:jc w:val="both"/>
              <w:rPr>
                <w:b/>
                <w:sz w:val="18"/>
                <w:szCs w:val="18"/>
              </w:rPr>
            </w:pPr>
          </w:p>
        </w:tc>
      </w:tr>
      <w:tr w:rsidR="003E7680" w:rsidRPr="00A93A43" w14:paraId="57322164" w14:textId="77777777" w:rsidTr="00A93A43">
        <w:tc>
          <w:tcPr>
            <w:tcW w:w="537" w:type="dxa"/>
          </w:tcPr>
          <w:p w14:paraId="7DC886FF" w14:textId="7B7748B4" w:rsidR="003E7680" w:rsidRPr="00A93A43" w:rsidRDefault="00A93A43" w:rsidP="003E7680">
            <w:pPr>
              <w:jc w:val="center"/>
              <w:rPr>
                <w:sz w:val="18"/>
                <w:szCs w:val="18"/>
              </w:rPr>
            </w:pPr>
            <w:r w:rsidRPr="00A93A43">
              <w:rPr>
                <w:sz w:val="18"/>
                <w:szCs w:val="18"/>
              </w:rPr>
              <w:t>5</w:t>
            </w:r>
          </w:p>
        </w:tc>
        <w:tc>
          <w:tcPr>
            <w:tcW w:w="4693" w:type="dxa"/>
            <w:shd w:val="clear" w:color="auto" w:fill="DEEAF6"/>
          </w:tcPr>
          <w:p w14:paraId="10EFD94E" w14:textId="77777777" w:rsidR="003E7680" w:rsidRPr="00A93A43" w:rsidRDefault="003E7680" w:rsidP="003E7680">
            <w:pPr>
              <w:tabs>
                <w:tab w:val="left" w:pos="930"/>
              </w:tabs>
              <w:jc w:val="both"/>
              <w:rPr>
                <w:b/>
                <w:sz w:val="18"/>
                <w:szCs w:val="18"/>
              </w:rPr>
            </w:pPr>
            <w:r w:rsidRPr="00A93A43">
              <w:rPr>
                <w:b/>
                <w:i/>
                <w:sz w:val="18"/>
                <w:szCs w:val="18"/>
              </w:rPr>
              <w:t>Botas Impermeables p/uso Industrial l</w:t>
            </w:r>
          </w:p>
        </w:tc>
        <w:tc>
          <w:tcPr>
            <w:tcW w:w="3342" w:type="dxa"/>
          </w:tcPr>
          <w:p w14:paraId="5C7031C4" w14:textId="77777777" w:rsidR="003E7680" w:rsidRPr="00A93A43" w:rsidRDefault="003E7680" w:rsidP="003E7680">
            <w:pPr>
              <w:jc w:val="center"/>
              <w:rPr>
                <w:sz w:val="18"/>
                <w:szCs w:val="18"/>
              </w:rPr>
            </w:pPr>
            <w:r w:rsidRPr="00A93A43">
              <w:rPr>
                <w:color w:val="808080"/>
                <w:sz w:val="18"/>
                <w:szCs w:val="18"/>
              </w:rPr>
              <w:t>(Manifestar expresamente las condiciones de su propuesta con referencia a este requerimiento)</w:t>
            </w:r>
          </w:p>
        </w:tc>
      </w:tr>
      <w:tr w:rsidR="003E7680" w:rsidRPr="00A93A43" w14:paraId="79A031CE" w14:textId="77777777" w:rsidTr="00A93A43">
        <w:tc>
          <w:tcPr>
            <w:tcW w:w="537" w:type="dxa"/>
          </w:tcPr>
          <w:p w14:paraId="3937D677" w14:textId="77777777" w:rsidR="003E7680" w:rsidRPr="00A93A43" w:rsidRDefault="003E7680" w:rsidP="003E7680">
            <w:pPr>
              <w:jc w:val="center"/>
              <w:rPr>
                <w:sz w:val="18"/>
                <w:szCs w:val="18"/>
              </w:rPr>
            </w:pPr>
          </w:p>
        </w:tc>
        <w:tc>
          <w:tcPr>
            <w:tcW w:w="4693" w:type="dxa"/>
            <w:shd w:val="clear" w:color="auto" w:fill="auto"/>
          </w:tcPr>
          <w:p w14:paraId="2E2B649B" w14:textId="77777777" w:rsidR="003E7680" w:rsidRPr="00A93A43" w:rsidRDefault="003E7680" w:rsidP="00752460">
            <w:pPr>
              <w:pStyle w:val="Prrafodelista"/>
              <w:numPr>
                <w:ilvl w:val="0"/>
                <w:numId w:val="49"/>
              </w:numPr>
              <w:autoSpaceDN w:val="0"/>
              <w:ind w:left="164" w:hanging="153"/>
              <w:rPr>
                <w:color w:val="000000"/>
                <w:sz w:val="18"/>
                <w:szCs w:val="18"/>
                <w:lang w:val="es-BO" w:eastAsia="es-BO"/>
              </w:rPr>
            </w:pPr>
            <w:r w:rsidRPr="00A93A43">
              <w:rPr>
                <w:color w:val="000000"/>
                <w:sz w:val="18"/>
                <w:szCs w:val="18"/>
                <w:lang w:val="es-BO" w:eastAsia="es-BO"/>
              </w:rPr>
              <w:t>Caña larga hasta 40,5 cm.</w:t>
            </w:r>
          </w:p>
          <w:p w14:paraId="51BF4BD3" w14:textId="77777777" w:rsidR="003E7680" w:rsidRPr="00A93A43" w:rsidRDefault="003E7680" w:rsidP="00752460">
            <w:pPr>
              <w:pStyle w:val="Prrafodelista"/>
              <w:numPr>
                <w:ilvl w:val="0"/>
                <w:numId w:val="49"/>
              </w:numPr>
              <w:autoSpaceDN w:val="0"/>
              <w:ind w:left="164" w:hanging="153"/>
              <w:rPr>
                <w:color w:val="000000"/>
                <w:sz w:val="18"/>
                <w:szCs w:val="18"/>
                <w:lang w:val="es-BO" w:eastAsia="es-BO"/>
              </w:rPr>
            </w:pPr>
            <w:r w:rsidRPr="00A93A43">
              <w:rPr>
                <w:color w:val="000000"/>
                <w:sz w:val="18"/>
                <w:szCs w:val="18"/>
                <w:lang w:val="es-BO" w:eastAsia="es-BO"/>
              </w:rPr>
              <w:t>Punta de acero resistente a la compresión e impacto.</w:t>
            </w:r>
          </w:p>
          <w:p w14:paraId="32CCBC5D" w14:textId="77777777" w:rsidR="003E7680" w:rsidRPr="00A93A43" w:rsidRDefault="003E7680" w:rsidP="00752460">
            <w:pPr>
              <w:pStyle w:val="Prrafodelista"/>
              <w:numPr>
                <w:ilvl w:val="0"/>
                <w:numId w:val="49"/>
              </w:numPr>
              <w:autoSpaceDN w:val="0"/>
              <w:ind w:left="164" w:hanging="153"/>
              <w:rPr>
                <w:color w:val="000000"/>
                <w:sz w:val="18"/>
                <w:szCs w:val="18"/>
                <w:lang w:val="es-BO" w:eastAsia="es-BO"/>
              </w:rPr>
            </w:pPr>
            <w:r w:rsidRPr="00A93A43">
              <w:rPr>
                <w:color w:val="000000"/>
                <w:sz w:val="18"/>
                <w:szCs w:val="18"/>
                <w:lang w:val="es-BO" w:eastAsia="es-BO"/>
              </w:rPr>
              <w:t>Resistente a los derivados del petróleo, ácidos y álcalis.</w:t>
            </w:r>
          </w:p>
          <w:p w14:paraId="73630609" w14:textId="77777777" w:rsidR="003E7680" w:rsidRPr="00A93A43" w:rsidRDefault="003E7680" w:rsidP="00752460">
            <w:pPr>
              <w:pStyle w:val="Prrafodelista"/>
              <w:numPr>
                <w:ilvl w:val="0"/>
                <w:numId w:val="49"/>
              </w:numPr>
              <w:autoSpaceDN w:val="0"/>
              <w:ind w:left="164" w:hanging="153"/>
              <w:rPr>
                <w:color w:val="000000"/>
                <w:sz w:val="18"/>
                <w:szCs w:val="18"/>
                <w:lang w:val="es-BO" w:eastAsia="es-BO"/>
              </w:rPr>
            </w:pPr>
            <w:r w:rsidRPr="00A93A43">
              <w:rPr>
                <w:color w:val="000000"/>
                <w:sz w:val="18"/>
                <w:szCs w:val="18"/>
                <w:lang w:val="es-BO" w:eastAsia="es-BO"/>
              </w:rPr>
              <w:t>Planta resistente a la abrasión, flexión, con diseño antideslizante.</w:t>
            </w:r>
          </w:p>
          <w:p w14:paraId="38EB87B3" w14:textId="77777777" w:rsidR="003E7680" w:rsidRPr="00A93A43" w:rsidRDefault="003E7680" w:rsidP="00752460">
            <w:pPr>
              <w:pStyle w:val="Prrafodelista"/>
              <w:numPr>
                <w:ilvl w:val="0"/>
                <w:numId w:val="49"/>
              </w:numPr>
              <w:autoSpaceDN w:val="0"/>
              <w:ind w:left="164" w:hanging="153"/>
              <w:rPr>
                <w:sz w:val="18"/>
                <w:szCs w:val="18"/>
              </w:rPr>
            </w:pPr>
            <w:r w:rsidRPr="00A93A43">
              <w:rPr>
                <w:color w:val="000000"/>
                <w:sz w:val="18"/>
                <w:szCs w:val="18"/>
                <w:lang w:val="es-BO" w:eastAsia="es-BO"/>
              </w:rPr>
              <w:t>Bota con prueba de estanqueidad.</w:t>
            </w:r>
          </w:p>
          <w:p w14:paraId="3EC19E64" w14:textId="77777777" w:rsidR="003E7680" w:rsidRPr="00A93A43" w:rsidRDefault="003E7680" w:rsidP="003E7680">
            <w:pPr>
              <w:rPr>
                <w:color w:val="000000"/>
                <w:sz w:val="18"/>
                <w:szCs w:val="18"/>
              </w:rPr>
            </w:pPr>
          </w:p>
          <w:p w14:paraId="24E63D4B" w14:textId="77777777" w:rsidR="003E7680" w:rsidRPr="00A93A43" w:rsidRDefault="003E7680" w:rsidP="003E7680">
            <w:pPr>
              <w:rPr>
                <w:b/>
                <w:color w:val="000000"/>
                <w:sz w:val="18"/>
                <w:szCs w:val="18"/>
              </w:rPr>
            </w:pPr>
            <w:r w:rsidRPr="00A93A43">
              <w:rPr>
                <w:b/>
                <w:color w:val="000000"/>
                <w:sz w:val="18"/>
                <w:szCs w:val="18"/>
              </w:rPr>
              <w:t>NORMA DE REFERENCIA</w:t>
            </w:r>
          </w:p>
          <w:p w14:paraId="2FCA2D5B" w14:textId="77777777" w:rsidR="003E7680" w:rsidRPr="00A93A43" w:rsidRDefault="003E7680" w:rsidP="003E7680">
            <w:pPr>
              <w:rPr>
                <w:color w:val="000000"/>
                <w:sz w:val="18"/>
                <w:szCs w:val="18"/>
              </w:rPr>
            </w:pPr>
          </w:p>
          <w:p w14:paraId="7A3ABDFE" w14:textId="77777777" w:rsidR="003E7680" w:rsidRPr="00A93A43" w:rsidRDefault="003E7680" w:rsidP="003E7680">
            <w:pPr>
              <w:rPr>
                <w:color w:val="000000"/>
                <w:sz w:val="18"/>
                <w:szCs w:val="18"/>
              </w:rPr>
            </w:pPr>
            <w:r w:rsidRPr="00A93A43">
              <w:rPr>
                <w:color w:val="000000"/>
                <w:sz w:val="18"/>
                <w:szCs w:val="18"/>
              </w:rPr>
              <w:t>NB 144 o ANSI Z41; ASTM-D-471 E1 Última Versión.</w:t>
            </w:r>
          </w:p>
          <w:p w14:paraId="3A97B37B" w14:textId="77777777" w:rsidR="003E7680" w:rsidRPr="00A93A43" w:rsidRDefault="003E7680" w:rsidP="003E7680">
            <w:pPr>
              <w:rPr>
                <w:color w:val="000000"/>
                <w:sz w:val="18"/>
                <w:szCs w:val="18"/>
              </w:rPr>
            </w:pPr>
          </w:p>
          <w:p w14:paraId="68CD5969" w14:textId="77777777" w:rsidR="003E7680" w:rsidRPr="00A93A43" w:rsidRDefault="003E7680" w:rsidP="003E7680">
            <w:pPr>
              <w:rPr>
                <w:b/>
                <w:color w:val="000000"/>
                <w:sz w:val="18"/>
                <w:szCs w:val="18"/>
              </w:rPr>
            </w:pPr>
            <w:r w:rsidRPr="00A93A43">
              <w:rPr>
                <w:b/>
                <w:color w:val="000000"/>
                <w:sz w:val="18"/>
                <w:szCs w:val="18"/>
              </w:rPr>
              <w:t>Cantidad 83</w:t>
            </w:r>
          </w:p>
          <w:p w14:paraId="28EC0848" w14:textId="77777777" w:rsidR="003E7680" w:rsidRPr="00A93A43" w:rsidRDefault="003E7680" w:rsidP="003E7680">
            <w:pPr>
              <w:rPr>
                <w:b/>
                <w:color w:val="000000"/>
                <w:sz w:val="18"/>
                <w:szCs w:val="18"/>
              </w:rPr>
            </w:pPr>
            <w:r w:rsidRPr="00A93A43">
              <w:rPr>
                <w:b/>
                <w:color w:val="000000"/>
                <w:sz w:val="18"/>
                <w:szCs w:val="18"/>
              </w:rPr>
              <w:t>Unidad de Medida pares</w:t>
            </w:r>
          </w:p>
          <w:p w14:paraId="020684A8" w14:textId="77777777" w:rsidR="003E7680" w:rsidRPr="00A93A43" w:rsidRDefault="003E7680" w:rsidP="003E7680">
            <w:pPr>
              <w:rPr>
                <w:sz w:val="18"/>
                <w:szCs w:val="18"/>
              </w:rPr>
            </w:pPr>
          </w:p>
        </w:tc>
        <w:tc>
          <w:tcPr>
            <w:tcW w:w="3342" w:type="dxa"/>
          </w:tcPr>
          <w:p w14:paraId="4F1BD3FB" w14:textId="77777777" w:rsidR="003E7680" w:rsidRPr="00A93A43" w:rsidRDefault="003E7680" w:rsidP="003E7680">
            <w:pPr>
              <w:jc w:val="both"/>
              <w:rPr>
                <w:sz w:val="18"/>
                <w:szCs w:val="18"/>
              </w:rPr>
            </w:pPr>
          </w:p>
        </w:tc>
      </w:tr>
      <w:tr w:rsidR="003E7680" w:rsidRPr="00A93A43" w14:paraId="6489ED26" w14:textId="77777777" w:rsidTr="00A93A43">
        <w:tc>
          <w:tcPr>
            <w:tcW w:w="537" w:type="dxa"/>
            <w:shd w:val="clear" w:color="auto" w:fill="D4D3DD" w:themeFill="text2" w:themeFillTint="33"/>
          </w:tcPr>
          <w:p w14:paraId="11A392B7" w14:textId="77777777" w:rsidR="003E7680" w:rsidRPr="00A93A43" w:rsidRDefault="003E7680" w:rsidP="003E7680">
            <w:pPr>
              <w:jc w:val="center"/>
              <w:rPr>
                <w:sz w:val="18"/>
                <w:szCs w:val="18"/>
              </w:rPr>
            </w:pPr>
          </w:p>
        </w:tc>
        <w:tc>
          <w:tcPr>
            <w:tcW w:w="4693" w:type="dxa"/>
            <w:shd w:val="clear" w:color="auto" w:fill="D4D3DD" w:themeFill="text2" w:themeFillTint="33"/>
          </w:tcPr>
          <w:p w14:paraId="4B403917" w14:textId="77777777" w:rsidR="003E7680" w:rsidRPr="00A93A43" w:rsidRDefault="003E7680" w:rsidP="003E7680">
            <w:pPr>
              <w:suppressAutoHyphens/>
              <w:autoSpaceDN w:val="0"/>
              <w:textAlignment w:val="baseline"/>
              <w:rPr>
                <w:b/>
                <w:color w:val="000000"/>
                <w:sz w:val="18"/>
                <w:szCs w:val="18"/>
              </w:rPr>
            </w:pPr>
            <w:r w:rsidRPr="00A93A43">
              <w:rPr>
                <w:b/>
                <w:color w:val="000000"/>
                <w:sz w:val="18"/>
                <w:szCs w:val="18"/>
              </w:rPr>
              <w:t>CONDICIONES TECNICAS DEL ITEM</w:t>
            </w:r>
          </w:p>
        </w:tc>
        <w:tc>
          <w:tcPr>
            <w:tcW w:w="3342" w:type="dxa"/>
            <w:shd w:val="clear" w:color="auto" w:fill="A9D5E7" w:themeFill="accent1" w:themeFillTint="66"/>
          </w:tcPr>
          <w:p w14:paraId="79DB138C" w14:textId="77777777" w:rsidR="003E7680" w:rsidRPr="00A93A43" w:rsidRDefault="003E7680" w:rsidP="003E7680">
            <w:pPr>
              <w:jc w:val="both"/>
              <w:rPr>
                <w:sz w:val="18"/>
                <w:szCs w:val="18"/>
              </w:rPr>
            </w:pPr>
          </w:p>
        </w:tc>
      </w:tr>
      <w:tr w:rsidR="003E7680" w:rsidRPr="00A93A43" w14:paraId="51232093" w14:textId="77777777" w:rsidTr="00A93A43">
        <w:tc>
          <w:tcPr>
            <w:tcW w:w="537" w:type="dxa"/>
            <w:shd w:val="clear" w:color="auto" w:fill="D4D3DD" w:themeFill="text2" w:themeFillTint="33"/>
          </w:tcPr>
          <w:p w14:paraId="1A5BBE6C" w14:textId="77777777" w:rsidR="003E7680" w:rsidRPr="00A93A43" w:rsidRDefault="003E7680" w:rsidP="003E7680">
            <w:pPr>
              <w:jc w:val="center"/>
              <w:rPr>
                <w:sz w:val="18"/>
                <w:szCs w:val="18"/>
              </w:rPr>
            </w:pPr>
          </w:p>
        </w:tc>
        <w:tc>
          <w:tcPr>
            <w:tcW w:w="4693" w:type="dxa"/>
            <w:shd w:val="clear" w:color="auto" w:fill="D4D3DD" w:themeFill="text2" w:themeFillTint="33"/>
          </w:tcPr>
          <w:p w14:paraId="4CA4F320" w14:textId="77777777" w:rsidR="003E7680" w:rsidRPr="00A93A43" w:rsidRDefault="003E7680" w:rsidP="003E7680">
            <w:pPr>
              <w:jc w:val="both"/>
              <w:rPr>
                <w:sz w:val="18"/>
                <w:szCs w:val="18"/>
              </w:rPr>
            </w:pPr>
            <w:r w:rsidRPr="00A93A43">
              <w:rPr>
                <w:sz w:val="18"/>
                <w:szCs w:val="18"/>
              </w:rPr>
              <w:t>LUGAR DE ENTREGA:</w:t>
            </w:r>
          </w:p>
        </w:tc>
        <w:tc>
          <w:tcPr>
            <w:tcW w:w="3342" w:type="dxa"/>
          </w:tcPr>
          <w:p w14:paraId="6F0FEDCF"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49CA52A6" w14:textId="77777777" w:rsidTr="00A93A43">
        <w:tc>
          <w:tcPr>
            <w:tcW w:w="537" w:type="dxa"/>
          </w:tcPr>
          <w:p w14:paraId="4BA58357" w14:textId="77777777" w:rsidR="003E7680" w:rsidRPr="00A93A43" w:rsidRDefault="003E7680" w:rsidP="003E7680">
            <w:pPr>
              <w:jc w:val="center"/>
              <w:rPr>
                <w:sz w:val="18"/>
                <w:szCs w:val="18"/>
              </w:rPr>
            </w:pPr>
          </w:p>
        </w:tc>
        <w:tc>
          <w:tcPr>
            <w:tcW w:w="4693" w:type="dxa"/>
            <w:shd w:val="clear" w:color="auto" w:fill="auto"/>
          </w:tcPr>
          <w:p w14:paraId="27AC7593" w14:textId="77777777" w:rsidR="003E7680" w:rsidRPr="00A93A43" w:rsidRDefault="003E7680" w:rsidP="003E7680">
            <w:pPr>
              <w:suppressAutoHyphens/>
              <w:autoSpaceDN w:val="0"/>
              <w:textAlignment w:val="baseline"/>
              <w:rPr>
                <w:sz w:val="18"/>
                <w:szCs w:val="18"/>
                <w:lang w:eastAsia="es-BO"/>
              </w:rPr>
            </w:pPr>
            <w:r w:rsidRPr="00A93A43">
              <w:rPr>
                <w:sz w:val="18"/>
                <w:szCs w:val="18"/>
                <w:lang w:eastAsia="es-BO"/>
              </w:rPr>
              <w:t>Los bienes requeridos deberán ser entregados en los almacenes de ENDE Cochabamba ubicados sobre la Av. Villazón km. 4,5 (Carretera a Sacaba), frente al Surtidor ANITA.</w:t>
            </w:r>
          </w:p>
          <w:p w14:paraId="1E27617F" w14:textId="77777777" w:rsidR="003E7680" w:rsidRPr="00A93A43" w:rsidRDefault="003E7680" w:rsidP="003E7680">
            <w:pPr>
              <w:jc w:val="both"/>
              <w:rPr>
                <w:sz w:val="18"/>
                <w:szCs w:val="18"/>
              </w:rPr>
            </w:pPr>
            <w:r w:rsidRPr="00A93A43">
              <w:rPr>
                <w:sz w:val="18"/>
                <w:szCs w:val="18"/>
                <w:lang w:eastAsia="es-BO"/>
              </w:rPr>
              <w:br/>
              <w:t xml:space="preserve">Los costos transporte, </w:t>
            </w:r>
            <w:proofErr w:type="spellStart"/>
            <w:r w:rsidRPr="00A93A43">
              <w:rPr>
                <w:sz w:val="18"/>
                <w:szCs w:val="18"/>
                <w:lang w:eastAsia="es-BO"/>
              </w:rPr>
              <w:t>descarguio</w:t>
            </w:r>
            <w:proofErr w:type="spellEnd"/>
            <w:r w:rsidRPr="00A93A43">
              <w:rPr>
                <w:sz w:val="18"/>
                <w:szCs w:val="18"/>
                <w:lang w:eastAsia="es-BO"/>
              </w:rPr>
              <w:t xml:space="preserve"> y manipuleo de los bienes hasta la buena disposición final en los almacenes de ENDE, corren por cuenta del proveedor.</w:t>
            </w:r>
          </w:p>
        </w:tc>
        <w:tc>
          <w:tcPr>
            <w:tcW w:w="3342" w:type="dxa"/>
          </w:tcPr>
          <w:p w14:paraId="67D3F77D" w14:textId="77777777" w:rsidR="003E7680" w:rsidRPr="00A93A43" w:rsidRDefault="003E7680" w:rsidP="003E7680">
            <w:pPr>
              <w:jc w:val="both"/>
              <w:rPr>
                <w:sz w:val="18"/>
                <w:szCs w:val="18"/>
              </w:rPr>
            </w:pPr>
          </w:p>
        </w:tc>
      </w:tr>
      <w:tr w:rsidR="003E7680" w:rsidRPr="00A93A43" w14:paraId="40E75EA0" w14:textId="77777777" w:rsidTr="00A93A43">
        <w:tc>
          <w:tcPr>
            <w:tcW w:w="537" w:type="dxa"/>
            <w:shd w:val="clear" w:color="auto" w:fill="D4D3DD" w:themeFill="text2" w:themeFillTint="33"/>
          </w:tcPr>
          <w:p w14:paraId="71D174C8" w14:textId="77777777" w:rsidR="003E7680" w:rsidRPr="00A93A43" w:rsidRDefault="003E7680" w:rsidP="003E7680">
            <w:pPr>
              <w:jc w:val="center"/>
              <w:rPr>
                <w:sz w:val="18"/>
                <w:szCs w:val="18"/>
              </w:rPr>
            </w:pPr>
          </w:p>
        </w:tc>
        <w:tc>
          <w:tcPr>
            <w:tcW w:w="4693" w:type="dxa"/>
            <w:shd w:val="clear" w:color="auto" w:fill="D4D3DD" w:themeFill="text2" w:themeFillTint="33"/>
          </w:tcPr>
          <w:p w14:paraId="0B7A0BA1" w14:textId="77777777" w:rsidR="003E7680" w:rsidRPr="00A93A43" w:rsidRDefault="003E7680" w:rsidP="003E7680">
            <w:pPr>
              <w:jc w:val="both"/>
              <w:rPr>
                <w:sz w:val="18"/>
                <w:szCs w:val="18"/>
              </w:rPr>
            </w:pPr>
            <w:r w:rsidRPr="00A93A43">
              <w:rPr>
                <w:b/>
                <w:bCs/>
                <w:sz w:val="18"/>
                <w:szCs w:val="18"/>
              </w:rPr>
              <w:t>PLAZO DE ENTREGA:</w:t>
            </w:r>
          </w:p>
        </w:tc>
        <w:tc>
          <w:tcPr>
            <w:tcW w:w="3342" w:type="dxa"/>
          </w:tcPr>
          <w:p w14:paraId="641CD369"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07925D30" w14:textId="77777777" w:rsidTr="00A93A43">
        <w:tc>
          <w:tcPr>
            <w:tcW w:w="537" w:type="dxa"/>
          </w:tcPr>
          <w:p w14:paraId="07260728" w14:textId="77777777" w:rsidR="003E7680" w:rsidRPr="00A93A43" w:rsidRDefault="003E7680" w:rsidP="003E7680">
            <w:pPr>
              <w:jc w:val="center"/>
              <w:rPr>
                <w:sz w:val="18"/>
                <w:szCs w:val="18"/>
              </w:rPr>
            </w:pPr>
          </w:p>
        </w:tc>
        <w:tc>
          <w:tcPr>
            <w:tcW w:w="4693" w:type="dxa"/>
            <w:shd w:val="clear" w:color="auto" w:fill="auto"/>
          </w:tcPr>
          <w:p w14:paraId="1D78B679" w14:textId="77777777" w:rsidR="00A93A43" w:rsidRDefault="00A93A43" w:rsidP="00A93A43">
            <w:pPr>
              <w:suppressAutoHyphens/>
              <w:autoSpaceDN w:val="0"/>
              <w:jc w:val="both"/>
              <w:textAlignment w:val="baseline"/>
              <w:rPr>
                <w:sz w:val="18"/>
                <w:szCs w:val="18"/>
              </w:rPr>
            </w:pPr>
            <w:r w:rsidRPr="00A93A43">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1EE2F791" w14:textId="77777777" w:rsidR="003E7680" w:rsidRPr="00A93A43" w:rsidRDefault="003E7680" w:rsidP="003E7680">
            <w:pPr>
              <w:suppressAutoHyphens/>
              <w:autoSpaceDN w:val="0"/>
              <w:jc w:val="both"/>
              <w:textAlignment w:val="baseline"/>
              <w:rPr>
                <w:sz w:val="18"/>
                <w:szCs w:val="18"/>
              </w:rPr>
            </w:pPr>
          </w:p>
          <w:p w14:paraId="0440391D" w14:textId="77777777" w:rsidR="003E7680" w:rsidRPr="00A93A43" w:rsidRDefault="003E7680" w:rsidP="003E7680">
            <w:pPr>
              <w:suppressAutoHyphens/>
              <w:autoSpaceDN w:val="0"/>
              <w:jc w:val="both"/>
              <w:textAlignment w:val="baseline"/>
              <w:rPr>
                <w:sz w:val="18"/>
                <w:szCs w:val="18"/>
              </w:rPr>
            </w:pPr>
            <w:r w:rsidRPr="00A93A43">
              <w:rPr>
                <w:sz w:val="18"/>
                <w:szCs w:val="18"/>
              </w:rPr>
              <w:t>El proponente puede ofertar plazos menores de entrega.</w:t>
            </w:r>
          </w:p>
          <w:p w14:paraId="2EDBD34B" w14:textId="77777777" w:rsidR="003E7680" w:rsidRPr="00A93A43" w:rsidRDefault="003E7680" w:rsidP="003E7680">
            <w:pPr>
              <w:suppressAutoHyphens/>
              <w:autoSpaceDN w:val="0"/>
              <w:jc w:val="both"/>
              <w:textAlignment w:val="baseline"/>
              <w:rPr>
                <w:sz w:val="18"/>
                <w:szCs w:val="18"/>
              </w:rPr>
            </w:pPr>
          </w:p>
          <w:p w14:paraId="4245C235" w14:textId="77777777" w:rsidR="003E7680" w:rsidRPr="00A93A43" w:rsidRDefault="003E7680" w:rsidP="003E7680">
            <w:pPr>
              <w:suppressAutoHyphens/>
              <w:autoSpaceDN w:val="0"/>
              <w:jc w:val="both"/>
              <w:textAlignment w:val="baseline"/>
              <w:rPr>
                <w:sz w:val="18"/>
                <w:szCs w:val="18"/>
              </w:rPr>
            </w:pPr>
            <w:r w:rsidRPr="00A93A43">
              <w:rPr>
                <w:sz w:val="18"/>
                <w:szCs w:val="18"/>
              </w:rPr>
              <w:t>El retraso en el plazo de entrega establecido con el proponente seleccionado, que no justifique causal de fuerza mayor o caso fortuito, será penalizado con una multa a establecerse en el Contrato.</w:t>
            </w:r>
          </w:p>
          <w:p w14:paraId="09383C8E" w14:textId="77777777" w:rsidR="003E7680" w:rsidRPr="00A93A43" w:rsidRDefault="003E7680" w:rsidP="003E7680">
            <w:pPr>
              <w:jc w:val="both"/>
              <w:rPr>
                <w:sz w:val="18"/>
                <w:szCs w:val="18"/>
              </w:rPr>
            </w:pPr>
          </w:p>
        </w:tc>
        <w:tc>
          <w:tcPr>
            <w:tcW w:w="3342" w:type="dxa"/>
          </w:tcPr>
          <w:p w14:paraId="4D77CA22" w14:textId="77777777" w:rsidR="003E7680" w:rsidRPr="00A93A43" w:rsidRDefault="003E7680" w:rsidP="003E7680">
            <w:pPr>
              <w:jc w:val="both"/>
              <w:rPr>
                <w:sz w:val="18"/>
                <w:szCs w:val="18"/>
              </w:rPr>
            </w:pPr>
          </w:p>
        </w:tc>
      </w:tr>
      <w:tr w:rsidR="003E7680" w:rsidRPr="00A93A43" w14:paraId="00AFB5FC" w14:textId="77777777" w:rsidTr="00A93A43">
        <w:tc>
          <w:tcPr>
            <w:tcW w:w="537" w:type="dxa"/>
            <w:shd w:val="clear" w:color="auto" w:fill="D4D3DD" w:themeFill="text2" w:themeFillTint="33"/>
          </w:tcPr>
          <w:p w14:paraId="150D9DF5" w14:textId="77777777" w:rsidR="003E7680" w:rsidRPr="00A93A43" w:rsidRDefault="003E7680" w:rsidP="003E7680">
            <w:pPr>
              <w:jc w:val="center"/>
              <w:rPr>
                <w:sz w:val="18"/>
                <w:szCs w:val="18"/>
              </w:rPr>
            </w:pPr>
          </w:p>
        </w:tc>
        <w:tc>
          <w:tcPr>
            <w:tcW w:w="4693" w:type="dxa"/>
            <w:shd w:val="clear" w:color="auto" w:fill="D4D3DD" w:themeFill="text2" w:themeFillTint="33"/>
          </w:tcPr>
          <w:p w14:paraId="4671773A" w14:textId="77777777" w:rsidR="003E7680" w:rsidRPr="00A93A43" w:rsidRDefault="003E7680" w:rsidP="003E7680">
            <w:pPr>
              <w:jc w:val="both"/>
              <w:rPr>
                <w:sz w:val="18"/>
                <w:szCs w:val="18"/>
              </w:rPr>
            </w:pPr>
            <w:r w:rsidRPr="00A93A43">
              <w:rPr>
                <w:b/>
                <w:bCs/>
                <w:sz w:val="18"/>
                <w:szCs w:val="18"/>
              </w:rPr>
              <w:t>FORMA DE PAGO:</w:t>
            </w:r>
          </w:p>
        </w:tc>
        <w:tc>
          <w:tcPr>
            <w:tcW w:w="3342" w:type="dxa"/>
          </w:tcPr>
          <w:p w14:paraId="09F7C0E5"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02137EB5" w14:textId="77777777" w:rsidTr="00A93A43">
        <w:tc>
          <w:tcPr>
            <w:tcW w:w="537" w:type="dxa"/>
          </w:tcPr>
          <w:p w14:paraId="6FE53F23" w14:textId="77777777" w:rsidR="003E7680" w:rsidRPr="00A93A43" w:rsidRDefault="003E7680" w:rsidP="003E7680">
            <w:pPr>
              <w:jc w:val="center"/>
              <w:rPr>
                <w:sz w:val="18"/>
                <w:szCs w:val="18"/>
              </w:rPr>
            </w:pPr>
          </w:p>
        </w:tc>
        <w:tc>
          <w:tcPr>
            <w:tcW w:w="4693" w:type="dxa"/>
            <w:shd w:val="clear" w:color="auto" w:fill="auto"/>
          </w:tcPr>
          <w:p w14:paraId="48B42391" w14:textId="77777777" w:rsidR="003E7680" w:rsidRPr="00A93A43" w:rsidRDefault="003E7680" w:rsidP="003E7680">
            <w:pPr>
              <w:jc w:val="both"/>
              <w:rPr>
                <w:bCs/>
                <w:color w:val="000000"/>
                <w:sz w:val="18"/>
                <w:szCs w:val="18"/>
              </w:rPr>
            </w:pPr>
            <w:r w:rsidRPr="00A93A43">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41C54ED0" w14:textId="77777777" w:rsidR="003E7680" w:rsidRPr="00A93A43" w:rsidRDefault="003E7680" w:rsidP="003E7680">
            <w:pPr>
              <w:ind w:left="720"/>
              <w:jc w:val="both"/>
              <w:rPr>
                <w:bCs/>
                <w:color w:val="000000"/>
                <w:sz w:val="18"/>
                <w:szCs w:val="18"/>
              </w:rPr>
            </w:pPr>
          </w:p>
        </w:tc>
        <w:tc>
          <w:tcPr>
            <w:tcW w:w="3342" w:type="dxa"/>
          </w:tcPr>
          <w:p w14:paraId="496D52EF" w14:textId="77777777" w:rsidR="003E7680" w:rsidRPr="00A93A43" w:rsidRDefault="003E7680" w:rsidP="003E7680">
            <w:pPr>
              <w:jc w:val="both"/>
              <w:rPr>
                <w:sz w:val="18"/>
                <w:szCs w:val="18"/>
              </w:rPr>
            </w:pPr>
          </w:p>
        </w:tc>
      </w:tr>
      <w:tr w:rsidR="003E7680" w:rsidRPr="00A93A43" w14:paraId="7C0A273A" w14:textId="77777777" w:rsidTr="00A93A43">
        <w:tc>
          <w:tcPr>
            <w:tcW w:w="537" w:type="dxa"/>
            <w:shd w:val="clear" w:color="auto" w:fill="D4D3DD" w:themeFill="text2" w:themeFillTint="33"/>
          </w:tcPr>
          <w:p w14:paraId="40F09E1A" w14:textId="77777777" w:rsidR="003E7680" w:rsidRPr="00A93A43" w:rsidRDefault="003E7680" w:rsidP="003E7680">
            <w:pPr>
              <w:jc w:val="center"/>
              <w:rPr>
                <w:sz w:val="18"/>
                <w:szCs w:val="18"/>
              </w:rPr>
            </w:pPr>
          </w:p>
        </w:tc>
        <w:tc>
          <w:tcPr>
            <w:tcW w:w="4693" w:type="dxa"/>
            <w:shd w:val="clear" w:color="auto" w:fill="D4D3DD" w:themeFill="text2" w:themeFillTint="33"/>
          </w:tcPr>
          <w:p w14:paraId="69EE15B3" w14:textId="77777777" w:rsidR="003E7680" w:rsidRPr="00A93A43" w:rsidRDefault="003E7680" w:rsidP="003E7680">
            <w:pPr>
              <w:suppressAutoHyphens/>
              <w:autoSpaceDN w:val="0"/>
              <w:jc w:val="both"/>
              <w:textAlignment w:val="baseline"/>
              <w:rPr>
                <w:b/>
                <w:sz w:val="18"/>
                <w:szCs w:val="18"/>
                <w:lang w:eastAsia="es-BO"/>
              </w:rPr>
            </w:pPr>
            <w:r w:rsidRPr="00A93A43">
              <w:rPr>
                <w:b/>
                <w:sz w:val="18"/>
                <w:szCs w:val="18"/>
                <w:lang w:eastAsia="es-BO"/>
              </w:rPr>
              <w:t>NORMAS DE REFERENCIA</w:t>
            </w:r>
          </w:p>
        </w:tc>
        <w:tc>
          <w:tcPr>
            <w:tcW w:w="3342" w:type="dxa"/>
          </w:tcPr>
          <w:p w14:paraId="6DC36517"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7DED0302" w14:textId="77777777" w:rsidTr="00A93A43">
        <w:tc>
          <w:tcPr>
            <w:tcW w:w="537" w:type="dxa"/>
          </w:tcPr>
          <w:p w14:paraId="2C8FD049" w14:textId="77777777" w:rsidR="003E7680" w:rsidRPr="00A93A43" w:rsidRDefault="003E7680" w:rsidP="003E7680">
            <w:pPr>
              <w:jc w:val="center"/>
              <w:rPr>
                <w:sz w:val="18"/>
                <w:szCs w:val="18"/>
              </w:rPr>
            </w:pPr>
          </w:p>
        </w:tc>
        <w:tc>
          <w:tcPr>
            <w:tcW w:w="4693" w:type="dxa"/>
            <w:shd w:val="clear" w:color="auto" w:fill="auto"/>
          </w:tcPr>
          <w:p w14:paraId="24364FDF" w14:textId="77777777" w:rsidR="003E7680" w:rsidRPr="00A93A43" w:rsidRDefault="003E7680" w:rsidP="003E7680">
            <w:pPr>
              <w:suppressAutoHyphens/>
              <w:autoSpaceDN w:val="0"/>
              <w:jc w:val="both"/>
              <w:textAlignment w:val="baseline"/>
              <w:rPr>
                <w:sz w:val="18"/>
                <w:szCs w:val="18"/>
              </w:rPr>
            </w:pPr>
            <w:r w:rsidRPr="00A93A43">
              <w:rPr>
                <w:b/>
                <w:sz w:val="18"/>
                <w:szCs w:val="18"/>
                <w:shd w:val="clear" w:color="auto" w:fill="00FF00"/>
                <w:lang w:eastAsia="es-BO"/>
              </w:rPr>
              <w:t>Los proponentes participantes deberán adjuntar copia simple de las normas de referencia de los ítems propuestos para la presentación de propuestas</w:t>
            </w:r>
          </w:p>
          <w:p w14:paraId="52A2DF33" w14:textId="77777777" w:rsidR="003E7680" w:rsidRPr="00A93A43" w:rsidRDefault="003E7680" w:rsidP="003E7680">
            <w:pPr>
              <w:jc w:val="center"/>
              <w:rPr>
                <w:sz w:val="18"/>
                <w:szCs w:val="18"/>
              </w:rPr>
            </w:pPr>
          </w:p>
        </w:tc>
        <w:tc>
          <w:tcPr>
            <w:tcW w:w="3342" w:type="dxa"/>
          </w:tcPr>
          <w:p w14:paraId="4D59826A" w14:textId="77777777" w:rsidR="003E7680" w:rsidRPr="00A93A43" w:rsidRDefault="003E7680" w:rsidP="003E7680">
            <w:pPr>
              <w:jc w:val="both"/>
              <w:rPr>
                <w:sz w:val="18"/>
                <w:szCs w:val="18"/>
              </w:rPr>
            </w:pPr>
          </w:p>
        </w:tc>
      </w:tr>
      <w:tr w:rsidR="003E7680" w:rsidRPr="00A93A43" w14:paraId="63FBD3C2" w14:textId="77777777" w:rsidTr="00A93A43">
        <w:tc>
          <w:tcPr>
            <w:tcW w:w="537" w:type="dxa"/>
            <w:shd w:val="clear" w:color="auto" w:fill="D4D3DD" w:themeFill="text2" w:themeFillTint="33"/>
          </w:tcPr>
          <w:p w14:paraId="08995027" w14:textId="77777777" w:rsidR="003E7680" w:rsidRPr="00A93A43" w:rsidRDefault="003E7680" w:rsidP="003E7680">
            <w:pPr>
              <w:jc w:val="center"/>
              <w:rPr>
                <w:sz w:val="18"/>
                <w:szCs w:val="18"/>
              </w:rPr>
            </w:pPr>
          </w:p>
        </w:tc>
        <w:tc>
          <w:tcPr>
            <w:tcW w:w="4693" w:type="dxa"/>
            <w:shd w:val="clear" w:color="auto" w:fill="D4D3DD" w:themeFill="text2" w:themeFillTint="33"/>
          </w:tcPr>
          <w:p w14:paraId="7CA49559" w14:textId="77777777" w:rsidR="003E7680" w:rsidRPr="00A93A43" w:rsidRDefault="003E7680" w:rsidP="003E7680">
            <w:pPr>
              <w:jc w:val="both"/>
              <w:rPr>
                <w:sz w:val="18"/>
                <w:szCs w:val="18"/>
              </w:rPr>
            </w:pPr>
            <w:r w:rsidRPr="00A93A43">
              <w:rPr>
                <w:b/>
                <w:bCs/>
                <w:color w:val="000000"/>
                <w:sz w:val="18"/>
                <w:szCs w:val="18"/>
                <w:lang w:eastAsia="es-BO"/>
              </w:rPr>
              <w:t>MUESTRA DE LOS BIENES</w:t>
            </w:r>
          </w:p>
        </w:tc>
        <w:tc>
          <w:tcPr>
            <w:tcW w:w="3342" w:type="dxa"/>
          </w:tcPr>
          <w:p w14:paraId="5102657A"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1987ED20" w14:textId="77777777" w:rsidTr="00A93A43">
        <w:tc>
          <w:tcPr>
            <w:tcW w:w="537" w:type="dxa"/>
          </w:tcPr>
          <w:p w14:paraId="4EF79C88" w14:textId="77777777" w:rsidR="003E7680" w:rsidRPr="00A93A43" w:rsidRDefault="003E7680" w:rsidP="003E7680">
            <w:pPr>
              <w:jc w:val="center"/>
              <w:rPr>
                <w:sz w:val="18"/>
                <w:szCs w:val="18"/>
              </w:rPr>
            </w:pPr>
          </w:p>
        </w:tc>
        <w:tc>
          <w:tcPr>
            <w:tcW w:w="4693" w:type="dxa"/>
            <w:shd w:val="clear" w:color="auto" w:fill="auto"/>
          </w:tcPr>
          <w:p w14:paraId="0C3CEC32" w14:textId="5A889AAB" w:rsidR="003E7680" w:rsidRPr="00A93A43" w:rsidRDefault="00312E3C" w:rsidP="003E7680">
            <w:pPr>
              <w:suppressAutoHyphens/>
              <w:autoSpaceDN w:val="0"/>
              <w:jc w:val="both"/>
              <w:textAlignment w:val="baseline"/>
              <w:rPr>
                <w:sz w:val="18"/>
                <w:szCs w:val="18"/>
              </w:rPr>
            </w:pPr>
            <w:r w:rsidRPr="00312E3C">
              <w:rPr>
                <w:color w:val="0D0D0D"/>
                <w:sz w:val="18"/>
                <w:szCs w:val="18"/>
                <w:shd w:val="clear" w:color="auto" w:fill="CEDBE6" w:themeFill="background2"/>
                <w:lang w:eastAsia="es-BO"/>
              </w:rPr>
              <w:t xml:space="preserve">Los proponentes participantes, deberán presentar sus muestras correspondientes de los ítems propuestos </w:t>
            </w:r>
            <w:r w:rsidRPr="00312E3C">
              <w:rPr>
                <w:sz w:val="18"/>
                <w:szCs w:val="18"/>
                <w:shd w:val="clear" w:color="auto" w:fill="CEDBE6" w:themeFill="background2"/>
              </w:rPr>
              <w:t>en oficinas</w:t>
            </w:r>
            <w:r w:rsidRPr="00312E3C">
              <w:rPr>
                <w:color w:val="0D0D0D"/>
                <w:sz w:val="18"/>
                <w:szCs w:val="18"/>
                <w:shd w:val="clear" w:color="auto" w:fill="CEDBE6" w:themeFill="background2"/>
                <w:lang w:eastAsia="es-BO"/>
              </w:rPr>
              <w:t xml:space="preserve"> de</w:t>
            </w:r>
            <w:r w:rsidRPr="00312E3C">
              <w:rPr>
                <w:sz w:val="18"/>
                <w:szCs w:val="18"/>
                <w:shd w:val="clear" w:color="auto" w:fill="CEDBE6" w:themeFill="background2"/>
              </w:rPr>
              <w:t xml:space="preserve"> Ende Cochabamba ubicado en la </w:t>
            </w:r>
            <w:r w:rsidRPr="00312E3C">
              <w:rPr>
                <w:color w:val="0D0D0D"/>
                <w:sz w:val="18"/>
                <w:szCs w:val="18"/>
                <w:shd w:val="clear" w:color="auto" w:fill="CEDBE6" w:themeFill="background2"/>
                <w:lang w:eastAsia="es-BO"/>
              </w:rPr>
              <w:t xml:space="preserve">Calle Colombia esquina </w:t>
            </w:r>
            <w:proofErr w:type="spellStart"/>
            <w:r w:rsidRPr="00312E3C">
              <w:rPr>
                <w:color w:val="0D0D0D"/>
                <w:sz w:val="18"/>
                <w:szCs w:val="18"/>
                <w:shd w:val="clear" w:color="auto" w:fill="CEDBE6" w:themeFill="background2"/>
                <w:lang w:eastAsia="es-BO"/>
              </w:rPr>
              <w:t>Falsuri</w:t>
            </w:r>
            <w:proofErr w:type="spellEnd"/>
            <w:r w:rsidRPr="00312E3C">
              <w:rPr>
                <w:color w:val="0D0D0D"/>
                <w:sz w:val="18"/>
                <w:szCs w:val="18"/>
                <w:shd w:val="clear" w:color="auto" w:fill="CEDBE6" w:themeFill="background2"/>
                <w:lang w:eastAsia="es-BO"/>
              </w:rPr>
              <w:t xml:space="preserve"> </w:t>
            </w:r>
            <w:proofErr w:type="spellStart"/>
            <w:r w:rsidRPr="00312E3C">
              <w:rPr>
                <w:color w:val="0D0D0D"/>
                <w:sz w:val="18"/>
                <w:szCs w:val="18"/>
                <w:shd w:val="clear" w:color="auto" w:fill="CEDBE6" w:themeFill="background2"/>
                <w:lang w:eastAsia="es-BO"/>
              </w:rPr>
              <w:t>N°</w:t>
            </w:r>
            <w:proofErr w:type="spellEnd"/>
            <w:r w:rsidRPr="00312E3C">
              <w:rPr>
                <w:color w:val="0D0D0D"/>
                <w:sz w:val="18"/>
                <w:szCs w:val="18"/>
                <w:shd w:val="clear" w:color="auto" w:fill="CEDBE6" w:themeFill="background2"/>
                <w:lang w:eastAsia="es-BO"/>
              </w:rPr>
              <w:t xml:space="preserve"> 655  a la Encargada de recepción de Propuestas ventanilla de informaciones hasta el día </w:t>
            </w:r>
            <w:r w:rsidRPr="0035798A">
              <w:rPr>
                <w:color w:val="0D0D0D"/>
                <w:sz w:val="18"/>
                <w:szCs w:val="18"/>
                <w:shd w:val="clear" w:color="auto" w:fill="CEDBE6" w:themeFill="background2"/>
                <w:lang w:eastAsia="es-BO"/>
              </w:rPr>
              <w:t>12 de noviembre de 2021  horas 10:30;</w:t>
            </w:r>
            <w:r w:rsidRPr="00312E3C">
              <w:rPr>
                <w:color w:val="0D0D0D"/>
                <w:sz w:val="18"/>
                <w:szCs w:val="18"/>
                <w:shd w:val="clear" w:color="auto" w:fill="CEDBE6" w:themeFill="background2"/>
                <w:lang w:eastAsia="es-BO"/>
              </w:rPr>
              <w:t xml:space="preserve">  las mismas serán devueltas a los proponentes no adjudicados después de la publicación del formulario 400 del SICOES previa solicitud; y para los proponentes adjudicados sus muestras serán devueltas después de la recepción definitiva de los bienes</w:t>
            </w:r>
            <w:r w:rsidR="003E7680" w:rsidRPr="00A93A43">
              <w:rPr>
                <w:color w:val="0D0D0D"/>
                <w:sz w:val="18"/>
                <w:szCs w:val="18"/>
                <w:lang w:eastAsia="es-BO"/>
              </w:rPr>
              <w:t>.</w:t>
            </w:r>
          </w:p>
        </w:tc>
        <w:tc>
          <w:tcPr>
            <w:tcW w:w="3342" w:type="dxa"/>
          </w:tcPr>
          <w:p w14:paraId="183DE507" w14:textId="77777777" w:rsidR="003E7680" w:rsidRPr="00A93A43" w:rsidRDefault="003E7680" w:rsidP="003E7680">
            <w:pPr>
              <w:jc w:val="both"/>
              <w:rPr>
                <w:sz w:val="18"/>
                <w:szCs w:val="18"/>
              </w:rPr>
            </w:pPr>
          </w:p>
        </w:tc>
      </w:tr>
      <w:tr w:rsidR="003E7680" w:rsidRPr="00A93A43" w14:paraId="6CBD5797" w14:textId="77777777" w:rsidTr="00A93A43">
        <w:tc>
          <w:tcPr>
            <w:tcW w:w="537" w:type="dxa"/>
            <w:shd w:val="clear" w:color="auto" w:fill="D4D3DD" w:themeFill="text2" w:themeFillTint="33"/>
          </w:tcPr>
          <w:p w14:paraId="0EA0A537" w14:textId="77777777" w:rsidR="003E7680" w:rsidRPr="00A93A43" w:rsidRDefault="003E7680" w:rsidP="003E7680">
            <w:pPr>
              <w:rPr>
                <w:sz w:val="18"/>
                <w:szCs w:val="18"/>
              </w:rPr>
            </w:pPr>
          </w:p>
        </w:tc>
        <w:tc>
          <w:tcPr>
            <w:tcW w:w="4693" w:type="dxa"/>
            <w:shd w:val="clear" w:color="auto" w:fill="D4D3DD" w:themeFill="text2" w:themeFillTint="33"/>
          </w:tcPr>
          <w:p w14:paraId="43EEF87C" w14:textId="77777777" w:rsidR="003E7680" w:rsidRPr="00A93A43" w:rsidRDefault="003E7680" w:rsidP="003E7680">
            <w:pPr>
              <w:rPr>
                <w:sz w:val="18"/>
                <w:szCs w:val="18"/>
              </w:rPr>
            </w:pPr>
            <w:r w:rsidRPr="00A93A43">
              <w:rPr>
                <w:b/>
                <w:bCs/>
                <w:color w:val="000000"/>
                <w:sz w:val="18"/>
                <w:szCs w:val="18"/>
                <w:lang w:eastAsia="es-BO"/>
              </w:rPr>
              <w:t>PRUEBAS:</w:t>
            </w:r>
          </w:p>
        </w:tc>
        <w:tc>
          <w:tcPr>
            <w:tcW w:w="3342" w:type="dxa"/>
          </w:tcPr>
          <w:p w14:paraId="41BF8E27"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23FB5F41" w14:textId="77777777" w:rsidTr="00A93A43">
        <w:tc>
          <w:tcPr>
            <w:tcW w:w="537" w:type="dxa"/>
          </w:tcPr>
          <w:p w14:paraId="36D62B80" w14:textId="77777777" w:rsidR="003E7680" w:rsidRPr="00A93A43" w:rsidRDefault="003E7680" w:rsidP="003E7680">
            <w:pPr>
              <w:jc w:val="center"/>
              <w:rPr>
                <w:sz w:val="18"/>
                <w:szCs w:val="18"/>
              </w:rPr>
            </w:pPr>
          </w:p>
        </w:tc>
        <w:tc>
          <w:tcPr>
            <w:tcW w:w="4693" w:type="dxa"/>
            <w:shd w:val="clear" w:color="auto" w:fill="auto"/>
          </w:tcPr>
          <w:p w14:paraId="514F99DA" w14:textId="77777777" w:rsidR="003E7680" w:rsidRPr="00A93A43" w:rsidRDefault="003E7680" w:rsidP="003E7680">
            <w:pPr>
              <w:suppressAutoHyphens/>
              <w:autoSpaceDN w:val="0"/>
              <w:textAlignment w:val="baseline"/>
              <w:rPr>
                <w:color w:val="0D0D0D"/>
                <w:sz w:val="18"/>
                <w:szCs w:val="18"/>
                <w:lang w:eastAsia="es-BO"/>
              </w:rPr>
            </w:pPr>
            <w:r w:rsidRPr="00A93A43">
              <w:rPr>
                <w:color w:val="0D0D0D"/>
                <w:sz w:val="18"/>
                <w:szCs w:val="18"/>
                <w:lang w:eastAsia="es-BO"/>
              </w:rPr>
              <w:t>ENDE, se reserva el derecho de efectuar inspecciones correspondientes y las respectivas pruebas previas a la recepción de todos los bienes de en el lugar de entrega.</w:t>
            </w:r>
          </w:p>
          <w:p w14:paraId="75CE1D8E" w14:textId="77777777" w:rsidR="003E7680" w:rsidRPr="00A93A43" w:rsidRDefault="003E7680" w:rsidP="003E7680">
            <w:pPr>
              <w:suppressAutoHyphens/>
              <w:autoSpaceDN w:val="0"/>
              <w:textAlignment w:val="baseline"/>
              <w:rPr>
                <w:color w:val="0D0D0D"/>
                <w:sz w:val="18"/>
                <w:szCs w:val="18"/>
                <w:lang w:eastAsia="es-BO"/>
              </w:rPr>
            </w:pPr>
          </w:p>
          <w:p w14:paraId="7F50B6DC" w14:textId="77777777" w:rsidR="003E7680" w:rsidRPr="00A93A43" w:rsidRDefault="003E7680" w:rsidP="003E7680">
            <w:pPr>
              <w:jc w:val="both"/>
              <w:rPr>
                <w:sz w:val="18"/>
                <w:szCs w:val="18"/>
              </w:rPr>
            </w:pPr>
            <w:r w:rsidRPr="00A93A43">
              <w:rPr>
                <w:color w:val="0D0D0D"/>
                <w:sz w:val="18"/>
                <w:szCs w:val="18"/>
                <w:lang w:eastAsia="es-BO"/>
              </w:rPr>
              <w:t>Inspección y prueba de calidad de confección (ropa de trabajo), como también inspección o prueba de calidad y cumplimiento de todas las normas.</w:t>
            </w:r>
          </w:p>
        </w:tc>
        <w:tc>
          <w:tcPr>
            <w:tcW w:w="3342" w:type="dxa"/>
          </w:tcPr>
          <w:p w14:paraId="568413E0" w14:textId="77777777" w:rsidR="003E7680" w:rsidRPr="00A93A43" w:rsidRDefault="003E7680" w:rsidP="003E7680">
            <w:pPr>
              <w:jc w:val="both"/>
              <w:rPr>
                <w:sz w:val="18"/>
                <w:szCs w:val="18"/>
              </w:rPr>
            </w:pPr>
          </w:p>
        </w:tc>
      </w:tr>
      <w:tr w:rsidR="003E7680" w:rsidRPr="00A93A43" w14:paraId="2A4BD0C1" w14:textId="77777777" w:rsidTr="00A93A43">
        <w:tc>
          <w:tcPr>
            <w:tcW w:w="537" w:type="dxa"/>
            <w:shd w:val="clear" w:color="auto" w:fill="D4D3DD" w:themeFill="text2" w:themeFillTint="33"/>
          </w:tcPr>
          <w:p w14:paraId="7D820325" w14:textId="77777777" w:rsidR="003E7680" w:rsidRPr="00A93A43" w:rsidRDefault="003E7680" w:rsidP="003E7680">
            <w:pPr>
              <w:jc w:val="center"/>
              <w:rPr>
                <w:sz w:val="18"/>
                <w:szCs w:val="18"/>
              </w:rPr>
            </w:pPr>
          </w:p>
        </w:tc>
        <w:tc>
          <w:tcPr>
            <w:tcW w:w="4693" w:type="dxa"/>
            <w:shd w:val="clear" w:color="auto" w:fill="D4D3DD" w:themeFill="text2" w:themeFillTint="33"/>
          </w:tcPr>
          <w:p w14:paraId="7FBFAE07" w14:textId="77777777" w:rsidR="003E7680" w:rsidRPr="00A93A43" w:rsidRDefault="003E7680" w:rsidP="003E7680">
            <w:pPr>
              <w:jc w:val="both"/>
              <w:rPr>
                <w:sz w:val="18"/>
                <w:szCs w:val="18"/>
              </w:rPr>
            </w:pPr>
            <w:r w:rsidRPr="00A93A43">
              <w:rPr>
                <w:b/>
                <w:bCs/>
                <w:color w:val="000000"/>
                <w:sz w:val="18"/>
                <w:szCs w:val="18"/>
              </w:rPr>
              <w:t xml:space="preserve">IMAGEN REFERENCIAL </w:t>
            </w:r>
          </w:p>
        </w:tc>
        <w:tc>
          <w:tcPr>
            <w:tcW w:w="3342" w:type="dxa"/>
          </w:tcPr>
          <w:p w14:paraId="77845207"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7C5CD7A4" w14:textId="77777777" w:rsidTr="00A93A43">
        <w:tc>
          <w:tcPr>
            <w:tcW w:w="537" w:type="dxa"/>
          </w:tcPr>
          <w:p w14:paraId="3994397B" w14:textId="77777777" w:rsidR="003E7680" w:rsidRPr="00A93A43" w:rsidRDefault="003E7680" w:rsidP="003E7680">
            <w:pPr>
              <w:jc w:val="center"/>
              <w:rPr>
                <w:sz w:val="18"/>
                <w:szCs w:val="18"/>
              </w:rPr>
            </w:pPr>
          </w:p>
        </w:tc>
        <w:tc>
          <w:tcPr>
            <w:tcW w:w="4693" w:type="dxa"/>
            <w:shd w:val="clear" w:color="auto" w:fill="auto"/>
          </w:tcPr>
          <w:p w14:paraId="066DF476" w14:textId="77777777" w:rsidR="003E7680" w:rsidRPr="00A93A43" w:rsidRDefault="003E7680" w:rsidP="003E7680">
            <w:pPr>
              <w:jc w:val="both"/>
              <w:rPr>
                <w:sz w:val="18"/>
                <w:szCs w:val="18"/>
              </w:rPr>
            </w:pPr>
          </w:p>
          <w:p w14:paraId="4347FF00" w14:textId="77777777" w:rsidR="003E7680" w:rsidRPr="00A93A43" w:rsidRDefault="003E7680" w:rsidP="003E7680">
            <w:pPr>
              <w:jc w:val="both"/>
              <w:rPr>
                <w:sz w:val="18"/>
                <w:szCs w:val="18"/>
              </w:rPr>
            </w:pPr>
          </w:p>
          <w:p w14:paraId="3C0E7C51" w14:textId="77777777" w:rsidR="003E7680" w:rsidRPr="00A93A43" w:rsidRDefault="003E7680" w:rsidP="003E7680">
            <w:pPr>
              <w:jc w:val="center"/>
              <w:rPr>
                <w:sz w:val="18"/>
                <w:szCs w:val="18"/>
              </w:rPr>
            </w:pPr>
            <w:r w:rsidRPr="00A93A43">
              <w:rPr>
                <w:noProof/>
                <w:sz w:val="18"/>
                <w:szCs w:val="18"/>
              </w:rPr>
              <w:drawing>
                <wp:inline distT="0" distB="0" distL="0" distR="0" wp14:anchorId="026A5919" wp14:editId="44E8CB3B">
                  <wp:extent cx="1162796" cy="1191390"/>
                  <wp:effectExtent l="0" t="0" r="0" b="8760"/>
                  <wp:docPr id="94"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162796" cy="1191390"/>
                          </a:xfrm>
                          <a:prstGeom prst="rect">
                            <a:avLst/>
                          </a:prstGeom>
                          <a:noFill/>
                          <a:ln>
                            <a:noFill/>
                            <a:prstDash/>
                          </a:ln>
                        </pic:spPr>
                      </pic:pic>
                    </a:graphicData>
                  </a:graphic>
                </wp:inline>
              </w:drawing>
            </w:r>
          </w:p>
          <w:p w14:paraId="12C3F6B0" w14:textId="77777777" w:rsidR="003E7680" w:rsidRPr="00A93A43" w:rsidRDefault="003E7680" w:rsidP="003E7680">
            <w:pPr>
              <w:rPr>
                <w:sz w:val="18"/>
                <w:szCs w:val="18"/>
              </w:rPr>
            </w:pPr>
          </w:p>
          <w:p w14:paraId="02DB6774" w14:textId="77777777" w:rsidR="003E7680" w:rsidRPr="00A93A43" w:rsidRDefault="003E7680" w:rsidP="003E7680">
            <w:pPr>
              <w:jc w:val="both"/>
              <w:rPr>
                <w:sz w:val="18"/>
                <w:szCs w:val="18"/>
              </w:rPr>
            </w:pPr>
          </w:p>
        </w:tc>
        <w:tc>
          <w:tcPr>
            <w:tcW w:w="3342" w:type="dxa"/>
          </w:tcPr>
          <w:p w14:paraId="361C7262" w14:textId="77777777" w:rsidR="003E7680" w:rsidRPr="00A93A43" w:rsidRDefault="003E7680" w:rsidP="003E7680">
            <w:pPr>
              <w:jc w:val="both"/>
              <w:rPr>
                <w:sz w:val="18"/>
                <w:szCs w:val="18"/>
              </w:rPr>
            </w:pPr>
          </w:p>
        </w:tc>
      </w:tr>
      <w:tr w:rsidR="003E7680" w:rsidRPr="00A93A43" w14:paraId="02C26917" w14:textId="77777777" w:rsidTr="00A93A43">
        <w:tc>
          <w:tcPr>
            <w:tcW w:w="537" w:type="dxa"/>
            <w:shd w:val="clear" w:color="auto" w:fill="D4D3DD" w:themeFill="text2" w:themeFillTint="33"/>
          </w:tcPr>
          <w:p w14:paraId="10C9AEB5" w14:textId="77777777" w:rsidR="003E7680" w:rsidRPr="00A93A43" w:rsidRDefault="003E7680" w:rsidP="003E7680">
            <w:pPr>
              <w:jc w:val="center"/>
              <w:rPr>
                <w:sz w:val="18"/>
                <w:szCs w:val="18"/>
              </w:rPr>
            </w:pPr>
          </w:p>
        </w:tc>
        <w:tc>
          <w:tcPr>
            <w:tcW w:w="4693" w:type="dxa"/>
            <w:shd w:val="clear" w:color="auto" w:fill="D4D3DD" w:themeFill="text2" w:themeFillTint="33"/>
          </w:tcPr>
          <w:p w14:paraId="2440209C" w14:textId="77777777" w:rsidR="003E7680" w:rsidRPr="00A93A43" w:rsidRDefault="003E7680" w:rsidP="003E7680">
            <w:pPr>
              <w:jc w:val="both"/>
              <w:rPr>
                <w:sz w:val="18"/>
                <w:szCs w:val="18"/>
              </w:rPr>
            </w:pPr>
            <w:r w:rsidRPr="00A93A43">
              <w:rPr>
                <w:sz w:val="18"/>
                <w:szCs w:val="18"/>
              </w:rPr>
              <w:t>MARCA, MODELO Y PAIS DE ORIGEN</w:t>
            </w:r>
          </w:p>
        </w:tc>
        <w:tc>
          <w:tcPr>
            <w:tcW w:w="3342" w:type="dxa"/>
          </w:tcPr>
          <w:p w14:paraId="4B2FC5C1" w14:textId="77777777" w:rsidR="003E7680" w:rsidRPr="00A93A43" w:rsidRDefault="003E7680" w:rsidP="003E7680">
            <w:pPr>
              <w:jc w:val="both"/>
              <w:rPr>
                <w:sz w:val="18"/>
                <w:szCs w:val="18"/>
              </w:rPr>
            </w:pPr>
          </w:p>
        </w:tc>
      </w:tr>
      <w:tr w:rsidR="003E7680" w:rsidRPr="00A93A43" w14:paraId="425999B4" w14:textId="77777777" w:rsidTr="00A93A43">
        <w:tc>
          <w:tcPr>
            <w:tcW w:w="537" w:type="dxa"/>
          </w:tcPr>
          <w:p w14:paraId="77464103" w14:textId="77777777" w:rsidR="003E7680" w:rsidRPr="00A93A43" w:rsidRDefault="003E7680" w:rsidP="003E7680">
            <w:pPr>
              <w:jc w:val="center"/>
              <w:rPr>
                <w:sz w:val="18"/>
                <w:szCs w:val="18"/>
              </w:rPr>
            </w:pPr>
          </w:p>
        </w:tc>
        <w:tc>
          <w:tcPr>
            <w:tcW w:w="4693" w:type="dxa"/>
            <w:shd w:val="clear" w:color="auto" w:fill="auto"/>
          </w:tcPr>
          <w:p w14:paraId="5D390FFE" w14:textId="77777777" w:rsidR="003E7680" w:rsidRPr="00A93A43" w:rsidRDefault="003E7680" w:rsidP="003E7680">
            <w:pPr>
              <w:jc w:val="both"/>
              <w:rPr>
                <w:sz w:val="18"/>
                <w:szCs w:val="18"/>
              </w:rPr>
            </w:pPr>
            <w:r w:rsidRPr="00A93A43">
              <w:rPr>
                <w:sz w:val="18"/>
                <w:szCs w:val="18"/>
              </w:rPr>
              <w:t xml:space="preserve">El proponente </w:t>
            </w:r>
            <w:proofErr w:type="spellStart"/>
            <w:r w:rsidRPr="00A93A43">
              <w:rPr>
                <w:sz w:val="18"/>
                <w:szCs w:val="18"/>
              </w:rPr>
              <w:t>debera</w:t>
            </w:r>
            <w:proofErr w:type="spellEnd"/>
            <w:r w:rsidRPr="00A93A43">
              <w:rPr>
                <w:sz w:val="18"/>
                <w:szCs w:val="18"/>
              </w:rPr>
              <w:t xml:space="preserve"> indicar:</w:t>
            </w:r>
          </w:p>
          <w:p w14:paraId="7127766F" w14:textId="77777777" w:rsidR="003E7680" w:rsidRPr="00A93A43" w:rsidRDefault="003E7680" w:rsidP="003E7680">
            <w:pPr>
              <w:jc w:val="both"/>
              <w:rPr>
                <w:sz w:val="18"/>
                <w:szCs w:val="18"/>
              </w:rPr>
            </w:pPr>
            <w:r w:rsidRPr="00A93A43">
              <w:rPr>
                <w:sz w:val="18"/>
                <w:szCs w:val="18"/>
              </w:rPr>
              <w:t>Marca, modelo:</w:t>
            </w:r>
          </w:p>
          <w:p w14:paraId="11F7877F" w14:textId="77777777" w:rsidR="003E7680" w:rsidRPr="00A93A43" w:rsidRDefault="003E7680" w:rsidP="003E7680">
            <w:pPr>
              <w:jc w:val="both"/>
              <w:rPr>
                <w:sz w:val="18"/>
                <w:szCs w:val="18"/>
              </w:rPr>
            </w:pPr>
            <w:r w:rsidRPr="00A93A43">
              <w:rPr>
                <w:sz w:val="18"/>
                <w:szCs w:val="18"/>
              </w:rPr>
              <w:t>País de origen:</w:t>
            </w:r>
          </w:p>
        </w:tc>
        <w:tc>
          <w:tcPr>
            <w:tcW w:w="3342" w:type="dxa"/>
          </w:tcPr>
          <w:p w14:paraId="6015E0B0" w14:textId="77777777" w:rsidR="003E7680" w:rsidRPr="00A93A43" w:rsidRDefault="003E7680" w:rsidP="003E7680">
            <w:pPr>
              <w:jc w:val="both"/>
              <w:rPr>
                <w:sz w:val="18"/>
                <w:szCs w:val="18"/>
              </w:rPr>
            </w:pPr>
          </w:p>
        </w:tc>
      </w:tr>
    </w:tbl>
    <w:p w14:paraId="7D9EF42B" w14:textId="77777777" w:rsidR="000534E9" w:rsidRDefault="000534E9" w:rsidP="000534E9">
      <w:pPr>
        <w:spacing w:line="276" w:lineRule="auto"/>
        <w:rPr>
          <w:rFonts w:cs="Arial"/>
        </w:rPr>
      </w:pPr>
    </w:p>
    <w:p w14:paraId="560A1DC4" w14:textId="77777777" w:rsidR="000534E9" w:rsidRPr="009C49E6" w:rsidRDefault="000534E9" w:rsidP="000534E9">
      <w:pPr>
        <w:spacing w:line="276" w:lineRule="auto"/>
        <w:rPr>
          <w:rFonts w:cs="Arial"/>
          <w:sz w:val="16"/>
          <w:szCs w:val="16"/>
        </w:rPr>
      </w:pPr>
      <w:r w:rsidRPr="009C49E6">
        <w:rPr>
          <w:rFonts w:cs="Arial"/>
          <w:sz w:val="16"/>
          <w:szCs w:val="16"/>
        </w:rPr>
        <w:t>Nota: En caso que la contratación se efectué por ítem o lotes, se deberá repetir el cuadro para cada ítem o lote.</w:t>
      </w:r>
    </w:p>
    <w:p w14:paraId="5D24C3B0" w14:textId="77777777" w:rsidR="000534E9" w:rsidRPr="008B6427" w:rsidRDefault="000534E9" w:rsidP="000534E9">
      <w:pPr>
        <w:spacing w:line="276" w:lineRule="auto"/>
        <w:jc w:val="both"/>
        <w:rPr>
          <w:rFonts w:cs="Arial"/>
        </w:rPr>
      </w:pPr>
      <w:r w:rsidRPr="009C49E6">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rsidRPr="008B6427">
        <w:rPr>
          <w:rFonts w:cs="Arial"/>
        </w:rPr>
        <w:t>.</w:t>
      </w:r>
    </w:p>
    <w:p w14:paraId="66742ED2" w14:textId="77777777" w:rsidR="000534E9" w:rsidRDefault="000534E9" w:rsidP="000534E9">
      <w:pPr>
        <w:spacing w:after="160" w:line="259" w:lineRule="auto"/>
      </w:pPr>
      <w:r>
        <w:br w:type="page"/>
      </w:r>
    </w:p>
    <w:p w14:paraId="1235201C" w14:textId="7A643FE8" w:rsidR="000534E9" w:rsidRPr="009956C4" w:rsidRDefault="00A93A43" w:rsidP="000534E9">
      <w:pPr>
        <w:spacing w:line="276" w:lineRule="auto"/>
        <w:jc w:val="center"/>
        <w:rPr>
          <w:rFonts w:cs="Arial"/>
          <w:b/>
          <w:sz w:val="18"/>
          <w:szCs w:val="18"/>
        </w:rPr>
      </w:pPr>
      <w:r w:rsidRPr="009956C4">
        <w:rPr>
          <w:rFonts w:cs="Arial"/>
          <w:b/>
          <w:sz w:val="18"/>
          <w:szCs w:val="18"/>
        </w:rPr>
        <w:lastRenderedPageBreak/>
        <w:t>FORMULARIO C-1</w:t>
      </w:r>
    </w:p>
    <w:p w14:paraId="1B1D8247" w14:textId="3098DCE6" w:rsidR="000534E9" w:rsidRDefault="00A93A43" w:rsidP="000534E9">
      <w:pPr>
        <w:spacing w:line="276" w:lineRule="auto"/>
        <w:jc w:val="center"/>
        <w:rPr>
          <w:rFonts w:cs="Arial"/>
          <w:b/>
          <w:sz w:val="18"/>
          <w:szCs w:val="18"/>
        </w:rPr>
      </w:pPr>
      <w:r w:rsidRPr="009956C4">
        <w:rPr>
          <w:rFonts w:cs="Arial"/>
          <w:b/>
          <w:sz w:val="18"/>
          <w:szCs w:val="18"/>
        </w:rPr>
        <w:t>ESPECIFICACIONES TÉCNICAS</w:t>
      </w:r>
    </w:p>
    <w:p w14:paraId="7E276D20" w14:textId="658BD282" w:rsidR="000534E9" w:rsidRDefault="00A93A43" w:rsidP="000534E9">
      <w:pPr>
        <w:spacing w:line="276" w:lineRule="auto"/>
        <w:jc w:val="center"/>
        <w:rPr>
          <w:rFonts w:ascii="Tahoma" w:hAnsi="Tahoma" w:cs="Tahoma"/>
          <w:b/>
          <w:bCs/>
          <w:color w:val="000000"/>
          <w:sz w:val="18"/>
          <w:szCs w:val="18"/>
        </w:rPr>
      </w:pPr>
      <w:r>
        <w:rPr>
          <w:rFonts w:cs="Arial"/>
          <w:b/>
          <w:sz w:val="18"/>
          <w:szCs w:val="18"/>
        </w:rPr>
        <w:t xml:space="preserve">ITEM 6: </w:t>
      </w:r>
      <w:r w:rsidRPr="003E7680">
        <w:rPr>
          <w:rFonts w:ascii="Tahoma" w:hAnsi="Tahoma" w:cs="Tahoma"/>
          <w:b/>
          <w:bCs/>
          <w:color w:val="000000"/>
          <w:sz w:val="18"/>
          <w:szCs w:val="18"/>
        </w:rPr>
        <w:t>CHAMARRA TÉRMICA</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835"/>
        <w:gridCol w:w="3200"/>
      </w:tblGrid>
      <w:tr w:rsidR="003E7680" w:rsidRPr="00A93A43" w14:paraId="18D33404" w14:textId="77777777" w:rsidTr="00A93A43">
        <w:trPr>
          <w:tblHeader/>
        </w:trPr>
        <w:tc>
          <w:tcPr>
            <w:tcW w:w="5372" w:type="dxa"/>
            <w:gridSpan w:val="2"/>
            <w:shd w:val="clear" w:color="auto" w:fill="A9A7BB" w:themeFill="text2" w:themeFillTint="66"/>
            <w:vAlign w:val="center"/>
          </w:tcPr>
          <w:p w14:paraId="588D42A4" w14:textId="77777777" w:rsidR="003E7680" w:rsidRPr="00A93A43" w:rsidRDefault="003E7680" w:rsidP="003E7680">
            <w:pPr>
              <w:jc w:val="center"/>
              <w:rPr>
                <w:b/>
                <w:sz w:val="18"/>
                <w:szCs w:val="18"/>
              </w:rPr>
            </w:pPr>
            <w:r w:rsidRPr="00A93A43">
              <w:rPr>
                <w:b/>
                <w:sz w:val="18"/>
                <w:szCs w:val="18"/>
              </w:rPr>
              <w:t>Para ser llenado por la Entidad convocante</w:t>
            </w:r>
          </w:p>
        </w:tc>
        <w:tc>
          <w:tcPr>
            <w:tcW w:w="3200" w:type="dxa"/>
            <w:shd w:val="clear" w:color="auto" w:fill="D4EAF3" w:themeFill="accent1" w:themeFillTint="33"/>
            <w:vAlign w:val="center"/>
          </w:tcPr>
          <w:p w14:paraId="3E42841D" w14:textId="77777777" w:rsidR="003E7680" w:rsidRPr="00A93A43" w:rsidRDefault="003E7680" w:rsidP="003E7680">
            <w:pPr>
              <w:jc w:val="center"/>
              <w:rPr>
                <w:b/>
                <w:sz w:val="18"/>
                <w:szCs w:val="18"/>
              </w:rPr>
            </w:pPr>
            <w:r w:rsidRPr="00A93A43">
              <w:rPr>
                <w:b/>
                <w:sz w:val="18"/>
                <w:szCs w:val="18"/>
              </w:rPr>
              <w:t>Para ser llenado por el proponente al momento de elaborar su propuesta</w:t>
            </w:r>
          </w:p>
        </w:tc>
      </w:tr>
      <w:tr w:rsidR="003E7680" w:rsidRPr="00A93A43" w14:paraId="0B83401B" w14:textId="77777777" w:rsidTr="00A93A43">
        <w:trPr>
          <w:trHeight w:val="230"/>
        </w:trPr>
        <w:tc>
          <w:tcPr>
            <w:tcW w:w="537" w:type="dxa"/>
            <w:vMerge w:val="restart"/>
            <w:shd w:val="clear" w:color="auto" w:fill="A9A7BB" w:themeFill="text2" w:themeFillTint="66"/>
            <w:vAlign w:val="center"/>
          </w:tcPr>
          <w:p w14:paraId="797F2B02" w14:textId="77777777" w:rsidR="003E7680" w:rsidRPr="00A93A43" w:rsidRDefault="003E7680" w:rsidP="003E7680">
            <w:pPr>
              <w:jc w:val="center"/>
              <w:rPr>
                <w:b/>
                <w:sz w:val="18"/>
                <w:szCs w:val="18"/>
              </w:rPr>
            </w:pPr>
            <w:r w:rsidRPr="00A93A43">
              <w:rPr>
                <w:b/>
                <w:sz w:val="18"/>
                <w:szCs w:val="18"/>
              </w:rPr>
              <w:t xml:space="preserve">ITEM </w:t>
            </w:r>
          </w:p>
        </w:tc>
        <w:tc>
          <w:tcPr>
            <w:tcW w:w="4835" w:type="dxa"/>
            <w:vMerge w:val="restart"/>
            <w:shd w:val="clear" w:color="auto" w:fill="A9A7BB" w:themeFill="text2" w:themeFillTint="66"/>
            <w:vAlign w:val="center"/>
          </w:tcPr>
          <w:p w14:paraId="1EA1D65A" w14:textId="77777777" w:rsidR="003E7680" w:rsidRPr="00A93A43" w:rsidRDefault="003E7680" w:rsidP="003E7680">
            <w:pPr>
              <w:jc w:val="center"/>
              <w:rPr>
                <w:b/>
                <w:sz w:val="18"/>
                <w:szCs w:val="18"/>
              </w:rPr>
            </w:pPr>
            <w:r w:rsidRPr="00A93A43">
              <w:rPr>
                <w:b/>
                <w:sz w:val="18"/>
                <w:szCs w:val="18"/>
              </w:rPr>
              <w:t>Características y condiciones técnicas solicitadas</w:t>
            </w:r>
          </w:p>
        </w:tc>
        <w:tc>
          <w:tcPr>
            <w:tcW w:w="3200" w:type="dxa"/>
            <w:vMerge w:val="restart"/>
            <w:shd w:val="clear" w:color="auto" w:fill="D4EAF3" w:themeFill="accent1" w:themeFillTint="33"/>
            <w:vAlign w:val="center"/>
          </w:tcPr>
          <w:p w14:paraId="41A90074" w14:textId="77777777" w:rsidR="003E7680" w:rsidRPr="00A93A43" w:rsidRDefault="003E7680" w:rsidP="003E7680">
            <w:pPr>
              <w:jc w:val="center"/>
              <w:rPr>
                <w:b/>
                <w:sz w:val="18"/>
                <w:szCs w:val="18"/>
              </w:rPr>
            </w:pPr>
            <w:r w:rsidRPr="00A93A43">
              <w:rPr>
                <w:b/>
                <w:sz w:val="18"/>
                <w:szCs w:val="18"/>
              </w:rPr>
              <w:t>Característica Propuesta (**)</w:t>
            </w:r>
          </w:p>
        </w:tc>
      </w:tr>
      <w:tr w:rsidR="003E7680" w:rsidRPr="00A93A43" w14:paraId="450888E9" w14:textId="77777777" w:rsidTr="00A93A43">
        <w:trPr>
          <w:trHeight w:val="230"/>
        </w:trPr>
        <w:tc>
          <w:tcPr>
            <w:tcW w:w="537" w:type="dxa"/>
            <w:vMerge/>
            <w:shd w:val="clear" w:color="auto" w:fill="A9A7BB" w:themeFill="text2" w:themeFillTint="66"/>
          </w:tcPr>
          <w:p w14:paraId="453EF6BE" w14:textId="77777777" w:rsidR="003E7680" w:rsidRPr="00A93A43" w:rsidRDefault="003E7680" w:rsidP="003E7680">
            <w:pPr>
              <w:jc w:val="center"/>
              <w:rPr>
                <w:b/>
                <w:sz w:val="18"/>
                <w:szCs w:val="18"/>
              </w:rPr>
            </w:pPr>
          </w:p>
        </w:tc>
        <w:tc>
          <w:tcPr>
            <w:tcW w:w="4835" w:type="dxa"/>
            <w:vMerge/>
            <w:shd w:val="clear" w:color="auto" w:fill="A9A7BB" w:themeFill="text2" w:themeFillTint="66"/>
          </w:tcPr>
          <w:p w14:paraId="1B8CB3F0" w14:textId="77777777" w:rsidR="003E7680" w:rsidRPr="00A93A43" w:rsidRDefault="003E7680" w:rsidP="003E7680">
            <w:pPr>
              <w:jc w:val="both"/>
              <w:rPr>
                <w:b/>
                <w:sz w:val="18"/>
                <w:szCs w:val="18"/>
              </w:rPr>
            </w:pPr>
          </w:p>
        </w:tc>
        <w:tc>
          <w:tcPr>
            <w:tcW w:w="3200" w:type="dxa"/>
            <w:vMerge/>
            <w:shd w:val="clear" w:color="auto" w:fill="D4EAF3" w:themeFill="accent1" w:themeFillTint="33"/>
          </w:tcPr>
          <w:p w14:paraId="7FDFBAA7" w14:textId="77777777" w:rsidR="003E7680" w:rsidRPr="00A93A43" w:rsidRDefault="003E7680" w:rsidP="003E7680">
            <w:pPr>
              <w:jc w:val="both"/>
              <w:rPr>
                <w:b/>
                <w:sz w:val="18"/>
                <w:szCs w:val="18"/>
              </w:rPr>
            </w:pPr>
          </w:p>
        </w:tc>
      </w:tr>
      <w:tr w:rsidR="003E7680" w:rsidRPr="00A93A43" w14:paraId="6806044E" w14:textId="77777777" w:rsidTr="00A93A43">
        <w:tc>
          <w:tcPr>
            <w:tcW w:w="537" w:type="dxa"/>
          </w:tcPr>
          <w:p w14:paraId="73793061" w14:textId="491FCD0D" w:rsidR="003E7680" w:rsidRPr="00A93A43" w:rsidRDefault="003E7680" w:rsidP="003E7680">
            <w:pPr>
              <w:rPr>
                <w:sz w:val="18"/>
                <w:szCs w:val="18"/>
              </w:rPr>
            </w:pPr>
            <w:r w:rsidRPr="00A93A43">
              <w:rPr>
                <w:sz w:val="18"/>
                <w:szCs w:val="18"/>
              </w:rPr>
              <w:t>6</w:t>
            </w:r>
          </w:p>
        </w:tc>
        <w:tc>
          <w:tcPr>
            <w:tcW w:w="4835" w:type="dxa"/>
            <w:shd w:val="clear" w:color="auto" w:fill="DEEAF6"/>
          </w:tcPr>
          <w:p w14:paraId="0B41DBFF" w14:textId="77777777" w:rsidR="003E7680" w:rsidRPr="00A93A43" w:rsidRDefault="003E7680" w:rsidP="003E7680">
            <w:pPr>
              <w:jc w:val="both"/>
              <w:rPr>
                <w:b/>
                <w:sz w:val="18"/>
                <w:szCs w:val="18"/>
              </w:rPr>
            </w:pPr>
            <w:r w:rsidRPr="00A93A43">
              <w:rPr>
                <w:b/>
                <w:sz w:val="18"/>
                <w:szCs w:val="18"/>
              </w:rPr>
              <w:t>Chamarra Térmica</w:t>
            </w:r>
          </w:p>
        </w:tc>
        <w:tc>
          <w:tcPr>
            <w:tcW w:w="3200" w:type="dxa"/>
          </w:tcPr>
          <w:p w14:paraId="78A188B2" w14:textId="77777777" w:rsidR="003E7680" w:rsidRPr="00A93A43" w:rsidRDefault="003E7680" w:rsidP="003E7680">
            <w:pPr>
              <w:jc w:val="center"/>
              <w:rPr>
                <w:sz w:val="18"/>
                <w:szCs w:val="18"/>
              </w:rPr>
            </w:pPr>
            <w:r w:rsidRPr="00A93A43">
              <w:rPr>
                <w:color w:val="808080"/>
                <w:sz w:val="18"/>
                <w:szCs w:val="18"/>
              </w:rPr>
              <w:t>(Manifestar expresamente las condiciones de su propuesta con referencia a este requerimiento)</w:t>
            </w:r>
          </w:p>
        </w:tc>
      </w:tr>
      <w:tr w:rsidR="003E7680" w:rsidRPr="00A93A43" w14:paraId="499FAF6D" w14:textId="77777777" w:rsidTr="00A93A43">
        <w:tc>
          <w:tcPr>
            <w:tcW w:w="537" w:type="dxa"/>
          </w:tcPr>
          <w:p w14:paraId="49E0170D" w14:textId="77777777" w:rsidR="003E7680" w:rsidRPr="00A93A43" w:rsidRDefault="003E7680" w:rsidP="003E7680">
            <w:pPr>
              <w:jc w:val="center"/>
              <w:rPr>
                <w:sz w:val="18"/>
                <w:szCs w:val="18"/>
              </w:rPr>
            </w:pPr>
          </w:p>
        </w:tc>
        <w:tc>
          <w:tcPr>
            <w:tcW w:w="4835" w:type="dxa"/>
            <w:shd w:val="clear" w:color="auto" w:fill="auto"/>
          </w:tcPr>
          <w:p w14:paraId="34E12B16" w14:textId="77777777" w:rsidR="003E7680" w:rsidRPr="00A93A43" w:rsidRDefault="003E7680" w:rsidP="003E7680">
            <w:pPr>
              <w:rPr>
                <w:bCs/>
                <w:color w:val="000000"/>
                <w:sz w:val="18"/>
                <w:szCs w:val="18"/>
                <w:lang w:eastAsia="es-BO"/>
              </w:rPr>
            </w:pPr>
            <w:r w:rsidRPr="00A93A43">
              <w:rPr>
                <w:bCs/>
                <w:color w:val="000000"/>
                <w:sz w:val="18"/>
                <w:szCs w:val="18"/>
                <w:lang w:eastAsia="es-BO"/>
              </w:rPr>
              <w:t>Chamarra SOFTSHELL BLOCK FLEECE</w:t>
            </w:r>
          </w:p>
          <w:p w14:paraId="3D3EAAE8" w14:textId="77777777" w:rsidR="003E7680" w:rsidRPr="00A93A43" w:rsidRDefault="003E7680" w:rsidP="003E7680">
            <w:pPr>
              <w:rPr>
                <w:bCs/>
                <w:color w:val="000000"/>
                <w:sz w:val="18"/>
                <w:szCs w:val="18"/>
                <w:lang w:eastAsia="es-BO"/>
              </w:rPr>
            </w:pPr>
            <w:r w:rsidRPr="00A93A43">
              <w:rPr>
                <w:bCs/>
                <w:color w:val="000000"/>
                <w:sz w:val="18"/>
                <w:szCs w:val="18"/>
                <w:lang w:eastAsia="es-BO"/>
              </w:rPr>
              <w:t>Chamarra con forro y capucha desmontable</w:t>
            </w:r>
          </w:p>
          <w:p w14:paraId="282F5DCD" w14:textId="77777777" w:rsidR="003E7680" w:rsidRPr="00A93A43" w:rsidRDefault="003E7680" w:rsidP="003E7680">
            <w:pPr>
              <w:rPr>
                <w:sz w:val="18"/>
                <w:szCs w:val="18"/>
              </w:rPr>
            </w:pPr>
            <w:r w:rsidRPr="00A93A43">
              <w:rPr>
                <w:b/>
                <w:bCs/>
                <w:i/>
                <w:color w:val="000000"/>
                <w:sz w:val="18"/>
                <w:szCs w:val="18"/>
                <w:u w:val="single"/>
                <w:lang w:eastAsia="es-BO"/>
              </w:rPr>
              <w:t>Material</w:t>
            </w:r>
            <w:r w:rsidRPr="00A93A43">
              <w:rPr>
                <w:b/>
                <w:bCs/>
                <w:i/>
                <w:color w:val="000000"/>
                <w:sz w:val="18"/>
                <w:szCs w:val="18"/>
                <w:lang w:eastAsia="es-BO"/>
              </w:rPr>
              <w:t>:</w:t>
            </w:r>
            <w:r w:rsidRPr="00A93A43">
              <w:rPr>
                <w:bCs/>
                <w:color w:val="000000"/>
                <w:sz w:val="18"/>
                <w:szCs w:val="18"/>
                <w:lang w:eastAsia="es-BO"/>
              </w:rPr>
              <w:t xml:space="preserve"> Tela </w:t>
            </w:r>
            <w:proofErr w:type="spellStart"/>
            <w:r w:rsidRPr="00A93A43">
              <w:rPr>
                <w:bCs/>
                <w:color w:val="000000"/>
                <w:sz w:val="18"/>
                <w:szCs w:val="18"/>
                <w:lang w:eastAsia="es-BO"/>
              </w:rPr>
              <w:t>Soft-shell</w:t>
            </w:r>
            <w:proofErr w:type="spellEnd"/>
          </w:p>
          <w:p w14:paraId="3C2E3AF1" w14:textId="77777777" w:rsidR="003E7680" w:rsidRPr="00A93A43" w:rsidRDefault="003E7680" w:rsidP="003E7680">
            <w:pPr>
              <w:rPr>
                <w:sz w:val="18"/>
                <w:szCs w:val="18"/>
              </w:rPr>
            </w:pPr>
            <w:r w:rsidRPr="00A93A43">
              <w:rPr>
                <w:b/>
                <w:bCs/>
                <w:i/>
                <w:color w:val="000000"/>
                <w:sz w:val="18"/>
                <w:szCs w:val="18"/>
                <w:u w:val="single"/>
                <w:lang w:eastAsia="es-BO"/>
              </w:rPr>
              <w:t>Color</w:t>
            </w:r>
            <w:r w:rsidRPr="00A93A43">
              <w:rPr>
                <w:b/>
                <w:bCs/>
                <w:i/>
                <w:color w:val="000000"/>
                <w:sz w:val="18"/>
                <w:szCs w:val="18"/>
                <w:lang w:eastAsia="es-BO"/>
              </w:rPr>
              <w:t>:</w:t>
            </w:r>
            <w:r w:rsidRPr="00A93A43">
              <w:rPr>
                <w:bCs/>
                <w:color w:val="000000"/>
                <w:sz w:val="18"/>
                <w:szCs w:val="18"/>
                <w:lang w:eastAsia="es-BO"/>
              </w:rPr>
              <w:t xml:space="preserve"> Azul u otro similar</w:t>
            </w:r>
          </w:p>
          <w:p w14:paraId="5498159A" w14:textId="77777777" w:rsidR="003E7680" w:rsidRPr="00A93A43" w:rsidRDefault="003E7680" w:rsidP="003E7680">
            <w:pPr>
              <w:rPr>
                <w:sz w:val="18"/>
                <w:szCs w:val="18"/>
              </w:rPr>
            </w:pPr>
            <w:r w:rsidRPr="00A93A43">
              <w:rPr>
                <w:b/>
                <w:bCs/>
                <w:i/>
                <w:color w:val="000000"/>
                <w:sz w:val="18"/>
                <w:szCs w:val="18"/>
                <w:u w:val="single"/>
                <w:lang w:eastAsia="es-BO"/>
              </w:rPr>
              <w:t>Hilo</w:t>
            </w:r>
            <w:r w:rsidRPr="00A93A43">
              <w:rPr>
                <w:b/>
                <w:bCs/>
                <w:i/>
                <w:color w:val="000000"/>
                <w:sz w:val="18"/>
                <w:szCs w:val="18"/>
                <w:lang w:eastAsia="es-BO"/>
              </w:rPr>
              <w:t>:</w:t>
            </w:r>
            <w:r w:rsidRPr="00A93A43">
              <w:rPr>
                <w:bCs/>
                <w:color w:val="000000"/>
                <w:sz w:val="18"/>
                <w:szCs w:val="18"/>
                <w:lang w:eastAsia="es-BO"/>
              </w:rPr>
              <w:t xml:space="preserve"> Hilo de confección 40/</w:t>
            </w:r>
            <w:proofErr w:type="gramStart"/>
            <w:r w:rsidRPr="00A93A43">
              <w:rPr>
                <w:bCs/>
                <w:color w:val="000000"/>
                <w:sz w:val="18"/>
                <w:szCs w:val="18"/>
                <w:lang w:eastAsia="es-BO"/>
              </w:rPr>
              <w:t>2  100</w:t>
            </w:r>
            <w:proofErr w:type="gramEnd"/>
            <w:r w:rsidRPr="00A93A43">
              <w:rPr>
                <w:bCs/>
                <w:color w:val="000000"/>
                <w:sz w:val="18"/>
                <w:szCs w:val="18"/>
                <w:lang w:eastAsia="es-BO"/>
              </w:rPr>
              <w:t xml:space="preserve">% </w:t>
            </w:r>
            <w:proofErr w:type="spellStart"/>
            <w:r w:rsidRPr="00A93A43">
              <w:rPr>
                <w:bCs/>
                <w:color w:val="000000"/>
                <w:sz w:val="18"/>
                <w:szCs w:val="18"/>
                <w:lang w:eastAsia="es-BO"/>
              </w:rPr>
              <w:t>spun</w:t>
            </w:r>
            <w:proofErr w:type="spellEnd"/>
            <w:r w:rsidRPr="00A93A43">
              <w:rPr>
                <w:bCs/>
                <w:color w:val="000000"/>
                <w:sz w:val="18"/>
                <w:szCs w:val="18"/>
                <w:lang w:eastAsia="es-BO"/>
              </w:rPr>
              <w:t xml:space="preserve"> poliéster 10ppp</w:t>
            </w:r>
          </w:p>
          <w:p w14:paraId="69819DEB" w14:textId="77777777" w:rsidR="003E7680" w:rsidRPr="00A93A43" w:rsidRDefault="003E7680" w:rsidP="003E7680">
            <w:pPr>
              <w:rPr>
                <w:sz w:val="18"/>
                <w:szCs w:val="18"/>
              </w:rPr>
            </w:pPr>
            <w:r w:rsidRPr="00A93A43">
              <w:rPr>
                <w:b/>
                <w:bCs/>
                <w:i/>
                <w:color w:val="000000"/>
                <w:sz w:val="18"/>
                <w:szCs w:val="18"/>
                <w:u w:val="single"/>
                <w:lang w:eastAsia="es-BO"/>
              </w:rPr>
              <w:t>Composición</w:t>
            </w:r>
            <w:r w:rsidRPr="00A93A43">
              <w:rPr>
                <w:b/>
                <w:bCs/>
                <w:i/>
                <w:color w:val="000000"/>
                <w:sz w:val="18"/>
                <w:szCs w:val="18"/>
                <w:lang w:eastAsia="es-BO"/>
              </w:rPr>
              <w:t>:</w:t>
            </w:r>
            <w:r w:rsidRPr="00A93A43">
              <w:rPr>
                <w:bCs/>
                <w:color w:val="000000"/>
                <w:sz w:val="18"/>
                <w:szCs w:val="18"/>
                <w:lang w:eastAsia="es-BO"/>
              </w:rPr>
              <w:t xml:space="preserve"> 100% poliéster / Cara exterior poliamida (Fibra 100% sintética) / Cara exterior </w:t>
            </w:r>
            <w:proofErr w:type="spellStart"/>
            <w:r w:rsidRPr="00A93A43">
              <w:rPr>
                <w:bCs/>
                <w:color w:val="000000"/>
                <w:sz w:val="18"/>
                <w:szCs w:val="18"/>
                <w:lang w:eastAsia="es-BO"/>
              </w:rPr>
              <w:t>Fleece</w:t>
            </w:r>
            <w:proofErr w:type="spellEnd"/>
            <w:r w:rsidRPr="00A93A43">
              <w:rPr>
                <w:bCs/>
                <w:color w:val="000000"/>
                <w:sz w:val="18"/>
                <w:szCs w:val="18"/>
                <w:lang w:eastAsia="es-BO"/>
              </w:rPr>
              <w:t xml:space="preserve"> Polar – Forro desmontable micro polar americano.</w:t>
            </w:r>
          </w:p>
          <w:p w14:paraId="2C942C92" w14:textId="77777777" w:rsidR="003E7680" w:rsidRPr="00A93A43" w:rsidRDefault="003E7680" w:rsidP="003E7680">
            <w:pPr>
              <w:rPr>
                <w:bCs/>
                <w:color w:val="000000"/>
                <w:sz w:val="18"/>
                <w:szCs w:val="18"/>
                <w:lang w:eastAsia="es-BO"/>
              </w:rPr>
            </w:pPr>
            <w:r w:rsidRPr="00A93A43">
              <w:rPr>
                <w:bCs/>
                <w:color w:val="000000"/>
                <w:sz w:val="18"/>
                <w:szCs w:val="18"/>
                <w:lang w:eastAsia="es-BO"/>
              </w:rPr>
              <w:t xml:space="preserve">Composición 100% poliéster / Cierre YKK de plástico / Gramaje 330 gr/m2 +/- 5%.                                                       </w:t>
            </w:r>
          </w:p>
          <w:p w14:paraId="4B7E9B9B" w14:textId="77777777" w:rsidR="003E7680" w:rsidRPr="00A93A43" w:rsidRDefault="003E7680" w:rsidP="003E7680">
            <w:pPr>
              <w:rPr>
                <w:bCs/>
                <w:color w:val="000000"/>
                <w:sz w:val="18"/>
                <w:szCs w:val="18"/>
                <w:lang w:eastAsia="es-BO"/>
              </w:rPr>
            </w:pPr>
            <w:r w:rsidRPr="00A93A43">
              <w:rPr>
                <w:bCs/>
                <w:color w:val="000000"/>
                <w:sz w:val="18"/>
                <w:szCs w:val="18"/>
                <w:lang w:eastAsia="es-BO"/>
              </w:rPr>
              <w:t>Confección: Cortes frontales, en espalda y en mangas, con sobrecostura a 1/4 de pulgada.</w:t>
            </w:r>
          </w:p>
          <w:p w14:paraId="5324567C" w14:textId="77777777" w:rsidR="003E7680" w:rsidRPr="00A93A43" w:rsidRDefault="003E7680" w:rsidP="003E7680">
            <w:pPr>
              <w:rPr>
                <w:bCs/>
                <w:color w:val="000000"/>
                <w:sz w:val="18"/>
                <w:szCs w:val="18"/>
                <w:lang w:eastAsia="es-BO"/>
              </w:rPr>
            </w:pPr>
            <w:r w:rsidRPr="00A93A43">
              <w:rPr>
                <w:bCs/>
                <w:color w:val="000000"/>
                <w:sz w:val="18"/>
                <w:szCs w:val="18"/>
                <w:lang w:eastAsia="es-BO"/>
              </w:rPr>
              <w:t>Dos bolsillos superiores verticales, uno en cada frente. Dos bolsillos inferiores verticales. Un bolsillo vertical en manga izquierda.</w:t>
            </w:r>
          </w:p>
          <w:p w14:paraId="3416B055" w14:textId="77777777" w:rsidR="003E7680" w:rsidRPr="00A93A43" w:rsidRDefault="003E7680" w:rsidP="003E7680">
            <w:pPr>
              <w:rPr>
                <w:bCs/>
                <w:color w:val="000000"/>
                <w:sz w:val="18"/>
                <w:szCs w:val="18"/>
                <w:lang w:eastAsia="es-BO"/>
              </w:rPr>
            </w:pPr>
            <w:r w:rsidRPr="00A93A43">
              <w:rPr>
                <w:bCs/>
                <w:color w:val="000000"/>
                <w:sz w:val="18"/>
                <w:szCs w:val="18"/>
                <w:lang w:eastAsia="es-BO"/>
              </w:rPr>
              <w:t>Cierres invertidos engomados en color a contraste, colocados en todos los bolsillos exteriores.</w:t>
            </w:r>
          </w:p>
          <w:p w14:paraId="65778C30" w14:textId="77777777" w:rsidR="003E7680" w:rsidRPr="00A93A43" w:rsidRDefault="003E7680" w:rsidP="003E7680">
            <w:pPr>
              <w:rPr>
                <w:bCs/>
                <w:color w:val="000000"/>
                <w:sz w:val="18"/>
                <w:szCs w:val="18"/>
                <w:lang w:eastAsia="es-BO"/>
              </w:rPr>
            </w:pPr>
            <w:r w:rsidRPr="00A93A43">
              <w:rPr>
                <w:bCs/>
                <w:color w:val="000000"/>
                <w:sz w:val="18"/>
                <w:szCs w:val="18"/>
                <w:lang w:eastAsia="es-BO"/>
              </w:rPr>
              <w:t>Capucha desmontable con cierre de nylon número 5. El cierre está cubierto con una solapa de 2 cm. de manera que cuando la capucha sea retirada el cierre no quede expuesto.</w:t>
            </w:r>
          </w:p>
          <w:p w14:paraId="3649E913" w14:textId="77777777" w:rsidR="003E7680" w:rsidRPr="00A93A43" w:rsidRDefault="003E7680" w:rsidP="003E7680">
            <w:pPr>
              <w:rPr>
                <w:bCs/>
                <w:color w:val="000000"/>
                <w:sz w:val="18"/>
                <w:szCs w:val="18"/>
                <w:lang w:eastAsia="es-BO"/>
              </w:rPr>
            </w:pPr>
            <w:r w:rsidRPr="00A93A43">
              <w:rPr>
                <w:bCs/>
                <w:color w:val="000000"/>
                <w:sz w:val="18"/>
                <w:szCs w:val="18"/>
                <w:lang w:eastAsia="es-BO"/>
              </w:rPr>
              <w:t>Puño ajustable con regulador de velcro.</w:t>
            </w:r>
          </w:p>
          <w:p w14:paraId="4C7F5D5C" w14:textId="77777777" w:rsidR="003E7680" w:rsidRPr="00A93A43" w:rsidRDefault="003E7680" w:rsidP="003E7680">
            <w:pPr>
              <w:rPr>
                <w:b/>
                <w:bCs/>
                <w:color w:val="000000"/>
                <w:sz w:val="18"/>
                <w:szCs w:val="18"/>
                <w:lang w:eastAsia="es-BO"/>
              </w:rPr>
            </w:pPr>
          </w:p>
          <w:p w14:paraId="4D2D7BFF" w14:textId="77777777" w:rsidR="003E7680" w:rsidRPr="00A93A43" w:rsidRDefault="003E7680" w:rsidP="003E7680">
            <w:pPr>
              <w:rPr>
                <w:sz w:val="18"/>
                <w:szCs w:val="18"/>
              </w:rPr>
            </w:pPr>
            <w:r w:rsidRPr="00A93A43">
              <w:rPr>
                <w:b/>
                <w:bCs/>
                <w:color w:val="000000"/>
                <w:sz w:val="18"/>
                <w:szCs w:val="18"/>
                <w:lang w:eastAsia="es-BO"/>
              </w:rPr>
              <w:t>NORMA DE REFERENCIA</w:t>
            </w:r>
          </w:p>
          <w:p w14:paraId="64FABCDA" w14:textId="77777777" w:rsidR="003E7680" w:rsidRPr="00A93A43" w:rsidRDefault="003E7680" w:rsidP="003E7680">
            <w:pPr>
              <w:rPr>
                <w:b/>
                <w:bCs/>
                <w:sz w:val="18"/>
                <w:szCs w:val="18"/>
                <w:lang w:eastAsia="es-BO"/>
              </w:rPr>
            </w:pPr>
          </w:p>
          <w:p w14:paraId="022BE186" w14:textId="77777777" w:rsidR="003E7680" w:rsidRPr="00A93A43" w:rsidRDefault="003E7680" w:rsidP="003E7680">
            <w:pPr>
              <w:rPr>
                <w:sz w:val="18"/>
                <w:szCs w:val="18"/>
              </w:rPr>
            </w:pPr>
            <w:r w:rsidRPr="00A93A43">
              <w:rPr>
                <w:noProof/>
                <w:color w:val="000000"/>
                <w:sz w:val="18"/>
                <w:szCs w:val="18"/>
                <w:lang w:eastAsia="es-BO"/>
              </w:rPr>
              <w:drawing>
                <wp:anchor distT="0" distB="0" distL="114300" distR="114300" simplePos="0" relativeHeight="251686912" behindDoc="0" locked="0" layoutInCell="1" allowOverlap="1" wp14:anchorId="19AF4DD3" wp14:editId="7549576A">
                  <wp:simplePos x="0" y="0"/>
                  <wp:positionH relativeFrom="column">
                    <wp:posOffset>0</wp:posOffset>
                  </wp:positionH>
                  <wp:positionV relativeFrom="paragraph">
                    <wp:posOffset>2714625</wp:posOffset>
                  </wp:positionV>
                  <wp:extent cx="0" cy="1304921"/>
                  <wp:effectExtent l="0" t="0" r="0" b="0"/>
                  <wp:wrapNone/>
                  <wp:docPr id="101" name="Imagen 97" descr="http://www.blauer.com/uploadImages/ANSI_107-20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0" cy="1304921"/>
                          </a:xfrm>
                          <a:prstGeom prst="rect">
                            <a:avLst/>
                          </a:prstGeom>
                          <a:noFill/>
                          <a:ln>
                            <a:noFill/>
                            <a:prstDash/>
                          </a:ln>
                        </pic:spPr>
                      </pic:pic>
                    </a:graphicData>
                  </a:graphic>
                </wp:anchor>
              </w:drawing>
            </w:r>
            <w:r w:rsidRPr="00A93A43">
              <w:rPr>
                <w:noProof/>
                <w:color w:val="000000"/>
                <w:sz w:val="18"/>
                <w:szCs w:val="18"/>
                <w:lang w:eastAsia="es-BO"/>
              </w:rPr>
              <w:drawing>
                <wp:anchor distT="0" distB="0" distL="114300" distR="114300" simplePos="0" relativeHeight="251687936" behindDoc="0" locked="0" layoutInCell="1" allowOverlap="1" wp14:anchorId="19AB6D74" wp14:editId="6092BD00">
                  <wp:simplePos x="0" y="0"/>
                  <wp:positionH relativeFrom="column">
                    <wp:posOffset>0</wp:posOffset>
                  </wp:positionH>
                  <wp:positionV relativeFrom="paragraph">
                    <wp:posOffset>2714625</wp:posOffset>
                  </wp:positionV>
                  <wp:extent cx="0" cy="1304921"/>
                  <wp:effectExtent l="0" t="0" r="0" b="0"/>
                  <wp:wrapNone/>
                  <wp:docPr id="102" name="Imagen 98" descr="http://www.blauer.com/uploadImages/ANSI_107-20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0" cy="1304921"/>
                          </a:xfrm>
                          <a:prstGeom prst="rect">
                            <a:avLst/>
                          </a:prstGeom>
                          <a:noFill/>
                          <a:ln>
                            <a:noFill/>
                            <a:prstDash/>
                          </a:ln>
                        </pic:spPr>
                      </pic:pic>
                    </a:graphicData>
                  </a:graphic>
                </wp:anchor>
              </w:drawing>
            </w:r>
            <w:r w:rsidRPr="00A93A43">
              <w:rPr>
                <w:noProof/>
                <w:color w:val="000000"/>
                <w:sz w:val="18"/>
                <w:szCs w:val="18"/>
                <w:lang w:eastAsia="es-BO"/>
              </w:rPr>
              <w:drawing>
                <wp:anchor distT="0" distB="0" distL="114300" distR="114300" simplePos="0" relativeHeight="251688960" behindDoc="0" locked="0" layoutInCell="1" allowOverlap="1" wp14:anchorId="78699C3D" wp14:editId="069BB7F1">
                  <wp:simplePos x="0" y="0"/>
                  <wp:positionH relativeFrom="column">
                    <wp:posOffset>0</wp:posOffset>
                  </wp:positionH>
                  <wp:positionV relativeFrom="paragraph">
                    <wp:posOffset>361946</wp:posOffset>
                  </wp:positionV>
                  <wp:extent cx="0" cy="4819646"/>
                  <wp:effectExtent l="0" t="0" r="0" b="0"/>
                  <wp:wrapNone/>
                  <wp:docPr id="103" name="Imagen 99" descr="http://www.blauer.com/uploadImages/ANSI_107-20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0" cy="4819646"/>
                          </a:xfrm>
                          <a:prstGeom prst="rect">
                            <a:avLst/>
                          </a:prstGeom>
                          <a:noFill/>
                          <a:ln>
                            <a:noFill/>
                            <a:prstDash/>
                          </a:ln>
                        </pic:spPr>
                      </pic:pic>
                    </a:graphicData>
                  </a:graphic>
                </wp:anchor>
              </w:drawing>
            </w:r>
            <w:r w:rsidRPr="00A93A43">
              <w:rPr>
                <w:noProof/>
                <w:color w:val="000000"/>
                <w:sz w:val="18"/>
                <w:szCs w:val="18"/>
                <w:lang w:eastAsia="es-BO"/>
              </w:rPr>
              <w:drawing>
                <wp:anchor distT="0" distB="0" distL="114300" distR="114300" simplePos="0" relativeHeight="251689984" behindDoc="0" locked="0" layoutInCell="1" allowOverlap="1" wp14:anchorId="1EEC3BB2" wp14:editId="67BAD668">
                  <wp:simplePos x="0" y="0"/>
                  <wp:positionH relativeFrom="column">
                    <wp:posOffset>0</wp:posOffset>
                  </wp:positionH>
                  <wp:positionV relativeFrom="paragraph">
                    <wp:posOffset>361946</wp:posOffset>
                  </wp:positionV>
                  <wp:extent cx="0" cy="4819646"/>
                  <wp:effectExtent l="0" t="0" r="0" b="0"/>
                  <wp:wrapNone/>
                  <wp:docPr id="104" name="Imagen 100" descr="http://www.blauer.com/uploadImages/ANSI_107-200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0" cy="4819646"/>
                          </a:xfrm>
                          <a:prstGeom prst="rect">
                            <a:avLst/>
                          </a:prstGeom>
                          <a:noFill/>
                          <a:ln>
                            <a:noFill/>
                            <a:prstDash/>
                          </a:ln>
                        </pic:spPr>
                      </pic:pic>
                    </a:graphicData>
                  </a:graphic>
                </wp:anchor>
              </w:drawing>
            </w:r>
            <w:r w:rsidRPr="00A93A43">
              <w:rPr>
                <w:noProof/>
                <w:color w:val="000000"/>
                <w:sz w:val="18"/>
                <w:szCs w:val="18"/>
                <w:lang w:eastAsia="es-BO"/>
              </w:rPr>
              <w:drawing>
                <wp:anchor distT="0" distB="0" distL="114300" distR="114300" simplePos="0" relativeHeight="251691008" behindDoc="0" locked="0" layoutInCell="1" allowOverlap="1" wp14:anchorId="05C03D36" wp14:editId="3AF8E389">
                  <wp:simplePos x="0" y="0"/>
                  <wp:positionH relativeFrom="column">
                    <wp:posOffset>0</wp:posOffset>
                  </wp:positionH>
                  <wp:positionV relativeFrom="paragraph">
                    <wp:posOffset>1924053</wp:posOffset>
                  </wp:positionV>
                  <wp:extent cx="0" cy="3257550"/>
                  <wp:effectExtent l="0" t="0" r="0" b="0"/>
                  <wp:wrapNone/>
                  <wp:docPr id="105" name="Imagen 101" descr="http://www.dpp-europe.com/plugins/fckeditor/UserFiles/Image/pict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0" cy="3257550"/>
                          </a:xfrm>
                          <a:prstGeom prst="rect">
                            <a:avLst/>
                          </a:prstGeom>
                          <a:noFill/>
                          <a:ln>
                            <a:noFill/>
                            <a:prstDash/>
                          </a:ln>
                        </pic:spPr>
                      </pic:pic>
                    </a:graphicData>
                  </a:graphic>
                </wp:anchor>
              </w:drawing>
            </w:r>
            <w:r w:rsidRPr="00A93A43">
              <w:rPr>
                <w:b/>
                <w:bCs/>
                <w:sz w:val="18"/>
                <w:szCs w:val="18"/>
                <w:lang w:eastAsia="es-BO"/>
              </w:rPr>
              <w:t>Estudios de laboratorio:</w:t>
            </w:r>
            <w:r w:rsidRPr="00A93A43">
              <w:rPr>
                <w:sz w:val="18"/>
                <w:szCs w:val="18"/>
                <w:lang w:eastAsia="es-BO"/>
              </w:rPr>
              <w:br/>
            </w:r>
          </w:p>
          <w:p w14:paraId="68777B7D" w14:textId="77777777" w:rsidR="003E7680" w:rsidRPr="00A93A43" w:rsidRDefault="003E7680" w:rsidP="00752460">
            <w:pPr>
              <w:numPr>
                <w:ilvl w:val="0"/>
                <w:numId w:val="50"/>
              </w:numPr>
              <w:autoSpaceDN w:val="0"/>
              <w:ind w:left="159" w:hanging="142"/>
              <w:rPr>
                <w:rFonts w:eastAsia="Calibri"/>
                <w:color w:val="0D0D0D"/>
                <w:sz w:val="18"/>
                <w:szCs w:val="18"/>
              </w:rPr>
            </w:pPr>
            <w:r w:rsidRPr="00A93A43">
              <w:rPr>
                <w:rFonts w:eastAsia="Calibri"/>
                <w:color w:val="0D0D0D"/>
                <w:sz w:val="18"/>
                <w:szCs w:val="18"/>
              </w:rPr>
              <w:t>Composición (opcional)</w:t>
            </w:r>
          </w:p>
          <w:p w14:paraId="4AC951E3" w14:textId="77777777" w:rsidR="003E7680" w:rsidRPr="00A93A43" w:rsidRDefault="003E7680" w:rsidP="00752460">
            <w:pPr>
              <w:numPr>
                <w:ilvl w:val="0"/>
                <w:numId w:val="50"/>
              </w:numPr>
              <w:autoSpaceDN w:val="0"/>
              <w:ind w:left="159" w:hanging="142"/>
              <w:rPr>
                <w:rFonts w:eastAsia="Calibri"/>
                <w:color w:val="0D0D0D"/>
                <w:sz w:val="18"/>
                <w:szCs w:val="18"/>
              </w:rPr>
            </w:pPr>
            <w:r w:rsidRPr="00A93A43">
              <w:rPr>
                <w:rFonts w:eastAsia="Calibri"/>
                <w:color w:val="0D0D0D"/>
                <w:sz w:val="18"/>
                <w:szCs w:val="18"/>
              </w:rPr>
              <w:t>Estabilidad dimensional (opcional)</w:t>
            </w:r>
          </w:p>
          <w:p w14:paraId="28575C64" w14:textId="77777777" w:rsidR="003E7680" w:rsidRPr="00A93A43" w:rsidRDefault="003E7680" w:rsidP="00752460">
            <w:pPr>
              <w:numPr>
                <w:ilvl w:val="0"/>
                <w:numId w:val="50"/>
              </w:numPr>
              <w:autoSpaceDN w:val="0"/>
              <w:ind w:left="159" w:hanging="142"/>
              <w:rPr>
                <w:sz w:val="18"/>
                <w:szCs w:val="18"/>
              </w:rPr>
            </w:pPr>
            <w:r w:rsidRPr="00A93A43">
              <w:rPr>
                <w:rFonts w:eastAsia="Calibri"/>
                <w:color w:val="0D0D0D"/>
                <w:sz w:val="18"/>
                <w:szCs w:val="18"/>
              </w:rPr>
              <w:t>Impermeabilidad (opcional)</w:t>
            </w:r>
          </w:p>
          <w:p w14:paraId="3A802386" w14:textId="77777777" w:rsidR="003E7680" w:rsidRPr="00A93A43" w:rsidRDefault="003E7680" w:rsidP="003E7680">
            <w:pPr>
              <w:rPr>
                <w:bCs/>
                <w:color w:val="000000"/>
                <w:sz w:val="18"/>
                <w:szCs w:val="18"/>
                <w:lang w:eastAsia="es-BO"/>
              </w:rPr>
            </w:pPr>
          </w:p>
          <w:p w14:paraId="60DF922F" w14:textId="77777777" w:rsidR="003E7680" w:rsidRPr="00A93A43" w:rsidRDefault="003E7680" w:rsidP="003E7680">
            <w:pPr>
              <w:rPr>
                <w:b/>
                <w:sz w:val="18"/>
                <w:szCs w:val="18"/>
                <w:lang w:eastAsia="es-BO"/>
              </w:rPr>
            </w:pPr>
            <w:r w:rsidRPr="00A93A43">
              <w:rPr>
                <w:b/>
                <w:sz w:val="18"/>
                <w:szCs w:val="18"/>
                <w:lang w:eastAsia="es-BO"/>
              </w:rPr>
              <w:t xml:space="preserve">EXIGENCIAS ADICIONALES </w:t>
            </w:r>
          </w:p>
          <w:p w14:paraId="7BF8125A" w14:textId="77777777" w:rsidR="003E7680" w:rsidRPr="00A93A43" w:rsidRDefault="003E7680" w:rsidP="003E7680">
            <w:pPr>
              <w:rPr>
                <w:b/>
                <w:sz w:val="18"/>
                <w:szCs w:val="18"/>
                <w:lang w:eastAsia="es-BO"/>
              </w:rPr>
            </w:pPr>
            <w:r w:rsidRPr="00A93A43">
              <w:rPr>
                <w:b/>
                <w:sz w:val="18"/>
                <w:szCs w:val="18"/>
                <w:lang w:eastAsia="es-BO"/>
              </w:rPr>
              <w:t xml:space="preserve">Considerar: </w:t>
            </w:r>
          </w:p>
          <w:p w14:paraId="76E4FB81" w14:textId="77777777" w:rsidR="003E7680" w:rsidRPr="00A93A43" w:rsidRDefault="003E7680" w:rsidP="003E7680">
            <w:pPr>
              <w:rPr>
                <w:sz w:val="18"/>
                <w:szCs w:val="18"/>
              </w:rPr>
            </w:pPr>
            <w:r w:rsidRPr="00A93A43">
              <w:rPr>
                <w:sz w:val="18"/>
                <w:szCs w:val="18"/>
                <w:lang w:eastAsia="es-BO"/>
              </w:rPr>
              <w:br/>
            </w:r>
            <w:r w:rsidRPr="00A93A43">
              <w:rPr>
                <w:i/>
                <w:sz w:val="18"/>
                <w:szCs w:val="18"/>
                <w:u w:val="single"/>
                <w:lang w:eastAsia="es-BO"/>
              </w:rPr>
              <w:t>Bordado logotipo</w:t>
            </w:r>
            <w:r w:rsidRPr="00A93A43">
              <w:rPr>
                <w:i/>
                <w:sz w:val="18"/>
                <w:szCs w:val="18"/>
                <w:lang w:eastAsia="es-BO"/>
              </w:rPr>
              <w:t>:</w:t>
            </w:r>
          </w:p>
          <w:p w14:paraId="49918AF5" w14:textId="77777777" w:rsidR="003E7680" w:rsidRPr="00A93A43" w:rsidRDefault="003E7680" w:rsidP="003E7680">
            <w:pPr>
              <w:rPr>
                <w:sz w:val="18"/>
                <w:szCs w:val="18"/>
              </w:rPr>
            </w:pPr>
            <w:r w:rsidRPr="00A93A43">
              <w:rPr>
                <w:sz w:val="18"/>
                <w:szCs w:val="18"/>
                <w:lang w:eastAsia="es-BO"/>
              </w:rPr>
              <w:t xml:space="preserve">El logotipo de ENDE, bordado sobre bolsillo izquierdo a la altura del corazón (en color original) de medidas de 10 cm. de largo x 5 cm. de alto.                                                             </w:t>
            </w:r>
            <w:r w:rsidRPr="00A93A43">
              <w:rPr>
                <w:i/>
                <w:sz w:val="18"/>
                <w:szCs w:val="18"/>
                <w:u w:val="single"/>
                <w:lang w:eastAsia="es-BO"/>
              </w:rPr>
              <w:t>Cinta reflectiva</w:t>
            </w:r>
            <w:r w:rsidRPr="00A93A43">
              <w:rPr>
                <w:i/>
                <w:sz w:val="18"/>
                <w:szCs w:val="18"/>
                <w:lang w:eastAsia="es-BO"/>
              </w:rPr>
              <w:t>:</w:t>
            </w:r>
            <w:r w:rsidRPr="00A93A43">
              <w:rPr>
                <w:sz w:val="18"/>
                <w:szCs w:val="18"/>
                <w:lang w:eastAsia="es-BO"/>
              </w:rPr>
              <w:t xml:space="preserve"> Debe ser color plateado, ancho de 1pulgada en la espalda.                        </w:t>
            </w:r>
            <w:r w:rsidRPr="00A93A43">
              <w:rPr>
                <w:i/>
                <w:sz w:val="18"/>
                <w:szCs w:val="18"/>
                <w:u w:val="single"/>
                <w:lang w:eastAsia="es-BO"/>
              </w:rPr>
              <w:t>Tallas:</w:t>
            </w:r>
            <w:r w:rsidRPr="00A93A43">
              <w:rPr>
                <w:sz w:val="18"/>
                <w:szCs w:val="18"/>
                <w:lang w:eastAsia="es-BO"/>
              </w:rPr>
              <w:t xml:space="preserve"> XS A XXL. FIT diferenciado para damas y varones</w:t>
            </w:r>
          </w:p>
          <w:p w14:paraId="6F8CC606" w14:textId="77777777" w:rsidR="003E7680" w:rsidRPr="00A93A43" w:rsidRDefault="003E7680" w:rsidP="003E7680">
            <w:pPr>
              <w:rPr>
                <w:bCs/>
                <w:color w:val="000000"/>
                <w:sz w:val="18"/>
                <w:szCs w:val="18"/>
                <w:lang w:eastAsia="es-BO"/>
              </w:rPr>
            </w:pPr>
          </w:p>
          <w:p w14:paraId="0695B909" w14:textId="77777777" w:rsidR="003E7680" w:rsidRPr="00A93A43" w:rsidRDefault="003E7680" w:rsidP="003E7680">
            <w:pPr>
              <w:rPr>
                <w:b/>
                <w:color w:val="000000"/>
                <w:sz w:val="18"/>
                <w:szCs w:val="18"/>
              </w:rPr>
            </w:pPr>
            <w:r w:rsidRPr="00A93A43">
              <w:rPr>
                <w:b/>
                <w:color w:val="000000"/>
                <w:sz w:val="18"/>
                <w:szCs w:val="18"/>
              </w:rPr>
              <w:t xml:space="preserve">Cantidad 14 </w:t>
            </w:r>
          </w:p>
          <w:p w14:paraId="38E854A1" w14:textId="77777777" w:rsidR="003E7680" w:rsidRPr="00A93A43" w:rsidRDefault="003E7680" w:rsidP="003E7680">
            <w:pPr>
              <w:rPr>
                <w:b/>
                <w:color w:val="000000"/>
                <w:sz w:val="18"/>
                <w:szCs w:val="18"/>
              </w:rPr>
            </w:pPr>
            <w:r w:rsidRPr="00A93A43">
              <w:rPr>
                <w:b/>
                <w:color w:val="000000"/>
                <w:sz w:val="18"/>
                <w:szCs w:val="18"/>
              </w:rPr>
              <w:t>Unidad de Medida piezas</w:t>
            </w:r>
          </w:p>
          <w:p w14:paraId="44036D78" w14:textId="77777777" w:rsidR="003E7680" w:rsidRPr="00A93A43" w:rsidRDefault="003E7680" w:rsidP="003E7680">
            <w:pPr>
              <w:rPr>
                <w:sz w:val="18"/>
                <w:szCs w:val="18"/>
              </w:rPr>
            </w:pPr>
          </w:p>
        </w:tc>
        <w:tc>
          <w:tcPr>
            <w:tcW w:w="3200" w:type="dxa"/>
          </w:tcPr>
          <w:p w14:paraId="528B6B49" w14:textId="77777777" w:rsidR="003E7680" w:rsidRPr="00A93A43" w:rsidRDefault="003E7680" w:rsidP="003E7680">
            <w:pPr>
              <w:jc w:val="both"/>
              <w:rPr>
                <w:sz w:val="18"/>
                <w:szCs w:val="18"/>
              </w:rPr>
            </w:pPr>
          </w:p>
        </w:tc>
      </w:tr>
      <w:tr w:rsidR="003E7680" w:rsidRPr="00A93A43" w14:paraId="0B35BBB3" w14:textId="77777777" w:rsidTr="00A93A43">
        <w:tc>
          <w:tcPr>
            <w:tcW w:w="537" w:type="dxa"/>
            <w:shd w:val="clear" w:color="auto" w:fill="D4D3DD" w:themeFill="text2" w:themeFillTint="33"/>
          </w:tcPr>
          <w:p w14:paraId="0E19D59F" w14:textId="77777777" w:rsidR="003E7680" w:rsidRPr="00A93A43" w:rsidRDefault="003E7680" w:rsidP="003E7680">
            <w:pPr>
              <w:jc w:val="center"/>
              <w:rPr>
                <w:b/>
                <w:sz w:val="18"/>
                <w:szCs w:val="18"/>
              </w:rPr>
            </w:pPr>
          </w:p>
        </w:tc>
        <w:tc>
          <w:tcPr>
            <w:tcW w:w="4835" w:type="dxa"/>
            <w:shd w:val="clear" w:color="auto" w:fill="D4D3DD" w:themeFill="text2" w:themeFillTint="33"/>
          </w:tcPr>
          <w:p w14:paraId="1024F341" w14:textId="77777777" w:rsidR="003E7680" w:rsidRPr="00A93A43" w:rsidRDefault="003E7680" w:rsidP="003E7680">
            <w:pPr>
              <w:suppressAutoHyphens/>
              <w:autoSpaceDN w:val="0"/>
              <w:textAlignment w:val="baseline"/>
              <w:rPr>
                <w:b/>
                <w:color w:val="000000"/>
                <w:sz w:val="18"/>
                <w:szCs w:val="18"/>
              </w:rPr>
            </w:pPr>
            <w:r w:rsidRPr="00A93A43">
              <w:rPr>
                <w:b/>
                <w:color w:val="000000"/>
                <w:sz w:val="18"/>
                <w:szCs w:val="18"/>
              </w:rPr>
              <w:t>CONDICIONES TECNICAS DEL ITEM</w:t>
            </w:r>
          </w:p>
        </w:tc>
        <w:tc>
          <w:tcPr>
            <w:tcW w:w="3200" w:type="dxa"/>
            <w:shd w:val="clear" w:color="auto" w:fill="A9D5E7" w:themeFill="accent1" w:themeFillTint="66"/>
          </w:tcPr>
          <w:p w14:paraId="7494CAD1" w14:textId="77777777" w:rsidR="003E7680" w:rsidRPr="00A93A43" w:rsidRDefault="003E7680" w:rsidP="003E7680">
            <w:pPr>
              <w:jc w:val="both"/>
              <w:rPr>
                <w:sz w:val="18"/>
                <w:szCs w:val="18"/>
              </w:rPr>
            </w:pPr>
          </w:p>
        </w:tc>
      </w:tr>
      <w:tr w:rsidR="003E7680" w:rsidRPr="00A93A43" w14:paraId="2CBA9CE9" w14:textId="77777777" w:rsidTr="00A93A43">
        <w:tc>
          <w:tcPr>
            <w:tcW w:w="537" w:type="dxa"/>
            <w:shd w:val="clear" w:color="auto" w:fill="D4D3DD" w:themeFill="text2" w:themeFillTint="33"/>
          </w:tcPr>
          <w:p w14:paraId="276E7A9A" w14:textId="77777777" w:rsidR="003E7680" w:rsidRPr="00A93A43" w:rsidRDefault="003E7680" w:rsidP="003E7680">
            <w:pPr>
              <w:jc w:val="center"/>
              <w:rPr>
                <w:b/>
                <w:sz w:val="18"/>
                <w:szCs w:val="18"/>
              </w:rPr>
            </w:pPr>
          </w:p>
        </w:tc>
        <w:tc>
          <w:tcPr>
            <w:tcW w:w="4835" w:type="dxa"/>
            <w:shd w:val="clear" w:color="auto" w:fill="D4D3DD" w:themeFill="text2" w:themeFillTint="33"/>
          </w:tcPr>
          <w:p w14:paraId="54621EBD" w14:textId="77777777" w:rsidR="003E7680" w:rsidRPr="00A93A43" w:rsidRDefault="003E7680" w:rsidP="003E7680">
            <w:pPr>
              <w:jc w:val="both"/>
              <w:rPr>
                <w:b/>
                <w:sz w:val="18"/>
                <w:szCs w:val="18"/>
              </w:rPr>
            </w:pPr>
            <w:r w:rsidRPr="00A93A43">
              <w:rPr>
                <w:b/>
                <w:sz w:val="18"/>
                <w:szCs w:val="18"/>
              </w:rPr>
              <w:t>LUGAR DE ENTREGA:</w:t>
            </w:r>
          </w:p>
        </w:tc>
        <w:tc>
          <w:tcPr>
            <w:tcW w:w="3200" w:type="dxa"/>
          </w:tcPr>
          <w:p w14:paraId="53422CB9"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5F2D8CCE" w14:textId="77777777" w:rsidTr="00A93A43">
        <w:tc>
          <w:tcPr>
            <w:tcW w:w="537" w:type="dxa"/>
          </w:tcPr>
          <w:p w14:paraId="0E22591C" w14:textId="77777777" w:rsidR="003E7680" w:rsidRPr="00A93A43" w:rsidRDefault="003E7680" w:rsidP="003E7680">
            <w:pPr>
              <w:jc w:val="center"/>
              <w:rPr>
                <w:sz w:val="18"/>
                <w:szCs w:val="18"/>
              </w:rPr>
            </w:pPr>
          </w:p>
        </w:tc>
        <w:tc>
          <w:tcPr>
            <w:tcW w:w="4835" w:type="dxa"/>
            <w:shd w:val="clear" w:color="auto" w:fill="auto"/>
          </w:tcPr>
          <w:p w14:paraId="56C13F11" w14:textId="77777777" w:rsidR="003E7680" w:rsidRPr="00A93A43" w:rsidRDefault="003E7680" w:rsidP="003E7680">
            <w:pPr>
              <w:suppressAutoHyphens/>
              <w:autoSpaceDN w:val="0"/>
              <w:textAlignment w:val="baseline"/>
              <w:rPr>
                <w:sz w:val="18"/>
                <w:szCs w:val="18"/>
                <w:lang w:eastAsia="es-BO"/>
              </w:rPr>
            </w:pPr>
            <w:r w:rsidRPr="00A93A43">
              <w:rPr>
                <w:sz w:val="18"/>
                <w:szCs w:val="18"/>
                <w:lang w:eastAsia="es-BO"/>
              </w:rPr>
              <w:t>Los bienes requeridos deberán ser entregados en los almacenes de ENDE Cochabamba ubicados sobre la Av. Villazón km. 4,5 (Carretera a Sacaba), frente al Surtidor ANITA.</w:t>
            </w:r>
          </w:p>
          <w:p w14:paraId="4E9D5C59" w14:textId="77777777" w:rsidR="003E7680" w:rsidRPr="00A93A43" w:rsidRDefault="003E7680" w:rsidP="003E7680">
            <w:pPr>
              <w:jc w:val="both"/>
              <w:rPr>
                <w:sz w:val="18"/>
                <w:szCs w:val="18"/>
              </w:rPr>
            </w:pPr>
            <w:r w:rsidRPr="00A93A43">
              <w:rPr>
                <w:sz w:val="18"/>
                <w:szCs w:val="18"/>
                <w:lang w:eastAsia="es-BO"/>
              </w:rPr>
              <w:br/>
              <w:t xml:space="preserve">Los costos transporte, </w:t>
            </w:r>
            <w:proofErr w:type="spellStart"/>
            <w:r w:rsidRPr="00A93A43">
              <w:rPr>
                <w:sz w:val="18"/>
                <w:szCs w:val="18"/>
                <w:lang w:eastAsia="es-BO"/>
              </w:rPr>
              <w:t>descarguio</w:t>
            </w:r>
            <w:proofErr w:type="spellEnd"/>
            <w:r w:rsidRPr="00A93A43">
              <w:rPr>
                <w:sz w:val="18"/>
                <w:szCs w:val="18"/>
                <w:lang w:eastAsia="es-BO"/>
              </w:rPr>
              <w:t xml:space="preserve"> y manipuleo de los bienes hasta </w:t>
            </w:r>
            <w:r w:rsidRPr="00A93A43">
              <w:rPr>
                <w:sz w:val="18"/>
                <w:szCs w:val="18"/>
                <w:lang w:eastAsia="es-BO"/>
              </w:rPr>
              <w:lastRenderedPageBreak/>
              <w:t>la buena disposición final en los almacenes de ENDE, corren por cuenta del proveedor.</w:t>
            </w:r>
          </w:p>
        </w:tc>
        <w:tc>
          <w:tcPr>
            <w:tcW w:w="3200" w:type="dxa"/>
          </w:tcPr>
          <w:p w14:paraId="05EC8EC3" w14:textId="77777777" w:rsidR="003E7680" w:rsidRPr="00A93A43" w:rsidRDefault="003E7680" w:rsidP="003E7680">
            <w:pPr>
              <w:jc w:val="both"/>
              <w:rPr>
                <w:sz w:val="18"/>
                <w:szCs w:val="18"/>
              </w:rPr>
            </w:pPr>
          </w:p>
        </w:tc>
      </w:tr>
      <w:tr w:rsidR="003E7680" w:rsidRPr="00A93A43" w14:paraId="4E82F15B" w14:textId="77777777" w:rsidTr="00A93A43">
        <w:tc>
          <w:tcPr>
            <w:tcW w:w="537" w:type="dxa"/>
            <w:shd w:val="clear" w:color="auto" w:fill="D4D3DD" w:themeFill="text2" w:themeFillTint="33"/>
          </w:tcPr>
          <w:p w14:paraId="717F9CFD" w14:textId="77777777" w:rsidR="003E7680" w:rsidRPr="00A93A43" w:rsidRDefault="003E7680" w:rsidP="003E7680">
            <w:pPr>
              <w:jc w:val="center"/>
              <w:rPr>
                <w:b/>
                <w:sz w:val="18"/>
                <w:szCs w:val="18"/>
              </w:rPr>
            </w:pPr>
          </w:p>
        </w:tc>
        <w:tc>
          <w:tcPr>
            <w:tcW w:w="4835" w:type="dxa"/>
            <w:shd w:val="clear" w:color="auto" w:fill="D4D3DD" w:themeFill="text2" w:themeFillTint="33"/>
          </w:tcPr>
          <w:p w14:paraId="47B6942A" w14:textId="77777777" w:rsidR="003E7680" w:rsidRPr="00A93A43" w:rsidRDefault="003E7680" w:rsidP="003E7680">
            <w:pPr>
              <w:jc w:val="both"/>
              <w:rPr>
                <w:b/>
                <w:sz w:val="18"/>
                <w:szCs w:val="18"/>
              </w:rPr>
            </w:pPr>
            <w:r w:rsidRPr="00A93A43">
              <w:rPr>
                <w:b/>
                <w:bCs/>
                <w:sz w:val="18"/>
                <w:szCs w:val="18"/>
              </w:rPr>
              <w:t>PLAZO DE ENTREGA:</w:t>
            </w:r>
          </w:p>
        </w:tc>
        <w:tc>
          <w:tcPr>
            <w:tcW w:w="3200" w:type="dxa"/>
          </w:tcPr>
          <w:p w14:paraId="425EEBA5"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277D734D" w14:textId="77777777" w:rsidTr="00A93A43">
        <w:tc>
          <w:tcPr>
            <w:tcW w:w="537" w:type="dxa"/>
          </w:tcPr>
          <w:p w14:paraId="107216CA" w14:textId="77777777" w:rsidR="003E7680" w:rsidRPr="00A93A43" w:rsidRDefault="003E7680" w:rsidP="003E7680">
            <w:pPr>
              <w:jc w:val="center"/>
              <w:rPr>
                <w:sz w:val="18"/>
                <w:szCs w:val="18"/>
              </w:rPr>
            </w:pPr>
          </w:p>
        </w:tc>
        <w:tc>
          <w:tcPr>
            <w:tcW w:w="4835" w:type="dxa"/>
            <w:shd w:val="clear" w:color="auto" w:fill="auto"/>
          </w:tcPr>
          <w:p w14:paraId="17751F95" w14:textId="77777777" w:rsidR="00A93A43" w:rsidRPr="00A93A43" w:rsidRDefault="00A93A43" w:rsidP="00A93A43">
            <w:pPr>
              <w:suppressAutoHyphens/>
              <w:autoSpaceDN w:val="0"/>
              <w:jc w:val="both"/>
              <w:textAlignment w:val="baseline"/>
              <w:rPr>
                <w:sz w:val="18"/>
                <w:szCs w:val="18"/>
              </w:rPr>
            </w:pPr>
            <w:r w:rsidRPr="00A93A43">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689645A7" w14:textId="7312DC85" w:rsidR="003E7680" w:rsidRPr="00A93A43" w:rsidRDefault="003E7680" w:rsidP="003E7680">
            <w:pPr>
              <w:suppressAutoHyphens/>
              <w:autoSpaceDN w:val="0"/>
              <w:jc w:val="both"/>
              <w:textAlignment w:val="baseline"/>
              <w:rPr>
                <w:sz w:val="18"/>
                <w:szCs w:val="18"/>
              </w:rPr>
            </w:pPr>
          </w:p>
          <w:p w14:paraId="67FAFFF7" w14:textId="77777777" w:rsidR="003E7680" w:rsidRPr="00A93A43" w:rsidRDefault="003E7680" w:rsidP="003E7680">
            <w:pPr>
              <w:suppressAutoHyphens/>
              <w:autoSpaceDN w:val="0"/>
              <w:jc w:val="both"/>
              <w:textAlignment w:val="baseline"/>
              <w:rPr>
                <w:sz w:val="18"/>
                <w:szCs w:val="18"/>
              </w:rPr>
            </w:pPr>
            <w:r w:rsidRPr="00A93A43">
              <w:rPr>
                <w:sz w:val="18"/>
                <w:szCs w:val="18"/>
              </w:rPr>
              <w:t>El proponente puede ofertar plazos menores de entrega.</w:t>
            </w:r>
          </w:p>
          <w:p w14:paraId="233AA0F1" w14:textId="77777777" w:rsidR="003E7680" w:rsidRPr="00A93A43" w:rsidRDefault="003E7680" w:rsidP="003E7680">
            <w:pPr>
              <w:suppressAutoHyphens/>
              <w:autoSpaceDN w:val="0"/>
              <w:jc w:val="both"/>
              <w:textAlignment w:val="baseline"/>
              <w:rPr>
                <w:sz w:val="18"/>
                <w:szCs w:val="18"/>
              </w:rPr>
            </w:pPr>
          </w:p>
          <w:p w14:paraId="1B3CFAD8" w14:textId="77777777" w:rsidR="003E7680" w:rsidRPr="00A93A43" w:rsidRDefault="003E7680" w:rsidP="003E7680">
            <w:pPr>
              <w:suppressAutoHyphens/>
              <w:autoSpaceDN w:val="0"/>
              <w:jc w:val="both"/>
              <w:textAlignment w:val="baseline"/>
              <w:rPr>
                <w:sz w:val="18"/>
                <w:szCs w:val="18"/>
              </w:rPr>
            </w:pPr>
            <w:r w:rsidRPr="00A93A43">
              <w:rPr>
                <w:sz w:val="18"/>
                <w:szCs w:val="18"/>
              </w:rPr>
              <w:t>El retraso en el plazo de entrega establecido con el proponente seleccionado, que no justifique causal de fuerza mayor o caso fortuito, será penalizado con una multa a establecerse en el Contrato.</w:t>
            </w:r>
          </w:p>
          <w:p w14:paraId="0D6FFA47" w14:textId="77777777" w:rsidR="003E7680" w:rsidRPr="00A93A43" w:rsidRDefault="003E7680" w:rsidP="003E7680">
            <w:pPr>
              <w:jc w:val="both"/>
              <w:rPr>
                <w:sz w:val="18"/>
                <w:szCs w:val="18"/>
              </w:rPr>
            </w:pPr>
          </w:p>
        </w:tc>
        <w:tc>
          <w:tcPr>
            <w:tcW w:w="3200" w:type="dxa"/>
          </w:tcPr>
          <w:p w14:paraId="1BE1260D" w14:textId="77777777" w:rsidR="003E7680" w:rsidRPr="00A93A43" w:rsidRDefault="003E7680" w:rsidP="003E7680">
            <w:pPr>
              <w:jc w:val="both"/>
              <w:rPr>
                <w:sz w:val="18"/>
                <w:szCs w:val="18"/>
              </w:rPr>
            </w:pPr>
          </w:p>
        </w:tc>
      </w:tr>
      <w:tr w:rsidR="003E7680" w:rsidRPr="00A93A43" w14:paraId="6FD698E7" w14:textId="77777777" w:rsidTr="00A93A43">
        <w:tc>
          <w:tcPr>
            <w:tcW w:w="537" w:type="dxa"/>
            <w:shd w:val="clear" w:color="auto" w:fill="D4D3DD" w:themeFill="text2" w:themeFillTint="33"/>
          </w:tcPr>
          <w:p w14:paraId="12BD1BC1" w14:textId="77777777" w:rsidR="003E7680" w:rsidRPr="00A93A43" w:rsidRDefault="003E7680" w:rsidP="003E7680">
            <w:pPr>
              <w:jc w:val="center"/>
              <w:rPr>
                <w:sz w:val="18"/>
                <w:szCs w:val="18"/>
              </w:rPr>
            </w:pPr>
          </w:p>
        </w:tc>
        <w:tc>
          <w:tcPr>
            <w:tcW w:w="4835" w:type="dxa"/>
            <w:shd w:val="clear" w:color="auto" w:fill="D4D3DD" w:themeFill="text2" w:themeFillTint="33"/>
          </w:tcPr>
          <w:p w14:paraId="7BDE793A" w14:textId="77777777" w:rsidR="003E7680" w:rsidRPr="00A93A43" w:rsidRDefault="003E7680" w:rsidP="003E7680">
            <w:pPr>
              <w:jc w:val="both"/>
              <w:rPr>
                <w:sz w:val="18"/>
                <w:szCs w:val="18"/>
              </w:rPr>
            </w:pPr>
            <w:r w:rsidRPr="00A93A43">
              <w:rPr>
                <w:b/>
                <w:bCs/>
                <w:sz w:val="18"/>
                <w:szCs w:val="18"/>
              </w:rPr>
              <w:t>FORMA DE PAGO:</w:t>
            </w:r>
          </w:p>
        </w:tc>
        <w:tc>
          <w:tcPr>
            <w:tcW w:w="3200" w:type="dxa"/>
          </w:tcPr>
          <w:p w14:paraId="20DD962A"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4B1A6447" w14:textId="77777777" w:rsidTr="00A93A43">
        <w:tc>
          <w:tcPr>
            <w:tcW w:w="537" w:type="dxa"/>
          </w:tcPr>
          <w:p w14:paraId="16B4D958" w14:textId="77777777" w:rsidR="003E7680" w:rsidRPr="00A93A43" w:rsidRDefault="003E7680" w:rsidP="003E7680">
            <w:pPr>
              <w:jc w:val="center"/>
              <w:rPr>
                <w:sz w:val="18"/>
                <w:szCs w:val="18"/>
              </w:rPr>
            </w:pPr>
          </w:p>
        </w:tc>
        <w:tc>
          <w:tcPr>
            <w:tcW w:w="4835" w:type="dxa"/>
            <w:shd w:val="clear" w:color="auto" w:fill="auto"/>
          </w:tcPr>
          <w:p w14:paraId="3302CF86" w14:textId="77777777" w:rsidR="003E7680" w:rsidRPr="00A93A43" w:rsidRDefault="003E7680" w:rsidP="003E7680">
            <w:pPr>
              <w:jc w:val="both"/>
              <w:rPr>
                <w:bCs/>
                <w:color w:val="000000"/>
                <w:sz w:val="18"/>
                <w:szCs w:val="18"/>
              </w:rPr>
            </w:pPr>
            <w:r w:rsidRPr="00A93A43">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0DE01742" w14:textId="77777777" w:rsidR="003E7680" w:rsidRPr="00A93A43" w:rsidRDefault="003E7680" w:rsidP="003E7680">
            <w:pPr>
              <w:ind w:left="720"/>
              <w:jc w:val="both"/>
              <w:rPr>
                <w:bCs/>
                <w:color w:val="000000"/>
                <w:sz w:val="18"/>
                <w:szCs w:val="18"/>
              </w:rPr>
            </w:pPr>
          </w:p>
        </w:tc>
        <w:tc>
          <w:tcPr>
            <w:tcW w:w="3200" w:type="dxa"/>
          </w:tcPr>
          <w:p w14:paraId="68E8EEB4" w14:textId="77777777" w:rsidR="003E7680" w:rsidRPr="00A93A43" w:rsidRDefault="003E7680" w:rsidP="003E7680">
            <w:pPr>
              <w:jc w:val="both"/>
              <w:rPr>
                <w:sz w:val="18"/>
                <w:szCs w:val="18"/>
              </w:rPr>
            </w:pPr>
          </w:p>
        </w:tc>
      </w:tr>
      <w:tr w:rsidR="003E7680" w:rsidRPr="00A93A43" w14:paraId="6E543EC8" w14:textId="77777777" w:rsidTr="00A93A43">
        <w:tc>
          <w:tcPr>
            <w:tcW w:w="537" w:type="dxa"/>
            <w:shd w:val="clear" w:color="auto" w:fill="D4D3DD" w:themeFill="text2" w:themeFillTint="33"/>
          </w:tcPr>
          <w:p w14:paraId="4402EAE4" w14:textId="77777777" w:rsidR="003E7680" w:rsidRPr="00A93A43" w:rsidRDefault="003E7680" w:rsidP="003E7680">
            <w:pPr>
              <w:jc w:val="center"/>
              <w:rPr>
                <w:sz w:val="18"/>
                <w:szCs w:val="18"/>
              </w:rPr>
            </w:pPr>
          </w:p>
        </w:tc>
        <w:tc>
          <w:tcPr>
            <w:tcW w:w="4835" w:type="dxa"/>
            <w:shd w:val="clear" w:color="auto" w:fill="D4D3DD" w:themeFill="text2" w:themeFillTint="33"/>
          </w:tcPr>
          <w:p w14:paraId="3EFA13EE" w14:textId="77777777" w:rsidR="003E7680" w:rsidRPr="00A93A43" w:rsidRDefault="003E7680" w:rsidP="003E7680">
            <w:pPr>
              <w:jc w:val="both"/>
              <w:rPr>
                <w:sz w:val="18"/>
                <w:szCs w:val="18"/>
              </w:rPr>
            </w:pPr>
            <w:r w:rsidRPr="00A93A43">
              <w:rPr>
                <w:b/>
                <w:bCs/>
                <w:color w:val="000000"/>
                <w:sz w:val="18"/>
                <w:szCs w:val="18"/>
                <w:lang w:eastAsia="es-BO"/>
              </w:rPr>
              <w:t>MUESTRA DE LOS BIENES</w:t>
            </w:r>
          </w:p>
        </w:tc>
        <w:tc>
          <w:tcPr>
            <w:tcW w:w="3200" w:type="dxa"/>
          </w:tcPr>
          <w:p w14:paraId="1ADB68E8"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3A1EE42D" w14:textId="77777777" w:rsidTr="00A93A43">
        <w:tc>
          <w:tcPr>
            <w:tcW w:w="537" w:type="dxa"/>
          </w:tcPr>
          <w:p w14:paraId="30F968D5" w14:textId="77777777" w:rsidR="003E7680" w:rsidRPr="00A93A43" w:rsidRDefault="003E7680" w:rsidP="003E7680">
            <w:pPr>
              <w:jc w:val="center"/>
              <w:rPr>
                <w:sz w:val="18"/>
                <w:szCs w:val="18"/>
              </w:rPr>
            </w:pPr>
          </w:p>
        </w:tc>
        <w:tc>
          <w:tcPr>
            <w:tcW w:w="4835" w:type="dxa"/>
            <w:shd w:val="clear" w:color="auto" w:fill="auto"/>
          </w:tcPr>
          <w:p w14:paraId="6B3775B0" w14:textId="0672E73F" w:rsidR="003E7680" w:rsidRPr="00A93A43" w:rsidRDefault="00312E3C" w:rsidP="003E7680">
            <w:pPr>
              <w:suppressAutoHyphens/>
              <w:autoSpaceDN w:val="0"/>
              <w:jc w:val="both"/>
              <w:textAlignment w:val="baseline"/>
              <w:rPr>
                <w:sz w:val="18"/>
                <w:szCs w:val="18"/>
              </w:rPr>
            </w:pPr>
            <w:r w:rsidRPr="00312E3C">
              <w:rPr>
                <w:color w:val="0D0D0D"/>
                <w:sz w:val="18"/>
                <w:szCs w:val="18"/>
                <w:shd w:val="clear" w:color="auto" w:fill="CEDBE6" w:themeFill="background2"/>
                <w:lang w:eastAsia="es-BO"/>
              </w:rPr>
              <w:t xml:space="preserve">Los proponentes participantes, deberán presentar sus muestras correspondientes de los ítems propuestos </w:t>
            </w:r>
            <w:r w:rsidRPr="00312E3C">
              <w:rPr>
                <w:sz w:val="18"/>
                <w:szCs w:val="18"/>
                <w:shd w:val="clear" w:color="auto" w:fill="CEDBE6" w:themeFill="background2"/>
              </w:rPr>
              <w:t>en oficinas</w:t>
            </w:r>
            <w:r w:rsidRPr="00312E3C">
              <w:rPr>
                <w:color w:val="0D0D0D"/>
                <w:sz w:val="18"/>
                <w:szCs w:val="18"/>
                <w:shd w:val="clear" w:color="auto" w:fill="CEDBE6" w:themeFill="background2"/>
                <w:lang w:eastAsia="es-BO"/>
              </w:rPr>
              <w:t xml:space="preserve"> de</w:t>
            </w:r>
            <w:r w:rsidRPr="00312E3C">
              <w:rPr>
                <w:sz w:val="18"/>
                <w:szCs w:val="18"/>
                <w:shd w:val="clear" w:color="auto" w:fill="CEDBE6" w:themeFill="background2"/>
              </w:rPr>
              <w:t xml:space="preserve"> Ende Cochabamba ubicado en la </w:t>
            </w:r>
            <w:r w:rsidRPr="00312E3C">
              <w:rPr>
                <w:color w:val="0D0D0D"/>
                <w:sz w:val="18"/>
                <w:szCs w:val="18"/>
                <w:shd w:val="clear" w:color="auto" w:fill="CEDBE6" w:themeFill="background2"/>
                <w:lang w:eastAsia="es-BO"/>
              </w:rPr>
              <w:t xml:space="preserve">Calle Colombia esquina </w:t>
            </w:r>
            <w:proofErr w:type="spellStart"/>
            <w:r w:rsidRPr="00312E3C">
              <w:rPr>
                <w:color w:val="0D0D0D"/>
                <w:sz w:val="18"/>
                <w:szCs w:val="18"/>
                <w:shd w:val="clear" w:color="auto" w:fill="CEDBE6" w:themeFill="background2"/>
                <w:lang w:eastAsia="es-BO"/>
              </w:rPr>
              <w:t>Falsuri</w:t>
            </w:r>
            <w:proofErr w:type="spellEnd"/>
            <w:r w:rsidRPr="00312E3C">
              <w:rPr>
                <w:color w:val="0D0D0D"/>
                <w:sz w:val="18"/>
                <w:szCs w:val="18"/>
                <w:shd w:val="clear" w:color="auto" w:fill="CEDBE6" w:themeFill="background2"/>
                <w:lang w:eastAsia="es-BO"/>
              </w:rPr>
              <w:t xml:space="preserve"> </w:t>
            </w:r>
            <w:proofErr w:type="spellStart"/>
            <w:r w:rsidRPr="00312E3C">
              <w:rPr>
                <w:color w:val="0D0D0D"/>
                <w:sz w:val="18"/>
                <w:szCs w:val="18"/>
                <w:shd w:val="clear" w:color="auto" w:fill="CEDBE6" w:themeFill="background2"/>
                <w:lang w:eastAsia="es-BO"/>
              </w:rPr>
              <w:t>N°</w:t>
            </w:r>
            <w:proofErr w:type="spellEnd"/>
            <w:r w:rsidRPr="00312E3C">
              <w:rPr>
                <w:color w:val="0D0D0D"/>
                <w:sz w:val="18"/>
                <w:szCs w:val="18"/>
                <w:shd w:val="clear" w:color="auto" w:fill="CEDBE6" w:themeFill="background2"/>
                <w:lang w:eastAsia="es-BO"/>
              </w:rPr>
              <w:t xml:space="preserve"> 655  a la Encargada de recepción de Propuestas ventanilla de informaciones hasta el </w:t>
            </w:r>
            <w:r w:rsidRPr="0035798A">
              <w:rPr>
                <w:color w:val="0D0D0D"/>
                <w:sz w:val="18"/>
                <w:szCs w:val="18"/>
                <w:shd w:val="clear" w:color="auto" w:fill="CEDBE6" w:themeFill="background2"/>
                <w:lang w:eastAsia="es-BO"/>
              </w:rPr>
              <w:t>día 12 de noviembre de 2021  horas 10:30;</w:t>
            </w:r>
            <w:r w:rsidRPr="00312E3C">
              <w:rPr>
                <w:color w:val="0D0D0D"/>
                <w:sz w:val="18"/>
                <w:szCs w:val="18"/>
                <w:shd w:val="clear" w:color="auto" w:fill="CEDBE6" w:themeFill="background2"/>
                <w:lang w:eastAsia="es-BO"/>
              </w:rPr>
              <w:t xml:space="preserve">  las mismas serán devueltas a los proponentes no adjudicados después de la publicación del formulario 400 del SICOES previa solicitud; y para los proponentes adjudicados sus muestras serán devueltas después de la recepción definitiva de los bienes</w:t>
            </w:r>
          </w:p>
        </w:tc>
        <w:tc>
          <w:tcPr>
            <w:tcW w:w="3200" w:type="dxa"/>
          </w:tcPr>
          <w:p w14:paraId="49AAD7A0" w14:textId="77777777" w:rsidR="003E7680" w:rsidRPr="00A93A43" w:rsidRDefault="003E7680" w:rsidP="003E7680">
            <w:pPr>
              <w:jc w:val="both"/>
              <w:rPr>
                <w:sz w:val="18"/>
                <w:szCs w:val="18"/>
              </w:rPr>
            </w:pPr>
          </w:p>
        </w:tc>
      </w:tr>
      <w:tr w:rsidR="003E7680" w:rsidRPr="00A93A43" w14:paraId="4DA1A237" w14:textId="77777777" w:rsidTr="00A93A43">
        <w:tc>
          <w:tcPr>
            <w:tcW w:w="537" w:type="dxa"/>
            <w:shd w:val="clear" w:color="auto" w:fill="D4D3DD" w:themeFill="text2" w:themeFillTint="33"/>
          </w:tcPr>
          <w:p w14:paraId="4E245E06" w14:textId="77777777" w:rsidR="003E7680" w:rsidRPr="00A93A43" w:rsidRDefault="003E7680" w:rsidP="003E7680">
            <w:pPr>
              <w:jc w:val="center"/>
              <w:rPr>
                <w:sz w:val="18"/>
                <w:szCs w:val="18"/>
              </w:rPr>
            </w:pPr>
          </w:p>
        </w:tc>
        <w:tc>
          <w:tcPr>
            <w:tcW w:w="4835" w:type="dxa"/>
            <w:shd w:val="clear" w:color="auto" w:fill="D4D3DD" w:themeFill="text2" w:themeFillTint="33"/>
          </w:tcPr>
          <w:p w14:paraId="6437F78D" w14:textId="77777777" w:rsidR="003E7680" w:rsidRPr="00A93A43" w:rsidRDefault="003E7680" w:rsidP="003E7680">
            <w:pPr>
              <w:jc w:val="both"/>
              <w:rPr>
                <w:sz w:val="18"/>
                <w:szCs w:val="18"/>
              </w:rPr>
            </w:pPr>
            <w:r w:rsidRPr="00A93A43">
              <w:rPr>
                <w:b/>
                <w:bCs/>
                <w:color w:val="000000"/>
                <w:sz w:val="18"/>
                <w:szCs w:val="18"/>
                <w:lang w:eastAsia="es-BO"/>
              </w:rPr>
              <w:t>PRUEBAS:</w:t>
            </w:r>
          </w:p>
        </w:tc>
        <w:tc>
          <w:tcPr>
            <w:tcW w:w="3200" w:type="dxa"/>
          </w:tcPr>
          <w:p w14:paraId="5220C13A"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76F09221" w14:textId="77777777" w:rsidTr="00A93A43">
        <w:tc>
          <w:tcPr>
            <w:tcW w:w="537" w:type="dxa"/>
          </w:tcPr>
          <w:p w14:paraId="4CD8F125" w14:textId="77777777" w:rsidR="003E7680" w:rsidRPr="00A93A43" w:rsidRDefault="003E7680" w:rsidP="003E7680">
            <w:pPr>
              <w:jc w:val="center"/>
              <w:rPr>
                <w:sz w:val="18"/>
                <w:szCs w:val="18"/>
              </w:rPr>
            </w:pPr>
          </w:p>
        </w:tc>
        <w:tc>
          <w:tcPr>
            <w:tcW w:w="4835" w:type="dxa"/>
            <w:shd w:val="clear" w:color="auto" w:fill="auto"/>
          </w:tcPr>
          <w:p w14:paraId="39A7F820" w14:textId="77777777" w:rsidR="003E7680" w:rsidRPr="00A93A43" w:rsidRDefault="003E7680" w:rsidP="003E7680">
            <w:pPr>
              <w:suppressAutoHyphens/>
              <w:autoSpaceDN w:val="0"/>
              <w:textAlignment w:val="baseline"/>
              <w:rPr>
                <w:color w:val="0D0D0D"/>
                <w:sz w:val="18"/>
                <w:szCs w:val="18"/>
                <w:lang w:eastAsia="es-BO"/>
              </w:rPr>
            </w:pPr>
            <w:r w:rsidRPr="00A93A43">
              <w:rPr>
                <w:color w:val="0D0D0D"/>
                <w:sz w:val="18"/>
                <w:szCs w:val="18"/>
                <w:lang w:eastAsia="es-BO"/>
              </w:rPr>
              <w:t>ENDE, se reserva el derecho de efectuar inspecciones correspondientes y las respectivas pruebas previas a la recepción de todos los bienes de en el lugar de entrega.</w:t>
            </w:r>
          </w:p>
          <w:p w14:paraId="7BE6BBBD" w14:textId="77777777" w:rsidR="003E7680" w:rsidRPr="00A93A43" w:rsidRDefault="003E7680" w:rsidP="003E7680">
            <w:pPr>
              <w:suppressAutoHyphens/>
              <w:autoSpaceDN w:val="0"/>
              <w:textAlignment w:val="baseline"/>
              <w:rPr>
                <w:color w:val="0D0D0D"/>
                <w:sz w:val="18"/>
                <w:szCs w:val="18"/>
                <w:lang w:eastAsia="es-BO"/>
              </w:rPr>
            </w:pPr>
          </w:p>
          <w:p w14:paraId="5DBD32E0" w14:textId="77777777" w:rsidR="003E7680" w:rsidRPr="00A93A43" w:rsidRDefault="003E7680" w:rsidP="003E7680">
            <w:pPr>
              <w:jc w:val="both"/>
              <w:rPr>
                <w:sz w:val="18"/>
                <w:szCs w:val="18"/>
              </w:rPr>
            </w:pPr>
            <w:r w:rsidRPr="00A93A43">
              <w:rPr>
                <w:color w:val="0D0D0D"/>
                <w:sz w:val="18"/>
                <w:szCs w:val="18"/>
                <w:lang w:eastAsia="es-BO"/>
              </w:rPr>
              <w:t>Inspección y prueba de calidad de confección (ropa de trabajo), como también inspección o prueba de calidad y cumplimiento de todas las normas.</w:t>
            </w:r>
          </w:p>
        </w:tc>
        <w:tc>
          <w:tcPr>
            <w:tcW w:w="3200" w:type="dxa"/>
          </w:tcPr>
          <w:p w14:paraId="3E55A6E6" w14:textId="77777777" w:rsidR="003E7680" w:rsidRPr="00A93A43" w:rsidRDefault="003E7680" w:rsidP="003E7680">
            <w:pPr>
              <w:jc w:val="both"/>
              <w:rPr>
                <w:sz w:val="18"/>
                <w:szCs w:val="18"/>
              </w:rPr>
            </w:pPr>
          </w:p>
        </w:tc>
      </w:tr>
      <w:tr w:rsidR="003E7680" w:rsidRPr="00A93A43" w14:paraId="7B1994BB" w14:textId="77777777" w:rsidTr="00A93A43">
        <w:tc>
          <w:tcPr>
            <w:tcW w:w="537" w:type="dxa"/>
            <w:shd w:val="clear" w:color="auto" w:fill="D4D3DD" w:themeFill="text2" w:themeFillTint="33"/>
          </w:tcPr>
          <w:p w14:paraId="0622EE42" w14:textId="77777777" w:rsidR="003E7680" w:rsidRPr="00A93A43" w:rsidRDefault="003E7680" w:rsidP="003E7680">
            <w:pPr>
              <w:jc w:val="center"/>
              <w:rPr>
                <w:sz w:val="18"/>
                <w:szCs w:val="18"/>
              </w:rPr>
            </w:pPr>
          </w:p>
        </w:tc>
        <w:tc>
          <w:tcPr>
            <w:tcW w:w="4835" w:type="dxa"/>
            <w:shd w:val="clear" w:color="auto" w:fill="D4D3DD" w:themeFill="text2" w:themeFillTint="33"/>
          </w:tcPr>
          <w:p w14:paraId="051B0D9B" w14:textId="77777777" w:rsidR="003E7680" w:rsidRPr="00A93A43" w:rsidRDefault="003E7680" w:rsidP="003E7680">
            <w:pPr>
              <w:jc w:val="both"/>
              <w:rPr>
                <w:sz w:val="18"/>
                <w:szCs w:val="18"/>
              </w:rPr>
            </w:pPr>
            <w:r w:rsidRPr="00A93A43">
              <w:rPr>
                <w:b/>
                <w:bCs/>
                <w:color w:val="000000"/>
                <w:sz w:val="18"/>
                <w:szCs w:val="18"/>
              </w:rPr>
              <w:t xml:space="preserve">IMAGEN REFERENCIAL </w:t>
            </w:r>
          </w:p>
        </w:tc>
        <w:tc>
          <w:tcPr>
            <w:tcW w:w="3200" w:type="dxa"/>
          </w:tcPr>
          <w:p w14:paraId="79E5AC8D" w14:textId="77777777" w:rsidR="003E7680" w:rsidRPr="00A93A43" w:rsidRDefault="003E7680" w:rsidP="003E7680">
            <w:pPr>
              <w:jc w:val="both"/>
              <w:rPr>
                <w:sz w:val="18"/>
                <w:szCs w:val="18"/>
              </w:rPr>
            </w:pPr>
            <w:r w:rsidRPr="00A93A43">
              <w:rPr>
                <w:color w:val="808080"/>
                <w:sz w:val="18"/>
                <w:szCs w:val="18"/>
              </w:rPr>
              <w:t>(Manifestar expresamente las condiciones de su propuesta con referencia a este requerimiento)</w:t>
            </w:r>
          </w:p>
        </w:tc>
      </w:tr>
      <w:tr w:rsidR="003E7680" w:rsidRPr="00A93A43" w14:paraId="307D0040" w14:textId="77777777" w:rsidTr="00A93A43">
        <w:trPr>
          <w:trHeight w:val="2105"/>
        </w:trPr>
        <w:tc>
          <w:tcPr>
            <w:tcW w:w="537" w:type="dxa"/>
          </w:tcPr>
          <w:p w14:paraId="1F6BBF59" w14:textId="77777777" w:rsidR="003E7680" w:rsidRPr="00A93A43" w:rsidRDefault="003E7680" w:rsidP="003E7680">
            <w:pPr>
              <w:jc w:val="center"/>
              <w:rPr>
                <w:sz w:val="18"/>
                <w:szCs w:val="18"/>
              </w:rPr>
            </w:pPr>
          </w:p>
        </w:tc>
        <w:tc>
          <w:tcPr>
            <w:tcW w:w="4835" w:type="dxa"/>
            <w:shd w:val="clear" w:color="auto" w:fill="auto"/>
          </w:tcPr>
          <w:p w14:paraId="03988517" w14:textId="77777777" w:rsidR="003E7680" w:rsidRPr="00A93A43" w:rsidRDefault="003E7680" w:rsidP="003E7680">
            <w:pPr>
              <w:jc w:val="both"/>
              <w:rPr>
                <w:sz w:val="18"/>
                <w:szCs w:val="18"/>
              </w:rPr>
            </w:pPr>
          </w:p>
          <w:p w14:paraId="0D3668F9" w14:textId="77777777" w:rsidR="003E7680" w:rsidRPr="00A93A43" w:rsidRDefault="003E7680" w:rsidP="003E7680">
            <w:pPr>
              <w:jc w:val="center"/>
              <w:rPr>
                <w:sz w:val="18"/>
                <w:szCs w:val="18"/>
              </w:rPr>
            </w:pPr>
            <w:r w:rsidRPr="00A93A43">
              <w:rPr>
                <w:noProof/>
                <w:sz w:val="18"/>
                <w:szCs w:val="18"/>
              </w:rPr>
              <w:drawing>
                <wp:inline distT="0" distB="0" distL="0" distR="0" wp14:anchorId="793DCAF8" wp14:editId="52A081E1">
                  <wp:extent cx="1188720" cy="1158243"/>
                  <wp:effectExtent l="0" t="0" r="0" b="3807"/>
                  <wp:docPr id="106"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188720" cy="1158243"/>
                          </a:xfrm>
                          <a:prstGeom prst="rect">
                            <a:avLst/>
                          </a:prstGeom>
                          <a:noFill/>
                          <a:ln>
                            <a:noFill/>
                            <a:prstDash/>
                          </a:ln>
                        </pic:spPr>
                      </pic:pic>
                    </a:graphicData>
                  </a:graphic>
                </wp:inline>
              </w:drawing>
            </w:r>
          </w:p>
          <w:p w14:paraId="7B65D2F9" w14:textId="77777777" w:rsidR="003E7680" w:rsidRPr="00A93A43" w:rsidRDefault="003E7680" w:rsidP="003E7680">
            <w:pPr>
              <w:jc w:val="both"/>
              <w:rPr>
                <w:sz w:val="18"/>
                <w:szCs w:val="18"/>
              </w:rPr>
            </w:pPr>
          </w:p>
        </w:tc>
        <w:tc>
          <w:tcPr>
            <w:tcW w:w="3200" w:type="dxa"/>
          </w:tcPr>
          <w:p w14:paraId="0C5B9558" w14:textId="77777777" w:rsidR="003E7680" w:rsidRPr="00A93A43" w:rsidRDefault="003E7680" w:rsidP="003E7680">
            <w:pPr>
              <w:jc w:val="both"/>
              <w:rPr>
                <w:sz w:val="18"/>
                <w:szCs w:val="18"/>
              </w:rPr>
            </w:pPr>
          </w:p>
        </w:tc>
      </w:tr>
      <w:tr w:rsidR="003E7680" w:rsidRPr="00A93A43" w14:paraId="073FB11C" w14:textId="77777777" w:rsidTr="00A93A43">
        <w:tc>
          <w:tcPr>
            <w:tcW w:w="537" w:type="dxa"/>
            <w:shd w:val="clear" w:color="auto" w:fill="D4D3DD" w:themeFill="text2" w:themeFillTint="33"/>
          </w:tcPr>
          <w:p w14:paraId="467F6254" w14:textId="77777777" w:rsidR="003E7680" w:rsidRPr="00A93A43" w:rsidRDefault="003E7680" w:rsidP="003E7680">
            <w:pPr>
              <w:jc w:val="center"/>
              <w:rPr>
                <w:sz w:val="18"/>
                <w:szCs w:val="18"/>
              </w:rPr>
            </w:pPr>
          </w:p>
        </w:tc>
        <w:tc>
          <w:tcPr>
            <w:tcW w:w="4835" w:type="dxa"/>
            <w:shd w:val="clear" w:color="auto" w:fill="D4D3DD" w:themeFill="text2" w:themeFillTint="33"/>
          </w:tcPr>
          <w:p w14:paraId="1FEC0A82" w14:textId="77777777" w:rsidR="003E7680" w:rsidRPr="00A93A43" w:rsidRDefault="003E7680" w:rsidP="003E7680">
            <w:pPr>
              <w:jc w:val="both"/>
              <w:rPr>
                <w:sz w:val="18"/>
                <w:szCs w:val="18"/>
              </w:rPr>
            </w:pPr>
            <w:r w:rsidRPr="00A93A43">
              <w:rPr>
                <w:sz w:val="18"/>
                <w:szCs w:val="18"/>
              </w:rPr>
              <w:t>MARCA, MODELO Y PAIS DE ORIGEN</w:t>
            </w:r>
          </w:p>
        </w:tc>
        <w:tc>
          <w:tcPr>
            <w:tcW w:w="3200" w:type="dxa"/>
          </w:tcPr>
          <w:p w14:paraId="3D5BD679" w14:textId="77777777" w:rsidR="003E7680" w:rsidRPr="00A93A43" w:rsidRDefault="003E7680" w:rsidP="003E7680">
            <w:pPr>
              <w:jc w:val="both"/>
              <w:rPr>
                <w:sz w:val="18"/>
                <w:szCs w:val="18"/>
              </w:rPr>
            </w:pPr>
          </w:p>
        </w:tc>
      </w:tr>
      <w:tr w:rsidR="003E7680" w:rsidRPr="00A93A43" w14:paraId="7999BB31" w14:textId="77777777" w:rsidTr="00A93A43">
        <w:tc>
          <w:tcPr>
            <w:tcW w:w="537" w:type="dxa"/>
          </w:tcPr>
          <w:p w14:paraId="317A27C9" w14:textId="77777777" w:rsidR="003E7680" w:rsidRPr="00A93A43" w:rsidRDefault="003E7680" w:rsidP="003E7680">
            <w:pPr>
              <w:jc w:val="center"/>
              <w:rPr>
                <w:sz w:val="18"/>
                <w:szCs w:val="18"/>
              </w:rPr>
            </w:pPr>
          </w:p>
        </w:tc>
        <w:tc>
          <w:tcPr>
            <w:tcW w:w="4835" w:type="dxa"/>
            <w:shd w:val="clear" w:color="auto" w:fill="auto"/>
          </w:tcPr>
          <w:p w14:paraId="36550EBB" w14:textId="77777777" w:rsidR="003E7680" w:rsidRPr="00A93A43" w:rsidRDefault="003E7680" w:rsidP="003E7680">
            <w:pPr>
              <w:jc w:val="both"/>
              <w:rPr>
                <w:sz w:val="18"/>
                <w:szCs w:val="18"/>
              </w:rPr>
            </w:pPr>
            <w:r w:rsidRPr="00A93A43">
              <w:rPr>
                <w:sz w:val="18"/>
                <w:szCs w:val="18"/>
              </w:rPr>
              <w:t xml:space="preserve">El proponente </w:t>
            </w:r>
            <w:proofErr w:type="spellStart"/>
            <w:r w:rsidRPr="00A93A43">
              <w:rPr>
                <w:sz w:val="18"/>
                <w:szCs w:val="18"/>
              </w:rPr>
              <w:t>debera</w:t>
            </w:r>
            <w:proofErr w:type="spellEnd"/>
            <w:r w:rsidRPr="00A93A43">
              <w:rPr>
                <w:sz w:val="18"/>
                <w:szCs w:val="18"/>
              </w:rPr>
              <w:t xml:space="preserve"> indicar:</w:t>
            </w:r>
          </w:p>
          <w:p w14:paraId="7822E50F" w14:textId="77777777" w:rsidR="003E7680" w:rsidRPr="00A93A43" w:rsidRDefault="003E7680" w:rsidP="003E7680">
            <w:pPr>
              <w:jc w:val="both"/>
              <w:rPr>
                <w:sz w:val="18"/>
                <w:szCs w:val="18"/>
              </w:rPr>
            </w:pPr>
            <w:r w:rsidRPr="00A93A43">
              <w:rPr>
                <w:sz w:val="18"/>
                <w:szCs w:val="18"/>
              </w:rPr>
              <w:t>Marca, modelo:</w:t>
            </w:r>
          </w:p>
          <w:p w14:paraId="6DBA7B70" w14:textId="77777777" w:rsidR="003E7680" w:rsidRPr="00A93A43" w:rsidRDefault="003E7680" w:rsidP="003E7680">
            <w:pPr>
              <w:jc w:val="both"/>
              <w:rPr>
                <w:sz w:val="18"/>
                <w:szCs w:val="18"/>
              </w:rPr>
            </w:pPr>
            <w:r w:rsidRPr="00A93A43">
              <w:rPr>
                <w:sz w:val="18"/>
                <w:szCs w:val="18"/>
              </w:rPr>
              <w:t>País de origen:</w:t>
            </w:r>
          </w:p>
        </w:tc>
        <w:tc>
          <w:tcPr>
            <w:tcW w:w="3200" w:type="dxa"/>
          </w:tcPr>
          <w:p w14:paraId="261E75CB" w14:textId="77777777" w:rsidR="003E7680" w:rsidRPr="00A93A43" w:rsidRDefault="003E7680" w:rsidP="003E7680">
            <w:pPr>
              <w:jc w:val="both"/>
              <w:rPr>
                <w:sz w:val="18"/>
                <w:szCs w:val="18"/>
              </w:rPr>
            </w:pPr>
          </w:p>
        </w:tc>
      </w:tr>
    </w:tbl>
    <w:p w14:paraId="31E35E85" w14:textId="77777777" w:rsidR="003E7680" w:rsidRDefault="003E7680" w:rsidP="000534E9">
      <w:pPr>
        <w:spacing w:line="276" w:lineRule="auto"/>
        <w:jc w:val="center"/>
        <w:rPr>
          <w:rFonts w:cs="Arial"/>
          <w:b/>
          <w:sz w:val="18"/>
          <w:szCs w:val="18"/>
        </w:rPr>
      </w:pPr>
    </w:p>
    <w:p w14:paraId="210A1C0F" w14:textId="77777777" w:rsidR="000534E9" w:rsidRDefault="000534E9" w:rsidP="000534E9">
      <w:pPr>
        <w:spacing w:line="276" w:lineRule="auto"/>
        <w:rPr>
          <w:rFonts w:cs="Arial"/>
        </w:rPr>
      </w:pPr>
    </w:p>
    <w:p w14:paraId="1BE32872" w14:textId="77777777" w:rsidR="000534E9" w:rsidRPr="007C0317" w:rsidRDefault="000534E9" w:rsidP="000534E9">
      <w:pPr>
        <w:spacing w:line="276" w:lineRule="auto"/>
        <w:rPr>
          <w:rFonts w:cs="Arial"/>
          <w:sz w:val="16"/>
          <w:szCs w:val="16"/>
        </w:rPr>
      </w:pPr>
      <w:r w:rsidRPr="007C0317">
        <w:rPr>
          <w:rFonts w:cs="Arial"/>
          <w:sz w:val="16"/>
          <w:szCs w:val="16"/>
        </w:rPr>
        <w:t>Nota: En caso que la contratación se efectué por ítem o lotes, se deberá repetir el cuadro para cada ítem o lote.</w:t>
      </w:r>
    </w:p>
    <w:p w14:paraId="74934B58" w14:textId="77777777" w:rsidR="000534E9" w:rsidRPr="007C0317" w:rsidRDefault="000534E9" w:rsidP="000534E9">
      <w:pPr>
        <w:spacing w:line="276" w:lineRule="auto"/>
        <w:jc w:val="both"/>
        <w:rPr>
          <w:rFonts w:cs="Arial"/>
          <w:sz w:val="16"/>
          <w:szCs w:val="16"/>
        </w:rPr>
      </w:pPr>
      <w:r w:rsidRPr="007C0317">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1BE5612" w14:textId="77777777" w:rsidR="000534E9" w:rsidRPr="00D60241" w:rsidRDefault="000534E9" w:rsidP="000534E9"/>
    <w:p w14:paraId="0DF8C7FC" w14:textId="77777777" w:rsidR="000534E9" w:rsidRDefault="000534E9" w:rsidP="000534E9"/>
    <w:p w14:paraId="1C1CC10D" w14:textId="77777777" w:rsidR="000534E9" w:rsidRDefault="000534E9" w:rsidP="000534E9"/>
    <w:p w14:paraId="1626D389" w14:textId="77777777" w:rsidR="000534E9" w:rsidRDefault="000534E9" w:rsidP="000534E9"/>
    <w:p w14:paraId="6A8DF101" w14:textId="77777777" w:rsidR="000534E9" w:rsidRDefault="000534E9" w:rsidP="000534E9"/>
    <w:p w14:paraId="6263A314" w14:textId="77777777" w:rsidR="000534E9" w:rsidRDefault="000534E9" w:rsidP="000534E9">
      <w:pPr>
        <w:spacing w:after="160" w:line="259" w:lineRule="auto"/>
      </w:pPr>
      <w:r>
        <w:br w:type="page"/>
      </w:r>
    </w:p>
    <w:p w14:paraId="23742FCD" w14:textId="55022850" w:rsidR="000534E9" w:rsidRPr="009956C4" w:rsidRDefault="00D04166" w:rsidP="000534E9">
      <w:pPr>
        <w:spacing w:line="276" w:lineRule="auto"/>
        <w:jc w:val="center"/>
        <w:rPr>
          <w:rFonts w:cs="Arial"/>
          <w:b/>
          <w:sz w:val="18"/>
          <w:szCs w:val="18"/>
        </w:rPr>
      </w:pPr>
      <w:r w:rsidRPr="009956C4">
        <w:rPr>
          <w:rFonts w:cs="Arial"/>
          <w:b/>
          <w:sz w:val="18"/>
          <w:szCs w:val="18"/>
        </w:rPr>
        <w:lastRenderedPageBreak/>
        <w:t>FORMULARIO C-1</w:t>
      </w:r>
    </w:p>
    <w:p w14:paraId="3B5A96C7" w14:textId="4FD9A51C" w:rsidR="000534E9" w:rsidRDefault="00D04166" w:rsidP="000534E9">
      <w:pPr>
        <w:spacing w:line="276" w:lineRule="auto"/>
        <w:jc w:val="center"/>
        <w:rPr>
          <w:rFonts w:cs="Arial"/>
          <w:b/>
          <w:sz w:val="18"/>
          <w:szCs w:val="18"/>
        </w:rPr>
      </w:pPr>
      <w:r w:rsidRPr="009956C4">
        <w:rPr>
          <w:rFonts w:cs="Arial"/>
          <w:b/>
          <w:sz w:val="18"/>
          <w:szCs w:val="18"/>
        </w:rPr>
        <w:t>ESPECIFICACIONES TÉCNICAS</w:t>
      </w:r>
    </w:p>
    <w:p w14:paraId="1D5718D3" w14:textId="4EF51829" w:rsidR="000534E9" w:rsidRDefault="00D04166" w:rsidP="000534E9">
      <w:pPr>
        <w:spacing w:line="276" w:lineRule="auto"/>
        <w:jc w:val="center"/>
        <w:rPr>
          <w:rFonts w:ascii="Tahoma" w:hAnsi="Tahoma" w:cs="Tahoma"/>
          <w:b/>
          <w:bCs/>
          <w:color w:val="000000"/>
          <w:sz w:val="18"/>
          <w:szCs w:val="18"/>
        </w:rPr>
      </w:pPr>
      <w:r>
        <w:rPr>
          <w:rFonts w:cs="Arial"/>
          <w:b/>
          <w:sz w:val="18"/>
          <w:szCs w:val="18"/>
        </w:rPr>
        <w:t xml:space="preserve">ITEM 7: </w:t>
      </w:r>
      <w:r w:rsidRPr="003E7680">
        <w:rPr>
          <w:rFonts w:ascii="Tahoma" w:hAnsi="Tahoma" w:cs="Tahoma"/>
          <w:b/>
          <w:bCs/>
          <w:color w:val="000000"/>
          <w:sz w:val="18"/>
          <w:szCs w:val="18"/>
        </w:rPr>
        <w:t>CHAMARRA IMPERMEABLE</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693"/>
        <w:gridCol w:w="3342"/>
      </w:tblGrid>
      <w:tr w:rsidR="003E7680" w:rsidRPr="00D04166" w14:paraId="69299F1C" w14:textId="77777777" w:rsidTr="00D04166">
        <w:trPr>
          <w:tblHeader/>
        </w:trPr>
        <w:tc>
          <w:tcPr>
            <w:tcW w:w="5230" w:type="dxa"/>
            <w:gridSpan w:val="2"/>
            <w:shd w:val="clear" w:color="auto" w:fill="A9A7BB" w:themeFill="text2" w:themeFillTint="66"/>
            <w:vAlign w:val="center"/>
          </w:tcPr>
          <w:p w14:paraId="72D5DFCE" w14:textId="77777777" w:rsidR="003E7680" w:rsidRPr="00D04166" w:rsidRDefault="003E7680" w:rsidP="003E7680">
            <w:pPr>
              <w:jc w:val="center"/>
              <w:rPr>
                <w:b/>
                <w:sz w:val="18"/>
                <w:szCs w:val="18"/>
              </w:rPr>
            </w:pPr>
            <w:r w:rsidRPr="00D04166">
              <w:rPr>
                <w:b/>
                <w:sz w:val="18"/>
                <w:szCs w:val="18"/>
              </w:rPr>
              <w:t>Para ser llenado por la Entidad convocante</w:t>
            </w:r>
          </w:p>
        </w:tc>
        <w:tc>
          <w:tcPr>
            <w:tcW w:w="3342" w:type="dxa"/>
            <w:shd w:val="clear" w:color="auto" w:fill="D4EAF3" w:themeFill="accent1" w:themeFillTint="33"/>
            <w:vAlign w:val="center"/>
          </w:tcPr>
          <w:p w14:paraId="11F7C412" w14:textId="77777777" w:rsidR="003E7680" w:rsidRPr="00D04166" w:rsidRDefault="003E7680" w:rsidP="003E7680">
            <w:pPr>
              <w:jc w:val="center"/>
              <w:rPr>
                <w:b/>
                <w:sz w:val="18"/>
                <w:szCs w:val="18"/>
              </w:rPr>
            </w:pPr>
            <w:r w:rsidRPr="00D04166">
              <w:rPr>
                <w:b/>
                <w:sz w:val="18"/>
                <w:szCs w:val="18"/>
              </w:rPr>
              <w:t>Para ser llenado por el proponente al momento de elaborar su propuesta</w:t>
            </w:r>
          </w:p>
        </w:tc>
      </w:tr>
      <w:tr w:rsidR="003E7680" w:rsidRPr="00D04166" w14:paraId="1D7EBCEE" w14:textId="77777777" w:rsidTr="00D04166">
        <w:trPr>
          <w:trHeight w:val="230"/>
        </w:trPr>
        <w:tc>
          <w:tcPr>
            <w:tcW w:w="537" w:type="dxa"/>
            <w:vMerge w:val="restart"/>
            <w:shd w:val="clear" w:color="auto" w:fill="A9A7BB" w:themeFill="text2" w:themeFillTint="66"/>
            <w:vAlign w:val="center"/>
          </w:tcPr>
          <w:p w14:paraId="7CC9D454" w14:textId="77777777" w:rsidR="003E7680" w:rsidRPr="00D04166" w:rsidRDefault="003E7680" w:rsidP="003E7680">
            <w:pPr>
              <w:jc w:val="center"/>
              <w:rPr>
                <w:b/>
                <w:sz w:val="18"/>
                <w:szCs w:val="18"/>
              </w:rPr>
            </w:pPr>
            <w:r w:rsidRPr="00D04166">
              <w:rPr>
                <w:b/>
                <w:sz w:val="18"/>
                <w:szCs w:val="18"/>
              </w:rPr>
              <w:t xml:space="preserve">ITEM </w:t>
            </w:r>
          </w:p>
        </w:tc>
        <w:tc>
          <w:tcPr>
            <w:tcW w:w="4693" w:type="dxa"/>
            <w:vMerge w:val="restart"/>
            <w:shd w:val="clear" w:color="auto" w:fill="A9A7BB" w:themeFill="text2" w:themeFillTint="66"/>
            <w:vAlign w:val="center"/>
          </w:tcPr>
          <w:p w14:paraId="65E38E94" w14:textId="77777777" w:rsidR="003E7680" w:rsidRPr="00D04166" w:rsidRDefault="003E7680" w:rsidP="003E7680">
            <w:pPr>
              <w:jc w:val="center"/>
              <w:rPr>
                <w:b/>
                <w:sz w:val="18"/>
                <w:szCs w:val="18"/>
              </w:rPr>
            </w:pPr>
            <w:r w:rsidRPr="00D04166">
              <w:rPr>
                <w:b/>
                <w:sz w:val="18"/>
                <w:szCs w:val="18"/>
              </w:rPr>
              <w:t>Características y condiciones técnicas solicitadas</w:t>
            </w:r>
          </w:p>
        </w:tc>
        <w:tc>
          <w:tcPr>
            <w:tcW w:w="3342" w:type="dxa"/>
            <w:vMerge w:val="restart"/>
            <w:shd w:val="clear" w:color="auto" w:fill="D4EAF3" w:themeFill="accent1" w:themeFillTint="33"/>
            <w:vAlign w:val="center"/>
          </w:tcPr>
          <w:p w14:paraId="65E1AB8A" w14:textId="77777777" w:rsidR="003E7680" w:rsidRPr="00D04166" w:rsidRDefault="003E7680" w:rsidP="003E7680">
            <w:pPr>
              <w:jc w:val="center"/>
              <w:rPr>
                <w:b/>
                <w:sz w:val="18"/>
                <w:szCs w:val="18"/>
              </w:rPr>
            </w:pPr>
            <w:r w:rsidRPr="00D04166">
              <w:rPr>
                <w:b/>
                <w:sz w:val="18"/>
                <w:szCs w:val="18"/>
              </w:rPr>
              <w:t>Característica Propuesta (**)</w:t>
            </w:r>
          </w:p>
        </w:tc>
      </w:tr>
      <w:tr w:rsidR="003E7680" w:rsidRPr="00D04166" w14:paraId="739F4E19" w14:textId="77777777" w:rsidTr="00D04166">
        <w:trPr>
          <w:trHeight w:val="230"/>
        </w:trPr>
        <w:tc>
          <w:tcPr>
            <w:tcW w:w="537" w:type="dxa"/>
            <w:vMerge/>
            <w:shd w:val="clear" w:color="auto" w:fill="A9A7BB" w:themeFill="text2" w:themeFillTint="66"/>
          </w:tcPr>
          <w:p w14:paraId="2222AA3D" w14:textId="77777777" w:rsidR="003E7680" w:rsidRPr="00D04166" w:rsidRDefault="003E7680" w:rsidP="003E7680">
            <w:pPr>
              <w:jc w:val="center"/>
              <w:rPr>
                <w:b/>
                <w:sz w:val="18"/>
                <w:szCs w:val="18"/>
              </w:rPr>
            </w:pPr>
          </w:p>
        </w:tc>
        <w:tc>
          <w:tcPr>
            <w:tcW w:w="4693" w:type="dxa"/>
            <w:vMerge/>
            <w:shd w:val="clear" w:color="auto" w:fill="A9A7BB" w:themeFill="text2" w:themeFillTint="66"/>
          </w:tcPr>
          <w:p w14:paraId="26E9AD58" w14:textId="77777777" w:rsidR="003E7680" w:rsidRPr="00D04166" w:rsidRDefault="003E7680" w:rsidP="003E7680">
            <w:pPr>
              <w:jc w:val="both"/>
              <w:rPr>
                <w:b/>
                <w:sz w:val="18"/>
                <w:szCs w:val="18"/>
              </w:rPr>
            </w:pPr>
          </w:p>
        </w:tc>
        <w:tc>
          <w:tcPr>
            <w:tcW w:w="3342" w:type="dxa"/>
            <w:vMerge/>
            <w:shd w:val="clear" w:color="auto" w:fill="D4EAF3" w:themeFill="accent1" w:themeFillTint="33"/>
          </w:tcPr>
          <w:p w14:paraId="6DABD1DF" w14:textId="77777777" w:rsidR="003E7680" w:rsidRPr="00D04166" w:rsidRDefault="003E7680" w:rsidP="003E7680">
            <w:pPr>
              <w:jc w:val="both"/>
              <w:rPr>
                <w:b/>
                <w:sz w:val="18"/>
                <w:szCs w:val="18"/>
              </w:rPr>
            </w:pPr>
          </w:p>
        </w:tc>
      </w:tr>
      <w:tr w:rsidR="003E7680" w:rsidRPr="00D04166" w14:paraId="5BBE4BD3" w14:textId="77777777" w:rsidTr="00D04166">
        <w:tc>
          <w:tcPr>
            <w:tcW w:w="537" w:type="dxa"/>
          </w:tcPr>
          <w:p w14:paraId="4183F91D" w14:textId="65C1D6D9" w:rsidR="003E7680" w:rsidRPr="00D04166" w:rsidRDefault="003E7680" w:rsidP="003E7680">
            <w:pPr>
              <w:rPr>
                <w:sz w:val="18"/>
                <w:szCs w:val="18"/>
              </w:rPr>
            </w:pPr>
            <w:r w:rsidRPr="00D04166">
              <w:rPr>
                <w:sz w:val="18"/>
                <w:szCs w:val="18"/>
              </w:rPr>
              <w:t>7</w:t>
            </w:r>
          </w:p>
        </w:tc>
        <w:tc>
          <w:tcPr>
            <w:tcW w:w="4693" w:type="dxa"/>
            <w:shd w:val="clear" w:color="auto" w:fill="DEEAF6"/>
          </w:tcPr>
          <w:p w14:paraId="7EF893E4" w14:textId="77777777" w:rsidR="003E7680" w:rsidRPr="00D04166" w:rsidRDefault="003E7680" w:rsidP="003E7680">
            <w:pPr>
              <w:tabs>
                <w:tab w:val="left" w:pos="1095"/>
              </w:tabs>
              <w:jc w:val="both"/>
              <w:rPr>
                <w:b/>
                <w:sz w:val="18"/>
                <w:szCs w:val="18"/>
              </w:rPr>
            </w:pPr>
            <w:r w:rsidRPr="00D04166">
              <w:rPr>
                <w:b/>
                <w:sz w:val="18"/>
                <w:szCs w:val="18"/>
              </w:rPr>
              <w:tab/>
              <w:t>Chamarra impermeable</w:t>
            </w:r>
          </w:p>
        </w:tc>
        <w:tc>
          <w:tcPr>
            <w:tcW w:w="3342" w:type="dxa"/>
          </w:tcPr>
          <w:p w14:paraId="214E812C" w14:textId="77777777" w:rsidR="003E7680" w:rsidRPr="00D04166" w:rsidRDefault="003E7680" w:rsidP="003E7680">
            <w:pPr>
              <w:jc w:val="center"/>
              <w:rPr>
                <w:sz w:val="18"/>
                <w:szCs w:val="18"/>
              </w:rPr>
            </w:pPr>
            <w:r w:rsidRPr="00D04166">
              <w:rPr>
                <w:color w:val="808080"/>
                <w:sz w:val="18"/>
                <w:szCs w:val="18"/>
              </w:rPr>
              <w:t>(Manifestar expresamente las condiciones de su propuesta con referencia a este requerimiento)</w:t>
            </w:r>
          </w:p>
        </w:tc>
      </w:tr>
      <w:tr w:rsidR="003E7680" w:rsidRPr="00D04166" w14:paraId="31844589" w14:textId="77777777" w:rsidTr="00D04166">
        <w:tc>
          <w:tcPr>
            <w:tcW w:w="537" w:type="dxa"/>
          </w:tcPr>
          <w:p w14:paraId="2E6FCB80" w14:textId="77777777" w:rsidR="003E7680" w:rsidRPr="00D04166" w:rsidRDefault="003E7680" w:rsidP="003E7680">
            <w:pPr>
              <w:jc w:val="center"/>
              <w:rPr>
                <w:sz w:val="18"/>
                <w:szCs w:val="18"/>
              </w:rPr>
            </w:pPr>
          </w:p>
        </w:tc>
        <w:tc>
          <w:tcPr>
            <w:tcW w:w="4693" w:type="dxa"/>
            <w:shd w:val="clear" w:color="auto" w:fill="auto"/>
          </w:tcPr>
          <w:p w14:paraId="11DEABEB" w14:textId="77777777" w:rsidR="003E7680" w:rsidRPr="00D04166" w:rsidRDefault="003E7680" w:rsidP="003E7680">
            <w:pPr>
              <w:rPr>
                <w:bCs/>
                <w:color w:val="000000"/>
                <w:sz w:val="18"/>
                <w:szCs w:val="18"/>
                <w:lang w:eastAsia="es-BO"/>
              </w:rPr>
            </w:pPr>
            <w:r w:rsidRPr="00D04166">
              <w:rPr>
                <w:bCs/>
                <w:color w:val="000000"/>
                <w:sz w:val="18"/>
                <w:szCs w:val="18"/>
                <w:lang w:eastAsia="es-BO"/>
              </w:rPr>
              <w:t xml:space="preserve">Chamarra desmontable doble. Impermeable y térmica </w:t>
            </w:r>
          </w:p>
          <w:p w14:paraId="2676159D" w14:textId="77777777" w:rsidR="003E7680" w:rsidRPr="00D04166" w:rsidRDefault="003E7680" w:rsidP="003E7680">
            <w:pPr>
              <w:rPr>
                <w:sz w:val="18"/>
                <w:szCs w:val="18"/>
              </w:rPr>
            </w:pPr>
            <w:r w:rsidRPr="00D04166">
              <w:rPr>
                <w:b/>
                <w:bCs/>
                <w:color w:val="000000"/>
                <w:sz w:val="18"/>
                <w:szCs w:val="18"/>
                <w:u w:val="single"/>
                <w:lang w:eastAsia="es-BO"/>
              </w:rPr>
              <w:t>Color</w:t>
            </w:r>
            <w:r w:rsidRPr="00D04166">
              <w:rPr>
                <w:b/>
                <w:bCs/>
                <w:color w:val="000000"/>
                <w:sz w:val="18"/>
                <w:szCs w:val="18"/>
                <w:lang w:eastAsia="es-BO"/>
              </w:rPr>
              <w:t>:</w:t>
            </w:r>
            <w:r w:rsidRPr="00D04166">
              <w:rPr>
                <w:bCs/>
                <w:color w:val="000000"/>
                <w:sz w:val="18"/>
                <w:szCs w:val="18"/>
                <w:lang w:eastAsia="es-BO"/>
              </w:rPr>
              <w:t xml:space="preserve"> Azul u otro similar.</w:t>
            </w:r>
          </w:p>
          <w:p w14:paraId="1B27E734" w14:textId="77777777" w:rsidR="003E7680" w:rsidRPr="00D04166" w:rsidRDefault="003E7680" w:rsidP="003E7680">
            <w:pPr>
              <w:rPr>
                <w:sz w:val="18"/>
                <w:szCs w:val="18"/>
              </w:rPr>
            </w:pPr>
            <w:r w:rsidRPr="00D04166">
              <w:rPr>
                <w:b/>
                <w:bCs/>
                <w:color w:val="000000"/>
                <w:sz w:val="18"/>
                <w:szCs w:val="18"/>
                <w:u w:val="single"/>
                <w:lang w:eastAsia="es-BO"/>
              </w:rPr>
              <w:t>Tela</w:t>
            </w:r>
            <w:r w:rsidRPr="00D04166">
              <w:rPr>
                <w:b/>
                <w:bCs/>
                <w:color w:val="000000"/>
                <w:sz w:val="18"/>
                <w:szCs w:val="18"/>
                <w:lang w:eastAsia="es-BO"/>
              </w:rPr>
              <w:t>:</w:t>
            </w:r>
            <w:r w:rsidRPr="00D04166">
              <w:rPr>
                <w:bCs/>
                <w:color w:val="000000"/>
                <w:sz w:val="18"/>
                <w:szCs w:val="18"/>
                <w:lang w:eastAsia="es-BO"/>
              </w:rPr>
              <w:t xml:space="preserve"> </w:t>
            </w:r>
            <w:proofErr w:type="spellStart"/>
            <w:r w:rsidRPr="00D04166">
              <w:rPr>
                <w:bCs/>
                <w:color w:val="000000"/>
                <w:sz w:val="18"/>
                <w:szCs w:val="18"/>
                <w:lang w:eastAsia="es-BO"/>
              </w:rPr>
              <w:t>Tazlan</w:t>
            </w:r>
            <w:proofErr w:type="spellEnd"/>
            <w:r w:rsidRPr="00D04166">
              <w:rPr>
                <w:bCs/>
                <w:color w:val="000000"/>
                <w:sz w:val="18"/>
                <w:szCs w:val="18"/>
                <w:lang w:eastAsia="es-BO"/>
              </w:rPr>
              <w:t xml:space="preserve"> tejido impermeable / Composición 100% (+/- 1%) poliéster / poliamida.</w:t>
            </w:r>
          </w:p>
          <w:p w14:paraId="64DD6E16" w14:textId="77777777" w:rsidR="003E7680" w:rsidRPr="00D04166" w:rsidRDefault="003E7680" w:rsidP="003E7680">
            <w:pPr>
              <w:rPr>
                <w:sz w:val="18"/>
                <w:szCs w:val="18"/>
              </w:rPr>
            </w:pPr>
            <w:r w:rsidRPr="00D04166">
              <w:rPr>
                <w:bCs/>
                <w:i/>
                <w:color w:val="000000"/>
                <w:sz w:val="18"/>
                <w:szCs w:val="18"/>
                <w:u w:val="single"/>
                <w:lang w:eastAsia="es-BO"/>
              </w:rPr>
              <w:t>Forro interior</w:t>
            </w:r>
            <w:r w:rsidRPr="00D04166">
              <w:rPr>
                <w:bCs/>
                <w:i/>
                <w:color w:val="000000"/>
                <w:sz w:val="18"/>
                <w:szCs w:val="18"/>
                <w:lang w:eastAsia="es-BO"/>
              </w:rPr>
              <w:t>:</w:t>
            </w:r>
            <w:r w:rsidRPr="00D04166">
              <w:rPr>
                <w:bCs/>
                <w:color w:val="000000"/>
                <w:sz w:val="18"/>
                <w:szCs w:val="18"/>
                <w:lang w:eastAsia="es-BO"/>
              </w:rPr>
              <w:t xml:space="preserve"> Chamarra térmica fabricada con tela Nylon (100% sintética) que repele el agua y protege del viento. Aislamiento térmico interno de tela polar.                                                                        </w:t>
            </w:r>
          </w:p>
          <w:p w14:paraId="1DD524AD" w14:textId="77777777" w:rsidR="003E7680" w:rsidRPr="00D04166" w:rsidRDefault="003E7680" w:rsidP="003E7680">
            <w:pPr>
              <w:rPr>
                <w:sz w:val="18"/>
                <w:szCs w:val="18"/>
              </w:rPr>
            </w:pPr>
            <w:r w:rsidRPr="00D04166">
              <w:rPr>
                <w:bCs/>
                <w:i/>
                <w:color w:val="000000"/>
                <w:sz w:val="18"/>
                <w:szCs w:val="18"/>
                <w:u w:val="single"/>
                <w:lang w:eastAsia="es-BO"/>
              </w:rPr>
              <w:t>Confección</w:t>
            </w:r>
            <w:r w:rsidRPr="00D04166">
              <w:rPr>
                <w:bCs/>
                <w:i/>
                <w:color w:val="000000"/>
                <w:sz w:val="18"/>
                <w:szCs w:val="18"/>
                <w:lang w:eastAsia="es-BO"/>
              </w:rPr>
              <w:t>:</w:t>
            </w:r>
            <w:r w:rsidRPr="00D04166">
              <w:rPr>
                <w:bCs/>
                <w:color w:val="000000"/>
                <w:sz w:val="18"/>
                <w:szCs w:val="18"/>
                <w:lang w:eastAsia="es-BO"/>
              </w:rPr>
              <w:t xml:space="preserve"> Prenda exterior: Confeccionada con costuras dobles para una mayor resistencia al movimiento. Con costura tipo cadeneta para dar flexibilidad en las áreas críticas: sisa, espalda y costuras laterales.</w:t>
            </w:r>
          </w:p>
          <w:p w14:paraId="14ECBCCB" w14:textId="77777777" w:rsidR="003E7680" w:rsidRPr="00D04166" w:rsidRDefault="003E7680" w:rsidP="003E7680">
            <w:pPr>
              <w:rPr>
                <w:sz w:val="18"/>
                <w:szCs w:val="18"/>
              </w:rPr>
            </w:pPr>
            <w:r w:rsidRPr="00D04166">
              <w:rPr>
                <w:bCs/>
                <w:i/>
                <w:color w:val="000000"/>
                <w:sz w:val="18"/>
                <w:szCs w:val="18"/>
                <w:u w:val="single"/>
                <w:lang w:eastAsia="es-BO"/>
              </w:rPr>
              <w:t>Frentes</w:t>
            </w:r>
            <w:r w:rsidRPr="00D04166">
              <w:rPr>
                <w:bCs/>
                <w:i/>
                <w:color w:val="000000"/>
                <w:sz w:val="18"/>
                <w:szCs w:val="18"/>
                <w:lang w:eastAsia="es-BO"/>
              </w:rPr>
              <w:t>:</w:t>
            </w:r>
            <w:r w:rsidRPr="00D04166">
              <w:rPr>
                <w:bCs/>
                <w:color w:val="000000"/>
                <w:sz w:val="18"/>
                <w:szCs w:val="18"/>
                <w:lang w:eastAsia="es-BO"/>
              </w:rPr>
              <w:t xml:space="preserve"> Cierre plástico, cubierto con una solapa de tela </w:t>
            </w:r>
            <w:proofErr w:type="spellStart"/>
            <w:r w:rsidRPr="00D04166">
              <w:rPr>
                <w:bCs/>
                <w:color w:val="000000"/>
                <w:sz w:val="18"/>
                <w:szCs w:val="18"/>
                <w:lang w:eastAsia="es-BO"/>
              </w:rPr>
              <w:t>tazlan</w:t>
            </w:r>
            <w:proofErr w:type="spellEnd"/>
            <w:r w:rsidRPr="00D04166">
              <w:rPr>
                <w:bCs/>
                <w:color w:val="000000"/>
                <w:sz w:val="18"/>
                <w:szCs w:val="18"/>
                <w:lang w:eastAsia="es-BO"/>
              </w:rPr>
              <w:t>. La solapa se ajusta con cuatro broches metálicos colocados internamente y distribuidos en la apertura frontal / Dos bolsillos verticales colocados en los extremos inferiores. Tapa de 2 cm y cierre tractor MP60.</w:t>
            </w:r>
          </w:p>
          <w:p w14:paraId="59137736" w14:textId="77777777" w:rsidR="003E7680" w:rsidRPr="00D04166" w:rsidRDefault="003E7680" w:rsidP="003E7680">
            <w:pPr>
              <w:rPr>
                <w:bCs/>
                <w:color w:val="000000"/>
                <w:sz w:val="18"/>
                <w:szCs w:val="18"/>
                <w:lang w:eastAsia="es-BO"/>
              </w:rPr>
            </w:pPr>
            <w:r w:rsidRPr="00D04166">
              <w:rPr>
                <w:bCs/>
                <w:color w:val="000000"/>
                <w:sz w:val="18"/>
                <w:szCs w:val="18"/>
                <w:lang w:eastAsia="es-BO"/>
              </w:rPr>
              <w:t>Atraques de seguridad en extremos superiores de tapas y bolsillos.</w:t>
            </w:r>
          </w:p>
          <w:p w14:paraId="5AD126AF" w14:textId="77777777" w:rsidR="003E7680" w:rsidRPr="00D04166" w:rsidRDefault="003E7680" w:rsidP="003E7680">
            <w:pPr>
              <w:rPr>
                <w:bCs/>
                <w:color w:val="000000"/>
                <w:sz w:val="18"/>
                <w:szCs w:val="18"/>
                <w:lang w:eastAsia="es-BO"/>
              </w:rPr>
            </w:pPr>
            <w:r w:rsidRPr="00D04166">
              <w:rPr>
                <w:bCs/>
                <w:color w:val="000000"/>
                <w:sz w:val="18"/>
                <w:szCs w:val="18"/>
                <w:lang w:eastAsia="es-BO"/>
              </w:rPr>
              <w:t>Un bolsillo vertical interno en el frente superior izquierdo con cierre tractor.</w:t>
            </w:r>
          </w:p>
          <w:p w14:paraId="24C60023" w14:textId="77777777" w:rsidR="003E7680" w:rsidRPr="00D04166" w:rsidRDefault="003E7680" w:rsidP="003E7680">
            <w:pPr>
              <w:rPr>
                <w:bCs/>
                <w:color w:val="000000"/>
                <w:sz w:val="18"/>
                <w:szCs w:val="18"/>
                <w:lang w:eastAsia="es-BO"/>
              </w:rPr>
            </w:pPr>
            <w:r w:rsidRPr="00D04166">
              <w:rPr>
                <w:bCs/>
                <w:color w:val="000000"/>
                <w:sz w:val="18"/>
                <w:szCs w:val="18"/>
                <w:lang w:eastAsia="es-BO"/>
              </w:rPr>
              <w:t xml:space="preserve">Tres </w:t>
            </w:r>
            <w:proofErr w:type="spellStart"/>
            <w:r w:rsidRPr="00D04166">
              <w:rPr>
                <w:bCs/>
                <w:color w:val="000000"/>
                <w:sz w:val="18"/>
                <w:szCs w:val="18"/>
                <w:lang w:eastAsia="es-BO"/>
              </w:rPr>
              <w:t>ojalillos</w:t>
            </w:r>
            <w:proofErr w:type="spellEnd"/>
            <w:r w:rsidRPr="00D04166">
              <w:rPr>
                <w:bCs/>
                <w:color w:val="000000"/>
                <w:sz w:val="18"/>
                <w:szCs w:val="18"/>
                <w:lang w:eastAsia="es-BO"/>
              </w:rPr>
              <w:t xml:space="preserve"> metálicos para ventilación colocados en la parte inferior de la sisa a ambos lados /mangas: Ajuste de puños con banda de velcro / Capucha desmontable con cierre de nylon número 5. Cordón elástico de ajuste y reguladores plásticos en los extremos. Forro interior de nylon.</w:t>
            </w:r>
          </w:p>
          <w:p w14:paraId="5AFFFC28" w14:textId="77777777" w:rsidR="003E7680" w:rsidRPr="00D04166" w:rsidRDefault="003E7680" w:rsidP="003E7680">
            <w:pPr>
              <w:rPr>
                <w:bCs/>
                <w:color w:val="000000"/>
                <w:sz w:val="18"/>
                <w:szCs w:val="18"/>
                <w:lang w:eastAsia="es-BO"/>
              </w:rPr>
            </w:pPr>
          </w:p>
          <w:p w14:paraId="29796246" w14:textId="77777777" w:rsidR="003E7680" w:rsidRPr="00D04166" w:rsidRDefault="003E7680" w:rsidP="003E7680">
            <w:pPr>
              <w:rPr>
                <w:sz w:val="18"/>
                <w:szCs w:val="18"/>
              </w:rPr>
            </w:pPr>
            <w:r w:rsidRPr="00D04166">
              <w:rPr>
                <w:b/>
                <w:bCs/>
                <w:i/>
                <w:color w:val="000000"/>
                <w:sz w:val="18"/>
                <w:szCs w:val="18"/>
                <w:u w:val="single"/>
                <w:lang w:eastAsia="es-BO"/>
              </w:rPr>
              <w:t>Detalles interiores</w:t>
            </w:r>
          </w:p>
          <w:p w14:paraId="30BBE5CE" w14:textId="77777777" w:rsidR="003E7680" w:rsidRPr="00D04166" w:rsidRDefault="003E7680" w:rsidP="003E7680">
            <w:pPr>
              <w:rPr>
                <w:bCs/>
                <w:color w:val="000000"/>
                <w:sz w:val="18"/>
                <w:szCs w:val="18"/>
                <w:lang w:eastAsia="es-BO"/>
              </w:rPr>
            </w:pPr>
            <w:r w:rsidRPr="00D04166">
              <w:rPr>
                <w:bCs/>
                <w:color w:val="000000"/>
                <w:sz w:val="18"/>
                <w:szCs w:val="18"/>
                <w:lang w:eastAsia="es-BO"/>
              </w:rPr>
              <w:t>Forro interior desmontable con la funcionalidad de una chamarra liviana.</w:t>
            </w:r>
          </w:p>
          <w:p w14:paraId="336BE987" w14:textId="77777777" w:rsidR="003E7680" w:rsidRPr="00D04166" w:rsidRDefault="003E7680" w:rsidP="003E7680">
            <w:pPr>
              <w:rPr>
                <w:bCs/>
                <w:color w:val="000000"/>
                <w:sz w:val="18"/>
                <w:szCs w:val="18"/>
                <w:lang w:eastAsia="es-BO"/>
              </w:rPr>
            </w:pPr>
          </w:p>
          <w:p w14:paraId="4DEAA3C7" w14:textId="77777777" w:rsidR="003E7680" w:rsidRPr="00D04166" w:rsidRDefault="003E7680" w:rsidP="003E7680">
            <w:pPr>
              <w:rPr>
                <w:bCs/>
                <w:color w:val="000000"/>
                <w:sz w:val="18"/>
                <w:szCs w:val="18"/>
                <w:lang w:eastAsia="es-BO"/>
              </w:rPr>
            </w:pPr>
            <w:r w:rsidRPr="00D04166">
              <w:rPr>
                <w:bCs/>
                <w:color w:val="000000"/>
                <w:sz w:val="18"/>
                <w:szCs w:val="18"/>
                <w:lang w:eastAsia="es-BO"/>
              </w:rPr>
              <w:t>Puede utilizarse independientemente de la chamarra exterior.</w:t>
            </w:r>
          </w:p>
          <w:p w14:paraId="3D99EAED" w14:textId="77777777" w:rsidR="003E7680" w:rsidRPr="00D04166" w:rsidRDefault="003E7680" w:rsidP="003E7680">
            <w:pPr>
              <w:rPr>
                <w:bCs/>
                <w:color w:val="000000"/>
                <w:sz w:val="18"/>
                <w:szCs w:val="18"/>
                <w:lang w:eastAsia="es-BO"/>
              </w:rPr>
            </w:pPr>
            <w:r w:rsidRPr="00D04166">
              <w:rPr>
                <w:bCs/>
                <w:color w:val="000000"/>
                <w:sz w:val="18"/>
                <w:szCs w:val="18"/>
                <w:lang w:eastAsia="es-BO"/>
              </w:rPr>
              <w:t xml:space="preserve">Confeccionada en nylon ligero, con costura </w:t>
            </w:r>
            <w:proofErr w:type="spellStart"/>
            <w:r w:rsidRPr="00D04166">
              <w:rPr>
                <w:bCs/>
                <w:color w:val="000000"/>
                <w:sz w:val="18"/>
                <w:szCs w:val="18"/>
                <w:lang w:eastAsia="es-BO"/>
              </w:rPr>
              <w:t>matelasse</w:t>
            </w:r>
            <w:proofErr w:type="spellEnd"/>
            <w:r w:rsidRPr="00D04166">
              <w:rPr>
                <w:bCs/>
                <w:color w:val="000000"/>
                <w:sz w:val="18"/>
                <w:szCs w:val="18"/>
                <w:lang w:eastAsia="es-BO"/>
              </w:rPr>
              <w:t xml:space="preserve"> en cara externa y en el interior para fijar la tela a la manta térmica.</w:t>
            </w:r>
          </w:p>
          <w:p w14:paraId="54D65393" w14:textId="77777777" w:rsidR="003E7680" w:rsidRPr="00D04166" w:rsidRDefault="003E7680" w:rsidP="003E7680">
            <w:pPr>
              <w:rPr>
                <w:bCs/>
                <w:color w:val="000000"/>
                <w:sz w:val="18"/>
                <w:szCs w:val="18"/>
                <w:lang w:eastAsia="es-BO"/>
              </w:rPr>
            </w:pPr>
            <w:r w:rsidRPr="00D04166">
              <w:rPr>
                <w:bCs/>
                <w:color w:val="000000"/>
                <w:sz w:val="18"/>
                <w:szCs w:val="18"/>
                <w:lang w:eastAsia="es-BO"/>
              </w:rPr>
              <w:t>Cierre central MP 60 reversible, que permite el enganche a la chamarra externa.</w:t>
            </w:r>
          </w:p>
          <w:p w14:paraId="3D510133" w14:textId="77777777" w:rsidR="003E7680" w:rsidRPr="00D04166" w:rsidRDefault="003E7680" w:rsidP="003E7680">
            <w:pPr>
              <w:rPr>
                <w:bCs/>
                <w:color w:val="000000"/>
                <w:sz w:val="18"/>
                <w:szCs w:val="18"/>
                <w:lang w:eastAsia="es-BO"/>
              </w:rPr>
            </w:pPr>
            <w:r w:rsidRPr="00D04166">
              <w:rPr>
                <w:bCs/>
                <w:color w:val="000000"/>
                <w:sz w:val="18"/>
                <w:szCs w:val="18"/>
                <w:lang w:eastAsia="es-BO"/>
              </w:rPr>
              <w:t>Dos bolsillos externos con cierre tractor y dos bolsillos internos (tipo bolsa).</w:t>
            </w:r>
          </w:p>
          <w:p w14:paraId="67A7D05A" w14:textId="77777777" w:rsidR="003E7680" w:rsidRPr="00D04166" w:rsidRDefault="003E7680" w:rsidP="003E7680">
            <w:pPr>
              <w:rPr>
                <w:bCs/>
                <w:color w:val="000000"/>
                <w:sz w:val="18"/>
                <w:szCs w:val="18"/>
                <w:lang w:eastAsia="es-BO"/>
              </w:rPr>
            </w:pPr>
            <w:r w:rsidRPr="00D04166">
              <w:rPr>
                <w:bCs/>
                <w:color w:val="000000"/>
                <w:sz w:val="18"/>
                <w:szCs w:val="18"/>
                <w:lang w:eastAsia="es-BO"/>
              </w:rPr>
              <w:t xml:space="preserve">Puños falsos internos </w:t>
            </w:r>
            <w:proofErr w:type="spellStart"/>
            <w:r w:rsidRPr="00D04166">
              <w:rPr>
                <w:bCs/>
                <w:color w:val="000000"/>
                <w:sz w:val="18"/>
                <w:szCs w:val="18"/>
                <w:lang w:eastAsia="es-BO"/>
              </w:rPr>
              <w:t>elastizados</w:t>
            </w:r>
            <w:proofErr w:type="spellEnd"/>
            <w:r w:rsidRPr="00D04166">
              <w:rPr>
                <w:bCs/>
                <w:color w:val="000000"/>
                <w:sz w:val="18"/>
                <w:szCs w:val="18"/>
                <w:lang w:eastAsia="es-BO"/>
              </w:rPr>
              <w:t xml:space="preserve"> que permiten un ajuste cómodo.</w:t>
            </w:r>
          </w:p>
          <w:p w14:paraId="2BF0E9D5" w14:textId="77777777" w:rsidR="003E7680" w:rsidRPr="00D04166" w:rsidRDefault="003E7680" w:rsidP="003E7680">
            <w:pPr>
              <w:rPr>
                <w:bCs/>
                <w:sz w:val="18"/>
                <w:szCs w:val="18"/>
              </w:rPr>
            </w:pPr>
          </w:p>
          <w:p w14:paraId="544761C0" w14:textId="77777777" w:rsidR="003E7680" w:rsidRPr="00D04166" w:rsidRDefault="003E7680" w:rsidP="003E7680">
            <w:pPr>
              <w:rPr>
                <w:b/>
                <w:bCs/>
                <w:sz w:val="18"/>
                <w:szCs w:val="18"/>
              </w:rPr>
            </w:pPr>
            <w:r w:rsidRPr="00D04166">
              <w:rPr>
                <w:b/>
                <w:bCs/>
                <w:sz w:val="18"/>
                <w:szCs w:val="18"/>
              </w:rPr>
              <w:t>NORMA DE REFERENCIA</w:t>
            </w:r>
          </w:p>
          <w:p w14:paraId="517DE6A1" w14:textId="77777777" w:rsidR="003E7680" w:rsidRPr="00D04166" w:rsidRDefault="003E7680" w:rsidP="003E7680">
            <w:pPr>
              <w:rPr>
                <w:bCs/>
                <w:sz w:val="18"/>
                <w:szCs w:val="18"/>
              </w:rPr>
            </w:pPr>
          </w:p>
          <w:p w14:paraId="66058D32" w14:textId="77777777" w:rsidR="003E7680" w:rsidRPr="00D04166" w:rsidRDefault="003E7680" w:rsidP="003E7680">
            <w:pPr>
              <w:rPr>
                <w:b/>
                <w:bCs/>
                <w:sz w:val="18"/>
                <w:szCs w:val="18"/>
                <w:lang w:eastAsia="es-BO"/>
              </w:rPr>
            </w:pPr>
            <w:r w:rsidRPr="00D04166">
              <w:rPr>
                <w:b/>
                <w:bCs/>
                <w:sz w:val="18"/>
                <w:szCs w:val="18"/>
                <w:lang w:eastAsia="es-BO"/>
              </w:rPr>
              <w:t>Ensayos de laboratorio:</w:t>
            </w:r>
          </w:p>
          <w:p w14:paraId="7E06A7C7" w14:textId="77777777" w:rsidR="003E7680" w:rsidRPr="00D04166" w:rsidRDefault="003E7680" w:rsidP="003E7680">
            <w:pPr>
              <w:rPr>
                <w:color w:val="0D0D0D"/>
                <w:sz w:val="18"/>
                <w:szCs w:val="18"/>
              </w:rPr>
            </w:pPr>
          </w:p>
          <w:p w14:paraId="605F7DB8" w14:textId="77777777" w:rsidR="003E7680" w:rsidRPr="00D04166" w:rsidRDefault="003E7680" w:rsidP="003E7680">
            <w:pPr>
              <w:rPr>
                <w:color w:val="0D0D0D"/>
                <w:sz w:val="18"/>
                <w:szCs w:val="18"/>
              </w:rPr>
            </w:pPr>
            <w:r w:rsidRPr="00D04166">
              <w:rPr>
                <w:color w:val="0D0D0D"/>
                <w:sz w:val="18"/>
                <w:szCs w:val="18"/>
              </w:rPr>
              <w:t xml:space="preserve">Composición de tejido: </w:t>
            </w:r>
          </w:p>
          <w:p w14:paraId="4A66E292" w14:textId="77777777" w:rsidR="003E7680" w:rsidRPr="00D04166" w:rsidRDefault="003E7680" w:rsidP="003E7680">
            <w:pPr>
              <w:rPr>
                <w:color w:val="0D0D0D"/>
                <w:sz w:val="18"/>
                <w:szCs w:val="18"/>
              </w:rPr>
            </w:pPr>
            <w:r w:rsidRPr="00D04166">
              <w:rPr>
                <w:color w:val="0D0D0D"/>
                <w:sz w:val="18"/>
                <w:szCs w:val="18"/>
              </w:rPr>
              <w:t>UNE-EN ISO 1833-1:2011 o ASTM D629-08</w:t>
            </w:r>
          </w:p>
          <w:p w14:paraId="680ED600" w14:textId="77777777" w:rsidR="003E7680" w:rsidRPr="00D04166" w:rsidRDefault="003E7680" w:rsidP="003E7680">
            <w:pPr>
              <w:rPr>
                <w:color w:val="0D0D0D"/>
                <w:sz w:val="18"/>
                <w:szCs w:val="18"/>
                <w:lang w:eastAsia="es-BO"/>
              </w:rPr>
            </w:pPr>
          </w:p>
          <w:p w14:paraId="1C34AB79" w14:textId="77777777" w:rsidR="003E7680" w:rsidRPr="00D04166" w:rsidRDefault="003E7680" w:rsidP="003E7680">
            <w:pPr>
              <w:rPr>
                <w:b/>
                <w:bCs/>
                <w:sz w:val="18"/>
                <w:szCs w:val="18"/>
              </w:rPr>
            </w:pPr>
            <w:r w:rsidRPr="00D04166">
              <w:rPr>
                <w:b/>
                <w:bCs/>
                <w:sz w:val="18"/>
                <w:szCs w:val="18"/>
              </w:rPr>
              <w:t xml:space="preserve">EXIGENCIAS ADICIONALES </w:t>
            </w:r>
          </w:p>
          <w:p w14:paraId="2BA302E5" w14:textId="77777777" w:rsidR="003E7680" w:rsidRPr="00D04166" w:rsidRDefault="003E7680" w:rsidP="003E7680">
            <w:pPr>
              <w:rPr>
                <w:bCs/>
                <w:sz w:val="18"/>
                <w:szCs w:val="18"/>
              </w:rPr>
            </w:pPr>
          </w:p>
          <w:p w14:paraId="27B2DF0A" w14:textId="77777777" w:rsidR="003E7680" w:rsidRPr="00D04166" w:rsidRDefault="003E7680" w:rsidP="003E7680">
            <w:pPr>
              <w:rPr>
                <w:b/>
                <w:bCs/>
                <w:color w:val="000000"/>
                <w:sz w:val="18"/>
                <w:szCs w:val="18"/>
                <w:lang w:eastAsia="es-BO"/>
              </w:rPr>
            </w:pPr>
            <w:r w:rsidRPr="00D04166">
              <w:rPr>
                <w:b/>
                <w:bCs/>
                <w:color w:val="000000"/>
                <w:sz w:val="18"/>
                <w:szCs w:val="18"/>
                <w:lang w:eastAsia="es-BO"/>
              </w:rPr>
              <w:t xml:space="preserve">Considerar: </w:t>
            </w:r>
          </w:p>
          <w:p w14:paraId="14233FED" w14:textId="77777777" w:rsidR="003E7680" w:rsidRPr="00D04166" w:rsidRDefault="003E7680" w:rsidP="003E7680">
            <w:pPr>
              <w:rPr>
                <w:bCs/>
                <w:color w:val="000000"/>
                <w:sz w:val="18"/>
                <w:szCs w:val="18"/>
                <w:lang w:eastAsia="es-BO"/>
              </w:rPr>
            </w:pPr>
          </w:p>
          <w:p w14:paraId="275830E7" w14:textId="77777777" w:rsidR="003E7680" w:rsidRPr="00D04166" w:rsidRDefault="003E7680" w:rsidP="003E7680">
            <w:pPr>
              <w:rPr>
                <w:sz w:val="18"/>
                <w:szCs w:val="18"/>
              </w:rPr>
            </w:pPr>
            <w:r w:rsidRPr="00D04166">
              <w:rPr>
                <w:bCs/>
                <w:i/>
                <w:color w:val="000000"/>
                <w:sz w:val="18"/>
                <w:szCs w:val="18"/>
                <w:u w:val="single"/>
                <w:lang w:eastAsia="es-BO"/>
              </w:rPr>
              <w:lastRenderedPageBreak/>
              <w:t>Bordado de logotipo</w:t>
            </w:r>
            <w:r w:rsidRPr="00D04166">
              <w:rPr>
                <w:bCs/>
                <w:color w:val="000000"/>
                <w:sz w:val="18"/>
                <w:szCs w:val="18"/>
                <w:lang w:eastAsia="es-BO"/>
              </w:rPr>
              <w:t>: El logotipo de ENDE, bordado en la parte superior izquierda a la altura del corazón (en color original) de medidas de 10 cm. de largo x 5 cm. de alto el Logo institucional bordado con hilo para asegurar resistencia, solidez al lavado y brillo adecuado.</w:t>
            </w:r>
          </w:p>
          <w:p w14:paraId="7D58E488" w14:textId="77777777" w:rsidR="003E7680" w:rsidRPr="00D04166" w:rsidRDefault="003E7680" w:rsidP="003E7680">
            <w:pPr>
              <w:rPr>
                <w:bCs/>
                <w:i/>
                <w:color w:val="000000"/>
                <w:sz w:val="18"/>
                <w:szCs w:val="18"/>
                <w:u w:val="single"/>
                <w:lang w:eastAsia="es-BO"/>
              </w:rPr>
            </w:pPr>
          </w:p>
          <w:p w14:paraId="564434B5" w14:textId="77777777" w:rsidR="003E7680" w:rsidRPr="00D04166" w:rsidRDefault="003E7680" w:rsidP="003E7680">
            <w:pPr>
              <w:rPr>
                <w:sz w:val="18"/>
                <w:szCs w:val="18"/>
              </w:rPr>
            </w:pPr>
            <w:r w:rsidRPr="00D04166">
              <w:rPr>
                <w:bCs/>
                <w:i/>
                <w:color w:val="000000"/>
                <w:sz w:val="18"/>
                <w:szCs w:val="18"/>
                <w:u w:val="single"/>
                <w:lang w:eastAsia="es-BO"/>
              </w:rPr>
              <w:t>Tallas:</w:t>
            </w:r>
            <w:r w:rsidRPr="00D04166">
              <w:rPr>
                <w:bCs/>
                <w:color w:val="000000"/>
                <w:sz w:val="18"/>
                <w:szCs w:val="18"/>
                <w:lang w:eastAsia="es-BO"/>
              </w:rPr>
              <w:t xml:space="preserve"> XS A XXL. diferenciado para damas y varones</w:t>
            </w:r>
          </w:p>
          <w:p w14:paraId="11A6F4F9" w14:textId="77777777" w:rsidR="003E7680" w:rsidRPr="00D04166" w:rsidRDefault="003E7680" w:rsidP="003E7680">
            <w:pPr>
              <w:rPr>
                <w:sz w:val="18"/>
                <w:szCs w:val="18"/>
              </w:rPr>
            </w:pPr>
          </w:p>
          <w:p w14:paraId="4D10B98A" w14:textId="77777777" w:rsidR="003E7680" w:rsidRPr="00D04166" w:rsidRDefault="003E7680" w:rsidP="003E7680">
            <w:pPr>
              <w:rPr>
                <w:b/>
                <w:color w:val="000000"/>
                <w:sz w:val="18"/>
                <w:szCs w:val="18"/>
              </w:rPr>
            </w:pPr>
            <w:r w:rsidRPr="00D04166">
              <w:rPr>
                <w:b/>
                <w:color w:val="000000"/>
                <w:sz w:val="18"/>
                <w:szCs w:val="18"/>
              </w:rPr>
              <w:t>Cantidad 112</w:t>
            </w:r>
          </w:p>
          <w:p w14:paraId="15AACF1B" w14:textId="77777777" w:rsidR="003E7680" w:rsidRPr="00D04166" w:rsidRDefault="003E7680" w:rsidP="003E7680">
            <w:pPr>
              <w:rPr>
                <w:b/>
                <w:color w:val="000000"/>
                <w:sz w:val="18"/>
                <w:szCs w:val="18"/>
              </w:rPr>
            </w:pPr>
            <w:r w:rsidRPr="00D04166">
              <w:rPr>
                <w:b/>
                <w:color w:val="000000"/>
                <w:sz w:val="18"/>
                <w:szCs w:val="18"/>
              </w:rPr>
              <w:t>Unidad de Medida piezas</w:t>
            </w:r>
          </w:p>
          <w:p w14:paraId="54D80ED5" w14:textId="77777777" w:rsidR="003E7680" w:rsidRPr="00D04166" w:rsidRDefault="003E7680" w:rsidP="003E7680">
            <w:pPr>
              <w:tabs>
                <w:tab w:val="left" w:pos="1200"/>
              </w:tabs>
              <w:rPr>
                <w:sz w:val="18"/>
                <w:szCs w:val="18"/>
              </w:rPr>
            </w:pPr>
          </w:p>
        </w:tc>
        <w:tc>
          <w:tcPr>
            <w:tcW w:w="3342" w:type="dxa"/>
          </w:tcPr>
          <w:p w14:paraId="7FBDDAEA" w14:textId="77777777" w:rsidR="003E7680" w:rsidRPr="00D04166" w:rsidRDefault="003E7680" w:rsidP="003E7680">
            <w:pPr>
              <w:jc w:val="both"/>
              <w:rPr>
                <w:sz w:val="18"/>
                <w:szCs w:val="18"/>
              </w:rPr>
            </w:pPr>
          </w:p>
        </w:tc>
      </w:tr>
      <w:tr w:rsidR="003E7680" w:rsidRPr="00D04166" w14:paraId="2A2C9CA1" w14:textId="77777777" w:rsidTr="00D04166">
        <w:tc>
          <w:tcPr>
            <w:tcW w:w="537" w:type="dxa"/>
            <w:shd w:val="clear" w:color="auto" w:fill="D4D3DD" w:themeFill="text2" w:themeFillTint="33"/>
          </w:tcPr>
          <w:p w14:paraId="3A6C5C6E" w14:textId="77777777" w:rsidR="003E7680" w:rsidRPr="00D04166" w:rsidRDefault="003E7680" w:rsidP="003E7680">
            <w:pPr>
              <w:jc w:val="center"/>
              <w:rPr>
                <w:sz w:val="18"/>
                <w:szCs w:val="18"/>
              </w:rPr>
            </w:pPr>
          </w:p>
        </w:tc>
        <w:tc>
          <w:tcPr>
            <w:tcW w:w="4693" w:type="dxa"/>
            <w:shd w:val="clear" w:color="auto" w:fill="D4D3DD" w:themeFill="text2" w:themeFillTint="33"/>
          </w:tcPr>
          <w:p w14:paraId="6A22C29F" w14:textId="77777777" w:rsidR="003E7680" w:rsidRPr="00D04166" w:rsidRDefault="003E7680" w:rsidP="003E7680">
            <w:pPr>
              <w:suppressAutoHyphens/>
              <w:autoSpaceDN w:val="0"/>
              <w:textAlignment w:val="baseline"/>
              <w:rPr>
                <w:b/>
                <w:color w:val="000000"/>
                <w:sz w:val="18"/>
                <w:szCs w:val="18"/>
              </w:rPr>
            </w:pPr>
            <w:r w:rsidRPr="00D04166">
              <w:rPr>
                <w:b/>
                <w:color w:val="000000"/>
                <w:sz w:val="18"/>
                <w:szCs w:val="18"/>
              </w:rPr>
              <w:t>CONDICIONES TECNICAS DEL ITEM</w:t>
            </w:r>
          </w:p>
        </w:tc>
        <w:tc>
          <w:tcPr>
            <w:tcW w:w="3342" w:type="dxa"/>
            <w:shd w:val="clear" w:color="auto" w:fill="A9D5E7" w:themeFill="accent1" w:themeFillTint="66"/>
          </w:tcPr>
          <w:p w14:paraId="529145B9" w14:textId="77777777" w:rsidR="003E7680" w:rsidRPr="00D04166" w:rsidRDefault="003E7680" w:rsidP="003E7680">
            <w:pPr>
              <w:jc w:val="both"/>
              <w:rPr>
                <w:sz w:val="18"/>
                <w:szCs w:val="18"/>
              </w:rPr>
            </w:pPr>
          </w:p>
        </w:tc>
      </w:tr>
      <w:tr w:rsidR="003E7680" w:rsidRPr="00D04166" w14:paraId="1C13C6F7" w14:textId="77777777" w:rsidTr="00D04166">
        <w:tc>
          <w:tcPr>
            <w:tcW w:w="537" w:type="dxa"/>
            <w:shd w:val="clear" w:color="auto" w:fill="D4D3DD" w:themeFill="text2" w:themeFillTint="33"/>
          </w:tcPr>
          <w:p w14:paraId="0C819ED7" w14:textId="77777777" w:rsidR="003E7680" w:rsidRPr="00D04166" w:rsidRDefault="003E7680" w:rsidP="003E7680">
            <w:pPr>
              <w:jc w:val="center"/>
              <w:rPr>
                <w:sz w:val="18"/>
                <w:szCs w:val="18"/>
              </w:rPr>
            </w:pPr>
          </w:p>
        </w:tc>
        <w:tc>
          <w:tcPr>
            <w:tcW w:w="4693" w:type="dxa"/>
            <w:shd w:val="clear" w:color="auto" w:fill="D4D3DD" w:themeFill="text2" w:themeFillTint="33"/>
          </w:tcPr>
          <w:p w14:paraId="63B7431E" w14:textId="77777777" w:rsidR="003E7680" w:rsidRPr="00D04166" w:rsidRDefault="003E7680" w:rsidP="003E7680">
            <w:pPr>
              <w:jc w:val="both"/>
              <w:rPr>
                <w:sz w:val="18"/>
                <w:szCs w:val="18"/>
              </w:rPr>
            </w:pPr>
            <w:r w:rsidRPr="00D04166">
              <w:rPr>
                <w:sz w:val="18"/>
                <w:szCs w:val="18"/>
              </w:rPr>
              <w:t>LUGAR DE ENTREGA:</w:t>
            </w:r>
          </w:p>
        </w:tc>
        <w:tc>
          <w:tcPr>
            <w:tcW w:w="3342" w:type="dxa"/>
          </w:tcPr>
          <w:p w14:paraId="0896CBC4"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2AD57B79" w14:textId="77777777" w:rsidTr="00D04166">
        <w:tc>
          <w:tcPr>
            <w:tcW w:w="537" w:type="dxa"/>
          </w:tcPr>
          <w:p w14:paraId="3DC4C460" w14:textId="77777777" w:rsidR="003E7680" w:rsidRPr="00D04166" w:rsidRDefault="003E7680" w:rsidP="003E7680">
            <w:pPr>
              <w:jc w:val="center"/>
              <w:rPr>
                <w:sz w:val="18"/>
                <w:szCs w:val="18"/>
              </w:rPr>
            </w:pPr>
          </w:p>
        </w:tc>
        <w:tc>
          <w:tcPr>
            <w:tcW w:w="4693" w:type="dxa"/>
            <w:shd w:val="clear" w:color="auto" w:fill="auto"/>
          </w:tcPr>
          <w:p w14:paraId="40AE7E20" w14:textId="77777777" w:rsidR="003E7680" w:rsidRPr="00D04166" w:rsidRDefault="003E7680" w:rsidP="003E7680">
            <w:pPr>
              <w:suppressAutoHyphens/>
              <w:autoSpaceDN w:val="0"/>
              <w:textAlignment w:val="baseline"/>
              <w:rPr>
                <w:sz w:val="18"/>
                <w:szCs w:val="18"/>
                <w:lang w:eastAsia="es-BO"/>
              </w:rPr>
            </w:pPr>
            <w:r w:rsidRPr="00D04166">
              <w:rPr>
                <w:sz w:val="18"/>
                <w:szCs w:val="18"/>
                <w:lang w:eastAsia="es-BO"/>
              </w:rPr>
              <w:t>Los bienes requeridos deberán ser entregados en los almacenes de ENDE Cochabamba ubicados sobre la Av. Villazón km. 4,5 (Carretera a Sacaba), frente al Surtidor ANITA.</w:t>
            </w:r>
          </w:p>
          <w:p w14:paraId="01297702" w14:textId="77777777" w:rsidR="003E7680" w:rsidRPr="00D04166" w:rsidRDefault="003E7680" w:rsidP="003E7680">
            <w:pPr>
              <w:jc w:val="both"/>
              <w:rPr>
                <w:sz w:val="18"/>
                <w:szCs w:val="18"/>
              </w:rPr>
            </w:pPr>
            <w:r w:rsidRPr="00D04166">
              <w:rPr>
                <w:sz w:val="18"/>
                <w:szCs w:val="18"/>
                <w:lang w:eastAsia="es-BO"/>
              </w:rPr>
              <w:br/>
              <w:t xml:space="preserve">Los costos transporte, </w:t>
            </w:r>
            <w:proofErr w:type="spellStart"/>
            <w:r w:rsidRPr="00D04166">
              <w:rPr>
                <w:sz w:val="18"/>
                <w:szCs w:val="18"/>
                <w:lang w:eastAsia="es-BO"/>
              </w:rPr>
              <w:t>descarguio</w:t>
            </w:r>
            <w:proofErr w:type="spellEnd"/>
            <w:r w:rsidRPr="00D04166">
              <w:rPr>
                <w:sz w:val="18"/>
                <w:szCs w:val="18"/>
                <w:lang w:eastAsia="es-BO"/>
              </w:rPr>
              <w:t xml:space="preserve"> y manipuleo de los bienes hasta la buena disposición final en los almacenes de ENDE, corren por cuenta del proveedor.</w:t>
            </w:r>
          </w:p>
        </w:tc>
        <w:tc>
          <w:tcPr>
            <w:tcW w:w="3342" w:type="dxa"/>
          </w:tcPr>
          <w:p w14:paraId="2EC731FD" w14:textId="77777777" w:rsidR="003E7680" w:rsidRPr="00D04166" w:rsidRDefault="003E7680" w:rsidP="003E7680">
            <w:pPr>
              <w:jc w:val="both"/>
              <w:rPr>
                <w:sz w:val="18"/>
                <w:szCs w:val="18"/>
              </w:rPr>
            </w:pPr>
          </w:p>
        </w:tc>
      </w:tr>
      <w:tr w:rsidR="003E7680" w:rsidRPr="00D04166" w14:paraId="5DC155B6" w14:textId="77777777" w:rsidTr="00D04166">
        <w:tc>
          <w:tcPr>
            <w:tcW w:w="537" w:type="dxa"/>
            <w:shd w:val="clear" w:color="auto" w:fill="D4D3DD" w:themeFill="text2" w:themeFillTint="33"/>
          </w:tcPr>
          <w:p w14:paraId="5AEE97A7" w14:textId="77777777" w:rsidR="003E7680" w:rsidRPr="00D04166" w:rsidRDefault="003E7680" w:rsidP="003E7680">
            <w:pPr>
              <w:jc w:val="center"/>
              <w:rPr>
                <w:sz w:val="18"/>
                <w:szCs w:val="18"/>
              </w:rPr>
            </w:pPr>
          </w:p>
        </w:tc>
        <w:tc>
          <w:tcPr>
            <w:tcW w:w="4693" w:type="dxa"/>
            <w:shd w:val="clear" w:color="auto" w:fill="D4D3DD" w:themeFill="text2" w:themeFillTint="33"/>
          </w:tcPr>
          <w:p w14:paraId="0E3CB6D4" w14:textId="77777777" w:rsidR="003E7680" w:rsidRPr="00D04166" w:rsidRDefault="003E7680" w:rsidP="003E7680">
            <w:pPr>
              <w:jc w:val="both"/>
              <w:rPr>
                <w:sz w:val="18"/>
                <w:szCs w:val="18"/>
              </w:rPr>
            </w:pPr>
            <w:r w:rsidRPr="00D04166">
              <w:rPr>
                <w:b/>
                <w:bCs/>
                <w:sz w:val="18"/>
                <w:szCs w:val="18"/>
              </w:rPr>
              <w:t>PLAZO DE ENTREGA:</w:t>
            </w:r>
          </w:p>
        </w:tc>
        <w:tc>
          <w:tcPr>
            <w:tcW w:w="3342" w:type="dxa"/>
          </w:tcPr>
          <w:p w14:paraId="4A3E9405"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4BB26E78" w14:textId="77777777" w:rsidTr="00D04166">
        <w:tc>
          <w:tcPr>
            <w:tcW w:w="537" w:type="dxa"/>
          </w:tcPr>
          <w:p w14:paraId="5D021569" w14:textId="77777777" w:rsidR="003E7680" w:rsidRPr="00D04166" w:rsidRDefault="003E7680" w:rsidP="003E7680">
            <w:pPr>
              <w:jc w:val="center"/>
              <w:rPr>
                <w:sz w:val="18"/>
                <w:szCs w:val="18"/>
              </w:rPr>
            </w:pPr>
          </w:p>
        </w:tc>
        <w:tc>
          <w:tcPr>
            <w:tcW w:w="4693" w:type="dxa"/>
            <w:shd w:val="clear" w:color="auto" w:fill="auto"/>
          </w:tcPr>
          <w:p w14:paraId="35A2DA98" w14:textId="77777777" w:rsidR="00D04166" w:rsidRPr="00D04166" w:rsidRDefault="00D04166" w:rsidP="00D04166">
            <w:pPr>
              <w:suppressAutoHyphens/>
              <w:autoSpaceDN w:val="0"/>
              <w:jc w:val="both"/>
              <w:textAlignment w:val="baseline"/>
              <w:rPr>
                <w:sz w:val="18"/>
                <w:szCs w:val="18"/>
              </w:rPr>
            </w:pPr>
            <w:r w:rsidRPr="00D04166">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6FFE1A63" w14:textId="77777777" w:rsidR="003E7680" w:rsidRPr="00D04166" w:rsidRDefault="003E7680" w:rsidP="003E7680">
            <w:pPr>
              <w:suppressAutoHyphens/>
              <w:autoSpaceDN w:val="0"/>
              <w:jc w:val="both"/>
              <w:textAlignment w:val="baseline"/>
              <w:rPr>
                <w:sz w:val="18"/>
                <w:szCs w:val="18"/>
              </w:rPr>
            </w:pPr>
          </w:p>
          <w:p w14:paraId="02472FBF" w14:textId="77777777" w:rsidR="003E7680" w:rsidRPr="00D04166" w:rsidRDefault="003E7680" w:rsidP="003E7680">
            <w:pPr>
              <w:suppressAutoHyphens/>
              <w:autoSpaceDN w:val="0"/>
              <w:jc w:val="both"/>
              <w:textAlignment w:val="baseline"/>
              <w:rPr>
                <w:sz w:val="18"/>
                <w:szCs w:val="18"/>
              </w:rPr>
            </w:pPr>
            <w:r w:rsidRPr="00D04166">
              <w:rPr>
                <w:sz w:val="18"/>
                <w:szCs w:val="18"/>
              </w:rPr>
              <w:t>El proponente puede ofertar plazos menores de entrega.</w:t>
            </w:r>
          </w:p>
          <w:p w14:paraId="7FFF5586" w14:textId="77777777" w:rsidR="003E7680" w:rsidRPr="00D04166" w:rsidRDefault="003E7680" w:rsidP="003E7680">
            <w:pPr>
              <w:suppressAutoHyphens/>
              <w:autoSpaceDN w:val="0"/>
              <w:jc w:val="both"/>
              <w:textAlignment w:val="baseline"/>
              <w:rPr>
                <w:sz w:val="18"/>
                <w:szCs w:val="18"/>
              </w:rPr>
            </w:pPr>
          </w:p>
          <w:p w14:paraId="0180FD28" w14:textId="77777777" w:rsidR="003E7680" w:rsidRPr="00D04166" w:rsidRDefault="003E7680" w:rsidP="003E7680">
            <w:pPr>
              <w:suppressAutoHyphens/>
              <w:autoSpaceDN w:val="0"/>
              <w:jc w:val="both"/>
              <w:textAlignment w:val="baseline"/>
              <w:rPr>
                <w:sz w:val="18"/>
                <w:szCs w:val="18"/>
              </w:rPr>
            </w:pPr>
            <w:r w:rsidRPr="00D04166">
              <w:rPr>
                <w:sz w:val="18"/>
                <w:szCs w:val="18"/>
              </w:rPr>
              <w:t>El retraso en el plazo de entrega establecido con el proponente seleccionado, que no justifique causal de fuerza mayor o caso fortuito, será penalizado con una multa a establecerse en el Contrato.</w:t>
            </w:r>
          </w:p>
          <w:p w14:paraId="4C7C9B4E" w14:textId="77777777" w:rsidR="003E7680" w:rsidRPr="00D04166" w:rsidRDefault="003E7680" w:rsidP="003E7680">
            <w:pPr>
              <w:jc w:val="both"/>
              <w:rPr>
                <w:sz w:val="18"/>
                <w:szCs w:val="18"/>
              </w:rPr>
            </w:pPr>
          </w:p>
        </w:tc>
        <w:tc>
          <w:tcPr>
            <w:tcW w:w="3342" w:type="dxa"/>
          </w:tcPr>
          <w:p w14:paraId="635EECE1" w14:textId="77777777" w:rsidR="003E7680" w:rsidRPr="00D04166" w:rsidRDefault="003E7680" w:rsidP="003E7680">
            <w:pPr>
              <w:jc w:val="both"/>
              <w:rPr>
                <w:sz w:val="18"/>
                <w:szCs w:val="18"/>
              </w:rPr>
            </w:pPr>
          </w:p>
        </w:tc>
      </w:tr>
      <w:tr w:rsidR="003E7680" w:rsidRPr="00D04166" w14:paraId="646D8383" w14:textId="77777777" w:rsidTr="00D04166">
        <w:tc>
          <w:tcPr>
            <w:tcW w:w="537" w:type="dxa"/>
            <w:shd w:val="clear" w:color="auto" w:fill="D4D3DD" w:themeFill="text2" w:themeFillTint="33"/>
          </w:tcPr>
          <w:p w14:paraId="1744DFAB" w14:textId="77777777" w:rsidR="003E7680" w:rsidRPr="00D04166" w:rsidRDefault="003E7680" w:rsidP="003E7680">
            <w:pPr>
              <w:jc w:val="center"/>
              <w:rPr>
                <w:sz w:val="18"/>
                <w:szCs w:val="18"/>
              </w:rPr>
            </w:pPr>
          </w:p>
        </w:tc>
        <w:tc>
          <w:tcPr>
            <w:tcW w:w="4693" w:type="dxa"/>
            <w:shd w:val="clear" w:color="auto" w:fill="D4D3DD" w:themeFill="text2" w:themeFillTint="33"/>
          </w:tcPr>
          <w:p w14:paraId="48455014" w14:textId="77777777" w:rsidR="003E7680" w:rsidRPr="00D04166" w:rsidRDefault="003E7680" w:rsidP="003E7680">
            <w:pPr>
              <w:jc w:val="both"/>
              <w:rPr>
                <w:sz w:val="18"/>
                <w:szCs w:val="18"/>
              </w:rPr>
            </w:pPr>
            <w:r w:rsidRPr="00D04166">
              <w:rPr>
                <w:b/>
                <w:bCs/>
                <w:sz w:val="18"/>
                <w:szCs w:val="18"/>
              </w:rPr>
              <w:t>FORMA DE PAGO:</w:t>
            </w:r>
          </w:p>
        </w:tc>
        <w:tc>
          <w:tcPr>
            <w:tcW w:w="3342" w:type="dxa"/>
          </w:tcPr>
          <w:p w14:paraId="261DE882"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7885BAA5" w14:textId="77777777" w:rsidTr="00D04166">
        <w:tc>
          <w:tcPr>
            <w:tcW w:w="537" w:type="dxa"/>
          </w:tcPr>
          <w:p w14:paraId="585B32F2" w14:textId="77777777" w:rsidR="003E7680" w:rsidRPr="00D04166" w:rsidRDefault="003E7680" w:rsidP="003E7680">
            <w:pPr>
              <w:jc w:val="center"/>
              <w:rPr>
                <w:sz w:val="18"/>
                <w:szCs w:val="18"/>
              </w:rPr>
            </w:pPr>
          </w:p>
        </w:tc>
        <w:tc>
          <w:tcPr>
            <w:tcW w:w="4693" w:type="dxa"/>
            <w:shd w:val="clear" w:color="auto" w:fill="auto"/>
          </w:tcPr>
          <w:p w14:paraId="3DBE5F81" w14:textId="77777777" w:rsidR="003E7680" w:rsidRPr="00D04166" w:rsidRDefault="003E7680" w:rsidP="003E7680">
            <w:pPr>
              <w:jc w:val="both"/>
              <w:rPr>
                <w:bCs/>
                <w:color w:val="000000"/>
                <w:sz w:val="18"/>
                <w:szCs w:val="18"/>
              </w:rPr>
            </w:pPr>
            <w:r w:rsidRPr="00D04166">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4B62BFCA" w14:textId="77777777" w:rsidR="003E7680" w:rsidRPr="00D04166" w:rsidRDefault="003E7680" w:rsidP="003E7680">
            <w:pPr>
              <w:ind w:left="720"/>
              <w:jc w:val="both"/>
              <w:rPr>
                <w:bCs/>
                <w:color w:val="000000"/>
                <w:sz w:val="18"/>
                <w:szCs w:val="18"/>
              </w:rPr>
            </w:pPr>
          </w:p>
        </w:tc>
        <w:tc>
          <w:tcPr>
            <w:tcW w:w="3342" w:type="dxa"/>
          </w:tcPr>
          <w:p w14:paraId="26647FC0" w14:textId="77777777" w:rsidR="003E7680" w:rsidRPr="00D04166" w:rsidRDefault="003E7680" w:rsidP="003E7680">
            <w:pPr>
              <w:jc w:val="both"/>
              <w:rPr>
                <w:sz w:val="18"/>
                <w:szCs w:val="18"/>
              </w:rPr>
            </w:pPr>
          </w:p>
        </w:tc>
      </w:tr>
      <w:tr w:rsidR="003E7680" w:rsidRPr="00D04166" w14:paraId="5E99BFDC" w14:textId="77777777" w:rsidTr="00D04166">
        <w:tc>
          <w:tcPr>
            <w:tcW w:w="537" w:type="dxa"/>
            <w:shd w:val="clear" w:color="auto" w:fill="D4D3DD" w:themeFill="text2" w:themeFillTint="33"/>
          </w:tcPr>
          <w:p w14:paraId="3D563A3D" w14:textId="77777777" w:rsidR="003E7680" w:rsidRPr="00D04166" w:rsidRDefault="003E7680" w:rsidP="003E7680">
            <w:pPr>
              <w:jc w:val="center"/>
              <w:rPr>
                <w:sz w:val="18"/>
                <w:szCs w:val="18"/>
              </w:rPr>
            </w:pPr>
          </w:p>
        </w:tc>
        <w:tc>
          <w:tcPr>
            <w:tcW w:w="4693" w:type="dxa"/>
            <w:shd w:val="clear" w:color="auto" w:fill="D4D3DD" w:themeFill="text2" w:themeFillTint="33"/>
          </w:tcPr>
          <w:p w14:paraId="3004F806" w14:textId="77777777" w:rsidR="003E7680" w:rsidRPr="00D04166" w:rsidRDefault="003E7680" w:rsidP="003E7680">
            <w:pPr>
              <w:suppressAutoHyphens/>
              <w:autoSpaceDN w:val="0"/>
              <w:jc w:val="both"/>
              <w:textAlignment w:val="baseline"/>
              <w:rPr>
                <w:b/>
                <w:sz w:val="18"/>
                <w:szCs w:val="18"/>
                <w:lang w:eastAsia="es-BO"/>
              </w:rPr>
            </w:pPr>
            <w:r w:rsidRPr="00D04166">
              <w:rPr>
                <w:b/>
                <w:sz w:val="18"/>
                <w:szCs w:val="18"/>
                <w:lang w:eastAsia="es-BO"/>
              </w:rPr>
              <w:t>NORMAS DE REFERENCIA</w:t>
            </w:r>
          </w:p>
        </w:tc>
        <w:tc>
          <w:tcPr>
            <w:tcW w:w="3342" w:type="dxa"/>
          </w:tcPr>
          <w:p w14:paraId="49ABCB0E"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7F578C8A" w14:textId="77777777" w:rsidTr="00D04166">
        <w:tc>
          <w:tcPr>
            <w:tcW w:w="537" w:type="dxa"/>
          </w:tcPr>
          <w:p w14:paraId="4B624AB7" w14:textId="77777777" w:rsidR="003E7680" w:rsidRPr="00D04166" w:rsidRDefault="003E7680" w:rsidP="003E7680">
            <w:pPr>
              <w:jc w:val="center"/>
              <w:rPr>
                <w:sz w:val="18"/>
                <w:szCs w:val="18"/>
              </w:rPr>
            </w:pPr>
          </w:p>
        </w:tc>
        <w:tc>
          <w:tcPr>
            <w:tcW w:w="4693" w:type="dxa"/>
            <w:shd w:val="clear" w:color="auto" w:fill="auto"/>
          </w:tcPr>
          <w:p w14:paraId="7EBE1F0E" w14:textId="7BD4A492" w:rsidR="00232E48" w:rsidRPr="00232E48" w:rsidRDefault="00232E48" w:rsidP="00232E48">
            <w:pPr>
              <w:suppressAutoHyphens/>
              <w:autoSpaceDN w:val="0"/>
              <w:jc w:val="both"/>
              <w:textAlignment w:val="baseline"/>
              <w:rPr>
                <w:b/>
                <w:sz w:val="18"/>
                <w:szCs w:val="18"/>
                <w:shd w:val="clear" w:color="auto" w:fill="00FF00"/>
                <w:lang w:eastAsia="es-BO"/>
              </w:rPr>
            </w:pPr>
            <w:r w:rsidRPr="00232E48">
              <w:rPr>
                <w:b/>
                <w:sz w:val="18"/>
                <w:szCs w:val="18"/>
                <w:shd w:val="clear" w:color="auto" w:fill="00FF00"/>
                <w:lang w:eastAsia="es-BO"/>
              </w:rPr>
              <w:t xml:space="preserve">Los proponentes participantes deberán adjuntar copia simple de las normas de referencia </w:t>
            </w:r>
          </w:p>
          <w:p w14:paraId="5EBA5757" w14:textId="77777777" w:rsidR="00232E48" w:rsidRPr="00232E48" w:rsidRDefault="00232E48" w:rsidP="00232E48">
            <w:pPr>
              <w:suppressAutoHyphens/>
              <w:autoSpaceDN w:val="0"/>
              <w:jc w:val="both"/>
              <w:textAlignment w:val="baseline"/>
              <w:rPr>
                <w:b/>
                <w:sz w:val="18"/>
                <w:szCs w:val="18"/>
                <w:shd w:val="clear" w:color="auto" w:fill="00FF00"/>
                <w:lang w:eastAsia="es-BO"/>
              </w:rPr>
            </w:pPr>
          </w:p>
          <w:p w14:paraId="06B25604" w14:textId="27BA5E3D" w:rsidR="003E7680" w:rsidRPr="00D04166" w:rsidRDefault="00232E48" w:rsidP="00232E48">
            <w:pPr>
              <w:rPr>
                <w:sz w:val="18"/>
                <w:szCs w:val="18"/>
              </w:rPr>
            </w:pPr>
            <w:r w:rsidRPr="00232E48">
              <w:rPr>
                <w:b/>
                <w:sz w:val="18"/>
                <w:szCs w:val="18"/>
                <w:shd w:val="clear" w:color="auto" w:fill="00FF00"/>
                <w:lang w:eastAsia="es-BO"/>
              </w:rPr>
              <w:t xml:space="preserve">Para la firma de contrato el proponente adjudicado deberá presentar los ensayos vigentes </w:t>
            </w:r>
          </w:p>
        </w:tc>
        <w:tc>
          <w:tcPr>
            <w:tcW w:w="3342" w:type="dxa"/>
          </w:tcPr>
          <w:p w14:paraId="029A9520" w14:textId="77777777" w:rsidR="003E7680" w:rsidRPr="00D04166" w:rsidRDefault="003E7680" w:rsidP="003E7680">
            <w:pPr>
              <w:jc w:val="both"/>
              <w:rPr>
                <w:sz w:val="18"/>
                <w:szCs w:val="18"/>
              </w:rPr>
            </w:pPr>
          </w:p>
        </w:tc>
      </w:tr>
      <w:tr w:rsidR="003E7680" w:rsidRPr="00D04166" w14:paraId="54FDE30D" w14:textId="77777777" w:rsidTr="00D04166">
        <w:tc>
          <w:tcPr>
            <w:tcW w:w="537" w:type="dxa"/>
            <w:shd w:val="clear" w:color="auto" w:fill="D4D3DD" w:themeFill="text2" w:themeFillTint="33"/>
          </w:tcPr>
          <w:p w14:paraId="5CB798DF" w14:textId="77777777" w:rsidR="003E7680" w:rsidRPr="00D04166" w:rsidRDefault="003E7680" w:rsidP="003E7680">
            <w:pPr>
              <w:jc w:val="center"/>
              <w:rPr>
                <w:sz w:val="18"/>
                <w:szCs w:val="18"/>
              </w:rPr>
            </w:pPr>
          </w:p>
        </w:tc>
        <w:tc>
          <w:tcPr>
            <w:tcW w:w="4693" w:type="dxa"/>
            <w:shd w:val="clear" w:color="auto" w:fill="D4D3DD" w:themeFill="text2" w:themeFillTint="33"/>
          </w:tcPr>
          <w:p w14:paraId="0A7094D5" w14:textId="77777777" w:rsidR="003E7680" w:rsidRPr="00D04166" w:rsidRDefault="003E7680" w:rsidP="003E7680">
            <w:pPr>
              <w:jc w:val="both"/>
              <w:rPr>
                <w:sz w:val="18"/>
                <w:szCs w:val="18"/>
              </w:rPr>
            </w:pPr>
            <w:r w:rsidRPr="00D04166">
              <w:rPr>
                <w:b/>
                <w:bCs/>
                <w:color w:val="000000"/>
                <w:sz w:val="18"/>
                <w:szCs w:val="18"/>
                <w:lang w:eastAsia="es-BO"/>
              </w:rPr>
              <w:t>MUESTRA DE LOS BIENES</w:t>
            </w:r>
          </w:p>
        </w:tc>
        <w:tc>
          <w:tcPr>
            <w:tcW w:w="3342" w:type="dxa"/>
          </w:tcPr>
          <w:p w14:paraId="1C0A5F7C"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05728AF7" w14:textId="77777777" w:rsidTr="00D04166">
        <w:tc>
          <w:tcPr>
            <w:tcW w:w="537" w:type="dxa"/>
          </w:tcPr>
          <w:p w14:paraId="2AFC3CBF" w14:textId="77777777" w:rsidR="003E7680" w:rsidRPr="00D04166" w:rsidRDefault="003E7680" w:rsidP="003E7680">
            <w:pPr>
              <w:jc w:val="center"/>
              <w:rPr>
                <w:sz w:val="18"/>
                <w:szCs w:val="18"/>
              </w:rPr>
            </w:pPr>
          </w:p>
        </w:tc>
        <w:tc>
          <w:tcPr>
            <w:tcW w:w="4693" w:type="dxa"/>
            <w:shd w:val="clear" w:color="auto" w:fill="auto"/>
          </w:tcPr>
          <w:p w14:paraId="29B328C1" w14:textId="77E1843B" w:rsidR="003E7680" w:rsidRPr="00D04166" w:rsidRDefault="00312E3C" w:rsidP="003E7680">
            <w:pPr>
              <w:suppressAutoHyphens/>
              <w:autoSpaceDN w:val="0"/>
              <w:jc w:val="both"/>
              <w:textAlignment w:val="baseline"/>
              <w:rPr>
                <w:sz w:val="18"/>
                <w:szCs w:val="18"/>
              </w:rPr>
            </w:pPr>
            <w:r w:rsidRPr="00312E3C">
              <w:rPr>
                <w:color w:val="0D0D0D"/>
                <w:sz w:val="18"/>
                <w:szCs w:val="18"/>
                <w:shd w:val="clear" w:color="auto" w:fill="CEDBE6" w:themeFill="background2"/>
                <w:lang w:eastAsia="es-BO"/>
              </w:rPr>
              <w:t xml:space="preserve">Los proponentes participantes, deberán presentar sus muestras correspondientes de los ítems propuestos </w:t>
            </w:r>
            <w:r w:rsidRPr="00312E3C">
              <w:rPr>
                <w:sz w:val="18"/>
                <w:szCs w:val="18"/>
                <w:shd w:val="clear" w:color="auto" w:fill="CEDBE6" w:themeFill="background2"/>
              </w:rPr>
              <w:t>en oficinas</w:t>
            </w:r>
            <w:r w:rsidRPr="00312E3C">
              <w:rPr>
                <w:color w:val="0D0D0D"/>
                <w:sz w:val="18"/>
                <w:szCs w:val="18"/>
                <w:shd w:val="clear" w:color="auto" w:fill="CEDBE6" w:themeFill="background2"/>
                <w:lang w:eastAsia="es-BO"/>
              </w:rPr>
              <w:t xml:space="preserve"> de</w:t>
            </w:r>
            <w:r w:rsidRPr="00312E3C">
              <w:rPr>
                <w:sz w:val="18"/>
                <w:szCs w:val="18"/>
                <w:shd w:val="clear" w:color="auto" w:fill="CEDBE6" w:themeFill="background2"/>
              </w:rPr>
              <w:t xml:space="preserve"> Ende Cochabamba ubicado en la </w:t>
            </w:r>
            <w:r w:rsidRPr="00312E3C">
              <w:rPr>
                <w:color w:val="0D0D0D"/>
                <w:sz w:val="18"/>
                <w:szCs w:val="18"/>
                <w:shd w:val="clear" w:color="auto" w:fill="CEDBE6" w:themeFill="background2"/>
                <w:lang w:eastAsia="es-BO"/>
              </w:rPr>
              <w:t xml:space="preserve">Calle Colombia esquina </w:t>
            </w:r>
            <w:proofErr w:type="spellStart"/>
            <w:r w:rsidRPr="00312E3C">
              <w:rPr>
                <w:color w:val="0D0D0D"/>
                <w:sz w:val="18"/>
                <w:szCs w:val="18"/>
                <w:shd w:val="clear" w:color="auto" w:fill="CEDBE6" w:themeFill="background2"/>
                <w:lang w:eastAsia="es-BO"/>
              </w:rPr>
              <w:t>Falsuri</w:t>
            </w:r>
            <w:proofErr w:type="spellEnd"/>
            <w:r w:rsidRPr="00312E3C">
              <w:rPr>
                <w:color w:val="0D0D0D"/>
                <w:sz w:val="18"/>
                <w:szCs w:val="18"/>
                <w:shd w:val="clear" w:color="auto" w:fill="CEDBE6" w:themeFill="background2"/>
                <w:lang w:eastAsia="es-BO"/>
              </w:rPr>
              <w:t xml:space="preserve"> </w:t>
            </w:r>
            <w:proofErr w:type="spellStart"/>
            <w:r w:rsidRPr="00312E3C">
              <w:rPr>
                <w:color w:val="0D0D0D"/>
                <w:sz w:val="18"/>
                <w:szCs w:val="18"/>
                <w:shd w:val="clear" w:color="auto" w:fill="CEDBE6" w:themeFill="background2"/>
                <w:lang w:eastAsia="es-BO"/>
              </w:rPr>
              <w:t>N°</w:t>
            </w:r>
            <w:proofErr w:type="spellEnd"/>
            <w:r w:rsidRPr="00312E3C">
              <w:rPr>
                <w:color w:val="0D0D0D"/>
                <w:sz w:val="18"/>
                <w:szCs w:val="18"/>
                <w:shd w:val="clear" w:color="auto" w:fill="CEDBE6" w:themeFill="background2"/>
                <w:lang w:eastAsia="es-BO"/>
              </w:rPr>
              <w:t xml:space="preserve"> </w:t>
            </w:r>
            <w:r w:rsidRPr="00312E3C">
              <w:rPr>
                <w:color w:val="0D0D0D"/>
                <w:sz w:val="18"/>
                <w:szCs w:val="18"/>
                <w:shd w:val="clear" w:color="auto" w:fill="CEDBE6" w:themeFill="background2"/>
                <w:lang w:eastAsia="es-BO"/>
              </w:rPr>
              <w:lastRenderedPageBreak/>
              <w:t xml:space="preserve">655  a la Encargada de recepción de Propuestas ventanilla de informaciones hasta el </w:t>
            </w:r>
            <w:r w:rsidRPr="0078527A">
              <w:rPr>
                <w:color w:val="0D0D0D"/>
                <w:sz w:val="18"/>
                <w:szCs w:val="18"/>
                <w:shd w:val="clear" w:color="auto" w:fill="CEDBE6" w:themeFill="background2"/>
                <w:lang w:eastAsia="es-BO"/>
              </w:rPr>
              <w:t>día 12 de noviembre de 2021  horas 10:30;</w:t>
            </w:r>
            <w:r w:rsidRPr="00312E3C">
              <w:rPr>
                <w:color w:val="0D0D0D"/>
                <w:sz w:val="18"/>
                <w:szCs w:val="18"/>
                <w:shd w:val="clear" w:color="auto" w:fill="CEDBE6" w:themeFill="background2"/>
                <w:lang w:eastAsia="es-BO"/>
              </w:rPr>
              <w:t xml:space="preserve">  las mismas serán devueltas a los proponentes no adjudicados después de la publicación del formulario 400 del SICOES previa solicitud; y para los proponentes adjudicados sus muestras serán devueltas después de la recepción definitiva de los bienes</w:t>
            </w:r>
            <w:r w:rsidR="003E7680" w:rsidRPr="00D04166">
              <w:rPr>
                <w:color w:val="0D0D0D"/>
                <w:sz w:val="18"/>
                <w:szCs w:val="18"/>
                <w:lang w:eastAsia="es-BO"/>
              </w:rPr>
              <w:t>.</w:t>
            </w:r>
          </w:p>
        </w:tc>
        <w:tc>
          <w:tcPr>
            <w:tcW w:w="3342" w:type="dxa"/>
          </w:tcPr>
          <w:p w14:paraId="592F44E3" w14:textId="77777777" w:rsidR="003E7680" w:rsidRPr="00D04166" w:rsidRDefault="003E7680" w:rsidP="003E7680">
            <w:pPr>
              <w:jc w:val="both"/>
              <w:rPr>
                <w:sz w:val="18"/>
                <w:szCs w:val="18"/>
              </w:rPr>
            </w:pPr>
          </w:p>
        </w:tc>
      </w:tr>
      <w:tr w:rsidR="003E7680" w:rsidRPr="00D04166" w14:paraId="62E8B037" w14:textId="77777777" w:rsidTr="00D04166">
        <w:tc>
          <w:tcPr>
            <w:tcW w:w="537" w:type="dxa"/>
            <w:shd w:val="clear" w:color="auto" w:fill="D4D3DD" w:themeFill="text2" w:themeFillTint="33"/>
          </w:tcPr>
          <w:p w14:paraId="1649D8AF" w14:textId="77777777" w:rsidR="003E7680" w:rsidRPr="00D04166" w:rsidRDefault="003E7680" w:rsidP="003E7680">
            <w:pPr>
              <w:jc w:val="center"/>
              <w:rPr>
                <w:sz w:val="18"/>
                <w:szCs w:val="18"/>
              </w:rPr>
            </w:pPr>
          </w:p>
        </w:tc>
        <w:tc>
          <w:tcPr>
            <w:tcW w:w="4693" w:type="dxa"/>
            <w:shd w:val="clear" w:color="auto" w:fill="D4D3DD" w:themeFill="text2" w:themeFillTint="33"/>
          </w:tcPr>
          <w:p w14:paraId="2A0A78D5" w14:textId="77777777" w:rsidR="003E7680" w:rsidRPr="00D04166" w:rsidRDefault="003E7680" w:rsidP="003E7680">
            <w:pPr>
              <w:jc w:val="both"/>
              <w:rPr>
                <w:sz w:val="18"/>
                <w:szCs w:val="18"/>
              </w:rPr>
            </w:pPr>
            <w:r w:rsidRPr="00D04166">
              <w:rPr>
                <w:b/>
                <w:bCs/>
                <w:color w:val="000000"/>
                <w:sz w:val="18"/>
                <w:szCs w:val="18"/>
                <w:lang w:eastAsia="es-BO"/>
              </w:rPr>
              <w:t>PRUEBAS:</w:t>
            </w:r>
          </w:p>
        </w:tc>
        <w:tc>
          <w:tcPr>
            <w:tcW w:w="3342" w:type="dxa"/>
          </w:tcPr>
          <w:p w14:paraId="6ECA5340"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409546E0" w14:textId="77777777" w:rsidTr="00D04166">
        <w:tc>
          <w:tcPr>
            <w:tcW w:w="537" w:type="dxa"/>
          </w:tcPr>
          <w:p w14:paraId="13BD1276" w14:textId="77777777" w:rsidR="003E7680" w:rsidRPr="00D04166" w:rsidRDefault="003E7680" w:rsidP="003E7680">
            <w:pPr>
              <w:jc w:val="center"/>
              <w:rPr>
                <w:sz w:val="18"/>
                <w:szCs w:val="18"/>
              </w:rPr>
            </w:pPr>
          </w:p>
        </w:tc>
        <w:tc>
          <w:tcPr>
            <w:tcW w:w="4693" w:type="dxa"/>
            <w:shd w:val="clear" w:color="auto" w:fill="auto"/>
          </w:tcPr>
          <w:p w14:paraId="577A0298" w14:textId="77777777" w:rsidR="003E7680" w:rsidRPr="00D04166" w:rsidRDefault="003E7680" w:rsidP="003E7680">
            <w:pPr>
              <w:suppressAutoHyphens/>
              <w:autoSpaceDN w:val="0"/>
              <w:textAlignment w:val="baseline"/>
              <w:rPr>
                <w:color w:val="0D0D0D"/>
                <w:sz w:val="18"/>
                <w:szCs w:val="18"/>
                <w:lang w:eastAsia="es-BO"/>
              </w:rPr>
            </w:pPr>
            <w:r w:rsidRPr="00D04166">
              <w:rPr>
                <w:color w:val="0D0D0D"/>
                <w:sz w:val="18"/>
                <w:szCs w:val="18"/>
                <w:lang w:eastAsia="es-BO"/>
              </w:rPr>
              <w:t>ENDE, se reserva el derecho de efectuar inspecciones correspondientes y las respectivas pruebas previas a la recepción de todos los bienes de en el lugar de entrega.</w:t>
            </w:r>
          </w:p>
          <w:p w14:paraId="7EC2773A" w14:textId="77777777" w:rsidR="003E7680" w:rsidRPr="00D04166" w:rsidRDefault="003E7680" w:rsidP="003E7680">
            <w:pPr>
              <w:suppressAutoHyphens/>
              <w:autoSpaceDN w:val="0"/>
              <w:textAlignment w:val="baseline"/>
              <w:rPr>
                <w:color w:val="0D0D0D"/>
                <w:sz w:val="18"/>
                <w:szCs w:val="18"/>
                <w:lang w:eastAsia="es-BO"/>
              </w:rPr>
            </w:pPr>
          </w:p>
          <w:p w14:paraId="0564EF80" w14:textId="77777777" w:rsidR="003E7680" w:rsidRPr="00D04166" w:rsidRDefault="003E7680" w:rsidP="003E7680">
            <w:pPr>
              <w:jc w:val="both"/>
              <w:rPr>
                <w:sz w:val="18"/>
                <w:szCs w:val="18"/>
              </w:rPr>
            </w:pPr>
            <w:r w:rsidRPr="00D04166">
              <w:rPr>
                <w:color w:val="0D0D0D"/>
                <w:sz w:val="18"/>
                <w:szCs w:val="18"/>
                <w:lang w:eastAsia="es-BO"/>
              </w:rPr>
              <w:t>Inspección y prueba de calidad de confección (ropa de trabajo), como también inspección o prueba de calidad y cumplimiento de todas las normas.</w:t>
            </w:r>
          </w:p>
        </w:tc>
        <w:tc>
          <w:tcPr>
            <w:tcW w:w="3342" w:type="dxa"/>
          </w:tcPr>
          <w:p w14:paraId="0C44A5B2" w14:textId="77777777" w:rsidR="003E7680" w:rsidRPr="00D04166" w:rsidRDefault="003E7680" w:rsidP="003E7680">
            <w:pPr>
              <w:jc w:val="both"/>
              <w:rPr>
                <w:sz w:val="18"/>
                <w:szCs w:val="18"/>
              </w:rPr>
            </w:pPr>
          </w:p>
        </w:tc>
      </w:tr>
      <w:tr w:rsidR="003E7680" w:rsidRPr="00D04166" w14:paraId="784DC789" w14:textId="77777777" w:rsidTr="00D04166">
        <w:tc>
          <w:tcPr>
            <w:tcW w:w="537" w:type="dxa"/>
            <w:shd w:val="clear" w:color="auto" w:fill="D4D3DD" w:themeFill="text2" w:themeFillTint="33"/>
          </w:tcPr>
          <w:p w14:paraId="39CCD578" w14:textId="77777777" w:rsidR="003E7680" w:rsidRPr="00D04166" w:rsidRDefault="003E7680" w:rsidP="003E7680">
            <w:pPr>
              <w:jc w:val="center"/>
              <w:rPr>
                <w:sz w:val="18"/>
                <w:szCs w:val="18"/>
              </w:rPr>
            </w:pPr>
          </w:p>
        </w:tc>
        <w:tc>
          <w:tcPr>
            <w:tcW w:w="4693" w:type="dxa"/>
            <w:shd w:val="clear" w:color="auto" w:fill="D4D3DD" w:themeFill="text2" w:themeFillTint="33"/>
          </w:tcPr>
          <w:p w14:paraId="02262B1F" w14:textId="77777777" w:rsidR="003E7680" w:rsidRPr="00D04166" w:rsidRDefault="003E7680" w:rsidP="003E7680">
            <w:pPr>
              <w:jc w:val="both"/>
              <w:rPr>
                <w:sz w:val="18"/>
                <w:szCs w:val="18"/>
              </w:rPr>
            </w:pPr>
            <w:r w:rsidRPr="00D04166">
              <w:rPr>
                <w:b/>
                <w:bCs/>
                <w:color w:val="000000"/>
                <w:sz w:val="18"/>
                <w:szCs w:val="18"/>
              </w:rPr>
              <w:t xml:space="preserve">IMAGEN REFERENCIAL </w:t>
            </w:r>
          </w:p>
        </w:tc>
        <w:tc>
          <w:tcPr>
            <w:tcW w:w="3342" w:type="dxa"/>
          </w:tcPr>
          <w:p w14:paraId="0D510587"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318A13D0" w14:textId="77777777" w:rsidTr="00D04166">
        <w:tc>
          <w:tcPr>
            <w:tcW w:w="537" w:type="dxa"/>
          </w:tcPr>
          <w:p w14:paraId="5AECCC25" w14:textId="77777777" w:rsidR="003E7680" w:rsidRPr="00D04166" w:rsidRDefault="003E7680" w:rsidP="003E7680">
            <w:pPr>
              <w:jc w:val="center"/>
              <w:rPr>
                <w:sz w:val="18"/>
                <w:szCs w:val="18"/>
              </w:rPr>
            </w:pPr>
          </w:p>
        </w:tc>
        <w:tc>
          <w:tcPr>
            <w:tcW w:w="4693" w:type="dxa"/>
            <w:shd w:val="clear" w:color="auto" w:fill="auto"/>
          </w:tcPr>
          <w:p w14:paraId="49607C09" w14:textId="77777777" w:rsidR="003E7680" w:rsidRPr="00D04166" w:rsidRDefault="003E7680" w:rsidP="003E7680">
            <w:pPr>
              <w:jc w:val="both"/>
              <w:rPr>
                <w:sz w:val="18"/>
                <w:szCs w:val="18"/>
              </w:rPr>
            </w:pPr>
          </w:p>
          <w:p w14:paraId="158341E2" w14:textId="77777777" w:rsidR="003E7680" w:rsidRPr="00D04166" w:rsidRDefault="003E7680" w:rsidP="003E7680">
            <w:pPr>
              <w:jc w:val="center"/>
              <w:rPr>
                <w:sz w:val="18"/>
                <w:szCs w:val="18"/>
              </w:rPr>
            </w:pPr>
            <w:r w:rsidRPr="00D04166">
              <w:rPr>
                <w:noProof/>
                <w:sz w:val="18"/>
                <w:szCs w:val="18"/>
              </w:rPr>
              <w:drawing>
                <wp:inline distT="0" distB="0" distL="0" distR="0" wp14:anchorId="7072DB32" wp14:editId="2604B23D">
                  <wp:extent cx="1706880" cy="1698171"/>
                  <wp:effectExtent l="0" t="0" r="7620" b="0"/>
                  <wp:docPr id="107"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710318" cy="1701591"/>
                          </a:xfrm>
                          <a:prstGeom prst="rect">
                            <a:avLst/>
                          </a:prstGeom>
                          <a:noFill/>
                          <a:ln>
                            <a:noFill/>
                            <a:prstDash/>
                          </a:ln>
                        </pic:spPr>
                      </pic:pic>
                    </a:graphicData>
                  </a:graphic>
                </wp:inline>
              </w:drawing>
            </w:r>
          </w:p>
        </w:tc>
        <w:tc>
          <w:tcPr>
            <w:tcW w:w="3342" w:type="dxa"/>
          </w:tcPr>
          <w:p w14:paraId="6783420E" w14:textId="77777777" w:rsidR="003E7680" w:rsidRPr="00D04166" w:rsidRDefault="003E7680" w:rsidP="003E7680">
            <w:pPr>
              <w:jc w:val="both"/>
              <w:rPr>
                <w:sz w:val="18"/>
                <w:szCs w:val="18"/>
              </w:rPr>
            </w:pPr>
          </w:p>
        </w:tc>
      </w:tr>
      <w:tr w:rsidR="003E7680" w:rsidRPr="00D04166" w14:paraId="4C76B7B2" w14:textId="77777777" w:rsidTr="00D04166">
        <w:tc>
          <w:tcPr>
            <w:tcW w:w="537" w:type="dxa"/>
            <w:shd w:val="clear" w:color="auto" w:fill="D4D3DD" w:themeFill="text2" w:themeFillTint="33"/>
          </w:tcPr>
          <w:p w14:paraId="1926EEA7" w14:textId="77777777" w:rsidR="003E7680" w:rsidRPr="00D04166" w:rsidRDefault="003E7680" w:rsidP="003E7680">
            <w:pPr>
              <w:jc w:val="center"/>
              <w:rPr>
                <w:sz w:val="18"/>
                <w:szCs w:val="18"/>
              </w:rPr>
            </w:pPr>
          </w:p>
        </w:tc>
        <w:tc>
          <w:tcPr>
            <w:tcW w:w="4693" w:type="dxa"/>
            <w:shd w:val="clear" w:color="auto" w:fill="D4D3DD" w:themeFill="text2" w:themeFillTint="33"/>
          </w:tcPr>
          <w:p w14:paraId="059E3937" w14:textId="77777777" w:rsidR="003E7680" w:rsidRPr="00D04166" w:rsidRDefault="003E7680" w:rsidP="003E7680">
            <w:pPr>
              <w:jc w:val="both"/>
              <w:rPr>
                <w:sz w:val="18"/>
                <w:szCs w:val="18"/>
              </w:rPr>
            </w:pPr>
            <w:r w:rsidRPr="00D04166">
              <w:rPr>
                <w:sz w:val="18"/>
                <w:szCs w:val="18"/>
              </w:rPr>
              <w:t>MARCA, MODELO Y PAIS DE ORIGEN</w:t>
            </w:r>
          </w:p>
        </w:tc>
        <w:tc>
          <w:tcPr>
            <w:tcW w:w="3342" w:type="dxa"/>
          </w:tcPr>
          <w:p w14:paraId="22059D78" w14:textId="77777777" w:rsidR="003E7680" w:rsidRPr="00D04166" w:rsidRDefault="003E7680" w:rsidP="003E7680">
            <w:pPr>
              <w:jc w:val="both"/>
              <w:rPr>
                <w:sz w:val="18"/>
                <w:szCs w:val="18"/>
              </w:rPr>
            </w:pPr>
          </w:p>
        </w:tc>
      </w:tr>
      <w:tr w:rsidR="003E7680" w:rsidRPr="00D04166" w14:paraId="4A245F8F" w14:textId="77777777" w:rsidTr="00D04166">
        <w:tc>
          <w:tcPr>
            <w:tcW w:w="537" w:type="dxa"/>
          </w:tcPr>
          <w:p w14:paraId="0171FCDD" w14:textId="77777777" w:rsidR="003E7680" w:rsidRPr="00D04166" w:rsidRDefault="003E7680" w:rsidP="003E7680">
            <w:pPr>
              <w:jc w:val="center"/>
              <w:rPr>
                <w:sz w:val="18"/>
                <w:szCs w:val="18"/>
              </w:rPr>
            </w:pPr>
          </w:p>
        </w:tc>
        <w:tc>
          <w:tcPr>
            <w:tcW w:w="4693" w:type="dxa"/>
            <w:shd w:val="clear" w:color="auto" w:fill="auto"/>
          </w:tcPr>
          <w:p w14:paraId="0CFE4B8F" w14:textId="77777777" w:rsidR="003E7680" w:rsidRPr="00D04166" w:rsidRDefault="003E7680" w:rsidP="003E7680">
            <w:pPr>
              <w:jc w:val="both"/>
              <w:rPr>
                <w:sz w:val="18"/>
                <w:szCs w:val="18"/>
              </w:rPr>
            </w:pPr>
            <w:r w:rsidRPr="00D04166">
              <w:rPr>
                <w:sz w:val="18"/>
                <w:szCs w:val="18"/>
              </w:rPr>
              <w:t xml:space="preserve">El proponente </w:t>
            </w:r>
            <w:proofErr w:type="spellStart"/>
            <w:r w:rsidRPr="00D04166">
              <w:rPr>
                <w:sz w:val="18"/>
                <w:szCs w:val="18"/>
              </w:rPr>
              <w:t>debera</w:t>
            </w:r>
            <w:proofErr w:type="spellEnd"/>
            <w:r w:rsidRPr="00D04166">
              <w:rPr>
                <w:sz w:val="18"/>
                <w:szCs w:val="18"/>
              </w:rPr>
              <w:t xml:space="preserve"> indicar:</w:t>
            </w:r>
          </w:p>
          <w:p w14:paraId="12A552F1" w14:textId="77777777" w:rsidR="003E7680" w:rsidRPr="00D04166" w:rsidRDefault="003E7680" w:rsidP="003E7680">
            <w:pPr>
              <w:jc w:val="both"/>
              <w:rPr>
                <w:sz w:val="18"/>
                <w:szCs w:val="18"/>
              </w:rPr>
            </w:pPr>
            <w:r w:rsidRPr="00D04166">
              <w:rPr>
                <w:sz w:val="18"/>
                <w:szCs w:val="18"/>
              </w:rPr>
              <w:t>Marca, modelo:</w:t>
            </w:r>
          </w:p>
          <w:p w14:paraId="6B6BAA0C" w14:textId="77777777" w:rsidR="003E7680" w:rsidRPr="00D04166" w:rsidRDefault="003E7680" w:rsidP="003E7680">
            <w:pPr>
              <w:jc w:val="both"/>
              <w:rPr>
                <w:sz w:val="18"/>
                <w:szCs w:val="18"/>
              </w:rPr>
            </w:pPr>
            <w:r w:rsidRPr="00D04166">
              <w:rPr>
                <w:sz w:val="18"/>
                <w:szCs w:val="18"/>
              </w:rPr>
              <w:t>País de origen:</w:t>
            </w:r>
          </w:p>
        </w:tc>
        <w:tc>
          <w:tcPr>
            <w:tcW w:w="3342" w:type="dxa"/>
          </w:tcPr>
          <w:p w14:paraId="1C67834A" w14:textId="77777777" w:rsidR="003E7680" w:rsidRPr="00D04166" w:rsidRDefault="003E7680" w:rsidP="003E7680">
            <w:pPr>
              <w:jc w:val="both"/>
              <w:rPr>
                <w:sz w:val="18"/>
                <w:szCs w:val="18"/>
              </w:rPr>
            </w:pPr>
          </w:p>
        </w:tc>
      </w:tr>
    </w:tbl>
    <w:p w14:paraId="09299530" w14:textId="1B4D09E3" w:rsidR="003E7680" w:rsidRDefault="003E7680" w:rsidP="000534E9">
      <w:pPr>
        <w:spacing w:line="276" w:lineRule="auto"/>
        <w:jc w:val="center"/>
        <w:rPr>
          <w:rFonts w:cs="Arial"/>
          <w:b/>
          <w:sz w:val="18"/>
          <w:szCs w:val="18"/>
        </w:rPr>
      </w:pPr>
    </w:p>
    <w:p w14:paraId="26BAE60D" w14:textId="77777777" w:rsidR="000534E9" w:rsidRPr="007C0317" w:rsidRDefault="000534E9" w:rsidP="000534E9">
      <w:pPr>
        <w:spacing w:line="276" w:lineRule="auto"/>
        <w:rPr>
          <w:rFonts w:cs="Arial"/>
          <w:sz w:val="16"/>
          <w:szCs w:val="16"/>
        </w:rPr>
      </w:pPr>
      <w:r w:rsidRPr="007C0317">
        <w:rPr>
          <w:rFonts w:cs="Arial"/>
          <w:sz w:val="16"/>
          <w:szCs w:val="16"/>
        </w:rPr>
        <w:t>Nota: En caso que la contratación se efectué por ítem o lotes, se deberá repetir el cuadro para cada ítem o lote.</w:t>
      </w:r>
    </w:p>
    <w:p w14:paraId="6B18371E" w14:textId="77777777" w:rsidR="000534E9" w:rsidRPr="008B6427" w:rsidRDefault="000534E9" w:rsidP="000534E9">
      <w:pPr>
        <w:spacing w:line="276" w:lineRule="auto"/>
        <w:jc w:val="both"/>
        <w:rPr>
          <w:rFonts w:cs="Arial"/>
        </w:rPr>
      </w:pPr>
      <w:r w:rsidRPr="007C0317">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rsidRPr="008B6427">
        <w:rPr>
          <w:rFonts w:cs="Arial"/>
        </w:rPr>
        <w:t>.</w:t>
      </w:r>
    </w:p>
    <w:p w14:paraId="1B077528" w14:textId="77777777" w:rsidR="000534E9" w:rsidRPr="00D60241" w:rsidRDefault="000534E9" w:rsidP="000534E9"/>
    <w:p w14:paraId="082651BB" w14:textId="77777777" w:rsidR="000534E9" w:rsidRDefault="000534E9" w:rsidP="000534E9"/>
    <w:p w14:paraId="411A3060" w14:textId="77777777" w:rsidR="000534E9" w:rsidRDefault="000534E9" w:rsidP="000534E9">
      <w:pPr>
        <w:spacing w:after="160" w:line="259" w:lineRule="auto"/>
      </w:pPr>
      <w:r>
        <w:br w:type="page"/>
      </w:r>
    </w:p>
    <w:p w14:paraId="24BEAA9E" w14:textId="1ED39A7A" w:rsidR="000534E9" w:rsidRPr="009956C4" w:rsidRDefault="00D04166" w:rsidP="000534E9">
      <w:pPr>
        <w:spacing w:line="276" w:lineRule="auto"/>
        <w:jc w:val="center"/>
        <w:rPr>
          <w:rFonts w:cs="Arial"/>
          <w:b/>
          <w:sz w:val="18"/>
          <w:szCs w:val="18"/>
        </w:rPr>
      </w:pPr>
      <w:r w:rsidRPr="009956C4">
        <w:rPr>
          <w:rFonts w:cs="Arial"/>
          <w:b/>
          <w:sz w:val="18"/>
          <w:szCs w:val="18"/>
        </w:rPr>
        <w:lastRenderedPageBreak/>
        <w:t>FORMULARIO C-1</w:t>
      </w:r>
    </w:p>
    <w:p w14:paraId="41A43DC6" w14:textId="6278D1C9" w:rsidR="000534E9" w:rsidRDefault="00D04166" w:rsidP="000534E9">
      <w:pPr>
        <w:spacing w:line="276" w:lineRule="auto"/>
        <w:jc w:val="center"/>
        <w:rPr>
          <w:rFonts w:cs="Arial"/>
          <w:b/>
          <w:sz w:val="18"/>
          <w:szCs w:val="18"/>
        </w:rPr>
      </w:pPr>
      <w:r w:rsidRPr="009956C4">
        <w:rPr>
          <w:rFonts w:cs="Arial"/>
          <w:b/>
          <w:sz w:val="18"/>
          <w:szCs w:val="18"/>
        </w:rPr>
        <w:t>ESPECIFICACIONES TÉCNICAS</w:t>
      </w:r>
    </w:p>
    <w:p w14:paraId="54E2AE9E" w14:textId="18670D9B" w:rsidR="000534E9" w:rsidRDefault="00D04166" w:rsidP="000534E9">
      <w:pPr>
        <w:spacing w:line="276" w:lineRule="auto"/>
        <w:jc w:val="center"/>
        <w:rPr>
          <w:rFonts w:cs="Arial"/>
          <w:b/>
          <w:sz w:val="18"/>
          <w:szCs w:val="18"/>
        </w:rPr>
      </w:pPr>
      <w:r>
        <w:rPr>
          <w:rFonts w:cs="Arial"/>
          <w:b/>
          <w:sz w:val="18"/>
          <w:szCs w:val="18"/>
        </w:rPr>
        <w:t>ITEM 8</w:t>
      </w:r>
      <w:r w:rsidRPr="003E7680">
        <w:t xml:space="preserve"> </w:t>
      </w:r>
      <w:r w:rsidRPr="003E7680">
        <w:rPr>
          <w:rFonts w:cs="Arial"/>
          <w:b/>
          <w:sz w:val="18"/>
          <w:szCs w:val="18"/>
        </w:rPr>
        <w:t>CHALECO</w:t>
      </w: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413"/>
        <w:gridCol w:w="3622"/>
      </w:tblGrid>
      <w:tr w:rsidR="003E7680" w:rsidRPr="00D04166" w14:paraId="75F1F998" w14:textId="77777777" w:rsidTr="00232E48">
        <w:trPr>
          <w:tblHeader/>
        </w:trPr>
        <w:tc>
          <w:tcPr>
            <w:tcW w:w="4950" w:type="dxa"/>
            <w:gridSpan w:val="2"/>
            <w:shd w:val="clear" w:color="auto" w:fill="A9A7BB" w:themeFill="text2" w:themeFillTint="66"/>
            <w:vAlign w:val="center"/>
          </w:tcPr>
          <w:p w14:paraId="7498C923" w14:textId="77777777" w:rsidR="003E7680" w:rsidRPr="00D04166" w:rsidRDefault="003E7680" w:rsidP="003E7680">
            <w:pPr>
              <w:jc w:val="center"/>
              <w:rPr>
                <w:b/>
                <w:sz w:val="18"/>
                <w:szCs w:val="18"/>
              </w:rPr>
            </w:pPr>
            <w:r w:rsidRPr="00D04166">
              <w:rPr>
                <w:b/>
                <w:sz w:val="18"/>
                <w:szCs w:val="18"/>
              </w:rPr>
              <w:t>Para ser llenado por la Entidad convocante</w:t>
            </w:r>
          </w:p>
        </w:tc>
        <w:tc>
          <w:tcPr>
            <w:tcW w:w="3622" w:type="dxa"/>
            <w:shd w:val="clear" w:color="auto" w:fill="D4EAF3" w:themeFill="accent1" w:themeFillTint="33"/>
            <w:vAlign w:val="center"/>
          </w:tcPr>
          <w:p w14:paraId="246947BE" w14:textId="77777777" w:rsidR="003E7680" w:rsidRPr="00D04166" w:rsidRDefault="003E7680" w:rsidP="003E7680">
            <w:pPr>
              <w:jc w:val="center"/>
              <w:rPr>
                <w:b/>
                <w:sz w:val="18"/>
                <w:szCs w:val="18"/>
              </w:rPr>
            </w:pPr>
            <w:r w:rsidRPr="00D04166">
              <w:rPr>
                <w:b/>
                <w:sz w:val="18"/>
                <w:szCs w:val="18"/>
              </w:rPr>
              <w:t>Para ser llenado por el proponente al momento de elaborar su propuesta</w:t>
            </w:r>
          </w:p>
        </w:tc>
      </w:tr>
      <w:tr w:rsidR="003E7680" w:rsidRPr="00D04166" w14:paraId="0B984051" w14:textId="77777777" w:rsidTr="00232E48">
        <w:trPr>
          <w:trHeight w:val="230"/>
        </w:trPr>
        <w:tc>
          <w:tcPr>
            <w:tcW w:w="537" w:type="dxa"/>
            <w:vMerge w:val="restart"/>
            <w:shd w:val="clear" w:color="auto" w:fill="A9A7BB" w:themeFill="text2" w:themeFillTint="66"/>
            <w:vAlign w:val="center"/>
          </w:tcPr>
          <w:p w14:paraId="5F01378D" w14:textId="77777777" w:rsidR="003E7680" w:rsidRPr="00D04166" w:rsidRDefault="003E7680" w:rsidP="003E7680">
            <w:pPr>
              <w:jc w:val="center"/>
              <w:rPr>
                <w:b/>
                <w:sz w:val="18"/>
                <w:szCs w:val="18"/>
              </w:rPr>
            </w:pPr>
            <w:r w:rsidRPr="00D04166">
              <w:rPr>
                <w:b/>
                <w:sz w:val="18"/>
                <w:szCs w:val="18"/>
              </w:rPr>
              <w:t xml:space="preserve">ITEM </w:t>
            </w:r>
          </w:p>
        </w:tc>
        <w:tc>
          <w:tcPr>
            <w:tcW w:w="4413" w:type="dxa"/>
            <w:vMerge w:val="restart"/>
            <w:shd w:val="clear" w:color="auto" w:fill="A9A7BB" w:themeFill="text2" w:themeFillTint="66"/>
            <w:vAlign w:val="center"/>
          </w:tcPr>
          <w:p w14:paraId="4CBCF576" w14:textId="77777777" w:rsidR="003E7680" w:rsidRPr="00D04166" w:rsidRDefault="003E7680" w:rsidP="003E7680">
            <w:pPr>
              <w:jc w:val="center"/>
              <w:rPr>
                <w:b/>
                <w:sz w:val="18"/>
                <w:szCs w:val="18"/>
              </w:rPr>
            </w:pPr>
            <w:r w:rsidRPr="00D04166">
              <w:rPr>
                <w:b/>
                <w:sz w:val="18"/>
                <w:szCs w:val="18"/>
              </w:rPr>
              <w:t>Características y condiciones técnicas solicitadas</w:t>
            </w:r>
          </w:p>
        </w:tc>
        <w:tc>
          <w:tcPr>
            <w:tcW w:w="3622" w:type="dxa"/>
            <w:vMerge w:val="restart"/>
            <w:shd w:val="clear" w:color="auto" w:fill="D4EAF3" w:themeFill="accent1" w:themeFillTint="33"/>
            <w:vAlign w:val="center"/>
          </w:tcPr>
          <w:p w14:paraId="08219686" w14:textId="77777777" w:rsidR="003E7680" w:rsidRPr="00D04166" w:rsidRDefault="003E7680" w:rsidP="003E7680">
            <w:pPr>
              <w:jc w:val="center"/>
              <w:rPr>
                <w:b/>
                <w:sz w:val="18"/>
                <w:szCs w:val="18"/>
              </w:rPr>
            </w:pPr>
            <w:r w:rsidRPr="00D04166">
              <w:rPr>
                <w:b/>
                <w:sz w:val="18"/>
                <w:szCs w:val="18"/>
              </w:rPr>
              <w:t>Característica Propuesta (**)</w:t>
            </w:r>
          </w:p>
        </w:tc>
      </w:tr>
      <w:tr w:rsidR="003E7680" w:rsidRPr="00D04166" w14:paraId="6FE0EE71" w14:textId="77777777" w:rsidTr="00232E48">
        <w:trPr>
          <w:trHeight w:val="230"/>
        </w:trPr>
        <w:tc>
          <w:tcPr>
            <w:tcW w:w="537" w:type="dxa"/>
            <w:vMerge/>
            <w:shd w:val="clear" w:color="auto" w:fill="A9A7BB" w:themeFill="text2" w:themeFillTint="66"/>
          </w:tcPr>
          <w:p w14:paraId="6AE8084A" w14:textId="77777777" w:rsidR="003E7680" w:rsidRPr="00D04166" w:rsidRDefault="003E7680" w:rsidP="003E7680">
            <w:pPr>
              <w:jc w:val="center"/>
              <w:rPr>
                <w:b/>
                <w:sz w:val="18"/>
                <w:szCs w:val="18"/>
              </w:rPr>
            </w:pPr>
          </w:p>
        </w:tc>
        <w:tc>
          <w:tcPr>
            <w:tcW w:w="4413" w:type="dxa"/>
            <w:vMerge/>
            <w:shd w:val="clear" w:color="auto" w:fill="A9A7BB" w:themeFill="text2" w:themeFillTint="66"/>
          </w:tcPr>
          <w:p w14:paraId="6292E6CE" w14:textId="77777777" w:rsidR="003E7680" w:rsidRPr="00D04166" w:rsidRDefault="003E7680" w:rsidP="003E7680">
            <w:pPr>
              <w:jc w:val="both"/>
              <w:rPr>
                <w:b/>
                <w:sz w:val="18"/>
                <w:szCs w:val="18"/>
              </w:rPr>
            </w:pPr>
          </w:p>
        </w:tc>
        <w:tc>
          <w:tcPr>
            <w:tcW w:w="3622" w:type="dxa"/>
            <w:vMerge/>
            <w:shd w:val="clear" w:color="auto" w:fill="D4EAF3" w:themeFill="accent1" w:themeFillTint="33"/>
          </w:tcPr>
          <w:p w14:paraId="38AD6AA4" w14:textId="77777777" w:rsidR="003E7680" w:rsidRPr="00D04166" w:rsidRDefault="003E7680" w:rsidP="003E7680">
            <w:pPr>
              <w:jc w:val="both"/>
              <w:rPr>
                <w:b/>
                <w:sz w:val="18"/>
                <w:szCs w:val="18"/>
              </w:rPr>
            </w:pPr>
          </w:p>
        </w:tc>
      </w:tr>
      <w:tr w:rsidR="003E7680" w:rsidRPr="00D04166" w14:paraId="3A474C26" w14:textId="77777777" w:rsidTr="00232E48">
        <w:tc>
          <w:tcPr>
            <w:tcW w:w="537" w:type="dxa"/>
          </w:tcPr>
          <w:p w14:paraId="23284F3A" w14:textId="4DCF0EA3" w:rsidR="003E7680" w:rsidRPr="00D04166" w:rsidRDefault="003E7680" w:rsidP="0086265B">
            <w:pPr>
              <w:jc w:val="center"/>
              <w:rPr>
                <w:sz w:val="18"/>
                <w:szCs w:val="18"/>
              </w:rPr>
            </w:pPr>
            <w:r w:rsidRPr="00D04166">
              <w:rPr>
                <w:sz w:val="18"/>
                <w:szCs w:val="18"/>
              </w:rPr>
              <w:t>8</w:t>
            </w:r>
          </w:p>
        </w:tc>
        <w:tc>
          <w:tcPr>
            <w:tcW w:w="4413" w:type="dxa"/>
            <w:shd w:val="clear" w:color="auto" w:fill="DEEAF6"/>
          </w:tcPr>
          <w:p w14:paraId="5C742661" w14:textId="77777777" w:rsidR="003E7680" w:rsidRPr="00D04166" w:rsidRDefault="003E7680" w:rsidP="003E7680">
            <w:pPr>
              <w:jc w:val="both"/>
              <w:rPr>
                <w:b/>
                <w:sz w:val="18"/>
                <w:szCs w:val="18"/>
              </w:rPr>
            </w:pPr>
            <w:r w:rsidRPr="00D04166">
              <w:rPr>
                <w:b/>
                <w:sz w:val="18"/>
                <w:szCs w:val="18"/>
              </w:rPr>
              <w:t>Chaleco</w:t>
            </w:r>
          </w:p>
        </w:tc>
        <w:tc>
          <w:tcPr>
            <w:tcW w:w="3622" w:type="dxa"/>
          </w:tcPr>
          <w:p w14:paraId="6EF14DEC" w14:textId="77777777" w:rsidR="003E7680" w:rsidRPr="00D04166" w:rsidRDefault="003E7680" w:rsidP="003E7680">
            <w:pPr>
              <w:jc w:val="center"/>
              <w:rPr>
                <w:sz w:val="18"/>
                <w:szCs w:val="18"/>
              </w:rPr>
            </w:pPr>
            <w:r w:rsidRPr="00D04166">
              <w:rPr>
                <w:color w:val="808080"/>
                <w:sz w:val="18"/>
                <w:szCs w:val="18"/>
              </w:rPr>
              <w:t>(Manifestar expresamente las condiciones de su propuesta con referencia a este requerimiento)</w:t>
            </w:r>
          </w:p>
        </w:tc>
      </w:tr>
      <w:tr w:rsidR="003E7680" w:rsidRPr="00D04166" w14:paraId="786BFE48" w14:textId="77777777" w:rsidTr="00232E48">
        <w:tc>
          <w:tcPr>
            <w:tcW w:w="537" w:type="dxa"/>
          </w:tcPr>
          <w:p w14:paraId="5C41198E" w14:textId="77777777" w:rsidR="003E7680" w:rsidRPr="00D04166" w:rsidRDefault="003E7680" w:rsidP="003E7680">
            <w:pPr>
              <w:jc w:val="center"/>
              <w:rPr>
                <w:sz w:val="18"/>
                <w:szCs w:val="18"/>
              </w:rPr>
            </w:pPr>
          </w:p>
        </w:tc>
        <w:tc>
          <w:tcPr>
            <w:tcW w:w="4413" w:type="dxa"/>
            <w:shd w:val="clear" w:color="auto" w:fill="auto"/>
          </w:tcPr>
          <w:p w14:paraId="487E4EED" w14:textId="77777777" w:rsidR="003E7680" w:rsidRPr="00D04166" w:rsidRDefault="003E7680" w:rsidP="003E7680">
            <w:pPr>
              <w:rPr>
                <w:sz w:val="18"/>
                <w:szCs w:val="18"/>
              </w:rPr>
            </w:pPr>
            <w:r w:rsidRPr="00D04166">
              <w:rPr>
                <w:bCs/>
                <w:color w:val="000000"/>
                <w:sz w:val="18"/>
                <w:szCs w:val="18"/>
                <w:lang w:eastAsia="es-BO"/>
              </w:rPr>
              <w:t>Tela:</w:t>
            </w:r>
            <w:r w:rsidRPr="00D04166">
              <w:rPr>
                <w:b/>
                <w:bCs/>
                <w:color w:val="000000"/>
                <w:sz w:val="18"/>
                <w:szCs w:val="18"/>
                <w:lang w:eastAsia="es-BO"/>
              </w:rPr>
              <w:t xml:space="preserve"> </w:t>
            </w:r>
            <w:r w:rsidRPr="00D04166">
              <w:rPr>
                <w:bCs/>
                <w:color w:val="000000"/>
                <w:sz w:val="18"/>
                <w:szCs w:val="18"/>
                <w:lang w:eastAsia="es-BO"/>
              </w:rPr>
              <w:t>Algodón</w:t>
            </w:r>
          </w:p>
          <w:p w14:paraId="30A6BAFB" w14:textId="77777777" w:rsidR="003E7680" w:rsidRPr="00D04166" w:rsidRDefault="003E7680" w:rsidP="003E7680">
            <w:pPr>
              <w:rPr>
                <w:bCs/>
                <w:color w:val="000000"/>
                <w:sz w:val="18"/>
                <w:szCs w:val="18"/>
                <w:lang w:eastAsia="es-BO"/>
              </w:rPr>
            </w:pPr>
            <w:r w:rsidRPr="00D04166">
              <w:rPr>
                <w:bCs/>
                <w:color w:val="000000"/>
                <w:sz w:val="18"/>
                <w:szCs w:val="18"/>
                <w:lang w:eastAsia="es-BO"/>
              </w:rPr>
              <w:t>Color: Azul</w:t>
            </w:r>
          </w:p>
          <w:p w14:paraId="076003B5" w14:textId="77777777" w:rsidR="003E7680" w:rsidRPr="00D04166" w:rsidRDefault="003E7680" w:rsidP="003E7680">
            <w:pPr>
              <w:rPr>
                <w:b/>
                <w:bCs/>
                <w:color w:val="000000"/>
                <w:sz w:val="18"/>
                <w:szCs w:val="18"/>
                <w:lang w:eastAsia="es-BO"/>
              </w:rPr>
            </w:pPr>
            <w:r w:rsidRPr="00D04166">
              <w:rPr>
                <w:b/>
                <w:bCs/>
                <w:color w:val="000000"/>
                <w:sz w:val="18"/>
                <w:szCs w:val="18"/>
                <w:lang w:eastAsia="es-BO"/>
              </w:rPr>
              <w:t>Acabado:</w:t>
            </w:r>
          </w:p>
          <w:p w14:paraId="097AE60A" w14:textId="77777777" w:rsidR="003E7680" w:rsidRPr="00D04166" w:rsidRDefault="003E7680" w:rsidP="003E7680">
            <w:pPr>
              <w:rPr>
                <w:sz w:val="18"/>
                <w:szCs w:val="18"/>
              </w:rPr>
            </w:pPr>
            <w:r w:rsidRPr="00D04166">
              <w:rPr>
                <w:bCs/>
                <w:i/>
                <w:color w:val="000000"/>
                <w:sz w:val="18"/>
                <w:szCs w:val="18"/>
                <w:u w:val="single"/>
                <w:lang w:eastAsia="es-BO"/>
              </w:rPr>
              <w:t>Bolsillos</w:t>
            </w:r>
            <w:r w:rsidRPr="00D04166">
              <w:rPr>
                <w:bCs/>
                <w:i/>
                <w:color w:val="000000"/>
                <w:sz w:val="18"/>
                <w:szCs w:val="18"/>
                <w:lang w:eastAsia="es-BO"/>
              </w:rPr>
              <w:t>:</w:t>
            </w:r>
            <w:r w:rsidRPr="00D04166">
              <w:rPr>
                <w:bCs/>
                <w:color w:val="000000"/>
                <w:sz w:val="18"/>
                <w:szCs w:val="18"/>
                <w:lang w:eastAsia="es-BO"/>
              </w:rPr>
              <w:t xml:space="preserve"> Seis bolsillos en la parte frontal, dos en la parte superior con broche, por encima de los bolsillos de la parte inferior se debe considerar dos bolsillos con cierre.</w:t>
            </w:r>
          </w:p>
          <w:p w14:paraId="4AD7B259" w14:textId="77777777" w:rsidR="003E7680" w:rsidRPr="00D04166" w:rsidRDefault="003E7680" w:rsidP="003E7680">
            <w:pPr>
              <w:rPr>
                <w:bCs/>
                <w:color w:val="000000"/>
                <w:sz w:val="18"/>
                <w:szCs w:val="18"/>
                <w:lang w:eastAsia="es-BO"/>
              </w:rPr>
            </w:pPr>
            <w:r w:rsidRPr="00D04166">
              <w:rPr>
                <w:bCs/>
                <w:color w:val="000000"/>
                <w:sz w:val="18"/>
                <w:szCs w:val="18"/>
                <w:lang w:eastAsia="es-BO"/>
              </w:rPr>
              <w:t>Un bolsillo en la espalda con cierre.</w:t>
            </w:r>
          </w:p>
          <w:p w14:paraId="4FE1DA52" w14:textId="77777777" w:rsidR="003E7680" w:rsidRPr="00D04166" w:rsidRDefault="003E7680" w:rsidP="003E7680">
            <w:pPr>
              <w:rPr>
                <w:sz w:val="18"/>
                <w:szCs w:val="18"/>
              </w:rPr>
            </w:pPr>
            <w:r w:rsidRPr="00D04166">
              <w:rPr>
                <w:bCs/>
                <w:i/>
                <w:color w:val="000000"/>
                <w:sz w:val="18"/>
                <w:szCs w:val="18"/>
                <w:u w:val="single"/>
                <w:lang w:eastAsia="es-BO"/>
              </w:rPr>
              <w:t>Cinta reflectiva</w:t>
            </w:r>
            <w:r w:rsidRPr="00D04166">
              <w:rPr>
                <w:bCs/>
                <w:i/>
                <w:color w:val="000000"/>
                <w:sz w:val="18"/>
                <w:szCs w:val="18"/>
                <w:lang w:eastAsia="es-BO"/>
              </w:rPr>
              <w:t>:</w:t>
            </w:r>
            <w:r w:rsidRPr="00D04166">
              <w:rPr>
                <w:bCs/>
                <w:color w:val="000000"/>
                <w:sz w:val="18"/>
                <w:szCs w:val="18"/>
                <w:lang w:eastAsia="es-BO"/>
              </w:rPr>
              <w:t xml:space="preserve"> Color plateado, ancho de 1 pulgada en la espalda y de frente, sobre bolsillos delanteros inferiores.</w:t>
            </w:r>
          </w:p>
          <w:p w14:paraId="26815B66" w14:textId="77777777" w:rsidR="003E7680" w:rsidRPr="00D04166" w:rsidRDefault="003E7680" w:rsidP="003E7680">
            <w:pPr>
              <w:rPr>
                <w:sz w:val="18"/>
                <w:szCs w:val="18"/>
              </w:rPr>
            </w:pPr>
            <w:r w:rsidRPr="00D04166">
              <w:rPr>
                <w:bCs/>
                <w:i/>
                <w:color w:val="000000"/>
                <w:sz w:val="18"/>
                <w:szCs w:val="18"/>
                <w:u w:val="single"/>
                <w:lang w:eastAsia="es-BO"/>
              </w:rPr>
              <w:t>Logotipo</w:t>
            </w:r>
            <w:r w:rsidRPr="00D04166">
              <w:rPr>
                <w:bCs/>
                <w:i/>
                <w:color w:val="000000"/>
                <w:sz w:val="18"/>
                <w:szCs w:val="18"/>
                <w:lang w:eastAsia="es-BO"/>
              </w:rPr>
              <w:t xml:space="preserve">: </w:t>
            </w:r>
            <w:r w:rsidRPr="00D04166">
              <w:rPr>
                <w:bCs/>
                <w:color w:val="000000"/>
                <w:sz w:val="18"/>
                <w:szCs w:val="18"/>
                <w:lang w:eastAsia="es-BO"/>
              </w:rPr>
              <w:t>Uso del logotipo de ENDE, bordado sobre bolsillo izquierdo a la altura del corazón (en variedad de color original) de medidas de 10 cm. de largo x 5 cm. de alto).</w:t>
            </w:r>
          </w:p>
          <w:p w14:paraId="4B9C2934" w14:textId="77777777" w:rsidR="003E7680" w:rsidRPr="00D04166" w:rsidRDefault="003E7680" w:rsidP="003E7680">
            <w:pPr>
              <w:rPr>
                <w:sz w:val="18"/>
                <w:szCs w:val="18"/>
              </w:rPr>
            </w:pPr>
            <w:r w:rsidRPr="00D04166">
              <w:rPr>
                <w:bCs/>
                <w:i/>
                <w:color w:val="000000"/>
                <w:sz w:val="18"/>
                <w:szCs w:val="18"/>
                <w:u w:val="single"/>
                <w:lang w:eastAsia="es-BO"/>
              </w:rPr>
              <w:t>Bordados</w:t>
            </w:r>
            <w:r w:rsidRPr="00D04166">
              <w:rPr>
                <w:bCs/>
                <w:i/>
                <w:color w:val="000000"/>
                <w:sz w:val="18"/>
                <w:szCs w:val="18"/>
                <w:lang w:eastAsia="es-BO"/>
              </w:rPr>
              <w:t>:</w:t>
            </w:r>
            <w:r w:rsidRPr="00D04166">
              <w:rPr>
                <w:bCs/>
                <w:color w:val="000000"/>
                <w:sz w:val="18"/>
                <w:szCs w:val="18"/>
                <w:lang w:eastAsia="es-BO"/>
              </w:rPr>
              <w:t xml:space="preserve"> Nombre del trabajador sobre el bolsillo izquierdo (inicial nombre y apellido); tipo de sangre sobre bolsillo izquierdo.</w:t>
            </w:r>
          </w:p>
          <w:p w14:paraId="40E57EDE" w14:textId="77777777" w:rsidR="003E7680" w:rsidRPr="00D04166" w:rsidRDefault="003E7680" w:rsidP="003E7680">
            <w:pPr>
              <w:rPr>
                <w:b/>
                <w:bCs/>
                <w:sz w:val="18"/>
                <w:szCs w:val="18"/>
              </w:rPr>
            </w:pPr>
          </w:p>
          <w:p w14:paraId="3F40CF5C" w14:textId="77777777" w:rsidR="003E7680" w:rsidRPr="00D04166" w:rsidRDefault="003E7680" w:rsidP="003E7680">
            <w:pPr>
              <w:rPr>
                <w:b/>
                <w:bCs/>
                <w:sz w:val="18"/>
                <w:szCs w:val="18"/>
              </w:rPr>
            </w:pPr>
            <w:r w:rsidRPr="00D04166">
              <w:rPr>
                <w:b/>
                <w:bCs/>
                <w:sz w:val="18"/>
                <w:szCs w:val="18"/>
              </w:rPr>
              <w:t>NORMA DE REFERENCIA</w:t>
            </w:r>
          </w:p>
          <w:p w14:paraId="345FC58E" w14:textId="77777777" w:rsidR="003E7680" w:rsidRPr="00D04166" w:rsidRDefault="003E7680" w:rsidP="003E7680">
            <w:pPr>
              <w:rPr>
                <w:bCs/>
                <w:sz w:val="18"/>
                <w:szCs w:val="18"/>
              </w:rPr>
            </w:pPr>
          </w:p>
          <w:p w14:paraId="592A96DA" w14:textId="77777777" w:rsidR="003E7680" w:rsidRPr="00D04166" w:rsidRDefault="003E7680" w:rsidP="003E7680">
            <w:pPr>
              <w:rPr>
                <w:sz w:val="18"/>
                <w:szCs w:val="18"/>
              </w:rPr>
            </w:pPr>
            <w:r w:rsidRPr="00D04166">
              <w:rPr>
                <w:b/>
                <w:bCs/>
                <w:sz w:val="18"/>
                <w:szCs w:val="18"/>
                <w:lang w:eastAsia="es-BO"/>
              </w:rPr>
              <w:t>Ensayos de laboratorio (deseable)</w:t>
            </w:r>
            <w:r w:rsidRPr="00D04166">
              <w:rPr>
                <w:sz w:val="18"/>
                <w:szCs w:val="18"/>
                <w:lang w:eastAsia="es-BO"/>
              </w:rPr>
              <w:br/>
            </w:r>
          </w:p>
          <w:p w14:paraId="51EA00DC" w14:textId="77777777" w:rsidR="003E7680" w:rsidRPr="00D04166" w:rsidRDefault="003E7680" w:rsidP="003E7680">
            <w:pPr>
              <w:rPr>
                <w:sz w:val="18"/>
                <w:szCs w:val="18"/>
              </w:rPr>
            </w:pPr>
            <w:r w:rsidRPr="00D04166">
              <w:rPr>
                <w:b/>
                <w:bCs/>
                <w:sz w:val="18"/>
                <w:szCs w:val="18"/>
                <w:lang w:eastAsia="es-BO"/>
              </w:rPr>
              <w:t>Composición de tejido</w:t>
            </w:r>
            <w:r w:rsidRPr="00D04166">
              <w:rPr>
                <w:sz w:val="18"/>
                <w:szCs w:val="18"/>
                <w:lang w:eastAsia="es-BO"/>
              </w:rPr>
              <w:t>: UNE-EN ISO 1833-1:2011 o ASTM D629-08</w:t>
            </w:r>
            <w:r w:rsidRPr="00D04166">
              <w:rPr>
                <w:sz w:val="18"/>
                <w:szCs w:val="18"/>
                <w:lang w:eastAsia="es-BO"/>
              </w:rPr>
              <w:br/>
            </w:r>
            <w:r w:rsidRPr="00D04166">
              <w:rPr>
                <w:sz w:val="18"/>
                <w:szCs w:val="18"/>
                <w:lang w:eastAsia="es-BO"/>
              </w:rPr>
              <w:br/>
            </w:r>
            <w:r w:rsidRPr="00D04166">
              <w:rPr>
                <w:b/>
                <w:bCs/>
                <w:sz w:val="18"/>
                <w:szCs w:val="18"/>
              </w:rPr>
              <w:t xml:space="preserve">EXIGENCIAS ADICIONALES </w:t>
            </w:r>
          </w:p>
          <w:p w14:paraId="192FE5B2" w14:textId="77777777" w:rsidR="003E7680" w:rsidRPr="00D04166" w:rsidRDefault="003E7680" w:rsidP="003E7680">
            <w:pPr>
              <w:rPr>
                <w:b/>
                <w:bCs/>
                <w:color w:val="000000"/>
                <w:sz w:val="18"/>
                <w:szCs w:val="18"/>
                <w:lang w:eastAsia="es-BO"/>
              </w:rPr>
            </w:pPr>
          </w:p>
          <w:p w14:paraId="5D8B951C" w14:textId="77777777" w:rsidR="003E7680" w:rsidRPr="00D04166" w:rsidRDefault="003E7680" w:rsidP="003E7680">
            <w:pPr>
              <w:rPr>
                <w:b/>
                <w:bCs/>
                <w:color w:val="000000"/>
                <w:sz w:val="18"/>
                <w:szCs w:val="18"/>
                <w:lang w:eastAsia="es-BO"/>
              </w:rPr>
            </w:pPr>
            <w:r w:rsidRPr="00D04166">
              <w:rPr>
                <w:b/>
                <w:bCs/>
                <w:color w:val="000000"/>
                <w:sz w:val="18"/>
                <w:szCs w:val="18"/>
                <w:lang w:eastAsia="es-BO"/>
              </w:rPr>
              <w:t>Considerar:</w:t>
            </w:r>
          </w:p>
          <w:p w14:paraId="4EE43CE5" w14:textId="77777777" w:rsidR="003E7680" w:rsidRPr="00D04166" w:rsidRDefault="003E7680" w:rsidP="003E7680">
            <w:pPr>
              <w:rPr>
                <w:sz w:val="18"/>
                <w:szCs w:val="18"/>
              </w:rPr>
            </w:pPr>
            <w:r w:rsidRPr="00D04166">
              <w:rPr>
                <w:bCs/>
                <w:color w:val="000000"/>
                <w:sz w:val="18"/>
                <w:szCs w:val="18"/>
                <w:lang w:eastAsia="es-BO"/>
              </w:rPr>
              <w:t>Disponibilidad de tallas</w:t>
            </w:r>
            <w:r w:rsidRPr="00D04166">
              <w:rPr>
                <w:b/>
                <w:bCs/>
                <w:color w:val="000000"/>
                <w:sz w:val="18"/>
                <w:szCs w:val="18"/>
                <w:lang w:eastAsia="es-BO"/>
              </w:rPr>
              <w:t xml:space="preserve"> </w:t>
            </w:r>
            <w:r w:rsidRPr="00D04166">
              <w:rPr>
                <w:sz w:val="18"/>
                <w:szCs w:val="18"/>
                <w:lang w:eastAsia="es-BO"/>
              </w:rPr>
              <w:t>S-M-L-XL-XXL-XXXL</w:t>
            </w:r>
          </w:p>
          <w:p w14:paraId="25010259" w14:textId="77777777" w:rsidR="003E7680" w:rsidRPr="00D04166" w:rsidRDefault="003E7680" w:rsidP="003E7680">
            <w:pPr>
              <w:rPr>
                <w:sz w:val="18"/>
                <w:szCs w:val="18"/>
              </w:rPr>
            </w:pPr>
          </w:p>
          <w:p w14:paraId="32C3CC0D" w14:textId="77777777" w:rsidR="003E7680" w:rsidRPr="00D04166" w:rsidRDefault="003E7680" w:rsidP="003E7680">
            <w:pPr>
              <w:rPr>
                <w:b/>
                <w:color w:val="000000"/>
                <w:sz w:val="18"/>
                <w:szCs w:val="18"/>
              </w:rPr>
            </w:pPr>
            <w:r w:rsidRPr="00D04166">
              <w:rPr>
                <w:b/>
                <w:color w:val="000000"/>
                <w:sz w:val="18"/>
                <w:szCs w:val="18"/>
              </w:rPr>
              <w:t>Cantidad 113</w:t>
            </w:r>
          </w:p>
          <w:p w14:paraId="1C77DFA6" w14:textId="77777777" w:rsidR="003E7680" w:rsidRPr="00D04166" w:rsidRDefault="003E7680" w:rsidP="003E7680">
            <w:pPr>
              <w:rPr>
                <w:b/>
                <w:color w:val="000000"/>
                <w:sz w:val="18"/>
                <w:szCs w:val="18"/>
              </w:rPr>
            </w:pPr>
            <w:r w:rsidRPr="00D04166">
              <w:rPr>
                <w:b/>
                <w:color w:val="000000"/>
                <w:sz w:val="18"/>
                <w:szCs w:val="18"/>
              </w:rPr>
              <w:t>Unidad de Medida piezas</w:t>
            </w:r>
          </w:p>
          <w:p w14:paraId="3DCB9D60" w14:textId="77777777" w:rsidR="003E7680" w:rsidRPr="00D04166" w:rsidRDefault="003E7680" w:rsidP="003E7680">
            <w:pPr>
              <w:ind w:firstLine="709"/>
              <w:rPr>
                <w:sz w:val="18"/>
                <w:szCs w:val="18"/>
              </w:rPr>
            </w:pPr>
          </w:p>
        </w:tc>
        <w:tc>
          <w:tcPr>
            <w:tcW w:w="3622" w:type="dxa"/>
          </w:tcPr>
          <w:p w14:paraId="47613CF3" w14:textId="77777777" w:rsidR="003E7680" w:rsidRPr="00D04166" w:rsidRDefault="003E7680" w:rsidP="003E7680">
            <w:pPr>
              <w:jc w:val="both"/>
              <w:rPr>
                <w:sz w:val="18"/>
                <w:szCs w:val="18"/>
              </w:rPr>
            </w:pPr>
          </w:p>
        </w:tc>
      </w:tr>
      <w:tr w:rsidR="003E7680" w:rsidRPr="00D04166" w14:paraId="24414F5F" w14:textId="77777777" w:rsidTr="00232E48">
        <w:tc>
          <w:tcPr>
            <w:tcW w:w="537" w:type="dxa"/>
            <w:shd w:val="clear" w:color="auto" w:fill="D4D3DD" w:themeFill="text2" w:themeFillTint="33"/>
          </w:tcPr>
          <w:p w14:paraId="6206FF59" w14:textId="77777777" w:rsidR="003E7680" w:rsidRPr="00D04166" w:rsidRDefault="003E7680" w:rsidP="003E7680">
            <w:pPr>
              <w:jc w:val="center"/>
              <w:rPr>
                <w:sz w:val="18"/>
                <w:szCs w:val="18"/>
              </w:rPr>
            </w:pPr>
          </w:p>
        </w:tc>
        <w:tc>
          <w:tcPr>
            <w:tcW w:w="4413" w:type="dxa"/>
            <w:shd w:val="clear" w:color="auto" w:fill="D4D3DD" w:themeFill="text2" w:themeFillTint="33"/>
          </w:tcPr>
          <w:p w14:paraId="417EE873" w14:textId="77777777" w:rsidR="003E7680" w:rsidRPr="00D04166" w:rsidRDefault="003E7680" w:rsidP="003E7680">
            <w:pPr>
              <w:suppressAutoHyphens/>
              <w:autoSpaceDN w:val="0"/>
              <w:textAlignment w:val="baseline"/>
              <w:rPr>
                <w:b/>
                <w:color w:val="000000"/>
                <w:sz w:val="18"/>
                <w:szCs w:val="18"/>
              </w:rPr>
            </w:pPr>
            <w:r w:rsidRPr="00D04166">
              <w:rPr>
                <w:b/>
                <w:color w:val="000000"/>
                <w:sz w:val="18"/>
                <w:szCs w:val="18"/>
              </w:rPr>
              <w:t>CONDICIONES TECNICAS DEL ITEM</w:t>
            </w:r>
          </w:p>
        </w:tc>
        <w:tc>
          <w:tcPr>
            <w:tcW w:w="3622" w:type="dxa"/>
            <w:shd w:val="clear" w:color="auto" w:fill="A9D5E7" w:themeFill="accent1" w:themeFillTint="66"/>
          </w:tcPr>
          <w:p w14:paraId="3CA86BEE" w14:textId="77777777" w:rsidR="003E7680" w:rsidRPr="00D04166" w:rsidRDefault="003E7680" w:rsidP="003E7680">
            <w:pPr>
              <w:jc w:val="both"/>
              <w:rPr>
                <w:sz w:val="18"/>
                <w:szCs w:val="18"/>
              </w:rPr>
            </w:pPr>
          </w:p>
        </w:tc>
      </w:tr>
      <w:tr w:rsidR="003E7680" w:rsidRPr="00D04166" w14:paraId="6DAD7347" w14:textId="77777777" w:rsidTr="00232E48">
        <w:tc>
          <w:tcPr>
            <w:tcW w:w="537" w:type="dxa"/>
            <w:shd w:val="clear" w:color="auto" w:fill="D4D3DD" w:themeFill="text2" w:themeFillTint="33"/>
          </w:tcPr>
          <w:p w14:paraId="788EB50B" w14:textId="77777777" w:rsidR="003E7680" w:rsidRPr="00D04166" w:rsidRDefault="003E7680" w:rsidP="003E7680">
            <w:pPr>
              <w:jc w:val="center"/>
              <w:rPr>
                <w:sz w:val="18"/>
                <w:szCs w:val="18"/>
              </w:rPr>
            </w:pPr>
          </w:p>
        </w:tc>
        <w:tc>
          <w:tcPr>
            <w:tcW w:w="4413" w:type="dxa"/>
            <w:shd w:val="clear" w:color="auto" w:fill="D4D3DD" w:themeFill="text2" w:themeFillTint="33"/>
          </w:tcPr>
          <w:p w14:paraId="15C4566B" w14:textId="77777777" w:rsidR="003E7680" w:rsidRPr="00D04166" w:rsidRDefault="003E7680" w:rsidP="003E7680">
            <w:pPr>
              <w:jc w:val="both"/>
              <w:rPr>
                <w:sz w:val="18"/>
                <w:szCs w:val="18"/>
              </w:rPr>
            </w:pPr>
            <w:r w:rsidRPr="00D04166">
              <w:rPr>
                <w:sz w:val="18"/>
                <w:szCs w:val="18"/>
              </w:rPr>
              <w:t>LUGAR DE ENTREGA:</w:t>
            </w:r>
          </w:p>
        </w:tc>
        <w:tc>
          <w:tcPr>
            <w:tcW w:w="3622" w:type="dxa"/>
          </w:tcPr>
          <w:p w14:paraId="2833FE3F"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540F232C" w14:textId="77777777" w:rsidTr="00232E48">
        <w:tc>
          <w:tcPr>
            <w:tcW w:w="537" w:type="dxa"/>
          </w:tcPr>
          <w:p w14:paraId="322C5412" w14:textId="77777777" w:rsidR="003E7680" w:rsidRPr="00D04166" w:rsidRDefault="003E7680" w:rsidP="003E7680">
            <w:pPr>
              <w:jc w:val="center"/>
              <w:rPr>
                <w:sz w:val="18"/>
                <w:szCs w:val="18"/>
              </w:rPr>
            </w:pPr>
          </w:p>
        </w:tc>
        <w:tc>
          <w:tcPr>
            <w:tcW w:w="4413" w:type="dxa"/>
            <w:shd w:val="clear" w:color="auto" w:fill="auto"/>
          </w:tcPr>
          <w:p w14:paraId="69A1F1F4" w14:textId="77777777" w:rsidR="003E7680" w:rsidRPr="00D04166" w:rsidRDefault="003E7680" w:rsidP="003E7680">
            <w:pPr>
              <w:suppressAutoHyphens/>
              <w:autoSpaceDN w:val="0"/>
              <w:textAlignment w:val="baseline"/>
              <w:rPr>
                <w:sz w:val="18"/>
                <w:szCs w:val="18"/>
                <w:lang w:eastAsia="es-BO"/>
              </w:rPr>
            </w:pPr>
            <w:r w:rsidRPr="00D04166">
              <w:rPr>
                <w:sz w:val="18"/>
                <w:szCs w:val="18"/>
                <w:lang w:eastAsia="es-BO"/>
              </w:rPr>
              <w:t>Los bienes requeridos deberán ser entregados en los almacenes de ENDE Cochabamba ubicados sobre la Av. Villazón km. 4,5 (Carretera a Sacaba), frente al Surtidor ANITA.</w:t>
            </w:r>
          </w:p>
          <w:p w14:paraId="04CC1F6C" w14:textId="77777777" w:rsidR="003E7680" w:rsidRPr="00D04166" w:rsidRDefault="003E7680" w:rsidP="003E7680">
            <w:pPr>
              <w:jc w:val="both"/>
              <w:rPr>
                <w:sz w:val="18"/>
                <w:szCs w:val="18"/>
              </w:rPr>
            </w:pPr>
            <w:r w:rsidRPr="00D04166">
              <w:rPr>
                <w:sz w:val="18"/>
                <w:szCs w:val="18"/>
                <w:lang w:eastAsia="es-BO"/>
              </w:rPr>
              <w:br/>
              <w:t xml:space="preserve">Los costos transporte, </w:t>
            </w:r>
            <w:proofErr w:type="spellStart"/>
            <w:r w:rsidRPr="00D04166">
              <w:rPr>
                <w:sz w:val="18"/>
                <w:szCs w:val="18"/>
                <w:lang w:eastAsia="es-BO"/>
              </w:rPr>
              <w:t>descarguio</w:t>
            </w:r>
            <w:proofErr w:type="spellEnd"/>
            <w:r w:rsidRPr="00D04166">
              <w:rPr>
                <w:sz w:val="18"/>
                <w:szCs w:val="18"/>
                <w:lang w:eastAsia="es-BO"/>
              </w:rPr>
              <w:t xml:space="preserve"> y manipuleo de los bienes hasta la buena disposición final en los almacenes de ENDE, corren por cuenta del proveedor.</w:t>
            </w:r>
          </w:p>
        </w:tc>
        <w:tc>
          <w:tcPr>
            <w:tcW w:w="3622" w:type="dxa"/>
          </w:tcPr>
          <w:p w14:paraId="25DE166D" w14:textId="77777777" w:rsidR="003E7680" w:rsidRPr="00D04166" w:rsidRDefault="003E7680" w:rsidP="003E7680">
            <w:pPr>
              <w:jc w:val="both"/>
              <w:rPr>
                <w:sz w:val="18"/>
                <w:szCs w:val="18"/>
              </w:rPr>
            </w:pPr>
          </w:p>
        </w:tc>
      </w:tr>
      <w:tr w:rsidR="003E7680" w:rsidRPr="00D04166" w14:paraId="35ED3595" w14:textId="77777777" w:rsidTr="00232E48">
        <w:tc>
          <w:tcPr>
            <w:tcW w:w="537" w:type="dxa"/>
            <w:shd w:val="clear" w:color="auto" w:fill="D4D3DD" w:themeFill="text2" w:themeFillTint="33"/>
          </w:tcPr>
          <w:p w14:paraId="63C52513" w14:textId="77777777" w:rsidR="003E7680" w:rsidRPr="00D04166" w:rsidRDefault="003E7680" w:rsidP="003E7680">
            <w:pPr>
              <w:jc w:val="center"/>
              <w:rPr>
                <w:sz w:val="18"/>
                <w:szCs w:val="18"/>
              </w:rPr>
            </w:pPr>
          </w:p>
        </w:tc>
        <w:tc>
          <w:tcPr>
            <w:tcW w:w="4413" w:type="dxa"/>
            <w:shd w:val="clear" w:color="auto" w:fill="D4D3DD" w:themeFill="text2" w:themeFillTint="33"/>
          </w:tcPr>
          <w:p w14:paraId="1D2C3ECB" w14:textId="77777777" w:rsidR="003E7680" w:rsidRPr="00D04166" w:rsidRDefault="003E7680" w:rsidP="003E7680">
            <w:pPr>
              <w:jc w:val="both"/>
              <w:rPr>
                <w:sz w:val="18"/>
                <w:szCs w:val="18"/>
              </w:rPr>
            </w:pPr>
            <w:r w:rsidRPr="00D04166">
              <w:rPr>
                <w:b/>
                <w:bCs/>
                <w:sz w:val="18"/>
                <w:szCs w:val="18"/>
              </w:rPr>
              <w:t>PLAZO DE ENTREGA:</w:t>
            </w:r>
          </w:p>
        </w:tc>
        <w:tc>
          <w:tcPr>
            <w:tcW w:w="3622" w:type="dxa"/>
          </w:tcPr>
          <w:p w14:paraId="4571B302"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4E632249" w14:textId="77777777" w:rsidTr="00232E48">
        <w:tc>
          <w:tcPr>
            <w:tcW w:w="537" w:type="dxa"/>
          </w:tcPr>
          <w:p w14:paraId="682D7782" w14:textId="77777777" w:rsidR="003E7680" w:rsidRPr="00D04166" w:rsidRDefault="003E7680" w:rsidP="003E7680">
            <w:pPr>
              <w:jc w:val="center"/>
              <w:rPr>
                <w:sz w:val="18"/>
                <w:szCs w:val="18"/>
              </w:rPr>
            </w:pPr>
          </w:p>
        </w:tc>
        <w:tc>
          <w:tcPr>
            <w:tcW w:w="4413" w:type="dxa"/>
            <w:shd w:val="clear" w:color="auto" w:fill="auto"/>
          </w:tcPr>
          <w:p w14:paraId="6EEE26DD" w14:textId="77777777" w:rsidR="00D04166" w:rsidRPr="00D04166" w:rsidRDefault="00D04166" w:rsidP="00D04166">
            <w:pPr>
              <w:suppressAutoHyphens/>
              <w:autoSpaceDN w:val="0"/>
              <w:jc w:val="both"/>
              <w:textAlignment w:val="baseline"/>
              <w:rPr>
                <w:sz w:val="18"/>
                <w:szCs w:val="18"/>
              </w:rPr>
            </w:pPr>
            <w:r w:rsidRPr="00D04166">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6AD0ED20" w14:textId="77777777" w:rsidR="003E7680" w:rsidRPr="00D04166" w:rsidRDefault="003E7680" w:rsidP="003E7680">
            <w:pPr>
              <w:suppressAutoHyphens/>
              <w:autoSpaceDN w:val="0"/>
              <w:jc w:val="both"/>
              <w:textAlignment w:val="baseline"/>
              <w:rPr>
                <w:sz w:val="18"/>
                <w:szCs w:val="18"/>
              </w:rPr>
            </w:pPr>
          </w:p>
          <w:p w14:paraId="6C25DD8F" w14:textId="77777777" w:rsidR="003E7680" w:rsidRPr="00D04166" w:rsidRDefault="003E7680" w:rsidP="003E7680">
            <w:pPr>
              <w:suppressAutoHyphens/>
              <w:autoSpaceDN w:val="0"/>
              <w:jc w:val="both"/>
              <w:textAlignment w:val="baseline"/>
              <w:rPr>
                <w:sz w:val="18"/>
                <w:szCs w:val="18"/>
              </w:rPr>
            </w:pPr>
            <w:r w:rsidRPr="00D04166">
              <w:rPr>
                <w:sz w:val="18"/>
                <w:szCs w:val="18"/>
              </w:rPr>
              <w:t>El proponente puede ofertar plazos menores de entrega.</w:t>
            </w:r>
          </w:p>
          <w:p w14:paraId="03B19763" w14:textId="77777777" w:rsidR="003E7680" w:rsidRPr="00D04166" w:rsidRDefault="003E7680" w:rsidP="003E7680">
            <w:pPr>
              <w:suppressAutoHyphens/>
              <w:autoSpaceDN w:val="0"/>
              <w:jc w:val="both"/>
              <w:textAlignment w:val="baseline"/>
              <w:rPr>
                <w:sz w:val="18"/>
                <w:szCs w:val="18"/>
              </w:rPr>
            </w:pPr>
          </w:p>
          <w:p w14:paraId="4F095BC0" w14:textId="77777777" w:rsidR="003E7680" w:rsidRPr="00D04166" w:rsidRDefault="003E7680" w:rsidP="003E7680">
            <w:pPr>
              <w:suppressAutoHyphens/>
              <w:autoSpaceDN w:val="0"/>
              <w:jc w:val="both"/>
              <w:textAlignment w:val="baseline"/>
              <w:rPr>
                <w:sz w:val="18"/>
                <w:szCs w:val="18"/>
              </w:rPr>
            </w:pPr>
            <w:r w:rsidRPr="00D04166">
              <w:rPr>
                <w:sz w:val="18"/>
                <w:szCs w:val="18"/>
              </w:rPr>
              <w:lastRenderedPageBreak/>
              <w:t>El retraso en el plazo de entrega establecido con el proponente seleccionado, que no justifique causal de fuerza mayor o caso fortuito, será penalizado con una multa a establecerse en el Contrato.</w:t>
            </w:r>
          </w:p>
          <w:p w14:paraId="3511A3BA" w14:textId="77777777" w:rsidR="003E7680" w:rsidRPr="00D04166" w:rsidRDefault="003E7680" w:rsidP="003E7680">
            <w:pPr>
              <w:jc w:val="both"/>
              <w:rPr>
                <w:sz w:val="18"/>
                <w:szCs w:val="18"/>
              </w:rPr>
            </w:pPr>
          </w:p>
        </w:tc>
        <w:tc>
          <w:tcPr>
            <w:tcW w:w="3622" w:type="dxa"/>
          </w:tcPr>
          <w:p w14:paraId="00C2DB49" w14:textId="77777777" w:rsidR="003E7680" w:rsidRPr="00D04166" w:rsidRDefault="003E7680" w:rsidP="003E7680">
            <w:pPr>
              <w:jc w:val="both"/>
              <w:rPr>
                <w:sz w:val="18"/>
                <w:szCs w:val="18"/>
              </w:rPr>
            </w:pPr>
          </w:p>
        </w:tc>
      </w:tr>
      <w:tr w:rsidR="003E7680" w:rsidRPr="00D04166" w14:paraId="722F37DD" w14:textId="77777777" w:rsidTr="00232E48">
        <w:tc>
          <w:tcPr>
            <w:tcW w:w="537" w:type="dxa"/>
            <w:shd w:val="clear" w:color="auto" w:fill="D4D3DD" w:themeFill="text2" w:themeFillTint="33"/>
          </w:tcPr>
          <w:p w14:paraId="4C272F26" w14:textId="77777777" w:rsidR="003E7680" w:rsidRPr="00D04166" w:rsidRDefault="003E7680" w:rsidP="003E7680">
            <w:pPr>
              <w:jc w:val="center"/>
              <w:rPr>
                <w:sz w:val="18"/>
                <w:szCs w:val="18"/>
              </w:rPr>
            </w:pPr>
          </w:p>
        </w:tc>
        <w:tc>
          <w:tcPr>
            <w:tcW w:w="4413" w:type="dxa"/>
            <w:shd w:val="clear" w:color="auto" w:fill="D4D3DD" w:themeFill="text2" w:themeFillTint="33"/>
          </w:tcPr>
          <w:p w14:paraId="1648A7F0" w14:textId="77777777" w:rsidR="003E7680" w:rsidRPr="00D04166" w:rsidRDefault="003E7680" w:rsidP="003E7680">
            <w:pPr>
              <w:jc w:val="both"/>
              <w:rPr>
                <w:sz w:val="18"/>
                <w:szCs w:val="18"/>
              </w:rPr>
            </w:pPr>
            <w:r w:rsidRPr="00D04166">
              <w:rPr>
                <w:b/>
                <w:bCs/>
                <w:sz w:val="18"/>
                <w:szCs w:val="18"/>
              </w:rPr>
              <w:t>FORMA DE PAGO:</w:t>
            </w:r>
          </w:p>
        </w:tc>
        <w:tc>
          <w:tcPr>
            <w:tcW w:w="3622" w:type="dxa"/>
          </w:tcPr>
          <w:p w14:paraId="7C5F6193"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3BDF05FA" w14:textId="77777777" w:rsidTr="00232E48">
        <w:tc>
          <w:tcPr>
            <w:tcW w:w="537" w:type="dxa"/>
          </w:tcPr>
          <w:p w14:paraId="187F160B" w14:textId="77777777" w:rsidR="003E7680" w:rsidRPr="00D04166" w:rsidRDefault="003E7680" w:rsidP="003E7680">
            <w:pPr>
              <w:jc w:val="center"/>
              <w:rPr>
                <w:sz w:val="18"/>
                <w:szCs w:val="18"/>
              </w:rPr>
            </w:pPr>
          </w:p>
        </w:tc>
        <w:tc>
          <w:tcPr>
            <w:tcW w:w="4413" w:type="dxa"/>
            <w:shd w:val="clear" w:color="auto" w:fill="auto"/>
          </w:tcPr>
          <w:p w14:paraId="5E7D681B" w14:textId="77777777" w:rsidR="003E7680" w:rsidRPr="00D04166" w:rsidRDefault="003E7680" w:rsidP="003E7680">
            <w:pPr>
              <w:jc w:val="both"/>
              <w:rPr>
                <w:bCs/>
                <w:color w:val="000000"/>
                <w:sz w:val="18"/>
                <w:szCs w:val="18"/>
              </w:rPr>
            </w:pPr>
            <w:r w:rsidRPr="00D04166">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0C0FB1EC" w14:textId="77777777" w:rsidR="003E7680" w:rsidRPr="00D04166" w:rsidRDefault="003E7680" w:rsidP="003E7680">
            <w:pPr>
              <w:ind w:left="720"/>
              <w:jc w:val="both"/>
              <w:rPr>
                <w:bCs/>
                <w:color w:val="000000"/>
                <w:sz w:val="18"/>
                <w:szCs w:val="18"/>
              </w:rPr>
            </w:pPr>
          </w:p>
        </w:tc>
        <w:tc>
          <w:tcPr>
            <w:tcW w:w="3622" w:type="dxa"/>
          </w:tcPr>
          <w:p w14:paraId="5129639B" w14:textId="77777777" w:rsidR="003E7680" w:rsidRPr="00D04166" w:rsidRDefault="003E7680" w:rsidP="003E7680">
            <w:pPr>
              <w:jc w:val="both"/>
              <w:rPr>
                <w:sz w:val="18"/>
                <w:szCs w:val="18"/>
              </w:rPr>
            </w:pPr>
          </w:p>
        </w:tc>
      </w:tr>
      <w:tr w:rsidR="003E7680" w:rsidRPr="00D04166" w14:paraId="1AD7A29B" w14:textId="77777777" w:rsidTr="00232E48">
        <w:tc>
          <w:tcPr>
            <w:tcW w:w="537" w:type="dxa"/>
            <w:shd w:val="clear" w:color="auto" w:fill="D4D3DD" w:themeFill="text2" w:themeFillTint="33"/>
          </w:tcPr>
          <w:p w14:paraId="4C6B170C" w14:textId="77777777" w:rsidR="003E7680" w:rsidRPr="00D04166" w:rsidRDefault="003E7680" w:rsidP="003E7680">
            <w:pPr>
              <w:jc w:val="center"/>
              <w:rPr>
                <w:sz w:val="18"/>
                <w:szCs w:val="18"/>
              </w:rPr>
            </w:pPr>
          </w:p>
        </w:tc>
        <w:tc>
          <w:tcPr>
            <w:tcW w:w="4413" w:type="dxa"/>
            <w:shd w:val="clear" w:color="auto" w:fill="D4D3DD" w:themeFill="text2" w:themeFillTint="33"/>
          </w:tcPr>
          <w:p w14:paraId="435FFD4D" w14:textId="77777777" w:rsidR="003E7680" w:rsidRPr="00D04166" w:rsidRDefault="003E7680" w:rsidP="003E7680">
            <w:pPr>
              <w:jc w:val="both"/>
              <w:rPr>
                <w:sz w:val="18"/>
                <w:szCs w:val="18"/>
              </w:rPr>
            </w:pPr>
            <w:r w:rsidRPr="00D04166">
              <w:rPr>
                <w:b/>
                <w:bCs/>
                <w:color w:val="000000"/>
                <w:sz w:val="18"/>
                <w:szCs w:val="18"/>
                <w:lang w:eastAsia="es-BO"/>
              </w:rPr>
              <w:t>MUESTRA DE LOS BIENES</w:t>
            </w:r>
          </w:p>
        </w:tc>
        <w:tc>
          <w:tcPr>
            <w:tcW w:w="3622" w:type="dxa"/>
          </w:tcPr>
          <w:p w14:paraId="548559EC"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04748E59" w14:textId="77777777" w:rsidTr="00232E48">
        <w:tc>
          <w:tcPr>
            <w:tcW w:w="537" w:type="dxa"/>
          </w:tcPr>
          <w:p w14:paraId="5D85CF0D" w14:textId="77777777" w:rsidR="003E7680" w:rsidRPr="00D04166" w:rsidRDefault="003E7680" w:rsidP="003E7680">
            <w:pPr>
              <w:jc w:val="center"/>
              <w:rPr>
                <w:sz w:val="18"/>
                <w:szCs w:val="18"/>
              </w:rPr>
            </w:pPr>
          </w:p>
        </w:tc>
        <w:tc>
          <w:tcPr>
            <w:tcW w:w="4413" w:type="dxa"/>
            <w:shd w:val="clear" w:color="auto" w:fill="auto"/>
          </w:tcPr>
          <w:p w14:paraId="71650F25" w14:textId="4B0D034B" w:rsidR="003E7680" w:rsidRPr="00D04166" w:rsidRDefault="00312E3C" w:rsidP="003E7680">
            <w:pPr>
              <w:suppressAutoHyphens/>
              <w:autoSpaceDN w:val="0"/>
              <w:jc w:val="both"/>
              <w:textAlignment w:val="baseline"/>
              <w:rPr>
                <w:sz w:val="18"/>
                <w:szCs w:val="18"/>
              </w:rPr>
            </w:pPr>
            <w:r w:rsidRPr="00312E3C">
              <w:rPr>
                <w:color w:val="0D0D0D"/>
                <w:sz w:val="18"/>
                <w:szCs w:val="18"/>
                <w:shd w:val="clear" w:color="auto" w:fill="CEDBE6" w:themeFill="background2"/>
                <w:lang w:eastAsia="es-BO"/>
              </w:rPr>
              <w:t xml:space="preserve">Los proponentes participantes, deberán presentar sus muestras correspondientes de los ítems propuestos </w:t>
            </w:r>
            <w:r w:rsidRPr="00312E3C">
              <w:rPr>
                <w:sz w:val="18"/>
                <w:szCs w:val="18"/>
                <w:shd w:val="clear" w:color="auto" w:fill="CEDBE6" w:themeFill="background2"/>
              </w:rPr>
              <w:t>en oficinas</w:t>
            </w:r>
            <w:r w:rsidRPr="00312E3C">
              <w:rPr>
                <w:color w:val="0D0D0D"/>
                <w:sz w:val="18"/>
                <w:szCs w:val="18"/>
                <w:shd w:val="clear" w:color="auto" w:fill="CEDBE6" w:themeFill="background2"/>
                <w:lang w:eastAsia="es-BO"/>
              </w:rPr>
              <w:t xml:space="preserve"> de</w:t>
            </w:r>
            <w:r w:rsidRPr="00312E3C">
              <w:rPr>
                <w:sz w:val="18"/>
                <w:szCs w:val="18"/>
                <w:shd w:val="clear" w:color="auto" w:fill="CEDBE6" w:themeFill="background2"/>
              </w:rPr>
              <w:t xml:space="preserve"> Ende Cochabamba ubicado en la </w:t>
            </w:r>
            <w:r w:rsidRPr="00312E3C">
              <w:rPr>
                <w:color w:val="0D0D0D"/>
                <w:sz w:val="18"/>
                <w:szCs w:val="18"/>
                <w:shd w:val="clear" w:color="auto" w:fill="CEDBE6" w:themeFill="background2"/>
                <w:lang w:eastAsia="es-BO"/>
              </w:rPr>
              <w:t xml:space="preserve">Calle Colombia esquina </w:t>
            </w:r>
            <w:proofErr w:type="spellStart"/>
            <w:r w:rsidRPr="00312E3C">
              <w:rPr>
                <w:color w:val="0D0D0D"/>
                <w:sz w:val="18"/>
                <w:szCs w:val="18"/>
                <w:shd w:val="clear" w:color="auto" w:fill="CEDBE6" w:themeFill="background2"/>
                <w:lang w:eastAsia="es-BO"/>
              </w:rPr>
              <w:t>Falsuri</w:t>
            </w:r>
            <w:proofErr w:type="spellEnd"/>
            <w:r w:rsidRPr="00312E3C">
              <w:rPr>
                <w:color w:val="0D0D0D"/>
                <w:sz w:val="18"/>
                <w:szCs w:val="18"/>
                <w:shd w:val="clear" w:color="auto" w:fill="CEDBE6" w:themeFill="background2"/>
                <w:lang w:eastAsia="es-BO"/>
              </w:rPr>
              <w:t xml:space="preserve"> </w:t>
            </w:r>
            <w:proofErr w:type="spellStart"/>
            <w:r w:rsidRPr="00312E3C">
              <w:rPr>
                <w:color w:val="0D0D0D"/>
                <w:sz w:val="18"/>
                <w:szCs w:val="18"/>
                <w:shd w:val="clear" w:color="auto" w:fill="CEDBE6" w:themeFill="background2"/>
                <w:lang w:eastAsia="es-BO"/>
              </w:rPr>
              <w:t>N°</w:t>
            </w:r>
            <w:proofErr w:type="spellEnd"/>
            <w:r w:rsidRPr="00312E3C">
              <w:rPr>
                <w:color w:val="0D0D0D"/>
                <w:sz w:val="18"/>
                <w:szCs w:val="18"/>
                <w:shd w:val="clear" w:color="auto" w:fill="CEDBE6" w:themeFill="background2"/>
                <w:lang w:eastAsia="es-BO"/>
              </w:rPr>
              <w:t xml:space="preserve"> 655  a la Encargada de recepción de Propuestas ventanilla de informaciones hasta el </w:t>
            </w:r>
            <w:r w:rsidRPr="0078527A">
              <w:rPr>
                <w:color w:val="0D0D0D"/>
                <w:sz w:val="18"/>
                <w:szCs w:val="18"/>
                <w:shd w:val="clear" w:color="auto" w:fill="CEDBE6" w:themeFill="background2"/>
                <w:lang w:eastAsia="es-BO"/>
              </w:rPr>
              <w:t>día 12 de noviembre de 2021  horas 10:30;  las mismas serán devueltas</w:t>
            </w:r>
            <w:r w:rsidRPr="00312E3C">
              <w:rPr>
                <w:color w:val="0D0D0D"/>
                <w:sz w:val="18"/>
                <w:szCs w:val="18"/>
                <w:shd w:val="clear" w:color="auto" w:fill="CEDBE6" w:themeFill="background2"/>
                <w:lang w:eastAsia="es-BO"/>
              </w:rPr>
              <w:t xml:space="preserve"> a los proponentes no adjudicados después de la publicación del formulario 400 del SICOES previa solicitud; y para los proponentes adjudicados sus muestras serán devueltas después de la recepción definitiva de los bienes</w:t>
            </w:r>
          </w:p>
        </w:tc>
        <w:tc>
          <w:tcPr>
            <w:tcW w:w="3622" w:type="dxa"/>
          </w:tcPr>
          <w:p w14:paraId="4D02EE16" w14:textId="77777777" w:rsidR="003E7680" w:rsidRPr="00D04166" w:rsidRDefault="003E7680" w:rsidP="003E7680">
            <w:pPr>
              <w:jc w:val="both"/>
              <w:rPr>
                <w:sz w:val="18"/>
                <w:szCs w:val="18"/>
              </w:rPr>
            </w:pPr>
          </w:p>
        </w:tc>
      </w:tr>
      <w:tr w:rsidR="003E7680" w:rsidRPr="00D04166" w14:paraId="6242CC2C" w14:textId="77777777" w:rsidTr="00232E48">
        <w:tc>
          <w:tcPr>
            <w:tcW w:w="537" w:type="dxa"/>
            <w:shd w:val="clear" w:color="auto" w:fill="D4D3DD" w:themeFill="text2" w:themeFillTint="33"/>
          </w:tcPr>
          <w:p w14:paraId="0685A355" w14:textId="77777777" w:rsidR="003E7680" w:rsidRPr="00D04166" w:rsidRDefault="003E7680" w:rsidP="003E7680">
            <w:pPr>
              <w:jc w:val="center"/>
              <w:rPr>
                <w:sz w:val="18"/>
                <w:szCs w:val="18"/>
              </w:rPr>
            </w:pPr>
          </w:p>
        </w:tc>
        <w:tc>
          <w:tcPr>
            <w:tcW w:w="4413" w:type="dxa"/>
            <w:shd w:val="clear" w:color="auto" w:fill="D4D3DD" w:themeFill="text2" w:themeFillTint="33"/>
          </w:tcPr>
          <w:p w14:paraId="4FD7B3CB" w14:textId="77777777" w:rsidR="003E7680" w:rsidRPr="00D04166" w:rsidRDefault="003E7680" w:rsidP="003E7680">
            <w:pPr>
              <w:jc w:val="both"/>
              <w:rPr>
                <w:sz w:val="18"/>
                <w:szCs w:val="18"/>
              </w:rPr>
            </w:pPr>
            <w:r w:rsidRPr="00D04166">
              <w:rPr>
                <w:b/>
                <w:bCs/>
                <w:color w:val="000000"/>
                <w:sz w:val="18"/>
                <w:szCs w:val="18"/>
                <w:lang w:eastAsia="es-BO"/>
              </w:rPr>
              <w:t>PRUEBAS:</w:t>
            </w:r>
          </w:p>
        </w:tc>
        <w:tc>
          <w:tcPr>
            <w:tcW w:w="3622" w:type="dxa"/>
          </w:tcPr>
          <w:p w14:paraId="21194A44"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1B7D5B20" w14:textId="77777777" w:rsidTr="00232E48">
        <w:tc>
          <w:tcPr>
            <w:tcW w:w="537" w:type="dxa"/>
          </w:tcPr>
          <w:p w14:paraId="379F9A0A" w14:textId="77777777" w:rsidR="003E7680" w:rsidRPr="00D04166" w:rsidRDefault="003E7680" w:rsidP="003E7680">
            <w:pPr>
              <w:jc w:val="center"/>
              <w:rPr>
                <w:sz w:val="18"/>
                <w:szCs w:val="18"/>
              </w:rPr>
            </w:pPr>
          </w:p>
        </w:tc>
        <w:tc>
          <w:tcPr>
            <w:tcW w:w="4413" w:type="dxa"/>
            <w:shd w:val="clear" w:color="auto" w:fill="auto"/>
          </w:tcPr>
          <w:p w14:paraId="00E53440" w14:textId="77777777" w:rsidR="003E7680" w:rsidRPr="00D04166" w:rsidRDefault="003E7680" w:rsidP="003E7680">
            <w:pPr>
              <w:suppressAutoHyphens/>
              <w:autoSpaceDN w:val="0"/>
              <w:textAlignment w:val="baseline"/>
              <w:rPr>
                <w:color w:val="0D0D0D"/>
                <w:sz w:val="18"/>
                <w:szCs w:val="18"/>
                <w:lang w:eastAsia="es-BO"/>
              </w:rPr>
            </w:pPr>
            <w:r w:rsidRPr="00D04166">
              <w:rPr>
                <w:color w:val="0D0D0D"/>
                <w:sz w:val="18"/>
                <w:szCs w:val="18"/>
                <w:lang w:eastAsia="es-BO"/>
              </w:rPr>
              <w:t>ENDE, se reserva el derecho de efectuar inspecciones correspondientes y las respectivas pruebas previas a la recepción de todos los bienes de en el lugar de entrega.</w:t>
            </w:r>
          </w:p>
          <w:p w14:paraId="74121AB8" w14:textId="77777777" w:rsidR="003E7680" w:rsidRPr="00D04166" w:rsidRDefault="003E7680" w:rsidP="003E7680">
            <w:pPr>
              <w:suppressAutoHyphens/>
              <w:autoSpaceDN w:val="0"/>
              <w:textAlignment w:val="baseline"/>
              <w:rPr>
                <w:color w:val="0D0D0D"/>
                <w:sz w:val="18"/>
                <w:szCs w:val="18"/>
                <w:lang w:eastAsia="es-BO"/>
              </w:rPr>
            </w:pPr>
          </w:p>
          <w:p w14:paraId="7597E9C5" w14:textId="77777777" w:rsidR="003E7680" w:rsidRPr="00D04166" w:rsidRDefault="003E7680" w:rsidP="003E7680">
            <w:pPr>
              <w:jc w:val="both"/>
              <w:rPr>
                <w:sz w:val="18"/>
                <w:szCs w:val="18"/>
              </w:rPr>
            </w:pPr>
            <w:r w:rsidRPr="00D04166">
              <w:rPr>
                <w:color w:val="0D0D0D"/>
                <w:sz w:val="18"/>
                <w:szCs w:val="18"/>
                <w:lang w:eastAsia="es-BO"/>
              </w:rPr>
              <w:t>Inspección y prueba de calidad de confección (ropa de trabajo), como también inspección o prueba de calidad y cumplimiento de todas las normas.</w:t>
            </w:r>
          </w:p>
        </w:tc>
        <w:tc>
          <w:tcPr>
            <w:tcW w:w="3622" w:type="dxa"/>
          </w:tcPr>
          <w:p w14:paraId="5FF029B8" w14:textId="77777777" w:rsidR="003E7680" w:rsidRPr="00D04166" w:rsidRDefault="003E7680" w:rsidP="003E7680">
            <w:pPr>
              <w:jc w:val="both"/>
              <w:rPr>
                <w:sz w:val="18"/>
                <w:szCs w:val="18"/>
              </w:rPr>
            </w:pPr>
          </w:p>
        </w:tc>
      </w:tr>
      <w:tr w:rsidR="003E7680" w:rsidRPr="00D04166" w14:paraId="360B6810" w14:textId="77777777" w:rsidTr="00232E48">
        <w:tc>
          <w:tcPr>
            <w:tcW w:w="537" w:type="dxa"/>
            <w:shd w:val="clear" w:color="auto" w:fill="D4D3DD" w:themeFill="text2" w:themeFillTint="33"/>
          </w:tcPr>
          <w:p w14:paraId="331DA7F4" w14:textId="77777777" w:rsidR="003E7680" w:rsidRPr="00D04166" w:rsidRDefault="003E7680" w:rsidP="003E7680">
            <w:pPr>
              <w:jc w:val="center"/>
              <w:rPr>
                <w:sz w:val="18"/>
                <w:szCs w:val="18"/>
              </w:rPr>
            </w:pPr>
          </w:p>
        </w:tc>
        <w:tc>
          <w:tcPr>
            <w:tcW w:w="4413" w:type="dxa"/>
            <w:shd w:val="clear" w:color="auto" w:fill="D4D3DD" w:themeFill="text2" w:themeFillTint="33"/>
          </w:tcPr>
          <w:p w14:paraId="13C10081" w14:textId="77777777" w:rsidR="003E7680" w:rsidRPr="00D04166" w:rsidRDefault="003E7680" w:rsidP="003E7680">
            <w:pPr>
              <w:jc w:val="both"/>
              <w:rPr>
                <w:sz w:val="18"/>
                <w:szCs w:val="18"/>
              </w:rPr>
            </w:pPr>
            <w:r w:rsidRPr="00D04166">
              <w:rPr>
                <w:b/>
                <w:bCs/>
                <w:color w:val="000000"/>
                <w:sz w:val="18"/>
                <w:szCs w:val="18"/>
              </w:rPr>
              <w:t xml:space="preserve">IMAGEN REFERENCIAL </w:t>
            </w:r>
          </w:p>
        </w:tc>
        <w:tc>
          <w:tcPr>
            <w:tcW w:w="3622" w:type="dxa"/>
          </w:tcPr>
          <w:p w14:paraId="6E3D0590"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0CA33637" w14:textId="77777777" w:rsidTr="00232E48">
        <w:tc>
          <w:tcPr>
            <w:tcW w:w="537" w:type="dxa"/>
          </w:tcPr>
          <w:p w14:paraId="6EA4064D" w14:textId="77777777" w:rsidR="003E7680" w:rsidRPr="00D04166" w:rsidRDefault="003E7680" w:rsidP="003E7680">
            <w:pPr>
              <w:jc w:val="center"/>
              <w:rPr>
                <w:sz w:val="18"/>
                <w:szCs w:val="18"/>
              </w:rPr>
            </w:pPr>
          </w:p>
        </w:tc>
        <w:tc>
          <w:tcPr>
            <w:tcW w:w="4413" w:type="dxa"/>
            <w:shd w:val="clear" w:color="auto" w:fill="auto"/>
          </w:tcPr>
          <w:p w14:paraId="7473ECAB" w14:textId="77777777" w:rsidR="0086265B" w:rsidRDefault="0086265B" w:rsidP="003E7680">
            <w:pPr>
              <w:jc w:val="center"/>
              <w:rPr>
                <w:sz w:val="18"/>
                <w:szCs w:val="18"/>
              </w:rPr>
            </w:pPr>
          </w:p>
          <w:p w14:paraId="40A5990D" w14:textId="4E6E31A9" w:rsidR="003E7680" w:rsidRDefault="003E7680" w:rsidP="003E7680">
            <w:pPr>
              <w:jc w:val="center"/>
              <w:rPr>
                <w:sz w:val="18"/>
                <w:szCs w:val="18"/>
              </w:rPr>
            </w:pPr>
            <w:r w:rsidRPr="00D04166">
              <w:rPr>
                <w:noProof/>
                <w:sz w:val="18"/>
                <w:szCs w:val="18"/>
                <w:lang w:eastAsia="es-BO"/>
              </w:rPr>
              <w:drawing>
                <wp:inline distT="0" distB="0" distL="0" distR="0" wp14:anchorId="7E65F3B8" wp14:editId="08158809">
                  <wp:extent cx="1579911" cy="1195001"/>
                  <wp:effectExtent l="0" t="0" r="1270" b="5715"/>
                  <wp:docPr id="108" name="1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21212" t="4082" r="21428" b="7653"/>
                          <a:stretch>
                            <a:fillRect/>
                          </a:stretch>
                        </pic:blipFill>
                        <pic:spPr>
                          <a:xfrm>
                            <a:off x="0" y="0"/>
                            <a:ext cx="1599408" cy="1209748"/>
                          </a:xfrm>
                          <a:prstGeom prst="rect">
                            <a:avLst/>
                          </a:prstGeom>
                          <a:noFill/>
                          <a:ln>
                            <a:noFill/>
                            <a:prstDash/>
                          </a:ln>
                        </pic:spPr>
                      </pic:pic>
                    </a:graphicData>
                  </a:graphic>
                </wp:inline>
              </w:drawing>
            </w:r>
          </w:p>
          <w:p w14:paraId="2592A5AB" w14:textId="2BED68C2" w:rsidR="0086265B" w:rsidRPr="00D04166" w:rsidRDefault="0086265B" w:rsidP="0086265B">
            <w:pPr>
              <w:rPr>
                <w:sz w:val="18"/>
                <w:szCs w:val="18"/>
              </w:rPr>
            </w:pPr>
          </w:p>
        </w:tc>
        <w:tc>
          <w:tcPr>
            <w:tcW w:w="3622" w:type="dxa"/>
          </w:tcPr>
          <w:p w14:paraId="05EA67F8" w14:textId="77777777" w:rsidR="003E7680" w:rsidRPr="00D04166" w:rsidRDefault="003E7680" w:rsidP="003E7680">
            <w:pPr>
              <w:jc w:val="both"/>
              <w:rPr>
                <w:sz w:val="18"/>
                <w:szCs w:val="18"/>
              </w:rPr>
            </w:pPr>
          </w:p>
        </w:tc>
      </w:tr>
      <w:tr w:rsidR="003E7680" w:rsidRPr="00D04166" w14:paraId="57272E7D" w14:textId="77777777" w:rsidTr="00232E48">
        <w:tc>
          <w:tcPr>
            <w:tcW w:w="537" w:type="dxa"/>
            <w:shd w:val="clear" w:color="auto" w:fill="D4D3DD" w:themeFill="text2" w:themeFillTint="33"/>
          </w:tcPr>
          <w:p w14:paraId="6C639A65" w14:textId="77777777" w:rsidR="003E7680" w:rsidRPr="00D04166" w:rsidRDefault="003E7680" w:rsidP="003E7680">
            <w:pPr>
              <w:jc w:val="center"/>
              <w:rPr>
                <w:sz w:val="18"/>
                <w:szCs w:val="18"/>
              </w:rPr>
            </w:pPr>
          </w:p>
        </w:tc>
        <w:tc>
          <w:tcPr>
            <w:tcW w:w="4413" w:type="dxa"/>
            <w:shd w:val="clear" w:color="auto" w:fill="D4D3DD" w:themeFill="text2" w:themeFillTint="33"/>
          </w:tcPr>
          <w:p w14:paraId="4426FA4B" w14:textId="77777777" w:rsidR="003E7680" w:rsidRPr="00D04166" w:rsidRDefault="003E7680" w:rsidP="003E7680">
            <w:pPr>
              <w:jc w:val="both"/>
              <w:rPr>
                <w:sz w:val="18"/>
                <w:szCs w:val="18"/>
              </w:rPr>
            </w:pPr>
            <w:r w:rsidRPr="00D04166">
              <w:rPr>
                <w:sz w:val="18"/>
                <w:szCs w:val="18"/>
              </w:rPr>
              <w:t>MARCA, MODELO Y PAIS DE ORIGEN</w:t>
            </w:r>
          </w:p>
        </w:tc>
        <w:tc>
          <w:tcPr>
            <w:tcW w:w="3622" w:type="dxa"/>
          </w:tcPr>
          <w:p w14:paraId="265CF4C7" w14:textId="77777777" w:rsidR="003E7680" w:rsidRPr="00D04166" w:rsidRDefault="003E7680" w:rsidP="003E7680">
            <w:pPr>
              <w:jc w:val="both"/>
              <w:rPr>
                <w:sz w:val="18"/>
                <w:szCs w:val="18"/>
              </w:rPr>
            </w:pPr>
          </w:p>
        </w:tc>
      </w:tr>
      <w:tr w:rsidR="003E7680" w:rsidRPr="00D04166" w14:paraId="7A0A7636" w14:textId="77777777" w:rsidTr="00232E48">
        <w:tc>
          <w:tcPr>
            <w:tcW w:w="537" w:type="dxa"/>
          </w:tcPr>
          <w:p w14:paraId="152F5418" w14:textId="77777777" w:rsidR="003E7680" w:rsidRPr="00D04166" w:rsidRDefault="003E7680" w:rsidP="003E7680">
            <w:pPr>
              <w:jc w:val="center"/>
              <w:rPr>
                <w:sz w:val="18"/>
                <w:szCs w:val="18"/>
              </w:rPr>
            </w:pPr>
          </w:p>
        </w:tc>
        <w:tc>
          <w:tcPr>
            <w:tcW w:w="4413" w:type="dxa"/>
            <w:shd w:val="clear" w:color="auto" w:fill="auto"/>
          </w:tcPr>
          <w:p w14:paraId="53B9D8A9" w14:textId="77777777" w:rsidR="003E7680" w:rsidRPr="00D04166" w:rsidRDefault="003E7680" w:rsidP="003E7680">
            <w:pPr>
              <w:jc w:val="both"/>
              <w:rPr>
                <w:sz w:val="18"/>
                <w:szCs w:val="18"/>
              </w:rPr>
            </w:pPr>
            <w:r w:rsidRPr="00D04166">
              <w:rPr>
                <w:sz w:val="18"/>
                <w:szCs w:val="18"/>
              </w:rPr>
              <w:t xml:space="preserve">El proponente </w:t>
            </w:r>
            <w:proofErr w:type="spellStart"/>
            <w:r w:rsidRPr="00D04166">
              <w:rPr>
                <w:sz w:val="18"/>
                <w:szCs w:val="18"/>
              </w:rPr>
              <w:t>debera</w:t>
            </w:r>
            <w:proofErr w:type="spellEnd"/>
            <w:r w:rsidRPr="00D04166">
              <w:rPr>
                <w:sz w:val="18"/>
                <w:szCs w:val="18"/>
              </w:rPr>
              <w:t xml:space="preserve"> indicar:</w:t>
            </w:r>
          </w:p>
          <w:p w14:paraId="1BB9B13A" w14:textId="77777777" w:rsidR="003E7680" w:rsidRPr="00D04166" w:rsidRDefault="003E7680" w:rsidP="003E7680">
            <w:pPr>
              <w:jc w:val="both"/>
              <w:rPr>
                <w:sz w:val="18"/>
                <w:szCs w:val="18"/>
              </w:rPr>
            </w:pPr>
            <w:r w:rsidRPr="00D04166">
              <w:rPr>
                <w:sz w:val="18"/>
                <w:szCs w:val="18"/>
              </w:rPr>
              <w:t>Marca, modelo:</w:t>
            </w:r>
          </w:p>
          <w:p w14:paraId="3DD0ABC7" w14:textId="77777777" w:rsidR="003E7680" w:rsidRPr="00D04166" w:rsidRDefault="003E7680" w:rsidP="003E7680">
            <w:pPr>
              <w:jc w:val="both"/>
              <w:rPr>
                <w:sz w:val="18"/>
                <w:szCs w:val="18"/>
              </w:rPr>
            </w:pPr>
            <w:r w:rsidRPr="00D04166">
              <w:rPr>
                <w:sz w:val="18"/>
                <w:szCs w:val="18"/>
              </w:rPr>
              <w:t>País de origen:</w:t>
            </w:r>
          </w:p>
        </w:tc>
        <w:tc>
          <w:tcPr>
            <w:tcW w:w="3622" w:type="dxa"/>
          </w:tcPr>
          <w:p w14:paraId="095AC37E" w14:textId="77777777" w:rsidR="003E7680" w:rsidRPr="00D04166" w:rsidRDefault="003E7680" w:rsidP="003E7680">
            <w:pPr>
              <w:jc w:val="both"/>
              <w:rPr>
                <w:sz w:val="18"/>
                <w:szCs w:val="18"/>
              </w:rPr>
            </w:pPr>
          </w:p>
        </w:tc>
      </w:tr>
    </w:tbl>
    <w:p w14:paraId="1987784D" w14:textId="77777777" w:rsidR="000534E9" w:rsidRPr="00F276AD" w:rsidRDefault="000534E9" w:rsidP="00F276AD">
      <w:pPr>
        <w:spacing w:line="276" w:lineRule="auto"/>
        <w:jc w:val="both"/>
        <w:rPr>
          <w:rFonts w:cs="Arial"/>
          <w:sz w:val="16"/>
          <w:szCs w:val="16"/>
        </w:rPr>
      </w:pPr>
      <w:r w:rsidRPr="00F276AD">
        <w:rPr>
          <w:rFonts w:cs="Arial"/>
          <w:sz w:val="16"/>
          <w:szCs w:val="16"/>
        </w:rPr>
        <w:t>Nota: En caso que la contratación se efectué por ítem o lotes, se deberá repetir el cuadro para cada ítem o lote.</w:t>
      </w:r>
    </w:p>
    <w:p w14:paraId="23F7E28E" w14:textId="2B7AF5A5" w:rsidR="000534E9" w:rsidRDefault="000534E9" w:rsidP="001F2D1F">
      <w:pPr>
        <w:spacing w:line="276" w:lineRule="auto"/>
        <w:jc w:val="both"/>
      </w:pPr>
      <w:r w:rsidRPr="00F276AD">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br w:type="page"/>
      </w:r>
    </w:p>
    <w:p w14:paraId="77BB1941" w14:textId="6C611374" w:rsidR="000534E9" w:rsidRPr="009956C4" w:rsidRDefault="00D04166" w:rsidP="000534E9">
      <w:pPr>
        <w:spacing w:line="276" w:lineRule="auto"/>
        <w:jc w:val="center"/>
        <w:rPr>
          <w:rFonts w:cs="Arial"/>
          <w:b/>
          <w:sz w:val="18"/>
          <w:szCs w:val="18"/>
        </w:rPr>
      </w:pPr>
      <w:r w:rsidRPr="009956C4">
        <w:rPr>
          <w:rFonts w:cs="Arial"/>
          <w:b/>
          <w:sz w:val="18"/>
          <w:szCs w:val="18"/>
        </w:rPr>
        <w:lastRenderedPageBreak/>
        <w:t>FORMULARIO C-1</w:t>
      </w:r>
    </w:p>
    <w:p w14:paraId="5FC4D13E" w14:textId="6342BC83" w:rsidR="000534E9" w:rsidRDefault="00D04166" w:rsidP="000534E9">
      <w:pPr>
        <w:spacing w:line="276" w:lineRule="auto"/>
        <w:jc w:val="center"/>
        <w:rPr>
          <w:rFonts w:cs="Arial"/>
          <w:b/>
          <w:sz w:val="18"/>
          <w:szCs w:val="18"/>
        </w:rPr>
      </w:pPr>
      <w:r w:rsidRPr="009956C4">
        <w:rPr>
          <w:rFonts w:cs="Arial"/>
          <w:b/>
          <w:sz w:val="18"/>
          <w:szCs w:val="18"/>
        </w:rPr>
        <w:t>ESPECIFICACIONES TÉCNICAS</w:t>
      </w:r>
    </w:p>
    <w:p w14:paraId="6DB7C5DF" w14:textId="2CE499C4" w:rsidR="000534E9" w:rsidRDefault="00D04166" w:rsidP="003E7680">
      <w:pPr>
        <w:spacing w:line="276" w:lineRule="auto"/>
        <w:jc w:val="center"/>
        <w:rPr>
          <w:rFonts w:ascii="Tahoma" w:hAnsi="Tahoma" w:cs="Tahoma"/>
          <w:b/>
          <w:bCs/>
          <w:color w:val="000000"/>
          <w:sz w:val="18"/>
          <w:szCs w:val="18"/>
        </w:rPr>
      </w:pPr>
      <w:r>
        <w:rPr>
          <w:rFonts w:cs="Arial"/>
          <w:b/>
          <w:sz w:val="18"/>
          <w:szCs w:val="18"/>
        </w:rPr>
        <w:t xml:space="preserve">ITEM 9: </w:t>
      </w:r>
      <w:r w:rsidRPr="003E7680">
        <w:rPr>
          <w:rFonts w:ascii="Tahoma" w:hAnsi="Tahoma" w:cs="Tahoma"/>
          <w:b/>
          <w:bCs/>
          <w:color w:val="000000"/>
          <w:sz w:val="18"/>
          <w:szCs w:val="18"/>
        </w:rPr>
        <w:t>CONJUNTO PARA AGUA</w:t>
      </w:r>
    </w:p>
    <w:p w14:paraId="04AFCBC6" w14:textId="6729273F" w:rsidR="003E7680" w:rsidRDefault="003E7680" w:rsidP="003E7680">
      <w:pPr>
        <w:spacing w:line="276" w:lineRule="auto"/>
        <w:jc w:val="center"/>
        <w:rPr>
          <w:rFonts w:cs="Arial"/>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551"/>
        <w:gridCol w:w="3484"/>
      </w:tblGrid>
      <w:tr w:rsidR="003E7680" w:rsidRPr="00D04166" w14:paraId="1812A4C1" w14:textId="77777777" w:rsidTr="00D04166">
        <w:trPr>
          <w:tblHeader/>
        </w:trPr>
        <w:tc>
          <w:tcPr>
            <w:tcW w:w="5088" w:type="dxa"/>
            <w:gridSpan w:val="2"/>
            <w:shd w:val="clear" w:color="auto" w:fill="A9A7BB" w:themeFill="text2" w:themeFillTint="66"/>
            <w:vAlign w:val="center"/>
          </w:tcPr>
          <w:p w14:paraId="160CCC93" w14:textId="77777777" w:rsidR="003E7680" w:rsidRPr="00D04166" w:rsidRDefault="003E7680" w:rsidP="003E7680">
            <w:pPr>
              <w:jc w:val="center"/>
              <w:rPr>
                <w:b/>
                <w:sz w:val="18"/>
                <w:szCs w:val="18"/>
              </w:rPr>
            </w:pPr>
            <w:r w:rsidRPr="00D04166">
              <w:rPr>
                <w:b/>
                <w:sz w:val="18"/>
                <w:szCs w:val="18"/>
              </w:rPr>
              <w:t>Para ser llenado por la Entidad convocante</w:t>
            </w:r>
          </w:p>
        </w:tc>
        <w:tc>
          <w:tcPr>
            <w:tcW w:w="3484" w:type="dxa"/>
            <w:shd w:val="clear" w:color="auto" w:fill="D4EAF3" w:themeFill="accent1" w:themeFillTint="33"/>
            <w:vAlign w:val="center"/>
          </w:tcPr>
          <w:p w14:paraId="0410EAF6" w14:textId="77777777" w:rsidR="003E7680" w:rsidRPr="00D04166" w:rsidRDefault="003E7680" w:rsidP="003E7680">
            <w:pPr>
              <w:jc w:val="center"/>
              <w:rPr>
                <w:b/>
                <w:sz w:val="18"/>
                <w:szCs w:val="18"/>
              </w:rPr>
            </w:pPr>
            <w:r w:rsidRPr="00D04166">
              <w:rPr>
                <w:b/>
                <w:sz w:val="18"/>
                <w:szCs w:val="18"/>
              </w:rPr>
              <w:t>Para ser llenado por el proponente al momento de elaborar su propuesta</w:t>
            </w:r>
          </w:p>
        </w:tc>
      </w:tr>
      <w:tr w:rsidR="003E7680" w:rsidRPr="00D04166" w14:paraId="77BC2A3A" w14:textId="77777777" w:rsidTr="00D04166">
        <w:trPr>
          <w:trHeight w:val="230"/>
        </w:trPr>
        <w:tc>
          <w:tcPr>
            <w:tcW w:w="537" w:type="dxa"/>
            <w:vMerge w:val="restart"/>
            <w:shd w:val="clear" w:color="auto" w:fill="A9A7BB" w:themeFill="text2" w:themeFillTint="66"/>
            <w:vAlign w:val="center"/>
          </w:tcPr>
          <w:p w14:paraId="1E473B3C" w14:textId="77777777" w:rsidR="003E7680" w:rsidRPr="00D04166" w:rsidRDefault="003E7680" w:rsidP="003E7680">
            <w:pPr>
              <w:jc w:val="center"/>
              <w:rPr>
                <w:b/>
                <w:sz w:val="18"/>
                <w:szCs w:val="18"/>
              </w:rPr>
            </w:pPr>
            <w:r w:rsidRPr="00D04166">
              <w:rPr>
                <w:b/>
                <w:sz w:val="18"/>
                <w:szCs w:val="18"/>
              </w:rPr>
              <w:t xml:space="preserve">ITEM </w:t>
            </w:r>
          </w:p>
        </w:tc>
        <w:tc>
          <w:tcPr>
            <w:tcW w:w="4551" w:type="dxa"/>
            <w:vMerge w:val="restart"/>
            <w:shd w:val="clear" w:color="auto" w:fill="A9A7BB" w:themeFill="text2" w:themeFillTint="66"/>
            <w:vAlign w:val="center"/>
          </w:tcPr>
          <w:p w14:paraId="2DB82C56" w14:textId="77777777" w:rsidR="003E7680" w:rsidRPr="00D04166" w:rsidRDefault="003E7680" w:rsidP="003E7680">
            <w:pPr>
              <w:jc w:val="center"/>
              <w:rPr>
                <w:b/>
                <w:sz w:val="18"/>
                <w:szCs w:val="18"/>
              </w:rPr>
            </w:pPr>
            <w:r w:rsidRPr="00D04166">
              <w:rPr>
                <w:b/>
                <w:sz w:val="18"/>
                <w:szCs w:val="18"/>
              </w:rPr>
              <w:t>Características y condiciones técnicas solicitadas</w:t>
            </w:r>
          </w:p>
        </w:tc>
        <w:tc>
          <w:tcPr>
            <w:tcW w:w="3484" w:type="dxa"/>
            <w:vMerge w:val="restart"/>
            <w:shd w:val="clear" w:color="auto" w:fill="D4EAF3" w:themeFill="accent1" w:themeFillTint="33"/>
            <w:vAlign w:val="center"/>
          </w:tcPr>
          <w:p w14:paraId="0D89BA49" w14:textId="77777777" w:rsidR="003E7680" w:rsidRPr="00D04166" w:rsidRDefault="003E7680" w:rsidP="003E7680">
            <w:pPr>
              <w:jc w:val="center"/>
              <w:rPr>
                <w:b/>
                <w:sz w:val="18"/>
                <w:szCs w:val="18"/>
              </w:rPr>
            </w:pPr>
            <w:r w:rsidRPr="00D04166">
              <w:rPr>
                <w:b/>
                <w:sz w:val="18"/>
                <w:szCs w:val="18"/>
              </w:rPr>
              <w:t>Característica Propuesta (**)</w:t>
            </w:r>
          </w:p>
        </w:tc>
      </w:tr>
      <w:tr w:rsidR="003E7680" w:rsidRPr="00D04166" w14:paraId="1FB851D8" w14:textId="77777777" w:rsidTr="00D04166">
        <w:trPr>
          <w:trHeight w:val="230"/>
        </w:trPr>
        <w:tc>
          <w:tcPr>
            <w:tcW w:w="537" w:type="dxa"/>
            <w:vMerge/>
            <w:shd w:val="clear" w:color="auto" w:fill="A9A7BB" w:themeFill="text2" w:themeFillTint="66"/>
          </w:tcPr>
          <w:p w14:paraId="08ACFD9E" w14:textId="77777777" w:rsidR="003E7680" w:rsidRPr="00D04166" w:rsidRDefault="003E7680" w:rsidP="003E7680">
            <w:pPr>
              <w:jc w:val="center"/>
              <w:rPr>
                <w:b/>
                <w:sz w:val="18"/>
                <w:szCs w:val="18"/>
              </w:rPr>
            </w:pPr>
          </w:p>
        </w:tc>
        <w:tc>
          <w:tcPr>
            <w:tcW w:w="4551" w:type="dxa"/>
            <w:vMerge/>
            <w:shd w:val="clear" w:color="auto" w:fill="A9A7BB" w:themeFill="text2" w:themeFillTint="66"/>
          </w:tcPr>
          <w:p w14:paraId="6F8A4454" w14:textId="77777777" w:rsidR="003E7680" w:rsidRPr="00D04166" w:rsidRDefault="003E7680" w:rsidP="003E7680">
            <w:pPr>
              <w:jc w:val="both"/>
              <w:rPr>
                <w:b/>
                <w:sz w:val="18"/>
                <w:szCs w:val="18"/>
              </w:rPr>
            </w:pPr>
          </w:p>
        </w:tc>
        <w:tc>
          <w:tcPr>
            <w:tcW w:w="3484" w:type="dxa"/>
            <w:vMerge/>
            <w:shd w:val="clear" w:color="auto" w:fill="D4EAF3" w:themeFill="accent1" w:themeFillTint="33"/>
          </w:tcPr>
          <w:p w14:paraId="266C319E" w14:textId="77777777" w:rsidR="003E7680" w:rsidRPr="00D04166" w:rsidRDefault="003E7680" w:rsidP="003E7680">
            <w:pPr>
              <w:jc w:val="both"/>
              <w:rPr>
                <w:b/>
                <w:sz w:val="18"/>
                <w:szCs w:val="18"/>
              </w:rPr>
            </w:pPr>
          </w:p>
        </w:tc>
      </w:tr>
      <w:tr w:rsidR="003E7680" w:rsidRPr="00D04166" w14:paraId="39BD9390" w14:textId="77777777" w:rsidTr="00D04166">
        <w:tc>
          <w:tcPr>
            <w:tcW w:w="537" w:type="dxa"/>
          </w:tcPr>
          <w:p w14:paraId="7D287DF8" w14:textId="0DE4E5E4" w:rsidR="003E7680" w:rsidRPr="00D04166" w:rsidRDefault="003E7680" w:rsidP="003E7680">
            <w:pPr>
              <w:rPr>
                <w:sz w:val="18"/>
                <w:szCs w:val="18"/>
              </w:rPr>
            </w:pPr>
            <w:r w:rsidRPr="00D04166">
              <w:rPr>
                <w:sz w:val="18"/>
                <w:szCs w:val="18"/>
              </w:rPr>
              <w:t>9</w:t>
            </w:r>
          </w:p>
        </w:tc>
        <w:tc>
          <w:tcPr>
            <w:tcW w:w="4551" w:type="dxa"/>
            <w:shd w:val="clear" w:color="auto" w:fill="DEEAF6"/>
          </w:tcPr>
          <w:p w14:paraId="15757D45" w14:textId="77777777" w:rsidR="003E7680" w:rsidRPr="00D04166" w:rsidRDefault="003E7680" w:rsidP="003E7680">
            <w:pPr>
              <w:jc w:val="both"/>
              <w:rPr>
                <w:b/>
                <w:sz w:val="18"/>
                <w:szCs w:val="18"/>
              </w:rPr>
            </w:pPr>
            <w:r w:rsidRPr="00D04166">
              <w:rPr>
                <w:b/>
                <w:sz w:val="18"/>
                <w:szCs w:val="18"/>
              </w:rPr>
              <w:t>Conjunto para agua</w:t>
            </w:r>
          </w:p>
        </w:tc>
        <w:tc>
          <w:tcPr>
            <w:tcW w:w="3484" w:type="dxa"/>
          </w:tcPr>
          <w:p w14:paraId="57538260" w14:textId="77777777" w:rsidR="003E7680" w:rsidRPr="00D04166" w:rsidRDefault="003E7680" w:rsidP="003E7680">
            <w:pPr>
              <w:jc w:val="center"/>
              <w:rPr>
                <w:sz w:val="18"/>
                <w:szCs w:val="18"/>
              </w:rPr>
            </w:pPr>
            <w:r w:rsidRPr="00D04166">
              <w:rPr>
                <w:color w:val="808080"/>
                <w:sz w:val="18"/>
                <w:szCs w:val="18"/>
              </w:rPr>
              <w:t>(Manifestar expresamente las condiciones de su propuesta con referencia a este requerimiento)</w:t>
            </w:r>
          </w:p>
        </w:tc>
      </w:tr>
      <w:tr w:rsidR="003E7680" w:rsidRPr="00D04166" w14:paraId="1EC826F8" w14:textId="77777777" w:rsidTr="00D04166">
        <w:tc>
          <w:tcPr>
            <w:tcW w:w="537" w:type="dxa"/>
          </w:tcPr>
          <w:p w14:paraId="38D2CA5D" w14:textId="77777777" w:rsidR="003E7680" w:rsidRPr="00D04166" w:rsidRDefault="003E7680" w:rsidP="003E7680">
            <w:pPr>
              <w:jc w:val="center"/>
              <w:rPr>
                <w:sz w:val="18"/>
                <w:szCs w:val="18"/>
              </w:rPr>
            </w:pPr>
          </w:p>
        </w:tc>
        <w:tc>
          <w:tcPr>
            <w:tcW w:w="4551" w:type="dxa"/>
            <w:shd w:val="clear" w:color="auto" w:fill="auto"/>
          </w:tcPr>
          <w:p w14:paraId="09AA1D77" w14:textId="77777777" w:rsidR="003E7680" w:rsidRPr="00D04166" w:rsidRDefault="003E7680" w:rsidP="003E7680">
            <w:pPr>
              <w:rPr>
                <w:sz w:val="18"/>
                <w:szCs w:val="18"/>
              </w:rPr>
            </w:pPr>
            <w:r w:rsidRPr="00D04166">
              <w:rPr>
                <w:sz w:val="18"/>
                <w:szCs w:val="18"/>
              </w:rPr>
              <w:t xml:space="preserve">Composición: </w:t>
            </w:r>
          </w:p>
          <w:p w14:paraId="5E39233D" w14:textId="77777777" w:rsidR="003E7680" w:rsidRPr="00D04166" w:rsidRDefault="003E7680" w:rsidP="003E7680">
            <w:pPr>
              <w:rPr>
                <w:sz w:val="18"/>
                <w:szCs w:val="18"/>
              </w:rPr>
            </w:pPr>
            <w:r w:rsidRPr="00D04166">
              <w:rPr>
                <w:sz w:val="18"/>
                <w:szCs w:val="18"/>
              </w:rPr>
              <w:t xml:space="preserve">Material PVC. </w:t>
            </w:r>
          </w:p>
          <w:p w14:paraId="5109C02A" w14:textId="77777777" w:rsidR="003E7680" w:rsidRPr="00D04166" w:rsidRDefault="003E7680" w:rsidP="003E7680">
            <w:pPr>
              <w:rPr>
                <w:sz w:val="18"/>
                <w:szCs w:val="18"/>
              </w:rPr>
            </w:pPr>
            <w:r w:rsidRPr="00D04166">
              <w:rPr>
                <w:sz w:val="18"/>
                <w:szCs w:val="18"/>
              </w:rPr>
              <w:t>Impermeable 100%.</w:t>
            </w:r>
          </w:p>
          <w:p w14:paraId="7E1DDF66" w14:textId="77777777" w:rsidR="003E7680" w:rsidRPr="00D04166" w:rsidRDefault="003E7680" w:rsidP="003E7680">
            <w:pPr>
              <w:rPr>
                <w:sz w:val="18"/>
                <w:szCs w:val="18"/>
              </w:rPr>
            </w:pPr>
            <w:r w:rsidRPr="00D04166">
              <w:rPr>
                <w:sz w:val="18"/>
                <w:szCs w:val="18"/>
              </w:rPr>
              <w:t xml:space="preserve">Espesor 35 </w:t>
            </w:r>
            <w:proofErr w:type="spellStart"/>
            <w:r w:rsidRPr="00D04166">
              <w:rPr>
                <w:sz w:val="18"/>
                <w:szCs w:val="18"/>
              </w:rPr>
              <w:t>mm.</w:t>
            </w:r>
            <w:proofErr w:type="spellEnd"/>
          </w:p>
          <w:p w14:paraId="5B104B95" w14:textId="77777777" w:rsidR="003E7680" w:rsidRPr="00D04166" w:rsidRDefault="003E7680" w:rsidP="003E7680">
            <w:pPr>
              <w:rPr>
                <w:sz w:val="18"/>
                <w:szCs w:val="18"/>
              </w:rPr>
            </w:pPr>
            <w:r w:rsidRPr="00D04166">
              <w:rPr>
                <w:sz w:val="18"/>
                <w:szCs w:val="18"/>
              </w:rPr>
              <w:t>Acabado/Costuras:</w:t>
            </w:r>
          </w:p>
          <w:p w14:paraId="1B3072F7" w14:textId="77777777" w:rsidR="003E7680" w:rsidRPr="00D04166" w:rsidRDefault="003E7680" w:rsidP="003E7680">
            <w:pPr>
              <w:rPr>
                <w:sz w:val="18"/>
                <w:szCs w:val="18"/>
              </w:rPr>
            </w:pPr>
            <w:r w:rsidRPr="00D04166">
              <w:rPr>
                <w:sz w:val="18"/>
                <w:szCs w:val="18"/>
              </w:rPr>
              <w:t>Costuras termo soldadas.</w:t>
            </w:r>
          </w:p>
          <w:p w14:paraId="2CB72D6C" w14:textId="77777777" w:rsidR="003E7680" w:rsidRPr="00D04166" w:rsidRDefault="003E7680" w:rsidP="003E7680">
            <w:pPr>
              <w:rPr>
                <w:sz w:val="18"/>
                <w:szCs w:val="18"/>
              </w:rPr>
            </w:pPr>
            <w:r w:rsidRPr="00D04166">
              <w:rPr>
                <w:sz w:val="18"/>
                <w:szCs w:val="18"/>
              </w:rPr>
              <w:t>Capucha-pantalón-saco.</w:t>
            </w:r>
          </w:p>
          <w:p w14:paraId="0A564AD9" w14:textId="77777777" w:rsidR="003E7680" w:rsidRPr="00D04166" w:rsidRDefault="003E7680" w:rsidP="003E7680">
            <w:pPr>
              <w:rPr>
                <w:sz w:val="18"/>
                <w:szCs w:val="18"/>
              </w:rPr>
            </w:pPr>
            <w:r w:rsidRPr="00D04166">
              <w:rPr>
                <w:sz w:val="18"/>
                <w:szCs w:val="18"/>
              </w:rPr>
              <w:t>Cierre frontal con broches en la chaqueta.</w:t>
            </w:r>
          </w:p>
          <w:p w14:paraId="2B822CAB" w14:textId="77777777" w:rsidR="003E7680" w:rsidRPr="00D04166" w:rsidRDefault="003E7680" w:rsidP="003E7680">
            <w:pPr>
              <w:rPr>
                <w:sz w:val="18"/>
                <w:szCs w:val="18"/>
              </w:rPr>
            </w:pPr>
          </w:p>
          <w:p w14:paraId="3BF85AB0" w14:textId="77777777" w:rsidR="003E7680" w:rsidRPr="00D04166" w:rsidRDefault="003E7680" w:rsidP="003E7680">
            <w:pPr>
              <w:rPr>
                <w:sz w:val="18"/>
                <w:szCs w:val="18"/>
              </w:rPr>
            </w:pPr>
            <w:r w:rsidRPr="00D04166">
              <w:rPr>
                <w:sz w:val="18"/>
                <w:szCs w:val="18"/>
              </w:rPr>
              <w:t>NORMA DE REFERENCIA</w:t>
            </w:r>
          </w:p>
          <w:p w14:paraId="41BBDF1D" w14:textId="77777777" w:rsidR="003E7680" w:rsidRPr="00D04166" w:rsidRDefault="003E7680" w:rsidP="003E7680">
            <w:pPr>
              <w:rPr>
                <w:sz w:val="18"/>
                <w:szCs w:val="18"/>
              </w:rPr>
            </w:pPr>
          </w:p>
          <w:p w14:paraId="5F6B38D2" w14:textId="77777777" w:rsidR="003E7680" w:rsidRPr="00D04166" w:rsidRDefault="003E7680" w:rsidP="003E7680">
            <w:pPr>
              <w:rPr>
                <w:sz w:val="18"/>
                <w:szCs w:val="18"/>
              </w:rPr>
            </w:pPr>
            <w:r w:rsidRPr="00D04166">
              <w:rPr>
                <w:sz w:val="18"/>
                <w:szCs w:val="18"/>
              </w:rPr>
              <w:t xml:space="preserve">ANSI Z41,  </w:t>
            </w:r>
          </w:p>
          <w:p w14:paraId="2F6FAF99" w14:textId="77777777" w:rsidR="003E7680" w:rsidRPr="00D04166" w:rsidRDefault="003E7680" w:rsidP="003E7680">
            <w:pPr>
              <w:rPr>
                <w:sz w:val="18"/>
                <w:szCs w:val="18"/>
              </w:rPr>
            </w:pPr>
            <w:r w:rsidRPr="00D04166">
              <w:rPr>
                <w:sz w:val="18"/>
                <w:szCs w:val="18"/>
              </w:rPr>
              <w:t xml:space="preserve">ASTM F2413-05,  </w:t>
            </w:r>
          </w:p>
          <w:p w14:paraId="6AB05C38" w14:textId="77777777" w:rsidR="003E7680" w:rsidRPr="00D04166" w:rsidRDefault="003E7680" w:rsidP="003E7680">
            <w:pPr>
              <w:rPr>
                <w:sz w:val="18"/>
                <w:szCs w:val="18"/>
              </w:rPr>
            </w:pPr>
            <w:r w:rsidRPr="00D04166">
              <w:rPr>
                <w:sz w:val="18"/>
                <w:szCs w:val="18"/>
              </w:rPr>
              <w:t xml:space="preserve">ASTM F1117-93,  </w:t>
            </w:r>
          </w:p>
          <w:p w14:paraId="0ACEAFCE" w14:textId="77777777" w:rsidR="003E7680" w:rsidRPr="00D04166" w:rsidRDefault="003E7680" w:rsidP="003E7680">
            <w:pPr>
              <w:rPr>
                <w:sz w:val="18"/>
                <w:szCs w:val="18"/>
              </w:rPr>
            </w:pPr>
            <w:r w:rsidRPr="00D04166">
              <w:rPr>
                <w:sz w:val="18"/>
                <w:szCs w:val="18"/>
              </w:rPr>
              <w:t xml:space="preserve">CSA Z195-02,  </w:t>
            </w:r>
          </w:p>
          <w:p w14:paraId="363B350C" w14:textId="77777777" w:rsidR="003E7680" w:rsidRPr="00D04166" w:rsidRDefault="003E7680" w:rsidP="003E7680">
            <w:pPr>
              <w:rPr>
                <w:sz w:val="18"/>
                <w:szCs w:val="18"/>
              </w:rPr>
            </w:pPr>
            <w:r w:rsidRPr="00D04166">
              <w:rPr>
                <w:sz w:val="18"/>
                <w:szCs w:val="18"/>
              </w:rPr>
              <w:t>NFS 73012</w:t>
            </w:r>
          </w:p>
          <w:p w14:paraId="186EE494" w14:textId="77777777" w:rsidR="003E7680" w:rsidRPr="00D04166" w:rsidRDefault="003E7680" w:rsidP="003E7680">
            <w:pPr>
              <w:rPr>
                <w:sz w:val="18"/>
                <w:szCs w:val="18"/>
              </w:rPr>
            </w:pPr>
          </w:p>
          <w:p w14:paraId="7143C5B9" w14:textId="77777777" w:rsidR="003E7680" w:rsidRPr="00D04166" w:rsidRDefault="003E7680" w:rsidP="003E7680">
            <w:pPr>
              <w:rPr>
                <w:sz w:val="18"/>
                <w:szCs w:val="18"/>
              </w:rPr>
            </w:pPr>
            <w:r w:rsidRPr="00D04166">
              <w:rPr>
                <w:sz w:val="18"/>
                <w:szCs w:val="18"/>
              </w:rPr>
              <w:t>Nota: Se considerará aceptable además cualquier otra norma nacional que regule estos ensayos, vigente a la fecha.</w:t>
            </w:r>
          </w:p>
          <w:p w14:paraId="500540BE" w14:textId="77777777" w:rsidR="003E7680" w:rsidRPr="00D04166" w:rsidRDefault="003E7680" w:rsidP="003E7680">
            <w:pPr>
              <w:rPr>
                <w:sz w:val="18"/>
                <w:szCs w:val="18"/>
              </w:rPr>
            </w:pPr>
          </w:p>
          <w:p w14:paraId="7491A0A5" w14:textId="77777777" w:rsidR="003E7680" w:rsidRPr="00D04166" w:rsidRDefault="003E7680" w:rsidP="003E7680">
            <w:pPr>
              <w:rPr>
                <w:sz w:val="18"/>
                <w:szCs w:val="18"/>
              </w:rPr>
            </w:pPr>
            <w:r w:rsidRPr="00D04166">
              <w:rPr>
                <w:sz w:val="18"/>
                <w:szCs w:val="18"/>
              </w:rPr>
              <w:t xml:space="preserve">Cantidad 119 </w:t>
            </w:r>
          </w:p>
          <w:p w14:paraId="11CCE22A" w14:textId="77777777" w:rsidR="003E7680" w:rsidRPr="00D04166" w:rsidRDefault="003E7680" w:rsidP="003E7680">
            <w:pPr>
              <w:rPr>
                <w:sz w:val="18"/>
                <w:szCs w:val="18"/>
              </w:rPr>
            </w:pPr>
            <w:r w:rsidRPr="00D04166">
              <w:rPr>
                <w:sz w:val="18"/>
                <w:szCs w:val="18"/>
              </w:rPr>
              <w:t>Unidad de Medida piezas</w:t>
            </w:r>
          </w:p>
        </w:tc>
        <w:tc>
          <w:tcPr>
            <w:tcW w:w="3484" w:type="dxa"/>
          </w:tcPr>
          <w:p w14:paraId="7C0D216C" w14:textId="77777777" w:rsidR="003E7680" w:rsidRPr="00D04166" w:rsidRDefault="003E7680" w:rsidP="003E7680">
            <w:pPr>
              <w:jc w:val="both"/>
              <w:rPr>
                <w:sz w:val="18"/>
                <w:szCs w:val="18"/>
              </w:rPr>
            </w:pPr>
          </w:p>
        </w:tc>
      </w:tr>
      <w:tr w:rsidR="003E7680" w:rsidRPr="00D04166" w14:paraId="34629C59" w14:textId="77777777" w:rsidTr="00D04166">
        <w:tc>
          <w:tcPr>
            <w:tcW w:w="537" w:type="dxa"/>
            <w:shd w:val="clear" w:color="auto" w:fill="D4D3DD" w:themeFill="text2" w:themeFillTint="33"/>
          </w:tcPr>
          <w:p w14:paraId="7F8BBFF2" w14:textId="77777777" w:rsidR="003E7680" w:rsidRPr="00D04166" w:rsidRDefault="003E7680" w:rsidP="003E7680">
            <w:pPr>
              <w:jc w:val="center"/>
              <w:rPr>
                <w:sz w:val="18"/>
                <w:szCs w:val="18"/>
              </w:rPr>
            </w:pPr>
          </w:p>
        </w:tc>
        <w:tc>
          <w:tcPr>
            <w:tcW w:w="4551" w:type="dxa"/>
            <w:shd w:val="clear" w:color="auto" w:fill="D4D3DD" w:themeFill="text2" w:themeFillTint="33"/>
          </w:tcPr>
          <w:p w14:paraId="2F4FAE89" w14:textId="77777777" w:rsidR="003E7680" w:rsidRPr="00D04166" w:rsidRDefault="003E7680" w:rsidP="003E7680">
            <w:pPr>
              <w:suppressAutoHyphens/>
              <w:autoSpaceDN w:val="0"/>
              <w:textAlignment w:val="baseline"/>
              <w:rPr>
                <w:b/>
                <w:color w:val="000000"/>
                <w:sz w:val="18"/>
                <w:szCs w:val="18"/>
              </w:rPr>
            </w:pPr>
            <w:r w:rsidRPr="00D04166">
              <w:rPr>
                <w:b/>
                <w:color w:val="000000"/>
                <w:sz w:val="18"/>
                <w:szCs w:val="18"/>
              </w:rPr>
              <w:t>CONDICIONES TECNICAS DEL ITEM</w:t>
            </w:r>
          </w:p>
        </w:tc>
        <w:tc>
          <w:tcPr>
            <w:tcW w:w="3484" w:type="dxa"/>
            <w:shd w:val="clear" w:color="auto" w:fill="A9D5E7" w:themeFill="accent1" w:themeFillTint="66"/>
          </w:tcPr>
          <w:p w14:paraId="1EE78EEB" w14:textId="77777777" w:rsidR="003E7680" w:rsidRPr="00D04166" w:rsidRDefault="003E7680" w:rsidP="003E7680">
            <w:pPr>
              <w:jc w:val="both"/>
              <w:rPr>
                <w:sz w:val="18"/>
                <w:szCs w:val="18"/>
              </w:rPr>
            </w:pPr>
          </w:p>
        </w:tc>
      </w:tr>
      <w:tr w:rsidR="003E7680" w:rsidRPr="00D04166" w14:paraId="66CB8F47" w14:textId="77777777" w:rsidTr="00D04166">
        <w:tc>
          <w:tcPr>
            <w:tcW w:w="537" w:type="dxa"/>
            <w:shd w:val="clear" w:color="auto" w:fill="D4D3DD" w:themeFill="text2" w:themeFillTint="33"/>
          </w:tcPr>
          <w:p w14:paraId="4614C70B" w14:textId="77777777" w:rsidR="003E7680" w:rsidRPr="00D04166" w:rsidRDefault="003E7680" w:rsidP="003E7680">
            <w:pPr>
              <w:jc w:val="center"/>
              <w:rPr>
                <w:sz w:val="18"/>
                <w:szCs w:val="18"/>
              </w:rPr>
            </w:pPr>
          </w:p>
        </w:tc>
        <w:tc>
          <w:tcPr>
            <w:tcW w:w="4551" w:type="dxa"/>
            <w:shd w:val="clear" w:color="auto" w:fill="D4D3DD" w:themeFill="text2" w:themeFillTint="33"/>
          </w:tcPr>
          <w:p w14:paraId="2624BA21" w14:textId="77777777" w:rsidR="003E7680" w:rsidRPr="00D04166" w:rsidRDefault="003E7680" w:rsidP="003E7680">
            <w:pPr>
              <w:jc w:val="both"/>
              <w:rPr>
                <w:sz w:val="18"/>
                <w:szCs w:val="18"/>
              </w:rPr>
            </w:pPr>
            <w:r w:rsidRPr="00D04166">
              <w:rPr>
                <w:sz w:val="18"/>
                <w:szCs w:val="18"/>
              </w:rPr>
              <w:t>LUGAR DE ENTREGA:</w:t>
            </w:r>
          </w:p>
        </w:tc>
        <w:tc>
          <w:tcPr>
            <w:tcW w:w="3484" w:type="dxa"/>
          </w:tcPr>
          <w:p w14:paraId="6A054240"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23E5391C" w14:textId="77777777" w:rsidTr="00D04166">
        <w:tc>
          <w:tcPr>
            <w:tcW w:w="537" w:type="dxa"/>
          </w:tcPr>
          <w:p w14:paraId="2A448491" w14:textId="77777777" w:rsidR="003E7680" w:rsidRPr="00D04166" w:rsidRDefault="003E7680" w:rsidP="003E7680">
            <w:pPr>
              <w:jc w:val="center"/>
              <w:rPr>
                <w:sz w:val="18"/>
                <w:szCs w:val="18"/>
              </w:rPr>
            </w:pPr>
          </w:p>
        </w:tc>
        <w:tc>
          <w:tcPr>
            <w:tcW w:w="4551" w:type="dxa"/>
            <w:shd w:val="clear" w:color="auto" w:fill="auto"/>
          </w:tcPr>
          <w:p w14:paraId="219E6620" w14:textId="77777777" w:rsidR="003E7680" w:rsidRPr="00D04166" w:rsidRDefault="003E7680" w:rsidP="003E7680">
            <w:pPr>
              <w:suppressAutoHyphens/>
              <w:autoSpaceDN w:val="0"/>
              <w:textAlignment w:val="baseline"/>
              <w:rPr>
                <w:sz w:val="18"/>
                <w:szCs w:val="18"/>
                <w:lang w:eastAsia="es-BO"/>
              </w:rPr>
            </w:pPr>
            <w:r w:rsidRPr="00D04166">
              <w:rPr>
                <w:sz w:val="18"/>
                <w:szCs w:val="18"/>
                <w:lang w:eastAsia="es-BO"/>
              </w:rPr>
              <w:t>Los bienes requeridos deberán ser entregados en los almacenes de ENDE Cochabamba ubicados sobre la Av. Villazón km. 4,5 (Carretera a Sacaba), frente al Surtidor ANITA.</w:t>
            </w:r>
          </w:p>
          <w:p w14:paraId="54C09CFC" w14:textId="77777777" w:rsidR="003E7680" w:rsidRPr="00D04166" w:rsidRDefault="003E7680" w:rsidP="003E7680">
            <w:pPr>
              <w:jc w:val="both"/>
              <w:rPr>
                <w:sz w:val="18"/>
                <w:szCs w:val="18"/>
              </w:rPr>
            </w:pPr>
            <w:r w:rsidRPr="00D04166">
              <w:rPr>
                <w:sz w:val="18"/>
                <w:szCs w:val="18"/>
                <w:lang w:eastAsia="es-BO"/>
              </w:rPr>
              <w:br/>
              <w:t xml:space="preserve">Los costos transporte, </w:t>
            </w:r>
            <w:proofErr w:type="spellStart"/>
            <w:r w:rsidRPr="00D04166">
              <w:rPr>
                <w:sz w:val="18"/>
                <w:szCs w:val="18"/>
                <w:lang w:eastAsia="es-BO"/>
              </w:rPr>
              <w:t>descarguio</w:t>
            </w:r>
            <w:proofErr w:type="spellEnd"/>
            <w:r w:rsidRPr="00D04166">
              <w:rPr>
                <w:sz w:val="18"/>
                <w:szCs w:val="18"/>
                <w:lang w:eastAsia="es-BO"/>
              </w:rPr>
              <w:t xml:space="preserve"> y manipuleo de los bienes hasta la buena disposición final en los almacenes de ENDE, corren por cuenta del proveedor.</w:t>
            </w:r>
          </w:p>
        </w:tc>
        <w:tc>
          <w:tcPr>
            <w:tcW w:w="3484" w:type="dxa"/>
          </w:tcPr>
          <w:p w14:paraId="7C5354B2" w14:textId="77777777" w:rsidR="003E7680" w:rsidRPr="00D04166" w:rsidRDefault="003E7680" w:rsidP="003E7680">
            <w:pPr>
              <w:jc w:val="both"/>
              <w:rPr>
                <w:sz w:val="18"/>
                <w:szCs w:val="18"/>
              </w:rPr>
            </w:pPr>
          </w:p>
        </w:tc>
      </w:tr>
      <w:tr w:rsidR="003E7680" w:rsidRPr="00D04166" w14:paraId="5C4360BB" w14:textId="77777777" w:rsidTr="00D04166">
        <w:tc>
          <w:tcPr>
            <w:tcW w:w="537" w:type="dxa"/>
            <w:shd w:val="clear" w:color="auto" w:fill="D4D3DD" w:themeFill="text2" w:themeFillTint="33"/>
          </w:tcPr>
          <w:p w14:paraId="2BCCB82C" w14:textId="77777777" w:rsidR="003E7680" w:rsidRPr="00D04166" w:rsidRDefault="003E7680" w:rsidP="003E7680">
            <w:pPr>
              <w:jc w:val="center"/>
              <w:rPr>
                <w:sz w:val="18"/>
                <w:szCs w:val="18"/>
              </w:rPr>
            </w:pPr>
          </w:p>
        </w:tc>
        <w:tc>
          <w:tcPr>
            <w:tcW w:w="4551" w:type="dxa"/>
            <w:shd w:val="clear" w:color="auto" w:fill="D4D3DD" w:themeFill="text2" w:themeFillTint="33"/>
          </w:tcPr>
          <w:p w14:paraId="67C23105" w14:textId="77777777" w:rsidR="003E7680" w:rsidRPr="00D04166" w:rsidRDefault="003E7680" w:rsidP="003E7680">
            <w:pPr>
              <w:jc w:val="both"/>
              <w:rPr>
                <w:sz w:val="18"/>
                <w:szCs w:val="18"/>
              </w:rPr>
            </w:pPr>
            <w:r w:rsidRPr="00D04166">
              <w:rPr>
                <w:b/>
                <w:bCs/>
                <w:sz w:val="18"/>
                <w:szCs w:val="18"/>
              </w:rPr>
              <w:t>PLAZO DE ENTREGA:</w:t>
            </w:r>
          </w:p>
        </w:tc>
        <w:tc>
          <w:tcPr>
            <w:tcW w:w="3484" w:type="dxa"/>
          </w:tcPr>
          <w:p w14:paraId="1FDF8022"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19A813D5" w14:textId="77777777" w:rsidTr="00D04166">
        <w:tc>
          <w:tcPr>
            <w:tcW w:w="537" w:type="dxa"/>
          </w:tcPr>
          <w:p w14:paraId="1FE2D19C" w14:textId="77777777" w:rsidR="003E7680" w:rsidRPr="00D04166" w:rsidRDefault="003E7680" w:rsidP="003E7680">
            <w:pPr>
              <w:jc w:val="center"/>
              <w:rPr>
                <w:sz w:val="18"/>
                <w:szCs w:val="18"/>
              </w:rPr>
            </w:pPr>
          </w:p>
        </w:tc>
        <w:tc>
          <w:tcPr>
            <w:tcW w:w="4551" w:type="dxa"/>
            <w:shd w:val="clear" w:color="auto" w:fill="auto"/>
          </w:tcPr>
          <w:p w14:paraId="6E8E8161" w14:textId="77777777" w:rsidR="00D04166" w:rsidRDefault="00D04166" w:rsidP="00D04166">
            <w:pPr>
              <w:suppressAutoHyphens/>
              <w:autoSpaceDN w:val="0"/>
              <w:jc w:val="both"/>
              <w:textAlignment w:val="baseline"/>
              <w:rPr>
                <w:sz w:val="18"/>
                <w:szCs w:val="18"/>
              </w:rPr>
            </w:pPr>
            <w:r w:rsidRPr="00A93A43">
              <w:rPr>
                <w:sz w:val="18"/>
                <w:szCs w:val="18"/>
              </w:rPr>
              <w:t xml:space="preserve">El plazo de entrega establecido para este ítem es hasta el 27 de diciembre de la presente gestión, si el último día del plazo establecido cae en día feriado o día no hábil, la entrega de la totalidad de los bienes requeridos, se realizará al siguiente día hábil. </w:t>
            </w:r>
          </w:p>
          <w:p w14:paraId="3EA2BF50" w14:textId="77777777" w:rsidR="003E7680" w:rsidRPr="00D04166" w:rsidRDefault="003E7680" w:rsidP="003E7680">
            <w:pPr>
              <w:suppressAutoHyphens/>
              <w:autoSpaceDN w:val="0"/>
              <w:jc w:val="both"/>
              <w:textAlignment w:val="baseline"/>
              <w:rPr>
                <w:sz w:val="18"/>
                <w:szCs w:val="18"/>
              </w:rPr>
            </w:pPr>
          </w:p>
          <w:p w14:paraId="04923ABB" w14:textId="77777777" w:rsidR="003E7680" w:rsidRPr="00D04166" w:rsidRDefault="003E7680" w:rsidP="003E7680">
            <w:pPr>
              <w:suppressAutoHyphens/>
              <w:autoSpaceDN w:val="0"/>
              <w:jc w:val="both"/>
              <w:textAlignment w:val="baseline"/>
              <w:rPr>
                <w:sz w:val="18"/>
                <w:szCs w:val="18"/>
              </w:rPr>
            </w:pPr>
            <w:r w:rsidRPr="00D04166">
              <w:rPr>
                <w:sz w:val="18"/>
                <w:szCs w:val="18"/>
              </w:rPr>
              <w:t>El proponente puede ofertar plazos menores de entrega.</w:t>
            </w:r>
          </w:p>
          <w:p w14:paraId="78E3C32A" w14:textId="77777777" w:rsidR="003E7680" w:rsidRPr="00D04166" w:rsidRDefault="003E7680" w:rsidP="003E7680">
            <w:pPr>
              <w:suppressAutoHyphens/>
              <w:autoSpaceDN w:val="0"/>
              <w:jc w:val="both"/>
              <w:textAlignment w:val="baseline"/>
              <w:rPr>
                <w:sz w:val="18"/>
                <w:szCs w:val="18"/>
              </w:rPr>
            </w:pPr>
          </w:p>
          <w:p w14:paraId="54C31B0B" w14:textId="77777777" w:rsidR="003E7680" w:rsidRPr="00D04166" w:rsidRDefault="003E7680" w:rsidP="003E7680">
            <w:pPr>
              <w:suppressAutoHyphens/>
              <w:autoSpaceDN w:val="0"/>
              <w:jc w:val="both"/>
              <w:textAlignment w:val="baseline"/>
              <w:rPr>
                <w:sz w:val="18"/>
                <w:szCs w:val="18"/>
              </w:rPr>
            </w:pPr>
            <w:r w:rsidRPr="00D04166">
              <w:rPr>
                <w:sz w:val="18"/>
                <w:szCs w:val="18"/>
              </w:rPr>
              <w:t>El retraso en el plazo de entrega establecido con el proponente seleccionado, que no justifique causal de fuerza mayor o caso fortuito, será penalizado con una multa a establecerse en el Contrato.</w:t>
            </w:r>
          </w:p>
          <w:p w14:paraId="5BF14757" w14:textId="77777777" w:rsidR="003E7680" w:rsidRPr="00D04166" w:rsidRDefault="003E7680" w:rsidP="003E7680">
            <w:pPr>
              <w:jc w:val="both"/>
              <w:rPr>
                <w:sz w:val="18"/>
                <w:szCs w:val="18"/>
              </w:rPr>
            </w:pPr>
          </w:p>
        </w:tc>
        <w:tc>
          <w:tcPr>
            <w:tcW w:w="3484" w:type="dxa"/>
          </w:tcPr>
          <w:p w14:paraId="524AC659" w14:textId="77777777" w:rsidR="003E7680" w:rsidRPr="00D04166" w:rsidRDefault="003E7680" w:rsidP="003E7680">
            <w:pPr>
              <w:jc w:val="both"/>
              <w:rPr>
                <w:sz w:val="18"/>
                <w:szCs w:val="18"/>
              </w:rPr>
            </w:pPr>
          </w:p>
        </w:tc>
      </w:tr>
      <w:tr w:rsidR="003E7680" w:rsidRPr="00D04166" w14:paraId="1F848BB3" w14:textId="77777777" w:rsidTr="00D04166">
        <w:tc>
          <w:tcPr>
            <w:tcW w:w="537" w:type="dxa"/>
            <w:shd w:val="clear" w:color="auto" w:fill="D4D3DD" w:themeFill="text2" w:themeFillTint="33"/>
          </w:tcPr>
          <w:p w14:paraId="600DA180" w14:textId="77777777" w:rsidR="003E7680" w:rsidRPr="00D04166" w:rsidRDefault="003E7680" w:rsidP="003E7680">
            <w:pPr>
              <w:jc w:val="center"/>
              <w:rPr>
                <w:sz w:val="18"/>
                <w:szCs w:val="18"/>
              </w:rPr>
            </w:pPr>
          </w:p>
        </w:tc>
        <w:tc>
          <w:tcPr>
            <w:tcW w:w="4551" w:type="dxa"/>
            <w:shd w:val="clear" w:color="auto" w:fill="D4D3DD" w:themeFill="text2" w:themeFillTint="33"/>
          </w:tcPr>
          <w:p w14:paraId="05F9A483" w14:textId="77777777" w:rsidR="003E7680" w:rsidRPr="00D04166" w:rsidRDefault="003E7680" w:rsidP="003E7680">
            <w:pPr>
              <w:jc w:val="both"/>
              <w:rPr>
                <w:sz w:val="18"/>
                <w:szCs w:val="18"/>
              </w:rPr>
            </w:pPr>
            <w:r w:rsidRPr="00D04166">
              <w:rPr>
                <w:b/>
                <w:bCs/>
                <w:sz w:val="18"/>
                <w:szCs w:val="18"/>
              </w:rPr>
              <w:t>FORMA DE PAGO:</w:t>
            </w:r>
          </w:p>
        </w:tc>
        <w:tc>
          <w:tcPr>
            <w:tcW w:w="3484" w:type="dxa"/>
          </w:tcPr>
          <w:p w14:paraId="5528F67A"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6B86F68D" w14:textId="77777777" w:rsidTr="00D04166">
        <w:tc>
          <w:tcPr>
            <w:tcW w:w="537" w:type="dxa"/>
          </w:tcPr>
          <w:p w14:paraId="3AF022A7" w14:textId="77777777" w:rsidR="003E7680" w:rsidRPr="00D04166" w:rsidRDefault="003E7680" w:rsidP="003E7680">
            <w:pPr>
              <w:jc w:val="center"/>
              <w:rPr>
                <w:sz w:val="18"/>
                <w:szCs w:val="18"/>
              </w:rPr>
            </w:pPr>
          </w:p>
        </w:tc>
        <w:tc>
          <w:tcPr>
            <w:tcW w:w="4551" w:type="dxa"/>
            <w:shd w:val="clear" w:color="auto" w:fill="auto"/>
          </w:tcPr>
          <w:p w14:paraId="296E253B" w14:textId="77777777" w:rsidR="003E7680" w:rsidRPr="00D04166" w:rsidRDefault="003E7680" w:rsidP="003E7680">
            <w:pPr>
              <w:jc w:val="both"/>
              <w:rPr>
                <w:bCs/>
                <w:color w:val="000000"/>
                <w:sz w:val="18"/>
                <w:szCs w:val="18"/>
              </w:rPr>
            </w:pPr>
            <w:r w:rsidRPr="00D04166">
              <w:rPr>
                <w:sz w:val="18"/>
                <w:szCs w:val="18"/>
                <w:lang w:eastAsia="es-BO"/>
              </w:rPr>
              <w:t>El pago se efectuará mediante la emisión de un cheque intransferible a la orden del proveedor contra entrega total y definitiva de todos los bienes a conformidad de ENDE en el lugar dispuesto para la entrega.</w:t>
            </w:r>
          </w:p>
          <w:p w14:paraId="019703A2" w14:textId="77777777" w:rsidR="003E7680" w:rsidRPr="00D04166" w:rsidRDefault="003E7680" w:rsidP="003E7680">
            <w:pPr>
              <w:ind w:left="720"/>
              <w:jc w:val="both"/>
              <w:rPr>
                <w:bCs/>
                <w:color w:val="000000"/>
                <w:sz w:val="18"/>
                <w:szCs w:val="18"/>
              </w:rPr>
            </w:pPr>
          </w:p>
        </w:tc>
        <w:tc>
          <w:tcPr>
            <w:tcW w:w="3484" w:type="dxa"/>
          </w:tcPr>
          <w:p w14:paraId="1972FE00" w14:textId="77777777" w:rsidR="003E7680" w:rsidRPr="00D04166" w:rsidRDefault="003E7680" w:rsidP="003E7680">
            <w:pPr>
              <w:jc w:val="both"/>
              <w:rPr>
                <w:sz w:val="18"/>
                <w:szCs w:val="18"/>
              </w:rPr>
            </w:pPr>
          </w:p>
        </w:tc>
      </w:tr>
      <w:tr w:rsidR="003E7680" w:rsidRPr="00D04166" w14:paraId="7150F7DE" w14:textId="77777777" w:rsidTr="00D04166">
        <w:tc>
          <w:tcPr>
            <w:tcW w:w="537" w:type="dxa"/>
            <w:shd w:val="clear" w:color="auto" w:fill="D4D3DD" w:themeFill="text2" w:themeFillTint="33"/>
          </w:tcPr>
          <w:p w14:paraId="33AD7F8A" w14:textId="77777777" w:rsidR="003E7680" w:rsidRPr="00D04166" w:rsidRDefault="003E7680" w:rsidP="003E7680">
            <w:pPr>
              <w:jc w:val="center"/>
              <w:rPr>
                <w:sz w:val="18"/>
                <w:szCs w:val="18"/>
              </w:rPr>
            </w:pPr>
          </w:p>
        </w:tc>
        <w:tc>
          <w:tcPr>
            <w:tcW w:w="4551" w:type="dxa"/>
            <w:shd w:val="clear" w:color="auto" w:fill="D4D3DD" w:themeFill="text2" w:themeFillTint="33"/>
          </w:tcPr>
          <w:p w14:paraId="22029A31" w14:textId="77777777" w:rsidR="003E7680" w:rsidRPr="00D04166" w:rsidRDefault="003E7680" w:rsidP="003E7680">
            <w:pPr>
              <w:suppressAutoHyphens/>
              <w:autoSpaceDN w:val="0"/>
              <w:jc w:val="both"/>
              <w:textAlignment w:val="baseline"/>
              <w:rPr>
                <w:b/>
                <w:sz w:val="18"/>
                <w:szCs w:val="18"/>
                <w:lang w:eastAsia="es-BO"/>
              </w:rPr>
            </w:pPr>
            <w:r w:rsidRPr="00D04166">
              <w:rPr>
                <w:b/>
                <w:sz w:val="18"/>
                <w:szCs w:val="18"/>
                <w:lang w:eastAsia="es-BO"/>
              </w:rPr>
              <w:t>NORMAS DE REFERENCIA</w:t>
            </w:r>
          </w:p>
        </w:tc>
        <w:tc>
          <w:tcPr>
            <w:tcW w:w="3484" w:type="dxa"/>
          </w:tcPr>
          <w:p w14:paraId="58E20119"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26B3BC0F" w14:textId="77777777" w:rsidTr="00D04166">
        <w:tc>
          <w:tcPr>
            <w:tcW w:w="537" w:type="dxa"/>
          </w:tcPr>
          <w:p w14:paraId="4A41ED0B" w14:textId="77777777" w:rsidR="003E7680" w:rsidRPr="00D04166" w:rsidRDefault="003E7680" w:rsidP="003E7680">
            <w:pPr>
              <w:jc w:val="center"/>
              <w:rPr>
                <w:sz w:val="18"/>
                <w:szCs w:val="18"/>
              </w:rPr>
            </w:pPr>
          </w:p>
        </w:tc>
        <w:tc>
          <w:tcPr>
            <w:tcW w:w="4551" w:type="dxa"/>
            <w:shd w:val="clear" w:color="auto" w:fill="auto"/>
          </w:tcPr>
          <w:p w14:paraId="5E2FA054" w14:textId="77777777" w:rsidR="003E7680" w:rsidRPr="00D04166" w:rsidRDefault="003E7680" w:rsidP="003E7680">
            <w:pPr>
              <w:suppressAutoHyphens/>
              <w:autoSpaceDN w:val="0"/>
              <w:jc w:val="both"/>
              <w:textAlignment w:val="baseline"/>
              <w:rPr>
                <w:sz w:val="18"/>
                <w:szCs w:val="18"/>
              </w:rPr>
            </w:pPr>
            <w:r w:rsidRPr="00D04166">
              <w:rPr>
                <w:b/>
                <w:sz w:val="18"/>
                <w:szCs w:val="18"/>
                <w:shd w:val="clear" w:color="auto" w:fill="00FF00"/>
                <w:lang w:eastAsia="es-BO"/>
              </w:rPr>
              <w:t>Los proponentes participantes deberán adjuntar copia simple de las normas de referencia de los ítems propuestos para la presentación de propuestas</w:t>
            </w:r>
          </w:p>
          <w:p w14:paraId="64268E7B" w14:textId="77777777" w:rsidR="003E7680" w:rsidRPr="00D04166" w:rsidRDefault="003E7680" w:rsidP="003E7680">
            <w:pPr>
              <w:jc w:val="center"/>
              <w:rPr>
                <w:sz w:val="18"/>
                <w:szCs w:val="18"/>
              </w:rPr>
            </w:pPr>
          </w:p>
        </w:tc>
        <w:tc>
          <w:tcPr>
            <w:tcW w:w="3484" w:type="dxa"/>
          </w:tcPr>
          <w:p w14:paraId="3634E7F7" w14:textId="77777777" w:rsidR="003E7680" w:rsidRPr="00D04166" w:rsidRDefault="003E7680" w:rsidP="003E7680">
            <w:pPr>
              <w:jc w:val="both"/>
              <w:rPr>
                <w:sz w:val="18"/>
                <w:szCs w:val="18"/>
              </w:rPr>
            </w:pPr>
          </w:p>
        </w:tc>
      </w:tr>
      <w:tr w:rsidR="003E7680" w:rsidRPr="00D04166" w14:paraId="47214D46" w14:textId="77777777" w:rsidTr="00D04166">
        <w:tc>
          <w:tcPr>
            <w:tcW w:w="537" w:type="dxa"/>
            <w:shd w:val="clear" w:color="auto" w:fill="D4D3DD" w:themeFill="text2" w:themeFillTint="33"/>
          </w:tcPr>
          <w:p w14:paraId="5842504F" w14:textId="77777777" w:rsidR="003E7680" w:rsidRPr="00D04166" w:rsidRDefault="003E7680" w:rsidP="003E7680">
            <w:pPr>
              <w:jc w:val="center"/>
              <w:rPr>
                <w:sz w:val="18"/>
                <w:szCs w:val="18"/>
              </w:rPr>
            </w:pPr>
          </w:p>
        </w:tc>
        <w:tc>
          <w:tcPr>
            <w:tcW w:w="4551" w:type="dxa"/>
            <w:shd w:val="clear" w:color="auto" w:fill="D4D3DD" w:themeFill="text2" w:themeFillTint="33"/>
          </w:tcPr>
          <w:p w14:paraId="030FBDC5" w14:textId="77777777" w:rsidR="003E7680" w:rsidRPr="00D04166" w:rsidRDefault="003E7680" w:rsidP="003E7680">
            <w:pPr>
              <w:jc w:val="both"/>
              <w:rPr>
                <w:sz w:val="18"/>
                <w:szCs w:val="18"/>
              </w:rPr>
            </w:pPr>
            <w:r w:rsidRPr="00D04166">
              <w:rPr>
                <w:b/>
                <w:bCs/>
                <w:color w:val="000000"/>
                <w:sz w:val="18"/>
                <w:szCs w:val="18"/>
                <w:lang w:eastAsia="es-BO"/>
              </w:rPr>
              <w:t>MUESTRA DE LOS BIENES</w:t>
            </w:r>
          </w:p>
        </w:tc>
        <w:tc>
          <w:tcPr>
            <w:tcW w:w="3484" w:type="dxa"/>
          </w:tcPr>
          <w:p w14:paraId="0DEFE498"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6F035E41" w14:textId="77777777" w:rsidTr="00D04166">
        <w:tc>
          <w:tcPr>
            <w:tcW w:w="537" w:type="dxa"/>
          </w:tcPr>
          <w:p w14:paraId="639E4DCB" w14:textId="77777777" w:rsidR="003E7680" w:rsidRPr="00D04166" w:rsidRDefault="003E7680" w:rsidP="003E7680">
            <w:pPr>
              <w:jc w:val="center"/>
              <w:rPr>
                <w:sz w:val="18"/>
                <w:szCs w:val="18"/>
              </w:rPr>
            </w:pPr>
          </w:p>
        </w:tc>
        <w:tc>
          <w:tcPr>
            <w:tcW w:w="4551" w:type="dxa"/>
            <w:shd w:val="clear" w:color="auto" w:fill="auto"/>
          </w:tcPr>
          <w:p w14:paraId="4B1B5D01" w14:textId="4B94B492" w:rsidR="003E7680" w:rsidRPr="00D04166" w:rsidRDefault="00312E3C" w:rsidP="003E7680">
            <w:pPr>
              <w:suppressAutoHyphens/>
              <w:autoSpaceDN w:val="0"/>
              <w:jc w:val="both"/>
              <w:textAlignment w:val="baseline"/>
              <w:rPr>
                <w:sz w:val="18"/>
                <w:szCs w:val="18"/>
              </w:rPr>
            </w:pPr>
            <w:r w:rsidRPr="00312E3C">
              <w:rPr>
                <w:color w:val="0D0D0D"/>
                <w:sz w:val="18"/>
                <w:szCs w:val="18"/>
                <w:shd w:val="clear" w:color="auto" w:fill="CEDBE6" w:themeFill="background2"/>
                <w:lang w:eastAsia="es-BO"/>
              </w:rPr>
              <w:t xml:space="preserve">Los proponentes participantes, deberán presentar sus muestras correspondientes de los ítems propuestos </w:t>
            </w:r>
            <w:r w:rsidRPr="00312E3C">
              <w:rPr>
                <w:sz w:val="18"/>
                <w:szCs w:val="18"/>
                <w:shd w:val="clear" w:color="auto" w:fill="CEDBE6" w:themeFill="background2"/>
              </w:rPr>
              <w:t>en oficinas</w:t>
            </w:r>
            <w:r w:rsidRPr="00312E3C">
              <w:rPr>
                <w:color w:val="0D0D0D"/>
                <w:sz w:val="18"/>
                <w:szCs w:val="18"/>
                <w:shd w:val="clear" w:color="auto" w:fill="CEDBE6" w:themeFill="background2"/>
                <w:lang w:eastAsia="es-BO"/>
              </w:rPr>
              <w:t xml:space="preserve"> de</w:t>
            </w:r>
            <w:r w:rsidRPr="00312E3C">
              <w:rPr>
                <w:sz w:val="18"/>
                <w:szCs w:val="18"/>
                <w:shd w:val="clear" w:color="auto" w:fill="CEDBE6" w:themeFill="background2"/>
              </w:rPr>
              <w:t xml:space="preserve"> Ende Cochabamba ubicado en la </w:t>
            </w:r>
            <w:r w:rsidRPr="00312E3C">
              <w:rPr>
                <w:color w:val="0D0D0D"/>
                <w:sz w:val="18"/>
                <w:szCs w:val="18"/>
                <w:shd w:val="clear" w:color="auto" w:fill="CEDBE6" w:themeFill="background2"/>
                <w:lang w:eastAsia="es-BO"/>
              </w:rPr>
              <w:t xml:space="preserve">Calle Colombia esquina </w:t>
            </w:r>
            <w:proofErr w:type="spellStart"/>
            <w:r w:rsidRPr="00312E3C">
              <w:rPr>
                <w:color w:val="0D0D0D"/>
                <w:sz w:val="18"/>
                <w:szCs w:val="18"/>
                <w:shd w:val="clear" w:color="auto" w:fill="CEDBE6" w:themeFill="background2"/>
                <w:lang w:eastAsia="es-BO"/>
              </w:rPr>
              <w:t>Falsuri</w:t>
            </w:r>
            <w:proofErr w:type="spellEnd"/>
            <w:r w:rsidRPr="00312E3C">
              <w:rPr>
                <w:color w:val="0D0D0D"/>
                <w:sz w:val="18"/>
                <w:szCs w:val="18"/>
                <w:shd w:val="clear" w:color="auto" w:fill="CEDBE6" w:themeFill="background2"/>
                <w:lang w:eastAsia="es-BO"/>
              </w:rPr>
              <w:t xml:space="preserve"> </w:t>
            </w:r>
            <w:proofErr w:type="spellStart"/>
            <w:r w:rsidRPr="00312E3C">
              <w:rPr>
                <w:color w:val="0D0D0D"/>
                <w:sz w:val="18"/>
                <w:szCs w:val="18"/>
                <w:shd w:val="clear" w:color="auto" w:fill="CEDBE6" w:themeFill="background2"/>
                <w:lang w:eastAsia="es-BO"/>
              </w:rPr>
              <w:t>N°</w:t>
            </w:r>
            <w:proofErr w:type="spellEnd"/>
            <w:r w:rsidRPr="00312E3C">
              <w:rPr>
                <w:color w:val="0D0D0D"/>
                <w:sz w:val="18"/>
                <w:szCs w:val="18"/>
                <w:shd w:val="clear" w:color="auto" w:fill="CEDBE6" w:themeFill="background2"/>
                <w:lang w:eastAsia="es-BO"/>
              </w:rPr>
              <w:t xml:space="preserve"> 655  a la Encargada de recepción de Propuestas ventanilla de informaciones hasta el </w:t>
            </w:r>
            <w:r w:rsidRPr="0078527A">
              <w:rPr>
                <w:color w:val="0D0D0D"/>
                <w:sz w:val="18"/>
                <w:szCs w:val="18"/>
                <w:shd w:val="clear" w:color="auto" w:fill="CEDBE6" w:themeFill="background2"/>
                <w:lang w:eastAsia="es-BO"/>
              </w:rPr>
              <w:t>día 12 de noviembre de 2021  horas 10:30;  las mismas serán devueltas</w:t>
            </w:r>
            <w:r w:rsidRPr="00312E3C">
              <w:rPr>
                <w:color w:val="0D0D0D"/>
                <w:sz w:val="18"/>
                <w:szCs w:val="18"/>
                <w:shd w:val="clear" w:color="auto" w:fill="CEDBE6" w:themeFill="background2"/>
                <w:lang w:eastAsia="es-BO"/>
              </w:rPr>
              <w:t xml:space="preserve"> a los proponentes no adjudicados después de la publicación del formulario 400 del SICOES previa solicitud; y para los proponentes adjudicados sus muestras serán devueltas después de la recepción definitiva de los bienes</w:t>
            </w:r>
          </w:p>
        </w:tc>
        <w:tc>
          <w:tcPr>
            <w:tcW w:w="3484" w:type="dxa"/>
          </w:tcPr>
          <w:p w14:paraId="73CBDDA8" w14:textId="77777777" w:rsidR="003E7680" w:rsidRPr="00D04166" w:rsidRDefault="003E7680" w:rsidP="003E7680">
            <w:pPr>
              <w:jc w:val="both"/>
              <w:rPr>
                <w:sz w:val="18"/>
                <w:szCs w:val="18"/>
              </w:rPr>
            </w:pPr>
          </w:p>
        </w:tc>
      </w:tr>
      <w:tr w:rsidR="003E7680" w:rsidRPr="00D04166" w14:paraId="54C25D91" w14:textId="77777777" w:rsidTr="00D04166">
        <w:tc>
          <w:tcPr>
            <w:tcW w:w="537" w:type="dxa"/>
            <w:shd w:val="clear" w:color="auto" w:fill="D4D3DD" w:themeFill="text2" w:themeFillTint="33"/>
          </w:tcPr>
          <w:p w14:paraId="6F43D6ED" w14:textId="77777777" w:rsidR="003E7680" w:rsidRPr="00D04166" w:rsidRDefault="003E7680" w:rsidP="003E7680">
            <w:pPr>
              <w:jc w:val="center"/>
              <w:rPr>
                <w:sz w:val="18"/>
                <w:szCs w:val="18"/>
              </w:rPr>
            </w:pPr>
          </w:p>
        </w:tc>
        <w:tc>
          <w:tcPr>
            <w:tcW w:w="4551" w:type="dxa"/>
            <w:shd w:val="clear" w:color="auto" w:fill="D4D3DD" w:themeFill="text2" w:themeFillTint="33"/>
          </w:tcPr>
          <w:p w14:paraId="189930EB" w14:textId="77777777" w:rsidR="003E7680" w:rsidRPr="00D04166" w:rsidRDefault="003E7680" w:rsidP="003E7680">
            <w:pPr>
              <w:jc w:val="both"/>
              <w:rPr>
                <w:sz w:val="18"/>
                <w:szCs w:val="18"/>
              </w:rPr>
            </w:pPr>
            <w:r w:rsidRPr="00D04166">
              <w:rPr>
                <w:b/>
                <w:bCs/>
                <w:color w:val="000000"/>
                <w:sz w:val="18"/>
                <w:szCs w:val="18"/>
                <w:lang w:eastAsia="es-BO"/>
              </w:rPr>
              <w:t>PRUEBAS:</w:t>
            </w:r>
          </w:p>
        </w:tc>
        <w:tc>
          <w:tcPr>
            <w:tcW w:w="3484" w:type="dxa"/>
          </w:tcPr>
          <w:p w14:paraId="47F673B9"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4D02DAAD" w14:textId="77777777" w:rsidTr="00D04166">
        <w:tc>
          <w:tcPr>
            <w:tcW w:w="537" w:type="dxa"/>
          </w:tcPr>
          <w:p w14:paraId="3F8C69F4" w14:textId="77777777" w:rsidR="003E7680" w:rsidRPr="00D04166" w:rsidRDefault="003E7680" w:rsidP="003E7680">
            <w:pPr>
              <w:jc w:val="center"/>
              <w:rPr>
                <w:sz w:val="18"/>
                <w:szCs w:val="18"/>
              </w:rPr>
            </w:pPr>
          </w:p>
        </w:tc>
        <w:tc>
          <w:tcPr>
            <w:tcW w:w="4551" w:type="dxa"/>
            <w:shd w:val="clear" w:color="auto" w:fill="auto"/>
          </w:tcPr>
          <w:p w14:paraId="08C98D29" w14:textId="77777777" w:rsidR="003E7680" w:rsidRPr="00D04166" w:rsidRDefault="003E7680" w:rsidP="003E7680">
            <w:pPr>
              <w:suppressAutoHyphens/>
              <w:autoSpaceDN w:val="0"/>
              <w:textAlignment w:val="baseline"/>
              <w:rPr>
                <w:color w:val="0D0D0D"/>
                <w:sz w:val="18"/>
                <w:szCs w:val="18"/>
                <w:lang w:eastAsia="es-BO"/>
              </w:rPr>
            </w:pPr>
            <w:r w:rsidRPr="00D04166">
              <w:rPr>
                <w:color w:val="0D0D0D"/>
                <w:sz w:val="18"/>
                <w:szCs w:val="18"/>
                <w:lang w:eastAsia="es-BO"/>
              </w:rPr>
              <w:t>ENDE, se reserva el derecho de efectuar inspecciones correspondientes y las respectivas pruebas previas a la recepción de todos los bienes de en el lugar de entrega.</w:t>
            </w:r>
          </w:p>
          <w:p w14:paraId="3739175E" w14:textId="77777777" w:rsidR="003E7680" w:rsidRPr="00D04166" w:rsidRDefault="003E7680" w:rsidP="003E7680">
            <w:pPr>
              <w:suppressAutoHyphens/>
              <w:autoSpaceDN w:val="0"/>
              <w:textAlignment w:val="baseline"/>
              <w:rPr>
                <w:color w:val="0D0D0D"/>
                <w:sz w:val="18"/>
                <w:szCs w:val="18"/>
                <w:lang w:eastAsia="es-BO"/>
              </w:rPr>
            </w:pPr>
          </w:p>
          <w:p w14:paraId="244230D7" w14:textId="77777777" w:rsidR="003E7680" w:rsidRPr="00D04166" w:rsidRDefault="003E7680" w:rsidP="003E7680">
            <w:pPr>
              <w:jc w:val="both"/>
              <w:rPr>
                <w:sz w:val="18"/>
                <w:szCs w:val="18"/>
              </w:rPr>
            </w:pPr>
            <w:r w:rsidRPr="00D04166">
              <w:rPr>
                <w:color w:val="0D0D0D"/>
                <w:sz w:val="18"/>
                <w:szCs w:val="18"/>
                <w:lang w:eastAsia="es-BO"/>
              </w:rPr>
              <w:t>Inspección y prueba de calidad de confección (ropa de trabajo), como también inspección o prueba de calidad y cumplimiento de todas las normas.</w:t>
            </w:r>
          </w:p>
        </w:tc>
        <w:tc>
          <w:tcPr>
            <w:tcW w:w="3484" w:type="dxa"/>
          </w:tcPr>
          <w:p w14:paraId="1A586AB8" w14:textId="77777777" w:rsidR="003E7680" w:rsidRPr="00D04166" w:rsidRDefault="003E7680" w:rsidP="003E7680">
            <w:pPr>
              <w:jc w:val="both"/>
              <w:rPr>
                <w:sz w:val="18"/>
                <w:szCs w:val="18"/>
              </w:rPr>
            </w:pPr>
          </w:p>
        </w:tc>
      </w:tr>
      <w:tr w:rsidR="003E7680" w:rsidRPr="00D04166" w14:paraId="596100A9" w14:textId="77777777" w:rsidTr="00D04166">
        <w:tc>
          <w:tcPr>
            <w:tcW w:w="537" w:type="dxa"/>
            <w:shd w:val="clear" w:color="auto" w:fill="D4D3DD" w:themeFill="text2" w:themeFillTint="33"/>
          </w:tcPr>
          <w:p w14:paraId="018C03C8" w14:textId="77777777" w:rsidR="003E7680" w:rsidRPr="00D04166" w:rsidRDefault="003E7680" w:rsidP="003E7680">
            <w:pPr>
              <w:rPr>
                <w:sz w:val="18"/>
                <w:szCs w:val="18"/>
              </w:rPr>
            </w:pPr>
          </w:p>
        </w:tc>
        <w:tc>
          <w:tcPr>
            <w:tcW w:w="4551" w:type="dxa"/>
            <w:shd w:val="clear" w:color="auto" w:fill="D4D3DD" w:themeFill="text2" w:themeFillTint="33"/>
          </w:tcPr>
          <w:p w14:paraId="7379B677" w14:textId="77777777" w:rsidR="003E7680" w:rsidRPr="00D04166" w:rsidRDefault="003E7680" w:rsidP="003E7680">
            <w:pPr>
              <w:rPr>
                <w:sz w:val="18"/>
                <w:szCs w:val="18"/>
              </w:rPr>
            </w:pPr>
            <w:r w:rsidRPr="00D04166">
              <w:rPr>
                <w:b/>
                <w:bCs/>
                <w:color w:val="000000"/>
                <w:sz w:val="18"/>
                <w:szCs w:val="18"/>
              </w:rPr>
              <w:t xml:space="preserve">IMAGEN REFERENCIAL </w:t>
            </w:r>
          </w:p>
        </w:tc>
        <w:tc>
          <w:tcPr>
            <w:tcW w:w="3484" w:type="dxa"/>
          </w:tcPr>
          <w:p w14:paraId="1F59F6E2"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1FFF5174" w14:textId="77777777" w:rsidTr="00A16AE1">
        <w:trPr>
          <w:trHeight w:val="2255"/>
        </w:trPr>
        <w:tc>
          <w:tcPr>
            <w:tcW w:w="537" w:type="dxa"/>
          </w:tcPr>
          <w:p w14:paraId="796334F3" w14:textId="77777777" w:rsidR="003E7680" w:rsidRPr="00D04166" w:rsidRDefault="003E7680" w:rsidP="003E7680">
            <w:pPr>
              <w:jc w:val="center"/>
              <w:rPr>
                <w:sz w:val="18"/>
                <w:szCs w:val="18"/>
              </w:rPr>
            </w:pPr>
          </w:p>
        </w:tc>
        <w:tc>
          <w:tcPr>
            <w:tcW w:w="4551" w:type="dxa"/>
            <w:shd w:val="clear" w:color="auto" w:fill="auto"/>
          </w:tcPr>
          <w:p w14:paraId="6DF33B25" w14:textId="77777777" w:rsidR="003E7680" w:rsidRPr="00D04166" w:rsidRDefault="003E7680" w:rsidP="003E7680">
            <w:pPr>
              <w:jc w:val="both"/>
              <w:rPr>
                <w:sz w:val="18"/>
                <w:szCs w:val="18"/>
              </w:rPr>
            </w:pPr>
          </w:p>
          <w:p w14:paraId="2730F7CC" w14:textId="77777777" w:rsidR="003E7680" w:rsidRPr="00D04166" w:rsidRDefault="003E7680" w:rsidP="003E7680">
            <w:pPr>
              <w:jc w:val="center"/>
              <w:rPr>
                <w:sz w:val="18"/>
                <w:szCs w:val="18"/>
              </w:rPr>
            </w:pPr>
            <w:r w:rsidRPr="00D04166">
              <w:rPr>
                <w:noProof/>
                <w:sz w:val="18"/>
                <w:szCs w:val="18"/>
              </w:rPr>
              <w:drawing>
                <wp:inline distT="0" distB="0" distL="0" distR="0" wp14:anchorId="2691BB89" wp14:editId="3FD443CC">
                  <wp:extent cx="1855543" cy="1150620"/>
                  <wp:effectExtent l="0" t="0" r="0" b="0"/>
                  <wp:docPr id="109"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866297" cy="1157289"/>
                          </a:xfrm>
                          <a:prstGeom prst="rect">
                            <a:avLst/>
                          </a:prstGeom>
                          <a:noFill/>
                          <a:ln>
                            <a:noFill/>
                            <a:prstDash/>
                          </a:ln>
                        </pic:spPr>
                      </pic:pic>
                    </a:graphicData>
                  </a:graphic>
                </wp:inline>
              </w:drawing>
            </w:r>
          </w:p>
        </w:tc>
        <w:tc>
          <w:tcPr>
            <w:tcW w:w="3484" w:type="dxa"/>
          </w:tcPr>
          <w:p w14:paraId="1C9F229B" w14:textId="77777777" w:rsidR="003E7680" w:rsidRPr="00D04166" w:rsidRDefault="003E7680" w:rsidP="003E7680">
            <w:pPr>
              <w:jc w:val="both"/>
              <w:rPr>
                <w:sz w:val="18"/>
                <w:szCs w:val="18"/>
              </w:rPr>
            </w:pPr>
          </w:p>
        </w:tc>
      </w:tr>
      <w:tr w:rsidR="003E7680" w:rsidRPr="00D04166" w14:paraId="024C4F7A" w14:textId="77777777" w:rsidTr="00D04166">
        <w:tc>
          <w:tcPr>
            <w:tcW w:w="537" w:type="dxa"/>
            <w:shd w:val="clear" w:color="auto" w:fill="D4D3DD" w:themeFill="text2" w:themeFillTint="33"/>
          </w:tcPr>
          <w:p w14:paraId="20E48B03" w14:textId="77777777" w:rsidR="003E7680" w:rsidRPr="00D04166" w:rsidRDefault="003E7680" w:rsidP="003E7680">
            <w:pPr>
              <w:jc w:val="center"/>
              <w:rPr>
                <w:sz w:val="18"/>
                <w:szCs w:val="18"/>
              </w:rPr>
            </w:pPr>
          </w:p>
        </w:tc>
        <w:tc>
          <w:tcPr>
            <w:tcW w:w="4551" w:type="dxa"/>
            <w:shd w:val="clear" w:color="auto" w:fill="D4D3DD" w:themeFill="text2" w:themeFillTint="33"/>
          </w:tcPr>
          <w:p w14:paraId="7AB5AA95" w14:textId="77777777" w:rsidR="003E7680" w:rsidRPr="00D04166" w:rsidRDefault="003E7680" w:rsidP="003E7680">
            <w:pPr>
              <w:jc w:val="both"/>
              <w:rPr>
                <w:sz w:val="18"/>
                <w:szCs w:val="18"/>
              </w:rPr>
            </w:pPr>
            <w:r w:rsidRPr="00D04166">
              <w:rPr>
                <w:sz w:val="18"/>
                <w:szCs w:val="18"/>
              </w:rPr>
              <w:t>MARCA, MODELO Y PAIS DE ORIGEN</w:t>
            </w:r>
          </w:p>
        </w:tc>
        <w:tc>
          <w:tcPr>
            <w:tcW w:w="3484" w:type="dxa"/>
          </w:tcPr>
          <w:p w14:paraId="265E14AF" w14:textId="77777777" w:rsidR="003E7680" w:rsidRPr="00D04166" w:rsidRDefault="003E7680" w:rsidP="003E7680">
            <w:pPr>
              <w:jc w:val="both"/>
              <w:rPr>
                <w:sz w:val="18"/>
                <w:szCs w:val="18"/>
              </w:rPr>
            </w:pPr>
          </w:p>
        </w:tc>
      </w:tr>
      <w:tr w:rsidR="003E7680" w:rsidRPr="00D04166" w14:paraId="4C4C4F79" w14:textId="77777777" w:rsidTr="00D04166">
        <w:tc>
          <w:tcPr>
            <w:tcW w:w="537" w:type="dxa"/>
          </w:tcPr>
          <w:p w14:paraId="44919CE3" w14:textId="77777777" w:rsidR="003E7680" w:rsidRPr="00D04166" w:rsidRDefault="003E7680" w:rsidP="003E7680">
            <w:pPr>
              <w:jc w:val="center"/>
              <w:rPr>
                <w:sz w:val="18"/>
                <w:szCs w:val="18"/>
              </w:rPr>
            </w:pPr>
          </w:p>
        </w:tc>
        <w:tc>
          <w:tcPr>
            <w:tcW w:w="4551" w:type="dxa"/>
            <w:shd w:val="clear" w:color="auto" w:fill="auto"/>
          </w:tcPr>
          <w:p w14:paraId="213C98B2" w14:textId="77777777" w:rsidR="003E7680" w:rsidRPr="00D04166" w:rsidRDefault="003E7680" w:rsidP="003E7680">
            <w:pPr>
              <w:jc w:val="both"/>
              <w:rPr>
                <w:sz w:val="18"/>
                <w:szCs w:val="18"/>
              </w:rPr>
            </w:pPr>
            <w:r w:rsidRPr="00D04166">
              <w:rPr>
                <w:sz w:val="18"/>
                <w:szCs w:val="18"/>
              </w:rPr>
              <w:t xml:space="preserve">El proponente </w:t>
            </w:r>
            <w:proofErr w:type="spellStart"/>
            <w:r w:rsidRPr="00D04166">
              <w:rPr>
                <w:sz w:val="18"/>
                <w:szCs w:val="18"/>
              </w:rPr>
              <w:t>debera</w:t>
            </w:r>
            <w:proofErr w:type="spellEnd"/>
            <w:r w:rsidRPr="00D04166">
              <w:rPr>
                <w:sz w:val="18"/>
                <w:szCs w:val="18"/>
              </w:rPr>
              <w:t xml:space="preserve"> indicar:</w:t>
            </w:r>
          </w:p>
          <w:p w14:paraId="2CBAA22F" w14:textId="77777777" w:rsidR="003E7680" w:rsidRPr="00D04166" w:rsidRDefault="003E7680" w:rsidP="003E7680">
            <w:pPr>
              <w:jc w:val="both"/>
              <w:rPr>
                <w:sz w:val="18"/>
                <w:szCs w:val="18"/>
              </w:rPr>
            </w:pPr>
            <w:r w:rsidRPr="00D04166">
              <w:rPr>
                <w:sz w:val="18"/>
                <w:szCs w:val="18"/>
              </w:rPr>
              <w:t>Marca, modelo:</w:t>
            </w:r>
          </w:p>
          <w:p w14:paraId="0EEC9D6C" w14:textId="77777777" w:rsidR="003E7680" w:rsidRPr="00D04166" w:rsidRDefault="003E7680" w:rsidP="003E7680">
            <w:pPr>
              <w:jc w:val="both"/>
              <w:rPr>
                <w:sz w:val="18"/>
                <w:szCs w:val="18"/>
              </w:rPr>
            </w:pPr>
            <w:r w:rsidRPr="00D04166">
              <w:rPr>
                <w:sz w:val="18"/>
                <w:szCs w:val="18"/>
              </w:rPr>
              <w:t>País de origen:</w:t>
            </w:r>
          </w:p>
        </w:tc>
        <w:tc>
          <w:tcPr>
            <w:tcW w:w="3484" w:type="dxa"/>
          </w:tcPr>
          <w:p w14:paraId="2660027D" w14:textId="77777777" w:rsidR="003E7680" w:rsidRPr="00D04166" w:rsidRDefault="003E7680" w:rsidP="003E7680">
            <w:pPr>
              <w:jc w:val="both"/>
              <w:rPr>
                <w:sz w:val="18"/>
                <w:szCs w:val="18"/>
              </w:rPr>
            </w:pPr>
          </w:p>
        </w:tc>
      </w:tr>
    </w:tbl>
    <w:p w14:paraId="30D37E32" w14:textId="77777777" w:rsidR="003E7680" w:rsidRDefault="003E7680" w:rsidP="003E7680">
      <w:pPr>
        <w:spacing w:line="276" w:lineRule="auto"/>
        <w:jc w:val="center"/>
        <w:rPr>
          <w:rFonts w:cs="Arial"/>
        </w:rPr>
      </w:pPr>
    </w:p>
    <w:p w14:paraId="3E2EFB64" w14:textId="77777777" w:rsidR="000534E9" w:rsidRPr="00F276AD" w:rsidRDefault="000534E9" w:rsidP="000534E9">
      <w:pPr>
        <w:spacing w:line="276" w:lineRule="auto"/>
        <w:rPr>
          <w:rFonts w:cs="Arial"/>
          <w:sz w:val="16"/>
          <w:szCs w:val="16"/>
        </w:rPr>
      </w:pPr>
      <w:r w:rsidRPr="00F276AD">
        <w:rPr>
          <w:rFonts w:cs="Arial"/>
          <w:sz w:val="16"/>
          <w:szCs w:val="16"/>
        </w:rPr>
        <w:t>Nota: En caso que la contratación se efectué por ítem o lotes, se deberá repetir el cuadro para cada ítem o lote.</w:t>
      </w:r>
    </w:p>
    <w:p w14:paraId="2B6F0B76" w14:textId="77777777" w:rsidR="000534E9" w:rsidRPr="008B6427" w:rsidRDefault="000534E9" w:rsidP="000534E9">
      <w:pPr>
        <w:spacing w:line="276" w:lineRule="auto"/>
        <w:jc w:val="both"/>
        <w:rPr>
          <w:rFonts w:cs="Arial"/>
        </w:rPr>
      </w:pPr>
      <w:r w:rsidRPr="00F276AD">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r w:rsidRPr="008B6427">
        <w:rPr>
          <w:rFonts w:cs="Arial"/>
        </w:rPr>
        <w:t>.</w:t>
      </w:r>
    </w:p>
    <w:p w14:paraId="5E17896E" w14:textId="77777777" w:rsidR="000534E9" w:rsidRPr="00D60241" w:rsidRDefault="000534E9" w:rsidP="000534E9"/>
    <w:p w14:paraId="48001973" w14:textId="77777777" w:rsidR="000534E9" w:rsidRDefault="000534E9" w:rsidP="000534E9">
      <w:pPr>
        <w:spacing w:after="160" w:line="259" w:lineRule="auto"/>
      </w:pPr>
      <w:r>
        <w:br w:type="page"/>
      </w:r>
    </w:p>
    <w:p w14:paraId="46DD3E79" w14:textId="4CB18D81" w:rsidR="000534E9" w:rsidRPr="009956C4" w:rsidRDefault="00D04166" w:rsidP="000534E9">
      <w:pPr>
        <w:spacing w:line="276" w:lineRule="auto"/>
        <w:jc w:val="center"/>
        <w:rPr>
          <w:rFonts w:cs="Arial"/>
          <w:b/>
          <w:sz w:val="18"/>
          <w:szCs w:val="18"/>
        </w:rPr>
      </w:pPr>
      <w:r w:rsidRPr="009956C4">
        <w:rPr>
          <w:rFonts w:cs="Arial"/>
          <w:b/>
          <w:sz w:val="18"/>
          <w:szCs w:val="18"/>
        </w:rPr>
        <w:lastRenderedPageBreak/>
        <w:t>FORMULARIO C-1</w:t>
      </w:r>
    </w:p>
    <w:p w14:paraId="30B27ECD" w14:textId="3CBCEF99" w:rsidR="000534E9" w:rsidRDefault="00D04166" w:rsidP="000534E9">
      <w:pPr>
        <w:spacing w:line="276" w:lineRule="auto"/>
        <w:jc w:val="center"/>
        <w:rPr>
          <w:rFonts w:cs="Arial"/>
          <w:b/>
          <w:sz w:val="18"/>
          <w:szCs w:val="18"/>
        </w:rPr>
      </w:pPr>
      <w:r w:rsidRPr="009956C4">
        <w:rPr>
          <w:rFonts w:cs="Arial"/>
          <w:b/>
          <w:sz w:val="18"/>
          <w:szCs w:val="18"/>
        </w:rPr>
        <w:t>ESPECIFICACIONES TÉCNICAS</w:t>
      </w:r>
    </w:p>
    <w:p w14:paraId="4AB745F4" w14:textId="33AB37F8" w:rsidR="000534E9" w:rsidRDefault="00D04166" w:rsidP="000534E9">
      <w:pPr>
        <w:spacing w:line="276" w:lineRule="auto"/>
        <w:jc w:val="center"/>
        <w:rPr>
          <w:rFonts w:cs="Arial"/>
          <w:b/>
          <w:sz w:val="18"/>
          <w:szCs w:val="18"/>
        </w:rPr>
      </w:pPr>
      <w:r>
        <w:rPr>
          <w:rFonts w:cs="Arial"/>
          <w:b/>
          <w:sz w:val="18"/>
          <w:szCs w:val="18"/>
        </w:rPr>
        <w:t xml:space="preserve">ITEM 10: </w:t>
      </w:r>
      <w:r w:rsidRPr="003E7680">
        <w:rPr>
          <w:rFonts w:ascii="Tahoma" w:hAnsi="Tahoma" w:cs="Tahoma"/>
          <w:b/>
          <w:bCs/>
          <w:color w:val="000000"/>
          <w:sz w:val="18"/>
          <w:szCs w:val="18"/>
        </w:rPr>
        <w:t>PONCHO IMPERMEABLE PVC</w:t>
      </w:r>
    </w:p>
    <w:p w14:paraId="7403866B" w14:textId="77777777" w:rsidR="000534E9" w:rsidRDefault="000534E9" w:rsidP="000534E9">
      <w:pPr>
        <w:spacing w:line="276" w:lineRule="auto"/>
        <w:jc w:val="center"/>
        <w:rPr>
          <w:rFonts w:cs="Arial"/>
          <w:b/>
          <w:sz w:val="18"/>
          <w:szCs w:val="18"/>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7"/>
        <w:gridCol w:w="4268"/>
        <w:gridCol w:w="3767"/>
      </w:tblGrid>
      <w:tr w:rsidR="003E7680" w:rsidRPr="00D04166" w14:paraId="5D11E6CB" w14:textId="77777777" w:rsidTr="00D04166">
        <w:trPr>
          <w:tblHeader/>
        </w:trPr>
        <w:tc>
          <w:tcPr>
            <w:tcW w:w="4805" w:type="dxa"/>
            <w:gridSpan w:val="2"/>
            <w:shd w:val="clear" w:color="auto" w:fill="A9A7BB" w:themeFill="text2" w:themeFillTint="66"/>
            <w:vAlign w:val="center"/>
          </w:tcPr>
          <w:p w14:paraId="04EB31DE" w14:textId="77777777" w:rsidR="003E7680" w:rsidRPr="00D04166" w:rsidRDefault="003E7680" w:rsidP="003E7680">
            <w:pPr>
              <w:jc w:val="center"/>
              <w:rPr>
                <w:b/>
                <w:sz w:val="18"/>
                <w:szCs w:val="18"/>
              </w:rPr>
            </w:pPr>
            <w:r w:rsidRPr="00D04166">
              <w:rPr>
                <w:b/>
                <w:sz w:val="18"/>
                <w:szCs w:val="18"/>
              </w:rPr>
              <w:t>Para ser llenado por la Entidad convocante</w:t>
            </w:r>
          </w:p>
        </w:tc>
        <w:tc>
          <w:tcPr>
            <w:tcW w:w="3767" w:type="dxa"/>
            <w:shd w:val="clear" w:color="auto" w:fill="D4EAF3" w:themeFill="accent1" w:themeFillTint="33"/>
            <w:vAlign w:val="center"/>
          </w:tcPr>
          <w:p w14:paraId="4DE4C978" w14:textId="77777777" w:rsidR="003E7680" w:rsidRPr="00D04166" w:rsidRDefault="003E7680" w:rsidP="003E7680">
            <w:pPr>
              <w:jc w:val="center"/>
              <w:rPr>
                <w:b/>
                <w:sz w:val="18"/>
                <w:szCs w:val="18"/>
              </w:rPr>
            </w:pPr>
            <w:r w:rsidRPr="00D04166">
              <w:rPr>
                <w:b/>
                <w:sz w:val="18"/>
                <w:szCs w:val="18"/>
              </w:rPr>
              <w:t>Para ser llenado por el proponente al momento de elaborar su propuesta</w:t>
            </w:r>
          </w:p>
        </w:tc>
      </w:tr>
      <w:tr w:rsidR="003E7680" w:rsidRPr="00D04166" w14:paraId="7DD51C33" w14:textId="77777777" w:rsidTr="00D04166">
        <w:trPr>
          <w:trHeight w:val="230"/>
        </w:trPr>
        <w:tc>
          <w:tcPr>
            <w:tcW w:w="537" w:type="dxa"/>
            <w:vMerge w:val="restart"/>
            <w:shd w:val="clear" w:color="auto" w:fill="A9A7BB" w:themeFill="text2" w:themeFillTint="66"/>
            <w:vAlign w:val="center"/>
          </w:tcPr>
          <w:p w14:paraId="12CFF0A9" w14:textId="77777777" w:rsidR="003E7680" w:rsidRPr="00D04166" w:rsidRDefault="003E7680" w:rsidP="003E7680">
            <w:pPr>
              <w:jc w:val="center"/>
              <w:rPr>
                <w:b/>
                <w:sz w:val="18"/>
                <w:szCs w:val="18"/>
              </w:rPr>
            </w:pPr>
            <w:r w:rsidRPr="00D04166">
              <w:rPr>
                <w:b/>
                <w:sz w:val="18"/>
                <w:szCs w:val="18"/>
              </w:rPr>
              <w:t xml:space="preserve">ITEM </w:t>
            </w:r>
          </w:p>
        </w:tc>
        <w:tc>
          <w:tcPr>
            <w:tcW w:w="4268" w:type="dxa"/>
            <w:vMerge w:val="restart"/>
            <w:shd w:val="clear" w:color="auto" w:fill="A9A7BB" w:themeFill="text2" w:themeFillTint="66"/>
            <w:vAlign w:val="center"/>
          </w:tcPr>
          <w:p w14:paraId="4E5040FC" w14:textId="77777777" w:rsidR="003E7680" w:rsidRPr="00D04166" w:rsidRDefault="003E7680" w:rsidP="003E7680">
            <w:pPr>
              <w:jc w:val="center"/>
              <w:rPr>
                <w:b/>
                <w:sz w:val="18"/>
                <w:szCs w:val="18"/>
              </w:rPr>
            </w:pPr>
            <w:r w:rsidRPr="00D04166">
              <w:rPr>
                <w:b/>
                <w:sz w:val="18"/>
                <w:szCs w:val="18"/>
              </w:rPr>
              <w:t>Características y condiciones técnicas solicitadas</w:t>
            </w:r>
          </w:p>
        </w:tc>
        <w:tc>
          <w:tcPr>
            <w:tcW w:w="3767" w:type="dxa"/>
            <w:vMerge w:val="restart"/>
            <w:shd w:val="clear" w:color="auto" w:fill="D4EAF3" w:themeFill="accent1" w:themeFillTint="33"/>
            <w:vAlign w:val="center"/>
          </w:tcPr>
          <w:p w14:paraId="77D9E939" w14:textId="77777777" w:rsidR="003E7680" w:rsidRPr="00D04166" w:rsidRDefault="003E7680" w:rsidP="003E7680">
            <w:pPr>
              <w:jc w:val="center"/>
              <w:rPr>
                <w:b/>
                <w:sz w:val="18"/>
                <w:szCs w:val="18"/>
              </w:rPr>
            </w:pPr>
            <w:r w:rsidRPr="00D04166">
              <w:rPr>
                <w:b/>
                <w:sz w:val="18"/>
                <w:szCs w:val="18"/>
              </w:rPr>
              <w:t>Característica Propuesta (**)</w:t>
            </w:r>
          </w:p>
        </w:tc>
      </w:tr>
      <w:tr w:rsidR="003E7680" w:rsidRPr="00D04166" w14:paraId="0A5332A4" w14:textId="77777777" w:rsidTr="00D04166">
        <w:trPr>
          <w:trHeight w:val="230"/>
        </w:trPr>
        <w:tc>
          <w:tcPr>
            <w:tcW w:w="537" w:type="dxa"/>
            <w:vMerge/>
            <w:shd w:val="clear" w:color="auto" w:fill="A9A7BB" w:themeFill="text2" w:themeFillTint="66"/>
          </w:tcPr>
          <w:p w14:paraId="73A7D154" w14:textId="77777777" w:rsidR="003E7680" w:rsidRPr="00D04166" w:rsidRDefault="003E7680" w:rsidP="003E7680">
            <w:pPr>
              <w:jc w:val="center"/>
              <w:rPr>
                <w:b/>
                <w:sz w:val="18"/>
                <w:szCs w:val="18"/>
              </w:rPr>
            </w:pPr>
          </w:p>
        </w:tc>
        <w:tc>
          <w:tcPr>
            <w:tcW w:w="4268" w:type="dxa"/>
            <w:vMerge/>
            <w:shd w:val="clear" w:color="auto" w:fill="A9A7BB" w:themeFill="text2" w:themeFillTint="66"/>
          </w:tcPr>
          <w:p w14:paraId="081666A6" w14:textId="77777777" w:rsidR="003E7680" w:rsidRPr="00D04166" w:rsidRDefault="003E7680" w:rsidP="003E7680">
            <w:pPr>
              <w:jc w:val="both"/>
              <w:rPr>
                <w:b/>
                <w:sz w:val="18"/>
                <w:szCs w:val="18"/>
              </w:rPr>
            </w:pPr>
          </w:p>
        </w:tc>
        <w:tc>
          <w:tcPr>
            <w:tcW w:w="3767" w:type="dxa"/>
            <w:vMerge/>
            <w:shd w:val="clear" w:color="auto" w:fill="D4EAF3" w:themeFill="accent1" w:themeFillTint="33"/>
          </w:tcPr>
          <w:p w14:paraId="5E6CADC4" w14:textId="77777777" w:rsidR="003E7680" w:rsidRPr="00D04166" w:rsidRDefault="003E7680" w:rsidP="003E7680">
            <w:pPr>
              <w:jc w:val="both"/>
              <w:rPr>
                <w:b/>
                <w:sz w:val="18"/>
                <w:szCs w:val="18"/>
              </w:rPr>
            </w:pPr>
          </w:p>
        </w:tc>
      </w:tr>
      <w:tr w:rsidR="003E7680" w:rsidRPr="00D04166" w14:paraId="0C966C32" w14:textId="77777777" w:rsidTr="00D04166">
        <w:tc>
          <w:tcPr>
            <w:tcW w:w="537" w:type="dxa"/>
          </w:tcPr>
          <w:p w14:paraId="34CA696A" w14:textId="52101C2E" w:rsidR="003E7680" w:rsidRPr="00D04166" w:rsidRDefault="003E7680" w:rsidP="003E7680">
            <w:pPr>
              <w:rPr>
                <w:sz w:val="18"/>
                <w:szCs w:val="18"/>
              </w:rPr>
            </w:pPr>
            <w:r w:rsidRPr="00D04166">
              <w:rPr>
                <w:sz w:val="18"/>
                <w:szCs w:val="18"/>
              </w:rPr>
              <w:t>10</w:t>
            </w:r>
          </w:p>
        </w:tc>
        <w:tc>
          <w:tcPr>
            <w:tcW w:w="4268" w:type="dxa"/>
            <w:shd w:val="clear" w:color="auto" w:fill="DEEAF6"/>
          </w:tcPr>
          <w:p w14:paraId="543AC4F3" w14:textId="77777777" w:rsidR="003E7680" w:rsidRPr="00D04166" w:rsidRDefault="003E7680" w:rsidP="003E7680">
            <w:pPr>
              <w:jc w:val="both"/>
              <w:rPr>
                <w:b/>
                <w:sz w:val="18"/>
                <w:szCs w:val="18"/>
              </w:rPr>
            </w:pPr>
            <w:r w:rsidRPr="00D04166">
              <w:rPr>
                <w:b/>
                <w:sz w:val="18"/>
                <w:szCs w:val="18"/>
              </w:rPr>
              <w:t>Poncho Impermeable PVC</w:t>
            </w:r>
          </w:p>
        </w:tc>
        <w:tc>
          <w:tcPr>
            <w:tcW w:w="3767" w:type="dxa"/>
          </w:tcPr>
          <w:p w14:paraId="6DA27604" w14:textId="77777777" w:rsidR="003E7680" w:rsidRPr="00D04166" w:rsidRDefault="003E7680" w:rsidP="003E7680">
            <w:pPr>
              <w:jc w:val="center"/>
              <w:rPr>
                <w:sz w:val="18"/>
                <w:szCs w:val="18"/>
              </w:rPr>
            </w:pPr>
            <w:r w:rsidRPr="00D04166">
              <w:rPr>
                <w:color w:val="808080"/>
                <w:sz w:val="18"/>
                <w:szCs w:val="18"/>
              </w:rPr>
              <w:t>(Manifestar expresamente las condiciones de su propuesta con referencia a este requerimiento)</w:t>
            </w:r>
          </w:p>
        </w:tc>
      </w:tr>
      <w:tr w:rsidR="003E7680" w:rsidRPr="00D04166" w14:paraId="5C9FCD43" w14:textId="77777777" w:rsidTr="00D04166">
        <w:tc>
          <w:tcPr>
            <w:tcW w:w="537" w:type="dxa"/>
          </w:tcPr>
          <w:p w14:paraId="01C16DA5" w14:textId="77777777" w:rsidR="003E7680" w:rsidRPr="00D04166" w:rsidRDefault="003E7680" w:rsidP="003E7680">
            <w:pPr>
              <w:jc w:val="center"/>
              <w:rPr>
                <w:sz w:val="18"/>
                <w:szCs w:val="18"/>
              </w:rPr>
            </w:pPr>
          </w:p>
        </w:tc>
        <w:tc>
          <w:tcPr>
            <w:tcW w:w="4268" w:type="dxa"/>
            <w:shd w:val="clear" w:color="auto" w:fill="auto"/>
          </w:tcPr>
          <w:p w14:paraId="7497FE3F" w14:textId="77777777" w:rsidR="003E7680" w:rsidRPr="00D04166" w:rsidRDefault="003E7680" w:rsidP="003E7680">
            <w:pPr>
              <w:rPr>
                <w:sz w:val="18"/>
                <w:szCs w:val="18"/>
              </w:rPr>
            </w:pPr>
            <w:r w:rsidRPr="00D04166">
              <w:rPr>
                <w:sz w:val="18"/>
                <w:szCs w:val="18"/>
              </w:rPr>
              <w:t>Composición:</w:t>
            </w:r>
          </w:p>
          <w:p w14:paraId="0601B6A5" w14:textId="77777777" w:rsidR="003E7680" w:rsidRPr="00D04166" w:rsidRDefault="003E7680" w:rsidP="003E7680">
            <w:pPr>
              <w:rPr>
                <w:sz w:val="18"/>
                <w:szCs w:val="18"/>
              </w:rPr>
            </w:pPr>
            <w:r w:rsidRPr="00D04166">
              <w:rPr>
                <w:sz w:val="18"/>
                <w:szCs w:val="18"/>
              </w:rPr>
              <w:t>Material PVC.</w:t>
            </w:r>
          </w:p>
          <w:p w14:paraId="0AC896CF" w14:textId="77777777" w:rsidR="003E7680" w:rsidRPr="00D04166" w:rsidRDefault="003E7680" w:rsidP="003E7680">
            <w:pPr>
              <w:rPr>
                <w:sz w:val="18"/>
                <w:szCs w:val="18"/>
              </w:rPr>
            </w:pPr>
            <w:r w:rsidRPr="00D04166">
              <w:rPr>
                <w:sz w:val="18"/>
                <w:szCs w:val="18"/>
              </w:rPr>
              <w:t>Impermeable 100%</w:t>
            </w:r>
          </w:p>
          <w:p w14:paraId="4C4E45E3" w14:textId="77777777" w:rsidR="003E7680" w:rsidRPr="00D04166" w:rsidRDefault="003E7680" w:rsidP="003E7680">
            <w:pPr>
              <w:rPr>
                <w:sz w:val="18"/>
                <w:szCs w:val="18"/>
              </w:rPr>
            </w:pPr>
            <w:r w:rsidRPr="00D04166">
              <w:rPr>
                <w:sz w:val="18"/>
                <w:szCs w:val="18"/>
              </w:rPr>
              <w:t>Acabado/Costuras:</w:t>
            </w:r>
          </w:p>
          <w:p w14:paraId="71DBE243" w14:textId="77777777" w:rsidR="003E7680" w:rsidRPr="00D04166" w:rsidRDefault="003E7680" w:rsidP="003E7680">
            <w:pPr>
              <w:rPr>
                <w:sz w:val="18"/>
                <w:szCs w:val="18"/>
              </w:rPr>
            </w:pPr>
            <w:r w:rsidRPr="00D04166">
              <w:rPr>
                <w:sz w:val="18"/>
                <w:szCs w:val="18"/>
              </w:rPr>
              <w:t>Con capucha tipo capa, bolsillo en la parte delantera. Deseable con broches de nylon a ajustar.</w:t>
            </w:r>
          </w:p>
          <w:p w14:paraId="1B842B83" w14:textId="77777777" w:rsidR="003E7680" w:rsidRPr="00D04166" w:rsidRDefault="003E7680" w:rsidP="003E7680">
            <w:pPr>
              <w:rPr>
                <w:sz w:val="18"/>
                <w:szCs w:val="18"/>
              </w:rPr>
            </w:pPr>
            <w:r w:rsidRPr="00D04166">
              <w:rPr>
                <w:sz w:val="18"/>
                <w:szCs w:val="18"/>
              </w:rPr>
              <w:t>Costuras termo soldadas</w:t>
            </w:r>
          </w:p>
          <w:p w14:paraId="38860E24" w14:textId="77777777" w:rsidR="003E7680" w:rsidRPr="00D04166" w:rsidRDefault="003E7680" w:rsidP="003E7680">
            <w:pPr>
              <w:rPr>
                <w:sz w:val="18"/>
                <w:szCs w:val="18"/>
              </w:rPr>
            </w:pPr>
          </w:p>
          <w:p w14:paraId="09D954D9" w14:textId="77777777" w:rsidR="003E7680" w:rsidRPr="00D04166" w:rsidRDefault="003E7680" w:rsidP="003E7680">
            <w:pPr>
              <w:rPr>
                <w:sz w:val="18"/>
                <w:szCs w:val="18"/>
              </w:rPr>
            </w:pPr>
            <w:r w:rsidRPr="00D04166">
              <w:rPr>
                <w:sz w:val="18"/>
                <w:szCs w:val="18"/>
              </w:rPr>
              <w:t>NORMA DE REFERENCIA</w:t>
            </w:r>
          </w:p>
          <w:p w14:paraId="7198AD2B" w14:textId="77777777" w:rsidR="003E7680" w:rsidRPr="00D04166" w:rsidRDefault="003E7680" w:rsidP="003E7680">
            <w:pPr>
              <w:rPr>
                <w:sz w:val="18"/>
                <w:szCs w:val="18"/>
              </w:rPr>
            </w:pPr>
          </w:p>
          <w:p w14:paraId="09384E80" w14:textId="77777777" w:rsidR="003E7680" w:rsidRPr="00D04166" w:rsidRDefault="003E7680" w:rsidP="003E7680">
            <w:pPr>
              <w:rPr>
                <w:sz w:val="18"/>
                <w:szCs w:val="18"/>
              </w:rPr>
            </w:pPr>
            <w:r w:rsidRPr="00D04166">
              <w:rPr>
                <w:sz w:val="18"/>
                <w:szCs w:val="18"/>
              </w:rPr>
              <w:t xml:space="preserve">ANSI Z41, </w:t>
            </w:r>
          </w:p>
          <w:p w14:paraId="50282BFD" w14:textId="77777777" w:rsidR="003E7680" w:rsidRPr="00D04166" w:rsidRDefault="003E7680" w:rsidP="003E7680">
            <w:pPr>
              <w:rPr>
                <w:sz w:val="18"/>
                <w:szCs w:val="18"/>
              </w:rPr>
            </w:pPr>
            <w:r w:rsidRPr="00D04166">
              <w:rPr>
                <w:sz w:val="18"/>
                <w:szCs w:val="18"/>
              </w:rPr>
              <w:t xml:space="preserve"> ASTM F2413-05,  </w:t>
            </w:r>
          </w:p>
          <w:p w14:paraId="302C5830" w14:textId="77777777" w:rsidR="003E7680" w:rsidRPr="00D04166" w:rsidRDefault="003E7680" w:rsidP="003E7680">
            <w:pPr>
              <w:rPr>
                <w:sz w:val="18"/>
                <w:szCs w:val="18"/>
              </w:rPr>
            </w:pPr>
            <w:r w:rsidRPr="00D04166">
              <w:rPr>
                <w:sz w:val="18"/>
                <w:szCs w:val="18"/>
              </w:rPr>
              <w:t xml:space="preserve">ASTM F1117-93, </w:t>
            </w:r>
          </w:p>
          <w:p w14:paraId="303FE3A8" w14:textId="77777777" w:rsidR="003E7680" w:rsidRPr="00D04166" w:rsidRDefault="003E7680" w:rsidP="003E7680">
            <w:pPr>
              <w:rPr>
                <w:sz w:val="18"/>
                <w:szCs w:val="18"/>
              </w:rPr>
            </w:pPr>
            <w:r w:rsidRPr="00D04166">
              <w:rPr>
                <w:sz w:val="18"/>
                <w:szCs w:val="18"/>
              </w:rPr>
              <w:t xml:space="preserve"> CSA Z195-02,  </w:t>
            </w:r>
          </w:p>
          <w:p w14:paraId="1E0D830B" w14:textId="77777777" w:rsidR="003E7680" w:rsidRPr="00D04166" w:rsidRDefault="003E7680" w:rsidP="003E7680">
            <w:pPr>
              <w:rPr>
                <w:sz w:val="18"/>
                <w:szCs w:val="18"/>
              </w:rPr>
            </w:pPr>
            <w:r w:rsidRPr="00D04166">
              <w:rPr>
                <w:sz w:val="18"/>
                <w:szCs w:val="18"/>
              </w:rPr>
              <w:t>NFS 73012</w:t>
            </w:r>
          </w:p>
          <w:p w14:paraId="0768FCC4" w14:textId="77777777" w:rsidR="003E7680" w:rsidRPr="00D04166" w:rsidRDefault="003E7680" w:rsidP="003E7680">
            <w:pPr>
              <w:rPr>
                <w:sz w:val="18"/>
                <w:szCs w:val="18"/>
              </w:rPr>
            </w:pPr>
          </w:p>
          <w:p w14:paraId="61B58E6B" w14:textId="77777777" w:rsidR="003E7680" w:rsidRPr="00D04166" w:rsidRDefault="003E7680" w:rsidP="003E7680">
            <w:pPr>
              <w:rPr>
                <w:sz w:val="18"/>
                <w:szCs w:val="18"/>
              </w:rPr>
            </w:pPr>
            <w:r w:rsidRPr="00D04166">
              <w:rPr>
                <w:sz w:val="18"/>
                <w:szCs w:val="18"/>
              </w:rPr>
              <w:t>Nota: Se considerará aceptable además cualquier otra norma nacional que regule estos ensayos, vigente a la fecha.</w:t>
            </w:r>
          </w:p>
          <w:p w14:paraId="0D2586F3" w14:textId="77777777" w:rsidR="003E7680" w:rsidRPr="00D04166" w:rsidRDefault="003E7680" w:rsidP="003E7680">
            <w:pPr>
              <w:rPr>
                <w:sz w:val="18"/>
                <w:szCs w:val="18"/>
              </w:rPr>
            </w:pPr>
          </w:p>
          <w:p w14:paraId="73B6D737" w14:textId="77777777" w:rsidR="003E7680" w:rsidRPr="00D04166" w:rsidRDefault="003E7680" w:rsidP="003E7680">
            <w:pPr>
              <w:rPr>
                <w:sz w:val="18"/>
                <w:szCs w:val="18"/>
              </w:rPr>
            </w:pPr>
            <w:r w:rsidRPr="00D04166">
              <w:rPr>
                <w:sz w:val="18"/>
                <w:szCs w:val="18"/>
              </w:rPr>
              <w:t>Cantidad 31</w:t>
            </w:r>
          </w:p>
          <w:p w14:paraId="486B4900" w14:textId="77777777" w:rsidR="003E7680" w:rsidRPr="00D04166" w:rsidRDefault="003E7680" w:rsidP="003E7680">
            <w:pPr>
              <w:rPr>
                <w:sz w:val="18"/>
                <w:szCs w:val="18"/>
              </w:rPr>
            </w:pPr>
            <w:r w:rsidRPr="00D04166">
              <w:rPr>
                <w:sz w:val="18"/>
                <w:szCs w:val="18"/>
              </w:rPr>
              <w:t>Unidad de Medida piezas</w:t>
            </w:r>
          </w:p>
        </w:tc>
        <w:tc>
          <w:tcPr>
            <w:tcW w:w="3767" w:type="dxa"/>
          </w:tcPr>
          <w:p w14:paraId="56DC4DC1" w14:textId="77777777" w:rsidR="003E7680" w:rsidRPr="00D04166" w:rsidRDefault="003E7680" w:rsidP="003E7680">
            <w:pPr>
              <w:jc w:val="both"/>
              <w:rPr>
                <w:sz w:val="18"/>
                <w:szCs w:val="18"/>
              </w:rPr>
            </w:pPr>
          </w:p>
        </w:tc>
      </w:tr>
      <w:tr w:rsidR="003E7680" w:rsidRPr="00D04166" w14:paraId="2F140F62" w14:textId="77777777" w:rsidTr="00D04166">
        <w:tc>
          <w:tcPr>
            <w:tcW w:w="537" w:type="dxa"/>
            <w:shd w:val="clear" w:color="auto" w:fill="D4D3DD" w:themeFill="text2" w:themeFillTint="33"/>
          </w:tcPr>
          <w:p w14:paraId="79926F9C" w14:textId="77777777" w:rsidR="003E7680" w:rsidRPr="00D04166" w:rsidRDefault="003E7680" w:rsidP="003E7680">
            <w:pPr>
              <w:jc w:val="center"/>
              <w:rPr>
                <w:sz w:val="18"/>
                <w:szCs w:val="18"/>
              </w:rPr>
            </w:pPr>
          </w:p>
        </w:tc>
        <w:tc>
          <w:tcPr>
            <w:tcW w:w="4268" w:type="dxa"/>
            <w:shd w:val="clear" w:color="auto" w:fill="D4D3DD" w:themeFill="text2" w:themeFillTint="33"/>
          </w:tcPr>
          <w:p w14:paraId="01D09F93" w14:textId="77777777" w:rsidR="003E7680" w:rsidRPr="00D04166" w:rsidRDefault="003E7680" w:rsidP="003E7680">
            <w:pPr>
              <w:suppressAutoHyphens/>
              <w:autoSpaceDN w:val="0"/>
              <w:textAlignment w:val="baseline"/>
              <w:rPr>
                <w:b/>
                <w:color w:val="000000"/>
                <w:sz w:val="18"/>
                <w:szCs w:val="18"/>
              </w:rPr>
            </w:pPr>
            <w:r w:rsidRPr="00D04166">
              <w:rPr>
                <w:b/>
                <w:color w:val="000000"/>
                <w:sz w:val="18"/>
                <w:szCs w:val="18"/>
              </w:rPr>
              <w:t>CONDICIONES TECNICAS DEL ITEM</w:t>
            </w:r>
          </w:p>
        </w:tc>
        <w:tc>
          <w:tcPr>
            <w:tcW w:w="3767" w:type="dxa"/>
            <w:shd w:val="clear" w:color="auto" w:fill="A9D5E7" w:themeFill="accent1" w:themeFillTint="66"/>
          </w:tcPr>
          <w:p w14:paraId="3B866D18" w14:textId="77777777" w:rsidR="003E7680" w:rsidRPr="00D04166" w:rsidRDefault="003E7680" w:rsidP="003E7680">
            <w:pPr>
              <w:jc w:val="both"/>
              <w:rPr>
                <w:sz w:val="18"/>
                <w:szCs w:val="18"/>
              </w:rPr>
            </w:pPr>
          </w:p>
        </w:tc>
      </w:tr>
      <w:tr w:rsidR="003E7680" w:rsidRPr="00D04166" w14:paraId="08475DAA" w14:textId="77777777" w:rsidTr="00D04166">
        <w:tc>
          <w:tcPr>
            <w:tcW w:w="537" w:type="dxa"/>
            <w:shd w:val="clear" w:color="auto" w:fill="D4D3DD" w:themeFill="text2" w:themeFillTint="33"/>
          </w:tcPr>
          <w:p w14:paraId="2F9EEF08" w14:textId="77777777" w:rsidR="003E7680" w:rsidRPr="00D04166" w:rsidRDefault="003E7680" w:rsidP="003E7680">
            <w:pPr>
              <w:jc w:val="center"/>
              <w:rPr>
                <w:sz w:val="18"/>
                <w:szCs w:val="18"/>
              </w:rPr>
            </w:pPr>
          </w:p>
        </w:tc>
        <w:tc>
          <w:tcPr>
            <w:tcW w:w="4268" w:type="dxa"/>
            <w:shd w:val="clear" w:color="auto" w:fill="D4D3DD" w:themeFill="text2" w:themeFillTint="33"/>
          </w:tcPr>
          <w:p w14:paraId="7F44C3DE" w14:textId="77777777" w:rsidR="003E7680" w:rsidRPr="00D04166" w:rsidRDefault="003E7680" w:rsidP="003E7680">
            <w:pPr>
              <w:jc w:val="both"/>
              <w:rPr>
                <w:sz w:val="18"/>
                <w:szCs w:val="18"/>
              </w:rPr>
            </w:pPr>
            <w:r w:rsidRPr="00D04166">
              <w:rPr>
                <w:sz w:val="18"/>
                <w:szCs w:val="18"/>
              </w:rPr>
              <w:t>LUGAR DE ENTREGA:</w:t>
            </w:r>
          </w:p>
        </w:tc>
        <w:tc>
          <w:tcPr>
            <w:tcW w:w="3767" w:type="dxa"/>
          </w:tcPr>
          <w:p w14:paraId="0C1B242C"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0027B77F" w14:textId="77777777" w:rsidTr="00D04166">
        <w:tc>
          <w:tcPr>
            <w:tcW w:w="537" w:type="dxa"/>
          </w:tcPr>
          <w:p w14:paraId="34E106A5" w14:textId="77777777" w:rsidR="003E7680" w:rsidRPr="00D04166" w:rsidRDefault="003E7680" w:rsidP="003E7680">
            <w:pPr>
              <w:jc w:val="center"/>
              <w:rPr>
                <w:sz w:val="18"/>
                <w:szCs w:val="18"/>
              </w:rPr>
            </w:pPr>
          </w:p>
        </w:tc>
        <w:tc>
          <w:tcPr>
            <w:tcW w:w="4268" w:type="dxa"/>
            <w:shd w:val="clear" w:color="auto" w:fill="auto"/>
          </w:tcPr>
          <w:p w14:paraId="37C8B126" w14:textId="77777777" w:rsidR="003E7680" w:rsidRPr="00D04166" w:rsidRDefault="003E7680" w:rsidP="003E7680">
            <w:pPr>
              <w:suppressAutoHyphens/>
              <w:autoSpaceDN w:val="0"/>
              <w:textAlignment w:val="baseline"/>
              <w:rPr>
                <w:sz w:val="18"/>
                <w:szCs w:val="18"/>
                <w:lang w:eastAsia="es-BO"/>
              </w:rPr>
            </w:pPr>
            <w:r w:rsidRPr="00D04166">
              <w:rPr>
                <w:sz w:val="18"/>
                <w:szCs w:val="18"/>
                <w:lang w:eastAsia="es-BO"/>
              </w:rPr>
              <w:t>Los bienes requeridos deberán ser entregados en los almacenes de ENDE Cochabamba ubicados sobre la Av. Villazón km. 4,5 (Carretera a Sacaba), frente al Surtidor ANITA.</w:t>
            </w:r>
          </w:p>
          <w:p w14:paraId="2940C40A" w14:textId="77777777" w:rsidR="003E7680" w:rsidRPr="00D04166" w:rsidRDefault="003E7680" w:rsidP="003E7680">
            <w:pPr>
              <w:jc w:val="both"/>
              <w:rPr>
                <w:sz w:val="18"/>
                <w:szCs w:val="18"/>
              </w:rPr>
            </w:pPr>
            <w:r w:rsidRPr="00D04166">
              <w:rPr>
                <w:sz w:val="18"/>
                <w:szCs w:val="18"/>
                <w:lang w:eastAsia="es-BO"/>
              </w:rPr>
              <w:br/>
              <w:t xml:space="preserve">Los costos transporte, </w:t>
            </w:r>
            <w:proofErr w:type="spellStart"/>
            <w:r w:rsidRPr="00D04166">
              <w:rPr>
                <w:sz w:val="18"/>
                <w:szCs w:val="18"/>
                <w:lang w:eastAsia="es-BO"/>
              </w:rPr>
              <w:t>descarguio</w:t>
            </w:r>
            <w:proofErr w:type="spellEnd"/>
            <w:r w:rsidRPr="00D04166">
              <w:rPr>
                <w:sz w:val="18"/>
                <w:szCs w:val="18"/>
                <w:lang w:eastAsia="es-BO"/>
              </w:rPr>
              <w:t xml:space="preserve"> y manipuleo de los bienes hasta la buena disposición final en los almacenes de ENDE, corren por cuenta del proveedor.</w:t>
            </w:r>
          </w:p>
        </w:tc>
        <w:tc>
          <w:tcPr>
            <w:tcW w:w="3767" w:type="dxa"/>
          </w:tcPr>
          <w:p w14:paraId="34AD872E" w14:textId="77777777" w:rsidR="003E7680" w:rsidRPr="00D04166" w:rsidRDefault="003E7680" w:rsidP="003E7680">
            <w:pPr>
              <w:jc w:val="both"/>
              <w:rPr>
                <w:sz w:val="18"/>
                <w:szCs w:val="18"/>
              </w:rPr>
            </w:pPr>
          </w:p>
        </w:tc>
      </w:tr>
      <w:tr w:rsidR="003E7680" w:rsidRPr="00D04166" w14:paraId="37C4051B" w14:textId="77777777" w:rsidTr="00D04166">
        <w:tc>
          <w:tcPr>
            <w:tcW w:w="537" w:type="dxa"/>
            <w:shd w:val="clear" w:color="auto" w:fill="D4D3DD" w:themeFill="text2" w:themeFillTint="33"/>
          </w:tcPr>
          <w:p w14:paraId="0EB73711" w14:textId="77777777" w:rsidR="003E7680" w:rsidRPr="00D04166" w:rsidRDefault="003E7680" w:rsidP="003E7680">
            <w:pPr>
              <w:jc w:val="center"/>
              <w:rPr>
                <w:sz w:val="18"/>
                <w:szCs w:val="18"/>
              </w:rPr>
            </w:pPr>
          </w:p>
        </w:tc>
        <w:tc>
          <w:tcPr>
            <w:tcW w:w="4268" w:type="dxa"/>
            <w:shd w:val="clear" w:color="auto" w:fill="D4D3DD" w:themeFill="text2" w:themeFillTint="33"/>
          </w:tcPr>
          <w:p w14:paraId="25C835EF" w14:textId="77777777" w:rsidR="003E7680" w:rsidRPr="00D04166" w:rsidRDefault="003E7680" w:rsidP="003E7680">
            <w:pPr>
              <w:jc w:val="both"/>
              <w:rPr>
                <w:sz w:val="18"/>
                <w:szCs w:val="18"/>
              </w:rPr>
            </w:pPr>
            <w:r w:rsidRPr="00D04166">
              <w:rPr>
                <w:b/>
                <w:bCs/>
                <w:sz w:val="18"/>
                <w:szCs w:val="18"/>
              </w:rPr>
              <w:t>PLAZO DE ENTREGA:</w:t>
            </w:r>
          </w:p>
        </w:tc>
        <w:tc>
          <w:tcPr>
            <w:tcW w:w="3767" w:type="dxa"/>
          </w:tcPr>
          <w:p w14:paraId="0CC9E0DC"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46741DB3" w14:textId="77777777" w:rsidTr="00D04166">
        <w:tc>
          <w:tcPr>
            <w:tcW w:w="537" w:type="dxa"/>
          </w:tcPr>
          <w:p w14:paraId="7604A496" w14:textId="77777777" w:rsidR="003E7680" w:rsidRPr="00D04166" w:rsidRDefault="003E7680" w:rsidP="003E7680">
            <w:pPr>
              <w:jc w:val="center"/>
              <w:rPr>
                <w:sz w:val="18"/>
                <w:szCs w:val="18"/>
              </w:rPr>
            </w:pPr>
          </w:p>
        </w:tc>
        <w:tc>
          <w:tcPr>
            <w:tcW w:w="4268" w:type="dxa"/>
            <w:shd w:val="clear" w:color="auto" w:fill="auto"/>
          </w:tcPr>
          <w:p w14:paraId="2B2B0F25" w14:textId="77777777" w:rsidR="003E7680" w:rsidRPr="00D04166" w:rsidRDefault="003E7680" w:rsidP="003E7680">
            <w:pPr>
              <w:suppressAutoHyphens/>
              <w:autoSpaceDN w:val="0"/>
              <w:jc w:val="both"/>
              <w:textAlignment w:val="baseline"/>
              <w:rPr>
                <w:sz w:val="18"/>
                <w:szCs w:val="18"/>
              </w:rPr>
            </w:pPr>
            <w:r w:rsidRPr="00D04166">
              <w:rPr>
                <w:b/>
                <w:sz w:val="18"/>
                <w:szCs w:val="18"/>
              </w:rPr>
              <w:t xml:space="preserve">El </w:t>
            </w:r>
            <w:r w:rsidRPr="00D04166">
              <w:rPr>
                <w:sz w:val="18"/>
                <w:szCs w:val="18"/>
              </w:rPr>
              <w:t xml:space="preserve">plazo de entrega establecido para el ítem es </w:t>
            </w:r>
            <w:r w:rsidRPr="00D04166">
              <w:rPr>
                <w:b/>
                <w:sz w:val="18"/>
                <w:szCs w:val="18"/>
              </w:rPr>
              <w:t>30 días calendario</w:t>
            </w:r>
            <w:r w:rsidRPr="00D04166">
              <w:rPr>
                <w:sz w:val="18"/>
                <w:szCs w:val="18"/>
              </w:rPr>
              <w:t xml:space="preserve"> computables desde el día siguiente hábil de la firma de contrato, si el último día del plazo establecido cae en día feriado o día no hábil, la entrega de la totalidad de los bienes requeridos, se la realizara al siguiente día hábil.</w:t>
            </w:r>
          </w:p>
          <w:p w14:paraId="2DF0D3A3" w14:textId="77777777" w:rsidR="003E7680" w:rsidRPr="00D04166" w:rsidRDefault="003E7680" w:rsidP="003E7680">
            <w:pPr>
              <w:suppressAutoHyphens/>
              <w:autoSpaceDN w:val="0"/>
              <w:jc w:val="both"/>
              <w:textAlignment w:val="baseline"/>
              <w:rPr>
                <w:sz w:val="18"/>
                <w:szCs w:val="18"/>
              </w:rPr>
            </w:pPr>
          </w:p>
          <w:p w14:paraId="0AF3DBDA" w14:textId="77777777" w:rsidR="003E7680" w:rsidRPr="00D04166" w:rsidRDefault="003E7680" w:rsidP="003E7680">
            <w:pPr>
              <w:suppressAutoHyphens/>
              <w:autoSpaceDN w:val="0"/>
              <w:jc w:val="both"/>
              <w:textAlignment w:val="baseline"/>
              <w:rPr>
                <w:sz w:val="18"/>
                <w:szCs w:val="18"/>
              </w:rPr>
            </w:pPr>
            <w:r w:rsidRPr="00D04166">
              <w:rPr>
                <w:sz w:val="18"/>
                <w:szCs w:val="18"/>
              </w:rPr>
              <w:t>El proponente puede ofertar plazos menores de entrega.</w:t>
            </w:r>
          </w:p>
          <w:p w14:paraId="4845E02F" w14:textId="77777777" w:rsidR="003E7680" w:rsidRPr="00D04166" w:rsidRDefault="003E7680" w:rsidP="003E7680">
            <w:pPr>
              <w:suppressAutoHyphens/>
              <w:autoSpaceDN w:val="0"/>
              <w:jc w:val="both"/>
              <w:textAlignment w:val="baseline"/>
              <w:rPr>
                <w:sz w:val="18"/>
                <w:szCs w:val="18"/>
              </w:rPr>
            </w:pPr>
          </w:p>
          <w:p w14:paraId="3BB6486F" w14:textId="77777777" w:rsidR="003E7680" w:rsidRPr="00D04166" w:rsidRDefault="003E7680" w:rsidP="003E7680">
            <w:pPr>
              <w:suppressAutoHyphens/>
              <w:autoSpaceDN w:val="0"/>
              <w:jc w:val="both"/>
              <w:textAlignment w:val="baseline"/>
              <w:rPr>
                <w:sz w:val="18"/>
                <w:szCs w:val="18"/>
              </w:rPr>
            </w:pPr>
            <w:r w:rsidRPr="00D04166">
              <w:rPr>
                <w:sz w:val="18"/>
                <w:szCs w:val="18"/>
              </w:rPr>
              <w:t>El retraso en el plazo de entrega establecido con el proponente seleccionado, que no justifique causal de fuerza mayor o caso fortuito, será penalizado con una multa a establecerse en el Contrato.</w:t>
            </w:r>
          </w:p>
          <w:p w14:paraId="5B05B09A" w14:textId="77777777" w:rsidR="003E7680" w:rsidRPr="00D04166" w:rsidRDefault="003E7680" w:rsidP="003E7680">
            <w:pPr>
              <w:jc w:val="both"/>
              <w:rPr>
                <w:sz w:val="18"/>
                <w:szCs w:val="18"/>
              </w:rPr>
            </w:pPr>
          </w:p>
        </w:tc>
        <w:tc>
          <w:tcPr>
            <w:tcW w:w="3767" w:type="dxa"/>
          </w:tcPr>
          <w:p w14:paraId="0454DB77" w14:textId="77777777" w:rsidR="003E7680" w:rsidRPr="00D04166" w:rsidRDefault="003E7680" w:rsidP="003E7680">
            <w:pPr>
              <w:jc w:val="both"/>
              <w:rPr>
                <w:sz w:val="18"/>
                <w:szCs w:val="18"/>
              </w:rPr>
            </w:pPr>
          </w:p>
        </w:tc>
      </w:tr>
      <w:tr w:rsidR="003E7680" w:rsidRPr="00D04166" w14:paraId="360BA9DC" w14:textId="77777777" w:rsidTr="00D04166">
        <w:tc>
          <w:tcPr>
            <w:tcW w:w="537" w:type="dxa"/>
            <w:shd w:val="clear" w:color="auto" w:fill="D4D3DD" w:themeFill="text2" w:themeFillTint="33"/>
          </w:tcPr>
          <w:p w14:paraId="6FA44214" w14:textId="77777777" w:rsidR="003E7680" w:rsidRPr="00D04166" w:rsidRDefault="003E7680" w:rsidP="003E7680">
            <w:pPr>
              <w:jc w:val="center"/>
              <w:rPr>
                <w:sz w:val="18"/>
                <w:szCs w:val="18"/>
              </w:rPr>
            </w:pPr>
          </w:p>
        </w:tc>
        <w:tc>
          <w:tcPr>
            <w:tcW w:w="4268" w:type="dxa"/>
            <w:shd w:val="clear" w:color="auto" w:fill="D4D3DD" w:themeFill="text2" w:themeFillTint="33"/>
          </w:tcPr>
          <w:p w14:paraId="0B87E23E" w14:textId="77777777" w:rsidR="003E7680" w:rsidRPr="00D04166" w:rsidRDefault="003E7680" w:rsidP="003E7680">
            <w:pPr>
              <w:jc w:val="both"/>
              <w:rPr>
                <w:sz w:val="18"/>
                <w:szCs w:val="18"/>
              </w:rPr>
            </w:pPr>
            <w:r w:rsidRPr="00D04166">
              <w:rPr>
                <w:b/>
                <w:bCs/>
                <w:sz w:val="18"/>
                <w:szCs w:val="18"/>
              </w:rPr>
              <w:t>FORMA DE PAGO:</w:t>
            </w:r>
          </w:p>
        </w:tc>
        <w:tc>
          <w:tcPr>
            <w:tcW w:w="3767" w:type="dxa"/>
          </w:tcPr>
          <w:p w14:paraId="76FF2A6E"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28B9DA06" w14:textId="77777777" w:rsidTr="00D04166">
        <w:tc>
          <w:tcPr>
            <w:tcW w:w="537" w:type="dxa"/>
          </w:tcPr>
          <w:p w14:paraId="788025F9" w14:textId="77777777" w:rsidR="003E7680" w:rsidRPr="00D04166" w:rsidRDefault="003E7680" w:rsidP="003E7680">
            <w:pPr>
              <w:jc w:val="center"/>
              <w:rPr>
                <w:sz w:val="18"/>
                <w:szCs w:val="18"/>
              </w:rPr>
            </w:pPr>
          </w:p>
        </w:tc>
        <w:tc>
          <w:tcPr>
            <w:tcW w:w="4268" w:type="dxa"/>
            <w:shd w:val="clear" w:color="auto" w:fill="auto"/>
          </w:tcPr>
          <w:p w14:paraId="673DC57B" w14:textId="77777777" w:rsidR="003E7680" w:rsidRPr="00D04166" w:rsidRDefault="003E7680" w:rsidP="003E7680">
            <w:pPr>
              <w:jc w:val="both"/>
              <w:rPr>
                <w:bCs/>
                <w:color w:val="000000"/>
                <w:sz w:val="18"/>
                <w:szCs w:val="18"/>
              </w:rPr>
            </w:pPr>
            <w:r w:rsidRPr="00D04166">
              <w:rPr>
                <w:sz w:val="18"/>
                <w:szCs w:val="18"/>
                <w:lang w:eastAsia="es-BO"/>
              </w:rPr>
              <w:t xml:space="preserve">El pago se efectuará mediante la emisión de un cheque intransferible a la orden del proveedor contra entrega total </w:t>
            </w:r>
            <w:r w:rsidRPr="00D04166">
              <w:rPr>
                <w:sz w:val="18"/>
                <w:szCs w:val="18"/>
                <w:lang w:eastAsia="es-BO"/>
              </w:rPr>
              <w:lastRenderedPageBreak/>
              <w:t>y definitiva de todos los bienes a conformidad de ENDE en el lugar dispuesto para la entrega.</w:t>
            </w:r>
          </w:p>
          <w:p w14:paraId="47CDDB9F" w14:textId="77777777" w:rsidR="003E7680" w:rsidRPr="00D04166" w:rsidRDefault="003E7680" w:rsidP="003E7680">
            <w:pPr>
              <w:ind w:left="720"/>
              <w:jc w:val="both"/>
              <w:rPr>
                <w:bCs/>
                <w:color w:val="000000"/>
                <w:sz w:val="18"/>
                <w:szCs w:val="18"/>
              </w:rPr>
            </w:pPr>
          </w:p>
        </w:tc>
        <w:tc>
          <w:tcPr>
            <w:tcW w:w="3767" w:type="dxa"/>
          </w:tcPr>
          <w:p w14:paraId="3F6F37BB" w14:textId="77777777" w:rsidR="003E7680" w:rsidRPr="00D04166" w:rsidRDefault="003E7680" w:rsidP="003E7680">
            <w:pPr>
              <w:jc w:val="both"/>
              <w:rPr>
                <w:sz w:val="18"/>
                <w:szCs w:val="18"/>
              </w:rPr>
            </w:pPr>
          </w:p>
        </w:tc>
      </w:tr>
      <w:tr w:rsidR="003E7680" w:rsidRPr="00D04166" w14:paraId="30900A87" w14:textId="77777777" w:rsidTr="00D04166">
        <w:tc>
          <w:tcPr>
            <w:tcW w:w="537" w:type="dxa"/>
            <w:shd w:val="clear" w:color="auto" w:fill="D4D3DD" w:themeFill="text2" w:themeFillTint="33"/>
          </w:tcPr>
          <w:p w14:paraId="7CEDF0E4" w14:textId="77777777" w:rsidR="003E7680" w:rsidRPr="00D04166" w:rsidRDefault="003E7680" w:rsidP="003E7680">
            <w:pPr>
              <w:jc w:val="center"/>
              <w:rPr>
                <w:sz w:val="18"/>
                <w:szCs w:val="18"/>
              </w:rPr>
            </w:pPr>
          </w:p>
        </w:tc>
        <w:tc>
          <w:tcPr>
            <w:tcW w:w="4268" w:type="dxa"/>
            <w:shd w:val="clear" w:color="auto" w:fill="D4D3DD" w:themeFill="text2" w:themeFillTint="33"/>
          </w:tcPr>
          <w:p w14:paraId="4F3F5D6D" w14:textId="77777777" w:rsidR="003E7680" w:rsidRPr="00D04166" w:rsidRDefault="003E7680" w:rsidP="003E7680">
            <w:pPr>
              <w:suppressAutoHyphens/>
              <w:autoSpaceDN w:val="0"/>
              <w:jc w:val="both"/>
              <w:textAlignment w:val="baseline"/>
              <w:rPr>
                <w:b/>
                <w:sz w:val="18"/>
                <w:szCs w:val="18"/>
                <w:lang w:eastAsia="es-BO"/>
              </w:rPr>
            </w:pPr>
            <w:r w:rsidRPr="00D04166">
              <w:rPr>
                <w:b/>
                <w:sz w:val="18"/>
                <w:szCs w:val="18"/>
                <w:lang w:eastAsia="es-BO"/>
              </w:rPr>
              <w:t>NORMAS DE REFERENCIA</w:t>
            </w:r>
          </w:p>
        </w:tc>
        <w:tc>
          <w:tcPr>
            <w:tcW w:w="3767" w:type="dxa"/>
          </w:tcPr>
          <w:p w14:paraId="4CF00F84"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10447AC2" w14:textId="77777777" w:rsidTr="00D04166">
        <w:tc>
          <w:tcPr>
            <w:tcW w:w="537" w:type="dxa"/>
          </w:tcPr>
          <w:p w14:paraId="20F0B323" w14:textId="77777777" w:rsidR="003E7680" w:rsidRPr="0043517B" w:rsidRDefault="003E7680" w:rsidP="003E7680">
            <w:pPr>
              <w:jc w:val="center"/>
              <w:rPr>
                <w:sz w:val="18"/>
                <w:szCs w:val="18"/>
              </w:rPr>
            </w:pPr>
          </w:p>
        </w:tc>
        <w:tc>
          <w:tcPr>
            <w:tcW w:w="4268" w:type="dxa"/>
            <w:shd w:val="clear" w:color="auto" w:fill="auto"/>
          </w:tcPr>
          <w:p w14:paraId="4D15143D" w14:textId="77777777" w:rsidR="003E7680" w:rsidRPr="0043517B" w:rsidRDefault="003E7680" w:rsidP="0043517B">
            <w:pPr>
              <w:suppressAutoHyphens/>
              <w:autoSpaceDN w:val="0"/>
              <w:jc w:val="both"/>
              <w:textAlignment w:val="baseline"/>
              <w:rPr>
                <w:color w:val="0D0D0D"/>
                <w:sz w:val="18"/>
                <w:szCs w:val="18"/>
                <w:lang w:eastAsia="es-BO"/>
              </w:rPr>
            </w:pPr>
            <w:r w:rsidRPr="0043517B">
              <w:rPr>
                <w:color w:val="0D0D0D"/>
                <w:sz w:val="18"/>
                <w:szCs w:val="18"/>
                <w:lang w:eastAsia="es-BO"/>
              </w:rPr>
              <w:t>Los proponentes participantes deberán adjuntar copia simple de las normas de referencia de los ítems propuestos para la presentación de propuestas</w:t>
            </w:r>
          </w:p>
          <w:p w14:paraId="3CB64FC9" w14:textId="77777777" w:rsidR="003E7680" w:rsidRPr="0043517B" w:rsidRDefault="003E7680" w:rsidP="0043517B">
            <w:pPr>
              <w:suppressAutoHyphens/>
              <w:autoSpaceDN w:val="0"/>
              <w:jc w:val="both"/>
              <w:textAlignment w:val="baseline"/>
              <w:rPr>
                <w:color w:val="0D0D0D"/>
                <w:sz w:val="18"/>
                <w:szCs w:val="18"/>
                <w:lang w:eastAsia="es-BO"/>
              </w:rPr>
            </w:pPr>
          </w:p>
        </w:tc>
        <w:tc>
          <w:tcPr>
            <w:tcW w:w="3767" w:type="dxa"/>
          </w:tcPr>
          <w:p w14:paraId="391FB3E0" w14:textId="77777777" w:rsidR="003E7680" w:rsidRPr="00D04166" w:rsidRDefault="003E7680" w:rsidP="003E7680">
            <w:pPr>
              <w:jc w:val="both"/>
              <w:rPr>
                <w:sz w:val="18"/>
                <w:szCs w:val="18"/>
              </w:rPr>
            </w:pPr>
          </w:p>
        </w:tc>
      </w:tr>
      <w:tr w:rsidR="003E7680" w:rsidRPr="00D04166" w14:paraId="702996AA" w14:textId="77777777" w:rsidTr="00D04166">
        <w:tc>
          <w:tcPr>
            <w:tcW w:w="537" w:type="dxa"/>
            <w:shd w:val="clear" w:color="auto" w:fill="D4D3DD" w:themeFill="text2" w:themeFillTint="33"/>
          </w:tcPr>
          <w:p w14:paraId="2E262AE9" w14:textId="77777777" w:rsidR="003E7680" w:rsidRPr="00D04166" w:rsidRDefault="003E7680" w:rsidP="003E7680">
            <w:pPr>
              <w:jc w:val="center"/>
              <w:rPr>
                <w:sz w:val="18"/>
                <w:szCs w:val="18"/>
              </w:rPr>
            </w:pPr>
          </w:p>
        </w:tc>
        <w:tc>
          <w:tcPr>
            <w:tcW w:w="4268" w:type="dxa"/>
            <w:shd w:val="clear" w:color="auto" w:fill="D4D3DD" w:themeFill="text2" w:themeFillTint="33"/>
          </w:tcPr>
          <w:p w14:paraId="0948FC99" w14:textId="77777777" w:rsidR="003E7680" w:rsidRPr="00D04166" w:rsidRDefault="003E7680" w:rsidP="003E7680">
            <w:pPr>
              <w:jc w:val="both"/>
              <w:rPr>
                <w:sz w:val="18"/>
                <w:szCs w:val="18"/>
              </w:rPr>
            </w:pPr>
            <w:r w:rsidRPr="00D04166">
              <w:rPr>
                <w:b/>
                <w:bCs/>
                <w:color w:val="000000"/>
                <w:sz w:val="18"/>
                <w:szCs w:val="18"/>
                <w:lang w:eastAsia="es-BO"/>
              </w:rPr>
              <w:t>MUESTRA DE LOS BIENES</w:t>
            </w:r>
          </w:p>
        </w:tc>
        <w:tc>
          <w:tcPr>
            <w:tcW w:w="3767" w:type="dxa"/>
          </w:tcPr>
          <w:p w14:paraId="500F25CA"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20F255F8" w14:textId="77777777" w:rsidTr="00D04166">
        <w:tc>
          <w:tcPr>
            <w:tcW w:w="537" w:type="dxa"/>
          </w:tcPr>
          <w:p w14:paraId="0685E143" w14:textId="77777777" w:rsidR="003E7680" w:rsidRPr="00D04166" w:rsidRDefault="003E7680" w:rsidP="003E7680">
            <w:pPr>
              <w:jc w:val="center"/>
              <w:rPr>
                <w:sz w:val="18"/>
                <w:szCs w:val="18"/>
              </w:rPr>
            </w:pPr>
          </w:p>
        </w:tc>
        <w:tc>
          <w:tcPr>
            <w:tcW w:w="4268" w:type="dxa"/>
            <w:shd w:val="clear" w:color="auto" w:fill="auto"/>
          </w:tcPr>
          <w:p w14:paraId="591F7139" w14:textId="23E72090" w:rsidR="003E7680" w:rsidRPr="00D04166" w:rsidRDefault="00312E3C" w:rsidP="003E7680">
            <w:pPr>
              <w:suppressAutoHyphens/>
              <w:autoSpaceDN w:val="0"/>
              <w:jc w:val="both"/>
              <w:textAlignment w:val="baseline"/>
              <w:rPr>
                <w:sz w:val="18"/>
                <w:szCs w:val="18"/>
              </w:rPr>
            </w:pPr>
            <w:r w:rsidRPr="00312E3C">
              <w:rPr>
                <w:color w:val="0D0D0D"/>
                <w:sz w:val="18"/>
                <w:szCs w:val="18"/>
                <w:lang w:eastAsia="es-BO"/>
              </w:rPr>
              <w:t xml:space="preserve">Los proponentes participantes, deberán presentar sus muestras correspondientes de los ítems propuestos en oficinas de Ende Cochabamba ubicado en la Calle Colombia esquina </w:t>
            </w:r>
            <w:proofErr w:type="spellStart"/>
            <w:r w:rsidRPr="00312E3C">
              <w:rPr>
                <w:color w:val="0D0D0D"/>
                <w:sz w:val="18"/>
                <w:szCs w:val="18"/>
                <w:lang w:eastAsia="es-BO"/>
              </w:rPr>
              <w:t>Falsuri</w:t>
            </w:r>
            <w:proofErr w:type="spellEnd"/>
            <w:r w:rsidRPr="00312E3C">
              <w:rPr>
                <w:color w:val="0D0D0D"/>
                <w:sz w:val="18"/>
                <w:szCs w:val="18"/>
                <w:lang w:eastAsia="es-BO"/>
              </w:rPr>
              <w:t xml:space="preserve"> </w:t>
            </w:r>
            <w:proofErr w:type="spellStart"/>
            <w:r w:rsidRPr="00312E3C">
              <w:rPr>
                <w:color w:val="0D0D0D"/>
                <w:sz w:val="18"/>
                <w:szCs w:val="18"/>
                <w:lang w:eastAsia="es-BO"/>
              </w:rPr>
              <w:t>N°</w:t>
            </w:r>
            <w:proofErr w:type="spellEnd"/>
            <w:r w:rsidRPr="00312E3C">
              <w:rPr>
                <w:color w:val="0D0D0D"/>
                <w:sz w:val="18"/>
                <w:szCs w:val="18"/>
                <w:lang w:eastAsia="es-BO"/>
              </w:rPr>
              <w:t xml:space="preserve"> 655  a la Encargada de recepción de Propuestas ventanilla de informaciones hasta el día 12 de noviembre de 2021  horas 10:30;  las mismas serán devueltas a los proponentes no adjudicados después de la publicación del formulario 400 del SICOES previa solicitud; y para los proponentes adjudicados sus muestras serán devueltas después de la recepción definitiva de los bienes</w:t>
            </w:r>
            <w:r w:rsidR="003E7680" w:rsidRPr="00D04166">
              <w:rPr>
                <w:color w:val="0D0D0D"/>
                <w:sz w:val="18"/>
                <w:szCs w:val="18"/>
                <w:lang w:eastAsia="es-BO"/>
              </w:rPr>
              <w:t>.</w:t>
            </w:r>
          </w:p>
        </w:tc>
        <w:tc>
          <w:tcPr>
            <w:tcW w:w="3767" w:type="dxa"/>
          </w:tcPr>
          <w:p w14:paraId="26478627" w14:textId="77777777" w:rsidR="003E7680" w:rsidRPr="00D04166" w:rsidRDefault="003E7680" w:rsidP="003E7680">
            <w:pPr>
              <w:jc w:val="both"/>
              <w:rPr>
                <w:sz w:val="18"/>
                <w:szCs w:val="18"/>
              </w:rPr>
            </w:pPr>
          </w:p>
        </w:tc>
      </w:tr>
      <w:tr w:rsidR="003E7680" w:rsidRPr="00D04166" w14:paraId="43E4C2E3" w14:textId="77777777" w:rsidTr="00D04166">
        <w:tc>
          <w:tcPr>
            <w:tcW w:w="537" w:type="dxa"/>
            <w:shd w:val="clear" w:color="auto" w:fill="D4D3DD" w:themeFill="text2" w:themeFillTint="33"/>
          </w:tcPr>
          <w:p w14:paraId="0BD8CFBB" w14:textId="77777777" w:rsidR="003E7680" w:rsidRPr="00D04166" w:rsidRDefault="003E7680" w:rsidP="003E7680">
            <w:pPr>
              <w:jc w:val="center"/>
              <w:rPr>
                <w:sz w:val="18"/>
                <w:szCs w:val="18"/>
              </w:rPr>
            </w:pPr>
          </w:p>
        </w:tc>
        <w:tc>
          <w:tcPr>
            <w:tcW w:w="4268" w:type="dxa"/>
            <w:shd w:val="clear" w:color="auto" w:fill="D4D3DD" w:themeFill="text2" w:themeFillTint="33"/>
          </w:tcPr>
          <w:p w14:paraId="17A5FB19" w14:textId="77777777" w:rsidR="003E7680" w:rsidRPr="00D04166" w:rsidRDefault="003E7680" w:rsidP="003E7680">
            <w:pPr>
              <w:jc w:val="both"/>
              <w:rPr>
                <w:sz w:val="18"/>
                <w:szCs w:val="18"/>
              </w:rPr>
            </w:pPr>
            <w:r w:rsidRPr="00D04166">
              <w:rPr>
                <w:b/>
                <w:bCs/>
                <w:color w:val="000000"/>
                <w:sz w:val="18"/>
                <w:szCs w:val="18"/>
                <w:lang w:eastAsia="es-BO"/>
              </w:rPr>
              <w:t>PRUEBAS:</w:t>
            </w:r>
          </w:p>
        </w:tc>
        <w:tc>
          <w:tcPr>
            <w:tcW w:w="3767" w:type="dxa"/>
          </w:tcPr>
          <w:p w14:paraId="559EB078"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5B7DFAD5" w14:textId="77777777" w:rsidTr="00D04166">
        <w:tc>
          <w:tcPr>
            <w:tcW w:w="537" w:type="dxa"/>
          </w:tcPr>
          <w:p w14:paraId="3A154965" w14:textId="77777777" w:rsidR="003E7680" w:rsidRPr="00D04166" w:rsidRDefault="003E7680" w:rsidP="003E7680">
            <w:pPr>
              <w:jc w:val="center"/>
              <w:rPr>
                <w:sz w:val="18"/>
                <w:szCs w:val="18"/>
              </w:rPr>
            </w:pPr>
          </w:p>
        </w:tc>
        <w:tc>
          <w:tcPr>
            <w:tcW w:w="4268" w:type="dxa"/>
            <w:shd w:val="clear" w:color="auto" w:fill="auto"/>
          </w:tcPr>
          <w:p w14:paraId="5DAD73BE" w14:textId="77777777" w:rsidR="003E7680" w:rsidRPr="00D04166" w:rsidRDefault="003E7680" w:rsidP="003E7680">
            <w:pPr>
              <w:suppressAutoHyphens/>
              <w:autoSpaceDN w:val="0"/>
              <w:textAlignment w:val="baseline"/>
              <w:rPr>
                <w:color w:val="0D0D0D"/>
                <w:sz w:val="18"/>
                <w:szCs w:val="18"/>
                <w:lang w:eastAsia="es-BO"/>
              </w:rPr>
            </w:pPr>
            <w:r w:rsidRPr="00D04166">
              <w:rPr>
                <w:color w:val="0D0D0D"/>
                <w:sz w:val="18"/>
                <w:szCs w:val="18"/>
                <w:lang w:eastAsia="es-BO"/>
              </w:rPr>
              <w:t>ENDE, se reserva el derecho de efectuar inspecciones correspondientes y las respectivas pruebas previas a la recepción de todos los bienes de en el lugar de entrega.</w:t>
            </w:r>
          </w:p>
          <w:p w14:paraId="623E27DF" w14:textId="77777777" w:rsidR="003E7680" w:rsidRPr="00D04166" w:rsidRDefault="003E7680" w:rsidP="003E7680">
            <w:pPr>
              <w:suppressAutoHyphens/>
              <w:autoSpaceDN w:val="0"/>
              <w:textAlignment w:val="baseline"/>
              <w:rPr>
                <w:color w:val="0D0D0D"/>
                <w:sz w:val="18"/>
                <w:szCs w:val="18"/>
                <w:lang w:eastAsia="es-BO"/>
              </w:rPr>
            </w:pPr>
          </w:p>
          <w:p w14:paraId="058C8CC7" w14:textId="77777777" w:rsidR="003E7680" w:rsidRPr="00D04166" w:rsidRDefault="003E7680" w:rsidP="003E7680">
            <w:pPr>
              <w:jc w:val="both"/>
              <w:rPr>
                <w:sz w:val="18"/>
                <w:szCs w:val="18"/>
              </w:rPr>
            </w:pPr>
            <w:r w:rsidRPr="00D04166">
              <w:rPr>
                <w:color w:val="0D0D0D"/>
                <w:sz w:val="18"/>
                <w:szCs w:val="18"/>
                <w:lang w:eastAsia="es-BO"/>
              </w:rPr>
              <w:t>Inspección y prueba de calidad de confección (ropa de trabajo), como también inspección o prueba de calidad y cumplimiento de todas las normas.</w:t>
            </w:r>
          </w:p>
        </w:tc>
        <w:tc>
          <w:tcPr>
            <w:tcW w:w="3767" w:type="dxa"/>
          </w:tcPr>
          <w:p w14:paraId="7C015DF2" w14:textId="77777777" w:rsidR="003E7680" w:rsidRPr="00D04166" w:rsidRDefault="003E7680" w:rsidP="003E7680">
            <w:pPr>
              <w:jc w:val="both"/>
              <w:rPr>
                <w:sz w:val="18"/>
                <w:szCs w:val="18"/>
              </w:rPr>
            </w:pPr>
          </w:p>
        </w:tc>
      </w:tr>
      <w:tr w:rsidR="003E7680" w:rsidRPr="00D04166" w14:paraId="3E43206F" w14:textId="77777777" w:rsidTr="00D04166">
        <w:tc>
          <w:tcPr>
            <w:tcW w:w="537" w:type="dxa"/>
            <w:shd w:val="clear" w:color="auto" w:fill="D4D3DD" w:themeFill="text2" w:themeFillTint="33"/>
          </w:tcPr>
          <w:p w14:paraId="0B0CA934" w14:textId="77777777" w:rsidR="003E7680" w:rsidRPr="00D04166" w:rsidRDefault="003E7680" w:rsidP="003E7680">
            <w:pPr>
              <w:jc w:val="center"/>
              <w:rPr>
                <w:sz w:val="18"/>
                <w:szCs w:val="18"/>
              </w:rPr>
            </w:pPr>
          </w:p>
        </w:tc>
        <w:tc>
          <w:tcPr>
            <w:tcW w:w="4268" w:type="dxa"/>
            <w:shd w:val="clear" w:color="auto" w:fill="D4D3DD" w:themeFill="text2" w:themeFillTint="33"/>
          </w:tcPr>
          <w:p w14:paraId="7FC3F1F9" w14:textId="77777777" w:rsidR="003E7680" w:rsidRPr="00D04166" w:rsidRDefault="003E7680" w:rsidP="003E7680">
            <w:pPr>
              <w:jc w:val="both"/>
              <w:rPr>
                <w:sz w:val="18"/>
                <w:szCs w:val="18"/>
              </w:rPr>
            </w:pPr>
            <w:r w:rsidRPr="00D04166">
              <w:rPr>
                <w:b/>
                <w:bCs/>
                <w:color w:val="000000"/>
                <w:sz w:val="18"/>
                <w:szCs w:val="18"/>
              </w:rPr>
              <w:t xml:space="preserve">IMAGEN REFERENCIAL </w:t>
            </w:r>
          </w:p>
        </w:tc>
        <w:tc>
          <w:tcPr>
            <w:tcW w:w="3767" w:type="dxa"/>
          </w:tcPr>
          <w:p w14:paraId="1B26E59B" w14:textId="77777777" w:rsidR="003E7680" w:rsidRPr="00D04166" w:rsidRDefault="003E7680" w:rsidP="003E7680">
            <w:pPr>
              <w:jc w:val="both"/>
              <w:rPr>
                <w:sz w:val="18"/>
                <w:szCs w:val="18"/>
              </w:rPr>
            </w:pPr>
            <w:r w:rsidRPr="00D04166">
              <w:rPr>
                <w:color w:val="808080"/>
                <w:sz w:val="18"/>
                <w:szCs w:val="18"/>
              </w:rPr>
              <w:t>(Manifestar expresamente las condiciones de su propuesta con referencia a este requerimiento)</w:t>
            </w:r>
          </w:p>
        </w:tc>
      </w:tr>
      <w:tr w:rsidR="003E7680" w:rsidRPr="00D04166" w14:paraId="2471F930" w14:textId="77777777" w:rsidTr="00D4612F">
        <w:trPr>
          <w:trHeight w:val="1855"/>
        </w:trPr>
        <w:tc>
          <w:tcPr>
            <w:tcW w:w="537" w:type="dxa"/>
          </w:tcPr>
          <w:p w14:paraId="304013D9" w14:textId="77777777" w:rsidR="003E7680" w:rsidRPr="00D04166" w:rsidRDefault="003E7680" w:rsidP="003E7680">
            <w:pPr>
              <w:jc w:val="center"/>
              <w:rPr>
                <w:sz w:val="18"/>
                <w:szCs w:val="18"/>
              </w:rPr>
            </w:pPr>
          </w:p>
        </w:tc>
        <w:tc>
          <w:tcPr>
            <w:tcW w:w="4268" w:type="dxa"/>
            <w:shd w:val="clear" w:color="auto" w:fill="auto"/>
          </w:tcPr>
          <w:p w14:paraId="25463749" w14:textId="77777777" w:rsidR="003E7680" w:rsidRPr="00D04166" w:rsidRDefault="003E7680" w:rsidP="003E7680">
            <w:pPr>
              <w:jc w:val="both"/>
              <w:rPr>
                <w:sz w:val="18"/>
                <w:szCs w:val="18"/>
              </w:rPr>
            </w:pPr>
            <w:r w:rsidRPr="00D04166">
              <w:rPr>
                <w:b/>
                <w:noProof/>
                <w:color w:val="000000"/>
                <w:sz w:val="18"/>
                <w:szCs w:val="18"/>
                <w:lang w:eastAsia="es-BO"/>
              </w:rPr>
              <w:drawing>
                <wp:anchor distT="0" distB="0" distL="114300" distR="114300" simplePos="0" relativeHeight="251693056" behindDoc="0" locked="0" layoutInCell="1" allowOverlap="1" wp14:anchorId="4FDC9B12" wp14:editId="5D35EBF0">
                  <wp:simplePos x="0" y="0"/>
                  <wp:positionH relativeFrom="column">
                    <wp:posOffset>645745</wp:posOffset>
                  </wp:positionH>
                  <wp:positionV relativeFrom="paragraph">
                    <wp:posOffset>121371</wp:posOffset>
                  </wp:positionV>
                  <wp:extent cx="1095375" cy="1028700"/>
                  <wp:effectExtent l="0" t="0" r="9525" b="0"/>
                  <wp:wrapNone/>
                  <wp:docPr id="110" name="Imagen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095375" cy="1028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1C3C1FD" w14:textId="77777777" w:rsidR="003E7680" w:rsidRPr="00D04166" w:rsidRDefault="003E7680" w:rsidP="003E7680">
            <w:pPr>
              <w:jc w:val="both"/>
              <w:rPr>
                <w:sz w:val="18"/>
                <w:szCs w:val="18"/>
              </w:rPr>
            </w:pPr>
          </w:p>
          <w:p w14:paraId="1DF5D1EA" w14:textId="77777777" w:rsidR="003E7680" w:rsidRPr="00D04166" w:rsidRDefault="003E7680" w:rsidP="003E7680">
            <w:pPr>
              <w:jc w:val="both"/>
              <w:rPr>
                <w:sz w:val="18"/>
                <w:szCs w:val="18"/>
              </w:rPr>
            </w:pPr>
          </w:p>
          <w:p w14:paraId="7A82D106" w14:textId="77777777" w:rsidR="003E7680" w:rsidRPr="00D04166" w:rsidRDefault="003E7680" w:rsidP="003E7680">
            <w:pPr>
              <w:jc w:val="both"/>
              <w:rPr>
                <w:sz w:val="18"/>
                <w:szCs w:val="18"/>
              </w:rPr>
            </w:pPr>
          </w:p>
          <w:p w14:paraId="0799DD47" w14:textId="77777777" w:rsidR="003E7680" w:rsidRPr="00D04166" w:rsidRDefault="003E7680" w:rsidP="003E7680">
            <w:pPr>
              <w:jc w:val="both"/>
              <w:rPr>
                <w:sz w:val="18"/>
                <w:szCs w:val="18"/>
              </w:rPr>
            </w:pPr>
          </w:p>
          <w:p w14:paraId="34CA9747" w14:textId="77777777" w:rsidR="003E7680" w:rsidRPr="00D04166" w:rsidRDefault="003E7680" w:rsidP="003E7680">
            <w:pPr>
              <w:jc w:val="both"/>
              <w:rPr>
                <w:sz w:val="18"/>
                <w:szCs w:val="18"/>
              </w:rPr>
            </w:pPr>
          </w:p>
          <w:p w14:paraId="5B1A5842" w14:textId="77777777" w:rsidR="003E7680" w:rsidRPr="00D04166" w:rsidRDefault="003E7680" w:rsidP="003E7680">
            <w:pPr>
              <w:jc w:val="both"/>
              <w:rPr>
                <w:sz w:val="18"/>
                <w:szCs w:val="18"/>
              </w:rPr>
            </w:pPr>
          </w:p>
          <w:p w14:paraId="1CB8B12C" w14:textId="77777777" w:rsidR="003E7680" w:rsidRPr="00D04166" w:rsidRDefault="003E7680" w:rsidP="003E7680">
            <w:pPr>
              <w:jc w:val="both"/>
              <w:rPr>
                <w:sz w:val="18"/>
                <w:szCs w:val="18"/>
              </w:rPr>
            </w:pPr>
          </w:p>
          <w:p w14:paraId="0E9BA430" w14:textId="77777777" w:rsidR="003E7680" w:rsidRPr="00D04166" w:rsidRDefault="003E7680" w:rsidP="003E7680">
            <w:pPr>
              <w:jc w:val="both"/>
              <w:rPr>
                <w:sz w:val="18"/>
                <w:szCs w:val="18"/>
              </w:rPr>
            </w:pPr>
          </w:p>
        </w:tc>
        <w:tc>
          <w:tcPr>
            <w:tcW w:w="3767" w:type="dxa"/>
          </w:tcPr>
          <w:p w14:paraId="03F68C53" w14:textId="77777777" w:rsidR="003E7680" w:rsidRPr="00D04166" w:rsidRDefault="003E7680" w:rsidP="003E7680">
            <w:pPr>
              <w:jc w:val="both"/>
              <w:rPr>
                <w:sz w:val="18"/>
                <w:szCs w:val="18"/>
              </w:rPr>
            </w:pPr>
          </w:p>
        </w:tc>
      </w:tr>
      <w:tr w:rsidR="003E7680" w:rsidRPr="00D04166" w14:paraId="61D76E8E" w14:textId="77777777" w:rsidTr="00D04166">
        <w:tc>
          <w:tcPr>
            <w:tcW w:w="537" w:type="dxa"/>
            <w:shd w:val="clear" w:color="auto" w:fill="D4EAF3" w:themeFill="accent1" w:themeFillTint="33"/>
          </w:tcPr>
          <w:p w14:paraId="43716048" w14:textId="77777777" w:rsidR="003E7680" w:rsidRPr="00D04166" w:rsidRDefault="003E7680" w:rsidP="003E7680">
            <w:pPr>
              <w:jc w:val="center"/>
              <w:rPr>
                <w:sz w:val="18"/>
                <w:szCs w:val="18"/>
              </w:rPr>
            </w:pPr>
          </w:p>
        </w:tc>
        <w:tc>
          <w:tcPr>
            <w:tcW w:w="4268" w:type="dxa"/>
            <w:shd w:val="clear" w:color="auto" w:fill="D4EAF3" w:themeFill="accent1" w:themeFillTint="33"/>
          </w:tcPr>
          <w:p w14:paraId="6F878CAF" w14:textId="77777777" w:rsidR="003E7680" w:rsidRPr="00D04166" w:rsidRDefault="003E7680" w:rsidP="003E7680">
            <w:pPr>
              <w:jc w:val="both"/>
              <w:rPr>
                <w:b/>
                <w:sz w:val="18"/>
                <w:szCs w:val="18"/>
              </w:rPr>
            </w:pPr>
            <w:r w:rsidRPr="00D04166">
              <w:rPr>
                <w:b/>
                <w:sz w:val="18"/>
                <w:szCs w:val="18"/>
              </w:rPr>
              <w:t>MARCA, MODELO Y PAIS DE ORIGEN</w:t>
            </w:r>
          </w:p>
        </w:tc>
        <w:tc>
          <w:tcPr>
            <w:tcW w:w="3767" w:type="dxa"/>
          </w:tcPr>
          <w:p w14:paraId="3E2D104F" w14:textId="77777777" w:rsidR="003E7680" w:rsidRPr="00D04166" w:rsidRDefault="003E7680" w:rsidP="003E7680">
            <w:pPr>
              <w:jc w:val="both"/>
              <w:rPr>
                <w:sz w:val="18"/>
                <w:szCs w:val="18"/>
              </w:rPr>
            </w:pPr>
          </w:p>
        </w:tc>
      </w:tr>
      <w:tr w:rsidR="003E7680" w:rsidRPr="00D04166" w14:paraId="2E8F7086" w14:textId="77777777" w:rsidTr="00D04166">
        <w:tc>
          <w:tcPr>
            <w:tcW w:w="537" w:type="dxa"/>
          </w:tcPr>
          <w:p w14:paraId="20B91ED8" w14:textId="77777777" w:rsidR="003E7680" w:rsidRPr="00D04166" w:rsidRDefault="003E7680" w:rsidP="003E7680">
            <w:pPr>
              <w:jc w:val="center"/>
              <w:rPr>
                <w:sz w:val="18"/>
                <w:szCs w:val="18"/>
              </w:rPr>
            </w:pPr>
          </w:p>
        </w:tc>
        <w:tc>
          <w:tcPr>
            <w:tcW w:w="4268" w:type="dxa"/>
            <w:shd w:val="clear" w:color="auto" w:fill="auto"/>
          </w:tcPr>
          <w:p w14:paraId="78E11577" w14:textId="77777777" w:rsidR="003E7680" w:rsidRPr="00D04166" w:rsidRDefault="003E7680" w:rsidP="003E7680">
            <w:pPr>
              <w:jc w:val="both"/>
              <w:rPr>
                <w:sz w:val="18"/>
                <w:szCs w:val="18"/>
              </w:rPr>
            </w:pPr>
            <w:r w:rsidRPr="00D04166">
              <w:rPr>
                <w:sz w:val="18"/>
                <w:szCs w:val="18"/>
              </w:rPr>
              <w:t xml:space="preserve">El proponente </w:t>
            </w:r>
            <w:proofErr w:type="spellStart"/>
            <w:r w:rsidRPr="00D04166">
              <w:rPr>
                <w:sz w:val="18"/>
                <w:szCs w:val="18"/>
              </w:rPr>
              <w:t>debera</w:t>
            </w:r>
            <w:proofErr w:type="spellEnd"/>
            <w:r w:rsidRPr="00D04166">
              <w:rPr>
                <w:sz w:val="18"/>
                <w:szCs w:val="18"/>
              </w:rPr>
              <w:t xml:space="preserve"> indicar:</w:t>
            </w:r>
          </w:p>
          <w:p w14:paraId="6E015DA1" w14:textId="77777777" w:rsidR="003E7680" w:rsidRPr="00D04166" w:rsidRDefault="003E7680" w:rsidP="003E7680">
            <w:pPr>
              <w:jc w:val="both"/>
              <w:rPr>
                <w:sz w:val="18"/>
                <w:szCs w:val="18"/>
              </w:rPr>
            </w:pPr>
            <w:r w:rsidRPr="00D04166">
              <w:rPr>
                <w:sz w:val="18"/>
                <w:szCs w:val="18"/>
              </w:rPr>
              <w:t>Marca, modelo:</w:t>
            </w:r>
          </w:p>
          <w:p w14:paraId="4571DCCE" w14:textId="77777777" w:rsidR="003E7680" w:rsidRPr="00D04166" w:rsidRDefault="003E7680" w:rsidP="003E7680">
            <w:pPr>
              <w:jc w:val="both"/>
              <w:rPr>
                <w:sz w:val="18"/>
                <w:szCs w:val="18"/>
              </w:rPr>
            </w:pPr>
            <w:r w:rsidRPr="00D04166">
              <w:rPr>
                <w:sz w:val="18"/>
                <w:szCs w:val="18"/>
              </w:rPr>
              <w:t>País de origen:</w:t>
            </w:r>
          </w:p>
        </w:tc>
        <w:tc>
          <w:tcPr>
            <w:tcW w:w="3767" w:type="dxa"/>
          </w:tcPr>
          <w:p w14:paraId="3C30934B" w14:textId="77777777" w:rsidR="003E7680" w:rsidRPr="00D04166" w:rsidRDefault="003E7680" w:rsidP="003E7680">
            <w:pPr>
              <w:jc w:val="both"/>
              <w:rPr>
                <w:sz w:val="18"/>
                <w:szCs w:val="18"/>
              </w:rPr>
            </w:pPr>
          </w:p>
        </w:tc>
      </w:tr>
    </w:tbl>
    <w:p w14:paraId="450D895F" w14:textId="77777777" w:rsidR="000534E9" w:rsidRDefault="000534E9" w:rsidP="000534E9">
      <w:pPr>
        <w:spacing w:line="276" w:lineRule="auto"/>
        <w:rPr>
          <w:rFonts w:cs="Arial"/>
        </w:rPr>
      </w:pPr>
    </w:p>
    <w:p w14:paraId="335BD3C9" w14:textId="77777777" w:rsidR="000534E9" w:rsidRPr="00F276AD" w:rsidRDefault="000534E9" w:rsidP="000534E9">
      <w:pPr>
        <w:spacing w:line="276" w:lineRule="auto"/>
        <w:rPr>
          <w:rFonts w:cs="Arial"/>
          <w:sz w:val="16"/>
          <w:szCs w:val="16"/>
        </w:rPr>
      </w:pPr>
      <w:r w:rsidRPr="00F276AD">
        <w:rPr>
          <w:rFonts w:cs="Arial"/>
          <w:sz w:val="16"/>
          <w:szCs w:val="16"/>
        </w:rPr>
        <w:t>Nota: En caso que la contratación se efectué por ítem o lotes, se deberá repetir el cuadro para cada ítem o lote.</w:t>
      </w:r>
    </w:p>
    <w:p w14:paraId="64D88A6D" w14:textId="77777777" w:rsidR="000534E9" w:rsidRPr="00F276AD" w:rsidRDefault="000534E9" w:rsidP="000534E9">
      <w:pPr>
        <w:spacing w:line="276" w:lineRule="auto"/>
        <w:jc w:val="both"/>
        <w:rPr>
          <w:rFonts w:cs="Arial"/>
          <w:sz w:val="16"/>
          <w:szCs w:val="16"/>
        </w:rPr>
      </w:pPr>
      <w:r w:rsidRPr="00F276AD">
        <w:rPr>
          <w:rFonts w:cs="Arial"/>
          <w:sz w:val="16"/>
          <w:szCs w:val="16"/>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2437194" w14:textId="77777777" w:rsidR="000534E9" w:rsidRPr="00D60241" w:rsidRDefault="000534E9" w:rsidP="000534E9"/>
    <w:p w14:paraId="50692FE1" w14:textId="77777777" w:rsidR="000534E9" w:rsidRDefault="000534E9" w:rsidP="000534E9"/>
    <w:p w14:paraId="0A6F449F" w14:textId="71C234CE" w:rsidR="000534E9" w:rsidRPr="0089766B" w:rsidRDefault="000534E9" w:rsidP="00D04166">
      <w:pPr>
        <w:spacing w:after="160" w:line="259" w:lineRule="auto"/>
      </w:pPr>
    </w:p>
    <w:p w14:paraId="1A670452" w14:textId="12084063" w:rsidR="00A11C98" w:rsidRPr="008B6427" w:rsidRDefault="00A11C98" w:rsidP="00A11C98">
      <w:pPr>
        <w:spacing w:line="276" w:lineRule="auto"/>
        <w:jc w:val="both"/>
      </w:pPr>
    </w:p>
    <w:p w14:paraId="7D1D7588" w14:textId="77777777" w:rsidR="00A11C98" w:rsidRPr="00FF7E0D" w:rsidRDefault="00A11C98" w:rsidP="00A11C98"/>
    <w:p w14:paraId="6E32E800" w14:textId="337D2DE7" w:rsidR="00A11C98" w:rsidRDefault="00A11C98" w:rsidP="00A11C98"/>
    <w:p w14:paraId="6456CB6F" w14:textId="77777777" w:rsidR="0086265B" w:rsidRDefault="0086265B" w:rsidP="00A11C98"/>
    <w:p w14:paraId="3ACB530F" w14:textId="77777777" w:rsidR="0094332D" w:rsidRDefault="0094332D" w:rsidP="00067DDF">
      <w:pPr>
        <w:jc w:val="center"/>
        <w:rPr>
          <w:rFonts w:ascii="Arial" w:hAnsi="Arial" w:cs="Arial"/>
          <w:b/>
          <w:sz w:val="18"/>
          <w:szCs w:val="18"/>
        </w:rPr>
      </w:pPr>
      <w:bookmarkStart w:id="7" w:name="_GoBack"/>
      <w:bookmarkEnd w:id="0"/>
      <w:bookmarkEnd w:id="7"/>
    </w:p>
    <w:sectPr w:rsidR="0094332D" w:rsidSect="00AC590C">
      <w:pgSz w:w="12240" w:h="15840" w:code="1"/>
      <w:pgMar w:top="1134" w:right="1469"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FC3F" w14:textId="77777777" w:rsidR="00E75929" w:rsidRDefault="00E75929">
      <w:r>
        <w:separator/>
      </w:r>
    </w:p>
  </w:endnote>
  <w:endnote w:type="continuationSeparator" w:id="0">
    <w:p w14:paraId="55D8661E" w14:textId="77777777" w:rsidR="00E75929" w:rsidRDefault="00E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16F0" w14:textId="77777777" w:rsidR="00DF3B71" w:rsidRPr="007122E2" w:rsidRDefault="00DF3B7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2</w:t>
    </w:r>
    <w:r w:rsidRPr="007122E2">
      <w:rPr>
        <w:rFonts w:ascii="Verdana" w:hAnsi="Verdana"/>
        <w:sz w:val="18"/>
        <w:szCs w:val="18"/>
      </w:rPr>
      <w:fldChar w:fldCharType="end"/>
    </w:r>
  </w:p>
  <w:p w14:paraId="0B9FC5B4" w14:textId="77777777" w:rsidR="00DF3B71" w:rsidRDefault="00DF3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E163" w14:textId="77777777" w:rsidR="00E75929" w:rsidRDefault="00E75929">
      <w:r>
        <w:separator/>
      </w:r>
    </w:p>
  </w:footnote>
  <w:footnote w:type="continuationSeparator" w:id="0">
    <w:p w14:paraId="40C1A1E7" w14:textId="77777777" w:rsidR="00E75929" w:rsidRDefault="00E7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09C2" w14:textId="6D8461AD" w:rsidR="00DF3B71" w:rsidRPr="00DA4E9D" w:rsidRDefault="00DF3B71">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40D0382"/>
    <w:multiLevelType w:val="multilevel"/>
    <w:tmpl w:val="725A7B9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5A5CAF"/>
    <w:multiLevelType w:val="multilevel"/>
    <w:tmpl w:val="CD1AE26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4D6826"/>
    <w:multiLevelType w:val="multilevel"/>
    <w:tmpl w:val="85FCA0EC"/>
    <w:lvl w:ilvl="0">
      <w:start w:val="1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6" w15:restartNumberingAfterBreak="0">
    <w:nsid w:val="355948E3"/>
    <w:multiLevelType w:val="multilevel"/>
    <w:tmpl w:val="F66ADC7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AF620C1"/>
    <w:multiLevelType w:val="multilevel"/>
    <w:tmpl w:val="8D2C6D56"/>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3D8717A5"/>
    <w:multiLevelType w:val="multilevel"/>
    <w:tmpl w:val="7E002AE8"/>
    <w:lvl w:ilvl="0">
      <w:start w:val="23"/>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1F6270"/>
    <w:multiLevelType w:val="multilevel"/>
    <w:tmpl w:val="3BE6565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87B43"/>
    <w:multiLevelType w:val="hybridMultilevel"/>
    <w:tmpl w:val="4C862738"/>
    <w:lvl w:ilvl="0" w:tplc="EE20EFA6">
      <w:start w:val="1"/>
      <w:numFmt w:val="lowerLetter"/>
      <w:lvlText w:val="%1)"/>
      <w:lvlJc w:val="left"/>
      <w:pPr>
        <w:ind w:left="862" w:hanging="360"/>
      </w:pPr>
      <w:rPr>
        <w:rFonts w:hint="default"/>
        <w:b/>
        <w:sz w:val="16"/>
        <w:szCs w:val="16"/>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111E4F"/>
    <w:multiLevelType w:val="multilevel"/>
    <w:tmpl w:val="0B04FD88"/>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2EC4F98"/>
    <w:multiLevelType w:val="multilevel"/>
    <w:tmpl w:val="61AA3DB0"/>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2FB012C"/>
    <w:multiLevelType w:val="multilevel"/>
    <w:tmpl w:val="22A6833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15:restartNumberingAfterBreak="0">
    <w:nsid w:val="667E2BB8"/>
    <w:multiLevelType w:val="multilevel"/>
    <w:tmpl w:val="DC24FB4A"/>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BC12C11"/>
    <w:multiLevelType w:val="multilevel"/>
    <w:tmpl w:val="9ADA057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8" w15:restartNumberingAfterBreak="0">
    <w:nsid w:val="6F600D67"/>
    <w:multiLevelType w:val="multilevel"/>
    <w:tmpl w:val="EEC6E8A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0"/>
  </w:num>
  <w:num w:numId="4">
    <w:abstractNumId w:val="18"/>
  </w:num>
  <w:num w:numId="5">
    <w:abstractNumId w:val="31"/>
  </w:num>
  <w:num w:numId="6">
    <w:abstractNumId w:val="19"/>
  </w:num>
  <w:num w:numId="7">
    <w:abstractNumId w:val="13"/>
  </w:num>
  <w:num w:numId="8">
    <w:abstractNumId w:val="43"/>
  </w:num>
  <w:num w:numId="9">
    <w:abstractNumId w:val="16"/>
  </w:num>
  <w:num w:numId="10">
    <w:abstractNumId w:val="27"/>
  </w:num>
  <w:num w:numId="11">
    <w:abstractNumId w:val="29"/>
  </w:num>
  <w:num w:numId="12">
    <w:abstractNumId w:val="3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6"/>
  </w:num>
  <w:num w:numId="16">
    <w:abstractNumId w:val="9"/>
  </w:num>
  <w:num w:numId="17">
    <w:abstractNumId w:val="3"/>
  </w:num>
  <w:num w:numId="18">
    <w:abstractNumId w:val="37"/>
  </w:num>
  <w:num w:numId="19">
    <w:abstractNumId w:val="33"/>
  </w:num>
  <w:num w:numId="20">
    <w:abstractNumId w:val="11"/>
  </w:num>
  <w:num w:numId="21">
    <w:abstractNumId w:val="0"/>
  </w:num>
  <w:num w:numId="22">
    <w:abstractNumId w:val="49"/>
  </w:num>
  <w:num w:numId="23">
    <w:abstractNumId w:val="21"/>
  </w:num>
  <w:num w:numId="24">
    <w:abstractNumId w:val="22"/>
  </w:num>
  <w:num w:numId="25">
    <w:abstractNumId w:val="4"/>
  </w:num>
  <w:num w:numId="26">
    <w:abstractNumId w:val="41"/>
  </w:num>
  <w:num w:numId="27">
    <w:abstractNumId w:val="8"/>
  </w:num>
  <w:num w:numId="28">
    <w:abstractNumId w:val="17"/>
  </w:num>
  <w:num w:numId="29">
    <w:abstractNumId w:val="25"/>
  </w:num>
  <w:num w:numId="30">
    <w:abstractNumId w:val="47"/>
  </w:num>
  <w:num w:numId="31">
    <w:abstractNumId w:val="1"/>
  </w:num>
  <w:num w:numId="32">
    <w:abstractNumId w:val="36"/>
  </w:num>
  <w:num w:numId="33">
    <w:abstractNumId w:val="20"/>
  </w:num>
  <w:num w:numId="34">
    <w:abstractNumId w:val="24"/>
  </w:num>
  <w:num w:numId="35">
    <w:abstractNumId w:val="46"/>
  </w:num>
  <w:num w:numId="36">
    <w:abstractNumId w:val="14"/>
  </w:num>
  <w:num w:numId="37">
    <w:abstractNumId w:val="48"/>
  </w:num>
  <w:num w:numId="38">
    <w:abstractNumId w:val="30"/>
  </w:num>
  <w:num w:numId="39">
    <w:abstractNumId w:val="5"/>
  </w:num>
  <w:num w:numId="40">
    <w:abstractNumId w:val="2"/>
  </w:num>
  <w:num w:numId="41">
    <w:abstractNumId w:val="38"/>
  </w:num>
  <w:num w:numId="42">
    <w:abstractNumId w:val="42"/>
  </w:num>
  <w:num w:numId="43">
    <w:abstractNumId w:val="40"/>
  </w:num>
  <w:num w:numId="44">
    <w:abstractNumId w:val="44"/>
  </w:num>
  <w:num w:numId="45">
    <w:abstractNumId w:val="7"/>
  </w:num>
  <w:num w:numId="46">
    <w:abstractNumId w:val="39"/>
  </w:num>
  <w:num w:numId="47">
    <w:abstractNumId w:val="26"/>
  </w:num>
  <w:num w:numId="48">
    <w:abstractNumId w:val="34"/>
  </w:num>
  <w:num w:numId="49">
    <w:abstractNumId w:val="45"/>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A1055"/>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4BD1"/>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2F76E9"/>
    <w:rsid w:val="00300644"/>
    <w:rsid w:val="00302DCC"/>
    <w:rsid w:val="003041E7"/>
    <w:rsid w:val="00304765"/>
    <w:rsid w:val="00305825"/>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4AF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E7F0E"/>
    <w:rsid w:val="004F109D"/>
    <w:rsid w:val="004F212E"/>
    <w:rsid w:val="004F3E5A"/>
    <w:rsid w:val="004F3FBF"/>
    <w:rsid w:val="004F579C"/>
    <w:rsid w:val="004F5D77"/>
    <w:rsid w:val="004F6998"/>
    <w:rsid w:val="004F76C1"/>
    <w:rsid w:val="004F7F54"/>
    <w:rsid w:val="0050063E"/>
    <w:rsid w:val="00501F93"/>
    <w:rsid w:val="00503708"/>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65B"/>
    <w:rsid w:val="008629BE"/>
    <w:rsid w:val="00862B2E"/>
    <w:rsid w:val="00862B96"/>
    <w:rsid w:val="0086371D"/>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2F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273"/>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9"/>
    <w:rsid w:val="009A3FB7"/>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E0C"/>
    <w:rsid w:val="00A02FD7"/>
    <w:rsid w:val="00A04BB6"/>
    <w:rsid w:val="00A05895"/>
    <w:rsid w:val="00A07470"/>
    <w:rsid w:val="00A075DA"/>
    <w:rsid w:val="00A0776B"/>
    <w:rsid w:val="00A07A7C"/>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B27"/>
    <w:rsid w:val="00A74DB0"/>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2702"/>
    <w:rsid w:val="00A93A4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90C"/>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60F7"/>
    <w:rsid w:val="00AE6E4B"/>
    <w:rsid w:val="00AE7CE7"/>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61F"/>
    <w:rsid w:val="00DF6EC3"/>
    <w:rsid w:val="00DF7313"/>
    <w:rsid w:val="00DF7DEF"/>
    <w:rsid w:val="00DF7F09"/>
    <w:rsid w:val="00DF7F96"/>
    <w:rsid w:val="00E00337"/>
    <w:rsid w:val="00E004A9"/>
    <w:rsid w:val="00E00AF7"/>
    <w:rsid w:val="00E00F2A"/>
    <w:rsid w:val="00E012A4"/>
    <w:rsid w:val="00E0177A"/>
    <w:rsid w:val="00E01E52"/>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5929"/>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A36"/>
    <w:rsid w:val="00EA0B13"/>
    <w:rsid w:val="00EA0B45"/>
    <w:rsid w:val="00EA0ECC"/>
    <w:rsid w:val="00EA1144"/>
    <w:rsid w:val="00EA11EF"/>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AED"/>
    <w:rsid w:val="00F23F12"/>
    <w:rsid w:val="00F2534E"/>
    <w:rsid w:val="00F257CE"/>
    <w:rsid w:val="00F25BB9"/>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77A5F"/>
    <w:rsid w:val="00F817AD"/>
    <w:rsid w:val="00F81861"/>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F36F-9BE0-4199-9555-B36F2C97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8472</Words>
  <Characters>46600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54963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2020-07-09T15:44:00Z</cp:lastPrinted>
  <dcterms:created xsi:type="dcterms:W3CDTF">2021-11-08T20:07:00Z</dcterms:created>
  <dcterms:modified xsi:type="dcterms:W3CDTF">2021-11-08T20:09:00Z</dcterms:modified>
</cp:coreProperties>
</file>