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230" w:rsidRPr="00B21196" w:rsidRDefault="00065230"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065230" w:rsidRPr="00B21196" w:rsidRDefault="00065230"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230" w:rsidRPr="00D46844" w:rsidRDefault="00065230"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065230" w:rsidRPr="00D46844" w:rsidRDefault="00065230"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065230" w:rsidRPr="00103496" w:rsidRDefault="00065230"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IMtb7W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065230" w:rsidRPr="00103496" w:rsidRDefault="00065230"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Default="00B8537F" w:rsidP="00B8537F">
      <w:pPr>
        <w:jc w:val="center"/>
        <w:rPr>
          <w:rFonts w:cs="Arial"/>
          <w:b/>
          <w:sz w:val="18"/>
          <w:szCs w:val="18"/>
        </w:rPr>
      </w:pPr>
    </w:p>
    <w:p w:rsidR="003E6658" w:rsidRPr="00806856" w:rsidRDefault="003E6658"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65230" w:rsidRPr="00CD0B3C" w:rsidRDefault="00065230"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CDCPP-ENDE-2018-101</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" filled="f" fillcolor="#eaeaea" stroked="f" strokecolor="gray">
                <v:textbox inset="2.23519mm,1.1176mm,2.23519mm,1.1176mm">
                  <w:txbxContent>
                    <w:p w:rsidR="00065230" w:rsidRPr="00CD0B3C" w:rsidRDefault="00065230"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CDCPP-ENDE-2018-101</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DD3AA3" w:rsidRPr="00806856" w:rsidRDefault="00C409ED" w:rsidP="00C409ED">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cs="Arial"/>
          <w:b/>
          <w:sz w:val="18"/>
          <w:szCs w:val="18"/>
        </w:rPr>
      </w:pPr>
      <w:bookmarkStart w:id="0" w:name="_Hlk510778501"/>
      <w:r w:rsidRPr="00C409ED">
        <w:rPr>
          <w:rFonts w:cs="Tahoma"/>
          <w:b/>
          <w:bCs/>
          <w:sz w:val="28"/>
          <w:szCs w:val="28"/>
        </w:rPr>
        <w:t>SERVICIOS DE CONSULTORIA DE LINEA PARA EL PROYECTO GEOTERMICO LAGUNA COLORADA 2018-4</w:t>
      </w:r>
      <w:r>
        <w:rPr>
          <w:rFonts w:cs="Tahoma"/>
          <w:b/>
          <w:bCs/>
          <w:sz w:val="28"/>
          <w:szCs w:val="28"/>
        </w:rPr>
        <w:t xml:space="preserve"> </w:t>
      </w:r>
      <w:bookmarkEnd w:id="0"/>
    </w:p>
    <w:p w:rsidR="0024210E" w:rsidRDefault="0024210E" w:rsidP="00B8537F">
      <w:pPr>
        <w:jc w:val="center"/>
        <w:rPr>
          <w:rFonts w:cs="Arial"/>
          <w:b/>
          <w:sz w:val="18"/>
          <w:szCs w:val="18"/>
        </w:rPr>
      </w:pPr>
    </w:p>
    <w:p w:rsidR="00E32ED3" w:rsidRDefault="00E32ED3" w:rsidP="00B8537F">
      <w:pPr>
        <w:jc w:val="center"/>
        <w:rPr>
          <w:rFonts w:cs="Arial"/>
          <w:b/>
          <w:sz w:val="18"/>
          <w:szCs w:val="18"/>
        </w:rPr>
      </w:pPr>
    </w:p>
    <w:p w:rsidR="00E32ED3" w:rsidRDefault="00E32ED3" w:rsidP="00B8537F">
      <w:pPr>
        <w:jc w:val="center"/>
        <w:rPr>
          <w:rFonts w:cs="Arial"/>
          <w:b/>
          <w:sz w:val="18"/>
          <w:szCs w:val="18"/>
        </w:rPr>
      </w:pPr>
    </w:p>
    <w:p w:rsidR="00E32ED3" w:rsidRDefault="00E32ED3" w:rsidP="00B8537F">
      <w:pPr>
        <w:jc w:val="center"/>
        <w:rPr>
          <w:rFonts w:cs="Arial"/>
          <w:b/>
          <w:sz w:val="18"/>
          <w:szCs w:val="18"/>
        </w:rPr>
      </w:pPr>
    </w:p>
    <w:p w:rsidR="00E32ED3" w:rsidRDefault="00E32ED3"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3E6658" w:rsidRDefault="003E6658" w:rsidP="00B8537F">
      <w:pPr>
        <w:jc w:val="center"/>
        <w:rPr>
          <w:rFonts w:cs="Arial"/>
          <w:b/>
          <w:sz w:val="18"/>
          <w:szCs w:val="18"/>
        </w:rPr>
      </w:pPr>
    </w:p>
    <w:p w:rsidR="003E6658" w:rsidRDefault="003E6658" w:rsidP="00B8537F">
      <w:pPr>
        <w:jc w:val="center"/>
        <w:rPr>
          <w:rFonts w:cs="Arial"/>
          <w:b/>
          <w:sz w:val="18"/>
          <w:szCs w:val="18"/>
        </w:rPr>
      </w:pPr>
    </w:p>
    <w:p w:rsidR="003E6658" w:rsidRDefault="003E6658" w:rsidP="00B8537F">
      <w:pPr>
        <w:jc w:val="center"/>
        <w:rPr>
          <w:rFonts w:cs="Arial"/>
          <w:b/>
          <w:sz w:val="18"/>
          <w:szCs w:val="18"/>
        </w:rPr>
      </w:pPr>
    </w:p>
    <w:p w:rsidR="003E6658" w:rsidRDefault="003E6658" w:rsidP="00B8537F">
      <w:pPr>
        <w:jc w:val="center"/>
        <w:rPr>
          <w:rFonts w:cs="Arial"/>
          <w:b/>
          <w:sz w:val="18"/>
          <w:szCs w:val="18"/>
        </w:rPr>
      </w:pPr>
    </w:p>
    <w:p w:rsidR="003E6658" w:rsidRDefault="003E6658" w:rsidP="00B8537F">
      <w:pPr>
        <w:jc w:val="center"/>
        <w:rPr>
          <w:rFonts w:cs="Arial"/>
          <w:b/>
          <w:sz w:val="18"/>
          <w:szCs w:val="18"/>
        </w:rPr>
      </w:pPr>
    </w:p>
    <w:p w:rsidR="003E6658" w:rsidRDefault="003E6658" w:rsidP="00B8537F">
      <w:pPr>
        <w:jc w:val="center"/>
        <w:rPr>
          <w:rFonts w:cs="Arial"/>
          <w:b/>
          <w:sz w:val="18"/>
          <w:szCs w:val="18"/>
        </w:rPr>
      </w:pPr>
    </w:p>
    <w:p w:rsidR="003E6658" w:rsidRDefault="003E6658"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65230" w:rsidRPr="00D46844" w:rsidRDefault="00065230"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agosto</w:t>
                            </w:r>
                            <w:r w:rsidRPr="00844D4B">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D53uh3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065230" w:rsidRPr="00D46844" w:rsidRDefault="00065230"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agosto</w:t>
                      </w:r>
                      <w:r w:rsidRPr="00844D4B">
                        <w:rPr>
                          <w:rFonts w:ascii="Tahoma" w:hAnsi="Tahoma" w:cs="Tahoma"/>
                          <w:color w:val="000000"/>
                          <w:sz w:val="32"/>
                          <w:szCs w:val="36"/>
                          <w:lang w:val="pt-BR"/>
                        </w:rPr>
                        <w:t xml:space="preserve"> 2018</w:t>
                      </w:r>
                    </w:p>
                  </w:txbxContent>
                </v:textbox>
              </v:rect>
            </w:pict>
          </mc:Fallback>
        </mc:AlternateContent>
      </w:r>
    </w:p>
    <w:p w:rsidR="0024210E" w:rsidRDefault="0024210E" w:rsidP="00B8537F">
      <w:pPr>
        <w:jc w:val="center"/>
        <w:rPr>
          <w:rFonts w:cs="Arial"/>
          <w:b/>
          <w:sz w:val="18"/>
          <w:szCs w:val="18"/>
          <w:lang w:val="es-BO"/>
        </w:rPr>
      </w:pPr>
      <w:bookmarkStart w:id="1" w:name="_Toc347485762"/>
      <w:bookmarkStart w:id="2" w:name="_Toc355779851"/>
    </w:p>
    <w:p w:rsidR="0024210E" w:rsidRDefault="0024210E" w:rsidP="00B8537F">
      <w:pPr>
        <w:jc w:val="center"/>
        <w:rPr>
          <w:rFonts w:cs="Arial"/>
          <w:b/>
          <w:sz w:val="18"/>
          <w:szCs w:val="18"/>
          <w:lang w:val="es-BO"/>
        </w:rPr>
      </w:pPr>
    </w:p>
    <w:p w:rsidR="003008F5" w:rsidRDefault="0024210E" w:rsidP="00065230">
      <w:pPr>
        <w:jc w:val="center"/>
        <w:rPr>
          <w:rFonts w:cs="Arial"/>
          <w:b/>
          <w:sz w:val="18"/>
          <w:szCs w:val="18"/>
        </w:rPr>
      </w:pPr>
      <w:r>
        <w:rPr>
          <w:rFonts w:cs="Arial"/>
          <w:b/>
          <w:sz w:val="18"/>
          <w:szCs w:val="18"/>
          <w:lang w:val="es-BO"/>
        </w:rPr>
        <w:br w:type="page"/>
      </w:r>
      <w:bookmarkStart w:id="3" w:name="_Toc347485812"/>
      <w:bookmarkStart w:id="4" w:name="_Toc355779900"/>
      <w:bookmarkEnd w:id="1"/>
      <w:bookmarkEnd w:id="2"/>
    </w:p>
    <w:p w:rsidR="00505756" w:rsidRPr="00806856" w:rsidRDefault="007B3695" w:rsidP="00D041E5">
      <w:pPr>
        <w:jc w:val="center"/>
        <w:outlineLvl w:val="0"/>
        <w:rPr>
          <w:rFonts w:cs="Arial"/>
          <w:b/>
          <w:sz w:val="18"/>
          <w:szCs w:val="18"/>
        </w:rPr>
      </w:pPr>
      <w:r>
        <w:rPr>
          <w:rFonts w:cs="Arial"/>
          <w:b/>
          <w:sz w:val="18"/>
          <w:szCs w:val="18"/>
        </w:rPr>
        <w:lastRenderedPageBreak/>
        <w:t xml:space="preserve">PARTE </w:t>
      </w:r>
      <w:r w:rsidR="00505756" w:rsidRPr="00806856">
        <w:rPr>
          <w:rFonts w:cs="Arial"/>
          <w:b/>
          <w:sz w:val="18"/>
          <w:szCs w:val="18"/>
        </w:rPr>
        <w:t>III</w:t>
      </w:r>
      <w:bookmarkEnd w:id="3"/>
      <w:bookmarkEnd w:id="4"/>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 xml:space="preserve">Señalar el objeto de la Contratación que aparece en la </w:t>
            </w:r>
            <w:proofErr w:type="gramStart"/>
            <w:r w:rsidRPr="00806856">
              <w:rPr>
                <w:rFonts w:cs="Arial"/>
                <w:b/>
                <w:bCs/>
                <w:color w:val="000000"/>
              </w:rPr>
              <w:t>convocatoria</w:t>
            </w:r>
            <w:r w:rsidR="006B569F">
              <w:rPr>
                <w:rFonts w:cs="Arial"/>
                <w:b/>
                <w:bCs/>
                <w:color w:val="000000"/>
              </w:rPr>
              <w:t xml:space="preserve">  y</w:t>
            </w:r>
            <w:proofErr w:type="gramEnd"/>
            <w:r w:rsidR="006B569F">
              <w:rPr>
                <w:rFonts w:cs="Arial"/>
                <w:b/>
                <w:bCs/>
                <w:color w:val="000000"/>
              </w:rPr>
              <w:t xml:space="preserve"> el ITEM al que es </w:t>
            </w:r>
            <w:proofErr w:type="spellStart"/>
            <w:r w:rsidR="006B569F">
              <w:rPr>
                <w:rFonts w:cs="Arial"/>
                <w:b/>
                <w:bCs/>
                <w:color w:val="000000"/>
              </w:rPr>
              <w:t>esta</w:t>
            </w:r>
            <w:proofErr w:type="spellEnd"/>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 xml:space="preserve">S EXPRESIONES DE </w:t>
            </w:r>
            <w:proofErr w:type="gramStart"/>
            <w:r w:rsidR="00842655" w:rsidRPr="00806856">
              <w:rPr>
                <w:rFonts w:cs="Arial"/>
                <w:b/>
                <w:bCs/>
                <w:color w:val="FFFFFF"/>
              </w:rPr>
              <w:t>INTERES</w:t>
            </w:r>
            <w:r w:rsidR="00545C94" w:rsidRPr="00806856">
              <w:rPr>
                <w:rFonts w:cs="Arial"/>
                <w:b/>
                <w:bCs/>
                <w:color w:val="FFFFFF"/>
              </w:rPr>
              <w:t>(</w:t>
            </w:r>
            <w:proofErr w:type="gramEnd"/>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w:t>
      </w:r>
      <w:proofErr w:type="spellStart"/>
      <w:r w:rsidRPr="00806856">
        <w:rPr>
          <w:rFonts w:cs="Arial"/>
          <w:sz w:val="18"/>
          <w:szCs w:val="18"/>
        </w:rPr>
        <w:t>N°</w:t>
      </w:r>
      <w:proofErr w:type="spellEnd"/>
      <w:r w:rsidRPr="00806856">
        <w:rPr>
          <w:rFonts w:cs="Arial"/>
          <w:sz w:val="18"/>
          <w:szCs w:val="18"/>
        </w:rPr>
        <w:t xml:space="preserve"> 1178, de Administración y Control Gubernamentales, lo establecido en </w:t>
      </w:r>
      <w:r w:rsidR="0012198B" w:rsidRPr="00806856">
        <w:rPr>
          <w:rFonts w:cs="Arial"/>
          <w:sz w:val="18"/>
          <w:szCs w:val="18"/>
        </w:rPr>
        <w:t xml:space="preserve">el Decreto Supremo </w:t>
      </w:r>
      <w:proofErr w:type="spellStart"/>
      <w:r w:rsidR="0012198B" w:rsidRPr="00806856">
        <w:rPr>
          <w:rFonts w:cs="Arial"/>
          <w:sz w:val="18"/>
          <w:szCs w:val="18"/>
        </w:rPr>
        <w:t>Nº</w:t>
      </w:r>
      <w:proofErr w:type="spellEnd"/>
      <w:r w:rsidR="0012198B" w:rsidRPr="00806856">
        <w:rPr>
          <w:rFonts w:cs="Arial"/>
          <w:sz w:val="18"/>
          <w:szCs w:val="18"/>
        </w:rPr>
        <w:t xml:space="preserve">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w:t>
      </w:r>
      <w:proofErr w:type="gramStart"/>
      <w:r w:rsidRPr="00806856">
        <w:rPr>
          <w:rFonts w:cs="Arial"/>
          <w:sz w:val="18"/>
          <w:szCs w:val="18"/>
        </w:rPr>
        <w:t>que</w:t>
      </w:r>
      <w:proofErr w:type="gramEnd"/>
      <w:r w:rsidRPr="00806856">
        <w:rPr>
          <w:rFonts w:cs="Arial"/>
          <w:sz w:val="18"/>
          <w:szCs w:val="18"/>
        </w:rPr>
        <w:t xml:space="preserv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xml:space="preserve">, para </w:t>
      </w:r>
      <w:proofErr w:type="gramStart"/>
      <w:r w:rsidRPr="00806856">
        <w:rPr>
          <w:rFonts w:cs="Arial"/>
          <w:sz w:val="18"/>
          <w:szCs w:val="18"/>
        </w:rPr>
        <w:t>que</w:t>
      </w:r>
      <w:proofErr w:type="gramEnd"/>
      <w:r w:rsidRPr="00806856">
        <w:rPr>
          <w:rFonts w:cs="Arial"/>
          <w:sz w:val="18"/>
          <w:szCs w:val="18"/>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lastRenderedPageBreak/>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Pr="00806856"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6B569F" w:rsidP="00C20063">
      <w:pPr>
        <w:numPr>
          <w:ilvl w:val="0"/>
          <w:numId w:val="12"/>
        </w:numPr>
        <w:tabs>
          <w:tab w:val="num" w:pos="1701"/>
        </w:tabs>
        <w:jc w:val="both"/>
        <w:rPr>
          <w:rFonts w:cs="Arial"/>
          <w:sz w:val="18"/>
          <w:szCs w:val="18"/>
        </w:rPr>
      </w:pPr>
      <w:proofErr w:type="spellStart"/>
      <w:r>
        <w:rPr>
          <w:rFonts w:cs="Arial"/>
          <w:sz w:val="18"/>
          <w:szCs w:val="18"/>
        </w:rPr>
        <w:t>CurrÍculum</w:t>
      </w:r>
      <w:proofErr w:type="spellEnd"/>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DB660F"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DB660F" w:rsidRPr="00DB660F" w:rsidRDefault="00DB660F" w:rsidP="00DB660F">
      <w:pPr>
        <w:numPr>
          <w:ilvl w:val="0"/>
          <w:numId w:val="12"/>
        </w:numPr>
        <w:tabs>
          <w:tab w:val="num" w:pos="1701"/>
        </w:tabs>
        <w:jc w:val="both"/>
        <w:rPr>
          <w:rFonts w:cs="Arial"/>
          <w:sz w:val="18"/>
          <w:szCs w:val="18"/>
        </w:rPr>
      </w:pPr>
      <w:r w:rsidRPr="00DB660F">
        <w:rPr>
          <w:rFonts w:cs="Arial"/>
          <w:sz w:val="18"/>
          <w:szCs w:val="18"/>
        </w:rPr>
        <w:t>Presentar una declaración jurada que no tiene deudas con el estado</w:t>
      </w:r>
    </w:p>
    <w:p w:rsidR="00DB660F" w:rsidRPr="000A27F3" w:rsidRDefault="00DB660F" w:rsidP="00DB660F">
      <w:pPr>
        <w:tabs>
          <w:tab w:val="num" w:pos="1701"/>
        </w:tabs>
        <w:ind w:left="360"/>
        <w:jc w:val="both"/>
        <w:rPr>
          <w:rFonts w:cs="Arial"/>
          <w:b/>
        </w:rPr>
      </w:pP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AC61A6" w:rsidRPr="00AC61A6" w:rsidRDefault="00AC61A6" w:rsidP="00AC61A6">
      <w:pPr>
        <w:shd w:val="clear" w:color="auto" w:fill="DDD9C3" w:themeFill="background2" w:themeFillShade="E6"/>
        <w:autoSpaceDE w:val="0"/>
        <w:autoSpaceDN w:val="0"/>
        <w:adjustRightInd w:val="0"/>
        <w:ind w:left="851"/>
        <w:jc w:val="both"/>
        <w:rPr>
          <w:rFonts w:cs="Tahoma"/>
          <w:b/>
          <w:bCs/>
          <w:iCs/>
          <w:color w:val="31849B" w:themeColor="accent5" w:themeShade="BF"/>
          <w:sz w:val="18"/>
          <w:szCs w:val="18"/>
        </w:rPr>
      </w:pPr>
      <w:r w:rsidRPr="00AC61A6">
        <w:rPr>
          <w:rFonts w:cs="Tahoma"/>
          <w:b/>
          <w:bCs/>
          <w:iCs/>
          <w:color w:val="31849B" w:themeColor="accent5" w:themeShade="BF"/>
          <w:sz w:val="18"/>
          <w:szCs w:val="18"/>
        </w:rPr>
        <w:lastRenderedPageBreak/>
        <w:t>ITEM 1</w:t>
      </w:r>
      <w:r w:rsidR="0036747D">
        <w:rPr>
          <w:rFonts w:cs="Tahoma"/>
          <w:b/>
          <w:bCs/>
          <w:iCs/>
          <w:color w:val="31849B" w:themeColor="accent5" w:themeShade="BF"/>
          <w:sz w:val="18"/>
          <w:szCs w:val="18"/>
        </w:rPr>
        <w:t xml:space="preserve"> </w:t>
      </w:r>
      <w:r w:rsidR="0036747D" w:rsidRPr="0036747D">
        <w:rPr>
          <w:rFonts w:cs="Tahoma"/>
          <w:b/>
          <w:bCs/>
          <w:iCs/>
          <w:color w:val="31849B" w:themeColor="accent5" w:themeShade="BF"/>
          <w:sz w:val="18"/>
          <w:szCs w:val="18"/>
        </w:rPr>
        <w:t>PROFESIONAL NIVEL III-PGLC 6</w:t>
      </w:r>
    </w:p>
    <w:p w:rsidR="00D33B06" w:rsidRPr="00E84F59" w:rsidRDefault="00D33B06" w:rsidP="00367332">
      <w:pPr>
        <w:pStyle w:val="Default"/>
        <w:ind w:left="157"/>
        <w:jc w:val="both"/>
        <w:rPr>
          <w:rFonts w:ascii="Verdana" w:eastAsia="Times New Roman" w:hAnsi="Verdana" w:cs="Tahoma"/>
          <w:b/>
          <w:bCs/>
          <w:iCs/>
          <w:color w:val="auto"/>
          <w:sz w:val="18"/>
          <w:szCs w:val="18"/>
          <w:highlight w:val="yellow"/>
          <w:lang w:val="es-ES" w:eastAsia="es-ES"/>
        </w:rPr>
      </w:pPr>
    </w:p>
    <w:p w:rsidR="00D33B06" w:rsidRPr="002A4C1D" w:rsidRDefault="00D33B06" w:rsidP="00D33B06">
      <w:pPr>
        <w:spacing w:line="200" w:lineRule="exact"/>
        <w:jc w:val="center"/>
        <w:rPr>
          <w:rFonts w:cs="Arial"/>
          <w:b/>
          <w:sz w:val="18"/>
          <w:szCs w:val="18"/>
        </w:rPr>
      </w:pPr>
      <w:r w:rsidRPr="002A4C1D">
        <w:rPr>
          <w:rFonts w:cs="Arial"/>
          <w:b/>
          <w:sz w:val="18"/>
          <w:szCs w:val="18"/>
        </w:rPr>
        <w:t>FORMULARIO C-1</w:t>
      </w:r>
    </w:p>
    <w:p w:rsidR="00D33B06" w:rsidRPr="002A4C1D" w:rsidRDefault="00D33B06" w:rsidP="00D33B06">
      <w:pPr>
        <w:spacing w:line="200" w:lineRule="exact"/>
        <w:jc w:val="center"/>
        <w:rPr>
          <w:rFonts w:cs="Arial"/>
          <w:b/>
          <w:sz w:val="18"/>
          <w:szCs w:val="18"/>
        </w:rPr>
      </w:pPr>
      <w:r w:rsidRPr="002A4C1D">
        <w:rPr>
          <w:rFonts w:cs="Arial"/>
          <w:b/>
          <w:sz w:val="18"/>
          <w:szCs w:val="18"/>
        </w:rPr>
        <w:t xml:space="preserve">FORMACIÓN Y EXPERIENCIA  </w:t>
      </w:r>
    </w:p>
    <w:tbl>
      <w:tblPr>
        <w:tblW w:w="9718" w:type="dxa"/>
        <w:tblLayout w:type="fixed"/>
        <w:tblCellMar>
          <w:left w:w="70" w:type="dxa"/>
          <w:right w:w="70" w:type="dxa"/>
        </w:tblCellMar>
        <w:tblLook w:val="04A0" w:firstRow="1" w:lastRow="0" w:firstColumn="1" w:lastColumn="0" w:noHBand="0" w:noVBand="1"/>
      </w:tblPr>
      <w:tblGrid>
        <w:gridCol w:w="944"/>
        <w:gridCol w:w="1487"/>
        <w:gridCol w:w="543"/>
        <w:gridCol w:w="854"/>
        <w:gridCol w:w="721"/>
        <w:gridCol w:w="1254"/>
        <w:gridCol w:w="1370"/>
        <w:gridCol w:w="1868"/>
        <w:gridCol w:w="677"/>
      </w:tblGrid>
      <w:tr w:rsidR="00D33B06" w:rsidRPr="00AB40C0" w:rsidTr="007A416E">
        <w:trPr>
          <w:trHeight w:val="273"/>
        </w:trPr>
        <w:tc>
          <w:tcPr>
            <w:tcW w:w="9718"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D33B06" w:rsidRPr="00AB40C0" w:rsidTr="007A416E">
        <w:trPr>
          <w:trHeight w:val="273"/>
        </w:trPr>
        <w:tc>
          <w:tcPr>
            <w:tcW w:w="944" w:type="dxa"/>
            <w:tcBorders>
              <w:top w:val="nil"/>
              <w:left w:val="single" w:sz="8" w:space="0" w:color="auto"/>
              <w:bottom w:val="nil"/>
              <w:right w:val="nil"/>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29" w:type="dxa"/>
            <w:gridSpan w:val="2"/>
            <w:tcBorders>
              <w:top w:val="single" w:sz="8" w:space="0" w:color="auto"/>
              <w:left w:val="nil"/>
              <w:bottom w:val="nil"/>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54"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344" w:type="dxa"/>
            <w:gridSpan w:val="3"/>
            <w:tcBorders>
              <w:top w:val="single" w:sz="8" w:space="0" w:color="auto"/>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867"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677" w:type="dxa"/>
            <w:tcBorders>
              <w:top w:val="nil"/>
              <w:left w:val="nil"/>
              <w:bottom w:val="nil"/>
              <w:right w:val="single" w:sz="8" w:space="0" w:color="000000"/>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7A416E">
        <w:trPr>
          <w:trHeight w:val="273"/>
        </w:trPr>
        <w:tc>
          <w:tcPr>
            <w:tcW w:w="2431"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43" w:type="dxa"/>
            <w:tcBorders>
              <w:top w:val="nil"/>
              <w:left w:val="nil"/>
              <w:bottom w:val="nil"/>
              <w:right w:val="nil"/>
            </w:tcBorders>
            <w:shd w:val="clear" w:color="auto" w:fill="auto"/>
            <w:vAlign w:val="bottom"/>
            <w:hideMark/>
          </w:tcPr>
          <w:p w:rsidR="00D33B06" w:rsidRPr="0036747D" w:rsidRDefault="00D33B06" w:rsidP="00B1732A">
            <w:pPr>
              <w:ind w:left="-253" w:firstLine="253"/>
              <w:rPr>
                <w:rFonts w:ascii="Arial" w:hAnsi="Arial" w:cs="Arial"/>
                <w:b/>
                <w:bCs/>
                <w:lang w:eastAsia="es-BO"/>
              </w:rPr>
            </w:pPr>
            <w:r w:rsidRPr="0036747D">
              <w:rPr>
                <w:rFonts w:ascii="Arial" w:hAnsi="Arial" w:cs="Arial"/>
                <w:b/>
                <w:bCs/>
                <w:lang w:eastAsia="es-BO"/>
              </w:rPr>
              <w:t>:</w:t>
            </w:r>
          </w:p>
        </w:tc>
        <w:tc>
          <w:tcPr>
            <w:tcW w:w="6067"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33B06" w:rsidRPr="0036747D" w:rsidRDefault="003574CE" w:rsidP="003574CE">
            <w:pPr>
              <w:jc w:val="both"/>
              <w:rPr>
                <w:rFonts w:cs="Tahoma"/>
              </w:rPr>
            </w:pPr>
            <w:r w:rsidRPr="0036747D">
              <w:rPr>
                <w:rFonts w:cs="Tahoma"/>
              </w:rPr>
              <w:t>Título en Provisión Nacional en Ciencias Administrativas, a nivel Licenciatura (excluyente)</w:t>
            </w:r>
          </w:p>
        </w:tc>
        <w:tc>
          <w:tcPr>
            <w:tcW w:w="677"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7A416E">
        <w:trPr>
          <w:trHeight w:val="273"/>
        </w:trPr>
        <w:tc>
          <w:tcPr>
            <w:tcW w:w="944" w:type="dxa"/>
            <w:tcBorders>
              <w:top w:val="nil"/>
              <w:left w:val="single" w:sz="8" w:space="0" w:color="auto"/>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86" w:type="dxa"/>
            <w:tcBorders>
              <w:top w:val="nil"/>
              <w:left w:val="nil"/>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43" w:type="dxa"/>
            <w:tcBorders>
              <w:top w:val="nil"/>
              <w:left w:val="nil"/>
              <w:bottom w:val="nil"/>
              <w:right w:val="nil"/>
            </w:tcBorders>
            <w:shd w:val="clear" w:color="000000" w:fill="FFFFFF"/>
            <w:vAlign w:val="bottom"/>
            <w:hideMark/>
          </w:tcPr>
          <w:p w:rsidR="00D33B06" w:rsidRPr="0036747D" w:rsidRDefault="00D33B06" w:rsidP="00B1732A">
            <w:pPr>
              <w:rPr>
                <w:rFonts w:ascii="Arial" w:hAnsi="Arial" w:cs="Arial"/>
                <w:b/>
                <w:bCs/>
                <w:color w:val="000000"/>
                <w:lang w:eastAsia="es-BO"/>
              </w:rPr>
            </w:pPr>
            <w:r w:rsidRPr="0036747D">
              <w:rPr>
                <w:rFonts w:ascii="Arial" w:hAnsi="Arial" w:cs="Arial"/>
                <w:b/>
                <w:bCs/>
                <w:color w:val="000000"/>
                <w:lang w:eastAsia="es-BO"/>
              </w:rPr>
              <w:t> </w:t>
            </w:r>
          </w:p>
        </w:tc>
        <w:tc>
          <w:tcPr>
            <w:tcW w:w="854" w:type="dxa"/>
            <w:tcBorders>
              <w:top w:val="nil"/>
              <w:left w:val="nil"/>
              <w:bottom w:val="nil"/>
              <w:right w:val="nil"/>
            </w:tcBorders>
            <w:shd w:val="clear" w:color="000000" w:fill="FFFFFF"/>
            <w:vAlign w:val="bottom"/>
            <w:hideMark/>
          </w:tcPr>
          <w:p w:rsidR="00D33B06" w:rsidRPr="0036747D" w:rsidRDefault="00D33B06" w:rsidP="00B1732A">
            <w:pPr>
              <w:rPr>
                <w:rFonts w:ascii="Arial" w:hAnsi="Arial" w:cs="Arial"/>
                <w:b/>
                <w:bCs/>
                <w:i/>
                <w:color w:val="000000"/>
                <w:lang w:eastAsia="es-BO"/>
              </w:rPr>
            </w:pPr>
          </w:p>
        </w:tc>
        <w:tc>
          <w:tcPr>
            <w:tcW w:w="720" w:type="dxa"/>
            <w:tcBorders>
              <w:top w:val="nil"/>
              <w:left w:val="nil"/>
              <w:bottom w:val="nil"/>
              <w:right w:val="nil"/>
            </w:tcBorders>
            <w:shd w:val="clear" w:color="000000" w:fill="FFFFFF"/>
            <w:vAlign w:val="bottom"/>
            <w:hideMark/>
          </w:tcPr>
          <w:p w:rsidR="00D33B06" w:rsidRPr="0036747D" w:rsidRDefault="00D33B06" w:rsidP="00B1732A">
            <w:pPr>
              <w:jc w:val="center"/>
              <w:rPr>
                <w:rFonts w:ascii="Arial" w:hAnsi="Arial" w:cs="Arial"/>
                <w:b/>
                <w:bCs/>
                <w:i/>
                <w:color w:val="000000"/>
                <w:lang w:eastAsia="es-BO"/>
              </w:rPr>
            </w:pPr>
            <w:r w:rsidRPr="0036747D">
              <w:rPr>
                <w:rFonts w:ascii="Arial" w:hAnsi="Arial" w:cs="Arial"/>
                <w:b/>
                <w:bCs/>
                <w:i/>
                <w:color w:val="000000"/>
                <w:lang w:eastAsia="es-BO"/>
              </w:rPr>
              <w:t> </w:t>
            </w:r>
          </w:p>
        </w:tc>
        <w:tc>
          <w:tcPr>
            <w:tcW w:w="1254" w:type="dxa"/>
            <w:tcBorders>
              <w:top w:val="nil"/>
              <w:left w:val="nil"/>
              <w:bottom w:val="nil"/>
              <w:right w:val="nil"/>
            </w:tcBorders>
            <w:shd w:val="clear" w:color="000000" w:fill="FFFFFF"/>
            <w:vAlign w:val="bottom"/>
          </w:tcPr>
          <w:p w:rsidR="00D33B06" w:rsidRPr="0036747D" w:rsidRDefault="00D33B06" w:rsidP="00AC61A6">
            <w:pPr>
              <w:rPr>
                <w:rFonts w:ascii="Arial" w:hAnsi="Arial" w:cs="Arial"/>
                <w:bCs/>
                <w:i/>
                <w:color w:val="000000"/>
                <w:lang w:eastAsia="es-BO"/>
              </w:rPr>
            </w:pPr>
          </w:p>
        </w:tc>
        <w:tc>
          <w:tcPr>
            <w:tcW w:w="1369" w:type="dxa"/>
            <w:tcBorders>
              <w:top w:val="nil"/>
              <w:left w:val="nil"/>
              <w:bottom w:val="nil"/>
              <w:right w:val="nil"/>
            </w:tcBorders>
            <w:shd w:val="clear" w:color="000000" w:fill="FFFFFF"/>
            <w:vAlign w:val="bottom"/>
            <w:hideMark/>
          </w:tcPr>
          <w:p w:rsidR="00D33B06" w:rsidRPr="0036747D" w:rsidRDefault="00D33B06" w:rsidP="00AC61A6">
            <w:pPr>
              <w:rPr>
                <w:rFonts w:ascii="Arial" w:hAnsi="Arial" w:cs="Arial"/>
                <w:bCs/>
                <w:i/>
                <w:color w:val="000000"/>
                <w:lang w:eastAsia="es-BO"/>
              </w:rPr>
            </w:pPr>
            <w:r w:rsidRPr="0036747D">
              <w:rPr>
                <w:rFonts w:ascii="Arial" w:hAnsi="Arial" w:cs="Arial"/>
                <w:bCs/>
                <w:i/>
                <w:color w:val="000000"/>
                <w:lang w:eastAsia="es-BO"/>
              </w:rPr>
              <w:t> </w:t>
            </w:r>
          </w:p>
        </w:tc>
        <w:tc>
          <w:tcPr>
            <w:tcW w:w="1867" w:type="dxa"/>
            <w:tcBorders>
              <w:top w:val="nil"/>
              <w:left w:val="nil"/>
              <w:bottom w:val="nil"/>
              <w:right w:val="nil"/>
            </w:tcBorders>
            <w:shd w:val="clear" w:color="000000" w:fill="FFFFFF"/>
            <w:vAlign w:val="bottom"/>
            <w:hideMark/>
          </w:tcPr>
          <w:p w:rsidR="00D33B06" w:rsidRPr="0036747D" w:rsidRDefault="00D33B06" w:rsidP="00AC61A6">
            <w:pPr>
              <w:rPr>
                <w:rFonts w:ascii="Arial" w:hAnsi="Arial" w:cs="Arial"/>
                <w:bCs/>
                <w:i/>
                <w:color w:val="000000"/>
                <w:lang w:eastAsia="es-BO"/>
              </w:rPr>
            </w:pPr>
            <w:r w:rsidRPr="0036747D">
              <w:rPr>
                <w:rFonts w:ascii="Arial" w:hAnsi="Arial" w:cs="Arial"/>
                <w:bCs/>
                <w:i/>
                <w:color w:val="000000"/>
                <w:lang w:eastAsia="es-BO"/>
              </w:rPr>
              <w:t> </w:t>
            </w:r>
          </w:p>
        </w:tc>
        <w:tc>
          <w:tcPr>
            <w:tcW w:w="677"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7A416E">
        <w:trPr>
          <w:trHeight w:val="348"/>
        </w:trPr>
        <w:tc>
          <w:tcPr>
            <w:tcW w:w="2431"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43" w:type="dxa"/>
            <w:tcBorders>
              <w:top w:val="nil"/>
              <w:left w:val="nil"/>
              <w:bottom w:val="nil"/>
              <w:right w:val="nil"/>
            </w:tcBorders>
            <w:shd w:val="clear" w:color="auto" w:fill="auto"/>
            <w:vAlign w:val="bottom"/>
            <w:hideMark/>
          </w:tcPr>
          <w:p w:rsidR="00D33B06" w:rsidRPr="0036747D" w:rsidRDefault="00D33B06" w:rsidP="00B1732A">
            <w:pPr>
              <w:rPr>
                <w:rFonts w:ascii="Arial" w:hAnsi="Arial" w:cs="Arial"/>
                <w:b/>
                <w:bCs/>
                <w:color w:val="000000"/>
                <w:lang w:eastAsia="es-BO"/>
              </w:rPr>
            </w:pPr>
            <w:r w:rsidRPr="0036747D">
              <w:rPr>
                <w:rFonts w:ascii="Arial" w:hAnsi="Arial" w:cs="Arial"/>
                <w:b/>
                <w:bCs/>
                <w:color w:val="000000"/>
                <w:lang w:eastAsia="es-BO"/>
              </w:rPr>
              <w:t>:</w:t>
            </w:r>
          </w:p>
        </w:tc>
        <w:tc>
          <w:tcPr>
            <w:tcW w:w="6067"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36747D" w:rsidRPr="0036747D" w:rsidRDefault="0036747D" w:rsidP="007A416E">
            <w:pPr>
              <w:numPr>
                <w:ilvl w:val="1"/>
                <w:numId w:val="23"/>
              </w:numPr>
              <w:tabs>
                <w:tab w:val="clear" w:pos="1785"/>
              </w:tabs>
              <w:ind w:left="90" w:hanging="127"/>
              <w:jc w:val="both"/>
              <w:rPr>
                <w:rFonts w:cs="Tahoma"/>
              </w:rPr>
            </w:pPr>
            <w:r w:rsidRPr="0036747D">
              <w:rPr>
                <w:rFonts w:cs="Tahoma"/>
              </w:rPr>
              <w:t xml:space="preserve">Certificado de la Ley </w:t>
            </w:r>
            <w:proofErr w:type="spellStart"/>
            <w:r w:rsidRPr="0036747D">
              <w:rPr>
                <w:rFonts w:cs="Tahoma"/>
              </w:rPr>
              <w:t>Nº</w:t>
            </w:r>
            <w:proofErr w:type="spellEnd"/>
            <w:r w:rsidRPr="0036747D">
              <w:rPr>
                <w:rFonts w:cs="Tahoma"/>
              </w:rPr>
              <w:t xml:space="preserve"> 1178. (Indispensable).</w:t>
            </w:r>
          </w:p>
          <w:p w:rsidR="0036747D" w:rsidRPr="0036747D" w:rsidRDefault="0036747D" w:rsidP="007A416E">
            <w:pPr>
              <w:numPr>
                <w:ilvl w:val="1"/>
                <w:numId w:val="23"/>
              </w:numPr>
              <w:tabs>
                <w:tab w:val="clear" w:pos="1785"/>
              </w:tabs>
              <w:ind w:left="90" w:hanging="127"/>
              <w:jc w:val="both"/>
              <w:rPr>
                <w:rFonts w:cs="Tahoma"/>
              </w:rPr>
            </w:pPr>
            <w:r w:rsidRPr="0036747D">
              <w:rPr>
                <w:rFonts w:cs="Tahoma"/>
              </w:rPr>
              <w:t>Conocimiento de normativa de Organismos Financiadores Internacionales (deseable)</w:t>
            </w:r>
          </w:p>
          <w:p w:rsidR="00D86367" w:rsidRPr="007A416E" w:rsidRDefault="0036747D" w:rsidP="00994B4D">
            <w:pPr>
              <w:numPr>
                <w:ilvl w:val="1"/>
                <w:numId w:val="23"/>
              </w:numPr>
              <w:tabs>
                <w:tab w:val="clear" w:pos="1785"/>
              </w:tabs>
              <w:ind w:left="90" w:hanging="127"/>
              <w:jc w:val="both"/>
              <w:rPr>
                <w:rFonts w:cs="Tahoma"/>
              </w:rPr>
            </w:pPr>
            <w:r w:rsidRPr="0036747D">
              <w:rPr>
                <w:rFonts w:cs="Tahoma"/>
              </w:rPr>
              <w:t xml:space="preserve">Dominio ofimático (paquetes computacionales: Word, Excel, </w:t>
            </w:r>
            <w:proofErr w:type="spellStart"/>
            <w:r w:rsidRPr="0036747D">
              <w:rPr>
                <w:rFonts w:cs="Tahoma"/>
              </w:rPr>
              <w:t>Power</w:t>
            </w:r>
            <w:proofErr w:type="spellEnd"/>
            <w:r w:rsidRPr="0036747D">
              <w:rPr>
                <w:rFonts w:cs="Tahoma"/>
              </w:rPr>
              <w:t xml:space="preserve"> Point, etc.) (Deseable).</w:t>
            </w:r>
          </w:p>
        </w:tc>
        <w:tc>
          <w:tcPr>
            <w:tcW w:w="677"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7A416E">
        <w:trPr>
          <w:trHeight w:val="273"/>
        </w:trPr>
        <w:tc>
          <w:tcPr>
            <w:tcW w:w="944" w:type="dxa"/>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86" w:type="dxa"/>
            <w:tcBorders>
              <w:top w:val="nil"/>
              <w:left w:val="nil"/>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p>
        </w:tc>
        <w:tc>
          <w:tcPr>
            <w:tcW w:w="543" w:type="dxa"/>
            <w:tcBorders>
              <w:top w:val="nil"/>
              <w:left w:val="nil"/>
              <w:bottom w:val="nil"/>
              <w:right w:val="nil"/>
            </w:tcBorders>
            <w:shd w:val="clear" w:color="auto" w:fill="auto"/>
            <w:vAlign w:val="bottom"/>
            <w:hideMark/>
          </w:tcPr>
          <w:p w:rsidR="00D33B06" w:rsidRPr="0036747D" w:rsidRDefault="00D33B06" w:rsidP="00B1732A">
            <w:pPr>
              <w:rPr>
                <w:rFonts w:ascii="Calibri" w:hAnsi="Calibri" w:cs="Calibri"/>
                <w:color w:val="000000"/>
                <w:lang w:eastAsia="es-BO"/>
              </w:rPr>
            </w:pPr>
          </w:p>
        </w:tc>
        <w:tc>
          <w:tcPr>
            <w:tcW w:w="854" w:type="dxa"/>
            <w:tcBorders>
              <w:top w:val="nil"/>
              <w:left w:val="nil"/>
              <w:bottom w:val="nil"/>
              <w:right w:val="nil"/>
            </w:tcBorders>
            <w:shd w:val="clear" w:color="auto" w:fill="auto"/>
            <w:vAlign w:val="bottom"/>
            <w:hideMark/>
          </w:tcPr>
          <w:p w:rsidR="00D33B06" w:rsidRPr="0036747D" w:rsidRDefault="00D33B06" w:rsidP="00B1732A">
            <w:pPr>
              <w:rPr>
                <w:rFonts w:ascii="Arial" w:hAnsi="Arial" w:cs="Arial"/>
                <w:bCs/>
                <w:i/>
                <w:color w:val="000000"/>
                <w:lang w:eastAsia="es-BO"/>
              </w:rPr>
            </w:pPr>
          </w:p>
        </w:tc>
        <w:tc>
          <w:tcPr>
            <w:tcW w:w="720" w:type="dxa"/>
            <w:tcBorders>
              <w:top w:val="nil"/>
              <w:left w:val="nil"/>
              <w:bottom w:val="single" w:sz="8" w:space="0" w:color="auto"/>
              <w:right w:val="nil"/>
            </w:tcBorders>
            <w:shd w:val="clear" w:color="auto" w:fill="auto"/>
            <w:vAlign w:val="bottom"/>
            <w:hideMark/>
          </w:tcPr>
          <w:p w:rsidR="00D33B06" w:rsidRPr="0036747D" w:rsidRDefault="00D33B06" w:rsidP="00B1732A">
            <w:pPr>
              <w:rPr>
                <w:rFonts w:ascii="Arial" w:hAnsi="Arial" w:cs="Arial"/>
                <w:bCs/>
                <w:i/>
                <w:color w:val="000000"/>
                <w:lang w:eastAsia="es-BO"/>
              </w:rPr>
            </w:pPr>
            <w:r w:rsidRPr="0036747D">
              <w:rPr>
                <w:rFonts w:ascii="Arial" w:hAnsi="Arial" w:cs="Arial"/>
                <w:bCs/>
                <w:i/>
                <w:color w:val="000000"/>
                <w:lang w:eastAsia="es-BO"/>
              </w:rPr>
              <w:t> </w:t>
            </w:r>
          </w:p>
        </w:tc>
        <w:tc>
          <w:tcPr>
            <w:tcW w:w="1254" w:type="dxa"/>
            <w:tcBorders>
              <w:top w:val="nil"/>
              <w:left w:val="nil"/>
              <w:bottom w:val="single" w:sz="8" w:space="0" w:color="auto"/>
              <w:right w:val="nil"/>
            </w:tcBorders>
            <w:shd w:val="clear" w:color="auto" w:fill="auto"/>
            <w:vAlign w:val="bottom"/>
          </w:tcPr>
          <w:p w:rsidR="00D33B06" w:rsidRPr="0036747D" w:rsidRDefault="00D33B06" w:rsidP="00B1732A">
            <w:pPr>
              <w:rPr>
                <w:rFonts w:ascii="Arial" w:hAnsi="Arial" w:cs="Arial"/>
                <w:bCs/>
                <w:i/>
                <w:color w:val="000000"/>
                <w:lang w:eastAsia="es-BO"/>
              </w:rPr>
            </w:pPr>
          </w:p>
        </w:tc>
        <w:tc>
          <w:tcPr>
            <w:tcW w:w="1369" w:type="dxa"/>
            <w:tcBorders>
              <w:top w:val="nil"/>
              <w:left w:val="nil"/>
              <w:bottom w:val="single" w:sz="8" w:space="0" w:color="auto"/>
              <w:right w:val="nil"/>
            </w:tcBorders>
            <w:shd w:val="clear" w:color="auto" w:fill="auto"/>
            <w:vAlign w:val="bottom"/>
            <w:hideMark/>
          </w:tcPr>
          <w:p w:rsidR="00D33B06" w:rsidRPr="0036747D" w:rsidRDefault="00D33B06" w:rsidP="00B1732A">
            <w:pPr>
              <w:rPr>
                <w:rFonts w:ascii="Arial" w:hAnsi="Arial" w:cs="Arial"/>
                <w:bCs/>
                <w:i/>
                <w:color w:val="000000"/>
                <w:lang w:eastAsia="es-BO"/>
              </w:rPr>
            </w:pPr>
            <w:r w:rsidRPr="0036747D">
              <w:rPr>
                <w:rFonts w:ascii="Arial" w:hAnsi="Arial" w:cs="Arial"/>
                <w:bCs/>
                <w:i/>
                <w:color w:val="000000"/>
                <w:lang w:eastAsia="es-BO"/>
              </w:rPr>
              <w:t> </w:t>
            </w:r>
          </w:p>
        </w:tc>
        <w:tc>
          <w:tcPr>
            <w:tcW w:w="1867" w:type="dxa"/>
            <w:tcBorders>
              <w:top w:val="nil"/>
              <w:left w:val="nil"/>
              <w:bottom w:val="single" w:sz="8" w:space="0" w:color="auto"/>
              <w:right w:val="nil"/>
            </w:tcBorders>
            <w:shd w:val="clear" w:color="auto" w:fill="auto"/>
            <w:noWrap/>
            <w:vAlign w:val="bottom"/>
            <w:hideMark/>
          </w:tcPr>
          <w:p w:rsidR="00D33B06" w:rsidRPr="0036747D" w:rsidRDefault="00D33B06" w:rsidP="00B1732A">
            <w:pPr>
              <w:rPr>
                <w:rFonts w:ascii="Arial" w:hAnsi="Arial" w:cs="Arial"/>
                <w:bCs/>
                <w:i/>
                <w:color w:val="000000"/>
                <w:lang w:eastAsia="es-BO"/>
              </w:rPr>
            </w:pPr>
            <w:r w:rsidRPr="0036747D">
              <w:rPr>
                <w:rFonts w:ascii="Arial" w:hAnsi="Arial" w:cs="Arial"/>
                <w:bCs/>
                <w:i/>
                <w:color w:val="000000"/>
                <w:lang w:eastAsia="es-BO"/>
              </w:rPr>
              <w:t> </w:t>
            </w:r>
          </w:p>
        </w:tc>
        <w:tc>
          <w:tcPr>
            <w:tcW w:w="677"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7A416E">
        <w:trPr>
          <w:trHeight w:val="273"/>
        </w:trPr>
        <w:tc>
          <w:tcPr>
            <w:tcW w:w="2431"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43" w:type="dxa"/>
            <w:tcBorders>
              <w:top w:val="nil"/>
              <w:left w:val="nil"/>
              <w:bottom w:val="nil"/>
              <w:right w:val="nil"/>
            </w:tcBorders>
            <w:shd w:val="clear" w:color="auto" w:fill="auto"/>
            <w:vAlign w:val="bottom"/>
            <w:hideMark/>
          </w:tcPr>
          <w:p w:rsidR="00D33B06" w:rsidRPr="0036747D" w:rsidRDefault="00D33B06" w:rsidP="00B1732A">
            <w:pPr>
              <w:rPr>
                <w:rFonts w:ascii="Arial" w:hAnsi="Arial" w:cs="Arial"/>
                <w:b/>
                <w:bCs/>
                <w:color w:val="000000"/>
                <w:lang w:eastAsia="es-BO"/>
              </w:rPr>
            </w:pPr>
            <w:r w:rsidRPr="0036747D">
              <w:rPr>
                <w:rFonts w:ascii="Arial" w:hAnsi="Arial" w:cs="Arial"/>
                <w:b/>
                <w:bCs/>
                <w:color w:val="000000"/>
                <w:lang w:eastAsia="es-BO"/>
              </w:rPr>
              <w:t>:</w:t>
            </w:r>
          </w:p>
        </w:tc>
        <w:tc>
          <w:tcPr>
            <w:tcW w:w="6067"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36747D" w:rsidRPr="0036747D" w:rsidRDefault="0036747D" w:rsidP="0036747D">
            <w:pPr>
              <w:jc w:val="both"/>
              <w:rPr>
                <w:rFonts w:cs="Tahoma"/>
              </w:rPr>
            </w:pPr>
            <w:r w:rsidRPr="0036747D">
              <w:rPr>
                <w:rFonts w:cs="Tahoma"/>
              </w:rPr>
              <w:t>Experiencia profesional mayor a siete (7) años en el sector público o privado (plazo computado a partir de la fecha de emisión del Título en Provisión Nacional).</w:t>
            </w:r>
          </w:p>
          <w:p w:rsidR="00D33B06" w:rsidRPr="0036747D" w:rsidRDefault="00D33B06" w:rsidP="00994B4D">
            <w:pPr>
              <w:rPr>
                <w:rFonts w:ascii="Arial" w:hAnsi="Arial" w:cs="Arial"/>
                <w:bCs/>
                <w:i/>
                <w:color w:val="000000"/>
                <w:lang w:eastAsia="es-BO"/>
              </w:rPr>
            </w:pPr>
          </w:p>
        </w:tc>
        <w:tc>
          <w:tcPr>
            <w:tcW w:w="677"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7A416E">
        <w:trPr>
          <w:trHeight w:val="273"/>
        </w:trPr>
        <w:tc>
          <w:tcPr>
            <w:tcW w:w="2431"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287" w:type="dxa"/>
            <w:gridSpan w:val="7"/>
            <w:tcBorders>
              <w:top w:val="nil"/>
              <w:left w:val="nil"/>
              <w:bottom w:val="nil"/>
              <w:right w:val="single" w:sz="8" w:space="0" w:color="000000"/>
            </w:tcBorders>
            <w:shd w:val="clear" w:color="auto" w:fill="auto"/>
            <w:vAlign w:val="bottom"/>
          </w:tcPr>
          <w:p w:rsidR="00D33B06" w:rsidRPr="0036747D" w:rsidRDefault="00D33B06" w:rsidP="00B1732A">
            <w:pPr>
              <w:rPr>
                <w:rFonts w:ascii="Arial" w:hAnsi="Arial" w:cs="Arial"/>
                <w:bCs/>
                <w:i/>
                <w:color w:val="000000"/>
                <w:lang w:eastAsia="es-BO"/>
              </w:rPr>
            </w:pPr>
          </w:p>
        </w:tc>
      </w:tr>
      <w:tr w:rsidR="00D33B06" w:rsidRPr="00AB40C0" w:rsidTr="007A416E">
        <w:trPr>
          <w:trHeight w:val="273"/>
        </w:trPr>
        <w:tc>
          <w:tcPr>
            <w:tcW w:w="2431"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43" w:type="dxa"/>
            <w:tcBorders>
              <w:top w:val="nil"/>
              <w:left w:val="nil"/>
              <w:bottom w:val="nil"/>
              <w:right w:val="nil"/>
            </w:tcBorders>
            <w:shd w:val="clear" w:color="auto" w:fill="auto"/>
            <w:vAlign w:val="bottom"/>
            <w:hideMark/>
          </w:tcPr>
          <w:p w:rsidR="00D33B06" w:rsidRPr="0036747D" w:rsidRDefault="00D33B06" w:rsidP="00B1732A">
            <w:pPr>
              <w:rPr>
                <w:rFonts w:ascii="Arial" w:hAnsi="Arial" w:cs="Arial"/>
                <w:b/>
                <w:bCs/>
                <w:color w:val="000000"/>
                <w:lang w:eastAsia="es-BO"/>
              </w:rPr>
            </w:pPr>
            <w:r w:rsidRPr="0036747D">
              <w:rPr>
                <w:rFonts w:ascii="Arial" w:hAnsi="Arial" w:cs="Arial"/>
                <w:b/>
                <w:bCs/>
                <w:color w:val="000000"/>
                <w:lang w:eastAsia="es-BO"/>
              </w:rPr>
              <w:t>:</w:t>
            </w:r>
          </w:p>
        </w:tc>
        <w:tc>
          <w:tcPr>
            <w:tcW w:w="6067"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36747D" w:rsidRPr="0036747D" w:rsidRDefault="0036747D" w:rsidP="0036747D">
            <w:pPr>
              <w:jc w:val="both"/>
              <w:rPr>
                <w:rFonts w:cs="Tahoma"/>
              </w:rPr>
            </w:pPr>
            <w:r w:rsidRPr="0036747D">
              <w:rPr>
                <w:rFonts w:cs="Tahoma"/>
              </w:rPr>
              <w:t xml:space="preserve"> Cinco (5) años de experiencia desempeñando funciones en el área de finanzas y administración en empresas del sector público.</w:t>
            </w:r>
          </w:p>
          <w:p w:rsidR="0036747D" w:rsidRPr="0036747D" w:rsidRDefault="0036747D" w:rsidP="0036747D">
            <w:pPr>
              <w:jc w:val="both"/>
              <w:rPr>
                <w:rFonts w:cs="Tahoma"/>
              </w:rPr>
            </w:pPr>
            <w:r w:rsidRPr="0036747D">
              <w:rPr>
                <w:rFonts w:cs="Tahoma"/>
              </w:rPr>
              <w:t>Se valorará experiencia en proyecto financiados por organismos internacionales.</w:t>
            </w:r>
          </w:p>
          <w:p w:rsidR="00D33B06" w:rsidRPr="0036747D" w:rsidRDefault="00D33B06" w:rsidP="00AC61A6">
            <w:pPr>
              <w:ind w:right="153"/>
              <w:jc w:val="both"/>
              <w:rPr>
                <w:rFonts w:ascii="Arial" w:hAnsi="Arial" w:cs="Arial"/>
                <w:bCs/>
                <w:i/>
                <w:color w:val="000000"/>
                <w:lang w:eastAsia="es-BO"/>
              </w:rPr>
            </w:pPr>
          </w:p>
        </w:tc>
        <w:tc>
          <w:tcPr>
            <w:tcW w:w="677"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7A416E">
        <w:trPr>
          <w:trHeight w:val="102"/>
        </w:trPr>
        <w:tc>
          <w:tcPr>
            <w:tcW w:w="944" w:type="dxa"/>
            <w:tcBorders>
              <w:top w:val="nil"/>
              <w:left w:val="single" w:sz="8" w:space="0" w:color="auto"/>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86"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43"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54"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20"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54"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69"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867" w:type="dxa"/>
            <w:tcBorders>
              <w:top w:val="nil"/>
              <w:left w:val="nil"/>
              <w:bottom w:val="nil"/>
              <w:right w:val="nil"/>
            </w:tcBorders>
            <w:shd w:val="clear" w:color="auto" w:fill="auto"/>
            <w:noWrap/>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677" w:type="dxa"/>
            <w:tcBorders>
              <w:top w:val="nil"/>
              <w:left w:val="nil"/>
              <w:bottom w:val="single" w:sz="8" w:space="0" w:color="auto"/>
              <w:right w:val="single" w:sz="8" w:space="0" w:color="000000"/>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D33B06" w:rsidRPr="00AB40C0" w:rsidTr="007A416E">
        <w:trPr>
          <w:trHeight w:val="273"/>
        </w:trPr>
        <w:tc>
          <w:tcPr>
            <w:tcW w:w="9718" w:type="dxa"/>
            <w:gridSpan w:val="9"/>
            <w:tcBorders>
              <w:top w:val="nil"/>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D33B06" w:rsidRPr="00AB40C0" w:rsidTr="007A416E">
        <w:trPr>
          <w:trHeight w:val="260"/>
        </w:trPr>
        <w:tc>
          <w:tcPr>
            <w:tcW w:w="9718" w:type="dxa"/>
            <w:gridSpan w:val="9"/>
            <w:tcBorders>
              <w:top w:val="single" w:sz="8" w:space="0" w:color="auto"/>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D33B06" w:rsidRPr="00AB40C0" w:rsidTr="007A416E">
        <w:trPr>
          <w:trHeight w:val="260"/>
        </w:trPr>
        <w:tc>
          <w:tcPr>
            <w:tcW w:w="94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Nº</w:t>
            </w:r>
            <w:proofErr w:type="spellEnd"/>
          </w:p>
        </w:tc>
        <w:tc>
          <w:tcPr>
            <w:tcW w:w="202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7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5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914"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D33B06" w:rsidRPr="00AB40C0" w:rsidTr="007A416E">
        <w:trPr>
          <w:trHeight w:val="260"/>
        </w:trPr>
        <w:tc>
          <w:tcPr>
            <w:tcW w:w="944"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29"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75"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3914" w:type="dxa"/>
            <w:gridSpan w:val="3"/>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7A416E">
        <w:trPr>
          <w:trHeight w:val="260"/>
        </w:trPr>
        <w:tc>
          <w:tcPr>
            <w:tcW w:w="944"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29"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7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54"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914" w:type="dxa"/>
            <w:gridSpan w:val="3"/>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7A416E">
        <w:trPr>
          <w:trHeight w:val="260"/>
        </w:trPr>
        <w:tc>
          <w:tcPr>
            <w:tcW w:w="944"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29"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75"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54"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914" w:type="dxa"/>
            <w:gridSpan w:val="3"/>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7A416E">
        <w:trPr>
          <w:trHeight w:val="273"/>
        </w:trPr>
        <w:tc>
          <w:tcPr>
            <w:tcW w:w="9718" w:type="dxa"/>
            <w:gridSpan w:val="9"/>
            <w:tcBorders>
              <w:top w:val="nil"/>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D33B06" w:rsidRPr="00AB40C0" w:rsidTr="007A416E">
        <w:trPr>
          <w:trHeight w:val="273"/>
        </w:trPr>
        <w:tc>
          <w:tcPr>
            <w:tcW w:w="94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color w:val="000000"/>
                <w:sz w:val="18"/>
                <w:szCs w:val="18"/>
                <w:lang w:eastAsia="es-BO"/>
              </w:rPr>
            </w:pPr>
            <w:proofErr w:type="spellStart"/>
            <w:r w:rsidRPr="00AB40C0">
              <w:rPr>
                <w:rFonts w:ascii="Arial" w:hAnsi="Arial" w:cs="Arial"/>
                <w:color w:val="000000"/>
                <w:sz w:val="18"/>
                <w:szCs w:val="18"/>
                <w:lang w:eastAsia="es-BO"/>
              </w:rPr>
              <w:t>Nº</w:t>
            </w:r>
            <w:proofErr w:type="spellEnd"/>
          </w:p>
        </w:tc>
        <w:tc>
          <w:tcPr>
            <w:tcW w:w="202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75"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6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254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D33B06" w:rsidRPr="00AB40C0" w:rsidTr="007A416E">
        <w:trPr>
          <w:trHeight w:val="391"/>
        </w:trPr>
        <w:tc>
          <w:tcPr>
            <w:tcW w:w="944"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color w:val="000000"/>
                <w:sz w:val="18"/>
                <w:szCs w:val="18"/>
                <w:lang w:eastAsia="es-BO"/>
              </w:rPr>
            </w:pPr>
          </w:p>
        </w:tc>
        <w:tc>
          <w:tcPr>
            <w:tcW w:w="2029"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75" w:type="dxa"/>
            <w:gridSpan w:val="2"/>
            <w:vMerge/>
            <w:tcBorders>
              <w:top w:val="single" w:sz="4" w:space="0" w:color="auto"/>
              <w:left w:val="single" w:sz="4" w:space="0" w:color="auto"/>
              <w:bottom w:val="single" w:sz="4" w:space="0" w:color="000000"/>
              <w:right w:val="single" w:sz="4" w:space="0" w:color="000000"/>
            </w:tcBorders>
            <w:vAlign w:val="center"/>
            <w:hideMark/>
          </w:tcPr>
          <w:p w:rsidR="00D33B06" w:rsidRPr="00AB40C0" w:rsidRDefault="00D33B06" w:rsidP="00B1732A">
            <w:pPr>
              <w:rPr>
                <w:rFonts w:ascii="Arial" w:hAnsi="Arial" w:cs="Arial"/>
                <w:b/>
                <w:bCs/>
                <w:color w:val="000000"/>
                <w:lang w:eastAsia="es-BO"/>
              </w:rPr>
            </w:pPr>
          </w:p>
        </w:tc>
        <w:tc>
          <w:tcPr>
            <w:tcW w:w="262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54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7A416E">
        <w:trPr>
          <w:trHeight w:val="260"/>
        </w:trPr>
        <w:tc>
          <w:tcPr>
            <w:tcW w:w="944"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29"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75"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62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54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7A416E">
        <w:trPr>
          <w:trHeight w:val="260"/>
        </w:trPr>
        <w:tc>
          <w:tcPr>
            <w:tcW w:w="944"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29"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75"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62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54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7A416E">
        <w:trPr>
          <w:trHeight w:val="286"/>
        </w:trPr>
        <w:tc>
          <w:tcPr>
            <w:tcW w:w="9718" w:type="dxa"/>
            <w:gridSpan w:val="9"/>
            <w:tcBorders>
              <w:top w:val="nil"/>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D33B06" w:rsidRPr="00AB40C0" w:rsidTr="007A416E">
        <w:trPr>
          <w:trHeight w:val="286"/>
        </w:trPr>
        <w:tc>
          <w:tcPr>
            <w:tcW w:w="94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2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7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6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2544" w:type="dxa"/>
            <w:gridSpan w:val="2"/>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7A416E">
        <w:trPr>
          <w:trHeight w:val="273"/>
        </w:trPr>
        <w:tc>
          <w:tcPr>
            <w:tcW w:w="944"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29"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75"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62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867"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677"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7A416E">
        <w:trPr>
          <w:trHeight w:val="260"/>
        </w:trPr>
        <w:tc>
          <w:tcPr>
            <w:tcW w:w="9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29"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75"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62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867"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77"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7A416E">
        <w:trPr>
          <w:trHeight w:val="260"/>
        </w:trPr>
        <w:tc>
          <w:tcPr>
            <w:tcW w:w="944"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29"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75"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62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867"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77"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7A416E">
        <w:trPr>
          <w:trHeight w:val="260"/>
        </w:trPr>
        <w:tc>
          <w:tcPr>
            <w:tcW w:w="9718" w:type="dxa"/>
            <w:gridSpan w:val="9"/>
            <w:tcBorders>
              <w:top w:val="single" w:sz="4" w:space="0" w:color="auto"/>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D33B06" w:rsidRPr="00AB40C0" w:rsidTr="007A416E">
        <w:trPr>
          <w:trHeight w:val="286"/>
        </w:trPr>
        <w:tc>
          <w:tcPr>
            <w:tcW w:w="944" w:type="dxa"/>
            <w:vMerge w:val="restart"/>
            <w:tcBorders>
              <w:top w:val="single" w:sz="4" w:space="0" w:color="auto"/>
              <w:left w:val="single" w:sz="4" w:space="0" w:color="auto"/>
              <w:bottom w:val="single" w:sz="4" w:space="0" w:color="auto"/>
              <w:right w:val="nil"/>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2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7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6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2544" w:type="dxa"/>
            <w:gridSpan w:val="2"/>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7A416E">
        <w:trPr>
          <w:trHeight w:val="273"/>
        </w:trPr>
        <w:tc>
          <w:tcPr>
            <w:tcW w:w="944" w:type="dxa"/>
            <w:vMerge/>
            <w:tcBorders>
              <w:top w:val="single" w:sz="4" w:space="0" w:color="auto"/>
              <w:left w:val="single" w:sz="4" w:space="0" w:color="auto"/>
              <w:bottom w:val="single" w:sz="4" w:space="0" w:color="auto"/>
              <w:right w:val="nil"/>
            </w:tcBorders>
            <w:vAlign w:val="center"/>
            <w:hideMark/>
          </w:tcPr>
          <w:p w:rsidR="00D33B06" w:rsidRPr="00AB40C0" w:rsidRDefault="00D33B06" w:rsidP="00B1732A">
            <w:pPr>
              <w:rPr>
                <w:rFonts w:ascii="Arial" w:hAnsi="Arial" w:cs="Arial"/>
                <w:b/>
                <w:bCs/>
                <w:color w:val="000000"/>
                <w:lang w:eastAsia="es-BO"/>
              </w:rPr>
            </w:pPr>
          </w:p>
        </w:tc>
        <w:tc>
          <w:tcPr>
            <w:tcW w:w="2029"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75"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624"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867"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677"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7A416E">
        <w:trPr>
          <w:trHeight w:val="273"/>
        </w:trPr>
        <w:tc>
          <w:tcPr>
            <w:tcW w:w="944" w:type="dxa"/>
            <w:tcBorders>
              <w:top w:val="single" w:sz="4" w:space="0" w:color="auto"/>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2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75"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62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67"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77"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7A416E">
        <w:trPr>
          <w:trHeight w:val="273"/>
        </w:trPr>
        <w:tc>
          <w:tcPr>
            <w:tcW w:w="944" w:type="dxa"/>
            <w:tcBorders>
              <w:top w:val="nil"/>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2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75"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624"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67"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77"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bl>
    <w:p w:rsidR="00D33B06" w:rsidRDefault="00D33B06" w:rsidP="00D33B06">
      <w:pPr>
        <w:outlineLvl w:val="0"/>
        <w:rPr>
          <w:rFonts w:cs="Tahoma"/>
          <w:b/>
          <w:bCs/>
          <w:iCs/>
          <w:sz w:val="18"/>
          <w:szCs w:val="18"/>
        </w:rPr>
      </w:pPr>
      <w:r w:rsidRPr="008C7686">
        <w:rPr>
          <w:rFonts w:cs="Tahoma"/>
          <w:b/>
          <w:bCs/>
          <w:iCs/>
          <w:sz w:val="14"/>
          <w:szCs w:val="14"/>
        </w:rPr>
        <w:t>NOTA: DEBERAN ADJUNTAR DOCUENTOS EN FOTOCOPIA SIMPLE QUE RESPALDEN LO DECLARADO EN EL PRESENTE FORMULARIO</w:t>
      </w:r>
    </w:p>
    <w:p w:rsidR="004557F4" w:rsidRDefault="004557F4" w:rsidP="00D33B06">
      <w:pPr>
        <w:jc w:val="center"/>
        <w:rPr>
          <w:rFonts w:cs="Arial"/>
          <w:b/>
          <w:i/>
          <w:sz w:val="18"/>
          <w:szCs w:val="18"/>
        </w:rPr>
      </w:pPr>
    </w:p>
    <w:p w:rsidR="004557F4" w:rsidRDefault="004557F4" w:rsidP="00D33B06">
      <w:pPr>
        <w:jc w:val="center"/>
        <w:rPr>
          <w:rFonts w:cs="Arial"/>
          <w:b/>
          <w:i/>
          <w:sz w:val="18"/>
          <w:szCs w:val="18"/>
        </w:rPr>
      </w:pPr>
    </w:p>
    <w:p w:rsidR="00D33B06" w:rsidRPr="00806856" w:rsidRDefault="00D33B06" w:rsidP="00D33B06">
      <w:pPr>
        <w:jc w:val="center"/>
        <w:rPr>
          <w:rFonts w:cs="Arial"/>
          <w:b/>
          <w:i/>
          <w:sz w:val="18"/>
          <w:szCs w:val="18"/>
        </w:rPr>
      </w:pPr>
      <w:r w:rsidRPr="00806856">
        <w:rPr>
          <w:rFonts w:cs="Arial"/>
          <w:b/>
          <w:i/>
          <w:sz w:val="18"/>
          <w:szCs w:val="18"/>
        </w:rPr>
        <w:t>(Firma del proponente)</w:t>
      </w:r>
    </w:p>
    <w:p w:rsidR="00D33B06" w:rsidRPr="00806856" w:rsidRDefault="00D33B06" w:rsidP="00D33B06">
      <w:pPr>
        <w:jc w:val="center"/>
        <w:rPr>
          <w:rFonts w:cs="Arial"/>
          <w:b/>
          <w:bCs/>
          <w:i/>
          <w:iCs/>
          <w:sz w:val="18"/>
          <w:szCs w:val="18"/>
        </w:rPr>
      </w:pPr>
      <w:r w:rsidRPr="00806856">
        <w:rPr>
          <w:rFonts w:cs="Arial"/>
          <w:b/>
          <w:bCs/>
          <w:i/>
          <w:iCs/>
          <w:sz w:val="18"/>
          <w:szCs w:val="18"/>
        </w:rPr>
        <w:t xml:space="preserve"> (Nombre completo del proponente)</w:t>
      </w:r>
    </w:p>
    <w:p w:rsidR="00116A7F" w:rsidRDefault="00116A7F" w:rsidP="00D40A85">
      <w:pPr>
        <w:outlineLvl w:val="0"/>
        <w:rPr>
          <w:rFonts w:cs="Arial"/>
          <w:b/>
          <w:sz w:val="19"/>
          <w:szCs w:val="19"/>
        </w:rPr>
      </w:pPr>
    </w:p>
    <w:p w:rsidR="00116A7F" w:rsidRPr="00116A7F" w:rsidRDefault="00116A7F" w:rsidP="00116A7F">
      <w:pPr>
        <w:widowControl w:val="0"/>
        <w:kinsoku w:val="0"/>
        <w:ind w:right="72" w:firstLine="284"/>
        <w:jc w:val="both"/>
        <w:rPr>
          <w:rFonts w:ascii="Tahoma" w:hAnsi="Tahoma" w:cs="Tahoma"/>
          <w:b/>
          <w:spacing w:val="1"/>
          <w:sz w:val="20"/>
          <w:szCs w:val="20"/>
        </w:rPr>
      </w:pPr>
      <w:r w:rsidRPr="00116A7F">
        <w:rPr>
          <w:rFonts w:ascii="Tahoma" w:hAnsi="Tahoma" w:cs="Tahoma"/>
          <w:b/>
          <w:spacing w:val="1"/>
          <w:sz w:val="20"/>
          <w:szCs w:val="20"/>
        </w:rPr>
        <w:t>PROFESIONAL NIVEL III</w:t>
      </w:r>
    </w:p>
    <w:p w:rsidR="00116A7F" w:rsidRPr="00116A7F" w:rsidRDefault="00116A7F" w:rsidP="00116A7F">
      <w:pPr>
        <w:widowControl w:val="0"/>
        <w:kinsoku w:val="0"/>
        <w:ind w:right="72" w:firstLine="284"/>
        <w:jc w:val="both"/>
        <w:rPr>
          <w:rFonts w:ascii="Tahoma" w:hAnsi="Tahoma" w:cs="Tahoma"/>
          <w:b/>
          <w:spacing w:val="1"/>
          <w:sz w:val="20"/>
          <w:szCs w:val="20"/>
        </w:rPr>
      </w:pPr>
    </w:p>
    <w:p w:rsidR="00116A7F" w:rsidRPr="00116A7F" w:rsidRDefault="00116A7F" w:rsidP="00116A7F">
      <w:pPr>
        <w:widowControl w:val="0"/>
        <w:kinsoku w:val="0"/>
        <w:ind w:right="72" w:firstLine="284"/>
        <w:jc w:val="both"/>
        <w:rPr>
          <w:rFonts w:ascii="Tahoma" w:hAnsi="Tahoma" w:cs="Tahoma"/>
          <w:b/>
          <w:spacing w:val="1"/>
          <w:sz w:val="20"/>
          <w:szCs w:val="20"/>
        </w:rPr>
      </w:pPr>
    </w:p>
    <w:p w:rsidR="00116A7F" w:rsidRPr="00116A7F" w:rsidRDefault="00116A7F" w:rsidP="00116A7F">
      <w:pPr>
        <w:jc w:val="center"/>
        <w:rPr>
          <w:rFonts w:cs="Arial"/>
          <w:b/>
          <w:sz w:val="18"/>
          <w:szCs w:val="18"/>
        </w:rPr>
      </w:pPr>
      <w:r w:rsidRPr="00116A7F">
        <w:rPr>
          <w:rFonts w:cs="Arial"/>
          <w:b/>
          <w:sz w:val="18"/>
          <w:szCs w:val="18"/>
        </w:rPr>
        <w:t>FORMULARIO C-2</w:t>
      </w:r>
    </w:p>
    <w:p w:rsidR="00116A7F" w:rsidRPr="00116A7F" w:rsidRDefault="00116A7F" w:rsidP="00116A7F">
      <w:pPr>
        <w:spacing w:line="200" w:lineRule="exact"/>
        <w:jc w:val="center"/>
        <w:rPr>
          <w:rFonts w:cs="Arial"/>
          <w:b/>
          <w:sz w:val="18"/>
          <w:szCs w:val="18"/>
        </w:rPr>
      </w:pPr>
      <w:r w:rsidRPr="00116A7F">
        <w:rPr>
          <w:rFonts w:cs="Arial"/>
          <w:b/>
          <w:sz w:val="18"/>
          <w:szCs w:val="18"/>
        </w:rPr>
        <w:t xml:space="preserve">FORMACIÓN Y EXPERIENCIA ADICIONAL </w:t>
      </w:r>
    </w:p>
    <w:p w:rsidR="00116A7F" w:rsidRPr="00116A7F" w:rsidRDefault="00116A7F" w:rsidP="00116A7F">
      <w:pPr>
        <w:spacing w:line="200" w:lineRule="exact"/>
        <w:jc w:val="center"/>
        <w:rPr>
          <w:rFonts w:cs="Arial"/>
          <w:b/>
          <w:sz w:val="18"/>
          <w:szCs w:val="18"/>
        </w:rPr>
      </w:pPr>
    </w:p>
    <w:tbl>
      <w:tblPr>
        <w:tblW w:w="9269"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1139"/>
        <w:gridCol w:w="200"/>
        <w:gridCol w:w="1218"/>
        <w:gridCol w:w="1100"/>
        <w:gridCol w:w="480"/>
        <w:gridCol w:w="960"/>
        <w:gridCol w:w="295"/>
        <w:gridCol w:w="480"/>
      </w:tblGrid>
      <w:tr w:rsidR="00116A7F" w:rsidRPr="00116A7F" w:rsidTr="00065230">
        <w:trPr>
          <w:trHeight w:val="305"/>
        </w:trPr>
        <w:tc>
          <w:tcPr>
            <w:tcW w:w="9269"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116A7F" w:rsidRPr="00116A7F" w:rsidRDefault="00116A7F" w:rsidP="00116A7F">
            <w:pPr>
              <w:jc w:val="center"/>
              <w:rPr>
                <w:rFonts w:cs="Arial"/>
                <w:b/>
                <w:bCs/>
                <w:color w:val="FFFFFF"/>
                <w:sz w:val="14"/>
                <w:szCs w:val="14"/>
                <w:lang w:eastAsia="es-BO"/>
              </w:rPr>
            </w:pPr>
            <w:r w:rsidRPr="00116A7F">
              <w:rPr>
                <w:rFonts w:cs="Arial"/>
                <w:b/>
                <w:bCs/>
                <w:color w:val="FFFFFF"/>
                <w:sz w:val="14"/>
                <w:szCs w:val="14"/>
                <w:lang w:eastAsia="es-BO"/>
              </w:rPr>
              <w:t>1. CONDICIONES ADICIONALES SOLICITADAS POR LA ENTIDAD. (*)</w:t>
            </w:r>
          </w:p>
        </w:tc>
      </w:tr>
      <w:tr w:rsidR="00116A7F" w:rsidRPr="00116A7F" w:rsidTr="00065230">
        <w:trPr>
          <w:trHeight w:val="40"/>
        </w:trPr>
        <w:tc>
          <w:tcPr>
            <w:tcW w:w="1442" w:type="dxa"/>
            <w:gridSpan w:val="2"/>
            <w:tcBorders>
              <w:top w:val="single" w:sz="8" w:space="0" w:color="auto"/>
              <w:left w:val="single" w:sz="8" w:space="0" w:color="auto"/>
              <w:bottom w:val="nil"/>
              <w:right w:val="nil"/>
            </w:tcBorders>
            <w:shd w:val="clear" w:color="auto" w:fill="auto"/>
            <w:vAlign w:val="bottom"/>
            <w:hideMark/>
          </w:tcPr>
          <w:p w:rsidR="00116A7F" w:rsidRPr="00116A7F" w:rsidRDefault="00116A7F" w:rsidP="00116A7F">
            <w:pPr>
              <w:rPr>
                <w:rFonts w:cs="Arial"/>
                <w:color w:val="000000"/>
                <w:sz w:val="14"/>
                <w:szCs w:val="14"/>
                <w:lang w:eastAsia="es-BO"/>
              </w:rPr>
            </w:pPr>
            <w:r w:rsidRPr="00116A7F">
              <w:rPr>
                <w:rFonts w:cs="Arial"/>
                <w:color w:val="000000"/>
                <w:sz w:val="14"/>
                <w:szCs w:val="14"/>
                <w:lang w:eastAsia="es-BO"/>
              </w:rPr>
              <w:t> </w:t>
            </w:r>
          </w:p>
        </w:tc>
        <w:tc>
          <w:tcPr>
            <w:tcW w:w="968" w:type="dxa"/>
            <w:gridSpan w:val="2"/>
            <w:tcBorders>
              <w:top w:val="single" w:sz="8" w:space="0" w:color="auto"/>
              <w:left w:val="nil"/>
              <w:bottom w:val="nil"/>
              <w:right w:val="nil"/>
            </w:tcBorders>
            <w:shd w:val="clear" w:color="auto" w:fill="auto"/>
            <w:vAlign w:val="bottom"/>
            <w:hideMark/>
          </w:tcPr>
          <w:p w:rsidR="00116A7F" w:rsidRPr="00116A7F" w:rsidRDefault="00116A7F" w:rsidP="00116A7F">
            <w:pPr>
              <w:rPr>
                <w:rFonts w:cs="Calibri"/>
                <w:color w:val="000000"/>
                <w:sz w:val="14"/>
                <w:szCs w:val="14"/>
                <w:lang w:eastAsia="es-BO"/>
              </w:rPr>
            </w:pPr>
            <w:r w:rsidRPr="00116A7F">
              <w:rPr>
                <w:rFonts w:cs="Calibri"/>
                <w:color w:val="000000"/>
                <w:sz w:val="14"/>
                <w:szCs w:val="14"/>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116A7F" w:rsidRPr="00116A7F" w:rsidRDefault="00116A7F" w:rsidP="00116A7F">
            <w:pPr>
              <w:rPr>
                <w:rFonts w:cs="Calibri"/>
                <w:color w:val="000000"/>
                <w:sz w:val="14"/>
                <w:szCs w:val="14"/>
                <w:lang w:eastAsia="es-BO"/>
              </w:rPr>
            </w:pPr>
            <w:r w:rsidRPr="00116A7F">
              <w:rPr>
                <w:rFonts w:cs="Calibri"/>
                <w:color w:val="000000"/>
                <w:sz w:val="14"/>
                <w:szCs w:val="14"/>
                <w:lang w:eastAsia="es-BO"/>
              </w:rPr>
              <w:t> </w:t>
            </w:r>
          </w:p>
        </w:tc>
        <w:tc>
          <w:tcPr>
            <w:tcW w:w="2557" w:type="dxa"/>
            <w:gridSpan w:val="3"/>
            <w:tcBorders>
              <w:top w:val="single" w:sz="8" w:space="0" w:color="auto"/>
              <w:left w:val="nil"/>
              <w:bottom w:val="single" w:sz="8" w:space="0" w:color="auto"/>
              <w:right w:val="nil"/>
            </w:tcBorders>
            <w:shd w:val="clear" w:color="auto" w:fill="auto"/>
            <w:vAlign w:val="bottom"/>
            <w:hideMark/>
          </w:tcPr>
          <w:p w:rsidR="00116A7F" w:rsidRPr="00116A7F" w:rsidRDefault="00116A7F" w:rsidP="00116A7F">
            <w:pPr>
              <w:rPr>
                <w:rFonts w:cs="Calibri"/>
                <w:color w:val="000000"/>
                <w:sz w:val="14"/>
                <w:szCs w:val="14"/>
                <w:lang w:eastAsia="es-BO"/>
              </w:rPr>
            </w:pPr>
            <w:r w:rsidRPr="00116A7F">
              <w:rPr>
                <w:rFonts w:cs="Calibri"/>
                <w:color w:val="000000"/>
                <w:sz w:val="14"/>
                <w:szCs w:val="14"/>
                <w:lang w:eastAsia="es-BO"/>
              </w:rPr>
              <w:t> </w:t>
            </w:r>
          </w:p>
        </w:tc>
        <w:tc>
          <w:tcPr>
            <w:tcW w:w="1580" w:type="dxa"/>
            <w:gridSpan w:val="2"/>
            <w:tcBorders>
              <w:top w:val="single" w:sz="8" w:space="0" w:color="auto"/>
              <w:left w:val="nil"/>
              <w:bottom w:val="nil"/>
              <w:right w:val="nil"/>
            </w:tcBorders>
            <w:shd w:val="clear" w:color="auto" w:fill="auto"/>
            <w:vAlign w:val="bottom"/>
            <w:hideMark/>
          </w:tcPr>
          <w:p w:rsidR="00116A7F" w:rsidRPr="00116A7F" w:rsidRDefault="00116A7F" w:rsidP="00116A7F">
            <w:pPr>
              <w:rPr>
                <w:rFonts w:cs="Calibri"/>
                <w:color w:val="000000"/>
                <w:sz w:val="14"/>
                <w:szCs w:val="14"/>
                <w:lang w:eastAsia="es-BO"/>
              </w:rPr>
            </w:pPr>
            <w:r w:rsidRPr="00116A7F">
              <w:rPr>
                <w:rFonts w:cs="Calibri"/>
                <w:color w:val="000000"/>
                <w:sz w:val="14"/>
                <w:szCs w:val="14"/>
                <w:lang w:eastAsia="es-BO"/>
              </w:rPr>
              <w:t> </w:t>
            </w:r>
          </w:p>
        </w:tc>
        <w:tc>
          <w:tcPr>
            <w:tcW w:w="960" w:type="dxa"/>
            <w:tcBorders>
              <w:top w:val="single" w:sz="8" w:space="0" w:color="auto"/>
              <w:left w:val="nil"/>
              <w:bottom w:val="nil"/>
              <w:right w:val="nil"/>
            </w:tcBorders>
            <w:shd w:val="clear" w:color="auto" w:fill="auto"/>
            <w:vAlign w:val="bottom"/>
            <w:hideMark/>
          </w:tcPr>
          <w:p w:rsidR="00116A7F" w:rsidRPr="00116A7F" w:rsidRDefault="00116A7F" w:rsidP="00116A7F">
            <w:pPr>
              <w:rPr>
                <w:rFonts w:cs="Calibri"/>
                <w:color w:val="000000"/>
                <w:sz w:val="14"/>
                <w:szCs w:val="14"/>
                <w:lang w:eastAsia="es-BO"/>
              </w:rPr>
            </w:pPr>
            <w:r w:rsidRPr="00116A7F">
              <w:rPr>
                <w:rFonts w:cs="Calibri"/>
                <w:color w:val="000000"/>
                <w:sz w:val="14"/>
                <w:szCs w:val="14"/>
                <w:lang w:eastAsia="es-BO"/>
              </w:rPr>
              <w:t> </w:t>
            </w:r>
          </w:p>
        </w:tc>
        <w:tc>
          <w:tcPr>
            <w:tcW w:w="775" w:type="dxa"/>
            <w:gridSpan w:val="2"/>
            <w:tcBorders>
              <w:top w:val="single" w:sz="8" w:space="0" w:color="auto"/>
              <w:left w:val="nil"/>
              <w:bottom w:val="nil"/>
              <w:right w:val="single" w:sz="8" w:space="0" w:color="000000"/>
            </w:tcBorders>
            <w:shd w:val="clear" w:color="auto" w:fill="auto"/>
            <w:vAlign w:val="bottom"/>
            <w:hideMark/>
          </w:tcPr>
          <w:p w:rsidR="00116A7F" w:rsidRPr="00116A7F" w:rsidRDefault="00116A7F" w:rsidP="00116A7F">
            <w:pPr>
              <w:rPr>
                <w:rFonts w:cs="Arial"/>
                <w:b/>
                <w:bCs/>
                <w:color w:val="000000"/>
                <w:sz w:val="14"/>
                <w:szCs w:val="14"/>
                <w:lang w:eastAsia="es-BO"/>
              </w:rPr>
            </w:pPr>
            <w:r w:rsidRPr="00116A7F">
              <w:rPr>
                <w:rFonts w:cs="Arial"/>
                <w:b/>
                <w:bCs/>
                <w:color w:val="000000"/>
                <w:sz w:val="14"/>
                <w:szCs w:val="14"/>
                <w:lang w:eastAsia="es-BO"/>
              </w:rPr>
              <w:t> </w:t>
            </w:r>
          </w:p>
        </w:tc>
      </w:tr>
      <w:tr w:rsidR="00116A7F" w:rsidRPr="00116A7F" w:rsidTr="00065230">
        <w:trPr>
          <w:trHeight w:val="375"/>
        </w:trPr>
        <w:tc>
          <w:tcPr>
            <w:tcW w:w="2127" w:type="dxa"/>
            <w:gridSpan w:val="3"/>
            <w:tcBorders>
              <w:top w:val="nil"/>
              <w:left w:val="single" w:sz="8" w:space="0" w:color="auto"/>
              <w:bottom w:val="nil"/>
              <w:right w:val="nil"/>
            </w:tcBorders>
            <w:shd w:val="clear" w:color="auto" w:fill="auto"/>
            <w:vAlign w:val="center"/>
            <w:hideMark/>
          </w:tcPr>
          <w:p w:rsidR="00116A7F" w:rsidRPr="00116A7F" w:rsidRDefault="00116A7F" w:rsidP="00116A7F">
            <w:pPr>
              <w:rPr>
                <w:rFonts w:cs="Arial"/>
                <w:b/>
                <w:bCs/>
                <w:color w:val="000000"/>
                <w:sz w:val="14"/>
                <w:szCs w:val="14"/>
                <w:lang w:eastAsia="es-BO"/>
              </w:rPr>
            </w:pPr>
            <w:r w:rsidRPr="00116A7F">
              <w:rPr>
                <w:rFonts w:cs="Arial"/>
                <w:b/>
                <w:bCs/>
                <w:color w:val="000000"/>
                <w:sz w:val="14"/>
                <w:szCs w:val="14"/>
                <w:lang w:eastAsia="es-BO"/>
              </w:rPr>
              <w:t>A. Formación Complementaria</w:t>
            </w:r>
          </w:p>
        </w:tc>
        <w:tc>
          <w:tcPr>
            <w:tcW w:w="283" w:type="dxa"/>
            <w:tcBorders>
              <w:top w:val="nil"/>
              <w:left w:val="nil"/>
              <w:bottom w:val="nil"/>
              <w:right w:val="nil"/>
            </w:tcBorders>
            <w:shd w:val="clear" w:color="auto" w:fill="auto"/>
            <w:vAlign w:val="center"/>
            <w:hideMark/>
          </w:tcPr>
          <w:p w:rsidR="00116A7F" w:rsidRPr="00116A7F" w:rsidRDefault="00116A7F" w:rsidP="00116A7F">
            <w:pPr>
              <w:rPr>
                <w:rFonts w:cs="Arial"/>
                <w:b/>
                <w:bCs/>
                <w:color w:val="000000"/>
                <w:sz w:val="14"/>
                <w:szCs w:val="14"/>
                <w:lang w:eastAsia="es-BO"/>
              </w:rPr>
            </w:pPr>
            <w:r w:rsidRPr="00116A7F">
              <w:rPr>
                <w:rFonts w:cs="Arial"/>
                <w:b/>
                <w:bCs/>
                <w:color w:val="000000"/>
                <w:sz w:val="14"/>
                <w:szCs w:val="14"/>
                <w:lang w:eastAsia="es-BO"/>
              </w:rPr>
              <w:t>:</w:t>
            </w:r>
          </w:p>
        </w:tc>
        <w:tc>
          <w:tcPr>
            <w:tcW w:w="354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16A7F" w:rsidRPr="00116A7F" w:rsidRDefault="00116A7F" w:rsidP="00116A7F">
            <w:pPr>
              <w:ind w:left="72" w:hanging="72"/>
              <w:jc w:val="both"/>
              <w:rPr>
                <w:rFonts w:cs="Arial"/>
                <w:i/>
                <w:sz w:val="14"/>
                <w:szCs w:val="14"/>
              </w:rPr>
            </w:pPr>
            <w:r w:rsidRPr="00116A7F">
              <w:rPr>
                <w:rFonts w:cs="Arial"/>
                <w:i/>
                <w:sz w:val="14"/>
                <w:szCs w:val="14"/>
              </w:rPr>
              <w:t>- Cursos relacionados administración pública. 5 puntos</w:t>
            </w:r>
          </w:p>
          <w:p w:rsidR="00116A7F" w:rsidRPr="00116A7F" w:rsidRDefault="00116A7F" w:rsidP="00116A7F">
            <w:pPr>
              <w:ind w:left="72" w:hanging="72"/>
              <w:jc w:val="both"/>
              <w:rPr>
                <w:rFonts w:cs="Arial"/>
                <w:i/>
                <w:sz w:val="14"/>
                <w:szCs w:val="14"/>
              </w:rPr>
            </w:pPr>
            <w:r w:rsidRPr="00116A7F">
              <w:rPr>
                <w:rFonts w:cs="Arial"/>
                <w:i/>
                <w:sz w:val="14"/>
                <w:szCs w:val="14"/>
              </w:rPr>
              <w:t>- Cursos relacionados a normativa financiadores internacionales. 5 puntos</w:t>
            </w:r>
          </w:p>
          <w:p w:rsidR="00116A7F" w:rsidRPr="00116A7F" w:rsidRDefault="00116A7F" w:rsidP="00116A7F">
            <w:pPr>
              <w:ind w:left="72" w:hanging="72"/>
              <w:jc w:val="both"/>
              <w:rPr>
                <w:rFonts w:cs="Tahoma"/>
                <w:i/>
                <w:color w:val="000000"/>
                <w:sz w:val="14"/>
                <w:szCs w:val="14"/>
              </w:rPr>
            </w:pPr>
            <w:r w:rsidRPr="00116A7F">
              <w:rPr>
                <w:rFonts w:cs="Arial"/>
                <w:i/>
                <w:sz w:val="14"/>
                <w:szCs w:val="14"/>
              </w:rPr>
              <w:t>- Postgrado en áreas relacionadas a administración pública, 5 puntos por postgrado hasta un máximo de 10 puntos</w:t>
            </w:r>
          </w:p>
        </w:tc>
        <w:tc>
          <w:tcPr>
            <w:tcW w:w="1100" w:type="dxa"/>
            <w:tcBorders>
              <w:top w:val="nil"/>
              <w:left w:val="nil"/>
              <w:bottom w:val="nil"/>
              <w:right w:val="nil"/>
            </w:tcBorders>
            <w:shd w:val="clear" w:color="000000" w:fill="FFFFFF"/>
            <w:vAlign w:val="center"/>
            <w:hideMark/>
          </w:tcPr>
          <w:p w:rsidR="00116A7F" w:rsidRPr="00116A7F" w:rsidRDefault="00116A7F" w:rsidP="00116A7F">
            <w:pPr>
              <w:rPr>
                <w:rFonts w:cs="Arial"/>
                <w:b/>
                <w:bCs/>
                <w:color w:val="000000"/>
                <w:sz w:val="14"/>
                <w:szCs w:val="14"/>
                <w:lang w:eastAsia="es-BO"/>
              </w:rPr>
            </w:pPr>
            <w:r w:rsidRPr="00116A7F">
              <w:rPr>
                <w:rFonts w:cs="Arial"/>
                <w:b/>
                <w:bCs/>
                <w:color w:val="000000"/>
                <w:sz w:val="14"/>
                <w:szCs w:val="14"/>
                <w:lang w:eastAsia="es-BO"/>
              </w:rPr>
              <w:t xml:space="preserve">Puntaje: </w:t>
            </w:r>
          </w:p>
        </w:tc>
        <w:tc>
          <w:tcPr>
            <w:tcW w:w="1735"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16A7F" w:rsidRPr="00116A7F" w:rsidRDefault="00116A7F" w:rsidP="00116A7F">
            <w:pPr>
              <w:jc w:val="center"/>
              <w:rPr>
                <w:rFonts w:cs="Arial"/>
                <w:b/>
                <w:bCs/>
                <w:color w:val="000000"/>
                <w:sz w:val="14"/>
                <w:szCs w:val="14"/>
                <w:lang w:eastAsia="es-BO"/>
              </w:rPr>
            </w:pPr>
            <w:r w:rsidRPr="00116A7F">
              <w:rPr>
                <w:rFonts w:cs="Arial"/>
                <w:b/>
                <w:bCs/>
                <w:color w:val="000000"/>
                <w:sz w:val="14"/>
                <w:szCs w:val="14"/>
                <w:lang w:eastAsia="es-BO"/>
              </w:rPr>
              <w:t>a.1 =20</w:t>
            </w:r>
          </w:p>
        </w:tc>
        <w:tc>
          <w:tcPr>
            <w:tcW w:w="480" w:type="dxa"/>
            <w:tcBorders>
              <w:top w:val="nil"/>
              <w:left w:val="nil"/>
              <w:bottom w:val="nil"/>
              <w:right w:val="single" w:sz="8" w:space="0" w:color="000000"/>
            </w:tcBorders>
            <w:shd w:val="clear" w:color="000000" w:fill="FFFFFF"/>
            <w:vAlign w:val="bottom"/>
            <w:hideMark/>
          </w:tcPr>
          <w:p w:rsidR="00116A7F" w:rsidRPr="00116A7F" w:rsidRDefault="00116A7F" w:rsidP="00116A7F">
            <w:pPr>
              <w:rPr>
                <w:rFonts w:cs="Arial"/>
                <w:b/>
                <w:bCs/>
                <w:color w:val="000000"/>
                <w:sz w:val="14"/>
                <w:szCs w:val="14"/>
                <w:lang w:eastAsia="es-BO"/>
              </w:rPr>
            </w:pPr>
            <w:r w:rsidRPr="00116A7F">
              <w:rPr>
                <w:rFonts w:cs="Arial"/>
                <w:b/>
                <w:bCs/>
                <w:color w:val="000000"/>
                <w:sz w:val="14"/>
                <w:szCs w:val="14"/>
                <w:lang w:eastAsia="es-BO"/>
              </w:rPr>
              <w:t> </w:t>
            </w:r>
          </w:p>
        </w:tc>
      </w:tr>
      <w:tr w:rsidR="00116A7F" w:rsidRPr="00116A7F" w:rsidTr="00065230">
        <w:trPr>
          <w:trHeight w:val="40"/>
        </w:trPr>
        <w:tc>
          <w:tcPr>
            <w:tcW w:w="2127" w:type="dxa"/>
            <w:gridSpan w:val="3"/>
            <w:tcBorders>
              <w:top w:val="nil"/>
              <w:left w:val="single" w:sz="8" w:space="0" w:color="auto"/>
              <w:bottom w:val="nil"/>
              <w:right w:val="nil"/>
            </w:tcBorders>
            <w:shd w:val="clear" w:color="auto" w:fill="auto"/>
            <w:vAlign w:val="center"/>
            <w:hideMark/>
          </w:tcPr>
          <w:p w:rsidR="00116A7F" w:rsidRPr="00116A7F" w:rsidRDefault="00116A7F" w:rsidP="00116A7F">
            <w:pPr>
              <w:rPr>
                <w:rFonts w:cs="Calibri"/>
                <w:color w:val="000000"/>
                <w:sz w:val="14"/>
                <w:szCs w:val="14"/>
                <w:lang w:eastAsia="es-BO"/>
              </w:rPr>
            </w:pPr>
            <w:r w:rsidRPr="00116A7F">
              <w:rPr>
                <w:rFonts w:cs="Calibri"/>
                <w:color w:val="000000"/>
                <w:sz w:val="14"/>
                <w:szCs w:val="14"/>
                <w:lang w:eastAsia="es-BO"/>
              </w:rPr>
              <w:t> </w:t>
            </w:r>
          </w:p>
        </w:tc>
        <w:tc>
          <w:tcPr>
            <w:tcW w:w="7142" w:type="dxa"/>
            <w:gridSpan w:val="11"/>
            <w:tcBorders>
              <w:top w:val="nil"/>
              <w:left w:val="nil"/>
              <w:bottom w:val="nil"/>
              <w:right w:val="single" w:sz="8" w:space="0" w:color="000000"/>
            </w:tcBorders>
            <w:shd w:val="clear" w:color="auto" w:fill="auto"/>
            <w:vAlign w:val="center"/>
            <w:hideMark/>
          </w:tcPr>
          <w:p w:rsidR="00116A7F" w:rsidRPr="00116A7F" w:rsidRDefault="00116A7F" w:rsidP="00116A7F">
            <w:pPr>
              <w:rPr>
                <w:rFonts w:cs="Calibri"/>
                <w:color w:val="000000"/>
                <w:sz w:val="14"/>
                <w:szCs w:val="14"/>
                <w:lang w:eastAsia="es-BO"/>
              </w:rPr>
            </w:pPr>
          </w:p>
        </w:tc>
      </w:tr>
      <w:tr w:rsidR="00116A7F" w:rsidRPr="00116A7F" w:rsidTr="00065230">
        <w:trPr>
          <w:trHeight w:val="405"/>
        </w:trPr>
        <w:tc>
          <w:tcPr>
            <w:tcW w:w="2127" w:type="dxa"/>
            <w:gridSpan w:val="3"/>
            <w:tcBorders>
              <w:top w:val="nil"/>
              <w:left w:val="single" w:sz="8" w:space="0" w:color="auto"/>
              <w:bottom w:val="nil"/>
              <w:right w:val="nil"/>
            </w:tcBorders>
            <w:shd w:val="clear" w:color="auto" w:fill="auto"/>
            <w:vAlign w:val="center"/>
            <w:hideMark/>
          </w:tcPr>
          <w:p w:rsidR="00116A7F" w:rsidRPr="00116A7F" w:rsidRDefault="00116A7F" w:rsidP="00116A7F">
            <w:pPr>
              <w:rPr>
                <w:rFonts w:cs="Arial"/>
                <w:b/>
                <w:bCs/>
                <w:color w:val="000000"/>
                <w:sz w:val="14"/>
                <w:szCs w:val="14"/>
                <w:lang w:eastAsia="es-BO"/>
              </w:rPr>
            </w:pPr>
            <w:r w:rsidRPr="00116A7F">
              <w:rPr>
                <w:rFonts w:cs="Arial"/>
                <w:b/>
                <w:bCs/>
                <w:color w:val="000000"/>
                <w:sz w:val="14"/>
                <w:szCs w:val="14"/>
                <w:lang w:eastAsia="es-BO"/>
              </w:rPr>
              <w:t>B. Experiencia Específica</w:t>
            </w:r>
          </w:p>
        </w:tc>
        <w:tc>
          <w:tcPr>
            <w:tcW w:w="283" w:type="dxa"/>
            <w:tcBorders>
              <w:top w:val="nil"/>
              <w:left w:val="nil"/>
              <w:bottom w:val="nil"/>
              <w:right w:val="nil"/>
            </w:tcBorders>
            <w:shd w:val="clear" w:color="auto" w:fill="auto"/>
            <w:vAlign w:val="center"/>
            <w:hideMark/>
          </w:tcPr>
          <w:p w:rsidR="00116A7F" w:rsidRPr="00116A7F" w:rsidRDefault="00116A7F" w:rsidP="00116A7F">
            <w:pPr>
              <w:rPr>
                <w:rFonts w:cs="Arial"/>
                <w:b/>
                <w:bCs/>
                <w:color w:val="000000"/>
                <w:sz w:val="14"/>
                <w:szCs w:val="14"/>
                <w:lang w:eastAsia="es-BO"/>
              </w:rPr>
            </w:pPr>
            <w:r w:rsidRPr="00116A7F">
              <w:rPr>
                <w:rFonts w:cs="Arial"/>
                <w:b/>
                <w:bCs/>
                <w:color w:val="000000"/>
                <w:sz w:val="14"/>
                <w:szCs w:val="14"/>
                <w:lang w:eastAsia="es-BO"/>
              </w:rPr>
              <w:t>:</w:t>
            </w:r>
          </w:p>
        </w:tc>
        <w:tc>
          <w:tcPr>
            <w:tcW w:w="354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16A7F" w:rsidRPr="00116A7F" w:rsidRDefault="00116A7F" w:rsidP="00116A7F">
            <w:pPr>
              <w:jc w:val="both"/>
              <w:rPr>
                <w:rFonts w:cs="Arial"/>
                <w:b/>
                <w:bCs/>
                <w:color w:val="000000"/>
                <w:sz w:val="14"/>
                <w:szCs w:val="14"/>
                <w:lang w:eastAsia="es-BO"/>
              </w:rPr>
            </w:pPr>
            <w:r w:rsidRPr="00116A7F">
              <w:rPr>
                <w:rFonts w:cs="Arial"/>
                <w:i/>
                <w:sz w:val="14"/>
                <w:szCs w:val="14"/>
              </w:rPr>
              <w:t>-Experiencia especifica de trabajo en el área de contrataciones para proyectos financiados por organismos internacionales. 15 puntos</w:t>
            </w:r>
          </w:p>
        </w:tc>
        <w:tc>
          <w:tcPr>
            <w:tcW w:w="1100" w:type="dxa"/>
            <w:tcBorders>
              <w:top w:val="nil"/>
              <w:left w:val="nil"/>
              <w:bottom w:val="nil"/>
              <w:right w:val="nil"/>
            </w:tcBorders>
            <w:shd w:val="clear" w:color="000000" w:fill="FFFFFF"/>
            <w:vAlign w:val="center"/>
            <w:hideMark/>
          </w:tcPr>
          <w:p w:rsidR="00116A7F" w:rsidRPr="00116A7F" w:rsidRDefault="00116A7F" w:rsidP="00116A7F">
            <w:pPr>
              <w:rPr>
                <w:rFonts w:cs="Arial"/>
                <w:b/>
                <w:bCs/>
                <w:color w:val="000000"/>
                <w:sz w:val="14"/>
                <w:szCs w:val="14"/>
                <w:lang w:eastAsia="es-BO"/>
              </w:rPr>
            </w:pPr>
            <w:r w:rsidRPr="00116A7F">
              <w:rPr>
                <w:rFonts w:cs="Arial"/>
                <w:b/>
                <w:bCs/>
                <w:color w:val="000000"/>
                <w:sz w:val="14"/>
                <w:szCs w:val="14"/>
                <w:lang w:eastAsia="es-BO"/>
              </w:rPr>
              <w:t>Puntaje:</w:t>
            </w:r>
          </w:p>
        </w:tc>
        <w:tc>
          <w:tcPr>
            <w:tcW w:w="1735"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16A7F" w:rsidRPr="00116A7F" w:rsidRDefault="00116A7F" w:rsidP="00116A7F">
            <w:pPr>
              <w:jc w:val="center"/>
              <w:rPr>
                <w:rFonts w:cs="Arial"/>
                <w:b/>
                <w:bCs/>
                <w:color w:val="000000"/>
                <w:sz w:val="14"/>
                <w:szCs w:val="14"/>
                <w:lang w:eastAsia="es-BO"/>
              </w:rPr>
            </w:pPr>
            <w:r w:rsidRPr="00116A7F">
              <w:rPr>
                <w:rFonts w:cs="Arial"/>
                <w:b/>
                <w:bCs/>
                <w:color w:val="000000"/>
                <w:sz w:val="14"/>
                <w:szCs w:val="14"/>
                <w:lang w:eastAsia="es-BO"/>
              </w:rPr>
              <w:t>b.1 = 15</w:t>
            </w:r>
          </w:p>
        </w:tc>
        <w:tc>
          <w:tcPr>
            <w:tcW w:w="480" w:type="dxa"/>
            <w:tcBorders>
              <w:top w:val="nil"/>
              <w:left w:val="nil"/>
              <w:bottom w:val="nil"/>
              <w:right w:val="single" w:sz="8" w:space="0" w:color="000000"/>
            </w:tcBorders>
            <w:shd w:val="clear" w:color="000000" w:fill="FFFFFF"/>
            <w:vAlign w:val="bottom"/>
            <w:hideMark/>
          </w:tcPr>
          <w:p w:rsidR="00116A7F" w:rsidRPr="00116A7F" w:rsidRDefault="00116A7F" w:rsidP="00116A7F">
            <w:pPr>
              <w:rPr>
                <w:rFonts w:cs="Arial"/>
                <w:b/>
                <w:bCs/>
                <w:color w:val="000000"/>
                <w:sz w:val="14"/>
                <w:szCs w:val="14"/>
                <w:lang w:eastAsia="es-BO"/>
              </w:rPr>
            </w:pPr>
            <w:r w:rsidRPr="00116A7F">
              <w:rPr>
                <w:rFonts w:cs="Arial"/>
                <w:b/>
                <w:bCs/>
                <w:color w:val="000000"/>
                <w:sz w:val="14"/>
                <w:szCs w:val="14"/>
                <w:lang w:eastAsia="es-BO"/>
              </w:rPr>
              <w:t> </w:t>
            </w:r>
          </w:p>
        </w:tc>
      </w:tr>
      <w:tr w:rsidR="00116A7F" w:rsidRPr="00116A7F" w:rsidTr="00065230">
        <w:trPr>
          <w:trHeight w:val="40"/>
        </w:trPr>
        <w:tc>
          <w:tcPr>
            <w:tcW w:w="2127" w:type="dxa"/>
            <w:gridSpan w:val="3"/>
            <w:tcBorders>
              <w:top w:val="nil"/>
              <w:left w:val="single" w:sz="8" w:space="0" w:color="auto"/>
              <w:bottom w:val="nil"/>
              <w:right w:val="nil"/>
            </w:tcBorders>
            <w:shd w:val="clear" w:color="auto" w:fill="auto"/>
            <w:vAlign w:val="bottom"/>
            <w:hideMark/>
          </w:tcPr>
          <w:p w:rsidR="00116A7F" w:rsidRPr="00116A7F" w:rsidRDefault="00116A7F" w:rsidP="00116A7F">
            <w:pPr>
              <w:rPr>
                <w:rFonts w:cs="Calibri"/>
                <w:color w:val="000000"/>
                <w:sz w:val="14"/>
                <w:szCs w:val="14"/>
                <w:lang w:eastAsia="es-BO"/>
              </w:rPr>
            </w:pPr>
            <w:r w:rsidRPr="00116A7F">
              <w:rPr>
                <w:rFonts w:cs="Calibri"/>
                <w:color w:val="000000"/>
                <w:sz w:val="14"/>
                <w:szCs w:val="14"/>
                <w:lang w:eastAsia="es-BO"/>
              </w:rPr>
              <w:t> </w:t>
            </w:r>
          </w:p>
        </w:tc>
        <w:tc>
          <w:tcPr>
            <w:tcW w:w="7142" w:type="dxa"/>
            <w:gridSpan w:val="11"/>
            <w:tcBorders>
              <w:top w:val="nil"/>
              <w:left w:val="nil"/>
              <w:bottom w:val="nil"/>
              <w:right w:val="single" w:sz="8" w:space="0" w:color="000000"/>
            </w:tcBorders>
            <w:shd w:val="clear" w:color="auto" w:fill="auto"/>
            <w:vAlign w:val="bottom"/>
            <w:hideMark/>
          </w:tcPr>
          <w:p w:rsidR="00116A7F" w:rsidRPr="00116A7F" w:rsidRDefault="00116A7F" w:rsidP="00116A7F">
            <w:pPr>
              <w:rPr>
                <w:rFonts w:cs="Calibri"/>
                <w:color w:val="000000"/>
                <w:sz w:val="14"/>
                <w:szCs w:val="14"/>
                <w:highlight w:val="yellow"/>
                <w:lang w:eastAsia="es-BO"/>
              </w:rPr>
            </w:pPr>
          </w:p>
        </w:tc>
      </w:tr>
      <w:tr w:rsidR="00116A7F" w:rsidRPr="00116A7F" w:rsidTr="00065230">
        <w:trPr>
          <w:trHeight w:val="40"/>
        </w:trPr>
        <w:tc>
          <w:tcPr>
            <w:tcW w:w="9269"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116A7F" w:rsidRPr="00116A7F" w:rsidRDefault="00116A7F" w:rsidP="00116A7F">
            <w:pPr>
              <w:jc w:val="center"/>
              <w:rPr>
                <w:rFonts w:cs="Arial"/>
                <w:b/>
                <w:bCs/>
                <w:color w:val="FFFFFF"/>
                <w:sz w:val="14"/>
                <w:szCs w:val="14"/>
                <w:lang w:eastAsia="es-BO"/>
              </w:rPr>
            </w:pPr>
            <w:r w:rsidRPr="00116A7F">
              <w:rPr>
                <w:rFonts w:cs="Arial"/>
                <w:b/>
                <w:bCs/>
                <w:color w:val="FFFFFF"/>
                <w:sz w:val="14"/>
                <w:szCs w:val="14"/>
                <w:lang w:eastAsia="es-BO"/>
              </w:rPr>
              <w:t>2. CONDICIONES ADICIONALES PRESENTADAS POR EL PROPONENTE. (***)</w:t>
            </w:r>
          </w:p>
        </w:tc>
      </w:tr>
      <w:tr w:rsidR="00116A7F" w:rsidRPr="00116A7F" w:rsidTr="00065230">
        <w:trPr>
          <w:trHeight w:val="40"/>
        </w:trPr>
        <w:tc>
          <w:tcPr>
            <w:tcW w:w="9269" w:type="dxa"/>
            <w:gridSpan w:val="14"/>
            <w:tcBorders>
              <w:top w:val="single" w:sz="8" w:space="0" w:color="auto"/>
              <w:left w:val="single" w:sz="8" w:space="0" w:color="auto"/>
              <w:bottom w:val="nil"/>
              <w:right w:val="single" w:sz="8" w:space="0" w:color="000000"/>
            </w:tcBorders>
            <w:shd w:val="clear" w:color="000000" w:fill="0F253F"/>
            <w:vAlign w:val="bottom"/>
            <w:hideMark/>
          </w:tcPr>
          <w:p w:rsidR="00116A7F" w:rsidRPr="00116A7F" w:rsidRDefault="00116A7F" w:rsidP="00116A7F">
            <w:pPr>
              <w:rPr>
                <w:rFonts w:cs="Arial"/>
                <w:b/>
                <w:bCs/>
                <w:color w:val="FFFFFF"/>
                <w:sz w:val="14"/>
                <w:szCs w:val="14"/>
                <w:lang w:eastAsia="es-BO"/>
              </w:rPr>
            </w:pPr>
            <w:r w:rsidRPr="00116A7F">
              <w:rPr>
                <w:rFonts w:cs="Arial"/>
                <w:b/>
                <w:bCs/>
                <w:color w:val="FFFFFF"/>
                <w:sz w:val="14"/>
                <w:szCs w:val="14"/>
                <w:lang w:eastAsia="es-BO"/>
              </w:rPr>
              <w:t>A. FORMACIÓN COMPLEMENTARIA</w:t>
            </w:r>
          </w:p>
        </w:tc>
      </w:tr>
      <w:tr w:rsidR="00116A7F" w:rsidRPr="00116A7F" w:rsidTr="00065230">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16A7F" w:rsidRPr="00116A7F" w:rsidRDefault="00116A7F" w:rsidP="00116A7F">
            <w:pPr>
              <w:jc w:val="center"/>
              <w:rPr>
                <w:rFonts w:cs="Arial"/>
                <w:b/>
                <w:bCs/>
                <w:color w:val="000000"/>
                <w:sz w:val="14"/>
                <w:szCs w:val="14"/>
                <w:lang w:eastAsia="es-BO"/>
              </w:rPr>
            </w:pPr>
            <w:proofErr w:type="spellStart"/>
            <w:r w:rsidRPr="00116A7F">
              <w:rPr>
                <w:rFonts w:cs="Arial"/>
                <w:b/>
                <w:bCs/>
                <w:color w:val="000000"/>
                <w:sz w:val="14"/>
                <w:szCs w:val="14"/>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16A7F" w:rsidRPr="00116A7F" w:rsidRDefault="00116A7F" w:rsidP="00116A7F">
            <w:pPr>
              <w:jc w:val="center"/>
              <w:rPr>
                <w:rFonts w:cs="Arial"/>
                <w:b/>
                <w:bCs/>
                <w:color w:val="000000"/>
                <w:sz w:val="14"/>
                <w:szCs w:val="14"/>
                <w:lang w:eastAsia="es-BO"/>
              </w:rPr>
            </w:pPr>
            <w:r w:rsidRPr="00116A7F">
              <w:rPr>
                <w:rFonts w:cs="Arial"/>
                <w:b/>
                <w:bCs/>
                <w:color w:val="000000"/>
                <w:sz w:val="14"/>
                <w:szCs w:val="14"/>
                <w:lang w:eastAsia="es-BO"/>
              </w:rPr>
              <w:t>Institución Educativa</w:t>
            </w:r>
          </w:p>
        </w:tc>
        <w:tc>
          <w:tcPr>
            <w:tcW w:w="161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16A7F" w:rsidRPr="00116A7F" w:rsidRDefault="00116A7F" w:rsidP="00116A7F">
            <w:pPr>
              <w:jc w:val="center"/>
              <w:rPr>
                <w:rFonts w:cs="Arial"/>
                <w:b/>
                <w:bCs/>
                <w:color w:val="000000"/>
                <w:sz w:val="14"/>
                <w:szCs w:val="14"/>
                <w:lang w:eastAsia="es-BO"/>
              </w:rPr>
            </w:pPr>
            <w:r w:rsidRPr="00116A7F">
              <w:rPr>
                <w:rFonts w:cs="Arial"/>
                <w:b/>
                <w:bCs/>
                <w:color w:val="000000"/>
                <w:sz w:val="14"/>
                <w:szCs w:val="14"/>
                <w:lang w:eastAsia="es-BO"/>
              </w:rPr>
              <w:t>Fechas de emisión del título</w:t>
            </w:r>
          </w:p>
        </w:tc>
        <w:tc>
          <w:tcPr>
            <w:tcW w:w="251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16A7F" w:rsidRPr="00116A7F" w:rsidRDefault="00116A7F" w:rsidP="00116A7F">
            <w:pPr>
              <w:jc w:val="center"/>
              <w:rPr>
                <w:rFonts w:cs="Arial"/>
                <w:b/>
                <w:bCs/>
                <w:color w:val="000000"/>
                <w:sz w:val="14"/>
                <w:szCs w:val="14"/>
                <w:lang w:eastAsia="es-BO"/>
              </w:rPr>
            </w:pPr>
            <w:r w:rsidRPr="00116A7F">
              <w:rPr>
                <w:rFonts w:cs="Arial"/>
                <w:b/>
                <w:bCs/>
                <w:color w:val="000000"/>
                <w:sz w:val="14"/>
                <w:szCs w:val="14"/>
                <w:lang w:eastAsia="es-BO"/>
              </w:rPr>
              <w:t>Grado</w:t>
            </w:r>
          </w:p>
        </w:tc>
        <w:tc>
          <w:tcPr>
            <w:tcW w:w="2215"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16A7F" w:rsidRPr="00116A7F" w:rsidRDefault="00116A7F" w:rsidP="00116A7F">
            <w:pPr>
              <w:jc w:val="center"/>
              <w:rPr>
                <w:rFonts w:cs="Arial"/>
                <w:b/>
                <w:bCs/>
                <w:color w:val="000000"/>
                <w:sz w:val="14"/>
                <w:szCs w:val="14"/>
                <w:lang w:eastAsia="es-BO"/>
              </w:rPr>
            </w:pPr>
            <w:r w:rsidRPr="00116A7F">
              <w:rPr>
                <w:rFonts w:cs="Arial"/>
                <w:b/>
                <w:bCs/>
                <w:color w:val="000000"/>
                <w:sz w:val="14"/>
                <w:szCs w:val="14"/>
                <w:lang w:eastAsia="es-BO"/>
              </w:rPr>
              <w:t>Título</w:t>
            </w:r>
          </w:p>
        </w:tc>
      </w:tr>
      <w:tr w:rsidR="00116A7F" w:rsidRPr="00116A7F" w:rsidTr="00065230">
        <w:trPr>
          <w:trHeight w:val="269"/>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16A7F" w:rsidRPr="00116A7F" w:rsidRDefault="00116A7F" w:rsidP="00116A7F">
            <w:pPr>
              <w:rPr>
                <w:rFonts w:cs="Arial"/>
                <w:b/>
                <w:bCs/>
                <w:color w:val="000000"/>
                <w:sz w:val="14"/>
                <w:szCs w:val="14"/>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16A7F" w:rsidRPr="00116A7F" w:rsidRDefault="00116A7F" w:rsidP="00116A7F">
            <w:pPr>
              <w:rPr>
                <w:rFonts w:cs="Arial"/>
                <w:b/>
                <w:bCs/>
                <w:color w:val="000000"/>
                <w:sz w:val="14"/>
                <w:szCs w:val="14"/>
                <w:lang w:eastAsia="es-BO"/>
              </w:rPr>
            </w:pPr>
          </w:p>
        </w:tc>
        <w:tc>
          <w:tcPr>
            <w:tcW w:w="1619" w:type="dxa"/>
            <w:gridSpan w:val="2"/>
            <w:vMerge/>
            <w:tcBorders>
              <w:top w:val="single" w:sz="4" w:space="0" w:color="auto"/>
              <w:left w:val="single" w:sz="4" w:space="0" w:color="auto"/>
              <w:bottom w:val="single" w:sz="4" w:space="0" w:color="auto"/>
              <w:right w:val="single" w:sz="4" w:space="0" w:color="auto"/>
            </w:tcBorders>
            <w:vAlign w:val="center"/>
            <w:hideMark/>
          </w:tcPr>
          <w:p w:rsidR="00116A7F" w:rsidRPr="00116A7F" w:rsidRDefault="00116A7F" w:rsidP="00116A7F">
            <w:pPr>
              <w:rPr>
                <w:rFonts w:cs="Arial"/>
                <w:b/>
                <w:bCs/>
                <w:color w:val="000000"/>
                <w:sz w:val="14"/>
                <w:szCs w:val="14"/>
                <w:lang w:eastAsia="es-BO"/>
              </w:rPr>
            </w:pPr>
          </w:p>
        </w:tc>
        <w:tc>
          <w:tcPr>
            <w:tcW w:w="2518" w:type="dxa"/>
            <w:gridSpan w:val="3"/>
            <w:vMerge/>
            <w:tcBorders>
              <w:top w:val="single" w:sz="4" w:space="0" w:color="auto"/>
              <w:left w:val="single" w:sz="4" w:space="0" w:color="auto"/>
              <w:bottom w:val="single" w:sz="4" w:space="0" w:color="auto"/>
              <w:right w:val="single" w:sz="4" w:space="0" w:color="auto"/>
            </w:tcBorders>
            <w:vAlign w:val="center"/>
            <w:hideMark/>
          </w:tcPr>
          <w:p w:rsidR="00116A7F" w:rsidRPr="00116A7F" w:rsidRDefault="00116A7F" w:rsidP="00116A7F">
            <w:pPr>
              <w:rPr>
                <w:rFonts w:cs="Arial"/>
                <w:b/>
                <w:bCs/>
                <w:color w:val="000000"/>
                <w:sz w:val="14"/>
                <w:szCs w:val="14"/>
                <w:lang w:eastAsia="es-BO"/>
              </w:rPr>
            </w:pPr>
          </w:p>
        </w:tc>
        <w:tc>
          <w:tcPr>
            <w:tcW w:w="2215" w:type="dxa"/>
            <w:gridSpan w:val="4"/>
            <w:vMerge/>
            <w:tcBorders>
              <w:top w:val="single" w:sz="4" w:space="0" w:color="auto"/>
              <w:left w:val="single" w:sz="4" w:space="0" w:color="auto"/>
              <w:bottom w:val="single" w:sz="4" w:space="0" w:color="auto"/>
              <w:right w:val="single" w:sz="4" w:space="0" w:color="auto"/>
            </w:tcBorders>
            <w:vAlign w:val="center"/>
            <w:hideMark/>
          </w:tcPr>
          <w:p w:rsidR="00116A7F" w:rsidRPr="00116A7F" w:rsidRDefault="00116A7F" w:rsidP="00116A7F">
            <w:pPr>
              <w:rPr>
                <w:rFonts w:cs="Arial"/>
                <w:b/>
                <w:bCs/>
                <w:color w:val="000000"/>
                <w:sz w:val="14"/>
                <w:szCs w:val="14"/>
                <w:lang w:eastAsia="es-BO"/>
              </w:rPr>
            </w:pPr>
          </w:p>
        </w:tc>
      </w:tr>
      <w:tr w:rsidR="00116A7F" w:rsidRPr="00116A7F" w:rsidTr="00065230">
        <w:trPr>
          <w:trHeight w:val="285"/>
        </w:trPr>
        <w:tc>
          <w:tcPr>
            <w:tcW w:w="1043" w:type="dxa"/>
            <w:tcBorders>
              <w:top w:val="nil"/>
              <w:left w:val="single" w:sz="4" w:space="0" w:color="auto"/>
              <w:bottom w:val="single" w:sz="4" w:space="0" w:color="auto"/>
              <w:right w:val="single" w:sz="4" w:space="0" w:color="auto"/>
            </w:tcBorders>
            <w:shd w:val="clear" w:color="000000" w:fill="FFFFFF"/>
            <w:vAlign w:val="bottom"/>
          </w:tcPr>
          <w:p w:rsidR="00116A7F" w:rsidRPr="00116A7F" w:rsidRDefault="00116A7F" w:rsidP="00116A7F">
            <w:pPr>
              <w:jc w:val="center"/>
              <w:rPr>
                <w:rFonts w:cs="Arial"/>
                <w:bCs/>
                <w:color w:val="000000"/>
                <w:sz w:val="14"/>
                <w:szCs w:val="14"/>
                <w:lang w:eastAsia="es-BO"/>
              </w:rPr>
            </w:pPr>
            <w:r w:rsidRPr="00116A7F">
              <w:rPr>
                <w:rFonts w:cs="Arial"/>
                <w:bCs/>
                <w:color w:val="000000"/>
                <w:sz w:val="14"/>
                <w:szCs w:val="14"/>
                <w:lang w:eastAsia="es-BO"/>
              </w:rPr>
              <w:t>1</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116A7F" w:rsidRPr="00116A7F" w:rsidRDefault="00116A7F" w:rsidP="00116A7F">
            <w:pPr>
              <w:jc w:val="center"/>
              <w:rPr>
                <w:rFonts w:cs="Arial"/>
                <w:b/>
                <w:bCs/>
                <w:color w:val="000000"/>
                <w:sz w:val="14"/>
                <w:szCs w:val="14"/>
                <w:lang w:eastAsia="es-BO"/>
              </w:rPr>
            </w:pPr>
          </w:p>
        </w:tc>
        <w:tc>
          <w:tcPr>
            <w:tcW w:w="1619" w:type="dxa"/>
            <w:gridSpan w:val="2"/>
            <w:tcBorders>
              <w:top w:val="single" w:sz="4" w:space="0" w:color="auto"/>
              <w:left w:val="nil"/>
              <w:bottom w:val="single" w:sz="4" w:space="0" w:color="auto"/>
              <w:right w:val="single" w:sz="4" w:space="0" w:color="auto"/>
            </w:tcBorders>
            <w:shd w:val="clear" w:color="000000" w:fill="FFFFFF"/>
            <w:vAlign w:val="bottom"/>
          </w:tcPr>
          <w:p w:rsidR="00116A7F" w:rsidRPr="00116A7F" w:rsidRDefault="00116A7F" w:rsidP="00116A7F">
            <w:pPr>
              <w:jc w:val="center"/>
              <w:rPr>
                <w:rFonts w:cs="Arial"/>
                <w:b/>
                <w:bCs/>
                <w:color w:val="000000"/>
                <w:sz w:val="14"/>
                <w:szCs w:val="14"/>
                <w:lang w:eastAsia="es-BO"/>
              </w:rPr>
            </w:pPr>
          </w:p>
        </w:tc>
        <w:tc>
          <w:tcPr>
            <w:tcW w:w="2518" w:type="dxa"/>
            <w:gridSpan w:val="3"/>
            <w:tcBorders>
              <w:top w:val="single" w:sz="4" w:space="0" w:color="auto"/>
              <w:left w:val="nil"/>
              <w:bottom w:val="single" w:sz="4" w:space="0" w:color="auto"/>
              <w:right w:val="single" w:sz="4" w:space="0" w:color="auto"/>
            </w:tcBorders>
            <w:shd w:val="clear" w:color="000000" w:fill="FFFFFF"/>
            <w:vAlign w:val="bottom"/>
          </w:tcPr>
          <w:p w:rsidR="00116A7F" w:rsidRPr="00116A7F" w:rsidRDefault="00116A7F" w:rsidP="00116A7F">
            <w:pPr>
              <w:jc w:val="center"/>
              <w:rPr>
                <w:rFonts w:cs="Arial"/>
                <w:b/>
                <w:bCs/>
                <w:color w:val="000000"/>
                <w:sz w:val="14"/>
                <w:szCs w:val="14"/>
                <w:lang w:eastAsia="es-BO"/>
              </w:rPr>
            </w:pPr>
          </w:p>
        </w:tc>
        <w:tc>
          <w:tcPr>
            <w:tcW w:w="2215" w:type="dxa"/>
            <w:gridSpan w:val="4"/>
            <w:tcBorders>
              <w:top w:val="single" w:sz="4" w:space="0" w:color="auto"/>
              <w:left w:val="nil"/>
              <w:bottom w:val="single" w:sz="4" w:space="0" w:color="auto"/>
              <w:right w:val="single" w:sz="4" w:space="0" w:color="auto"/>
            </w:tcBorders>
            <w:shd w:val="clear" w:color="000000" w:fill="FFFFFF"/>
            <w:vAlign w:val="bottom"/>
          </w:tcPr>
          <w:p w:rsidR="00116A7F" w:rsidRPr="00116A7F" w:rsidRDefault="00116A7F" w:rsidP="00116A7F">
            <w:pPr>
              <w:jc w:val="center"/>
              <w:rPr>
                <w:rFonts w:cs="Arial"/>
                <w:b/>
                <w:bCs/>
                <w:color w:val="000000"/>
                <w:sz w:val="14"/>
                <w:szCs w:val="14"/>
                <w:lang w:eastAsia="es-BO"/>
              </w:rPr>
            </w:pPr>
          </w:p>
        </w:tc>
      </w:tr>
      <w:tr w:rsidR="00116A7F" w:rsidRPr="00116A7F" w:rsidTr="00065230">
        <w:trPr>
          <w:trHeight w:val="285"/>
        </w:trPr>
        <w:tc>
          <w:tcPr>
            <w:tcW w:w="1043" w:type="dxa"/>
            <w:tcBorders>
              <w:top w:val="nil"/>
              <w:left w:val="single" w:sz="4" w:space="0" w:color="auto"/>
              <w:bottom w:val="single" w:sz="4" w:space="0" w:color="auto"/>
              <w:right w:val="single" w:sz="4" w:space="0" w:color="auto"/>
            </w:tcBorders>
            <w:shd w:val="clear" w:color="000000" w:fill="FFFFFF"/>
            <w:vAlign w:val="bottom"/>
          </w:tcPr>
          <w:p w:rsidR="00116A7F" w:rsidRPr="00116A7F" w:rsidRDefault="00116A7F" w:rsidP="00116A7F">
            <w:pPr>
              <w:jc w:val="center"/>
              <w:rPr>
                <w:rFonts w:cs="Arial"/>
                <w:bCs/>
                <w:color w:val="000000"/>
                <w:sz w:val="14"/>
                <w:szCs w:val="14"/>
                <w:lang w:eastAsia="es-BO"/>
              </w:rPr>
            </w:pPr>
            <w:r w:rsidRPr="00116A7F">
              <w:rPr>
                <w:rFonts w:cs="Arial"/>
                <w:bCs/>
                <w:color w:val="000000"/>
                <w:sz w:val="14"/>
                <w:szCs w:val="14"/>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116A7F" w:rsidRPr="00116A7F" w:rsidRDefault="00116A7F" w:rsidP="00116A7F">
            <w:pPr>
              <w:jc w:val="center"/>
              <w:rPr>
                <w:rFonts w:cs="Arial"/>
                <w:b/>
                <w:bCs/>
                <w:color w:val="000000"/>
                <w:sz w:val="14"/>
                <w:szCs w:val="14"/>
                <w:lang w:eastAsia="es-BO"/>
              </w:rPr>
            </w:pPr>
          </w:p>
        </w:tc>
        <w:tc>
          <w:tcPr>
            <w:tcW w:w="1619" w:type="dxa"/>
            <w:gridSpan w:val="2"/>
            <w:tcBorders>
              <w:top w:val="single" w:sz="4" w:space="0" w:color="auto"/>
              <w:left w:val="nil"/>
              <w:bottom w:val="single" w:sz="4" w:space="0" w:color="auto"/>
              <w:right w:val="single" w:sz="4" w:space="0" w:color="auto"/>
            </w:tcBorders>
            <w:shd w:val="clear" w:color="000000" w:fill="FFFFFF"/>
            <w:vAlign w:val="bottom"/>
          </w:tcPr>
          <w:p w:rsidR="00116A7F" w:rsidRPr="00116A7F" w:rsidRDefault="00116A7F" w:rsidP="00116A7F">
            <w:pPr>
              <w:jc w:val="center"/>
              <w:rPr>
                <w:rFonts w:cs="Arial"/>
                <w:b/>
                <w:bCs/>
                <w:color w:val="000000"/>
                <w:sz w:val="14"/>
                <w:szCs w:val="14"/>
                <w:lang w:eastAsia="es-BO"/>
              </w:rPr>
            </w:pPr>
          </w:p>
        </w:tc>
        <w:tc>
          <w:tcPr>
            <w:tcW w:w="2518" w:type="dxa"/>
            <w:gridSpan w:val="3"/>
            <w:tcBorders>
              <w:top w:val="single" w:sz="4" w:space="0" w:color="auto"/>
              <w:left w:val="nil"/>
              <w:bottom w:val="single" w:sz="4" w:space="0" w:color="auto"/>
              <w:right w:val="single" w:sz="4" w:space="0" w:color="auto"/>
            </w:tcBorders>
            <w:shd w:val="clear" w:color="000000" w:fill="FFFFFF"/>
            <w:vAlign w:val="bottom"/>
          </w:tcPr>
          <w:p w:rsidR="00116A7F" w:rsidRPr="00116A7F" w:rsidRDefault="00116A7F" w:rsidP="00116A7F">
            <w:pPr>
              <w:jc w:val="center"/>
              <w:rPr>
                <w:rFonts w:cs="Arial"/>
                <w:b/>
                <w:bCs/>
                <w:color w:val="000000"/>
                <w:sz w:val="14"/>
                <w:szCs w:val="14"/>
                <w:lang w:eastAsia="es-BO"/>
              </w:rPr>
            </w:pPr>
          </w:p>
        </w:tc>
        <w:tc>
          <w:tcPr>
            <w:tcW w:w="2215" w:type="dxa"/>
            <w:gridSpan w:val="4"/>
            <w:tcBorders>
              <w:top w:val="single" w:sz="4" w:space="0" w:color="auto"/>
              <w:left w:val="nil"/>
              <w:bottom w:val="single" w:sz="4" w:space="0" w:color="auto"/>
              <w:right w:val="single" w:sz="4" w:space="0" w:color="auto"/>
            </w:tcBorders>
            <w:shd w:val="clear" w:color="000000" w:fill="FFFFFF"/>
            <w:vAlign w:val="bottom"/>
          </w:tcPr>
          <w:p w:rsidR="00116A7F" w:rsidRPr="00116A7F" w:rsidRDefault="00116A7F" w:rsidP="00116A7F">
            <w:pPr>
              <w:jc w:val="center"/>
              <w:rPr>
                <w:rFonts w:cs="Arial"/>
                <w:b/>
                <w:bCs/>
                <w:color w:val="000000"/>
                <w:sz w:val="14"/>
                <w:szCs w:val="14"/>
                <w:lang w:eastAsia="es-BO"/>
              </w:rPr>
            </w:pPr>
          </w:p>
        </w:tc>
      </w:tr>
      <w:tr w:rsidR="00116A7F" w:rsidRPr="00116A7F" w:rsidTr="00065230">
        <w:trPr>
          <w:trHeight w:val="285"/>
        </w:trPr>
        <w:tc>
          <w:tcPr>
            <w:tcW w:w="1043" w:type="dxa"/>
            <w:tcBorders>
              <w:top w:val="nil"/>
              <w:left w:val="single" w:sz="4" w:space="0" w:color="auto"/>
              <w:bottom w:val="single" w:sz="4" w:space="0" w:color="auto"/>
              <w:right w:val="single" w:sz="4" w:space="0" w:color="auto"/>
            </w:tcBorders>
            <w:shd w:val="clear" w:color="000000" w:fill="FFFFFF"/>
            <w:vAlign w:val="bottom"/>
          </w:tcPr>
          <w:p w:rsidR="00116A7F" w:rsidRPr="00116A7F" w:rsidRDefault="00116A7F" w:rsidP="00116A7F">
            <w:pPr>
              <w:jc w:val="center"/>
              <w:rPr>
                <w:rFonts w:cs="Arial"/>
                <w:bCs/>
                <w:color w:val="000000"/>
                <w:sz w:val="14"/>
                <w:szCs w:val="14"/>
                <w:lang w:eastAsia="es-BO"/>
              </w:rPr>
            </w:pPr>
            <w:r w:rsidRPr="00116A7F">
              <w:rPr>
                <w:rFonts w:cs="Arial"/>
                <w:bCs/>
                <w:color w:val="000000"/>
                <w:sz w:val="14"/>
                <w:szCs w:val="14"/>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116A7F" w:rsidRPr="00116A7F" w:rsidRDefault="00116A7F" w:rsidP="00116A7F">
            <w:pPr>
              <w:jc w:val="center"/>
              <w:rPr>
                <w:rFonts w:cs="Arial"/>
                <w:b/>
                <w:bCs/>
                <w:color w:val="000000"/>
                <w:sz w:val="14"/>
                <w:szCs w:val="14"/>
                <w:lang w:eastAsia="es-BO"/>
              </w:rPr>
            </w:pPr>
          </w:p>
        </w:tc>
        <w:tc>
          <w:tcPr>
            <w:tcW w:w="1619" w:type="dxa"/>
            <w:gridSpan w:val="2"/>
            <w:tcBorders>
              <w:top w:val="single" w:sz="4" w:space="0" w:color="auto"/>
              <w:left w:val="nil"/>
              <w:bottom w:val="single" w:sz="4" w:space="0" w:color="auto"/>
              <w:right w:val="single" w:sz="4" w:space="0" w:color="auto"/>
            </w:tcBorders>
            <w:shd w:val="clear" w:color="000000" w:fill="FFFFFF"/>
            <w:vAlign w:val="bottom"/>
          </w:tcPr>
          <w:p w:rsidR="00116A7F" w:rsidRPr="00116A7F" w:rsidRDefault="00116A7F" w:rsidP="00116A7F">
            <w:pPr>
              <w:jc w:val="center"/>
              <w:rPr>
                <w:rFonts w:cs="Arial"/>
                <w:b/>
                <w:bCs/>
                <w:color w:val="000000"/>
                <w:sz w:val="14"/>
                <w:szCs w:val="14"/>
                <w:lang w:eastAsia="es-BO"/>
              </w:rPr>
            </w:pPr>
          </w:p>
        </w:tc>
        <w:tc>
          <w:tcPr>
            <w:tcW w:w="2518" w:type="dxa"/>
            <w:gridSpan w:val="3"/>
            <w:tcBorders>
              <w:top w:val="single" w:sz="4" w:space="0" w:color="auto"/>
              <w:left w:val="nil"/>
              <w:bottom w:val="single" w:sz="4" w:space="0" w:color="auto"/>
              <w:right w:val="single" w:sz="4" w:space="0" w:color="auto"/>
            </w:tcBorders>
            <w:shd w:val="clear" w:color="000000" w:fill="FFFFFF"/>
            <w:vAlign w:val="bottom"/>
          </w:tcPr>
          <w:p w:rsidR="00116A7F" w:rsidRPr="00116A7F" w:rsidRDefault="00116A7F" w:rsidP="00116A7F">
            <w:pPr>
              <w:jc w:val="center"/>
              <w:rPr>
                <w:rFonts w:cs="Arial"/>
                <w:b/>
                <w:bCs/>
                <w:color w:val="000000"/>
                <w:sz w:val="14"/>
                <w:szCs w:val="14"/>
                <w:lang w:eastAsia="es-BO"/>
              </w:rPr>
            </w:pPr>
          </w:p>
        </w:tc>
        <w:tc>
          <w:tcPr>
            <w:tcW w:w="2215" w:type="dxa"/>
            <w:gridSpan w:val="4"/>
            <w:tcBorders>
              <w:top w:val="single" w:sz="4" w:space="0" w:color="auto"/>
              <w:left w:val="nil"/>
              <w:bottom w:val="single" w:sz="4" w:space="0" w:color="auto"/>
              <w:right w:val="single" w:sz="4" w:space="0" w:color="auto"/>
            </w:tcBorders>
            <w:shd w:val="clear" w:color="000000" w:fill="FFFFFF"/>
            <w:vAlign w:val="bottom"/>
          </w:tcPr>
          <w:p w:rsidR="00116A7F" w:rsidRPr="00116A7F" w:rsidRDefault="00116A7F" w:rsidP="00116A7F">
            <w:pPr>
              <w:jc w:val="center"/>
              <w:rPr>
                <w:rFonts w:cs="Arial"/>
                <w:b/>
                <w:bCs/>
                <w:color w:val="000000"/>
                <w:sz w:val="14"/>
                <w:szCs w:val="14"/>
                <w:lang w:eastAsia="es-BO"/>
              </w:rPr>
            </w:pPr>
          </w:p>
        </w:tc>
      </w:tr>
      <w:tr w:rsidR="00116A7F" w:rsidRPr="00116A7F" w:rsidTr="00065230">
        <w:trPr>
          <w:trHeight w:val="138"/>
        </w:trPr>
        <w:tc>
          <w:tcPr>
            <w:tcW w:w="9269" w:type="dxa"/>
            <w:gridSpan w:val="14"/>
            <w:tcBorders>
              <w:top w:val="nil"/>
              <w:left w:val="single" w:sz="12" w:space="0" w:color="auto"/>
              <w:bottom w:val="nil"/>
              <w:right w:val="single" w:sz="12" w:space="0" w:color="000000"/>
            </w:tcBorders>
            <w:shd w:val="clear" w:color="000000" w:fill="0F253F"/>
            <w:vAlign w:val="bottom"/>
            <w:hideMark/>
          </w:tcPr>
          <w:p w:rsidR="00116A7F" w:rsidRPr="00116A7F" w:rsidRDefault="00116A7F" w:rsidP="00116A7F">
            <w:pPr>
              <w:rPr>
                <w:rFonts w:cs="Arial"/>
                <w:b/>
                <w:bCs/>
                <w:color w:val="FFFFFF"/>
                <w:sz w:val="14"/>
                <w:szCs w:val="14"/>
                <w:lang w:eastAsia="es-BO"/>
              </w:rPr>
            </w:pPr>
            <w:r w:rsidRPr="00116A7F">
              <w:rPr>
                <w:rFonts w:cs="Arial"/>
                <w:b/>
                <w:bCs/>
                <w:color w:val="FFFFFF"/>
                <w:sz w:val="14"/>
                <w:szCs w:val="14"/>
                <w:lang w:eastAsia="es-BO"/>
              </w:rPr>
              <w:t xml:space="preserve">B. EXPERIENCIA ESPECÍFICAS </w:t>
            </w:r>
          </w:p>
        </w:tc>
      </w:tr>
      <w:tr w:rsidR="00116A7F" w:rsidRPr="00116A7F" w:rsidTr="00065230">
        <w:trPr>
          <w:trHeight w:val="299"/>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16A7F" w:rsidRPr="00116A7F" w:rsidRDefault="00116A7F" w:rsidP="00116A7F">
            <w:pPr>
              <w:jc w:val="center"/>
              <w:rPr>
                <w:rFonts w:cs="Arial"/>
                <w:b/>
                <w:bCs/>
                <w:color w:val="000000"/>
                <w:sz w:val="14"/>
                <w:szCs w:val="14"/>
                <w:lang w:eastAsia="es-BO"/>
              </w:rPr>
            </w:pPr>
            <w:proofErr w:type="spellStart"/>
            <w:r w:rsidRPr="00116A7F">
              <w:rPr>
                <w:rFonts w:cs="Arial"/>
                <w:b/>
                <w:bCs/>
                <w:color w:val="000000"/>
                <w:sz w:val="14"/>
                <w:szCs w:val="14"/>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16A7F" w:rsidRPr="00116A7F" w:rsidRDefault="00116A7F" w:rsidP="00116A7F">
            <w:pPr>
              <w:jc w:val="center"/>
              <w:rPr>
                <w:rFonts w:cs="Arial"/>
                <w:b/>
                <w:bCs/>
                <w:color w:val="000000"/>
                <w:sz w:val="14"/>
                <w:szCs w:val="14"/>
                <w:lang w:eastAsia="es-BO"/>
              </w:rPr>
            </w:pPr>
            <w:r w:rsidRPr="00116A7F">
              <w:rPr>
                <w:rFonts w:cs="Arial"/>
                <w:b/>
                <w:bCs/>
                <w:color w:val="000000"/>
                <w:sz w:val="14"/>
                <w:szCs w:val="14"/>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16A7F" w:rsidRPr="00116A7F" w:rsidRDefault="00116A7F" w:rsidP="00116A7F">
            <w:pPr>
              <w:jc w:val="center"/>
              <w:rPr>
                <w:rFonts w:cs="Arial"/>
                <w:b/>
                <w:bCs/>
                <w:color w:val="000000"/>
                <w:sz w:val="14"/>
                <w:szCs w:val="14"/>
                <w:lang w:eastAsia="es-BO"/>
              </w:rPr>
            </w:pPr>
            <w:r w:rsidRPr="00116A7F">
              <w:rPr>
                <w:rFonts w:cs="Arial"/>
                <w:b/>
                <w:bCs/>
                <w:color w:val="000000"/>
                <w:sz w:val="14"/>
                <w:szCs w:val="14"/>
                <w:lang w:eastAsia="es-BO"/>
              </w:rPr>
              <w:t>Objeto del trabajo</w:t>
            </w:r>
          </w:p>
        </w:tc>
        <w:tc>
          <w:tcPr>
            <w:tcW w:w="279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16A7F" w:rsidRPr="00116A7F" w:rsidRDefault="00116A7F" w:rsidP="00116A7F">
            <w:pPr>
              <w:jc w:val="center"/>
              <w:rPr>
                <w:rFonts w:cs="Arial"/>
                <w:b/>
                <w:bCs/>
                <w:sz w:val="14"/>
                <w:szCs w:val="14"/>
                <w:lang w:eastAsia="es-BO"/>
              </w:rPr>
            </w:pPr>
            <w:r w:rsidRPr="00116A7F">
              <w:rPr>
                <w:rFonts w:cs="Arial"/>
                <w:b/>
                <w:bCs/>
                <w:sz w:val="14"/>
                <w:szCs w:val="14"/>
                <w:lang w:eastAsia="es-BO"/>
              </w:rPr>
              <w:t>Cargo Ocupado</w:t>
            </w:r>
          </w:p>
        </w:tc>
        <w:tc>
          <w:tcPr>
            <w:tcW w:w="1735" w:type="dxa"/>
            <w:gridSpan w:val="3"/>
            <w:tcBorders>
              <w:top w:val="single" w:sz="4" w:space="0" w:color="auto"/>
              <w:left w:val="nil"/>
              <w:bottom w:val="single" w:sz="4" w:space="0" w:color="auto"/>
              <w:right w:val="single" w:sz="4" w:space="0" w:color="auto"/>
            </w:tcBorders>
            <w:shd w:val="clear" w:color="000000" w:fill="DBE5F1"/>
            <w:vAlign w:val="center"/>
            <w:hideMark/>
          </w:tcPr>
          <w:p w:rsidR="00116A7F" w:rsidRPr="00116A7F" w:rsidRDefault="00116A7F" w:rsidP="00116A7F">
            <w:pPr>
              <w:jc w:val="center"/>
              <w:rPr>
                <w:rFonts w:cs="Arial"/>
                <w:b/>
                <w:bCs/>
                <w:color w:val="000000"/>
                <w:sz w:val="14"/>
                <w:szCs w:val="14"/>
                <w:lang w:eastAsia="es-BO"/>
              </w:rPr>
            </w:pPr>
            <w:r w:rsidRPr="00116A7F">
              <w:rPr>
                <w:rFonts w:cs="Arial"/>
                <w:b/>
                <w:bCs/>
                <w:color w:val="000000"/>
                <w:sz w:val="14"/>
                <w:szCs w:val="14"/>
                <w:lang w:eastAsia="es-BO"/>
              </w:rPr>
              <w:t>Tiempo Trabajado</w:t>
            </w:r>
          </w:p>
        </w:tc>
      </w:tr>
      <w:tr w:rsidR="00116A7F" w:rsidRPr="00116A7F" w:rsidTr="00065230">
        <w:trPr>
          <w:trHeight w:val="259"/>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16A7F" w:rsidRPr="00116A7F" w:rsidRDefault="00116A7F" w:rsidP="00116A7F">
            <w:pPr>
              <w:jc w:val="center"/>
              <w:rPr>
                <w:rFonts w:cs="Arial"/>
                <w:b/>
                <w:bCs/>
                <w:color w:val="000000"/>
                <w:sz w:val="14"/>
                <w:szCs w:val="14"/>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16A7F" w:rsidRPr="00116A7F" w:rsidRDefault="00116A7F" w:rsidP="00116A7F">
            <w:pPr>
              <w:jc w:val="center"/>
              <w:rPr>
                <w:rFonts w:cs="Arial"/>
                <w:b/>
                <w:bCs/>
                <w:color w:val="000000"/>
                <w:sz w:val="14"/>
                <w:szCs w:val="14"/>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116A7F" w:rsidRPr="00116A7F" w:rsidRDefault="00116A7F" w:rsidP="00116A7F">
            <w:pPr>
              <w:jc w:val="center"/>
              <w:rPr>
                <w:rFonts w:cs="Arial"/>
                <w:b/>
                <w:bCs/>
                <w:color w:val="000000"/>
                <w:sz w:val="14"/>
                <w:szCs w:val="14"/>
                <w:lang w:eastAsia="es-BO"/>
              </w:rPr>
            </w:pPr>
          </w:p>
        </w:tc>
        <w:tc>
          <w:tcPr>
            <w:tcW w:w="2798" w:type="dxa"/>
            <w:gridSpan w:val="3"/>
            <w:vMerge/>
            <w:tcBorders>
              <w:top w:val="single" w:sz="4" w:space="0" w:color="auto"/>
              <w:left w:val="single" w:sz="4" w:space="0" w:color="auto"/>
              <w:bottom w:val="single" w:sz="4" w:space="0" w:color="auto"/>
              <w:right w:val="single" w:sz="4" w:space="0" w:color="auto"/>
            </w:tcBorders>
            <w:vAlign w:val="center"/>
            <w:hideMark/>
          </w:tcPr>
          <w:p w:rsidR="00116A7F" w:rsidRPr="00116A7F" w:rsidRDefault="00116A7F" w:rsidP="00116A7F">
            <w:pPr>
              <w:jc w:val="center"/>
              <w:rPr>
                <w:rFonts w:cs="Arial"/>
                <w:b/>
                <w:bCs/>
                <w:sz w:val="14"/>
                <w:szCs w:val="14"/>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center"/>
            <w:hideMark/>
          </w:tcPr>
          <w:p w:rsidR="00116A7F" w:rsidRPr="00116A7F" w:rsidRDefault="00116A7F" w:rsidP="00116A7F">
            <w:pPr>
              <w:jc w:val="center"/>
              <w:rPr>
                <w:rFonts w:cs="Arial"/>
                <w:b/>
                <w:bCs/>
                <w:color w:val="000000"/>
                <w:sz w:val="14"/>
                <w:szCs w:val="14"/>
                <w:lang w:eastAsia="es-BO"/>
              </w:rPr>
            </w:pPr>
            <w:r w:rsidRPr="00116A7F">
              <w:rPr>
                <w:rFonts w:cs="Arial"/>
                <w:b/>
                <w:bCs/>
                <w:color w:val="000000"/>
                <w:sz w:val="14"/>
                <w:szCs w:val="14"/>
                <w:lang w:eastAsia="es-BO"/>
              </w:rPr>
              <w:t>Años</w:t>
            </w:r>
          </w:p>
        </w:tc>
        <w:tc>
          <w:tcPr>
            <w:tcW w:w="775" w:type="dxa"/>
            <w:gridSpan w:val="2"/>
            <w:tcBorders>
              <w:top w:val="single" w:sz="4" w:space="0" w:color="auto"/>
              <w:left w:val="nil"/>
              <w:bottom w:val="single" w:sz="4" w:space="0" w:color="auto"/>
              <w:right w:val="single" w:sz="4" w:space="0" w:color="auto"/>
            </w:tcBorders>
            <w:shd w:val="clear" w:color="000000" w:fill="DBE5F1"/>
            <w:vAlign w:val="center"/>
            <w:hideMark/>
          </w:tcPr>
          <w:p w:rsidR="00116A7F" w:rsidRPr="00116A7F" w:rsidRDefault="00116A7F" w:rsidP="00116A7F">
            <w:pPr>
              <w:jc w:val="center"/>
              <w:rPr>
                <w:rFonts w:cs="Arial"/>
                <w:b/>
                <w:bCs/>
                <w:color w:val="000000"/>
                <w:sz w:val="14"/>
                <w:szCs w:val="14"/>
                <w:lang w:eastAsia="es-BO"/>
              </w:rPr>
            </w:pPr>
            <w:r w:rsidRPr="00116A7F">
              <w:rPr>
                <w:rFonts w:cs="Arial"/>
                <w:b/>
                <w:bCs/>
                <w:color w:val="000000"/>
                <w:sz w:val="14"/>
                <w:szCs w:val="14"/>
                <w:lang w:eastAsia="es-BO"/>
              </w:rPr>
              <w:t>Meses</w:t>
            </w:r>
          </w:p>
        </w:tc>
      </w:tr>
      <w:tr w:rsidR="00116A7F" w:rsidRPr="00116A7F" w:rsidTr="00065230">
        <w:trPr>
          <w:trHeight w:val="267"/>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116A7F" w:rsidRPr="00116A7F" w:rsidRDefault="00116A7F" w:rsidP="00116A7F">
            <w:pPr>
              <w:jc w:val="center"/>
              <w:rPr>
                <w:rFonts w:cs="Arial"/>
                <w:color w:val="000000"/>
                <w:sz w:val="14"/>
                <w:szCs w:val="14"/>
                <w:lang w:eastAsia="es-BO"/>
              </w:rPr>
            </w:pPr>
            <w:r w:rsidRPr="00116A7F">
              <w:rPr>
                <w:rFonts w:cs="Arial"/>
                <w:color w:val="000000"/>
                <w:sz w:val="14"/>
                <w:szCs w:val="14"/>
                <w:lang w:eastAsia="es-BO"/>
              </w:rPr>
              <w:t>1</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116A7F" w:rsidRPr="00116A7F" w:rsidRDefault="00116A7F" w:rsidP="00116A7F">
            <w:pPr>
              <w:jc w:val="center"/>
              <w:rPr>
                <w:rFonts w:cs="Arial"/>
                <w:color w:val="000000"/>
                <w:sz w:val="14"/>
                <w:szCs w:val="14"/>
                <w:lang w:eastAsia="es-BO"/>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116A7F" w:rsidRPr="00116A7F" w:rsidRDefault="00116A7F" w:rsidP="00116A7F">
            <w:pPr>
              <w:jc w:val="center"/>
              <w:rPr>
                <w:rFonts w:cs="Arial"/>
                <w:color w:val="000000"/>
                <w:sz w:val="14"/>
                <w:szCs w:val="14"/>
                <w:lang w:eastAsia="es-BO"/>
              </w:rPr>
            </w:pPr>
          </w:p>
        </w:tc>
        <w:tc>
          <w:tcPr>
            <w:tcW w:w="2798" w:type="dxa"/>
            <w:gridSpan w:val="3"/>
            <w:tcBorders>
              <w:top w:val="single" w:sz="4" w:space="0" w:color="auto"/>
              <w:left w:val="nil"/>
              <w:bottom w:val="single" w:sz="4" w:space="0" w:color="auto"/>
              <w:right w:val="single" w:sz="4" w:space="0" w:color="auto"/>
            </w:tcBorders>
            <w:shd w:val="clear" w:color="000000" w:fill="FFFFFF"/>
            <w:vAlign w:val="bottom"/>
          </w:tcPr>
          <w:p w:rsidR="00116A7F" w:rsidRPr="00116A7F" w:rsidRDefault="00116A7F" w:rsidP="00116A7F">
            <w:pPr>
              <w:jc w:val="center"/>
              <w:rPr>
                <w:rFonts w:cs="Arial"/>
                <w:color w:val="000000"/>
                <w:sz w:val="14"/>
                <w:szCs w:val="14"/>
                <w:lang w:eastAsia="es-BO"/>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116A7F" w:rsidRPr="00116A7F" w:rsidRDefault="00116A7F" w:rsidP="00116A7F">
            <w:pPr>
              <w:jc w:val="center"/>
              <w:rPr>
                <w:rFonts w:cs="Arial"/>
                <w:color w:val="000000"/>
                <w:sz w:val="14"/>
                <w:szCs w:val="14"/>
                <w:lang w:eastAsia="es-BO"/>
              </w:rPr>
            </w:pPr>
          </w:p>
        </w:tc>
        <w:tc>
          <w:tcPr>
            <w:tcW w:w="775" w:type="dxa"/>
            <w:gridSpan w:val="2"/>
            <w:tcBorders>
              <w:top w:val="single" w:sz="4" w:space="0" w:color="auto"/>
              <w:left w:val="nil"/>
              <w:bottom w:val="single" w:sz="4" w:space="0" w:color="auto"/>
              <w:right w:val="single" w:sz="4" w:space="0" w:color="auto"/>
            </w:tcBorders>
            <w:shd w:val="clear" w:color="000000" w:fill="FFFFFF"/>
            <w:vAlign w:val="bottom"/>
          </w:tcPr>
          <w:p w:rsidR="00116A7F" w:rsidRPr="00116A7F" w:rsidRDefault="00116A7F" w:rsidP="00116A7F">
            <w:pPr>
              <w:jc w:val="center"/>
              <w:rPr>
                <w:rFonts w:cs="Arial"/>
                <w:color w:val="000000"/>
                <w:sz w:val="14"/>
                <w:szCs w:val="14"/>
                <w:lang w:eastAsia="es-BO"/>
              </w:rPr>
            </w:pPr>
          </w:p>
        </w:tc>
      </w:tr>
      <w:tr w:rsidR="00116A7F" w:rsidRPr="00116A7F" w:rsidTr="00065230">
        <w:trPr>
          <w:trHeight w:val="271"/>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116A7F" w:rsidRPr="00116A7F" w:rsidRDefault="00116A7F" w:rsidP="00116A7F">
            <w:pPr>
              <w:jc w:val="center"/>
              <w:rPr>
                <w:rFonts w:cs="Arial"/>
                <w:color w:val="000000"/>
                <w:sz w:val="14"/>
                <w:szCs w:val="14"/>
                <w:lang w:eastAsia="es-BO"/>
              </w:rPr>
            </w:pPr>
            <w:r w:rsidRPr="00116A7F">
              <w:rPr>
                <w:rFonts w:cs="Arial"/>
                <w:color w:val="000000"/>
                <w:sz w:val="14"/>
                <w:szCs w:val="14"/>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116A7F" w:rsidRPr="00116A7F" w:rsidRDefault="00116A7F" w:rsidP="00116A7F">
            <w:pPr>
              <w:jc w:val="center"/>
              <w:rPr>
                <w:rFonts w:cs="Arial"/>
                <w:color w:val="000000"/>
                <w:sz w:val="14"/>
                <w:szCs w:val="14"/>
                <w:lang w:eastAsia="es-BO"/>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116A7F" w:rsidRPr="00116A7F" w:rsidRDefault="00116A7F" w:rsidP="00116A7F">
            <w:pPr>
              <w:jc w:val="center"/>
              <w:rPr>
                <w:rFonts w:cs="Arial"/>
                <w:color w:val="000000"/>
                <w:sz w:val="14"/>
                <w:szCs w:val="14"/>
                <w:lang w:eastAsia="es-BO"/>
              </w:rPr>
            </w:pPr>
          </w:p>
        </w:tc>
        <w:tc>
          <w:tcPr>
            <w:tcW w:w="2798" w:type="dxa"/>
            <w:gridSpan w:val="3"/>
            <w:tcBorders>
              <w:top w:val="single" w:sz="4" w:space="0" w:color="auto"/>
              <w:left w:val="nil"/>
              <w:bottom w:val="single" w:sz="4" w:space="0" w:color="auto"/>
              <w:right w:val="single" w:sz="4" w:space="0" w:color="auto"/>
            </w:tcBorders>
            <w:shd w:val="clear" w:color="000000" w:fill="FFFFFF"/>
            <w:vAlign w:val="bottom"/>
          </w:tcPr>
          <w:p w:rsidR="00116A7F" w:rsidRPr="00116A7F" w:rsidRDefault="00116A7F" w:rsidP="00116A7F">
            <w:pPr>
              <w:jc w:val="center"/>
              <w:rPr>
                <w:rFonts w:cs="Arial"/>
                <w:color w:val="000000"/>
                <w:sz w:val="14"/>
                <w:szCs w:val="14"/>
                <w:lang w:eastAsia="es-BO"/>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116A7F" w:rsidRPr="00116A7F" w:rsidRDefault="00116A7F" w:rsidP="00116A7F">
            <w:pPr>
              <w:jc w:val="center"/>
              <w:rPr>
                <w:rFonts w:cs="Arial"/>
                <w:color w:val="000000"/>
                <w:sz w:val="14"/>
                <w:szCs w:val="14"/>
                <w:lang w:eastAsia="es-BO"/>
              </w:rPr>
            </w:pPr>
          </w:p>
        </w:tc>
        <w:tc>
          <w:tcPr>
            <w:tcW w:w="775" w:type="dxa"/>
            <w:gridSpan w:val="2"/>
            <w:tcBorders>
              <w:top w:val="single" w:sz="4" w:space="0" w:color="auto"/>
              <w:left w:val="nil"/>
              <w:bottom w:val="single" w:sz="4" w:space="0" w:color="auto"/>
              <w:right w:val="single" w:sz="4" w:space="0" w:color="auto"/>
            </w:tcBorders>
            <w:shd w:val="clear" w:color="000000" w:fill="FFFFFF"/>
            <w:vAlign w:val="bottom"/>
          </w:tcPr>
          <w:p w:rsidR="00116A7F" w:rsidRPr="00116A7F" w:rsidRDefault="00116A7F" w:rsidP="00116A7F">
            <w:pPr>
              <w:jc w:val="center"/>
              <w:rPr>
                <w:rFonts w:cs="Arial"/>
                <w:color w:val="000000"/>
                <w:sz w:val="14"/>
                <w:szCs w:val="14"/>
                <w:lang w:eastAsia="es-BO"/>
              </w:rPr>
            </w:pPr>
          </w:p>
        </w:tc>
      </w:tr>
      <w:tr w:rsidR="00116A7F" w:rsidRPr="00116A7F" w:rsidTr="00065230">
        <w:trPr>
          <w:trHeight w:val="271"/>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116A7F" w:rsidRPr="00116A7F" w:rsidRDefault="00116A7F" w:rsidP="00116A7F">
            <w:pPr>
              <w:jc w:val="center"/>
              <w:rPr>
                <w:rFonts w:cs="Arial"/>
                <w:color w:val="000000"/>
                <w:sz w:val="14"/>
                <w:szCs w:val="14"/>
                <w:lang w:eastAsia="es-BO"/>
              </w:rPr>
            </w:pPr>
            <w:r w:rsidRPr="00116A7F">
              <w:rPr>
                <w:rFonts w:cs="Arial"/>
                <w:color w:val="000000"/>
                <w:sz w:val="14"/>
                <w:szCs w:val="14"/>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116A7F" w:rsidRPr="00116A7F" w:rsidRDefault="00116A7F" w:rsidP="00116A7F">
            <w:pPr>
              <w:jc w:val="center"/>
              <w:rPr>
                <w:rFonts w:cs="Arial"/>
                <w:color w:val="000000"/>
                <w:sz w:val="14"/>
                <w:szCs w:val="14"/>
                <w:lang w:eastAsia="es-BO"/>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116A7F" w:rsidRPr="00116A7F" w:rsidRDefault="00116A7F" w:rsidP="00116A7F">
            <w:pPr>
              <w:jc w:val="center"/>
              <w:rPr>
                <w:rFonts w:cs="Arial"/>
                <w:color w:val="000000"/>
                <w:sz w:val="14"/>
                <w:szCs w:val="14"/>
                <w:lang w:eastAsia="es-BO"/>
              </w:rPr>
            </w:pPr>
          </w:p>
        </w:tc>
        <w:tc>
          <w:tcPr>
            <w:tcW w:w="2798" w:type="dxa"/>
            <w:gridSpan w:val="3"/>
            <w:tcBorders>
              <w:top w:val="single" w:sz="4" w:space="0" w:color="auto"/>
              <w:left w:val="nil"/>
              <w:bottom w:val="single" w:sz="4" w:space="0" w:color="auto"/>
              <w:right w:val="single" w:sz="4" w:space="0" w:color="auto"/>
            </w:tcBorders>
            <w:shd w:val="clear" w:color="000000" w:fill="FFFFFF"/>
            <w:vAlign w:val="bottom"/>
          </w:tcPr>
          <w:p w:rsidR="00116A7F" w:rsidRPr="00116A7F" w:rsidRDefault="00116A7F" w:rsidP="00116A7F">
            <w:pPr>
              <w:jc w:val="center"/>
              <w:rPr>
                <w:rFonts w:cs="Arial"/>
                <w:color w:val="000000"/>
                <w:sz w:val="14"/>
                <w:szCs w:val="14"/>
                <w:lang w:eastAsia="es-BO"/>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116A7F" w:rsidRPr="00116A7F" w:rsidRDefault="00116A7F" w:rsidP="00116A7F">
            <w:pPr>
              <w:jc w:val="center"/>
              <w:rPr>
                <w:rFonts w:cs="Arial"/>
                <w:color w:val="000000"/>
                <w:sz w:val="14"/>
                <w:szCs w:val="14"/>
                <w:lang w:eastAsia="es-BO"/>
              </w:rPr>
            </w:pPr>
          </w:p>
        </w:tc>
        <w:tc>
          <w:tcPr>
            <w:tcW w:w="775" w:type="dxa"/>
            <w:gridSpan w:val="2"/>
            <w:tcBorders>
              <w:top w:val="single" w:sz="4" w:space="0" w:color="auto"/>
              <w:left w:val="nil"/>
              <w:bottom w:val="single" w:sz="4" w:space="0" w:color="auto"/>
              <w:right w:val="single" w:sz="4" w:space="0" w:color="auto"/>
            </w:tcBorders>
            <w:shd w:val="clear" w:color="000000" w:fill="FFFFFF"/>
            <w:vAlign w:val="bottom"/>
          </w:tcPr>
          <w:p w:rsidR="00116A7F" w:rsidRPr="00116A7F" w:rsidRDefault="00116A7F" w:rsidP="00116A7F">
            <w:pPr>
              <w:jc w:val="center"/>
              <w:rPr>
                <w:rFonts w:cs="Arial"/>
                <w:color w:val="000000"/>
                <w:sz w:val="14"/>
                <w:szCs w:val="14"/>
                <w:lang w:eastAsia="es-BO"/>
              </w:rPr>
            </w:pPr>
          </w:p>
        </w:tc>
      </w:tr>
    </w:tbl>
    <w:p w:rsidR="00116A7F" w:rsidRPr="00116A7F" w:rsidRDefault="00116A7F" w:rsidP="00116A7F">
      <w:pPr>
        <w:jc w:val="both"/>
        <w:rPr>
          <w:rFonts w:cs="Arial"/>
          <w:highlight w:val="yellow"/>
        </w:rPr>
      </w:pPr>
    </w:p>
    <w:p w:rsidR="0036747D" w:rsidRDefault="0036747D" w:rsidP="00D40A85">
      <w:pPr>
        <w:jc w:val="center"/>
        <w:rPr>
          <w:rFonts w:cs="Arial"/>
          <w:b/>
          <w:bCs/>
          <w:i/>
          <w:iCs/>
          <w:sz w:val="18"/>
          <w:szCs w:val="18"/>
        </w:rPr>
      </w:pPr>
    </w:p>
    <w:p w:rsidR="0036747D" w:rsidRDefault="0036747D" w:rsidP="00D40A85">
      <w:pPr>
        <w:jc w:val="center"/>
        <w:rPr>
          <w:rFonts w:cs="Arial"/>
          <w:b/>
          <w:bCs/>
          <w:i/>
          <w:iCs/>
          <w:sz w:val="18"/>
          <w:szCs w:val="18"/>
        </w:rPr>
      </w:pPr>
    </w:p>
    <w:p w:rsidR="0036747D" w:rsidRDefault="0036747D" w:rsidP="00D40A85">
      <w:pPr>
        <w:jc w:val="center"/>
        <w:rPr>
          <w:rFonts w:cs="Arial"/>
          <w:b/>
          <w:bCs/>
          <w:i/>
          <w:iCs/>
          <w:sz w:val="18"/>
          <w:szCs w:val="18"/>
        </w:rPr>
      </w:pPr>
    </w:p>
    <w:p w:rsidR="0036747D" w:rsidRDefault="0036747D" w:rsidP="00D40A85">
      <w:pPr>
        <w:jc w:val="center"/>
        <w:rPr>
          <w:rFonts w:cs="Arial"/>
          <w:b/>
          <w:bCs/>
          <w:i/>
          <w:iCs/>
          <w:sz w:val="18"/>
          <w:szCs w:val="18"/>
        </w:rPr>
      </w:pPr>
    </w:p>
    <w:p w:rsidR="0036747D" w:rsidRDefault="0036747D" w:rsidP="00D40A85">
      <w:pPr>
        <w:jc w:val="center"/>
        <w:rPr>
          <w:rFonts w:cs="Arial"/>
          <w:b/>
          <w:bCs/>
          <w:i/>
          <w:iCs/>
          <w:sz w:val="18"/>
          <w:szCs w:val="18"/>
        </w:rPr>
      </w:pPr>
    </w:p>
    <w:p w:rsidR="003008F5" w:rsidRDefault="003008F5" w:rsidP="00D40A85">
      <w:pPr>
        <w:jc w:val="center"/>
        <w:rPr>
          <w:rFonts w:cs="Arial"/>
          <w:b/>
          <w:bCs/>
          <w:i/>
          <w:iCs/>
          <w:sz w:val="18"/>
          <w:szCs w:val="18"/>
        </w:rPr>
      </w:pPr>
    </w:p>
    <w:p w:rsidR="007A416E" w:rsidRDefault="007A416E" w:rsidP="00D40A85">
      <w:pPr>
        <w:jc w:val="center"/>
        <w:rPr>
          <w:rFonts w:cs="Arial"/>
          <w:b/>
          <w:bCs/>
          <w:i/>
          <w:iCs/>
          <w:sz w:val="18"/>
          <w:szCs w:val="18"/>
        </w:rPr>
      </w:pPr>
    </w:p>
    <w:p w:rsidR="006337DD" w:rsidRDefault="006337DD" w:rsidP="00D40A85">
      <w:pPr>
        <w:jc w:val="center"/>
        <w:rPr>
          <w:rFonts w:cs="Arial"/>
          <w:b/>
          <w:bCs/>
          <w:i/>
          <w:iCs/>
          <w:sz w:val="18"/>
          <w:szCs w:val="18"/>
        </w:rPr>
      </w:pPr>
    </w:p>
    <w:p w:rsidR="006337DD" w:rsidRDefault="006337DD" w:rsidP="00D40A85">
      <w:pPr>
        <w:jc w:val="center"/>
        <w:rPr>
          <w:rFonts w:cs="Arial"/>
          <w:b/>
          <w:bCs/>
          <w:i/>
          <w:iCs/>
          <w:sz w:val="18"/>
          <w:szCs w:val="18"/>
        </w:rPr>
      </w:pPr>
    </w:p>
    <w:p w:rsidR="006337DD" w:rsidRDefault="006337DD" w:rsidP="00D40A85">
      <w:pPr>
        <w:jc w:val="center"/>
        <w:rPr>
          <w:rFonts w:cs="Arial"/>
          <w:b/>
          <w:bCs/>
          <w:i/>
          <w:iCs/>
          <w:sz w:val="18"/>
          <w:szCs w:val="18"/>
        </w:rPr>
      </w:pPr>
    </w:p>
    <w:p w:rsidR="006337DD" w:rsidRDefault="006337DD" w:rsidP="00D40A85">
      <w:pPr>
        <w:jc w:val="center"/>
        <w:rPr>
          <w:rFonts w:cs="Arial"/>
          <w:b/>
          <w:bCs/>
          <w:i/>
          <w:iCs/>
          <w:sz w:val="18"/>
          <w:szCs w:val="18"/>
        </w:rPr>
      </w:pPr>
    </w:p>
    <w:p w:rsidR="006337DD" w:rsidRDefault="006337DD" w:rsidP="00D40A85">
      <w:pPr>
        <w:jc w:val="center"/>
        <w:rPr>
          <w:rFonts w:cs="Arial"/>
          <w:b/>
          <w:bCs/>
          <w:i/>
          <w:iCs/>
          <w:sz w:val="18"/>
          <w:szCs w:val="18"/>
        </w:rPr>
      </w:pPr>
    </w:p>
    <w:p w:rsidR="006337DD" w:rsidRDefault="006337DD" w:rsidP="00D40A85">
      <w:pPr>
        <w:jc w:val="center"/>
        <w:rPr>
          <w:rFonts w:cs="Arial"/>
          <w:b/>
          <w:bCs/>
          <w:i/>
          <w:iCs/>
          <w:sz w:val="18"/>
          <w:szCs w:val="18"/>
        </w:rPr>
      </w:pPr>
    </w:p>
    <w:p w:rsidR="006337DD" w:rsidRDefault="006337DD" w:rsidP="00D40A85">
      <w:pPr>
        <w:jc w:val="center"/>
        <w:rPr>
          <w:rFonts w:cs="Arial"/>
          <w:b/>
          <w:bCs/>
          <w:i/>
          <w:iCs/>
          <w:sz w:val="18"/>
          <w:szCs w:val="18"/>
        </w:rPr>
      </w:pPr>
    </w:p>
    <w:p w:rsidR="006337DD" w:rsidRDefault="006337DD" w:rsidP="00D40A85">
      <w:pPr>
        <w:jc w:val="center"/>
        <w:rPr>
          <w:rFonts w:cs="Arial"/>
          <w:b/>
          <w:bCs/>
          <w:i/>
          <w:iCs/>
          <w:sz w:val="18"/>
          <w:szCs w:val="18"/>
        </w:rPr>
      </w:pPr>
    </w:p>
    <w:p w:rsidR="006337DD" w:rsidRDefault="006337DD" w:rsidP="00D40A85">
      <w:pPr>
        <w:jc w:val="center"/>
        <w:rPr>
          <w:rFonts w:cs="Arial"/>
          <w:b/>
          <w:bCs/>
          <w:i/>
          <w:iCs/>
          <w:sz w:val="18"/>
          <w:szCs w:val="18"/>
        </w:rPr>
      </w:pPr>
    </w:p>
    <w:p w:rsidR="006337DD" w:rsidRDefault="006337DD" w:rsidP="00D40A85">
      <w:pPr>
        <w:jc w:val="center"/>
        <w:rPr>
          <w:rFonts w:cs="Arial"/>
          <w:b/>
          <w:bCs/>
          <w:i/>
          <w:iCs/>
          <w:sz w:val="18"/>
          <w:szCs w:val="18"/>
        </w:rPr>
      </w:pPr>
    </w:p>
    <w:p w:rsidR="007A416E" w:rsidRDefault="007A416E" w:rsidP="00D40A85">
      <w:pPr>
        <w:jc w:val="center"/>
        <w:rPr>
          <w:rFonts w:cs="Arial"/>
          <w:b/>
          <w:bCs/>
          <w:i/>
          <w:iCs/>
          <w:sz w:val="18"/>
          <w:szCs w:val="18"/>
        </w:rPr>
      </w:pPr>
    </w:p>
    <w:p w:rsidR="007A416E" w:rsidRDefault="007A416E" w:rsidP="00D40A85">
      <w:pPr>
        <w:jc w:val="center"/>
        <w:rPr>
          <w:rFonts w:cs="Arial"/>
          <w:b/>
          <w:bCs/>
          <w:i/>
          <w:iCs/>
          <w:sz w:val="18"/>
          <w:szCs w:val="18"/>
        </w:rPr>
      </w:pPr>
    </w:p>
    <w:p w:rsidR="007A416E" w:rsidRDefault="007A416E" w:rsidP="00D40A85">
      <w:pPr>
        <w:jc w:val="center"/>
        <w:rPr>
          <w:rFonts w:cs="Arial"/>
          <w:b/>
          <w:bCs/>
          <w:i/>
          <w:iCs/>
          <w:sz w:val="18"/>
          <w:szCs w:val="18"/>
        </w:rPr>
      </w:pPr>
    </w:p>
    <w:p w:rsidR="007A416E" w:rsidRDefault="007A416E" w:rsidP="00D40A85">
      <w:pPr>
        <w:jc w:val="center"/>
        <w:rPr>
          <w:rFonts w:cs="Arial"/>
          <w:b/>
          <w:bCs/>
          <w:i/>
          <w:iCs/>
          <w:sz w:val="18"/>
          <w:szCs w:val="18"/>
        </w:rPr>
      </w:pPr>
    </w:p>
    <w:p w:rsidR="003008F5" w:rsidRDefault="003008F5" w:rsidP="007A416E">
      <w:pPr>
        <w:rPr>
          <w:rFonts w:cs="Arial"/>
          <w:b/>
          <w:bCs/>
          <w:i/>
          <w:iCs/>
          <w:sz w:val="18"/>
          <w:szCs w:val="18"/>
        </w:rPr>
      </w:pPr>
    </w:p>
    <w:p w:rsidR="003008F5" w:rsidRDefault="003008F5" w:rsidP="00D40A85">
      <w:pPr>
        <w:jc w:val="center"/>
        <w:rPr>
          <w:rFonts w:cs="Arial"/>
          <w:b/>
          <w:bCs/>
          <w:i/>
          <w:iCs/>
          <w:sz w:val="18"/>
          <w:szCs w:val="18"/>
        </w:rPr>
      </w:pPr>
    </w:p>
    <w:p w:rsidR="00D37234" w:rsidRPr="00D37234" w:rsidRDefault="00D37234" w:rsidP="00D37234">
      <w:pPr>
        <w:shd w:val="clear" w:color="auto" w:fill="DDD9C3" w:themeFill="background2" w:themeFillShade="E6"/>
        <w:autoSpaceDE w:val="0"/>
        <w:autoSpaceDN w:val="0"/>
        <w:adjustRightInd w:val="0"/>
        <w:ind w:left="851"/>
        <w:jc w:val="both"/>
        <w:rPr>
          <w:rFonts w:cs="Tahoma"/>
          <w:b/>
          <w:bCs/>
          <w:iCs/>
          <w:color w:val="31849B" w:themeColor="accent5" w:themeShade="BF"/>
          <w:sz w:val="18"/>
          <w:szCs w:val="18"/>
        </w:rPr>
      </w:pPr>
      <w:r w:rsidRPr="00D37234">
        <w:rPr>
          <w:rFonts w:cs="Tahoma"/>
          <w:b/>
          <w:bCs/>
          <w:iCs/>
          <w:color w:val="31849B" w:themeColor="accent5" w:themeShade="BF"/>
          <w:sz w:val="18"/>
          <w:szCs w:val="18"/>
        </w:rPr>
        <w:lastRenderedPageBreak/>
        <w:t>I</w:t>
      </w:r>
      <w:r w:rsidRPr="00D37234">
        <w:rPr>
          <w:rFonts w:cs="Tahoma"/>
          <w:b/>
          <w:bCs/>
          <w:iCs/>
          <w:color w:val="31849B" w:themeColor="accent5" w:themeShade="BF"/>
          <w:sz w:val="18"/>
          <w:szCs w:val="18"/>
          <w:shd w:val="clear" w:color="auto" w:fill="DDD9C3" w:themeFill="background2" w:themeFillShade="E6"/>
        </w:rPr>
        <w:t xml:space="preserve">TEM </w:t>
      </w:r>
      <w:proofErr w:type="gramStart"/>
      <w:r w:rsidRPr="00D37234">
        <w:rPr>
          <w:rFonts w:cs="Tahoma"/>
          <w:b/>
          <w:bCs/>
          <w:iCs/>
          <w:color w:val="31849B" w:themeColor="accent5" w:themeShade="BF"/>
          <w:sz w:val="18"/>
          <w:szCs w:val="18"/>
          <w:shd w:val="clear" w:color="auto" w:fill="DDD9C3" w:themeFill="background2" w:themeFillShade="E6"/>
        </w:rPr>
        <w:t xml:space="preserve">2 </w:t>
      </w:r>
      <w:r w:rsidR="0036747D">
        <w:rPr>
          <w:rFonts w:cs="Tahoma"/>
          <w:b/>
          <w:bCs/>
          <w:iCs/>
          <w:color w:val="31849B" w:themeColor="accent5" w:themeShade="BF"/>
          <w:sz w:val="18"/>
          <w:szCs w:val="18"/>
          <w:shd w:val="clear" w:color="auto" w:fill="DDD9C3" w:themeFill="background2" w:themeFillShade="E6"/>
        </w:rPr>
        <w:t xml:space="preserve"> </w:t>
      </w:r>
      <w:r w:rsidR="0036747D" w:rsidRPr="0036747D">
        <w:rPr>
          <w:rFonts w:cs="Tahoma"/>
          <w:b/>
          <w:bCs/>
          <w:iCs/>
          <w:color w:val="31849B" w:themeColor="accent5" w:themeShade="BF"/>
          <w:sz w:val="18"/>
          <w:szCs w:val="18"/>
          <w:shd w:val="clear" w:color="auto" w:fill="DDD9C3" w:themeFill="background2" w:themeFillShade="E6"/>
        </w:rPr>
        <w:t>PROFESIONAL</w:t>
      </w:r>
      <w:proofErr w:type="gramEnd"/>
      <w:r w:rsidR="0036747D" w:rsidRPr="0036747D">
        <w:rPr>
          <w:rFonts w:cs="Tahoma"/>
          <w:b/>
          <w:bCs/>
          <w:iCs/>
          <w:color w:val="31849B" w:themeColor="accent5" w:themeShade="BF"/>
          <w:sz w:val="18"/>
          <w:szCs w:val="18"/>
          <w:shd w:val="clear" w:color="auto" w:fill="DDD9C3" w:themeFill="background2" w:themeFillShade="E6"/>
        </w:rPr>
        <w:t xml:space="preserve"> NIVEL VI -PGLC 13</w:t>
      </w:r>
    </w:p>
    <w:p w:rsidR="0057246D" w:rsidRDefault="0057246D" w:rsidP="0057246D">
      <w:pPr>
        <w:outlineLvl w:val="0"/>
        <w:rPr>
          <w:rFonts w:cs="Tahoma"/>
          <w:b/>
          <w:bCs/>
          <w:iCs/>
          <w:sz w:val="18"/>
          <w:szCs w:val="18"/>
        </w:rPr>
      </w:pPr>
    </w:p>
    <w:p w:rsidR="00AD400B" w:rsidRDefault="00AD400B" w:rsidP="0057246D">
      <w:pPr>
        <w:outlineLvl w:val="0"/>
        <w:rPr>
          <w:rFonts w:cs="Tahoma"/>
          <w:b/>
          <w:bCs/>
          <w:iCs/>
          <w:sz w:val="18"/>
          <w:szCs w:val="18"/>
        </w:rPr>
      </w:pPr>
    </w:p>
    <w:p w:rsidR="00D33B06" w:rsidRPr="002A4C1D" w:rsidRDefault="00D33B06" w:rsidP="00D33B06">
      <w:pPr>
        <w:spacing w:line="200" w:lineRule="exact"/>
        <w:jc w:val="center"/>
        <w:rPr>
          <w:rFonts w:cs="Arial"/>
          <w:b/>
          <w:sz w:val="18"/>
          <w:szCs w:val="18"/>
        </w:rPr>
      </w:pPr>
      <w:r w:rsidRPr="002A4C1D">
        <w:rPr>
          <w:rFonts w:cs="Arial"/>
          <w:b/>
          <w:sz w:val="18"/>
          <w:szCs w:val="18"/>
        </w:rPr>
        <w:t>FORMULARIO C-1</w:t>
      </w:r>
    </w:p>
    <w:p w:rsidR="00D33B06" w:rsidRPr="002A4C1D" w:rsidRDefault="00D33B06" w:rsidP="00D33B06">
      <w:pPr>
        <w:spacing w:line="200" w:lineRule="exact"/>
        <w:jc w:val="center"/>
        <w:rPr>
          <w:rFonts w:cs="Arial"/>
          <w:b/>
          <w:sz w:val="18"/>
          <w:szCs w:val="18"/>
        </w:rPr>
      </w:pPr>
      <w:r w:rsidRPr="002A4C1D">
        <w:rPr>
          <w:rFonts w:cs="Arial"/>
          <w:b/>
          <w:sz w:val="18"/>
          <w:szCs w:val="18"/>
        </w:rPr>
        <w:t xml:space="preserve">FORMACIÓN Y EXPERIENCIA  </w:t>
      </w:r>
    </w:p>
    <w:tbl>
      <w:tblPr>
        <w:tblW w:w="9101" w:type="dxa"/>
        <w:tblLayout w:type="fixed"/>
        <w:tblCellMar>
          <w:left w:w="70" w:type="dxa"/>
          <w:right w:w="70" w:type="dxa"/>
        </w:tblCellMar>
        <w:tblLook w:val="04A0" w:firstRow="1" w:lastRow="0" w:firstColumn="1" w:lastColumn="0" w:noHBand="0" w:noVBand="1"/>
      </w:tblPr>
      <w:tblGrid>
        <w:gridCol w:w="951"/>
        <w:gridCol w:w="1497"/>
        <w:gridCol w:w="546"/>
        <w:gridCol w:w="861"/>
        <w:gridCol w:w="724"/>
        <w:gridCol w:w="1263"/>
        <w:gridCol w:w="1377"/>
        <w:gridCol w:w="1157"/>
        <w:gridCol w:w="725"/>
      </w:tblGrid>
      <w:tr w:rsidR="00D33B06" w:rsidRPr="00AB40C0" w:rsidTr="007A416E">
        <w:trPr>
          <w:trHeight w:val="289"/>
        </w:trPr>
        <w:tc>
          <w:tcPr>
            <w:tcW w:w="910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D33B06" w:rsidRPr="00AB40C0" w:rsidTr="007A416E">
        <w:trPr>
          <w:trHeight w:val="289"/>
        </w:trPr>
        <w:tc>
          <w:tcPr>
            <w:tcW w:w="951" w:type="dxa"/>
            <w:tcBorders>
              <w:top w:val="nil"/>
              <w:left w:val="single" w:sz="8" w:space="0" w:color="auto"/>
              <w:bottom w:val="nil"/>
              <w:right w:val="nil"/>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43" w:type="dxa"/>
            <w:gridSpan w:val="2"/>
            <w:tcBorders>
              <w:top w:val="single" w:sz="8" w:space="0" w:color="auto"/>
              <w:left w:val="nil"/>
              <w:bottom w:val="nil"/>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61"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364" w:type="dxa"/>
            <w:gridSpan w:val="3"/>
            <w:tcBorders>
              <w:top w:val="single" w:sz="8" w:space="0" w:color="auto"/>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56"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23" w:type="dxa"/>
            <w:tcBorders>
              <w:top w:val="nil"/>
              <w:left w:val="nil"/>
              <w:bottom w:val="nil"/>
              <w:right w:val="single" w:sz="8" w:space="0" w:color="000000"/>
            </w:tcBorders>
            <w:shd w:val="clear" w:color="auto" w:fill="auto"/>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7A416E">
        <w:trPr>
          <w:trHeight w:val="289"/>
        </w:trPr>
        <w:tc>
          <w:tcPr>
            <w:tcW w:w="2448"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46" w:type="dxa"/>
            <w:tcBorders>
              <w:top w:val="nil"/>
              <w:left w:val="nil"/>
              <w:bottom w:val="nil"/>
              <w:right w:val="nil"/>
            </w:tcBorders>
            <w:shd w:val="clear" w:color="auto" w:fill="auto"/>
            <w:vAlign w:val="bottom"/>
            <w:hideMark/>
          </w:tcPr>
          <w:p w:rsidR="00D33B06" w:rsidRPr="00AB40C0" w:rsidRDefault="00D33B06" w:rsidP="00B1732A">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382"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36747D" w:rsidRPr="003008F5" w:rsidRDefault="0036747D" w:rsidP="0036747D">
            <w:pPr>
              <w:rPr>
                <w:rFonts w:ascii="Tahoma" w:hAnsi="Tahoma" w:cs="Tahoma"/>
              </w:rPr>
            </w:pPr>
            <w:r w:rsidRPr="003008F5">
              <w:rPr>
                <w:rFonts w:ascii="Tahoma" w:hAnsi="Tahoma" w:cs="Tahoma"/>
              </w:rPr>
              <w:t>Título en Provisión Nacional el área de Sociología, Agronomía, Psicología, Humanidades u otras áreas afines, (excluyente)</w:t>
            </w:r>
          </w:p>
          <w:p w:rsidR="00D33B06" w:rsidRPr="003008F5" w:rsidRDefault="0036747D" w:rsidP="0036747D">
            <w:pPr>
              <w:rPr>
                <w:rFonts w:ascii="Tahoma" w:hAnsi="Tahoma" w:cs="Tahoma"/>
              </w:rPr>
            </w:pPr>
            <w:r w:rsidRPr="003008F5">
              <w:rPr>
                <w:rFonts w:ascii="Tahoma" w:hAnsi="Tahoma" w:cs="Tahoma"/>
              </w:rPr>
              <w:t>Diplomado en el área de Gestión, Control Social (deseable)</w:t>
            </w:r>
          </w:p>
        </w:tc>
        <w:tc>
          <w:tcPr>
            <w:tcW w:w="723"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7A416E">
        <w:trPr>
          <w:trHeight w:val="289"/>
        </w:trPr>
        <w:tc>
          <w:tcPr>
            <w:tcW w:w="951" w:type="dxa"/>
            <w:tcBorders>
              <w:top w:val="nil"/>
              <w:left w:val="single" w:sz="8" w:space="0" w:color="auto"/>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96" w:type="dxa"/>
            <w:tcBorders>
              <w:top w:val="nil"/>
              <w:left w:val="nil"/>
              <w:bottom w:val="nil"/>
              <w:right w:val="nil"/>
            </w:tcBorders>
            <w:shd w:val="clear" w:color="000000" w:fill="FFFFFF"/>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46" w:type="dxa"/>
            <w:tcBorders>
              <w:top w:val="nil"/>
              <w:left w:val="nil"/>
              <w:bottom w:val="nil"/>
              <w:right w:val="nil"/>
            </w:tcBorders>
            <w:shd w:val="clear" w:color="000000" w:fill="FFFFFF"/>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61" w:type="dxa"/>
            <w:tcBorders>
              <w:top w:val="nil"/>
              <w:left w:val="nil"/>
              <w:bottom w:val="nil"/>
              <w:right w:val="nil"/>
            </w:tcBorders>
            <w:shd w:val="clear" w:color="000000" w:fill="FFFFFF"/>
            <w:vAlign w:val="bottom"/>
          </w:tcPr>
          <w:p w:rsidR="00D33B06" w:rsidRPr="003008F5" w:rsidRDefault="00D33B06" w:rsidP="00B1732A">
            <w:pPr>
              <w:rPr>
                <w:rFonts w:ascii="Tahoma" w:hAnsi="Tahoma" w:cs="Tahoma"/>
                <w:b/>
                <w:bCs/>
                <w:i/>
                <w:color w:val="000000"/>
                <w:lang w:eastAsia="es-BO"/>
              </w:rPr>
            </w:pPr>
          </w:p>
        </w:tc>
        <w:tc>
          <w:tcPr>
            <w:tcW w:w="724" w:type="dxa"/>
            <w:tcBorders>
              <w:top w:val="nil"/>
              <w:left w:val="nil"/>
              <w:bottom w:val="nil"/>
              <w:right w:val="nil"/>
            </w:tcBorders>
            <w:shd w:val="clear" w:color="000000" w:fill="FFFFFF"/>
            <w:vAlign w:val="bottom"/>
          </w:tcPr>
          <w:p w:rsidR="00D33B06" w:rsidRPr="003008F5" w:rsidRDefault="00D33B06" w:rsidP="00B1732A">
            <w:pPr>
              <w:jc w:val="center"/>
              <w:rPr>
                <w:rFonts w:ascii="Tahoma" w:hAnsi="Tahoma" w:cs="Tahoma"/>
                <w:b/>
                <w:bCs/>
                <w:i/>
                <w:color w:val="000000"/>
                <w:lang w:eastAsia="es-BO"/>
              </w:rPr>
            </w:pPr>
          </w:p>
        </w:tc>
        <w:tc>
          <w:tcPr>
            <w:tcW w:w="1263" w:type="dxa"/>
            <w:tcBorders>
              <w:top w:val="nil"/>
              <w:left w:val="nil"/>
              <w:bottom w:val="nil"/>
              <w:right w:val="nil"/>
            </w:tcBorders>
            <w:shd w:val="clear" w:color="000000" w:fill="FFFFFF"/>
            <w:vAlign w:val="bottom"/>
          </w:tcPr>
          <w:p w:rsidR="00D33B06" w:rsidRPr="003008F5" w:rsidRDefault="00D33B06" w:rsidP="00AD400B">
            <w:pPr>
              <w:rPr>
                <w:rFonts w:ascii="Tahoma" w:hAnsi="Tahoma" w:cs="Tahoma"/>
                <w:b/>
                <w:bCs/>
                <w:i/>
                <w:color w:val="000000"/>
                <w:lang w:eastAsia="es-BO"/>
              </w:rPr>
            </w:pPr>
          </w:p>
          <w:p w:rsidR="00AD400B" w:rsidRPr="003008F5" w:rsidRDefault="00AD400B" w:rsidP="00AD400B">
            <w:pPr>
              <w:rPr>
                <w:rFonts w:ascii="Tahoma" w:hAnsi="Tahoma" w:cs="Tahoma"/>
                <w:b/>
                <w:bCs/>
                <w:i/>
                <w:color w:val="000000"/>
                <w:lang w:eastAsia="es-BO"/>
              </w:rPr>
            </w:pPr>
          </w:p>
        </w:tc>
        <w:tc>
          <w:tcPr>
            <w:tcW w:w="1377" w:type="dxa"/>
            <w:tcBorders>
              <w:top w:val="nil"/>
              <w:left w:val="nil"/>
              <w:bottom w:val="nil"/>
              <w:right w:val="nil"/>
            </w:tcBorders>
            <w:shd w:val="clear" w:color="000000" w:fill="FFFFFF"/>
            <w:vAlign w:val="bottom"/>
          </w:tcPr>
          <w:p w:rsidR="00D33B06" w:rsidRPr="003008F5" w:rsidRDefault="00D33B06" w:rsidP="00B1732A">
            <w:pPr>
              <w:jc w:val="center"/>
              <w:rPr>
                <w:rFonts w:ascii="Tahoma" w:hAnsi="Tahoma" w:cs="Tahoma"/>
                <w:b/>
                <w:bCs/>
                <w:i/>
                <w:color w:val="000000"/>
                <w:lang w:eastAsia="es-BO"/>
              </w:rPr>
            </w:pPr>
          </w:p>
        </w:tc>
        <w:tc>
          <w:tcPr>
            <w:tcW w:w="1156" w:type="dxa"/>
            <w:tcBorders>
              <w:top w:val="nil"/>
              <w:left w:val="nil"/>
              <w:bottom w:val="nil"/>
              <w:right w:val="nil"/>
            </w:tcBorders>
            <w:shd w:val="clear" w:color="000000" w:fill="FFFFFF"/>
            <w:vAlign w:val="bottom"/>
          </w:tcPr>
          <w:p w:rsidR="00D33B06" w:rsidRPr="003008F5" w:rsidRDefault="00D33B06" w:rsidP="00B1732A">
            <w:pPr>
              <w:jc w:val="center"/>
              <w:rPr>
                <w:rFonts w:ascii="Tahoma" w:hAnsi="Tahoma" w:cs="Tahoma"/>
                <w:b/>
                <w:bCs/>
                <w:i/>
                <w:color w:val="000000"/>
                <w:lang w:eastAsia="es-BO"/>
              </w:rPr>
            </w:pPr>
          </w:p>
        </w:tc>
        <w:tc>
          <w:tcPr>
            <w:tcW w:w="723"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7A416E">
        <w:trPr>
          <w:trHeight w:val="368"/>
        </w:trPr>
        <w:tc>
          <w:tcPr>
            <w:tcW w:w="2448"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4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382"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36747D" w:rsidRPr="003008F5" w:rsidRDefault="0036747D" w:rsidP="0036747D">
            <w:pPr>
              <w:rPr>
                <w:rFonts w:ascii="Tahoma" w:hAnsi="Tahoma" w:cs="Tahoma"/>
                <w:bCs/>
                <w:i/>
                <w:color w:val="000000"/>
                <w:lang w:eastAsia="es-BO"/>
              </w:rPr>
            </w:pPr>
            <w:r w:rsidRPr="003008F5">
              <w:rPr>
                <w:rFonts w:ascii="Tahoma" w:hAnsi="Tahoma" w:cs="Tahoma"/>
                <w:bCs/>
                <w:i/>
                <w:color w:val="000000"/>
                <w:lang w:eastAsia="es-BO"/>
              </w:rPr>
              <w:t>•Cursos relacionados a gestión social (deseable)</w:t>
            </w:r>
          </w:p>
          <w:p w:rsidR="0036747D" w:rsidRPr="003008F5" w:rsidRDefault="0036747D" w:rsidP="0036747D">
            <w:pPr>
              <w:rPr>
                <w:rFonts w:ascii="Tahoma" w:hAnsi="Tahoma" w:cs="Tahoma"/>
                <w:bCs/>
                <w:i/>
                <w:color w:val="000000"/>
                <w:lang w:eastAsia="es-BO"/>
              </w:rPr>
            </w:pPr>
            <w:r w:rsidRPr="003008F5">
              <w:rPr>
                <w:rFonts w:ascii="Tahoma" w:hAnsi="Tahoma" w:cs="Tahoma"/>
                <w:bCs/>
                <w:i/>
                <w:color w:val="000000"/>
                <w:lang w:eastAsia="es-BO"/>
              </w:rPr>
              <w:t>•Cursos relacionados a Planificación de proyectos sociales y de Relaciones Comunitarias (deseable).</w:t>
            </w:r>
          </w:p>
          <w:p w:rsidR="00D33B06" w:rsidRPr="003008F5" w:rsidRDefault="0036747D" w:rsidP="004D20FA">
            <w:pPr>
              <w:rPr>
                <w:rFonts w:ascii="Tahoma" w:hAnsi="Tahoma" w:cs="Tahoma"/>
                <w:bCs/>
                <w:i/>
                <w:color w:val="000000"/>
                <w:lang w:eastAsia="es-BO"/>
              </w:rPr>
            </w:pPr>
            <w:r w:rsidRPr="003008F5">
              <w:rPr>
                <w:rFonts w:ascii="Tahoma" w:hAnsi="Tahoma" w:cs="Tahoma"/>
                <w:bCs/>
                <w:i/>
                <w:color w:val="000000"/>
                <w:lang w:eastAsia="es-BO"/>
              </w:rPr>
              <w:t>•Conocimiento de Quechua (habla) (deseable)</w:t>
            </w:r>
          </w:p>
        </w:tc>
        <w:tc>
          <w:tcPr>
            <w:tcW w:w="723"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7A416E">
        <w:trPr>
          <w:trHeight w:val="289"/>
        </w:trPr>
        <w:tc>
          <w:tcPr>
            <w:tcW w:w="951" w:type="dxa"/>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96" w:type="dxa"/>
            <w:tcBorders>
              <w:top w:val="nil"/>
              <w:left w:val="nil"/>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p>
        </w:tc>
        <w:tc>
          <w:tcPr>
            <w:tcW w:w="546" w:type="dxa"/>
            <w:tcBorders>
              <w:top w:val="nil"/>
              <w:left w:val="nil"/>
              <w:bottom w:val="nil"/>
              <w:right w:val="nil"/>
            </w:tcBorders>
            <w:shd w:val="clear" w:color="auto" w:fill="auto"/>
            <w:vAlign w:val="bottom"/>
            <w:hideMark/>
          </w:tcPr>
          <w:p w:rsidR="00D33B06" w:rsidRPr="00AB40C0" w:rsidRDefault="00D33B06" w:rsidP="00B1732A">
            <w:pPr>
              <w:rPr>
                <w:rFonts w:ascii="Calibri" w:hAnsi="Calibri" w:cs="Calibri"/>
                <w:color w:val="000000"/>
                <w:szCs w:val="22"/>
                <w:lang w:eastAsia="es-BO"/>
              </w:rPr>
            </w:pPr>
          </w:p>
        </w:tc>
        <w:tc>
          <w:tcPr>
            <w:tcW w:w="861" w:type="dxa"/>
            <w:tcBorders>
              <w:top w:val="nil"/>
              <w:left w:val="nil"/>
              <w:bottom w:val="nil"/>
              <w:right w:val="nil"/>
            </w:tcBorders>
            <w:shd w:val="clear" w:color="auto" w:fill="auto"/>
            <w:vAlign w:val="bottom"/>
          </w:tcPr>
          <w:p w:rsidR="00D33B06" w:rsidRPr="003008F5" w:rsidRDefault="00D33B06" w:rsidP="00B1732A">
            <w:pPr>
              <w:rPr>
                <w:rFonts w:ascii="Tahoma" w:hAnsi="Tahoma" w:cs="Tahoma"/>
                <w:bCs/>
                <w:i/>
                <w:color w:val="000000"/>
                <w:lang w:eastAsia="es-BO"/>
              </w:rPr>
            </w:pPr>
          </w:p>
        </w:tc>
        <w:tc>
          <w:tcPr>
            <w:tcW w:w="724" w:type="dxa"/>
            <w:tcBorders>
              <w:top w:val="nil"/>
              <w:left w:val="nil"/>
              <w:bottom w:val="single" w:sz="8" w:space="0" w:color="auto"/>
              <w:right w:val="nil"/>
            </w:tcBorders>
            <w:shd w:val="clear" w:color="auto" w:fill="auto"/>
            <w:vAlign w:val="bottom"/>
          </w:tcPr>
          <w:p w:rsidR="00D33B06" w:rsidRPr="003008F5" w:rsidRDefault="00D33B06" w:rsidP="00B1732A">
            <w:pPr>
              <w:rPr>
                <w:rFonts w:ascii="Tahoma" w:hAnsi="Tahoma" w:cs="Tahoma"/>
                <w:bCs/>
                <w:i/>
                <w:color w:val="000000"/>
                <w:lang w:eastAsia="es-BO"/>
              </w:rPr>
            </w:pPr>
          </w:p>
        </w:tc>
        <w:tc>
          <w:tcPr>
            <w:tcW w:w="1263" w:type="dxa"/>
            <w:tcBorders>
              <w:top w:val="nil"/>
              <w:left w:val="nil"/>
              <w:bottom w:val="single" w:sz="8" w:space="0" w:color="auto"/>
              <w:right w:val="nil"/>
            </w:tcBorders>
            <w:shd w:val="clear" w:color="auto" w:fill="auto"/>
            <w:vAlign w:val="bottom"/>
          </w:tcPr>
          <w:p w:rsidR="00D33B06" w:rsidRPr="003008F5" w:rsidRDefault="00D33B06" w:rsidP="00B1732A">
            <w:pPr>
              <w:rPr>
                <w:rFonts w:ascii="Tahoma" w:hAnsi="Tahoma" w:cs="Tahoma"/>
                <w:bCs/>
                <w:i/>
                <w:color w:val="000000"/>
                <w:lang w:eastAsia="es-BO"/>
              </w:rPr>
            </w:pPr>
          </w:p>
          <w:p w:rsidR="00AD400B" w:rsidRPr="003008F5" w:rsidRDefault="00AD400B" w:rsidP="00B1732A">
            <w:pPr>
              <w:rPr>
                <w:rFonts w:ascii="Tahoma" w:hAnsi="Tahoma" w:cs="Tahoma"/>
                <w:bCs/>
                <w:i/>
                <w:color w:val="000000"/>
                <w:lang w:eastAsia="es-BO"/>
              </w:rPr>
            </w:pPr>
          </w:p>
        </w:tc>
        <w:tc>
          <w:tcPr>
            <w:tcW w:w="1377" w:type="dxa"/>
            <w:tcBorders>
              <w:top w:val="nil"/>
              <w:left w:val="nil"/>
              <w:bottom w:val="single" w:sz="8" w:space="0" w:color="auto"/>
              <w:right w:val="nil"/>
            </w:tcBorders>
            <w:shd w:val="clear" w:color="auto" w:fill="auto"/>
            <w:vAlign w:val="bottom"/>
          </w:tcPr>
          <w:p w:rsidR="00D33B06" w:rsidRPr="003008F5" w:rsidRDefault="00D33B06" w:rsidP="00B1732A">
            <w:pPr>
              <w:rPr>
                <w:rFonts w:ascii="Tahoma" w:hAnsi="Tahoma" w:cs="Tahoma"/>
                <w:bCs/>
                <w:i/>
                <w:color w:val="000000"/>
                <w:lang w:eastAsia="es-BO"/>
              </w:rPr>
            </w:pPr>
          </w:p>
        </w:tc>
        <w:tc>
          <w:tcPr>
            <w:tcW w:w="1156" w:type="dxa"/>
            <w:tcBorders>
              <w:top w:val="nil"/>
              <w:left w:val="nil"/>
              <w:bottom w:val="single" w:sz="8" w:space="0" w:color="auto"/>
              <w:right w:val="nil"/>
            </w:tcBorders>
            <w:shd w:val="clear" w:color="auto" w:fill="auto"/>
            <w:noWrap/>
            <w:vAlign w:val="bottom"/>
          </w:tcPr>
          <w:p w:rsidR="00D33B06" w:rsidRPr="003008F5" w:rsidRDefault="00D33B06" w:rsidP="00B1732A">
            <w:pPr>
              <w:rPr>
                <w:rFonts w:ascii="Tahoma" w:hAnsi="Tahoma" w:cs="Tahoma"/>
                <w:bCs/>
                <w:i/>
                <w:color w:val="000000"/>
                <w:lang w:eastAsia="es-BO"/>
              </w:rPr>
            </w:pPr>
          </w:p>
        </w:tc>
        <w:tc>
          <w:tcPr>
            <w:tcW w:w="723"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7A416E">
        <w:trPr>
          <w:trHeight w:val="405"/>
        </w:trPr>
        <w:tc>
          <w:tcPr>
            <w:tcW w:w="2448"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4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382"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C344B6" w:rsidRPr="003008F5" w:rsidRDefault="0036747D" w:rsidP="0036747D">
            <w:pPr>
              <w:spacing w:after="200" w:line="276" w:lineRule="auto"/>
              <w:ind w:right="-93"/>
              <w:jc w:val="both"/>
              <w:rPr>
                <w:rFonts w:ascii="Tahoma" w:eastAsiaTheme="minorEastAsia" w:hAnsi="Tahoma" w:cs="Tahoma"/>
              </w:rPr>
            </w:pPr>
            <w:r w:rsidRPr="0036747D">
              <w:rPr>
                <w:rFonts w:ascii="Tahoma" w:eastAsiaTheme="minorEastAsia" w:hAnsi="Tahoma" w:cs="Tahoma"/>
              </w:rPr>
              <w:t>Acreditar más de 5 años de experiencia profesional general de trabajo en entidades del sector público y/o privado</w:t>
            </w:r>
            <w:r w:rsidRPr="003008F5">
              <w:rPr>
                <w:rFonts w:ascii="Tahoma" w:eastAsiaTheme="minorEastAsia" w:hAnsi="Tahoma" w:cs="Tahoma"/>
              </w:rPr>
              <w:t>.</w:t>
            </w:r>
          </w:p>
        </w:tc>
        <w:tc>
          <w:tcPr>
            <w:tcW w:w="723"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33B06" w:rsidRPr="00AB40C0" w:rsidTr="007A416E">
        <w:trPr>
          <w:trHeight w:val="289"/>
        </w:trPr>
        <w:tc>
          <w:tcPr>
            <w:tcW w:w="2448"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652" w:type="dxa"/>
            <w:gridSpan w:val="7"/>
            <w:tcBorders>
              <w:top w:val="nil"/>
              <w:left w:val="nil"/>
              <w:bottom w:val="nil"/>
              <w:right w:val="single" w:sz="8" w:space="0" w:color="000000"/>
            </w:tcBorders>
            <w:shd w:val="clear" w:color="auto" w:fill="auto"/>
            <w:vAlign w:val="bottom"/>
          </w:tcPr>
          <w:p w:rsidR="00D33B06" w:rsidRPr="003008F5" w:rsidRDefault="00D33B06" w:rsidP="00B1732A">
            <w:pPr>
              <w:rPr>
                <w:rFonts w:ascii="Tahoma" w:hAnsi="Tahoma" w:cs="Tahoma"/>
                <w:bCs/>
                <w:i/>
                <w:color w:val="000000"/>
                <w:lang w:eastAsia="es-BO"/>
              </w:rPr>
            </w:pPr>
          </w:p>
        </w:tc>
      </w:tr>
      <w:tr w:rsidR="00D33B06" w:rsidRPr="00AB40C0" w:rsidTr="007A416E">
        <w:trPr>
          <w:trHeight w:val="289"/>
        </w:trPr>
        <w:tc>
          <w:tcPr>
            <w:tcW w:w="2448" w:type="dxa"/>
            <w:gridSpan w:val="2"/>
            <w:tcBorders>
              <w:top w:val="nil"/>
              <w:left w:val="single" w:sz="8" w:space="0" w:color="auto"/>
              <w:bottom w:val="nil"/>
              <w:right w:val="nil"/>
            </w:tcBorders>
            <w:shd w:val="clear" w:color="auto" w:fill="auto"/>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46" w:type="dxa"/>
            <w:tcBorders>
              <w:top w:val="nil"/>
              <w:left w:val="nil"/>
              <w:bottom w:val="nil"/>
              <w:right w:val="nil"/>
            </w:tcBorders>
            <w:shd w:val="clear" w:color="auto" w:fill="auto"/>
            <w:vAlign w:val="bottom"/>
            <w:hideMark/>
          </w:tcPr>
          <w:p w:rsidR="00D33B06" w:rsidRPr="00AB40C0" w:rsidRDefault="00D33B06" w:rsidP="00B1732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382"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36747D" w:rsidRPr="003008F5" w:rsidRDefault="0036747D" w:rsidP="0036747D">
            <w:pPr>
              <w:rPr>
                <w:rFonts w:ascii="Tahoma" w:hAnsi="Tahoma" w:cs="Tahoma"/>
                <w:bCs/>
                <w:i/>
                <w:color w:val="000000"/>
                <w:lang w:eastAsia="es-BO"/>
              </w:rPr>
            </w:pPr>
            <w:r w:rsidRPr="003008F5">
              <w:rPr>
                <w:rFonts w:ascii="Tahoma" w:hAnsi="Tahoma" w:cs="Tahoma"/>
                <w:bCs/>
                <w:i/>
                <w:color w:val="000000"/>
                <w:lang w:eastAsia="es-BO"/>
              </w:rPr>
              <w:t>Mínima de 3 años de experiencia especifica de trabajo como gestor social, relacionados comunitario en empresas públicas y/o privadas.</w:t>
            </w:r>
          </w:p>
          <w:p w:rsidR="00D33B06" w:rsidRPr="003008F5" w:rsidRDefault="0036747D" w:rsidP="0036747D">
            <w:pPr>
              <w:rPr>
                <w:rFonts w:ascii="Tahoma" w:hAnsi="Tahoma" w:cs="Tahoma"/>
                <w:bCs/>
                <w:i/>
                <w:color w:val="000000"/>
                <w:lang w:eastAsia="es-BO"/>
              </w:rPr>
            </w:pPr>
            <w:r w:rsidRPr="003008F5">
              <w:rPr>
                <w:rFonts w:ascii="Tahoma" w:hAnsi="Tahoma" w:cs="Tahoma"/>
                <w:bCs/>
                <w:i/>
                <w:color w:val="000000"/>
                <w:lang w:eastAsia="es-BO"/>
              </w:rPr>
              <w:t xml:space="preserve">Se valorará experiencia en proyectos ubicados a 4.300 m </w:t>
            </w:r>
            <w:proofErr w:type="spellStart"/>
            <w:r w:rsidRPr="003008F5">
              <w:rPr>
                <w:rFonts w:ascii="Tahoma" w:hAnsi="Tahoma" w:cs="Tahoma"/>
                <w:bCs/>
                <w:i/>
                <w:color w:val="000000"/>
                <w:lang w:eastAsia="es-BO"/>
              </w:rPr>
              <w:t>s.n.m</w:t>
            </w:r>
            <w:proofErr w:type="spellEnd"/>
          </w:p>
        </w:tc>
        <w:tc>
          <w:tcPr>
            <w:tcW w:w="723" w:type="dxa"/>
            <w:tcBorders>
              <w:top w:val="nil"/>
              <w:left w:val="nil"/>
              <w:bottom w:val="nil"/>
              <w:right w:val="single" w:sz="8" w:space="0" w:color="000000"/>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7A416E">
        <w:trPr>
          <w:trHeight w:val="109"/>
        </w:trPr>
        <w:tc>
          <w:tcPr>
            <w:tcW w:w="951" w:type="dxa"/>
            <w:tcBorders>
              <w:top w:val="nil"/>
              <w:left w:val="single" w:sz="8" w:space="0" w:color="auto"/>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96"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46" w:type="dxa"/>
            <w:tcBorders>
              <w:top w:val="nil"/>
              <w:left w:val="nil"/>
              <w:bottom w:val="single" w:sz="8" w:space="0" w:color="auto"/>
              <w:right w:val="nil"/>
            </w:tcBorders>
            <w:shd w:val="clear" w:color="auto" w:fill="auto"/>
            <w:vAlign w:val="bottom"/>
            <w:hideMark/>
          </w:tcPr>
          <w:p w:rsidR="00D33B06" w:rsidRPr="00AB40C0" w:rsidRDefault="00D33B06" w:rsidP="00B1732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61" w:type="dxa"/>
            <w:tcBorders>
              <w:top w:val="nil"/>
              <w:left w:val="nil"/>
              <w:bottom w:val="single" w:sz="8" w:space="0" w:color="auto"/>
              <w:right w:val="nil"/>
            </w:tcBorders>
            <w:shd w:val="clear" w:color="auto" w:fill="auto"/>
            <w:vAlign w:val="bottom"/>
            <w:hideMark/>
          </w:tcPr>
          <w:p w:rsidR="00D33B06" w:rsidRPr="0036747D" w:rsidRDefault="00D33B06" w:rsidP="00B1732A">
            <w:pPr>
              <w:rPr>
                <w:rFonts w:ascii="Tahoma" w:hAnsi="Tahoma" w:cs="Tahoma"/>
                <w:color w:val="000000"/>
                <w:sz w:val="18"/>
                <w:szCs w:val="18"/>
                <w:lang w:eastAsia="es-BO"/>
              </w:rPr>
            </w:pPr>
            <w:r w:rsidRPr="0036747D">
              <w:rPr>
                <w:rFonts w:ascii="Tahoma" w:hAnsi="Tahoma" w:cs="Tahoma"/>
                <w:color w:val="000000"/>
                <w:sz w:val="18"/>
                <w:szCs w:val="18"/>
                <w:lang w:eastAsia="es-BO"/>
              </w:rPr>
              <w:t> </w:t>
            </w:r>
          </w:p>
        </w:tc>
        <w:tc>
          <w:tcPr>
            <w:tcW w:w="724" w:type="dxa"/>
            <w:tcBorders>
              <w:top w:val="nil"/>
              <w:left w:val="nil"/>
              <w:bottom w:val="single" w:sz="8" w:space="0" w:color="auto"/>
              <w:right w:val="nil"/>
            </w:tcBorders>
            <w:shd w:val="clear" w:color="auto" w:fill="auto"/>
            <w:vAlign w:val="bottom"/>
            <w:hideMark/>
          </w:tcPr>
          <w:p w:rsidR="00D33B06" w:rsidRPr="0036747D" w:rsidRDefault="00D33B06" w:rsidP="00B1732A">
            <w:pPr>
              <w:rPr>
                <w:rFonts w:ascii="Tahoma" w:hAnsi="Tahoma" w:cs="Tahoma"/>
                <w:color w:val="000000"/>
                <w:sz w:val="18"/>
                <w:szCs w:val="18"/>
                <w:lang w:eastAsia="es-BO"/>
              </w:rPr>
            </w:pPr>
            <w:r w:rsidRPr="0036747D">
              <w:rPr>
                <w:rFonts w:ascii="Tahoma" w:hAnsi="Tahoma" w:cs="Tahoma"/>
                <w:color w:val="000000"/>
                <w:sz w:val="18"/>
                <w:szCs w:val="18"/>
                <w:lang w:eastAsia="es-BO"/>
              </w:rPr>
              <w:t> </w:t>
            </w:r>
          </w:p>
        </w:tc>
        <w:tc>
          <w:tcPr>
            <w:tcW w:w="1263" w:type="dxa"/>
            <w:tcBorders>
              <w:top w:val="nil"/>
              <w:left w:val="nil"/>
              <w:bottom w:val="single" w:sz="8" w:space="0" w:color="auto"/>
              <w:right w:val="nil"/>
            </w:tcBorders>
            <w:shd w:val="clear" w:color="auto" w:fill="auto"/>
            <w:vAlign w:val="bottom"/>
            <w:hideMark/>
          </w:tcPr>
          <w:p w:rsidR="00D33B06" w:rsidRPr="0036747D" w:rsidRDefault="00D33B06" w:rsidP="00B1732A">
            <w:pPr>
              <w:rPr>
                <w:rFonts w:ascii="Tahoma" w:hAnsi="Tahoma" w:cs="Tahoma"/>
                <w:color w:val="000000"/>
                <w:sz w:val="18"/>
                <w:szCs w:val="18"/>
                <w:lang w:eastAsia="es-BO"/>
              </w:rPr>
            </w:pPr>
            <w:r w:rsidRPr="0036747D">
              <w:rPr>
                <w:rFonts w:ascii="Tahoma" w:hAnsi="Tahoma" w:cs="Tahoma"/>
                <w:color w:val="000000"/>
                <w:sz w:val="18"/>
                <w:szCs w:val="18"/>
                <w:lang w:eastAsia="es-BO"/>
              </w:rPr>
              <w:t> </w:t>
            </w:r>
          </w:p>
        </w:tc>
        <w:tc>
          <w:tcPr>
            <w:tcW w:w="1377" w:type="dxa"/>
            <w:tcBorders>
              <w:top w:val="nil"/>
              <w:left w:val="nil"/>
              <w:bottom w:val="nil"/>
              <w:right w:val="nil"/>
            </w:tcBorders>
            <w:shd w:val="clear" w:color="auto" w:fill="auto"/>
            <w:vAlign w:val="bottom"/>
            <w:hideMark/>
          </w:tcPr>
          <w:p w:rsidR="00D33B06" w:rsidRPr="0036747D" w:rsidRDefault="00D33B06" w:rsidP="00B1732A">
            <w:pPr>
              <w:rPr>
                <w:rFonts w:ascii="Tahoma" w:hAnsi="Tahoma" w:cs="Tahoma"/>
                <w:color w:val="000000"/>
                <w:sz w:val="18"/>
                <w:szCs w:val="18"/>
                <w:lang w:eastAsia="es-BO"/>
              </w:rPr>
            </w:pPr>
            <w:r w:rsidRPr="0036747D">
              <w:rPr>
                <w:rFonts w:ascii="Tahoma" w:hAnsi="Tahoma" w:cs="Tahoma"/>
                <w:color w:val="000000"/>
                <w:sz w:val="18"/>
                <w:szCs w:val="18"/>
                <w:lang w:eastAsia="es-BO"/>
              </w:rPr>
              <w:t> </w:t>
            </w:r>
          </w:p>
        </w:tc>
        <w:tc>
          <w:tcPr>
            <w:tcW w:w="1156" w:type="dxa"/>
            <w:tcBorders>
              <w:top w:val="nil"/>
              <w:left w:val="nil"/>
              <w:bottom w:val="nil"/>
              <w:right w:val="nil"/>
            </w:tcBorders>
            <w:shd w:val="clear" w:color="auto" w:fill="auto"/>
            <w:noWrap/>
            <w:vAlign w:val="bottom"/>
            <w:hideMark/>
          </w:tcPr>
          <w:p w:rsidR="00D33B06" w:rsidRPr="0036747D" w:rsidRDefault="00D33B06" w:rsidP="00B1732A">
            <w:pPr>
              <w:rPr>
                <w:rFonts w:ascii="Tahoma" w:hAnsi="Tahoma" w:cs="Tahoma"/>
                <w:color w:val="000000"/>
                <w:sz w:val="18"/>
                <w:szCs w:val="18"/>
                <w:lang w:eastAsia="es-BO"/>
              </w:rPr>
            </w:pPr>
            <w:r w:rsidRPr="0036747D">
              <w:rPr>
                <w:rFonts w:ascii="Tahoma" w:hAnsi="Tahoma" w:cs="Tahoma"/>
                <w:color w:val="000000"/>
                <w:sz w:val="18"/>
                <w:szCs w:val="18"/>
                <w:lang w:eastAsia="es-BO"/>
              </w:rPr>
              <w:t> </w:t>
            </w:r>
          </w:p>
        </w:tc>
        <w:tc>
          <w:tcPr>
            <w:tcW w:w="723" w:type="dxa"/>
            <w:tcBorders>
              <w:top w:val="nil"/>
              <w:left w:val="nil"/>
              <w:bottom w:val="single" w:sz="8" w:space="0" w:color="auto"/>
              <w:right w:val="single" w:sz="8" w:space="0" w:color="000000"/>
            </w:tcBorders>
            <w:shd w:val="clear" w:color="auto" w:fill="auto"/>
            <w:vAlign w:val="bottom"/>
            <w:hideMark/>
          </w:tcPr>
          <w:p w:rsidR="00D33B06" w:rsidRPr="00AB40C0" w:rsidRDefault="00D33B06" w:rsidP="00B1732A">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D33B06" w:rsidRPr="00AB40C0" w:rsidTr="007A416E">
        <w:trPr>
          <w:trHeight w:val="289"/>
        </w:trPr>
        <w:tc>
          <w:tcPr>
            <w:tcW w:w="9101" w:type="dxa"/>
            <w:gridSpan w:val="9"/>
            <w:tcBorders>
              <w:top w:val="nil"/>
              <w:left w:val="single" w:sz="8" w:space="0" w:color="auto"/>
              <w:bottom w:val="single" w:sz="8" w:space="0" w:color="auto"/>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D33B06" w:rsidRPr="00AB40C0" w:rsidTr="007A416E">
        <w:trPr>
          <w:trHeight w:val="275"/>
        </w:trPr>
        <w:tc>
          <w:tcPr>
            <w:tcW w:w="9101" w:type="dxa"/>
            <w:gridSpan w:val="9"/>
            <w:tcBorders>
              <w:top w:val="single" w:sz="8" w:space="0" w:color="auto"/>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D33B06" w:rsidRPr="00AB40C0" w:rsidTr="007A416E">
        <w:trPr>
          <w:trHeight w:val="275"/>
        </w:trPr>
        <w:tc>
          <w:tcPr>
            <w:tcW w:w="951"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Nº</w:t>
            </w:r>
            <w:proofErr w:type="spellEnd"/>
          </w:p>
        </w:tc>
        <w:tc>
          <w:tcPr>
            <w:tcW w:w="20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8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6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25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D33B06" w:rsidRPr="00AB40C0" w:rsidTr="007A416E">
        <w:trPr>
          <w:trHeight w:val="275"/>
        </w:trPr>
        <w:tc>
          <w:tcPr>
            <w:tcW w:w="951"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85"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3257" w:type="dxa"/>
            <w:gridSpan w:val="3"/>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7A416E">
        <w:trPr>
          <w:trHeight w:val="275"/>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43"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8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63"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257" w:type="dxa"/>
            <w:gridSpan w:val="3"/>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7A416E">
        <w:trPr>
          <w:trHeight w:val="275"/>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43" w:type="dxa"/>
            <w:gridSpan w:val="2"/>
            <w:tcBorders>
              <w:top w:val="single" w:sz="4" w:space="0" w:color="auto"/>
              <w:left w:val="nil"/>
              <w:bottom w:val="single" w:sz="4" w:space="0" w:color="auto"/>
              <w:right w:val="nil"/>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85"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63" w:type="dxa"/>
            <w:tcBorders>
              <w:top w:val="nil"/>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257" w:type="dxa"/>
            <w:gridSpan w:val="3"/>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33B06" w:rsidRPr="00AB40C0" w:rsidTr="007A416E">
        <w:trPr>
          <w:trHeight w:val="289"/>
        </w:trPr>
        <w:tc>
          <w:tcPr>
            <w:tcW w:w="9101" w:type="dxa"/>
            <w:gridSpan w:val="9"/>
            <w:tcBorders>
              <w:top w:val="nil"/>
              <w:left w:val="single" w:sz="8" w:space="0" w:color="auto"/>
              <w:bottom w:val="nil"/>
              <w:right w:val="single" w:sz="8" w:space="0" w:color="000000"/>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D33B06" w:rsidRPr="00AB40C0" w:rsidTr="007A416E">
        <w:trPr>
          <w:trHeight w:val="289"/>
        </w:trPr>
        <w:tc>
          <w:tcPr>
            <w:tcW w:w="951"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color w:val="000000"/>
                <w:sz w:val="18"/>
                <w:szCs w:val="18"/>
                <w:lang w:eastAsia="es-BO"/>
              </w:rPr>
            </w:pPr>
            <w:proofErr w:type="spellStart"/>
            <w:r w:rsidRPr="00AB40C0">
              <w:rPr>
                <w:rFonts w:ascii="Arial" w:hAnsi="Arial" w:cs="Arial"/>
                <w:color w:val="000000"/>
                <w:sz w:val="18"/>
                <w:szCs w:val="18"/>
                <w:lang w:eastAsia="es-BO"/>
              </w:rPr>
              <w:t>Nº</w:t>
            </w:r>
            <w:proofErr w:type="spellEnd"/>
          </w:p>
        </w:tc>
        <w:tc>
          <w:tcPr>
            <w:tcW w:w="20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85"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64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8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D33B06" w:rsidRPr="00AB40C0" w:rsidTr="007A416E">
        <w:trPr>
          <w:trHeight w:val="413"/>
        </w:trPr>
        <w:tc>
          <w:tcPr>
            <w:tcW w:w="951"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color w:val="000000"/>
                <w:sz w:val="18"/>
                <w:szCs w:val="18"/>
                <w:lang w:eastAsia="es-BO"/>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85" w:type="dxa"/>
            <w:gridSpan w:val="2"/>
            <w:vMerge/>
            <w:tcBorders>
              <w:top w:val="single" w:sz="4" w:space="0" w:color="auto"/>
              <w:left w:val="single" w:sz="4" w:space="0" w:color="auto"/>
              <w:bottom w:val="single" w:sz="4" w:space="0" w:color="000000"/>
              <w:right w:val="single" w:sz="4" w:space="0" w:color="000000"/>
            </w:tcBorders>
            <w:vAlign w:val="center"/>
            <w:hideMark/>
          </w:tcPr>
          <w:p w:rsidR="00D33B06" w:rsidRPr="00AB40C0" w:rsidRDefault="00D33B06" w:rsidP="00B1732A">
            <w:pPr>
              <w:rPr>
                <w:rFonts w:ascii="Arial" w:hAnsi="Arial" w:cs="Arial"/>
                <w:b/>
                <w:bCs/>
                <w:color w:val="000000"/>
                <w:lang w:eastAsia="es-BO"/>
              </w:rPr>
            </w:pPr>
          </w:p>
        </w:tc>
        <w:tc>
          <w:tcPr>
            <w:tcW w:w="2640"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880"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r>
      <w:tr w:rsidR="00D33B06" w:rsidRPr="00AB40C0" w:rsidTr="007A416E">
        <w:trPr>
          <w:trHeight w:val="275"/>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4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85"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640"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880"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7A416E">
        <w:trPr>
          <w:trHeight w:val="275"/>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43"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585"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2640"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c>
          <w:tcPr>
            <w:tcW w:w="1880"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 </w:t>
            </w:r>
          </w:p>
        </w:tc>
      </w:tr>
      <w:tr w:rsidR="00D33B06" w:rsidRPr="00AB40C0" w:rsidTr="007A416E">
        <w:trPr>
          <w:trHeight w:val="303"/>
        </w:trPr>
        <w:tc>
          <w:tcPr>
            <w:tcW w:w="9101" w:type="dxa"/>
            <w:gridSpan w:val="9"/>
            <w:tcBorders>
              <w:top w:val="nil"/>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D33B06" w:rsidRPr="00AB40C0" w:rsidTr="007A416E">
        <w:trPr>
          <w:trHeight w:val="303"/>
        </w:trPr>
        <w:tc>
          <w:tcPr>
            <w:tcW w:w="951"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8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64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1880" w:type="dxa"/>
            <w:gridSpan w:val="2"/>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7A416E">
        <w:trPr>
          <w:trHeight w:val="289"/>
        </w:trPr>
        <w:tc>
          <w:tcPr>
            <w:tcW w:w="951" w:type="dxa"/>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85"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640"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156"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723"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7A416E">
        <w:trPr>
          <w:trHeight w:val="275"/>
        </w:trPr>
        <w:tc>
          <w:tcPr>
            <w:tcW w:w="9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43"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85"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64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23"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7A416E">
        <w:trPr>
          <w:trHeight w:val="275"/>
        </w:trPr>
        <w:tc>
          <w:tcPr>
            <w:tcW w:w="951" w:type="dxa"/>
            <w:tcBorders>
              <w:top w:val="nil"/>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43"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85"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64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33B06" w:rsidRPr="00AB40C0" w:rsidRDefault="00D33B06" w:rsidP="00B1732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23" w:type="dxa"/>
            <w:tcBorders>
              <w:top w:val="nil"/>
              <w:left w:val="nil"/>
              <w:bottom w:val="single" w:sz="4" w:space="0" w:color="auto"/>
              <w:right w:val="single" w:sz="4" w:space="0" w:color="auto"/>
            </w:tcBorders>
            <w:shd w:val="clear" w:color="000000" w:fill="FFFFFF"/>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7A416E">
        <w:trPr>
          <w:trHeight w:val="275"/>
        </w:trPr>
        <w:tc>
          <w:tcPr>
            <w:tcW w:w="9101" w:type="dxa"/>
            <w:gridSpan w:val="9"/>
            <w:tcBorders>
              <w:top w:val="single" w:sz="4" w:space="0" w:color="auto"/>
              <w:left w:val="single" w:sz="12" w:space="0" w:color="auto"/>
              <w:bottom w:val="nil"/>
              <w:right w:val="nil"/>
            </w:tcBorders>
            <w:shd w:val="clear" w:color="000000" w:fill="0F253F"/>
            <w:vAlign w:val="bottom"/>
            <w:hideMark/>
          </w:tcPr>
          <w:p w:rsidR="00D33B06" w:rsidRPr="00AB40C0" w:rsidRDefault="00D33B06" w:rsidP="00B1732A">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D33B06" w:rsidRPr="00AB40C0" w:rsidTr="007A416E">
        <w:trPr>
          <w:trHeight w:val="303"/>
        </w:trPr>
        <w:tc>
          <w:tcPr>
            <w:tcW w:w="951" w:type="dxa"/>
            <w:vMerge w:val="restart"/>
            <w:tcBorders>
              <w:top w:val="single" w:sz="4" w:space="0" w:color="auto"/>
              <w:left w:val="single" w:sz="4" w:space="0" w:color="auto"/>
              <w:bottom w:val="single" w:sz="4" w:space="0" w:color="auto"/>
              <w:right w:val="nil"/>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8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64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lang w:eastAsia="es-BO"/>
              </w:rPr>
            </w:pPr>
            <w:r w:rsidRPr="00AB40C0">
              <w:rPr>
                <w:rFonts w:ascii="Arial" w:hAnsi="Arial" w:cs="Arial"/>
                <w:b/>
                <w:bCs/>
                <w:lang w:eastAsia="es-BO"/>
              </w:rPr>
              <w:t>Cargo Ocupado</w:t>
            </w:r>
          </w:p>
        </w:tc>
        <w:tc>
          <w:tcPr>
            <w:tcW w:w="1880" w:type="dxa"/>
            <w:gridSpan w:val="2"/>
            <w:tcBorders>
              <w:top w:val="single" w:sz="4" w:space="0" w:color="auto"/>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33B06" w:rsidRPr="00AB40C0" w:rsidTr="007A416E">
        <w:trPr>
          <w:trHeight w:val="289"/>
        </w:trPr>
        <w:tc>
          <w:tcPr>
            <w:tcW w:w="951" w:type="dxa"/>
            <w:vMerge/>
            <w:tcBorders>
              <w:top w:val="single" w:sz="4" w:space="0" w:color="auto"/>
              <w:left w:val="single" w:sz="4" w:space="0" w:color="auto"/>
              <w:bottom w:val="single" w:sz="4" w:space="0" w:color="auto"/>
              <w:right w:val="nil"/>
            </w:tcBorders>
            <w:vAlign w:val="center"/>
            <w:hideMark/>
          </w:tcPr>
          <w:p w:rsidR="00D33B06" w:rsidRPr="00AB40C0" w:rsidRDefault="00D33B06" w:rsidP="00B1732A">
            <w:pPr>
              <w:rPr>
                <w:rFonts w:ascii="Arial" w:hAnsi="Arial" w:cs="Arial"/>
                <w:b/>
                <w:bCs/>
                <w:color w:val="000000"/>
                <w:lang w:eastAsia="es-BO"/>
              </w:rPr>
            </w:pPr>
          </w:p>
        </w:tc>
        <w:tc>
          <w:tcPr>
            <w:tcW w:w="2043"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1585"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color w:val="000000"/>
                <w:lang w:eastAsia="es-BO"/>
              </w:rPr>
            </w:pPr>
          </w:p>
        </w:tc>
        <w:tc>
          <w:tcPr>
            <w:tcW w:w="2640" w:type="dxa"/>
            <w:gridSpan w:val="2"/>
            <w:vMerge/>
            <w:tcBorders>
              <w:top w:val="single" w:sz="4" w:space="0" w:color="auto"/>
              <w:left w:val="single" w:sz="4" w:space="0" w:color="auto"/>
              <w:bottom w:val="single" w:sz="4" w:space="0" w:color="auto"/>
              <w:right w:val="single" w:sz="4" w:space="0" w:color="auto"/>
            </w:tcBorders>
            <w:vAlign w:val="center"/>
            <w:hideMark/>
          </w:tcPr>
          <w:p w:rsidR="00D33B06" w:rsidRPr="00AB40C0" w:rsidRDefault="00D33B06" w:rsidP="00B1732A">
            <w:pPr>
              <w:rPr>
                <w:rFonts w:ascii="Arial" w:hAnsi="Arial" w:cs="Arial"/>
                <w:b/>
                <w:bCs/>
                <w:lang w:eastAsia="es-BO"/>
              </w:rPr>
            </w:pPr>
          </w:p>
        </w:tc>
        <w:tc>
          <w:tcPr>
            <w:tcW w:w="1156"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Años</w:t>
            </w:r>
          </w:p>
        </w:tc>
        <w:tc>
          <w:tcPr>
            <w:tcW w:w="723" w:type="dxa"/>
            <w:tcBorders>
              <w:top w:val="nil"/>
              <w:left w:val="nil"/>
              <w:bottom w:val="single" w:sz="4" w:space="0" w:color="auto"/>
              <w:right w:val="single" w:sz="4" w:space="0" w:color="auto"/>
            </w:tcBorders>
            <w:shd w:val="clear" w:color="000000" w:fill="DBE5F1"/>
            <w:vAlign w:val="bottom"/>
            <w:hideMark/>
          </w:tcPr>
          <w:p w:rsidR="00D33B06" w:rsidRPr="00AB40C0" w:rsidRDefault="00D33B06" w:rsidP="00B1732A">
            <w:pPr>
              <w:jc w:val="center"/>
              <w:rPr>
                <w:rFonts w:ascii="Arial" w:hAnsi="Arial" w:cs="Arial"/>
                <w:b/>
                <w:bCs/>
                <w:color w:val="000000"/>
                <w:lang w:eastAsia="es-BO"/>
              </w:rPr>
            </w:pPr>
            <w:r w:rsidRPr="00AB40C0">
              <w:rPr>
                <w:rFonts w:ascii="Arial" w:hAnsi="Arial" w:cs="Arial"/>
                <w:b/>
                <w:bCs/>
                <w:color w:val="000000"/>
                <w:lang w:eastAsia="es-BO"/>
              </w:rPr>
              <w:t>Meses</w:t>
            </w:r>
          </w:p>
        </w:tc>
      </w:tr>
      <w:tr w:rsidR="00D33B06" w:rsidRPr="00AB40C0" w:rsidTr="007A416E">
        <w:trPr>
          <w:trHeight w:val="289"/>
        </w:trPr>
        <w:tc>
          <w:tcPr>
            <w:tcW w:w="951" w:type="dxa"/>
            <w:tcBorders>
              <w:top w:val="single" w:sz="4" w:space="0" w:color="auto"/>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4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85"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640"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56"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23"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33B06" w:rsidRPr="00AB40C0" w:rsidTr="007A416E">
        <w:trPr>
          <w:trHeight w:val="289"/>
        </w:trPr>
        <w:tc>
          <w:tcPr>
            <w:tcW w:w="951" w:type="dxa"/>
            <w:tcBorders>
              <w:top w:val="nil"/>
              <w:left w:val="single" w:sz="8" w:space="0" w:color="auto"/>
              <w:bottom w:val="single" w:sz="8" w:space="0" w:color="auto"/>
              <w:right w:val="nil"/>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4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85" w:type="dxa"/>
            <w:gridSpan w:val="2"/>
            <w:tcBorders>
              <w:top w:val="single" w:sz="4" w:space="0" w:color="auto"/>
              <w:left w:val="nil"/>
              <w:bottom w:val="single" w:sz="4" w:space="0" w:color="auto"/>
              <w:right w:val="single" w:sz="4" w:space="0" w:color="auto"/>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640" w:type="dxa"/>
            <w:gridSpan w:val="2"/>
            <w:tcBorders>
              <w:top w:val="single" w:sz="4" w:space="0" w:color="auto"/>
              <w:left w:val="nil"/>
              <w:bottom w:val="single" w:sz="4" w:space="0" w:color="auto"/>
              <w:right w:val="single" w:sz="4" w:space="0" w:color="000000"/>
            </w:tcBorders>
            <w:shd w:val="clear" w:color="000000" w:fill="FFFFFF"/>
            <w:vAlign w:val="bottom"/>
            <w:hideMark/>
          </w:tcPr>
          <w:p w:rsidR="00D33B06" w:rsidRPr="00AB40C0" w:rsidRDefault="00D33B06" w:rsidP="00B1732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56"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23" w:type="dxa"/>
            <w:tcBorders>
              <w:top w:val="nil"/>
              <w:left w:val="nil"/>
              <w:bottom w:val="single" w:sz="4" w:space="0" w:color="auto"/>
              <w:right w:val="single" w:sz="4" w:space="0" w:color="auto"/>
            </w:tcBorders>
            <w:shd w:val="clear" w:color="auto" w:fill="auto"/>
            <w:noWrap/>
            <w:vAlign w:val="bottom"/>
            <w:hideMark/>
          </w:tcPr>
          <w:p w:rsidR="00D33B06" w:rsidRPr="00AB40C0" w:rsidRDefault="00D33B06" w:rsidP="00B1732A">
            <w:pPr>
              <w:rPr>
                <w:rFonts w:ascii="Calibri" w:hAnsi="Calibri" w:cs="Calibri"/>
                <w:color w:val="000000"/>
                <w:szCs w:val="22"/>
                <w:lang w:eastAsia="es-BO"/>
              </w:rPr>
            </w:pPr>
            <w:r w:rsidRPr="00AB40C0">
              <w:rPr>
                <w:rFonts w:ascii="Calibri" w:hAnsi="Calibri" w:cs="Calibri"/>
                <w:color w:val="000000"/>
                <w:szCs w:val="22"/>
                <w:lang w:eastAsia="es-BO"/>
              </w:rPr>
              <w:t> </w:t>
            </w:r>
          </w:p>
        </w:tc>
      </w:tr>
    </w:tbl>
    <w:p w:rsidR="00D33B06" w:rsidRDefault="00D33B06" w:rsidP="00D33B06">
      <w:pPr>
        <w:outlineLvl w:val="0"/>
        <w:rPr>
          <w:rFonts w:cs="Tahoma"/>
          <w:b/>
          <w:bCs/>
          <w:iCs/>
          <w:sz w:val="18"/>
          <w:szCs w:val="18"/>
        </w:rPr>
      </w:pPr>
      <w:r w:rsidRPr="008C7686">
        <w:rPr>
          <w:rFonts w:cs="Tahoma"/>
          <w:b/>
          <w:bCs/>
          <w:iCs/>
          <w:sz w:val="14"/>
          <w:szCs w:val="14"/>
        </w:rPr>
        <w:t>NOTA: DEBERAN ADJUNTAR DOCUENTOS EN FOTOCOPIA SIMPLE QUE RESPALDEN LO DECLARADO EN EL PRESENTE FORMULARIO</w:t>
      </w:r>
    </w:p>
    <w:p w:rsidR="00D33B06" w:rsidRPr="00AD400B" w:rsidRDefault="00D33B06" w:rsidP="00D33B06">
      <w:pPr>
        <w:jc w:val="center"/>
        <w:rPr>
          <w:rFonts w:cs="Arial"/>
          <w:b/>
          <w:i/>
        </w:rPr>
      </w:pPr>
      <w:r w:rsidRPr="00AD400B">
        <w:rPr>
          <w:rFonts w:cs="Arial"/>
          <w:b/>
          <w:i/>
        </w:rPr>
        <w:t>(Firma del proponente)</w:t>
      </w:r>
    </w:p>
    <w:p w:rsidR="00D33B06" w:rsidRPr="00AD400B" w:rsidRDefault="00D33B06" w:rsidP="00D33B06">
      <w:pPr>
        <w:jc w:val="center"/>
        <w:rPr>
          <w:rFonts w:cs="Arial"/>
          <w:b/>
          <w:bCs/>
          <w:i/>
          <w:iCs/>
        </w:rPr>
      </w:pPr>
      <w:r w:rsidRPr="00AD400B">
        <w:rPr>
          <w:rFonts w:cs="Arial"/>
          <w:b/>
          <w:bCs/>
          <w:i/>
          <w:iCs/>
        </w:rPr>
        <w:t xml:space="preserve"> (Nombre completo del proponente)</w:t>
      </w:r>
    </w:p>
    <w:p w:rsidR="007A416E" w:rsidRDefault="007A416E" w:rsidP="00D40A85">
      <w:pPr>
        <w:spacing w:line="200" w:lineRule="exact"/>
        <w:jc w:val="center"/>
        <w:rPr>
          <w:rFonts w:cs="Arial"/>
          <w:b/>
          <w:sz w:val="18"/>
          <w:szCs w:val="18"/>
        </w:rPr>
      </w:pPr>
    </w:p>
    <w:p w:rsidR="00D40A85" w:rsidRPr="00806856" w:rsidRDefault="00D40A85" w:rsidP="00D40A85">
      <w:pPr>
        <w:jc w:val="center"/>
        <w:rPr>
          <w:rFonts w:cs="Arial"/>
          <w:b/>
          <w:sz w:val="18"/>
          <w:szCs w:val="18"/>
        </w:rPr>
      </w:pPr>
      <w:r w:rsidRPr="00806856">
        <w:rPr>
          <w:rFonts w:cs="Arial"/>
          <w:b/>
          <w:sz w:val="18"/>
          <w:szCs w:val="18"/>
        </w:rPr>
        <w:lastRenderedPageBreak/>
        <w:t>FORMULARIO C-2</w:t>
      </w:r>
    </w:p>
    <w:p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ADICIONAL </w:t>
      </w:r>
    </w:p>
    <w:p w:rsidR="00D40A85" w:rsidRPr="00806856" w:rsidRDefault="00D40A85" w:rsidP="00D40A85">
      <w:pPr>
        <w:jc w:val="center"/>
        <w:rPr>
          <w:rFonts w:cs="Arial"/>
          <w:b/>
          <w:highlight w:val="yellow"/>
        </w:rPr>
      </w:pPr>
    </w:p>
    <w:p w:rsidR="00D40A85" w:rsidRDefault="00D40A85" w:rsidP="00D40A85">
      <w:pPr>
        <w:jc w:val="both"/>
        <w:rPr>
          <w:rFonts w:cs="Arial"/>
          <w:highlight w:val="yellow"/>
        </w:rPr>
      </w:pPr>
    </w:p>
    <w:p w:rsidR="00B1732A" w:rsidRDefault="00B1732A" w:rsidP="00D40A85">
      <w:pPr>
        <w:jc w:val="both"/>
        <w:rPr>
          <w:rFonts w:cs="Arial"/>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B1732A" w:rsidRPr="00F92AD1" w:rsidTr="00B1732A">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B1732A" w:rsidRPr="00F92AD1" w:rsidRDefault="00B1732A" w:rsidP="00B1732A">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B1732A" w:rsidRPr="00F92AD1" w:rsidTr="00B1732A">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B1732A" w:rsidRPr="00F92AD1" w:rsidRDefault="00B1732A" w:rsidP="00B1732A">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B1732A" w:rsidRPr="00F92AD1" w:rsidRDefault="00B1732A" w:rsidP="00B1732A">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B1732A" w:rsidRPr="00F92AD1" w:rsidRDefault="00B1732A" w:rsidP="00B1732A">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B1732A" w:rsidRPr="00F92AD1" w:rsidRDefault="00B1732A" w:rsidP="00B1732A">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B1732A" w:rsidRPr="00F92AD1" w:rsidRDefault="00B1732A" w:rsidP="00B1732A">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B1732A" w:rsidRPr="00F92AD1" w:rsidRDefault="00B1732A" w:rsidP="00B1732A">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B1732A" w:rsidRPr="00F92AD1" w:rsidRDefault="00B1732A" w:rsidP="00B1732A">
            <w:pPr>
              <w:rPr>
                <w:rFonts w:cs="Arial"/>
                <w:b/>
                <w:bCs/>
                <w:color w:val="000000"/>
                <w:sz w:val="2"/>
                <w:szCs w:val="2"/>
                <w:lang w:eastAsia="es-BO"/>
              </w:rPr>
            </w:pPr>
            <w:r w:rsidRPr="00F92AD1">
              <w:rPr>
                <w:rFonts w:cs="Arial"/>
                <w:b/>
                <w:bCs/>
                <w:color w:val="000000"/>
                <w:sz w:val="2"/>
                <w:szCs w:val="2"/>
                <w:lang w:eastAsia="es-BO"/>
              </w:rPr>
              <w:t> </w:t>
            </w:r>
          </w:p>
        </w:tc>
      </w:tr>
      <w:tr w:rsidR="00B1732A" w:rsidRPr="00F92AD1" w:rsidTr="00C344B6">
        <w:trPr>
          <w:trHeight w:val="375"/>
        </w:trPr>
        <w:tc>
          <w:tcPr>
            <w:tcW w:w="2127" w:type="dxa"/>
            <w:gridSpan w:val="3"/>
            <w:tcBorders>
              <w:top w:val="nil"/>
              <w:left w:val="single" w:sz="8" w:space="0" w:color="auto"/>
              <w:bottom w:val="nil"/>
              <w:right w:val="nil"/>
            </w:tcBorders>
            <w:shd w:val="clear" w:color="auto" w:fill="auto"/>
            <w:vAlign w:val="bottom"/>
            <w:hideMark/>
          </w:tcPr>
          <w:p w:rsidR="00B1732A" w:rsidRPr="00F92AD1" w:rsidRDefault="00B1732A" w:rsidP="00B1732A">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B1732A" w:rsidRPr="00F92AD1" w:rsidRDefault="00B1732A" w:rsidP="00B1732A">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36747D" w:rsidRPr="0036747D" w:rsidRDefault="0036747D" w:rsidP="0036747D">
            <w:pPr>
              <w:ind w:left="72" w:hanging="72"/>
              <w:jc w:val="both"/>
              <w:rPr>
                <w:rFonts w:cs="Arial"/>
                <w:i/>
              </w:rPr>
            </w:pPr>
            <w:r w:rsidRPr="0036747D">
              <w:rPr>
                <w:rFonts w:cs="Arial"/>
                <w:i/>
              </w:rPr>
              <w:t>- Cursos relacionados a gestión social. 2.5 puntos por curso hasta 5 puntos</w:t>
            </w:r>
          </w:p>
          <w:p w:rsidR="0036747D" w:rsidRPr="0036747D" w:rsidRDefault="0036747D" w:rsidP="0036747D">
            <w:pPr>
              <w:ind w:left="72" w:hanging="72"/>
              <w:jc w:val="both"/>
              <w:rPr>
                <w:rFonts w:cs="Arial"/>
                <w:i/>
              </w:rPr>
            </w:pPr>
            <w:r w:rsidRPr="0036747D">
              <w:rPr>
                <w:rFonts w:cs="Arial"/>
                <w:i/>
              </w:rPr>
              <w:t>- Cursos relacionados a planificación de proyectos sociales y de relaciones comunitarias. 2.5 puntos por curso hasta 5 puntos</w:t>
            </w:r>
          </w:p>
          <w:p w:rsidR="00B1732A" w:rsidRPr="0036747D" w:rsidRDefault="0036747D" w:rsidP="0036747D">
            <w:pPr>
              <w:spacing w:line="276" w:lineRule="auto"/>
              <w:jc w:val="both"/>
              <w:rPr>
                <w:rFonts w:cs="Arial"/>
                <w:i/>
                <w:color w:val="000000"/>
                <w:highlight w:val="yellow"/>
                <w:lang w:eastAsia="es-BO"/>
              </w:rPr>
            </w:pPr>
            <w:r w:rsidRPr="0036747D">
              <w:rPr>
                <w:rFonts w:cs="Arial"/>
                <w:i/>
              </w:rPr>
              <w:t xml:space="preserve">- Conocimiento idioma </w:t>
            </w:r>
            <w:r w:rsidR="007A416E" w:rsidRPr="0036747D">
              <w:rPr>
                <w:rFonts w:cs="Arial"/>
                <w:i/>
              </w:rPr>
              <w:t>quechua</w:t>
            </w:r>
            <w:r w:rsidRPr="0036747D">
              <w:rPr>
                <w:rFonts w:cs="Arial"/>
                <w:i/>
              </w:rPr>
              <w:t xml:space="preserve"> (habla), 5 puntos</w:t>
            </w:r>
          </w:p>
        </w:tc>
        <w:tc>
          <w:tcPr>
            <w:tcW w:w="1100" w:type="dxa"/>
            <w:tcBorders>
              <w:top w:val="nil"/>
              <w:left w:val="nil"/>
              <w:bottom w:val="nil"/>
              <w:right w:val="nil"/>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B1732A" w:rsidRPr="00AD400B" w:rsidRDefault="004D20FA" w:rsidP="00C344B6">
            <w:pPr>
              <w:jc w:val="center"/>
              <w:rPr>
                <w:rFonts w:cs="Arial"/>
                <w:b/>
                <w:bCs/>
                <w:color w:val="000000"/>
                <w:sz w:val="18"/>
                <w:szCs w:val="18"/>
                <w:lang w:eastAsia="es-BO"/>
              </w:rPr>
            </w:pPr>
            <w:r>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B1732A" w:rsidRPr="00F92AD1" w:rsidRDefault="00B1732A" w:rsidP="00B1732A">
            <w:pPr>
              <w:rPr>
                <w:rFonts w:cs="Arial"/>
                <w:b/>
                <w:bCs/>
                <w:color w:val="000000"/>
                <w:sz w:val="18"/>
                <w:szCs w:val="18"/>
                <w:lang w:eastAsia="es-BO"/>
              </w:rPr>
            </w:pPr>
            <w:r w:rsidRPr="00F92AD1">
              <w:rPr>
                <w:rFonts w:cs="Arial"/>
                <w:b/>
                <w:bCs/>
                <w:color w:val="000000"/>
                <w:sz w:val="18"/>
                <w:szCs w:val="18"/>
                <w:lang w:eastAsia="es-BO"/>
              </w:rPr>
              <w:t> </w:t>
            </w:r>
          </w:p>
        </w:tc>
      </w:tr>
      <w:tr w:rsidR="00B1732A" w:rsidRPr="00F92AD1" w:rsidTr="00D37234">
        <w:trPr>
          <w:trHeight w:val="315"/>
        </w:trPr>
        <w:tc>
          <w:tcPr>
            <w:tcW w:w="2127" w:type="dxa"/>
            <w:gridSpan w:val="3"/>
            <w:tcBorders>
              <w:top w:val="nil"/>
              <w:left w:val="single" w:sz="8" w:space="0" w:color="auto"/>
              <w:bottom w:val="nil"/>
              <w:right w:val="nil"/>
            </w:tcBorders>
            <w:shd w:val="clear" w:color="auto" w:fill="auto"/>
            <w:vAlign w:val="bottom"/>
            <w:hideMark/>
          </w:tcPr>
          <w:p w:rsidR="00B1732A" w:rsidRPr="00F92AD1" w:rsidRDefault="00B1732A" w:rsidP="00B1732A">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tcPr>
          <w:p w:rsidR="00B1732A" w:rsidRPr="0036747D" w:rsidRDefault="00B1732A" w:rsidP="00B1732A">
            <w:pPr>
              <w:rPr>
                <w:rFonts w:cs="Calibri"/>
                <w:color w:val="000000"/>
                <w:lang w:eastAsia="es-BO"/>
              </w:rPr>
            </w:pPr>
          </w:p>
        </w:tc>
      </w:tr>
      <w:tr w:rsidR="00B1732A" w:rsidRPr="00F92AD1" w:rsidTr="00C344B6">
        <w:trPr>
          <w:trHeight w:val="405"/>
        </w:trPr>
        <w:tc>
          <w:tcPr>
            <w:tcW w:w="2127" w:type="dxa"/>
            <w:gridSpan w:val="3"/>
            <w:tcBorders>
              <w:top w:val="nil"/>
              <w:left w:val="single" w:sz="8" w:space="0" w:color="auto"/>
              <w:bottom w:val="nil"/>
              <w:right w:val="nil"/>
            </w:tcBorders>
            <w:shd w:val="clear" w:color="auto" w:fill="auto"/>
            <w:vAlign w:val="bottom"/>
            <w:hideMark/>
          </w:tcPr>
          <w:p w:rsidR="00B1732A" w:rsidRPr="00F92AD1" w:rsidRDefault="00B1732A" w:rsidP="00B1732A">
            <w:pPr>
              <w:rPr>
                <w:rFonts w:cs="Arial"/>
                <w:b/>
                <w:bCs/>
                <w:color w:val="000000"/>
                <w:lang w:eastAsia="es-BO"/>
              </w:rPr>
            </w:pPr>
            <w:r w:rsidRPr="00F92AD1">
              <w:rPr>
                <w:rFonts w:cs="Arial"/>
                <w:b/>
                <w:bCs/>
                <w:color w:val="000000"/>
                <w:lang w:eastAsia="es-BO"/>
              </w:rPr>
              <w:t xml:space="preserve">B. Experiencia </w:t>
            </w:r>
          </w:p>
        </w:tc>
        <w:tc>
          <w:tcPr>
            <w:tcW w:w="283" w:type="dxa"/>
            <w:tcBorders>
              <w:top w:val="nil"/>
              <w:left w:val="nil"/>
              <w:bottom w:val="nil"/>
              <w:right w:val="nil"/>
            </w:tcBorders>
            <w:shd w:val="clear" w:color="auto" w:fill="auto"/>
            <w:vAlign w:val="bottom"/>
            <w:hideMark/>
          </w:tcPr>
          <w:p w:rsidR="00B1732A" w:rsidRPr="00F92AD1" w:rsidRDefault="00B1732A" w:rsidP="00B1732A">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36747D" w:rsidRPr="0036747D" w:rsidRDefault="0036747D" w:rsidP="0036747D">
            <w:pPr>
              <w:jc w:val="both"/>
              <w:rPr>
                <w:rFonts w:cs="Arial"/>
                <w:i/>
              </w:rPr>
            </w:pPr>
            <w:r w:rsidRPr="0036747D">
              <w:rPr>
                <w:rFonts w:cs="Arial"/>
                <w:i/>
              </w:rPr>
              <w:t>-Experiencia especifica mayor a 3 años, 5 puntos por semestre adicional hasta un máximo de 15 puntos</w:t>
            </w:r>
          </w:p>
          <w:p w:rsidR="00B1732A" w:rsidRPr="0036747D" w:rsidRDefault="0036747D" w:rsidP="0036747D">
            <w:pPr>
              <w:rPr>
                <w:rFonts w:cs="Arial"/>
                <w:bCs/>
                <w:color w:val="000000"/>
                <w:highlight w:val="yellow"/>
                <w:lang w:eastAsia="es-BO"/>
              </w:rPr>
            </w:pPr>
            <w:r w:rsidRPr="0036747D">
              <w:rPr>
                <w:rFonts w:cs="Arial"/>
                <w:i/>
              </w:rPr>
              <w:t xml:space="preserve">- Experiencia especifica de trabajo en proyectos ubicados a 4.300 m </w:t>
            </w:r>
            <w:proofErr w:type="spellStart"/>
            <w:r w:rsidRPr="0036747D">
              <w:rPr>
                <w:rFonts w:cs="Arial"/>
                <w:i/>
              </w:rPr>
              <w:t>s.n.m</w:t>
            </w:r>
            <w:proofErr w:type="spellEnd"/>
            <w:r w:rsidRPr="0036747D">
              <w:rPr>
                <w:rFonts w:cs="Arial"/>
                <w:i/>
              </w:rPr>
              <w:t>. 5 puntos</w:t>
            </w:r>
          </w:p>
        </w:tc>
        <w:tc>
          <w:tcPr>
            <w:tcW w:w="1100" w:type="dxa"/>
            <w:tcBorders>
              <w:top w:val="nil"/>
              <w:left w:val="nil"/>
              <w:bottom w:val="nil"/>
              <w:right w:val="nil"/>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B1732A" w:rsidRPr="00AD400B" w:rsidRDefault="00B1732A" w:rsidP="00C344B6">
            <w:pPr>
              <w:jc w:val="center"/>
              <w:rPr>
                <w:rFonts w:cs="Arial"/>
                <w:b/>
                <w:bCs/>
                <w:color w:val="000000"/>
                <w:lang w:eastAsia="es-BO"/>
              </w:rPr>
            </w:pPr>
            <w:r w:rsidRPr="00AD400B">
              <w:rPr>
                <w:rFonts w:cs="Arial"/>
                <w:b/>
                <w:bCs/>
                <w:color w:val="000000"/>
                <w:lang w:eastAsia="es-BO"/>
              </w:rPr>
              <w:t xml:space="preserve">b.1= </w:t>
            </w:r>
            <w:r w:rsidR="004D20FA">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B1732A" w:rsidRPr="00F92AD1" w:rsidRDefault="00B1732A" w:rsidP="00B1732A">
            <w:pPr>
              <w:rPr>
                <w:rFonts w:cs="Arial"/>
                <w:b/>
                <w:bCs/>
                <w:color w:val="000000"/>
                <w:sz w:val="18"/>
                <w:szCs w:val="18"/>
                <w:lang w:eastAsia="es-BO"/>
              </w:rPr>
            </w:pPr>
            <w:r w:rsidRPr="00F92AD1">
              <w:rPr>
                <w:rFonts w:cs="Arial"/>
                <w:b/>
                <w:bCs/>
                <w:color w:val="000000"/>
                <w:sz w:val="18"/>
                <w:szCs w:val="18"/>
                <w:lang w:eastAsia="es-BO"/>
              </w:rPr>
              <w:t> </w:t>
            </w:r>
          </w:p>
        </w:tc>
      </w:tr>
      <w:tr w:rsidR="00B1732A" w:rsidRPr="00F92AD1" w:rsidTr="00B1732A">
        <w:trPr>
          <w:trHeight w:val="315"/>
        </w:trPr>
        <w:tc>
          <w:tcPr>
            <w:tcW w:w="2127" w:type="dxa"/>
            <w:gridSpan w:val="3"/>
            <w:tcBorders>
              <w:top w:val="nil"/>
              <w:left w:val="single" w:sz="8" w:space="0" w:color="auto"/>
              <w:bottom w:val="nil"/>
              <w:right w:val="nil"/>
            </w:tcBorders>
            <w:shd w:val="clear" w:color="auto" w:fill="auto"/>
            <w:vAlign w:val="bottom"/>
            <w:hideMark/>
          </w:tcPr>
          <w:p w:rsidR="00B1732A" w:rsidRPr="00F92AD1" w:rsidRDefault="00B1732A" w:rsidP="00B1732A">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1732A" w:rsidRPr="00F92AD1" w:rsidRDefault="00B1732A" w:rsidP="00B1732A">
            <w:pPr>
              <w:rPr>
                <w:rFonts w:cs="Calibri"/>
                <w:color w:val="000000"/>
                <w:lang w:eastAsia="es-BO"/>
              </w:rPr>
            </w:pPr>
          </w:p>
        </w:tc>
      </w:tr>
      <w:tr w:rsidR="00B1732A" w:rsidRPr="00F92AD1" w:rsidTr="00B1732A">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B1732A" w:rsidRPr="00F92AD1" w:rsidRDefault="00B1732A" w:rsidP="00B1732A">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B1732A" w:rsidRPr="00F92AD1" w:rsidTr="00B1732A">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B1732A" w:rsidRPr="00F92AD1" w:rsidRDefault="00B1732A" w:rsidP="00B1732A">
            <w:pPr>
              <w:rPr>
                <w:rFonts w:cs="Arial"/>
                <w:b/>
                <w:bCs/>
                <w:color w:val="FFFFFF"/>
                <w:lang w:eastAsia="es-BO"/>
              </w:rPr>
            </w:pPr>
            <w:r w:rsidRPr="00F92AD1">
              <w:rPr>
                <w:rFonts w:cs="Arial"/>
                <w:b/>
                <w:bCs/>
                <w:color w:val="FFFFFF"/>
                <w:lang w:eastAsia="es-BO"/>
              </w:rPr>
              <w:t>A. FORMACIÓN COMPLEMENTARIA</w:t>
            </w:r>
          </w:p>
        </w:tc>
      </w:tr>
      <w:tr w:rsidR="00B1732A" w:rsidRPr="00F92AD1" w:rsidTr="00B1732A">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 xml:space="preserve">Título </w:t>
            </w:r>
          </w:p>
        </w:tc>
      </w:tr>
      <w:tr w:rsidR="00B1732A" w:rsidRPr="00F92AD1" w:rsidTr="00B1732A">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color w:val="000000"/>
                <w:lang w:eastAsia="es-BO"/>
              </w:rPr>
            </w:pPr>
          </w:p>
        </w:tc>
      </w:tr>
      <w:tr w:rsidR="00B1732A" w:rsidRPr="00F92AD1" w:rsidTr="00B1732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1732A" w:rsidRPr="00F92AD1" w:rsidRDefault="00B1732A" w:rsidP="00B1732A">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r>
      <w:tr w:rsidR="00B1732A" w:rsidRPr="00F92AD1" w:rsidTr="00B1732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1732A" w:rsidRPr="00F92AD1" w:rsidRDefault="00B1732A" w:rsidP="00B1732A">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r>
      <w:tr w:rsidR="00B1732A" w:rsidRPr="00F92AD1" w:rsidTr="00B1732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1732A" w:rsidRPr="00F92AD1" w:rsidRDefault="00B1732A" w:rsidP="00B1732A">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b/>
                <w:bCs/>
                <w:color w:val="000000"/>
                <w:sz w:val="18"/>
                <w:szCs w:val="18"/>
                <w:lang w:eastAsia="es-BO"/>
              </w:rPr>
            </w:pPr>
            <w:r w:rsidRPr="00F92AD1">
              <w:rPr>
                <w:rFonts w:cs="Arial"/>
                <w:b/>
                <w:bCs/>
                <w:color w:val="000000"/>
                <w:sz w:val="18"/>
                <w:szCs w:val="18"/>
                <w:lang w:eastAsia="es-BO"/>
              </w:rPr>
              <w:t> </w:t>
            </w:r>
          </w:p>
        </w:tc>
      </w:tr>
      <w:tr w:rsidR="00B1732A" w:rsidRPr="00F92AD1" w:rsidTr="00B1732A">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B1732A" w:rsidRPr="00F92AD1" w:rsidRDefault="00B1732A" w:rsidP="00B1732A">
            <w:pPr>
              <w:rPr>
                <w:rFonts w:cs="Arial"/>
                <w:b/>
                <w:bCs/>
                <w:color w:val="FFFFFF"/>
                <w:lang w:eastAsia="es-BO"/>
              </w:rPr>
            </w:pPr>
            <w:r w:rsidRPr="00F92AD1">
              <w:rPr>
                <w:rFonts w:cs="Arial"/>
                <w:b/>
                <w:bCs/>
                <w:color w:val="FFFFFF"/>
                <w:lang w:eastAsia="es-BO"/>
              </w:rPr>
              <w:t>B. EXPERIENCIA</w:t>
            </w:r>
          </w:p>
        </w:tc>
      </w:tr>
      <w:tr w:rsidR="00B1732A" w:rsidRPr="00F92AD1" w:rsidTr="00B1732A">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1732A" w:rsidRPr="00F92AD1" w:rsidRDefault="00B1732A" w:rsidP="00B1732A">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Tiempo Trabajado</w:t>
            </w:r>
          </w:p>
        </w:tc>
      </w:tr>
      <w:tr w:rsidR="00B1732A" w:rsidRPr="00F92AD1" w:rsidTr="00B1732A">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B1732A" w:rsidRPr="00F92AD1" w:rsidRDefault="00B1732A" w:rsidP="00B1732A">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B1732A" w:rsidRPr="00F92AD1" w:rsidRDefault="00B1732A" w:rsidP="00B1732A">
            <w:pPr>
              <w:jc w:val="center"/>
              <w:rPr>
                <w:rFonts w:cs="Arial"/>
                <w:b/>
                <w:bCs/>
                <w:color w:val="000000"/>
                <w:lang w:eastAsia="es-BO"/>
              </w:rPr>
            </w:pPr>
            <w:r w:rsidRPr="00F92AD1">
              <w:rPr>
                <w:rFonts w:cs="Arial"/>
                <w:b/>
                <w:bCs/>
                <w:color w:val="000000"/>
                <w:lang w:eastAsia="es-BO"/>
              </w:rPr>
              <w:t>Meses</w:t>
            </w:r>
          </w:p>
        </w:tc>
      </w:tr>
      <w:tr w:rsidR="00B1732A" w:rsidRPr="00F92AD1" w:rsidTr="00B1732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r>
      <w:tr w:rsidR="00B1732A" w:rsidRPr="00F92AD1" w:rsidTr="00B1732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r>
      <w:tr w:rsidR="00B1732A" w:rsidRPr="00F92AD1" w:rsidTr="00B1732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B1732A" w:rsidRPr="00F92AD1" w:rsidRDefault="00B1732A" w:rsidP="00B1732A">
            <w:pPr>
              <w:jc w:val="center"/>
              <w:rPr>
                <w:rFonts w:cs="Arial"/>
                <w:color w:val="000000"/>
                <w:sz w:val="18"/>
                <w:szCs w:val="18"/>
                <w:lang w:eastAsia="es-BO"/>
              </w:rPr>
            </w:pPr>
            <w:r w:rsidRPr="00F92AD1">
              <w:rPr>
                <w:rFonts w:cs="Arial"/>
                <w:color w:val="000000"/>
                <w:sz w:val="18"/>
                <w:szCs w:val="18"/>
                <w:lang w:eastAsia="es-BO"/>
              </w:rPr>
              <w:t> </w:t>
            </w:r>
          </w:p>
        </w:tc>
      </w:tr>
    </w:tbl>
    <w:p w:rsidR="00D40A85" w:rsidRPr="00806856" w:rsidRDefault="00DB24FB" w:rsidP="00D40A85">
      <w:pPr>
        <w:jc w:val="center"/>
        <w:rPr>
          <w:rFonts w:cs="Arial"/>
          <w:b/>
          <w:i/>
          <w:sz w:val="18"/>
          <w:szCs w:val="18"/>
        </w:rPr>
      </w:pPr>
      <w:r>
        <w:rPr>
          <w:rFonts w:cs="Arial"/>
          <w:b/>
          <w:i/>
          <w:sz w:val="18"/>
          <w:szCs w:val="18"/>
        </w:rPr>
        <w:t>(</w:t>
      </w:r>
      <w:r w:rsidR="00D40A85" w:rsidRPr="00806856">
        <w:rPr>
          <w:rFonts w:cs="Arial"/>
          <w:b/>
          <w:i/>
          <w:sz w:val="18"/>
          <w:szCs w:val="18"/>
        </w:rPr>
        <w:t>Firma del proponente)</w:t>
      </w:r>
    </w:p>
    <w:p w:rsidR="00D40A85" w:rsidRPr="00806856" w:rsidRDefault="00D40A85" w:rsidP="00D40A85">
      <w:pPr>
        <w:jc w:val="center"/>
        <w:rPr>
          <w:rFonts w:cs="Arial"/>
          <w:b/>
          <w:bCs/>
          <w:i/>
          <w:iCs/>
          <w:sz w:val="18"/>
          <w:szCs w:val="18"/>
        </w:rPr>
      </w:pPr>
      <w:r w:rsidRPr="00806856">
        <w:rPr>
          <w:rFonts w:cs="Arial"/>
          <w:b/>
          <w:bCs/>
          <w:i/>
          <w:iCs/>
          <w:sz w:val="18"/>
          <w:szCs w:val="18"/>
        </w:rPr>
        <w:t xml:space="preserve"> (Nombre completo del proponente)</w:t>
      </w:r>
    </w:p>
    <w:p w:rsidR="00D40A85" w:rsidRDefault="00D40A85" w:rsidP="00D40A85">
      <w:pPr>
        <w:rPr>
          <w:rFonts w:cs="Arial"/>
          <w:b/>
        </w:rPr>
      </w:pPr>
    </w:p>
    <w:p w:rsidR="00D37234" w:rsidRDefault="00D37234" w:rsidP="00D40A85">
      <w:pPr>
        <w:rPr>
          <w:rFonts w:cs="Arial"/>
          <w:b/>
        </w:rPr>
      </w:pPr>
    </w:p>
    <w:p w:rsidR="00367332" w:rsidRDefault="00367332" w:rsidP="00BC0A6B">
      <w:pPr>
        <w:spacing w:line="200" w:lineRule="exact"/>
        <w:jc w:val="center"/>
        <w:rPr>
          <w:rFonts w:cs="Arial"/>
          <w:b/>
          <w:sz w:val="18"/>
          <w:szCs w:val="18"/>
        </w:rPr>
      </w:pPr>
    </w:p>
    <w:p w:rsidR="00367332" w:rsidRDefault="00367332" w:rsidP="00BC0A6B">
      <w:pPr>
        <w:spacing w:line="200" w:lineRule="exact"/>
        <w:jc w:val="center"/>
        <w:rPr>
          <w:rFonts w:cs="Arial"/>
          <w:b/>
          <w:sz w:val="18"/>
          <w:szCs w:val="18"/>
        </w:rPr>
      </w:pPr>
    </w:p>
    <w:p w:rsidR="000823F2" w:rsidRDefault="000823F2" w:rsidP="00BC0A6B">
      <w:pPr>
        <w:spacing w:line="200" w:lineRule="exact"/>
        <w:jc w:val="center"/>
        <w:rPr>
          <w:rFonts w:cs="Arial"/>
          <w:b/>
          <w:sz w:val="18"/>
          <w:szCs w:val="18"/>
        </w:rPr>
      </w:pPr>
    </w:p>
    <w:p w:rsidR="000823F2" w:rsidRDefault="000823F2" w:rsidP="00BC0A6B">
      <w:pPr>
        <w:spacing w:line="200" w:lineRule="exact"/>
        <w:jc w:val="center"/>
        <w:rPr>
          <w:rFonts w:cs="Arial"/>
          <w:b/>
          <w:sz w:val="18"/>
          <w:szCs w:val="18"/>
        </w:rPr>
      </w:pPr>
    </w:p>
    <w:p w:rsidR="000823F2" w:rsidRDefault="000823F2" w:rsidP="00BC0A6B">
      <w:pPr>
        <w:spacing w:line="200" w:lineRule="exact"/>
        <w:jc w:val="center"/>
        <w:rPr>
          <w:rFonts w:cs="Arial"/>
          <w:b/>
          <w:sz w:val="18"/>
          <w:szCs w:val="18"/>
        </w:rPr>
      </w:pPr>
    </w:p>
    <w:p w:rsidR="007A416E" w:rsidRDefault="007A416E" w:rsidP="00BC0A6B">
      <w:pPr>
        <w:spacing w:line="200" w:lineRule="exact"/>
        <w:jc w:val="center"/>
        <w:rPr>
          <w:rFonts w:cs="Arial"/>
          <w:b/>
          <w:sz w:val="18"/>
          <w:szCs w:val="18"/>
        </w:rPr>
      </w:pPr>
    </w:p>
    <w:p w:rsidR="007A416E" w:rsidRDefault="007A416E" w:rsidP="00BC0A6B">
      <w:pPr>
        <w:spacing w:line="200" w:lineRule="exact"/>
        <w:jc w:val="center"/>
        <w:rPr>
          <w:rFonts w:cs="Arial"/>
          <w:b/>
          <w:sz w:val="18"/>
          <w:szCs w:val="18"/>
        </w:rPr>
      </w:pPr>
    </w:p>
    <w:p w:rsidR="007A416E" w:rsidRDefault="007A416E" w:rsidP="00BC0A6B">
      <w:pPr>
        <w:spacing w:line="200" w:lineRule="exact"/>
        <w:jc w:val="center"/>
        <w:rPr>
          <w:rFonts w:cs="Arial"/>
          <w:b/>
          <w:sz w:val="18"/>
          <w:szCs w:val="18"/>
        </w:rPr>
      </w:pPr>
    </w:p>
    <w:p w:rsidR="000823F2" w:rsidRDefault="000823F2" w:rsidP="00BC0A6B">
      <w:pPr>
        <w:spacing w:line="200" w:lineRule="exact"/>
        <w:jc w:val="center"/>
        <w:rPr>
          <w:rFonts w:cs="Arial"/>
          <w:b/>
          <w:sz w:val="18"/>
          <w:szCs w:val="18"/>
        </w:rPr>
      </w:pPr>
    </w:p>
    <w:p w:rsidR="000823F2" w:rsidRDefault="000823F2" w:rsidP="00BC0A6B">
      <w:pPr>
        <w:spacing w:line="200" w:lineRule="exact"/>
        <w:jc w:val="center"/>
        <w:rPr>
          <w:rFonts w:cs="Arial"/>
          <w:b/>
          <w:sz w:val="18"/>
          <w:szCs w:val="18"/>
        </w:rPr>
      </w:pPr>
      <w:bookmarkStart w:id="5" w:name="_GoBack"/>
      <w:bookmarkEnd w:id="5"/>
    </w:p>
    <w:sectPr w:rsidR="000823F2"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6DA" w:rsidRDefault="00C566DA">
      <w:r>
        <w:separator/>
      </w:r>
    </w:p>
  </w:endnote>
  <w:endnote w:type="continuationSeparator" w:id="0">
    <w:p w:rsidR="00C566DA" w:rsidRDefault="00C5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230" w:rsidRDefault="00065230"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65230" w:rsidRDefault="00065230" w:rsidP="004C2816">
    <w:pPr>
      <w:pStyle w:val="Piedepgina"/>
      <w:ind w:right="360"/>
    </w:pPr>
  </w:p>
  <w:p w:rsidR="00065230" w:rsidRDefault="000652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Content>
      <w:p w:rsidR="00065230" w:rsidRDefault="00065230">
        <w:pPr>
          <w:pStyle w:val="Piedepgina"/>
          <w:jc w:val="right"/>
        </w:pPr>
        <w:r>
          <w:fldChar w:fldCharType="begin"/>
        </w:r>
        <w:r>
          <w:instrText xml:space="preserve"> PAGE   \* MERGEFORMAT </w:instrText>
        </w:r>
        <w:r>
          <w:fldChar w:fldCharType="separate"/>
        </w:r>
        <w:r>
          <w:rPr>
            <w:noProof/>
          </w:rPr>
          <w:t>14</w:t>
        </w:r>
        <w:r>
          <w:rPr>
            <w:noProof/>
          </w:rPr>
          <w:fldChar w:fldCharType="end"/>
        </w:r>
      </w:p>
    </w:sdtContent>
  </w:sdt>
  <w:p w:rsidR="00065230" w:rsidRDefault="00065230">
    <w:pPr>
      <w:pStyle w:val="Piedepgina"/>
    </w:pPr>
  </w:p>
  <w:p w:rsidR="00065230" w:rsidRDefault="000652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6DA" w:rsidRDefault="00C566DA">
      <w:r>
        <w:separator/>
      </w:r>
    </w:p>
  </w:footnote>
  <w:footnote w:type="continuationSeparator" w:id="0">
    <w:p w:rsidR="00C566DA" w:rsidRDefault="00C56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620"/>
    <w:multiLevelType w:val="hybridMultilevel"/>
    <w:tmpl w:val="46B62F80"/>
    <w:lvl w:ilvl="0" w:tplc="9EBE679C">
      <w:start w:val="1"/>
      <w:numFmt w:val="upperLetter"/>
      <w:lvlText w:val="%1)"/>
      <w:lvlJc w:val="left"/>
      <w:pPr>
        <w:ind w:left="234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04A577B"/>
    <w:multiLevelType w:val="hybridMultilevel"/>
    <w:tmpl w:val="7F683296"/>
    <w:lvl w:ilvl="0" w:tplc="0C0A000F">
      <w:start w:val="1"/>
      <w:numFmt w:val="decimal"/>
      <w:lvlText w:val="%1."/>
      <w:lvlJc w:val="left"/>
      <w:pPr>
        <w:ind w:left="441" w:hanging="360"/>
      </w:pPr>
    </w:lvl>
    <w:lvl w:ilvl="1" w:tplc="0C0A0019" w:tentative="1">
      <w:start w:val="1"/>
      <w:numFmt w:val="lowerLetter"/>
      <w:lvlText w:val="%2."/>
      <w:lvlJc w:val="left"/>
      <w:pPr>
        <w:ind w:left="1161" w:hanging="360"/>
      </w:pPr>
    </w:lvl>
    <w:lvl w:ilvl="2" w:tplc="0C0A001B" w:tentative="1">
      <w:start w:val="1"/>
      <w:numFmt w:val="lowerRoman"/>
      <w:lvlText w:val="%3."/>
      <w:lvlJc w:val="right"/>
      <w:pPr>
        <w:ind w:left="1881" w:hanging="180"/>
      </w:pPr>
    </w:lvl>
    <w:lvl w:ilvl="3" w:tplc="0C0A000F" w:tentative="1">
      <w:start w:val="1"/>
      <w:numFmt w:val="decimal"/>
      <w:lvlText w:val="%4."/>
      <w:lvlJc w:val="left"/>
      <w:pPr>
        <w:ind w:left="2601" w:hanging="360"/>
      </w:pPr>
    </w:lvl>
    <w:lvl w:ilvl="4" w:tplc="0C0A0019" w:tentative="1">
      <w:start w:val="1"/>
      <w:numFmt w:val="lowerLetter"/>
      <w:lvlText w:val="%5."/>
      <w:lvlJc w:val="left"/>
      <w:pPr>
        <w:ind w:left="3321" w:hanging="360"/>
      </w:pPr>
    </w:lvl>
    <w:lvl w:ilvl="5" w:tplc="0C0A001B" w:tentative="1">
      <w:start w:val="1"/>
      <w:numFmt w:val="lowerRoman"/>
      <w:lvlText w:val="%6."/>
      <w:lvlJc w:val="right"/>
      <w:pPr>
        <w:ind w:left="4041" w:hanging="180"/>
      </w:pPr>
    </w:lvl>
    <w:lvl w:ilvl="6" w:tplc="0C0A000F" w:tentative="1">
      <w:start w:val="1"/>
      <w:numFmt w:val="decimal"/>
      <w:lvlText w:val="%7."/>
      <w:lvlJc w:val="left"/>
      <w:pPr>
        <w:ind w:left="4761" w:hanging="360"/>
      </w:pPr>
    </w:lvl>
    <w:lvl w:ilvl="7" w:tplc="0C0A0019" w:tentative="1">
      <w:start w:val="1"/>
      <w:numFmt w:val="lowerLetter"/>
      <w:lvlText w:val="%8."/>
      <w:lvlJc w:val="left"/>
      <w:pPr>
        <w:ind w:left="5481" w:hanging="360"/>
      </w:pPr>
    </w:lvl>
    <w:lvl w:ilvl="8" w:tplc="0C0A001B" w:tentative="1">
      <w:start w:val="1"/>
      <w:numFmt w:val="lowerRoman"/>
      <w:lvlText w:val="%9."/>
      <w:lvlJc w:val="right"/>
      <w:pPr>
        <w:ind w:left="6201" w:hanging="180"/>
      </w:pPr>
    </w:lvl>
  </w:abstractNum>
  <w:abstractNum w:abstractNumId="2" w15:restartNumberingAfterBreak="0">
    <w:nsid w:val="02ED653E"/>
    <w:multiLevelType w:val="hybridMultilevel"/>
    <w:tmpl w:val="02C22C1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997905"/>
    <w:multiLevelType w:val="hybridMultilevel"/>
    <w:tmpl w:val="2D6E3F12"/>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3717CB9"/>
    <w:multiLevelType w:val="hybridMultilevel"/>
    <w:tmpl w:val="38A8FC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5" w15:restartNumberingAfterBreak="0">
    <w:nsid w:val="28050819"/>
    <w:multiLevelType w:val="hybridMultilevel"/>
    <w:tmpl w:val="1E1459BA"/>
    <w:lvl w:ilvl="0" w:tplc="F26CD5FE">
      <w:start w:val="1"/>
      <w:numFmt w:val="lowerLetter"/>
      <w:lvlText w:val="%1)"/>
      <w:lvlJc w:val="left"/>
      <w:pPr>
        <w:ind w:left="786" w:hanging="360"/>
      </w:pPr>
      <w:rPr>
        <w:rFonts w:hint="default"/>
      </w:r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16" w15:restartNumberingAfterBreak="0">
    <w:nsid w:val="2B853613"/>
    <w:multiLevelType w:val="hybridMultilevel"/>
    <w:tmpl w:val="69AC79D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9" w15:restartNumberingAfterBreak="0">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0"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1"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3" w15:restartNumberingAfterBreak="0">
    <w:nsid w:val="3CF41D20"/>
    <w:multiLevelType w:val="hybridMultilevel"/>
    <w:tmpl w:val="236C7222"/>
    <w:lvl w:ilvl="0" w:tplc="0C0A0001">
      <w:start w:val="1"/>
      <w:numFmt w:val="bullet"/>
      <w:lvlText w:val=""/>
      <w:lvlJc w:val="left"/>
      <w:pPr>
        <w:ind w:left="2130" w:hanging="69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25" w15:restartNumberingAfterBreak="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6"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8" w15:restartNumberingAfterBreak="0">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70195F"/>
    <w:multiLevelType w:val="singleLevel"/>
    <w:tmpl w:val="38C2B268"/>
    <w:lvl w:ilvl="0">
      <w:numFmt w:val="decimal"/>
      <w:pStyle w:val="Ttulo9"/>
      <w:lvlText w:val=""/>
      <w:lvlJc w:val="left"/>
    </w:lvl>
  </w:abstractNum>
  <w:abstractNum w:abstractNumId="30" w15:restartNumberingAfterBreak="0">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1"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52B71F4"/>
    <w:multiLevelType w:val="hybridMultilevel"/>
    <w:tmpl w:val="F04071A0"/>
    <w:lvl w:ilvl="0" w:tplc="09847398">
      <w:start w:val="6"/>
      <w:numFmt w:val="decimal"/>
      <w:lvlText w:val="%1."/>
      <w:lvlJc w:val="left"/>
      <w:pPr>
        <w:ind w:left="1065" w:hanging="360"/>
      </w:pPr>
      <w:rPr>
        <w:rFonts w:hint="default"/>
      </w:rPr>
    </w:lvl>
    <w:lvl w:ilvl="1" w:tplc="400A0019" w:tentative="1">
      <w:start w:val="1"/>
      <w:numFmt w:val="lowerLetter"/>
      <w:lvlText w:val="%2."/>
      <w:lvlJc w:val="left"/>
      <w:pPr>
        <w:ind w:left="1785" w:hanging="360"/>
      </w:pPr>
    </w:lvl>
    <w:lvl w:ilvl="2" w:tplc="400A001B" w:tentative="1">
      <w:start w:val="1"/>
      <w:numFmt w:val="lowerRoman"/>
      <w:lvlText w:val="%3."/>
      <w:lvlJc w:val="right"/>
      <w:pPr>
        <w:ind w:left="2505" w:hanging="180"/>
      </w:pPr>
    </w:lvl>
    <w:lvl w:ilvl="3" w:tplc="400A000F" w:tentative="1">
      <w:start w:val="1"/>
      <w:numFmt w:val="decimal"/>
      <w:lvlText w:val="%4."/>
      <w:lvlJc w:val="left"/>
      <w:pPr>
        <w:ind w:left="3225" w:hanging="360"/>
      </w:pPr>
    </w:lvl>
    <w:lvl w:ilvl="4" w:tplc="400A0019" w:tentative="1">
      <w:start w:val="1"/>
      <w:numFmt w:val="lowerLetter"/>
      <w:lvlText w:val="%5."/>
      <w:lvlJc w:val="left"/>
      <w:pPr>
        <w:ind w:left="3945" w:hanging="360"/>
      </w:pPr>
    </w:lvl>
    <w:lvl w:ilvl="5" w:tplc="400A001B" w:tentative="1">
      <w:start w:val="1"/>
      <w:numFmt w:val="lowerRoman"/>
      <w:lvlText w:val="%6."/>
      <w:lvlJc w:val="right"/>
      <w:pPr>
        <w:ind w:left="4665" w:hanging="180"/>
      </w:pPr>
    </w:lvl>
    <w:lvl w:ilvl="6" w:tplc="400A000F" w:tentative="1">
      <w:start w:val="1"/>
      <w:numFmt w:val="decimal"/>
      <w:lvlText w:val="%7."/>
      <w:lvlJc w:val="left"/>
      <w:pPr>
        <w:ind w:left="5385" w:hanging="360"/>
      </w:pPr>
    </w:lvl>
    <w:lvl w:ilvl="7" w:tplc="400A0019" w:tentative="1">
      <w:start w:val="1"/>
      <w:numFmt w:val="lowerLetter"/>
      <w:lvlText w:val="%8."/>
      <w:lvlJc w:val="left"/>
      <w:pPr>
        <w:ind w:left="6105" w:hanging="360"/>
      </w:pPr>
    </w:lvl>
    <w:lvl w:ilvl="8" w:tplc="400A001B" w:tentative="1">
      <w:start w:val="1"/>
      <w:numFmt w:val="lowerRoman"/>
      <w:lvlText w:val="%9."/>
      <w:lvlJc w:val="right"/>
      <w:pPr>
        <w:ind w:left="6825" w:hanging="180"/>
      </w:pPr>
    </w:lvl>
  </w:abstractNum>
  <w:abstractNum w:abstractNumId="33" w15:restartNumberingAfterBreak="0">
    <w:nsid w:val="679630D3"/>
    <w:multiLevelType w:val="hybridMultilevel"/>
    <w:tmpl w:val="89981FA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5" w15:restartNumberingAfterBreak="0">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6"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7" w15:restartNumberingAfterBreak="0">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31"/>
  </w:num>
  <w:num w:numId="4">
    <w:abstractNumId w:val="29"/>
  </w:num>
  <w:num w:numId="5">
    <w:abstractNumId w:val="9"/>
  </w:num>
  <w:num w:numId="6">
    <w:abstractNumId w:val="2"/>
  </w:num>
  <w:num w:numId="7">
    <w:abstractNumId w:val="34"/>
  </w:num>
  <w:num w:numId="8">
    <w:abstractNumId w:val="21"/>
  </w:num>
  <w:num w:numId="9">
    <w:abstractNumId w:val="26"/>
  </w:num>
  <w:num w:numId="10">
    <w:abstractNumId w:val="12"/>
  </w:num>
  <w:num w:numId="11">
    <w:abstractNumId w:val="4"/>
  </w:num>
  <w:num w:numId="12">
    <w:abstractNumId w:val="8"/>
  </w:num>
  <w:num w:numId="13">
    <w:abstractNumId w:val="14"/>
  </w:num>
  <w:num w:numId="14">
    <w:abstractNumId w:val="28"/>
  </w:num>
  <w:num w:numId="15">
    <w:abstractNumId w:val="27"/>
  </w:num>
  <w:num w:numId="16">
    <w:abstractNumId w:val="25"/>
  </w:num>
  <w:num w:numId="17">
    <w:abstractNumId w:val="19"/>
  </w:num>
  <w:num w:numId="18">
    <w:abstractNumId w:val="35"/>
  </w:num>
  <w:num w:numId="19">
    <w:abstractNumId w:val="22"/>
  </w:num>
  <w:num w:numId="20">
    <w:abstractNumId w:val="36"/>
  </w:num>
  <w:num w:numId="21">
    <w:abstractNumId w:val="18"/>
  </w:num>
  <w:num w:numId="22">
    <w:abstractNumId w:val="5"/>
  </w:num>
  <w:num w:numId="23">
    <w:abstractNumId w:val="7"/>
  </w:num>
  <w:num w:numId="24">
    <w:abstractNumId w:val="17"/>
  </w:num>
  <w:num w:numId="25">
    <w:abstractNumId w:val="6"/>
  </w:num>
  <w:num w:numId="26">
    <w:abstractNumId w:val="24"/>
  </w:num>
  <w:num w:numId="27">
    <w:abstractNumId w:val="30"/>
  </w:num>
  <w:num w:numId="28">
    <w:abstractNumId w:val="37"/>
  </w:num>
  <w:num w:numId="29">
    <w:abstractNumId w:val="1"/>
  </w:num>
  <w:num w:numId="30">
    <w:abstractNumId w:val="13"/>
  </w:num>
  <w:num w:numId="3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2"/>
  </w:num>
  <w:num w:numId="34">
    <w:abstractNumId w:val="23"/>
  </w:num>
  <w:num w:numId="35">
    <w:abstractNumId w:val="33"/>
  </w:num>
  <w:num w:numId="36">
    <w:abstractNumId w:val="16"/>
  </w:num>
  <w:num w:numId="37">
    <w:abstractNumId w:val="0"/>
  </w:num>
  <w:num w:numId="38">
    <w:abstractNumId w:val="15"/>
  </w:num>
  <w:num w:numId="39">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0D4D"/>
    <w:rsid w:val="00000E0E"/>
    <w:rsid w:val="00001D99"/>
    <w:rsid w:val="00002D2C"/>
    <w:rsid w:val="000043B6"/>
    <w:rsid w:val="00007591"/>
    <w:rsid w:val="00007DA5"/>
    <w:rsid w:val="0001079D"/>
    <w:rsid w:val="00010CCE"/>
    <w:rsid w:val="00011A9B"/>
    <w:rsid w:val="000126AC"/>
    <w:rsid w:val="00013743"/>
    <w:rsid w:val="00013EB3"/>
    <w:rsid w:val="00014C3A"/>
    <w:rsid w:val="00014E7B"/>
    <w:rsid w:val="000157D7"/>
    <w:rsid w:val="000162CE"/>
    <w:rsid w:val="0001710F"/>
    <w:rsid w:val="000204EF"/>
    <w:rsid w:val="0002129B"/>
    <w:rsid w:val="000236F6"/>
    <w:rsid w:val="00024D1D"/>
    <w:rsid w:val="00025D3A"/>
    <w:rsid w:val="000266A5"/>
    <w:rsid w:val="000306E3"/>
    <w:rsid w:val="00031E85"/>
    <w:rsid w:val="000325F6"/>
    <w:rsid w:val="00032B3E"/>
    <w:rsid w:val="0003351C"/>
    <w:rsid w:val="00033AC4"/>
    <w:rsid w:val="000351E7"/>
    <w:rsid w:val="00037D76"/>
    <w:rsid w:val="00041D66"/>
    <w:rsid w:val="00045BBC"/>
    <w:rsid w:val="000460EF"/>
    <w:rsid w:val="00050970"/>
    <w:rsid w:val="00053A2C"/>
    <w:rsid w:val="000556D7"/>
    <w:rsid w:val="000558EA"/>
    <w:rsid w:val="0005679E"/>
    <w:rsid w:val="00057965"/>
    <w:rsid w:val="0006081B"/>
    <w:rsid w:val="0006110C"/>
    <w:rsid w:val="00061A5F"/>
    <w:rsid w:val="000632D5"/>
    <w:rsid w:val="000634AF"/>
    <w:rsid w:val="00065230"/>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3F2"/>
    <w:rsid w:val="0008268A"/>
    <w:rsid w:val="00083A17"/>
    <w:rsid w:val="0008420A"/>
    <w:rsid w:val="000847BB"/>
    <w:rsid w:val="0008582F"/>
    <w:rsid w:val="00087E17"/>
    <w:rsid w:val="00092821"/>
    <w:rsid w:val="000930C7"/>
    <w:rsid w:val="000963C3"/>
    <w:rsid w:val="00096B30"/>
    <w:rsid w:val="00097B8F"/>
    <w:rsid w:val="000A1416"/>
    <w:rsid w:val="000A27F3"/>
    <w:rsid w:val="000A2951"/>
    <w:rsid w:val="000A3CE3"/>
    <w:rsid w:val="000A53B4"/>
    <w:rsid w:val="000A6A4B"/>
    <w:rsid w:val="000A76AE"/>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4628"/>
    <w:rsid w:val="000F551C"/>
    <w:rsid w:val="000F6A30"/>
    <w:rsid w:val="001002E2"/>
    <w:rsid w:val="001017EB"/>
    <w:rsid w:val="001020C0"/>
    <w:rsid w:val="0010538B"/>
    <w:rsid w:val="001065D1"/>
    <w:rsid w:val="00106F2E"/>
    <w:rsid w:val="0010702F"/>
    <w:rsid w:val="00110DD5"/>
    <w:rsid w:val="00112807"/>
    <w:rsid w:val="001148D1"/>
    <w:rsid w:val="00114FB0"/>
    <w:rsid w:val="00116565"/>
    <w:rsid w:val="00116A7F"/>
    <w:rsid w:val="0011728B"/>
    <w:rsid w:val="001173EC"/>
    <w:rsid w:val="00117BB1"/>
    <w:rsid w:val="00117D5A"/>
    <w:rsid w:val="0012198B"/>
    <w:rsid w:val="00121B60"/>
    <w:rsid w:val="00122383"/>
    <w:rsid w:val="00122DC8"/>
    <w:rsid w:val="0012331E"/>
    <w:rsid w:val="001237C6"/>
    <w:rsid w:val="00124EB8"/>
    <w:rsid w:val="00125EBB"/>
    <w:rsid w:val="00126EFC"/>
    <w:rsid w:val="0012745C"/>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A0B"/>
    <w:rsid w:val="00152E5F"/>
    <w:rsid w:val="001543C2"/>
    <w:rsid w:val="00156B73"/>
    <w:rsid w:val="00157951"/>
    <w:rsid w:val="001604AF"/>
    <w:rsid w:val="00161AA7"/>
    <w:rsid w:val="0016265F"/>
    <w:rsid w:val="00162B30"/>
    <w:rsid w:val="00163D07"/>
    <w:rsid w:val="00164509"/>
    <w:rsid w:val="0016534F"/>
    <w:rsid w:val="00165666"/>
    <w:rsid w:val="001675A9"/>
    <w:rsid w:val="001717D5"/>
    <w:rsid w:val="0017205D"/>
    <w:rsid w:val="00172EC4"/>
    <w:rsid w:val="001731C8"/>
    <w:rsid w:val="00182465"/>
    <w:rsid w:val="00183D36"/>
    <w:rsid w:val="00185174"/>
    <w:rsid w:val="00186F2B"/>
    <w:rsid w:val="0018765F"/>
    <w:rsid w:val="00191314"/>
    <w:rsid w:val="00192521"/>
    <w:rsid w:val="00193FA7"/>
    <w:rsid w:val="00196935"/>
    <w:rsid w:val="001A07A5"/>
    <w:rsid w:val="001A3160"/>
    <w:rsid w:val="001A506D"/>
    <w:rsid w:val="001A63F0"/>
    <w:rsid w:val="001A63F2"/>
    <w:rsid w:val="001A6E1E"/>
    <w:rsid w:val="001A754B"/>
    <w:rsid w:val="001B0CF0"/>
    <w:rsid w:val="001B0D0E"/>
    <w:rsid w:val="001B1A5C"/>
    <w:rsid w:val="001B21F7"/>
    <w:rsid w:val="001B2591"/>
    <w:rsid w:val="001B4447"/>
    <w:rsid w:val="001B6147"/>
    <w:rsid w:val="001B66F7"/>
    <w:rsid w:val="001B705A"/>
    <w:rsid w:val="001B7E7B"/>
    <w:rsid w:val="001C14F7"/>
    <w:rsid w:val="001C2A80"/>
    <w:rsid w:val="001C2D69"/>
    <w:rsid w:val="001C3BA7"/>
    <w:rsid w:val="001C3F8B"/>
    <w:rsid w:val="001C419B"/>
    <w:rsid w:val="001C5692"/>
    <w:rsid w:val="001C7A15"/>
    <w:rsid w:val="001D0C17"/>
    <w:rsid w:val="001D0EE2"/>
    <w:rsid w:val="001D12AF"/>
    <w:rsid w:val="001D3717"/>
    <w:rsid w:val="001D3BE2"/>
    <w:rsid w:val="001D5895"/>
    <w:rsid w:val="001D5B7A"/>
    <w:rsid w:val="001D5E97"/>
    <w:rsid w:val="001D7E17"/>
    <w:rsid w:val="001E147E"/>
    <w:rsid w:val="001E1C02"/>
    <w:rsid w:val="001E3496"/>
    <w:rsid w:val="001E4E79"/>
    <w:rsid w:val="001E552A"/>
    <w:rsid w:val="001E6980"/>
    <w:rsid w:val="001E7AA8"/>
    <w:rsid w:val="001F0C15"/>
    <w:rsid w:val="001F14EB"/>
    <w:rsid w:val="001F195A"/>
    <w:rsid w:val="001F2711"/>
    <w:rsid w:val="001F357B"/>
    <w:rsid w:val="00200F91"/>
    <w:rsid w:val="00201A24"/>
    <w:rsid w:val="00202149"/>
    <w:rsid w:val="002023BB"/>
    <w:rsid w:val="00202812"/>
    <w:rsid w:val="0020284D"/>
    <w:rsid w:val="00202A71"/>
    <w:rsid w:val="00204A4A"/>
    <w:rsid w:val="00212A0A"/>
    <w:rsid w:val="00214248"/>
    <w:rsid w:val="00216833"/>
    <w:rsid w:val="0021767A"/>
    <w:rsid w:val="00217B46"/>
    <w:rsid w:val="00220F24"/>
    <w:rsid w:val="00222180"/>
    <w:rsid w:val="00223986"/>
    <w:rsid w:val="00224726"/>
    <w:rsid w:val="00230518"/>
    <w:rsid w:val="00230788"/>
    <w:rsid w:val="00231C20"/>
    <w:rsid w:val="00232111"/>
    <w:rsid w:val="00233836"/>
    <w:rsid w:val="00233D53"/>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75D6D"/>
    <w:rsid w:val="00281037"/>
    <w:rsid w:val="00282322"/>
    <w:rsid w:val="00282678"/>
    <w:rsid w:val="0028361D"/>
    <w:rsid w:val="002837F3"/>
    <w:rsid w:val="00283CDD"/>
    <w:rsid w:val="00286098"/>
    <w:rsid w:val="00286AC7"/>
    <w:rsid w:val="0028705A"/>
    <w:rsid w:val="00287B02"/>
    <w:rsid w:val="0029102C"/>
    <w:rsid w:val="002918CB"/>
    <w:rsid w:val="00291BC9"/>
    <w:rsid w:val="00291DA3"/>
    <w:rsid w:val="002929E8"/>
    <w:rsid w:val="002953B8"/>
    <w:rsid w:val="0029674A"/>
    <w:rsid w:val="002977DD"/>
    <w:rsid w:val="002A136A"/>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EF4"/>
    <w:rsid w:val="002E5AD4"/>
    <w:rsid w:val="002E64EB"/>
    <w:rsid w:val="002E6A39"/>
    <w:rsid w:val="002E767D"/>
    <w:rsid w:val="002F0AE3"/>
    <w:rsid w:val="002F1204"/>
    <w:rsid w:val="002F12D3"/>
    <w:rsid w:val="002F1A6E"/>
    <w:rsid w:val="002F45DE"/>
    <w:rsid w:val="002F586C"/>
    <w:rsid w:val="002F615F"/>
    <w:rsid w:val="002F74EC"/>
    <w:rsid w:val="003008F5"/>
    <w:rsid w:val="00300A0F"/>
    <w:rsid w:val="00301032"/>
    <w:rsid w:val="00301A61"/>
    <w:rsid w:val="00303C57"/>
    <w:rsid w:val="00304803"/>
    <w:rsid w:val="0030778C"/>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3845"/>
    <w:rsid w:val="00333E1D"/>
    <w:rsid w:val="00335FD5"/>
    <w:rsid w:val="00337B32"/>
    <w:rsid w:val="00340557"/>
    <w:rsid w:val="00340E7C"/>
    <w:rsid w:val="00341342"/>
    <w:rsid w:val="00341B57"/>
    <w:rsid w:val="003427D3"/>
    <w:rsid w:val="003437F2"/>
    <w:rsid w:val="003439C3"/>
    <w:rsid w:val="00344222"/>
    <w:rsid w:val="00344566"/>
    <w:rsid w:val="003475EB"/>
    <w:rsid w:val="00350188"/>
    <w:rsid w:val="003515C0"/>
    <w:rsid w:val="00353AD0"/>
    <w:rsid w:val="003540C1"/>
    <w:rsid w:val="0035574D"/>
    <w:rsid w:val="003574CE"/>
    <w:rsid w:val="00362B6A"/>
    <w:rsid w:val="0036335E"/>
    <w:rsid w:val="003633AF"/>
    <w:rsid w:val="00363F18"/>
    <w:rsid w:val="00364B06"/>
    <w:rsid w:val="00365C5A"/>
    <w:rsid w:val="00365F20"/>
    <w:rsid w:val="00367332"/>
    <w:rsid w:val="0036747D"/>
    <w:rsid w:val="003676B6"/>
    <w:rsid w:val="003679BA"/>
    <w:rsid w:val="00367E27"/>
    <w:rsid w:val="003708E4"/>
    <w:rsid w:val="00371297"/>
    <w:rsid w:val="00371DD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2804"/>
    <w:rsid w:val="003A4C13"/>
    <w:rsid w:val="003A5874"/>
    <w:rsid w:val="003A58FE"/>
    <w:rsid w:val="003A625B"/>
    <w:rsid w:val="003A7243"/>
    <w:rsid w:val="003A7B41"/>
    <w:rsid w:val="003B079D"/>
    <w:rsid w:val="003B21F9"/>
    <w:rsid w:val="003B230B"/>
    <w:rsid w:val="003B2414"/>
    <w:rsid w:val="003B3B9D"/>
    <w:rsid w:val="003B42D5"/>
    <w:rsid w:val="003B4DD2"/>
    <w:rsid w:val="003B61DA"/>
    <w:rsid w:val="003B675F"/>
    <w:rsid w:val="003B6DA5"/>
    <w:rsid w:val="003C0001"/>
    <w:rsid w:val="003C15C5"/>
    <w:rsid w:val="003C18C7"/>
    <w:rsid w:val="003C4025"/>
    <w:rsid w:val="003C4319"/>
    <w:rsid w:val="003C5836"/>
    <w:rsid w:val="003D0280"/>
    <w:rsid w:val="003D0298"/>
    <w:rsid w:val="003D0CF6"/>
    <w:rsid w:val="003D1F72"/>
    <w:rsid w:val="003D3D2F"/>
    <w:rsid w:val="003D4183"/>
    <w:rsid w:val="003D4426"/>
    <w:rsid w:val="003D7F79"/>
    <w:rsid w:val="003E0846"/>
    <w:rsid w:val="003E50DD"/>
    <w:rsid w:val="003E6658"/>
    <w:rsid w:val="003F119C"/>
    <w:rsid w:val="003F2502"/>
    <w:rsid w:val="003F2EF4"/>
    <w:rsid w:val="003F3FD8"/>
    <w:rsid w:val="003F44E9"/>
    <w:rsid w:val="003F4660"/>
    <w:rsid w:val="003F4E43"/>
    <w:rsid w:val="003F5EFA"/>
    <w:rsid w:val="003F5F0D"/>
    <w:rsid w:val="003F61FF"/>
    <w:rsid w:val="003F658F"/>
    <w:rsid w:val="003F6602"/>
    <w:rsid w:val="003F7E9B"/>
    <w:rsid w:val="00401B7F"/>
    <w:rsid w:val="004038CA"/>
    <w:rsid w:val="0040683A"/>
    <w:rsid w:val="004071C8"/>
    <w:rsid w:val="00407BEE"/>
    <w:rsid w:val="00410AEB"/>
    <w:rsid w:val="00410B18"/>
    <w:rsid w:val="0041101F"/>
    <w:rsid w:val="00411D6C"/>
    <w:rsid w:val="0041266E"/>
    <w:rsid w:val="004152EC"/>
    <w:rsid w:val="0041662D"/>
    <w:rsid w:val="00417B20"/>
    <w:rsid w:val="00421297"/>
    <w:rsid w:val="00421631"/>
    <w:rsid w:val="0042207C"/>
    <w:rsid w:val="0042344A"/>
    <w:rsid w:val="004238F2"/>
    <w:rsid w:val="00423DBF"/>
    <w:rsid w:val="004253A8"/>
    <w:rsid w:val="00425D69"/>
    <w:rsid w:val="004263B3"/>
    <w:rsid w:val="00426774"/>
    <w:rsid w:val="00427635"/>
    <w:rsid w:val="0042791B"/>
    <w:rsid w:val="004301B5"/>
    <w:rsid w:val="004326F5"/>
    <w:rsid w:val="00433187"/>
    <w:rsid w:val="0043343C"/>
    <w:rsid w:val="0043393C"/>
    <w:rsid w:val="00433CEF"/>
    <w:rsid w:val="00433DB6"/>
    <w:rsid w:val="00436D0A"/>
    <w:rsid w:val="00437B49"/>
    <w:rsid w:val="00437F01"/>
    <w:rsid w:val="00441BD6"/>
    <w:rsid w:val="00443381"/>
    <w:rsid w:val="00450EE9"/>
    <w:rsid w:val="00451419"/>
    <w:rsid w:val="00454C51"/>
    <w:rsid w:val="00454CE9"/>
    <w:rsid w:val="00455237"/>
    <w:rsid w:val="00455377"/>
    <w:rsid w:val="004557F4"/>
    <w:rsid w:val="0045593E"/>
    <w:rsid w:val="00456437"/>
    <w:rsid w:val="004571AF"/>
    <w:rsid w:val="00462CE2"/>
    <w:rsid w:val="00462D3E"/>
    <w:rsid w:val="00463824"/>
    <w:rsid w:val="0046662C"/>
    <w:rsid w:val="00471408"/>
    <w:rsid w:val="00471820"/>
    <w:rsid w:val="00472C6E"/>
    <w:rsid w:val="004733B4"/>
    <w:rsid w:val="004733CB"/>
    <w:rsid w:val="004735B7"/>
    <w:rsid w:val="00473738"/>
    <w:rsid w:val="00473E11"/>
    <w:rsid w:val="00473E69"/>
    <w:rsid w:val="00473EC4"/>
    <w:rsid w:val="00474BFE"/>
    <w:rsid w:val="004758A5"/>
    <w:rsid w:val="00476CFA"/>
    <w:rsid w:val="00481497"/>
    <w:rsid w:val="00481CCD"/>
    <w:rsid w:val="004825FF"/>
    <w:rsid w:val="00483C5A"/>
    <w:rsid w:val="004844EB"/>
    <w:rsid w:val="004928DB"/>
    <w:rsid w:val="004933D3"/>
    <w:rsid w:val="00493AEC"/>
    <w:rsid w:val="00493E6D"/>
    <w:rsid w:val="00494F16"/>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E9D"/>
    <w:rsid w:val="004D14F2"/>
    <w:rsid w:val="004D20FA"/>
    <w:rsid w:val="004D3313"/>
    <w:rsid w:val="004D5E74"/>
    <w:rsid w:val="004D62E5"/>
    <w:rsid w:val="004D72C7"/>
    <w:rsid w:val="004D7357"/>
    <w:rsid w:val="004E0E0E"/>
    <w:rsid w:val="004E1EFF"/>
    <w:rsid w:val="004E439D"/>
    <w:rsid w:val="004E57EF"/>
    <w:rsid w:val="004E745B"/>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464"/>
    <w:rsid w:val="0052170A"/>
    <w:rsid w:val="00522850"/>
    <w:rsid w:val="0052366E"/>
    <w:rsid w:val="00523A63"/>
    <w:rsid w:val="00524A15"/>
    <w:rsid w:val="00526814"/>
    <w:rsid w:val="00530DFC"/>
    <w:rsid w:val="005323BB"/>
    <w:rsid w:val="00534001"/>
    <w:rsid w:val="0053434D"/>
    <w:rsid w:val="00534C6E"/>
    <w:rsid w:val="005413C0"/>
    <w:rsid w:val="00541520"/>
    <w:rsid w:val="00541622"/>
    <w:rsid w:val="00542711"/>
    <w:rsid w:val="00544571"/>
    <w:rsid w:val="00545C94"/>
    <w:rsid w:val="0054656A"/>
    <w:rsid w:val="00546691"/>
    <w:rsid w:val="005518C6"/>
    <w:rsid w:val="005562AE"/>
    <w:rsid w:val="00561143"/>
    <w:rsid w:val="00561829"/>
    <w:rsid w:val="00561B9C"/>
    <w:rsid w:val="00563394"/>
    <w:rsid w:val="005638E6"/>
    <w:rsid w:val="00563D54"/>
    <w:rsid w:val="00564062"/>
    <w:rsid w:val="005652BB"/>
    <w:rsid w:val="005711BD"/>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1FC8"/>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5DD6"/>
    <w:rsid w:val="005A63D4"/>
    <w:rsid w:val="005A664F"/>
    <w:rsid w:val="005A705F"/>
    <w:rsid w:val="005B11FA"/>
    <w:rsid w:val="005B18B5"/>
    <w:rsid w:val="005B28BD"/>
    <w:rsid w:val="005B34C0"/>
    <w:rsid w:val="005B4B68"/>
    <w:rsid w:val="005B5091"/>
    <w:rsid w:val="005B615C"/>
    <w:rsid w:val="005B6346"/>
    <w:rsid w:val="005B6C31"/>
    <w:rsid w:val="005B748E"/>
    <w:rsid w:val="005C02AD"/>
    <w:rsid w:val="005C03F3"/>
    <w:rsid w:val="005C1576"/>
    <w:rsid w:val="005C224F"/>
    <w:rsid w:val="005C26D3"/>
    <w:rsid w:val="005C2EAB"/>
    <w:rsid w:val="005C3EBC"/>
    <w:rsid w:val="005C7089"/>
    <w:rsid w:val="005C7206"/>
    <w:rsid w:val="005D10DF"/>
    <w:rsid w:val="005D11DA"/>
    <w:rsid w:val="005D14D6"/>
    <w:rsid w:val="005D443A"/>
    <w:rsid w:val="005D4A55"/>
    <w:rsid w:val="005D6CD8"/>
    <w:rsid w:val="005E2357"/>
    <w:rsid w:val="005E2CCA"/>
    <w:rsid w:val="005E3073"/>
    <w:rsid w:val="005E486A"/>
    <w:rsid w:val="005E4DD1"/>
    <w:rsid w:val="005E5759"/>
    <w:rsid w:val="005E5E0C"/>
    <w:rsid w:val="005E6044"/>
    <w:rsid w:val="005E62F8"/>
    <w:rsid w:val="005E6D5A"/>
    <w:rsid w:val="005F343E"/>
    <w:rsid w:val="005F3973"/>
    <w:rsid w:val="005F62D7"/>
    <w:rsid w:val="006003AF"/>
    <w:rsid w:val="006019F9"/>
    <w:rsid w:val="0060300D"/>
    <w:rsid w:val="00604550"/>
    <w:rsid w:val="0060708F"/>
    <w:rsid w:val="00610349"/>
    <w:rsid w:val="00610368"/>
    <w:rsid w:val="006121B7"/>
    <w:rsid w:val="00612614"/>
    <w:rsid w:val="0061507A"/>
    <w:rsid w:val="006157DD"/>
    <w:rsid w:val="00615859"/>
    <w:rsid w:val="00615DE6"/>
    <w:rsid w:val="006172C8"/>
    <w:rsid w:val="00621016"/>
    <w:rsid w:val="00622F6C"/>
    <w:rsid w:val="006237A1"/>
    <w:rsid w:val="00623C0F"/>
    <w:rsid w:val="00627478"/>
    <w:rsid w:val="00627B01"/>
    <w:rsid w:val="00630560"/>
    <w:rsid w:val="0063137F"/>
    <w:rsid w:val="00631F3B"/>
    <w:rsid w:val="0063228F"/>
    <w:rsid w:val="0063309E"/>
    <w:rsid w:val="006337DD"/>
    <w:rsid w:val="006346CE"/>
    <w:rsid w:val="00634F10"/>
    <w:rsid w:val="006376FE"/>
    <w:rsid w:val="00640EAA"/>
    <w:rsid w:val="0064150D"/>
    <w:rsid w:val="006416FE"/>
    <w:rsid w:val="00643C2D"/>
    <w:rsid w:val="00644236"/>
    <w:rsid w:val="00644782"/>
    <w:rsid w:val="006451B2"/>
    <w:rsid w:val="00646D94"/>
    <w:rsid w:val="006513C8"/>
    <w:rsid w:val="00652690"/>
    <w:rsid w:val="00654D1B"/>
    <w:rsid w:val="00654E08"/>
    <w:rsid w:val="0065560A"/>
    <w:rsid w:val="00655EA2"/>
    <w:rsid w:val="00657051"/>
    <w:rsid w:val="006604EC"/>
    <w:rsid w:val="00661BE3"/>
    <w:rsid w:val="00663CE0"/>
    <w:rsid w:val="006645DA"/>
    <w:rsid w:val="006673C4"/>
    <w:rsid w:val="006673ED"/>
    <w:rsid w:val="00667BDC"/>
    <w:rsid w:val="00671198"/>
    <w:rsid w:val="00671AA7"/>
    <w:rsid w:val="00672987"/>
    <w:rsid w:val="00675BE0"/>
    <w:rsid w:val="006768BD"/>
    <w:rsid w:val="00676B7D"/>
    <w:rsid w:val="006770EE"/>
    <w:rsid w:val="0068074C"/>
    <w:rsid w:val="00680750"/>
    <w:rsid w:val="00682B30"/>
    <w:rsid w:val="00684477"/>
    <w:rsid w:val="0068453C"/>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9F"/>
    <w:rsid w:val="006B56E4"/>
    <w:rsid w:val="006B757E"/>
    <w:rsid w:val="006C3D8F"/>
    <w:rsid w:val="006C3FC5"/>
    <w:rsid w:val="006C4BCA"/>
    <w:rsid w:val="006C5B5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5D65"/>
    <w:rsid w:val="006E62B1"/>
    <w:rsid w:val="006E65EB"/>
    <w:rsid w:val="006E750C"/>
    <w:rsid w:val="006F0945"/>
    <w:rsid w:val="006F0A7A"/>
    <w:rsid w:val="006F1311"/>
    <w:rsid w:val="006F18E2"/>
    <w:rsid w:val="006F30EC"/>
    <w:rsid w:val="006F4079"/>
    <w:rsid w:val="006F4235"/>
    <w:rsid w:val="006F425E"/>
    <w:rsid w:val="006F54CD"/>
    <w:rsid w:val="006F563C"/>
    <w:rsid w:val="006F68F7"/>
    <w:rsid w:val="006F7303"/>
    <w:rsid w:val="006F76D0"/>
    <w:rsid w:val="006F7AD1"/>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34CE"/>
    <w:rsid w:val="00725FC2"/>
    <w:rsid w:val="00726201"/>
    <w:rsid w:val="00727285"/>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12D2"/>
    <w:rsid w:val="00761507"/>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594"/>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416E"/>
    <w:rsid w:val="007A59AF"/>
    <w:rsid w:val="007A64F2"/>
    <w:rsid w:val="007B011B"/>
    <w:rsid w:val="007B0C6B"/>
    <w:rsid w:val="007B1B54"/>
    <w:rsid w:val="007B2BB0"/>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459D"/>
    <w:rsid w:val="007E66E2"/>
    <w:rsid w:val="007E70DA"/>
    <w:rsid w:val="007F1465"/>
    <w:rsid w:val="007F2527"/>
    <w:rsid w:val="007F30B7"/>
    <w:rsid w:val="007F359B"/>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6EE8"/>
    <w:rsid w:val="00837722"/>
    <w:rsid w:val="00842655"/>
    <w:rsid w:val="008426D5"/>
    <w:rsid w:val="0084331F"/>
    <w:rsid w:val="00844D4B"/>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A57"/>
    <w:rsid w:val="00863E68"/>
    <w:rsid w:val="00864063"/>
    <w:rsid w:val="0086628B"/>
    <w:rsid w:val="00867BC1"/>
    <w:rsid w:val="00872824"/>
    <w:rsid w:val="00874FF4"/>
    <w:rsid w:val="00876BCE"/>
    <w:rsid w:val="00884EC4"/>
    <w:rsid w:val="00885057"/>
    <w:rsid w:val="00885BD3"/>
    <w:rsid w:val="00885DFC"/>
    <w:rsid w:val="00886877"/>
    <w:rsid w:val="00887408"/>
    <w:rsid w:val="008924D7"/>
    <w:rsid w:val="008936A7"/>
    <w:rsid w:val="00893F06"/>
    <w:rsid w:val="00893F94"/>
    <w:rsid w:val="0089731D"/>
    <w:rsid w:val="008A065D"/>
    <w:rsid w:val="008A2798"/>
    <w:rsid w:val="008A3A17"/>
    <w:rsid w:val="008A4C79"/>
    <w:rsid w:val="008B2333"/>
    <w:rsid w:val="008B423A"/>
    <w:rsid w:val="008B4CA2"/>
    <w:rsid w:val="008B4FC4"/>
    <w:rsid w:val="008B757C"/>
    <w:rsid w:val="008C0AC9"/>
    <w:rsid w:val="008C0BA8"/>
    <w:rsid w:val="008C1F08"/>
    <w:rsid w:val="008C43B8"/>
    <w:rsid w:val="008C4734"/>
    <w:rsid w:val="008C560F"/>
    <w:rsid w:val="008C5A3B"/>
    <w:rsid w:val="008C644E"/>
    <w:rsid w:val="008C7632"/>
    <w:rsid w:val="008D355A"/>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52F68"/>
    <w:rsid w:val="00953755"/>
    <w:rsid w:val="0095448C"/>
    <w:rsid w:val="00954686"/>
    <w:rsid w:val="009551D2"/>
    <w:rsid w:val="00955465"/>
    <w:rsid w:val="00955BCA"/>
    <w:rsid w:val="009560D6"/>
    <w:rsid w:val="00956781"/>
    <w:rsid w:val="0095763D"/>
    <w:rsid w:val="00961E35"/>
    <w:rsid w:val="00962299"/>
    <w:rsid w:val="00962307"/>
    <w:rsid w:val="00962EF0"/>
    <w:rsid w:val="00963976"/>
    <w:rsid w:val="00965CD6"/>
    <w:rsid w:val="00966AB5"/>
    <w:rsid w:val="009670BC"/>
    <w:rsid w:val="00970B4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4B4D"/>
    <w:rsid w:val="00996A1E"/>
    <w:rsid w:val="00997674"/>
    <w:rsid w:val="009A00DE"/>
    <w:rsid w:val="009A06AB"/>
    <w:rsid w:val="009A0F9C"/>
    <w:rsid w:val="009A28E7"/>
    <w:rsid w:val="009A4FB1"/>
    <w:rsid w:val="009A6E4F"/>
    <w:rsid w:val="009A74F8"/>
    <w:rsid w:val="009A7A2A"/>
    <w:rsid w:val="009B0729"/>
    <w:rsid w:val="009B1A74"/>
    <w:rsid w:val="009B4CEB"/>
    <w:rsid w:val="009B5A63"/>
    <w:rsid w:val="009B63EE"/>
    <w:rsid w:val="009B7BCA"/>
    <w:rsid w:val="009C22CE"/>
    <w:rsid w:val="009C3A45"/>
    <w:rsid w:val="009C5453"/>
    <w:rsid w:val="009C572B"/>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F6FF2"/>
    <w:rsid w:val="009F70B3"/>
    <w:rsid w:val="009F76A5"/>
    <w:rsid w:val="00A007A7"/>
    <w:rsid w:val="00A017C1"/>
    <w:rsid w:val="00A03A7B"/>
    <w:rsid w:val="00A04422"/>
    <w:rsid w:val="00A059AF"/>
    <w:rsid w:val="00A06545"/>
    <w:rsid w:val="00A06B27"/>
    <w:rsid w:val="00A075AB"/>
    <w:rsid w:val="00A07935"/>
    <w:rsid w:val="00A10CF3"/>
    <w:rsid w:val="00A11E5C"/>
    <w:rsid w:val="00A12EA7"/>
    <w:rsid w:val="00A136B0"/>
    <w:rsid w:val="00A13EE6"/>
    <w:rsid w:val="00A15504"/>
    <w:rsid w:val="00A16EE5"/>
    <w:rsid w:val="00A16F35"/>
    <w:rsid w:val="00A20023"/>
    <w:rsid w:val="00A205D4"/>
    <w:rsid w:val="00A252E0"/>
    <w:rsid w:val="00A25C59"/>
    <w:rsid w:val="00A260AB"/>
    <w:rsid w:val="00A340FE"/>
    <w:rsid w:val="00A42F93"/>
    <w:rsid w:val="00A438D9"/>
    <w:rsid w:val="00A43ACD"/>
    <w:rsid w:val="00A448A0"/>
    <w:rsid w:val="00A45194"/>
    <w:rsid w:val="00A455BB"/>
    <w:rsid w:val="00A471F4"/>
    <w:rsid w:val="00A479D7"/>
    <w:rsid w:val="00A50F84"/>
    <w:rsid w:val="00A51F3C"/>
    <w:rsid w:val="00A567C9"/>
    <w:rsid w:val="00A65DD3"/>
    <w:rsid w:val="00A66E14"/>
    <w:rsid w:val="00A676B4"/>
    <w:rsid w:val="00A67EE5"/>
    <w:rsid w:val="00A707F5"/>
    <w:rsid w:val="00A70B3D"/>
    <w:rsid w:val="00A7151C"/>
    <w:rsid w:val="00A721D2"/>
    <w:rsid w:val="00A722C9"/>
    <w:rsid w:val="00A72FB0"/>
    <w:rsid w:val="00A735D0"/>
    <w:rsid w:val="00A7568F"/>
    <w:rsid w:val="00A7618B"/>
    <w:rsid w:val="00A775A5"/>
    <w:rsid w:val="00A7782F"/>
    <w:rsid w:val="00A77DBE"/>
    <w:rsid w:val="00A77E65"/>
    <w:rsid w:val="00A821D9"/>
    <w:rsid w:val="00A82580"/>
    <w:rsid w:val="00A827BA"/>
    <w:rsid w:val="00A83D93"/>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1A6"/>
    <w:rsid w:val="00AC6320"/>
    <w:rsid w:val="00AD0A58"/>
    <w:rsid w:val="00AD0ED2"/>
    <w:rsid w:val="00AD400B"/>
    <w:rsid w:val="00AD4AF1"/>
    <w:rsid w:val="00AD5634"/>
    <w:rsid w:val="00AD7861"/>
    <w:rsid w:val="00AE16EC"/>
    <w:rsid w:val="00AE2B18"/>
    <w:rsid w:val="00AE4F0F"/>
    <w:rsid w:val="00AE5C08"/>
    <w:rsid w:val="00AE608F"/>
    <w:rsid w:val="00AF201F"/>
    <w:rsid w:val="00AF4D1E"/>
    <w:rsid w:val="00AF4DEB"/>
    <w:rsid w:val="00AF4FE3"/>
    <w:rsid w:val="00AF5D48"/>
    <w:rsid w:val="00AF7921"/>
    <w:rsid w:val="00AF7CF9"/>
    <w:rsid w:val="00B01A87"/>
    <w:rsid w:val="00B02568"/>
    <w:rsid w:val="00B02AF1"/>
    <w:rsid w:val="00B03130"/>
    <w:rsid w:val="00B05BB8"/>
    <w:rsid w:val="00B064E7"/>
    <w:rsid w:val="00B07E1F"/>
    <w:rsid w:val="00B129CD"/>
    <w:rsid w:val="00B12D19"/>
    <w:rsid w:val="00B14E59"/>
    <w:rsid w:val="00B1614B"/>
    <w:rsid w:val="00B1732A"/>
    <w:rsid w:val="00B222A2"/>
    <w:rsid w:val="00B239F5"/>
    <w:rsid w:val="00B23F96"/>
    <w:rsid w:val="00B25E7A"/>
    <w:rsid w:val="00B30616"/>
    <w:rsid w:val="00B3123C"/>
    <w:rsid w:val="00B346CE"/>
    <w:rsid w:val="00B34DC0"/>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545C"/>
    <w:rsid w:val="00B955E1"/>
    <w:rsid w:val="00B956A9"/>
    <w:rsid w:val="00B9614A"/>
    <w:rsid w:val="00BA0DE7"/>
    <w:rsid w:val="00BA0F16"/>
    <w:rsid w:val="00BA29B7"/>
    <w:rsid w:val="00BA351B"/>
    <w:rsid w:val="00BA3F34"/>
    <w:rsid w:val="00BA5611"/>
    <w:rsid w:val="00BA615B"/>
    <w:rsid w:val="00BA6BAB"/>
    <w:rsid w:val="00BA7590"/>
    <w:rsid w:val="00BB1D37"/>
    <w:rsid w:val="00BB3CD0"/>
    <w:rsid w:val="00BB4CC0"/>
    <w:rsid w:val="00BB4D46"/>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D00"/>
    <w:rsid w:val="00BE2741"/>
    <w:rsid w:val="00BE4FB2"/>
    <w:rsid w:val="00BE5234"/>
    <w:rsid w:val="00BE5B24"/>
    <w:rsid w:val="00BF1037"/>
    <w:rsid w:val="00BF2D81"/>
    <w:rsid w:val="00BF3095"/>
    <w:rsid w:val="00BF448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4C35"/>
    <w:rsid w:val="00C1641F"/>
    <w:rsid w:val="00C17F0C"/>
    <w:rsid w:val="00C17F15"/>
    <w:rsid w:val="00C20063"/>
    <w:rsid w:val="00C216AB"/>
    <w:rsid w:val="00C21788"/>
    <w:rsid w:val="00C224B1"/>
    <w:rsid w:val="00C2303B"/>
    <w:rsid w:val="00C24053"/>
    <w:rsid w:val="00C250F9"/>
    <w:rsid w:val="00C25A1C"/>
    <w:rsid w:val="00C25D2C"/>
    <w:rsid w:val="00C26BD4"/>
    <w:rsid w:val="00C27ED1"/>
    <w:rsid w:val="00C308D6"/>
    <w:rsid w:val="00C320A7"/>
    <w:rsid w:val="00C33917"/>
    <w:rsid w:val="00C344B6"/>
    <w:rsid w:val="00C35576"/>
    <w:rsid w:val="00C35DC5"/>
    <w:rsid w:val="00C3624B"/>
    <w:rsid w:val="00C36492"/>
    <w:rsid w:val="00C3666D"/>
    <w:rsid w:val="00C36973"/>
    <w:rsid w:val="00C373E5"/>
    <w:rsid w:val="00C374D2"/>
    <w:rsid w:val="00C409ED"/>
    <w:rsid w:val="00C41605"/>
    <w:rsid w:val="00C41E81"/>
    <w:rsid w:val="00C44F89"/>
    <w:rsid w:val="00C45DDC"/>
    <w:rsid w:val="00C46159"/>
    <w:rsid w:val="00C47247"/>
    <w:rsid w:val="00C47556"/>
    <w:rsid w:val="00C50067"/>
    <w:rsid w:val="00C50B17"/>
    <w:rsid w:val="00C528A6"/>
    <w:rsid w:val="00C52D1D"/>
    <w:rsid w:val="00C55C5A"/>
    <w:rsid w:val="00C565D6"/>
    <w:rsid w:val="00C566DA"/>
    <w:rsid w:val="00C577AF"/>
    <w:rsid w:val="00C57A3D"/>
    <w:rsid w:val="00C603D3"/>
    <w:rsid w:val="00C61991"/>
    <w:rsid w:val="00C633D7"/>
    <w:rsid w:val="00C639D6"/>
    <w:rsid w:val="00C64637"/>
    <w:rsid w:val="00C712C0"/>
    <w:rsid w:val="00C713DA"/>
    <w:rsid w:val="00C72820"/>
    <w:rsid w:val="00C72EE3"/>
    <w:rsid w:val="00C73F0A"/>
    <w:rsid w:val="00C7427C"/>
    <w:rsid w:val="00C80985"/>
    <w:rsid w:val="00C80D11"/>
    <w:rsid w:val="00C823DD"/>
    <w:rsid w:val="00C8522A"/>
    <w:rsid w:val="00C90F0F"/>
    <w:rsid w:val="00C9203E"/>
    <w:rsid w:val="00C92BE1"/>
    <w:rsid w:val="00C94489"/>
    <w:rsid w:val="00C972E3"/>
    <w:rsid w:val="00CA0BD0"/>
    <w:rsid w:val="00CA13F6"/>
    <w:rsid w:val="00CA2987"/>
    <w:rsid w:val="00CA4C1C"/>
    <w:rsid w:val="00CA5178"/>
    <w:rsid w:val="00CA52F6"/>
    <w:rsid w:val="00CA6874"/>
    <w:rsid w:val="00CA689C"/>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72D9"/>
    <w:rsid w:val="00CC794D"/>
    <w:rsid w:val="00CD33F5"/>
    <w:rsid w:val="00CD34F4"/>
    <w:rsid w:val="00CD444B"/>
    <w:rsid w:val="00CD5E56"/>
    <w:rsid w:val="00CD7164"/>
    <w:rsid w:val="00CD7F8A"/>
    <w:rsid w:val="00CE034E"/>
    <w:rsid w:val="00CE38B9"/>
    <w:rsid w:val="00CE3A59"/>
    <w:rsid w:val="00CE423C"/>
    <w:rsid w:val="00CE6330"/>
    <w:rsid w:val="00CE6909"/>
    <w:rsid w:val="00CE7339"/>
    <w:rsid w:val="00CF063A"/>
    <w:rsid w:val="00CF1819"/>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04EF"/>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CBA"/>
    <w:rsid w:val="00D3100E"/>
    <w:rsid w:val="00D313E4"/>
    <w:rsid w:val="00D317B1"/>
    <w:rsid w:val="00D31A9E"/>
    <w:rsid w:val="00D33B06"/>
    <w:rsid w:val="00D34409"/>
    <w:rsid w:val="00D37234"/>
    <w:rsid w:val="00D40A85"/>
    <w:rsid w:val="00D40EBF"/>
    <w:rsid w:val="00D42601"/>
    <w:rsid w:val="00D43EB4"/>
    <w:rsid w:val="00D440D8"/>
    <w:rsid w:val="00D449C1"/>
    <w:rsid w:val="00D47263"/>
    <w:rsid w:val="00D475B1"/>
    <w:rsid w:val="00D47D90"/>
    <w:rsid w:val="00D50463"/>
    <w:rsid w:val="00D50898"/>
    <w:rsid w:val="00D513B0"/>
    <w:rsid w:val="00D51DE9"/>
    <w:rsid w:val="00D52962"/>
    <w:rsid w:val="00D54CD6"/>
    <w:rsid w:val="00D56E16"/>
    <w:rsid w:val="00D5724A"/>
    <w:rsid w:val="00D603AC"/>
    <w:rsid w:val="00D618D0"/>
    <w:rsid w:val="00D621C1"/>
    <w:rsid w:val="00D62F77"/>
    <w:rsid w:val="00D65170"/>
    <w:rsid w:val="00D654D5"/>
    <w:rsid w:val="00D65704"/>
    <w:rsid w:val="00D678D0"/>
    <w:rsid w:val="00D71A12"/>
    <w:rsid w:val="00D71A15"/>
    <w:rsid w:val="00D71C49"/>
    <w:rsid w:val="00D72A43"/>
    <w:rsid w:val="00D73CE0"/>
    <w:rsid w:val="00D73E40"/>
    <w:rsid w:val="00D7459B"/>
    <w:rsid w:val="00D746E1"/>
    <w:rsid w:val="00D75BB5"/>
    <w:rsid w:val="00D762A6"/>
    <w:rsid w:val="00D80746"/>
    <w:rsid w:val="00D825B7"/>
    <w:rsid w:val="00D83880"/>
    <w:rsid w:val="00D83B3C"/>
    <w:rsid w:val="00D83B44"/>
    <w:rsid w:val="00D86367"/>
    <w:rsid w:val="00D86B27"/>
    <w:rsid w:val="00D8710B"/>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7BE3"/>
    <w:rsid w:val="00DB118D"/>
    <w:rsid w:val="00DB1329"/>
    <w:rsid w:val="00DB24FB"/>
    <w:rsid w:val="00DB2FB9"/>
    <w:rsid w:val="00DB3549"/>
    <w:rsid w:val="00DB3B50"/>
    <w:rsid w:val="00DB3E77"/>
    <w:rsid w:val="00DB4302"/>
    <w:rsid w:val="00DB50C0"/>
    <w:rsid w:val="00DB64B4"/>
    <w:rsid w:val="00DB660F"/>
    <w:rsid w:val="00DB76A9"/>
    <w:rsid w:val="00DB7796"/>
    <w:rsid w:val="00DB79CB"/>
    <w:rsid w:val="00DC0B06"/>
    <w:rsid w:val="00DC1325"/>
    <w:rsid w:val="00DC2C59"/>
    <w:rsid w:val="00DC4EB3"/>
    <w:rsid w:val="00DC6039"/>
    <w:rsid w:val="00DC7FA4"/>
    <w:rsid w:val="00DD1AD5"/>
    <w:rsid w:val="00DD25EF"/>
    <w:rsid w:val="00DD2E7C"/>
    <w:rsid w:val="00DD39B3"/>
    <w:rsid w:val="00DD3AA3"/>
    <w:rsid w:val="00DD45EA"/>
    <w:rsid w:val="00DD47B5"/>
    <w:rsid w:val="00DD4B1F"/>
    <w:rsid w:val="00DD5113"/>
    <w:rsid w:val="00DD54EE"/>
    <w:rsid w:val="00DD5EBF"/>
    <w:rsid w:val="00DD60C1"/>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AC4"/>
    <w:rsid w:val="00DF7BF4"/>
    <w:rsid w:val="00E0080A"/>
    <w:rsid w:val="00E02E6A"/>
    <w:rsid w:val="00E0300D"/>
    <w:rsid w:val="00E03FA5"/>
    <w:rsid w:val="00E04452"/>
    <w:rsid w:val="00E0616E"/>
    <w:rsid w:val="00E066B9"/>
    <w:rsid w:val="00E06F89"/>
    <w:rsid w:val="00E102B0"/>
    <w:rsid w:val="00E1033C"/>
    <w:rsid w:val="00E10599"/>
    <w:rsid w:val="00E1059E"/>
    <w:rsid w:val="00E1121A"/>
    <w:rsid w:val="00E11437"/>
    <w:rsid w:val="00E11B69"/>
    <w:rsid w:val="00E12296"/>
    <w:rsid w:val="00E137A6"/>
    <w:rsid w:val="00E140E2"/>
    <w:rsid w:val="00E15461"/>
    <w:rsid w:val="00E16576"/>
    <w:rsid w:val="00E20C10"/>
    <w:rsid w:val="00E20F98"/>
    <w:rsid w:val="00E22456"/>
    <w:rsid w:val="00E22E80"/>
    <w:rsid w:val="00E23AD3"/>
    <w:rsid w:val="00E25175"/>
    <w:rsid w:val="00E25FBF"/>
    <w:rsid w:val="00E26538"/>
    <w:rsid w:val="00E2654A"/>
    <w:rsid w:val="00E27210"/>
    <w:rsid w:val="00E32ED3"/>
    <w:rsid w:val="00E33F30"/>
    <w:rsid w:val="00E34038"/>
    <w:rsid w:val="00E40740"/>
    <w:rsid w:val="00E40F58"/>
    <w:rsid w:val="00E410C9"/>
    <w:rsid w:val="00E41363"/>
    <w:rsid w:val="00E413C1"/>
    <w:rsid w:val="00E419E5"/>
    <w:rsid w:val="00E4234F"/>
    <w:rsid w:val="00E43126"/>
    <w:rsid w:val="00E438C4"/>
    <w:rsid w:val="00E440C5"/>
    <w:rsid w:val="00E444D3"/>
    <w:rsid w:val="00E4561E"/>
    <w:rsid w:val="00E46FB0"/>
    <w:rsid w:val="00E4704B"/>
    <w:rsid w:val="00E4716B"/>
    <w:rsid w:val="00E471B3"/>
    <w:rsid w:val="00E4744B"/>
    <w:rsid w:val="00E503DF"/>
    <w:rsid w:val="00E50ECC"/>
    <w:rsid w:val="00E51A65"/>
    <w:rsid w:val="00E51D39"/>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AED"/>
    <w:rsid w:val="00E77BBC"/>
    <w:rsid w:val="00E80A87"/>
    <w:rsid w:val="00E823E9"/>
    <w:rsid w:val="00E839AB"/>
    <w:rsid w:val="00E83D1D"/>
    <w:rsid w:val="00E84F59"/>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364F"/>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D96"/>
    <w:rsid w:val="00EC7727"/>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354D"/>
    <w:rsid w:val="00EF3591"/>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2F08"/>
    <w:rsid w:val="00F34C28"/>
    <w:rsid w:val="00F35308"/>
    <w:rsid w:val="00F353FD"/>
    <w:rsid w:val="00F3669A"/>
    <w:rsid w:val="00F371E3"/>
    <w:rsid w:val="00F3774F"/>
    <w:rsid w:val="00F37D0A"/>
    <w:rsid w:val="00F420CE"/>
    <w:rsid w:val="00F4241F"/>
    <w:rsid w:val="00F435E7"/>
    <w:rsid w:val="00F43E68"/>
    <w:rsid w:val="00F44566"/>
    <w:rsid w:val="00F449FF"/>
    <w:rsid w:val="00F450CA"/>
    <w:rsid w:val="00F45A76"/>
    <w:rsid w:val="00F4626C"/>
    <w:rsid w:val="00F46BEF"/>
    <w:rsid w:val="00F46D74"/>
    <w:rsid w:val="00F47429"/>
    <w:rsid w:val="00F5105A"/>
    <w:rsid w:val="00F518E9"/>
    <w:rsid w:val="00F51EBA"/>
    <w:rsid w:val="00F55CF9"/>
    <w:rsid w:val="00F61E05"/>
    <w:rsid w:val="00F62D01"/>
    <w:rsid w:val="00F64B1D"/>
    <w:rsid w:val="00F65A1A"/>
    <w:rsid w:val="00F666A0"/>
    <w:rsid w:val="00F672B7"/>
    <w:rsid w:val="00F672E9"/>
    <w:rsid w:val="00F677DA"/>
    <w:rsid w:val="00F70F90"/>
    <w:rsid w:val="00F7192B"/>
    <w:rsid w:val="00F735A7"/>
    <w:rsid w:val="00F74943"/>
    <w:rsid w:val="00F750E7"/>
    <w:rsid w:val="00F776B2"/>
    <w:rsid w:val="00F77FE3"/>
    <w:rsid w:val="00F81A2A"/>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2DC"/>
    <w:rsid w:val="00FA1804"/>
    <w:rsid w:val="00FA2857"/>
    <w:rsid w:val="00FA2F27"/>
    <w:rsid w:val="00FA36C5"/>
    <w:rsid w:val="00FA3BF8"/>
    <w:rsid w:val="00FA452D"/>
    <w:rsid w:val="00FA528A"/>
    <w:rsid w:val="00FA5A4E"/>
    <w:rsid w:val="00FA64DC"/>
    <w:rsid w:val="00FA6AFD"/>
    <w:rsid w:val="00FA737B"/>
    <w:rsid w:val="00FB1ADB"/>
    <w:rsid w:val="00FB1F4A"/>
    <w:rsid w:val="00FB206D"/>
    <w:rsid w:val="00FB3A99"/>
    <w:rsid w:val="00FB4DAC"/>
    <w:rsid w:val="00FC1618"/>
    <w:rsid w:val="00FC3899"/>
    <w:rsid w:val="00FC3B1D"/>
    <w:rsid w:val="00FD09D1"/>
    <w:rsid w:val="00FD42FE"/>
    <w:rsid w:val="00FD5223"/>
    <w:rsid w:val="00FE01F8"/>
    <w:rsid w:val="00FE04F0"/>
    <w:rsid w:val="00FE0A38"/>
    <w:rsid w:val="00FE1577"/>
    <w:rsid w:val="00FE2460"/>
    <w:rsid w:val="00FE541E"/>
    <w:rsid w:val="00FE593B"/>
    <w:rsid w:val="00FE77D1"/>
    <w:rsid w:val="00FF2CA5"/>
    <w:rsid w:val="00FF35A1"/>
    <w:rsid w:val="00FF3CFC"/>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965077-DED6-46E0-B359-E7DE7848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2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E84F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41740768">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81383-7A69-4D8A-8CD4-874BE4CD0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1595</Words>
  <Characters>8775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10350</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Celida Acosta Diaz</cp:lastModifiedBy>
  <cp:revision>3</cp:revision>
  <cp:lastPrinted>2018-08-20T20:28:00Z</cp:lastPrinted>
  <dcterms:created xsi:type="dcterms:W3CDTF">2018-08-20T21:41:00Z</dcterms:created>
  <dcterms:modified xsi:type="dcterms:W3CDTF">2018-08-20T21:42:00Z</dcterms:modified>
</cp:coreProperties>
</file>