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90" w:rsidRPr="00B21196" w:rsidRDefault="001565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156590" w:rsidRPr="00B21196" w:rsidRDefault="001565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90" w:rsidRPr="00D46844" w:rsidRDefault="001565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156590" w:rsidRPr="00D46844" w:rsidRDefault="001565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56590" w:rsidRPr="00F51EBA" w:rsidRDefault="00AB62C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56590">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156590" w:rsidRPr="00F51EBA" w:rsidRDefault="00AB62C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56590">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56590" w:rsidRPr="00CD0B3C" w:rsidRDefault="0015659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156590" w:rsidRPr="00CD0B3C" w:rsidRDefault="0015659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016</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Default="00596308" w:rsidP="00B8537F">
      <w:pPr>
        <w:jc w:val="center"/>
        <w:rPr>
          <w:rFonts w:cs="Arial"/>
          <w:b/>
          <w:sz w:val="18"/>
          <w:szCs w:val="18"/>
        </w:rPr>
      </w:pPr>
      <w:r w:rsidRPr="00596308">
        <w:rPr>
          <w:rFonts w:cs="Tahoma"/>
          <w:b/>
          <w:bCs/>
          <w:iCs/>
          <w:sz w:val="40"/>
          <w:szCs w:val="40"/>
        </w:rPr>
        <w:t xml:space="preserve">SERVICIO DE CONSULTORIA INDIVIDUAL DE LINEA PARA LA GERENCIA NACIONAL DE OPERACION SISTEMAS ELECTRICOS - SISTEMA GUAYARAMERIN 2019 </w:t>
      </w:r>
      <w:r>
        <w:rPr>
          <w:rFonts w:cs="Tahoma"/>
          <w:b/>
          <w:bCs/>
          <w:iCs/>
          <w:sz w:val="40"/>
          <w:szCs w:val="40"/>
        </w:rPr>
        <w:t>–</w:t>
      </w:r>
      <w:r w:rsidRPr="00596308">
        <w:rPr>
          <w:rFonts w:cs="Tahoma"/>
          <w:b/>
          <w:bCs/>
          <w:iCs/>
          <w:sz w:val="40"/>
          <w:szCs w:val="40"/>
        </w:rPr>
        <w:t xml:space="preserve"> 1</w:t>
      </w:r>
      <w:r>
        <w:rPr>
          <w:rFonts w:cs="Tahoma"/>
          <w:b/>
          <w:bCs/>
          <w:iCs/>
          <w:sz w:val="40"/>
          <w:szCs w:val="40"/>
        </w:rPr>
        <w:t xml:space="preserve"> </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56590" w:rsidRPr="00D46844" w:rsidRDefault="0015659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56590" w:rsidRPr="00D46844" w:rsidRDefault="0015659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384631" w:rsidRDefault="0024210E" w:rsidP="00AB62CB">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rsidR="008823FF" w:rsidRDefault="008823FF" w:rsidP="00D041E5">
      <w:pPr>
        <w:jc w:val="center"/>
        <w:outlineLvl w:val="0"/>
        <w:rPr>
          <w:rFonts w:cs="Arial"/>
          <w:b/>
          <w:sz w:val="18"/>
          <w:szCs w:val="18"/>
        </w:rPr>
      </w:pPr>
    </w:p>
    <w:p w:rsidR="008823FF" w:rsidRDefault="008823FF" w:rsidP="00D041E5">
      <w:pPr>
        <w:jc w:val="center"/>
        <w:outlineLvl w:val="0"/>
        <w:rPr>
          <w:rFonts w:cs="Arial"/>
          <w:b/>
          <w:sz w:val="18"/>
          <w:szCs w:val="18"/>
        </w:rPr>
      </w:pPr>
    </w:p>
    <w:bookmarkEnd w:id="2"/>
    <w:bookmarkEnd w:id="3"/>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C72ADE">
              <w:rPr>
                <w:rFonts w:cs="Arial"/>
                <w:b/>
                <w:bCs/>
                <w:color w:val="FFFFFF"/>
              </w:rPr>
              <w:t xml:space="preserve"> </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lastRenderedPageBreak/>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6E3D7B" w:rsidRDefault="006E3D7B"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F448BE" w:rsidRPr="00C72ADE" w:rsidRDefault="007F6FE8" w:rsidP="00F448BE">
      <w:pPr>
        <w:outlineLvl w:val="0"/>
        <w:rPr>
          <w:rFonts w:ascii="Arial" w:hAnsi="Arial" w:cs="Arial"/>
          <w:b/>
          <w:color w:val="FF0000"/>
          <w:sz w:val="20"/>
          <w:szCs w:val="20"/>
          <w:lang w:val="es-BO" w:eastAsia="es-BO"/>
        </w:rPr>
      </w:pPr>
      <w:r w:rsidRPr="00C72ADE">
        <w:rPr>
          <w:rFonts w:cs="Arial"/>
          <w:b/>
          <w:color w:val="FF0000"/>
          <w:sz w:val="20"/>
          <w:szCs w:val="20"/>
          <w:lang w:val="es-BO" w:eastAsia="es-BO"/>
        </w:rPr>
        <w:lastRenderedPageBreak/>
        <w:t xml:space="preserve">ITEM 1: </w:t>
      </w:r>
      <w:r w:rsidR="00F448BE" w:rsidRPr="00C72ADE">
        <w:rPr>
          <w:rFonts w:ascii="Tahoma" w:hAnsi="Tahoma" w:cs="Tahoma"/>
          <w:b/>
          <w:color w:val="FF0000"/>
          <w:sz w:val="20"/>
          <w:szCs w:val="20"/>
          <w:lang w:val="es-BO" w:eastAsia="es-BO"/>
        </w:rPr>
        <w:t>PROFESIONAL JUNIOR – GOSE GUAY 2</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917BCD" w:rsidRDefault="00EC6AA0" w:rsidP="00EC6AA0">
            <w:pPr>
              <w:spacing w:after="200" w:line="276" w:lineRule="auto"/>
              <w:jc w:val="both"/>
              <w:rPr>
                <w:rFonts w:cs="Tahoma"/>
                <w:sz w:val="18"/>
                <w:szCs w:val="18"/>
              </w:rPr>
            </w:pPr>
            <w:r w:rsidRPr="00EC6AA0">
              <w:rPr>
                <w:rFonts w:cs="Tahoma"/>
                <w:sz w:val="18"/>
                <w:szCs w:val="18"/>
              </w:rPr>
              <w:t>Título en Provisión Nacional de Ingeniero Eléctrico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C6AA0" w:rsidRPr="00593219" w:rsidRDefault="00EC6AA0" w:rsidP="00EC6AA0">
            <w:pPr>
              <w:jc w:val="both"/>
              <w:rPr>
                <w:rFonts w:cs="Arial"/>
                <w:bCs/>
                <w:i/>
                <w:color w:val="000000"/>
                <w:lang w:eastAsia="es-BO"/>
              </w:rPr>
            </w:pPr>
          </w:p>
          <w:p w:rsidR="00EC6AA0" w:rsidRPr="008D08F1" w:rsidRDefault="00EC6AA0" w:rsidP="0044063D">
            <w:pPr>
              <w:ind w:right="153"/>
              <w:jc w:val="both"/>
              <w:rPr>
                <w:rFonts w:cs="Tahoma"/>
                <w:sz w:val="18"/>
                <w:szCs w:val="18"/>
              </w:rPr>
            </w:pPr>
            <w:r w:rsidRPr="008D08F1">
              <w:rPr>
                <w:rFonts w:cs="Tahoma"/>
                <w:sz w:val="18"/>
                <w:szCs w:val="18"/>
              </w:rPr>
              <w:t>Conocimientos en “Diseño de Líneas de Transmisión” (deseable)</w:t>
            </w:r>
          </w:p>
          <w:p w:rsidR="00EC6AA0" w:rsidRPr="008D08F1" w:rsidRDefault="00EC6AA0" w:rsidP="0044063D">
            <w:pPr>
              <w:ind w:right="153"/>
              <w:jc w:val="both"/>
              <w:rPr>
                <w:rFonts w:cs="Tahoma"/>
                <w:sz w:val="18"/>
                <w:szCs w:val="18"/>
              </w:rPr>
            </w:pPr>
            <w:r w:rsidRPr="008D08F1">
              <w:rPr>
                <w:rFonts w:cs="Tahoma"/>
                <w:sz w:val="18"/>
                <w:szCs w:val="18"/>
              </w:rPr>
              <w:t>Conocimiento en “Mantenimiento de Subestaciones de Media y Alta Tensión” (deseable)</w:t>
            </w:r>
          </w:p>
          <w:p w:rsidR="00EC6AA0" w:rsidRPr="008D08F1" w:rsidRDefault="00EC6AA0" w:rsidP="0044063D">
            <w:pPr>
              <w:ind w:right="153"/>
              <w:jc w:val="both"/>
              <w:rPr>
                <w:rFonts w:cs="Tahoma"/>
                <w:sz w:val="18"/>
                <w:szCs w:val="18"/>
              </w:rPr>
            </w:pPr>
            <w:r w:rsidRPr="008D08F1">
              <w:rPr>
                <w:rFonts w:cs="Tahoma"/>
                <w:sz w:val="18"/>
                <w:szCs w:val="18"/>
              </w:rPr>
              <w:t>Conocimiento de manejo de Microsoft office (deseable)</w:t>
            </w:r>
          </w:p>
          <w:p w:rsidR="00EC6AA0" w:rsidRPr="008D08F1" w:rsidRDefault="00EC6AA0" w:rsidP="0044063D">
            <w:pPr>
              <w:ind w:right="153"/>
              <w:jc w:val="both"/>
              <w:rPr>
                <w:rFonts w:cs="Tahoma"/>
                <w:sz w:val="18"/>
                <w:szCs w:val="18"/>
              </w:rPr>
            </w:pPr>
            <w:r w:rsidRPr="008D08F1">
              <w:rPr>
                <w:rFonts w:cs="Tahoma"/>
                <w:sz w:val="18"/>
                <w:szCs w:val="18"/>
              </w:rPr>
              <w:t>Tecnologías del mantenimiento en Instalaciones Eléctricas. (deseable)</w:t>
            </w:r>
          </w:p>
          <w:p w:rsidR="00EC6AA0" w:rsidRDefault="00EC6AA0" w:rsidP="0044063D">
            <w:pPr>
              <w:ind w:right="153"/>
              <w:jc w:val="both"/>
              <w:rPr>
                <w:rFonts w:cs="Tahoma"/>
                <w:sz w:val="18"/>
                <w:szCs w:val="18"/>
              </w:rPr>
            </w:pPr>
            <w:r w:rsidRPr="008D08F1">
              <w:rPr>
                <w:rFonts w:cs="Tahoma"/>
                <w:sz w:val="18"/>
                <w:szCs w:val="18"/>
              </w:rPr>
              <w:t>Conocimiento en “Sistema de Puesta a Tierra y Pararrayos” (deseable)</w:t>
            </w:r>
          </w:p>
          <w:p w:rsidR="00EC6AA0" w:rsidRDefault="00EC6AA0" w:rsidP="0044063D">
            <w:pPr>
              <w:ind w:right="153"/>
              <w:jc w:val="both"/>
              <w:rPr>
                <w:rFonts w:cs="Tahoma"/>
                <w:sz w:val="18"/>
                <w:szCs w:val="18"/>
              </w:rPr>
            </w:pPr>
            <w:r>
              <w:rPr>
                <w:rFonts w:cs="Tahoma"/>
                <w:sz w:val="18"/>
                <w:szCs w:val="18"/>
              </w:rPr>
              <w:t>Conocimiento en “Termografía aplicada al mantenimiento de subestaciones” (deseable)</w:t>
            </w:r>
          </w:p>
          <w:p w:rsidR="00EC6AA0" w:rsidRPr="009D1328" w:rsidRDefault="00EC6AA0" w:rsidP="0044063D">
            <w:pPr>
              <w:ind w:right="153"/>
              <w:jc w:val="both"/>
              <w:rPr>
                <w:rFonts w:cs="Tahoma"/>
                <w:sz w:val="18"/>
                <w:szCs w:val="18"/>
              </w:rPr>
            </w:pPr>
            <w:r>
              <w:rPr>
                <w:rFonts w:cs="Tahoma"/>
                <w:sz w:val="18"/>
                <w:szCs w:val="18"/>
              </w:rPr>
              <w:t>Conocimiento en “Manejo de extintores”</w:t>
            </w:r>
          </w:p>
          <w:p w:rsidR="00811E4B" w:rsidRPr="00593219" w:rsidRDefault="00811E4B" w:rsidP="001D5F75">
            <w:pPr>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EC6AA0" w:rsidP="007F6FE8">
            <w:pPr>
              <w:jc w:val="both"/>
              <w:rPr>
                <w:rFonts w:cs="Tahoma"/>
                <w:sz w:val="18"/>
                <w:szCs w:val="18"/>
              </w:rPr>
            </w:pPr>
            <w:r w:rsidRPr="00EC6AA0">
              <w:rPr>
                <w:rFonts w:cs="Tahoma"/>
                <w:sz w:val="18"/>
                <w:szCs w:val="18"/>
              </w:rPr>
              <w:t>Experiencia profesional igual o mayor a 2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C6AA0" w:rsidRDefault="00EC6AA0" w:rsidP="00EC6AA0">
            <w:pPr>
              <w:ind w:right="153"/>
              <w:jc w:val="both"/>
              <w:rPr>
                <w:rFonts w:cs="Tahoma"/>
                <w:sz w:val="18"/>
                <w:szCs w:val="18"/>
              </w:rPr>
            </w:pPr>
            <w:r w:rsidRPr="00A7446D">
              <w:rPr>
                <w:rFonts w:cs="Tahoma"/>
                <w:sz w:val="18"/>
                <w:szCs w:val="18"/>
              </w:rPr>
              <w:t>Experiencia profesional igual o mayor a 1 año</w:t>
            </w:r>
            <w:r>
              <w:rPr>
                <w:rFonts w:cs="Tahoma"/>
                <w:sz w:val="18"/>
                <w:szCs w:val="18"/>
              </w:rPr>
              <w:t xml:space="preserve"> de trabajo en centrales termoeléctricas diésel.</w:t>
            </w:r>
          </w:p>
          <w:p w:rsidR="007F6FE8" w:rsidRPr="007F6FE8" w:rsidRDefault="007F6FE8" w:rsidP="007F6FE8">
            <w:pPr>
              <w:jc w:val="both"/>
              <w:rPr>
                <w:rFonts w:cs="Tahoma"/>
                <w:sz w:val="18"/>
                <w:szCs w:val="18"/>
              </w:rPr>
            </w:pP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431679" w:rsidRDefault="00431679"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Pr="0000347D"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724A64">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4063D" w:rsidRPr="00F35D0E" w:rsidRDefault="0044063D" w:rsidP="0044063D">
            <w:pPr>
              <w:jc w:val="both"/>
              <w:rPr>
                <w:rFonts w:cs="Tahoma"/>
                <w:i/>
                <w:sz w:val="18"/>
                <w:szCs w:val="18"/>
              </w:rPr>
            </w:pPr>
          </w:p>
          <w:p w:rsidR="00A4744F" w:rsidRPr="0044063D" w:rsidRDefault="0044063D" w:rsidP="0044063D">
            <w:pPr>
              <w:rPr>
                <w:rFonts w:cs="Tahoma"/>
                <w:i/>
              </w:rPr>
            </w:pPr>
            <w:r w:rsidRPr="00273F5C">
              <w:rPr>
                <w:rFonts w:cs="Tahoma"/>
                <w:i/>
              </w:rPr>
              <w:t>Cursos relacionados al cargo</w:t>
            </w:r>
            <w:r>
              <w:rPr>
                <w:rFonts w:cs="Tahoma"/>
                <w:i/>
              </w:rPr>
              <w:t xml:space="preserve"> </w:t>
            </w:r>
            <w:r w:rsidR="00BA6EAE">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curso, hasta un máximo de 1</w:t>
            </w:r>
            <w:r w:rsidR="00BA6EAE">
              <w:rPr>
                <w:rFonts w:cs="Tahoma"/>
                <w:i/>
              </w:rPr>
              <w:t xml:space="preserve">5 </w:t>
            </w:r>
            <w:r>
              <w:rPr>
                <w:rFonts w:cs="Tahoma"/>
                <w:i/>
              </w:rPr>
              <w:t>puntos</w:t>
            </w: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724A64">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sidR="0044063D">
              <w:rPr>
                <w:rFonts w:cs="Arial"/>
                <w:b/>
                <w:bCs/>
                <w:color w:val="000000"/>
                <w:lang w:eastAsia="es-BO"/>
              </w:rPr>
              <w:t>1</w:t>
            </w:r>
            <w:r w:rsidR="00BA6EAE">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44063D">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A4744F" w:rsidRPr="00A4744F" w:rsidRDefault="00A4744F" w:rsidP="00724A64">
            <w:pPr>
              <w:rPr>
                <w:rFonts w:cs="Calibri"/>
                <w:color w:val="000000"/>
                <w:sz w:val="18"/>
                <w:szCs w:val="18"/>
                <w:lang w:eastAsia="es-BO"/>
              </w:rPr>
            </w:pPr>
          </w:p>
        </w:tc>
      </w:tr>
      <w:tr w:rsidR="00A4744F" w:rsidRPr="00806856" w:rsidTr="00017083">
        <w:trPr>
          <w:trHeight w:val="1834"/>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17083" w:rsidRDefault="00BA6EAE" w:rsidP="00017083">
            <w:pPr>
              <w:rPr>
                <w:rFonts w:ascii="Tahoma" w:hAnsi="Tahoma" w:cs="Tahoma"/>
                <w:bCs/>
                <w:i/>
                <w:color w:val="000000"/>
                <w:lang w:eastAsia="es-BO"/>
              </w:rPr>
            </w:pPr>
            <w:proofErr w:type="gramStart"/>
            <w:r>
              <w:rPr>
                <w:rFonts w:ascii="Tahoma" w:hAnsi="Tahoma" w:cs="Tahoma"/>
                <w:bCs/>
                <w:i/>
                <w:color w:val="000000"/>
                <w:lang w:eastAsia="es-BO"/>
              </w:rPr>
              <w:t xml:space="preserve">&gt; </w:t>
            </w:r>
            <w:r w:rsidR="0044063D">
              <w:rPr>
                <w:rFonts w:ascii="Tahoma" w:hAnsi="Tahoma" w:cs="Tahoma"/>
                <w:bCs/>
                <w:i/>
                <w:color w:val="000000"/>
                <w:lang w:eastAsia="es-BO"/>
              </w:rPr>
              <w:t xml:space="preserve"> a</w:t>
            </w:r>
            <w:proofErr w:type="gramEnd"/>
            <w:r w:rsidR="0044063D">
              <w:rPr>
                <w:rFonts w:ascii="Tahoma" w:hAnsi="Tahoma" w:cs="Tahoma"/>
                <w:bCs/>
                <w:i/>
                <w:color w:val="000000"/>
                <w:lang w:eastAsia="es-BO"/>
              </w:rPr>
              <w:t xml:space="preserve"> un</w:t>
            </w:r>
            <w:r w:rsidR="0044063D" w:rsidRPr="000E6705">
              <w:rPr>
                <w:rFonts w:ascii="Tahoma" w:hAnsi="Tahoma" w:cs="Tahoma"/>
                <w:bCs/>
                <w:i/>
                <w:color w:val="000000"/>
                <w:lang w:eastAsia="es-BO"/>
              </w:rPr>
              <w:t xml:space="preserve"> (1) año</w:t>
            </w:r>
            <w:r>
              <w:rPr>
                <w:rFonts w:ascii="Tahoma" w:hAnsi="Tahoma" w:cs="Tahoma"/>
                <w:bCs/>
                <w:i/>
                <w:color w:val="000000"/>
                <w:lang w:eastAsia="es-BO"/>
              </w:rPr>
              <w:t xml:space="preserve"> &lt;=1.5  años </w:t>
            </w:r>
            <w:r w:rsidR="00017083">
              <w:rPr>
                <w:rFonts w:ascii="Tahoma" w:hAnsi="Tahoma" w:cs="Tahoma"/>
                <w:bCs/>
                <w:i/>
                <w:color w:val="000000"/>
                <w:lang w:eastAsia="es-BO"/>
              </w:rPr>
              <w:t xml:space="preserve"> en empresas públicas del sector </w:t>
            </w:r>
          </w:p>
          <w:p w:rsidR="00017083" w:rsidRDefault="00017083" w:rsidP="00017083">
            <w:pPr>
              <w:rPr>
                <w:rFonts w:ascii="Tahoma" w:hAnsi="Tahoma" w:cs="Tahoma"/>
                <w:bCs/>
                <w:i/>
                <w:color w:val="000000"/>
                <w:lang w:eastAsia="es-BO"/>
              </w:rPr>
            </w:pPr>
            <w:proofErr w:type="gramStart"/>
            <w:r>
              <w:rPr>
                <w:rFonts w:ascii="Tahoma" w:hAnsi="Tahoma" w:cs="Tahoma"/>
                <w:bCs/>
                <w:i/>
                <w:color w:val="000000"/>
                <w:lang w:eastAsia="es-BO"/>
              </w:rPr>
              <w:t>eléctrico  10</w:t>
            </w:r>
            <w:proofErr w:type="gramEnd"/>
            <w:r w:rsidR="00BA6EAE">
              <w:rPr>
                <w:rFonts w:ascii="Tahoma" w:hAnsi="Tahoma" w:cs="Tahoma"/>
                <w:bCs/>
                <w:i/>
                <w:color w:val="000000"/>
                <w:lang w:eastAsia="es-BO"/>
              </w:rPr>
              <w:t xml:space="preserve"> </w:t>
            </w:r>
            <w:r>
              <w:rPr>
                <w:rFonts w:ascii="Tahoma" w:hAnsi="Tahoma" w:cs="Tahoma"/>
                <w:bCs/>
                <w:i/>
                <w:color w:val="000000"/>
                <w:lang w:eastAsia="es-BO"/>
              </w:rPr>
              <w:t xml:space="preserve"> puntos </w:t>
            </w:r>
            <w:r w:rsidR="0044063D" w:rsidRPr="000E6705">
              <w:rPr>
                <w:rFonts w:ascii="Tahoma" w:hAnsi="Tahoma" w:cs="Tahoma"/>
                <w:bCs/>
                <w:i/>
                <w:color w:val="000000"/>
                <w:lang w:eastAsia="es-BO"/>
              </w:rPr>
              <w:t xml:space="preserve"> </w:t>
            </w:r>
          </w:p>
          <w:p w:rsidR="00017083" w:rsidRDefault="00017083" w:rsidP="00724A64">
            <w:pPr>
              <w:rPr>
                <w:rFonts w:ascii="Tahoma" w:hAnsi="Tahoma" w:cs="Tahoma"/>
                <w:bCs/>
                <w:i/>
                <w:color w:val="000000"/>
                <w:lang w:eastAsia="es-BO"/>
              </w:rPr>
            </w:pPr>
          </w:p>
          <w:p w:rsidR="00A4744F" w:rsidRPr="00017083" w:rsidRDefault="00017083" w:rsidP="00017083">
            <w:pPr>
              <w:rPr>
                <w:rFonts w:cs="Arial"/>
                <w:i/>
                <w:sz w:val="14"/>
                <w:szCs w:val="18"/>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1.5  años </w:t>
            </w:r>
            <w:r w:rsidRPr="000E6705">
              <w:rPr>
                <w:rFonts w:ascii="Tahoma" w:hAnsi="Tahoma" w:cs="Tahoma"/>
                <w:bCs/>
                <w:i/>
                <w:color w:val="000000"/>
                <w:lang w:eastAsia="es-BO"/>
              </w:rPr>
              <w:t xml:space="preserve"> </w:t>
            </w:r>
            <w:r>
              <w:rPr>
                <w:rFonts w:ascii="Tahoma" w:hAnsi="Tahoma" w:cs="Tahoma"/>
                <w:bCs/>
                <w:i/>
                <w:color w:val="000000"/>
                <w:lang w:eastAsia="es-BO"/>
              </w:rPr>
              <w:t>en empresas públicas del sector eléctrico</w:t>
            </w:r>
            <w:r w:rsidR="007C4E2A" w:rsidRPr="00017083">
              <w:rPr>
                <w:rFonts w:ascii="Tahoma" w:hAnsi="Tahoma" w:cs="Tahoma"/>
                <w:bCs/>
                <w:i/>
                <w:color w:val="000000"/>
                <w:lang w:eastAsia="es-BO"/>
              </w:rPr>
              <w:t xml:space="preserve">, </w:t>
            </w:r>
            <w:r w:rsidR="00BA6EAE" w:rsidRPr="00017083">
              <w:rPr>
                <w:rFonts w:ascii="Tahoma" w:hAnsi="Tahoma" w:cs="Tahoma"/>
                <w:bCs/>
                <w:i/>
                <w:color w:val="000000"/>
                <w:lang w:eastAsia="es-BO"/>
              </w:rPr>
              <w:t>20</w:t>
            </w:r>
            <w:r w:rsidR="007C4E2A" w:rsidRPr="00017083">
              <w:rPr>
                <w:rFonts w:ascii="Tahoma" w:hAnsi="Tahoma" w:cs="Tahoma"/>
                <w:bCs/>
                <w:i/>
                <w:color w:val="000000"/>
                <w:lang w:eastAsia="es-BO"/>
              </w:rPr>
              <w:t xml:space="preserve"> </w:t>
            </w:r>
            <w:r w:rsidR="0044063D" w:rsidRPr="00017083">
              <w:rPr>
                <w:rFonts w:ascii="Tahoma" w:hAnsi="Tahoma" w:cs="Tahoma"/>
                <w:bCs/>
                <w:i/>
                <w:color w:val="000000"/>
                <w:lang w:eastAsia="es-BO"/>
              </w:rPr>
              <w:t>puntos.</w:t>
            </w: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724A64">
            <w:pPr>
              <w:jc w:val="center"/>
              <w:rPr>
                <w:rFonts w:cs="Arial"/>
                <w:b/>
                <w:bCs/>
                <w:color w:val="000000"/>
                <w:lang w:eastAsia="es-BO"/>
              </w:rPr>
            </w:pPr>
            <w:r w:rsidRPr="00A4744F">
              <w:rPr>
                <w:rFonts w:cs="Arial"/>
                <w:b/>
                <w:bCs/>
                <w:color w:val="000000"/>
                <w:lang w:eastAsia="es-BO"/>
              </w:rPr>
              <w:t xml:space="preserve">b.1 = </w:t>
            </w:r>
            <w:r w:rsidR="00BA6EA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724A64">
            <w:pPr>
              <w:rPr>
                <w:rFonts w:cs="Calibri"/>
                <w:color w:val="000000"/>
                <w:szCs w:val="22"/>
                <w:highlight w:val="yellow"/>
                <w:lang w:eastAsia="es-BO"/>
              </w:rPr>
            </w:pPr>
          </w:p>
        </w:tc>
      </w:tr>
      <w:tr w:rsidR="00A4744F"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A. FORMACIÓN COMPLEMENTARIA</w:t>
            </w:r>
          </w:p>
        </w:tc>
      </w:tr>
      <w:tr w:rsidR="00A4744F"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Tiempo Trabajado</w:t>
            </w:r>
          </w:p>
        </w:tc>
      </w:tr>
      <w:tr w:rsidR="00A4744F"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Meses</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A4744F">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40156C" w:rsidRDefault="0040156C" w:rsidP="0040156C">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sidR="00533498">
        <w:rPr>
          <w:rFonts w:cs="Arial"/>
          <w:b/>
          <w:color w:val="FF0000"/>
          <w:sz w:val="20"/>
          <w:szCs w:val="20"/>
          <w:lang w:val="es-BO" w:eastAsia="es-BO"/>
        </w:rPr>
        <w:t>2</w:t>
      </w:r>
      <w:r w:rsidRPr="004C705B">
        <w:rPr>
          <w:rFonts w:cs="Arial"/>
          <w:b/>
          <w:color w:val="FF0000"/>
          <w:sz w:val="20"/>
          <w:szCs w:val="20"/>
          <w:lang w:val="es-BO" w:eastAsia="es-BO"/>
        </w:rPr>
        <w:t xml:space="preserve">: </w:t>
      </w:r>
      <w:r w:rsidR="0044063D" w:rsidRPr="0044063D">
        <w:rPr>
          <w:rFonts w:cs="Arial"/>
          <w:b/>
          <w:color w:val="FF0000"/>
          <w:sz w:val="20"/>
          <w:szCs w:val="20"/>
          <w:lang w:val="es-BO" w:eastAsia="es-BO"/>
        </w:rPr>
        <w:t>AUXILIAR TECNICA ADMINISTRATIVA NIVEL III – GOSE GUAY2</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44063D">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700B2" w:rsidRPr="00F448BE" w:rsidRDefault="00D700B2" w:rsidP="00D700B2">
            <w:pPr>
              <w:spacing w:line="276" w:lineRule="auto"/>
              <w:jc w:val="both"/>
              <w:rPr>
                <w:rFonts w:cs="Tahoma"/>
                <w:sz w:val="18"/>
                <w:szCs w:val="18"/>
              </w:rPr>
            </w:pPr>
            <w:r w:rsidRPr="00F448BE">
              <w:rPr>
                <w:rFonts w:cs="Tahoma"/>
                <w:sz w:val="18"/>
                <w:szCs w:val="18"/>
              </w:rPr>
              <w:t>Bachiller en humanidades</w:t>
            </w:r>
          </w:p>
          <w:p w:rsidR="007F6FE8" w:rsidRPr="00811E4B" w:rsidRDefault="007F6FE8" w:rsidP="007F6FE8">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44063D">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tcPr>
          <w:p w:rsidR="007F6FE8" w:rsidRPr="00806856" w:rsidRDefault="007F6FE8" w:rsidP="007F6FE8">
            <w:pPr>
              <w:jc w:val="center"/>
              <w:rPr>
                <w:rFonts w:cs="Arial"/>
                <w:b/>
                <w:bCs/>
                <w:i/>
                <w:color w:val="000000"/>
                <w:sz w:val="18"/>
                <w:szCs w:val="18"/>
                <w:lang w:eastAsia="es-BO"/>
              </w:rPr>
            </w:pPr>
          </w:p>
        </w:tc>
        <w:tc>
          <w:tcPr>
            <w:tcW w:w="786" w:type="dxa"/>
            <w:tcBorders>
              <w:top w:val="nil"/>
              <w:left w:val="nil"/>
              <w:bottom w:val="nil"/>
              <w:right w:val="nil"/>
            </w:tcBorders>
            <w:shd w:val="clear" w:color="000000" w:fill="FFFFFF"/>
            <w:vAlign w:val="bottom"/>
          </w:tcPr>
          <w:p w:rsidR="007F6FE8" w:rsidRPr="00043B73" w:rsidRDefault="007F6FE8" w:rsidP="007F6FE8">
            <w:pPr>
              <w:jc w:val="center"/>
              <w:rPr>
                <w:rFonts w:cs="Arial"/>
                <w:b/>
                <w:bCs/>
                <w:i/>
                <w:color w:val="000000"/>
                <w:sz w:val="18"/>
                <w:szCs w:val="18"/>
                <w:lang w:eastAsia="es-BO"/>
              </w:rPr>
            </w:pPr>
          </w:p>
        </w:tc>
        <w:tc>
          <w:tcPr>
            <w:tcW w:w="1279" w:type="dxa"/>
            <w:tcBorders>
              <w:top w:val="nil"/>
              <w:left w:val="nil"/>
              <w:bottom w:val="nil"/>
              <w:right w:val="nil"/>
            </w:tcBorders>
            <w:shd w:val="clear" w:color="000000" w:fill="FFFFFF"/>
            <w:vAlign w:val="bottom"/>
          </w:tcPr>
          <w:p w:rsidR="007F6FE8" w:rsidRPr="00043B73" w:rsidRDefault="007F6FE8" w:rsidP="007F6FE8">
            <w:pPr>
              <w:jc w:val="center"/>
              <w:rPr>
                <w:rFonts w:cs="Arial"/>
                <w:b/>
                <w:bCs/>
                <w:i/>
                <w:color w:val="000000"/>
                <w:sz w:val="18"/>
                <w:szCs w:val="18"/>
                <w:lang w:eastAsia="es-BO"/>
              </w:rPr>
            </w:pPr>
          </w:p>
        </w:tc>
        <w:tc>
          <w:tcPr>
            <w:tcW w:w="590" w:type="dxa"/>
            <w:tcBorders>
              <w:top w:val="nil"/>
              <w:left w:val="nil"/>
              <w:bottom w:val="nil"/>
              <w:right w:val="nil"/>
            </w:tcBorders>
            <w:shd w:val="clear" w:color="000000" w:fill="FFFFFF"/>
            <w:vAlign w:val="bottom"/>
          </w:tcPr>
          <w:p w:rsidR="007F6FE8" w:rsidRPr="00806856" w:rsidRDefault="007F6FE8" w:rsidP="007F6FE8">
            <w:pPr>
              <w:jc w:val="center"/>
              <w:rPr>
                <w:rFonts w:cs="Arial"/>
                <w:b/>
                <w:bCs/>
                <w:i/>
                <w:color w:val="000000"/>
                <w:sz w:val="18"/>
                <w:szCs w:val="18"/>
                <w:lang w:eastAsia="es-BO"/>
              </w:rPr>
            </w:pPr>
          </w:p>
        </w:tc>
        <w:tc>
          <w:tcPr>
            <w:tcW w:w="1230" w:type="dxa"/>
            <w:tcBorders>
              <w:top w:val="nil"/>
              <w:left w:val="nil"/>
              <w:bottom w:val="nil"/>
              <w:right w:val="nil"/>
            </w:tcBorders>
            <w:shd w:val="clear" w:color="000000" w:fill="FFFFFF"/>
            <w:vAlign w:val="bottom"/>
          </w:tcPr>
          <w:p w:rsidR="007F6FE8" w:rsidRPr="00806856" w:rsidRDefault="007F6FE8" w:rsidP="007F6FE8">
            <w:pPr>
              <w:jc w:val="center"/>
              <w:rPr>
                <w:rFonts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4063D" w:rsidRPr="00F448BE" w:rsidRDefault="0044063D" w:rsidP="006E4507">
            <w:pPr>
              <w:rPr>
                <w:rFonts w:cs="Arial"/>
                <w:bCs/>
                <w:i/>
                <w:color w:val="000000"/>
                <w:lang w:eastAsia="es-BO"/>
              </w:rPr>
            </w:pPr>
            <w:r w:rsidRPr="00F448BE">
              <w:rPr>
                <w:rFonts w:cs="Arial"/>
                <w:bCs/>
                <w:i/>
                <w:color w:val="000000"/>
                <w:lang w:eastAsia="es-BO"/>
              </w:rPr>
              <w:t>Ofimática (deseable)</w:t>
            </w:r>
          </w:p>
          <w:p w:rsidR="00B86094" w:rsidRPr="00811E4B" w:rsidRDefault="00B86094" w:rsidP="007F6FE8">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44063D">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7F6FE8" w:rsidRDefault="0044063D" w:rsidP="007F6FE8">
            <w:pPr>
              <w:ind w:right="255"/>
              <w:jc w:val="both"/>
              <w:rPr>
                <w:rFonts w:cs="Arial"/>
                <w:bCs/>
                <w:i/>
                <w:color w:val="000000"/>
                <w:highlight w:val="yellow"/>
                <w:lang w:val="es-BO" w:eastAsia="es-BO"/>
              </w:rPr>
            </w:pPr>
            <w:r w:rsidRPr="0044063D">
              <w:rPr>
                <w:rFonts w:cs="Arial"/>
                <w:bCs/>
                <w:i/>
                <w:color w:val="000000"/>
                <w:lang w:val="es-BO" w:eastAsia="es-BO"/>
              </w:rPr>
              <w:t>No requiere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44063D">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tcPr>
          <w:p w:rsidR="007F6FE8" w:rsidRPr="00593219" w:rsidRDefault="007F6FE8" w:rsidP="007F6FE8">
            <w:pPr>
              <w:rPr>
                <w:rFonts w:cs="Arial"/>
                <w:bCs/>
                <w:i/>
                <w:color w:val="000000"/>
                <w:highlight w:val="yellow"/>
                <w:lang w:eastAsia="es-BO"/>
              </w:rPr>
            </w:pPr>
          </w:p>
        </w:tc>
      </w:tr>
      <w:tr w:rsidR="007F6FE8" w:rsidRPr="00806856" w:rsidTr="0044063D">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7F6FE8" w:rsidRDefault="0044063D" w:rsidP="007F6FE8">
            <w:pPr>
              <w:autoSpaceDE w:val="0"/>
              <w:autoSpaceDN w:val="0"/>
              <w:adjustRightInd w:val="0"/>
              <w:spacing w:before="96" w:after="96"/>
              <w:ind w:right="233"/>
              <w:jc w:val="both"/>
              <w:rPr>
                <w:rFonts w:cs="Arial"/>
                <w:bCs/>
                <w:i/>
                <w:color w:val="000000"/>
                <w:highlight w:val="yellow"/>
                <w:lang w:val="es-BO" w:eastAsia="es-BO"/>
              </w:rPr>
            </w:pPr>
            <w:r w:rsidRPr="0044063D">
              <w:rPr>
                <w:rFonts w:cs="Arial"/>
                <w:bCs/>
                <w:i/>
                <w:color w:val="000000"/>
                <w:lang w:val="es-BO" w:eastAsia="es-BO"/>
              </w:rPr>
              <w:t>No requiere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B86094" w:rsidRDefault="00B86094" w:rsidP="007F6FE8">
      <w:pPr>
        <w:jc w:val="center"/>
        <w:rPr>
          <w:rFonts w:cs="Arial"/>
          <w:b/>
          <w:sz w:val="18"/>
          <w:szCs w:val="18"/>
        </w:rPr>
      </w:pPr>
    </w:p>
    <w:p w:rsidR="00533498" w:rsidRPr="00806856" w:rsidRDefault="00533498" w:rsidP="00533498">
      <w:pPr>
        <w:jc w:val="center"/>
        <w:rPr>
          <w:rFonts w:cs="Arial"/>
          <w:b/>
          <w:sz w:val="18"/>
          <w:szCs w:val="18"/>
        </w:rPr>
      </w:pPr>
      <w:r w:rsidRPr="00806856">
        <w:rPr>
          <w:rFonts w:cs="Arial"/>
          <w:b/>
          <w:sz w:val="18"/>
          <w:szCs w:val="18"/>
        </w:rPr>
        <w:t>FORMULARIO C-2</w:t>
      </w:r>
    </w:p>
    <w:p w:rsidR="00533498" w:rsidRPr="00806856" w:rsidRDefault="00533498" w:rsidP="00533498">
      <w:pPr>
        <w:spacing w:line="200" w:lineRule="exact"/>
        <w:jc w:val="center"/>
        <w:rPr>
          <w:rFonts w:cs="Arial"/>
          <w:b/>
          <w:sz w:val="18"/>
          <w:szCs w:val="18"/>
        </w:rPr>
      </w:pPr>
      <w:r w:rsidRPr="00806856">
        <w:rPr>
          <w:rFonts w:cs="Arial"/>
          <w:b/>
          <w:sz w:val="18"/>
          <w:szCs w:val="18"/>
        </w:rPr>
        <w:t xml:space="preserve">FORMACIÓN Y EXPERIENCIA ADICIONAL </w:t>
      </w:r>
    </w:p>
    <w:p w:rsidR="00533498" w:rsidRPr="00806856" w:rsidRDefault="00533498" w:rsidP="0053349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33498"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33498" w:rsidRPr="00806856" w:rsidRDefault="00533498"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33498"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33498" w:rsidRPr="00806856" w:rsidRDefault="00533498"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33498" w:rsidRPr="006A2FC9" w:rsidRDefault="00533498"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33498" w:rsidRPr="00806856" w:rsidRDefault="00533498"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33498" w:rsidRPr="00806856" w:rsidRDefault="00533498" w:rsidP="00724A64">
            <w:pPr>
              <w:rPr>
                <w:rFonts w:cs="Arial"/>
                <w:b/>
                <w:bCs/>
                <w:color w:val="000000"/>
                <w:sz w:val="2"/>
                <w:szCs w:val="2"/>
                <w:lang w:eastAsia="es-BO"/>
              </w:rPr>
            </w:pPr>
            <w:r w:rsidRPr="00806856">
              <w:rPr>
                <w:rFonts w:cs="Arial"/>
                <w:b/>
                <w:bCs/>
                <w:color w:val="000000"/>
                <w:sz w:val="2"/>
                <w:szCs w:val="2"/>
                <w:lang w:eastAsia="es-BO"/>
              </w:rPr>
              <w:t> </w:t>
            </w:r>
          </w:p>
        </w:tc>
      </w:tr>
      <w:tr w:rsidR="00533498"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533498" w:rsidRPr="00806856" w:rsidRDefault="00533498" w:rsidP="00724A6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533498" w:rsidRPr="00F35D0E" w:rsidRDefault="0044063D" w:rsidP="00724A64">
            <w:pPr>
              <w:jc w:val="both"/>
              <w:rPr>
                <w:rFonts w:cs="Tahoma"/>
                <w:i/>
                <w:sz w:val="18"/>
                <w:szCs w:val="18"/>
              </w:rPr>
            </w:pPr>
            <w:r w:rsidRPr="00273F5C">
              <w:rPr>
                <w:rFonts w:cs="Tahoma"/>
                <w:i/>
              </w:rPr>
              <w:t>Cursos relacionados al cargo</w:t>
            </w:r>
            <w:r>
              <w:rPr>
                <w:rFonts w:cs="Tahoma"/>
                <w:i/>
              </w:rPr>
              <w:t xml:space="preserve"> 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hasta un máximo de </w:t>
            </w:r>
            <w:r w:rsidR="00A32774">
              <w:rPr>
                <w:rFonts w:cs="Tahoma"/>
                <w:i/>
              </w:rPr>
              <w:t>15</w:t>
            </w:r>
            <w:r>
              <w:rPr>
                <w:rFonts w:cs="Tahoma"/>
                <w:i/>
              </w:rPr>
              <w:t xml:space="preserve"> puntos</w:t>
            </w:r>
          </w:p>
        </w:tc>
        <w:tc>
          <w:tcPr>
            <w:tcW w:w="1100" w:type="dxa"/>
            <w:tcBorders>
              <w:top w:val="nil"/>
              <w:left w:val="nil"/>
              <w:bottom w:val="nil"/>
              <w:right w:val="nil"/>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44063D" w:rsidRDefault="00533498" w:rsidP="00724A64">
            <w:pPr>
              <w:jc w:val="center"/>
              <w:rPr>
                <w:rFonts w:cs="Arial"/>
                <w:b/>
                <w:bCs/>
                <w:color w:val="000000"/>
                <w:sz w:val="18"/>
                <w:szCs w:val="18"/>
                <w:highlight w:val="yellow"/>
                <w:lang w:eastAsia="es-BO"/>
              </w:rPr>
            </w:pPr>
            <w:r w:rsidRPr="007C4E2A">
              <w:rPr>
                <w:rFonts w:cs="Arial"/>
                <w:b/>
                <w:bCs/>
                <w:color w:val="000000"/>
                <w:sz w:val="18"/>
                <w:szCs w:val="18"/>
                <w:lang w:eastAsia="es-BO"/>
              </w:rPr>
              <w:t> </w:t>
            </w:r>
            <w:r w:rsidRPr="007C4E2A">
              <w:rPr>
                <w:rFonts w:cs="Arial"/>
                <w:b/>
                <w:bCs/>
                <w:color w:val="000000"/>
                <w:lang w:eastAsia="es-BO"/>
              </w:rPr>
              <w:t xml:space="preserve">a.1 = </w:t>
            </w:r>
            <w:r w:rsidR="0044063D" w:rsidRPr="007C4E2A">
              <w:rPr>
                <w:rFonts w:cs="Arial"/>
                <w:b/>
                <w:bCs/>
                <w:color w:val="000000"/>
                <w:lang w:eastAsia="es-BO"/>
              </w:rPr>
              <w:t>1</w:t>
            </w:r>
            <w:r w:rsidR="00A32774">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44063D" w:rsidRDefault="00533498" w:rsidP="00724A64">
            <w:pPr>
              <w:rPr>
                <w:rFonts w:cs="Calibri"/>
                <w:color w:val="000000"/>
                <w:sz w:val="18"/>
                <w:szCs w:val="18"/>
                <w:highlight w:val="yellow"/>
                <w:lang w:eastAsia="es-BO"/>
              </w:rPr>
            </w:pPr>
          </w:p>
        </w:tc>
      </w:tr>
      <w:tr w:rsidR="00533498"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95073" w:rsidRDefault="00395073" w:rsidP="00395073">
            <w:pPr>
              <w:rPr>
                <w:rFonts w:ascii="Tahoma" w:hAnsi="Tahoma" w:cs="Tahoma"/>
                <w:bCs/>
                <w:i/>
                <w:color w:val="000000"/>
                <w:lang w:eastAsia="es-BO"/>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w:t>
            </w:r>
            <w:r w:rsidRPr="000E6705">
              <w:rPr>
                <w:rFonts w:ascii="Tahoma" w:hAnsi="Tahoma" w:cs="Tahoma"/>
                <w:bCs/>
                <w:i/>
                <w:color w:val="000000"/>
                <w:lang w:eastAsia="es-BO"/>
              </w:rPr>
              <w:t>(</w:t>
            </w:r>
            <w:r>
              <w:rPr>
                <w:rFonts w:ascii="Tahoma" w:hAnsi="Tahoma" w:cs="Tahoma"/>
                <w:bCs/>
                <w:i/>
                <w:color w:val="000000"/>
                <w:lang w:eastAsia="es-BO"/>
              </w:rPr>
              <w:t>3</w:t>
            </w:r>
            <w:r w:rsidRPr="000E6705">
              <w:rPr>
                <w:rFonts w:ascii="Tahoma" w:hAnsi="Tahoma" w:cs="Tahoma"/>
                <w:bCs/>
                <w:i/>
                <w:color w:val="000000"/>
                <w:lang w:eastAsia="es-BO"/>
              </w:rPr>
              <w:t xml:space="preserve">) </w:t>
            </w:r>
            <w:r>
              <w:rPr>
                <w:rFonts w:ascii="Tahoma" w:hAnsi="Tahoma" w:cs="Tahoma"/>
                <w:bCs/>
                <w:i/>
                <w:color w:val="000000"/>
                <w:lang w:eastAsia="es-BO"/>
              </w:rPr>
              <w:t xml:space="preserve">meses &lt;= 6 meses  en empresas públicas del sector </w:t>
            </w:r>
          </w:p>
          <w:p w:rsidR="00395073" w:rsidRDefault="00395073" w:rsidP="00395073">
            <w:pPr>
              <w:rPr>
                <w:rFonts w:ascii="Tahoma" w:hAnsi="Tahoma" w:cs="Tahoma"/>
                <w:bCs/>
                <w:i/>
                <w:color w:val="000000"/>
                <w:lang w:eastAsia="es-BO"/>
              </w:rPr>
            </w:pPr>
            <w:proofErr w:type="gramStart"/>
            <w:r>
              <w:rPr>
                <w:rFonts w:ascii="Tahoma" w:hAnsi="Tahoma" w:cs="Tahoma"/>
                <w:bCs/>
                <w:i/>
                <w:color w:val="000000"/>
                <w:lang w:eastAsia="es-BO"/>
              </w:rPr>
              <w:t>eléctrico  10</w:t>
            </w:r>
            <w:proofErr w:type="gramEnd"/>
            <w:r>
              <w:rPr>
                <w:rFonts w:ascii="Tahoma" w:hAnsi="Tahoma" w:cs="Tahoma"/>
                <w:bCs/>
                <w:i/>
                <w:color w:val="000000"/>
                <w:lang w:eastAsia="es-BO"/>
              </w:rPr>
              <w:t xml:space="preserve">  puntos </w:t>
            </w:r>
            <w:r w:rsidRPr="000E6705">
              <w:rPr>
                <w:rFonts w:ascii="Tahoma" w:hAnsi="Tahoma" w:cs="Tahoma"/>
                <w:bCs/>
                <w:i/>
                <w:color w:val="000000"/>
                <w:lang w:eastAsia="es-BO"/>
              </w:rPr>
              <w:t xml:space="preserve"> </w:t>
            </w:r>
          </w:p>
          <w:p w:rsidR="00395073" w:rsidRDefault="00395073" w:rsidP="00395073">
            <w:pPr>
              <w:rPr>
                <w:rFonts w:ascii="Tahoma" w:hAnsi="Tahoma" w:cs="Tahoma"/>
                <w:bCs/>
                <w:i/>
                <w:color w:val="000000"/>
                <w:lang w:eastAsia="es-BO"/>
              </w:rPr>
            </w:pPr>
          </w:p>
          <w:p w:rsidR="007C4E2A" w:rsidRPr="007C4E2A" w:rsidRDefault="00395073" w:rsidP="00395073">
            <w:pPr>
              <w:jc w:val="both"/>
              <w:rPr>
                <w:rFonts w:cs="Tahoma"/>
                <w:i/>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6 meses </w:t>
            </w:r>
            <w:r w:rsidRPr="000E6705">
              <w:rPr>
                <w:rFonts w:ascii="Tahoma" w:hAnsi="Tahoma" w:cs="Tahoma"/>
                <w:bCs/>
                <w:i/>
                <w:color w:val="000000"/>
                <w:lang w:eastAsia="es-BO"/>
              </w:rPr>
              <w:t xml:space="preserve"> </w:t>
            </w:r>
            <w:r>
              <w:rPr>
                <w:rFonts w:ascii="Tahoma" w:hAnsi="Tahoma" w:cs="Tahoma"/>
                <w:bCs/>
                <w:i/>
                <w:color w:val="000000"/>
                <w:lang w:eastAsia="es-BO"/>
              </w:rPr>
              <w:t>en empresas públicas del sector eléctrico</w:t>
            </w:r>
            <w:r w:rsidRPr="00017083">
              <w:rPr>
                <w:rFonts w:ascii="Tahoma" w:hAnsi="Tahoma" w:cs="Tahoma"/>
                <w:bCs/>
                <w:i/>
                <w:color w:val="000000"/>
                <w:lang w:eastAsia="es-BO"/>
              </w:rPr>
              <w:t>, 20 puntos.</w:t>
            </w:r>
          </w:p>
        </w:tc>
        <w:tc>
          <w:tcPr>
            <w:tcW w:w="1100" w:type="dxa"/>
            <w:tcBorders>
              <w:top w:val="nil"/>
              <w:left w:val="nil"/>
              <w:bottom w:val="nil"/>
              <w:right w:val="nil"/>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44063D" w:rsidRDefault="00533498" w:rsidP="00724A64">
            <w:pPr>
              <w:jc w:val="center"/>
              <w:rPr>
                <w:rFonts w:cs="Arial"/>
                <w:b/>
                <w:bCs/>
                <w:color w:val="000000"/>
                <w:highlight w:val="yellow"/>
                <w:lang w:eastAsia="es-BO"/>
              </w:rPr>
            </w:pPr>
            <w:r w:rsidRPr="007C4E2A">
              <w:rPr>
                <w:rFonts w:cs="Arial"/>
                <w:b/>
                <w:bCs/>
                <w:color w:val="000000"/>
                <w:lang w:eastAsia="es-BO"/>
              </w:rPr>
              <w:t xml:space="preserve">b.1 = </w:t>
            </w:r>
            <w:r w:rsidR="0044063D" w:rsidRPr="007C4E2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593219" w:rsidRDefault="00533498" w:rsidP="00724A64">
            <w:pPr>
              <w:rPr>
                <w:rFonts w:cs="Calibri"/>
                <w:color w:val="000000"/>
                <w:szCs w:val="22"/>
                <w:highlight w:val="yellow"/>
                <w:lang w:eastAsia="es-BO"/>
              </w:rPr>
            </w:pPr>
          </w:p>
        </w:tc>
      </w:tr>
      <w:tr w:rsidR="00533498"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33498" w:rsidRPr="00806856" w:rsidRDefault="00533498"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33498"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33498" w:rsidRPr="00806856" w:rsidRDefault="00533498" w:rsidP="00724A64">
            <w:pPr>
              <w:rPr>
                <w:rFonts w:cs="Arial"/>
                <w:b/>
                <w:bCs/>
                <w:color w:val="FFFFFF"/>
                <w:lang w:eastAsia="es-BO"/>
              </w:rPr>
            </w:pPr>
            <w:r w:rsidRPr="00806856">
              <w:rPr>
                <w:rFonts w:cs="Arial"/>
                <w:b/>
                <w:bCs/>
                <w:color w:val="FFFFFF"/>
                <w:lang w:eastAsia="es-BO"/>
              </w:rPr>
              <w:t>A. FORMACIÓN COMPLEMENTARIA</w:t>
            </w:r>
          </w:p>
        </w:tc>
      </w:tr>
      <w:tr w:rsidR="00533498"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 xml:space="preserve">Título </w:t>
            </w:r>
          </w:p>
        </w:tc>
      </w:tr>
      <w:tr w:rsidR="00533498"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33498" w:rsidRPr="00806856" w:rsidRDefault="00533498" w:rsidP="00724A64">
            <w:pPr>
              <w:rPr>
                <w:rFonts w:cs="Arial"/>
                <w:b/>
                <w:bCs/>
                <w:color w:val="FFFFFF"/>
                <w:lang w:eastAsia="es-BO"/>
              </w:rPr>
            </w:pPr>
            <w:r w:rsidRPr="00806856">
              <w:rPr>
                <w:rFonts w:cs="Arial"/>
                <w:b/>
                <w:bCs/>
                <w:color w:val="FFFFFF"/>
                <w:lang w:eastAsia="es-BO"/>
              </w:rPr>
              <w:t xml:space="preserve">B. EXPERIENCIA ESPECÍFICAS </w:t>
            </w:r>
          </w:p>
        </w:tc>
      </w:tr>
      <w:tr w:rsidR="00533498"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Tiempo Trabajado</w:t>
            </w:r>
          </w:p>
        </w:tc>
      </w:tr>
      <w:tr w:rsidR="00533498"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724A64">
            <w:pPr>
              <w:jc w:val="center"/>
              <w:rPr>
                <w:rFonts w:cs="Arial"/>
                <w:b/>
                <w:bCs/>
                <w:color w:val="000000"/>
                <w:lang w:eastAsia="es-BO"/>
              </w:rPr>
            </w:pPr>
            <w:r w:rsidRPr="00806856">
              <w:rPr>
                <w:rFonts w:cs="Arial"/>
                <w:b/>
                <w:bCs/>
                <w:color w:val="000000"/>
                <w:lang w:eastAsia="es-BO"/>
              </w:rPr>
              <w:t>Meses</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724A64">
            <w:pPr>
              <w:jc w:val="center"/>
              <w:rPr>
                <w:rFonts w:cs="Arial"/>
                <w:color w:val="000000"/>
                <w:sz w:val="18"/>
                <w:szCs w:val="18"/>
                <w:lang w:eastAsia="es-BO"/>
              </w:rPr>
            </w:pPr>
            <w:r w:rsidRPr="00806856">
              <w:rPr>
                <w:rFonts w:cs="Arial"/>
                <w:color w:val="000000"/>
                <w:sz w:val="18"/>
                <w:szCs w:val="18"/>
                <w:lang w:eastAsia="es-BO"/>
              </w:rPr>
              <w:t> </w:t>
            </w:r>
          </w:p>
        </w:tc>
      </w:tr>
    </w:tbl>
    <w:p w:rsidR="00533498" w:rsidRDefault="00533498" w:rsidP="00533498">
      <w:pPr>
        <w:jc w:val="both"/>
        <w:rPr>
          <w:rFonts w:cs="Arial"/>
          <w:highlight w:val="yellow"/>
        </w:rPr>
      </w:pPr>
    </w:p>
    <w:p w:rsidR="00533498" w:rsidRDefault="00533498" w:rsidP="00533498">
      <w:pPr>
        <w:jc w:val="both"/>
        <w:rPr>
          <w:rFonts w:cs="Arial"/>
          <w:highlight w:val="yellow"/>
        </w:rPr>
      </w:pPr>
    </w:p>
    <w:p w:rsidR="00533498" w:rsidRPr="00806856" w:rsidRDefault="00533498" w:rsidP="00533498">
      <w:pPr>
        <w:jc w:val="both"/>
        <w:rPr>
          <w:rFonts w:cs="Arial"/>
          <w:highlight w:val="yellow"/>
        </w:rPr>
      </w:pPr>
    </w:p>
    <w:p w:rsidR="00533498" w:rsidRPr="00806856" w:rsidRDefault="00533498" w:rsidP="00533498">
      <w:pPr>
        <w:jc w:val="center"/>
        <w:rPr>
          <w:rFonts w:cs="Arial"/>
          <w:b/>
          <w:i/>
          <w:sz w:val="18"/>
          <w:szCs w:val="18"/>
        </w:rPr>
      </w:pPr>
      <w:r w:rsidRPr="00806856">
        <w:rPr>
          <w:rFonts w:cs="Arial"/>
          <w:b/>
          <w:i/>
          <w:sz w:val="18"/>
          <w:szCs w:val="18"/>
        </w:rPr>
        <w:t>(Firma del proponente)</w:t>
      </w:r>
    </w:p>
    <w:p w:rsidR="00533498" w:rsidRPr="00806856" w:rsidRDefault="00533498" w:rsidP="00533498">
      <w:pPr>
        <w:jc w:val="center"/>
        <w:rPr>
          <w:rFonts w:cs="Arial"/>
          <w:b/>
          <w:bCs/>
          <w:i/>
          <w:iCs/>
          <w:sz w:val="18"/>
          <w:szCs w:val="18"/>
        </w:rPr>
      </w:pPr>
      <w:r w:rsidRPr="00806856">
        <w:rPr>
          <w:rFonts w:cs="Arial"/>
          <w:b/>
          <w:bCs/>
          <w:i/>
          <w:iCs/>
          <w:sz w:val="18"/>
          <w:szCs w:val="18"/>
        </w:rPr>
        <w:t xml:space="preserve"> (Nombre completo del proponente)</w:t>
      </w:r>
    </w:p>
    <w:p w:rsidR="00533498" w:rsidRDefault="00533498" w:rsidP="00533498">
      <w:pPr>
        <w:rPr>
          <w:rFonts w:cs="Arial"/>
          <w:b/>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320BEB" w:rsidRDefault="00320BEB"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9F29F1" w:rsidRDefault="009F29F1"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6E4507" w:rsidRDefault="006E4507" w:rsidP="00533498">
      <w:pPr>
        <w:spacing w:line="200" w:lineRule="exact"/>
        <w:jc w:val="center"/>
        <w:rPr>
          <w:rFonts w:cs="Arial"/>
          <w:b/>
          <w:sz w:val="18"/>
          <w:szCs w:val="18"/>
        </w:rPr>
      </w:pPr>
    </w:p>
    <w:p w:rsidR="00320BEB" w:rsidRDefault="00320BEB" w:rsidP="00320BEB">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3</w:t>
      </w:r>
      <w:r w:rsidRPr="004C705B">
        <w:rPr>
          <w:rFonts w:cs="Arial"/>
          <w:b/>
          <w:color w:val="FF0000"/>
          <w:sz w:val="20"/>
          <w:szCs w:val="20"/>
          <w:lang w:val="es-BO" w:eastAsia="es-BO"/>
        </w:rPr>
        <w:t xml:space="preserve">: </w:t>
      </w:r>
      <w:r w:rsidRPr="0044063D">
        <w:rPr>
          <w:rFonts w:cs="Arial"/>
          <w:b/>
          <w:color w:val="FF0000"/>
          <w:sz w:val="20"/>
          <w:szCs w:val="20"/>
          <w:lang w:val="es-BO" w:eastAsia="es-BO"/>
        </w:rPr>
        <w:t>AUXILIAR TECNICA ADMINISTRATIVA NIVEL III – GOSE GUAY</w:t>
      </w:r>
      <w:r>
        <w:rPr>
          <w:rFonts w:cs="Arial"/>
          <w:b/>
          <w:color w:val="FF0000"/>
          <w:sz w:val="20"/>
          <w:szCs w:val="20"/>
          <w:lang w:val="es-BO" w:eastAsia="es-BO"/>
        </w:rPr>
        <w:t>4</w:t>
      </w:r>
    </w:p>
    <w:p w:rsidR="00320BEB" w:rsidRPr="007F6FE8" w:rsidRDefault="00320BEB" w:rsidP="00320BEB">
      <w:pPr>
        <w:spacing w:line="200" w:lineRule="exact"/>
        <w:jc w:val="center"/>
        <w:rPr>
          <w:rFonts w:cs="Arial"/>
          <w:b/>
          <w:sz w:val="18"/>
          <w:szCs w:val="18"/>
          <w:lang w:val="es-BO"/>
        </w:rPr>
      </w:pPr>
    </w:p>
    <w:p w:rsidR="00320BEB" w:rsidRPr="00806856" w:rsidRDefault="00320BEB" w:rsidP="00320BEB">
      <w:pPr>
        <w:spacing w:line="200" w:lineRule="exact"/>
        <w:jc w:val="center"/>
        <w:rPr>
          <w:rFonts w:cs="Arial"/>
          <w:b/>
          <w:sz w:val="18"/>
          <w:szCs w:val="18"/>
        </w:rPr>
      </w:pPr>
      <w:r w:rsidRPr="00806856">
        <w:rPr>
          <w:rFonts w:cs="Arial"/>
          <w:b/>
          <w:sz w:val="18"/>
          <w:szCs w:val="18"/>
        </w:rPr>
        <w:t>FORMULARIO C-1</w:t>
      </w:r>
    </w:p>
    <w:p w:rsidR="00320BEB" w:rsidRPr="00806856" w:rsidRDefault="00320BEB" w:rsidP="00320BE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320BEB" w:rsidRPr="00806856" w:rsidTr="00E35323">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20BEB" w:rsidRPr="00806856" w:rsidRDefault="00320BEB" w:rsidP="00E35323">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20BEB" w:rsidRPr="00806856" w:rsidTr="00E35323">
        <w:trPr>
          <w:trHeight w:val="291"/>
        </w:trPr>
        <w:tc>
          <w:tcPr>
            <w:tcW w:w="1016" w:type="dxa"/>
            <w:tcBorders>
              <w:top w:val="nil"/>
              <w:left w:val="single" w:sz="8" w:space="0" w:color="auto"/>
              <w:bottom w:val="nil"/>
              <w:right w:val="nil"/>
            </w:tcBorders>
            <w:shd w:val="clear" w:color="auto" w:fill="auto"/>
            <w:vAlign w:val="bottom"/>
            <w:hideMark/>
          </w:tcPr>
          <w:p w:rsidR="00320BEB" w:rsidRPr="00806856" w:rsidRDefault="00320BEB" w:rsidP="00E35323">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91"/>
        </w:trPr>
        <w:tc>
          <w:tcPr>
            <w:tcW w:w="3229" w:type="dxa"/>
            <w:gridSpan w:val="2"/>
            <w:tcBorders>
              <w:top w:val="nil"/>
              <w:left w:val="single" w:sz="8" w:space="0" w:color="auto"/>
              <w:bottom w:val="nil"/>
              <w:right w:val="nil"/>
            </w:tcBorders>
            <w:shd w:val="clear" w:color="auto" w:fill="auto"/>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20BEB" w:rsidRPr="006E4507" w:rsidRDefault="00320BEB" w:rsidP="006E4507">
            <w:pPr>
              <w:spacing w:line="276" w:lineRule="auto"/>
              <w:jc w:val="both"/>
              <w:rPr>
                <w:rFonts w:cs="Tahoma"/>
                <w:sz w:val="18"/>
                <w:szCs w:val="18"/>
              </w:rPr>
            </w:pPr>
            <w:r w:rsidRPr="00F448BE">
              <w:rPr>
                <w:rFonts w:cs="Tahoma"/>
                <w:sz w:val="18"/>
                <w:szCs w:val="18"/>
              </w:rPr>
              <w:t>Bachiller en humanidades</w:t>
            </w:r>
          </w:p>
        </w:tc>
        <w:tc>
          <w:tcPr>
            <w:tcW w:w="709" w:type="dxa"/>
            <w:tcBorders>
              <w:top w:val="nil"/>
              <w:left w:val="nil"/>
              <w:bottom w:val="nil"/>
              <w:right w:val="single" w:sz="8" w:space="0" w:color="000000"/>
            </w:tcBorders>
            <w:shd w:val="clear" w:color="auto" w:fill="auto"/>
            <w:noWrap/>
            <w:vAlign w:val="bottom"/>
            <w:hideMark/>
          </w:tcPr>
          <w:p w:rsidR="00320BEB" w:rsidRPr="00806856" w:rsidRDefault="00320BEB" w:rsidP="00E35323">
            <w:pPr>
              <w:rPr>
                <w:rFonts w:cs="Arial"/>
                <w:color w:val="000000"/>
                <w:sz w:val="18"/>
                <w:szCs w:val="18"/>
                <w:lang w:eastAsia="es-BO"/>
              </w:rPr>
            </w:pPr>
            <w:r w:rsidRPr="00806856">
              <w:rPr>
                <w:rFonts w:cs="Arial"/>
                <w:color w:val="000000"/>
                <w:sz w:val="18"/>
                <w:szCs w:val="18"/>
                <w:lang w:eastAsia="es-BO"/>
              </w:rPr>
              <w:t> </w:t>
            </w:r>
          </w:p>
        </w:tc>
      </w:tr>
      <w:tr w:rsidR="00320BEB" w:rsidRPr="00806856" w:rsidTr="00E35323">
        <w:trPr>
          <w:trHeight w:val="60"/>
        </w:trPr>
        <w:tc>
          <w:tcPr>
            <w:tcW w:w="1016" w:type="dxa"/>
            <w:tcBorders>
              <w:top w:val="nil"/>
              <w:left w:val="single" w:sz="8" w:space="0" w:color="auto"/>
              <w:bottom w:val="nil"/>
              <w:right w:val="nil"/>
            </w:tcBorders>
            <w:shd w:val="clear" w:color="000000" w:fill="FFFFFF"/>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tcPr>
          <w:p w:rsidR="00320BEB" w:rsidRPr="00806856" w:rsidRDefault="00320BEB" w:rsidP="00E35323">
            <w:pPr>
              <w:jc w:val="center"/>
              <w:rPr>
                <w:rFonts w:cs="Arial"/>
                <w:b/>
                <w:bCs/>
                <w:i/>
                <w:color w:val="000000"/>
                <w:sz w:val="18"/>
                <w:szCs w:val="18"/>
                <w:lang w:eastAsia="es-BO"/>
              </w:rPr>
            </w:pPr>
          </w:p>
        </w:tc>
        <w:tc>
          <w:tcPr>
            <w:tcW w:w="786" w:type="dxa"/>
            <w:tcBorders>
              <w:top w:val="nil"/>
              <w:left w:val="nil"/>
              <w:bottom w:val="nil"/>
              <w:right w:val="nil"/>
            </w:tcBorders>
            <w:shd w:val="clear" w:color="000000" w:fill="FFFFFF"/>
            <w:vAlign w:val="bottom"/>
          </w:tcPr>
          <w:p w:rsidR="00320BEB" w:rsidRPr="00043B73" w:rsidRDefault="00320BEB" w:rsidP="00E35323">
            <w:pPr>
              <w:jc w:val="center"/>
              <w:rPr>
                <w:rFonts w:cs="Arial"/>
                <w:b/>
                <w:bCs/>
                <w:i/>
                <w:color w:val="000000"/>
                <w:sz w:val="18"/>
                <w:szCs w:val="18"/>
                <w:lang w:eastAsia="es-BO"/>
              </w:rPr>
            </w:pPr>
          </w:p>
        </w:tc>
        <w:tc>
          <w:tcPr>
            <w:tcW w:w="1279" w:type="dxa"/>
            <w:tcBorders>
              <w:top w:val="nil"/>
              <w:left w:val="nil"/>
              <w:bottom w:val="nil"/>
              <w:right w:val="nil"/>
            </w:tcBorders>
            <w:shd w:val="clear" w:color="000000" w:fill="FFFFFF"/>
            <w:vAlign w:val="bottom"/>
          </w:tcPr>
          <w:p w:rsidR="00320BEB" w:rsidRPr="00043B73" w:rsidRDefault="00320BEB" w:rsidP="00E35323">
            <w:pPr>
              <w:jc w:val="center"/>
              <w:rPr>
                <w:rFonts w:cs="Arial"/>
                <w:b/>
                <w:bCs/>
                <w:i/>
                <w:color w:val="000000"/>
                <w:sz w:val="18"/>
                <w:szCs w:val="18"/>
                <w:lang w:eastAsia="es-BO"/>
              </w:rPr>
            </w:pPr>
          </w:p>
        </w:tc>
        <w:tc>
          <w:tcPr>
            <w:tcW w:w="590" w:type="dxa"/>
            <w:tcBorders>
              <w:top w:val="nil"/>
              <w:left w:val="nil"/>
              <w:bottom w:val="nil"/>
              <w:right w:val="nil"/>
            </w:tcBorders>
            <w:shd w:val="clear" w:color="000000" w:fill="FFFFFF"/>
            <w:vAlign w:val="bottom"/>
          </w:tcPr>
          <w:p w:rsidR="00320BEB" w:rsidRPr="00806856" w:rsidRDefault="00320BEB" w:rsidP="00E35323">
            <w:pPr>
              <w:jc w:val="center"/>
              <w:rPr>
                <w:rFonts w:cs="Arial"/>
                <w:b/>
                <w:bCs/>
                <w:i/>
                <w:color w:val="000000"/>
                <w:sz w:val="18"/>
                <w:szCs w:val="18"/>
                <w:lang w:eastAsia="es-BO"/>
              </w:rPr>
            </w:pPr>
          </w:p>
        </w:tc>
        <w:tc>
          <w:tcPr>
            <w:tcW w:w="1230" w:type="dxa"/>
            <w:tcBorders>
              <w:top w:val="nil"/>
              <w:left w:val="nil"/>
              <w:bottom w:val="nil"/>
              <w:right w:val="nil"/>
            </w:tcBorders>
            <w:shd w:val="clear" w:color="000000" w:fill="FFFFFF"/>
            <w:vAlign w:val="bottom"/>
          </w:tcPr>
          <w:p w:rsidR="00320BEB" w:rsidRPr="00806856" w:rsidRDefault="00320BEB" w:rsidP="00E35323">
            <w:pPr>
              <w:jc w:val="center"/>
              <w:rPr>
                <w:rFonts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320BEB" w:rsidRPr="00806856" w:rsidRDefault="00320BEB" w:rsidP="00E35323">
            <w:pPr>
              <w:rPr>
                <w:rFonts w:cs="Arial"/>
                <w:color w:val="000000"/>
                <w:sz w:val="18"/>
                <w:szCs w:val="18"/>
                <w:lang w:eastAsia="es-BO"/>
              </w:rPr>
            </w:pPr>
            <w:r w:rsidRPr="00806856">
              <w:rPr>
                <w:rFonts w:cs="Arial"/>
                <w:color w:val="000000"/>
                <w:sz w:val="18"/>
                <w:szCs w:val="18"/>
                <w:lang w:eastAsia="es-BO"/>
              </w:rPr>
              <w:t> </w:t>
            </w:r>
          </w:p>
        </w:tc>
      </w:tr>
      <w:tr w:rsidR="00320BEB" w:rsidRPr="00806856" w:rsidTr="00E35323">
        <w:trPr>
          <w:trHeight w:val="60"/>
        </w:trPr>
        <w:tc>
          <w:tcPr>
            <w:tcW w:w="3229" w:type="dxa"/>
            <w:gridSpan w:val="2"/>
            <w:tcBorders>
              <w:top w:val="nil"/>
              <w:left w:val="single" w:sz="8" w:space="0" w:color="auto"/>
              <w:bottom w:val="nil"/>
              <w:right w:val="nil"/>
            </w:tcBorders>
            <w:shd w:val="clear" w:color="000000" w:fill="FFFFFF"/>
          </w:tcPr>
          <w:p w:rsidR="00320BEB" w:rsidRPr="00AB40C0" w:rsidRDefault="00320BEB" w:rsidP="00E35323">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320BEB" w:rsidRPr="00AB40C0" w:rsidRDefault="00320BEB" w:rsidP="00E35323">
            <w:pPr>
              <w:rPr>
                <w:rFonts w:ascii="Arial" w:hAnsi="Arial" w:cs="Arial"/>
                <w:b/>
                <w:bCs/>
                <w:color w:val="000000"/>
                <w:sz w:val="18"/>
                <w:szCs w:val="18"/>
                <w:lang w:eastAsia="es-BO"/>
              </w:rPr>
            </w:pP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20BEB" w:rsidRPr="00F448BE" w:rsidRDefault="00320BEB" w:rsidP="006E4507">
            <w:pPr>
              <w:spacing w:line="276" w:lineRule="auto"/>
              <w:jc w:val="both"/>
              <w:rPr>
                <w:rFonts w:cs="Tahoma"/>
                <w:sz w:val="18"/>
                <w:szCs w:val="18"/>
              </w:rPr>
            </w:pPr>
            <w:r w:rsidRPr="00F448BE">
              <w:rPr>
                <w:rFonts w:cs="Tahoma"/>
                <w:sz w:val="18"/>
                <w:szCs w:val="18"/>
              </w:rPr>
              <w:t>Manejo de almacenes (deseable)</w:t>
            </w:r>
          </w:p>
          <w:p w:rsidR="00320BEB" w:rsidRPr="006E4507" w:rsidRDefault="00320BEB" w:rsidP="006E4507">
            <w:pPr>
              <w:spacing w:line="276" w:lineRule="auto"/>
              <w:jc w:val="both"/>
              <w:rPr>
                <w:rFonts w:ascii="Tahoma" w:eastAsia="Calibri" w:hAnsi="Tahoma" w:cs="Tahoma"/>
                <w:sz w:val="20"/>
                <w:szCs w:val="20"/>
                <w:lang w:val="es-ES_tradnl" w:eastAsia="en-US"/>
              </w:rPr>
            </w:pPr>
            <w:r w:rsidRPr="00F448BE">
              <w:rPr>
                <w:rFonts w:cs="Tahoma"/>
                <w:sz w:val="18"/>
                <w:szCs w:val="18"/>
              </w:rPr>
              <w:t>Ofimática (deseable).</w:t>
            </w:r>
          </w:p>
        </w:tc>
        <w:tc>
          <w:tcPr>
            <w:tcW w:w="709" w:type="dxa"/>
            <w:tcBorders>
              <w:top w:val="nil"/>
              <w:left w:val="nil"/>
              <w:bottom w:val="nil"/>
              <w:right w:val="single" w:sz="8" w:space="0" w:color="000000"/>
            </w:tcBorders>
            <w:shd w:val="clear" w:color="auto" w:fill="auto"/>
            <w:noWrap/>
            <w:vAlign w:val="bottom"/>
          </w:tcPr>
          <w:p w:rsidR="00320BEB" w:rsidRPr="00806856" w:rsidRDefault="00320BEB" w:rsidP="00E35323">
            <w:pPr>
              <w:rPr>
                <w:rFonts w:cs="Arial"/>
                <w:color w:val="000000"/>
                <w:sz w:val="18"/>
                <w:szCs w:val="18"/>
                <w:lang w:eastAsia="es-BO"/>
              </w:rPr>
            </w:pPr>
          </w:p>
        </w:tc>
      </w:tr>
      <w:tr w:rsidR="00320BEB" w:rsidRPr="00806856" w:rsidTr="00E35323">
        <w:trPr>
          <w:trHeight w:val="80"/>
        </w:trPr>
        <w:tc>
          <w:tcPr>
            <w:tcW w:w="1016" w:type="dxa"/>
            <w:tcBorders>
              <w:top w:val="nil"/>
              <w:left w:val="single" w:sz="8" w:space="0" w:color="auto"/>
              <w:bottom w:val="nil"/>
              <w:right w:val="nil"/>
            </w:tcBorders>
            <w:shd w:val="clear" w:color="auto" w:fill="auto"/>
            <w:hideMark/>
          </w:tcPr>
          <w:p w:rsidR="00320BEB" w:rsidRPr="00806856" w:rsidRDefault="00320BEB" w:rsidP="00E3532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320BEB" w:rsidRPr="00806856" w:rsidRDefault="00320BEB" w:rsidP="00E35323">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320BEB" w:rsidRPr="00806856" w:rsidRDefault="00320BEB" w:rsidP="00E3532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20BEB" w:rsidRPr="00043B73" w:rsidRDefault="00320BEB" w:rsidP="00E35323">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320BEB" w:rsidRPr="00043B73" w:rsidRDefault="00320BEB" w:rsidP="00E35323">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320BEB" w:rsidRPr="00806856" w:rsidRDefault="00320BEB" w:rsidP="00E35323">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66"/>
        </w:trPr>
        <w:tc>
          <w:tcPr>
            <w:tcW w:w="3229" w:type="dxa"/>
            <w:gridSpan w:val="2"/>
            <w:tcBorders>
              <w:top w:val="nil"/>
              <w:left w:val="single" w:sz="8" w:space="0" w:color="auto"/>
              <w:bottom w:val="nil"/>
              <w:right w:val="nil"/>
            </w:tcBorders>
            <w:shd w:val="clear" w:color="auto" w:fill="auto"/>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20BEB" w:rsidRPr="007F6FE8" w:rsidRDefault="00320BEB" w:rsidP="00E35323">
            <w:pPr>
              <w:ind w:right="255"/>
              <w:jc w:val="both"/>
              <w:rPr>
                <w:rFonts w:cs="Arial"/>
                <w:bCs/>
                <w:i/>
                <w:color w:val="000000"/>
                <w:highlight w:val="yellow"/>
                <w:lang w:val="es-BO" w:eastAsia="es-BO"/>
              </w:rPr>
            </w:pPr>
            <w:r w:rsidRPr="0044063D">
              <w:rPr>
                <w:rFonts w:cs="Arial"/>
                <w:bCs/>
                <w:i/>
                <w:color w:val="000000"/>
                <w:lang w:val="es-BO" w:eastAsia="es-BO"/>
              </w:rPr>
              <w:t>No requiere</w:t>
            </w:r>
          </w:p>
        </w:tc>
        <w:tc>
          <w:tcPr>
            <w:tcW w:w="709" w:type="dxa"/>
            <w:tcBorders>
              <w:top w:val="nil"/>
              <w:left w:val="nil"/>
              <w:bottom w:val="nil"/>
              <w:right w:val="single" w:sz="8" w:space="0" w:color="000000"/>
            </w:tcBorders>
            <w:shd w:val="clear" w:color="auto" w:fill="auto"/>
            <w:noWrap/>
            <w:vAlign w:val="bottom"/>
            <w:hideMark/>
          </w:tcPr>
          <w:p w:rsidR="00320BEB" w:rsidRPr="00806856" w:rsidRDefault="00320BEB" w:rsidP="00E35323">
            <w:pPr>
              <w:rPr>
                <w:rFonts w:cs="Arial"/>
                <w:color w:val="000000"/>
                <w:sz w:val="18"/>
                <w:szCs w:val="18"/>
                <w:lang w:eastAsia="es-BO"/>
              </w:rPr>
            </w:pPr>
            <w:r w:rsidRPr="00806856">
              <w:rPr>
                <w:rFonts w:cs="Arial"/>
                <w:color w:val="000000"/>
                <w:sz w:val="18"/>
                <w:szCs w:val="18"/>
                <w:lang w:eastAsia="es-BO"/>
              </w:rPr>
              <w:t> </w:t>
            </w:r>
          </w:p>
        </w:tc>
      </w:tr>
      <w:tr w:rsidR="00320BEB" w:rsidRPr="00806856" w:rsidTr="00E35323">
        <w:trPr>
          <w:trHeight w:val="291"/>
        </w:trPr>
        <w:tc>
          <w:tcPr>
            <w:tcW w:w="3229" w:type="dxa"/>
            <w:gridSpan w:val="2"/>
            <w:tcBorders>
              <w:top w:val="nil"/>
              <w:left w:val="single" w:sz="8" w:space="0" w:color="auto"/>
              <w:bottom w:val="nil"/>
              <w:right w:val="nil"/>
            </w:tcBorders>
            <w:shd w:val="clear" w:color="auto" w:fill="auto"/>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tcPr>
          <w:p w:rsidR="00320BEB" w:rsidRPr="00593219" w:rsidRDefault="00320BEB" w:rsidP="00E35323">
            <w:pPr>
              <w:rPr>
                <w:rFonts w:cs="Arial"/>
                <w:bCs/>
                <w:i/>
                <w:color w:val="000000"/>
                <w:highlight w:val="yellow"/>
                <w:lang w:eastAsia="es-BO"/>
              </w:rPr>
            </w:pPr>
          </w:p>
        </w:tc>
      </w:tr>
      <w:tr w:rsidR="00320BEB" w:rsidRPr="00806856" w:rsidTr="00E35323">
        <w:trPr>
          <w:trHeight w:val="291"/>
        </w:trPr>
        <w:tc>
          <w:tcPr>
            <w:tcW w:w="3229" w:type="dxa"/>
            <w:gridSpan w:val="2"/>
            <w:tcBorders>
              <w:top w:val="nil"/>
              <w:left w:val="single" w:sz="8" w:space="0" w:color="auto"/>
              <w:bottom w:val="nil"/>
              <w:right w:val="nil"/>
            </w:tcBorders>
            <w:shd w:val="clear" w:color="auto" w:fill="auto"/>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20BEB" w:rsidRPr="007F6FE8" w:rsidRDefault="00320BEB" w:rsidP="00E35323">
            <w:pPr>
              <w:autoSpaceDE w:val="0"/>
              <w:autoSpaceDN w:val="0"/>
              <w:adjustRightInd w:val="0"/>
              <w:spacing w:before="96" w:after="96"/>
              <w:ind w:right="233"/>
              <w:jc w:val="both"/>
              <w:rPr>
                <w:rFonts w:cs="Arial"/>
                <w:bCs/>
                <w:i/>
                <w:color w:val="000000"/>
                <w:highlight w:val="yellow"/>
                <w:lang w:val="es-BO" w:eastAsia="es-BO"/>
              </w:rPr>
            </w:pPr>
            <w:r w:rsidRPr="0044063D">
              <w:rPr>
                <w:rFonts w:cs="Arial"/>
                <w:bCs/>
                <w:i/>
                <w:color w:val="000000"/>
                <w:lang w:val="es-BO" w:eastAsia="es-BO"/>
              </w:rPr>
              <w:t>No requiere</w:t>
            </w:r>
          </w:p>
        </w:tc>
        <w:tc>
          <w:tcPr>
            <w:tcW w:w="709" w:type="dxa"/>
            <w:tcBorders>
              <w:top w:val="nil"/>
              <w:left w:val="nil"/>
              <w:bottom w:val="nil"/>
              <w:right w:val="single" w:sz="8" w:space="0" w:color="000000"/>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109"/>
        </w:trPr>
        <w:tc>
          <w:tcPr>
            <w:tcW w:w="1016" w:type="dxa"/>
            <w:tcBorders>
              <w:top w:val="nil"/>
              <w:left w:val="single" w:sz="8" w:space="0" w:color="auto"/>
              <w:bottom w:val="single" w:sz="8" w:space="0" w:color="auto"/>
              <w:right w:val="nil"/>
            </w:tcBorders>
            <w:shd w:val="clear" w:color="auto" w:fill="auto"/>
            <w:vAlign w:val="bottom"/>
            <w:hideMark/>
          </w:tcPr>
          <w:p w:rsidR="00320BEB" w:rsidRPr="00806856" w:rsidRDefault="00320BEB" w:rsidP="00E3532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320BEB" w:rsidRPr="00806856" w:rsidRDefault="00320BEB" w:rsidP="00E35323">
            <w:pPr>
              <w:rPr>
                <w:rFonts w:cs="Arial"/>
                <w:color w:val="000000"/>
                <w:sz w:val="2"/>
                <w:szCs w:val="2"/>
                <w:lang w:eastAsia="es-BO"/>
              </w:rPr>
            </w:pPr>
            <w:r w:rsidRPr="00806856">
              <w:rPr>
                <w:rFonts w:cs="Arial"/>
                <w:color w:val="000000"/>
                <w:sz w:val="2"/>
                <w:szCs w:val="2"/>
                <w:lang w:eastAsia="es-BO"/>
              </w:rPr>
              <w:t> </w:t>
            </w:r>
          </w:p>
        </w:tc>
      </w:tr>
      <w:tr w:rsidR="00320BEB" w:rsidRPr="00806856" w:rsidTr="00E35323">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320BEB" w:rsidRPr="00806856" w:rsidRDefault="00320BEB" w:rsidP="00E35323">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20BEB" w:rsidRPr="00806856" w:rsidTr="00E35323">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 xml:space="preserve">A. FORMACIÓN </w:t>
            </w:r>
          </w:p>
        </w:tc>
      </w:tr>
      <w:tr w:rsidR="00320BEB" w:rsidRPr="00806856" w:rsidTr="00E35323">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proofErr w:type="spellStart"/>
            <w:r w:rsidRPr="00806856">
              <w:rPr>
                <w:rFonts w:cs="Arial"/>
                <w:b/>
                <w:bCs/>
                <w:color w:val="000000"/>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xml:space="preserve">Documento, certificado u otros </w:t>
            </w:r>
          </w:p>
        </w:tc>
      </w:tr>
      <w:tr w:rsidR="00320BEB" w:rsidRPr="00806856" w:rsidTr="00E35323">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20BEB" w:rsidRPr="00806856" w:rsidTr="00E35323">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color w:val="000000"/>
                <w:sz w:val="18"/>
                <w:szCs w:val="18"/>
                <w:lang w:eastAsia="es-BO"/>
              </w:rPr>
            </w:pPr>
            <w:proofErr w:type="spellStart"/>
            <w:r w:rsidRPr="00806856">
              <w:rPr>
                <w:rFonts w:cs="Arial"/>
                <w:color w:val="000000"/>
                <w:sz w:val="18"/>
                <w:szCs w:val="18"/>
                <w:lang w:eastAsia="es-BO"/>
              </w:rPr>
              <w:t>Nº</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Duración en Horas Académicas</w:t>
            </w:r>
          </w:p>
        </w:tc>
      </w:tr>
      <w:tr w:rsidR="00320BEB" w:rsidRPr="00806856" w:rsidTr="00E35323">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20BEB" w:rsidRPr="00806856" w:rsidRDefault="00320BEB" w:rsidP="00E3532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320BEB" w:rsidRPr="00806856" w:rsidRDefault="00320BEB" w:rsidP="00E35323">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320BEB" w:rsidRPr="00806856" w:rsidRDefault="00320BEB" w:rsidP="00E35323">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320BEB" w:rsidRPr="00806856" w:rsidRDefault="00320BEB" w:rsidP="00E35323">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320BEB" w:rsidRPr="00806856" w:rsidRDefault="00320BEB" w:rsidP="00E35323">
            <w:pPr>
              <w:jc w:val="center"/>
              <w:rPr>
                <w:rFonts w:cs="Arial"/>
                <w:b/>
                <w:bCs/>
                <w:color w:val="000000"/>
                <w:lang w:eastAsia="es-BO"/>
              </w:rPr>
            </w:pPr>
          </w:p>
        </w:tc>
      </w:tr>
      <w:tr w:rsidR="00320BEB" w:rsidRPr="00806856" w:rsidTr="00E35323">
        <w:trPr>
          <w:trHeight w:val="304"/>
        </w:trPr>
        <w:tc>
          <w:tcPr>
            <w:tcW w:w="9346" w:type="dxa"/>
            <w:gridSpan w:val="9"/>
            <w:tcBorders>
              <w:top w:val="nil"/>
              <w:left w:val="single" w:sz="12" w:space="0" w:color="auto"/>
              <w:bottom w:val="nil"/>
              <w:right w:val="nil"/>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 xml:space="preserve">C. EXPERIENCIA GENERAL </w:t>
            </w:r>
          </w:p>
        </w:tc>
      </w:tr>
      <w:tr w:rsidR="00320BEB" w:rsidRPr="00806856" w:rsidTr="00E35323">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Tiempo Trabajado</w:t>
            </w:r>
          </w:p>
        </w:tc>
      </w:tr>
      <w:tr w:rsidR="00320BEB" w:rsidRPr="00806856" w:rsidTr="00E35323">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Meses</w:t>
            </w:r>
          </w:p>
        </w:tc>
      </w:tr>
      <w:tr w:rsidR="00320BEB" w:rsidRPr="00806856" w:rsidTr="00E35323">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20BEB" w:rsidRPr="00806856" w:rsidRDefault="00320BEB" w:rsidP="00E35323">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20BEB" w:rsidRPr="00806856" w:rsidRDefault="00320BEB" w:rsidP="00E35323">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320BEB" w:rsidRPr="00806856" w:rsidRDefault="00320BEB" w:rsidP="00E35323">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320BEB" w:rsidRPr="00806856" w:rsidRDefault="00320BEB" w:rsidP="00E35323">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320BEB" w:rsidRPr="00806856" w:rsidRDefault="00320BEB" w:rsidP="00E35323">
            <w:pPr>
              <w:rPr>
                <w:rFonts w:cs="Calibri"/>
                <w:color w:val="000000"/>
                <w:szCs w:val="22"/>
                <w:lang w:eastAsia="es-BO"/>
              </w:rPr>
            </w:pPr>
          </w:p>
        </w:tc>
      </w:tr>
      <w:tr w:rsidR="00320BEB" w:rsidRPr="00806856" w:rsidTr="00E35323">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 xml:space="preserve">D. EXPERIENCIA ESPECÍFICAS </w:t>
            </w:r>
          </w:p>
        </w:tc>
      </w:tr>
      <w:tr w:rsidR="00320BEB" w:rsidRPr="00806856" w:rsidTr="00E35323">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20BEB" w:rsidRPr="00806856" w:rsidRDefault="00320BEB" w:rsidP="00E35323">
            <w:pPr>
              <w:jc w:val="center"/>
              <w:rPr>
                <w:rFonts w:cs="Arial"/>
                <w:b/>
                <w:bCs/>
                <w:color w:val="000000"/>
                <w:lang w:eastAsia="es-BO"/>
              </w:rPr>
            </w:pPr>
            <w:proofErr w:type="spellStart"/>
            <w:r w:rsidRPr="00806856">
              <w:rPr>
                <w:rFonts w:cs="Arial"/>
                <w:b/>
                <w:bCs/>
                <w:color w:val="000000"/>
                <w:lang w:eastAsia="es-BO"/>
              </w:rPr>
              <w:t>N°</w:t>
            </w:r>
            <w:proofErr w:type="spellEnd"/>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Tiempo Trabajado</w:t>
            </w:r>
          </w:p>
        </w:tc>
      </w:tr>
      <w:tr w:rsidR="00320BEB" w:rsidRPr="00806856" w:rsidTr="00E35323">
        <w:trPr>
          <w:trHeight w:val="291"/>
        </w:trPr>
        <w:tc>
          <w:tcPr>
            <w:tcW w:w="1016" w:type="dxa"/>
            <w:vMerge/>
            <w:tcBorders>
              <w:top w:val="single" w:sz="4" w:space="0" w:color="auto"/>
              <w:left w:val="single" w:sz="4" w:space="0" w:color="auto"/>
              <w:bottom w:val="single" w:sz="4" w:space="0" w:color="auto"/>
              <w:right w:val="nil"/>
            </w:tcBorders>
            <w:vAlign w:val="center"/>
            <w:hideMark/>
          </w:tcPr>
          <w:p w:rsidR="00320BEB" w:rsidRPr="00806856" w:rsidRDefault="00320BEB" w:rsidP="00E3532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Meses</w:t>
            </w:r>
          </w:p>
        </w:tc>
      </w:tr>
      <w:tr w:rsidR="00320BEB" w:rsidRPr="00806856" w:rsidTr="00E35323">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r>
      <w:tr w:rsidR="00320BEB" w:rsidRPr="00806856" w:rsidTr="00E35323">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0BEB" w:rsidRPr="00806856" w:rsidRDefault="00320BEB" w:rsidP="00E35323">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BEB" w:rsidRPr="00806856" w:rsidRDefault="00320BEB" w:rsidP="00E35323">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BEB" w:rsidRPr="00806856" w:rsidRDefault="00320BEB" w:rsidP="00E35323">
            <w:pPr>
              <w:rPr>
                <w:rFonts w:cs="Calibri"/>
                <w:color w:val="000000"/>
                <w:szCs w:val="22"/>
                <w:lang w:eastAsia="es-BO"/>
              </w:rPr>
            </w:pPr>
          </w:p>
        </w:tc>
      </w:tr>
      <w:tr w:rsidR="00320BEB" w:rsidRPr="00806856" w:rsidTr="00E35323">
        <w:trPr>
          <w:trHeight w:val="277"/>
        </w:trPr>
        <w:tc>
          <w:tcPr>
            <w:tcW w:w="9346" w:type="dxa"/>
            <w:gridSpan w:val="9"/>
            <w:tcBorders>
              <w:top w:val="single" w:sz="4" w:space="0" w:color="auto"/>
              <w:left w:val="nil"/>
              <w:bottom w:val="nil"/>
              <w:right w:val="nil"/>
            </w:tcBorders>
            <w:shd w:val="clear" w:color="auto" w:fill="auto"/>
            <w:noWrap/>
            <w:vAlign w:val="bottom"/>
          </w:tcPr>
          <w:p w:rsidR="00320BEB" w:rsidRPr="00806856" w:rsidRDefault="00320BEB" w:rsidP="00E35323">
            <w:pPr>
              <w:rPr>
                <w:rFonts w:cs="Calibri"/>
                <w:color w:val="000000"/>
                <w:lang w:eastAsia="es-BO"/>
              </w:rPr>
            </w:pPr>
          </w:p>
        </w:tc>
      </w:tr>
      <w:tr w:rsidR="00320BEB" w:rsidRPr="00806856" w:rsidTr="00E35323">
        <w:trPr>
          <w:trHeight w:val="80"/>
        </w:trPr>
        <w:tc>
          <w:tcPr>
            <w:tcW w:w="9346" w:type="dxa"/>
            <w:gridSpan w:val="9"/>
            <w:tcBorders>
              <w:top w:val="nil"/>
              <w:left w:val="nil"/>
              <w:bottom w:val="nil"/>
              <w:right w:val="nil"/>
            </w:tcBorders>
            <w:shd w:val="clear" w:color="auto" w:fill="auto"/>
            <w:noWrap/>
            <w:vAlign w:val="bottom"/>
            <w:hideMark/>
          </w:tcPr>
          <w:p w:rsidR="00320BEB" w:rsidRPr="00C35576" w:rsidRDefault="00320BEB" w:rsidP="00E35323">
            <w:pPr>
              <w:jc w:val="both"/>
              <w:rPr>
                <w:b/>
                <w:color w:val="000000"/>
              </w:rPr>
            </w:pPr>
            <w:r w:rsidRPr="00C35576">
              <w:rPr>
                <w:b/>
                <w:color w:val="000000"/>
              </w:rPr>
              <w:t>NOTA: DEBERAN ADJUNTAR DOCUENTOS EN FOTOCOPIA SIMPLE QUE RESPALDEN LO DECLARADO EN EL PRESENTE FORMULARIO</w:t>
            </w:r>
          </w:p>
          <w:p w:rsidR="00320BEB" w:rsidRPr="00806856" w:rsidRDefault="00320BEB" w:rsidP="00E35323">
            <w:pPr>
              <w:jc w:val="both"/>
              <w:rPr>
                <w:color w:val="000000"/>
                <w:highlight w:val="yellow"/>
              </w:rPr>
            </w:pPr>
          </w:p>
        </w:tc>
      </w:tr>
    </w:tbl>
    <w:p w:rsidR="00320BEB" w:rsidRPr="00806856" w:rsidRDefault="00320BEB" w:rsidP="00320BEB">
      <w:pPr>
        <w:jc w:val="center"/>
        <w:rPr>
          <w:rFonts w:cs="Arial"/>
          <w:b/>
          <w:i/>
          <w:sz w:val="18"/>
          <w:szCs w:val="18"/>
        </w:rPr>
      </w:pPr>
      <w:r w:rsidRPr="00806856">
        <w:rPr>
          <w:rFonts w:cs="Arial"/>
          <w:b/>
          <w:i/>
          <w:sz w:val="18"/>
          <w:szCs w:val="18"/>
        </w:rPr>
        <w:t>(Firma del proponente)</w:t>
      </w:r>
    </w:p>
    <w:p w:rsidR="00156590" w:rsidRDefault="00320BEB" w:rsidP="00320BEB">
      <w:pPr>
        <w:jc w:val="center"/>
        <w:rPr>
          <w:rFonts w:cs="Arial"/>
          <w:b/>
          <w:bCs/>
          <w:i/>
          <w:iCs/>
          <w:sz w:val="18"/>
          <w:szCs w:val="18"/>
        </w:rPr>
      </w:pPr>
      <w:r w:rsidRPr="00806856">
        <w:rPr>
          <w:rFonts w:cs="Arial"/>
          <w:b/>
          <w:bCs/>
          <w:i/>
          <w:iCs/>
          <w:sz w:val="18"/>
          <w:szCs w:val="18"/>
        </w:rPr>
        <w:t xml:space="preserve"> (Nombre completo del proponente)</w:t>
      </w:r>
    </w:p>
    <w:p w:rsidR="009F29F1" w:rsidRDefault="009F29F1" w:rsidP="00320BEB">
      <w:pPr>
        <w:jc w:val="center"/>
        <w:rPr>
          <w:rFonts w:cs="Arial"/>
          <w:b/>
          <w:bCs/>
          <w:i/>
          <w:iCs/>
          <w:sz w:val="18"/>
          <w:szCs w:val="18"/>
        </w:rPr>
      </w:pPr>
    </w:p>
    <w:p w:rsidR="00156590" w:rsidRPr="00806856" w:rsidRDefault="00156590" w:rsidP="00320BEB">
      <w:pPr>
        <w:jc w:val="center"/>
        <w:rPr>
          <w:rFonts w:cs="Arial"/>
          <w:b/>
          <w:bCs/>
          <w:i/>
          <w:iCs/>
          <w:sz w:val="18"/>
          <w:szCs w:val="18"/>
        </w:rPr>
      </w:pPr>
      <w:bookmarkStart w:id="4" w:name="_GoBack"/>
      <w:bookmarkEnd w:id="4"/>
    </w:p>
    <w:p w:rsidR="00320BEB" w:rsidRPr="00806856" w:rsidRDefault="00320BEB" w:rsidP="00320BEB">
      <w:pPr>
        <w:jc w:val="center"/>
        <w:rPr>
          <w:rFonts w:cs="Arial"/>
          <w:b/>
          <w:sz w:val="18"/>
          <w:szCs w:val="18"/>
        </w:rPr>
      </w:pPr>
      <w:r w:rsidRPr="00806856">
        <w:rPr>
          <w:rFonts w:cs="Arial"/>
          <w:b/>
          <w:sz w:val="18"/>
          <w:szCs w:val="18"/>
        </w:rPr>
        <w:t>FORMULARIO C-2</w:t>
      </w:r>
    </w:p>
    <w:p w:rsidR="00320BEB" w:rsidRPr="00806856" w:rsidRDefault="00320BEB" w:rsidP="00320BEB">
      <w:pPr>
        <w:spacing w:line="200" w:lineRule="exact"/>
        <w:jc w:val="center"/>
        <w:rPr>
          <w:rFonts w:cs="Arial"/>
          <w:b/>
          <w:sz w:val="18"/>
          <w:szCs w:val="18"/>
        </w:rPr>
      </w:pPr>
      <w:r w:rsidRPr="00806856">
        <w:rPr>
          <w:rFonts w:cs="Arial"/>
          <w:b/>
          <w:sz w:val="18"/>
          <w:szCs w:val="18"/>
        </w:rPr>
        <w:t xml:space="preserve">FORMACIÓN Y EXPERIENCIA ADICIONAL </w:t>
      </w:r>
    </w:p>
    <w:p w:rsidR="00320BEB" w:rsidRPr="00806856" w:rsidRDefault="00320BEB" w:rsidP="00320BE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20BEB" w:rsidRPr="00806856" w:rsidTr="00E3532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20BEB" w:rsidRPr="00806856" w:rsidRDefault="00320BEB" w:rsidP="00E3532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20BEB" w:rsidRPr="00806856" w:rsidTr="00E3532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20BEB" w:rsidRPr="00806856" w:rsidRDefault="00320BEB" w:rsidP="00E3532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20BEB" w:rsidRPr="006A2FC9" w:rsidRDefault="00320BEB" w:rsidP="00E35323">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20BEB" w:rsidRPr="00806856" w:rsidRDefault="00320BEB" w:rsidP="00E3532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20BEB" w:rsidRPr="00806856" w:rsidRDefault="00320BEB" w:rsidP="00E35323">
            <w:pPr>
              <w:rPr>
                <w:rFonts w:cs="Arial"/>
                <w:b/>
                <w:bCs/>
                <w:color w:val="000000"/>
                <w:sz w:val="2"/>
                <w:szCs w:val="2"/>
                <w:lang w:eastAsia="es-BO"/>
              </w:rPr>
            </w:pPr>
            <w:r w:rsidRPr="00806856">
              <w:rPr>
                <w:rFonts w:cs="Arial"/>
                <w:b/>
                <w:bCs/>
                <w:color w:val="000000"/>
                <w:sz w:val="2"/>
                <w:szCs w:val="2"/>
                <w:lang w:eastAsia="es-BO"/>
              </w:rPr>
              <w:t> </w:t>
            </w:r>
          </w:p>
        </w:tc>
      </w:tr>
      <w:tr w:rsidR="00320BEB" w:rsidRPr="00806856" w:rsidTr="00E35323">
        <w:trPr>
          <w:trHeight w:val="375"/>
        </w:trPr>
        <w:tc>
          <w:tcPr>
            <w:tcW w:w="2127" w:type="dxa"/>
            <w:gridSpan w:val="3"/>
            <w:tcBorders>
              <w:top w:val="nil"/>
              <w:left w:val="single" w:sz="8" w:space="0" w:color="auto"/>
              <w:bottom w:val="nil"/>
              <w:right w:val="nil"/>
            </w:tcBorders>
            <w:shd w:val="clear" w:color="auto" w:fill="auto"/>
            <w:vAlign w:val="bottom"/>
            <w:hideMark/>
          </w:tcPr>
          <w:p w:rsidR="00320BEB" w:rsidRPr="00806856" w:rsidRDefault="00320BEB" w:rsidP="00E3532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320BEB" w:rsidRPr="00806856" w:rsidRDefault="00320BEB" w:rsidP="00E3532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20BEB" w:rsidRPr="00F35D0E" w:rsidRDefault="00320BEB" w:rsidP="00E35323">
            <w:pPr>
              <w:jc w:val="both"/>
              <w:rPr>
                <w:rFonts w:cs="Tahoma"/>
                <w:i/>
                <w:sz w:val="18"/>
                <w:szCs w:val="18"/>
              </w:rPr>
            </w:pPr>
            <w:r w:rsidRPr="00273F5C">
              <w:rPr>
                <w:rFonts w:cs="Tahoma"/>
                <w:i/>
              </w:rPr>
              <w:t>Cursos relacionados al cargo</w:t>
            </w:r>
            <w:r>
              <w:rPr>
                <w:rFonts w:cs="Tahoma"/>
                <w:i/>
              </w:rPr>
              <w:t xml:space="preserve"> </w:t>
            </w:r>
            <w:r w:rsidR="00DA6E71">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curso, hasta un máximo de</w:t>
            </w:r>
            <w:r w:rsidR="007C4E2A">
              <w:rPr>
                <w:rFonts w:cs="Tahoma"/>
                <w:i/>
              </w:rPr>
              <w:t xml:space="preserve"> </w:t>
            </w:r>
            <w:r w:rsidR="00DA6E71">
              <w:rPr>
                <w:rFonts w:cs="Tahoma"/>
                <w:i/>
              </w:rPr>
              <w:t>15</w:t>
            </w:r>
            <w:r>
              <w:rPr>
                <w:rFonts w:cs="Tahoma"/>
                <w:i/>
              </w:rPr>
              <w:t xml:space="preserve"> puntos</w:t>
            </w:r>
          </w:p>
        </w:tc>
        <w:tc>
          <w:tcPr>
            <w:tcW w:w="1100" w:type="dxa"/>
            <w:tcBorders>
              <w:top w:val="nil"/>
              <w:left w:val="nil"/>
              <w:bottom w:val="nil"/>
              <w:right w:val="nil"/>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20BEB" w:rsidRPr="0044063D" w:rsidRDefault="00320BEB" w:rsidP="00E35323">
            <w:pPr>
              <w:jc w:val="center"/>
              <w:rPr>
                <w:rFonts w:cs="Arial"/>
                <w:b/>
                <w:bCs/>
                <w:color w:val="000000"/>
                <w:sz w:val="18"/>
                <w:szCs w:val="18"/>
                <w:highlight w:val="yellow"/>
                <w:lang w:eastAsia="es-BO"/>
              </w:rPr>
            </w:pPr>
            <w:r w:rsidRPr="00C72ADE">
              <w:rPr>
                <w:rFonts w:cs="Arial"/>
                <w:b/>
                <w:bCs/>
                <w:color w:val="000000"/>
                <w:sz w:val="18"/>
                <w:szCs w:val="18"/>
                <w:lang w:eastAsia="es-BO"/>
              </w:rPr>
              <w:t> </w:t>
            </w:r>
            <w:r w:rsidRPr="00C72ADE">
              <w:rPr>
                <w:rFonts w:cs="Arial"/>
                <w:b/>
                <w:bCs/>
                <w:color w:val="000000"/>
                <w:lang w:eastAsia="es-BO"/>
              </w:rPr>
              <w:t xml:space="preserve">a.1 = </w:t>
            </w:r>
            <w:r w:rsidR="00DA6E71">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315"/>
        </w:trPr>
        <w:tc>
          <w:tcPr>
            <w:tcW w:w="2127" w:type="dxa"/>
            <w:gridSpan w:val="3"/>
            <w:tcBorders>
              <w:top w:val="nil"/>
              <w:left w:val="single" w:sz="8" w:space="0" w:color="auto"/>
              <w:bottom w:val="nil"/>
              <w:right w:val="nil"/>
            </w:tcBorders>
            <w:shd w:val="clear" w:color="auto" w:fill="auto"/>
            <w:vAlign w:val="bottom"/>
            <w:hideMark/>
          </w:tcPr>
          <w:p w:rsidR="00320BEB" w:rsidRPr="00806856" w:rsidRDefault="00320BEB" w:rsidP="00E3532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20BEB" w:rsidRPr="0044063D" w:rsidRDefault="00320BEB" w:rsidP="00E35323">
            <w:pPr>
              <w:rPr>
                <w:rFonts w:cs="Calibri"/>
                <w:color w:val="000000"/>
                <w:sz w:val="18"/>
                <w:szCs w:val="18"/>
                <w:highlight w:val="yellow"/>
                <w:lang w:eastAsia="es-BO"/>
              </w:rPr>
            </w:pPr>
          </w:p>
        </w:tc>
      </w:tr>
      <w:tr w:rsidR="00320BEB" w:rsidRPr="00806856" w:rsidTr="00E35323">
        <w:trPr>
          <w:trHeight w:val="405"/>
        </w:trPr>
        <w:tc>
          <w:tcPr>
            <w:tcW w:w="2127" w:type="dxa"/>
            <w:gridSpan w:val="3"/>
            <w:tcBorders>
              <w:top w:val="nil"/>
              <w:left w:val="single" w:sz="8" w:space="0" w:color="auto"/>
              <w:bottom w:val="nil"/>
              <w:right w:val="nil"/>
            </w:tcBorders>
            <w:shd w:val="clear" w:color="auto" w:fill="auto"/>
            <w:vAlign w:val="bottom"/>
            <w:hideMark/>
          </w:tcPr>
          <w:p w:rsidR="00320BEB" w:rsidRPr="00806856" w:rsidRDefault="00320BEB" w:rsidP="00E3532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A6E71" w:rsidRDefault="00DA6E71" w:rsidP="00DA6E71">
            <w:pPr>
              <w:rPr>
                <w:rFonts w:ascii="Tahoma" w:hAnsi="Tahoma" w:cs="Tahoma"/>
                <w:bCs/>
                <w:i/>
                <w:color w:val="000000"/>
                <w:lang w:eastAsia="es-BO"/>
              </w:rPr>
            </w:pPr>
            <w:r>
              <w:rPr>
                <w:rFonts w:ascii="Tahoma" w:hAnsi="Tahoma" w:cs="Tahoma"/>
                <w:bCs/>
                <w:i/>
                <w:color w:val="000000"/>
                <w:lang w:eastAsia="es-BO"/>
              </w:rPr>
              <w:t xml:space="preserve">&gt; a 6 meses &lt;=1 </w:t>
            </w:r>
            <w:r w:rsidR="00543D7B">
              <w:rPr>
                <w:rFonts w:ascii="Tahoma" w:hAnsi="Tahoma" w:cs="Tahoma"/>
                <w:bCs/>
                <w:i/>
                <w:color w:val="000000"/>
                <w:lang w:eastAsia="es-BO"/>
              </w:rPr>
              <w:t>año en</w:t>
            </w:r>
            <w:r>
              <w:rPr>
                <w:rFonts w:ascii="Tahoma" w:hAnsi="Tahoma" w:cs="Tahoma"/>
                <w:bCs/>
                <w:i/>
                <w:color w:val="000000"/>
                <w:lang w:eastAsia="es-BO"/>
              </w:rPr>
              <w:t xml:space="preserve"> empresas públicas del sector </w:t>
            </w:r>
            <w:r w:rsidR="00543D7B">
              <w:rPr>
                <w:rFonts w:ascii="Tahoma" w:hAnsi="Tahoma" w:cs="Tahoma"/>
                <w:bCs/>
                <w:i/>
                <w:color w:val="000000"/>
                <w:lang w:eastAsia="es-BO"/>
              </w:rPr>
              <w:t>eléctrico 10 puntos</w:t>
            </w:r>
            <w:r>
              <w:rPr>
                <w:rFonts w:ascii="Tahoma" w:hAnsi="Tahoma" w:cs="Tahoma"/>
                <w:bCs/>
                <w:i/>
                <w:color w:val="000000"/>
                <w:lang w:eastAsia="es-BO"/>
              </w:rPr>
              <w:t xml:space="preserve"> </w:t>
            </w:r>
            <w:r w:rsidRPr="000E6705">
              <w:rPr>
                <w:rFonts w:ascii="Tahoma" w:hAnsi="Tahoma" w:cs="Tahoma"/>
                <w:bCs/>
                <w:i/>
                <w:color w:val="000000"/>
                <w:lang w:eastAsia="es-BO"/>
              </w:rPr>
              <w:t xml:space="preserve"> </w:t>
            </w:r>
          </w:p>
          <w:p w:rsidR="00DA6E71" w:rsidRDefault="00DA6E71" w:rsidP="00DA6E71">
            <w:pPr>
              <w:rPr>
                <w:rFonts w:ascii="Tahoma" w:hAnsi="Tahoma" w:cs="Tahoma"/>
                <w:bCs/>
                <w:i/>
                <w:color w:val="000000"/>
                <w:lang w:eastAsia="es-BO"/>
              </w:rPr>
            </w:pPr>
          </w:p>
          <w:p w:rsidR="00320BEB" w:rsidRDefault="00DA6E71" w:rsidP="00DA6E71">
            <w:pPr>
              <w:jc w:val="both"/>
              <w:rPr>
                <w:rFonts w:ascii="Tahoma" w:hAnsi="Tahoma" w:cs="Tahoma"/>
                <w:bCs/>
                <w:i/>
                <w:color w:val="000000"/>
                <w:lang w:eastAsia="es-BO"/>
              </w:rPr>
            </w:pPr>
            <w:proofErr w:type="gramStart"/>
            <w:r>
              <w:rPr>
                <w:rFonts w:ascii="Tahoma" w:hAnsi="Tahoma" w:cs="Tahoma"/>
                <w:bCs/>
                <w:i/>
                <w:color w:val="000000"/>
                <w:lang w:eastAsia="es-BO"/>
              </w:rPr>
              <w:t>&gt;  a</w:t>
            </w:r>
            <w:proofErr w:type="gramEnd"/>
            <w:r>
              <w:rPr>
                <w:rFonts w:ascii="Tahoma" w:hAnsi="Tahoma" w:cs="Tahoma"/>
                <w:bCs/>
                <w:i/>
                <w:color w:val="000000"/>
                <w:lang w:eastAsia="es-BO"/>
              </w:rPr>
              <w:t xml:space="preserve">  1 año</w:t>
            </w:r>
            <w:r w:rsidRPr="000E6705">
              <w:rPr>
                <w:rFonts w:ascii="Tahoma" w:hAnsi="Tahoma" w:cs="Tahoma"/>
                <w:bCs/>
                <w:i/>
                <w:color w:val="000000"/>
                <w:lang w:eastAsia="es-BO"/>
              </w:rPr>
              <w:t xml:space="preserve"> </w:t>
            </w:r>
            <w:r>
              <w:rPr>
                <w:rFonts w:ascii="Tahoma" w:hAnsi="Tahoma" w:cs="Tahoma"/>
                <w:bCs/>
                <w:i/>
                <w:color w:val="000000"/>
                <w:lang w:eastAsia="es-BO"/>
              </w:rPr>
              <w:t>en empresas públicas del sector eléctrico</w:t>
            </w:r>
            <w:r w:rsidRPr="00017083">
              <w:rPr>
                <w:rFonts w:ascii="Tahoma" w:hAnsi="Tahoma" w:cs="Tahoma"/>
                <w:bCs/>
                <w:i/>
                <w:color w:val="000000"/>
                <w:lang w:eastAsia="es-BO"/>
              </w:rPr>
              <w:t>, 20 puntos.</w:t>
            </w:r>
          </w:p>
          <w:p w:rsidR="00320BEB" w:rsidRPr="000A291E" w:rsidRDefault="00320BEB" w:rsidP="00DA6E71">
            <w:pPr>
              <w:rPr>
                <w:rFonts w:cs="Arial"/>
                <w:i/>
                <w:sz w:val="18"/>
                <w:szCs w:val="18"/>
              </w:rPr>
            </w:pPr>
          </w:p>
        </w:tc>
        <w:tc>
          <w:tcPr>
            <w:tcW w:w="1100" w:type="dxa"/>
            <w:tcBorders>
              <w:top w:val="nil"/>
              <w:left w:val="nil"/>
              <w:bottom w:val="nil"/>
              <w:right w:val="nil"/>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20BEB" w:rsidRPr="0044063D" w:rsidRDefault="00320BEB" w:rsidP="00E35323">
            <w:pPr>
              <w:jc w:val="center"/>
              <w:rPr>
                <w:rFonts w:cs="Arial"/>
                <w:b/>
                <w:bCs/>
                <w:color w:val="000000"/>
                <w:highlight w:val="yellow"/>
                <w:lang w:eastAsia="es-BO"/>
              </w:rPr>
            </w:pPr>
            <w:r w:rsidRPr="00C72ADE">
              <w:rPr>
                <w:rFonts w:cs="Arial"/>
                <w:b/>
                <w:bCs/>
                <w:color w:val="000000"/>
                <w:lang w:eastAsia="es-BO"/>
              </w:rPr>
              <w:t xml:space="preserve">b.1 = </w:t>
            </w:r>
            <w:r w:rsidR="00DA6E71">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315"/>
        </w:trPr>
        <w:tc>
          <w:tcPr>
            <w:tcW w:w="2127" w:type="dxa"/>
            <w:gridSpan w:val="3"/>
            <w:tcBorders>
              <w:top w:val="nil"/>
              <w:left w:val="single" w:sz="8" w:space="0" w:color="auto"/>
              <w:bottom w:val="nil"/>
              <w:right w:val="nil"/>
            </w:tcBorders>
            <w:shd w:val="clear" w:color="auto" w:fill="auto"/>
            <w:vAlign w:val="bottom"/>
            <w:hideMark/>
          </w:tcPr>
          <w:p w:rsidR="00320BEB" w:rsidRPr="00806856" w:rsidRDefault="00320BEB" w:rsidP="00E3532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20BEB" w:rsidRPr="00593219" w:rsidRDefault="00320BEB" w:rsidP="00E35323">
            <w:pPr>
              <w:rPr>
                <w:rFonts w:cs="Calibri"/>
                <w:color w:val="000000"/>
                <w:szCs w:val="22"/>
                <w:highlight w:val="yellow"/>
                <w:lang w:eastAsia="es-BO"/>
              </w:rPr>
            </w:pPr>
          </w:p>
        </w:tc>
      </w:tr>
      <w:tr w:rsidR="00320BEB" w:rsidRPr="00806856" w:rsidTr="00E3532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20BEB" w:rsidRPr="00806856" w:rsidRDefault="00320BEB" w:rsidP="00E3532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20BEB" w:rsidRPr="00806856" w:rsidTr="00E3532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A. FORMACIÓN COMPLEMENTARIA</w:t>
            </w:r>
          </w:p>
        </w:tc>
      </w:tr>
      <w:tr w:rsidR="00320BEB" w:rsidRPr="00806856" w:rsidTr="00E3532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 xml:space="preserve">Título </w:t>
            </w:r>
          </w:p>
        </w:tc>
      </w:tr>
      <w:tr w:rsidR="00320BEB" w:rsidRPr="00806856" w:rsidTr="00E3532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b/>
                <w:bCs/>
                <w:color w:val="000000"/>
                <w:sz w:val="18"/>
                <w:szCs w:val="18"/>
                <w:lang w:eastAsia="es-BO"/>
              </w:rPr>
            </w:pPr>
            <w:r w:rsidRPr="00806856">
              <w:rPr>
                <w:rFonts w:cs="Arial"/>
                <w:b/>
                <w:bCs/>
                <w:color w:val="000000"/>
                <w:sz w:val="18"/>
                <w:szCs w:val="18"/>
                <w:lang w:eastAsia="es-BO"/>
              </w:rPr>
              <w:t> </w:t>
            </w:r>
          </w:p>
        </w:tc>
      </w:tr>
      <w:tr w:rsidR="00320BEB" w:rsidRPr="00806856" w:rsidTr="00E3532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20BEB" w:rsidRPr="00806856" w:rsidRDefault="00320BEB" w:rsidP="00E35323">
            <w:pPr>
              <w:rPr>
                <w:rFonts w:cs="Arial"/>
                <w:b/>
                <w:bCs/>
                <w:color w:val="FFFFFF"/>
                <w:lang w:eastAsia="es-BO"/>
              </w:rPr>
            </w:pPr>
            <w:r w:rsidRPr="00806856">
              <w:rPr>
                <w:rFonts w:cs="Arial"/>
                <w:b/>
                <w:bCs/>
                <w:color w:val="FFFFFF"/>
                <w:lang w:eastAsia="es-BO"/>
              </w:rPr>
              <w:t xml:space="preserve">B. EXPERIENCIA ESPECÍFICAS </w:t>
            </w:r>
          </w:p>
        </w:tc>
      </w:tr>
      <w:tr w:rsidR="00320BEB" w:rsidRPr="00806856" w:rsidTr="00E3532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20BEB" w:rsidRPr="00806856" w:rsidRDefault="00320BEB" w:rsidP="00E3532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Tiempo Trabajado</w:t>
            </w:r>
          </w:p>
        </w:tc>
      </w:tr>
      <w:tr w:rsidR="00320BEB" w:rsidRPr="00806856" w:rsidTr="00E3532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20BEB" w:rsidRPr="00806856" w:rsidRDefault="00320BEB" w:rsidP="00E3532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20BEB" w:rsidRPr="00806856" w:rsidRDefault="00320BEB" w:rsidP="00E35323">
            <w:pPr>
              <w:jc w:val="center"/>
              <w:rPr>
                <w:rFonts w:cs="Arial"/>
                <w:b/>
                <w:bCs/>
                <w:color w:val="000000"/>
                <w:lang w:eastAsia="es-BO"/>
              </w:rPr>
            </w:pPr>
            <w:r w:rsidRPr="00806856">
              <w:rPr>
                <w:rFonts w:cs="Arial"/>
                <w:b/>
                <w:bCs/>
                <w:color w:val="000000"/>
                <w:lang w:eastAsia="es-BO"/>
              </w:rPr>
              <w:t>Meses</w:t>
            </w: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r>
      <w:tr w:rsidR="00320BEB" w:rsidRPr="00806856" w:rsidTr="00E3532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20BEB" w:rsidRPr="00806856" w:rsidRDefault="00320BEB" w:rsidP="00E35323">
            <w:pPr>
              <w:jc w:val="center"/>
              <w:rPr>
                <w:rFonts w:cs="Arial"/>
                <w:color w:val="000000"/>
                <w:sz w:val="18"/>
                <w:szCs w:val="18"/>
                <w:lang w:eastAsia="es-BO"/>
              </w:rPr>
            </w:pPr>
            <w:r w:rsidRPr="00806856">
              <w:rPr>
                <w:rFonts w:cs="Arial"/>
                <w:color w:val="000000"/>
                <w:sz w:val="18"/>
                <w:szCs w:val="18"/>
                <w:lang w:eastAsia="es-BO"/>
              </w:rPr>
              <w:t> </w:t>
            </w:r>
          </w:p>
        </w:tc>
      </w:tr>
    </w:tbl>
    <w:p w:rsidR="00320BEB" w:rsidRDefault="00320BEB" w:rsidP="00320BEB">
      <w:pPr>
        <w:jc w:val="both"/>
        <w:rPr>
          <w:rFonts w:cs="Arial"/>
          <w:highlight w:val="yellow"/>
        </w:rPr>
      </w:pPr>
    </w:p>
    <w:p w:rsidR="00320BEB" w:rsidRDefault="00320BEB" w:rsidP="00320BEB">
      <w:pPr>
        <w:jc w:val="both"/>
        <w:rPr>
          <w:rFonts w:cs="Arial"/>
          <w:highlight w:val="yellow"/>
        </w:rPr>
      </w:pPr>
    </w:p>
    <w:p w:rsidR="00320BEB" w:rsidRPr="00806856" w:rsidRDefault="00320BEB" w:rsidP="00320BEB">
      <w:pPr>
        <w:jc w:val="both"/>
        <w:rPr>
          <w:rFonts w:cs="Arial"/>
          <w:highlight w:val="yellow"/>
        </w:rPr>
      </w:pPr>
    </w:p>
    <w:p w:rsidR="00320BEB" w:rsidRPr="00806856" w:rsidRDefault="00320BEB" w:rsidP="00320BEB">
      <w:pPr>
        <w:jc w:val="center"/>
        <w:rPr>
          <w:rFonts w:cs="Arial"/>
          <w:b/>
          <w:i/>
          <w:sz w:val="18"/>
          <w:szCs w:val="18"/>
        </w:rPr>
      </w:pPr>
      <w:r w:rsidRPr="00806856">
        <w:rPr>
          <w:rFonts w:cs="Arial"/>
          <w:b/>
          <w:i/>
          <w:sz w:val="18"/>
          <w:szCs w:val="18"/>
        </w:rPr>
        <w:t>(Firma del proponente)</w:t>
      </w:r>
    </w:p>
    <w:p w:rsidR="00320BEB" w:rsidRPr="00806856" w:rsidRDefault="00320BEB" w:rsidP="00320BEB">
      <w:pPr>
        <w:jc w:val="center"/>
        <w:rPr>
          <w:rFonts w:cs="Arial"/>
          <w:b/>
          <w:bCs/>
          <w:i/>
          <w:iCs/>
          <w:sz w:val="18"/>
          <w:szCs w:val="18"/>
        </w:rPr>
      </w:pPr>
      <w:r w:rsidRPr="00806856">
        <w:rPr>
          <w:rFonts w:cs="Arial"/>
          <w:b/>
          <w:bCs/>
          <w:i/>
          <w:iCs/>
          <w:sz w:val="18"/>
          <w:szCs w:val="18"/>
        </w:rPr>
        <w:t xml:space="preserve"> (Nombre completo del proponente)</w:t>
      </w:r>
    </w:p>
    <w:p w:rsidR="00320BEB" w:rsidRDefault="00320BEB" w:rsidP="00320BEB">
      <w:pPr>
        <w:rPr>
          <w:rFonts w:cs="Arial"/>
          <w:b/>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320BEB">
      <w:pPr>
        <w:spacing w:line="200" w:lineRule="exact"/>
        <w:jc w:val="center"/>
        <w:rPr>
          <w:rFonts w:cs="Arial"/>
          <w:b/>
          <w:sz w:val="18"/>
          <w:szCs w:val="18"/>
        </w:rPr>
      </w:pPr>
    </w:p>
    <w:p w:rsidR="00320BEB" w:rsidRDefault="00320BEB" w:rsidP="00533498">
      <w:pPr>
        <w:spacing w:line="200" w:lineRule="exact"/>
        <w:jc w:val="center"/>
        <w:rPr>
          <w:rFonts w:cs="Arial"/>
          <w:b/>
          <w:sz w:val="18"/>
          <w:szCs w:val="18"/>
        </w:rPr>
      </w:pPr>
    </w:p>
    <w:p w:rsidR="00320BEB" w:rsidRDefault="00320BEB"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6E4507" w:rsidRDefault="006E4507" w:rsidP="00BC0A6B">
      <w:pPr>
        <w:spacing w:line="200" w:lineRule="exact"/>
        <w:jc w:val="center"/>
        <w:rPr>
          <w:rFonts w:cs="Arial"/>
          <w:b/>
          <w:sz w:val="18"/>
          <w:szCs w:val="18"/>
        </w:rPr>
      </w:pPr>
    </w:p>
    <w:p w:rsidR="006E4507" w:rsidRDefault="006E4507" w:rsidP="00AB62CB">
      <w:pPr>
        <w:spacing w:line="200" w:lineRule="exact"/>
        <w:rPr>
          <w:rFonts w:cs="Arial"/>
          <w:b/>
          <w:sz w:val="18"/>
          <w:szCs w:val="18"/>
        </w:rPr>
      </w:pPr>
    </w:p>
    <w:p w:rsidR="00AB62CB" w:rsidRDefault="00AB62CB" w:rsidP="00AB62CB">
      <w:pPr>
        <w:spacing w:line="200" w:lineRule="exact"/>
        <w:rPr>
          <w:rFonts w:cs="Arial"/>
          <w:b/>
          <w:sz w:val="18"/>
          <w:szCs w:val="18"/>
        </w:rPr>
      </w:pPr>
    </w:p>
    <w:p w:rsidR="00AB62CB" w:rsidRDefault="00AB62CB" w:rsidP="00AB62CB">
      <w:pPr>
        <w:spacing w:line="200" w:lineRule="exact"/>
        <w:rPr>
          <w:rFonts w:cs="Arial"/>
          <w:b/>
          <w:sz w:val="18"/>
          <w:szCs w:val="18"/>
        </w:rPr>
      </w:pPr>
    </w:p>
    <w:p w:rsidR="006E4507" w:rsidRDefault="006E4507" w:rsidP="00BC0A6B">
      <w:pPr>
        <w:spacing w:line="200" w:lineRule="exact"/>
        <w:jc w:val="center"/>
        <w:rPr>
          <w:rFonts w:cs="Arial"/>
          <w:b/>
          <w:sz w:val="18"/>
          <w:szCs w:val="18"/>
        </w:rPr>
      </w:pPr>
    </w:p>
    <w:sectPr w:rsidR="006E4507"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31" w:rsidRDefault="00C36631">
      <w:r>
        <w:separator/>
      </w:r>
    </w:p>
  </w:endnote>
  <w:endnote w:type="continuationSeparator" w:id="0">
    <w:p w:rsidR="00C36631" w:rsidRDefault="00C3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90" w:rsidRDefault="0015659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590" w:rsidRDefault="00156590" w:rsidP="004C2816">
    <w:pPr>
      <w:pStyle w:val="Piedepgina"/>
      <w:ind w:right="360"/>
    </w:pPr>
  </w:p>
  <w:p w:rsidR="00156590" w:rsidRDefault="001565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156590" w:rsidRDefault="00156590">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rsidR="00156590" w:rsidRDefault="00156590">
    <w:pPr>
      <w:pStyle w:val="Piedepgina"/>
    </w:pPr>
  </w:p>
  <w:p w:rsidR="00156590" w:rsidRDefault="001565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31" w:rsidRDefault="00C36631">
      <w:r>
        <w:separator/>
      </w:r>
    </w:p>
  </w:footnote>
  <w:footnote w:type="continuationSeparator" w:id="0">
    <w:p w:rsidR="00C36631" w:rsidRDefault="00C3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BD63BD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F461D43"/>
    <w:multiLevelType w:val="hybridMultilevel"/>
    <w:tmpl w:val="9E14CE3E"/>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62338C5"/>
    <w:multiLevelType w:val="hybridMultilevel"/>
    <w:tmpl w:val="AF54D50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4" w15:restartNumberingAfterBreak="0">
    <w:nsid w:val="29240ECC"/>
    <w:multiLevelType w:val="hybridMultilevel"/>
    <w:tmpl w:val="AC26A2CC"/>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3"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CD1D0E"/>
    <w:multiLevelType w:val="hybridMultilevel"/>
    <w:tmpl w:val="BA74893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8A97A04"/>
    <w:multiLevelType w:val="hybridMultilevel"/>
    <w:tmpl w:val="C9F078A0"/>
    <w:lvl w:ilvl="0" w:tplc="0C0A000D">
      <w:start w:val="1"/>
      <w:numFmt w:val="bullet"/>
      <w:lvlText w:val=""/>
      <w:lvlJc w:val="left"/>
      <w:pPr>
        <w:tabs>
          <w:tab w:val="num" w:pos="720"/>
        </w:tabs>
        <w:ind w:left="720" w:hanging="360"/>
      </w:pPr>
      <w:rPr>
        <w:rFonts w:ascii="Wingdings" w:hAnsi="Wingdings" w:cs="Wingdings" w:hint="default"/>
        <w:color w:val="auto"/>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6877830"/>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0"/>
  </w:num>
  <w:num w:numId="2">
    <w:abstractNumId w:val="16"/>
  </w:num>
  <w:num w:numId="3">
    <w:abstractNumId w:val="26"/>
  </w:num>
  <w:num w:numId="4">
    <w:abstractNumId w:val="25"/>
  </w:num>
  <w:num w:numId="5">
    <w:abstractNumId w:val="9"/>
  </w:num>
  <w:num w:numId="6">
    <w:abstractNumId w:val="0"/>
  </w:num>
  <w:num w:numId="7">
    <w:abstractNumId w:val="28"/>
  </w:num>
  <w:num w:numId="8">
    <w:abstractNumId w:val="17"/>
  </w:num>
  <w:num w:numId="9">
    <w:abstractNumId w:val="20"/>
  </w:num>
  <w:num w:numId="10">
    <w:abstractNumId w:val="11"/>
  </w:num>
  <w:num w:numId="11">
    <w:abstractNumId w:val="2"/>
  </w:num>
  <w:num w:numId="12">
    <w:abstractNumId w:val="8"/>
  </w:num>
  <w:num w:numId="13">
    <w:abstractNumId w:val="12"/>
  </w:num>
  <w:num w:numId="14">
    <w:abstractNumId w:val="23"/>
  </w:num>
  <w:num w:numId="15">
    <w:abstractNumId w:val="22"/>
  </w:num>
  <w:num w:numId="16">
    <w:abstractNumId w:val="18"/>
  </w:num>
  <w:num w:numId="17">
    <w:abstractNumId w:val="29"/>
  </w:num>
  <w:num w:numId="18">
    <w:abstractNumId w:val="15"/>
  </w:num>
  <w:num w:numId="19">
    <w:abstractNumId w:val="3"/>
  </w:num>
  <w:num w:numId="20">
    <w:abstractNumId w:val="6"/>
  </w:num>
  <w:num w:numId="21">
    <w:abstractNumId w:val="21"/>
  </w:num>
  <w:num w:numId="22">
    <w:abstractNumId w:val="30"/>
  </w:num>
  <w:num w:numId="23">
    <w:abstractNumId w:val="32"/>
  </w:num>
  <w:num w:numId="24">
    <w:abstractNumId w:val="1"/>
  </w:num>
  <w:num w:numId="25">
    <w:abstractNumId w:val="4"/>
  </w:num>
  <w:num w:numId="26">
    <w:abstractNumId w:val="24"/>
  </w:num>
  <w:num w:numId="27">
    <w:abstractNumId w:val="14"/>
  </w:num>
  <w:num w:numId="28">
    <w:abstractNumId w:val="7"/>
  </w:num>
  <w:num w:numId="29">
    <w:abstractNumId w:val="19"/>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083"/>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2FA1"/>
    <w:rsid w:val="000A53B4"/>
    <w:rsid w:val="000A6A4B"/>
    <w:rsid w:val="000A72F4"/>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590"/>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0BEB"/>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631"/>
    <w:rsid w:val="00384FFD"/>
    <w:rsid w:val="00385C55"/>
    <w:rsid w:val="003867A0"/>
    <w:rsid w:val="00386CC3"/>
    <w:rsid w:val="00386D84"/>
    <w:rsid w:val="003900D7"/>
    <w:rsid w:val="00390AA0"/>
    <w:rsid w:val="00391548"/>
    <w:rsid w:val="003917F5"/>
    <w:rsid w:val="003918C3"/>
    <w:rsid w:val="003924F2"/>
    <w:rsid w:val="0039375C"/>
    <w:rsid w:val="00395073"/>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1679"/>
    <w:rsid w:val="004326F5"/>
    <w:rsid w:val="00433187"/>
    <w:rsid w:val="0043393C"/>
    <w:rsid w:val="00433DB6"/>
    <w:rsid w:val="00436D0A"/>
    <w:rsid w:val="00437B49"/>
    <w:rsid w:val="00437F01"/>
    <w:rsid w:val="0044063D"/>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022B"/>
    <w:rsid w:val="004B1B2F"/>
    <w:rsid w:val="004B22C1"/>
    <w:rsid w:val="004B2377"/>
    <w:rsid w:val="004B5906"/>
    <w:rsid w:val="004B6D65"/>
    <w:rsid w:val="004C00DB"/>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52D5"/>
    <w:rsid w:val="00526814"/>
    <w:rsid w:val="00530DFC"/>
    <w:rsid w:val="005323BB"/>
    <w:rsid w:val="00533498"/>
    <w:rsid w:val="00534001"/>
    <w:rsid w:val="0053434D"/>
    <w:rsid w:val="00534C6E"/>
    <w:rsid w:val="005413C0"/>
    <w:rsid w:val="00541520"/>
    <w:rsid w:val="00542711"/>
    <w:rsid w:val="00543D7B"/>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308"/>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A6E0C"/>
    <w:rsid w:val="006B061B"/>
    <w:rsid w:val="006B0646"/>
    <w:rsid w:val="006B15C2"/>
    <w:rsid w:val="006B569F"/>
    <w:rsid w:val="006B56E4"/>
    <w:rsid w:val="006B757E"/>
    <w:rsid w:val="006C0E00"/>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7B"/>
    <w:rsid w:val="006E3DD6"/>
    <w:rsid w:val="006E3F36"/>
    <w:rsid w:val="006E4507"/>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4E2A"/>
    <w:rsid w:val="007C6A91"/>
    <w:rsid w:val="007C6D59"/>
    <w:rsid w:val="007C7C16"/>
    <w:rsid w:val="007D107C"/>
    <w:rsid w:val="007D2926"/>
    <w:rsid w:val="007D328D"/>
    <w:rsid w:val="007D41CE"/>
    <w:rsid w:val="007D679E"/>
    <w:rsid w:val="007D6BF1"/>
    <w:rsid w:val="007D6F5F"/>
    <w:rsid w:val="007D746E"/>
    <w:rsid w:val="007E1AAC"/>
    <w:rsid w:val="007E1F10"/>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177"/>
    <w:rsid w:val="00821CE6"/>
    <w:rsid w:val="00823798"/>
    <w:rsid w:val="00823953"/>
    <w:rsid w:val="008239B8"/>
    <w:rsid w:val="008242D1"/>
    <w:rsid w:val="0082561D"/>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4E6B"/>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17BCD"/>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763D"/>
    <w:rsid w:val="00961E35"/>
    <w:rsid w:val="00962299"/>
    <w:rsid w:val="00962307"/>
    <w:rsid w:val="00962EF0"/>
    <w:rsid w:val="00963976"/>
    <w:rsid w:val="00965CD6"/>
    <w:rsid w:val="00966AB5"/>
    <w:rsid w:val="009670BC"/>
    <w:rsid w:val="0097034F"/>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29F1"/>
    <w:rsid w:val="009F6FF2"/>
    <w:rsid w:val="009F70B3"/>
    <w:rsid w:val="009F76A5"/>
    <w:rsid w:val="00A002F2"/>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2774"/>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2CB"/>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4EF4"/>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6EAE"/>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470E"/>
    <w:rsid w:val="00C250F9"/>
    <w:rsid w:val="00C25D2C"/>
    <w:rsid w:val="00C26BD4"/>
    <w:rsid w:val="00C27ED1"/>
    <w:rsid w:val="00C308D6"/>
    <w:rsid w:val="00C320A7"/>
    <w:rsid w:val="00C33917"/>
    <w:rsid w:val="00C35576"/>
    <w:rsid w:val="00C35DC5"/>
    <w:rsid w:val="00C3624B"/>
    <w:rsid w:val="00C36492"/>
    <w:rsid w:val="00C36631"/>
    <w:rsid w:val="00C3666D"/>
    <w:rsid w:val="00C36973"/>
    <w:rsid w:val="00C373E5"/>
    <w:rsid w:val="00C374D2"/>
    <w:rsid w:val="00C41605"/>
    <w:rsid w:val="00C4420C"/>
    <w:rsid w:val="00C44F89"/>
    <w:rsid w:val="00C45DDC"/>
    <w:rsid w:val="00C46159"/>
    <w:rsid w:val="00C47247"/>
    <w:rsid w:val="00C47556"/>
    <w:rsid w:val="00C50067"/>
    <w:rsid w:val="00C50B17"/>
    <w:rsid w:val="00C512A4"/>
    <w:rsid w:val="00C528A6"/>
    <w:rsid w:val="00C52D1D"/>
    <w:rsid w:val="00C55866"/>
    <w:rsid w:val="00C55C5A"/>
    <w:rsid w:val="00C565D6"/>
    <w:rsid w:val="00C5675B"/>
    <w:rsid w:val="00C56DDB"/>
    <w:rsid w:val="00C577AF"/>
    <w:rsid w:val="00C57A3D"/>
    <w:rsid w:val="00C603D3"/>
    <w:rsid w:val="00C618C7"/>
    <w:rsid w:val="00C633D7"/>
    <w:rsid w:val="00C639D6"/>
    <w:rsid w:val="00C64637"/>
    <w:rsid w:val="00C712C0"/>
    <w:rsid w:val="00C713DA"/>
    <w:rsid w:val="00C72820"/>
    <w:rsid w:val="00C72ADE"/>
    <w:rsid w:val="00C72EE3"/>
    <w:rsid w:val="00C73F0A"/>
    <w:rsid w:val="00C7427C"/>
    <w:rsid w:val="00C76475"/>
    <w:rsid w:val="00C80985"/>
    <w:rsid w:val="00C80D11"/>
    <w:rsid w:val="00C823DD"/>
    <w:rsid w:val="00C8522A"/>
    <w:rsid w:val="00C90F0F"/>
    <w:rsid w:val="00C9203E"/>
    <w:rsid w:val="00C92BE1"/>
    <w:rsid w:val="00C94489"/>
    <w:rsid w:val="00C962EF"/>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00B2"/>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E71"/>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7E8"/>
    <w:rsid w:val="00DC4EB3"/>
    <w:rsid w:val="00DC602A"/>
    <w:rsid w:val="00DC6039"/>
    <w:rsid w:val="00DC7FA4"/>
    <w:rsid w:val="00DD0555"/>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35323"/>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AA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8BE"/>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12376"/>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B2"/>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596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884095364">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6B12-271E-45E6-A16A-94D08824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1895</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12294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4</cp:revision>
  <cp:lastPrinted>2018-04-25T23:01:00Z</cp:lastPrinted>
  <dcterms:created xsi:type="dcterms:W3CDTF">2019-01-11T22:37:00Z</dcterms:created>
  <dcterms:modified xsi:type="dcterms:W3CDTF">2019-01-11T22:40:00Z</dcterms:modified>
</cp:coreProperties>
</file>