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1F7E" w14:textId="1D40E924" w:rsidR="00E85A05" w:rsidRPr="00A82D66" w:rsidRDefault="00C9608C" w:rsidP="008F6ADC">
      <w:pPr>
        <w:tabs>
          <w:tab w:val="left" w:pos="1710"/>
          <w:tab w:val="center" w:pos="4535"/>
        </w:tabs>
        <w:rPr>
          <w:rFonts w:ascii="Verdana" w:hAnsi="Verdana" w:cs="Arial"/>
          <w:b/>
          <w:sz w:val="18"/>
          <w:szCs w:val="18"/>
        </w:rPr>
      </w:pPr>
      <w:bookmarkStart w:id="0" w:name="_Toc351628660"/>
      <w:r w:rsidRPr="00A82D66">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sidRPr="00A82D66">
        <w:rPr>
          <w:rFonts w:ascii="Verdana" w:hAnsi="Verdana" w:cs="Arial"/>
          <w:b/>
          <w:sz w:val="18"/>
          <w:szCs w:val="18"/>
        </w:rPr>
        <w:tab/>
      </w:r>
      <w:r w:rsidR="008F6ADC" w:rsidRPr="00A82D66">
        <w:rPr>
          <w:rFonts w:ascii="Verdana" w:hAnsi="Verdana" w:cs="Arial"/>
          <w:b/>
          <w:sz w:val="18"/>
          <w:szCs w:val="18"/>
        </w:rPr>
        <w:tab/>
      </w:r>
    </w:p>
    <w:p w14:paraId="4AC1DAB9" w14:textId="77777777" w:rsidR="00E85A05" w:rsidRPr="00A82D66" w:rsidRDefault="00E85A05" w:rsidP="00A544DB">
      <w:pPr>
        <w:jc w:val="center"/>
        <w:rPr>
          <w:rFonts w:ascii="Verdana" w:hAnsi="Verdana" w:cs="Arial"/>
          <w:b/>
          <w:sz w:val="18"/>
          <w:szCs w:val="18"/>
        </w:rPr>
      </w:pPr>
    </w:p>
    <w:p w14:paraId="09F0BCA8" w14:textId="77777777" w:rsidR="00E85A05" w:rsidRPr="00A82D66" w:rsidRDefault="00E85A05" w:rsidP="00E85A05">
      <w:pPr>
        <w:jc w:val="center"/>
        <w:outlineLvl w:val="0"/>
        <w:rPr>
          <w:rFonts w:cs="Arial"/>
          <w:b/>
          <w:sz w:val="18"/>
          <w:szCs w:val="18"/>
        </w:rPr>
      </w:pPr>
    </w:p>
    <w:p w14:paraId="73823D83" w14:textId="77777777" w:rsidR="00E85A05" w:rsidRPr="00A82D66" w:rsidRDefault="00E85A05" w:rsidP="00E85A05">
      <w:pPr>
        <w:autoSpaceDE w:val="0"/>
        <w:autoSpaceDN w:val="0"/>
        <w:adjustRightInd w:val="0"/>
        <w:jc w:val="center"/>
        <w:rPr>
          <w:rFonts w:cs="Verdana"/>
          <w:b/>
          <w:bCs/>
          <w:sz w:val="18"/>
          <w:szCs w:val="18"/>
        </w:rPr>
      </w:pPr>
    </w:p>
    <w:p w14:paraId="667ECB8A" w14:textId="77777777" w:rsidR="00E85A05" w:rsidRPr="00A82D66" w:rsidRDefault="00E85A05" w:rsidP="00E85A05"/>
    <w:p w14:paraId="29535E34" w14:textId="77777777" w:rsidR="00E85A05" w:rsidRPr="00A82D66" w:rsidRDefault="00E85A05" w:rsidP="00E85A05">
      <w:pPr>
        <w:jc w:val="center"/>
        <w:rPr>
          <w:rFonts w:cs="Arial"/>
          <w:b/>
          <w:sz w:val="18"/>
          <w:szCs w:val="18"/>
        </w:rPr>
      </w:pPr>
    </w:p>
    <w:p w14:paraId="7E51A809" w14:textId="779D1D76"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A82D66"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A82D66"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A82D66" w:rsidRDefault="00E85A05" w:rsidP="00E85A05">
      <w:pPr>
        <w:jc w:val="center"/>
        <w:rPr>
          <w:rFonts w:cs="Arial"/>
          <w:b/>
          <w:sz w:val="18"/>
          <w:szCs w:val="18"/>
        </w:rPr>
      </w:pPr>
    </w:p>
    <w:p w14:paraId="5DE44565" w14:textId="77777777" w:rsidR="00E85A05" w:rsidRPr="00A82D66" w:rsidRDefault="00E85A05" w:rsidP="00E85A05">
      <w:pPr>
        <w:jc w:val="center"/>
        <w:rPr>
          <w:rFonts w:cs="Arial"/>
          <w:b/>
          <w:sz w:val="18"/>
          <w:szCs w:val="18"/>
        </w:rPr>
      </w:pPr>
    </w:p>
    <w:p w14:paraId="19471B3F" w14:textId="77777777" w:rsidR="00E85A05" w:rsidRPr="00A82D66" w:rsidRDefault="00E85A05" w:rsidP="00E85A05">
      <w:pPr>
        <w:jc w:val="center"/>
        <w:rPr>
          <w:rFonts w:cs="Arial"/>
          <w:b/>
          <w:sz w:val="18"/>
          <w:szCs w:val="18"/>
        </w:rPr>
      </w:pPr>
    </w:p>
    <w:p w14:paraId="57ECF469" w14:textId="77777777" w:rsidR="00E85A05" w:rsidRPr="00A82D66" w:rsidRDefault="00E85A05" w:rsidP="00E85A05">
      <w:pPr>
        <w:jc w:val="center"/>
        <w:rPr>
          <w:rFonts w:cs="Arial"/>
          <w:b/>
          <w:sz w:val="18"/>
          <w:szCs w:val="18"/>
        </w:rPr>
      </w:pPr>
    </w:p>
    <w:p w14:paraId="386946A6" w14:textId="77777777" w:rsidR="00700AC7" w:rsidRPr="00A82D66" w:rsidRDefault="00700AC7" w:rsidP="00E85A05">
      <w:pPr>
        <w:jc w:val="center"/>
        <w:rPr>
          <w:rFonts w:cs="Arial"/>
          <w:b/>
          <w:sz w:val="18"/>
          <w:szCs w:val="18"/>
        </w:rPr>
      </w:pPr>
    </w:p>
    <w:p w14:paraId="39C8145D" w14:textId="77777777" w:rsidR="00700AC7" w:rsidRPr="00A82D66" w:rsidRDefault="00700AC7" w:rsidP="00E85A05">
      <w:pPr>
        <w:jc w:val="center"/>
        <w:rPr>
          <w:rFonts w:cs="Arial"/>
          <w:b/>
          <w:sz w:val="18"/>
          <w:szCs w:val="18"/>
        </w:rPr>
      </w:pPr>
    </w:p>
    <w:p w14:paraId="4BC20741" w14:textId="77777777" w:rsidR="00700AC7" w:rsidRPr="00A82D66" w:rsidRDefault="00700AC7" w:rsidP="00E85A05">
      <w:pPr>
        <w:jc w:val="center"/>
        <w:rPr>
          <w:rFonts w:cs="Arial"/>
          <w:b/>
          <w:sz w:val="18"/>
          <w:szCs w:val="18"/>
        </w:rPr>
      </w:pPr>
    </w:p>
    <w:p w14:paraId="6D9D2FC9" w14:textId="57E10318"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10A0E17D" w:rsidR="00A271A4" w:rsidRPr="00A82D66" w:rsidRDefault="00791090"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10A0E17D" w:rsidR="00A271A4" w:rsidRPr="00A82D66" w:rsidRDefault="00791090"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v:textbox>
              </v:roundrect>
            </w:pict>
          </mc:Fallback>
        </mc:AlternateContent>
      </w:r>
    </w:p>
    <w:p w14:paraId="423F36CB" w14:textId="77777777" w:rsidR="00E85A05" w:rsidRPr="00A82D66" w:rsidRDefault="00E85A05" w:rsidP="00E85A05">
      <w:pPr>
        <w:jc w:val="center"/>
        <w:rPr>
          <w:rFonts w:cs="Arial"/>
          <w:b/>
          <w:sz w:val="18"/>
          <w:szCs w:val="18"/>
        </w:rPr>
      </w:pPr>
    </w:p>
    <w:p w14:paraId="0E25DE7E" w14:textId="77777777" w:rsidR="00E85A05" w:rsidRPr="00A82D66" w:rsidRDefault="00E85A05" w:rsidP="00E85A05">
      <w:pPr>
        <w:jc w:val="center"/>
        <w:rPr>
          <w:rFonts w:cs="Arial"/>
          <w:b/>
          <w:sz w:val="18"/>
          <w:szCs w:val="18"/>
        </w:rPr>
      </w:pPr>
    </w:p>
    <w:p w14:paraId="5DD54BF5" w14:textId="77777777" w:rsidR="00E85A05" w:rsidRPr="00A82D66" w:rsidRDefault="00E85A05" w:rsidP="00E85A05">
      <w:pPr>
        <w:jc w:val="center"/>
        <w:rPr>
          <w:rFonts w:cs="Arial"/>
          <w:b/>
          <w:sz w:val="18"/>
          <w:szCs w:val="18"/>
        </w:rPr>
      </w:pPr>
    </w:p>
    <w:p w14:paraId="5ACFDB15" w14:textId="77777777" w:rsidR="00E85A05" w:rsidRPr="00A82D66" w:rsidRDefault="00E85A05" w:rsidP="00E85A05">
      <w:pPr>
        <w:jc w:val="center"/>
        <w:rPr>
          <w:rFonts w:cs="Arial"/>
          <w:b/>
          <w:sz w:val="18"/>
          <w:szCs w:val="18"/>
        </w:rPr>
      </w:pPr>
    </w:p>
    <w:p w14:paraId="73148FBD" w14:textId="77777777" w:rsidR="00E85A05" w:rsidRPr="00A82D66" w:rsidRDefault="00E85A05" w:rsidP="00E85A05">
      <w:pPr>
        <w:jc w:val="center"/>
        <w:rPr>
          <w:rFonts w:cs="Arial"/>
          <w:b/>
          <w:sz w:val="18"/>
          <w:szCs w:val="18"/>
        </w:rPr>
      </w:pPr>
    </w:p>
    <w:p w14:paraId="76DB4110" w14:textId="77777777" w:rsidR="00BB15F2" w:rsidRPr="00A82D66" w:rsidRDefault="00BB15F2" w:rsidP="00E85A05">
      <w:pPr>
        <w:jc w:val="center"/>
        <w:rPr>
          <w:rFonts w:cs="Arial"/>
          <w:b/>
          <w:sz w:val="18"/>
          <w:szCs w:val="18"/>
        </w:rPr>
      </w:pPr>
    </w:p>
    <w:p w14:paraId="545C094F" w14:textId="77777777" w:rsidR="00BB15F2" w:rsidRPr="00A82D66" w:rsidRDefault="00BB15F2" w:rsidP="00E85A05">
      <w:pPr>
        <w:jc w:val="center"/>
        <w:rPr>
          <w:rFonts w:cs="Arial"/>
          <w:b/>
          <w:sz w:val="18"/>
          <w:szCs w:val="18"/>
        </w:rPr>
      </w:pPr>
    </w:p>
    <w:p w14:paraId="69DDF756" w14:textId="77777777" w:rsidR="00BB15F2" w:rsidRPr="00A82D66" w:rsidRDefault="00BB15F2" w:rsidP="00E85A05">
      <w:pPr>
        <w:jc w:val="center"/>
        <w:rPr>
          <w:rFonts w:cs="Arial"/>
          <w:b/>
          <w:sz w:val="18"/>
          <w:szCs w:val="18"/>
        </w:rPr>
      </w:pPr>
    </w:p>
    <w:p w14:paraId="03667DB4" w14:textId="77777777" w:rsidR="00E85A05" w:rsidRPr="00A82D66" w:rsidRDefault="00E85A05" w:rsidP="00E85A05">
      <w:pPr>
        <w:jc w:val="center"/>
        <w:rPr>
          <w:rFonts w:cs="Arial"/>
          <w:b/>
          <w:sz w:val="18"/>
          <w:szCs w:val="18"/>
        </w:rPr>
      </w:pPr>
    </w:p>
    <w:p w14:paraId="0DF1259B" w14:textId="732F8647" w:rsidR="00CE546E"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A82D66" w:rsidRDefault="00A271A4" w:rsidP="00F168BF">
                            <w:pPr>
                              <w:jc w:val="center"/>
                              <w:rPr>
                                <w:rFonts w:ascii="Arial" w:hAnsi="Arial" w:cs="Arial"/>
                                <w:b/>
                                <w:bCs/>
                                <w:sz w:val="28"/>
                                <w:szCs w:val="28"/>
                              </w:rPr>
                            </w:pPr>
                            <w:r w:rsidRPr="00A82D66">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A82D66" w:rsidRDefault="00A271A4" w:rsidP="00F168BF">
                      <w:pPr>
                        <w:jc w:val="center"/>
                        <w:rPr>
                          <w:rFonts w:ascii="Arial" w:hAnsi="Arial" w:cs="Arial"/>
                          <w:b/>
                          <w:bCs/>
                          <w:sz w:val="28"/>
                          <w:szCs w:val="28"/>
                        </w:rPr>
                      </w:pPr>
                      <w:r w:rsidRPr="00A82D66">
                        <w:rPr>
                          <w:rFonts w:ascii="Arial" w:hAnsi="Arial" w:cs="Arial"/>
                          <w:b/>
                          <w:bCs/>
                          <w:sz w:val="28"/>
                          <w:szCs w:val="28"/>
                        </w:rPr>
                        <w:t>CONTRATACION DIRECTA REGULAR</w:t>
                      </w:r>
                    </w:p>
                  </w:txbxContent>
                </v:textbox>
              </v:roundrect>
            </w:pict>
          </mc:Fallback>
        </mc:AlternateContent>
      </w:r>
    </w:p>
    <w:p w14:paraId="773C5C29" w14:textId="77777777" w:rsidR="00AB5B9E" w:rsidRPr="00A82D66" w:rsidRDefault="00AB5B9E" w:rsidP="00E85A05">
      <w:pPr>
        <w:jc w:val="center"/>
        <w:rPr>
          <w:rFonts w:cs="Arial"/>
          <w:b/>
          <w:sz w:val="18"/>
          <w:szCs w:val="18"/>
        </w:rPr>
      </w:pPr>
    </w:p>
    <w:p w14:paraId="61A87B37" w14:textId="77777777" w:rsidR="00E85A05" w:rsidRPr="00A82D66" w:rsidRDefault="00E85A05" w:rsidP="00E85A05">
      <w:pPr>
        <w:jc w:val="center"/>
        <w:rPr>
          <w:rFonts w:cs="Arial"/>
          <w:b/>
          <w:sz w:val="18"/>
          <w:szCs w:val="18"/>
        </w:rPr>
      </w:pPr>
    </w:p>
    <w:p w14:paraId="178BE398" w14:textId="77777777" w:rsidR="00E85A05" w:rsidRPr="00A82D66" w:rsidRDefault="00E85A05" w:rsidP="00E85A05">
      <w:pPr>
        <w:jc w:val="center"/>
        <w:rPr>
          <w:rFonts w:cs="Arial"/>
          <w:b/>
          <w:sz w:val="18"/>
          <w:szCs w:val="18"/>
        </w:rPr>
      </w:pPr>
    </w:p>
    <w:p w14:paraId="6CA7064C" w14:textId="77777777" w:rsidR="00E85A05" w:rsidRPr="00A82D66" w:rsidRDefault="00E85A05" w:rsidP="00E85A05">
      <w:pPr>
        <w:jc w:val="center"/>
        <w:rPr>
          <w:rFonts w:cs="Arial"/>
          <w:b/>
          <w:sz w:val="18"/>
          <w:szCs w:val="18"/>
        </w:rPr>
      </w:pPr>
    </w:p>
    <w:p w14:paraId="5EA987C5" w14:textId="09720D00"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4656" behindDoc="0" locked="0" layoutInCell="1" allowOverlap="1" wp14:anchorId="69B9F338" wp14:editId="5E4442FA">
                <wp:simplePos x="0" y="0"/>
                <wp:positionH relativeFrom="page">
                  <wp:posOffset>2486025</wp:posOffset>
                </wp:positionH>
                <wp:positionV relativeFrom="paragraph">
                  <wp:posOffset>20320</wp:posOffset>
                </wp:positionV>
                <wp:extent cx="2691765" cy="838200"/>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838200"/>
                        </a:xfrm>
                        <a:prstGeom prst="rect">
                          <a:avLst/>
                        </a:prstGeom>
                        <a:noFill/>
                        <a:ln>
                          <a:noFill/>
                        </a:ln>
                        <a:effectLst/>
                      </wps:spPr>
                      <wps:txbx>
                        <w:txbxContent>
                          <w:p w14:paraId="34EDFBD0" w14:textId="77777777" w:rsidR="00A271A4" w:rsidRPr="00537B17" w:rsidRDefault="00A271A4" w:rsidP="00E85A05">
                            <w:pPr>
                              <w:autoSpaceDE w:val="0"/>
                              <w:autoSpaceDN w:val="0"/>
                              <w:adjustRightInd w:val="0"/>
                              <w:jc w:val="center"/>
                              <w:rPr>
                                <w:rFonts w:ascii="Tahoma" w:hAnsi="Tahoma" w:cs="Tahoma"/>
                                <w:b/>
                                <w:bCs/>
                                <w:color w:val="000000"/>
                                <w:sz w:val="32"/>
                                <w:szCs w:val="24"/>
                                <w:lang w:val="pt-BR"/>
                              </w:rPr>
                            </w:pPr>
                            <w:r w:rsidRPr="00537B17">
                              <w:rPr>
                                <w:rFonts w:ascii="Tahoma" w:hAnsi="Tahoma" w:cs="Tahoma"/>
                                <w:b/>
                                <w:bCs/>
                                <w:color w:val="000000"/>
                                <w:sz w:val="32"/>
                                <w:szCs w:val="24"/>
                                <w:lang w:val="pt-BR"/>
                              </w:rPr>
                              <w:t xml:space="preserve">CÓDIGO </w:t>
                            </w:r>
                          </w:p>
                          <w:p w14:paraId="28E21A2E" w14:textId="1245A09E" w:rsidR="00A271A4" w:rsidRPr="00537B17" w:rsidRDefault="00A271A4" w:rsidP="004718D3">
                            <w:pPr>
                              <w:autoSpaceDE w:val="0"/>
                              <w:autoSpaceDN w:val="0"/>
                              <w:adjustRightInd w:val="0"/>
                              <w:jc w:val="center"/>
                              <w:rPr>
                                <w:rFonts w:ascii="Tahoma" w:hAnsi="Tahoma" w:cs="Tahoma"/>
                                <w:b/>
                                <w:bCs/>
                                <w:color w:val="000000"/>
                                <w:sz w:val="32"/>
                                <w:szCs w:val="24"/>
                                <w:lang w:val="pt-BR"/>
                              </w:rPr>
                            </w:pPr>
                            <w:r w:rsidRPr="00537B17">
                              <w:rPr>
                                <w:rFonts w:ascii="Tahoma" w:hAnsi="Tahoma" w:cs="Tahoma"/>
                                <w:b/>
                                <w:bCs/>
                                <w:color w:val="000000"/>
                                <w:sz w:val="32"/>
                                <w:szCs w:val="24"/>
                                <w:lang w:val="pt-BR"/>
                              </w:rPr>
                              <w:t>ENDE-CDGE-R-202</w:t>
                            </w:r>
                            <w:r w:rsidR="005E1995" w:rsidRPr="00537B17">
                              <w:rPr>
                                <w:rFonts w:ascii="Tahoma" w:hAnsi="Tahoma" w:cs="Tahoma"/>
                                <w:b/>
                                <w:bCs/>
                                <w:color w:val="000000"/>
                                <w:sz w:val="32"/>
                                <w:szCs w:val="24"/>
                                <w:lang w:val="pt-BR"/>
                              </w:rPr>
                              <w:t>5</w:t>
                            </w:r>
                            <w:r w:rsidRPr="00537B17">
                              <w:rPr>
                                <w:rFonts w:ascii="Tahoma" w:hAnsi="Tahoma" w:cs="Tahoma"/>
                                <w:b/>
                                <w:bCs/>
                                <w:color w:val="000000"/>
                                <w:sz w:val="32"/>
                                <w:szCs w:val="24"/>
                                <w:lang w:val="pt-BR"/>
                              </w:rPr>
                              <w:t>-0</w:t>
                            </w:r>
                            <w:r w:rsidR="005E1995" w:rsidRPr="00537B17">
                              <w:rPr>
                                <w:rFonts w:ascii="Tahoma" w:hAnsi="Tahoma" w:cs="Tahoma"/>
                                <w:b/>
                                <w:bCs/>
                                <w:color w:val="000000"/>
                                <w:sz w:val="32"/>
                                <w:szCs w:val="24"/>
                                <w:lang w:val="pt-BR"/>
                              </w:rPr>
                              <w:t>05</w:t>
                            </w:r>
                          </w:p>
                          <w:p w14:paraId="04812755" w14:textId="4DD8AB72" w:rsidR="00537B17" w:rsidRPr="00537B17" w:rsidRDefault="00537B17" w:rsidP="004718D3">
                            <w:pPr>
                              <w:autoSpaceDE w:val="0"/>
                              <w:autoSpaceDN w:val="0"/>
                              <w:adjustRightInd w:val="0"/>
                              <w:jc w:val="center"/>
                              <w:rPr>
                                <w:rFonts w:ascii="Tahoma" w:hAnsi="Tahoma" w:cs="Tahoma"/>
                                <w:b/>
                                <w:bCs/>
                                <w:strike/>
                                <w:color w:val="000000"/>
                                <w:sz w:val="32"/>
                                <w:szCs w:val="24"/>
                                <w:lang w:val="pt-BR"/>
                              </w:rPr>
                            </w:pPr>
                            <w:r w:rsidRPr="00537B17">
                              <w:rPr>
                                <w:rFonts w:ascii="Tahoma" w:hAnsi="Tahoma" w:cs="Tahoma"/>
                                <w:b/>
                                <w:bCs/>
                                <w:color w:val="000000"/>
                                <w:sz w:val="32"/>
                                <w:szCs w:val="24"/>
                                <w:lang w:val="pt-BR"/>
                              </w:rPr>
                              <w:t xml:space="preserve">SEGUNDA </w:t>
                            </w:r>
                            <w:r>
                              <w:rPr>
                                <w:rFonts w:ascii="Tahoma" w:hAnsi="Tahoma" w:cs="Tahoma"/>
                                <w:b/>
                                <w:bCs/>
                                <w:color w:val="000000"/>
                                <w:sz w:val="32"/>
                                <w:szCs w:val="24"/>
                                <w:lang w:val="pt-BR"/>
                              </w:rPr>
                              <w:t xml:space="preserve">CONVOCATORIA </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5pt;margin-top:1.6pt;width:211.95pt;height:66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" filled="f" stroked="f">
                <v:textbox inset="2.23519mm,1.1176mm,2.23519mm,1.1176mm">
                  <w:txbxContent>
                    <w:p w14:paraId="34EDFBD0" w14:textId="77777777" w:rsidR="00A271A4" w:rsidRPr="00537B17" w:rsidRDefault="00A271A4" w:rsidP="00E85A05">
                      <w:pPr>
                        <w:autoSpaceDE w:val="0"/>
                        <w:autoSpaceDN w:val="0"/>
                        <w:adjustRightInd w:val="0"/>
                        <w:jc w:val="center"/>
                        <w:rPr>
                          <w:rFonts w:ascii="Tahoma" w:hAnsi="Tahoma" w:cs="Tahoma"/>
                          <w:b/>
                          <w:bCs/>
                          <w:color w:val="000000"/>
                          <w:sz w:val="32"/>
                          <w:szCs w:val="24"/>
                          <w:lang w:val="pt-BR"/>
                        </w:rPr>
                      </w:pPr>
                      <w:r w:rsidRPr="00537B17">
                        <w:rPr>
                          <w:rFonts w:ascii="Tahoma" w:hAnsi="Tahoma" w:cs="Tahoma"/>
                          <w:b/>
                          <w:bCs/>
                          <w:color w:val="000000"/>
                          <w:sz w:val="32"/>
                          <w:szCs w:val="24"/>
                          <w:lang w:val="pt-BR"/>
                        </w:rPr>
                        <w:t xml:space="preserve">CÓDIGO </w:t>
                      </w:r>
                    </w:p>
                    <w:p w14:paraId="28E21A2E" w14:textId="1245A09E" w:rsidR="00A271A4" w:rsidRPr="00537B17" w:rsidRDefault="00A271A4" w:rsidP="004718D3">
                      <w:pPr>
                        <w:autoSpaceDE w:val="0"/>
                        <w:autoSpaceDN w:val="0"/>
                        <w:adjustRightInd w:val="0"/>
                        <w:jc w:val="center"/>
                        <w:rPr>
                          <w:rFonts w:ascii="Tahoma" w:hAnsi="Tahoma" w:cs="Tahoma"/>
                          <w:b/>
                          <w:bCs/>
                          <w:color w:val="000000"/>
                          <w:sz w:val="32"/>
                          <w:szCs w:val="24"/>
                          <w:lang w:val="pt-BR"/>
                        </w:rPr>
                      </w:pPr>
                      <w:r w:rsidRPr="00537B17">
                        <w:rPr>
                          <w:rFonts w:ascii="Tahoma" w:hAnsi="Tahoma" w:cs="Tahoma"/>
                          <w:b/>
                          <w:bCs/>
                          <w:color w:val="000000"/>
                          <w:sz w:val="32"/>
                          <w:szCs w:val="24"/>
                          <w:lang w:val="pt-BR"/>
                        </w:rPr>
                        <w:t>ENDE-CDGE-R-202</w:t>
                      </w:r>
                      <w:r w:rsidR="005E1995" w:rsidRPr="00537B17">
                        <w:rPr>
                          <w:rFonts w:ascii="Tahoma" w:hAnsi="Tahoma" w:cs="Tahoma"/>
                          <w:b/>
                          <w:bCs/>
                          <w:color w:val="000000"/>
                          <w:sz w:val="32"/>
                          <w:szCs w:val="24"/>
                          <w:lang w:val="pt-BR"/>
                        </w:rPr>
                        <w:t>5</w:t>
                      </w:r>
                      <w:r w:rsidRPr="00537B17">
                        <w:rPr>
                          <w:rFonts w:ascii="Tahoma" w:hAnsi="Tahoma" w:cs="Tahoma"/>
                          <w:b/>
                          <w:bCs/>
                          <w:color w:val="000000"/>
                          <w:sz w:val="32"/>
                          <w:szCs w:val="24"/>
                          <w:lang w:val="pt-BR"/>
                        </w:rPr>
                        <w:t>-0</w:t>
                      </w:r>
                      <w:r w:rsidR="005E1995" w:rsidRPr="00537B17">
                        <w:rPr>
                          <w:rFonts w:ascii="Tahoma" w:hAnsi="Tahoma" w:cs="Tahoma"/>
                          <w:b/>
                          <w:bCs/>
                          <w:color w:val="000000"/>
                          <w:sz w:val="32"/>
                          <w:szCs w:val="24"/>
                          <w:lang w:val="pt-BR"/>
                        </w:rPr>
                        <w:t>05</w:t>
                      </w:r>
                    </w:p>
                    <w:p w14:paraId="04812755" w14:textId="4DD8AB72" w:rsidR="00537B17" w:rsidRPr="00537B17" w:rsidRDefault="00537B17" w:rsidP="004718D3">
                      <w:pPr>
                        <w:autoSpaceDE w:val="0"/>
                        <w:autoSpaceDN w:val="0"/>
                        <w:adjustRightInd w:val="0"/>
                        <w:jc w:val="center"/>
                        <w:rPr>
                          <w:rFonts w:ascii="Tahoma" w:hAnsi="Tahoma" w:cs="Tahoma"/>
                          <w:b/>
                          <w:bCs/>
                          <w:strike/>
                          <w:color w:val="000000"/>
                          <w:sz w:val="32"/>
                          <w:szCs w:val="24"/>
                          <w:lang w:val="pt-BR"/>
                        </w:rPr>
                      </w:pPr>
                      <w:r w:rsidRPr="00537B17">
                        <w:rPr>
                          <w:rFonts w:ascii="Tahoma" w:hAnsi="Tahoma" w:cs="Tahoma"/>
                          <w:b/>
                          <w:bCs/>
                          <w:color w:val="000000"/>
                          <w:sz w:val="32"/>
                          <w:szCs w:val="24"/>
                          <w:lang w:val="pt-BR"/>
                        </w:rPr>
                        <w:t xml:space="preserve">SEGUNDA </w:t>
                      </w:r>
                      <w:r>
                        <w:rPr>
                          <w:rFonts w:ascii="Tahoma" w:hAnsi="Tahoma" w:cs="Tahoma"/>
                          <w:b/>
                          <w:bCs/>
                          <w:color w:val="000000"/>
                          <w:sz w:val="32"/>
                          <w:szCs w:val="24"/>
                          <w:lang w:val="pt-BR"/>
                        </w:rPr>
                        <w:t xml:space="preserve">CONVOCATORIA </w:t>
                      </w:r>
                    </w:p>
                  </w:txbxContent>
                </v:textbox>
                <w10:wrap anchorx="page"/>
              </v:rect>
            </w:pict>
          </mc:Fallback>
        </mc:AlternateContent>
      </w:r>
    </w:p>
    <w:p w14:paraId="28CA7BA4" w14:textId="77777777" w:rsidR="00E85A05" w:rsidRPr="00A82D66" w:rsidRDefault="00E85A05" w:rsidP="00E85A05">
      <w:pPr>
        <w:jc w:val="center"/>
        <w:rPr>
          <w:rFonts w:cs="Arial"/>
          <w:b/>
          <w:sz w:val="18"/>
          <w:szCs w:val="18"/>
        </w:rPr>
      </w:pPr>
    </w:p>
    <w:p w14:paraId="7AF60BB4" w14:textId="77777777" w:rsidR="00077AC6" w:rsidRPr="00A82D66" w:rsidRDefault="00077AC6" w:rsidP="00E85A05">
      <w:pPr>
        <w:jc w:val="center"/>
        <w:rPr>
          <w:rFonts w:cs="Arial"/>
          <w:b/>
          <w:sz w:val="18"/>
          <w:szCs w:val="18"/>
        </w:rPr>
      </w:pPr>
    </w:p>
    <w:p w14:paraId="4C2C0362" w14:textId="77777777" w:rsidR="00077AC6" w:rsidRPr="00A82D66" w:rsidRDefault="00077AC6" w:rsidP="00E85A05">
      <w:pPr>
        <w:jc w:val="center"/>
        <w:rPr>
          <w:rFonts w:cs="Arial"/>
          <w:b/>
          <w:sz w:val="18"/>
          <w:szCs w:val="18"/>
        </w:rPr>
      </w:pPr>
    </w:p>
    <w:p w14:paraId="4F8A9E58" w14:textId="77777777" w:rsidR="003A0E96" w:rsidRPr="00A82D66" w:rsidRDefault="003A0E96" w:rsidP="00E85A05">
      <w:pPr>
        <w:jc w:val="center"/>
        <w:rPr>
          <w:rFonts w:cs="Arial"/>
          <w:b/>
          <w:sz w:val="18"/>
          <w:szCs w:val="18"/>
        </w:rPr>
      </w:pPr>
    </w:p>
    <w:p w14:paraId="13E96459" w14:textId="77777777" w:rsidR="00E4666C" w:rsidRPr="00A82D66" w:rsidRDefault="00E4666C" w:rsidP="00E85A05">
      <w:pPr>
        <w:jc w:val="center"/>
        <w:rPr>
          <w:rFonts w:cs="Arial"/>
          <w:b/>
          <w:sz w:val="18"/>
          <w:szCs w:val="18"/>
        </w:rPr>
      </w:pPr>
    </w:p>
    <w:p w14:paraId="7BBB5DA8" w14:textId="3A2F78D3" w:rsidR="00BB15F2" w:rsidRPr="00A82D66" w:rsidRDefault="00BB15F2" w:rsidP="00E85A05">
      <w:pPr>
        <w:jc w:val="center"/>
        <w:rPr>
          <w:rFonts w:cs="Arial"/>
          <w:b/>
          <w:sz w:val="18"/>
          <w:szCs w:val="18"/>
        </w:rPr>
      </w:pPr>
    </w:p>
    <w:p w14:paraId="5E04E021" w14:textId="5C9957A2" w:rsidR="001C382F" w:rsidRPr="00A82D66" w:rsidRDefault="001C382F" w:rsidP="00BE6C93">
      <w:pPr>
        <w:jc w:val="center"/>
        <w:rPr>
          <w:rFonts w:cs="Arial"/>
          <w:b/>
          <w:color w:val="FF0000"/>
          <w:sz w:val="44"/>
          <w:szCs w:val="18"/>
        </w:rPr>
      </w:pPr>
    </w:p>
    <w:p w14:paraId="7C17339E" w14:textId="01C3C37D" w:rsidR="007F0658" w:rsidRPr="00A82D66" w:rsidRDefault="00537B17" w:rsidP="00BE6C93">
      <w:pPr>
        <w:jc w:val="center"/>
        <w:rPr>
          <w:rFonts w:cs="Arial"/>
          <w:b/>
          <w:color w:val="FF0000"/>
          <w:sz w:val="44"/>
          <w:szCs w:val="18"/>
        </w:rPr>
      </w:pPr>
      <w:r w:rsidRPr="00A82D66">
        <w:rPr>
          <w:noProof/>
        </w:rPr>
        <mc:AlternateContent>
          <mc:Choice Requires="wps">
            <w:drawing>
              <wp:anchor distT="0" distB="0" distL="114300" distR="114300" simplePos="0" relativeHeight="251658752" behindDoc="0" locked="0" layoutInCell="1" allowOverlap="1" wp14:anchorId="1DB4906D" wp14:editId="32DD60FD">
                <wp:simplePos x="0" y="0"/>
                <wp:positionH relativeFrom="column">
                  <wp:posOffset>310515</wp:posOffset>
                </wp:positionH>
                <wp:positionV relativeFrom="paragraph">
                  <wp:posOffset>283845</wp:posOffset>
                </wp:positionV>
                <wp:extent cx="5181600" cy="1381125"/>
                <wp:effectExtent l="0" t="0" r="19050" b="28575"/>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381125"/>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603DBD7D" w:rsidR="00A271A4" w:rsidRPr="00A82D66" w:rsidRDefault="005E1995" w:rsidP="00B9349A">
                            <w:pPr>
                              <w:autoSpaceDE w:val="0"/>
                              <w:autoSpaceDN w:val="0"/>
                              <w:adjustRightInd w:val="0"/>
                              <w:jc w:val="center"/>
                              <w:rPr>
                                <w:rFonts w:ascii="Tahoma" w:hAnsi="Tahoma" w:cs="Tahoma"/>
                                <w:sz w:val="40"/>
                                <w:szCs w:val="40"/>
                              </w:rPr>
                            </w:pPr>
                            <w:r w:rsidRPr="005E1995">
                              <w:rPr>
                                <w:rFonts w:ascii="Tahoma" w:hAnsi="Tahoma" w:cs="Tahoma"/>
                                <w:sz w:val="40"/>
                                <w:szCs w:val="40"/>
                              </w:rPr>
                              <w:t>ADQUISICION DE MEDIDORES MONOFASICOS Y FERRETERIA DE ACOMETIDA, SISTEMA DE DISTRIBUCION RIBERALTA Y AREA DE INFLUENCIA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22.35pt;width:40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" fillcolor="#f4fafc" strokecolor="#cedee2">
                <v:fill color2="#bfe0ed" rotate="t" colors="0 #f4fafc;48497f #9fd1e4;54395f #9fd1e4;1 #bfe0ed" focus="100%" type="gradient"/>
                <v:path arrowok="t"/>
                <v:textbox>
                  <w:txbxContent>
                    <w:p w14:paraId="47B3F703" w14:textId="603DBD7D" w:rsidR="00A271A4" w:rsidRPr="00A82D66" w:rsidRDefault="005E1995" w:rsidP="00B9349A">
                      <w:pPr>
                        <w:autoSpaceDE w:val="0"/>
                        <w:autoSpaceDN w:val="0"/>
                        <w:adjustRightInd w:val="0"/>
                        <w:jc w:val="center"/>
                        <w:rPr>
                          <w:rFonts w:ascii="Tahoma" w:hAnsi="Tahoma" w:cs="Tahoma"/>
                          <w:sz w:val="40"/>
                          <w:szCs w:val="40"/>
                        </w:rPr>
                      </w:pPr>
                      <w:r w:rsidRPr="005E1995">
                        <w:rPr>
                          <w:rFonts w:ascii="Tahoma" w:hAnsi="Tahoma" w:cs="Tahoma"/>
                          <w:sz w:val="40"/>
                          <w:szCs w:val="40"/>
                        </w:rPr>
                        <w:t>ADQUISICION DE MEDIDORES MONOFASICOS Y FERRETERIA DE ACOMETIDA, SISTEMA DE DISTRIBUCION RIBERALTA Y AREA DE INFLUENCIA - 2025</w:t>
                      </w:r>
                    </w:p>
                  </w:txbxContent>
                </v:textbox>
              </v:shape>
            </w:pict>
          </mc:Fallback>
        </mc:AlternateContent>
      </w:r>
    </w:p>
    <w:p w14:paraId="2124283D" w14:textId="77777777" w:rsidR="00E4666C" w:rsidRPr="00A82D66" w:rsidRDefault="00E4666C" w:rsidP="00BE6C93">
      <w:pPr>
        <w:jc w:val="center"/>
        <w:rPr>
          <w:rFonts w:cs="Arial"/>
          <w:b/>
          <w:color w:val="FF0000"/>
          <w:sz w:val="44"/>
          <w:szCs w:val="18"/>
        </w:rPr>
      </w:pPr>
    </w:p>
    <w:p w14:paraId="03287F1C" w14:textId="77777777" w:rsidR="00077AC6" w:rsidRPr="00A82D66" w:rsidRDefault="00077AC6" w:rsidP="00077AC6">
      <w:pPr>
        <w:rPr>
          <w:rFonts w:cs="Arial"/>
          <w:b/>
          <w:sz w:val="18"/>
          <w:szCs w:val="18"/>
        </w:rPr>
      </w:pPr>
    </w:p>
    <w:p w14:paraId="43A10B92" w14:textId="77777777" w:rsidR="003A0E96" w:rsidRPr="00A82D66" w:rsidRDefault="003A0E96" w:rsidP="00077AC6">
      <w:pPr>
        <w:rPr>
          <w:rFonts w:cs="Arial"/>
          <w:b/>
          <w:sz w:val="18"/>
          <w:szCs w:val="18"/>
        </w:rPr>
      </w:pPr>
    </w:p>
    <w:p w14:paraId="1445B4F0" w14:textId="77777777" w:rsidR="003A0E96" w:rsidRPr="00A82D66" w:rsidRDefault="003A0E96" w:rsidP="00077AC6">
      <w:pPr>
        <w:rPr>
          <w:rFonts w:cs="Arial"/>
          <w:b/>
          <w:sz w:val="18"/>
          <w:szCs w:val="18"/>
        </w:rPr>
      </w:pPr>
    </w:p>
    <w:p w14:paraId="513B1DF3" w14:textId="77777777" w:rsidR="003A0E96" w:rsidRPr="00A82D66" w:rsidRDefault="003A0E96" w:rsidP="00077AC6">
      <w:pPr>
        <w:rPr>
          <w:rFonts w:cs="Arial"/>
          <w:b/>
          <w:sz w:val="18"/>
          <w:szCs w:val="18"/>
        </w:rPr>
      </w:pPr>
    </w:p>
    <w:p w14:paraId="63F8C70C" w14:textId="77777777" w:rsidR="008D45B5" w:rsidRPr="00A82D66" w:rsidRDefault="008D45B5" w:rsidP="00077AC6">
      <w:pPr>
        <w:rPr>
          <w:rFonts w:cs="Arial"/>
          <w:b/>
          <w:sz w:val="18"/>
          <w:szCs w:val="18"/>
        </w:rPr>
      </w:pPr>
    </w:p>
    <w:p w14:paraId="59F8F40B" w14:textId="77777777" w:rsidR="00F33ED8" w:rsidRPr="00A82D66" w:rsidRDefault="00F33ED8" w:rsidP="00077AC6">
      <w:pPr>
        <w:rPr>
          <w:rFonts w:cs="Arial"/>
          <w:b/>
          <w:sz w:val="18"/>
          <w:szCs w:val="18"/>
        </w:rPr>
      </w:pPr>
    </w:p>
    <w:p w14:paraId="3EB73E49" w14:textId="77777777" w:rsidR="00F33ED8" w:rsidRPr="00A82D66" w:rsidRDefault="00F33ED8" w:rsidP="00077AC6">
      <w:pPr>
        <w:rPr>
          <w:rFonts w:cs="Arial"/>
          <w:b/>
          <w:sz w:val="18"/>
          <w:szCs w:val="18"/>
        </w:rPr>
      </w:pPr>
    </w:p>
    <w:p w14:paraId="16DD4CC4" w14:textId="77777777" w:rsidR="001E2EAE" w:rsidRPr="00A82D66" w:rsidRDefault="001E2EAE" w:rsidP="00077AC6">
      <w:pPr>
        <w:rPr>
          <w:rFonts w:cs="Arial"/>
          <w:b/>
          <w:sz w:val="18"/>
          <w:szCs w:val="18"/>
        </w:rPr>
      </w:pPr>
    </w:p>
    <w:p w14:paraId="42D6B14D" w14:textId="77777777" w:rsidR="001E2EAE" w:rsidRPr="00A82D66" w:rsidRDefault="001E2EAE" w:rsidP="00077AC6">
      <w:pPr>
        <w:rPr>
          <w:rFonts w:cs="Arial"/>
          <w:b/>
          <w:sz w:val="18"/>
          <w:szCs w:val="18"/>
        </w:rPr>
      </w:pPr>
    </w:p>
    <w:p w14:paraId="415CB65B" w14:textId="77777777" w:rsidR="001E2EAE" w:rsidRPr="00A82D66" w:rsidRDefault="001E2EAE" w:rsidP="00077AC6">
      <w:pPr>
        <w:rPr>
          <w:rFonts w:cs="Arial"/>
          <w:b/>
          <w:sz w:val="18"/>
          <w:szCs w:val="18"/>
        </w:rPr>
      </w:pPr>
    </w:p>
    <w:p w14:paraId="1CCCA3AB" w14:textId="77777777" w:rsidR="008D45B5" w:rsidRPr="00A82D66" w:rsidRDefault="008D45B5" w:rsidP="00077AC6">
      <w:pPr>
        <w:rPr>
          <w:rFonts w:cs="Arial"/>
          <w:b/>
          <w:sz w:val="18"/>
          <w:szCs w:val="18"/>
        </w:rPr>
      </w:pPr>
    </w:p>
    <w:p w14:paraId="71AF8C18" w14:textId="77777777" w:rsidR="008D45B5" w:rsidRPr="00A82D66" w:rsidRDefault="008D45B5" w:rsidP="00077AC6">
      <w:pPr>
        <w:rPr>
          <w:rFonts w:cs="Arial"/>
          <w:b/>
          <w:sz w:val="18"/>
          <w:szCs w:val="18"/>
        </w:rPr>
      </w:pPr>
    </w:p>
    <w:p w14:paraId="769E5EAA" w14:textId="77777777" w:rsidR="008D45B5" w:rsidRPr="00A82D66" w:rsidRDefault="008D45B5" w:rsidP="00077AC6">
      <w:pPr>
        <w:rPr>
          <w:rFonts w:cs="Arial"/>
          <w:b/>
          <w:sz w:val="18"/>
          <w:szCs w:val="18"/>
        </w:rPr>
      </w:pPr>
    </w:p>
    <w:p w14:paraId="34A299F8" w14:textId="6F1F80C9"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0DDCE056" w:rsidR="00A271A4" w:rsidRPr="00A82D66" w:rsidRDefault="00A271A4" w:rsidP="00E85A05">
                            <w:pPr>
                              <w:autoSpaceDE w:val="0"/>
                              <w:autoSpaceDN w:val="0"/>
                              <w:adjustRightInd w:val="0"/>
                              <w:jc w:val="center"/>
                              <w:rPr>
                                <w:rFonts w:ascii="Tahoma" w:hAnsi="Tahoma" w:cs="Tahoma"/>
                                <w:color w:val="000000"/>
                                <w:sz w:val="32"/>
                                <w:szCs w:val="36"/>
                              </w:rPr>
                            </w:pPr>
                            <w:r w:rsidRPr="00A82D66">
                              <w:rPr>
                                <w:rFonts w:ascii="Tahoma" w:hAnsi="Tahoma" w:cs="Tahoma"/>
                                <w:color w:val="000000"/>
                                <w:sz w:val="32"/>
                                <w:szCs w:val="36"/>
                              </w:rPr>
                              <w:t>Cochabamba</w:t>
                            </w:r>
                            <w:r w:rsidR="000208AC" w:rsidRPr="00A82D66">
                              <w:rPr>
                                <w:rFonts w:ascii="Tahoma" w:hAnsi="Tahoma" w:cs="Tahoma"/>
                                <w:color w:val="000000"/>
                                <w:sz w:val="32"/>
                                <w:szCs w:val="36"/>
                              </w:rPr>
                              <w:t xml:space="preserve"> </w:t>
                            </w:r>
                            <w:r w:rsidR="00F4295E">
                              <w:rPr>
                                <w:rFonts w:ascii="Tahoma" w:hAnsi="Tahoma" w:cs="Tahoma"/>
                                <w:color w:val="000000"/>
                                <w:sz w:val="32"/>
                                <w:szCs w:val="36"/>
                              </w:rPr>
                              <w:t>–</w:t>
                            </w:r>
                            <w:r w:rsidR="00A82D66" w:rsidRPr="00A82D66">
                              <w:rPr>
                                <w:rFonts w:ascii="Tahoma" w:hAnsi="Tahoma" w:cs="Tahoma"/>
                                <w:color w:val="000000"/>
                                <w:sz w:val="32"/>
                                <w:szCs w:val="36"/>
                              </w:rPr>
                              <w:t xml:space="preserve"> </w:t>
                            </w:r>
                            <w:r w:rsidR="00537B17">
                              <w:rPr>
                                <w:rFonts w:ascii="Tahoma" w:hAnsi="Tahoma" w:cs="Tahoma"/>
                                <w:color w:val="000000"/>
                                <w:sz w:val="32"/>
                                <w:szCs w:val="36"/>
                              </w:rPr>
                              <w:t>julio</w:t>
                            </w:r>
                            <w:r w:rsidR="00F4295E">
                              <w:rPr>
                                <w:rFonts w:ascii="Tahoma" w:hAnsi="Tahoma" w:cs="Tahoma"/>
                                <w:color w:val="000000"/>
                                <w:sz w:val="32"/>
                                <w:szCs w:val="36"/>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0DDCE056" w:rsidR="00A271A4" w:rsidRPr="00A82D66" w:rsidRDefault="00A271A4" w:rsidP="00E85A05">
                      <w:pPr>
                        <w:autoSpaceDE w:val="0"/>
                        <w:autoSpaceDN w:val="0"/>
                        <w:adjustRightInd w:val="0"/>
                        <w:jc w:val="center"/>
                        <w:rPr>
                          <w:rFonts w:ascii="Tahoma" w:hAnsi="Tahoma" w:cs="Tahoma"/>
                          <w:color w:val="000000"/>
                          <w:sz w:val="32"/>
                          <w:szCs w:val="36"/>
                        </w:rPr>
                      </w:pPr>
                      <w:r w:rsidRPr="00A82D66">
                        <w:rPr>
                          <w:rFonts w:ascii="Tahoma" w:hAnsi="Tahoma" w:cs="Tahoma"/>
                          <w:color w:val="000000"/>
                          <w:sz w:val="32"/>
                          <w:szCs w:val="36"/>
                        </w:rPr>
                        <w:t>Cochabamba</w:t>
                      </w:r>
                      <w:r w:rsidR="000208AC" w:rsidRPr="00A82D66">
                        <w:rPr>
                          <w:rFonts w:ascii="Tahoma" w:hAnsi="Tahoma" w:cs="Tahoma"/>
                          <w:color w:val="000000"/>
                          <w:sz w:val="32"/>
                          <w:szCs w:val="36"/>
                        </w:rPr>
                        <w:t xml:space="preserve"> </w:t>
                      </w:r>
                      <w:r w:rsidR="00F4295E">
                        <w:rPr>
                          <w:rFonts w:ascii="Tahoma" w:hAnsi="Tahoma" w:cs="Tahoma"/>
                          <w:color w:val="000000"/>
                          <w:sz w:val="32"/>
                          <w:szCs w:val="36"/>
                        </w:rPr>
                        <w:t>–</w:t>
                      </w:r>
                      <w:r w:rsidR="00A82D66" w:rsidRPr="00A82D66">
                        <w:rPr>
                          <w:rFonts w:ascii="Tahoma" w:hAnsi="Tahoma" w:cs="Tahoma"/>
                          <w:color w:val="000000"/>
                          <w:sz w:val="32"/>
                          <w:szCs w:val="36"/>
                        </w:rPr>
                        <w:t xml:space="preserve"> </w:t>
                      </w:r>
                      <w:r w:rsidR="00537B17">
                        <w:rPr>
                          <w:rFonts w:ascii="Tahoma" w:hAnsi="Tahoma" w:cs="Tahoma"/>
                          <w:color w:val="000000"/>
                          <w:sz w:val="32"/>
                          <w:szCs w:val="36"/>
                        </w:rPr>
                        <w:t>julio</w:t>
                      </w:r>
                      <w:r w:rsidR="00F4295E">
                        <w:rPr>
                          <w:rFonts w:ascii="Tahoma" w:hAnsi="Tahoma" w:cs="Tahoma"/>
                          <w:color w:val="000000"/>
                          <w:sz w:val="32"/>
                          <w:szCs w:val="36"/>
                        </w:rPr>
                        <w:t xml:space="preserve"> 2025</w:t>
                      </w:r>
                    </w:p>
                  </w:txbxContent>
                </v:textbox>
              </v:rect>
            </w:pict>
          </mc:Fallback>
        </mc:AlternateContent>
      </w:r>
    </w:p>
    <w:p w14:paraId="5CF97C75" w14:textId="77777777" w:rsidR="00BB15F2" w:rsidRPr="00A82D66" w:rsidRDefault="00BB15F2" w:rsidP="00D17CBB">
      <w:pPr>
        <w:outlineLvl w:val="0"/>
        <w:rPr>
          <w:rFonts w:cs="Tahoma"/>
          <w:b/>
          <w:sz w:val="18"/>
          <w:szCs w:val="18"/>
        </w:rPr>
      </w:pPr>
    </w:p>
    <w:p w14:paraId="6A288BA3" w14:textId="77777777" w:rsidR="00E6579B" w:rsidRPr="00A82D66" w:rsidRDefault="00E6579B" w:rsidP="00D17CBB">
      <w:pPr>
        <w:outlineLvl w:val="0"/>
        <w:rPr>
          <w:rFonts w:cs="Tahoma"/>
          <w:b/>
          <w:sz w:val="18"/>
          <w:szCs w:val="18"/>
        </w:rPr>
      </w:pPr>
    </w:p>
    <w:p w14:paraId="3081E513" w14:textId="77777777" w:rsidR="00314ACC" w:rsidRPr="00A82D66" w:rsidRDefault="00314ACC" w:rsidP="00067DDF">
      <w:pPr>
        <w:jc w:val="center"/>
        <w:rPr>
          <w:rFonts w:ascii="Verdana" w:hAnsi="Verdana" w:cs="Arial"/>
          <w:b/>
          <w:sz w:val="18"/>
          <w:szCs w:val="18"/>
        </w:rPr>
      </w:pPr>
    </w:p>
    <w:p w14:paraId="023DE339" w14:textId="77777777" w:rsidR="00314ACC" w:rsidRPr="00A82D66" w:rsidRDefault="00314ACC" w:rsidP="00067DDF">
      <w:pPr>
        <w:jc w:val="center"/>
        <w:rPr>
          <w:rFonts w:ascii="Verdana" w:hAnsi="Verdana" w:cs="Arial"/>
          <w:b/>
          <w:sz w:val="18"/>
          <w:szCs w:val="18"/>
        </w:rPr>
      </w:pPr>
    </w:p>
    <w:p w14:paraId="1B42A29A" w14:textId="77777777" w:rsidR="00C86C16" w:rsidRPr="00A82D66" w:rsidRDefault="00C86C16" w:rsidP="00067DDF">
      <w:pPr>
        <w:jc w:val="center"/>
        <w:rPr>
          <w:rFonts w:ascii="Verdana" w:hAnsi="Verdana" w:cs="Arial"/>
          <w:b/>
          <w:sz w:val="18"/>
          <w:szCs w:val="18"/>
        </w:rPr>
      </w:pPr>
    </w:p>
    <w:p w14:paraId="42018B91" w14:textId="77777777" w:rsidR="00AF789F" w:rsidRPr="00A82D66" w:rsidRDefault="00AF789F" w:rsidP="00067DDF">
      <w:pPr>
        <w:jc w:val="center"/>
        <w:rPr>
          <w:rFonts w:ascii="Verdana" w:hAnsi="Verdana" w:cs="Arial"/>
          <w:b/>
          <w:sz w:val="18"/>
          <w:szCs w:val="18"/>
        </w:rPr>
      </w:pPr>
    </w:p>
    <w:p w14:paraId="7107E596" w14:textId="77777777" w:rsidR="001C7DB1" w:rsidRPr="00A82D66" w:rsidRDefault="001C7DB1" w:rsidP="00067DDF">
      <w:pPr>
        <w:jc w:val="center"/>
        <w:rPr>
          <w:rFonts w:ascii="Verdana" w:hAnsi="Verdana" w:cs="Arial"/>
          <w:b/>
          <w:sz w:val="18"/>
          <w:szCs w:val="18"/>
        </w:rPr>
      </w:pPr>
    </w:p>
    <w:p w14:paraId="703E4CAC" w14:textId="77777777" w:rsidR="008F5EF4" w:rsidRPr="00A82D66" w:rsidRDefault="008F5EF4" w:rsidP="00114CE7">
      <w:pPr>
        <w:rPr>
          <w:rFonts w:ascii="Verdana" w:hAnsi="Verdana" w:cs="Arial"/>
          <w:b/>
          <w:sz w:val="18"/>
          <w:szCs w:val="16"/>
        </w:rPr>
        <w:sectPr w:rsidR="008F5EF4" w:rsidRPr="00A82D66" w:rsidSect="00114CE7">
          <w:headerReference w:type="default" r:id="rId9"/>
          <w:footerReference w:type="default" r:id="rId10"/>
          <w:headerReference w:type="first" r:id="rId11"/>
          <w:footerReference w:type="first" r:id="rId12"/>
          <w:pgSz w:w="12240" w:h="15840" w:code="1"/>
          <w:pgMar w:top="851" w:right="1467" w:bottom="567" w:left="1701" w:header="709" w:footer="493" w:gutter="0"/>
          <w:cols w:space="708"/>
          <w:titlePg/>
          <w:docGrid w:linePitch="360"/>
        </w:sectPr>
      </w:pPr>
      <w:bookmarkStart w:id="1" w:name="_Hlk84409456"/>
    </w:p>
    <w:p w14:paraId="5280D310" w14:textId="262589B8"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lastRenderedPageBreak/>
        <w:t xml:space="preserve">FORMULARIO </w:t>
      </w:r>
      <w:r w:rsidR="00AD2F2C" w:rsidRPr="00A82D66">
        <w:rPr>
          <w:rFonts w:ascii="Verdana" w:hAnsi="Verdana" w:cs="Arial"/>
          <w:b/>
          <w:sz w:val="18"/>
          <w:szCs w:val="16"/>
        </w:rPr>
        <w:t>–</w:t>
      </w:r>
      <w:r w:rsidR="003B5E08" w:rsidRPr="00A82D66">
        <w:rPr>
          <w:rFonts w:ascii="Verdana" w:hAnsi="Verdana" w:cs="Arial"/>
          <w:b/>
          <w:sz w:val="18"/>
          <w:szCs w:val="16"/>
        </w:rPr>
        <w:t xml:space="preserve"> </w:t>
      </w:r>
      <w:r w:rsidRPr="00A82D66">
        <w:rPr>
          <w:rFonts w:ascii="Verdana" w:hAnsi="Verdana" w:cs="Arial"/>
          <w:b/>
          <w:sz w:val="18"/>
          <w:szCs w:val="16"/>
        </w:rPr>
        <w:t>A</w:t>
      </w:r>
      <w:r w:rsidR="00AD2F2C" w:rsidRPr="00A82D66">
        <w:rPr>
          <w:rFonts w:ascii="Verdana" w:hAnsi="Verdana" w:cs="Arial"/>
          <w:b/>
          <w:sz w:val="18"/>
          <w:szCs w:val="16"/>
        </w:rPr>
        <w:t>-</w:t>
      </w:r>
      <w:r w:rsidRPr="00A82D66">
        <w:rPr>
          <w:rFonts w:ascii="Verdana" w:hAnsi="Verdana" w:cs="Arial"/>
          <w:b/>
          <w:sz w:val="18"/>
          <w:szCs w:val="16"/>
        </w:rPr>
        <w:t>1</w:t>
      </w:r>
    </w:p>
    <w:bookmarkEnd w:id="1"/>
    <w:p w14:paraId="332DF650" w14:textId="77777777"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t xml:space="preserve">PRESENTACIÓN DE PROPUESTA </w:t>
      </w:r>
    </w:p>
    <w:p w14:paraId="054F2B51" w14:textId="77777777" w:rsidR="002F76E9" w:rsidRPr="00A82D66" w:rsidRDefault="002A6CFA" w:rsidP="002F76E9">
      <w:pPr>
        <w:jc w:val="center"/>
        <w:rPr>
          <w:rFonts w:cs="Arial"/>
          <w:b/>
          <w:sz w:val="18"/>
          <w:szCs w:val="18"/>
        </w:rPr>
      </w:pPr>
      <w:r w:rsidRPr="00A82D66">
        <w:rPr>
          <w:rFonts w:cs="Arial"/>
          <w:b/>
          <w:sz w:val="18"/>
          <w:szCs w:val="18"/>
        </w:rPr>
        <w:t>(</w:t>
      </w:r>
      <w:r w:rsidR="001D10B1" w:rsidRPr="00A82D66">
        <w:rPr>
          <w:rFonts w:cs="Arial"/>
          <w:b/>
          <w:sz w:val="18"/>
          <w:szCs w:val="18"/>
        </w:rPr>
        <w:t>Para Personas Jurídicas o Asociaciones Accidentales</w:t>
      </w:r>
      <w:r w:rsidRPr="00A82D66">
        <w:rPr>
          <w:rFonts w:cs="Arial"/>
          <w:b/>
          <w:sz w:val="18"/>
          <w:szCs w:val="18"/>
        </w:rPr>
        <w:t>)</w:t>
      </w:r>
    </w:p>
    <w:p w14:paraId="493D6425" w14:textId="77777777" w:rsidR="002A6CFA" w:rsidRPr="00A82D66" w:rsidRDefault="002A6CFA" w:rsidP="002F76E9">
      <w:pPr>
        <w:jc w:val="center"/>
        <w:rPr>
          <w:rFonts w:cs="Arial"/>
          <w:b/>
          <w:sz w:val="18"/>
          <w:szCs w:val="18"/>
        </w:rPr>
      </w:pPr>
    </w:p>
    <w:tbl>
      <w:tblPr>
        <w:tblW w:w="10542" w:type="dxa"/>
        <w:jc w:val="center"/>
        <w:tblLayout w:type="fixed"/>
        <w:tblLook w:val="04A0" w:firstRow="1" w:lastRow="0" w:firstColumn="1" w:lastColumn="0" w:noHBand="0" w:noVBand="1"/>
      </w:tblPr>
      <w:tblGrid>
        <w:gridCol w:w="1970"/>
        <w:gridCol w:w="8328"/>
        <w:gridCol w:w="8"/>
        <w:gridCol w:w="236"/>
      </w:tblGrid>
      <w:tr w:rsidR="00F4295E" w:rsidRPr="00F4295E" w14:paraId="55764E0F" w14:textId="77777777" w:rsidTr="00F4295E">
        <w:trPr>
          <w:trHeight w:val="284"/>
          <w:jc w:val="center"/>
        </w:trPr>
        <w:tc>
          <w:tcPr>
            <w:tcW w:w="10542" w:type="dxa"/>
            <w:gridSpan w:val="4"/>
            <w:tcBorders>
              <w:top w:val="single" w:sz="12" w:space="0" w:color="1F4E79"/>
              <w:left w:val="single" w:sz="12" w:space="0" w:color="1F4E79"/>
              <w:bottom w:val="single" w:sz="12" w:space="0" w:color="1F4E79"/>
              <w:right w:val="single" w:sz="12" w:space="0" w:color="1F4E79"/>
            </w:tcBorders>
            <w:shd w:val="clear" w:color="000000" w:fill="0F253F"/>
          </w:tcPr>
          <w:p w14:paraId="3BD780D5" w14:textId="77777777" w:rsidR="00F4295E" w:rsidRPr="00F4295E" w:rsidRDefault="00F4295E" w:rsidP="00F4295E">
            <w:pPr>
              <w:rPr>
                <w:rFonts w:ascii="Arial" w:eastAsia="Times New Roman" w:hAnsi="Arial" w:cs="Arial"/>
                <w:b/>
                <w:bCs/>
                <w:sz w:val="16"/>
                <w:szCs w:val="16"/>
                <w:lang w:val="es-BO"/>
              </w:rPr>
            </w:pPr>
            <w:r w:rsidRPr="00F4295E">
              <w:rPr>
                <w:rFonts w:ascii="Arial" w:eastAsia="Times New Roman" w:hAnsi="Arial" w:cs="Arial"/>
                <w:b/>
                <w:bCs/>
                <w:sz w:val="16"/>
                <w:szCs w:val="16"/>
                <w:lang w:val="es-BO"/>
              </w:rPr>
              <w:t>DATOS DEL OBJETO DE LA CONTRATACIÓN</w:t>
            </w:r>
          </w:p>
        </w:tc>
      </w:tr>
      <w:tr w:rsidR="00F4295E" w:rsidRPr="00F4295E" w14:paraId="52080CF1" w14:textId="77777777" w:rsidTr="00F4295E">
        <w:trPr>
          <w:trHeight w:val="33"/>
          <w:jc w:val="center"/>
        </w:trPr>
        <w:tc>
          <w:tcPr>
            <w:tcW w:w="10542" w:type="dxa"/>
            <w:gridSpan w:val="4"/>
            <w:tcBorders>
              <w:top w:val="single" w:sz="12" w:space="0" w:color="1F4E79"/>
              <w:left w:val="single" w:sz="12" w:space="0" w:color="1F4E79"/>
              <w:bottom w:val="nil"/>
              <w:right w:val="single" w:sz="12" w:space="0" w:color="1F4E79"/>
            </w:tcBorders>
          </w:tcPr>
          <w:p w14:paraId="369D77C2" w14:textId="77777777" w:rsidR="00F4295E" w:rsidRPr="00F4295E" w:rsidRDefault="00F4295E" w:rsidP="00F4295E">
            <w:pPr>
              <w:rPr>
                <w:rFonts w:eastAsia="Times New Roman"/>
                <w:sz w:val="8"/>
                <w:szCs w:val="16"/>
                <w:lang w:val="es-BO"/>
              </w:rPr>
            </w:pPr>
            <w:r w:rsidRPr="00F4295E">
              <w:rPr>
                <w:rFonts w:ascii="Calibri" w:eastAsia="Times New Roman" w:hAnsi="Calibri" w:cs="Calibri"/>
                <w:sz w:val="8"/>
                <w:szCs w:val="16"/>
                <w:lang w:val="es-BO"/>
              </w:rPr>
              <w:t> </w:t>
            </w:r>
            <w:r w:rsidRPr="00F4295E">
              <w:rPr>
                <w:rFonts w:eastAsia="Times New Roman"/>
                <w:sz w:val="8"/>
                <w:szCs w:val="16"/>
                <w:lang w:val="es-BO"/>
              </w:rPr>
              <w:t> </w:t>
            </w:r>
          </w:p>
        </w:tc>
      </w:tr>
      <w:tr w:rsidR="00F4295E" w:rsidRPr="00F4295E" w14:paraId="6E45DCF0" w14:textId="77777777" w:rsidTr="00F4295E">
        <w:trPr>
          <w:trHeight w:val="284"/>
          <w:jc w:val="center"/>
        </w:trPr>
        <w:tc>
          <w:tcPr>
            <w:tcW w:w="1970" w:type="dxa"/>
            <w:tcBorders>
              <w:top w:val="nil"/>
              <w:left w:val="single" w:sz="12" w:space="0" w:color="1F4E79"/>
              <w:bottom w:val="nil"/>
              <w:right w:val="single" w:sz="8" w:space="0" w:color="auto"/>
            </w:tcBorders>
            <w:shd w:val="clear" w:color="auto" w:fill="auto"/>
            <w:vAlign w:val="center"/>
            <w:hideMark/>
          </w:tcPr>
          <w:p w14:paraId="19E54D9F" w14:textId="41281FFB" w:rsidR="00F4295E" w:rsidRPr="00F4295E" w:rsidRDefault="00F4295E" w:rsidP="00F4295E">
            <w:pPr>
              <w:jc w:val="center"/>
              <w:rPr>
                <w:rFonts w:ascii="Arial" w:eastAsia="Times New Roman" w:hAnsi="Arial" w:cs="Arial"/>
                <w:sz w:val="16"/>
                <w:szCs w:val="16"/>
                <w:lang w:val="es-BO"/>
              </w:rPr>
            </w:pPr>
            <w:r w:rsidRPr="00F4295E">
              <w:rPr>
                <w:rFonts w:ascii="Arial" w:eastAsia="Times New Roman" w:hAnsi="Arial" w:cs="Arial"/>
                <w:b/>
                <w:bCs/>
                <w:sz w:val="16"/>
                <w:szCs w:val="16"/>
                <w:lang w:val="es-BO"/>
              </w:rPr>
              <w:t>CÓDIGO:</w:t>
            </w:r>
          </w:p>
        </w:tc>
        <w:tc>
          <w:tcPr>
            <w:tcW w:w="833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DF9EF6" w14:textId="77777777" w:rsidR="00F4295E" w:rsidRPr="00F4295E" w:rsidRDefault="00F4295E" w:rsidP="00F4295E">
            <w:pPr>
              <w:jc w:val="center"/>
              <w:rPr>
                <w:rFonts w:ascii="Arial" w:eastAsia="Times New Roman" w:hAnsi="Arial" w:cs="Arial"/>
                <w:sz w:val="16"/>
                <w:szCs w:val="16"/>
                <w:lang w:val="es-BO"/>
              </w:rPr>
            </w:pPr>
          </w:p>
        </w:tc>
        <w:tc>
          <w:tcPr>
            <w:tcW w:w="236" w:type="dxa"/>
            <w:tcBorders>
              <w:top w:val="nil"/>
              <w:left w:val="single" w:sz="8" w:space="0" w:color="auto"/>
              <w:bottom w:val="nil"/>
              <w:right w:val="single" w:sz="12" w:space="0" w:color="1F4E79"/>
            </w:tcBorders>
            <w:shd w:val="clear" w:color="auto" w:fill="auto"/>
            <w:vAlign w:val="center"/>
          </w:tcPr>
          <w:p w14:paraId="79E200CE" w14:textId="77777777" w:rsidR="00F4295E" w:rsidRPr="00F4295E" w:rsidRDefault="00F4295E" w:rsidP="00F4295E">
            <w:pPr>
              <w:rPr>
                <w:rFonts w:ascii="Arial" w:eastAsia="Times New Roman" w:hAnsi="Arial" w:cs="Arial"/>
                <w:sz w:val="16"/>
                <w:szCs w:val="16"/>
                <w:lang w:val="es-BO"/>
              </w:rPr>
            </w:pPr>
          </w:p>
        </w:tc>
      </w:tr>
      <w:tr w:rsidR="00F4295E" w:rsidRPr="00F4295E" w14:paraId="05974B91" w14:textId="77777777" w:rsidTr="00F4295E">
        <w:trPr>
          <w:trHeight w:val="148"/>
          <w:jc w:val="center"/>
        </w:trPr>
        <w:tc>
          <w:tcPr>
            <w:tcW w:w="10298" w:type="dxa"/>
            <w:gridSpan w:val="2"/>
            <w:tcBorders>
              <w:top w:val="nil"/>
              <w:left w:val="single" w:sz="12" w:space="0" w:color="1F4E79"/>
              <w:bottom w:val="nil"/>
              <w:right w:val="nil"/>
            </w:tcBorders>
          </w:tcPr>
          <w:p w14:paraId="0939D801" w14:textId="77777777" w:rsidR="00F4295E" w:rsidRPr="00F4295E" w:rsidRDefault="00F4295E" w:rsidP="00F4295E">
            <w:pPr>
              <w:rPr>
                <w:rFonts w:ascii="Calibri" w:eastAsia="Times New Roman" w:hAnsi="Calibri" w:cs="Calibri"/>
                <w:sz w:val="8"/>
                <w:szCs w:val="16"/>
                <w:lang w:val="es-BO"/>
              </w:rPr>
            </w:pPr>
            <w:r w:rsidRPr="00F4295E">
              <w:rPr>
                <w:rFonts w:ascii="Calibri" w:eastAsia="Times New Roman" w:hAnsi="Calibri" w:cs="Calibri"/>
                <w:sz w:val="8"/>
                <w:szCs w:val="16"/>
                <w:lang w:val="es-BO"/>
              </w:rPr>
              <w:t> </w:t>
            </w:r>
          </w:p>
          <w:p w14:paraId="0B2058BC" w14:textId="77777777" w:rsidR="00F4295E" w:rsidRPr="00F4295E" w:rsidRDefault="00F4295E" w:rsidP="00F4295E">
            <w:pPr>
              <w:rPr>
                <w:rFonts w:ascii="Calibri" w:eastAsia="Times New Roman" w:hAnsi="Calibri" w:cs="Calibri"/>
                <w:sz w:val="8"/>
                <w:szCs w:val="16"/>
                <w:lang w:val="es-BO"/>
              </w:rPr>
            </w:pPr>
          </w:p>
          <w:tbl>
            <w:tblPr>
              <w:tblW w:w="10150" w:type="dxa"/>
              <w:jc w:val="center"/>
              <w:tblLayout w:type="fixed"/>
              <w:tblLook w:val="04A0" w:firstRow="1" w:lastRow="0" w:firstColumn="1" w:lastColumn="0" w:noHBand="0" w:noVBand="1"/>
            </w:tblPr>
            <w:tblGrid>
              <w:gridCol w:w="1895"/>
              <w:gridCol w:w="8255"/>
            </w:tblGrid>
            <w:tr w:rsidR="00F4295E" w:rsidRPr="00F4295E" w14:paraId="05609F88" w14:textId="77777777" w:rsidTr="00F4295E">
              <w:trPr>
                <w:trHeight w:val="357"/>
                <w:jc w:val="center"/>
              </w:trPr>
              <w:tc>
                <w:tcPr>
                  <w:tcW w:w="1895" w:type="dxa"/>
                  <w:tcBorders>
                    <w:top w:val="nil"/>
                    <w:left w:val="single" w:sz="12" w:space="0" w:color="1F4E79"/>
                    <w:bottom w:val="nil"/>
                    <w:right w:val="single" w:sz="4" w:space="0" w:color="auto"/>
                  </w:tcBorders>
                  <w:shd w:val="clear" w:color="auto" w:fill="auto"/>
                  <w:vAlign w:val="center"/>
                  <w:hideMark/>
                </w:tcPr>
                <w:p w14:paraId="72F8EAE0" w14:textId="77777777" w:rsidR="00F4295E" w:rsidRPr="00F4295E" w:rsidRDefault="00F4295E" w:rsidP="00F4295E">
                  <w:pPr>
                    <w:jc w:val="center"/>
                    <w:rPr>
                      <w:rFonts w:ascii="Arial" w:eastAsia="Times New Roman" w:hAnsi="Arial" w:cs="Arial"/>
                      <w:b/>
                      <w:bCs/>
                      <w:sz w:val="16"/>
                      <w:szCs w:val="16"/>
                      <w:lang w:val="es-BO"/>
                    </w:rPr>
                  </w:pPr>
                  <w:r w:rsidRPr="00F4295E">
                    <w:rPr>
                      <w:rFonts w:ascii="Arial" w:eastAsia="Times New Roman" w:hAnsi="Arial" w:cs="Arial"/>
                      <w:b/>
                      <w:bCs/>
                      <w:sz w:val="16"/>
                      <w:szCs w:val="16"/>
                      <w:lang w:val="es-BO"/>
                    </w:rPr>
                    <w:t>SEÑALAR EL OBJETO DE LA CONTRATACIÓN:</w:t>
                  </w:r>
                </w:p>
              </w:tc>
              <w:tc>
                <w:tcPr>
                  <w:tcW w:w="8255" w:type="dxa"/>
                  <w:tcBorders>
                    <w:top w:val="single" w:sz="4" w:space="0" w:color="auto"/>
                    <w:left w:val="single" w:sz="4" w:space="0" w:color="auto"/>
                    <w:bottom w:val="single" w:sz="4" w:space="0" w:color="auto"/>
                    <w:right w:val="single" w:sz="4" w:space="0" w:color="auto"/>
                  </w:tcBorders>
                  <w:shd w:val="clear" w:color="auto" w:fill="DEEAF6"/>
                </w:tcPr>
                <w:p w14:paraId="5257979F" w14:textId="77777777" w:rsidR="00F4295E" w:rsidRPr="00F4295E" w:rsidRDefault="00F4295E" w:rsidP="00F4295E">
                  <w:pPr>
                    <w:jc w:val="center"/>
                    <w:rPr>
                      <w:rFonts w:ascii="Arial" w:eastAsia="Times New Roman" w:hAnsi="Arial" w:cs="Arial"/>
                      <w:b/>
                      <w:bCs/>
                      <w:sz w:val="16"/>
                      <w:szCs w:val="16"/>
                      <w:lang w:val="es-BO"/>
                    </w:rPr>
                  </w:pPr>
                  <w:r w:rsidRPr="00F4295E">
                    <w:rPr>
                      <w:rFonts w:ascii="Arial" w:eastAsia="Times New Roman" w:hAnsi="Arial" w:cs="Arial"/>
                      <w:b/>
                      <w:bCs/>
                      <w:sz w:val="16"/>
                      <w:szCs w:val="16"/>
                      <w:lang w:val="es-BO"/>
                    </w:rPr>
                    <w:t> </w:t>
                  </w:r>
                </w:p>
              </w:tc>
            </w:tr>
          </w:tbl>
          <w:p w14:paraId="66D4E60B" w14:textId="77777777" w:rsidR="00F4295E" w:rsidRPr="00F4295E" w:rsidRDefault="00F4295E" w:rsidP="00F4295E">
            <w:pPr>
              <w:rPr>
                <w:rFonts w:ascii="Calibri" w:eastAsia="Times New Roman" w:hAnsi="Calibri" w:cs="Calibri"/>
                <w:sz w:val="8"/>
                <w:szCs w:val="16"/>
                <w:lang w:val="es-BO"/>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8153"/>
            </w:tblGrid>
            <w:tr w:rsidR="00F4295E" w:rsidRPr="00F4295E" w14:paraId="179B3957" w14:textId="77777777" w:rsidTr="00F4295E">
              <w:trPr>
                <w:trHeight w:val="301"/>
                <w:jc w:val="center"/>
              </w:trPr>
              <w:tc>
                <w:tcPr>
                  <w:tcW w:w="1790" w:type="dxa"/>
                  <w:tcBorders>
                    <w:top w:val="nil"/>
                    <w:left w:val="nil"/>
                    <w:bottom w:val="nil"/>
                    <w:right w:val="single" w:sz="4" w:space="0" w:color="auto"/>
                  </w:tcBorders>
                  <w:shd w:val="clear" w:color="auto" w:fill="FFFFFF"/>
                  <w:noWrap/>
                  <w:vAlign w:val="center"/>
                  <w:hideMark/>
                </w:tcPr>
                <w:p w14:paraId="108A1256" w14:textId="77777777" w:rsidR="00F4295E" w:rsidRPr="00F4295E" w:rsidRDefault="00F4295E" w:rsidP="00F4295E">
                  <w:pPr>
                    <w:rPr>
                      <w:rFonts w:ascii="Arial" w:eastAsia="Times New Roman" w:hAnsi="Arial" w:cs="Arial"/>
                      <w:sz w:val="16"/>
                      <w:szCs w:val="16"/>
                    </w:rPr>
                  </w:pPr>
                  <w:r w:rsidRPr="00F4295E">
                    <w:rPr>
                      <w:rFonts w:ascii="Arial" w:eastAsia="Times New Roman" w:hAnsi="Arial" w:cs="Arial"/>
                      <w:b/>
                      <w:bCs/>
                      <w:sz w:val="16"/>
                      <w:szCs w:val="16"/>
                    </w:rPr>
                    <w:t>PLAZO DE VALIDEZ</w:t>
                  </w:r>
                </w:p>
              </w:tc>
              <w:tc>
                <w:tcPr>
                  <w:tcW w:w="8153" w:type="dxa"/>
                  <w:tcBorders>
                    <w:left w:val="single" w:sz="4" w:space="0" w:color="auto"/>
                  </w:tcBorders>
                  <w:shd w:val="clear" w:color="auto" w:fill="DEEAF6"/>
                  <w:vAlign w:val="center"/>
                </w:tcPr>
                <w:p w14:paraId="1BEE14A8" w14:textId="77777777" w:rsidR="00F4295E" w:rsidRPr="00F4295E" w:rsidRDefault="00F4295E" w:rsidP="00F4295E">
                  <w:pPr>
                    <w:jc w:val="center"/>
                    <w:rPr>
                      <w:rFonts w:ascii="Arial" w:eastAsia="Times New Roman" w:hAnsi="Arial" w:cs="Arial"/>
                      <w:sz w:val="16"/>
                      <w:szCs w:val="16"/>
                    </w:rPr>
                  </w:pPr>
                </w:p>
              </w:tc>
            </w:tr>
          </w:tbl>
          <w:p w14:paraId="38F37CF2" w14:textId="77777777" w:rsidR="00F4295E" w:rsidRPr="00F4295E" w:rsidRDefault="00F4295E" w:rsidP="00F4295E">
            <w:pPr>
              <w:rPr>
                <w:rFonts w:eastAsia="Times New Roman"/>
                <w:sz w:val="8"/>
                <w:szCs w:val="16"/>
                <w:lang w:val="es-BO"/>
              </w:rPr>
            </w:pPr>
          </w:p>
          <w:p w14:paraId="700D2E8C" w14:textId="77777777" w:rsidR="00F4295E" w:rsidRPr="00F4295E" w:rsidRDefault="00F4295E" w:rsidP="00F4295E">
            <w:pPr>
              <w:rPr>
                <w:rFonts w:eastAsia="Times New Roman"/>
                <w:sz w:val="8"/>
                <w:szCs w:val="16"/>
                <w:lang w:val="es-BO"/>
              </w:rPr>
            </w:pPr>
          </w:p>
        </w:tc>
        <w:tc>
          <w:tcPr>
            <w:tcW w:w="244" w:type="dxa"/>
            <w:gridSpan w:val="2"/>
            <w:tcBorders>
              <w:top w:val="nil"/>
              <w:left w:val="nil"/>
              <w:bottom w:val="nil"/>
              <w:right w:val="single" w:sz="12" w:space="0" w:color="1F4E79"/>
            </w:tcBorders>
            <w:shd w:val="clear" w:color="auto" w:fill="auto"/>
            <w:vAlign w:val="center"/>
            <w:hideMark/>
          </w:tcPr>
          <w:p w14:paraId="44BF9A82" w14:textId="77777777" w:rsidR="00F4295E" w:rsidRPr="00F4295E" w:rsidRDefault="00F4295E" w:rsidP="00F4295E">
            <w:pPr>
              <w:rPr>
                <w:rFonts w:eastAsia="Times New Roman"/>
                <w:sz w:val="8"/>
                <w:szCs w:val="16"/>
                <w:lang w:val="es-BO"/>
              </w:rPr>
            </w:pPr>
            <w:r w:rsidRPr="00F4295E">
              <w:rPr>
                <w:rFonts w:eastAsia="Times New Roman"/>
                <w:sz w:val="8"/>
                <w:szCs w:val="16"/>
                <w:lang w:val="es-BO"/>
              </w:rPr>
              <w:t> </w:t>
            </w:r>
          </w:p>
        </w:tc>
      </w:tr>
      <w:tr w:rsidR="00F4295E" w:rsidRPr="00F4295E" w14:paraId="1C42B7AA" w14:textId="77777777" w:rsidTr="00F4295E">
        <w:trPr>
          <w:trHeight w:val="80"/>
          <w:jc w:val="center"/>
        </w:trPr>
        <w:tc>
          <w:tcPr>
            <w:tcW w:w="10542" w:type="dxa"/>
            <w:gridSpan w:val="4"/>
            <w:tcBorders>
              <w:top w:val="nil"/>
              <w:left w:val="single" w:sz="12" w:space="0" w:color="1F4E79"/>
              <w:bottom w:val="single" w:sz="12" w:space="0" w:color="auto"/>
              <w:right w:val="single" w:sz="12" w:space="0" w:color="1F4E79"/>
            </w:tcBorders>
          </w:tcPr>
          <w:p w14:paraId="183AA117" w14:textId="77777777" w:rsidR="00F4295E" w:rsidRPr="00F4295E" w:rsidRDefault="00F4295E" w:rsidP="00F4295E">
            <w:pPr>
              <w:rPr>
                <w:rFonts w:ascii="Arial" w:eastAsia="Times New Roman" w:hAnsi="Arial" w:cs="Arial"/>
                <w:sz w:val="8"/>
                <w:szCs w:val="16"/>
                <w:lang w:val="es-BO"/>
              </w:rPr>
            </w:pPr>
          </w:p>
        </w:tc>
      </w:tr>
    </w:tbl>
    <w:p w14:paraId="642B4940" w14:textId="77777777" w:rsidR="002F76E9" w:rsidRPr="00A82D66" w:rsidRDefault="002F76E9" w:rsidP="002F76E9">
      <w:pPr>
        <w:jc w:val="both"/>
        <w:rPr>
          <w:rFonts w:ascii="Verdana" w:hAnsi="Verdana" w:cs="Arial"/>
          <w:sz w:val="18"/>
          <w:szCs w:val="18"/>
        </w:rPr>
      </w:pPr>
    </w:p>
    <w:p w14:paraId="6BA61A34" w14:textId="77777777" w:rsidR="002F76E9" w:rsidRPr="00A82D66" w:rsidRDefault="002F76E9" w:rsidP="002F76E9">
      <w:pPr>
        <w:jc w:val="both"/>
        <w:rPr>
          <w:rFonts w:ascii="Verdana" w:hAnsi="Verdana" w:cs="Arial"/>
          <w:sz w:val="18"/>
          <w:szCs w:val="18"/>
        </w:rPr>
      </w:pPr>
      <w:r w:rsidRPr="00A82D66">
        <w:rPr>
          <w:rFonts w:ascii="Verdana" w:hAnsi="Verdana" w:cs="Arial"/>
          <w:sz w:val="18"/>
          <w:szCs w:val="18"/>
        </w:rPr>
        <w:t xml:space="preserve">A nombre de </w:t>
      </w:r>
      <w:r w:rsidRPr="00A82D66">
        <w:rPr>
          <w:rFonts w:ascii="Verdana" w:hAnsi="Verdana" w:cs="Arial"/>
          <w:b/>
          <w:sz w:val="18"/>
          <w:szCs w:val="18"/>
        </w:rPr>
        <w:t>(</w:t>
      </w:r>
      <w:r w:rsidRPr="00A82D66">
        <w:rPr>
          <w:rFonts w:ascii="Verdana" w:hAnsi="Verdana" w:cs="Arial"/>
          <w:b/>
          <w:i/>
          <w:sz w:val="18"/>
          <w:szCs w:val="18"/>
        </w:rPr>
        <w:t xml:space="preserve">Nombre del proponente) </w:t>
      </w:r>
      <w:r w:rsidRPr="00A82D66">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A82D66" w:rsidRDefault="002F76E9" w:rsidP="002F76E9"/>
    <w:p w14:paraId="108E1F3C" w14:textId="77777777" w:rsidR="002F76E9" w:rsidRPr="00A82D66" w:rsidRDefault="002F76E9" w:rsidP="002F76E9">
      <w:pPr>
        <w:suppressAutoHyphens/>
        <w:jc w:val="both"/>
        <w:rPr>
          <w:rFonts w:ascii="Verdana" w:hAnsi="Verdana" w:cs="Arial"/>
          <w:b/>
          <w:sz w:val="18"/>
          <w:szCs w:val="18"/>
        </w:rPr>
      </w:pPr>
      <w:r w:rsidRPr="00A82D66">
        <w:rPr>
          <w:rFonts w:ascii="Verdana" w:hAnsi="Verdana" w:cs="Arial"/>
          <w:b/>
          <w:sz w:val="18"/>
          <w:szCs w:val="18"/>
        </w:rPr>
        <w:t>I.- De las Condiciones del Proceso</w:t>
      </w:r>
    </w:p>
    <w:p w14:paraId="375103C9" w14:textId="77777777" w:rsidR="002F76E9" w:rsidRPr="00A82D66" w:rsidRDefault="002F76E9" w:rsidP="002F76E9">
      <w:pPr>
        <w:suppressAutoHyphens/>
        <w:ind w:left="360"/>
        <w:jc w:val="both"/>
        <w:rPr>
          <w:rFonts w:ascii="Verdana" w:hAnsi="Verdana" w:cs="Arial"/>
          <w:b/>
          <w:sz w:val="18"/>
          <w:szCs w:val="18"/>
        </w:rPr>
      </w:pPr>
    </w:p>
    <w:p w14:paraId="3A0AF855"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cumplir estrictamente la normativa de la Ley </w:t>
      </w:r>
      <w:proofErr w:type="spellStart"/>
      <w:r w:rsidRPr="00A82D66">
        <w:rPr>
          <w:rFonts w:ascii="Verdana" w:hAnsi="Verdana" w:cs="Arial"/>
          <w:sz w:val="18"/>
          <w:szCs w:val="18"/>
        </w:rPr>
        <w:t>N°</w:t>
      </w:r>
      <w:proofErr w:type="spellEnd"/>
      <w:r w:rsidRPr="00A82D66">
        <w:rPr>
          <w:rFonts w:ascii="Verdana" w:hAnsi="Verdana" w:cs="Arial"/>
          <w:sz w:val="18"/>
          <w:szCs w:val="18"/>
        </w:rPr>
        <w:t xml:space="preserve"> 1178, de Administración y Control Gubernamentales, lo establecido en las NB-SABS y el presente Documento de </w:t>
      </w:r>
      <w:r w:rsidR="005C6DF1" w:rsidRPr="00A82D66">
        <w:rPr>
          <w:rFonts w:ascii="Verdana" w:hAnsi="Verdana" w:cs="Arial"/>
          <w:sz w:val="18"/>
          <w:szCs w:val="18"/>
        </w:rPr>
        <w:t>Requerimiento de propuestas</w:t>
      </w:r>
      <w:r w:rsidRPr="00A82D66">
        <w:rPr>
          <w:rFonts w:ascii="Verdana" w:hAnsi="Verdana" w:cs="Arial"/>
          <w:sz w:val="18"/>
          <w:szCs w:val="18"/>
        </w:rPr>
        <w:t>.</w:t>
      </w:r>
    </w:p>
    <w:p w14:paraId="51E5A534"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no tener conflicto de intereses para el presente proceso de contratación.</w:t>
      </w:r>
    </w:p>
    <w:p w14:paraId="71FF8AF0"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y garantizo haber examinado el Documento de </w:t>
      </w:r>
      <w:r w:rsidR="002A6CFA" w:rsidRPr="00A82D66">
        <w:rPr>
          <w:rFonts w:ascii="Verdana" w:hAnsi="Verdana" w:cs="Arial"/>
          <w:sz w:val="18"/>
          <w:szCs w:val="18"/>
        </w:rPr>
        <w:t xml:space="preserve">Requerimiento de </w:t>
      </w:r>
      <w:r w:rsidR="00804E8C" w:rsidRPr="00A82D66">
        <w:rPr>
          <w:rFonts w:ascii="Verdana" w:hAnsi="Verdana" w:cs="Arial"/>
          <w:sz w:val="18"/>
          <w:szCs w:val="18"/>
        </w:rPr>
        <w:t>propuesta</w:t>
      </w:r>
      <w:r w:rsidRPr="00A82D66">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EF59B97"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Me comprometo a denunciar, posibles actos de corrupción en el presente proceso de contratación, en el marco de lo dispuesto por la Ley </w:t>
      </w:r>
      <w:proofErr w:type="spellStart"/>
      <w:r w:rsidRPr="00A82D66">
        <w:rPr>
          <w:rFonts w:ascii="Verdana" w:hAnsi="Verdana" w:cs="Arial"/>
          <w:sz w:val="18"/>
          <w:szCs w:val="18"/>
        </w:rPr>
        <w:t>N°</w:t>
      </w:r>
      <w:proofErr w:type="spellEnd"/>
      <w:r w:rsidRPr="00A82D66">
        <w:rPr>
          <w:rFonts w:ascii="Verdana" w:hAnsi="Verdana" w:cs="Arial"/>
          <w:sz w:val="18"/>
          <w:szCs w:val="18"/>
        </w:rPr>
        <w:t xml:space="preserve"> 974 de Unidades de Transparencia.</w:t>
      </w:r>
    </w:p>
    <w:p w14:paraId="14624EE6"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Acepto a sola firma de este documento que todos los Formularios presentados se tienen por suscritos.</w:t>
      </w:r>
    </w:p>
    <w:p w14:paraId="1A798035" w14:textId="77777777" w:rsidR="00EA11EF" w:rsidRPr="00A82D66" w:rsidRDefault="00EA11EF">
      <w:pPr>
        <w:rPr>
          <w:rFonts w:ascii="Verdana" w:hAnsi="Verdana" w:cs="Arial"/>
          <w:sz w:val="18"/>
          <w:szCs w:val="18"/>
        </w:rPr>
      </w:pPr>
      <w:r w:rsidRPr="00A82D66">
        <w:rPr>
          <w:rFonts w:ascii="Verdana" w:hAnsi="Verdana" w:cs="Arial"/>
          <w:sz w:val="18"/>
          <w:szCs w:val="18"/>
        </w:rPr>
        <w:br w:type="page"/>
      </w:r>
    </w:p>
    <w:p w14:paraId="42384300" w14:textId="77777777" w:rsidR="002F76E9" w:rsidRPr="00A82D66" w:rsidRDefault="002F76E9" w:rsidP="002F76E9">
      <w:pPr>
        <w:jc w:val="both"/>
        <w:rPr>
          <w:rFonts w:ascii="Verdana" w:hAnsi="Verdana" w:cs="Arial"/>
          <w:b/>
          <w:sz w:val="18"/>
          <w:szCs w:val="18"/>
        </w:rPr>
      </w:pPr>
      <w:r w:rsidRPr="00A82D66">
        <w:rPr>
          <w:rFonts w:ascii="Verdana" w:hAnsi="Verdana" w:cs="Arial"/>
          <w:b/>
          <w:sz w:val="18"/>
          <w:szCs w:val="18"/>
        </w:rPr>
        <w:lastRenderedPageBreak/>
        <w:t>II.- De la Presentación de Documentos</w:t>
      </w:r>
    </w:p>
    <w:p w14:paraId="036F375D" w14:textId="77777777" w:rsidR="002F76E9" w:rsidRPr="00A82D66" w:rsidRDefault="002F76E9" w:rsidP="002F76E9">
      <w:pPr>
        <w:jc w:val="both"/>
        <w:rPr>
          <w:rFonts w:ascii="Verdana" w:hAnsi="Verdana" w:cs="Arial"/>
          <w:b/>
          <w:sz w:val="18"/>
          <w:szCs w:val="18"/>
        </w:rPr>
      </w:pPr>
    </w:p>
    <w:p w14:paraId="5CAB8E86" w14:textId="77777777" w:rsidR="002F76E9" w:rsidRPr="00A82D66" w:rsidRDefault="002F76E9" w:rsidP="002F76E9">
      <w:pPr>
        <w:jc w:val="both"/>
        <w:rPr>
          <w:rFonts w:ascii="Verdana" w:hAnsi="Verdana" w:cs="Arial"/>
          <w:sz w:val="18"/>
          <w:szCs w:val="18"/>
        </w:rPr>
      </w:pPr>
      <w:r w:rsidRPr="00A82D66">
        <w:rPr>
          <w:rFonts w:ascii="Verdana" w:hAnsi="Verdana" w:cs="Arial"/>
          <w:sz w:val="18"/>
          <w:szCs w:val="18"/>
        </w:rPr>
        <w:t xml:space="preserve">En caso de ser </w:t>
      </w:r>
      <w:r w:rsidR="002A6CFA" w:rsidRPr="00A82D66">
        <w:rPr>
          <w:rFonts w:ascii="Verdana" w:hAnsi="Verdana" w:cs="Arial"/>
          <w:sz w:val="18"/>
          <w:szCs w:val="18"/>
        </w:rPr>
        <w:t>adjudicado</w:t>
      </w:r>
      <w:r w:rsidRPr="00A82D66">
        <w:rPr>
          <w:rFonts w:ascii="Verdana" w:hAnsi="Verdana" w:cs="Arial"/>
          <w:sz w:val="18"/>
          <w:szCs w:val="18"/>
        </w:rPr>
        <w:t>, para la suscripción de contrato</w:t>
      </w:r>
      <w:r w:rsidR="002A6CFA" w:rsidRPr="00A82D66">
        <w:rPr>
          <w:rFonts w:ascii="Verdana" w:hAnsi="Verdana" w:cs="Arial"/>
          <w:sz w:val="18"/>
          <w:szCs w:val="18"/>
        </w:rPr>
        <w:t xml:space="preserve"> u orden de compra</w:t>
      </w:r>
      <w:r w:rsidRPr="00A82D66">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sidRPr="00A82D66">
        <w:rPr>
          <w:rFonts w:ascii="Verdana" w:hAnsi="Verdana" w:cs="Arial"/>
          <w:sz w:val="18"/>
          <w:szCs w:val="18"/>
        </w:rPr>
        <w:t xml:space="preserve"> d</w:t>
      </w:r>
      <w:r w:rsidR="00947B8F" w:rsidRPr="00A82D66">
        <w:rPr>
          <w:rFonts w:ascii="Verdana" w:hAnsi="Verdana" w:cs="Arial"/>
          <w:sz w:val="18"/>
          <w:szCs w:val="18"/>
        </w:rPr>
        <w:t>)</w:t>
      </w:r>
      <w:r w:rsidR="00CA7F45" w:rsidRPr="00A82D66">
        <w:rPr>
          <w:rFonts w:ascii="Verdana" w:hAnsi="Verdana" w:cs="Arial"/>
          <w:sz w:val="18"/>
          <w:szCs w:val="18"/>
        </w:rPr>
        <w:t>, h</w:t>
      </w:r>
      <w:r w:rsidR="00947B8F" w:rsidRPr="00A82D66">
        <w:rPr>
          <w:rFonts w:ascii="Verdana" w:hAnsi="Verdana" w:cs="Arial"/>
          <w:sz w:val="18"/>
          <w:szCs w:val="18"/>
        </w:rPr>
        <w:t>)</w:t>
      </w:r>
      <w:r w:rsidR="00CA7F45" w:rsidRPr="00A82D66">
        <w:rPr>
          <w:rFonts w:ascii="Verdana" w:hAnsi="Verdana" w:cs="Arial"/>
          <w:sz w:val="18"/>
          <w:szCs w:val="18"/>
        </w:rPr>
        <w:t xml:space="preserve">, </w:t>
      </w:r>
      <w:r w:rsidRPr="00A82D66">
        <w:rPr>
          <w:rFonts w:ascii="Verdana" w:hAnsi="Verdana" w:cs="Arial"/>
          <w:sz w:val="18"/>
          <w:szCs w:val="18"/>
        </w:rPr>
        <w:t>i</w:t>
      </w:r>
      <w:r w:rsidR="00947B8F" w:rsidRPr="00A82D66">
        <w:rPr>
          <w:rFonts w:ascii="Verdana" w:hAnsi="Verdana" w:cs="Arial"/>
          <w:sz w:val="18"/>
          <w:szCs w:val="18"/>
        </w:rPr>
        <w:t>)</w:t>
      </w:r>
      <w:r w:rsidR="00CA7F45" w:rsidRPr="00A82D66">
        <w:rPr>
          <w:rFonts w:ascii="Verdana" w:hAnsi="Verdana" w:cs="Arial"/>
          <w:sz w:val="18"/>
          <w:szCs w:val="18"/>
        </w:rPr>
        <w:t>.</w:t>
      </w:r>
    </w:p>
    <w:p w14:paraId="3C879D2C" w14:textId="77777777" w:rsidR="002F76E9" w:rsidRPr="00A82D66" w:rsidRDefault="002F76E9" w:rsidP="002F76E9">
      <w:pPr>
        <w:jc w:val="both"/>
        <w:rPr>
          <w:rFonts w:ascii="Verdana" w:hAnsi="Verdana" w:cs="Arial"/>
          <w:sz w:val="18"/>
          <w:szCs w:val="18"/>
        </w:rPr>
      </w:pPr>
    </w:p>
    <w:p w14:paraId="39A56971"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Certificado RUPE que respalde la información declarada en la propuesta.</w:t>
      </w:r>
    </w:p>
    <w:p w14:paraId="19CAE055"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Documento de Constitución de la empresa</w:t>
      </w:r>
      <w:r w:rsidR="00C314B6" w:rsidRPr="00A82D66">
        <w:rPr>
          <w:rFonts w:ascii="Verdana" w:hAnsi="Verdana" w:cs="Arial"/>
          <w:sz w:val="18"/>
          <w:szCs w:val="18"/>
        </w:rPr>
        <w:t xml:space="preserve"> (Fotocopia Simple)</w:t>
      </w:r>
    </w:p>
    <w:p w14:paraId="170CCCE9"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Matricula de Comercio actualizada, excepto para proponentes cuya normativa legal inherente a su constitución así lo prevea</w:t>
      </w:r>
      <w:r w:rsidR="00C314B6" w:rsidRPr="00A82D66">
        <w:rPr>
          <w:rFonts w:ascii="Verdana" w:hAnsi="Verdana" w:cs="Arial"/>
          <w:sz w:val="18"/>
          <w:szCs w:val="18"/>
        </w:rPr>
        <w:t xml:space="preserve"> </w:t>
      </w:r>
    </w:p>
    <w:p w14:paraId="611DCAAD"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A82D66">
        <w:rPr>
          <w:rFonts w:ascii="Verdana" w:hAnsi="Verdana" w:cs="Arial"/>
          <w:sz w:val="18"/>
          <w:szCs w:val="18"/>
        </w:rPr>
        <w:t xml:space="preserve"> (Fotocopia legalizada)</w:t>
      </w:r>
    </w:p>
    <w:p w14:paraId="4EF54C5A"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Certificado de inscripción en el Padrón Nacional de Contribuyentes (NIT) válido y activo</w:t>
      </w:r>
      <w:r w:rsidR="009B1988" w:rsidRPr="00A82D66">
        <w:rPr>
          <w:rFonts w:ascii="Verdana" w:hAnsi="Verdana" w:cs="Arial"/>
          <w:sz w:val="18"/>
          <w:szCs w:val="18"/>
        </w:rPr>
        <w:t>, emitido por el Sistema de Impuestos Internos</w:t>
      </w:r>
      <w:r w:rsidR="00C314B6" w:rsidRPr="00A82D66">
        <w:rPr>
          <w:rFonts w:ascii="Verdana" w:hAnsi="Verdana" w:cs="Arial"/>
          <w:sz w:val="18"/>
          <w:szCs w:val="18"/>
        </w:rPr>
        <w:t xml:space="preserve"> (Fotocopia Simple)</w:t>
      </w:r>
    </w:p>
    <w:p w14:paraId="337EFC0D" w14:textId="77777777" w:rsidR="00C314B6" w:rsidRPr="00A82D66" w:rsidRDefault="00C314B6" w:rsidP="00752460">
      <w:pPr>
        <w:pStyle w:val="Prrafodelista"/>
        <w:numPr>
          <w:ilvl w:val="0"/>
          <w:numId w:val="16"/>
        </w:numPr>
        <w:jc w:val="both"/>
        <w:rPr>
          <w:rFonts w:ascii="Verdana" w:hAnsi="Verdana" w:cs="Arial"/>
          <w:sz w:val="18"/>
          <w:szCs w:val="18"/>
          <w:lang w:val="es-ES"/>
        </w:rPr>
      </w:pPr>
      <w:r w:rsidRPr="00A82D66">
        <w:rPr>
          <w:rFonts w:ascii="Verdana" w:hAnsi="Verdana" w:cs="Arial"/>
          <w:sz w:val="18"/>
          <w:szCs w:val="18"/>
          <w:lang w:val="es-ES"/>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985305" w14:textId="7C1C7EB7" w:rsidR="002F76E9" w:rsidRPr="001745F9" w:rsidRDefault="002F76E9" w:rsidP="00752460">
      <w:pPr>
        <w:numPr>
          <w:ilvl w:val="0"/>
          <w:numId w:val="16"/>
        </w:numPr>
        <w:jc w:val="both"/>
        <w:rPr>
          <w:rFonts w:ascii="Verdana" w:hAnsi="Verdana" w:cs="Arial"/>
          <w:b/>
          <w:bCs/>
          <w:sz w:val="18"/>
          <w:szCs w:val="18"/>
        </w:rPr>
      </w:pPr>
      <w:r w:rsidRPr="001745F9">
        <w:rPr>
          <w:rFonts w:ascii="Verdana" w:hAnsi="Verdana" w:cs="Arial"/>
          <w:sz w:val="18"/>
          <w:szCs w:val="18"/>
        </w:rPr>
        <w:t>Certificado de No Adeudo por Contribuciones al Seguro Social Obligatorio de largo plazo y al Sistema Integral de Pensiones</w:t>
      </w:r>
      <w:r w:rsidR="001745F9">
        <w:rPr>
          <w:rFonts w:ascii="Verdana" w:hAnsi="Verdana" w:cs="Arial"/>
          <w:b/>
          <w:bCs/>
          <w:sz w:val="18"/>
          <w:szCs w:val="18"/>
        </w:rPr>
        <w:t xml:space="preserve">, </w:t>
      </w:r>
      <w:r w:rsidR="001745F9" w:rsidRPr="001745F9">
        <w:rPr>
          <w:rFonts w:ascii="Verdana" w:hAnsi="Verdana" w:cs="Arial"/>
          <w:b/>
          <w:bCs/>
          <w:sz w:val="18"/>
          <w:szCs w:val="18"/>
        </w:rPr>
        <w:t>Este documento debe encontrarse vigente al momento de suscribir el contrato u orden de compra</w:t>
      </w:r>
      <w:r w:rsidR="00A115FF">
        <w:rPr>
          <w:rFonts w:ascii="Verdana" w:hAnsi="Verdana" w:cs="Arial"/>
          <w:b/>
          <w:bCs/>
          <w:sz w:val="18"/>
          <w:szCs w:val="18"/>
        </w:rPr>
        <w:t>.</w:t>
      </w:r>
    </w:p>
    <w:p w14:paraId="53B5A78E" w14:textId="3DE21168" w:rsidR="001D10B1" w:rsidRPr="00A82D66" w:rsidRDefault="001D10B1" w:rsidP="00B33F89">
      <w:pPr>
        <w:pStyle w:val="Prrafodelista"/>
        <w:numPr>
          <w:ilvl w:val="0"/>
          <w:numId w:val="16"/>
        </w:numPr>
        <w:shd w:val="clear" w:color="auto" w:fill="E7E6E6" w:themeFill="background2"/>
        <w:jc w:val="both"/>
        <w:rPr>
          <w:rFonts w:ascii="Verdana" w:hAnsi="Verdana" w:cs="Arial"/>
          <w:bCs/>
          <w:sz w:val="18"/>
          <w:szCs w:val="18"/>
          <w:lang w:val="es-ES"/>
        </w:rPr>
      </w:pPr>
      <w:r w:rsidRPr="00A82D66">
        <w:rPr>
          <w:rFonts w:ascii="Verdana" w:hAnsi="Verdana" w:cs="Arial"/>
          <w:sz w:val="18"/>
          <w:szCs w:val="18"/>
          <w:lang w:val="es-ES"/>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A82D66">
        <w:rPr>
          <w:rFonts w:ascii="Verdana" w:hAnsi="Verdana" w:cs="Arial"/>
          <w:b/>
          <w:sz w:val="18"/>
          <w:szCs w:val="18"/>
          <w:lang w:val="es-ES"/>
        </w:rPr>
        <w:t xml:space="preserve">Empresa Nacional de Electricidad </w:t>
      </w:r>
      <w:r w:rsidR="00E5211F" w:rsidRPr="00A82D66">
        <w:rPr>
          <w:rFonts w:ascii="Verdana" w:hAnsi="Verdana" w:cs="Arial"/>
          <w:b/>
          <w:sz w:val="18"/>
          <w:szCs w:val="18"/>
          <w:lang w:val="es-ES"/>
        </w:rPr>
        <w:t>–</w:t>
      </w:r>
      <w:r w:rsidRPr="00A82D66">
        <w:rPr>
          <w:rFonts w:ascii="Verdana" w:hAnsi="Verdana" w:cs="Arial"/>
          <w:b/>
          <w:sz w:val="18"/>
          <w:szCs w:val="18"/>
          <w:lang w:val="es-ES"/>
        </w:rPr>
        <w:t xml:space="preserve"> ENDE</w:t>
      </w:r>
      <w:r w:rsidR="00BA71F6" w:rsidRPr="00A82D66">
        <w:rPr>
          <w:rFonts w:ascii="Verdana" w:hAnsi="Verdana" w:cs="Arial"/>
          <w:b/>
          <w:sz w:val="18"/>
          <w:szCs w:val="18"/>
          <w:lang w:val="es-ES"/>
        </w:rPr>
        <w:t xml:space="preserve">. </w:t>
      </w:r>
      <w:r w:rsidR="00BA71F6" w:rsidRPr="00A82D66">
        <w:rPr>
          <w:rFonts w:ascii="Verdana" w:hAnsi="Verdana" w:cs="Arial"/>
          <w:bCs/>
          <w:sz w:val="18"/>
          <w:szCs w:val="18"/>
          <w:lang w:val="es-ES"/>
        </w:rPr>
        <w:t>No se requiere garantía a Contratos, Orden de Compra u Orden de Servicios menores o iguales a Bs. 50.000.00 (Cincuenta mil 00/100 bolivianos)</w:t>
      </w:r>
    </w:p>
    <w:p w14:paraId="75F84768" w14:textId="77777777" w:rsidR="00A777EE"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Testimonio de Contrato de Asociación Accidental</w:t>
      </w:r>
      <w:r w:rsidR="00C314B6" w:rsidRPr="00A82D66">
        <w:rPr>
          <w:rFonts w:ascii="Verdana" w:hAnsi="Verdana" w:cs="Arial"/>
          <w:sz w:val="18"/>
          <w:szCs w:val="18"/>
        </w:rPr>
        <w:t xml:space="preserve"> (Legalizado)</w:t>
      </w:r>
    </w:p>
    <w:p w14:paraId="50D84B1B" w14:textId="77777777" w:rsidR="00174148" w:rsidRPr="00A82D66" w:rsidRDefault="00174148" w:rsidP="00752460">
      <w:pPr>
        <w:pStyle w:val="Prrafodelista"/>
        <w:numPr>
          <w:ilvl w:val="0"/>
          <w:numId w:val="16"/>
        </w:numPr>
        <w:rPr>
          <w:rFonts w:ascii="Verdana" w:hAnsi="Verdana" w:cs="Arial"/>
          <w:sz w:val="18"/>
          <w:szCs w:val="18"/>
          <w:lang w:val="es-ES"/>
        </w:rPr>
      </w:pPr>
      <w:r w:rsidRPr="00A82D66">
        <w:rPr>
          <w:rFonts w:ascii="Verdana" w:hAnsi="Verdana" w:cs="Arial"/>
          <w:sz w:val="18"/>
          <w:szCs w:val="18"/>
          <w:lang w:val="es-ES"/>
        </w:rPr>
        <w:t>Documentación requerida en las especificaciones técnicas y/o condiciones técnicas (Si corresponde).</w:t>
      </w:r>
    </w:p>
    <w:p w14:paraId="14C61B0F" w14:textId="77777777" w:rsidR="002A6CFA" w:rsidRPr="00A82D66" w:rsidRDefault="002A6CFA" w:rsidP="00174148">
      <w:pPr>
        <w:pStyle w:val="Prrafodelista"/>
        <w:ind w:left="360"/>
        <w:rPr>
          <w:rFonts w:ascii="Verdana" w:hAnsi="Verdana" w:cs="Arial"/>
          <w:sz w:val="18"/>
          <w:szCs w:val="18"/>
          <w:lang w:val="es-ES"/>
        </w:rPr>
      </w:pPr>
    </w:p>
    <w:p w14:paraId="0F08D689" w14:textId="77777777" w:rsidR="002F76E9" w:rsidRPr="00A82D66" w:rsidRDefault="002F76E9" w:rsidP="002A6CFA">
      <w:pPr>
        <w:ind w:left="360"/>
        <w:jc w:val="both"/>
        <w:rPr>
          <w:rFonts w:ascii="Verdana" w:hAnsi="Verdana" w:cs="Arial"/>
          <w:sz w:val="18"/>
          <w:szCs w:val="18"/>
        </w:rPr>
      </w:pPr>
    </w:p>
    <w:p w14:paraId="611AEF34" w14:textId="77777777" w:rsidR="002F76E9" w:rsidRPr="00A82D66" w:rsidRDefault="002F76E9" w:rsidP="002F76E9">
      <w:pPr>
        <w:ind w:left="360"/>
        <w:jc w:val="both"/>
        <w:rPr>
          <w:rFonts w:ascii="Verdana" w:hAnsi="Verdana" w:cs="Arial"/>
          <w:sz w:val="18"/>
          <w:szCs w:val="18"/>
        </w:rPr>
      </w:pPr>
    </w:p>
    <w:p w14:paraId="615788E3" w14:textId="77777777" w:rsidR="002F76E9" w:rsidRPr="00A82D66" w:rsidRDefault="002F76E9" w:rsidP="002F76E9">
      <w:pPr>
        <w:ind w:left="360"/>
        <w:jc w:val="both"/>
        <w:rPr>
          <w:rFonts w:ascii="Verdana" w:hAnsi="Verdana" w:cs="Arial"/>
          <w:sz w:val="18"/>
          <w:szCs w:val="18"/>
        </w:rPr>
      </w:pPr>
    </w:p>
    <w:p w14:paraId="762B54FD" w14:textId="77777777" w:rsidR="002F76E9" w:rsidRPr="00A82D66" w:rsidRDefault="002F76E9" w:rsidP="002F76E9">
      <w:pPr>
        <w:ind w:left="360"/>
        <w:jc w:val="both"/>
        <w:rPr>
          <w:rFonts w:ascii="Verdana" w:hAnsi="Verdana" w:cs="Arial"/>
          <w:sz w:val="18"/>
          <w:szCs w:val="18"/>
        </w:rPr>
      </w:pPr>
    </w:p>
    <w:p w14:paraId="776856A8" w14:textId="77777777" w:rsidR="002F76E9" w:rsidRPr="00A82D66" w:rsidRDefault="002F76E9" w:rsidP="002F76E9">
      <w:pPr>
        <w:ind w:left="360"/>
        <w:jc w:val="both"/>
        <w:rPr>
          <w:rFonts w:ascii="Verdana" w:hAnsi="Verdana" w:cs="Arial"/>
          <w:sz w:val="18"/>
          <w:szCs w:val="18"/>
        </w:rPr>
      </w:pPr>
    </w:p>
    <w:p w14:paraId="78D168D5" w14:textId="77777777" w:rsidR="002F76E9" w:rsidRPr="00A82D66" w:rsidRDefault="002F76E9" w:rsidP="002F76E9">
      <w:pPr>
        <w:jc w:val="center"/>
        <w:rPr>
          <w:rFonts w:ascii="Verdana" w:hAnsi="Verdana" w:cs="Arial"/>
          <w:b/>
          <w:i/>
          <w:sz w:val="18"/>
          <w:szCs w:val="18"/>
        </w:rPr>
      </w:pPr>
      <w:r w:rsidRPr="00A82D66">
        <w:rPr>
          <w:rFonts w:ascii="Verdana" w:hAnsi="Verdana" w:cs="Arial"/>
          <w:b/>
          <w:i/>
          <w:sz w:val="18"/>
          <w:szCs w:val="18"/>
        </w:rPr>
        <w:t>(Firma del propietario o representante legal del proponente)</w:t>
      </w:r>
    </w:p>
    <w:p w14:paraId="14AFB2AF" w14:textId="77777777" w:rsidR="002F76E9" w:rsidRPr="00A82D66" w:rsidRDefault="002F76E9" w:rsidP="002F76E9">
      <w:pPr>
        <w:jc w:val="center"/>
        <w:rPr>
          <w:rFonts w:ascii="Verdana" w:hAnsi="Verdana" w:cs="Arial"/>
          <w:b/>
          <w:bCs/>
          <w:i/>
          <w:iCs/>
          <w:sz w:val="18"/>
          <w:szCs w:val="18"/>
        </w:rPr>
      </w:pPr>
      <w:r w:rsidRPr="00A82D66">
        <w:rPr>
          <w:rFonts w:ascii="Verdana" w:hAnsi="Verdana" w:cs="Arial"/>
          <w:b/>
          <w:bCs/>
          <w:i/>
          <w:iCs/>
          <w:sz w:val="18"/>
          <w:szCs w:val="18"/>
        </w:rPr>
        <w:t xml:space="preserve"> (Nombre completo)</w:t>
      </w:r>
    </w:p>
    <w:p w14:paraId="3366AE6E" w14:textId="77777777" w:rsidR="0051146D" w:rsidRPr="00A82D66" w:rsidRDefault="002F76E9" w:rsidP="002F76E9">
      <w:pPr>
        <w:jc w:val="center"/>
        <w:rPr>
          <w:rFonts w:ascii="Verdana" w:hAnsi="Verdana" w:cs="Arial"/>
          <w:b/>
          <w:sz w:val="18"/>
          <w:szCs w:val="18"/>
        </w:rPr>
      </w:pPr>
      <w:r w:rsidRPr="00A82D66">
        <w:rPr>
          <w:rFonts w:ascii="Verdana" w:hAnsi="Verdana" w:cs="Arial"/>
          <w:b/>
          <w:sz w:val="18"/>
          <w:szCs w:val="18"/>
        </w:rPr>
        <w:br w:type="page"/>
      </w:r>
      <w:bookmarkStart w:id="2" w:name="_Hlk84409468"/>
    </w:p>
    <w:p w14:paraId="053E770C" w14:textId="77777777"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lastRenderedPageBreak/>
        <w:t xml:space="preserve">FORMULARIO </w:t>
      </w:r>
      <w:r w:rsidR="003B5E08" w:rsidRPr="00A82D66">
        <w:rPr>
          <w:rFonts w:ascii="Verdana" w:hAnsi="Verdana" w:cs="Arial"/>
          <w:b/>
          <w:sz w:val="18"/>
          <w:szCs w:val="16"/>
        </w:rPr>
        <w:t xml:space="preserve">– </w:t>
      </w:r>
      <w:r w:rsidRPr="00A82D66">
        <w:rPr>
          <w:rFonts w:ascii="Verdana" w:hAnsi="Verdana" w:cs="Arial"/>
          <w:b/>
          <w:sz w:val="18"/>
          <w:szCs w:val="16"/>
        </w:rPr>
        <w:t>A</w:t>
      </w:r>
      <w:r w:rsidR="002A6CFA" w:rsidRPr="00A82D66">
        <w:rPr>
          <w:rFonts w:ascii="Verdana" w:hAnsi="Verdana" w:cs="Arial"/>
          <w:b/>
          <w:sz w:val="18"/>
          <w:szCs w:val="16"/>
        </w:rPr>
        <w:t>-</w:t>
      </w:r>
      <w:r w:rsidRPr="00A82D66">
        <w:rPr>
          <w:rFonts w:ascii="Verdana" w:hAnsi="Verdana" w:cs="Arial"/>
          <w:b/>
          <w:sz w:val="18"/>
          <w:szCs w:val="16"/>
        </w:rPr>
        <w:t>2</w:t>
      </w:r>
      <w:r w:rsidR="009F516A" w:rsidRPr="00A82D66">
        <w:rPr>
          <w:rFonts w:ascii="Verdana" w:hAnsi="Verdana" w:cs="Arial"/>
          <w:b/>
          <w:sz w:val="18"/>
          <w:szCs w:val="16"/>
        </w:rPr>
        <w:t>a</w:t>
      </w:r>
    </w:p>
    <w:bookmarkEnd w:id="2"/>
    <w:p w14:paraId="4869CCF8"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DEL PROPONENTE</w:t>
      </w:r>
    </w:p>
    <w:p w14:paraId="1DE9161F"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(Para Personas Jurídicas nacionales)</w:t>
      </w:r>
    </w:p>
    <w:p w14:paraId="12025671" w14:textId="77777777" w:rsidR="002F76E9" w:rsidRPr="00A82D66"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A82D66"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DATOS GENERALES DEL PROPONENTE</w:t>
            </w:r>
          </w:p>
        </w:tc>
      </w:tr>
      <w:tr w:rsidR="009F516A" w:rsidRPr="00A82D66"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A82D66" w:rsidRDefault="009F516A" w:rsidP="007E4693">
            <w:pPr>
              <w:rPr>
                <w:rFonts w:ascii="Calibri" w:hAnsi="Calibri" w:cs="Calibri"/>
                <w:sz w:val="16"/>
                <w:szCs w:val="16"/>
              </w:rPr>
            </w:pPr>
            <w:r w:rsidRPr="00A82D66">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A82D66" w:rsidRDefault="009F516A" w:rsidP="007E4693">
            <w:pPr>
              <w:rPr>
                <w:sz w:val="16"/>
                <w:szCs w:val="16"/>
              </w:rPr>
            </w:pPr>
            <w:r w:rsidRPr="00A82D66">
              <w:rPr>
                <w:sz w:val="16"/>
                <w:szCs w:val="16"/>
              </w:rPr>
              <w:t> </w:t>
            </w:r>
          </w:p>
        </w:tc>
        <w:tc>
          <w:tcPr>
            <w:tcW w:w="119" w:type="pct"/>
            <w:gridSpan w:val="4"/>
            <w:tcBorders>
              <w:top w:val="nil"/>
              <w:bottom w:val="nil"/>
            </w:tcBorders>
            <w:shd w:val="clear" w:color="auto" w:fill="auto"/>
            <w:vAlign w:val="center"/>
          </w:tcPr>
          <w:p w14:paraId="7F5C6C3D"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A82D66"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A82D66"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A82D66"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A82D66"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A82D66"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A82D66"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A82D66"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A82D66"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A82D66"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A82D66"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A82D66"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A82D66"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A82D66"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A82D66"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A82D66"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A82D66"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A82D66"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A82D66"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A82D66"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A82D66"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A82D66"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A82D66"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A82D66" w:rsidRDefault="009F516A" w:rsidP="007E4693">
            <w:pPr>
              <w:rPr>
                <w:sz w:val="16"/>
                <w:szCs w:val="16"/>
              </w:rPr>
            </w:pPr>
          </w:p>
        </w:tc>
      </w:tr>
      <w:tr w:rsidR="009F516A" w:rsidRPr="00A82D66"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A82D66"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A82D66" w:rsidRDefault="009F516A" w:rsidP="007E4693">
            <w:pPr>
              <w:jc w:val="right"/>
              <w:rPr>
                <w:sz w:val="16"/>
                <w:szCs w:val="16"/>
              </w:rPr>
            </w:pPr>
            <w:r w:rsidRPr="00A82D66">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A82D66"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A82D66" w:rsidRDefault="009F516A" w:rsidP="007E4693">
            <w:pPr>
              <w:rPr>
                <w:sz w:val="16"/>
                <w:szCs w:val="16"/>
              </w:rPr>
            </w:pPr>
          </w:p>
        </w:tc>
      </w:tr>
      <w:tr w:rsidR="009F516A" w:rsidRPr="00A82D66"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A82D66"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A82D66"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A82D66"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A82D66" w:rsidRDefault="009F516A" w:rsidP="007E4693">
            <w:pPr>
              <w:rPr>
                <w:sz w:val="16"/>
                <w:szCs w:val="16"/>
              </w:rPr>
            </w:pPr>
          </w:p>
        </w:tc>
      </w:tr>
      <w:tr w:rsidR="009F516A" w:rsidRPr="00A82D66"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A82D66"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A82D66"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A82D66"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A82D66"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A82D66"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A82D66"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A82D66"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A82D66"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A82D66"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A82D66"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A82D66"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A82D66"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A82D66"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A82D66"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A82D66"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A82D66"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A82D66"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A82D66"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A82D66"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A82D66"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A82D66"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A82D66"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A82D66" w:rsidRDefault="009F516A" w:rsidP="007E4693">
            <w:pPr>
              <w:rPr>
                <w:sz w:val="16"/>
                <w:szCs w:val="16"/>
              </w:rPr>
            </w:pPr>
          </w:p>
        </w:tc>
      </w:tr>
      <w:tr w:rsidR="009F516A" w:rsidRPr="00A82D66"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A82D66" w:rsidRDefault="009F516A" w:rsidP="007E4693">
            <w:pPr>
              <w:rPr>
                <w:sz w:val="16"/>
                <w:szCs w:val="16"/>
              </w:rPr>
            </w:pPr>
          </w:p>
        </w:tc>
        <w:tc>
          <w:tcPr>
            <w:tcW w:w="117" w:type="pct"/>
            <w:gridSpan w:val="4"/>
            <w:shd w:val="clear" w:color="auto" w:fill="auto"/>
            <w:vAlign w:val="center"/>
          </w:tcPr>
          <w:p w14:paraId="02B3A641" w14:textId="77777777" w:rsidR="009F516A" w:rsidRPr="00A82D66" w:rsidRDefault="009F516A" w:rsidP="007E4693">
            <w:pPr>
              <w:rPr>
                <w:sz w:val="16"/>
                <w:szCs w:val="16"/>
              </w:rPr>
            </w:pPr>
          </w:p>
        </w:tc>
        <w:tc>
          <w:tcPr>
            <w:tcW w:w="117" w:type="pct"/>
            <w:gridSpan w:val="2"/>
            <w:shd w:val="clear" w:color="auto" w:fill="auto"/>
            <w:vAlign w:val="center"/>
          </w:tcPr>
          <w:p w14:paraId="40FDBC51" w14:textId="77777777" w:rsidR="009F516A" w:rsidRPr="00A82D66" w:rsidRDefault="009F516A" w:rsidP="007E4693">
            <w:pPr>
              <w:rPr>
                <w:sz w:val="16"/>
                <w:szCs w:val="16"/>
              </w:rPr>
            </w:pPr>
          </w:p>
        </w:tc>
        <w:tc>
          <w:tcPr>
            <w:tcW w:w="120" w:type="pct"/>
            <w:gridSpan w:val="4"/>
            <w:shd w:val="clear" w:color="auto" w:fill="auto"/>
            <w:vAlign w:val="center"/>
          </w:tcPr>
          <w:p w14:paraId="612E4BD0" w14:textId="77777777" w:rsidR="009F516A" w:rsidRPr="00A82D66" w:rsidRDefault="009F516A" w:rsidP="007E4693">
            <w:pPr>
              <w:rPr>
                <w:sz w:val="16"/>
                <w:szCs w:val="16"/>
              </w:rPr>
            </w:pPr>
          </w:p>
        </w:tc>
        <w:tc>
          <w:tcPr>
            <w:tcW w:w="117" w:type="pct"/>
            <w:gridSpan w:val="3"/>
            <w:shd w:val="clear" w:color="auto" w:fill="auto"/>
            <w:vAlign w:val="center"/>
          </w:tcPr>
          <w:p w14:paraId="481F59FB" w14:textId="77777777" w:rsidR="009F516A" w:rsidRPr="00A82D66" w:rsidRDefault="009F516A" w:rsidP="007E4693">
            <w:pPr>
              <w:rPr>
                <w:sz w:val="16"/>
                <w:szCs w:val="16"/>
              </w:rPr>
            </w:pPr>
          </w:p>
        </w:tc>
        <w:tc>
          <w:tcPr>
            <w:tcW w:w="122" w:type="pct"/>
            <w:gridSpan w:val="3"/>
            <w:shd w:val="clear" w:color="auto" w:fill="auto"/>
            <w:vAlign w:val="center"/>
          </w:tcPr>
          <w:p w14:paraId="75CBCFD7" w14:textId="77777777" w:rsidR="009F516A" w:rsidRPr="00A82D66" w:rsidRDefault="009F516A" w:rsidP="007E4693">
            <w:pPr>
              <w:rPr>
                <w:sz w:val="16"/>
                <w:szCs w:val="16"/>
              </w:rPr>
            </w:pPr>
          </w:p>
        </w:tc>
        <w:tc>
          <w:tcPr>
            <w:tcW w:w="121" w:type="pct"/>
            <w:gridSpan w:val="3"/>
            <w:shd w:val="clear" w:color="auto" w:fill="auto"/>
            <w:vAlign w:val="center"/>
          </w:tcPr>
          <w:p w14:paraId="26F16D42" w14:textId="77777777" w:rsidR="009F516A" w:rsidRPr="00A82D66" w:rsidRDefault="009F516A" w:rsidP="007E4693">
            <w:pPr>
              <w:rPr>
                <w:sz w:val="16"/>
                <w:szCs w:val="16"/>
              </w:rPr>
            </w:pPr>
          </w:p>
        </w:tc>
        <w:tc>
          <w:tcPr>
            <w:tcW w:w="123" w:type="pct"/>
            <w:gridSpan w:val="3"/>
            <w:shd w:val="clear" w:color="auto" w:fill="auto"/>
            <w:vAlign w:val="center"/>
          </w:tcPr>
          <w:p w14:paraId="16F94416" w14:textId="77777777" w:rsidR="009F516A" w:rsidRPr="00A82D66" w:rsidRDefault="009F516A" w:rsidP="007E4693">
            <w:pPr>
              <w:rPr>
                <w:sz w:val="16"/>
                <w:szCs w:val="16"/>
              </w:rPr>
            </w:pPr>
          </w:p>
        </w:tc>
        <w:tc>
          <w:tcPr>
            <w:tcW w:w="121" w:type="pct"/>
            <w:gridSpan w:val="3"/>
            <w:shd w:val="clear" w:color="auto" w:fill="auto"/>
            <w:vAlign w:val="center"/>
          </w:tcPr>
          <w:p w14:paraId="73B5C1ED" w14:textId="77777777" w:rsidR="009F516A" w:rsidRPr="00A82D66" w:rsidRDefault="009F516A" w:rsidP="007E4693">
            <w:pPr>
              <w:rPr>
                <w:sz w:val="16"/>
                <w:szCs w:val="16"/>
              </w:rPr>
            </w:pPr>
          </w:p>
        </w:tc>
        <w:tc>
          <w:tcPr>
            <w:tcW w:w="119" w:type="pct"/>
            <w:gridSpan w:val="5"/>
            <w:shd w:val="clear" w:color="auto" w:fill="auto"/>
            <w:vAlign w:val="center"/>
          </w:tcPr>
          <w:p w14:paraId="1EDD9B4F" w14:textId="77777777" w:rsidR="009F516A" w:rsidRPr="00A82D66" w:rsidRDefault="009F516A" w:rsidP="007E4693">
            <w:pPr>
              <w:rPr>
                <w:sz w:val="16"/>
                <w:szCs w:val="16"/>
              </w:rPr>
            </w:pPr>
          </w:p>
        </w:tc>
        <w:tc>
          <w:tcPr>
            <w:tcW w:w="117" w:type="pct"/>
            <w:gridSpan w:val="4"/>
            <w:shd w:val="clear" w:color="auto" w:fill="auto"/>
            <w:vAlign w:val="center"/>
          </w:tcPr>
          <w:p w14:paraId="369BE311" w14:textId="77777777" w:rsidR="009F516A" w:rsidRPr="00A82D66" w:rsidRDefault="009F516A" w:rsidP="007E4693">
            <w:pPr>
              <w:rPr>
                <w:sz w:val="16"/>
                <w:szCs w:val="16"/>
              </w:rPr>
            </w:pPr>
          </w:p>
        </w:tc>
        <w:tc>
          <w:tcPr>
            <w:tcW w:w="119" w:type="pct"/>
            <w:gridSpan w:val="5"/>
            <w:shd w:val="clear" w:color="auto" w:fill="auto"/>
            <w:vAlign w:val="center"/>
          </w:tcPr>
          <w:p w14:paraId="1562D3F4" w14:textId="77777777" w:rsidR="009F516A" w:rsidRPr="00A82D66" w:rsidRDefault="009F516A" w:rsidP="007E4693">
            <w:pPr>
              <w:rPr>
                <w:sz w:val="16"/>
                <w:szCs w:val="16"/>
              </w:rPr>
            </w:pPr>
          </w:p>
        </w:tc>
        <w:tc>
          <w:tcPr>
            <w:tcW w:w="118" w:type="pct"/>
            <w:gridSpan w:val="5"/>
            <w:shd w:val="clear" w:color="auto" w:fill="auto"/>
            <w:vAlign w:val="center"/>
          </w:tcPr>
          <w:p w14:paraId="0B69E3C7" w14:textId="77777777" w:rsidR="009F516A" w:rsidRPr="00A82D66" w:rsidRDefault="009F516A" w:rsidP="007E4693">
            <w:pPr>
              <w:rPr>
                <w:sz w:val="16"/>
                <w:szCs w:val="16"/>
              </w:rPr>
            </w:pPr>
          </w:p>
        </w:tc>
        <w:tc>
          <w:tcPr>
            <w:tcW w:w="120" w:type="pct"/>
            <w:gridSpan w:val="5"/>
            <w:shd w:val="clear" w:color="auto" w:fill="auto"/>
            <w:vAlign w:val="center"/>
          </w:tcPr>
          <w:p w14:paraId="7853FC3E" w14:textId="77777777" w:rsidR="009F516A" w:rsidRPr="00A82D66" w:rsidRDefault="009F516A" w:rsidP="007E4693">
            <w:pPr>
              <w:rPr>
                <w:sz w:val="16"/>
                <w:szCs w:val="16"/>
              </w:rPr>
            </w:pPr>
          </w:p>
        </w:tc>
        <w:tc>
          <w:tcPr>
            <w:tcW w:w="117" w:type="pct"/>
            <w:gridSpan w:val="5"/>
            <w:shd w:val="clear" w:color="auto" w:fill="auto"/>
            <w:vAlign w:val="center"/>
          </w:tcPr>
          <w:p w14:paraId="4900C425" w14:textId="77777777" w:rsidR="009F516A" w:rsidRPr="00A82D66" w:rsidRDefault="009F516A" w:rsidP="007E4693">
            <w:pPr>
              <w:rPr>
                <w:sz w:val="16"/>
                <w:szCs w:val="16"/>
              </w:rPr>
            </w:pPr>
          </w:p>
        </w:tc>
        <w:tc>
          <w:tcPr>
            <w:tcW w:w="122" w:type="pct"/>
            <w:gridSpan w:val="4"/>
            <w:shd w:val="clear" w:color="auto" w:fill="auto"/>
            <w:vAlign w:val="center"/>
          </w:tcPr>
          <w:p w14:paraId="3D718F64" w14:textId="77777777" w:rsidR="009F516A" w:rsidRPr="00A82D66" w:rsidRDefault="009F516A" w:rsidP="007E4693">
            <w:pPr>
              <w:rPr>
                <w:sz w:val="16"/>
                <w:szCs w:val="16"/>
              </w:rPr>
            </w:pPr>
          </w:p>
        </w:tc>
        <w:tc>
          <w:tcPr>
            <w:tcW w:w="121" w:type="pct"/>
            <w:gridSpan w:val="3"/>
            <w:shd w:val="clear" w:color="auto" w:fill="auto"/>
            <w:vAlign w:val="center"/>
          </w:tcPr>
          <w:p w14:paraId="4896C1E6" w14:textId="77777777" w:rsidR="009F516A" w:rsidRPr="00A82D66" w:rsidRDefault="009F516A" w:rsidP="007E4693">
            <w:pPr>
              <w:rPr>
                <w:sz w:val="16"/>
                <w:szCs w:val="16"/>
              </w:rPr>
            </w:pPr>
          </w:p>
        </w:tc>
        <w:tc>
          <w:tcPr>
            <w:tcW w:w="284" w:type="pct"/>
            <w:gridSpan w:val="3"/>
            <w:shd w:val="clear" w:color="auto" w:fill="auto"/>
            <w:vAlign w:val="center"/>
          </w:tcPr>
          <w:p w14:paraId="5A9974D6" w14:textId="77777777" w:rsidR="009F516A" w:rsidRPr="00A82D66" w:rsidRDefault="009F516A" w:rsidP="007E4693">
            <w:pPr>
              <w:rPr>
                <w:sz w:val="16"/>
                <w:szCs w:val="16"/>
              </w:rPr>
            </w:pPr>
          </w:p>
        </w:tc>
        <w:tc>
          <w:tcPr>
            <w:tcW w:w="121" w:type="pct"/>
            <w:gridSpan w:val="2"/>
            <w:shd w:val="clear" w:color="auto" w:fill="auto"/>
            <w:vAlign w:val="center"/>
          </w:tcPr>
          <w:p w14:paraId="4C241F3E" w14:textId="77777777" w:rsidR="009F516A" w:rsidRPr="00A82D66" w:rsidRDefault="009F516A" w:rsidP="007E4693">
            <w:pPr>
              <w:rPr>
                <w:sz w:val="16"/>
                <w:szCs w:val="16"/>
              </w:rPr>
            </w:pPr>
          </w:p>
        </w:tc>
        <w:tc>
          <w:tcPr>
            <w:tcW w:w="129" w:type="pct"/>
            <w:gridSpan w:val="3"/>
            <w:shd w:val="clear" w:color="auto" w:fill="auto"/>
            <w:vAlign w:val="center"/>
          </w:tcPr>
          <w:p w14:paraId="20CF5DC6" w14:textId="77777777" w:rsidR="009F516A" w:rsidRPr="00A82D66" w:rsidRDefault="009F516A" w:rsidP="007E4693">
            <w:pPr>
              <w:rPr>
                <w:sz w:val="16"/>
                <w:szCs w:val="16"/>
              </w:rPr>
            </w:pPr>
          </w:p>
        </w:tc>
        <w:tc>
          <w:tcPr>
            <w:tcW w:w="120" w:type="pct"/>
            <w:gridSpan w:val="4"/>
            <w:shd w:val="clear" w:color="auto" w:fill="auto"/>
            <w:vAlign w:val="center"/>
          </w:tcPr>
          <w:p w14:paraId="4E4D3D03" w14:textId="77777777" w:rsidR="009F516A" w:rsidRPr="00A82D66" w:rsidRDefault="009F516A" w:rsidP="007E4693">
            <w:pPr>
              <w:rPr>
                <w:sz w:val="16"/>
                <w:szCs w:val="16"/>
              </w:rPr>
            </w:pPr>
          </w:p>
        </w:tc>
        <w:tc>
          <w:tcPr>
            <w:tcW w:w="121" w:type="pct"/>
            <w:gridSpan w:val="2"/>
            <w:shd w:val="clear" w:color="auto" w:fill="auto"/>
            <w:vAlign w:val="center"/>
          </w:tcPr>
          <w:p w14:paraId="042A6BE4" w14:textId="77777777" w:rsidR="009F516A" w:rsidRPr="00A82D66" w:rsidRDefault="009F516A" w:rsidP="007E4693">
            <w:pPr>
              <w:rPr>
                <w:sz w:val="16"/>
                <w:szCs w:val="16"/>
              </w:rPr>
            </w:pPr>
          </w:p>
        </w:tc>
        <w:tc>
          <w:tcPr>
            <w:tcW w:w="119" w:type="pct"/>
            <w:gridSpan w:val="4"/>
            <w:shd w:val="clear" w:color="auto" w:fill="auto"/>
            <w:vAlign w:val="center"/>
          </w:tcPr>
          <w:p w14:paraId="6A79CE76" w14:textId="77777777" w:rsidR="009F516A" w:rsidRPr="00A82D66" w:rsidRDefault="009F516A" w:rsidP="007E4693">
            <w:pPr>
              <w:rPr>
                <w:sz w:val="16"/>
                <w:szCs w:val="16"/>
              </w:rPr>
            </w:pPr>
          </w:p>
        </w:tc>
        <w:tc>
          <w:tcPr>
            <w:tcW w:w="122" w:type="pct"/>
            <w:gridSpan w:val="3"/>
            <w:shd w:val="clear" w:color="auto" w:fill="auto"/>
            <w:vAlign w:val="center"/>
          </w:tcPr>
          <w:p w14:paraId="5DF26D64" w14:textId="77777777" w:rsidR="009F516A" w:rsidRPr="00A82D66" w:rsidRDefault="009F516A" w:rsidP="007E4693">
            <w:pPr>
              <w:rPr>
                <w:sz w:val="16"/>
                <w:szCs w:val="16"/>
              </w:rPr>
            </w:pPr>
          </w:p>
        </w:tc>
        <w:tc>
          <w:tcPr>
            <w:tcW w:w="122" w:type="pct"/>
            <w:gridSpan w:val="2"/>
            <w:shd w:val="clear" w:color="auto" w:fill="auto"/>
            <w:vAlign w:val="center"/>
          </w:tcPr>
          <w:p w14:paraId="385B7E14" w14:textId="77777777" w:rsidR="009F516A" w:rsidRPr="00A82D66" w:rsidRDefault="009F516A" w:rsidP="007E4693">
            <w:pPr>
              <w:rPr>
                <w:sz w:val="16"/>
                <w:szCs w:val="16"/>
              </w:rPr>
            </w:pPr>
          </w:p>
        </w:tc>
        <w:tc>
          <w:tcPr>
            <w:tcW w:w="120" w:type="pct"/>
            <w:gridSpan w:val="5"/>
            <w:shd w:val="clear" w:color="auto" w:fill="auto"/>
            <w:vAlign w:val="center"/>
          </w:tcPr>
          <w:p w14:paraId="29009C8F" w14:textId="77777777" w:rsidR="009F516A" w:rsidRPr="00A82D66" w:rsidRDefault="009F516A" w:rsidP="007E4693">
            <w:pPr>
              <w:rPr>
                <w:sz w:val="16"/>
                <w:szCs w:val="16"/>
              </w:rPr>
            </w:pPr>
          </w:p>
        </w:tc>
        <w:tc>
          <w:tcPr>
            <w:tcW w:w="120" w:type="pct"/>
            <w:gridSpan w:val="5"/>
            <w:shd w:val="clear" w:color="auto" w:fill="auto"/>
            <w:vAlign w:val="center"/>
          </w:tcPr>
          <w:p w14:paraId="1782E4E1" w14:textId="77777777" w:rsidR="009F516A" w:rsidRPr="00A82D66" w:rsidRDefault="009F516A" w:rsidP="007E4693">
            <w:pPr>
              <w:rPr>
                <w:sz w:val="16"/>
                <w:szCs w:val="16"/>
              </w:rPr>
            </w:pPr>
          </w:p>
        </w:tc>
        <w:tc>
          <w:tcPr>
            <w:tcW w:w="120" w:type="pct"/>
            <w:gridSpan w:val="5"/>
            <w:shd w:val="clear" w:color="auto" w:fill="auto"/>
            <w:vAlign w:val="center"/>
          </w:tcPr>
          <w:p w14:paraId="139357CB" w14:textId="77777777" w:rsidR="009F516A" w:rsidRPr="00A82D66" w:rsidRDefault="009F516A" w:rsidP="007E4693">
            <w:pPr>
              <w:rPr>
                <w:sz w:val="16"/>
                <w:szCs w:val="16"/>
              </w:rPr>
            </w:pPr>
          </w:p>
        </w:tc>
        <w:tc>
          <w:tcPr>
            <w:tcW w:w="120" w:type="pct"/>
            <w:gridSpan w:val="5"/>
            <w:shd w:val="clear" w:color="auto" w:fill="auto"/>
            <w:vAlign w:val="center"/>
          </w:tcPr>
          <w:p w14:paraId="169BC83C" w14:textId="77777777" w:rsidR="009F516A" w:rsidRPr="00A82D66" w:rsidRDefault="009F516A" w:rsidP="007E4693">
            <w:pPr>
              <w:rPr>
                <w:sz w:val="16"/>
                <w:szCs w:val="16"/>
              </w:rPr>
            </w:pPr>
          </w:p>
        </w:tc>
        <w:tc>
          <w:tcPr>
            <w:tcW w:w="126" w:type="pct"/>
            <w:gridSpan w:val="5"/>
            <w:shd w:val="clear" w:color="auto" w:fill="auto"/>
            <w:vAlign w:val="center"/>
          </w:tcPr>
          <w:p w14:paraId="715D7631" w14:textId="77777777" w:rsidR="009F516A" w:rsidRPr="00A82D66" w:rsidRDefault="009F516A" w:rsidP="007E4693">
            <w:pPr>
              <w:rPr>
                <w:sz w:val="16"/>
                <w:szCs w:val="16"/>
              </w:rPr>
            </w:pPr>
          </w:p>
        </w:tc>
        <w:tc>
          <w:tcPr>
            <w:tcW w:w="121" w:type="pct"/>
            <w:gridSpan w:val="4"/>
            <w:shd w:val="clear" w:color="auto" w:fill="auto"/>
            <w:vAlign w:val="center"/>
          </w:tcPr>
          <w:p w14:paraId="298C322F"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A82D66" w:rsidRDefault="009F516A" w:rsidP="007E4693">
            <w:pPr>
              <w:rPr>
                <w:sz w:val="16"/>
                <w:szCs w:val="16"/>
              </w:rPr>
            </w:pPr>
          </w:p>
        </w:tc>
      </w:tr>
      <w:tr w:rsidR="009F516A" w:rsidRPr="00A82D66"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A82D66"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A82D66" w:rsidRDefault="009F516A" w:rsidP="007E4693">
            <w:pPr>
              <w:rPr>
                <w:sz w:val="16"/>
                <w:szCs w:val="16"/>
              </w:rPr>
            </w:pPr>
          </w:p>
        </w:tc>
      </w:tr>
      <w:tr w:rsidR="009F516A" w:rsidRPr="00A82D66"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A82D66"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A82D66" w:rsidRDefault="009F516A" w:rsidP="007E4693">
            <w:pPr>
              <w:jc w:val="center"/>
              <w:rPr>
                <w:sz w:val="16"/>
                <w:szCs w:val="16"/>
              </w:rPr>
            </w:pPr>
            <w:r w:rsidRPr="00A82D66">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A82D66"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A82D66" w:rsidRDefault="009F516A" w:rsidP="007E4693">
            <w:pPr>
              <w:jc w:val="center"/>
              <w:rPr>
                <w:sz w:val="16"/>
                <w:szCs w:val="16"/>
              </w:rPr>
            </w:pPr>
            <w:r w:rsidRPr="00A82D66">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A82D66"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A82D66" w:rsidRDefault="009F516A" w:rsidP="007E4693">
            <w:pPr>
              <w:jc w:val="center"/>
              <w:rPr>
                <w:sz w:val="16"/>
                <w:szCs w:val="16"/>
              </w:rPr>
            </w:pPr>
            <w:r w:rsidRPr="00A82D66">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A82D66" w:rsidRDefault="009F516A" w:rsidP="007E4693">
            <w:pPr>
              <w:rPr>
                <w:sz w:val="16"/>
                <w:szCs w:val="16"/>
              </w:rPr>
            </w:pPr>
          </w:p>
        </w:tc>
      </w:tr>
      <w:tr w:rsidR="009F516A" w:rsidRPr="00A82D66"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A82D66"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A82D66" w:rsidRDefault="009F516A" w:rsidP="007E4693">
            <w:pPr>
              <w:jc w:val="right"/>
              <w:rPr>
                <w:sz w:val="16"/>
                <w:szCs w:val="16"/>
              </w:rPr>
            </w:pPr>
            <w:r w:rsidRPr="00A82D66">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A82D66"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A82D66"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A82D66"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A82D66"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A82D66"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A82D66" w:rsidRDefault="009F516A" w:rsidP="007E4693">
            <w:pPr>
              <w:rPr>
                <w:sz w:val="16"/>
                <w:szCs w:val="16"/>
              </w:rPr>
            </w:pPr>
          </w:p>
        </w:tc>
      </w:tr>
      <w:tr w:rsidR="009F516A" w:rsidRPr="00A82D66"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A82D66"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A82D66"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A82D66"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A82D66"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A82D66"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A82D66"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A82D66"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A82D66"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A82D66"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A82D66"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A82D66"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A82D66"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A82D66" w:rsidRDefault="009F516A" w:rsidP="007E4693">
            <w:pPr>
              <w:rPr>
                <w:sz w:val="16"/>
                <w:szCs w:val="16"/>
              </w:rPr>
            </w:pPr>
          </w:p>
        </w:tc>
      </w:tr>
      <w:tr w:rsidR="009F516A" w:rsidRPr="00A82D66"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A82D66"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A82D66" w:rsidRDefault="009F516A" w:rsidP="007E4693">
            <w:pPr>
              <w:jc w:val="right"/>
              <w:rPr>
                <w:sz w:val="16"/>
                <w:szCs w:val="16"/>
              </w:rPr>
            </w:pPr>
            <w:r w:rsidRPr="00A82D66">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A82D66"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A82D66"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A82D66" w:rsidRDefault="009F516A" w:rsidP="001B5510">
            <w:pPr>
              <w:jc w:val="right"/>
              <w:rPr>
                <w:sz w:val="16"/>
                <w:szCs w:val="16"/>
              </w:rPr>
            </w:pPr>
            <w:r w:rsidRPr="00A82D66">
              <w:rPr>
                <w:rFonts w:ascii="Arial" w:hAnsi="Arial" w:cs="Arial"/>
                <w:bCs/>
                <w:sz w:val="16"/>
                <w:szCs w:val="16"/>
              </w:rPr>
              <w:t>Númer</w:t>
            </w:r>
            <w:r w:rsidR="001B5510" w:rsidRPr="00A82D66">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A82D66"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A82D66" w:rsidRDefault="009F516A" w:rsidP="007E4693">
            <w:pPr>
              <w:rPr>
                <w:sz w:val="16"/>
                <w:szCs w:val="16"/>
              </w:rPr>
            </w:pPr>
          </w:p>
        </w:tc>
      </w:tr>
      <w:tr w:rsidR="009F516A" w:rsidRPr="00A82D66"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A82D66"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A82D66"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A82D66"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A82D66"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A82D66"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A82D66"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A82D66"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A82D66"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A82D66"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A82D66"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A82D66"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A82D66"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A82D66" w:rsidRDefault="009F516A" w:rsidP="007E4693">
            <w:pPr>
              <w:rPr>
                <w:sz w:val="16"/>
                <w:szCs w:val="16"/>
              </w:rPr>
            </w:pPr>
          </w:p>
        </w:tc>
      </w:tr>
      <w:tr w:rsidR="009F516A" w:rsidRPr="00A82D66"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A82D66"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A82D66"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A82D66"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A82D66" w:rsidRDefault="009F516A" w:rsidP="007E4693">
            <w:pPr>
              <w:jc w:val="center"/>
              <w:rPr>
                <w:rFonts w:ascii="Arial" w:hAnsi="Arial" w:cs="Arial"/>
                <w:i/>
                <w:iCs/>
                <w:sz w:val="12"/>
                <w:szCs w:val="16"/>
              </w:rPr>
            </w:pPr>
            <w:r w:rsidRPr="00A82D66">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A82D66" w:rsidRDefault="009F516A" w:rsidP="007E4693">
            <w:pPr>
              <w:rPr>
                <w:sz w:val="16"/>
                <w:szCs w:val="16"/>
              </w:rPr>
            </w:pPr>
          </w:p>
        </w:tc>
      </w:tr>
      <w:tr w:rsidR="009F516A" w:rsidRPr="00A82D66"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A82D66"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A82D66" w:rsidRDefault="009F516A" w:rsidP="007E4693">
            <w:pPr>
              <w:jc w:val="center"/>
              <w:rPr>
                <w:sz w:val="16"/>
                <w:szCs w:val="16"/>
              </w:rPr>
            </w:pPr>
            <w:r w:rsidRPr="00A82D66">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A82D66"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A82D66" w:rsidRDefault="009F516A" w:rsidP="007E4693">
            <w:pPr>
              <w:rPr>
                <w:sz w:val="12"/>
                <w:szCs w:val="12"/>
              </w:rPr>
            </w:pPr>
            <w:r w:rsidRPr="00A82D66">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A82D66"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A82D66" w:rsidRDefault="009F516A" w:rsidP="007E4693">
            <w:pPr>
              <w:rPr>
                <w:sz w:val="12"/>
                <w:szCs w:val="12"/>
              </w:rPr>
            </w:pPr>
            <w:r w:rsidRPr="00A82D66">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A82D66"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A82D66" w:rsidRDefault="009F516A" w:rsidP="007E4693">
            <w:pPr>
              <w:jc w:val="center"/>
              <w:rPr>
                <w:sz w:val="16"/>
                <w:szCs w:val="16"/>
              </w:rPr>
            </w:pPr>
            <w:r w:rsidRPr="00A82D66">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A82D66" w:rsidRDefault="009F516A" w:rsidP="007E4693">
            <w:pPr>
              <w:rPr>
                <w:sz w:val="16"/>
                <w:szCs w:val="16"/>
              </w:rPr>
            </w:pPr>
          </w:p>
        </w:tc>
      </w:tr>
      <w:tr w:rsidR="009F516A" w:rsidRPr="00A82D66"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A82D66"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A82D66" w:rsidRDefault="009F516A" w:rsidP="007E4693">
            <w:pPr>
              <w:rPr>
                <w:sz w:val="16"/>
                <w:szCs w:val="16"/>
              </w:rPr>
            </w:pPr>
            <w:r w:rsidRPr="00A82D6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A82D66"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A82D66"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A82D66"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A82D66"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A82D66"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A82D66"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A82D66"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A82D66"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A82D66" w:rsidRDefault="009F516A" w:rsidP="007E4693">
            <w:pPr>
              <w:rPr>
                <w:sz w:val="16"/>
                <w:szCs w:val="16"/>
              </w:rPr>
            </w:pPr>
          </w:p>
        </w:tc>
      </w:tr>
      <w:tr w:rsidR="009F516A" w:rsidRPr="00A82D66"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A82D66"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A82D66" w:rsidRDefault="009F516A" w:rsidP="007E4693">
            <w:pPr>
              <w:rPr>
                <w:sz w:val="16"/>
                <w:szCs w:val="16"/>
              </w:rPr>
            </w:pPr>
          </w:p>
        </w:tc>
      </w:tr>
      <w:tr w:rsidR="009F516A" w:rsidRPr="00A82D66"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A82D66" w:rsidRDefault="009F516A" w:rsidP="007E4693">
            <w:pPr>
              <w:jc w:val="right"/>
              <w:rPr>
                <w:rFonts w:ascii="Arial" w:hAnsi="Arial" w:cs="Arial"/>
                <w:b/>
                <w:bCs/>
                <w:sz w:val="2"/>
                <w:szCs w:val="2"/>
              </w:rPr>
            </w:pPr>
            <w:r w:rsidRPr="00A82D66">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A82D66"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A82D66"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A82D66"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A82D66"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A82D66"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A82D66"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A82D66"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A82D66"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A82D66"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A82D66"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A82D66"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A82D66"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A82D66"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A82D66"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A82D66"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A82D66"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A82D66"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A82D66"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A82D66"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A82D66"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A82D66"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A82D66"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A82D66"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A82D66"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A82D66"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A82D66"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r>
      <w:tr w:rsidR="009F516A" w:rsidRPr="00A82D66"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 xml:space="preserve">INFORMACIÓN DEL REPRESENTANTE LEGAL </w:t>
            </w:r>
            <w:r w:rsidRPr="00A82D66">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A82D66"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A82D66"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A82D66" w:rsidRDefault="009F516A" w:rsidP="007E4693">
            <w:pPr>
              <w:rPr>
                <w:rFonts w:ascii="Arial" w:hAnsi="Arial" w:cs="Arial"/>
                <w:b/>
                <w:bCs/>
                <w:sz w:val="16"/>
                <w:szCs w:val="2"/>
              </w:rPr>
            </w:pPr>
          </w:p>
        </w:tc>
      </w:tr>
      <w:tr w:rsidR="009F516A" w:rsidRPr="00A82D66"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A82D66"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A82D66" w:rsidRDefault="009F516A" w:rsidP="007E4693">
            <w:pPr>
              <w:jc w:val="center"/>
              <w:rPr>
                <w:rFonts w:ascii="Arial" w:hAnsi="Arial" w:cs="Arial"/>
                <w:b/>
                <w:bCs/>
                <w:sz w:val="16"/>
                <w:szCs w:val="2"/>
              </w:rPr>
            </w:pPr>
            <w:r w:rsidRPr="00A82D66">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A82D66"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A82D66" w:rsidRDefault="009F516A" w:rsidP="007E4693">
            <w:pPr>
              <w:jc w:val="center"/>
              <w:rPr>
                <w:rFonts w:ascii="Arial" w:hAnsi="Arial" w:cs="Arial"/>
                <w:b/>
                <w:bCs/>
                <w:sz w:val="16"/>
                <w:szCs w:val="2"/>
              </w:rPr>
            </w:pPr>
            <w:r w:rsidRPr="00A82D66">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A82D66"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A82D66" w:rsidRDefault="009F516A" w:rsidP="007E4693">
            <w:pPr>
              <w:jc w:val="center"/>
              <w:rPr>
                <w:rFonts w:ascii="Arial" w:hAnsi="Arial" w:cs="Arial"/>
                <w:b/>
                <w:bCs/>
                <w:sz w:val="16"/>
                <w:szCs w:val="2"/>
              </w:rPr>
            </w:pPr>
            <w:r w:rsidRPr="00A82D66">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A82D66" w:rsidRDefault="009F516A" w:rsidP="007E4693">
            <w:pPr>
              <w:rPr>
                <w:rFonts w:ascii="Arial" w:hAnsi="Arial" w:cs="Arial"/>
                <w:b/>
                <w:bCs/>
                <w:sz w:val="16"/>
                <w:szCs w:val="2"/>
              </w:rPr>
            </w:pPr>
          </w:p>
        </w:tc>
      </w:tr>
      <w:tr w:rsidR="009F516A" w:rsidRPr="00A82D66"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A82D66"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A82D66"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A82D66"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A82D66"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A82D66"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A82D66" w:rsidRDefault="009F516A" w:rsidP="007E4693">
            <w:pPr>
              <w:rPr>
                <w:rFonts w:ascii="Arial" w:hAnsi="Arial" w:cs="Arial"/>
                <w:b/>
                <w:bCs/>
                <w:sz w:val="16"/>
                <w:szCs w:val="2"/>
              </w:rPr>
            </w:pPr>
          </w:p>
        </w:tc>
      </w:tr>
      <w:tr w:rsidR="009F516A" w:rsidRPr="00A82D66"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A82D66"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A82D66"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A82D66"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A82D66" w:rsidRDefault="009F516A" w:rsidP="007E4693">
            <w:pPr>
              <w:rPr>
                <w:rFonts w:ascii="Arial" w:hAnsi="Arial" w:cs="Arial"/>
                <w:b/>
                <w:bCs/>
                <w:sz w:val="16"/>
                <w:szCs w:val="2"/>
              </w:rPr>
            </w:pPr>
          </w:p>
        </w:tc>
      </w:tr>
      <w:tr w:rsidR="009F516A" w:rsidRPr="00A82D66"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A82D66"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rPr>
              <w:t xml:space="preserve">Número de Cédula de Identidad del Representante Legal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A82D66"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A82D66" w:rsidRDefault="009F516A" w:rsidP="007E4693">
            <w:pPr>
              <w:rPr>
                <w:rFonts w:ascii="Arial" w:hAnsi="Arial" w:cs="Arial"/>
                <w:b/>
                <w:bCs/>
                <w:sz w:val="16"/>
                <w:szCs w:val="2"/>
              </w:rPr>
            </w:pPr>
          </w:p>
        </w:tc>
      </w:tr>
      <w:tr w:rsidR="009F516A" w:rsidRPr="00A82D66"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A82D66"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A82D66" w:rsidRDefault="009F516A" w:rsidP="007E4693">
            <w:pPr>
              <w:rPr>
                <w:rFonts w:ascii="Arial" w:hAnsi="Arial" w:cs="Arial"/>
                <w:b/>
                <w:bCs/>
                <w:sz w:val="16"/>
                <w:szCs w:val="2"/>
              </w:rPr>
            </w:pPr>
          </w:p>
        </w:tc>
      </w:tr>
      <w:tr w:rsidR="009F516A" w:rsidRPr="00A82D66"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A82D66"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A82D66" w:rsidRDefault="009F516A" w:rsidP="007E4693">
            <w:pPr>
              <w:jc w:val="center"/>
              <w:rPr>
                <w:rFonts w:ascii="Arial" w:hAnsi="Arial" w:cs="Arial"/>
                <w:b/>
                <w:bCs/>
                <w:sz w:val="16"/>
                <w:szCs w:val="2"/>
              </w:rPr>
            </w:pPr>
            <w:r w:rsidRPr="00A82D66">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A82D66"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A82D66" w:rsidRDefault="009F516A" w:rsidP="007E4693">
            <w:pPr>
              <w:rPr>
                <w:rFonts w:ascii="Arial" w:hAnsi="Arial" w:cs="Arial"/>
                <w:b/>
                <w:bCs/>
                <w:sz w:val="16"/>
                <w:szCs w:val="2"/>
              </w:rPr>
            </w:pPr>
            <w:r w:rsidRPr="00A82D66">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A82D66"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A82D66" w:rsidRDefault="009F516A" w:rsidP="007E4693">
            <w:pPr>
              <w:jc w:val="center"/>
              <w:rPr>
                <w:rFonts w:ascii="Arial" w:hAnsi="Arial" w:cs="Arial"/>
                <w:b/>
                <w:bCs/>
                <w:sz w:val="16"/>
                <w:szCs w:val="2"/>
              </w:rPr>
            </w:pPr>
            <w:r w:rsidRPr="00A82D66">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A82D66" w:rsidRDefault="009F516A" w:rsidP="007E4693">
            <w:pPr>
              <w:rPr>
                <w:rFonts w:ascii="Arial" w:hAnsi="Arial" w:cs="Arial"/>
                <w:b/>
                <w:bCs/>
                <w:sz w:val="16"/>
                <w:szCs w:val="2"/>
              </w:rPr>
            </w:pPr>
          </w:p>
        </w:tc>
      </w:tr>
      <w:tr w:rsidR="009F516A" w:rsidRPr="00A82D66"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A82D66"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A82D66"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A82D66"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A82D66" w:rsidRDefault="009F516A" w:rsidP="007E4693">
            <w:pPr>
              <w:rPr>
                <w:rFonts w:ascii="Arial" w:hAnsi="Arial" w:cs="Arial"/>
                <w:b/>
                <w:bCs/>
                <w:sz w:val="16"/>
                <w:szCs w:val="2"/>
              </w:rPr>
            </w:pPr>
            <w:r w:rsidRPr="00A82D66">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A82D66"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A82D66" w:rsidRDefault="009F516A" w:rsidP="007E4693">
            <w:pPr>
              <w:rPr>
                <w:rFonts w:ascii="Arial" w:hAnsi="Arial" w:cs="Arial"/>
                <w:b/>
                <w:bCs/>
                <w:sz w:val="16"/>
                <w:szCs w:val="2"/>
              </w:rPr>
            </w:pPr>
            <w:r w:rsidRPr="00A82D66">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A82D66"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A82D66" w:rsidRDefault="009F516A" w:rsidP="007E4693">
            <w:pPr>
              <w:jc w:val="center"/>
              <w:rPr>
                <w:rFonts w:ascii="Arial" w:hAnsi="Arial" w:cs="Arial"/>
                <w:b/>
                <w:bCs/>
                <w:sz w:val="16"/>
                <w:szCs w:val="2"/>
              </w:rPr>
            </w:pPr>
            <w:r w:rsidRPr="00A82D66">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A82D66" w:rsidRDefault="009F516A" w:rsidP="007E4693">
            <w:pPr>
              <w:rPr>
                <w:rFonts w:ascii="Arial" w:hAnsi="Arial" w:cs="Arial"/>
                <w:b/>
                <w:bCs/>
                <w:sz w:val="16"/>
                <w:szCs w:val="2"/>
              </w:rPr>
            </w:pPr>
          </w:p>
        </w:tc>
      </w:tr>
      <w:tr w:rsidR="009F516A" w:rsidRPr="00A82D66"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A82D66"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16"/>
              </w:rPr>
              <w:t xml:space="preserve">Poder del Representante Legal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A82D66"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A82D66"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A82D66"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A82D66"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A82D66"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A82D66"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A82D66"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A82D66" w:rsidRDefault="009F516A" w:rsidP="007E4693">
            <w:pPr>
              <w:rPr>
                <w:rFonts w:ascii="Arial" w:hAnsi="Arial" w:cs="Arial"/>
                <w:b/>
                <w:bCs/>
                <w:sz w:val="16"/>
                <w:szCs w:val="2"/>
              </w:rPr>
            </w:pPr>
          </w:p>
        </w:tc>
      </w:tr>
      <w:tr w:rsidR="009F516A" w:rsidRPr="00A82D66"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A82D66"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A82D66"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A82D66"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A82D66" w:rsidRDefault="009F516A" w:rsidP="007E4693">
            <w:pPr>
              <w:rPr>
                <w:rFonts w:ascii="Arial" w:hAnsi="Arial" w:cs="Arial"/>
                <w:b/>
                <w:bCs/>
                <w:sz w:val="16"/>
                <w:szCs w:val="2"/>
              </w:rPr>
            </w:pPr>
          </w:p>
        </w:tc>
      </w:tr>
      <w:tr w:rsidR="009F516A" w:rsidRPr="00A82D66"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A82D66" w:rsidRDefault="009F516A" w:rsidP="009F516A">
            <w:pPr>
              <w:pStyle w:val="Prrafodelista"/>
              <w:numPr>
                <w:ilvl w:val="0"/>
                <w:numId w:val="18"/>
              </w:numPr>
              <w:ind w:left="303" w:hanging="284"/>
              <w:jc w:val="both"/>
              <w:rPr>
                <w:rFonts w:ascii="Arial" w:hAnsi="Arial" w:cs="Arial"/>
                <w:b/>
                <w:sz w:val="16"/>
                <w:szCs w:val="16"/>
                <w:lang w:val="es-ES"/>
              </w:rPr>
            </w:pPr>
            <w:r w:rsidRPr="00A82D66">
              <w:rPr>
                <w:rFonts w:ascii="Arial" w:hAnsi="Arial" w:cs="Arial"/>
                <w:sz w:val="16"/>
                <w:szCs w:val="16"/>
                <w:lang w:val="es-ES"/>
              </w:rPr>
              <w:t xml:space="preserve">Declaro en calidad de Representante Legal contar con un poder general amplio y suficiente con facultades para presentar propuestas y suscribir contratos. </w:t>
            </w:r>
          </w:p>
          <w:p w14:paraId="33BD66C3" w14:textId="77777777" w:rsidR="009F516A" w:rsidRPr="00A82D66" w:rsidRDefault="009F516A" w:rsidP="009F516A">
            <w:pPr>
              <w:pStyle w:val="Prrafodelista"/>
              <w:numPr>
                <w:ilvl w:val="0"/>
                <w:numId w:val="18"/>
              </w:numPr>
              <w:ind w:left="303" w:hanging="284"/>
              <w:jc w:val="both"/>
              <w:rPr>
                <w:rFonts w:ascii="Arial" w:hAnsi="Arial" w:cs="Arial"/>
                <w:b/>
                <w:sz w:val="16"/>
                <w:szCs w:val="16"/>
                <w:lang w:val="es-ES"/>
              </w:rPr>
            </w:pPr>
            <w:r w:rsidRPr="00A82D66">
              <w:rPr>
                <w:rFonts w:ascii="Arial" w:hAnsi="Arial" w:cs="Arial"/>
                <w:sz w:val="16"/>
                <w:szCs w:val="16"/>
                <w:lang w:val="es-ES"/>
              </w:rPr>
              <w:t xml:space="preserve">Declaro que el poder del Representante Legal se encuentra inscrito en el Registro de Comercio </w:t>
            </w:r>
          </w:p>
          <w:p w14:paraId="041C1CF0"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r>
      <w:tr w:rsidR="009F516A" w:rsidRPr="00A82D66"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INFORMACIÓN</w:t>
            </w:r>
            <w:r w:rsidRPr="00A82D66">
              <w:rPr>
                <w:rFonts w:ascii="Arial" w:hAnsi="Arial" w:cs="Arial"/>
                <w:b/>
                <w:bCs/>
                <w:sz w:val="16"/>
                <w:szCs w:val="16"/>
                <w:lang w:val="es-ES"/>
              </w:rPr>
              <w:t xml:space="preserve"> SOBRE NOTIFICACIONES</w:t>
            </w:r>
          </w:p>
        </w:tc>
      </w:tr>
      <w:tr w:rsidR="009F516A" w:rsidRPr="00A82D66"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A82D66"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A82D66"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A82D66"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A82D66"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A82D66"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A82D66"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A82D66"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A82D66"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A82D66"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A82D66"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A82D66"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A82D66"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A82D66"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A82D66"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A82D66"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A82D66"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A82D66"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A82D66"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A82D66"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A82D66"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A82D66"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A82D66"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A82D66"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r w:rsidR="009F516A" w:rsidRPr="00A82D66"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A82D66" w:rsidRDefault="009F516A" w:rsidP="007E4693">
            <w:pPr>
              <w:jc w:val="center"/>
              <w:rPr>
                <w:rFonts w:ascii="Arial" w:hAnsi="Arial" w:cs="Arial"/>
                <w:sz w:val="16"/>
                <w:szCs w:val="16"/>
              </w:rPr>
            </w:pPr>
            <w:r w:rsidRPr="00A82D66">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r>
      <w:tr w:rsidR="009F516A" w:rsidRPr="00A82D66"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A82D66"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A82D66"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A82D66"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A82D66"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A82D66"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A82D66"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A82D66"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A82D66"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A82D66"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A82D66"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A82D66"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A82D66"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A82D66"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A82D66"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A82D66"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A82D66"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A82D66"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A82D66"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A82D66"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r>
      <w:tr w:rsidR="009F516A" w:rsidRPr="00A82D66"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A82D66"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A82D66" w:rsidRDefault="009F516A" w:rsidP="007E4693">
            <w:pPr>
              <w:jc w:val="center"/>
              <w:rPr>
                <w:rFonts w:ascii="Arial" w:hAnsi="Arial" w:cs="Arial"/>
                <w:sz w:val="16"/>
                <w:szCs w:val="16"/>
              </w:rPr>
            </w:pPr>
            <w:r w:rsidRPr="00A82D66">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r>
      <w:tr w:rsidR="009F516A" w:rsidRPr="00A82D66"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A82D66" w:rsidRDefault="009F516A" w:rsidP="007E4693">
            <w:pPr>
              <w:jc w:val="center"/>
              <w:rPr>
                <w:rFonts w:ascii="Arial" w:hAnsi="Arial" w:cs="Arial"/>
                <w:b/>
                <w:bCs/>
                <w:sz w:val="2"/>
                <w:szCs w:val="2"/>
              </w:rPr>
            </w:pPr>
            <w:r w:rsidRPr="00A82D6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bl>
    <w:p w14:paraId="23C3FE22" w14:textId="77777777" w:rsidR="002F76E9" w:rsidRPr="00A82D66" w:rsidRDefault="002F76E9" w:rsidP="002F76E9">
      <w:pPr>
        <w:ind w:left="360"/>
        <w:jc w:val="both"/>
        <w:rPr>
          <w:rFonts w:ascii="Verdana" w:hAnsi="Verdana" w:cs="Arial"/>
          <w:sz w:val="18"/>
          <w:szCs w:val="18"/>
        </w:rPr>
      </w:pPr>
    </w:p>
    <w:p w14:paraId="30F91EF1" w14:textId="77777777" w:rsidR="002F76E9" w:rsidRPr="00A82D66" w:rsidRDefault="002F76E9" w:rsidP="002F76E9">
      <w:pPr>
        <w:ind w:left="360"/>
        <w:jc w:val="both"/>
        <w:rPr>
          <w:rFonts w:ascii="Verdana" w:hAnsi="Verdana" w:cs="Arial"/>
          <w:sz w:val="18"/>
          <w:szCs w:val="18"/>
        </w:rPr>
      </w:pPr>
    </w:p>
    <w:p w14:paraId="6024CD0E" w14:textId="77777777" w:rsidR="002F76E9" w:rsidRPr="00A82D66" w:rsidRDefault="002F76E9" w:rsidP="002F76E9">
      <w:pPr>
        <w:ind w:left="360"/>
        <w:jc w:val="both"/>
        <w:rPr>
          <w:rFonts w:ascii="Verdana" w:hAnsi="Verdana" w:cs="Arial"/>
          <w:sz w:val="18"/>
          <w:szCs w:val="18"/>
        </w:rPr>
      </w:pPr>
    </w:p>
    <w:p w14:paraId="7EDB7331" w14:textId="77777777" w:rsidR="009F516A" w:rsidRPr="00A82D66" w:rsidRDefault="002F76E9" w:rsidP="009F516A">
      <w:pPr>
        <w:jc w:val="center"/>
        <w:rPr>
          <w:rFonts w:ascii="Verdana" w:hAnsi="Verdana" w:cs="Arial"/>
          <w:b/>
          <w:sz w:val="18"/>
          <w:szCs w:val="16"/>
        </w:rPr>
      </w:pPr>
      <w:r w:rsidRPr="00A82D66">
        <w:rPr>
          <w:rFonts w:ascii="Verdana" w:hAnsi="Verdana" w:cs="Arial"/>
          <w:b/>
          <w:sz w:val="18"/>
          <w:szCs w:val="18"/>
        </w:rPr>
        <w:br w:type="page"/>
      </w:r>
      <w:r w:rsidR="009F516A" w:rsidRPr="00A82D66">
        <w:rPr>
          <w:rFonts w:ascii="Verdana" w:hAnsi="Verdana" w:cs="Arial"/>
          <w:b/>
          <w:sz w:val="18"/>
          <w:szCs w:val="16"/>
        </w:rPr>
        <w:lastRenderedPageBreak/>
        <w:t>FORMULARIO A-2b</w:t>
      </w:r>
    </w:p>
    <w:p w14:paraId="43DF083A"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DEL PROPONENTE</w:t>
      </w:r>
    </w:p>
    <w:p w14:paraId="5E4B626C"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(Para Asociaciones Accidentales)</w:t>
      </w:r>
    </w:p>
    <w:p w14:paraId="0D0BC2C6" w14:textId="77777777" w:rsidR="002F76E9" w:rsidRPr="00A82D66" w:rsidRDefault="002F76E9" w:rsidP="009F516A">
      <w:pPr>
        <w:rPr>
          <w:rFonts w:ascii="Verdana" w:hAnsi="Verdana" w:cs="Arial"/>
          <w:b/>
          <w:sz w:val="10"/>
          <w:szCs w:val="10"/>
        </w:rPr>
      </w:pPr>
    </w:p>
    <w:p w14:paraId="173BCADF" w14:textId="77777777" w:rsidR="002F76E9" w:rsidRPr="00A82D66"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A82D66"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8"/>
                <w:szCs w:val="16"/>
                <w:lang w:val="es-ES" w:eastAsia="es-ES"/>
              </w:rPr>
              <w:t>DATOS GENERALES DE LA ASOCIACIÓN ACCIDENTAL</w:t>
            </w:r>
          </w:p>
        </w:tc>
      </w:tr>
      <w:tr w:rsidR="009F516A" w:rsidRPr="00A82D66"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A82D66"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A82D66"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A82D66"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A82D66"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A82D66"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A82D66"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A82D66"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A82D66"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A82D66"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A82D66" w:rsidRDefault="009F516A" w:rsidP="007E4693">
            <w:pPr>
              <w:rPr>
                <w:rFonts w:ascii="Arial" w:hAnsi="Arial" w:cs="Arial"/>
                <w:sz w:val="16"/>
                <w:szCs w:val="16"/>
              </w:rPr>
            </w:pPr>
          </w:p>
        </w:tc>
      </w:tr>
      <w:tr w:rsidR="009F516A" w:rsidRPr="00A82D66"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A82D66"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A82D66"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A82D66" w:rsidRDefault="009F516A" w:rsidP="007E4693">
            <w:pPr>
              <w:rPr>
                <w:rFonts w:ascii="Arial" w:hAnsi="Arial" w:cs="Arial"/>
                <w:sz w:val="16"/>
                <w:szCs w:val="16"/>
              </w:rPr>
            </w:pPr>
          </w:p>
        </w:tc>
      </w:tr>
      <w:tr w:rsidR="00421946" w:rsidRPr="00A82D66"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A82D66"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A82D66"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A82D66"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A82D66" w:rsidRDefault="009F516A" w:rsidP="007E4693">
            <w:pPr>
              <w:rPr>
                <w:rFonts w:ascii="Arial" w:hAnsi="Arial" w:cs="Arial"/>
                <w:sz w:val="16"/>
                <w:szCs w:val="16"/>
              </w:rPr>
            </w:pPr>
          </w:p>
        </w:tc>
      </w:tr>
      <w:tr w:rsidR="009F516A" w:rsidRPr="00A82D66"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A82D66"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A82D66"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A82D66"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A82D66"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A82D66"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A82D66"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A82D66"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A82D66"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A82D66" w:rsidRDefault="009F516A" w:rsidP="007E4693">
            <w:pPr>
              <w:rPr>
                <w:rFonts w:ascii="Arial" w:hAnsi="Arial" w:cs="Arial"/>
                <w:sz w:val="16"/>
                <w:szCs w:val="16"/>
              </w:rPr>
            </w:pPr>
          </w:p>
        </w:tc>
      </w:tr>
      <w:tr w:rsidR="009F516A" w:rsidRPr="00A82D66"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A82D66"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A82D66"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A82D66" w:rsidRDefault="009F516A" w:rsidP="007E4693">
            <w:pPr>
              <w:jc w:val="center"/>
              <w:rPr>
                <w:rFonts w:ascii="Arial" w:hAnsi="Arial" w:cs="Arial"/>
                <w:sz w:val="16"/>
                <w:szCs w:val="16"/>
              </w:rPr>
            </w:pPr>
            <w:r w:rsidRPr="00A82D66">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A82D66" w:rsidRDefault="009F516A" w:rsidP="007E4693">
            <w:pPr>
              <w:rPr>
                <w:rFonts w:ascii="Arial" w:hAnsi="Arial" w:cs="Arial"/>
                <w:sz w:val="16"/>
                <w:szCs w:val="16"/>
              </w:rPr>
            </w:pPr>
          </w:p>
        </w:tc>
      </w:tr>
      <w:tr w:rsidR="009F516A" w:rsidRPr="00A82D66"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A82D66"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A82D66" w:rsidRDefault="009F516A" w:rsidP="007E4693">
            <w:pPr>
              <w:jc w:val="center"/>
              <w:rPr>
                <w:rFonts w:ascii="Arial" w:hAnsi="Arial" w:cs="Arial"/>
                <w:sz w:val="16"/>
                <w:szCs w:val="16"/>
              </w:rPr>
            </w:pPr>
            <w:r w:rsidRPr="00A82D66">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A82D66"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A82D66" w:rsidRDefault="009F516A" w:rsidP="007E4693">
            <w:pPr>
              <w:rPr>
                <w:rFonts w:ascii="Arial" w:hAnsi="Arial" w:cs="Arial"/>
                <w:sz w:val="16"/>
                <w:szCs w:val="16"/>
              </w:rPr>
            </w:pPr>
          </w:p>
        </w:tc>
      </w:tr>
      <w:tr w:rsidR="00421946" w:rsidRPr="00A82D66"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A82D66"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A82D66"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A82D66" w:rsidRDefault="009F516A" w:rsidP="007E4693">
            <w:pPr>
              <w:rPr>
                <w:rFonts w:ascii="Arial" w:hAnsi="Arial" w:cs="Arial"/>
                <w:sz w:val="16"/>
                <w:szCs w:val="16"/>
              </w:rPr>
            </w:pPr>
          </w:p>
        </w:tc>
      </w:tr>
      <w:tr w:rsidR="009F516A" w:rsidRPr="00A82D66"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A82D66"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A82D66"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A82D66"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A82D66"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A82D66"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A82D66"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A82D66"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A82D66"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A82D66"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A82D66"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A82D66" w:rsidRDefault="009F516A" w:rsidP="007E4693">
            <w:pPr>
              <w:rPr>
                <w:rFonts w:ascii="Arial" w:hAnsi="Arial" w:cs="Arial"/>
                <w:sz w:val="8"/>
                <w:szCs w:val="16"/>
              </w:rPr>
            </w:pPr>
          </w:p>
        </w:tc>
      </w:tr>
      <w:tr w:rsidR="00421946" w:rsidRPr="00A82D66"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A82D66"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A82D66" w:rsidRDefault="009F516A" w:rsidP="007E4693">
            <w:pPr>
              <w:rPr>
                <w:rFonts w:ascii="Arial" w:hAnsi="Arial" w:cs="Arial"/>
                <w:sz w:val="16"/>
                <w:szCs w:val="16"/>
              </w:rPr>
            </w:pPr>
          </w:p>
        </w:tc>
      </w:tr>
      <w:tr w:rsidR="009F516A" w:rsidRPr="00A82D66"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A82D66"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A82D66"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A82D66"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A82D66"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A82D66"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A82D66"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A82D66"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A82D66"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A82D66"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A82D66"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A82D66" w:rsidRDefault="009F516A" w:rsidP="007E4693">
            <w:pPr>
              <w:rPr>
                <w:rFonts w:ascii="Arial" w:hAnsi="Arial" w:cs="Arial"/>
                <w:sz w:val="8"/>
                <w:szCs w:val="16"/>
              </w:rPr>
            </w:pPr>
          </w:p>
        </w:tc>
      </w:tr>
      <w:tr w:rsidR="00421946" w:rsidRPr="00A82D66"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A82D66"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A82D66" w:rsidRDefault="009F516A" w:rsidP="007E4693">
            <w:pPr>
              <w:rPr>
                <w:rFonts w:ascii="Arial" w:hAnsi="Arial" w:cs="Arial"/>
                <w:sz w:val="16"/>
                <w:szCs w:val="16"/>
              </w:rPr>
            </w:pPr>
          </w:p>
        </w:tc>
      </w:tr>
      <w:tr w:rsidR="009F516A" w:rsidRPr="00A82D66"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A82D66"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A82D66"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A82D66"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A82D66"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A82D66" w:rsidRDefault="009F516A" w:rsidP="007E4693">
            <w:pPr>
              <w:rPr>
                <w:rFonts w:ascii="Arial" w:hAnsi="Arial" w:cs="Arial"/>
                <w:sz w:val="16"/>
                <w:szCs w:val="16"/>
              </w:rPr>
            </w:pPr>
          </w:p>
        </w:tc>
      </w:tr>
      <w:tr w:rsidR="009F516A" w:rsidRPr="00A82D66"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A82D66"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A82D66"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A82D66"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A82D66" w:rsidRDefault="009F516A" w:rsidP="007E4693">
            <w:pPr>
              <w:jc w:val="center"/>
              <w:rPr>
                <w:rFonts w:ascii="Arial" w:hAnsi="Arial" w:cs="Arial"/>
                <w:sz w:val="16"/>
                <w:szCs w:val="16"/>
              </w:rPr>
            </w:pPr>
            <w:r w:rsidRPr="00A82D66">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A82D66" w:rsidRDefault="009F516A" w:rsidP="007E4693">
            <w:pPr>
              <w:rPr>
                <w:rFonts w:ascii="Arial" w:hAnsi="Arial" w:cs="Arial"/>
                <w:sz w:val="16"/>
                <w:szCs w:val="16"/>
              </w:rPr>
            </w:pPr>
          </w:p>
        </w:tc>
      </w:tr>
      <w:tr w:rsidR="009F516A" w:rsidRPr="00A82D66"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A82D66"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A82D66" w:rsidRDefault="009F516A" w:rsidP="007E4693">
            <w:pPr>
              <w:jc w:val="center"/>
              <w:rPr>
                <w:rFonts w:ascii="Arial" w:hAnsi="Arial" w:cs="Arial"/>
                <w:sz w:val="16"/>
                <w:szCs w:val="16"/>
              </w:rPr>
            </w:pPr>
            <w:r w:rsidRPr="00A82D66">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A82D66"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Lugar</w:t>
            </w:r>
          </w:p>
        </w:tc>
        <w:tc>
          <w:tcPr>
            <w:tcW w:w="237" w:type="dxa"/>
            <w:shd w:val="clear" w:color="auto" w:fill="auto"/>
            <w:vAlign w:val="center"/>
          </w:tcPr>
          <w:p w14:paraId="0D666E54" w14:textId="77777777" w:rsidR="009F516A" w:rsidRPr="00A82D66"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A82D66"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A82D66"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A82D66" w:rsidRDefault="009F516A" w:rsidP="007E4693">
            <w:pPr>
              <w:rPr>
                <w:rFonts w:ascii="Arial" w:hAnsi="Arial" w:cs="Arial"/>
                <w:sz w:val="16"/>
                <w:szCs w:val="16"/>
              </w:rPr>
            </w:pPr>
          </w:p>
        </w:tc>
      </w:tr>
      <w:tr w:rsidR="00421946" w:rsidRPr="00A82D66"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A82D66"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A82D66" w:rsidRDefault="009F516A" w:rsidP="007E4693">
            <w:pPr>
              <w:rPr>
                <w:rFonts w:ascii="Arial" w:hAnsi="Arial" w:cs="Arial"/>
                <w:sz w:val="16"/>
                <w:szCs w:val="16"/>
              </w:rPr>
            </w:pPr>
            <w:r w:rsidRPr="00A82D66">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A82D66"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A82D66"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A82D66"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A82D66"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A82D66"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A82D66"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A82D66" w:rsidRDefault="009F516A" w:rsidP="007E4693">
            <w:pPr>
              <w:rPr>
                <w:rFonts w:ascii="Arial" w:hAnsi="Arial" w:cs="Arial"/>
                <w:sz w:val="16"/>
                <w:szCs w:val="16"/>
              </w:rPr>
            </w:pPr>
          </w:p>
        </w:tc>
      </w:tr>
      <w:tr w:rsidR="009F516A" w:rsidRPr="00A82D66"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A82D66"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A82D66"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A82D66"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A82D66"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A82D66"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A82D66"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A82D66"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A82D66"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A82D66" w:rsidRDefault="009F516A" w:rsidP="007E4693">
            <w:pPr>
              <w:rPr>
                <w:rFonts w:ascii="Arial" w:hAnsi="Arial" w:cs="Arial"/>
                <w:sz w:val="16"/>
                <w:szCs w:val="16"/>
              </w:rPr>
            </w:pPr>
          </w:p>
        </w:tc>
      </w:tr>
      <w:tr w:rsidR="009F516A" w:rsidRPr="00A82D66"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A82D66"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A82D66"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A82D66" w:rsidRDefault="009F516A" w:rsidP="007E4693">
            <w:pPr>
              <w:rPr>
                <w:rFonts w:ascii="Arial" w:hAnsi="Arial" w:cs="Arial"/>
                <w:sz w:val="16"/>
                <w:szCs w:val="16"/>
              </w:rPr>
            </w:pPr>
          </w:p>
        </w:tc>
      </w:tr>
      <w:tr w:rsidR="00421946" w:rsidRPr="00A82D66"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A82D66"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A82D66"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A82D66"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A82D66" w:rsidRDefault="009F516A" w:rsidP="007E4693">
            <w:pPr>
              <w:rPr>
                <w:rFonts w:ascii="Arial" w:hAnsi="Arial" w:cs="Arial"/>
                <w:sz w:val="16"/>
                <w:szCs w:val="16"/>
              </w:rPr>
            </w:pPr>
          </w:p>
        </w:tc>
      </w:tr>
      <w:tr w:rsidR="009F516A" w:rsidRPr="00A82D66"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A82D66"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A82D66"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A82D66"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A82D66"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A82D66"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A82D66"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A82D66"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A82D66"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A82D66" w:rsidRDefault="009F516A" w:rsidP="007E4693">
            <w:pPr>
              <w:rPr>
                <w:rFonts w:ascii="Arial" w:hAnsi="Arial" w:cs="Arial"/>
                <w:sz w:val="16"/>
                <w:szCs w:val="16"/>
              </w:rPr>
            </w:pPr>
          </w:p>
        </w:tc>
      </w:tr>
      <w:tr w:rsidR="009F516A" w:rsidRPr="00A82D66"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6"/>
                <w:szCs w:val="16"/>
                <w:lang w:val="es-ES" w:eastAsia="es-ES"/>
              </w:rPr>
              <w:t>DATOS DE CONTACTO DE LA EMPRESA LÍDER</w:t>
            </w:r>
          </w:p>
        </w:tc>
      </w:tr>
      <w:tr w:rsidR="009F516A" w:rsidRPr="00A82D66"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A82D66"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A82D66"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A82D66"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A82D66"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A82D66"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A82D66" w:rsidRDefault="009F516A" w:rsidP="007E4693">
            <w:pPr>
              <w:rPr>
                <w:rFonts w:ascii="Arial" w:hAnsi="Arial" w:cs="Arial"/>
                <w:b/>
                <w:bCs/>
                <w:sz w:val="16"/>
                <w:szCs w:val="2"/>
              </w:rPr>
            </w:pPr>
          </w:p>
        </w:tc>
      </w:tr>
      <w:tr w:rsidR="00421946" w:rsidRPr="00A82D66"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A82D66"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A82D66"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A82D66"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A82D66" w:rsidRDefault="009F516A" w:rsidP="007E4693">
            <w:pPr>
              <w:rPr>
                <w:rFonts w:ascii="Arial" w:hAnsi="Arial" w:cs="Arial"/>
                <w:b/>
                <w:bCs/>
                <w:sz w:val="16"/>
                <w:szCs w:val="2"/>
              </w:rPr>
            </w:pPr>
          </w:p>
        </w:tc>
      </w:tr>
      <w:tr w:rsidR="009F516A" w:rsidRPr="00A82D66"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A82D66"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A82D66"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A82D66"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A82D66"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A82D66"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A82D66" w:rsidRDefault="009F516A" w:rsidP="007E4693">
            <w:pPr>
              <w:rPr>
                <w:rFonts w:ascii="Arial" w:hAnsi="Arial" w:cs="Arial"/>
                <w:b/>
                <w:bCs/>
                <w:sz w:val="16"/>
                <w:szCs w:val="2"/>
              </w:rPr>
            </w:pPr>
          </w:p>
        </w:tc>
      </w:tr>
      <w:tr w:rsidR="00421946" w:rsidRPr="00A82D66"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A82D66"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A82D66" w:rsidRDefault="009F516A" w:rsidP="007E4693">
            <w:pPr>
              <w:rPr>
                <w:rFonts w:ascii="Arial" w:hAnsi="Arial" w:cs="Arial"/>
                <w:b/>
                <w:bCs/>
                <w:sz w:val="16"/>
                <w:szCs w:val="2"/>
              </w:rPr>
            </w:pPr>
          </w:p>
        </w:tc>
      </w:tr>
      <w:tr w:rsidR="009F516A" w:rsidRPr="00A82D66"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A82D66"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A82D66"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A82D66"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A82D66"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A82D66"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A82D66"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A82D66"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A82D66"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A82D66"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A82D66"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A82D66" w:rsidRDefault="009F516A" w:rsidP="007E4693">
            <w:pPr>
              <w:rPr>
                <w:rFonts w:ascii="Arial" w:hAnsi="Arial" w:cs="Arial"/>
                <w:b/>
                <w:bCs/>
                <w:sz w:val="16"/>
                <w:szCs w:val="2"/>
              </w:rPr>
            </w:pPr>
          </w:p>
        </w:tc>
      </w:tr>
      <w:tr w:rsidR="00421946" w:rsidRPr="00A82D66"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A82D66"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A82D66"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A82D66"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A82D66" w:rsidRDefault="009F516A" w:rsidP="007E4693">
            <w:pPr>
              <w:rPr>
                <w:rFonts w:ascii="Arial" w:hAnsi="Arial" w:cs="Arial"/>
                <w:b/>
                <w:bCs/>
                <w:sz w:val="16"/>
                <w:szCs w:val="2"/>
              </w:rPr>
            </w:pPr>
          </w:p>
        </w:tc>
      </w:tr>
      <w:tr w:rsidR="009F516A" w:rsidRPr="00A82D66"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A82D66"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A82D66"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A82D66"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A82D66"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A82D66"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A82D66"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A82D66"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A82D66"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A82D66" w:rsidRDefault="009F516A" w:rsidP="007E4693">
            <w:pPr>
              <w:rPr>
                <w:rFonts w:ascii="Arial" w:hAnsi="Arial" w:cs="Arial"/>
                <w:b/>
                <w:bCs/>
                <w:sz w:val="16"/>
                <w:szCs w:val="2"/>
              </w:rPr>
            </w:pPr>
          </w:p>
        </w:tc>
      </w:tr>
      <w:tr w:rsidR="00421946" w:rsidRPr="00A82D66"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A82D66"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A82D66"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A82D66" w:rsidRDefault="009F516A" w:rsidP="007E4693">
            <w:pPr>
              <w:rPr>
                <w:rFonts w:ascii="Arial" w:hAnsi="Arial" w:cs="Arial"/>
                <w:b/>
                <w:bCs/>
                <w:sz w:val="16"/>
                <w:szCs w:val="2"/>
              </w:rPr>
            </w:pPr>
          </w:p>
        </w:tc>
      </w:tr>
      <w:tr w:rsidR="009F516A" w:rsidRPr="00A82D66"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A82D66"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A82D66"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A82D66"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A82D66"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A82D66"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A82D66"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A82D66" w:rsidRDefault="009F516A" w:rsidP="007E4693">
            <w:pPr>
              <w:rPr>
                <w:rFonts w:ascii="Arial" w:hAnsi="Arial" w:cs="Arial"/>
                <w:b/>
                <w:bCs/>
                <w:sz w:val="16"/>
                <w:szCs w:val="2"/>
              </w:rPr>
            </w:pPr>
          </w:p>
        </w:tc>
      </w:tr>
      <w:tr w:rsidR="009F516A" w:rsidRPr="00A82D66"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6"/>
                <w:szCs w:val="16"/>
                <w:lang w:val="es-ES" w:eastAsia="es-ES"/>
              </w:rPr>
              <w:t>INFORMACIÓN DEL REPRESENTANTE LEGAL DE LA ASOCIACIÓN ACCIDENTAL</w:t>
            </w:r>
          </w:p>
        </w:tc>
      </w:tr>
      <w:tr w:rsidR="009F516A" w:rsidRPr="00A82D66"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A82D66" w:rsidRDefault="009F516A" w:rsidP="007E4693">
            <w:pPr>
              <w:rPr>
                <w:rFonts w:ascii="Arial" w:hAnsi="Arial" w:cs="Arial"/>
                <w:b/>
                <w:bCs/>
                <w:sz w:val="16"/>
                <w:szCs w:val="16"/>
              </w:rPr>
            </w:pPr>
          </w:p>
        </w:tc>
      </w:tr>
      <w:tr w:rsidR="009F516A" w:rsidRPr="00A82D66"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A82D66"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A82D66"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A82D66"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A82D66" w:rsidRDefault="009F516A" w:rsidP="007E4693">
            <w:pPr>
              <w:rPr>
                <w:rFonts w:ascii="Arial" w:hAnsi="Arial" w:cs="Arial"/>
                <w:b/>
                <w:bCs/>
                <w:sz w:val="16"/>
                <w:szCs w:val="16"/>
              </w:rPr>
            </w:pPr>
          </w:p>
        </w:tc>
      </w:tr>
      <w:tr w:rsidR="00421946" w:rsidRPr="00A82D66"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A82D66"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A82D66"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A82D66"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A82D66"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A82D66"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A82D66" w:rsidRDefault="009F516A" w:rsidP="007E4693">
            <w:pPr>
              <w:rPr>
                <w:rFonts w:ascii="Arial" w:hAnsi="Arial" w:cs="Arial"/>
                <w:b/>
                <w:bCs/>
                <w:sz w:val="16"/>
                <w:szCs w:val="16"/>
              </w:rPr>
            </w:pPr>
          </w:p>
        </w:tc>
      </w:tr>
      <w:tr w:rsidR="009F516A" w:rsidRPr="00A82D66"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A82D66"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A82D66"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A82D66"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A82D66"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A82D66" w:rsidRDefault="009F516A" w:rsidP="007E4693">
            <w:pPr>
              <w:rPr>
                <w:rFonts w:ascii="Arial" w:hAnsi="Arial" w:cs="Arial"/>
                <w:b/>
                <w:bCs/>
                <w:sz w:val="16"/>
                <w:szCs w:val="16"/>
              </w:rPr>
            </w:pPr>
          </w:p>
        </w:tc>
      </w:tr>
      <w:tr w:rsidR="00421946" w:rsidRPr="00A82D66"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A82D66"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A82D66"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A82D66"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A82D66" w:rsidRDefault="009F516A" w:rsidP="007E4693">
            <w:pPr>
              <w:rPr>
                <w:rFonts w:ascii="Arial" w:hAnsi="Arial" w:cs="Arial"/>
                <w:bCs/>
                <w:sz w:val="16"/>
                <w:szCs w:val="16"/>
              </w:rPr>
            </w:pPr>
            <w:r w:rsidRPr="00A82D66">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A82D66" w:rsidRDefault="009F516A" w:rsidP="007E4693">
            <w:pPr>
              <w:rPr>
                <w:rFonts w:ascii="Arial" w:hAnsi="Arial" w:cs="Arial"/>
                <w:b/>
                <w:bCs/>
                <w:sz w:val="16"/>
                <w:szCs w:val="16"/>
              </w:rPr>
            </w:pPr>
          </w:p>
        </w:tc>
      </w:tr>
      <w:tr w:rsidR="009F516A" w:rsidRPr="00A82D66"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A82D66"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A82D66"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A82D66"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A82D66"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A82D66"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A82D66"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A82D66"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A82D66" w:rsidRDefault="009F516A" w:rsidP="007E4693">
            <w:pPr>
              <w:rPr>
                <w:rFonts w:ascii="Arial" w:hAnsi="Arial" w:cs="Arial"/>
                <w:b/>
                <w:bCs/>
                <w:sz w:val="16"/>
                <w:szCs w:val="16"/>
              </w:rPr>
            </w:pPr>
          </w:p>
        </w:tc>
      </w:tr>
      <w:tr w:rsidR="009F516A" w:rsidRPr="00A82D66"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A82D66"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A82D66"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A82D66"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A82D66" w:rsidRDefault="009F516A" w:rsidP="007E4693">
            <w:pPr>
              <w:jc w:val="center"/>
              <w:rPr>
                <w:rFonts w:ascii="Arial" w:hAnsi="Arial" w:cs="Arial"/>
                <w:bCs/>
                <w:sz w:val="16"/>
                <w:szCs w:val="16"/>
              </w:rPr>
            </w:pPr>
            <w:r w:rsidRPr="00A82D66">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A82D66" w:rsidRDefault="009F516A" w:rsidP="007E4693">
            <w:pPr>
              <w:rPr>
                <w:rFonts w:ascii="Arial" w:hAnsi="Arial" w:cs="Arial"/>
                <w:b/>
                <w:bCs/>
                <w:sz w:val="16"/>
                <w:szCs w:val="16"/>
              </w:rPr>
            </w:pPr>
          </w:p>
        </w:tc>
      </w:tr>
      <w:tr w:rsidR="009F516A" w:rsidRPr="00A82D66"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A82D66"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A82D66"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A82D66"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A82D66"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A82D66"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A82D66"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A82D66"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A82D66"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A82D66" w:rsidRDefault="009F516A" w:rsidP="007E4693">
            <w:pPr>
              <w:rPr>
                <w:rFonts w:ascii="Arial" w:hAnsi="Arial" w:cs="Arial"/>
                <w:b/>
                <w:bCs/>
                <w:sz w:val="16"/>
                <w:szCs w:val="16"/>
              </w:rPr>
            </w:pPr>
          </w:p>
        </w:tc>
      </w:tr>
      <w:tr w:rsidR="00421946" w:rsidRPr="00A82D66"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A82D66"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A82D66"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A82D66"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A82D66"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A82D66"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A82D66"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A82D66"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A82D66"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A82D66" w:rsidRDefault="009F516A" w:rsidP="007E4693">
            <w:pPr>
              <w:rPr>
                <w:rFonts w:ascii="Arial" w:hAnsi="Arial" w:cs="Arial"/>
                <w:b/>
                <w:bCs/>
                <w:sz w:val="16"/>
                <w:szCs w:val="16"/>
              </w:rPr>
            </w:pPr>
          </w:p>
        </w:tc>
      </w:tr>
      <w:tr w:rsidR="009F516A" w:rsidRPr="00A82D66"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A82D66"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A82D66"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A82D66"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A82D66"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A82D66"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A82D66"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A82D66"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A82D66"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A82D66" w:rsidRDefault="009F516A" w:rsidP="007E4693">
            <w:pPr>
              <w:rPr>
                <w:rFonts w:ascii="Arial" w:hAnsi="Arial" w:cs="Arial"/>
                <w:b/>
                <w:bCs/>
                <w:sz w:val="16"/>
                <w:szCs w:val="16"/>
              </w:rPr>
            </w:pPr>
          </w:p>
        </w:tc>
      </w:tr>
      <w:tr w:rsidR="00421946" w:rsidRPr="00A82D66"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A82D66"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A82D66"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A82D66" w:rsidRDefault="009F516A" w:rsidP="007E4693">
            <w:pPr>
              <w:rPr>
                <w:rFonts w:ascii="Arial" w:hAnsi="Arial" w:cs="Arial"/>
                <w:b/>
                <w:bCs/>
                <w:sz w:val="16"/>
                <w:szCs w:val="16"/>
              </w:rPr>
            </w:pPr>
          </w:p>
        </w:tc>
      </w:tr>
      <w:tr w:rsidR="00421946" w:rsidRPr="00A82D66"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A82D66"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A82D66"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A82D66"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A82D66" w:rsidRDefault="009F516A" w:rsidP="007E4693">
            <w:pPr>
              <w:rPr>
                <w:rFonts w:ascii="Arial" w:hAnsi="Arial" w:cs="Arial"/>
                <w:b/>
                <w:bCs/>
                <w:sz w:val="16"/>
                <w:szCs w:val="16"/>
              </w:rPr>
            </w:pPr>
          </w:p>
        </w:tc>
      </w:tr>
      <w:tr w:rsidR="009F516A" w:rsidRPr="00A82D66"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A82D66"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A82D66"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A82D66"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A82D66"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A82D66"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A82D66" w:rsidRDefault="009F516A" w:rsidP="007E4693">
            <w:pPr>
              <w:rPr>
                <w:rFonts w:ascii="Arial" w:hAnsi="Arial" w:cs="Arial"/>
                <w:b/>
                <w:bCs/>
                <w:sz w:val="16"/>
                <w:szCs w:val="16"/>
              </w:rPr>
            </w:pPr>
          </w:p>
        </w:tc>
      </w:tr>
      <w:tr w:rsidR="00421946" w:rsidRPr="00A82D66"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A82D66"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A82D66" w:rsidRDefault="009F516A" w:rsidP="007E4693">
            <w:pPr>
              <w:rPr>
                <w:rFonts w:ascii="Arial" w:hAnsi="Arial" w:cs="Arial"/>
                <w:b/>
                <w:bCs/>
                <w:sz w:val="16"/>
                <w:szCs w:val="16"/>
              </w:rPr>
            </w:pPr>
          </w:p>
        </w:tc>
      </w:tr>
      <w:tr w:rsidR="009F516A" w:rsidRPr="00A82D66"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A82D66" w:rsidRDefault="009F516A" w:rsidP="007E4693">
            <w:pPr>
              <w:rPr>
                <w:rFonts w:ascii="Arial" w:hAnsi="Arial" w:cs="Arial"/>
                <w:b/>
                <w:bCs/>
                <w:sz w:val="16"/>
                <w:szCs w:val="16"/>
              </w:rPr>
            </w:pPr>
          </w:p>
        </w:tc>
      </w:tr>
      <w:tr w:rsidR="009F516A" w:rsidRPr="00A82D66"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A82D66" w:rsidRDefault="009F516A" w:rsidP="007E4693">
            <w:pPr>
              <w:rPr>
                <w:rFonts w:ascii="Arial" w:hAnsi="Arial" w:cs="Arial"/>
                <w:b/>
                <w:bCs/>
                <w:sz w:val="16"/>
                <w:szCs w:val="16"/>
              </w:rPr>
            </w:pPr>
            <w:r w:rsidRPr="00A82D66">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9F516A" w:rsidRPr="00A82D66"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A82D66" w:rsidRDefault="009F516A" w:rsidP="007E4693">
            <w:pPr>
              <w:rPr>
                <w:rFonts w:ascii="Arial" w:hAnsi="Arial" w:cs="Arial"/>
                <w:b/>
                <w:bCs/>
                <w:sz w:val="16"/>
                <w:szCs w:val="16"/>
              </w:rPr>
            </w:pPr>
          </w:p>
        </w:tc>
      </w:tr>
      <w:tr w:rsidR="009F516A" w:rsidRPr="00A82D66"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A82D66" w:rsidRDefault="009F516A" w:rsidP="009F516A">
            <w:pPr>
              <w:pStyle w:val="Prrafodelista"/>
              <w:numPr>
                <w:ilvl w:val="0"/>
                <w:numId w:val="19"/>
              </w:numPr>
              <w:ind w:left="586" w:hanging="425"/>
              <w:rPr>
                <w:rFonts w:ascii="Arial" w:hAnsi="Arial" w:cs="Arial"/>
                <w:b/>
                <w:bCs/>
                <w:sz w:val="16"/>
                <w:szCs w:val="16"/>
                <w:lang w:val="es-ES" w:eastAsia="es-ES"/>
              </w:rPr>
            </w:pPr>
            <w:r w:rsidRPr="00A82D66">
              <w:rPr>
                <w:rFonts w:ascii="Arial" w:hAnsi="Arial" w:cs="Arial"/>
                <w:b/>
                <w:bCs/>
                <w:sz w:val="16"/>
                <w:szCs w:val="16"/>
                <w:lang w:val="es-ES" w:eastAsia="es-ES"/>
              </w:rPr>
              <w:t>INFORMACIÓN SOBRE NOTIFICACIONES</w:t>
            </w:r>
          </w:p>
        </w:tc>
      </w:tr>
      <w:tr w:rsidR="009F516A" w:rsidRPr="00A82D66"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A82D66"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A82D66"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A82D66"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A82D66"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A82D66" w:rsidRDefault="009F516A" w:rsidP="007E4693">
            <w:pPr>
              <w:rPr>
                <w:rFonts w:ascii="Arial" w:hAnsi="Arial" w:cs="Arial"/>
                <w:b/>
                <w:bCs/>
                <w:sz w:val="16"/>
                <w:szCs w:val="16"/>
              </w:rPr>
            </w:pPr>
          </w:p>
        </w:tc>
      </w:tr>
      <w:tr w:rsidR="00421946" w:rsidRPr="00A82D66"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A82D66"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A82D66" w:rsidRDefault="009F516A" w:rsidP="007E4693">
            <w:pPr>
              <w:rPr>
                <w:rFonts w:ascii="Arial" w:hAnsi="Arial" w:cs="Arial"/>
                <w:b/>
                <w:bCs/>
                <w:sz w:val="16"/>
                <w:szCs w:val="16"/>
              </w:rPr>
            </w:pPr>
          </w:p>
        </w:tc>
      </w:tr>
      <w:tr w:rsidR="009F516A" w:rsidRPr="00A82D66"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A82D66"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A82D66"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A82D66"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A82D66"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A82D66"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A82D66" w:rsidRDefault="009F516A" w:rsidP="007E4693">
            <w:pPr>
              <w:rPr>
                <w:rFonts w:ascii="Arial" w:hAnsi="Arial" w:cs="Arial"/>
                <w:b/>
                <w:bCs/>
                <w:sz w:val="16"/>
                <w:szCs w:val="16"/>
              </w:rPr>
            </w:pPr>
          </w:p>
        </w:tc>
      </w:tr>
      <w:tr w:rsidR="00421946" w:rsidRPr="00A82D66"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A82D66"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A82D66"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A82D66" w:rsidRDefault="009F516A" w:rsidP="007E4693">
            <w:pPr>
              <w:rPr>
                <w:rFonts w:ascii="Arial" w:hAnsi="Arial" w:cs="Arial"/>
                <w:b/>
                <w:bCs/>
                <w:sz w:val="16"/>
                <w:szCs w:val="16"/>
              </w:rPr>
            </w:pPr>
          </w:p>
        </w:tc>
      </w:tr>
      <w:tr w:rsidR="009F516A" w:rsidRPr="00A82D66"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A82D66" w:rsidRDefault="009F516A" w:rsidP="007E4693">
            <w:pPr>
              <w:jc w:val="cente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bl>
    <w:p w14:paraId="1C50F7DE" w14:textId="77777777" w:rsidR="002F76E9" w:rsidRPr="00A82D66" w:rsidRDefault="002F76E9" w:rsidP="002F76E9">
      <w:pPr>
        <w:jc w:val="center"/>
        <w:rPr>
          <w:rFonts w:ascii="Verdana" w:hAnsi="Verdana" w:cs="Arial"/>
          <w:b/>
          <w:sz w:val="10"/>
          <w:szCs w:val="10"/>
        </w:rPr>
      </w:pPr>
    </w:p>
    <w:p w14:paraId="6AA2FCC3" w14:textId="77777777" w:rsidR="00C56E28" w:rsidRPr="00A82D66" w:rsidRDefault="00C56E28" w:rsidP="009F516A">
      <w:pPr>
        <w:jc w:val="center"/>
        <w:rPr>
          <w:rFonts w:ascii="Verdana" w:hAnsi="Verdana" w:cs="Arial"/>
          <w:b/>
          <w:sz w:val="18"/>
          <w:szCs w:val="16"/>
        </w:rPr>
      </w:pPr>
    </w:p>
    <w:p w14:paraId="346A20AB" w14:textId="77777777" w:rsidR="008B7521" w:rsidRPr="00A82D66" w:rsidRDefault="008B7521" w:rsidP="009F516A">
      <w:pPr>
        <w:jc w:val="center"/>
        <w:rPr>
          <w:rFonts w:ascii="Verdana" w:hAnsi="Verdana" w:cs="Arial"/>
          <w:b/>
          <w:sz w:val="18"/>
          <w:szCs w:val="16"/>
        </w:rPr>
      </w:pPr>
    </w:p>
    <w:p w14:paraId="6941D0CB" w14:textId="5C43E9B8"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FORMULARIO A-2c</w:t>
      </w:r>
    </w:p>
    <w:p w14:paraId="1CF3F116"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 INTEGRANTES DE LA ASOCIACIÓN ACCIDENTAL</w:t>
      </w:r>
    </w:p>
    <w:p w14:paraId="55749DB3" w14:textId="77777777" w:rsidR="002F76E9" w:rsidRPr="00A82D66"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A82D66"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A82D66" w:rsidRDefault="009F516A" w:rsidP="009F516A">
            <w:pPr>
              <w:pStyle w:val="Prrafodelista"/>
              <w:numPr>
                <w:ilvl w:val="0"/>
                <w:numId w:val="20"/>
              </w:numPr>
              <w:ind w:left="444" w:hanging="283"/>
              <w:rPr>
                <w:rFonts w:ascii="Arial" w:hAnsi="Arial" w:cs="Arial"/>
                <w:sz w:val="16"/>
                <w:szCs w:val="16"/>
                <w:lang w:val="es-ES"/>
              </w:rPr>
            </w:pPr>
            <w:r w:rsidRPr="00A82D66">
              <w:rPr>
                <w:rFonts w:ascii="Arial" w:hAnsi="Arial" w:cs="Arial"/>
                <w:b/>
                <w:bCs/>
                <w:sz w:val="16"/>
                <w:szCs w:val="16"/>
                <w:lang w:val="es-ES"/>
              </w:rPr>
              <w:t>DATOS GENERALES DEL PROPONENTE</w:t>
            </w:r>
          </w:p>
        </w:tc>
      </w:tr>
      <w:tr w:rsidR="009F516A" w:rsidRPr="00A82D66"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A82D66"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A82D66" w:rsidRDefault="009F516A" w:rsidP="007E4693">
            <w:pPr>
              <w:rPr>
                <w:rFonts w:ascii="Arial" w:hAnsi="Arial" w:cs="Arial"/>
                <w:sz w:val="16"/>
                <w:szCs w:val="16"/>
              </w:rPr>
            </w:pPr>
          </w:p>
        </w:tc>
      </w:tr>
      <w:tr w:rsidR="009F516A" w:rsidRPr="00A82D66"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A82D66"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A82D66"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A82D66" w:rsidRDefault="009F516A" w:rsidP="007E4693">
            <w:pPr>
              <w:rPr>
                <w:rFonts w:ascii="Arial" w:hAnsi="Arial" w:cs="Arial"/>
                <w:sz w:val="16"/>
                <w:szCs w:val="16"/>
              </w:rPr>
            </w:pPr>
          </w:p>
        </w:tc>
      </w:tr>
      <w:tr w:rsidR="009F516A" w:rsidRPr="00A82D66"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A82D66"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A82D66"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A82D66"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A82D66" w:rsidRDefault="009F516A" w:rsidP="007E4693">
            <w:pPr>
              <w:rPr>
                <w:rFonts w:ascii="Arial" w:hAnsi="Arial" w:cs="Arial"/>
                <w:sz w:val="16"/>
                <w:szCs w:val="16"/>
              </w:rPr>
            </w:pPr>
          </w:p>
        </w:tc>
      </w:tr>
      <w:tr w:rsidR="009F516A" w:rsidRPr="00A82D66"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A82D66"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A82D66"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A82D66" w:rsidRDefault="009F516A" w:rsidP="007E4693">
            <w:pPr>
              <w:rPr>
                <w:rFonts w:ascii="Arial" w:hAnsi="Arial" w:cs="Arial"/>
                <w:b/>
                <w:bCs/>
                <w:sz w:val="16"/>
                <w:szCs w:val="16"/>
              </w:rPr>
            </w:pPr>
          </w:p>
        </w:tc>
      </w:tr>
      <w:tr w:rsidR="009F516A" w:rsidRPr="00A82D66"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A82D66"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A82D66" w:rsidRDefault="009F516A" w:rsidP="007E4693">
            <w:pPr>
              <w:jc w:val="center"/>
              <w:rPr>
                <w:rFonts w:ascii="Arial" w:hAnsi="Arial" w:cs="Arial"/>
                <w:bCs/>
                <w:sz w:val="16"/>
                <w:szCs w:val="16"/>
              </w:rPr>
            </w:pPr>
            <w:r w:rsidRPr="00A82D66">
              <w:rPr>
                <w:rFonts w:ascii="Arial" w:hAnsi="Arial" w:cs="Arial"/>
                <w:bCs/>
                <w:sz w:val="16"/>
                <w:szCs w:val="16"/>
              </w:rPr>
              <w:t>Número de Identificación</w:t>
            </w:r>
          </w:p>
          <w:p w14:paraId="60893948" w14:textId="77777777" w:rsidR="009F516A" w:rsidRPr="00A82D66" w:rsidRDefault="009F516A" w:rsidP="007E4693">
            <w:pPr>
              <w:jc w:val="center"/>
              <w:rPr>
                <w:rFonts w:ascii="Arial" w:hAnsi="Arial" w:cs="Arial"/>
                <w:b/>
                <w:bCs/>
                <w:sz w:val="16"/>
                <w:szCs w:val="16"/>
              </w:rPr>
            </w:pPr>
            <w:r w:rsidRPr="00A82D6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A82D66"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A82D66" w:rsidRDefault="009F516A" w:rsidP="007E4693">
            <w:pPr>
              <w:rPr>
                <w:rFonts w:ascii="Arial" w:hAnsi="Arial" w:cs="Arial"/>
                <w:b/>
                <w:bCs/>
                <w:sz w:val="14"/>
                <w:szCs w:val="16"/>
              </w:rPr>
            </w:pPr>
            <w:r w:rsidRPr="00A82D66">
              <w:rPr>
                <w:rFonts w:ascii="Arial" w:hAnsi="Arial" w:cs="Arial"/>
                <w:iCs/>
                <w:sz w:val="16"/>
                <w:szCs w:val="16"/>
              </w:rPr>
              <w:t xml:space="preserve">Número de Matrícula de Comercio </w:t>
            </w:r>
          </w:p>
        </w:tc>
        <w:tc>
          <w:tcPr>
            <w:tcW w:w="242" w:type="dxa"/>
            <w:shd w:val="clear" w:color="auto" w:fill="auto"/>
            <w:vAlign w:val="bottom"/>
          </w:tcPr>
          <w:p w14:paraId="06C5DE0B" w14:textId="77777777" w:rsidR="009F516A" w:rsidRPr="00A82D66"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A82D66" w:rsidRDefault="009F516A" w:rsidP="007E4693">
            <w:pPr>
              <w:rPr>
                <w:rFonts w:ascii="Arial" w:hAnsi="Arial" w:cs="Arial"/>
                <w:b/>
                <w:bCs/>
                <w:sz w:val="16"/>
                <w:szCs w:val="16"/>
              </w:rPr>
            </w:pPr>
          </w:p>
        </w:tc>
      </w:tr>
      <w:tr w:rsidR="009F516A" w:rsidRPr="00A82D66"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A82D66"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A82D66"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A82D66"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A82D66"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A82D66" w:rsidRDefault="009F516A" w:rsidP="007E4693">
            <w:pPr>
              <w:jc w:val="center"/>
              <w:rPr>
                <w:rFonts w:ascii="Arial" w:hAnsi="Arial" w:cs="Arial"/>
                <w:b/>
                <w:bCs/>
                <w:sz w:val="14"/>
                <w:szCs w:val="16"/>
              </w:rPr>
            </w:pPr>
            <w:r w:rsidRPr="00A82D66">
              <w:rPr>
                <w:rFonts w:ascii="Arial" w:hAnsi="Arial" w:cs="Arial"/>
                <w:i/>
                <w:iCs/>
                <w:sz w:val="14"/>
                <w:szCs w:val="16"/>
              </w:rPr>
              <w:t>Día</w:t>
            </w:r>
          </w:p>
        </w:tc>
        <w:tc>
          <w:tcPr>
            <w:tcW w:w="242" w:type="dxa"/>
            <w:shd w:val="clear" w:color="auto" w:fill="auto"/>
            <w:vAlign w:val="bottom"/>
          </w:tcPr>
          <w:p w14:paraId="2E0BFDC7" w14:textId="77777777" w:rsidR="009F516A" w:rsidRPr="00A82D66"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Mes</w:t>
            </w:r>
          </w:p>
        </w:tc>
        <w:tc>
          <w:tcPr>
            <w:tcW w:w="242" w:type="dxa"/>
            <w:shd w:val="clear" w:color="auto" w:fill="auto"/>
            <w:vAlign w:val="bottom"/>
          </w:tcPr>
          <w:p w14:paraId="0EEEDD56" w14:textId="77777777" w:rsidR="009F516A" w:rsidRPr="00A82D66"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A82D66" w:rsidRDefault="009F516A" w:rsidP="007E4693">
            <w:pPr>
              <w:rPr>
                <w:rFonts w:ascii="Arial" w:hAnsi="Arial" w:cs="Arial"/>
                <w:b/>
                <w:bCs/>
                <w:sz w:val="16"/>
                <w:szCs w:val="16"/>
              </w:rPr>
            </w:pPr>
          </w:p>
        </w:tc>
      </w:tr>
      <w:tr w:rsidR="009F516A" w:rsidRPr="00A82D66"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A82D66"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A82D66"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A82D66"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A82D66"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A82D66"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A82D66"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A82D66" w:rsidRDefault="009F516A" w:rsidP="007E4693">
            <w:pPr>
              <w:rPr>
                <w:rFonts w:ascii="Arial" w:hAnsi="Arial" w:cs="Arial"/>
                <w:b/>
                <w:bCs/>
                <w:sz w:val="16"/>
                <w:szCs w:val="16"/>
              </w:rPr>
            </w:pPr>
          </w:p>
        </w:tc>
      </w:tr>
      <w:tr w:rsidR="009F516A" w:rsidRPr="00A82D66"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A82D66"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A82D66"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A82D66"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A82D66" w:rsidRDefault="009F516A" w:rsidP="007E4693">
            <w:pPr>
              <w:rPr>
                <w:rFonts w:ascii="Arial" w:hAnsi="Arial" w:cs="Arial"/>
                <w:b/>
                <w:bCs/>
                <w:sz w:val="16"/>
                <w:szCs w:val="16"/>
              </w:rPr>
            </w:pPr>
          </w:p>
        </w:tc>
      </w:tr>
      <w:tr w:rsidR="009F516A" w:rsidRPr="00A82D66"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A82D66" w:rsidRDefault="009F516A" w:rsidP="009F516A">
            <w:pPr>
              <w:pStyle w:val="Prrafodelista"/>
              <w:numPr>
                <w:ilvl w:val="0"/>
                <w:numId w:val="20"/>
              </w:numPr>
              <w:ind w:left="444" w:hanging="283"/>
              <w:rPr>
                <w:rFonts w:ascii="Arial" w:hAnsi="Arial" w:cs="Arial"/>
                <w:b/>
                <w:bCs/>
                <w:sz w:val="16"/>
                <w:szCs w:val="16"/>
                <w:lang w:val="es-ES"/>
              </w:rPr>
            </w:pPr>
            <w:r w:rsidRPr="00A82D66">
              <w:rPr>
                <w:rFonts w:ascii="Arial" w:hAnsi="Arial" w:cs="Arial"/>
                <w:b/>
                <w:bCs/>
                <w:sz w:val="16"/>
                <w:szCs w:val="16"/>
                <w:lang w:val="es-ES" w:eastAsia="es-ES"/>
              </w:rPr>
              <w:t xml:space="preserve">INFORMACIÓN DEL REPRESENTANTE LEGAL </w:t>
            </w:r>
            <w:r w:rsidRPr="00A82D66">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A82D66"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A82D66" w:rsidRDefault="009F516A" w:rsidP="007E4693">
            <w:pPr>
              <w:rPr>
                <w:rFonts w:ascii="Arial" w:hAnsi="Arial" w:cs="Arial"/>
                <w:b/>
                <w:bCs/>
                <w:sz w:val="16"/>
                <w:szCs w:val="16"/>
              </w:rPr>
            </w:pPr>
            <w:r w:rsidRPr="00A82D66">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A82D66" w:rsidRDefault="009F516A" w:rsidP="007E4693">
            <w:pPr>
              <w:rPr>
                <w:rFonts w:ascii="Arial" w:hAnsi="Arial" w:cs="Arial"/>
                <w:b/>
                <w:bCs/>
                <w:sz w:val="16"/>
                <w:szCs w:val="16"/>
              </w:rPr>
            </w:pPr>
          </w:p>
        </w:tc>
      </w:tr>
      <w:tr w:rsidR="009F516A" w:rsidRPr="00A82D66"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A82D66" w:rsidRDefault="009F516A" w:rsidP="007E4693">
            <w:pPr>
              <w:jc w:val="center"/>
              <w:rPr>
                <w:rFonts w:ascii="Arial" w:hAnsi="Arial" w:cs="Arial"/>
                <w:b/>
                <w:bCs/>
                <w:i/>
                <w:sz w:val="16"/>
                <w:szCs w:val="16"/>
              </w:rPr>
            </w:pPr>
            <w:r w:rsidRPr="00A82D66">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A82D66"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A82D66" w:rsidRDefault="009F516A" w:rsidP="007E4693">
            <w:pPr>
              <w:jc w:val="center"/>
              <w:rPr>
                <w:rFonts w:ascii="Arial" w:hAnsi="Arial" w:cs="Arial"/>
                <w:b/>
                <w:bCs/>
                <w:i/>
                <w:sz w:val="16"/>
                <w:szCs w:val="16"/>
              </w:rPr>
            </w:pPr>
            <w:r w:rsidRPr="00A82D66">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A82D66"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A82D66" w:rsidRDefault="009F516A" w:rsidP="007E4693">
            <w:pPr>
              <w:rPr>
                <w:rFonts w:ascii="Arial" w:hAnsi="Arial" w:cs="Arial"/>
                <w:b/>
                <w:bCs/>
                <w:sz w:val="16"/>
                <w:szCs w:val="16"/>
              </w:rPr>
            </w:pPr>
          </w:p>
        </w:tc>
      </w:tr>
      <w:tr w:rsidR="009F516A" w:rsidRPr="00A82D66"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A82D66"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A82D66"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A82D66"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A82D66" w:rsidRDefault="009F516A" w:rsidP="007E4693">
            <w:pPr>
              <w:rPr>
                <w:rFonts w:ascii="Arial" w:hAnsi="Arial" w:cs="Arial"/>
                <w:b/>
                <w:bCs/>
                <w:sz w:val="16"/>
                <w:szCs w:val="16"/>
              </w:rPr>
            </w:pPr>
          </w:p>
        </w:tc>
      </w:tr>
      <w:tr w:rsidR="009F516A" w:rsidRPr="00A82D66"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A82D66" w:rsidRDefault="009F516A" w:rsidP="007E4693">
            <w:pPr>
              <w:rPr>
                <w:rFonts w:ascii="Arial" w:hAnsi="Arial" w:cs="Arial"/>
                <w:b/>
                <w:bCs/>
                <w:sz w:val="16"/>
                <w:szCs w:val="16"/>
              </w:rPr>
            </w:pPr>
          </w:p>
        </w:tc>
      </w:tr>
      <w:tr w:rsidR="009F516A" w:rsidRPr="00A82D66"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 xml:space="preserve">Cédula de Identidad del 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A82D66" w:rsidRDefault="009F516A" w:rsidP="007E4693">
            <w:pPr>
              <w:rPr>
                <w:rFonts w:ascii="Arial" w:hAnsi="Arial" w:cs="Arial"/>
                <w:b/>
                <w:bCs/>
                <w:sz w:val="16"/>
                <w:szCs w:val="16"/>
              </w:rPr>
            </w:pPr>
          </w:p>
        </w:tc>
      </w:tr>
      <w:tr w:rsidR="009F516A" w:rsidRPr="00A82D66"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A82D66"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A82D66" w:rsidRDefault="009F516A" w:rsidP="007E4693">
            <w:pPr>
              <w:rPr>
                <w:rFonts w:ascii="Arial" w:hAnsi="Arial" w:cs="Arial"/>
                <w:b/>
                <w:bCs/>
                <w:sz w:val="16"/>
                <w:szCs w:val="16"/>
              </w:rPr>
            </w:pPr>
          </w:p>
        </w:tc>
      </w:tr>
      <w:tr w:rsidR="009F516A" w:rsidRPr="00A82D66"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A82D66"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A82D66" w:rsidRDefault="009F516A" w:rsidP="007E4693">
            <w:pPr>
              <w:jc w:val="center"/>
              <w:rPr>
                <w:rFonts w:ascii="Arial" w:hAnsi="Arial" w:cs="Arial"/>
                <w:bCs/>
                <w:i/>
                <w:sz w:val="16"/>
                <w:szCs w:val="16"/>
              </w:rPr>
            </w:pPr>
            <w:r w:rsidRPr="00A82D66">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A82D66" w:rsidRDefault="009F516A" w:rsidP="007E4693">
            <w:pPr>
              <w:rPr>
                <w:rFonts w:ascii="Arial" w:hAnsi="Arial" w:cs="Arial"/>
                <w:b/>
                <w:bCs/>
                <w:sz w:val="16"/>
                <w:szCs w:val="16"/>
              </w:rPr>
            </w:pPr>
          </w:p>
        </w:tc>
      </w:tr>
      <w:tr w:rsidR="009F516A" w:rsidRPr="00A82D66"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A82D66"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A82D66"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A82D66"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A82D66"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A82D66" w:rsidRDefault="009F516A" w:rsidP="007E4693">
            <w:pPr>
              <w:rPr>
                <w:rFonts w:ascii="Arial" w:hAnsi="Arial" w:cs="Arial"/>
                <w:b/>
                <w:bCs/>
                <w:sz w:val="16"/>
                <w:szCs w:val="16"/>
              </w:rPr>
            </w:pPr>
          </w:p>
        </w:tc>
      </w:tr>
      <w:tr w:rsidR="009F516A" w:rsidRPr="00A82D66"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A82D66"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A82D66"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A82D66"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A82D66" w:rsidRDefault="009F516A" w:rsidP="007E4693">
            <w:pPr>
              <w:rPr>
                <w:rFonts w:ascii="Arial" w:hAnsi="Arial" w:cs="Arial"/>
                <w:b/>
                <w:bCs/>
                <w:sz w:val="16"/>
                <w:szCs w:val="16"/>
              </w:rPr>
            </w:pPr>
          </w:p>
        </w:tc>
      </w:tr>
      <w:tr w:rsidR="009F516A" w:rsidRPr="00A82D66"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A82D66" w:rsidRDefault="009F516A" w:rsidP="007E4693">
            <w:pPr>
              <w:rPr>
                <w:rFonts w:ascii="Arial" w:hAnsi="Arial" w:cs="Arial"/>
                <w:sz w:val="16"/>
                <w:szCs w:val="2"/>
              </w:rPr>
            </w:pPr>
          </w:p>
        </w:tc>
      </w:tr>
    </w:tbl>
    <w:p w14:paraId="1147DA79" w14:textId="77777777" w:rsidR="002F76E9" w:rsidRPr="00A82D66" w:rsidRDefault="002F76E9" w:rsidP="002F76E9">
      <w:pPr>
        <w:jc w:val="center"/>
        <w:rPr>
          <w:rFonts w:ascii="Verdana" w:hAnsi="Verdana" w:cs="Arial"/>
          <w:b/>
          <w:sz w:val="2"/>
          <w:szCs w:val="16"/>
        </w:rPr>
      </w:pPr>
    </w:p>
    <w:p w14:paraId="40D4A2E8" w14:textId="77777777" w:rsidR="00067DDF" w:rsidRPr="00A82D66" w:rsidRDefault="00067DDF" w:rsidP="00067DDF">
      <w:pPr>
        <w:jc w:val="center"/>
        <w:rPr>
          <w:rFonts w:ascii="Verdana" w:hAnsi="Verdana" w:cs="Arial"/>
          <w:b/>
          <w:sz w:val="2"/>
          <w:szCs w:val="16"/>
        </w:rPr>
      </w:pPr>
    </w:p>
    <w:p w14:paraId="4C4B1B59" w14:textId="77777777" w:rsidR="005C3B1A" w:rsidRPr="00A82D66" w:rsidRDefault="005C3B1A" w:rsidP="005C3B1A">
      <w:pPr>
        <w:rPr>
          <w:rFonts w:ascii="Arial" w:hAnsi="Arial" w:cs="Arial"/>
        </w:rPr>
      </w:pPr>
    </w:p>
    <w:p w14:paraId="5758B8BD" w14:textId="77777777" w:rsidR="005C3B1A" w:rsidRPr="00A82D66" w:rsidRDefault="005C3B1A" w:rsidP="005C3B1A">
      <w:pPr>
        <w:rPr>
          <w:rFonts w:ascii="Arial" w:hAnsi="Arial" w:cs="Arial"/>
        </w:rPr>
      </w:pPr>
    </w:p>
    <w:p w14:paraId="74ACD6AF" w14:textId="77777777" w:rsidR="005C3B1A" w:rsidRPr="00A82D66" w:rsidRDefault="005C3B1A" w:rsidP="005C3B1A">
      <w:pPr>
        <w:rPr>
          <w:rFonts w:ascii="Arial" w:hAnsi="Arial" w:cs="Arial"/>
        </w:rPr>
      </w:pPr>
    </w:p>
    <w:p w14:paraId="27ACD756" w14:textId="77777777" w:rsidR="005C3B1A" w:rsidRPr="00A82D66" w:rsidRDefault="005C3B1A" w:rsidP="005C3B1A">
      <w:pPr>
        <w:rPr>
          <w:rFonts w:ascii="Arial" w:hAnsi="Arial" w:cs="Arial"/>
        </w:rPr>
      </w:pPr>
    </w:p>
    <w:p w14:paraId="6CD6B29B" w14:textId="77777777" w:rsidR="005C3B1A" w:rsidRPr="00A82D66" w:rsidRDefault="005C3B1A" w:rsidP="005C3B1A">
      <w:pPr>
        <w:rPr>
          <w:rFonts w:ascii="Arial" w:hAnsi="Arial" w:cs="Arial"/>
        </w:rPr>
      </w:pPr>
    </w:p>
    <w:p w14:paraId="17F054A8" w14:textId="77777777" w:rsidR="005C3B1A" w:rsidRPr="00A82D66" w:rsidRDefault="005C3B1A" w:rsidP="005C3B1A">
      <w:pPr>
        <w:rPr>
          <w:rFonts w:ascii="Arial" w:hAnsi="Arial" w:cs="Arial"/>
        </w:rPr>
      </w:pPr>
    </w:p>
    <w:p w14:paraId="00D512FE" w14:textId="77777777" w:rsidR="005C3B1A" w:rsidRPr="00A82D66" w:rsidRDefault="005C3B1A" w:rsidP="005C3B1A">
      <w:pPr>
        <w:rPr>
          <w:rFonts w:ascii="Arial" w:hAnsi="Arial" w:cs="Arial"/>
        </w:rPr>
      </w:pPr>
    </w:p>
    <w:p w14:paraId="684CD9FE" w14:textId="77777777" w:rsidR="005C3B1A" w:rsidRPr="00A82D66" w:rsidRDefault="005C3B1A" w:rsidP="005C3B1A">
      <w:pPr>
        <w:rPr>
          <w:rFonts w:ascii="Arial" w:hAnsi="Arial" w:cs="Arial"/>
        </w:rPr>
      </w:pPr>
    </w:p>
    <w:p w14:paraId="1434CD89" w14:textId="77777777" w:rsidR="005C3B1A" w:rsidRPr="00A82D66" w:rsidRDefault="005C3B1A" w:rsidP="005C3B1A">
      <w:pPr>
        <w:rPr>
          <w:rFonts w:ascii="Arial" w:hAnsi="Arial" w:cs="Arial"/>
        </w:rPr>
      </w:pPr>
    </w:p>
    <w:p w14:paraId="30E0E4C0" w14:textId="77777777" w:rsidR="005C3B1A" w:rsidRPr="00A82D66" w:rsidRDefault="005C3B1A" w:rsidP="005C3B1A">
      <w:pPr>
        <w:rPr>
          <w:rFonts w:ascii="Arial" w:hAnsi="Arial" w:cs="Arial"/>
        </w:rPr>
      </w:pPr>
    </w:p>
    <w:p w14:paraId="28CC5BAC" w14:textId="77777777" w:rsidR="005C3B1A" w:rsidRPr="00A82D66" w:rsidRDefault="005C3B1A" w:rsidP="005C3B1A">
      <w:pPr>
        <w:rPr>
          <w:rFonts w:ascii="Arial" w:hAnsi="Arial" w:cs="Arial"/>
        </w:rPr>
      </w:pPr>
    </w:p>
    <w:p w14:paraId="7CC3C004" w14:textId="77777777" w:rsidR="005C3B1A" w:rsidRPr="00A82D66" w:rsidRDefault="005C3B1A" w:rsidP="005C3B1A">
      <w:pPr>
        <w:rPr>
          <w:rFonts w:ascii="Arial" w:hAnsi="Arial" w:cs="Arial"/>
        </w:rPr>
      </w:pPr>
    </w:p>
    <w:p w14:paraId="2D7ADC93" w14:textId="77777777" w:rsidR="005C3B1A" w:rsidRPr="00A82D66" w:rsidRDefault="005C3B1A" w:rsidP="005C3B1A">
      <w:pPr>
        <w:rPr>
          <w:rFonts w:ascii="Arial" w:hAnsi="Arial" w:cs="Arial"/>
        </w:rPr>
      </w:pPr>
    </w:p>
    <w:p w14:paraId="2F0837DB" w14:textId="77777777" w:rsidR="005C3B1A" w:rsidRPr="00A82D66" w:rsidRDefault="005C3B1A" w:rsidP="005C3B1A">
      <w:pPr>
        <w:rPr>
          <w:rFonts w:ascii="Arial" w:hAnsi="Arial" w:cs="Arial"/>
        </w:rPr>
      </w:pPr>
    </w:p>
    <w:p w14:paraId="47DBB778" w14:textId="77777777" w:rsidR="005C3B1A" w:rsidRPr="00A82D66" w:rsidRDefault="005C3B1A" w:rsidP="005C3B1A">
      <w:pPr>
        <w:rPr>
          <w:rFonts w:ascii="Arial" w:hAnsi="Arial" w:cs="Arial"/>
        </w:rPr>
      </w:pPr>
    </w:p>
    <w:p w14:paraId="34E5747A" w14:textId="77777777" w:rsidR="005C3B1A" w:rsidRPr="00A82D66" w:rsidRDefault="005C3B1A" w:rsidP="005C3B1A">
      <w:pPr>
        <w:rPr>
          <w:rFonts w:ascii="Arial" w:hAnsi="Arial" w:cs="Arial"/>
        </w:rPr>
      </w:pPr>
    </w:p>
    <w:p w14:paraId="0FCA1E1A" w14:textId="77777777" w:rsidR="005C3B1A" w:rsidRPr="00A82D66" w:rsidRDefault="005C3B1A" w:rsidP="005C3B1A">
      <w:pPr>
        <w:rPr>
          <w:rFonts w:ascii="Arial" w:hAnsi="Arial" w:cs="Arial"/>
        </w:rPr>
      </w:pPr>
    </w:p>
    <w:p w14:paraId="6A2B4C89" w14:textId="77777777" w:rsidR="005C3B1A" w:rsidRPr="00A82D66" w:rsidRDefault="005C3B1A" w:rsidP="005C3B1A">
      <w:pPr>
        <w:rPr>
          <w:rFonts w:ascii="Arial" w:hAnsi="Arial" w:cs="Arial"/>
        </w:rPr>
      </w:pPr>
    </w:p>
    <w:p w14:paraId="77C41648" w14:textId="77777777" w:rsidR="005C3B1A" w:rsidRPr="00A82D66" w:rsidRDefault="005C3B1A" w:rsidP="005C3B1A">
      <w:pPr>
        <w:rPr>
          <w:rFonts w:ascii="Arial" w:hAnsi="Arial" w:cs="Arial"/>
        </w:rPr>
      </w:pPr>
    </w:p>
    <w:p w14:paraId="2FC65C00" w14:textId="77777777" w:rsidR="005C3B1A" w:rsidRPr="00A82D66" w:rsidRDefault="005C3B1A" w:rsidP="005C3B1A">
      <w:pPr>
        <w:rPr>
          <w:rFonts w:ascii="Arial" w:hAnsi="Arial" w:cs="Arial"/>
        </w:rPr>
      </w:pPr>
    </w:p>
    <w:p w14:paraId="6E8A485B" w14:textId="77777777" w:rsidR="005C3B1A" w:rsidRPr="00A82D66" w:rsidRDefault="005C3B1A" w:rsidP="005C3B1A">
      <w:pPr>
        <w:rPr>
          <w:rFonts w:ascii="Arial" w:hAnsi="Arial" w:cs="Arial"/>
        </w:rPr>
      </w:pPr>
    </w:p>
    <w:p w14:paraId="7D7AAB81" w14:textId="77777777" w:rsidR="005C3B1A" w:rsidRPr="00A82D66" w:rsidRDefault="005C3B1A" w:rsidP="005C3B1A">
      <w:pPr>
        <w:rPr>
          <w:rFonts w:ascii="Arial" w:hAnsi="Arial" w:cs="Arial"/>
        </w:rPr>
      </w:pPr>
    </w:p>
    <w:p w14:paraId="6E8B1005" w14:textId="77777777" w:rsidR="005C3B1A" w:rsidRPr="00A82D66" w:rsidRDefault="005C3B1A" w:rsidP="005C3B1A">
      <w:pPr>
        <w:rPr>
          <w:rFonts w:ascii="Arial" w:hAnsi="Arial" w:cs="Arial"/>
        </w:rPr>
      </w:pPr>
    </w:p>
    <w:p w14:paraId="5C36280C" w14:textId="77777777" w:rsidR="005C3B1A" w:rsidRPr="00A82D66" w:rsidRDefault="005C3B1A" w:rsidP="005C3B1A">
      <w:pPr>
        <w:rPr>
          <w:rFonts w:ascii="Arial" w:hAnsi="Arial" w:cs="Arial"/>
        </w:rPr>
      </w:pPr>
    </w:p>
    <w:p w14:paraId="5790BB42" w14:textId="77777777" w:rsidR="005C3B1A" w:rsidRPr="00A82D66" w:rsidRDefault="005C3B1A" w:rsidP="005C3B1A">
      <w:pPr>
        <w:rPr>
          <w:rFonts w:ascii="Arial" w:hAnsi="Arial" w:cs="Arial"/>
        </w:rPr>
      </w:pPr>
    </w:p>
    <w:p w14:paraId="71B30528" w14:textId="77777777" w:rsidR="005C3B1A" w:rsidRPr="00A82D66" w:rsidRDefault="005C3B1A" w:rsidP="005C3B1A">
      <w:pPr>
        <w:rPr>
          <w:rFonts w:ascii="Arial" w:hAnsi="Arial" w:cs="Arial"/>
        </w:rPr>
      </w:pPr>
    </w:p>
    <w:p w14:paraId="6BC16B1C" w14:textId="77777777" w:rsidR="005C3B1A" w:rsidRPr="00A82D66" w:rsidRDefault="005C3B1A" w:rsidP="005C3B1A">
      <w:pPr>
        <w:rPr>
          <w:rFonts w:ascii="Arial" w:hAnsi="Arial" w:cs="Arial"/>
        </w:rPr>
      </w:pPr>
    </w:p>
    <w:p w14:paraId="3951E53E" w14:textId="77777777" w:rsidR="005C3B1A" w:rsidRPr="00A82D66" w:rsidRDefault="005C3B1A" w:rsidP="005C3B1A">
      <w:pPr>
        <w:rPr>
          <w:rFonts w:ascii="Arial" w:hAnsi="Arial" w:cs="Arial"/>
        </w:rPr>
      </w:pPr>
    </w:p>
    <w:p w14:paraId="0EE41690" w14:textId="77777777" w:rsidR="005C3B1A" w:rsidRPr="00A82D66" w:rsidRDefault="005C3B1A" w:rsidP="005C3B1A">
      <w:pPr>
        <w:rPr>
          <w:rFonts w:ascii="Arial" w:hAnsi="Arial" w:cs="Arial"/>
        </w:rPr>
      </w:pPr>
    </w:p>
    <w:p w14:paraId="0D176113" w14:textId="77777777" w:rsidR="005C3B1A" w:rsidRPr="00A82D66" w:rsidRDefault="005C3B1A" w:rsidP="005C3B1A">
      <w:pPr>
        <w:rPr>
          <w:rFonts w:ascii="Arial" w:hAnsi="Arial" w:cs="Arial"/>
        </w:rPr>
      </w:pPr>
    </w:p>
    <w:p w14:paraId="2895537F" w14:textId="77777777" w:rsidR="005C3B1A" w:rsidRPr="00A82D66" w:rsidRDefault="005C3B1A" w:rsidP="005C3B1A">
      <w:pPr>
        <w:rPr>
          <w:rFonts w:ascii="Arial" w:hAnsi="Arial" w:cs="Arial"/>
        </w:rPr>
      </w:pPr>
    </w:p>
    <w:p w14:paraId="37D505F6" w14:textId="77777777" w:rsidR="005C3B1A" w:rsidRPr="00A82D66" w:rsidRDefault="005C3B1A" w:rsidP="005C3B1A">
      <w:pPr>
        <w:rPr>
          <w:rFonts w:ascii="Arial" w:hAnsi="Arial" w:cs="Arial"/>
        </w:rPr>
      </w:pPr>
    </w:p>
    <w:p w14:paraId="7D7966D5" w14:textId="77777777" w:rsidR="005C3B1A" w:rsidRPr="00A82D66" w:rsidRDefault="005C3B1A" w:rsidP="005C3B1A">
      <w:pPr>
        <w:rPr>
          <w:rFonts w:ascii="Arial" w:hAnsi="Arial" w:cs="Arial"/>
        </w:rPr>
        <w:sectPr w:rsidR="005C3B1A" w:rsidRPr="00A82D66" w:rsidSect="00114CE7">
          <w:pgSz w:w="12240" w:h="15840" w:code="1"/>
          <w:pgMar w:top="851" w:right="1469" w:bottom="567" w:left="1701" w:header="709" w:footer="709" w:gutter="0"/>
          <w:cols w:space="708"/>
          <w:docGrid w:linePitch="360"/>
        </w:sectPr>
      </w:pPr>
    </w:p>
    <w:p w14:paraId="4C3F7F83" w14:textId="77777777" w:rsidR="00FF031D" w:rsidRPr="00A82D66" w:rsidRDefault="00FF031D" w:rsidP="00FF031D">
      <w:pPr>
        <w:jc w:val="center"/>
        <w:rPr>
          <w:rFonts w:ascii="Verdana" w:hAnsi="Verdana" w:cs="Arial"/>
          <w:b/>
          <w:sz w:val="18"/>
          <w:szCs w:val="18"/>
        </w:rPr>
      </w:pPr>
      <w:bookmarkStart w:id="3" w:name="_Hlk84409514"/>
      <w:r w:rsidRPr="00A82D66">
        <w:rPr>
          <w:rFonts w:ascii="Verdana" w:hAnsi="Verdana" w:cs="Arial"/>
          <w:b/>
          <w:sz w:val="18"/>
          <w:szCs w:val="18"/>
        </w:rPr>
        <w:lastRenderedPageBreak/>
        <w:t>FORMULARIO – B- 1</w:t>
      </w:r>
    </w:p>
    <w:p w14:paraId="3B0BAE77" w14:textId="77777777" w:rsidR="00FF031D" w:rsidRPr="00A82D66" w:rsidRDefault="00FF031D" w:rsidP="00FF031D">
      <w:pPr>
        <w:jc w:val="center"/>
        <w:rPr>
          <w:rFonts w:ascii="Verdana" w:hAnsi="Verdana" w:cs="Arial"/>
          <w:b/>
          <w:sz w:val="18"/>
          <w:szCs w:val="18"/>
        </w:rPr>
      </w:pPr>
      <w:bookmarkStart w:id="4" w:name="_Hlk84409524"/>
      <w:bookmarkEnd w:id="3"/>
      <w:r w:rsidRPr="00A82D66">
        <w:rPr>
          <w:rFonts w:ascii="Verdana" w:hAnsi="Verdana" w:cs="Arial"/>
          <w:b/>
          <w:sz w:val="18"/>
          <w:szCs w:val="18"/>
        </w:rPr>
        <w:t>PROPUESTA ECONÓMICA</w:t>
      </w:r>
    </w:p>
    <w:bookmarkEnd w:id="4"/>
    <w:p w14:paraId="4A30D7F5" w14:textId="77777777" w:rsidR="00FF031D" w:rsidRPr="00A82D66" w:rsidRDefault="00FF031D" w:rsidP="00FF031D">
      <w:pPr>
        <w:jc w:val="center"/>
        <w:rPr>
          <w:rFonts w:ascii="Verdana" w:hAnsi="Verdana" w:cs="Arial"/>
          <w:sz w:val="18"/>
          <w:szCs w:val="18"/>
        </w:rPr>
      </w:pPr>
      <w:r w:rsidRPr="00A82D66">
        <w:rPr>
          <w:rFonts w:ascii="Verdana" w:hAnsi="Verdana" w:cs="Arial"/>
          <w:sz w:val="18"/>
          <w:szCs w:val="18"/>
        </w:rPr>
        <w:t>(Formato para contratación por Ítems o por el Total)</w:t>
      </w:r>
    </w:p>
    <w:p w14:paraId="5EB07171" w14:textId="77777777" w:rsidR="0096796C" w:rsidRPr="00A82D66" w:rsidRDefault="0096796C" w:rsidP="00FF031D">
      <w:pPr>
        <w:jc w:val="center"/>
        <w:rPr>
          <w:rFonts w:ascii="Verdana" w:hAnsi="Verdana" w:cs="Arial"/>
          <w:sz w:val="18"/>
          <w:szCs w:val="18"/>
        </w:rPr>
      </w:pPr>
    </w:p>
    <w:p w14:paraId="3089249F" w14:textId="77777777" w:rsidR="00F4295E" w:rsidRDefault="00F4295E" w:rsidP="005C3B1A">
      <w:pPr>
        <w:rPr>
          <w:rFonts w:cs="Arial"/>
          <w:b/>
          <w:sz w:val="16"/>
          <w:szCs w:val="18"/>
        </w:rPr>
      </w:pPr>
    </w:p>
    <w:p w14:paraId="7899E3CF" w14:textId="77777777" w:rsidR="00537B17" w:rsidRPr="00A82D66" w:rsidRDefault="001D7CED" w:rsidP="005C3B1A">
      <w:pPr>
        <w:rPr>
          <w:rFonts w:cs="Arial"/>
          <w:b/>
          <w:sz w:val="16"/>
          <w:szCs w:val="18"/>
        </w:rPr>
      </w:pPr>
      <w:r>
        <w:rPr>
          <w:rFonts w:cs="Arial"/>
          <w:b/>
          <w:sz w:val="16"/>
          <w:szCs w:val="18"/>
        </w:rPr>
        <w:br w:type="textWrapping" w:clear="all"/>
      </w:r>
    </w:p>
    <w:tbl>
      <w:tblPr>
        <w:tblW w:w="13712" w:type="dxa"/>
        <w:jc w:val="center"/>
        <w:tblCellMar>
          <w:left w:w="70" w:type="dxa"/>
          <w:right w:w="70" w:type="dxa"/>
        </w:tblCellMar>
        <w:tblLook w:val="04A0" w:firstRow="1" w:lastRow="0" w:firstColumn="1" w:lastColumn="0" w:noHBand="0" w:noVBand="1"/>
      </w:tblPr>
      <w:tblGrid>
        <w:gridCol w:w="470"/>
        <w:gridCol w:w="2246"/>
        <w:gridCol w:w="496"/>
        <w:gridCol w:w="984"/>
        <w:gridCol w:w="995"/>
        <w:gridCol w:w="1166"/>
        <w:gridCol w:w="1153"/>
        <w:gridCol w:w="1207"/>
        <w:gridCol w:w="956"/>
        <w:gridCol w:w="964"/>
        <w:gridCol w:w="977"/>
        <w:gridCol w:w="1144"/>
        <w:gridCol w:w="954"/>
      </w:tblGrid>
      <w:tr w:rsidR="00537B17" w:rsidRPr="00537B17" w14:paraId="171E1CF8" w14:textId="77777777" w:rsidTr="00537B17">
        <w:trPr>
          <w:trHeight w:val="274"/>
          <w:jc w:val="center"/>
        </w:trPr>
        <w:tc>
          <w:tcPr>
            <w:tcW w:w="7510"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2C56FBD" w14:textId="77777777" w:rsidR="00537B17" w:rsidRPr="00537B17" w:rsidRDefault="00537B17" w:rsidP="00537B17">
            <w:pPr>
              <w:jc w:val="center"/>
              <w:rPr>
                <w:rFonts w:ascii="Arial" w:eastAsiaTheme="minorEastAsia" w:hAnsi="Arial" w:cs="Arial"/>
                <w:b/>
                <w:bCs/>
                <w:color w:val="000000"/>
                <w:sz w:val="14"/>
                <w:szCs w:val="14"/>
                <w:lang w:val="es-BO" w:eastAsia="es-BO"/>
              </w:rPr>
            </w:pPr>
            <w:r w:rsidRPr="00537B17">
              <w:rPr>
                <w:rFonts w:ascii="Arial" w:eastAsiaTheme="minorEastAsia" w:hAnsi="Arial" w:cs="Arial"/>
                <w:b/>
                <w:bCs/>
                <w:color w:val="000000"/>
                <w:sz w:val="14"/>
                <w:szCs w:val="14"/>
                <w:lang w:val="es-BO" w:eastAsia="es-BO"/>
              </w:rPr>
              <w:t>DATOS COMPLETADOS POR LA ENTIDAD CONVOCANTE</w:t>
            </w:r>
          </w:p>
        </w:tc>
        <w:tc>
          <w:tcPr>
            <w:tcW w:w="6202" w:type="dxa"/>
            <w:gridSpan w:val="6"/>
            <w:tcBorders>
              <w:top w:val="single" w:sz="4" w:space="0" w:color="auto"/>
              <w:left w:val="nil"/>
              <w:bottom w:val="single" w:sz="4" w:space="0" w:color="auto"/>
              <w:right w:val="single" w:sz="4" w:space="0" w:color="auto"/>
            </w:tcBorders>
            <w:shd w:val="clear" w:color="000000" w:fill="DEEAF6"/>
            <w:vAlign w:val="center"/>
            <w:hideMark/>
          </w:tcPr>
          <w:p w14:paraId="2B5C8319" w14:textId="77777777" w:rsidR="00537B17" w:rsidRPr="00537B17" w:rsidRDefault="00537B17" w:rsidP="00537B17">
            <w:pPr>
              <w:jc w:val="center"/>
              <w:rPr>
                <w:rFonts w:ascii="Arial" w:eastAsiaTheme="minorEastAsia" w:hAnsi="Arial" w:cs="Arial"/>
                <w:b/>
                <w:bCs/>
                <w:color w:val="000000"/>
                <w:sz w:val="14"/>
                <w:szCs w:val="14"/>
                <w:lang w:val="es-BO" w:eastAsia="es-BO"/>
              </w:rPr>
            </w:pPr>
            <w:r w:rsidRPr="00537B17">
              <w:rPr>
                <w:rFonts w:ascii="Arial" w:eastAsiaTheme="minorEastAsia" w:hAnsi="Arial" w:cs="Arial"/>
                <w:b/>
                <w:bCs/>
                <w:color w:val="000000"/>
                <w:sz w:val="14"/>
                <w:szCs w:val="14"/>
                <w:lang w:val="es-BO" w:eastAsia="es-BO"/>
              </w:rPr>
              <w:t>PROPUESTA (A SER COMPLETADO POR EL PROPONENTE)</w:t>
            </w:r>
          </w:p>
        </w:tc>
      </w:tr>
      <w:tr w:rsidR="00537B17" w:rsidRPr="00537B17" w14:paraId="5C87E241" w14:textId="77777777" w:rsidTr="00537B17">
        <w:trPr>
          <w:trHeight w:val="311"/>
          <w:jc w:val="center"/>
        </w:trPr>
        <w:tc>
          <w:tcPr>
            <w:tcW w:w="470" w:type="dxa"/>
            <w:vMerge w:val="restart"/>
            <w:tcBorders>
              <w:top w:val="nil"/>
              <w:left w:val="single" w:sz="4" w:space="0" w:color="auto"/>
              <w:bottom w:val="single" w:sz="4" w:space="0" w:color="auto"/>
              <w:right w:val="single" w:sz="4" w:space="0" w:color="auto"/>
            </w:tcBorders>
            <w:shd w:val="clear" w:color="000000" w:fill="ACB9CA"/>
            <w:vAlign w:val="center"/>
            <w:hideMark/>
          </w:tcPr>
          <w:p w14:paraId="794A031F"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Ítem</w:t>
            </w:r>
          </w:p>
        </w:tc>
        <w:tc>
          <w:tcPr>
            <w:tcW w:w="2246" w:type="dxa"/>
            <w:vMerge w:val="restart"/>
            <w:tcBorders>
              <w:top w:val="nil"/>
              <w:left w:val="single" w:sz="4" w:space="0" w:color="auto"/>
              <w:bottom w:val="single" w:sz="4" w:space="0" w:color="auto"/>
              <w:right w:val="single" w:sz="4" w:space="0" w:color="auto"/>
            </w:tcBorders>
            <w:shd w:val="clear" w:color="000000" w:fill="ACB9CA"/>
            <w:vAlign w:val="center"/>
            <w:hideMark/>
          </w:tcPr>
          <w:p w14:paraId="2766C2D6"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Descripción del bien</w:t>
            </w:r>
          </w:p>
        </w:tc>
        <w:tc>
          <w:tcPr>
            <w:tcW w:w="496"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2C4D47E9"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Unid</w:t>
            </w:r>
          </w:p>
        </w:tc>
        <w:tc>
          <w:tcPr>
            <w:tcW w:w="984" w:type="dxa"/>
            <w:vMerge w:val="restart"/>
            <w:tcBorders>
              <w:top w:val="nil"/>
              <w:left w:val="single" w:sz="4" w:space="0" w:color="auto"/>
              <w:bottom w:val="single" w:sz="4" w:space="0" w:color="auto"/>
              <w:right w:val="single" w:sz="4" w:space="0" w:color="auto"/>
            </w:tcBorders>
            <w:shd w:val="clear" w:color="000000" w:fill="ACB9CA"/>
            <w:vAlign w:val="center"/>
            <w:hideMark/>
          </w:tcPr>
          <w:p w14:paraId="2BCC8A04"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Cantidad solicitada</w:t>
            </w:r>
          </w:p>
        </w:tc>
        <w:tc>
          <w:tcPr>
            <w:tcW w:w="995" w:type="dxa"/>
            <w:vMerge w:val="restart"/>
            <w:tcBorders>
              <w:top w:val="nil"/>
              <w:left w:val="single" w:sz="4" w:space="0" w:color="auto"/>
              <w:bottom w:val="single" w:sz="4" w:space="0" w:color="auto"/>
              <w:right w:val="single" w:sz="4" w:space="0" w:color="auto"/>
            </w:tcBorders>
            <w:shd w:val="clear" w:color="000000" w:fill="ACB9CA"/>
            <w:vAlign w:val="center"/>
            <w:hideMark/>
          </w:tcPr>
          <w:p w14:paraId="60D78328"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Precio referencial unitario</w:t>
            </w:r>
          </w:p>
        </w:tc>
        <w:tc>
          <w:tcPr>
            <w:tcW w:w="1166" w:type="dxa"/>
            <w:vMerge w:val="restart"/>
            <w:tcBorders>
              <w:top w:val="nil"/>
              <w:left w:val="single" w:sz="4" w:space="0" w:color="auto"/>
              <w:bottom w:val="single" w:sz="4" w:space="0" w:color="auto"/>
              <w:right w:val="single" w:sz="4" w:space="0" w:color="auto"/>
            </w:tcBorders>
            <w:shd w:val="clear" w:color="000000" w:fill="ACB9CA"/>
            <w:vAlign w:val="center"/>
            <w:hideMark/>
          </w:tcPr>
          <w:p w14:paraId="46CF8F37"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Precio referencial total</w:t>
            </w:r>
          </w:p>
        </w:tc>
        <w:tc>
          <w:tcPr>
            <w:tcW w:w="1153" w:type="dxa"/>
            <w:tcBorders>
              <w:top w:val="nil"/>
              <w:left w:val="nil"/>
              <w:bottom w:val="single" w:sz="4" w:space="0" w:color="auto"/>
              <w:right w:val="single" w:sz="4" w:space="0" w:color="auto"/>
            </w:tcBorders>
            <w:shd w:val="clear" w:color="000000" w:fill="ACB9CA"/>
            <w:vAlign w:val="center"/>
            <w:hideMark/>
          </w:tcPr>
          <w:p w14:paraId="23B60A39"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Plazo de entrega solicitado</w:t>
            </w:r>
          </w:p>
        </w:tc>
        <w:tc>
          <w:tcPr>
            <w:tcW w:w="1207"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19B2ED00"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Marca/Modelo</w:t>
            </w:r>
          </w:p>
        </w:tc>
        <w:tc>
          <w:tcPr>
            <w:tcW w:w="956"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03AC6A3" w14:textId="77777777" w:rsidR="00537B17" w:rsidRPr="00537B17" w:rsidRDefault="00537B17" w:rsidP="00537B17">
            <w:pPr>
              <w:jc w:val="center"/>
              <w:rPr>
                <w:rFonts w:ascii="Arial" w:eastAsiaTheme="minorEastAsia" w:hAnsi="Arial" w:cs="Arial"/>
                <w:b/>
                <w:bCs/>
                <w:color w:val="000000"/>
                <w:sz w:val="16"/>
                <w:szCs w:val="16"/>
                <w:lang w:val="es-BO" w:eastAsia="es-BO"/>
              </w:rPr>
            </w:pPr>
            <w:proofErr w:type="spellStart"/>
            <w:r w:rsidRPr="00537B17">
              <w:rPr>
                <w:rFonts w:ascii="Arial" w:eastAsiaTheme="minorEastAsia" w:hAnsi="Arial" w:cs="Arial"/>
                <w:b/>
                <w:bCs/>
                <w:color w:val="000000"/>
                <w:sz w:val="16"/>
                <w:szCs w:val="16"/>
                <w:lang w:val="es-BO" w:eastAsia="es-BO"/>
              </w:rPr>
              <w:t>Pais</w:t>
            </w:r>
            <w:proofErr w:type="spellEnd"/>
            <w:r w:rsidRPr="00537B17">
              <w:rPr>
                <w:rFonts w:ascii="Arial" w:eastAsiaTheme="minorEastAsia" w:hAnsi="Arial" w:cs="Arial"/>
                <w:b/>
                <w:bCs/>
                <w:color w:val="000000"/>
                <w:sz w:val="16"/>
                <w:szCs w:val="16"/>
                <w:lang w:val="es-BO" w:eastAsia="es-BO"/>
              </w:rPr>
              <w:t xml:space="preserve"> de Origen</w:t>
            </w:r>
          </w:p>
        </w:tc>
        <w:tc>
          <w:tcPr>
            <w:tcW w:w="96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69E30014"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 xml:space="preserve">Plazo de entrega (en </w:t>
            </w:r>
            <w:proofErr w:type="spellStart"/>
            <w:r w:rsidRPr="00537B17">
              <w:rPr>
                <w:rFonts w:ascii="Arial" w:eastAsiaTheme="minorEastAsia" w:hAnsi="Arial" w:cs="Arial"/>
                <w:b/>
                <w:bCs/>
                <w:color w:val="000000"/>
                <w:sz w:val="16"/>
                <w:szCs w:val="16"/>
                <w:lang w:val="es-BO" w:eastAsia="es-BO"/>
              </w:rPr>
              <w:t>dias</w:t>
            </w:r>
            <w:proofErr w:type="spellEnd"/>
            <w:r w:rsidRPr="00537B17">
              <w:rPr>
                <w:rFonts w:ascii="Arial" w:eastAsiaTheme="minorEastAsia" w:hAnsi="Arial" w:cs="Arial"/>
                <w:b/>
                <w:bCs/>
                <w:color w:val="000000"/>
                <w:sz w:val="16"/>
                <w:szCs w:val="16"/>
                <w:lang w:val="es-BO" w:eastAsia="es-BO"/>
              </w:rPr>
              <w:t>)</w:t>
            </w:r>
          </w:p>
        </w:tc>
        <w:tc>
          <w:tcPr>
            <w:tcW w:w="977"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486E731"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Cantidad Ofertada</w:t>
            </w:r>
          </w:p>
        </w:tc>
        <w:tc>
          <w:tcPr>
            <w:tcW w:w="1144" w:type="dxa"/>
            <w:tcBorders>
              <w:top w:val="nil"/>
              <w:left w:val="nil"/>
              <w:bottom w:val="single" w:sz="4" w:space="0" w:color="auto"/>
              <w:right w:val="single" w:sz="4" w:space="0" w:color="auto"/>
            </w:tcBorders>
            <w:shd w:val="clear" w:color="000000" w:fill="DEEAF6"/>
            <w:vAlign w:val="center"/>
            <w:hideMark/>
          </w:tcPr>
          <w:p w14:paraId="0660288F"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Precio Unitario</w:t>
            </w:r>
          </w:p>
        </w:tc>
        <w:tc>
          <w:tcPr>
            <w:tcW w:w="954" w:type="dxa"/>
            <w:tcBorders>
              <w:top w:val="nil"/>
              <w:left w:val="nil"/>
              <w:bottom w:val="single" w:sz="4" w:space="0" w:color="auto"/>
              <w:right w:val="single" w:sz="4" w:space="0" w:color="auto"/>
            </w:tcBorders>
            <w:shd w:val="clear" w:color="000000" w:fill="DEEAF6"/>
            <w:vAlign w:val="center"/>
            <w:hideMark/>
          </w:tcPr>
          <w:p w14:paraId="32009CB0"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Precio Total</w:t>
            </w:r>
          </w:p>
        </w:tc>
      </w:tr>
      <w:tr w:rsidR="00537B17" w:rsidRPr="00537B17" w14:paraId="1926365E" w14:textId="77777777" w:rsidTr="00537B17">
        <w:trPr>
          <w:trHeight w:val="311"/>
          <w:jc w:val="center"/>
        </w:trPr>
        <w:tc>
          <w:tcPr>
            <w:tcW w:w="470" w:type="dxa"/>
            <w:vMerge/>
            <w:tcBorders>
              <w:top w:val="nil"/>
              <w:left w:val="single" w:sz="4" w:space="0" w:color="auto"/>
              <w:bottom w:val="single" w:sz="4" w:space="0" w:color="auto"/>
              <w:right w:val="single" w:sz="4" w:space="0" w:color="auto"/>
            </w:tcBorders>
            <w:vAlign w:val="center"/>
            <w:hideMark/>
          </w:tcPr>
          <w:p w14:paraId="63FFBB0B"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2246" w:type="dxa"/>
            <w:vMerge/>
            <w:tcBorders>
              <w:top w:val="nil"/>
              <w:left w:val="single" w:sz="4" w:space="0" w:color="auto"/>
              <w:bottom w:val="single" w:sz="4" w:space="0" w:color="auto"/>
              <w:right w:val="single" w:sz="4" w:space="0" w:color="auto"/>
            </w:tcBorders>
            <w:vAlign w:val="center"/>
            <w:hideMark/>
          </w:tcPr>
          <w:p w14:paraId="64B77042"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496" w:type="dxa"/>
            <w:vMerge/>
            <w:tcBorders>
              <w:top w:val="nil"/>
              <w:left w:val="single" w:sz="4" w:space="0" w:color="auto"/>
              <w:bottom w:val="single" w:sz="4" w:space="0" w:color="000000"/>
              <w:right w:val="single" w:sz="4" w:space="0" w:color="auto"/>
            </w:tcBorders>
            <w:vAlign w:val="center"/>
            <w:hideMark/>
          </w:tcPr>
          <w:p w14:paraId="6C5A76F4"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984" w:type="dxa"/>
            <w:vMerge/>
            <w:tcBorders>
              <w:top w:val="nil"/>
              <w:left w:val="single" w:sz="4" w:space="0" w:color="auto"/>
              <w:bottom w:val="single" w:sz="4" w:space="0" w:color="auto"/>
              <w:right w:val="single" w:sz="4" w:space="0" w:color="auto"/>
            </w:tcBorders>
            <w:vAlign w:val="center"/>
            <w:hideMark/>
          </w:tcPr>
          <w:p w14:paraId="65926CD1"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995" w:type="dxa"/>
            <w:vMerge/>
            <w:tcBorders>
              <w:top w:val="nil"/>
              <w:left w:val="single" w:sz="4" w:space="0" w:color="auto"/>
              <w:bottom w:val="single" w:sz="4" w:space="0" w:color="auto"/>
              <w:right w:val="single" w:sz="4" w:space="0" w:color="auto"/>
            </w:tcBorders>
            <w:vAlign w:val="center"/>
            <w:hideMark/>
          </w:tcPr>
          <w:p w14:paraId="3D6589A2"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1166" w:type="dxa"/>
            <w:vMerge/>
            <w:tcBorders>
              <w:top w:val="nil"/>
              <w:left w:val="single" w:sz="4" w:space="0" w:color="auto"/>
              <w:bottom w:val="single" w:sz="4" w:space="0" w:color="auto"/>
              <w:right w:val="single" w:sz="4" w:space="0" w:color="auto"/>
            </w:tcBorders>
            <w:vAlign w:val="center"/>
            <w:hideMark/>
          </w:tcPr>
          <w:p w14:paraId="7B5DE16B"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1153" w:type="dxa"/>
            <w:tcBorders>
              <w:top w:val="nil"/>
              <w:left w:val="nil"/>
              <w:bottom w:val="single" w:sz="4" w:space="0" w:color="auto"/>
              <w:right w:val="single" w:sz="4" w:space="0" w:color="auto"/>
            </w:tcBorders>
            <w:shd w:val="clear" w:color="000000" w:fill="ACB9CA"/>
            <w:vAlign w:val="center"/>
            <w:hideMark/>
          </w:tcPr>
          <w:p w14:paraId="5B9DB058" w14:textId="77777777" w:rsidR="00537B17" w:rsidRPr="00537B17" w:rsidRDefault="00537B17" w:rsidP="00537B17">
            <w:pPr>
              <w:jc w:val="center"/>
              <w:rPr>
                <w:rFonts w:ascii="Arial" w:eastAsiaTheme="minorEastAsia" w:hAnsi="Arial" w:cs="Arial"/>
                <w:b/>
                <w:bCs/>
                <w:color w:val="000000"/>
                <w:sz w:val="16"/>
                <w:szCs w:val="16"/>
                <w:lang w:val="es-BO" w:eastAsia="es-BO"/>
              </w:rPr>
            </w:pPr>
            <w:proofErr w:type="spellStart"/>
            <w:r w:rsidRPr="00537B17">
              <w:rPr>
                <w:rFonts w:ascii="Arial" w:eastAsiaTheme="minorEastAsia" w:hAnsi="Arial" w:cs="Arial"/>
                <w:b/>
                <w:bCs/>
                <w:color w:val="000000"/>
                <w:sz w:val="16"/>
                <w:szCs w:val="16"/>
                <w:lang w:val="es-BO" w:eastAsia="es-BO"/>
              </w:rPr>
              <w:t>Dias</w:t>
            </w:r>
            <w:proofErr w:type="spellEnd"/>
            <w:r w:rsidRPr="00537B17">
              <w:rPr>
                <w:rFonts w:ascii="Arial" w:eastAsiaTheme="minorEastAsia" w:hAnsi="Arial" w:cs="Arial"/>
                <w:b/>
                <w:bCs/>
                <w:color w:val="000000"/>
                <w:sz w:val="16"/>
                <w:szCs w:val="16"/>
                <w:lang w:val="es-BO" w:eastAsia="es-BO"/>
              </w:rPr>
              <w:t xml:space="preserve"> calendario</w:t>
            </w:r>
          </w:p>
        </w:tc>
        <w:tc>
          <w:tcPr>
            <w:tcW w:w="1207" w:type="dxa"/>
            <w:vMerge/>
            <w:tcBorders>
              <w:top w:val="nil"/>
              <w:left w:val="single" w:sz="4" w:space="0" w:color="auto"/>
              <w:bottom w:val="single" w:sz="4" w:space="0" w:color="000000"/>
              <w:right w:val="single" w:sz="4" w:space="0" w:color="auto"/>
            </w:tcBorders>
            <w:vAlign w:val="center"/>
            <w:hideMark/>
          </w:tcPr>
          <w:p w14:paraId="4B82FE27"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956" w:type="dxa"/>
            <w:vMerge/>
            <w:tcBorders>
              <w:top w:val="nil"/>
              <w:left w:val="single" w:sz="4" w:space="0" w:color="auto"/>
              <w:bottom w:val="single" w:sz="4" w:space="0" w:color="000000"/>
              <w:right w:val="single" w:sz="4" w:space="0" w:color="auto"/>
            </w:tcBorders>
            <w:vAlign w:val="center"/>
            <w:hideMark/>
          </w:tcPr>
          <w:p w14:paraId="7B5D045E"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964" w:type="dxa"/>
            <w:vMerge/>
            <w:tcBorders>
              <w:top w:val="nil"/>
              <w:left w:val="single" w:sz="4" w:space="0" w:color="auto"/>
              <w:bottom w:val="single" w:sz="4" w:space="0" w:color="000000"/>
              <w:right w:val="single" w:sz="4" w:space="0" w:color="auto"/>
            </w:tcBorders>
            <w:vAlign w:val="center"/>
            <w:hideMark/>
          </w:tcPr>
          <w:p w14:paraId="3A7D810F"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977" w:type="dxa"/>
            <w:vMerge/>
            <w:tcBorders>
              <w:top w:val="nil"/>
              <w:left w:val="single" w:sz="4" w:space="0" w:color="auto"/>
              <w:bottom w:val="single" w:sz="4" w:space="0" w:color="000000"/>
              <w:right w:val="single" w:sz="4" w:space="0" w:color="auto"/>
            </w:tcBorders>
            <w:vAlign w:val="center"/>
            <w:hideMark/>
          </w:tcPr>
          <w:p w14:paraId="7BCD007A" w14:textId="77777777" w:rsidR="00537B17" w:rsidRPr="00537B17" w:rsidRDefault="00537B17" w:rsidP="00537B17">
            <w:pPr>
              <w:rPr>
                <w:rFonts w:ascii="Arial" w:eastAsiaTheme="minorEastAsia" w:hAnsi="Arial" w:cs="Arial"/>
                <w:b/>
                <w:bCs/>
                <w:color w:val="000000"/>
                <w:sz w:val="16"/>
                <w:szCs w:val="16"/>
                <w:lang w:val="es-BO" w:eastAsia="es-BO"/>
              </w:rPr>
            </w:pPr>
          </w:p>
        </w:tc>
        <w:tc>
          <w:tcPr>
            <w:tcW w:w="1144" w:type="dxa"/>
            <w:tcBorders>
              <w:top w:val="nil"/>
              <w:left w:val="nil"/>
              <w:bottom w:val="single" w:sz="4" w:space="0" w:color="auto"/>
              <w:right w:val="single" w:sz="4" w:space="0" w:color="auto"/>
            </w:tcBorders>
            <w:shd w:val="clear" w:color="000000" w:fill="DEEAF6"/>
            <w:vAlign w:val="center"/>
            <w:hideMark/>
          </w:tcPr>
          <w:p w14:paraId="029834F8"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(Bs.)</w:t>
            </w:r>
          </w:p>
        </w:tc>
        <w:tc>
          <w:tcPr>
            <w:tcW w:w="954" w:type="dxa"/>
            <w:tcBorders>
              <w:top w:val="nil"/>
              <w:left w:val="nil"/>
              <w:bottom w:val="single" w:sz="4" w:space="0" w:color="auto"/>
              <w:right w:val="single" w:sz="4" w:space="0" w:color="auto"/>
            </w:tcBorders>
            <w:shd w:val="clear" w:color="000000" w:fill="DEEAF6"/>
            <w:vAlign w:val="center"/>
            <w:hideMark/>
          </w:tcPr>
          <w:p w14:paraId="2434D042" w14:textId="77777777" w:rsidR="00537B17" w:rsidRPr="00537B17" w:rsidRDefault="00537B17" w:rsidP="00537B17">
            <w:pPr>
              <w:jc w:val="center"/>
              <w:rPr>
                <w:rFonts w:ascii="Arial" w:eastAsiaTheme="minorEastAsia" w:hAnsi="Arial" w:cs="Arial"/>
                <w:b/>
                <w:bCs/>
                <w:color w:val="000000"/>
                <w:sz w:val="16"/>
                <w:szCs w:val="16"/>
                <w:lang w:val="es-BO" w:eastAsia="es-BO"/>
              </w:rPr>
            </w:pPr>
            <w:r w:rsidRPr="00537B17">
              <w:rPr>
                <w:rFonts w:ascii="Arial" w:eastAsiaTheme="minorEastAsia" w:hAnsi="Arial" w:cs="Arial"/>
                <w:b/>
                <w:bCs/>
                <w:color w:val="000000"/>
                <w:sz w:val="16"/>
                <w:szCs w:val="16"/>
                <w:lang w:val="es-BO" w:eastAsia="es-BO"/>
              </w:rPr>
              <w:t>(Bs.)</w:t>
            </w:r>
          </w:p>
        </w:tc>
      </w:tr>
      <w:tr w:rsidR="00537B17" w:rsidRPr="00537B17" w14:paraId="01AE1A11" w14:textId="77777777" w:rsidTr="00537B17">
        <w:trPr>
          <w:trHeight w:val="320"/>
          <w:jc w:val="center"/>
        </w:trPr>
        <w:tc>
          <w:tcPr>
            <w:tcW w:w="470" w:type="dxa"/>
            <w:tcBorders>
              <w:top w:val="nil"/>
              <w:left w:val="single" w:sz="4" w:space="0" w:color="auto"/>
              <w:bottom w:val="single" w:sz="4" w:space="0" w:color="auto"/>
              <w:right w:val="single" w:sz="4" w:space="0" w:color="auto"/>
            </w:tcBorders>
            <w:vAlign w:val="center"/>
            <w:hideMark/>
          </w:tcPr>
          <w:p w14:paraId="6A007C14"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1</w:t>
            </w:r>
          </w:p>
        </w:tc>
        <w:tc>
          <w:tcPr>
            <w:tcW w:w="2246" w:type="dxa"/>
            <w:tcBorders>
              <w:top w:val="nil"/>
              <w:left w:val="nil"/>
              <w:bottom w:val="single" w:sz="4" w:space="0" w:color="auto"/>
              <w:right w:val="single" w:sz="4" w:space="0" w:color="auto"/>
            </w:tcBorders>
            <w:vAlign w:val="center"/>
            <w:hideMark/>
          </w:tcPr>
          <w:p w14:paraId="2FA4F37E" w14:textId="77777777" w:rsidR="00537B17" w:rsidRPr="00537B17" w:rsidRDefault="00537B17" w:rsidP="00537B17">
            <w:pP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Medidor electrónico de energía eléctrica monofásico 220 v, 5 (100) A</w:t>
            </w:r>
          </w:p>
        </w:tc>
        <w:tc>
          <w:tcPr>
            <w:tcW w:w="496" w:type="dxa"/>
            <w:tcBorders>
              <w:top w:val="nil"/>
              <w:left w:val="nil"/>
              <w:bottom w:val="single" w:sz="4" w:space="0" w:color="auto"/>
              <w:right w:val="single" w:sz="4" w:space="0" w:color="auto"/>
            </w:tcBorders>
            <w:vAlign w:val="center"/>
            <w:hideMark/>
          </w:tcPr>
          <w:p w14:paraId="661DF5A6"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Pza.</w:t>
            </w:r>
          </w:p>
        </w:tc>
        <w:tc>
          <w:tcPr>
            <w:tcW w:w="984" w:type="dxa"/>
            <w:tcBorders>
              <w:top w:val="nil"/>
              <w:left w:val="nil"/>
              <w:bottom w:val="single" w:sz="4" w:space="0" w:color="auto"/>
              <w:right w:val="single" w:sz="4" w:space="0" w:color="auto"/>
            </w:tcBorders>
            <w:vAlign w:val="center"/>
            <w:hideMark/>
          </w:tcPr>
          <w:p w14:paraId="2665C915"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kern w:val="2"/>
                <w:sz w:val="16"/>
                <w:szCs w:val="16"/>
                <w:lang w:val="es-BO" w:eastAsia="es-BO"/>
              </w:rPr>
              <w:t>447</w:t>
            </w:r>
          </w:p>
        </w:tc>
        <w:tc>
          <w:tcPr>
            <w:tcW w:w="995" w:type="dxa"/>
            <w:tcBorders>
              <w:top w:val="nil"/>
              <w:left w:val="nil"/>
              <w:bottom w:val="single" w:sz="4" w:space="0" w:color="auto"/>
              <w:right w:val="single" w:sz="4" w:space="0" w:color="auto"/>
            </w:tcBorders>
            <w:vAlign w:val="center"/>
            <w:hideMark/>
          </w:tcPr>
          <w:p w14:paraId="29DFF40F"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kern w:val="2"/>
                <w:sz w:val="16"/>
                <w:szCs w:val="16"/>
                <w:lang w:val="es-BO" w:eastAsia="es-BO"/>
              </w:rPr>
              <w:t>257,39</w:t>
            </w:r>
          </w:p>
        </w:tc>
        <w:tc>
          <w:tcPr>
            <w:tcW w:w="1166" w:type="dxa"/>
            <w:tcBorders>
              <w:top w:val="nil"/>
              <w:left w:val="nil"/>
              <w:bottom w:val="single" w:sz="4" w:space="0" w:color="auto"/>
              <w:right w:val="single" w:sz="4" w:space="0" w:color="auto"/>
            </w:tcBorders>
            <w:vAlign w:val="center"/>
            <w:hideMark/>
          </w:tcPr>
          <w:p w14:paraId="0FA2BD97"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kern w:val="2"/>
                <w:sz w:val="16"/>
                <w:szCs w:val="16"/>
                <w:lang w:val="es-BO" w:eastAsia="es-BO"/>
              </w:rPr>
              <w:t>115.053,33</w:t>
            </w:r>
          </w:p>
        </w:tc>
        <w:tc>
          <w:tcPr>
            <w:tcW w:w="1153" w:type="dxa"/>
            <w:tcBorders>
              <w:top w:val="nil"/>
              <w:left w:val="nil"/>
              <w:bottom w:val="single" w:sz="4" w:space="0" w:color="auto"/>
              <w:right w:val="single" w:sz="4" w:space="0" w:color="auto"/>
            </w:tcBorders>
            <w:vAlign w:val="center"/>
            <w:hideMark/>
          </w:tcPr>
          <w:p w14:paraId="71501109"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sz w:val="16"/>
                <w:szCs w:val="16"/>
                <w:lang w:val="es-BO" w:eastAsia="es-BO"/>
              </w:rPr>
              <w:t>120</w:t>
            </w:r>
          </w:p>
        </w:tc>
        <w:tc>
          <w:tcPr>
            <w:tcW w:w="1207" w:type="dxa"/>
            <w:tcBorders>
              <w:top w:val="nil"/>
              <w:left w:val="nil"/>
              <w:bottom w:val="single" w:sz="4" w:space="0" w:color="auto"/>
              <w:right w:val="single" w:sz="4" w:space="0" w:color="auto"/>
            </w:tcBorders>
            <w:vAlign w:val="center"/>
            <w:hideMark/>
          </w:tcPr>
          <w:p w14:paraId="27AA758A"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xml:space="preserve"> </w:t>
            </w:r>
          </w:p>
        </w:tc>
        <w:tc>
          <w:tcPr>
            <w:tcW w:w="956" w:type="dxa"/>
            <w:tcBorders>
              <w:top w:val="nil"/>
              <w:left w:val="nil"/>
              <w:bottom w:val="single" w:sz="4" w:space="0" w:color="auto"/>
              <w:right w:val="single" w:sz="4" w:space="0" w:color="auto"/>
            </w:tcBorders>
            <w:vAlign w:val="center"/>
            <w:hideMark/>
          </w:tcPr>
          <w:p w14:paraId="516BFEEE"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64" w:type="dxa"/>
            <w:tcBorders>
              <w:top w:val="nil"/>
              <w:left w:val="nil"/>
              <w:bottom w:val="single" w:sz="4" w:space="0" w:color="auto"/>
              <w:right w:val="single" w:sz="4" w:space="0" w:color="auto"/>
            </w:tcBorders>
            <w:vAlign w:val="center"/>
            <w:hideMark/>
          </w:tcPr>
          <w:p w14:paraId="371FDB76"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77" w:type="dxa"/>
            <w:tcBorders>
              <w:top w:val="nil"/>
              <w:left w:val="nil"/>
              <w:bottom w:val="single" w:sz="4" w:space="0" w:color="auto"/>
              <w:right w:val="single" w:sz="4" w:space="0" w:color="auto"/>
            </w:tcBorders>
            <w:vAlign w:val="center"/>
            <w:hideMark/>
          </w:tcPr>
          <w:p w14:paraId="5C330007"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1144" w:type="dxa"/>
            <w:tcBorders>
              <w:top w:val="nil"/>
              <w:left w:val="nil"/>
              <w:bottom w:val="single" w:sz="4" w:space="0" w:color="auto"/>
              <w:right w:val="single" w:sz="4" w:space="0" w:color="auto"/>
            </w:tcBorders>
            <w:vAlign w:val="center"/>
            <w:hideMark/>
          </w:tcPr>
          <w:p w14:paraId="2B94F54B"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4" w:type="dxa"/>
            <w:tcBorders>
              <w:top w:val="nil"/>
              <w:left w:val="nil"/>
              <w:bottom w:val="single" w:sz="4" w:space="0" w:color="auto"/>
              <w:right w:val="single" w:sz="4" w:space="0" w:color="auto"/>
            </w:tcBorders>
            <w:vAlign w:val="center"/>
            <w:hideMark/>
          </w:tcPr>
          <w:p w14:paraId="0C93158B"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4C07CC4C" w14:textId="77777777" w:rsidTr="00537B17">
        <w:trPr>
          <w:trHeight w:val="228"/>
          <w:jc w:val="center"/>
        </w:trPr>
        <w:tc>
          <w:tcPr>
            <w:tcW w:w="470" w:type="dxa"/>
            <w:tcBorders>
              <w:top w:val="nil"/>
              <w:left w:val="single" w:sz="4" w:space="0" w:color="auto"/>
              <w:bottom w:val="single" w:sz="4" w:space="0" w:color="auto"/>
              <w:right w:val="single" w:sz="4" w:space="0" w:color="auto"/>
            </w:tcBorders>
            <w:vAlign w:val="center"/>
            <w:hideMark/>
          </w:tcPr>
          <w:p w14:paraId="0F2AA3DE"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2</w:t>
            </w:r>
          </w:p>
        </w:tc>
        <w:tc>
          <w:tcPr>
            <w:tcW w:w="2246" w:type="dxa"/>
            <w:tcBorders>
              <w:top w:val="nil"/>
              <w:left w:val="nil"/>
              <w:bottom w:val="single" w:sz="4" w:space="0" w:color="auto"/>
              <w:right w:val="single" w:sz="4" w:space="0" w:color="auto"/>
            </w:tcBorders>
            <w:vAlign w:val="center"/>
            <w:hideMark/>
          </w:tcPr>
          <w:p w14:paraId="71DD3D23" w14:textId="77777777" w:rsidR="00537B17" w:rsidRPr="00537B17" w:rsidRDefault="00537B17" w:rsidP="00537B17">
            <w:pP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 xml:space="preserve">Cable </w:t>
            </w:r>
            <w:proofErr w:type="spellStart"/>
            <w:r w:rsidRPr="00537B17">
              <w:rPr>
                <w:rFonts w:ascii="Tahoma" w:eastAsiaTheme="minorEastAsia" w:hAnsi="Tahoma" w:cs="Tahoma"/>
                <w:color w:val="000000"/>
                <w:sz w:val="16"/>
                <w:szCs w:val="16"/>
                <w:lang w:val="es-BO" w:eastAsia="es-BO"/>
              </w:rPr>
              <w:t>Duplex</w:t>
            </w:r>
            <w:proofErr w:type="spellEnd"/>
            <w:r w:rsidRPr="00537B17">
              <w:rPr>
                <w:rFonts w:ascii="Tahoma" w:eastAsiaTheme="minorEastAsia" w:hAnsi="Tahoma" w:cs="Tahoma"/>
                <w:color w:val="000000"/>
                <w:sz w:val="16"/>
                <w:szCs w:val="16"/>
                <w:lang w:val="es-BO" w:eastAsia="es-BO"/>
              </w:rPr>
              <w:t xml:space="preserve"> </w:t>
            </w:r>
            <w:proofErr w:type="spellStart"/>
            <w:r w:rsidRPr="00537B17">
              <w:rPr>
                <w:rFonts w:ascii="Tahoma" w:eastAsiaTheme="minorEastAsia" w:hAnsi="Tahoma" w:cs="Tahoma"/>
                <w:color w:val="000000"/>
                <w:sz w:val="16"/>
                <w:szCs w:val="16"/>
                <w:lang w:val="es-BO" w:eastAsia="es-BO"/>
              </w:rPr>
              <w:t>Nº</w:t>
            </w:r>
            <w:proofErr w:type="spellEnd"/>
            <w:r w:rsidRPr="00537B17">
              <w:rPr>
                <w:rFonts w:ascii="Tahoma" w:eastAsiaTheme="minorEastAsia" w:hAnsi="Tahoma" w:cs="Tahoma"/>
                <w:color w:val="000000"/>
                <w:sz w:val="16"/>
                <w:szCs w:val="16"/>
                <w:lang w:val="es-BO" w:eastAsia="es-BO"/>
              </w:rPr>
              <w:t xml:space="preserve"> 8 AWG XLPE</w:t>
            </w:r>
          </w:p>
        </w:tc>
        <w:tc>
          <w:tcPr>
            <w:tcW w:w="496" w:type="dxa"/>
            <w:tcBorders>
              <w:top w:val="nil"/>
              <w:left w:val="nil"/>
              <w:bottom w:val="single" w:sz="4" w:space="0" w:color="auto"/>
              <w:right w:val="single" w:sz="4" w:space="0" w:color="auto"/>
            </w:tcBorders>
            <w:vAlign w:val="center"/>
            <w:hideMark/>
          </w:tcPr>
          <w:p w14:paraId="4F7F4F1E"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m.</w:t>
            </w:r>
          </w:p>
        </w:tc>
        <w:tc>
          <w:tcPr>
            <w:tcW w:w="984" w:type="dxa"/>
            <w:tcBorders>
              <w:top w:val="nil"/>
              <w:left w:val="nil"/>
              <w:bottom w:val="single" w:sz="4" w:space="0" w:color="auto"/>
              <w:right w:val="single" w:sz="4" w:space="0" w:color="auto"/>
            </w:tcBorders>
            <w:vAlign w:val="center"/>
            <w:hideMark/>
          </w:tcPr>
          <w:p w14:paraId="620AFED9"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kern w:val="2"/>
                <w:sz w:val="16"/>
                <w:szCs w:val="16"/>
                <w:lang w:val="es-BO" w:eastAsia="es-BO"/>
              </w:rPr>
              <w:t>13.410</w:t>
            </w:r>
          </w:p>
        </w:tc>
        <w:tc>
          <w:tcPr>
            <w:tcW w:w="995" w:type="dxa"/>
            <w:tcBorders>
              <w:top w:val="nil"/>
              <w:left w:val="nil"/>
              <w:bottom w:val="single" w:sz="4" w:space="0" w:color="auto"/>
              <w:right w:val="single" w:sz="4" w:space="0" w:color="auto"/>
            </w:tcBorders>
            <w:vAlign w:val="center"/>
            <w:hideMark/>
          </w:tcPr>
          <w:p w14:paraId="5ADFB993"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kern w:val="2"/>
                <w:sz w:val="16"/>
                <w:szCs w:val="16"/>
                <w:lang w:val="es-BO" w:eastAsia="es-BO"/>
              </w:rPr>
              <w:t>13,20</w:t>
            </w:r>
          </w:p>
        </w:tc>
        <w:tc>
          <w:tcPr>
            <w:tcW w:w="1166" w:type="dxa"/>
            <w:tcBorders>
              <w:top w:val="nil"/>
              <w:left w:val="nil"/>
              <w:bottom w:val="single" w:sz="4" w:space="0" w:color="auto"/>
              <w:right w:val="single" w:sz="4" w:space="0" w:color="auto"/>
            </w:tcBorders>
            <w:vAlign w:val="center"/>
            <w:hideMark/>
          </w:tcPr>
          <w:p w14:paraId="53DF2813"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kern w:val="2"/>
                <w:sz w:val="16"/>
                <w:szCs w:val="16"/>
                <w:lang w:val="es-BO" w:eastAsia="es-BO"/>
              </w:rPr>
              <w:t>177.012,00</w:t>
            </w:r>
          </w:p>
        </w:tc>
        <w:tc>
          <w:tcPr>
            <w:tcW w:w="1153" w:type="dxa"/>
            <w:tcBorders>
              <w:top w:val="nil"/>
              <w:left w:val="nil"/>
              <w:bottom w:val="single" w:sz="4" w:space="0" w:color="auto"/>
              <w:right w:val="single" w:sz="4" w:space="0" w:color="auto"/>
            </w:tcBorders>
            <w:vAlign w:val="center"/>
            <w:hideMark/>
          </w:tcPr>
          <w:p w14:paraId="33113B6B"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sz w:val="16"/>
                <w:szCs w:val="16"/>
                <w:lang w:val="es-BO" w:eastAsia="es-BO"/>
              </w:rPr>
              <w:t>30</w:t>
            </w:r>
          </w:p>
        </w:tc>
        <w:tc>
          <w:tcPr>
            <w:tcW w:w="1207" w:type="dxa"/>
            <w:tcBorders>
              <w:top w:val="nil"/>
              <w:left w:val="nil"/>
              <w:bottom w:val="single" w:sz="4" w:space="0" w:color="auto"/>
              <w:right w:val="single" w:sz="4" w:space="0" w:color="auto"/>
            </w:tcBorders>
            <w:vAlign w:val="center"/>
            <w:hideMark/>
          </w:tcPr>
          <w:p w14:paraId="37213B88"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6" w:type="dxa"/>
            <w:tcBorders>
              <w:top w:val="nil"/>
              <w:left w:val="nil"/>
              <w:bottom w:val="single" w:sz="4" w:space="0" w:color="auto"/>
              <w:right w:val="single" w:sz="4" w:space="0" w:color="auto"/>
            </w:tcBorders>
            <w:vAlign w:val="center"/>
            <w:hideMark/>
          </w:tcPr>
          <w:p w14:paraId="10F5AB13"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64" w:type="dxa"/>
            <w:tcBorders>
              <w:top w:val="nil"/>
              <w:left w:val="nil"/>
              <w:bottom w:val="single" w:sz="4" w:space="0" w:color="auto"/>
              <w:right w:val="single" w:sz="4" w:space="0" w:color="auto"/>
            </w:tcBorders>
            <w:vAlign w:val="center"/>
            <w:hideMark/>
          </w:tcPr>
          <w:p w14:paraId="3BB0A323"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77" w:type="dxa"/>
            <w:tcBorders>
              <w:top w:val="nil"/>
              <w:left w:val="nil"/>
              <w:bottom w:val="single" w:sz="4" w:space="0" w:color="auto"/>
              <w:right w:val="single" w:sz="4" w:space="0" w:color="auto"/>
            </w:tcBorders>
            <w:vAlign w:val="center"/>
            <w:hideMark/>
          </w:tcPr>
          <w:p w14:paraId="026F4824"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1144" w:type="dxa"/>
            <w:tcBorders>
              <w:top w:val="nil"/>
              <w:left w:val="nil"/>
              <w:bottom w:val="single" w:sz="4" w:space="0" w:color="auto"/>
              <w:right w:val="single" w:sz="4" w:space="0" w:color="auto"/>
            </w:tcBorders>
            <w:vAlign w:val="center"/>
            <w:hideMark/>
          </w:tcPr>
          <w:p w14:paraId="022F3911"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4" w:type="dxa"/>
            <w:tcBorders>
              <w:top w:val="nil"/>
              <w:left w:val="nil"/>
              <w:bottom w:val="single" w:sz="4" w:space="0" w:color="auto"/>
              <w:right w:val="single" w:sz="4" w:space="0" w:color="auto"/>
            </w:tcBorders>
            <w:vAlign w:val="center"/>
            <w:hideMark/>
          </w:tcPr>
          <w:p w14:paraId="68ACE631"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442EE8B8" w14:textId="77777777" w:rsidTr="00537B17">
        <w:trPr>
          <w:trHeight w:val="640"/>
          <w:jc w:val="center"/>
        </w:trPr>
        <w:tc>
          <w:tcPr>
            <w:tcW w:w="470" w:type="dxa"/>
            <w:tcBorders>
              <w:top w:val="nil"/>
              <w:left w:val="single" w:sz="4" w:space="0" w:color="auto"/>
              <w:bottom w:val="single" w:sz="4" w:space="0" w:color="auto"/>
              <w:right w:val="single" w:sz="4" w:space="0" w:color="auto"/>
            </w:tcBorders>
            <w:vAlign w:val="center"/>
            <w:hideMark/>
          </w:tcPr>
          <w:p w14:paraId="62356463"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3</w:t>
            </w:r>
          </w:p>
        </w:tc>
        <w:tc>
          <w:tcPr>
            <w:tcW w:w="2246" w:type="dxa"/>
            <w:tcBorders>
              <w:top w:val="nil"/>
              <w:left w:val="nil"/>
              <w:bottom w:val="single" w:sz="4" w:space="0" w:color="auto"/>
              <w:right w:val="single" w:sz="4" w:space="0" w:color="auto"/>
            </w:tcBorders>
            <w:vAlign w:val="center"/>
            <w:hideMark/>
          </w:tcPr>
          <w:p w14:paraId="35590F92" w14:textId="77777777" w:rsidR="00537B17" w:rsidRPr="00537B17" w:rsidRDefault="00537B17" w:rsidP="00537B17">
            <w:pP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 xml:space="preserve">Conector paralelo de un perno </w:t>
            </w:r>
            <w:proofErr w:type="spellStart"/>
            <w:r w:rsidRPr="00537B17">
              <w:rPr>
                <w:rFonts w:ascii="Tahoma" w:eastAsiaTheme="minorEastAsia" w:hAnsi="Tahoma" w:cs="Tahoma"/>
                <w:color w:val="000000"/>
                <w:sz w:val="16"/>
                <w:szCs w:val="16"/>
                <w:lang w:val="es-BO" w:eastAsia="es-BO"/>
              </w:rPr>
              <w:t>Bimetalico</w:t>
            </w:r>
            <w:proofErr w:type="spellEnd"/>
            <w:r w:rsidRPr="00537B17">
              <w:rPr>
                <w:rFonts w:ascii="Tahoma" w:eastAsiaTheme="minorEastAsia" w:hAnsi="Tahoma" w:cs="Tahoma"/>
                <w:color w:val="000000"/>
                <w:sz w:val="16"/>
                <w:szCs w:val="16"/>
                <w:lang w:val="es-BO" w:eastAsia="es-BO"/>
              </w:rPr>
              <w:t xml:space="preserve"> para acometida </w:t>
            </w:r>
            <w:proofErr w:type="spellStart"/>
            <w:r w:rsidRPr="00537B17">
              <w:rPr>
                <w:rFonts w:ascii="Tahoma" w:eastAsiaTheme="minorEastAsia" w:hAnsi="Tahoma" w:cs="Tahoma"/>
                <w:color w:val="000000"/>
                <w:sz w:val="16"/>
                <w:szCs w:val="16"/>
                <w:lang w:val="es-BO" w:eastAsia="es-BO"/>
              </w:rPr>
              <w:t>Princ</w:t>
            </w:r>
            <w:proofErr w:type="spellEnd"/>
            <w:r w:rsidRPr="00537B17">
              <w:rPr>
                <w:rFonts w:ascii="Tahoma" w:eastAsiaTheme="minorEastAsia" w:hAnsi="Tahoma" w:cs="Tahoma"/>
                <w:color w:val="000000"/>
                <w:sz w:val="16"/>
                <w:szCs w:val="16"/>
                <w:lang w:val="es-BO" w:eastAsia="es-BO"/>
              </w:rPr>
              <w:t xml:space="preserve">. 10-2/0 AWG CA / 6-1/0 AWG CAA; </w:t>
            </w:r>
            <w:proofErr w:type="spellStart"/>
            <w:r w:rsidRPr="00537B17">
              <w:rPr>
                <w:rFonts w:ascii="Tahoma" w:eastAsiaTheme="minorEastAsia" w:hAnsi="Tahoma" w:cs="Tahoma"/>
                <w:color w:val="000000"/>
                <w:sz w:val="16"/>
                <w:szCs w:val="16"/>
                <w:lang w:val="es-BO" w:eastAsia="es-BO"/>
              </w:rPr>
              <w:t>Deriv</w:t>
            </w:r>
            <w:proofErr w:type="spellEnd"/>
            <w:r w:rsidRPr="00537B17">
              <w:rPr>
                <w:rFonts w:ascii="Tahoma" w:eastAsiaTheme="minorEastAsia" w:hAnsi="Tahoma" w:cs="Tahoma"/>
                <w:color w:val="000000"/>
                <w:sz w:val="16"/>
                <w:szCs w:val="16"/>
                <w:lang w:val="es-BO" w:eastAsia="es-BO"/>
              </w:rPr>
              <w:t>. 10-2/0 AWG CA - 6-1/0 AWG CAA</w:t>
            </w:r>
          </w:p>
        </w:tc>
        <w:tc>
          <w:tcPr>
            <w:tcW w:w="496" w:type="dxa"/>
            <w:tcBorders>
              <w:top w:val="nil"/>
              <w:left w:val="nil"/>
              <w:bottom w:val="single" w:sz="4" w:space="0" w:color="auto"/>
              <w:right w:val="single" w:sz="4" w:space="0" w:color="auto"/>
            </w:tcBorders>
            <w:vAlign w:val="center"/>
            <w:hideMark/>
          </w:tcPr>
          <w:p w14:paraId="34B71334"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Pza.</w:t>
            </w:r>
          </w:p>
        </w:tc>
        <w:tc>
          <w:tcPr>
            <w:tcW w:w="984" w:type="dxa"/>
            <w:tcBorders>
              <w:top w:val="nil"/>
              <w:left w:val="nil"/>
              <w:bottom w:val="single" w:sz="4" w:space="0" w:color="auto"/>
              <w:right w:val="single" w:sz="4" w:space="0" w:color="auto"/>
            </w:tcBorders>
            <w:vAlign w:val="center"/>
            <w:hideMark/>
          </w:tcPr>
          <w:p w14:paraId="6E689073"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kern w:val="2"/>
                <w:sz w:val="16"/>
                <w:szCs w:val="16"/>
                <w:lang w:val="es-BO" w:eastAsia="es-BO"/>
              </w:rPr>
              <w:t>447</w:t>
            </w:r>
          </w:p>
        </w:tc>
        <w:tc>
          <w:tcPr>
            <w:tcW w:w="995" w:type="dxa"/>
            <w:tcBorders>
              <w:top w:val="nil"/>
              <w:left w:val="nil"/>
              <w:bottom w:val="single" w:sz="4" w:space="0" w:color="auto"/>
              <w:right w:val="single" w:sz="4" w:space="0" w:color="auto"/>
            </w:tcBorders>
            <w:vAlign w:val="center"/>
            <w:hideMark/>
          </w:tcPr>
          <w:p w14:paraId="3C7A6E75"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kern w:val="2"/>
                <w:sz w:val="16"/>
                <w:szCs w:val="16"/>
                <w:lang w:val="es-BO" w:eastAsia="es-BO"/>
              </w:rPr>
              <w:t>24,72</w:t>
            </w:r>
          </w:p>
        </w:tc>
        <w:tc>
          <w:tcPr>
            <w:tcW w:w="1166" w:type="dxa"/>
            <w:tcBorders>
              <w:top w:val="nil"/>
              <w:left w:val="nil"/>
              <w:bottom w:val="single" w:sz="4" w:space="0" w:color="auto"/>
              <w:right w:val="single" w:sz="4" w:space="0" w:color="auto"/>
            </w:tcBorders>
            <w:vAlign w:val="center"/>
            <w:hideMark/>
          </w:tcPr>
          <w:p w14:paraId="3FEC60E3"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kern w:val="2"/>
                <w:sz w:val="16"/>
                <w:szCs w:val="16"/>
                <w:lang w:val="es-BO" w:eastAsia="es-BO"/>
              </w:rPr>
              <w:t>11.049,84</w:t>
            </w:r>
          </w:p>
        </w:tc>
        <w:tc>
          <w:tcPr>
            <w:tcW w:w="1153" w:type="dxa"/>
            <w:tcBorders>
              <w:top w:val="nil"/>
              <w:left w:val="nil"/>
              <w:bottom w:val="single" w:sz="4" w:space="0" w:color="auto"/>
              <w:right w:val="single" w:sz="4" w:space="0" w:color="auto"/>
            </w:tcBorders>
            <w:vAlign w:val="center"/>
            <w:hideMark/>
          </w:tcPr>
          <w:p w14:paraId="6A4DAAE5"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sz w:val="16"/>
                <w:szCs w:val="16"/>
                <w:lang w:val="es-BO" w:eastAsia="es-BO"/>
              </w:rPr>
              <w:t>120</w:t>
            </w:r>
          </w:p>
        </w:tc>
        <w:tc>
          <w:tcPr>
            <w:tcW w:w="1207" w:type="dxa"/>
            <w:tcBorders>
              <w:top w:val="nil"/>
              <w:left w:val="nil"/>
              <w:bottom w:val="single" w:sz="4" w:space="0" w:color="auto"/>
              <w:right w:val="single" w:sz="4" w:space="0" w:color="auto"/>
            </w:tcBorders>
            <w:vAlign w:val="center"/>
            <w:hideMark/>
          </w:tcPr>
          <w:p w14:paraId="40A20981"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6" w:type="dxa"/>
            <w:tcBorders>
              <w:top w:val="nil"/>
              <w:left w:val="nil"/>
              <w:bottom w:val="single" w:sz="4" w:space="0" w:color="auto"/>
              <w:right w:val="single" w:sz="4" w:space="0" w:color="auto"/>
            </w:tcBorders>
            <w:vAlign w:val="center"/>
            <w:hideMark/>
          </w:tcPr>
          <w:p w14:paraId="23536C70"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64" w:type="dxa"/>
            <w:tcBorders>
              <w:top w:val="nil"/>
              <w:left w:val="nil"/>
              <w:bottom w:val="single" w:sz="4" w:space="0" w:color="auto"/>
              <w:right w:val="single" w:sz="4" w:space="0" w:color="auto"/>
            </w:tcBorders>
            <w:vAlign w:val="center"/>
            <w:hideMark/>
          </w:tcPr>
          <w:p w14:paraId="5273BE9B"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77" w:type="dxa"/>
            <w:tcBorders>
              <w:top w:val="nil"/>
              <w:left w:val="nil"/>
              <w:bottom w:val="single" w:sz="4" w:space="0" w:color="auto"/>
              <w:right w:val="single" w:sz="4" w:space="0" w:color="auto"/>
            </w:tcBorders>
            <w:vAlign w:val="center"/>
            <w:hideMark/>
          </w:tcPr>
          <w:p w14:paraId="3D6429CF"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1144" w:type="dxa"/>
            <w:tcBorders>
              <w:top w:val="nil"/>
              <w:left w:val="nil"/>
              <w:bottom w:val="single" w:sz="4" w:space="0" w:color="auto"/>
              <w:right w:val="single" w:sz="4" w:space="0" w:color="auto"/>
            </w:tcBorders>
            <w:vAlign w:val="center"/>
            <w:hideMark/>
          </w:tcPr>
          <w:p w14:paraId="46A4BA73"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4" w:type="dxa"/>
            <w:tcBorders>
              <w:top w:val="nil"/>
              <w:left w:val="nil"/>
              <w:bottom w:val="single" w:sz="4" w:space="0" w:color="auto"/>
              <w:right w:val="single" w:sz="4" w:space="0" w:color="auto"/>
            </w:tcBorders>
            <w:vAlign w:val="center"/>
            <w:hideMark/>
          </w:tcPr>
          <w:p w14:paraId="389195DC"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49CE64D5" w14:textId="77777777" w:rsidTr="00537B17">
        <w:trPr>
          <w:trHeight w:val="480"/>
          <w:jc w:val="center"/>
        </w:trPr>
        <w:tc>
          <w:tcPr>
            <w:tcW w:w="470" w:type="dxa"/>
            <w:tcBorders>
              <w:top w:val="nil"/>
              <w:left w:val="single" w:sz="4" w:space="0" w:color="auto"/>
              <w:bottom w:val="single" w:sz="4" w:space="0" w:color="auto"/>
              <w:right w:val="single" w:sz="4" w:space="0" w:color="auto"/>
            </w:tcBorders>
            <w:vAlign w:val="center"/>
            <w:hideMark/>
          </w:tcPr>
          <w:p w14:paraId="56A2C5D7"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4</w:t>
            </w:r>
          </w:p>
        </w:tc>
        <w:tc>
          <w:tcPr>
            <w:tcW w:w="2246" w:type="dxa"/>
            <w:tcBorders>
              <w:top w:val="nil"/>
              <w:left w:val="nil"/>
              <w:bottom w:val="single" w:sz="4" w:space="0" w:color="auto"/>
              <w:right w:val="single" w:sz="4" w:space="0" w:color="auto"/>
            </w:tcBorders>
            <w:vAlign w:val="center"/>
            <w:hideMark/>
          </w:tcPr>
          <w:p w14:paraId="3D8CB1A2" w14:textId="77777777" w:rsidR="00537B17" w:rsidRPr="00537B17" w:rsidRDefault="00537B17" w:rsidP="00537B17">
            <w:pP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 xml:space="preserve">Conector paralelo Grampa Aislada para Acometida </w:t>
            </w:r>
            <w:proofErr w:type="spellStart"/>
            <w:r w:rsidRPr="00537B17">
              <w:rPr>
                <w:rFonts w:ascii="Tahoma" w:eastAsiaTheme="minorEastAsia" w:hAnsi="Tahoma" w:cs="Tahoma"/>
                <w:color w:val="000000"/>
                <w:sz w:val="16"/>
                <w:szCs w:val="16"/>
                <w:lang w:val="es-BO" w:eastAsia="es-BO"/>
              </w:rPr>
              <w:t>Princ</w:t>
            </w:r>
            <w:proofErr w:type="spellEnd"/>
            <w:r w:rsidRPr="00537B17">
              <w:rPr>
                <w:rFonts w:ascii="Tahoma" w:eastAsiaTheme="minorEastAsia" w:hAnsi="Tahoma" w:cs="Tahoma"/>
                <w:color w:val="000000"/>
                <w:sz w:val="16"/>
                <w:szCs w:val="16"/>
                <w:lang w:val="es-BO" w:eastAsia="es-BO"/>
              </w:rPr>
              <w:t xml:space="preserve">. 16-120mm2; </w:t>
            </w:r>
            <w:proofErr w:type="spellStart"/>
            <w:r w:rsidRPr="00537B17">
              <w:rPr>
                <w:rFonts w:ascii="Tahoma" w:eastAsiaTheme="minorEastAsia" w:hAnsi="Tahoma" w:cs="Tahoma"/>
                <w:color w:val="000000"/>
                <w:sz w:val="16"/>
                <w:szCs w:val="16"/>
                <w:lang w:val="es-BO" w:eastAsia="es-BO"/>
              </w:rPr>
              <w:t>Deriv</w:t>
            </w:r>
            <w:proofErr w:type="spellEnd"/>
            <w:r w:rsidRPr="00537B17">
              <w:rPr>
                <w:rFonts w:ascii="Tahoma" w:eastAsiaTheme="minorEastAsia" w:hAnsi="Tahoma" w:cs="Tahoma"/>
                <w:color w:val="000000"/>
                <w:sz w:val="16"/>
                <w:szCs w:val="16"/>
                <w:lang w:val="es-BO" w:eastAsia="es-BO"/>
              </w:rPr>
              <w:t>. 4-35 mm2</w:t>
            </w:r>
          </w:p>
        </w:tc>
        <w:tc>
          <w:tcPr>
            <w:tcW w:w="496" w:type="dxa"/>
            <w:tcBorders>
              <w:top w:val="nil"/>
              <w:left w:val="nil"/>
              <w:bottom w:val="single" w:sz="4" w:space="0" w:color="auto"/>
              <w:right w:val="single" w:sz="4" w:space="0" w:color="auto"/>
            </w:tcBorders>
            <w:vAlign w:val="center"/>
            <w:hideMark/>
          </w:tcPr>
          <w:p w14:paraId="5987563D"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Pza.</w:t>
            </w:r>
          </w:p>
        </w:tc>
        <w:tc>
          <w:tcPr>
            <w:tcW w:w="984" w:type="dxa"/>
            <w:tcBorders>
              <w:top w:val="nil"/>
              <w:left w:val="nil"/>
              <w:bottom w:val="single" w:sz="4" w:space="0" w:color="auto"/>
              <w:right w:val="single" w:sz="4" w:space="0" w:color="auto"/>
            </w:tcBorders>
            <w:vAlign w:val="center"/>
            <w:hideMark/>
          </w:tcPr>
          <w:p w14:paraId="38043974"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kern w:val="2"/>
                <w:sz w:val="16"/>
                <w:szCs w:val="16"/>
                <w:lang w:val="es-BO" w:eastAsia="es-BO"/>
              </w:rPr>
              <w:t>447</w:t>
            </w:r>
          </w:p>
        </w:tc>
        <w:tc>
          <w:tcPr>
            <w:tcW w:w="995" w:type="dxa"/>
            <w:tcBorders>
              <w:top w:val="nil"/>
              <w:left w:val="nil"/>
              <w:bottom w:val="single" w:sz="4" w:space="0" w:color="auto"/>
              <w:right w:val="single" w:sz="4" w:space="0" w:color="auto"/>
            </w:tcBorders>
            <w:vAlign w:val="center"/>
            <w:hideMark/>
          </w:tcPr>
          <w:p w14:paraId="151CE212"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kern w:val="2"/>
                <w:sz w:val="16"/>
                <w:szCs w:val="16"/>
                <w:lang w:val="es-BO" w:eastAsia="es-BO"/>
              </w:rPr>
              <w:t>45,99</w:t>
            </w:r>
          </w:p>
        </w:tc>
        <w:tc>
          <w:tcPr>
            <w:tcW w:w="1166" w:type="dxa"/>
            <w:tcBorders>
              <w:top w:val="nil"/>
              <w:left w:val="nil"/>
              <w:bottom w:val="single" w:sz="4" w:space="0" w:color="auto"/>
              <w:right w:val="single" w:sz="4" w:space="0" w:color="auto"/>
            </w:tcBorders>
            <w:vAlign w:val="center"/>
            <w:hideMark/>
          </w:tcPr>
          <w:p w14:paraId="10199898"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kern w:val="2"/>
                <w:sz w:val="16"/>
                <w:szCs w:val="16"/>
                <w:lang w:val="es-BO" w:eastAsia="es-BO"/>
              </w:rPr>
              <w:t>20.557,53</w:t>
            </w:r>
          </w:p>
        </w:tc>
        <w:tc>
          <w:tcPr>
            <w:tcW w:w="1153" w:type="dxa"/>
            <w:tcBorders>
              <w:top w:val="nil"/>
              <w:left w:val="nil"/>
              <w:bottom w:val="single" w:sz="4" w:space="0" w:color="auto"/>
              <w:right w:val="single" w:sz="4" w:space="0" w:color="auto"/>
            </w:tcBorders>
            <w:vAlign w:val="center"/>
            <w:hideMark/>
          </w:tcPr>
          <w:p w14:paraId="40FFC0B5"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sz w:val="16"/>
                <w:szCs w:val="16"/>
                <w:lang w:val="es-BO" w:eastAsia="es-BO"/>
              </w:rPr>
              <w:t>30</w:t>
            </w:r>
          </w:p>
        </w:tc>
        <w:tc>
          <w:tcPr>
            <w:tcW w:w="1207" w:type="dxa"/>
            <w:tcBorders>
              <w:top w:val="nil"/>
              <w:left w:val="nil"/>
              <w:bottom w:val="single" w:sz="4" w:space="0" w:color="auto"/>
              <w:right w:val="single" w:sz="4" w:space="0" w:color="auto"/>
            </w:tcBorders>
            <w:vAlign w:val="center"/>
            <w:hideMark/>
          </w:tcPr>
          <w:p w14:paraId="2E90B027"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6" w:type="dxa"/>
            <w:tcBorders>
              <w:top w:val="nil"/>
              <w:left w:val="nil"/>
              <w:bottom w:val="single" w:sz="4" w:space="0" w:color="auto"/>
              <w:right w:val="single" w:sz="4" w:space="0" w:color="auto"/>
            </w:tcBorders>
            <w:vAlign w:val="center"/>
            <w:hideMark/>
          </w:tcPr>
          <w:p w14:paraId="7FC29E2F"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64" w:type="dxa"/>
            <w:tcBorders>
              <w:top w:val="nil"/>
              <w:left w:val="nil"/>
              <w:bottom w:val="single" w:sz="4" w:space="0" w:color="auto"/>
              <w:right w:val="single" w:sz="4" w:space="0" w:color="auto"/>
            </w:tcBorders>
            <w:vAlign w:val="center"/>
            <w:hideMark/>
          </w:tcPr>
          <w:p w14:paraId="683B5EFE"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77" w:type="dxa"/>
            <w:tcBorders>
              <w:top w:val="nil"/>
              <w:left w:val="nil"/>
              <w:bottom w:val="single" w:sz="4" w:space="0" w:color="auto"/>
              <w:right w:val="single" w:sz="4" w:space="0" w:color="auto"/>
            </w:tcBorders>
            <w:vAlign w:val="center"/>
            <w:hideMark/>
          </w:tcPr>
          <w:p w14:paraId="48B82218"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1144" w:type="dxa"/>
            <w:tcBorders>
              <w:top w:val="nil"/>
              <w:left w:val="nil"/>
              <w:bottom w:val="single" w:sz="4" w:space="0" w:color="auto"/>
              <w:right w:val="single" w:sz="4" w:space="0" w:color="auto"/>
            </w:tcBorders>
            <w:vAlign w:val="center"/>
            <w:hideMark/>
          </w:tcPr>
          <w:p w14:paraId="5B00DB2B"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4" w:type="dxa"/>
            <w:tcBorders>
              <w:top w:val="nil"/>
              <w:left w:val="nil"/>
              <w:bottom w:val="single" w:sz="4" w:space="0" w:color="auto"/>
              <w:right w:val="single" w:sz="4" w:space="0" w:color="auto"/>
            </w:tcBorders>
            <w:vAlign w:val="center"/>
            <w:hideMark/>
          </w:tcPr>
          <w:p w14:paraId="4AE4E267"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00820790" w14:textId="77777777" w:rsidTr="00537B17">
        <w:trPr>
          <w:trHeight w:val="320"/>
          <w:jc w:val="center"/>
        </w:trPr>
        <w:tc>
          <w:tcPr>
            <w:tcW w:w="470" w:type="dxa"/>
            <w:tcBorders>
              <w:top w:val="nil"/>
              <w:left w:val="single" w:sz="4" w:space="0" w:color="auto"/>
              <w:bottom w:val="single" w:sz="4" w:space="0" w:color="auto"/>
              <w:right w:val="single" w:sz="4" w:space="0" w:color="auto"/>
            </w:tcBorders>
            <w:vAlign w:val="center"/>
            <w:hideMark/>
          </w:tcPr>
          <w:p w14:paraId="0DFF09F0"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5</w:t>
            </w:r>
          </w:p>
        </w:tc>
        <w:tc>
          <w:tcPr>
            <w:tcW w:w="2246" w:type="dxa"/>
            <w:tcBorders>
              <w:top w:val="nil"/>
              <w:left w:val="nil"/>
              <w:bottom w:val="single" w:sz="4" w:space="0" w:color="auto"/>
              <w:right w:val="single" w:sz="4" w:space="0" w:color="auto"/>
            </w:tcBorders>
            <w:vAlign w:val="center"/>
            <w:hideMark/>
          </w:tcPr>
          <w:p w14:paraId="0C2CE567" w14:textId="77777777" w:rsidR="00537B17" w:rsidRPr="00537B17" w:rsidRDefault="00537B17" w:rsidP="00537B17">
            <w:pP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 xml:space="preserve">Malla Preformada final de </w:t>
            </w:r>
            <w:proofErr w:type="spellStart"/>
            <w:r w:rsidRPr="00537B17">
              <w:rPr>
                <w:rFonts w:ascii="Tahoma" w:eastAsiaTheme="minorEastAsia" w:hAnsi="Tahoma" w:cs="Tahoma"/>
                <w:color w:val="000000"/>
                <w:sz w:val="16"/>
                <w:szCs w:val="16"/>
                <w:lang w:val="es-BO" w:eastAsia="es-BO"/>
              </w:rPr>
              <w:t>linea</w:t>
            </w:r>
            <w:proofErr w:type="spellEnd"/>
            <w:r w:rsidRPr="00537B17">
              <w:rPr>
                <w:rFonts w:ascii="Tahoma" w:eastAsiaTheme="minorEastAsia" w:hAnsi="Tahoma" w:cs="Tahoma"/>
                <w:color w:val="000000"/>
                <w:sz w:val="16"/>
                <w:szCs w:val="16"/>
                <w:lang w:val="es-BO" w:eastAsia="es-BO"/>
              </w:rPr>
              <w:t xml:space="preserve"> para Cable </w:t>
            </w:r>
            <w:proofErr w:type="spellStart"/>
            <w:r w:rsidRPr="00537B17">
              <w:rPr>
                <w:rFonts w:ascii="Tahoma" w:eastAsiaTheme="minorEastAsia" w:hAnsi="Tahoma" w:cs="Tahoma"/>
                <w:color w:val="000000"/>
                <w:sz w:val="16"/>
                <w:szCs w:val="16"/>
                <w:lang w:val="es-BO" w:eastAsia="es-BO"/>
              </w:rPr>
              <w:t>N°</w:t>
            </w:r>
            <w:proofErr w:type="spellEnd"/>
            <w:r w:rsidRPr="00537B17">
              <w:rPr>
                <w:rFonts w:ascii="Tahoma" w:eastAsiaTheme="minorEastAsia" w:hAnsi="Tahoma" w:cs="Tahoma"/>
                <w:color w:val="000000"/>
                <w:sz w:val="16"/>
                <w:szCs w:val="16"/>
                <w:lang w:val="es-BO" w:eastAsia="es-BO"/>
              </w:rPr>
              <w:t xml:space="preserve"> 8 ACSR</w:t>
            </w:r>
          </w:p>
        </w:tc>
        <w:tc>
          <w:tcPr>
            <w:tcW w:w="496" w:type="dxa"/>
            <w:tcBorders>
              <w:top w:val="nil"/>
              <w:left w:val="nil"/>
              <w:bottom w:val="single" w:sz="4" w:space="0" w:color="auto"/>
              <w:right w:val="single" w:sz="4" w:space="0" w:color="auto"/>
            </w:tcBorders>
            <w:vAlign w:val="center"/>
            <w:hideMark/>
          </w:tcPr>
          <w:p w14:paraId="31695026"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Pza.</w:t>
            </w:r>
          </w:p>
        </w:tc>
        <w:tc>
          <w:tcPr>
            <w:tcW w:w="984" w:type="dxa"/>
            <w:tcBorders>
              <w:top w:val="nil"/>
              <w:left w:val="nil"/>
              <w:bottom w:val="single" w:sz="4" w:space="0" w:color="auto"/>
              <w:right w:val="single" w:sz="4" w:space="0" w:color="auto"/>
            </w:tcBorders>
            <w:vAlign w:val="center"/>
            <w:hideMark/>
          </w:tcPr>
          <w:p w14:paraId="30349055"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kern w:val="2"/>
                <w:sz w:val="16"/>
                <w:szCs w:val="16"/>
                <w:lang w:val="es-BO" w:eastAsia="es-BO"/>
              </w:rPr>
              <w:t>894</w:t>
            </w:r>
          </w:p>
        </w:tc>
        <w:tc>
          <w:tcPr>
            <w:tcW w:w="995" w:type="dxa"/>
            <w:tcBorders>
              <w:top w:val="nil"/>
              <w:left w:val="nil"/>
              <w:bottom w:val="single" w:sz="4" w:space="0" w:color="auto"/>
              <w:right w:val="single" w:sz="4" w:space="0" w:color="auto"/>
            </w:tcBorders>
            <w:vAlign w:val="center"/>
            <w:hideMark/>
          </w:tcPr>
          <w:p w14:paraId="6B91CE24"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kern w:val="2"/>
                <w:sz w:val="16"/>
                <w:szCs w:val="16"/>
                <w:lang w:val="es-BO" w:eastAsia="es-BO"/>
              </w:rPr>
              <w:t>21,94</w:t>
            </w:r>
          </w:p>
        </w:tc>
        <w:tc>
          <w:tcPr>
            <w:tcW w:w="1166" w:type="dxa"/>
            <w:tcBorders>
              <w:top w:val="nil"/>
              <w:left w:val="nil"/>
              <w:bottom w:val="single" w:sz="4" w:space="0" w:color="auto"/>
              <w:right w:val="single" w:sz="4" w:space="0" w:color="auto"/>
            </w:tcBorders>
            <w:vAlign w:val="center"/>
            <w:hideMark/>
          </w:tcPr>
          <w:p w14:paraId="539E1CEF"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kern w:val="2"/>
                <w:sz w:val="16"/>
                <w:szCs w:val="16"/>
                <w:lang w:val="es-BO" w:eastAsia="es-BO"/>
              </w:rPr>
              <w:t>19.614,36</w:t>
            </w:r>
          </w:p>
        </w:tc>
        <w:tc>
          <w:tcPr>
            <w:tcW w:w="1153" w:type="dxa"/>
            <w:tcBorders>
              <w:top w:val="nil"/>
              <w:left w:val="nil"/>
              <w:bottom w:val="single" w:sz="4" w:space="0" w:color="auto"/>
              <w:right w:val="single" w:sz="4" w:space="0" w:color="auto"/>
            </w:tcBorders>
            <w:vAlign w:val="center"/>
            <w:hideMark/>
          </w:tcPr>
          <w:p w14:paraId="73C8DF5A"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sz w:val="16"/>
                <w:szCs w:val="16"/>
                <w:lang w:val="es-BO" w:eastAsia="es-BO"/>
              </w:rPr>
              <w:t>30</w:t>
            </w:r>
          </w:p>
        </w:tc>
        <w:tc>
          <w:tcPr>
            <w:tcW w:w="1207" w:type="dxa"/>
            <w:tcBorders>
              <w:top w:val="nil"/>
              <w:left w:val="nil"/>
              <w:bottom w:val="single" w:sz="4" w:space="0" w:color="auto"/>
              <w:right w:val="single" w:sz="4" w:space="0" w:color="auto"/>
            </w:tcBorders>
            <w:vAlign w:val="center"/>
            <w:hideMark/>
          </w:tcPr>
          <w:p w14:paraId="7C2D7A6D"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6" w:type="dxa"/>
            <w:tcBorders>
              <w:top w:val="nil"/>
              <w:left w:val="nil"/>
              <w:bottom w:val="single" w:sz="4" w:space="0" w:color="auto"/>
              <w:right w:val="single" w:sz="4" w:space="0" w:color="auto"/>
            </w:tcBorders>
            <w:vAlign w:val="center"/>
            <w:hideMark/>
          </w:tcPr>
          <w:p w14:paraId="77BE95D0"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64" w:type="dxa"/>
            <w:tcBorders>
              <w:top w:val="nil"/>
              <w:left w:val="nil"/>
              <w:bottom w:val="single" w:sz="4" w:space="0" w:color="auto"/>
              <w:right w:val="single" w:sz="4" w:space="0" w:color="auto"/>
            </w:tcBorders>
            <w:vAlign w:val="center"/>
            <w:hideMark/>
          </w:tcPr>
          <w:p w14:paraId="65865441"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77" w:type="dxa"/>
            <w:tcBorders>
              <w:top w:val="nil"/>
              <w:left w:val="nil"/>
              <w:bottom w:val="single" w:sz="4" w:space="0" w:color="auto"/>
              <w:right w:val="single" w:sz="4" w:space="0" w:color="auto"/>
            </w:tcBorders>
            <w:vAlign w:val="center"/>
            <w:hideMark/>
          </w:tcPr>
          <w:p w14:paraId="6D5B4004"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1144" w:type="dxa"/>
            <w:tcBorders>
              <w:top w:val="nil"/>
              <w:left w:val="nil"/>
              <w:bottom w:val="single" w:sz="4" w:space="0" w:color="auto"/>
              <w:right w:val="single" w:sz="4" w:space="0" w:color="auto"/>
            </w:tcBorders>
            <w:vAlign w:val="center"/>
            <w:hideMark/>
          </w:tcPr>
          <w:p w14:paraId="60B3C3B3"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4" w:type="dxa"/>
            <w:tcBorders>
              <w:top w:val="nil"/>
              <w:left w:val="nil"/>
              <w:bottom w:val="single" w:sz="4" w:space="0" w:color="auto"/>
              <w:right w:val="single" w:sz="4" w:space="0" w:color="auto"/>
            </w:tcBorders>
            <w:vAlign w:val="center"/>
            <w:hideMark/>
          </w:tcPr>
          <w:p w14:paraId="6B6799BE"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2097DA77" w14:textId="77777777" w:rsidTr="00537B17">
        <w:trPr>
          <w:trHeight w:val="228"/>
          <w:jc w:val="center"/>
        </w:trPr>
        <w:tc>
          <w:tcPr>
            <w:tcW w:w="470" w:type="dxa"/>
            <w:tcBorders>
              <w:top w:val="nil"/>
              <w:left w:val="single" w:sz="4" w:space="0" w:color="auto"/>
              <w:bottom w:val="single" w:sz="4" w:space="0" w:color="auto"/>
              <w:right w:val="single" w:sz="4" w:space="0" w:color="auto"/>
            </w:tcBorders>
            <w:vAlign w:val="center"/>
            <w:hideMark/>
          </w:tcPr>
          <w:p w14:paraId="1768C468"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6</w:t>
            </w:r>
          </w:p>
        </w:tc>
        <w:tc>
          <w:tcPr>
            <w:tcW w:w="2246" w:type="dxa"/>
            <w:tcBorders>
              <w:top w:val="nil"/>
              <w:left w:val="nil"/>
              <w:bottom w:val="single" w:sz="4" w:space="0" w:color="auto"/>
              <w:right w:val="single" w:sz="4" w:space="0" w:color="auto"/>
            </w:tcBorders>
            <w:vAlign w:val="center"/>
            <w:hideMark/>
          </w:tcPr>
          <w:p w14:paraId="294379E3" w14:textId="77777777" w:rsidR="00537B17" w:rsidRPr="00537B17" w:rsidRDefault="00537B17" w:rsidP="00537B17">
            <w:pP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Precintos de Seguridad</w:t>
            </w:r>
          </w:p>
        </w:tc>
        <w:tc>
          <w:tcPr>
            <w:tcW w:w="496" w:type="dxa"/>
            <w:tcBorders>
              <w:top w:val="nil"/>
              <w:left w:val="nil"/>
              <w:bottom w:val="single" w:sz="4" w:space="0" w:color="auto"/>
              <w:right w:val="single" w:sz="4" w:space="0" w:color="auto"/>
            </w:tcBorders>
            <w:vAlign w:val="center"/>
            <w:hideMark/>
          </w:tcPr>
          <w:p w14:paraId="1CA7CFF9"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sz w:val="16"/>
                <w:szCs w:val="16"/>
                <w:lang w:val="es-BO" w:eastAsia="es-BO"/>
              </w:rPr>
              <w:t>Pza.</w:t>
            </w:r>
          </w:p>
        </w:tc>
        <w:tc>
          <w:tcPr>
            <w:tcW w:w="984" w:type="dxa"/>
            <w:tcBorders>
              <w:top w:val="nil"/>
              <w:left w:val="nil"/>
              <w:bottom w:val="single" w:sz="4" w:space="0" w:color="auto"/>
              <w:right w:val="single" w:sz="4" w:space="0" w:color="auto"/>
            </w:tcBorders>
            <w:vAlign w:val="center"/>
            <w:hideMark/>
          </w:tcPr>
          <w:p w14:paraId="6CE23EC3"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kern w:val="2"/>
                <w:sz w:val="16"/>
                <w:szCs w:val="16"/>
                <w:lang w:val="es-BO" w:eastAsia="es-BO"/>
              </w:rPr>
              <w:t>1.788</w:t>
            </w:r>
          </w:p>
        </w:tc>
        <w:tc>
          <w:tcPr>
            <w:tcW w:w="995" w:type="dxa"/>
            <w:tcBorders>
              <w:top w:val="nil"/>
              <w:left w:val="nil"/>
              <w:bottom w:val="single" w:sz="4" w:space="0" w:color="auto"/>
              <w:right w:val="single" w:sz="4" w:space="0" w:color="auto"/>
            </w:tcBorders>
            <w:vAlign w:val="center"/>
            <w:hideMark/>
          </w:tcPr>
          <w:p w14:paraId="3E8EA2FB" w14:textId="77777777" w:rsidR="00537B17" w:rsidRPr="00537B17" w:rsidRDefault="00537B17" w:rsidP="00537B17">
            <w:pPr>
              <w:jc w:val="center"/>
              <w:rPr>
                <w:rFonts w:ascii="Tahoma" w:eastAsiaTheme="minorEastAsia" w:hAnsi="Tahoma" w:cs="Tahoma"/>
                <w:color w:val="000000"/>
                <w:sz w:val="16"/>
                <w:szCs w:val="16"/>
                <w:lang w:val="es-BO" w:eastAsia="es-BO"/>
              </w:rPr>
            </w:pPr>
            <w:r w:rsidRPr="00537B17">
              <w:rPr>
                <w:rFonts w:ascii="Tahoma" w:eastAsiaTheme="minorEastAsia" w:hAnsi="Tahoma" w:cs="Tahoma"/>
                <w:color w:val="000000"/>
                <w:kern w:val="2"/>
                <w:sz w:val="16"/>
                <w:szCs w:val="16"/>
                <w:lang w:val="es-BO" w:eastAsia="es-BO"/>
              </w:rPr>
              <w:t>5,90</w:t>
            </w:r>
          </w:p>
        </w:tc>
        <w:tc>
          <w:tcPr>
            <w:tcW w:w="1166" w:type="dxa"/>
            <w:tcBorders>
              <w:top w:val="nil"/>
              <w:left w:val="nil"/>
              <w:bottom w:val="single" w:sz="4" w:space="0" w:color="auto"/>
              <w:right w:val="single" w:sz="4" w:space="0" w:color="auto"/>
            </w:tcBorders>
            <w:vAlign w:val="center"/>
            <w:hideMark/>
          </w:tcPr>
          <w:p w14:paraId="010F5B38"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kern w:val="2"/>
                <w:sz w:val="16"/>
                <w:szCs w:val="16"/>
                <w:lang w:val="es-BO" w:eastAsia="es-BO"/>
              </w:rPr>
              <w:t>10.549,20</w:t>
            </w:r>
          </w:p>
        </w:tc>
        <w:tc>
          <w:tcPr>
            <w:tcW w:w="1153" w:type="dxa"/>
            <w:tcBorders>
              <w:top w:val="nil"/>
              <w:left w:val="nil"/>
              <w:bottom w:val="single" w:sz="4" w:space="0" w:color="auto"/>
              <w:right w:val="single" w:sz="4" w:space="0" w:color="auto"/>
            </w:tcBorders>
            <w:vAlign w:val="center"/>
            <w:hideMark/>
          </w:tcPr>
          <w:p w14:paraId="452B1343" w14:textId="77777777" w:rsidR="00537B17" w:rsidRPr="00537B17" w:rsidRDefault="00537B17" w:rsidP="00537B17">
            <w:pPr>
              <w:jc w:val="center"/>
              <w:rPr>
                <w:rFonts w:ascii="Tahoma" w:eastAsiaTheme="minorEastAsia" w:hAnsi="Tahoma" w:cs="Tahoma"/>
                <w:sz w:val="16"/>
                <w:szCs w:val="16"/>
                <w:lang w:val="es-BO" w:eastAsia="es-BO"/>
              </w:rPr>
            </w:pPr>
            <w:r w:rsidRPr="00537B17">
              <w:rPr>
                <w:rFonts w:ascii="Tahoma" w:eastAsiaTheme="minorEastAsia" w:hAnsi="Tahoma" w:cs="Tahoma"/>
                <w:sz w:val="16"/>
                <w:szCs w:val="16"/>
                <w:lang w:val="es-BO" w:eastAsia="es-BO"/>
              </w:rPr>
              <w:t>45</w:t>
            </w:r>
          </w:p>
        </w:tc>
        <w:tc>
          <w:tcPr>
            <w:tcW w:w="1207" w:type="dxa"/>
            <w:tcBorders>
              <w:top w:val="nil"/>
              <w:left w:val="nil"/>
              <w:bottom w:val="single" w:sz="4" w:space="0" w:color="auto"/>
              <w:right w:val="single" w:sz="4" w:space="0" w:color="auto"/>
            </w:tcBorders>
            <w:vAlign w:val="center"/>
            <w:hideMark/>
          </w:tcPr>
          <w:p w14:paraId="208ED9B8"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6" w:type="dxa"/>
            <w:tcBorders>
              <w:top w:val="nil"/>
              <w:left w:val="nil"/>
              <w:bottom w:val="single" w:sz="4" w:space="0" w:color="auto"/>
              <w:right w:val="single" w:sz="4" w:space="0" w:color="auto"/>
            </w:tcBorders>
            <w:vAlign w:val="center"/>
            <w:hideMark/>
          </w:tcPr>
          <w:p w14:paraId="234327C2"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64" w:type="dxa"/>
            <w:tcBorders>
              <w:top w:val="nil"/>
              <w:left w:val="nil"/>
              <w:bottom w:val="single" w:sz="4" w:space="0" w:color="auto"/>
              <w:right w:val="single" w:sz="4" w:space="0" w:color="auto"/>
            </w:tcBorders>
            <w:vAlign w:val="center"/>
            <w:hideMark/>
          </w:tcPr>
          <w:p w14:paraId="625914FE"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77" w:type="dxa"/>
            <w:tcBorders>
              <w:top w:val="nil"/>
              <w:left w:val="nil"/>
              <w:bottom w:val="single" w:sz="4" w:space="0" w:color="auto"/>
              <w:right w:val="single" w:sz="4" w:space="0" w:color="auto"/>
            </w:tcBorders>
            <w:vAlign w:val="center"/>
            <w:hideMark/>
          </w:tcPr>
          <w:p w14:paraId="0E87341C"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1144" w:type="dxa"/>
            <w:tcBorders>
              <w:top w:val="nil"/>
              <w:left w:val="nil"/>
              <w:bottom w:val="single" w:sz="4" w:space="0" w:color="auto"/>
              <w:right w:val="single" w:sz="4" w:space="0" w:color="auto"/>
            </w:tcBorders>
            <w:vAlign w:val="center"/>
            <w:hideMark/>
          </w:tcPr>
          <w:p w14:paraId="73E6D5DC"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c>
          <w:tcPr>
            <w:tcW w:w="954" w:type="dxa"/>
            <w:tcBorders>
              <w:top w:val="nil"/>
              <w:left w:val="nil"/>
              <w:bottom w:val="single" w:sz="4" w:space="0" w:color="auto"/>
              <w:right w:val="single" w:sz="4" w:space="0" w:color="auto"/>
            </w:tcBorders>
            <w:vAlign w:val="center"/>
            <w:hideMark/>
          </w:tcPr>
          <w:p w14:paraId="79A741E5"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07AAFA02" w14:textId="77777777" w:rsidTr="00537B17">
        <w:trPr>
          <w:trHeight w:val="228"/>
          <w:jc w:val="center"/>
        </w:trPr>
        <w:tc>
          <w:tcPr>
            <w:tcW w:w="519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CA4CCD6" w14:textId="77777777" w:rsidR="00537B17" w:rsidRPr="00537B17" w:rsidRDefault="00537B17" w:rsidP="00537B17">
            <w:pPr>
              <w:jc w:val="right"/>
              <w:rPr>
                <w:rFonts w:ascii="Arial" w:eastAsiaTheme="minorEastAsia" w:hAnsi="Arial" w:cs="Arial"/>
                <w:b/>
                <w:bCs/>
                <w:color w:val="000000"/>
                <w:sz w:val="18"/>
                <w:szCs w:val="18"/>
                <w:lang w:val="es-BO" w:eastAsia="es-BO"/>
              </w:rPr>
            </w:pPr>
            <w:r w:rsidRPr="00537B17">
              <w:rPr>
                <w:rFonts w:ascii="Arial" w:eastAsiaTheme="minorEastAsia" w:hAnsi="Arial" w:cs="Arial"/>
                <w:b/>
                <w:bCs/>
                <w:color w:val="000000"/>
                <w:sz w:val="18"/>
                <w:szCs w:val="18"/>
                <w:lang w:val="es-BO" w:eastAsia="es-BO"/>
              </w:rPr>
              <w:t>TOTAL PRECIO REFERENCIAL  (Numeral)</w:t>
            </w:r>
          </w:p>
        </w:tc>
        <w:tc>
          <w:tcPr>
            <w:tcW w:w="1166" w:type="dxa"/>
            <w:tcBorders>
              <w:top w:val="nil"/>
              <w:left w:val="nil"/>
              <w:bottom w:val="single" w:sz="4" w:space="0" w:color="auto"/>
              <w:right w:val="single" w:sz="4" w:space="0" w:color="auto"/>
            </w:tcBorders>
            <w:shd w:val="clear" w:color="000000" w:fill="ACB9CA"/>
            <w:vAlign w:val="center"/>
            <w:hideMark/>
          </w:tcPr>
          <w:p w14:paraId="59532421" w14:textId="77777777" w:rsidR="00537B17" w:rsidRPr="00537B17" w:rsidRDefault="00537B17" w:rsidP="00537B17">
            <w:pPr>
              <w:jc w:val="center"/>
              <w:rPr>
                <w:rFonts w:ascii="Tahoma" w:eastAsiaTheme="minorEastAsia" w:hAnsi="Tahoma" w:cs="Tahoma"/>
                <w:b/>
                <w:bCs/>
                <w:sz w:val="16"/>
                <w:szCs w:val="16"/>
                <w:lang w:val="es-BO" w:eastAsia="es-BO"/>
              </w:rPr>
            </w:pPr>
            <w:r w:rsidRPr="00537B17">
              <w:rPr>
                <w:rFonts w:ascii="Tahoma" w:eastAsiaTheme="minorEastAsia" w:hAnsi="Tahoma" w:cs="Tahoma"/>
                <w:b/>
                <w:bCs/>
                <w:sz w:val="16"/>
                <w:szCs w:val="16"/>
                <w:lang w:val="es-BO" w:eastAsia="es-BO"/>
              </w:rPr>
              <w:t>353.836,26</w:t>
            </w:r>
          </w:p>
        </w:tc>
        <w:tc>
          <w:tcPr>
            <w:tcW w:w="1153" w:type="dxa"/>
            <w:tcBorders>
              <w:top w:val="nil"/>
              <w:left w:val="nil"/>
              <w:bottom w:val="single" w:sz="4" w:space="0" w:color="auto"/>
              <w:right w:val="single" w:sz="4" w:space="0" w:color="auto"/>
            </w:tcBorders>
            <w:shd w:val="clear" w:color="000000" w:fill="ACB9CA"/>
            <w:vAlign w:val="center"/>
            <w:hideMark/>
          </w:tcPr>
          <w:p w14:paraId="659DDF87" w14:textId="77777777" w:rsidR="00537B17" w:rsidRPr="00537B17" w:rsidRDefault="00537B17" w:rsidP="00537B17">
            <w:pPr>
              <w:jc w:val="center"/>
              <w:rPr>
                <w:rFonts w:ascii="Tahoma" w:eastAsiaTheme="minorEastAsia" w:hAnsi="Tahoma" w:cs="Tahoma"/>
                <w:b/>
                <w:bCs/>
                <w:sz w:val="16"/>
                <w:szCs w:val="16"/>
                <w:lang w:val="es-BO" w:eastAsia="es-BO"/>
              </w:rPr>
            </w:pPr>
            <w:r w:rsidRPr="00537B17">
              <w:rPr>
                <w:rFonts w:ascii="Tahoma" w:eastAsiaTheme="minorEastAsia" w:hAnsi="Tahoma" w:cs="Tahoma"/>
                <w:b/>
                <w:bCs/>
                <w:sz w:val="16"/>
                <w:szCs w:val="16"/>
                <w:lang w:val="es-BO" w:eastAsia="es-BO"/>
              </w:rPr>
              <w:t> </w:t>
            </w:r>
          </w:p>
        </w:tc>
        <w:tc>
          <w:tcPr>
            <w:tcW w:w="5248" w:type="dxa"/>
            <w:gridSpan w:val="5"/>
            <w:tcBorders>
              <w:top w:val="single" w:sz="4" w:space="0" w:color="auto"/>
              <w:left w:val="nil"/>
              <w:bottom w:val="single" w:sz="4" w:space="0" w:color="auto"/>
              <w:right w:val="single" w:sz="4" w:space="0" w:color="auto"/>
            </w:tcBorders>
            <w:shd w:val="clear" w:color="000000" w:fill="DEEAF6"/>
            <w:vAlign w:val="center"/>
            <w:hideMark/>
          </w:tcPr>
          <w:p w14:paraId="74951A34" w14:textId="77777777" w:rsidR="00537B17" w:rsidRPr="00537B17" w:rsidRDefault="00537B17" w:rsidP="00537B17">
            <w:pPr>
              <w:jc w:val="center"/>
              <w:rPr>
                <w:rFonts w:ascii="Arial" w:eastAsiaTheme="minorEastAsia" w:hAnsi="Arial" w:cs="Arial"/>
                <w:b/>
                <w:bCs/>
                <w:color w:val="000000"/>
                <w:sz w:val="14"/>
                <w:szCs w:val="14"/>
                <w:lang w:val="es-BO" w:eastAsia="es-BO"/>
              </w:rPr>
            </w:pPr>
            <w:r w:rsidRPr="00537B17">
              <w:rPr>
                <w:rFonts w:ascii="Arial" w:eastAsiaTheme="minorEastAsia" w:hAnsi="Arial" w:cs="Arial"/>
                <w:b/>
                <w:bCs/>
                <w:color w:val="000000"/>
                <w:sz w:val="14"/>
                <w:szCs w:val="14"/>
                <w:lang w:val="es-BO" w:eastAsia="es-BO"/>
              </w:rPr>
              <w:t>TOTAL PROPUESTA (Numeral)</w:t>
            </w:r>
          </w:p>
        </w:tc>
        <w:tc>
          <w:tcPr>
            <w:tcW w:w="954" w:type="dxa"/>
            <w:tcBorders>
              <w:top w:val="nil"/>
              <w:left w:val="nil"/>
              <w:bottom w:val="single" w:sz="4" w:space="0" w:color="auto"/>
              <w:right w:val="single" w:sz="4" w:space="0" w:color="auto"/>
            </w:tcBorders>
            <w:shd w:val="clear" w:color="000000" w:fill="DEEAF6"/>
            <w:vAlign w:val="center"/>
            <w:hideMark/>
          </w:tcPr>
          <w:p w14:paraId="171B26C4"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r w:rsidR="00537B17" w:rsidRPr="00537B17" w14:paraId="25DC0D72" w14:textId="77777777" w:rsidTr="00537B17">
        <w:trPr>
          <w:trHeight w:val="1201"/>
          <w:jc w:val="center"/>
        </w:trPr>
        <w:tc>
          <w:tcPr>
            <w:tcW w:w="519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4545D92C" w14:textId="77777777" w:rsidR="00537B17" w:rsidRPr="00537B17" w:rsidRDefault="00537B17" w:rsidP="00537B17">
            <w:pPr>
              <w:jc w:val="center"/>
              <w:rPr>
                <w:rFonts w:ascii="Arial" w:eastAsiaTheme="minorEastAsia" w:hAnsi="Arial" w:cs="Arial"/>
                <w:b/>
                <w:bCs/>
                <w:color w:val="000000"/>
                <w:sz w:val="18"/>
                <w:szCs w:val="18"/>
                <w:lang w:val="es-BO" w:eastAsia="es-BO"/>
              </w:rPr>
            </w:pPr>
            <w:r w:rsidRPr="00537B17">
              <w:rPr>
                <w:rFonts w:ascii="Arial" w:eastAsiaTheme="minorEastAsia" w:hAnsi="Arial" w:cs="Arial"/>
                <w:b/>
                <w:bCs/>
                <w:color w:val="000000"/>
                <w:sz w:val="18"/>
                <w:szCs w:val="18"/>
                <w:lang w:val="es-BO" w:eastAsia="es-BO"/>
              </w:rPr>
              <w:t>(Literal)</w:t>
            </w:r>
          </w:p>
        </w:tc>
        <w:tc>
          <w:tcPr>
            <w:tcW w:w="1166" w:type="dxa"/>
            <w:tcBorders>
              <w:top w:val="nil"/>
              <w:left w:val="nil"/>
              <w:bottom w:val="single" w:sz="4" w:space="0" w:color="auto"/>
              <w:right w:val="single" w:sz="4" w:space="0" w:color="auto"/>
            </w:tcBorders>
            <w:shd w:val="clear" w:color="000000" w:fill="ACB9CA"/>
            <w:vAlign w:val="center"/>
            <w:hideMark/>
          </w:tcPr>
          <w:p w14:paraId="23A93A8A" w14:textId="77777777" w:rsidR="00537B17" w:rsidRPr="00537B17" w:rsidRDefault="00537B17" w:rsidP="00537B17">
            <w:pPr>
              <w:jc w:val="both"/>
              <w:rPr>
                <w:rFonts w:ascii="Arial" w:eastAsiaTheme="minorEastAsia" w:hAnsi="Arial" w:cs="Arial"/>
                <w:b/>
                <w:bCs/>
                <w:sz w:val="16"/>
                <w:szCs w:val="16"/>
                <w:lang w:val="es-BO" w:eastAsia="es-BO"/>
              </w:rPr>
            </w:pPr>
            <w:r w:rsidRPr="00537B17">
              <w:rPr>
                <w:rFonts w:ascii="Arial" w:eastAsiaTheme="minorEastAsia" w:hAnsi="Arial" w:cs="Arial"/>
                <w:b/>
                <w:bCs/>
                <w:sz w:val="16"/>
                <w:szCs w:val="16"/>
                <w:lang w:val="es-BO" w:eastAsia="es-BO"/>
              </w:rPr>
              <w:t>Trescientos cincuenta y tres mil ochocientos treinta y seis 26/100 Bolivianos</w:t>
            </w:r>
          </w:p>
        </w:tc>
        <w:tc>
          <w:tcPr>
            <w:tcW w:w="1153" w:type="dxa"/>
            <w:tcBorders>
              <w:top w:val="nil"/>
              <w:left w:val="nil"/>
              <w:bottom w:val="single" w:sz="4" w:space="0" w:color="auto"/>
              <w:right w:val="single" w:sz="4" w:space="0" w:color="auto"/>
            </w:tcBorders>
            <w:shd w:val="clear" w:color="000000" w:fill="ACB9CA"/>
            <w:vAlign w:val="center"/>
            <w:hideMark/>
          </w:tcPr>
          <w:p w14:paraId="2E377389" w14:textId="77777777" w:rsidR="00537B17" w:rsidRPr="00537B17" w:rsidRDefault="00537B17" w:rsidP="00537B17">
            <w:pPr>
              <w:jc w:val="both"/>
              <w:rPr>
                <w:rFonts w:ascii="Arial" w:eastAsiaTheme="minorEastAsia" w:hAnsi="Arial" w:cs="Arial"/>
                <w:b/>
                <w:bCs/>
                <w:sz w:val="16"/>
                <w:szCs w:val="16"/>
                <w:lang w:val="es-BO" w:eastAsia="es-BO"/>
              </w:rPr>
            </w:pPr>
            <w:r w:rsidRPr="00537B17">
              <w:rPr>
                <w:rFonts w:ascii="Arial" w:eastAsiaTheme="minorEastAsia" w:hAnsi="Arial" w:cs="Arial"/>
                <w:b/>
                <w:bCs/>
                <w:sz w:val="16"/>
                <w:szCs w:val="16"/>
                <w:lang w:val="es-BO" w:eastAsia="es-BO"/>
              </w:rPr>
              <w:t> </w:t>
            </w:r>
          </w:p>
        </w:tc>
        <w:tc>
          <w:tcPr>
            <w:tcW w:w="5248" w:type="dxa"/>
            <w:gridSpan w:val="5"/>
            <w:tcBorders>
              <w:top w:val="single" w:sz="4" w:space="0" w:color="auto"/>
              <w:left w:val="nil"/>
              <w:bottom w:val="single" w:sz="4" w:space="0" w:color="auto"/>
              <w:right w:val="single" w:sz="4" w:space="0" w:color="auto"/>
            </w:tcBorders>
            <w:shd w:val="clear" w:color="000000" w:fill="DEEAF6"/>
            <w:vAlign w:val="center"/>
            <w:hideMark/>
          </w:tcPr>
          <w:p w14:paraId="2058197A" w14:textId="77777777" w:rsidR="00537B17" w:rsidRPr="00537B17" w:rsidRDefault="00537B17" w:rsidP="00537B17">
            <w:pPr>
              <w:jc w:val="center"/>
              <w:rPr>
                <w:rFonts w:ascii="Arial" w:eastAsiaTheme="minorEastAsia" w:hAnsi="Arial" w:cs="Arial"/>
                <w:b/>
                <w:bCs/>
                <w:color w:val="000000"/>
                <w:sz w:val="14"/>
                <w:szCs w:val="14"/>
                <w:lang w:val="es-BO" w:eastAsia="es-BO"/>
              </w:rPr>
            </w:pPr>
            <w:r w:rsidRPr="00537B17">
              <w:rPr>
                <w:rFonts w:ascii="Arial" w:eastAsiaTheme="minorEastAsia" w:hAnsi="Arial" w:cs="Arial"/>
                <w:b/>
                <w:bCs/>
                <w:color w:val="000000"/>
                <w:sz w:val="14"/>
                <w:szCs w:val="14"/>
                <w:lang w:val="es-BO" w:eastAsia="es-BO"/>
              </w:rPr>
              <w:t>(Literal)</w:t>
            </w:r>
          </w:p>
        </w:tc>
        <w:tc>
          <w:tcPr>
            <w:tcW w:w="954" w:type="dxa"/>
            <w:tcBorders>
              <w:top w:val="nil"/>
              <w:left w:val="nil"/>
              <w:bottom w:val="single" w:sz="4" w:space="0" w:color="auto"/>
              <w:right w:val="single" w:sz="4" w:space="0" w:color="auto"/>
            </w:tcBorders>
            <w:shd w:val="clear" w:color="000000" w:fill="DEEAF6"/>
            <w:vAlign w:val="center"/>
            <w:hideMark/>
          </w:tcPr>
          <w:p w14:paraId="6ED61477" w14:textId="77777777" w:rsidR="00537B17" w:rsidRPr="00537B17" w:rsidRDefault="00537B17" w:rsidP="00537B17">
            <w:pPr>
              <w:rPr>
                <w:rFonts w:ascii="Arial" w:eastAsiaTheme="minorEastAsia" w:hAnsi="Arial" w:cs="Arial"/>
                <w:color w:val="000000"/>
                <w:sz w:val="14"/>
                <w:szCs w:val="14"/>
                <w:lang w:val="es-BO" w:eastAsia="es-BO"/>
              </w:rPr>
            </w:pPr>
            <w:r w:rsidRPr="00537B17">
              <w:rPr>
                <w:rFonts w:ascii="Arial" w:eastAsiaTheme="minorEastAsia" w:hAnsi="Arial" w:cs="Arial"/>
                <w:color w:val="000000"/>
                <w:sz w:val="14"/>
                <w:szCs w:val="14"/>
                <w:lang w:val="es-BO" w:eastAsia="es-BO"/>
              </w:rPr>
              <w:t> </w:t>
            </w:r>
          </w:p>
        </w:tc>
      </w:tr>
    </w:tbl>
    <w:p w14:paraId="5925FF5A" w14:textId="0A9B084B" w:rsidR="005C3B1A" w:rsidRPr="00A82D66" w:rsidRDefault="005C3B1A" w:rsidP="005C3B1A">
      <w:pPr>
        <w:rPr>
          <w:rFonts w:cs="Arial"/>
          <w:b/>
          <w:sz w:val="16"/>
          <w:szCs w:val="18"/>
        </w:rPr>
        <w:sectPr w:rsidR="005C3B1A" w:rsidRPr="00A82D66" w:rsidSect="00114CE7">
          <w:pgSz w:w="15840" w:h="12240" w:orient="landscape" w:code="1"/>
          <w:pgMar w:top="1701" w:right="851" w:bottom="1469" w:left="567" w:header="709" w:footer="709" w:gutter="0"/>
          <w:cols w:space="708"/>
          <w:docGrid w:linePitch="360"/>
        </w:sectPr>
      </w:pPr>
    </w:p>
    <w:p w14:paraId="634E7913" w14:textId="77777777" w:rsidR="000861C6" w:rsidRPr="00A82D66" w:rsidRDefault="000861C6" w:rsidP="000861C6">
      <w:pPr>
        <w:ind w:left="284"/>
        <w:jc w:val="both"/>
        <w:rPr>
          <w:rFonts w:ascii="Tahoma" w:hAnsi="Tahoma" w:cs="Tahoma"/>
          <w:sz w:val="16"/>
          <w:szCs w:val="16"/>
        </w:rPr>
      </w:pPr>
    </w:p>
    <w:p w14:paraId="7F7B5926" w14:textId="77777777" w:rsidR="00D16CEB" w:rsidRPr="00A82D66" w:rsidRDefault="00D16CEB" w:rsidP="000861C6">
      <w:pPr>
        <w:ind w:left="284"/>
        <w:jc w:val="both"/>
        <w:rPr>
          <w:rFonts w:ascii="Tahoma" w:hAnsi="Tahoma" w:cs="Tahoma"/>
          <w:sz w:val="16"/>
          <w:szCs w:val="16"/>
        </w:rPr>
      </w:pPr>
    </w:p>
    <w:p w14:paraId="460E3244" w14:textId="77777777" w:rsidR="00D16CEB" w:rsidRPr="00A82D66" w:rsidRDefault="00D16CEB" w:rsidP="000861C6">
      <w:pPr>
        <w:ind w:left="284"/>
        <w:jc w:val="both"/>
        <w:rPr>
          <w:rFonts w:ascii="Tahoma" w:hAnsi="Tahoma" w:cs="Tahoma"/>
          <w:sz w:val="16"/>
          <w:szCs w:val="16"/>
        </w:rPr>
      </w:pPr>
    </w:p>
    <w:p w14:paraId="1D883D8D" w14:textId="77777777" w:rsidR="00537B17" w:rsidRPr="00537B17" w:rsidRDefault="00537B17" w:rsidP="00537B17">
      <w:pPr>
        <w:ind w:firstLine="567"/>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FORMULARIO C-1</w:t>
      </w:r>
    </w:p>
    <w:p w14:paraId="0EADFAEE" w14:textId="77777777" w:rsidR="00537B17" w:rsidRPr="00537B17" w:rsidRDefault="00537B17" w:rsidP="00537B17">
      <w:pPr>
        <w:ind w:firstLine="567"/>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ESPECIFICACIONES TÉCNICAS</w:t>
      </w:r>
    </w:p>
    <w:p w14:paraId="4380327C"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b/>
          <w:bCs/>
          <w:kern w:val="2"/>
          <w:sz w:val="18"/>
          <w:szCs w:val="18"/>
          <w:lang w:val="es-BO" w:eastAsia="es-BO"/>
        </w:rPr>
        <w:t>ÍTEM 1: MEDIDOR ELECTRÓNICO DE ENERGÍA ELÉCTRICA MONOFÁSICO 220 V, 5 (100) A</w:t>
      </w:r>
    </w:p>
    <w:tbl>
      <w:tblPr>
        <w:tblW w:w="10494" w:type="dxa"/>
        <w:jc w:val="center"/>
        <w:tblLayout w:type="fixed"/>
        <w:tblCellMar>
          <w:left w:w="10" w:type="dxa"/>
          <w:right w:w="10" w:type="dxa"/>
        </w:tblCellMar>
        <w:tblLook w:val="0000" w:firstRow="0" w:lastRow="0" w:firstColumn="0" w:lastColumn="0" w:noHBand="0" w:noVBand="0"/>
      </w:tblPr>
      <w:tblGrid>
        <w:gridCol w:w="192"/>
        <w:gridCol w:w="10"/>
        <w:gridCol w:w="460"/>
        <w:gridCol w:w="42"/>
        <w:gridCol w:w="201"/>
        <w:gridCol w:w="523"/>
        <w:gridCol w:w="4711"/>
        <w:gridCol w:w="480"/>
        <w:gridCol w:w="11"/>
        <w:gridCol w:w="55"/>
        <w:gridCol w:w="3336"/>
        <w:gridCol w:w="191"/>
        <w:gridCol w:w="14"/>
        <w:gridCol w:w="268"/>
      </w:tblGrid>
      <w:tr w:rsidR="00537B17" w:rsidRPr="00537B17" w14:paraId="00145230" w14:textId="77777777" w:rsidTr="000A0955">
        <w:trPr>
          <w:gridBefore w:val="1"/>
          <w:gridAfter w:val="2"/>
          <w:wBefore w:w="192" w:type="dxa"/>
          <w:wAfter w:w="282" w:type="dxa"/>
          <w:trHeight w:val="204"/>
          <w:jc w:val="center"/>
        </w:trPr>
        <w:tc>
          <w:tcPr>
            <w:tcW w:w="64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281D9777"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la Entidad convocante</w:t>
            </w:r>
          </w:p>
        </w:tc>
        <w:tc>
          <w:tcPr>
            <w:tcW w:w="35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87099"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el proponente al momento de elaborar su propuesta</w:t>
            </w:r>
          </w:p>
        </w:tc>
      </w:tr>
      <w:tr w:rsidR="00537B17" w:rsidRPr="00537B17" w14:paraId="545F4BF1" w14:textId="77777777" w:rsidTr="000A0955">
        <w:trPr>
          <w:gridBefore w:val="1"/>
          <w:gridAfter w:val="2"/>
          <w:wBefore w:w="192" w:type="dxa"/>
          <w:wAfter w:w="282" w:type="dxa"/>
          <w:trHeight w:val="295"/>
          <w:jc w:val="center"/>
        </w:trPr>
        <w:tc>
          <w:tcPr>
            <w:tcW w:w="71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6A19C2F"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Ítem </w:t>
            </w:r>
          </w:p>
        </w:tc>
        <w:tc>
          <w:tcPr>
            <w:tcW w:w="5714" w:type="dxa"/>
            <w:gridSpan w:val="3"/>
            <w:tcBorders>
              <w:top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0F17904"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Y CONDICIONES TÉCNICAS - SOLICITADOS</w:t>
            </w:r>
          </w:p>
        </w:tc>
        <w:tc>
          <w:tcPr>
            <w:tcW w:w="3593" w:type="dxa"/>
            <w:gridSpan w:val="4"/>
            <w:tcBorders>
              <w:top w:val="single" w:sz="4" w:space="0" w:color="000000"/>
              <w:bottom w:val="single" w:sz="4" w:space="0" w:color="000000"/>
              <w:right w:val="single" w:sz="4" w:space="0" w:color="000000"/>
            </w:tcBorders>
            <w:shd w:val="clear" w:color="auto" w:fill="D9D9D9" w:themeFill="background1" w:themeFillShade="D9"/>
            <w:vAlign w:val="center"/>
          </w:tcPr>
          <w:p w14:paraId="6ABC4992"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PROPUESTAS</w:t>
            </w:r>
          </w:p>
        </w:tc>
      </w:tr>
      <w:tr w:rsidR="00537B17" w:rsidRPr="00537B17" w14:paraId="1FE8247B" w14:textId="77777777" w:rsidTr="000A0955">
        <w:trPr>
          <w:gridBefore w:val="1"/>
          <w:gridAfter w:val="2"/>
          <w:wBefore w:w="192" w:type="dxa"/>
          <w:wAfter w:w="282" w:type="dxa"/>
          <w:trHeight w:val="2437"/>
          <w:jc w:val="center"/>
        </w:trPr>
        <w:tc>
          <w:tcPr>
            <w:tcW w:w="713" w:type="dxa"/>
            <w:gridSpan w:val="4"/>
            <w:tcBorders>
              <w:left w:val="single" w:sz="4" w:space="0" w:color="000000"/>
              <w:right w:val="single" w:sz="4" w:space="0" w:color="000000"/>
            </w:tcBorders>
            <w:tcMar>
              <w:top w:w="0" w:type="dxa"/>
              <w:left w:w="70" w:type="dxa"/>
              <w:bottom w:w="0" w:type="dxa"/>
              <w:right w:w="70" w:type="dxa"/>
            </w:tcMar>
            <w:vAlign w:val="bottom"/>
          </w:tcPr>
          <w:p w14:paraId="66F13796"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b/>
                <w:kern w:val="2"/>
                <w:sz w:val="18"/>
                <w:szCs w:val="18"/>
                <w:lang w:val="es-BO" w:eastAsia="es-BO"/>
              </w:rPr>
              <w:t>1</w:t>
            </w:r>
            <w:r w:rsidRPr="00537B17">
              <w:rPr>
                <w:rFonts w:ascii="Tahoma" w:eastAsiaTheme="minorEastAsia" w:hAnsi="Tahoma" w:cs="Tahoma"/>
                <w:kern w:val="2"/>
                <w:sz w:val="18"/>
                <w:szCs w:val="18"/>
                <w:lang w:val="es-BO" w:eastAsia="es-BO"/>
              </w:rPr>
              <w:t> </w:t>
            </w:r>
          </w:p>
          <w:p w14:paraId="4EEE69EE"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2B62B3A4"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4926ECD"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p w14:paraId="00B1683F"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30F8EE16" w14:textId="77777777" w:rsidR="00537B17" w:rsidRPr="00537B17" w:rsidRDefault="00537B17" w:rsidP="00537B17">
            <w:pPr>
              <w:suppressAutoHyphens/>
              <w:autoSpaceDN w:val="0"/>
              <w:jc w:val="center"/>
              <w:textAlignment w:val="baseline"/>
              <w:rPr>
                <w:rFonts w:ascii="Tahoma" w:eastAsiaTheme="minorEastAsia" w:hAnsi="Tahoma" w:cs="Tahoma"/>
                <w:b/>
                <w:kern w:val="2"/>
                <w:sz w:val="18"/>
                <w:szCs w:val="18"/>
                <w:lang w:val="es-BO" w:eastAsia="es-BO"/>
              </w:rPr>
            </w:pPr>
            <w:r w:rsidRPr="00537B17">
              <w:rPr>
                <w:rFonts w:ascii="Tahoma" w:eastAsiaTheme="minorEastAsia" w:hAnsi="Tahoma" w:cs="Tahoma"/>
                <w:b/>
                <w:kern w:val="2"/>
                <w:sz w:val="18"/>
                <w:szCs w:val="18"/>
                <w:lang w:val="es-BO" w:eastAsia="es-BO"/>
              </w:rPr>
              <w:t> </w:t>
            </w:r>
          </w:p>
          <w:p w14:paraId="58D29A7C"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227D59E2"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3DEDF231"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6C711964"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49E7F821"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6326EBEB"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67357FB8"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A719E86"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43DB24A4"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491976A1"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70E8CA2A"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2DA098A2"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50C3D92"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41A2BECA"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tc>
        <w:tc>
          <w:tcPr>
            <w:tcW w:w="5714" w:type="dxa"/>
            <w:gridSpan w:val="3"/>
            <w:tcBorders>
              <w:top w:val="single" w:sz="4" w:space="0" w:color="000000"/>
              <w:right w:val="single" w:sz="4" w:space="0" w:color="000000"/>
            </w:tcBorders>
            <w:tcMar>
              <w:top w:w="0" w:type="dxa"/>
              <w:left w:w="70" w:type="dxa"/>
              <w:bottom w:w="0" w:type="dxa"/>
              <w:right w:w="70" w:type="dxa"/>
            </w:tcMar>
            <w:vAlign w:val="bottom"/>
          </w:tcPr>
          <w:p w14:paraId="1B7E206E" w14:textId="77777777" w:rsidR="00537B17" w:rsidRPr="00537B17" w:rsidRDefault="00537B17" w:rsidP="00537B17">
            <w:pPr>
              <w:suppressAutoHyphens/>
              <w:autoSpaceDN w:val="0"/>
              <w:textAlignment w:val="baseline"/>
              <w:rPr>
                <w:rFonts w:ascii="Tahoma" w:eastAsiaTheme="minorEastAsia" w:hAnsi="Tahoma" w:cs="Tahoma"/>
                <w:b/>
                <w:bCs/>
                <w:i/>
                <w:iCs/>
                <w:kern w:val="2"/>
                <w:sz w:val="18"/>
                <w:szCs w:val="18"/>
                <w:lang w:val="es-BO" w:eastAsia="es-BO"/>
              </w:rPr>
            </w:pPr>
            <w:r w:rsidRPr="00537B17">
              <w:rPr>
                <w:rFonts w:ascii="Tahoma" w:eastAsiaTheme="minorEastAsia" w:hAnsi="Tahoma" w:cs="Tahoma"/>
                <w:b/>
                <w:bCs/>
                <w:i/>
                <w:iCs/>
                <w:kern w:val="2"/>
                <w:sz w:val="18"/>
                <w:szCs w:val="18"/>
                <w:lang w:val="es-BO" w:eastAsia="es-BO"/>
              </w:rPr>
              <w:t>MEDIDOR ELECTRÓNICO DE ENERGÍA ELÉCTRICA MONOFÁSICO 220V, 5(100) A</w:t>
            </w:r>
          </w:p>
          <w:p w14:paraId="50AED5A8" w14:textId="77777777" w:rsidR="00537B17" w:rsidRPr="00537B17" w:rsidRDefault="00537B17" w:rsidP="00537B17">
            <w:pPr>
              <w:suppressAutoHyphens/>
              <w:autoSpaceDN w:val="0"/>
              <w:jc w:val="both"/>
              <w:textAlignment w:val="baseline"/>
              <w:rPr>
                <w:rFonts w:ascii="Tahoma" w:eastAsiaTheme="minorEastAsia" w:hAnsi="Tahoma" w:cs="Tahoma"/>
                <w:b/>
                <w:bCs/>
                <w:i/>
                <w:iCs/>
                <w:kern w:val="2"/>
                <w:sz w:val="18"/>
                <w:szCs w:val="18"/>
                <w:lang w:val="es-BO" w:eastAsia="es-BO"/>
              </w:rPr>
            </w:pPr>
            <w:r w:rsidRPr="00537B17">
              <w:rPr>
                <w:rFonts w:ascii="Tahoma" w:eastAsiaTheme="minorEastAsia" w:hAnsi="Tahoma" w:cs="Tahoma"/>
                <w:color w:val="202124"/>
                <w:kern w:val="2"/>
                <w:sz w:val="18"/>
                <w:szCs w:val="18"/>
                <w:shd w:val="clear" w:color="auto" w:fill="FFFFFF"/>
                <w:lang w:val="es-BO" w:eastAsia="es-BO"/>
              </w:rPr>
              <w:t>Los medidores monofásicos son </w:t>
            </w:r>
            <w:r w:rsidRPr="00537B17">
              <w:rPr>
                <w:rFonts w:ascii="Tahoma" w:eastAsiaTheme="minorEastAsia" w:hAnsi="Tahoma" w:cs="Tahoma"/>
                <w:color w:val="040C28"/>
                <w:kern w:val="2"/>
                <w:sz w:val="18"/>
                <w:szCs w:val="18"/>
                <w:lang w:val="es-BO" w:eastAsia="es-BO"/>
              </w:rPr>
              <w:t>dispositivos que se encargan de medir la energía eléctrica</w:t>
            </w:r>
            <w:r w:rsidRPr="00537B17">
              <w:rPr>
                <w:rFonts w:ascii="Tahoma" w:eastAsiaTheme="minorEastAsia" w:hAnsi="Tahoma" w:cs="Tahoma"/>
                <w:color w:val="202124"/>
                <w:kern w:val="2"/>
                <w:sz w:val="18"/>
                <w:szCs w:val="18"/>
                <w:shd w:val="clear" w:color="auto" w:fill="FFFFFF"/>
                <w:lang w:val="es-BO" w:eastAsia="es-BO"/>
              </w:rPr>
              <w:t> y están destinados a todos aquellos domicilios que consumen electricidad, ya sea para producir calor, iluminación, refrigeración o trabajar con cualquier aparato electrónicamente controlado.</w:t>
            </w:r>
          </w:p>
          <w:p w14:paraId="5E4762A0" w14:textId="77777777" w:rsidR="00537B17" w:rsidRPr="00537B17" w:rsidRDefault="00537B17" w:rsidP="00537B17">
            <w:pPr>
              <w:suppressAutoHyphens/>
              <w:autoSpaceDN w:val="0"/>
              <w:textAlignment w:val="baseline"/>
              <w:rPr>
                <w:rFonts w:ascii="Tahoma" w:eastAsiaTheme="minorEastAsia" w:hAnsi="Tahoma" w:cs="Tahoma"/>
                <w:b/>
                <w:bCs/>
                <w:i/>
                <w:iCs/>
                <w:kern w:val="2"/>
                <w:sz w:val="18"/>
                <w:szCs w:val="18"/>
                <w:lang w:val="es-BO" w:eastAsia="es-BO"/>
              </w:rPr>
            </w:pPr>
            <w:r w:rsidRPr="00537B17">
              <w:rPr>
                <w:rFonts w:ascii="Tahoma" w:eastAsiaTheme="minorEastAsia" w:hAnsi="Tahoma" w:cs="Tahoma"/>
                <w:b/>
                <w:bCs/>
                <w:i/>
                <w:iCs/>
                <w:kern w:val="2"/>
                <w:sz w:val="18"/>
                <w:szCs w:val="18"/>
                <w:lang w:val="es-BO" w:eastAsia="es-BO"/>
              </w:rPr>
              <w:t>CARACTERÍSTICAS ELÉCTRICAS</w:t>
            </w:r>
          </w:p>
          <w:p w14:paraId="739F70BC"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Tensión Nominal (</w:t>
            </w:r>
            <w:proofErr w:type="spellStart"/>
            <w:r w:rsidRPr="00537B17">
              <w:rPr>
                <w:rFonts w:ascii="Tahoma" w:eastAsiaTheme="minorEastAsia" w:hAnsi="Tahoma" w:cs="Tahoma"/>
                <w:kern w:val="2"/>
                <w:sz w:val="18"/>
                <w:szCs w:val="18"/>
                <w:lang w:val="es-BO" w:eastAsia="es-BO"/>
              </w:rPr>
              <w:t>Vn</w:t>
            </w:r>
            <w:proofErr w:type="spellEnd"/>
            <w:r w:rsidRPr="00537B17">
              <w:rPr>
                <w:rFonts w:ascii="Tahoma" w:eastAsiaTheme="minorEastAsia" w:hAnsi="Tahoma" w:cs="Tahoma"/>
                <w:kern w:val="2"/>
                <w:sz w:val="18"/>
                <w:szCs w:val="18"/>
                <w:lang w:val="es-BO" w:eastAsia="es-BO"/>
              </w:rPr>
              <w:t xml:space="preserve">): 220 V </w:t>
            </w:r>
            <w:r w:rsidRPr="00537B17">
              <w:rPr>
                <w:rFonts w:ascii="Tahoma" w:eastAsiaTheme="minorEastAsia" w:hAnsi="Tahoma" w:cs="Tahoma"/>
                <w:kern w:val="2"/>
                <w:sz w:val="18"/>
                <w:szCs w:val="18"/>
                <w:lang w:val="es-BO" w:eastAsia="es-BO"/>
              </w:rPr>
              <w:br/>
              <w:t xml:space="preserve">    (-15% a 15%)</w:t>
            </w:r>
          </w:p>
          <w:p w14:paraId="46B4C99E"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Corriente Nominal (In): 5 A</w:t>
            </w:r>
          </w:p>
          <w:p w14:paraId="20A78CD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Corriente Máxima: 100 A</w:t>
            </w:r>
          </w:p>
          <w:p w14:paraId="56D2D0CC"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Frecuencia: 50 Hz</w:t>
            </w:r>
          </w:p>
          <w:p w14:paraId="70A100E4" w14:textId="77777777" w:rsidR="00537B17" w:rsidRPr="00537B17" w:rsidRDefault="00537B17" w:rsidP="00537B17">
            <w:pPr>
              <w:suppressAutoHyphens/>
              <w:autoSpaceDN w:val="0"/>
              <w:textAlignment w:val="baseline"/>
              <w:rPr>
                <w:rFonts w:ascii="Tahoma" w:eastAsiaTheme="minorEastAsia" w:hAnsi="Tahoma" w:cs="Tahoma"/>
                <w:b/>
                <w:bCs/>
                <w:i/>
                <w:iCs/>
                <w:kern w:val="2"/>
                <w:sz w:val="18"/>
                <w:szCs w:val="18"/>
                <w:lang w:val="es-BO" w:eastAsia="es-BO"/>
              </w:rPr>
            </w:pPr>
            <w:r w:rsidRPr="00537B17">
              <w:rPr>
                <w:rFonts w:ascii="Tahoma" w:eastAsiaTheme="minorEastAsia" w:hAnsi="Tahoma" w:cs="Tahoma"/>
                <w:b/>
                <w:bCs/>
                <w:i/>
                <w:iCs/>
                <w:kern w:val="2"/>
                <w:sz w:val="18"/>
                <w:szCs w:val="18"/>
                <w:lang w:val="es-BO" w:eastAsia="es-BO"/>
              </w:rPr>
              <w:t>REGISTRO</w:t>
            </w:r>
          </w:p>
          <w:p w14:paraId="6BAC2269"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Pantalla Digital: Mostrador LCD</w:t>
            </w:r>
          </w:p>
          <w:p w14:paraId="45B1127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roofErr w:type="spellStart"/>
            <w:r w:rsidRPr="00537B17">
              <w:rPr>
                <w:rFonts w:ascii="Tahoma" w:eastAsiaTheme="minorEastAsia" w:hAnsi="Tahoma" w:cs="Tahoma"/>
                <w:kern w:val="2"/>
                <w:sz w:val="18"/>
                <w:szCs w:val="18"/>
                <w:lang w:val="es-BO" w:eastAsia="es-BO"/>
              </w:rPr>
              <w:t>Display</w:t>
            </w:r>
            <w:proofErr w:type="spellEnd"/>
            <w:r w:rsidRPr="00537B17">
              <w:rPr>
                <w:rFonts w:ascii="Tahoma" w:eastAsiaTheme="minorEastAsia" w:hAnsi="Tahoma" w:cs="Tahoma"/>
                <w:kern w:val="2"/>
                <w:sz w:val="18"/>
                <w:szCs w:val="18"/>
                <w:lang w:val="es-BO" w:eastAsia="es-BO"/>
              </w:rPr>
              <w:t>: Indicar</w:t>
            </w:r>
          </w:p>
          <w:p w14:paraId="351DACCE"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Lectura Registrada: KWh</w:t>
            </w:r>
          </w:p>
          <w:p w14:paraId="4E7B2B4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Clase de Precisión: 1% </w:t>
            </w:r>
          </w:p>
          <w:p w14:paraId="663952A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Tipo de Registro: Unidireccional y/o  </w:t>
            </w:r>
          </w:p>
          <w:p w14:paraId="4025ED60"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                          Bidireccional</w:t>
            </w:r>
          </w:p>
          <w:p w14:paraId="0A1041A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Constante: Indicar </w:t>
            </w:r>
          </w:p>
          <w:p w14:paraId="2CB2C1D0"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Placa de identificación: SI</w:t>
            </w:r>
          </w:p>
          <w:p w14:paraId="60C219DC" w14:textId="77777777" w:rsidR="00537B17" w:rsidRPr="00537B17" w:rsidRDefault="00537B17" w:rsidP="00537B17">
            <w:pPr>
              <w:suppressAutoHyphens/>
              <w:autoSpaceDN w:val="0"/>
              <w:textAlignment w:val="baseline"/>
              <w:rPr>
                <w:rFonts w:ascii="Tahoma" w:eastAsiaTheme="minorEastAsia" w:hAnsi="Tahoma" w:cs="Tahoma"/>
                <w:b/>
                <w:bCs/>
                <w:i/>
                <w:iCs/>
                <w:kern w:val="2"/>
                <w:sz w:val="18"/>
                <w:szCs w:val="18"/>
                <w:lang w:val="pt-BR" w:eastAsia="es-BO"/>
              </w:rPr>
            </w:pPr>
            <w:r w:rsidRPr="00537B17">
              <w:rPr>
                <w:rFonts w:ascii="Tahoma" w:eastAsiaTheme="minorEastAsia" w:hAnsi="Tahoma" w:cs="Tahoma"/>
                <w:b/>
                <w:bCs/>
                <w:i/>
                <w:iCs/>
                <w:kern w:val="2"/>
                <w:sz w:val="18"/>
                <w:szCs w:val="18"/>
                <w:lang w:val="pt-BR" w:eastAsia="es-BO"/>
              </w:rPr>
              <w:t>CARACTERÍSTICAS CONSTRUCTIVAS</w:t>
            </w:r>
          </w:p>
          <w:p w14:paraId="1166E9D6"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pt-BR" w:eastAsia="es-BO"/>
              </w:rPr>
            </w:pPr>
            <w:r w:rsidRPr="00537B17">
              <w:rPr>
                <w:rFonts w:ascii="Tahoma" w:eastAsiaTheme="minorEastAsia" w:hAnsi="Tahoma" w:cs="Tahoma"/>
                <w:kern w:val="2"/>
                <w:sz w:val="18"/>
                <w:szCs w:val="18"/>
                <w:lang w:val="pt-BR" w:eastAsia="es-BO"/>
              </w:rPr>
              <w:t xml:space="preserve">Rango de temperatura: -10°C a 45°C </w:t>
            </w:r>
          </w:p>
          <w:p w14:paraId="34257336"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Instalación: Interior</w:t>
            </w:r>
          </w:p>
          <w:p w14:paraId="1BC1A880"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Material de Fabricación: Policarbonato</w:t>
            </w:r>
          </w:p>
          <w:p w14:paraId="6F69EDB8"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Pulso de Calibración: LED</w:t>
            </w:r>
          </w:p>
          <w:p w14:paraId="4DD1A706"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Indicador Led de Conexión Inversa: SI</w:t>
            </w:r>
          </w:p>
          <w:p w14:paraId="7F0182B1"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Grado de protección: IP52 </w:t>
            </w:r>
            <w:proofErr w:type="spellStart"/>
            <w:r w:rsidRPr="00537B17">
              <w:rPr>
                <w:rFonts w:ascii="Tahoma" w:eastAsiaTheme="minorEastAsia" w:hAnsi="Tahoma" w:cs="Tahoma"/>
                <w:kern w:val="2"/>
                <w:sz w:val="18"/>
                <w:szCs w:val="18"/>
                <w:lang w:val="es-BO" w:eastAsia="es-BO"/>
              </w:rPr>
              <w:t>ó</w:t>
            </w:r>
            <w:proofErr w:type="spellEnd"/>
            <w:r w:rsidRPr="00537B17">
              <w:rPr>
                <w:rFonts w:ascii="Tahoma" w:eastAsiaTheme="minorEastAsia" w:hAnsi="Tahoma" w:cs="Tahoma"/>
                <w:kern w:val="2"/>
                <w:sz w:val="18"/>
                <w:szCs w:val="18"/>
                <w:lang w:val="es-BO" w:eastAsia="es-BO"/>
              </w:rPr>
              <w:t xml:space="preserve"> IP54</w:t>
            </w:r>
          </w:p>
          <w:p w14:paraId="77FFC79E"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Dimensiones: Indicar</w:t>
            </w:r>
          </w:p>
          <w:p w14:paraId="2A99FA6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Peso aproximado: Indicar</w:t>
            </w:r>
          </w:p>
          <w:p w14:paraId="7027FA96"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Vida útil Garantizada: Indicar </w:t>
            </w:r>
          </w:p>
          <w:p w14:paraId="48C53D09"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Altura de Operación: Indicar</w:t>
            </w:r>
          </w:p>
          <w:p w14:paraId="51C35584" w14:textId="77777777" w:rsidR="00537B17" w:rsidRPr="00537B17" w:rsidRDefault="00537B17" w:rsidP="00537B17">
            <w:pPr>
              <w:suppressAutoHyphens/>
              <w:autoSpaceDN w:val="0"/>
              <w:textAlignment w:val="baseline"/>
              <w:rPr>
                <w:rFonts w:ascii="Tahoma" w:eastAsiaTheme="minorEastAsia" w:hAnsi="Tahoma" w:cs="Tahoma"/>
                <w:b/>
                <w:bCs/>
                <w:iCs/>
                <w:kern w:val="2"/>
                <w:sz w:val="18"/>
                <w:szCs w:val="18"/>
                <w:lang w:val="es-BO" w:eastAsia="es-BO"/>
              </w:rPr>
            </w:pPr>
            <w:r w:rsidRPr="00537B17">
              <w:rPr>
                <w:rFonts w:ascii="Tahoma" w:eastAsiaTheme="minorEastAsia" w:hAnsi="Tahoma" w:cs="Tahoma"/>
                <w:kern w:val="2"/>
                <w:sz w:val="18"/>
                <w:szCs w:val="18"/>
                <w:lang w:val="es-BO" w:eastAsia="es-BO"/>
              </w:rPr>
              <w:t>Terminales: Conector tipo cajón en latón o acero al carbono</w:t>
            </w:r>
          </w:p>
        </w:tc>
        <w:tc>
          <w:tcPr>
            <w:tcW w:w="3593" w:type="dxa"/>
            <w:gridSpan w:val="4"/>
            <w:tcBorders>
              <w:top w:val="single" w:sz="4" w:space="0" w:color="000000"/>
              <w:right w:val="single" w:sz="4" w:space="0" w:color="000000"/>
            </w:tcBorders>
          </w:tcPr>
          <w:p w14:paraId="4DB47B39" w14:textId="77777777" w:rsidR="00537B17" w:rsidRPr="00537B17" w:rsidRDefault="00537B17" w:rsidP="00537B17">
            <w:pPr>
              <w:suppressAutoHyphens/>
              <w:autoSpaceDN w:val="0"/>
              <w:textAlignment w:val="baseline"/>
              <w:rPr>
                <w:rFonts w:ascii="Tahoma" w:eastAsiaTheme="minorEastAsia" w:hAnsi="Tahoma" w:cs="Tahoma"/>
                <w:b/>
                <w:bCs/>
                <w:i/>
                <w:iCs/>
                <w:kern w:val="2"/>
                <w:sz w:val="18"/>
                <w:szCs w:val="18"/>
                <w:lang w:val="es-BO" w:eastAsia="es-BO"/>
              </w:rPr>
            </w:pPr>
          </w:p>
        </w:tc>
      </w:tr>
      <w:tr w:rsidR="00537B17" w:rsidRPr="00537B17" w14:paraId="5ABDCB29" w14:textId="77777777" w:rsidTr="000A0955">
        <w:trPr>
          <w:gridBefore w:val="1"/>
          <w:gridAfter w:val="2"/>
          <w:wBefore w:w="192" w:type="dxa"/>
          <w:wAfter w:w="282" w:type="dxa"/>
          <w:trHeight w:val="152"/>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27CC564E"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r w:rsidRPr="00537B17">
              <w:rPr>
                <w:rFonts w:ascii="Tahoma" w:eastAsiaTheme="minorEastAsia" w:hAnsi="Tahoma" w:cs="Tahoma"/>
                <w:b/>
                <w:bCs/>
                <w:kern w:val="2"/>
                <w:sz w:val="18"/>
                <w:szCs w:val="18"/>
                <w:u w:val="single"/>
                <w:lang w:val="es-BO" w:eastAsia="es-BO"/>
              </w:rPr>
              <w:t>CONDICIONES PARA LA PROVISIÓN DE LOS BIENES</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808080"/>
          </w:tcPr>
          <w:p w14:paraId="6517BD15"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p>
        </w:tc>
      </w:tr>
      <w:tr w:rsidR="00537B17" w:rsidRPr="00537B17" w14:paraId="396C53D3" w14:textId="77777777" w:rsidTr="000A0955">
        <w:trPr>
          <w:gridBefore w:val="1"/>
          <w:gridAfter w:val="2"/>
          <w:wBefore w:w="192" w:type="dxa"/>
          <w:wAfter w:w="282" w:type="dxa"/>
          <w:trHeight w:val="239"/>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27B963"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PLAZO DE ENTREGA: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14FFEE79"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07D5C6A6" w14:textId="77777777" w:rsidTr="000A0955">
        <w:trPr>
          <w:gridBefore w:val="1"/>
          <w:gridAfter w:val="2"/>
          <w:wBefore w:w="192" w:type="dxa"/>
          <w:wAfter w:w="282" w:type="dxa"/>
          <w:trHeight w:val="350"/>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D8A484"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El plazo de entrega establecido para este ítem es de </w:t>
            </w:r>
            <w:r w:rsidRPr="00537B17">
              <w:rPr>
                <w:rFonts w:ascii="Tahoma" w:eastAsiaTheme="minorEastAsia" w:hAnsi="Tahoma" w:cs="Tahoma"/>
                <w:b/>
                <w:color w:val="FF0000"/>
                <w:kern w:val="2"/>
                <w:sz w:val="18"/>
                <w:szCs w:val="18"/>
                <w:lang w:val="es-BO" w:eastAsia="es-BO"/>
              </w:rPr>
              <w:t>120 días calendario</w:t>
            </w:r>
            <w:r w:rsidRPr="00537B17">
              <w:rPr>
                <w:rFonts w:ascii="Tahoma" w:eastAsiaTheme="minorEastAsia" w:hAnsi="Tahoma" w:cs="Tahoma"/>
                <w:kern w:val="2"/>
                <w:sz w:val="18"/>
                <w:szCs w:val="18"/>
                <w:lang w:val="es-BO" w:eastAsia="es-BO"/>
              </w:rPr>
              <w:t xml:space="preserve">, a partir del día siguiente hábil de la recepción de la orden de proceder por parte del proveedor. </w:t>
            </w:r>
          </w:p>
          <w:p w14:paraId="112C0DC9"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593" w:type="dxa"/>
            <w:gridSpan w:val="4"/>
            <w:tcBorders>
              <w:top w:val="single" w:sz="4" w:space="0" w:color="000000"/>
              <w:left w:val="single" w:sz="4" w:space="0" w:color="000000"/>
              <w:bottom w:val="single" w:sz="4" w:space="0" w:color="000000"/>
              <w:right w:val="single" w:sz="4" w:space="0" w:color="000000"/>
            </w:tcBorders>
          </w:tcPr>
          <w:p w14:paraId="6219837A"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p>
        </w:tc>
      </w:tr>
      <w:tr w:rsidR="00537B17" w:rsidRPr="00537B17" w14:paraId="507545E6" w14:textId="77777777" w:rsidTr="000A0955">
        <w:trPr>
          <w:gridBefore w:val="1"/>
          <w:gridAfter w:val="2"/>
          <w:wBefore w:w="192" w:type="dxa"/>
          <w:wAfter w:w="282" w:type="dxa"/>
          <w:trHeight w:val="28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F32944A" w14:textId="77777777" w:rsidR="00537B17" w:rsidRPr="00537B17" w:rsidRDefault="00537B17" w:rsidP="00537B17">
            <w:pPr>
              <w:suppressAutoHyphens/>
              <w:autoSpaceDN w:val="0"/>
              <w:jc w:val="both"/>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DOCUMENTACIÓN NECESARIA QUE DEMUESTRE QUE LOS BIENES, CUMPLEN CON LO REQUERIDO:</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426FA763"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7F07890C" w14:textId="77777777" w:rsidTr="000A0955">
        <w:trPr>
          <w:gridBefore w:val="1"/>
          <w:gridAfter w:val="2"/>
          <w:wBefore w:w="192" w:type="dxa"/>
          <w:wAfter w:w="282" w:type="dxa"/>
          <w:trHeight w:val="32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076697" w14:textId="77777777" w:rsidR="00537B17" w:rsidRPr="00537B17" w:rsidRDefault="00537B17" w:rsidP="00537B17">
            <w:pPr>
              <w:suppressAutoHyphens/>
              <w:autoSpaceDN w:val="0"/>
              <w:jc w:val="both"/>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En la propuesta ofertada, el proponente deberá adjuntar: fichas técnicas, catálogos, etc.; de los bienes ofertados para la verificación del cumplimiento de las características técnicas.</w:t>
            </w:r>
          </w:p>
        </w:tc>
        <w:tc>
          <w:tcPr>
            <w:tcW w:w="3593" w:type="dxa"/>
            <w:gridSpan w:val="4"/>
            <w:tcBorders>
              <w:top w:val="single" w:sz="4" w:space="0" w:color="000000"/>
              <w:left w:val="single" w:sz="4" w:space="0" w:color="000000"/>
              <w:bottom w:val="single" w:sz="4" w:space="0" w:color="000000"/>
              <w:right w:val="single" w:sz="4" w:space="0" w:color="000000"/>
            </w:tcBorders>
          </w:tcPr>
          <w:p w14:paraId="3CF7871F"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p>
        </w:tc>
      </w:tr>
      <w:tr w:rsidR="00537B17" w:rsidRPr="00537B17" w14:paraId="1278DB46" w14:textId="77777777" w:rsidTr="000A0955">
        <w:trPr>
          <w:gridBefore w:val="1"/>
          <w:gridAfter w:val="2"/>
          <w:wBefore w:w="192" w:type="dxa"/>
          <w:wAfter w:w="282" w:type="dxa"/>
          <w:trHeight w:val="34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F219AED"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b/>
                <w:bCs/>
                <w:kern w:val="2"/>
                <w:sz w:val="18"/>
                <w:szCs w:val="18"/>
                <w:lang w:val="es-BO" w:eastAsia="es-BO"/>
              </w:rPr>
              <w:t>GARANTÍA TÉCNICA: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274162D2"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7024229F" w14:textId="77777777" w:rsidTr="000A0955">
        <w:trPr>
          <w:gridBefore w:val="1"/>
          <w:gridAfter w:val="2"/>
          <w:wBefore w:w="192" w:type="dxa"/>
          <w:wAfter w:w="282" w:type="dxa"/>
          <w:trHeight w:val="44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80BCC2"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lastRenderedPageBreak/>
              <w:t xml:space="preserve">El equipo ofrecido bajo estas especificaciones deberá contar con una garantía mínima de doce (12) meses, a partir de la recepción definitiva del equipo. Esta garantía deberá indicarse explícitamente en la propuesta presentada. </w:t>
            </w:r>
          </w:p>
        </w:tc>
        <w:tc>
          <w:tcPr>
            <w:tcW w:w="3593" w:type="dxa"/>
            <w:gridSpan w:val="4"/>
            <w:tcBorders>
              <w:top w:val="single" w:sz="4" w:space="0" w:color="000000"/>
              <w:left w:val="single" w:sz="4" w:space="0" w:color="000000"/>
              <w:bottom w:val="single" w:sz="4" w:space="0" w:color="000000"/>
              <w:right w:val="single" w:sz="4" w:space="0" w:color="000000"/>
            </w:tcBorders>
          </w:tcPr>
          <w:p w14:paraId="02D63E64"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p>
        </w:tc>
      </w:tr>
      <w:tr w:rsidR="00537B17" w:rsidRPr="00537B17" w14:paraId="08DA5CE3" w14:textId="77777777" w:rsidTr="000A0955">
        <w:trPr>
          <w:gridBefore w:val="1"/>
          <w:gridAfter w:val="2"/>
          <w:wBefore w:w="192" w:type="dxa"/>
          <w:wAfter w:w="282" w:type="dxa"/>
          <w:trHeight w:val="445"/>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551129E"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b/>
                <w:kern w:val="2"/>
                <w:sz w:val="18"/>
                <w:szCs w:val="18"/>
                <w:lang w:val="es-BO" w:eastAsia="es-BO"/>
              </w:rPr>
              <w:t>CERTIFICADO DE CALIBRACIÓN:</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4414B0"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0F4EBBC3" w14:textId="77777777" w:rsidTr="000A0955">
        <w:trPr>
          <w:gridBefore w:val="1"/>
          <w:gridAfter w:val="2"/>
          <w:wBefore w:w="192" w:type="dxa"/>
          <w:wAfter w:w="282" w:type="dxa"/>
          <w:trHeight w:val="259"/>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2A25BE"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Los medidores monofásicos ofertados, deben tener certificado de calibración por cada medidor.</w:t>
            </w:r>
          </w:p>
        </w:tc>
        <w:tc>
          <w:tcPr>
            <w:tcW w:w="3593" w:type="dxa"/>
            <w:gridSpan w:val="4"/>
            <w:tcBorders>
              <w:top w:val="single" w:sz="4" w:space="0" w:color="000000"/>
              <w:left w:val="single" w:sz="4" w:space="0" w:color="000000"/>
              <w:bottom w:val="single" w:sz="4" w:space="0" w:color="000000"/>
              <w:right w:val="single" w:sz="4" w:space="0" w:color="000000"/>
            </w:tcBorders>
          </w:tcPr>
          <w:p w14:paraId="37F6BA1D"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p>
        </w:tc>
      </w:tr>
      <w:tr w:rsidR="00537B17" w:rsidRPr="00537B17" w14:paraId="0BFA0A29" w14:textId="77777777" w:rsidTr="000A0955">
        <w:trPr>
          <w:gridBefore w:val="1"/>
          <w:gridAfter w:val="2"/>
          <w:wBefore w:w="192" w:type="dxa"/>
          <w:wAfter w:w="282" w:type="dxa"/>
          <w:trHeight w:val="338"/>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A85D76B"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PRECIO DE LA PROPUESTA: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A60AD2"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659FE3DB" w14:textId="77777777" w:rsidTr="000A0955">
        <w:trPr>
          <w:gridBefore w:val="1"/>
          <w:gridAfter w:val="2"/>
          <w:wBefore w:w="192" w:type="dxa"/>
          <w:wAfter w:w="282" w:type="dxa"/>
          <w:trHeight w:val="423"/>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6481A4"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593" w:type="dxa"/>
            <w:gridSpan w:val="4"/>
            <w:tcBorders>
              <w:top w:val="single" w:sz="4" w:space="0" w:color="000000"/>
              <w:left w:val="single" w:sz="4" w:space="0" w:color="000000"/>
              <w:bottom w:val="single" w:sz="4" w:space="0" w:color="000000"/>
              <w:right w:val="single" w:sz="4" w:space="0" w:color="000000"/>
            </w:tcBorders>
          </w:tcPr>
          <w:p w14:paraId="34CE33A4" w14:textId="77777777" w:rsidR="00537B17" w:rsidRPr="00537B17" w:rsidRDefault="00537B17" w:rsidP="00537B17">
            <w:pPr>
              <w:suppressAutoHyphens/>
              <w:autoSpaceDN w:val="0"/>
              <w:jc w:val="center"/>
              <w:textAlignment w:val="baseline"/>
              <w:rPr>
                <w:rFonts w:ascii="Tahoma" w:eastAsiaTheme="minorEastAsia" w:hAnsi="Tahoma" w:cs="Tahoma"/>
                <w:kern w:val="2"/>
                <w:sz w:val="18"/>
                <w:szCs w:val="18"/>
                <w:lang w:val="es-BO" w:eastAsia="es-BO"/>
              </w:rPr>
            </w:pPr>
          </w:p>
        </w:tc>
      </w:tr>
      <w:tr w:rsidR="00537B17" w:rsidRPr="00537B17" w14:paraId="68905CE0" w14:textId="77777777" w:rsidTr="000A0955">
        <w:trPr>
          <w:gridBefore w:val="1"/>
          <w:gridAfter w:val="2"/>
          <w:wBefore w:w="192" w:type="dxa"/>
          <w:wAfter w:w="282" w:type="dxa"/>
          <w:trHeight w:val="124"/>
          <w:jc w:val="center"/>
        </w:trPr>
        <w:tc>
          <w:tcPr>
            <w:tcW w:w="6427" w:type="dxa"/>
            <w:gridSpan w:val="7"/>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41F53B20"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b/>
                <w:bCs/>
                <w:kern w:val="2"/>
                <w:sz w:val="18"/>
                <w:szCs w:val="18"/>
                <w:lang w:val="es-BO" w:eastAsia="es-BO"/>
              </w:rPr>
              <w:t>MARCA, MODELO Y PAÍS DE ORIGEN:</w:t>
            </w:r>
          </w:p>
        </w:tc>
        <w:tc>
          <w:tcPr>
            <w:tcW w:w="3593" w:type="dxa"/>
            <w:gridSpan w:val="4"/>
            <w:tcBorders>
              <w:top w:val="single" w:sz="4" w:space="0" w:color="000000"/>
              <w:left w:val="single" w:sz="4" w:space="0" w:color="000000"/>
              <w:bottom w:val="single" w:sz="4" w:space="0" w:color="auto"/>
              <w:right w:val="single" w:sz="4" w:space="0" w:color="000000"/>
            </w:tcBorders>
            <w:vAlign w:val="center"/>
          </w:tcPr>
          <w:p w14:paraId="77EA0A0C"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Marca/modelo</w:t>
            </w:r>
          </w:p>
        </w:tc>
      </w:tr>
      <w:tr w:rsidR="00537B17" w:rsidRPr="00537B17" w14:paraId="7BFC5E72" w14:textId="77777777" w:rsidTr="000A0955">
        <w:trPr>
          <w:gridBefore w:val="2"/>
          <w:gridAfter w:val="1"/>
          <w:wBefore w:w="202" w:type="dxa"/>
          <w:wAfter w:w="268" w:type="dxa"/>
          <w:trHeight w:val="251"/>
          <w:jc w:val="center"/>
        </w:trPr>
        <w:tc>
          <w:tcPr>
            <w:tcW w:w="6428" w:type="dxa"/>
            <w:gridSpan w:val="7"/>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547FA96"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p>
        </w:tc>
        <w:tc>
          <w:tcPr>
            <w:tcW w:w="3596" w:type="dxa"/>
            <w:gridSpan w:val="4"/>
            <w:tcBorders>
              <w:top w:val="single" w:sz="4" w:space="0" w:color="auto"/>
              <w:left w:val="single" w:sz="4" w:space="0" w:color="000000"/>
              <w:bottom w:val="single" w:sz="4" w:space="0" w:color="000000"/>
              <w:right w:val="single" w:sz="4" w:space="0" w:color="000000"/>
            </w:tcBorders>
            <w:vAlign w:val="center"/>
          </w:tcPr>
          <w:p w14:paraId="3564ED9D"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País de Origen</w:t>
            </w:r>
          </w:p>
        </w:tc>
      </w:tr>
      <w:tr w:rsidR="00537B17" w:rsidRPr="00537B17" w14:paraId="43A5A19F" w14:textId="77777777" w:rsidTr="000A0955">
        <w:trPr>
          <w:gridAfter w:val="3"/>
          <w:wAfter w:w="473" w:type="dxa"/>
          <w:trHeight w:val="308"/>
          <w:jc w:val="center"/>
        </w:trPr>
        <w:tc>
          <w:tcPr>
            <w:tcW w:w="10021" w:type="dxa"/>
            <w:gridSpan w:val="11"/>
            <w:tcBorders>
              <w:bottom w:val="single" w:sz="4" w:space="0" w:color="000000"/>
            </w:tcBorders>
            <w:tcMar>
              <w:top w:w="0" w:type="dxa"/>
              <w:left w:w="70" w:type="dxa"/>
              <w:bottom w:w="0" w:type="dxa"/>
              <w:right w:w="70" w:type="dxa"/>
            </w:tcMar>
            <w:vAlign w:val="center"/>
          </w:tcPr>
          <w:p w14:paraId="1BC04762" w14:textId="77777777" w:rsidR="00537B17" w:rsidRPr="00537B17" w:rsidRDefault="00537B17" w:rsidP="00537B17">
            <w:pPr>
              <w:jc w:val="center"/>
              <w:rPr>
                <w:rFonts w:ascii="Tahoma" w:eastAsiaTheme="minorEastAsia" w:hAnsi="Tahoma" w:cs="Tahoma"/>
                <w:b/>
                <w:bCs/>
                <w:kern w:val="2"/>
                <w:sz w:val="18"/>
                <w:szCs w:val="18"/>
                <w:lang w:val="es-BO" w:eastAsia="es-BO"/>
              </w:rPr>
            </w:pPr>
          </w:p>
          <w:p w14:paraId="2D0916C4" w14:textId="77777777" w:rsidR="00537B17" w:rsidRDefault="00537B17" w:rsidP="00537B17">
            <w:pPr>
              <w:jc w:val="center"/>
              <w:rPr>
                <w:rFonts w:ascii="Tahoma" w:eastAsiaTheme="minorEastAsia" w:hAnsi="Tahoma" w:cs="Tahoma"/>
                <w:b/>
                <w:bCs/>
                <w:kern w:val="2"/>
                <w:sz w:val="18"/>
                <w:szCs w:val="18"/>
                <w:lang w:val="es-BO" w:eastAsia="es-BO"/>
              </w:rPr>
            </w:pPr>
          </w:p>
          <w:p w14:paraId="34CC05C1" w14:textId="77777777" w:rsidR="00537B17" w:rsidRDefault="00537B17" w:rsidP="00537B17">
            <w:pPr>
              <w:jc w:val="center"/>
              <w:rPr>
                <w:rFonts w:ascii="Tahoma" w:eastAsiaTheme="minorEastAsia" w:hAnsi="Tahoma" w:cs="Tahoma"/>
                <w:b/>
                <w:bCs/>
                <w:kern w:val="2"/>
                <w:sz w:val="18"/>
                <w:szCs w:val="18"/>
                <w:lang w:val="es-BO" w:eastAsia="es-BO"/>
              </w:rPr>
            </w:pPr>
          </w:p>
          <w:p w14:paraId="782726B8" w14:textId="77777777" w:rsidR="00537B17" w:rsidRDefault="00537B17" w:rsidP="00537B17">
            <w:pPr>
              <w:jc w:val="center"/>
              <w:rPr>
                <w:rFonts w:ascii="Tahoma" w:eastAsiaTheme="minorEastAsia" w:hAnsi="Tahoma" w:cs="Tahoma"/>
                <w:b/>
                <w:bCs/>
                <w:kern w:val="2"/>
                <w:sz w:val="18"/>
                <w:szCs w:val="18"/>
                <w:lang w:val="es-BO" w:eastAsia="es-BO"/>
              </w:rPr>
            </w:pPr>
          </w:p>
          <w:p w14:paraId="15CAC226" w14:textId="77777777" w:rsidR="00537B17" w:rsidRDefault="00537B17" w:rsidP="00537B17">
            <w:pPr>
              <w:jc w:val="center"/>
              <w:rPr>
                <w:rFonts w:ascii="Tahoma" w:eastAsiaTheme="minorEastAsia" w:hAnsi="Tahoma" w:cs="Tahoma"/>
                <w:b/>
                <w:bCs/>
                <w:kern w:val="2"/>
                <w:sz w:val="18"/>
                <w:szCs w:val="18"/>
                <w:lang w:val="es-BO" w:eastAsia="es-BO"/>
              </w:rPr>
            </w:pPr>
          </w:p>
          <w:p w14:paraId="369845AF" w14:textId="77777777" w:rsidR="00537B17" w:rsidRDefault="00537B17" w:rsidP="00537B17">
            <w:pPr>
              <w:jc w:val="center"/>
              <w:rPr>
                <w:rFonts w:ascii="Tahoma" w:eastAsiaTheme="minorEastAsia" w:hAnsi="Tahoma" w:cs="Tahoma"/>
                <w:b/>
                <w:bCs/>
                <w:kern w:val="2"/>
                <w:sz w:val="18"/>
                <w:szCs w:val="18"/>
                <w:lang w:val="es-BO" w:eastAsia="es-BO"/>
              </w:rPr>
            </w:pPr>
          </w:p>
          <w:p w14:paraId="06CB3D43" w14:textId="77777777" w:rsidR="00537B17" w:rsidRDefault="00537B17" w:rsidP="00537B17">
            <w:pPr>
              <w:jc w:val="center"/>
              <w:rPr>
                <w:rFonts w:ascii="Tahoma" w:eastAsiaTheme="minorEastAsia" w:hAnsi="Tahoma" w:cs="Tahoma"/>
                <w:b/>
                <w:bCs/>
                <w:kern w:val="2"/>
                <w:sz w:val="18"/>
                <w:szCs w:val="18"/>
                <w:lang w:val="es-BO" w:eastAsia="es-BO"/>
              </w:rPr>
            </w:pPr>
          </w:p>
          <w:p w14:paraId="39F5B09F" w14:textId="77777777" w:rsidR="00537B17" w:rsidRDefault="00537B17" w:rsidP="00537B17">
            <w:pPr>
              <w:jc w:val="center"/>
              <w:rPr>
                <w:rFonts w:ascii="Tahoma" w:eastAsiaTheme="minorEastAsia" w:hAnsi="Tahoma" w:cs="Tahoma"/>
                <w:b/>
                <w:bCs/>
                <w:kern w:val="2"/>
                <w:sz w:val="18"/>
                <w:szCs w:val="18"/>
                <w:lang w:val="es-BO" w:eastAsia="es-BO"/>
              </w:rPr>
            </w:pPr>
          </w:p>
          <w:p w14:paraId="1BA8E964" w14:textId="77777777" w:rsidR="00537B17" w:rsidRDefault="00537B17" w:rsidP="00537B17">
            <w:pPr>
              <w:jc w:val="center"/>
              <w:rPr>
                <w:rFonts w:ascii="Tahoma" w:eastAsiaTheme="minorEastAsia" w:hAnsi="Tahoma" w:cs="Tahoma"/>
                <w:b/>
                <w:bCs/>
                <w:kern w:val="2"/>
                <w:sz w:val="18"/>
                <w:szCs w:val="18"/>
                <w:lang w:val="es-BO" w:eastAsia="es-BO"/>
              </w:rPr>
            </w:pPr>
          </w:p>
          <w:p w14:paraId="5422C5A2" w14:textId="77777777" w:rsidR="00537B17" w:rsidRDefault="00537B17" w:rsidP="00537B17">
            <w:pPr>
              <w:jc w:val="center"/>
              <w:rPr>
                <w:rFonts w:ascii="Tahoma" w:eastAsiaTheme="minorEastAsia" w:hAnsi="Tahoma" w:cs="Tahoma"/>
                <w:b/>
                <w:bCs/>
                <w:kern w:val="2"/>
                <w:sz w:val="18"/>
                <w:szCs w:val="18"/>
                <w:lang w:val="es-BO" w:eastAsia="es-BO"/>
              </w:rPr>
            </w:pPr>
          </w:p>
          <w:p w14:paraId="33C7DAF1" w14:textId="77777777" w:rsidR="00537B17" w:rsidRDefault="00537B17" w:rsidP="00537B17">
            <w:pPr>
              <w:jc w:val="center"/>
              <w:rPr>
                <w:rFonts w:ascii="Tahoma" w:eastAsiaTheme="minorEastAsia" w:hAnsi="Tahoma" w:cs="Tahoma"/>
                <w:b/>
                <w:bCs/>
                <w:kern w:val="2"/>
                <w:sz w:val="18"/>
                <w:szCs w:val="18"/>
                <w:lang w:val="es-BO" w:eastAsia="es-BO"/>
              </w:rPr>
            </w:pPr>
          </w:p>
          <w:p w14:paraId="1ADBCDF5" w14:textId="77777777" w:rsidR="00537B17" w:rsidRDefault="00537B17" w:rsidP="00537B17">
            <w:pPr>
              <w:jc w:val="center"/>
              <w:rPr>
                <w:rFonts w:ascii="Tahoma" w:eastAsiaTheme="minorEastAsia" w:hAnsi="Tahoma" w:cs="Tahoma"/>
                <w:b/>
                <w:bCs/>
                <w:kern w:val="2"/>
                <w:sz w:val="18"/>
                <w:szCs w:val="18"/>
                <w:lang w:val="es-BO" w:eastAsia="es-BO"/>
              </w:rPr>
            </w:pPr>
          </w:p>
          <w:p w14:paraId="26536277" w14:textId="77777777" w:rsidR="00537B17" w:rsidRDefault="00537B17" w:rsidP="00537B17">
            <w:pPr>
              <w:jc w:val="center"/>
              <w:rPr>
                <w:rFonts w:ascii="Tahoma" w:eastAsiaTheme="minorEastAsia" w:hAnsi="Tahoma" w:cs="Tahoma"/>
                <w:b/>
                <w:bCs/>
                <w:kern w:val="2"/>
                <w:sz w:val="18"/>
                <w:szCs w:val="18"/>
                <w:lang w:val="es-BO" w:eastAsia="es-BO"/>
              </w:rPr>
            </w:pPr>
          </w:p>
          <w:p w14:paraId="4291C7CE" w14:textId="77777777" w:rsidR="00537B17" w:rsidRDefault="00537B17" w:rsidP="00537B17">
            <w:pPr>
              <w:jc w:val="center"/>
              <w:rPr>
                <w:rFonts w:ascii="Tahoma" w:eastAsiaTheme="minorEastAsia" w:hAnsi="Tahoma" w:cs="Tahoma"/>
                <w:b/>
                <w:bCs/>
                <w:kern w:val="2"/>
                <w:sz w:val="18"/>
                <w:szCs w:val="18"/>
                <w:lang w:val="es-BO" w:eastAsia="es-BO"/>
              </w:rPr>
            </w:pPr>
          </w:p>
          <w:p w14:paraId="549C16D0" w14:textId="77777777" w:rsidR="00537B17" w:rsidRDefault="00537B17" w:rsidP="00537B17">
            <w:pPr>
              <w:jc w:val="center"/>
              <w:rPr>
                <w:rFonts w:ascii="Tahoma" w:eastAsiaTheme="minorEastAsia" w:hAnsi="Tahoma" w:cs="Tahoma"/>
                <w:b/>
                <w:bCs/>
                <w:kern w:val="2"/>
                <w:sz w:val="18"/>
                <w:szCs w:val="18"/>
                <w:lang w:val="es-BO" w:eastAsia="es-BO"/>
              </w:rPr>
            </w:pPr>
          </w:p>
          <w:p w14:paraId="17FF53F4" w14:textId="77777777" w:rsidR="00537B17" w:rsidRDefault="00537B17" w:rsidP="00537B17">
            <w:pPr>
              <w:jc w:val="center"/>
              <w:rPr>
                <w:rFonts w:ascii="Tahoma" w:eastAsiaTheme="minorEastAsia" w:hAnsi="Tahoma" w:cs="Tahoma"/>
                <w:b/>
                <w:bCs/>
                <w:kern w:val="2"/>
                <w:sz w:val="18"/>
                <w:szCs w:val="18"/>
                <w:lang w:val="es-BO" w:eastAsia="es-BO"/>
              </w:rPr>
            </w:pPr>
          </w:p>
          <w:p w14:paraId="13F8E21B" w14:textId="77777777" w:rsidR="00537B17" w:rsidRDefault="00537B17" w:rsidP="00537B17">
            <w:pPr>
              <w:jc w:val="center"/>
              <w:rPr>
                <w:rFonts w:ascii="Tahoma" w:eastAsiaTheme="minorEastAsia" w:hAnsi="Tahoma" w:cs="Tahoma"/>
                <w:b/>
                <w:bCs/>
                <w:kern w:val="2"/>
                <w:sz w:val="18"/>
                <w:szCs w:val="18"/>
                <w:lang w:val="es-BO" w:eastAsia="es-BO"/>
              </w:rPr>
            </w:pPr>
          </w:p>
          <w:p w14:paraId="7A6E18CC" w14:textId="77777777" w:rsidR="00537B17" w:rsidRDefault="00537B17" w:rsidP="00537B17">
            <w:pPr>
              <w:jc w:val="center"/>
              <w:rPr>
                <w:rFonts w:ascii="Tahoma" w:eastAsiaTheme="minorEastAsia" w:hAnsi="Tahoma" w:cs="Tahoma"/>
                <w:b/>
                <w:bCs/>
                <w:kern w:val="2"/>
                <w:sz w:val="18"/>
                <w:szCs w:val="18"/>
                <w:lang w:val="es-BO" w:eastAsia="es-BO"/>
              </w:rPr>
            </w:pPr>
          </w:p>
          <w:p w14:paraId="404921AD" w14:textId="77777777" w:rsidR="00537B17" w:rsidRDefault="00537B17" w:rsidP="00537B17">
            <w:pPr>
              <w:jc w:val="center"/>
              <w:rPr>
                <w:rFonts w:ascii="Tahoma" w:eastAsiaTheme="minorEastAsia" w:hAnsi="Tahoma" w:cs="Tahoma"/>
                <w:b/>
                <w:bCs/>
                <w:kern w:val="2"/>
                <w:sz w:val="18"/>
                <w:szCs w:val="18"/>
                <w:lang w:val="es-BO" w:eastAsia="es-BO"/>
              </w:rPr>
            </w:pPr>
          </w:p>
          <w:p w14:paraId="4FC50478" w14:textId="77777777" w:rsidR="00537B17" w:rsidRDefault="00537B17" w:rsidP="00537B17">
            <w:pPr>
              <w:jc w:val="center"/>
              <w:rPr>
                <w:rFonts w:ascii="Tahoma" w:eastAsiaTheme="minorEastAsia" w:hAnsi="Tahoma" w:cs="Tahoma"/>
                <w:b/>
                <w:bCs/>
                <w:kern w:val="2"/>
                <w:sz w:val="18"/>
                <w:szCs w:val="18"/>
                <w:lang w:val="es-BO" w:eastAsia="es-BO"/>
              </w:rPr>
            </w:pPr>
          </w:p>
          <w:p w14:paraId="1DBD9487" w14:textId="77777777" w:rsidR="00537B17" w:rsidRDefault="00537B17" w:rsidP="00537B17">
            <w:pPr>
              <w:jc w:val="center"/>
              <w:rPr>
                <w:rFonts w:ascii="Tahoma" w:eastAsiaTheme="minorEastAsia" w:hAnsi="Tahoma" w:cs="Tahoma"/>
                <w:b/>
                <w:bCs/>
                <w:kern w:val="2"/>
                <w:sz w:val="18"/>
                <w:szCs w:val="18"/>
                <w:lang w:val="es-BO" w:eastAsia="es-BO"/>
              </w:rPr>
            </w:pPr>
          </w:p>
          <w:p w14:paraId="1987BBF3" w14:textId="77777777" w:rsidR="00537B17" w:rsidRDefault="00537B17" w:rsidP="00537B17">
            <w:pPr>
              <w:jc w:val="center"/>
              <w:rPr>
                <w:rFonts w:ascii="Tahoma" w:eastAsiaTheme="minorEastAsia" w:hAnsi="Tahoma" w:cs="Tahoma"/>
                <w:b/>
                <w:bCs/>
                <w:kern w:val="2"/>
                <w:sz w:val="18"/>
                <w:szCs w:val="18"/>
                <w:lang w:val="es-BO" w:eastAsia="es-BO"/>
              </w:rPr>
            </w:pPr>
          </w:p>
          <w:p w14:paraId="103A2863" w14:textId="77777777" w:rsidR="00537B17" w:rsidRDefault="00537B17" w:rsidP="00537B17">
            <w:pPr>
              <w:jc w:val="center"/>
              <w:rPr>
                <w:rFonts w:ascii="Tahoma" w:eastAsiaTheme="minorEastAsia" w:hAnsi="Tahoma" w:cs="Tahoma"/>
                <w:b/>
                <w:bCs/>
                <w:kern w:val="2"/>
                <w:sz w:val="18"/>
                <w:szCs w:val="18"/>
                <w:lang w:val="es-BO" w:eastAsia="es-BO"/>
              </w:rPr>
            </w:pPr>
          </w:p>
          <w:p w14:paraId="0F60F0D4" w14:textId="77777777" w:rsidR="00537B17" w:rsidRDefault="00537B17" w:rsidP="00537B17">
            <w:pPr>
              <w:jc w:val="center"/>
              <w:rPr>
                <w:rFonts w:ascii="Tahoma" w:eastAsiaTheme="minorEastAsia" w:hAnsi="Tahoma" w:cs="Tahoma"/>
                <w:b/>
                <w:bCs/>
                <w:kern w:val="2"/>
                <w:sz w:val="18"/>
                <w:szCs w:val="18"/>
                <w:lang w:val="es-BO" w:eastAsia="es-BO"/>
              </w:rPr>
            </w:pPr>
          </w:p>
          <w:p w14:paraId="4BA555F1" w14:textId="77777777" w:rsidR="00537B17" w:rsidRDefault="00537B17" w:rsidP="00537B17">
            <w:pPr>
              <w:jc w:val="center"/>
              <w:rPr>
                <w:rFonts w:ascii="Tahoma" w:eastAsiaTheme="minorEastAsia" w:hAnsi="Tahoma" w:cs="Tahoma"/>
                <w:b/>
                <w:bCs/>
                <w:kern w:val="2"/>
                <w:sz w:val="18"/>
                <w:szCs w:val="18"/>
                <w:lang w:val="es-BO" w:eastAsia="es-BO"/>
              </w:rPr>
            </w:pPr>
          </w:p>
          <w:p w14:paraId="1F2ED0DE" w14:textId="77777777" w:rsidR="00537B17" w:rsidRDefault="00537B17" w:rsidP="00537B17">
            <w:pPr>
              <w:jc w:val="center"/>
              <w:rPr>
                <w:rFonts w:ascii="Tahoma" w:eastAsiaTheme="minorEastAsia" w:hAnsi="Tahoma" w:cs="Tahoma"/>
                <w:b/>
                <w:bCs/>
                <w:kern w:val="2"/>
                <w:sz w:val="18"/>
                <w:szCs w:val="18"/>
                <w:lang w:val="es-BO" w:eastAsia="es-BO"/>
              </w:rPr>
            </w:pPr>
          </w:p>
          <w:p w14:paraId="08F74486" w14:textId="77777777" w:rsidR="00537B17" w:rsidRDefault="00537B17" w:rsidP="00537B17">
            <w:pPr>
              <w:jc w:val="center"/>
              <w:rPr>
                <w:rFonts w:ascii="Tahoma" w:eastAsiaTheme="minorEastAsia" w:hAnsi="Tahoma" w:cs="Tahoma"/>
                <w:b/>
                <w:bCs/>
                <w:kern w:val="2"/>
                <w:sz w:val="18"/>
                <w:szCs w:val="18"/>
                <w:lang w:val="es-BO" w:eastAsia="es-BO"/>
              </w:rPr>
            </w:pPr>
          </w:p>
          <w:p w14:paraId="28FDC572" w14:textId="77777777" w:rsidR="00537B17" w:rsidRDefault="00537B17" w:rsidP="00537B17">
            <w:pPr>
              <w:jc w:val="center"/>
              <w:rPr>
                <w:rFonts w:ascii="Tahoma" w:eastAsiaTheme="minorEastAsia" w:hAnsi="Tahoma" w:cs="Tahoma"/>
                <w:b/>
                <w:bCs/>
                <w:kern w:val="2"/>
                <w:sz w:val="18"/>
                <w:szCs w:val="18"/>
                <w:lang w:val="es-BO" w:eastAsia="es-BO"/>
              </w:rPr>
            </w:pPr>
          </w:p>
          <w:p w14:paraId="65DA0C11" w14:textId="77777777" w:rsidR="00537B17" w:rsidRDefault="00537B17" w:rsidP="00537B17">
            <w:pPr>
              <w:jc w:val="center"/>
              <w:rPr>
                <w:rFonts w:ascii="Tahoma" w:eastAsiaTheme="minorEastAsia" w:hAnsi="Tahoma" w:cs="Tahoma"/>
                <w:b/>
                <w:bCs/>
                <w:kern w:val="2"/>
                <w:sz w:val="18"/>
                <w:szCs w:val="18"/>
                <w:lang w:val="es-BO" w:eastAsia="es-BO"/>
              </w:rPr>
            </w:pPr>
          </w:p>
          <w:p w14:paraId="22964592" w14:textId="77777777" w:rsidR="00537B17" w:rsidRDefault="00537B17" w:rsidP="00537B17">
            <w:pPr>
              <w:jc w:val="center"/>
              <w:rPr>
                <w:rFonts w:ascii="Tahoma" w:eastAsiaTheme="minorEastAsia" w:hAnsi="Tahoma" w:cs="Tahoma"/>
                <w:b/>
                <w:bCs/>
                <w:kern w:val="2"/>
                <w:sz w:val="18"/>
                <w:szCs w:val="18"/>
                <w:lang w:val="es-BO" w:eastAsia="es-BO"/>
              </w:rPr>
            </w:pPr>
          </w:p>
          <w:p w14:paraId="311356E5" w14:textId="77777777" w:rsidR="00537B17" w:rsidRDefault="00537B17" w:rsidP="00537B17">
            <w:pPr>
              <w:jc w:val="center"/>
              <w:rPr>
                <w:rFonts w:ascii="Tahoma" w:eastAsiaTheme="minorEastAsia" w:hAnsi="Tahoma" w:cs="Tahoma"/>
                <w:b/>
                <w:bCs/>
                <w:kern w:val="2"/>
                <w:sz w:val="18"/>
                <w:szCs w:val="18"/>
                <w:lang w:val="es-BO" w:eastAsia="es-BO"/>
              </w:rPr>
            </w:pPr>
          </w:p>
          <w:p w14:paraId="7461A806" w14:textId="77777777" w:rsidR="00537B17" w:rsidRDefault="00537B17" w:rsidP="00537B17">
            <w:pPr>
              <w:jc w:val="center"/>
              <w:rPr>
                <w:rFonts w:ascii="Tahoma" w:eastAsiaTheme="minorEastAsia" w:hAnsi="Tahoma" w:cs="Tahoma"/>
                <w:b/>
                <w:bCs/>
                <w:kern w:val="2"/>
                <w:sz w:val="18"/>
                <w:szCs w:val="18"/>
                <w:lang w:val="es-BO" w:eastAsia="es-BO"/>
              </w:rPr>
            </w:pPr>
          </w:p>
          <w:p w14:paraId="4F464B44" w14:textId="77777777" w:rsidR="00537B17" w:rsidRDefault="00537B17" w:rsidP="00537B17">
            <w:pPr>
              <w:jc w:val="center"/>
              <w:rPr>
                <w:rFonts w:ascii="Tahoma" w:eastAsiaTheme="minorEastAsia" w:hAnsi="Tahoma" w:cs="Tahoma"/>
                <w:b/>
                <w:bCs/>
                <w:kern w:val="2"/>
                <w:sz w:val="18"/>
                <w:szCs w:val="18"/>
                <w:lang w:val="es-BO" w:eastAsia="es-BO"/>
              </w:rPr>
            </w:pPr>
          </w:p>
          <w:p w14:paraId="74E59E2D" w14:textId="77777777" w:rsidR="00537B17" w:rsidRDefault="00537B17" w:rsidP="00537B17">
            <w:pPr>
              <w:jc w:val="center"/>
              <w:rPr>
                <w:rFonts w:ascii="Tahoma" w:eastAsiaTheme="minorEastAsia" w:hAnsi="Tahoma" w:cs="Tahoma"/>
                <w:b/>
                <w:bCs/>
                <w:kern w:val="2"/>
                <w:sz w:val="18"/>
                <w:szCs w:val="18"/>
                <w:lang w:val="es-BO" w:eastAsia="es-BO"/>
              </w:rPr>
            </w:pPr>
          </w:p>
          <w:p w14:paraId="0E2C35A9" w14:textId="77777777" w:rsidR="00537B17" w:rsidRDefault="00537B17" w:rsidP="00537B17">
            <w:pPr>
              <w:jc w:val="center"/>
              <w:rPr>
                <w:rFonts w:ascii="Tahoma" w:eastAsiaTheme="minorEastAsia" w:hAnsi="Tahoma" w:cs="Tahoma"/>
                <w:b/>
                <w:bCs/>
                <w:kern w:val="2"/>
                <w:sz w:val="18"/>
                <w:szCs w:val="18"/>
                <w:lang w:val="es-BO" w:eastAsia="es-BO"/>
              </w:rPr>
            </w:pPr>
          </w:p>
          <w:p w14:paraId="6E8A8738" w14:textId="77777777" w:rsidR="00537B17" w:rsidRDefault="00537B17" w:rsidP="00537B17">
            <w:pPr>
              <w:jc w:val="center"/>
              <w:rPr>
                <w:rFonts w:ascii="Tahoma" w:eastAsiaTheme="minorEastAsia" w:hAnsi="Tahoma" w:cs="Tahoma"/>
                <w:b/>
                <w:bCs/>
                <w:kern w:val="2"/>
                <w:sz w:val="18"/>
                <w:szCs w:val="18"/>
                <w:lang w:val="es-BO" w:eastAsia="es-BO"/>
              </w:rPr>
            </w:pPr>
          </w:p>
          <w:p w14:paraId="68537DD9" w14:textId="77777777" w:rsidR="00537B17" w:rsidRDefault="00537B17" w:rsidP="00537B17">
            <w:pPr>
              <w:jc w:val="center"/>
              <w:rPr>
                <w:rFonts w:ascii="Tahoma" w:eastAsiaTheme="minorEastAsia" w:hAnsi="Tahoma" w:cs="Tahoma"/>
                <w:b/>
                <w:bCs/>
                <w:kern w:val="2"/>
                <w:sz w:val="18"/>
                <w:szCs w:val="18"/>
                <w:lang w:val="es-BO" w:eastAsia="es-BO"/>
              </w:rPr>
            </w:pPr>
          </w:p>
          <w:p w14:paraId="09D2DBF9" w14:textId="77777777" w:rsidR="00537B17" w:rsidRDefault="00537B17" w:rsidP="00537B17">
            <w:pPr>
              <w:jc w:val="center"/>
              <w:rPr>
                <w:rFonts w:ascii="Tahoma" w:eastAsiaTheme="minorEastAsia" w:hAnsi="Tahoma" w:cs="Tahoma"/>
                <w:b/>
                <w:bCs/>
                <w:kern w:val="2"/>
                <w:sz w:val="18"/>
                <w:szCs w:val="18"/>
                <w:lang w:val="es-BO" w:eastAsia="es-BO"/>
              </w:rPr>
            </w:pPr>
          </w:p>
          <w:p w14:paraId="32916F66" w14:textId="77777777" w:rsidR="00537B17" w:rsidRDefault="00537B17" w:rsidP="00537B17">
            <w:pPr>
              <w:jc w:val="center"/>
              <w:rPr>
                <w:rFonts w:ascii="Tahoma" w:eastAsiaTheme="minorEastAsia" w:hAnsi="Tahoma" w:cs="Tahoma"/>
                <w:b/>
                <w:bCs/>
                <w:kern w:val="2"/>
                <w:sz w:val="18"/>
                <w:szCs w:val="18"/>
                <w:lang w:val="es-BO" w:eastAsia="es-BO"/>
              </w:rPr>
            </w:pPr>
          </w:p>
          <w:p w14:paraId="048E2FC4" w14:textId="77777777" w:rsidR="00537B17" w:rsidRDefault="00537B17" w:rsidP="00537B17">
            <w:pPr>
              <w:jc w:val="center"/>
              <w:rPr>
                <w:rFonts w:ascii="Tahoma" w:eastAsiaTheme="minorEastAsia" w:hAnsi="Tahoma" w:cs="Tahoma"/>
                <w:b/>
                <w:bCs/>
                <w:kern w:val="2"/>
                <w:sz w:val="18"/>
                <w:szCs w:val="18"/>
                <w:lang w:val="es-BO" w:eastAsia="es-BO"/>
              </w:rPr>
            </w:pPr>
          </w:p>
          <w:p w14:paraId="54B39E6B" w14:textId="77777777" w:rsidR="00537B17" w:rsidRDefault="00537B17" w:rsidP="00537B17">
            <w:pPr>
              <w:jc w:val="center"/>
              <w:rPr>
                <w:rFonts w:ascii="Tahoma" w:eastAsiaTheme="minorEastAsia" w:hAnsi="Tahoma" w:cs="Tahoma"/>
                <w:b/>
                <w:bCs/>
                <w:kern w:val="2"/>
                <w:sz w:val="18"/>
                <w:szCs w:val="18"/>
                <w:lang w:val="es-BO" w:eastAsia="es-BO"/>
              </w:rPr>
            </w:pPr>
          </w:p>
          <w:p w14:paraId="0BF1CB68" w14:textId="77777777" w:rsidR="00F447EF" w:rsidRDefault="00F447EF" w:rsidP="00537B17">
            <w:pPr>
              <w:jc w:val="center"/>
              <w:rPr>
                <w:rFonts w:ascii="Tahoma" w:eastAsiaTheme="minorEastAsia" w:hAnsi="Tahoma" w:cs="Tahoma"/>
                <w:b/>
                <w:bCs/>
                <w:kern w:val="2"/>
                <w:sz w:val="18"/>
                <w:szCs w:val="18"/>
                <w:lang w:val="es-BO" w:eastAsia="es-BO"/>
              </w:rPr>
            </w:pPr>
          </w:p>
          <w:p w14:paraId="00663817" w14:textId="77777777" w:rsidR="00F447EF" w:rsidRDefault="00F447EF" w:rsidP="00537B17">
            <w:pPr>
              <w:jc w:val="center"/>
              <w:rPr>
                <w:rFonts w:ascii="Tahoma" w:eastAsiaTheme="minorEastAsia" w:hAnsi="Tahoma" w:cs="Tahoma"/>
                <w:b/>
                <w:bCs/>
                <w:kern w:val="2"/>
                <w:sz w:val="18"/>
                <w:szCs w:val="18"/>
                <w:lang w:val="es-BO" w:eastAsia="es-BO"/>
              </w:rPr>
            </w:pPr>
          </w:p>
          <w:p w14:paraId="3D523A9E" w14:textId="77777777" w:rsidR="00537B17" w:rsidRDefault="00537B17" w:rsidP="00537B17">
            <w:pPr>
              <w:jc w:val="center"/>
              <w:rPr>
                <w:rFonts w:ascii="Tahoma" w:eastAsiaTheme="minorEastAsia" w:hAnsi="Tahoma" w:cs="Tahoma"/>
                <w:b/>
                <w:bCs/>
                <w:kern w:val="2"/>
                <w:sz w:val="18"/>
                <w:szCs w:val="18"/>
                <w:lang w:val="es-BO" w:eastAsia="es-BO"/>
              </w:rPr>
            </w:pPr>
          </w:p>
          <w:p w14:paraId="02005F45" w14:textId="77777777" w:rsidR="00537B17" w:rsidRDefault="00537B17" w:rsidP="00537B17">
            <w:pPr>
              <w:jc w:val="center"/>
              <w:rPr>
                <w:rFonts w:ascii="Tahoma" w:eastAsiaTheme="minorEastAsia" w:hAnsi="Tahoma" w:cs="Tahoma"/>
                <w:b/>
                <w:bCs/>
                <w:kern w:val="2"/>
                <w:sz w:val="18"/>
                <w:szCs w:val="18"/>
                <w:lang w:val="es-BO" w:eastAsia="es-BO"/>
              </w:rPr>
            </w:pPr>
          </w:p>
          <w:p w14:paraId="173061C2" w14:textId="77777777" w:rsidR="00537B17" w:rsidRDefault="00537B17" w:rsidP="00537B17">
            <w:pPr>
              <w:jc w:val="center"/>
              <w:rPr>
                <w:rFonts w:ascii="Tahoma" w:eastAsiaTheme="minorEastAsia" w:hAnsi="Tahoma" w:cs="Tahoma"/>
                <w:b/>
                <w:bCs/>
                <w:kern w:val="2"/>
                <w:sz w:val="18"/>
                <w:szCs w:val="18"/>
                <w:lang w:val="es-BO" w:eastAsia="es-BO"/>
              </w:rPr>
            </w:pPr>
          </w:p>
          <w:p w14:paraId="7C70CB8E" w14:textId="77777777" w:rsidR="00537B17" w:rsidRDefault="00537B17" w:rsidP="00537B17">
            <w:pPr>
              <w:jc w:val="center"/>
              <w:rPr>
                <w:rFonts w:ascii="Tahoma" w:eastAsiaTheme="minorEastAsia" w:hAnsi="Tahoma" w:cs="Tahoma"/>
                <w:b/>
                <w:bCs/>
                <w:kern w:val="2"/>
                <w:sz w:val="18"/>
                <w:szCs w:val="18"/>
                <w:lang w:val="es-BO" w:eastAsia="es-BO"/>
              </w:rPr>
            </w:pPr>
          </w:p>
          <w:p w14:paraId="79A906F5" w14:textId="77777777" w:rsidR="00537B17" w:rsidRDefault="00537B17" w:rsidP="00537B17">
            <w:pPr>
              <w:jc w:val="center"/>
              <w:rPr>
                <w:rFonts w:ascii="Tahoma" w:eastAsiaTheme="minorEastAsia" w:hAnsi="Tahoma" w:cs="Tahoma"/>
                <w:b/>
                <w:bCs/>
                <w:kern w:val="2"/>
                <w:sz w:val="18"/>
                <w:szCs w:val="18"/>
                <w:lang w:val="es-BO" w:eastAsia="es-BO"/>
              </w:rPr>
            </w:pPr>
          </w:p>
          <w:p w14:paraId="3A7F39C4" w14:textId="2895EC74"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FORMULARIO C-1</w:t>
            </w:r>
          </w:p>
          <w:p w14:paraId="3DD7F2C3"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ESPECIFICACIONES TÉCNICAS</w:t>
            </w:r>
          </w:p>
          <w:p w14:paraId="20890586"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ÍTEM 2: CABLE DUPLEX N°8 AWG XLPE</w:t>
            </w:r>
          </w:p>
        </w:tc>
      </w:tr>
      <w:tr w:rsidR="00537B17" w:rsidRPr="00537B17" w14:paraId="18B7E04C" w14:textId="77777777" w:rsidTr="000A0955">
        <w:trPr>
          <w:gridAfter w:val="3"/>
          <w:wAfter w:w="473" w:type="dxa"/>
          <w:trHeight w:val="308"/>
          <w:jc w:val="center"/>
        </w:trPr>
        <w:tc>
          <w:tcPr>
            <w:tcW w:w="6139" w:type="dxa"/>
            <w:gridSpan w:val="7"/>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363697"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lastRenderedPageBreak/>
              <w:t>Para ser llenado por la Entidad convocante</w:t>
            </w:r>
          </w:p>
        </w:tc>
        <w:tc>
          <w:tcPr>
            <w:tcW w:w="3882" w:type="dxa"/>
            <w:gridSpan w:val="4"/>
            <w:tcBorders>
              <w:bottom w:val="single" w:sz="4" w:space="0" w:color="000000"/>
              <w:right w:val="single" w:sz="4" w:space="0" w:color="000000"/>
            </w:tcBorders>
            <w:shd w:val="clear" w:color="auto" w:fill="D9D9D9"/>
            <w:vAlign w:val="center"/>
          </w:tcPr>
          <w:p w14:paraId="6ED912EC"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el proponente al momento de elaborar su propuesta</w:t>
            </w:r>
          </w:p>
        </w:tc>
      </w:tr>
      <w:tr w:rsidR="00537B17" w:rsidRPr="00537B17" w14:paraId="2200BA34" w14:textId="77777777" w:rsidTr="00791090">
        <w:trPr>
          <w:gridAfter w:val="3"/>
          <w:wAfter w:w="473" w:type="dxa"/>
          <w:trHeight w:val="344"/>
          <w:jc w:val="center"/>
        </w:trPr>
        <w:tc>
          <w:tcPr>
            <w:tcW w:w="704"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70" w:type="dxa"/>
              <w:bottom w:w="0" w:type="dxa"/>
              <w:right w:w="70" w:type="dxa"/>
            </w:tcMar>
            <w:vAlign w:val="center"/>
          </w:tcPr>
          <w:p w14:paraId="61248120"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Ítem </w:t>
            </w:r>
          </w:p>
        </w:tc>
        <w:tc>
          <w:tcPr>
            <w:tcW w:w="5435" w:type="dxa"/>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507A8755"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Y CONDICIONES TÉCNICAS - SOLICITADOS</w:t>
            </w:r>
          </w:p>
        </w:tc>
        <w:tc>
          <w:tcPr>
            <w:tcW w:w="3882" w:type="dxa"/>
            <w:gridSpan w:val="4"/>
            <w:tcBorders>
              <w:top w:val="single" w:sz="4" w:space="0" w:color="000000"/>
              <w:left w:val="single" w:sz="4" w:space="0" w:color="auto"/>
              <w:bottom w:val="single" w:sz="4" w:space="0" w:color="000000"/>
              <w:right w:val="single" w:sz="4" w:space="0" w:color="000000"/>
            </w:tcBorders>
            <w:shd w:val="clear" w:color="auto" w:fill="D9D9D9"/>
          </w:tcPr>
          <w:p w14:paraId="07A6B880"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PROPUESTAS</w:t>
            </w:r>
          </w:p>
        </w:tc>
      </w:tr>
      <w:tr w:rsidR="00537B17" w:rsidRPr="00537B17" w14:paraId="4E6055AA" w14:textId="77777777" w:rsidTr="00791090">
        <w:trPr>
          <w:gridAfter w:val="3"/>
          <w:wAfter w:w="473" w:type="dxa"/>
          <w:trHeight w:val="983"/>
          <w:jc w:val="center"/>
        </w:trPr>
        <w:tc>
          <w:tcPr>
            <w:tcW w:w="704" w:type="dxa"/>
            <w:gridSpan w:val="4"/>
            <w:tcBorders>
              <w:top w:val="single" w:sz="4" w:space="0" w:color="000000"/>
              <w:left w:val="single" w:sz="4" w:space="0" w:color="000000"/>
              <w:right w:val="single" w:sz="4" w:space="0" w:color="auto"/>
            </w:tcBorders>
            <w:tcMar>
              <w:top w:w="0" w:type="dxa"/>
              <w:left w:w="70" w:type="dxa"/>
              <w:bottom w:w="0" w:type="dxa"/>
              <w:right w:w="70" w:type="dxa"/>
            </w:tcMar>
          </w:tcPr>
          <w:p w14:paraId="10F41D1B"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00D61D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1C6F1E18"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6DE23FE8"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1BBA8FC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5F2BBAA9"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2</w:t>
            </w:r>
          </w:p>
        </w:tc>
        <w:tc>
          <w:tcPr>
            <w:tcW w:w="5435" w:type="dxa"/>
            <w:gridSpan w:val="3"/>
            <w:tcBorders>
              <w:top w:val="single" w:sz="4" w:space="0" w:color="000000"/>
              <w:left w:val="single" w:sz="4" w:space="0" w:color="auto"/>
              <w:right w:val="single" w:sz="4" w:space="0" w:color="000000"/>
            </w:tcBorders>
          </w:tcPr>
          <w:p w14:paraId="2BA4C3A8"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CABLE DUPLEX </w:t>
            </w:r>
            <w:proofErr w:type="spellStart"/>
            <w:r w:rsidRPr="00537B17">
              <w:rPr>
                <w:rFonts w:ascii="Tahoma" w:eastAsiaTheme="minorEastAsia" w:hAnsi="Tahoma" w:cs="Tahoma"/>
                <w:b/>
                <w:bCs/>
                <w:kern w:val="2"/>
                <w:sz w:val="18"/>
                <w:szCs w:val="18"/>
                <w:lang w:val="es-BO" w:eastAsia="es-BO"/>
              </w:rPr>
              <w:t>Nº</w:t>
            </w:r>
            <w:proofErr w:type="spellEnd"/>
            <w:r w:rsidRPr="00537B17">
              <w:rPr>
                <w:rFonts w:ascii="Tahoma" w:eastAsiaTheme="minorEastAsia" w:hAnsi="Tahoma" w:cs="Tahoma"/>
                <w:b/>
                <w:bCs/>
                <w:kern w:val="2"/>
                <w:sz w:val="18"/>
                <w:szCs w:val="18"/>
                <w:lang w:val="es-BO" w:eastAsia="es-BO"/>
              </w:rPr>
              <w:t xml:space="preserve"> 8AWG XLPE</w:t>
            </w:r>
          </w:p>
          <w:p w14:paraId="6AF2CAD6" w14:textId="77777777" w:rsidR="00537B17" w:rsidRPr="00537B17" w:rsidRDefault="00537B17" w:rsidP="00537B17">
            <w:pPr>
              <w:suppressAutoHyphens/>
              <w:autoSpaceDN w:val="0"/>
              <w:spacing w:line="259" w:lineRule="auto"/>
              <w:jc w:val="both"/>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color w:val="202124"/>
                <w:kern w:val="2"/>
                <w:sz w:val="18"/>
                <w:szCs w:val="18"/>
                <w:shd w:val="clear" w:color="auto" w:fill="FFFFFF"/>
                <w:lang w:val="es-BO" w:eastAsia="es-BO"/>
              </w:rPr>
              <w:t>El Cable Dúplex </w:t>
            </w:r>
            <w:r w:rsidRPr="00537B17">
              <w:rPr>
                <w:rFonts w:ascii="Tahoma" w:eastAsiaTheme="minorEastAsia" w:hAnsi="Tahoma" w:cs="Tahoma"/>
                <w:color w:val="040C28"/>
                <w:kern w:val="2"/>
                <w:sz w:val="18"/>
                <w:szCs w:val="18"/>
                <w:lang w:val="es-BO" w:eastAsia="es-BO"/>
              </w:rPr>
              <w:t>está conformado por dos conductores uno aislado y otro desnudo, pero que se encuentran posicionados de manera entrecruzada</w:t>
            </w:r>
            <w:r w:rsidRPr="00537B17">
              <w:rPr>
                <w:rFonts w:ascii="Tahoma" w:eastAsiaTheme="minorEastAsia" w:hAnsi="Tahoma" w:cs="Tahoma"/>
                <w:color w:val="202124"/>
                <w:kern w:val="2"/>
                <w:sz w:val="18"/>
                <w:szCs w:val="18"/>
                <w:shd w:val="clear" w:color="auto" w:fill="FFFFFF"/>
                <w:lang w:val="es-BO" w:eastAsia="es-BO"/>
              </w:rPr>
              <w:t>. Además, tiene una cubierta de protección conformada de XLPE.</w:t>
            </w:r>
          </w:p>
          <w:p w14:paraId="7F5C6687"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Tensión de máximo de servicio: 600 V</w:t>
            </w:r>
          </w:p>
          <w:p w14:paraId="16D653BD"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Conductor de Fase: Aluminio - Aislado</w:t>
            </w:r>
          </w:p>
          <w:p w14:paraId="37573587"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Tipo de Aislación: XLPE</w:t>
            </w:r>
          </w:p>
          <w:p w14:paraId="27AD5AE7"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Espesor de Aislación: Indicar</w:t>
            </w:r>
          </w:p>
          <w:p w14:paraId="4085281C"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Número de Hilos: 7</w:t>
            </w:r>
          </w:p>
          <w:p w14:paraId="4F608BFE"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Conductor Desnudo: ACSR</w:t>
            </w:r>
          </w:p>
          <w:p w14:paraId="45E77699" w14:textId="77777777" w:rsidR="00537B17" w:rsidRPr="00537B17" w:rsidRDefault="00537B17" w:rsidP="00537B17">
            <w:pPr>
              <w:suppressAutoHyphens/>
              <w:autoSpaceDN w:val="0"/>
              <w:spacing w:line="259" w:lineRule="auto"/>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Número de Hilos: 6/1 (neutro)</w:t>
            </w:r>
          </w:p>
          <w:p w14:paraId="5BBDB7ED" w14:textId="77777777" w:rsidR="00537B17" w:rsidRPr="00537B17" w:rsidRDefault="00537B17" w:rsidP="00537B17">
            <w:pPr>
              <w:spacing w:line="259" w:lineRule="auto"/>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Carga de Rotura: Indicar</w:t>
            </w:r>
          </w:p>
        </w:tc>
        <w:tc>
          <w:tcPr>
            <w:tcW w:w="3882" w:type="dxa"/>
            <w:gridSpan w:val="4"/>
            <w:tcBorders>
              <w:top w:val="single" w:sz="4" w:space="0" w:color="000000"/>
              <w:left w:val="single" w:sz="4" w:space="0" w:color="auto"/>
              <w:right w:val="single" w:sz="4" w:space="0" w:color="000000"/>
            </w:tcBorders>
          </w:tcPr>
          <w:p w14:paraId="1845F1F7" w14:textId="77777777" w:rsidR="00537B17" w:rsidRPr="00537B17" w:rsidRDefault="00537B17" w:rsidP="00537B17">
            <w:pPr>
              <w:rPr>
                <w:rFonts w:ascii="Tahoma" w:eastAsiaTheme="minorEastAsia" w:hAnsi="Tahoma" w:cs="Tahoma"/>
                <w:kern w:val="2"/>
                <w:sz w:val="18"/>
                <w:szCs w:val="18"/>
                <w:lang w:val="es-BO" w:eastAsia="es-BO"/>
              </w:rPr>
            </w:pPr>
          </w:p>
        </w:tc>
      </w:tr>
      <w:tr w:rsidR="00537B17" w:rsidRPr="00537B17" w14:paraId="477BF7E1" w14:textId="77777777" w:rsidTr="000A0955">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0C338CB"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r w:rsidRPr="00537B17">
              <w:rPr>
                <w:rFonts w:ascii="Tahoma" w:eastAsiaTheme="minorEastAsia" w:hAnsi="Tahoma" w:cs="Tahoma"/>
                <w:b/>
                <w:bCs/>
                <w:kern w:val="2"/>
                <w:sz w:val="18"/>
                <w:szCs w:val="18"/>
                <w:u w:val="single"/>
                <w:lang w:val="es-BO" w:eastAsia="es-BO"/>
              </w:rPr>
              <w:t>CONDICIONES PARA LA PROVISIÓN DE LOS BIENES</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808080"/>
          </w:tcPr>
          <w:p w14:paraId="3C669C03"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p>
        </w:tc>
      </w:tr>
      <w:tr w:rsidR="00537B17" w:rsidRPr="00537B17" w14:paraId="3C10A57C" w14:textId="77777777" w:rsidTr="000A0955">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9E155F1"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PLAZO DE ENTREGA: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54AAEB45"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(Manifestar expresamente las condiciones de su propuesta con referencia a este requerimiento)</w:t>
            </w:r>
          </w:p>
        </w:tc>
      </w:tr>
      <w:tr w:rsidR="00537B17" w:rsidRPr="00537B17" w14:paraId="79B26D5F" w14:textId="77777777" w:rsidTr="000A0955">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A963B5"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El   plazo de entrega establecido para este ítem es de </w:t>
            </w:r>
            <w:r w:rsidRPr="00537B17">
              <w:rPr>
                <w:rFonts w:ascii="Tahoma" w:eastAsiaTheme="minorEastAsia" w:hAnsi="Tahoma" w:cs="Tahoma"/>
                <w:b/>
                <w:color w:val="FF0000"/>
                <w:kern w:val="2"/>
                <w:sz w:val="18"/>
                <w:szCs w:val="18"/>
                <w:lang w:val="es-BO" w:eastAsia="es-BO"/>
              </w:rPr>
              <w:t>30 días calendario</w:t>
            </w:r>
            <w:r w:rsidRPr="00537B17">
              <w:rPr>
                <w:rFonts w:ascii="Tahoma" w:eastAsiaTheme="minorEastAsia" w:hAnsi="Tahoma" w:cs="Tahoma"/>
                <w:kern w:val="2"/>
                <w:sz w:val="18"/>
                <w:szCs w:val="18"/>
                <w:lang w:val="es-BO" w:eastAsia="es-BO"/>
              </w:rPr>
              <w:t>, a partir del día siguiente hábil de la recepción de la orden de proceder por parte del proveedor.</w:t>
            </w:r>
          </w:p>
          <w:p w14:paraId="2E62F28B"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82" w:type="dxa"/>
            <w:gridSpan w:val="4"/>
            <w:tcBorders>
              <w:top w:val="single" w:sz="4" w:space="0" w:color="000000"/>
              <w:left w:val="single" w:sz="4" w:space="0" w:color="000000"/>
              <w:bottom w:val="single" w:sz="4" w:space="0" w:color="000000"/>
              <w:right w:val="single" w:sz="4" w:space="0" w:color="000000"/>
            </w:tcBorders>
          </w:tcPr>
          <w:p w14:paraId="24FF8588"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p>
        </w:tc>
      </w:tr>
      <w:tr w:rsidR="00537B17" w:rsidRPr="00537B17" w14:paraId="715CDD08" w14:textId="77777777" w:rsidTr="000A0955">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D1AD3D7"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DOCUMENTACIÓN NECESARIA QUE DEMUESTRE QUE LOS BIENES, CUMPLEN CON LO REQUERIDO</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193DC28A"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(Manifestar expresamente las condiciones de su propuesta con referencia a este requerimiento)</w:t>
            </w:r>
          </w:p>
        </w:tc>
      </w:tr>
      <w:tr w:rsidR="00537B17" w:rsidRPr="00537B17" w14:paraId="28D0395F" w14:textId="77777777" w:rsidTr="000A0955">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985EE4"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82" w:type="dxa"/>
            <w:gridSpan w:val="4"/>
            <w:tcBorders>
              <w:top w:val="single" w:sz="4" w:space="0" w:color="000000"/>
              <w:left w:val="single" w:sz="4" w:space="0" w:color="000000"/>
              <w:bottom w:val="single" w:sz="4" w:space="0" w:color="000000"/>
              <w:right w:val="single" w:sz="4" w:space="0" w:color="000000"/>
            </w:tcBorders>
          </w:tcPr>
          <w:p w14:paraId="7A7D025A"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r>
      <w:tr w:rsidR="00537B17" w:rsidRPr="00537B17" w14:paraId="418A54C9" w14:textId="77777777" w:rsidTr="000A0955">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735C2F5"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PRECIO DE LA PROPUESTA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4851BDA"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(Manifestar expresamente las condiciones de su propuesta con referencia a este requerimiento)</w:t>
            </w:r>
          </w:p>
        </w:tc>
      </w:tr>
      <w:tr w:rsidR="00537B17" w:rsidRPr="00537B17" w14:paraId="7FEE09E0" w14:textId="77777777" w:rsidTr="000A0955">
        <w:trPr>
          <w:gridAfter w:val="3"/>
          <w:wAfter w:w="473" w:type="dxa"/>
          <w:trHeight w:val="355"/>
          <w:jc w:val="center"/>
        </w:trPr>
        <w:tc>
          <w:tcPr>
            <w:tcW w:w="6139"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E36DA5"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82" w:type="dxa"/>
            <w:gridSpan w:val="4"/>
            <w:tcBorders>
              <w:top w:val="single" w:sz="4" w:space="0" w:color="000000"/>
              <w:left w:val="single" w:sz="4" w:space="0" w:color="000000"/>
              <w:bottom w:val="single" w:sz="4" w:space="0" w:color="000000"/>
              <w:right w:val="single" w:sz="4" w:space="0" w:color="000000"/>
            </w:tcBorders>
          </w:tcPr>
          <w:p w14:paraId="19F24FD9"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r>
      <w:tr w:rsidR="00537B17" w:rsidRPr="00537B17" w14:paraId="1D6B1E9E" w14:textId="77777777" w:rsidTr="000A0955">
        <w:trPr>
          <w:gridAfter w:val="3"/>
          <w:wAfter w:w="473" w:type="dxa"/>
          <w:trHeight w:val="173"/>
          <w:jc w:val="center"/>
        </w:trPr>
        <w:tc>
          <w:tcPr>
            <w:tcW w:w="6139" w:type="dxa"/>
            <w:gridSpan w:val="7"/>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9FDD29B"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MARCA, MODELO Y PAÍS DE ORIGEN</w:t>
            </w:r>
          </w:p>
        </w:tc>
        <w:tc>
          <w:tcPr>
            <w:tcW w:w="3882" w:type="dxa"/>
            <w:gridSpan w:val="4"/>
            <w:tcBorders>
              <w:top w:val="single" w:sz="4" w:space="0" w:color="000000"/>
              <w:left w:val="single" w:sz="4" w:space="0" w:color="000000"/>
              <w:bottom w:val="single" w:sz="4" w:space="0" w:color="auto"/>
              <w:right w:val="single" w:sz="4" w:space="0" w:color="000000"/>
            </w:tcBorders>
          </w:tcPr>
          <w:p w14:paraId="49856471"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Marca/modelo</w:t>
            </w:r>
          </w:p>
        </w:tc>
      </w:tr>
      <w:tr w:rsidR="00537B17" w:rsidRPr="00537B17" w14:paraId="639E20B7" w14:textId="77777777" w:rsidTr="000A0955">
        <w:trPr>
          <w:gridAfter w:val="3"/>
          <w:wAfter w:w="473" w:type="dxa"/>
          <w:trHeight w:val="181"/>
          <w:jc w:val="center"/>
        </w:trPr>
        <w:tc>
          <w:tcPr>
            <w:tcW w:w="6139" w:type="dxa"/>
            <w:gridSpan w:val="7"/>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182458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c>
          <w:tcPr>
            <w:tcW w:w="3882" w:type="dxa"/>
            <w:gridSpan w:val="4"/>
            <w:tcBorders>
              <w:top w:val="single" w:sz="4" w:space="0" w:color="auto"/>
              <w:left w:val="single" w:sz="4" w:space="0" w:color="000000"/>
              <w:bottom w:val="single" w:sz="4" w:space="0" w:color="000000"/>
              <w:right w:val="single" w:sz="4" w:space="0" w:color="000000"/>
            </w:tcBorders>
          </w:tcPr>
          <w:p w14:paraId="6DB2135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País de Origen</w:t>
            </w:r>
          </w:p>
        </w:tc>
      </w:tr>
      <w:tr w:rsidR="00537B17" w:rsidRPr="00537B17" w14:paraId="2D05CC89" w14:textId="77777777" w:rsidTr="000A0955">
        <w:trPr>
          <w:gridBefore w:val="3"/>
          <w:wBefore w:w="662" w:type="dxa"/>
          <w:trHeight w:val="298"/>
          <w:jc w:val="center"/>
        </w:trPr>
        <w:tc>
          <w:tcPr>
            <w:tcW w:w="9832" w:type="dxa"/>
            <w:gridSpan w:val="11"/>
            <w:tcBorders>
              <w:bottom w:val="single" w:sz="4" w:space="0" w:color="000000"/>
            </w:tcBorders>
            <w:tcMar>
              <w:top w:w="0" w:type="dxa"/>
              <w:left w:w="70" w:type="dxa"/>
              <w:bottom w:w="0" w:type="dxa"/>
              <w:right w:w="70" w:type="dxa"/>
            </w:tcMar>
            <w:vAlign w:val="center"/>
          </w:tcPr>
          <w:p w14:paraId="4459FA66" w14:textId="77777777" w:rsidR="00537B17" w:rsidRPr="00537B17" w:rsidRDefault="00537B17" w:rsidP="00537B17">
            <w:pPr>
              <w:jc w:val="center"/>
              <w:rPr>
                <w:rFonts w:ascii="Tahoma" w:eastAsiaTheme="minorEastAsia" w:hAnsi="Tahoma" w:cs="Tahoma"/>
                <w:b/>
                <w:bCs/>
                <w:kern w:val="2"/>
                <w:sz w:val="18"/>
                <w:szCs w:val="18"/>
                <w:lang w:val="es-BO" w:eastAsia="es-BO"/>
              </w:rPr>
            </w:pPr>
          </w:p>
          <w:p w14:paraId="648EF417" w14:textId="77777777" w:rsidR="00537B17" w:rsidRDefault="00537B17" w:rsidP="00537B17">
            <w:pPr>
              <w:jc w:val="center"/>
              <w:rPr>
                <w:rFonts w:ascii="Tahoma" w:eastAsiaTheme="minorEastAsia" w:hAnsi="Tahoma" w:cs="Tahoma"/>
                <w:b/>
                <w:bCs/>
                <w:kern w:val="2"/>
                <w:sz w:val="18"/>
                <w:szCs w:val="18"/>
                <w:lang w:val="es-BO" w:eastAsia="es-BO"/>
              </w:rPr>
            </w:pPr>
          </w:p>
          <w:p w14:paraId="6A696921" w14:textId="77777777" w:rsidR="00537B17" w:rsidRDefault="00537B17" w:rsidP="00537B17">
            <w:pPr>
              <w:jc w:val="center"/>
              <w:rPr>
                <w:rFonts w:ascii="Tahoma" w:eastAsiaTheme="minorEastAsia" w:hAnsi="Tahoma" w:cs="Tahoma"/>
                <w:b/>
                <w:bCs/>
                <w:kern w:val="2"/>
                <w:sz w:val="18"/>
                <w:szCs w:val="18"/>
                <w:lang w:val="es-BO" w:eastAsia="es-BO"/>
              </w:rPr>
            </w:pPr>
          </w:p>
          <w:p w14:paraId="4E358259" w14:textId="77777777" w:rsidR="00537B17" w:rsidRDefault="00537B17" w:rsidP="00537B17">
            <w:pPr>
              <w:jc w:val="center"/>
              <w:rPr>
                <w:rFonts w:ascii="Tahoma" w:eastAsiaTheme="minorEastAsia" w:hAnsi="Tahoma" w:cs="Tahoma"/>
                <w:b/>
                <w:bCs/>
                <w:kern w:val="2"/>
                <w:sz w:val="18"/>
                <w:szCs w:val="18"/>
                <w:lang w:val="es-BO" w:eastAsia="es-BO"/>
              </w:rPr>
            </w:pPr>
          </w:p>
          <w:p w14:paraId="3C9198B8" w14:textId="77777777" w:rsidR="00537B17" w:rsidRDefault="00537B17" w:rsidP="00537B17">
            <w:pPr>
              <w:jc w:val="center"/>
              <w:rPr>
                <w:rFonts w:ascii="Tahoma" w:eastAsiaTheme="minorEastAsia" w:hAnsi="Tahoma" w:cs="Tahoma"/>
                <w:b/>
                <w:bCs/>
                <w:kern w:val="2"/>
                <w:sz w:val="18"/>
                <w:szCs w:val="18"/>
                <w:lang w:val="es-BO" w:eastAsia="es-BO"/>
              </w:rPr>
            </w:pPr>
          </w:p>
          <w:p w14:paraId="6B7AE9D9" w14:textId="77777777" w:rsidR="00537B17" w:rsidRDefault="00537B17" w:rsidP="00537B17">
            <w:pPr>
              <w:jc w:val="center"/>
              <w:rPr>
                <w:rFonts w:ascii="Tahoma" w:eastAsiaTheme="minorEastAsia" w:hAnsi="Tahoma" w:cs="Tahoma"/>
                <w:b/>
                <w:bCs/>
                <w:kern w:val="2"/>
                <w:sz w:val="18"/>
                <w:szCs w:val="18"/>
                <w:lang w:val="es-BO" w:eastAsia="es-BO"/>
              </w:rPr>
            </w:pPr>
          </w:p>
          <w:p w14:paraId="33B07A78" w14:textId="77777777" w:rsidR="00537B17" w:rsidRDefault="00537B17" w:rsidP="00537B17">
            <w:pPr>
              <w:jc w:val="center"/>
              <w:rPr>
                <w:rFonts w:ascii="Tahoma" w:eastAsiaTheme="minorEastAsia" w:hAnsi="Tahoma" w:cs="Tahoma"/>
                <w:b/>
                <w:bCs/>
                <w:kern w:val="2"/>
                <w:sz w:val="18"/>
                <w:szCs w:val="18"/>
                <w:lang w:val="es-BO" w:eastAsia="es-BO"/>
              </w:rPr>
            </w:pPr>
          </w:p>
          <w:p w14:paraId="6AC7EA94" w14:textId="77777777" w:rsidR="00537B17" w:rsidRDefault="00537B17" w:rsidP="00537B17">
            <w:pPr>
              <w:jc w:val="center"/>
              <w:rPr>
                <w:rFonts w:ascii="Tahoma" w:eastAsiaTheme="minorEastAsia" w:hAnsi="Tahoma" w:cs="Tahoma"/>
                <w:b/>
                <w:bCs/>
                <w:kern w:val="2"/>
                <w:sz w:val="18"/>
                <w:szCs w:val="18"/>
                <w:lang w:val="es-BO" w:eastAsia="es-BO"/>
              </w:rPr>
            </w:pPr>
          </w:p>
          <w:p w14:paraId="2FB72470" w14:textId="77777777" w:rsidR="00537B17" w:rsidRDefault="00537B17" w:rsidP="00537B17">
            <w:pPr>
              <w:jc w:val="center"/>
              <w:rPr>
                <w:rFonts w:ascii="Tahoma" w:eastAsiaTheme="minorEastAsia" w:hAnsi="Tahoma" w:cs="Tahoma"/>
                <w:b/>
                <w:bCs/>
                <w:kern w:val="2"/>
                <w:sz w:val="18"/>
                <w:szCs w:val="18"/>
                <w:lang w:val="es-BO" w:eastAsia="es-BO"/>
              </w:rPr>
            </w:pPr>
          </w:p>
          <w:p w14:paraId="60D4E74B" w14:textId="77777777" w:rsidR="00537B17" w:rsidRDefault="00537B17" w:rsidP="00537B17">
            <w:pPr>
              <w:jc w:val="center"/>
              <w:rPr>
                <w:rFonts w:ascii="Tahoma" w:eastAsiaTheme="minorEastAsia" w:hAnsi="Tahoma" w:cs="Tahoma"/>
                <w:b/>
                <w:bCs/>
                <w:kern w:val="2"/>
                <w:sz w:val="18"/>
                <w:szCs w:val="18"/>
                <w:lang w:val="es-BO" w:eastAsia="es-BO"/>
              </w:rPr>
            </w:pPr>
          </w:p>
          <w:p w14:paraId="191F076E" w14:textId="77777777" w:rsidR="00537B17" w:rsidRDefault="00537B17" w:rsidP="00537B17">
            <w:pPr>
              <w:jc w:val="center"/>
              <w:rPr>
                <w:rFonts w:ascii="Tahoma" w:eastAsiaTheme="minorEastAsia" w:hAnsi="Tahoma" w:cs="Tahoma"/>
                <w:b/>
                <w:bCs/>
                <w:kern w:val="2"/>
                <w:sz w:val="18"/>
                <w:szCs w:val="18"/>
                <w:lang w:val="es-BO" w:eastAsia="es-BO"/>
              </w:rPr>
            </w:pPr>
          </w:p>
          <w:p w14:paraId="23C351AA" w14:textId="77777777" w:rsidR="00537B17" w:rsidRDefault="00537B17" w:rsidP="00537B17">
            <w:pPr>
              <w:jc w:val="center"/>
              <w:rPr>
                <w:rFonts w:ascii="Tahoma" w:eastAsiaTheme="minorEastAsia" w:hAnsi="Tahoma" w:cs="Tahoma"/>
                <w:b/>
                <w:bCs/>
                <w:kern w:val="2"/>
                <w:sz w:val="18"/>
                <w:szCs w:val="18"/>
                <w:lang w:val="es-BO" w:eastAsia="es-BO"/>
              </w:rPr>
            </w:pPr>
          </w:p>
          <w:p w14:paraId="5B0B8779" w14:textId="77777777" w:rsidR="00537B17" w:rsidRDefault="00537B17" w:rsidP="00537B17">
            <w:pPr>
              <w:jc w:val="center"/>
              <w:rPr>
                <w:rFonts w:ascii="Tahoma" w:eastAsiaTheme="minorEastAsia" w:hAnsi="Tahoma" w:cs="Tahoma"/>
                <w:b/>
                <w:bCs/>
                <w:kern w:val="2"/>
                <w:sz w:val="18"/>
                <w:szCs w:val="18"/>
                <w:lang w:val="es-BO" w:eastAsia="es-BO"/>
              </w:rPr>
            </w:pPr>
          </w:p>
          <w:p w14:paraId="235A9FA1" w14:textId="77777777" w:rsidR="00F447EF" w:rsidRDefault="00F447EF" w:rsidP="00537B17">
            <w:pPr>
              <w:jc w:val="center"/>
              <w:rPr>
                <w:rFonts w:ascii="Tahoma" w:eastAsiaTheme="minorEastAsia" w:hAnsi="Tahoma" w:cs="Tahoma"/>
                <w:b/>
                <w:bCs/>
                <w:kern w:val="2"/>
                <w:sz w:val="18"/>
                <w:szCs w:val="18"/>
                <w:lang w:val="es-BO" w:eastAsia="es-BO"/>
              </w:rPr>
            </w:pPr>
          </w:p>
          <w:p w14:paraId="48AE1787" w14:textId="77777777" w:rsidR="00537B17" w:rsidRDefault="00537B17" w:rsidP="00537B17">
            <w:pPr>
              <w:jc w:val="center"/>
              <w:rPr>
                <w:rFonts w:ascii="Tahoma" w:eastAsiaTheme="minorEastAsia" w:hAnsi="Tahoma" w:cs="Tahoma"/>
                <w:b/>
                <w:bCs/>
                <w:kern w:val="2"/>
                <w:sz w:val="18"/>
                <w:szCs w:val="18"/>
                <w:lang w:val="es-BO" w:eastAsia="es-BO"/>
              </w:rPr>
            </w:pPr>
          </w:p>
          <w:p w14:paraId="20E156C0" w14:textId="77777777" w:rsidR="00537B17" w:rsidRDefault="00537B17" w:rsidP="00537B17">
            <w:pPr>
              <w:jc w:val="center"/>
              <w:rPr>
                <w:rFonts w:ascii="Tahoma" w:eastAsiaTheme="minorEastAsia" w:hAnsi="Tahoma" w:cs="Tahoma"/>
                <w:b/>
                <w:bCs/>
                <w:kern w:val="2"/>
                <w:sz w:val="18"/>
                <w:szCs w:val="18"/>
                <w:lang w:val="es-BO" w:eastAsia="es-BO"/>
              </w:rPr>
            </w:pPr>
          </w:p>
          <w:p w14:paraId="78841DDE" w14:textId="77777777" w:rsidR="00537B17" w:rsidRDefault="00537B17" w:rsidP="00537B17">
            <w:pPr>
              <w:jc w:val="center"/>
              <w:rPr>
                <w:rFonts w:ascii="Tahoma" w:eastAsiaTheme="minorEastAsia" w:hAnsi="Tahoma" w:cs="Tahoma"/>
                <w:b/>
                <w:bCs/>
                <w:kern w:val="2"/>
                <w:sz w:val="18"/>
                <w:szCs w:val="18"/>
                <w:lang w:val="es-BO" w:eastAsia="es-BO"/>
              </w:rPr>
            </w:pPr>
          </w:p>
          <w:p w14:paraId="25C7AF7A" w14:textId="77777777" w:rsidR="00537B17" w:rsidRDefault="00537B17" w:rsidP="00537B17">
            <w:pPr>
              <w:jc w:val="center"/>
              <w:rPr>
                <w:rFonts w:ascii="Tahoma" w:eastAsiaTheme="minorEastAsia" w:hAnsi="Tahoma" w:cs="Tahoma"/>
                <w:b/>
                <w:bCs/>
                <w:kern w:val="2"/>
                <w:sz w:val="18"/>
                <w:szCs w:val="18"/>
                <w:lang w:val="es-BO" w:eastAsia="es-BO"/>
              </w:rPr>
            </w:pPr>
          </w:p>
          <w:p w14:paraId="3A4484C2" w14:textId="77777777" w:rsidR="00537B17" w:rsidRDefault="00537B17" w:rsidP="00537B17">
            <w:pPr>
              <w:jc w:val="center"/>
              <w:rPr>
                <w:rFonts w:ascii="Tahoma" w:eastAsiaTheme="minorEastAsia" w:hAnsi="Tahoma" w:cs="Tahoma"/>
                <w:b/>
                <w:bCs/>
                <w:kern w:val="2"/>
                <w:sz w:val="18"/>
                <w:szCs w:val="18"/>
                <w:lang w:val="es-BO" w:eastAsia="es-BO"/>
              </w:rPr>
            </w:pPr>
          </w:p>
          <w:p w14:paraId="4AE806CD" w14:textId="78A3AD83"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FORMULARIO C-1</w:t>
            </w:r>
          </w:p>
          <w:p w14:paraId="4259C7F4"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ESPECIFICACIONES TÉCNICAS</w:t>
            </w:r>
          </w:p>
          <w:p w14:paraId="0958C18C"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ÍTEM 3: CONECTOR PARALELO DE UN PERNO BIMETALICO PARA ACOMETIDA PRINC. 10-2/0 AWG CA / 6-1/0 AWG CAA; DERIV. 10-2/0 AWG CA - 6-1/0 AWG CAA</w:t>
            </w:r>
          </w:p>
        </w:tc>
      </w:tr>
      <w:tr w:rsidR="00537B17" w:rsidRPr="00537B17" w14:paraId="12CC6787" w14:textId="77777777" w:rsidTr="000A0955">
        <w:trPr>
          <w:gridBefore w:val="3"/>
          <w:wBefore w:w="662" w:type="dxa"/>
          <w:trHeight w:val="298"/>
          <w:jc w:val="center"/>
        </w:trPr>
        <w:tc>
          <w:tcPr>
            <w:tcW w:w="6023" w:type="dxa"/>
            <w:gridSpan w:val="7"/>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28471D8"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lastRenderedPageBreak/>
              <w:t>Para ser llenado por la Entidad convocante</w:t>
            </w:r>
          </w:p>
        </w:tc>
        <w:tc>
          <w:tcPr>
            <w:tcW w:w="3809" w:type="dxa"/>
            <w:gridSpan w:val="4"/>
            <w:tcBorders>
              <w:bottom w:val="single" w:sz="4" w:space="0" w:color="000000"/>
              <w:right w:val="single" w:sz="4" w:space="0" w:color="000000"/>
            </w:tcBorders>
            <w:vAlign w:val="center"/>
          </w:tcPr>
          <w:p w14:paraId="3E104FA6"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el proponente al momento de elaborar su propuesta</w:t>
            </w:r>
          </w:p>
        </w:tc>
      </w:tr>
      <w:tr w:rsidR="00537B17" w:rsidRPr="00537B17" w14:paraId="7724343A" w14:textId="77777777" w:rsidTr="000A0955">
        <w:trPr>
          <w:gridBefore w:val="3"/>
          <w:wBefore w:w="662" w:type="dxa"/>
          <w:trHeight w:val="333"/>
          <w:jc w:val="center"/>
        </w:trPr>
        <w:tc>
          <w:tcPr>
            <w:tcW w:w="766" w:type="dxa"/>
            <w:gridSpan w:val="3"/>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6AC5FD0"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Ítem </w:t>
            </w:r>
          </w:p>
        </w:tc>
        <w:tc>
          <w:tcPr>
            <w:tcW w:w="5257" w:type="dxa"/>
            <w:gridSpan w:val="4"/>
            <w:tcBorders>
              <w:top w:val="single" w:sz="4" w:space="0" w:color="000000"/>
              <w:left w:val="single" w:sz="4" w:space="0" w:color="auto"/>
              <w:bottom w:val="single" w:sz="4" w:space="0" w:color="000000"/>
              <w:right w:val="single" w:sz="4" w:space="0" w:color="000000"/>
            </w:tcBorders>
            <w:shd w:val="clear" w:color="auto" w:fill="00B050"/>
            <w:vAlign w:val="center"/>
          </w:tcPr>
          <w:p w14:paraId="5DE48A20"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Y CONDICIONES TÉCNICAS - SOLICITADOS</w:t>
            </w:r>
          </w:p>
        </w:tc>
        <w:tc>
          <w:tcPr>
            <w:tcW w:w="3809" w:type="dxa"/>
            <w:gridSpan w:val="4"/>
            <w:tcBorders>
              <w:top w:val="single" w:sz="4" w:space="0" w:color="000000"/>
              <w:left w:val="single" w:sz="4" w:space="0" w:color="auto"/>
              <w:bottom w:val="single" w:sz="4" w:space="0" w:color="000000"/>
              <w:right w:val="single" w:sz="4" w:space="0" w:color="000000"/>
            </w:tcBorders>
            <w:shd w:val="clear" w:color="auto" w:fill="00B050"/>
          </w:tcPr>
          <w:p w14:paraId="2393C61E"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PROPUESTAS</w:t>
            </w:r>
          </w:p>
        </w:tc>
      </w:tr>
      <w:tr w:rsidR="00537B17" w:rsidRPr="00537B17" w14:paraId="6F86DDD6" w14:textId="77777777" w:rsidTr="000A0955">
        <w:trPr>
          <w:gridBefore w:val="3"/>
          <w:wBefore w:w="662" w:type="dxa"/>
          <w:trHeight w:val="1585"/>
          <w:jc w:val="center"/>
        </w:trPr>
        <w:tc>
          <w:tcPr>
            <w:tcW w:w="766" w:type="dxa"/>
            <w:gridSpan w:val="3"/>
            <w:tcBorders>
              <w:top w:val="single" w:sz="4" w:space="0" w:color="000000"/>
              <w:left w:val="single" w:sz="4" w:space="0" w:color="000000"/>
              <w:right w:val="single" w:sz="4" w:space="0" w:color="auto"/>
            </w:tcBorders>
            <w:tcMar>
              <w:top w:w="0" w:type="dxa"/>
              <w:left w:w="70" w:type="dxa"/>
              <w:bottom w:w="0" w:type="dxa"/>
              <w:right w:w="70" w:type="dxa"/>
            </w:tcMar>
          </w:tcPr>
          <w:p w14:paraId="42F4924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3B9C755A"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7C4EC31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749EB7B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7FC005E"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p w14:paraId="69A6D1DD"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 </w:t>
            </w:r>
            <w:r w:rsidRPr="00537B17">
              <w:rPr>
                <w:rFonts w:ascii="Tahoma" w:eastAsiaTheme="minorEastAsia" w:hAnsi="Tahoma" w:cs="Tahoma"/>
                <w:b/>
                <w:bCs/>
                <w:kern w:val="2"/>
                <w:sz w:val="18"/>
                <w:szCs w:val="18"/>
                <w:lang w:val="es-BO" w:eastAsia="es-BO"/>
              </w:rPr>
              <w:t>3</w:t>
            </w:r>
          </w:p>
        </w:tc>
        <w:tc>
          <w:tcPr>
            <w:tcW w:w="5257" w:type="dxa"/>
            <w:gridSpan w:val="4"/>
            <w:tcBorders>
              <w:top w:val="single" w:sz="4" w:space="0" w:color="000000"/>
              <w:left w:val="single" w:sz="4" w:space="0" w:color="auto"/>
              <w:right w:val="single" w:sz="4" w:space="0" w:color="000000"/>
            </w:tcBorders>
          </w:tcPr>
          <w:p w14:paraId="3FCE0292" w14:textId="77777777" w:rsidR="00537B17" w:rsidRPr="00537B17" w:rsidRDefault="00537B17" w:rsidP="00537B17">
            <w:pPr>
              <w:spacing w:after="160" w:line="259" w:lineRule="auto"/>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Conector de derivación con dos cuerpos de aluminio separados, prensados a través de un perno con arandela plana y de presión según corresponde y con compuesto antióxido (pasta inhibidora) adherido en la parte interna donde se alojan los conductores, en cantidad suficiente que garantice su efectividad de contacto.</w:t>
            </w:r>
          </w:p>
          <w:p w14:paraId="5D457B78" w14:textId="77777777" w:rsidR="00537B17" w:rsidRPr="00537B17" w:rsidRDefault="00537B17" w:rsidP="00537B17">
            <w:pPr>
              <w:numPr>
                <w:ilvl w:val="0"/>
                <w:numId w:val="51"/>
              </w:numPr>
              <w:spacing w:after="160" w:line="259" w:lineRule="auto"/>
              <w:ind w:left="519"/>
              <w:rPr>
                <w:rFonts w:ascii="Tahoma" w:eastAsiaTheme="minorEastAsia" w:hAnsi="Tahoma" w:cs="Tahoma"/>
                <w:kern w:val="2"/>
                <w:sz w:val="18"/>
                <w:szCs w:val="18"/>
                <w:lang w:val="es-BO"/>
              </w:rPr>
            </w:pPr>
            <w:r w:rsidRPr="00537B17">
              <w:rPr>
                <w:rFonts w:ascii="Tahoma" w:eastAsiaTheme="minorEastAsia" w:hAnsi="Tahoma" w:cs="Tahoma"/>
                <w:color w:val="000000"/>
                <w:kern w:val="2"/>
                <w:sz w:val="18"/>
                <w:szCs w:val="18"/>
                <w:lang w:val="es-BO"/>
              </w:rPr>
              <w:t xml:space="preserve">Rango de conductores ranura principal: </w:t>
            </w:r>
            <w:r w:rsidRPr="00537B17">
              <w:rPr>
                <w:rFonts w:ascii="Tahoma" w:eastAsiaTheme="minorEastAsia" w:hAnsi="Tahoma" w:cs="Tahoma"/>
                <w:kern w:val="2"/>
                <w:sz w:val="18"/>
                <w:szCs w:val="18"/>
                <w:lang w:val="es-BO"/>
              </w:rPr>
              <w:t>10-2/0 AWG CA / 6-1/0 AWG CAA.</w:t>
            </w:r>
          </w:p>
          <w:p w14:paraId="4D9EA207"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color w:val="000000"/>
                <w:kern w:val="2"/>
                <w:sz w:val="18"/>
                <w:szCs w:val="18"/>
                <w:lang w:val="es-BO" w:eastAsia="es-BO"/>
              </w:rPr>
              <w:t>Rango de conductores ranura derivada: 10-2/0 AWG CA - 6-1/0 AWG CAA.</w:t>
            </w:r>
          </w:p>
        </w:tc>
        <w:tc>
          <w:tcPr>
            <w:tcW w:w="3809" w:type="dxa"/>
            <w:gridSpan w:val="4"/>
            <w:tcBorders>
              <w:top w:val="single" w:sz="4" w:space="0" w:color="000000"/>
              <w:left w:val="single" w:sz="4" w:space="0" w:color="auto"/>
              <w:right w:val="single" w:sz="4" w:space="0" w:color="000000"/>
            </w:tcBorders>
          </w:tcPr>
          <w:p w14:paraId="59BAD4E9" w14:textId="77777777" w:rsidR="00537B17" w:rsidRPr="00537B17" w:rsidRDefault="00537B17" w:rsidP="00537B17">
            <w:pPr>
              <w:rPr>
                <w:rFonts w:ascii="Tahoma" w:eastAsiaTheme="minorEastAsia" w:hAnsi="Tahoma" w:cs="Tahoma"/>
                <w:kern w:val="2"/>
                <w:sz w:val="18"/>
                <w:szCs w:val="18"/>
                <w:lang w:val="es-BO" w:eastAsia="es-BO"/>
              </w:rPr>
            </w:pPr>
          </w:p>
        </w:tc>
      </w:tr>
      <w:tr w:rsidR="00537B17" w:rsidRPr="00537B17" w14:paraId="0A9C2FAF" w14:textId="77777777" w:rsidTr="000A0955">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3F949DD"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r w:rsidRPr="00537B17">
              <w:rPr>
                <w:rFonts w:ascii="Tahoma" w:eastAsiaTheme="minorEastAsia" w:hAnsi="Tahoma" w:cs="Tahoma"/>
                <w:b/>
                <w:bCs/>
                <w:kern w:val="2"/>
                <w:sz w:val="18"/>
                <w:szCs w:val="18"/>
                <w:u w:val="single"/>
                <w:lang w:val="es-BO" w:eastAsia="es-BO"/>
              </w:rPr>
              <w:t>CONDICIONES PARA LA PROVISIÓN DE LOS BIENES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808080"/>
          </w:tcPr>
          <w:p w14:paraId="2D936526"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p>
        </w:tc>
      </w:tr>
      <w:tr w:rsidR="00537B17" w:rsidRPr="00537B17" w14:paraId="18081FBF" w14:textId="77777777" w:rsidTr="000A0955">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4DE0DFD"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PLAZO DE ENTREGA: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5CB6C56"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78AC8672" w14:textId="77777777" w:rsidTr="000A0955">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B6A9A6"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El   plazo de entrega establecido para este ítem es de </w:t>
            </w:r>
            <w:r w:rsidRPr="00537B17">
              <w:rPr>
                <w:rFonts w:ascii="Tahoma" w:eastAsiaTheme="minorEastAsia" w:hAnsi="Tahoma" w:cs="Tahoma"/>
                <w:b/>
                <w:color w:val="FF0000"/>
                <w:kern w:val="2"/>
                <w:sz w:val="18"/>
                <w:szCs w:val="18"/>
                <w:lang w:val="es-BO" w:eastAsia="es-BO"/>
              </w:rPr>
              <w:t>120 días calendario</w:t>
            </w:r>
            <w:r w:rsidRPr="00537B17">
              <w:rPr>
                <w:rFonts w:ascii="Tahoma" w:eastAsiaTheme="minorEastAsia" w:hAnsi="Tahoma" w:cs="Tahoma"/>
                <w:kern w:val="2"/>
                <w:sz w:val="18"/>
                <w:szCs w:val="18"/>
                <w:lang w:val="es-BO" w:eastAsia="es-BO"/>
              </w:rPr>
              <w:t>, a partir del día siguiente hábil de la recepción de la orden de proceder por parte del proveedor.</w:t>
            </w:r>
          </w:p>
          <w:p w14:paraId="1C96EED1"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09" w:type="dxa"/>
            <w:gridSpan w:val="4"/>
            <w:tcBorders>
              <w:top w:val="single" w:sz="4" w:space="0" w:color="000000"/>
              <w:left w:val="single" w:sz="4" w:space="0" w:color="000000"/>
              <w:bottom w:val="single" w:sz="4" w:space="0" w:color="000000"/>
              <w:right w:val="single" w:sz="4" w:space="0" w:color="000000"/>
            </w:tcBorders>
          </w:tcPr>
          <w:p w14:paraId="65549387" w14:textId="77777777" w:rsidR="00537B17" w:rsidRPr="00537B17" w:rsidRDefault="00537B17" w:rsidP="00537B17">
            <w:pPr>
              <w:suppressAutoHyphens/>
              <w:autoSpaceDN w:val="0"/>
              <w:jc w:val="both"/>
              <w:textAlignment w:val="baseline"/>
              <w:rPr>
                <w:rFonts w:ascii="Tahoma" w:eastAsiaTheme="minorEastAsia" w:hAnsi="Tahoma" w:cs="Tahoma"/>
                <w:kern w:val="2"/>
                <w:sz w:val="16"/>
                <w:szCs w:val="16"/>
                <w:lang w:val="es-BO" w:eastAsia="es-BO"/>
              </w:rPr>
            </w:pPr>
          </w:p>
        </w:tc>
      </w:tr>
      <w:tr w:rsidR="00537B17" w:rsidRPr="00537B17" w14:paraId="76A54379" w14:textId="77777777" w:rsidTr="000A0955">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DAEAC8B"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DOCUMENTACIÓN NECESARIA QUE DEMUESTRE QUE LOS BIENES, CUMPLEN CON LO REQUERIDO:</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011DFDFB"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6088FA6B" w14:textId="77777777" w:rsidTr="000A0955">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1A6920"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09" w:type="dxa"/>
            <w:gridSpan w:val="4"/>
            <w:tcBorders>
              <w:top w:val="single" w:sz="4" w:space="0" w:color="000000"/>
              <w:left w:val="single" w:sz="4" w:space="0" w:color="000000"/>
              <w:bottom w:val="single" w:sz="4" w:space="0" w:color="000000"/>
              <w:right w:val="single" w:sz="4" w:space="0" w:color="000000"/>
            </w:tcBorders>
          </w:tcPr>
          <w:p w14:paraId="393FD2DB"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p>
        </w:tc>
      </w:tr>
      <w:tr w:rsidR="00537B17" w:rsidRPr="00537B17" w14:paraId="209CB42F" w14:textId="77777777" w:rsidTr="000A0955">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1FBB311"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PRECIO DE LA PROPUESTA: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30113EA3"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1B7325FE" w14:textId="77777777" w:rsidTr="000A0955">
        <w:trPr>
          <w:gridBefore w:val="3"/>
          <w:wBefore w:w="662" w:type="dxa"/>
          <w:trHeight w:val="344"/>
          <w:jc w:val="center"/>
        </w:trPr>
        <w:tc>
          <w:tcPr>
            <w:tcW w:w="6023"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B925B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09" w:type="dxa"/>
            <w:gridSpan w:val="4"/>
            <w:tcBorders>
              <w:top w:val="single" w:sz="4" w:space="0" w:color="000000"/>
              <w:left w:val="single" w:sz="4" w:space="0" w:color="000000"/>
              <w:bottom w:val="single" w:sz="4" w:space="0" w:color="000000"/>
              <w:right w:val="single" w:sz="4" w:space="0" w:color="000000"/>
            </w:tcBorders>
          </w:tcPr>
          <w:p w14:paraId="77E80776"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p>
        </w:tc>
      </w:tr>
      <w:tr w:rsidR="00537B17" w:rsidRPr="00537B17" w14:paraId="1403E181" w14:textId="77777777" w:rsidTr="000A0955">
        <w:trPr>
          <w:gridBefore w:val="3"/>
          <w:wBefore w:w="662" w:type="dxa"/>
          <w:trHeight w:val="167"/>
          <w:jc w:val="center"/>
        </w:trPr>
        <w:tc>
          <w:tcPr>
            <w:tcW w:w="6023" w:type="dxa"/>
            <w:gridSpan w:val="7"/>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2B8538F2" w14:textId="77777777" w:rsidR="00537B17" w:rsidRPr="00537B17" w:rsidRDefault="00537B17" w:rsidP="00537B17">
            <w:pPr>
              <w:suppressAutoHyphens/>
              <w:autoSpaceDN w:val="0"/>
              <w:textAlignment w:val="baseline"/>
              <w:rPr>
                <w:rFonts w:ascii="Tahoma" w:eastAsiaTheme="minorEastAsia" w:hAnsi="Tahoma" w:cs="Tahoma"/>
                <w:b/>
                <w:kern w:val="2"/>
                <w:sz w:val="18"/>
                <w:szCs w:val="18"/>
                <w:lang w:val="es-BO" w:eastAsia="es-BO"/>
              </w:rPr>
            </w:pPr>
            <w:r w:rsidRPr="00537B17">
              <w:rPr>
                <w:rFonts w:ascii="Tahoma" w:eastAsiaTheme="minorEastAsia" w:hAnsi="Tahoma" w:cs="Tahoma"/>
                <w:b/>
                <w:kern w:val="2"/>
                <w:sz w:val="18"/>
                <w:szCs w:val="18"/>
                <w:lang w:val="es-BO" w:eastAsia="es-BO"/>
              </w:rPr>
              <w:t>MARCA, MODELO Y PAÍS DE ORIGEN:</w:t>
            </w:r>
          </w:p>
        </w:tc>
        <w:tc>
          <w:tcPr>
            <w:tcW w:w="3809" w:type="dxa"/>
            <w:gridSpan w:val="4"/>
            <w:tcBorders>
              <w:top w:val="single" w:sz="4" w:space="0" w:color="000000"/>
              <w:left w:val="single" w:sz="4" w:space="0" w:color="000000"/>
              <w:bottom w:val="single" w:sz="4" w:space="0" w:color="auto"/>
              <w:right w:val="single" w:sz="4" w:space="0" w:color="000000"/>
            </w:tcBorders>
            <w:shd w:val="clear" w:color="auto" w:fill="D9D9D9"/>
          </w:tcPr>
          <w:p w14:paraId="30E6742E"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Marca/modelo</w:t>
            </w:r>
          </w:p>
        </w:tc>
      </w:tr>
      <w:tr w:rsidR="00537B17" w:rsidRPr="00537B17" w14:paraId="6B496D97" w14:textId="77777777" w:rsidTr="000A0955">
        <w:trPr>
          <w:gridBefore w:val="3"/>
          <w:wBefore w:w="662" w:type="dxa"/>
          <w:trHeight w:val="174"/>
          <w:jc w:val="center"/>
        </w:trPr>
        <w:tc>
          <w:tcPr>
            <w:tcW w:w="6023" w:type="dxa"/>
            <w:gridSpan w:val="7"/>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3EECEB4"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c>
          <w:tcPr>
            <w:tcW w:w="3809" w:type="dxa"/>
            <w:gridSpan w:val="4"/>
            <w:tcBorders>
              <w:top w:val="single" w:sz="4" w:space="0" w:color="auto"/>
              <w:left w:val="single" w:sz="4" w:space="0" w:color="000000"/>
              <w:bottom w:val="single" w:sz="4" w:space="0" w:color="000000"/>
              <w:right w:val="single" w:sz="4" w:space="0" w:color="000000"/>
            </w:tcBorders>
            <w:shd w:val="clear" w:color="auto" w:fill="D9D9D9"/>
          </w:tcPr>
          <w:p w14:paraId="2B7CBC1D"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País de Origen</w:t>
            </w:r>
          </w:p>
        </w:tc>
      </w:tr>
    </w:tbl>
    <w:p w14:paraId="7AFE1783" w14:textId="77777777" w:rsidR="00537B17" w:rsidRP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00D8FEE5"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7B5A53B4"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5EA8CF57"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3146F18F"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6B730A71"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26D4EB91"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1BDE05EE"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31D544DE"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1F829F0C"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65483163"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710FBC81"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69819BB2"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0640319C"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2ED5D3AD"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4593556B"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0D032CED"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06E43EEA"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3FABE74C"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4B63E21F" w14:textId="77777777" w:rsid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198329FA" w14:textId="77777777" w:rsidR="00537B17" w:rsidRP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p w14:paraId="1FB745E0" w14:textId="77777777" w:rsidR="00537B17" w:rsidRP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tbl>
      <w:tblPr>
        <w:tblW w:w="9982" w:type="dxa"/>
        <w:jc w:val="center"/>
        <w:tblLayout w:type="fixed"/>
        <w:tblCellMar>
          <w:left w:w="10" w:type="dxa"/>
          <w:right w:w="10" w:type="dxa"/>
        </w:tblCellMar>
        <w:tblLook w:val="0000" w:firstRow="0" w:lastRow="0" w:firstColumn="0" w:lastColumn="0" w:noHBand="0" w:noVBand="0"/>
      </w:tblPr>
      <w:tblGrid>
        <w:gridCol w:w="699"/>
        <w:gridCol w:w="5417"/>
        <w:gridCol w:w="3866"/>
      </w:tblGrid>
      <w:tr w:rsidR="00537B17" w:rsidRPr="00537B17" w14:paraId="6DE727D6" w14:textId="77777777" w:rsidTr="000A0955">
        <w:trPr>
          <w:trHeight w:val="308"/>
          <w:jc w:val="center"/>
        </w:trPr>
        <w:tc>
          <w:tcPr>
            <w:tcW w:w="9982" w:type="dxa"/>
            <w:gridSpan w:val="3"/>
            <w:tcBorders>
              <w:bottom w:val="single" w:sz="4" w:space="0" w:color="000000"/>
            </w:tcBorders>
            <w:tcMar>
              <w:top w:w="0" w:type="dxa"/>
              <w:left w:w="70" w:type="dxa"/>
              <w:bottom w:w="0" w:type="dxa"/>
              <w:right w:w="70" w:type="dxa"/>
            </w:tcMar>
            <w:vAlign w:val="center"/>
          </w:tcPr>
          <w:p w14:paraId="55005C12"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FORMULARIO C-1</w:t>
            </w:r>
          </w:p>
          <w:p w14:paraId="09D8FEA3"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ESPECIFICACIONES TÉCNICAS</w:t>
            </w:r>
          </w:p>
          <w:p w14:paraId="64AD7826"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ÍTEM 4: CONECTOR PARALELO GRAMPA AISLADA PARA ACOMETIDA PRINC. 16-120MM2; DERIV. 4-35 MM2</w:t>
            </w:r>
          </w:p>
        </w:tc>
      </w:tr>
      <w:tr w:rsidR="00537B17" w:rsidRPr="00537B17" w14:paraId="654020EB" w14:textId="77777777" w:rsidTr="000A0955">
        <w:trPr>
          <w:trHeight w:val="308"/>
          <w:jc w:val="center"/>
        </w:trPr>
        <w:tc>
          <w:tcPr>
            <w:tcW w:w="6116"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7F03B5F"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la Entidad convocante</w:t>
            </w:r>
          </w:p>
        </w:tc>
        <w:tc>
          <w:tcPr>
            <w:tcW w:w="3866" w:type="dxa"/>
            <w:tcBorders>
              <w:bottom w:val="single" w:sz="4" w:space="0" w:color="000000"/>
              <w:right w:val="single" w:sz="4" w:space="0" w:color="000000"/>
            </w:tcBorders>
            <w:vAlign w:val="center"/>
          </w:tcPr>
          <w:p w14:paraId="36228474"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el proponente al momento de elaborar su propuesta</w:t>
            </w:r>
          </w:p>
        </w:tc>
      </w:tr>
      <w:tr w:rsidR="00537B17" w:rsidRPr="00537B17" w14:paraId="6DA05E72" w14:textId="77777777" w:rsidTr="000A0955">
        <w:trPr>
          <w:trHeight w:val="345"/>
          <w:jc w:val="center"/>
        </w:trPr>
        <w:tc>
          <w:tcPr>
            <w:tcW w:w="69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83BBBD9"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Ítem </w:t>
            </w:r>
          </w:p>
        </w:tc>
        <w:tc>
          <w:tcPr>
            <w:tcW w:w="541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6A263EC"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Y CONDICIONES TÉCNICAS - SOLICITADOS</w:t>
            </w:r>
          </w:p>
        </w:tc>
        <w:tc>
          <w:tcPr>
            <w:tcW w:w="3866" w:type="dxa"/>
            <w:tcBorders>
              <w:top w:val="single" w:sz="4" w:space="0" w:color="000000"/>
              <w:left w:val="single" w:sz="4" w:space="0" w:color="auto"/>
              <w:bottom w:val="single" w:sz="4" w:space="0" w:color="000000"/>
              <w:right w:val="single" w:sz="4" w:space="0" w:color="000000"/>
            </w:tcBorders>
            <w:shd w:val="clear" w:color="auto" w:fill="00B050"/>
          </w:tcPr>
          <w:p w14:paraId="2EE04ABF"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PROPUESTAS</w:t>
            </w:r>
          </w:p>
        </w:tc>
      </w:tr>
      <w:tr w:rsidR="00537B17" w:rsidRPr="00537B17" w14:paraId="7D8E555C" w14:textId="77777777" w:rsidTr="000A0955">
        <w:trPr>
          <w:trHeight w:val="60"/>
          <w:jc w:val="center"/>
        </w:trPr>
        <w:tc>
          <w:tcPr>
            <w:tcW w:w="699" w:type="dxa"/>
            <w:tcBorders>
              <w:top w:val="single" w:sz="4" w:space="0" w:color="000000"/>
              <w:left w:val="single" w:sz="4" w:space="0" w:color="000000"/>
              <w:right w:val="single" w:sz="4" w:space="0" w:color="auto"/>
            </w:tcBorders>
            <w:tcMar>
              <w:top w:w="0" w:type="dxa"/>
              <w:left w:w="70" w:type="dxa"/>
              <w:bottom w:w="0" w:type="dxa"/>
              <w:right w:w="70" w:type="dxa"/>
            </w:tcMar>
          </w:tcPr>
          <w:p w14:paraId="3C542C2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42FC8CA"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3836AC53"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  </w:t>
            </w:r>
            <w:r w:rsidRPr="00537B17">
              <w:rPr>
                <w:rFonts w:ascii="Tahoma" w:eastAsiaTheme="minorEastAsia" w:hAnsi="Tahoma" w:cs="Tahoma"/>
                <w:b/>
                <w:bCs/>
                <w:kern w:val="2"/>
                <w:sz w:val="18"/>
                <w:szCs w:val="18"/>
                <w:lang w:val="es-BO" w:eastAsia="es-BO"/>
              </w:rPr>
              <w:t>4</w:t>
            </w:r>
          </w:p>
        </w:tc>
        <w:tc>
          <w:tcPr>
            <w:tcW w:w="5417" w:type="dxa"/>
            <w:tcBorders>
              <w:top w:val="single" w:sz="4" w:space="0" w:color="000000"/>
              <w:left w:val="single" w:sz="4" w:space="0" w:color="auto"/>
              <w:right w:val="single" w:sz="4" w:space="0" w:color="000000"/>
            </w:tcBorders>
          </w:tcPr>
          <w:p w14:paraId="247DB5CF"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Conector aislado para conexión por perforación del aislante en redes de baja tensión.</w:t>
            </w:r>
          </w:p>
          <w:p w14:paraId="05B48EE2"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Conector de apriete simultáneo con junta de estanqueidad, que permite conectar con gran seguridad y rapidez en tensión.</w:t>
            </w:r>
          </w:p>
          <w:p w14:paraId="7ADA2EEB" w14:textId="77777777" w:rsidR="00537B17" w:rsidRPr="00537B17" w:rsidRDefault="00537B17" w:rsidP="00537B17">
            <w:pPr>
              <w:numPr>
                <w:ilvl w:val="0"/>
                <w:numId w:val="51"/>
              </w:numPr>
              <w:spacing w:after="160" w:line="259" w:lineRule="auto"/>
              <w:ind w:hanging="248"/>
              <w:rPr>
                <w:rFonts w:ascii="Tahoma" w:eastAsiaTheme="minorEastAsia" w:hAnsi="Tahoma" w:cs="Tahoma"/>
                <w:color w:val="000000"/>
                <w:kern w:val="2"/>
                <w:sz w:val="18"/>
                <w:szCs w:val="18"/>
                <w:lang w:val="es-BO"/>
              </w:rPr>
            </w:pPr>
            <w:r w:rsidRPr="00537B17">
              <w:rPr>
                <w:rFonts w:ascii="Tahoma" w:eastAsiaTheme="minorEastAsia" w:hAnsi="Tahoma" w:cs="Tahoma"/>
                <w:color w:val="000000"/>
                <w:kern w:val="2"/>
                <w:sz w:val="18"/>
                <w:szCs w:val="18"/>
                <w:lang w:val="es-BO" w:eastAsia="es-ES"/>
              </w:rPr>
              <w:t xml:space="preserve">Rango de conductores ranura principal: </w:t>
            </w:r>
            <w:r w:rsidRPr="00537B17">
              <w:rPr>
                <w:rFonts w:ascii="Tahoma" w:eastAsiaTheme="minorEastAsia" w:hAnsi="Tahoma" w:cs="Tahoma"/>
                <w:kern w:val="2"/>
                <w:sz w:val="18"/>
                <w:szCs w:val="18"/>
                <w:lang w:val="es-BO" w:eastAsia="es-ES"/>
              </w:rPr>
              <w:t xml:space="preserve"> 16 – 120 </w:t>
            </w:r>
            <w:r w:rsidRPr="00537B17">
              <w:rPr>
                <w:rFonts w:ascii="Tahoma" w:eastAsiaTheme="minorEastAsia" w:hAnsi="Tahoma" w:cs="Tahoma"/>
                <w:kern w:val="2"/>
                <w:sz w:val="18"/>
                <w:szCs w:val="18"/>
                <w:lang w:val="es-BO"/>
              </w:rPr>
              <w:t>mm2</w:t>
            </w:r>
            <w:r w:rsidRPr="00537B17">
              <w:rPr>
                <w:rFonts w:ascii="Tahoma" w:eastAsiaTheme="minorEastAsia" w:hAnsi="Tahoma" w:cs="Tahoma"/>
                <w:color w:val="000000"/>
                <w:kern w:val="2"/>
                <w:sz w:val="18"/>
                <w:szCs w:val="18"/>
                <w:lang w:val="es-BO"/>
              </w:rPr>
              <w:t>.</w:t>
            </w:r>
          </w:p>
          <w:p w14:paraId="1F46DDC4"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color w:val="000000"/>
                <w:kern w:val="2"/>
                <w:sz w:val="18"/>
                <w:szCs w:val="18"/>
                <w:lang w:val="es-BO" w:eastAsia="es-ES"/>
              </w:rPr>
              <w:t xml:space="preserve">Rango de conductores ranura derivada: </w:t>
            </w:r>
            <w:r w:rsidRPr="00537B17">
              <w:rPr>
                <w:rFonts w:ascii="Tahoma" w:eastAsiaTheme="minorEastAsia" w:hAnsi="Tahoma" w:cs="Tahoma"/>
                <w:kern w:val="2"/>
                <w:sz w:val="18"/>
                <w:szCs w:val="18"/>
                <w:lang w:val="es-BO" w:eastAsia="es-BO"/>
              </w:rPr>
              <w:t>4 – 35 mm2.</w:t>
            </w:r>
          </w:p>
        </w:tc>
        <w:tc>
          <w:tcPr>
            <w:tcW w:w="3866" w:type="dxa"/>
            <w:tcBorders>
              <w:top w:val="single" w:sz="4" w:space="0" w:color="000000"/>
              <w:left w:val="single" w:sz="4" w:space="0" w:color="auto"/>
              <w:right w:val="single" w:sz="4" w:space="0" w:color="000000"/>
            </w:tcBorders>
          </w:tcPr>
          <w:p w14:paraId="7CB66D5C" w14:textId="77777777" w:rsidR="00537B17" w:rsidRPr="00537B17" w:rsidRDefault="00537B17" w:rsidP="00537B17">
            <w:pPr>
              <w:rPr>
                <w:rFonts w:ascii="Tahoma" w:eastAsiaTheme="minorEastAsia" w:hAnsi="Tahoma" w:cs="Tahoma"/>
                <w:kern w:val="2"/>
                <w:sz w:val="18"/>
                <w:szCs w:val="18"/>
                <w:lang w:val="es-BO" w:eastAsia="es-BO"/>
              </w:rPr>
            </w:pPr>
          </w:p>
        </w:tc>
      </w:tr>
      <w:tr w:rsidR="00537B17" w:rsidRPr="00537B17" w14:paraId="65AE687C" w14:textId="77777777" w:rsidTr="000A0955">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86D9CD6"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r w:rsidRPr="00537B17">
              <w:rPr>
                <w:rFonts w:ascii="Tahoma" w:eastAsiaTheme="minorEastAsia" w:hAnsi="Tahoma" w:cs="Tahoma"/>
                <w:b/>
                <w:bCs/>
                <w:kern w:val="2"/>
                <w:sz w:val="18"/>
                <w:szCs w:val="18"/>
                <w:u w:val="single"/>
                <w:lang w:val="es-BO" w:eastAsia="es-BO"/>
              </w:rPr>
              <w:t>CONDICIONES PARA LA PROVISIÓN DE LOS BIENES</w:t>
            </w:r>
          </w:p>
        </w:tc>
        <w:tc>
          <w:tcPr>
            <w:tcW w:w="3866" w:type="dxa"/>
            <w:tcBorders>
              <w:top w:val="single" w:sz="4" w:space="0" w:color="000000"/>
              <w:left w:val="single" w:sz="4" w:space="0" w:color="000000"/>
              <w:bottom w:val="single" w:sz="4" w:space="0" w:color="000000"/>
              <w:right w:val="single" w:sz="4" w:space="0" w:color="000000"/>
            </w:tcBorders>
            <w:shd w:val="clear" w:color="auto" w:fill="808080"/>
          </w:tcPr>
          <w:p w14:paraId="0026A5AC"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p>
        </w:tc>
      </w:tr>
      <w:tr w:rsidR="00537B17" w:rsidRPr="00537B17" w14:paraId="5C3912E2" w14:textId="77777777" w:rsidTr="000A0955">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EEB554E"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PLAZO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55348E04"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04EDC12A" w14:textId="77777777" w:rsidTr="000A0955">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96435E"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El   plazo de entrega establecido para este ítem es de </w:t>
            </w:r>
            <w:r w:rsidRPr="00537B17">
              <w:rPr>
                <w:rFonts w:ascii="Tahoma" w:eastAsiaTheme="minorEastAsia" w:hAnsi="Tahoma" w:cs="Tahoma"/>
                <w:b/>
                <w:color w:val="FF0000"/>
                <w:kern w:val="2"/>
                <w:sz w:val="18"/>
                <w:szCs w:val="18"/>
                <w:lang w:val="es-BO" w:eastAsia="es-BO"/>
              </w:rPr>
              <w:t>30 días calendario</w:t>
            </w:r>
            <w:r w:rsidRPr="00537B17">
              <w:rPr>
                <w:rFonts w:ascii="Tahoma" w:eastAsiaTheme="minorEastAsia" w:hAnsi="Tahoma" w:cs="Tahoma"/>
                <w:kern w:val="2"/>
                <w:sz w:val="18"/>
                <w:szCs w:val="18"/>
                <w:lang w:val="es-BO" w:eastAsia="es-BO"/>
              </w:rPr>
              <w:t>, a partir del día siguiente hábil de la recepción de la orden de proceder por parte del proveedor.</w:t>
            </w:r>
          </w:p>
          <w:p w14:paraId="63A329C3"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66" w:type="dxa"/>
            <w:tcBorders>
              <w:top w:val="single" w:sz="4" w:space="0" w:color="000000"/>
              <w:left w:val="single" w:sz="4" w:space="0" w:color="000000"/>
              <w:bottom w:val="single" w:sz="4" w:space="0" w:color="000000"/>
              <w:right w:val="single" w:sz="4" w:space="0" w:color="000000"/>
            </w:tcBorders>
          </w:tcPr>
          <w:p w14:paraId="05861C06" w14:textId="77777777" w:rsidR="00537B17" w:rsidRPr="00537B17" w:rsidRDefault="00537B17" w:rsidP="00537B17">
            <w:pPr>
              <w:suppressAutoHyphens/>
              <w:autoSpaceDN w:val="0"/>
              <w:jc w:val="both"/>
              <w:textAlignment w:val="baseline"/>
              <w:rPr>
                <w:rFonts w:ascii="Tahoma" w:eastAsiaTheme="minorEastAsia" w:hAnsi="Tahoma" w:cs="Tahoma"/>
                <w:kern w:val="2"/>
                <w:sz w:val="16"/>
                <w:szCs w:val="16"/>
                <w:lang w:val="es-BO" w:eastAsia="es-BO"/>
              </w:rPr>
            </w:pPr>
          </w:p>
        </w:tc>
      </w:tr>
      <w:tr w:rsidR="00537B17" w:rsidRPr="00537B17" w14:paraId="34D28BB7" w14:textId="77777777" w:rsidTr="000A0955">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0181777"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DOCUMENTACIÓN NECESARIA QUE DEMUESTRE QUE LOS BIENES, CUMPLEN CON LO REQUERIDO:</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2748F458"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0F0ECC63" w14:textId="77777777" w:rsidTr="000A0955">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46CAB8"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66" w:type="dxa"/>
            <w:tcBorders>
              <w:top w:val="single" w:sz="4" w:space="0" w:color="000000"/>
              <w:left w:val="single" w:sz="4" w:space="0" w:color="000000"/>
              <w:bottom w:val="single" w:sz="4" w:space="0" w:color="000000"/>
              <w:right w:val="single" w:sz="4" w:space="0" w:color="000000"/>
            </w:tcBorders>
          </w:tcPr>
          <w:p w14:paraId="12DBA327"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p>
        </w:tc>
      </w:tr>
      <w:tr w:rsidR="00537B17" w:rsidRPr="00537B17" w14:paraId="0047AB30" w14:textId="77777777" w:rsidTr="000A0955">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C3B4CD"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PRECIO DE LA PROPUESTA: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7FFBF735"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1B39909C" w14:textId="77777777" w:rsidTr="000A0955">
        <w:trPr>
          <w:trHeight w:val="356"/>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7EF886"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66" w:type="dxa"/>
            <w:tcBorders>
              <w:top w:val="single" w:sz="4" w:space="0" w:color="000000"/>
              <w:left w:val="single" w:sz="4" w:space="0" w:color="000000"/>
              <w:bottom w:val="single" w:sz="4" w:space="0" w:color="000000"/>
              <w:right w:val="single" w:sz="4" w:space="0" w:color="000000"/>
            </w:tcBorders>
          </w:tcPr>
          <w:p w14:paraId="1A110D5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r>
      <w:tr w:rsidR="00537B17" w:rsidRPr="00537B17" w14:paraId="2162D9CB" w14:textId="77777777" w:rsidTr="000A0955">
        <w:trPr>
          <w:trHeight w:val="174"/>
          <w:jc w:val="center"/>
        </w:trPr>
        <w:tc>
          <w:tcPr>
            <w:tcW w:w="6116"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A6D6786"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MARCA, MODELO Y PAÍS DE ORIGEN</w:t>
            </w:r>
          </w:p>
        </w:tc>
        <w:tc>
          <w:tcPr>
            <w:tcW w:w="3866" w:type="dxa"/>
            <w:tcBorders>
              <w:top w:val="single" w:sz="4" w:space="0" w:color="000000"/>
              <w:left w:val="single" w:sz="4" w:space="0" w:color="000000"/>
              <w:bottom w:val="single" w:sz="4" w:space="0" w:color="auto"/>
              <w:right w:val="single" w:sz="4" w:space="0" w:color="000000"/>
            </w:tcBorders>
          </w:tcPr>
          <w:p w14:paraId="222931A9"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Marca/modelo</w:t>
            </w:r>
          </w:p>
        </w:tc>
      </w:tr>
      <w:tr w:rsidR="00537B17" w:rsidRPr="00537B17" w14:paraId="4BFB56F9" w14:textId="77777777" w:rsidTr="000A0955">
        <w:trPr>
          <w:trHeight w:val="181"/>
          <w:jc w:val="center"/>
        </w:trPr>
        <w:tc>
          <w:tcPr>
            <w:tcW w:w="6116"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849F977"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c>
          <w:tcPr>
            <w:tcW w:w="3866" w:type="dxa"/>
            <w:tcBorders>
              <w:top w:val="single" w:sz="4" w:space="0" w:color="auto"/>
              <w:left w:val="single" w:sz="4" w:space="0" w:color="000000"/>
              <w:bottom w:val="single" w:sz="4" w:space="0" w:color="000000"/>
              <w:right w:val="single" w:sz="4" w:space="0" w:color="000000"/>
            </w:tcBorders>
          </w:tcPr>
          <w:p w14:paraId="78F4375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País de Origen</w:t>
            </w:r>
          </w:p>
        </w:tc>
      </w:tr>
    </w:tbl>
    <w:p w14:paraId="044476FC" w14:textId="77777777" w:rsidR="00537B17" w:rsidRPr="00537B17" w:rsidRDefault="00537B17" w:rsidP="00537B17">
      <w:pPr>
        <w:autoSpaceDE w:val="0"/>
        <w:autoSpaceDN w:val="0"/>
        <w:adjustRightInd w:val="0"/>
        <w:jc w:val="both"/>
        <w:rPr>
          <w:rFonts w:ascii="Tahoma" w:eastAsiaTheme="minorEastAsia" w:hAnsi="Tahoma" w:cs="Tahoma"/>
          <w:kern w:val="2"/>
          <w:sz w:val="18"/>
          <w:szCs w:val="18"/>
          <w:lang w:val="es-BO" w:eastAsia="es-BO"/>
        </w:rPr>
      </w:pPr>
    </w:p>
    <w:tbl>
      <w:tblPr>
        <w:tblW w:w="9882" w:type="dxa"/>
        <w:jc w:val="center"/>
        <w:tblLayout w:type="fixed"/>
        <w:tblCellMar>
          <w:left w:w="10" w:type="dxa"/>
          <w:right w:w="10" w:type="dxa"/>
        </w:tblCellMar>
        <w:tblLook w:val="0000" w:firstRow="0" w:lastRow="0" w:firstColumn="0" w:lastColumn="0" w:noHBand="0" w:noVBand="0"/>
      </w:tblPr>
      <w:tblGrid>
        <w:gridCol w:w="709"/>
        <w:gridCol w:w="5345"/>
        <w:gridCol w:w="3828"/>
      </w:tblGrid>
      <w:tr w:rsidR="00537B17" w:rsidRPr="00537B17" w14:paraId="04C8ED12" w14:textId="77777777" w:rsidTr="000A0955">
        <w:trPr>
          <w:trHeight w:val="309"/>
          <w:jc w:val="center"/>
        </w:trPr>
        <w:tc>
          <w:tcPr>
            <w:tcW w:w="9882" w:type="dxa"/>
            <w:gridSpan w:val="3"/>
            <w:tcBorders>
              <w:bottom w:val="single" w:sz="4" w:space="0" w:color="auto"/>
            </w:tcBorders>
            <w:tcMar>
              <w:top w:w="0" w:type="dxa"/>
              <w:left w:w="70" w:type="dxa"/>
              <w:bottom w:w="0" w:type="dxa"/>
              <w:right w:w="70" w:type="dxa"/>
            </w:tcMar>
            <w:vAlign w:val="center"/>
          </w:tcPr>
          <w:p w14:paraId="1D1CCCBD" w14:textId="77777777" w:rsidR="00537B17" w:rsidRDefault="00537B17" w:rsidP="00537B17">
            <w:pPr>
              <w:jc w:val="center"/>
              <w:rPr>
                <w:rFonts w:ascii="Tahoma" w:eastAsiaTheme="minorEastAsia" w:hAnsi="Tahoma" w:cs="Tahoma"/>
                <w:b/>
                <w:bCs/>
                <w:kern w:val="2"/>
                <w:sz w:val="18"/>
                <w:szCs w:val="18"/>
                <w:lang w:val="es-BO" w:eastAsia="es-BO"/>
              </w:rPr>
            </w:pPr>
          </w:p>
          <w:p w14:paraId="636B7AFF" w14:textId="77777777" w:rsidR="00537B17" w:rsidRDefault="00537B17" w:rsidP="00537B17">
            <w:pPr>
              <w:jc w:val="center"/>
              <w:rPr>
                <w:rFonts w:ascii="Tahoma" w:eastAsiaTheme="minorEastAsia" w:hAnsi="Tahoma" w:cs="Tahoma"/>
                <w:b/>
                <w:bCs/>
                <w:kern w:val="2"/>
                <w:sz w:val="18"/>
                <w:szCs w:val="18"/>
                <w:lang w:val="es-BO" w:eastAsia="es-BO"/>
              </w:rPr>
            </w:pPr>
          </w:p>
          <w:p w14:paraId="00B1664A" w14:textId="77777777" w:rsidR="00537B17" w:rsidRDefault="00537B17" w:rsidP="00537B17">
            <w:pPr>
              <w:jc w:val="center"/>
              <w:rPr>
                <w:rFonts w:ascii="Tahoma" w:eastAsiaTheme="minorEastAsia" w:hAnsi="Tahoma" w:cs="Tahoma"/>
                <w:b/>
                <w:bCs/>
                <w:kern w:val="2"/>
                <w:sz w:val="18"/>
                <w:szCs w:val="18"/>
                <w:lang w:val="es-BO" w:eastAsia="es-BO"/>
              </w:rPr>
            </w:pPr>
          </w:p>
          <w:p w14:paraId="1607AD7B" w14:textId="77777777" w:rsidR="00537B17" w:rsidRDefault="00537B17" w:rsidP="00537B17">
            <w:pPr>
              <w:jc w:val="center"/>
              <w:rPr>
                <w:rFonts w:ascii="Tahoma" w:eastAsiaTheme="minorEastAsia" w:hAnsi="Tahoma" w:cs="Tahoma"/>
                <w:b/>
                <w:bCs/>
                <w:kern w:val="2"/>
                <w:sz w:val="18"/>
                <w:szCs w:val="18"/>
                <w:lang w:val="es-BO" w:eastAsia="es-BO"/>
              </w:rPr>
            </w:pPr>
          </w:p>
          <w:p w14:paraId="1F57A82F" w14:textId="77777777" w:rsidR="00537B17" w:rsidRDefault="00537B17" w:rsidP="00537B17">
            <w:pPr>
              <w:jc w:val="center"/>
              <w:rPr>
                <w:rFonts w:ascii="Tahoma" w:eastAsiaTheme="minorEastAsia" w:hAnsi="Tahoma" w:cs="Tahoma"/>
                <w:b/>
                <w:bCs/>
                <w:kern w:val="2"/>
                <w:sz w:val="18"/>
                <w:szCs w:val="18"/>
                <w:lang w:val="es-BO" w:eastAsia="es-BO"/>
              </w:rPr>
            </w:pPr>
          </w:p>
          <w:p w14:paraId="0C7C2875" w14:textId="77777777" w:rsidR="00537B17" w:rsidRDefault="00537B17" w:rsidP="00537B17">
            <w:pPr>
              <w:jc w:val="center"/>
              <w:rPr>
                <w:rFonts w:ascii="Tahoma" w:eastAsiaTheme="minorEastAsia" w:hAnsi="Tahoma" w:cs="Tahoma"/>
                <w:b/>
                <w:bCs/>
                <w:kern w:val="2"/>
                <w:sz w:val="18"/>
                <w:szCs w:val="18"/>
                <w:lang w:val="es-BO" w:eastAsia="es-BO"/>
              </w:rPr>
            </w:pPr>
          </w:p>
          <w:p w14:paraId="3F24862E" w14:textId="77777777" w:rsidR="00537B17" w:rsidRDefault="00537B17" w:rsidP="00537B17">
            <w:pPr>
              <w:jc w:val="center"/>
              <w:rPr>
                <w:rFonts w:ascii="Tahoma" w:eastAsiaTheme="minorEastAsia" w:hAnsi="Tahoma" w:cs="Tahoma"/>
                <w:b/>
                <w:bCs/>
                <w:kern w:val="2"/>
                <w:sz w:val="18"/>
                <w:szCs w:val="18"/>
                <w:lang w:val="es-BO" w:eastAsia="es-BO"/>
              </w:rPr>
            </w:pPr>
          </w:p>
          <w:p w14:paraId="62303509" w14:textId="77777777" w:rsidR="00537B17" w:rsidRDefault="00537B17" w:rsidP="00537B17">
            <w:pPr>
              <w:jc w:val="center"/>
              <w:rPr>
                <w:rFonts w:ascii="Tahoma" w:eastAsiaTheme="minorEastAsia" w:hAnsi="Tahoma" w:cs="Tahoma"/>
                <w:b/>
                <w:bCs/>
                <w:kern w:val="2"/>
                <w:sz w:val="18"/>
                <w:szCs w:val="18"/>
                <w:lang w:val="es-BO" w:eastAsia="es-BO"/>
              </w:rPr>
            </w:pPr>
          </w:p>
          <w:p w14:paraId="469D92A2" w14:textId="77777777" w:rsidR="00537B17" w:rsidRDefault="00537B17" w:rsidP="00537B17">
            <w:pPr>
              <w:jc w:val="center"/>
              <w:rPr>
                <w:rFonts w:ascii="Tahoma" w:eastAsiaTheme="minorEastAsia" w:hAnsi="Tahoma" w:cs="Tahoma"/>
                <w:b/>
                <w:bCs/>
                <w:kern w:val="2"/>
                <w:sz w:val="18"/>
                <w:szCs w:val="18"/>
                <w:lang w:val="es-BO" w:eastAsia="es-BO"/>
              </w:rPr>
            </w:pPr>
          </w:p>
          <w:p w14:paraId="310D8125" w14:textId="77777777" w:rsidR="00537B17" w:rsidRDefault="00537B17" w:rsidP="00537B17">
            <w:pPr>
              <w:jc w:val="center"/>
              <w:rPr>
                <w:rFonts w:ascii="Tahoma" w:eastAsiaTheme="minorEastAsia" w:hAnsi="Tahoma" w:cs="Tahoma"/>
                <w:b/>
                <w:bCs/>
                <w:kern w:val="2"/>
                <w:sz w:val="18"/>
                <w:szCs w:val="18"/>
                <w:lang w:val="es-BO" w:eastAsia="es-BO"/>
              </w:rPr>
            </w:pPr>
          </w:p>
          <w:p w14:paraId="62F27FFD" w14:textId="77777777" w:rsidR="00537B17" w:rsidRDefault="00537B17" w:rsidP="00537B17">
            <w:pPr>
              <w:jc w:val="center"/>
              <w:rPr>
                <w:rFonts w:ascii="Tahoma" w:eastAsiaTheme="minorEastAsia" w:hAnsi="Tahoma" w:cs="Tahoma"/>
                <w:b/>
                <w:bCs/>
                <w:kern w:val="2"/>
                <w:sz w:val="18"/>
                <w:szCs w:val="18"/>
                <w:lang w:val="es-BO" w:eastAsia="es-BO"/>
              </w:rPr>
            </w:pPr>
          </w:p>
          <w:p w14:paraId="7EC0A4E7" w14:textId="77777777" w:rsidR="00537B17" w:rsidRDefault="00537B17" w:rsidP="00537B17">
            <w:pPr>
              <w:jc w:val="center"/>
              <w:rPr>
                <w:rFonts w:ascii="Tahoma" w:eastAsiaTheme="minorEastAsia" w:hAnsi="Tahoma" w:cs="Tahoma"/>
                <w:b/>
                <w:bCs/>
                <w:kern w:val="2"/>
                <w:sz w:val="18"/>
                <w:szCs w:val="18"/>
                <w:lang w:val="es-BO" w:eastAsia="es-BO"/>
              </w:rPr>
            </w:pPr>
          </w:p>
          <w:p w14:paraId="249CFE3D" w14:textId="77777777" w:rsidR="00537B17" w:rsidRDefault="00537B17" w:rsidP="00537B17">
            <w:pPr>
              <w:jc w:val="center"/>
              <w:rPr>
                <w:rFonts w:ascii="Tahoma" w:eastAsiaTheme="minorEastAsia" w:hAnsi="Tahoma" w:cs="Tahoma"/>
                <w:b/>
                <w:bCs/>
                <w:kern w:val="2"/>
                <w:sz w:val="18"/>
                <w:szCs w:val="18"/>
                <w:lang w:val="es-BO" w:eastAsia="es-BO"/>
              </w:rPr>
            </w:pPr>
          </w:p>
          <w:p w14:paraId="5B5A0A45" w14:textId="77777777" w:rsidR="00537B17" w:rsidRDefault="00537B17" w:rsidP="00537B17">
            <w:pPr>
              <w:jc w:val="center"/>
              <w:rPr>
                <w:rFonts w:ascii="Tahoma" w:eastAsiaTheme="minorEastAsia" w:hAnsi="Tahoma" w:cs="Tahoma"/>
                <w:b/>
                <w:bCs/>
                <w:kern w:val="2"/>
                <w:sz w:val="18"/>
                <w:szCs w:val="18"/>
                <w:lang w:val="es-BO" w:eastAsia="es-BO"/>
              </w:rPr>
            </w:pPr>
          </w:p>
          <w:p w14:paraId="0F0BE638" w14:textId="77777777" w:rsidR="00537B17" w:rsidRDefault="00537B17" w:rsidP="00537B17">
            <w:pPr>
              <w:jc w:val="center"/>
              <w:rPr>
                <w:rFonts w:ascii="Tahoma" w:eastAsiaTheme="minorEastAsia" w:hAnsi="Tahoma" w:cs="Tahoma"/>
                <w:b/>
                <w:bCs/>
                <w:kern w:val="2"/>
                <w:sz w:val="18"/>
                <w:szCs w:val="18"/>
                <w:lang w:val="es-BO" w:eastAsia="es-BO"/>
              </w:rPr>
            </w:pPr>
          </w:p>
          <w:p w14:paraId="49E8F27B" w14:textId="77777777" w:rsidR="00537B17" w:rsidRDefault="00537B17" w:rsidP="00537B17">
            <w:pPr>
              <w:jc w:val="center"/>
              <w:rPr>
                <w:rFonts w:ascii="Tahoma" w:eastAsiaTheme="minorEastAsia" w:hAnsi="Tahoma" w:cs="Tahoma"/>
                <w:b/>
                <w:bCs/>
                <w:kern w:val="2"/>
                <w:sz w:val="18"/>
                <w:szCs w:val="18"/>
                <w:lang w:val="es-BO" w:eastAsia="es-BO"/>
              </w:rPr>
            </w:pPr>
          </w:p>
          <w:p w14:paraId="2CD7982B" w14:textId="77777777" w:rsidR="00537B17" w:rsidRDefault="00537B17" w:rsidP="00537B17">
            <w:pPr>
              <w:jc w:val="center"/>
              <w:rPr>
                <w:rFonts w:ascii="Tahoma" w:eastAsiaTheme="minorEastAsia" w:hAnsi="Tahoma" w:cs="Tahoma"/>
                <w:b/>
                <w:bCs/>
                <w:kern w:val="2"/>
                <w:sz w:val="18"/>
                <w:szCs w:val="18"/>
                <w:lang w:val="es-BO" w:eastAsia="es-BO"/>
              </w:rPr>
            </w:pPr>
          </w:p>
          <w:p w14:paraId="162E7E23" w14:textId="77777777" w:rsidR="00537B17" w:rsidRDefault="00537B17" w:rsidP="00537B17">
            <w:pPr>
              <w:jc w:val="center"/>
              <w:rPr>
                <w:rFonts w:ascii="Tahoma" w:eastAsiaTheme="minorEastAsia" w:hAnsi="Tahoma" w:cs="Tahoma"/>
                <w:b/>
                <w:bCs/>
                <w:kern w:val="2"/>
                <w:sz w:val="18"/>
                <w:szCs w:val="18"/>
                <w:lang w:val="es-BO" w:eastAsia="es-BO"/>
              </w:rPr>
            </w:pPr>
          </w:p>
          <w:p w14:paraId="5CBB0290" w14:textId="77777777" w:rsidR="00537B17" w:rsidRDefault="00537B17" w:rsidP="00537B17">
            <w:pPr>
              <w:jc w:val="center"/>
              <w:rPr>
                <w:rFonts w:ascii="Tahoma" w:eastAsiaTheme="minorEastAsia" w:hAnsi="Tahoma" w:cs="Tahoma"/>
                <w:b/>
                <w:bCs/>
                <w:kern w:val="2"/>
                <w:sz w:val="18"/>
                <w:szCs w:val="18"/>
                <w:lang w:val="es-BO" w:eastAsia="es-BO"/>
              </w:rPr>
            </w:pPr>
          </w:p>
          <w:p w14:paraId="7205FD04" w14:textId="77777777" w:rsidR="00537B17" w:rsidRDefault="00537B17" w:rsidP="00537B17">
            <w:pPr>
              <w:jc w:val="center"/>
              <w:rPr>
                <w:rFonts w:ascii="Tahoma" w:eastAsiaTheme="minorEastAsia" w:hAnsi="Tahoma" w:cs="Tahoma"/>
                <w:b/>
                <w:bCs/>
                <w:kern w:val="2"/>
                <w:sz w:val="18"/>
                <w:szCs w:val="18"/>
                <w:lang w:val="es-BO" w:eastAsia="es-BO"/>
              </w:rPr>
            </w:pPr>
          </w:p>
          <w:p w14:paraId="2785ED29" w14:textId="77777777" w:rsidR="00537B17" w:rsidRDefault="00537B17" w:rsidP="00537B17">
            <w:pPr>
              <w:jc w:val="center"/>
              <w:rPr>
                <w:rFonts w:ascii="Tahoma" w:eastAsiaTheme="minorEastAsia" w:hAnsi="Tahoma" w:cs="Tahoma"/>
                <w:b/>
                <w:bCs/>
                <w:kern w:val="2"/>
                <w:sz w:val="18"/>
                <w:szCs w:val="18"/>
                <w:lang w:val="es-BO" w:eastAsia="es-BO"/>
              </w:rPr>
            </w:pPr>
          </w:p>
          <w:p w14:paraId="519563EF" w14:textId="46A3856F"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FORMULARIO C-1</w:t>
            </w:r>
          </w:p>
          <w:p w14:paraId="6B279F1D"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ESPECIFICACIONES TÉCNICAS</w:t>
            </w:r>
          </w:p>
          <w:p w14:paraId="6A100CD3"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ÍTEM 5: MALLA PREFORMADA FINAL DE LINEA PARA CABLE N°8 ACSR </w:t>
            </w:r>
          </w:p>
        </w:tc>
      </w:tr>
      <w:tr w:rsidR="00537B17" w:rsidRPr="00537B17" w14:paraId="19BC9492" w14:textId="77777777" w:rsidTr="000A0955">
        <w:trPr>
          <w:trHeight w:val="309"/>
          <w:jc w:val="center"/>
        </w:trPr>
        <w:tc>
          <w:tcPr>
            <w:tcW w:w="60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8D07"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lastRenderedPageBreak/>
              <w:t>Para ser llenado por la Entidad convocante</w:t>
            </w:r>
          </w:p>
        </w:tc>
        <w:tc>
          <w:tcPr>
            <w:tcW w:w="3828" w:type="dxa"/>
            <w:tcBorders>
              <w:top w:val="single" w:sz="4" w:space="0" w:color="auto"/>
              <w:left w:val="single" w:sz="4" w:space="0" w:color="auto"/>
              <w:bottom w:val="single" w:sz="4" w:space="0" w:color="auto"/>
              <w:right w:val="single" w:sz="4" w:space="0" w:color="auto"/>
            </w:tcBorders>
            <w:vAlign w:val="center"/>
          </w:tcPr>
          <w:p w14:paraId="269E15F1"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el proponente al momento de elaborar su propuesta</w:t>
            </w:r>
          </w:p>
        </w:tc>
      </w:tr>
      <w:tr w:rsidR="00537B17" w:rsidRPr="00537B17" w14:paraId="5117CC56" w14:textId="77777777" w:rsidTr="00791090">
        <w:trPr>
          <w:trHeight w:val="346"/>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729C6C98"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Ítem </w:t>
            </w:r>
          </w:p>
        </w:tc>
        <w:tc>
          <w:tcPr>
            <w:tcW w:w="5345" w:type="dxa"/>
            <w:tcBorders>
              <w:top w:val="single" w:sz="4" w:space="0" w:color="auto"/>
              <w:left w:val="single" w:sz="4" w:space="0" w:color="auto"/>
              <w:bottom w:val="single" w:sz="4" w:space="0" w:color="auto"/>
              <w:right w:val="single" w:sz="4" w:space="0" w:color="auto"/>
            </w:tcBorders>
            <w:shd w:val="clear" w:color="auto" w:fill="00B050"/>
            <w:vAlign w:val="center"/>
          </w:tcPr>
          <w:p w14:paraId="75FEEEF6"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Y CONDICIONES TÉCNICAS - SOLICITADOS</w:t>
            </w:r>
          </w:p>
        </w:tc>
        <w:tc>
          <w:tcPr>
            <w:tcW w:w="3828" w:type="dxa"/>
            <w:tcBorders>
              <w:top w:val="single" w:sz="4" w:space="0" w:color="auto"/>
              <w:left w:val="single" w:sz="4" w:space="0" w:color="auto"/>
              <w:bottom w:val="single" w:sz="4" w:space="0" w:color="auto"/>
              <w:right w:val="single" w:sz="4" w:space="0" w:color="auto"/>
            </w:tcBorders>
            <w:shd w:val="clear" w:color="auto" w:fill="00B050"/>
          </w:tcPr>
          <w:p w14:paraId="50225B5D"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CARACTERÍSTICAS PROPUESTAS</w:t>
            </w:r>
          </w:p>
        </w:tc>
      </w:tr>
      <w:tr w:rsidR="00537B17" w:rsidRPr="00537B17" w14:paraId="74D6429D" w14:textId="77777777" w:rsidTr="00791090">
        <w:trPr>
          <w:trHeight w:val="164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1906D902"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36BFEC6E"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7BDE1578"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11EA90D0" w14:textId="77777777" w:rsidR="00537B17" w:rsidRPr="00537B17" w:rsidRDefault="00537B17" w:rsidP="00537B17">
            <w:pPr>
              <w:suppressAutoHyphens/>
              <w:autoSpaceDN w:val="0"/>
              <w:textAlignment w:val="baseline"/>
              <w:rPr>
                <w:rFonts w:ascii="Tahoma" w:eastAsiaTheme="minorEastAsia" w:hAnsi="Tahoma" w:cs="Tahoma"/>
                <w:b/>
                <w:kern w:val="2"/>
                <w:sz w:val="18"/>
                <w:szCs w:val="18"/>
                <w:lang w:val="es-BO" w:eastAsia="es-BO"/>
              </w:rPr>
            </w:pPr>
            <w:r w:rsidRPr="00537B17">
              <w:rPr>
                <w:rFonts w:ascii="Tahoma" w:eastAsiaTheme="minorEastAsia" w:hAnsi="Tahoma" w:cs="Tahoma"/>
                <w:b/>
                <w:kern w:val="2"/>
                <w:sz w:val="18"/>
                <w:szCs w:val="18"/>
                <w:lang w:val="es-BO" w:eastAsia="es-BO"/>
              </w:rPr>
              <w:t xml:space="preserve">  </w:t>
            </w:r>
          </w:p>
          <w:p w14:paraId="6EC2248C" w14:textId="77777777" w:rsidR="00537B17" w:rsidRPr="00537B17" w:rsidRDefault="00537B17" w:rsidP="00537B17">
            <w:pPr>
              <w:suppressAutoHyphens/>
              <w:autoSpaceDN w:val="0"/>
              <w:textAlignment w:val="baseline"/>
              <w:rPr>
                <w:rFonts w:ascii="Tahoma" w:eastAsiaTheme="minorEastAsia" w:hAnsi="Tahoma" w:cs="Tahoma"/>
                <w:b/>
                <w:kern w:val="2"/>
                <w:sz w:val="18"/>
                <w:szCs w:val="18"/>
                <w:lang w:val="es-BO" w:eastAsia="es-BO"/>
              </w:rPr>
            </w:pPr>
          </w:p>
          <w:p w14:paraId="2900F669"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5</w:t>
            </w:r>
          </w:p>
        </w:tc>
        <w:tc>
          <w:tcPr>
            <w:tcW w:w="5345" w:type="dxa"/>
            <w:tcBorders>
              <w:top w:val="single" w:sz="4" w:space="0" w:color="auto"/>
              <w:left w:val="single" w:sz="4" w:space="0" w:color="auto"/>
              <w:bottom w:val="single" w:sz="4" w:space="0" w:color="auto"/>
              <w:right w:val="single" w:sz="4" w:space="0" w:color="auto"/>
            </w:tcBorders>
          </w:tcPr>
          <w:p w14:paraId="24F9F52F"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 xml:space="preserve">MALLA PREFORMADA FINAL DE LINEA PARA CABLE </w:t>
            </w:r>
            <w:proofErr w:type="spellStart"/>
            <w:r w:rsidRPr="00537B17">
              <w:rPr>
                <w:rFonts w:ascii="Tahoma" w:eastAsiaTheme="minorEastAsia" w:hAnsi="Tahoma" w:cs="Tahoma"/>
                <w:b/>
                <w:bCs/>
                <w:kern w:val="2"/>
                <w:sz w:val="18"/>
                <w:szCs w:val="18"/>
                <w:lang w:val="es-BO" w:eastAsia="es-BO"/>
              </w:rPr>
              <w:t>N°</w:t>
            </w:r>
            <w:proofErr w:type="spellEnd"/>
            <w:r w:rsidRPr="00537B17">
              <w:rPr>
                <w:rFonts w:ascii="Tahoma" w:eastAsiaTheme="minorEastAsia" w:hAnsi="Tahoma" w:cs="Tahoma"/>
                <w:b/>
                <w:bCs/>
                <w:kern w:val="2"/>
                <w:sz w:val="18"/>
                <w:szCs w:val="18"/>
                <w:lang w:val="es-BO" w:eastAsia="es-BO"/>
              </w:rPr>
              <w:t xml:space="preserve"> 8 ACSR </w:t>
            </w:r>
          </w:p>
          <w:p w14:paraId="243FDA27" w14:textId="77777777" w:rsidR="00537B17" w:rsidRPr="00537B17" w:rsidRDefault="00537B17" w:rsidP="00537B17">
            <w:pPr>
              <w:suppressAutoHyphens/>
              <w:autoSpaceDN w:val="0"/>
              <w:spacing w:after="160" w:line="259" w:lineRule="auto"/>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Los elementos preformados deben tener forma helicoidal compatible con el diámetro, el paso y el sentido de cableado del conductor. </w:t>
            </w:r>
          </w:p>
          <w:p w14:paraId="40A0C7FC"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Numero de hebras: 3</w:t>
            </w:r>
          </w:p>
          <w:p w14:paraId="7324E2C3"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Material: Describir</w:t>
            </w:r>
          </w:p>
          <w:p w14:paraId="691C5955"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Diámetro de rango: Describir</w:t>
            </w:r>
          </w:p>
          <w:p w14:paraId="7F9C13E0"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Longitud: Describir</w:t>
            </w:r>
          </w:p>
          <w:p w14:paraId="21B37E33"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Código de color: Describir</w:t>
            </w:r>
          </w:p>
        </w:tc>
        <w:tc>
          <w:tcPr>
            <w:tcW w:w="3828" w:type="dxa"/>
            <w:tcBorders>
              <w:top w:val="single" w:sz="4" w:space="0" w:color="auto"/>
              <w:left w:val="single" w:sz="4" w:space="0" w:color="auto"/>
              <w:bottom w:val="single" w:sz="4" w:space="0" w:color="auto"/>
              <w:right w:val="single" w:sz="4" w:space="0" w:color="auto"/>
            </w:tcBorders>
          </w:tcPr>
          <w:p w14:paraId="7DFD2DE2" w14:textId="77777777" w:rsidR="00537B17" w:rsidRPr="00537B17" w:rsidRDefault="00537B17" w:rsidP="00537B17">
            <w:pPr>
              <w:rPr>
                <w:rFonts w:ascii="Tahoma" w:eastAsiaTheme="minorEastAsia" w:hAnsi="Tahoma" w:cs="Tahoma"/>
                <w:kern w:val="2"/>
                <w:sz w:val="18"/>
                <w:szCs w:val="18"/>
                <w:lang w:val="es-BO" w:eastAsia="es-BO"/>
              </w:rPr>
            </w:pPr>
          </w:p>
        </w:tc>
      </w:tr>
      <w:tr w:rsidR="00537B17" w:rsidRPr="00537B17" w14:paraId="056E4266" w14:textId="77777777" w:rsidTr="000A0955">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AC689A1"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r w:rsidRPr="00537B17">
              <w:rPr>
                <w:rFonts w:ascii="Tahoma" w:eastAsiaTheme="minorEastAsia" w:hAnsi="Tahoma" w:cs="Tahoma"/>
                <w:b/>
                <w:bCs/>
                <w:kern w:val="2"/>
                <w:sz w:val="18"/>
                <w:szCs w:val="18"/>
                <w:u w:val="single"/>
                <w:lang w:val="es-BO" w:eastAsia="es-BO"/>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0D9AC46D"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p>
        </w:tc>
      </w:tr>
      <w:tr w:rsidR="00537B17" w:rsidRPr="00537B17" w14:paraId="35DE835E" w14:textId="77777777" w:rsidTr="000A0955">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1F5EA64"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022DE608"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751DFEEF" w14:textId="77777777" w:rsidTr="000A0955">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628B69"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El   plazo de entrega establecido para este ítem es de </w:t>
            </w:r>
            <w:r w:rsidRPr="00537B17">
              <w:rPr>
                <w:rFonts w:ascii="Tahoma" w:eastAsiaTheme="minorEastAsia" w:hAnsi="Tahoma" w:cs="Tahoma"/>
                <w:b/>
                <w:color w:val="FF0000"/>
                <w:kern w:val="2"/>
                <w:sz w:val="18"/>
                <w:szCs w:val="18"/>
                <w:lang w:val="es-BO" w:eastAsia="es-BO"/>
              </w:rPr>
              <w:t>30 días calendario</w:t>
            </w:r>
            <w:r w:rsidRPr="00537B17">
              <w:rPr>
                <w:rFonts w:ascii="Tahoma" w:eastAsiaTheme="minorEastAsia" w:hAnsi="Tahoma" w:cs="Tahoma"/>
                <w:kern w:val="2"/>
                <w:sz w:val="18"/>
                <w:szCs w:val="18"/>
                <w:lang w:val="es-BO" w:eastAsia="es-BO"/>
              </w:rPr>
              <w:t>, a partir del día siguiente hábil de la recepción de la orden de proceder por parte del proveedor.</w:t>
            </w:r>
          </w:p>
          <w:p w14:paraId="438B18F4"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28" w:type="dxa"/>
            <w:tcBorders>
              <w:top w:val="single" w:sz="4" w:space="0" w:color="000000"/>
              <w:left w:val="single" w:sz="4" w:space="0" w:color="000000"/>
              <w:bottom w:val="single" w:sz="4" w:space="0" w:color="000000"/>
              <w:right w:val="single" w:sz="4" w:space="0" w:color="000000"/>
            </w:tcBorders>
          </w:tcPr>
          <w:p w14:paraId="4A49325D" w14:textId="77777777" w:rsidR="00537B17" w:rsidRPr="00537B17" w:rsidRDefault="00537B17" w:rsidP="00537B17">
            <w:pPr>
              <w:suppressAutoHyphens/>
              <w:autoSpaceDN w:val="0"/>
              <w:jc w:val="both"/>
              <w:textAlignment w:val="baseline"/>
              <w:rPr>
                <w:rFonts w:ascii="Tahoma" w:eastAsiaTheme="minorEastAsia" w:hAnsi="Tahoma" w:cs="Tahoma"/>
                <w:kern w:val="2"/>
                <w:sz w:val="16"/>
                <w:szCs w:val="16"/>
                <w:lang w:val="es-BO" w:eastAsia="es-BO"/>
              </w:rPr>
            </w:pPr>
          </w:p>
        </w:tc>
      </w:tr>
      <w:tr w:rsidR="00537B17" w:rsidRPr="00537B17" w14:paraId="44FE2C37" w14:textId="77777777" w:rsidTr="000A0955">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ACA1F45"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DOCUMENTACIÓN NECESARIA QUE DEMUESTRE QUE LOS BIENES, CUMPLEN CON LO REQUERIDO: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71E6B10"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23B00191" w14:textId="77777777" w:rsidTr="000A0955">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F306EE"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28" w:type="dxa"/>
            <w:tcBorders>
              <w:top w:val="single" w:sz="4" w:space="0" w:color="000000"/>
              <w:left w:val="single" w:sz="4" w:space="0" w:color="000000"/>
              <w:bottom w:val="single" w:sz="4" w:space="0" w:color="000000"/>
              <w:right w:val="single" w:sz="4" w:space="0" w:color="000000"/>
            </w:tcBorders>
          </w:tcPr>
          <w:p w14:paraId="375DC735"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p>
        </w:tc>
      </w:tr>
      <w:tr w:rsidR="00537B17" w:rsidRPr="00537B17" w14:paraId="67FA9282" w14:textId="77777777" w:rsidTr="000A0955">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238CBD4"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PRECIO DE LA PROPUESTA: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47F047AD" w14:textId="77777777" w:rsidR="00537B17" w:rsidRPr="00537B17" w:rsidRDefault="00537B17" w:rsidP="00537B17">
            <w:pPr>
              <w:suppressAutoHyphens/>
              <w:autoSpaceDN w:val="0"/>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183B0645" w14:textId="77777777" w:rsidTr="000A0955">
        <w:trPr>
          <w:trHeight w:val="357"/>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D37D31"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28" w:type="dxa"/>
            <w:tcBorders>
              <w:top w:val="single" w:sz="4" w:space="0" w:color="000000"/>
              <w:left w:val="single" w:sz="4" w:space="0" w:color="000000"/>
              <w:bottom w:val="single" w:sz="4" w:space="0" w:color="000000"/>
              <w:right w:val="single" w:sz="4" w:space="0" w:color="000000"/>
            </w:tcBorders>
          </w:tcPr>
          <w:p w14:paraId="56766CDC"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r>
      <w:tr w:rsidR="00537B17" w:rsidRPr="00537B17" w14:paraId="23FE8422" w14:textId="77777777" w:rsidTr="000A0955">
        <w:trPr>
          <w:trHeight w:val="174"/>
          <w:jc w:val="center"/>
        </w:trPr>
        <w:tc>
          <w:tcPr>
            <w:tcW w:w="6054"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2B6C5072" w14:textId="77777777" w:rsidR="00537B17" w:rsidRPr="00537B17" w:rsidRDefault="00537B17" w:rsidP="00537B17">
            <w:pPr>
              <w:suppressAutoHyphens/>
              <w:autoSpaceDN w:val="0"/>
              <w:textAlignment w:val="baseline"/>
              <w:rPr>
                <w:rFonts w:ascii="Tahoma" w:eastAsiaTheme="minorEastAsia" w:hAnsi="Tahoma" w:cs="Tahoma"/>
                <w:b/>
                <w:kern w:val="2"/>
                <w:sz w:val="18"/>
                <w:szCs w:val="18"/>
                <w:lang w:val="es-BO" w:eastAsia="es-BO"/>
              </w:rPr>
            </w:pPr>
            <w:r w:rsidRPr="00537B17">
              <w:rPr>
                <w:rFonts w:ascii="Tahoma" w:eastAsiaTheme="minorEastAsia" w:hAnsi="Tahoma" w:cs="Tahoma"/>
                <w:b/>
                <w:kern w:val="2"/>
                <w:sz w:val="18"/>
                <w:szCs w:val="18"/>
                <w:lang w:val="es-BO" w:eastAsia="es-BO"/>
              </w:rPr>
              <w:t>MARCA, MODELO Y PAÍS DE ORIGEN:</w:t>
            </w:r>
          </w:p>
        </w:tc>
        <w:tc>
          <w:tcPr>
            <w:tcW w:w="3828" w:type="dxa"/>
            <w:tcBorders>
              <w:top w:val="single" w:sz="4" w:space="0" w:color="000000"/>
              <w:left w:val="single" w:sz="4" w:space="0" w:color="000000"/>
              <w:bottom w:val="single" w:sz="4" w:space="0" w:color="auto"/>
              <w:right w:val="single" w:sz="4" w:space="0" w:color="000000"/>
            </w:tcBorders>
          </w:tcPr>
          <w:p w14:paraId="7556F4E9"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Marca/modelo</w:t>
            </w:r>
          </w:p>
        </w:tc>
      </w:tr>
      <w:tr w:rsidR="00537B17" w:rsidRPr="00537B17" w14:paraId="7AF9C0FD" w14:textId="77777777" w:rsidTr="000A0955">
        <w:trPr>
          <w:trHeight w:val="182"/>
          <w:jc w:val="center"/>
        </w:trPr>
        <w:tc>
          <w:tcPr>
            <w:tcW w:w="6054"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61FDEF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c>
          <w:tcPr>
            <w:tcW w:w="3828" w:type="dxa"/>
            <w:tcBorders>
              <w:top w:val="single" w:sz="4" w:space="0" w:color="auto"/>
              <w:left w:val="single" w:sz="4" w:space="0" w:color="000000"/>
              <w:bottom w:val="single" w:sz="4" w:space="0" w:color="000000"/>
              <w:right w:val="single" w:sz="4" w:space="0" w:color="000000"/>
            </w:tcBorders>
          </w:tcPr>
          <w:p w14:paraId="3FBAC3E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País de Origen</w:t>
            </w:r>
          </w:p>
        </w:tc>
      </w:tr>
    </w:tbl>
    <w:p w14:paraId="5A6DAED5" w14:textId="77777777" w:rsidR="00537B17" w:rsidRPr="00537B17" w:rsidRDefault="00537B17" w:rsidP="00537B17">
      <w:pPr>
        <w:autoSpaceDE w:val="0"/>
        <w:autoSpaceDN w:val="0"/>
        <w:adjustRightInd w:val="0"/>
        <w:ind w:left="-284"/>
        <w:jc w:val="both"/>
        <w:rPr>
          <w:rFonts w:ascii="Tahoma" w:eastAsiaTheme="minorEastAsia" w:hAnsi="Tahoma" w:cs="Tahoma"/>
          <w:kern w:val="2"/>
          <w:sz w:val="18"/>
          <w:szCs w:val="18"/>
          <w:lang w:val="es-BO" w:eastAsia="es-BO"/>
        </w:rPr>
      </w:pPr>
    </w:p>
    <w:tbl>
      <w:tblPr>
        <w:tblW w:w="9506" w:type="dxa"/>
        <w:jc w:val="center"/>
        <w:tblLayout w:type="fixed"/>
        <w:tblCellMar>
          <w:left w:w="10" w:type="dxa"/>
          <w:right w:w="10" w:type="dxa"/>
        </w:tblCellMar>
        <w:tblLook w:val="0000" w:firstRow="0" w:lastRow="0" w:firstColumn="0" w:lastColumn="0" w:noHBand="0" w:noVBand="0"/>
      </w:tblPr>
      <w:tblGrid>
        <w:gridCol w:w="567"/>
        <w:gridCol w:w="5257"/>
        <w:gridCol w:w="3682"/>
      </w:tblGrid>
      <w:tr w:rsidR="00537B17" w:rsidRPr="00537B17" w14:paraId="459B7C1A" w14:textId="77777777" w:rsidTr="000A0955">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60BC7772" w14:textId="77777777" w:rsidR="00537B17" w:rsidRDefault="00537B17" w:rsidP="00537B17">
            <w:pPr>
              <w:jc w:val="center"/>
              <w:rPr>
                <w:rFonts w:ascii="Tahoma" w:eastAsiaTheme="minorEastAsia" w:hAnsi="Tahoma" w:cs="Tahoma"/>
                <w:b/>
                <w:bCs/>
                <w:kern w:val="2"/>
                <w:sz w:val="18"/>
                <w:szCs w:val="18"/>
                <w:lang w:val="es-BO" w:eastAsia="es-BO"/>
              </w:rPr>
            </w:pPr>
          </w:p>
          <w:p w14:paraId="4921FBD1" w14:textId="77777777" w:rsidR="00537B17" w:rsidRDefault="00537B17" w:rsidP="00537B17">
            <w:pPr>
              <w:jc w:val="center"/>
              <w:rPr>
                <w:rFonts w:ascii="Tahoma" w:eastAsiaTheme="minorEastAsia" w:hAnsi="Tahoma" w:cs="Tahoma"/>
                <w:b/>
                <w:bCs/>
                <w:kern w:val="2"/>
                <w:sz w:val="18"/>
                <w:szCs w:val="18"/>
                <w:lang w:val="es-BO" w:eastAsia="es-BO"/>
              </w:rPr>
            </w:pPr>
          </w:p>
          <w:p w14:paraId="507AD887" w14:textId="77777777" w:rsidR="00537B17" w:rsidRDefault="00537B17" w:rsidP="00537B17">
            <w:pPr>
              <w:jc w:val="center"/>
              <w:rPr>
                <w:rFonts w:ascii="Tahoma" w:eastAsiaTheme="minorEastAsia" w:hAnsi="Tahoma" w:cs="Tahoma"/>
                <w:b/>
                <w:bCs/>
                <w:kern w:val="2"/>
                <w:sz w:val="18"/>
                <w:szCs w:val="18"/>
                <w:lang w:val="es-BO" w:eastAsia="es-BO"/>
              </w:rPr>
            </w:pPr>
          </w:p>
          <w:p w14:paraId="6B5B31A6" w14:textId="77777777" w:rsidR="00537B17" w:rsidRDefault="00537B17" w:rsidP="00537B17">
            <w:pPr>
              <w:jc w:val="center"/>
              <w:rPr>
                <w:rFonts w:ascii="Tahoma" w:eastAsiaTheme="minorEastAsia" w:hAnsi="Tahoma" w:cs="Tahoma"/>
                <w:b/>
                <w:bCs/>
                <w:kern w:val="2"/>
                <w:sz w:val="18"/>
                <w:szCs w:val="18"/>
                <w:lang w:val="es-BO" w:eastAsia="es-BO"/>
              </w:rPr>
            </w:pPr>
          </w:p>
          <w:p w14:paraId="3FD2D50C" w14:textId="77777777" w:rsidR="00537B17" w:rsidRDefault="00537B17" w:rsidP="00537B17">
            <w:pPr>
              <w:jc w:val="center"/>
              <w:rPr>
                <w:rFonts w:ascii="Tahoma" w:eastAsiaTheme="minorEastAsia" w:hAnsi="Tahoma" w:cs="Tahoma"/>
                <w:b/>
                <w:bCs/>
                <w:kern w:val="2"/>
                <w:sz w:val="18"/>
                <w:szCs w:val="18"/>
                <w:lang w:val="es-BO" w:eastAsia="es-BO"/>
              </w:rPr>
            </w:pPr>
          </w:p>
          <w:p w14:paraId="4C648F39" w14:textId="77777777" w:rsidR="00537B17" w:rsidRDefault="00537B17" w:rsidP="00537B17">
            <w:pPr>
              <w:jc w:val="center"/>
              <w:rPr>
                <w:rFonts w:ascii="Tahoma" w:eastAsiaTheme="minorEastAsia" w:hAnsi="Tahoma" w:cs="Tahoma"/>
                <w:b/>
                <w:bCs/>
                <w:kern w:val="2"/>
                <w:sz w:val="18"/>
                <w:szCs w:val="18"/>
                <w:lang w:val="es-BO" w:eastAsia="es-BO"/>
              </w:rPr>
            </w:pPr>
          </w:p>
          <w:p w14:paraId="0899C3C9" w14:textId="77777777" w:rsidR="00537B17" w:rsidRDefault="00537B17" w:rsidP="00537B17">
            <w:pPr>
              <w:jc w:val="center"/>
              <w:rPr>
                <w:rFonts w:ascii="Tahoma" w:eastAsiaTheme="minorEastAsia" w:hAnsi="Tahoma" w:cs="Tahoma"/>
                <w:b/>
                <w:bCs/>
                <w:kern w:val="2"/>
                <w:sz w:val="18"/>
                <w:szCs w:val="18"/>
                <w:lang w:val="es-BO" w:eastAsia="es-BO"/>
              </w:rPr>
            </w:pPr>
          </w:p>
          <w:p w14:paraId="16D06738" w14:textId="77777777" w:rsidR="00537B17" w:rsidRDefault="00537B17" w:rsidP="00537B17">
            <w:pPr>
              <w:jc w:val="center"/>
              <w:rPr>
                <w:rFonts w:ascii="Tahoma" w:eastAsiaTheme="minorEastAsia" w:hAnsi="Tahoma" w:cs="Tahoma"/>
                <w:b/>
                <w:bCs/>
                <w:kern w:val="2"/>
                <w:sz w:val="18"/>
                <w:szCs w:val="18"/>
                <w:lang w:val="es-BO" w:eastAsia="es-BO"/>
              </w:rPr>
            </w:pPr>
          </w:p>
          <w:p w14:paraId="31C065E7" w14:textId="77777777" w:rsidR="00537B17" w:rsidRDefault="00537B17" w:rsidP="00537B17">
            <w:pPr>
              <w:jc w:val="center"/>
              <w:rPr>
                <w:rFonts w:ascii="Tahoma" w:eastAsiaTheme="minorEastAsia" w:hAnsi="Tahoma" w:cs="Tahoma"/>
                <w:b/>
                <w:bCs/>
                <w:kern w:val="2"/>
                <w:sz w:val="18"/>
                <w:szCs w:val="18"/>
                <w:lang w:val="es-BO" w:eastAsia="es-BO"/>
              </w:rPr>
            </w:pPr>
          </w:p>
          <w:p w14:paraId="7A6526A8" w14:textId="77777777" w:rsidR="00537B17" w:rsidRDefault="00537B17" w:rsidP="00537B17">
            <w:pPr>
              <w:jc w:val="center"/>
              <w:rPr>
                <w:rFonts w:ascii="Tahoma" w:eastAsiaTheme="minorEastAsia" w:hAnsi="Tahoma" w:cs="Tahoma"/>
                <w:b/>
                <w:bCs/>
                <w:kern w:val="2"/>
                <w:sz w:val="18"/>
                <w:szCs w:val="18"/>
                <w:lang w:val="es-BO" w:eastAsia="es-BO"/>
              </w:rPr>
            </w:pPr>
          </w:p>
          <w:p w14:paraId="43295DD2" w14:textId="77777777" w:rsidR="00537B17" w:rsidRDefault="00537B17" w:rsidP="00537B17">
            <w:pPr>
              <w:jc w:val="center"/>
              <w:rPr>
                <w:rFonts w:ascii="Tahoma" w:eastAsiaTheme="minorEastAsia" w:hAnsi="Tahoma" w:cs="Tahoma"/>
                <w:b/>
                <w:bCs/>
                <w:kern w:val="2"/>
                <w:sz w:val="18"/>
                <w:szCs w:val="18"/>
                <w:lang w:val="es-BO" w:eastAsia="es-BO"/>
              </w:rPr>
            </w:pPr>
          </w:p>
          <w:p w14:paraId="391294C9" w14:textId="77777777" w:rsidR="00537B17" w:rsidRDefault="00537B17" w:rsidP="00537B17">
            <w:pPr>
              <w:jc w:val="center"/>
              <w:rPr>
                <w:rFonts w:ascii="Tahoma" w:eastAsiaTheme="minorEastAsia" w:hAnsi="Tahoma" w:cs="Tahoma"/>
                <w:b/>
                <w:bCs/>
                <w:kern w:val="2"/>
                <w:sz w:val="18"/>
                <w:szCs w:val="18"/>
                <w:lang w:val="es-BO" w:eastAsia="es-BO"/>
              </w:rPr>
            </w:pPr>
          </w:p>
          <w:p w14:paraId="4E73EA15" w14:textId="77777777" w:rsidR="00537B17" w:rsidRDefault="00537B17" w:rsidP="00537B17">
            <w:pPr>
              <w:jc w:val="center"/>
              <w:rPr>
                <w:rFonts w:ascii="Tahoma" w:eastAsiaTheme="minorEastAsia" w:hAnsi="Tahoma" w:cs="Tahoma"/>
                <w:b/>
                <w:bCs/>
                <w:kern w:val="2"/>
                <w:sz w:val="18"/>
                <w:szCs w:val="18"/>
                <w:lang w:val="es-BO" w:eastAsia="es-BO"/>
              </w:rPr>
            </w:pPr>
          </w:p>
          <w:p w14:paraId="1502ADF2" w14:textId="77777777" w:rsidR="00537B17" w:rsidRDefault="00537B17" w:rsidP="00537B17">
            <w:pPr>
              <w:jc w:val="center"/>
              <w:rPr>
                <w:rFonts w:ascii="Tahoma" w:eastAsiaTheme="minorEastAsia" w:hAnsi="Tahoma" w:cs="Tahoma"/>
                <w:b/>
                <w:bCs/>
                <w:kern w:val="2"/>
                <w:sz w:val="18"/>
                <w:szCs w:val="18"/>
                <w:lang w:val="es-BO" w:eastAsia="es-BO"/>
              </w:rPr>
            </w:pPr>
          </w:p>
          <w:p w14:paraId="4F0B9F59" w14:textId="77777777" w:rsidR="00537B17" w:rsidRDefault="00537B17" w:rsidP="00537B17">
            <w:pPr>
              <w:jc w:val="center"/>
              <w:rPr>
                <w:rFonts w:ascii="Tahoma" w:eastAsiaTheme="minorEastAsia" w:hAnsi="Tahoma" w:cs="Tahoma"/>
                <w:b/>
                <w:bCs/>
                <w:kern w:val="2"/>
                <w:sz w:val="18"/>
                <w:szCs w:val="18"/>
                <w:lang w:val="es-BO" w:eastAsia="es-BO"/>
              </w:rPr>
            </w:pPr>
          </w:p>
          <w:p w14:paraId="1F44AD9C" w14:textId="77777777" w:rsidR="00537B17" w:rsidRDefault="00537B17" w:rsidP="00537B17">
            <w:pPr>
              <w:jc w:val="center"/>
              <w:rPr>
                <w:rFonts w:ascii="Tahoma" w:eastAsiaTheme="minorEastAsia" w:hAnsi="Tahoma" w:cs="Tahoma"/>
                <w:b/>
                <w:bCs/>
                <w:kern w:val="2"/>
                <w:sz w:val="18"/>
                <w:szCs w:val="18"/>
                <w:lang w:val="es-BO" w:eastAsia="es-BO"/>
              </w:rPr>
            </w:pPr>
          </w:p>
          <w:p w14:paraId="2AD54269" w14:textId="77777777" w:rsidR="00537B17" w:rsidRDefault="00537B17" w:rsidP="00537B17">
            <w:pPr>
              <w:jc w:val="center"/>
              <w:rPr>
                <w:rFonts w:ascii="Tahoma" w:eastAsiaTheme="minorEastAsia" w:hAnsi="Tahoma" w:cs="Tahoma"/>
                <w:b/>
                <w:bCs/>
                <w:kern w:val="2"/>
                <w:sz w:val="18"/>
                <w:szCs w:val="18"/>
                <w:lang w:val="es-BO" w:eastAsia="es-BO"/>
              </w:rPr>
            </w:pPr>
          </w:p>
          <w:p w14:paraId="02763863" w14:textId="77777777" w:rsidR="00537B17" w:rsidRDefault="00537B17" w:rsidP="00537B17">
            <w:pPr>
              <w:jc w:val="center"/>
              <w:rPr>
                <w:rFonts w:ascii="Tahoma" w:eastAsiaTheme="minorEastAsia" w:hAnsi="Tahoma" w:cs="Tahoma"/>
                <w:b/>
                <w:bCs/>
                <w:kern w:val="2"/>
                <w:sz w:val="18"/>
                <w:szCs w:val="18"/>
                <w:lang w:val="es-BO" w:eastAsia="es-BO"/>
              </w:rPr>
            </w:pPr>
          </w:p>
          <w:p w14:paraId="0B02C22F" w14:textId="77777777" w:rsidR="00537B17" w:rsidRDefault="00537B17" w:rsidP="00537B17">
            <w:pPr>
              <w:jc w:val="center"/>
              <w:rPr>
                <w:rFonts w:ascii="Tahoma" w:eastAsiaTheme="minorEastAsia" w:hAnsi="Tahoma" w:cs="Tahoma"/>
                <w:b/>
                <w:bCs/>
                <w:kern w:val="2"/>
                <w:sz w:val="18"/>
                <w:szCs w:val="18"/>
                <w:lang w:val="es-BO" w:eastAsia="es-BO"/>
              </w:rPr>
            </w:pPr>
          </w:p>
          <w:p w14:paraId="213ABB21" w14:textId="77777777" w:rsidR="00537B17" w:rsidRDefault="00537B17" w:rsidP="00537B17">
            <w:pPr>
              <w:jc w:val="center"/>
              <w:rPr>
                <w:rFonts w:ascii="Tahoma" w:eastAsiaTheme="minorEastAsia" w:hAnsi="Tahoma" w:cs="Tahoma"/>
                <w:b/>
                <w:bCs/>
                <w:kern w:val="2"/>
                <w:sz w:val="18"/>
                <w:szCs w:val="18"/>
                <w:lang w:val="es-BO" w:eastAsia="es-BO"/>
              </w:rPr>
            </w:pPr>
          </w:p>
          <w:p w14:paraId="3CD90436" w14:textId="192450C1"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FORMULARIO C-1</w:t>
            </w:r>
          </w:p>
          <w:p w14:paraId="6C83557E"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ESPECIFICACIONES TÉCNICAS</w:t>
            </w:r>
          </w:p>
          <w:p w14:paraId="0573C6BA" w14:textId="77777777" w:rsidR="00537B17" w:rsidRPr="00537B17" w:rsidRDefault="00537B17" w:rsidP="00537B17">
            <w:pPr>
              <w:jc w:val="center"/>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ÍTEM 6: PRECINTOS DE SEGURIDAD</w:t>
            </w:r>
          </w:p>
        </w:tc>
      </w:tr>
      <w:tr w:rsidR="00537B17" w:rsidRPr="00537B17" w14:paraId="423F7387" w14:textId="77777777" w:rsidTr="000A0955">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8F4C390"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lastRenderedPageBreak/>
              <w:t>Para ser llenado por la Entidad convocante</w:t>
            </w:r>
          </w:p>
        </w:tc>
        <w:tc>
          <w:tcPr>
            <w:tcW w:w="3682" w:type="dxa"/>
            <w:tcBorders>
              <w:bottom w:val="single" w:sz="4" w:space="0" w:color="000000"/>
              <w:right w:val="single" w:sz="4" w:space="0" w:color="000000"/>
            </w:tcBorders>
            <w:vAlign w:val="center"/>
          </w:tcPr>
          <w:p w14:paraId="60FF6E83"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Para ser llenado por el proponente al momento de elaborar su propuesta</w:t>
            </w:r>
          </w:p>
        </w:tc>
      </w:tr>
      <w:tr w:rsidR="00537B17" w:rsidRPr="00537B17" w14:paraId="2B1AB9D6" w14:textId="77777777" w:rsidTr="00791090">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73FD704"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6"/>
                <w:szCs w:val="16"/>
                <w:lang w:val="es-BO" w:eastAsia="es-BO"/>
              </w:rPr>
            </w:pPr>
            <w:r w:rsidRPr="00537B17">
              <w:rPr>
                <w:rFonts w:ascii="Tahoma" w:eastAsiaTheme="minorEastAsia" w:hAnsi="Tahoma" w:cs="Tahoma"/>
                <w:b/>
                <w:bCs/>
                <w:kern w:val="2"/>
                <w:sz w:val="16"/>
                <w:szCs w:val="16"/>
                <w:lang w:val="es-BO"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728672F"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6"/>
                <w:szCs w:val="16"/>
                <w:lang w:val="es-BO" w:eastAsia="es-BO"/>
              </w:rPr>
            </w:pPr>
            <w:r w:rsidRPr="00537B17">
              <w:rPr>
                <w:rFonts w:ascii="Tahoma" w:eastAsiaTheme="minorEastAsia" w:hAnsi="Tahoma" w:cs="Tahoma"/>
                <w:b/>
                <w:bCs/>
                <w:kern w:val="2"/>
                <w:sz w:val="16"/>
                <w:szCs w:val="16"/>
                <w:lang w:val="es-BO"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340B286D"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6"/>
                <w:szCs w:val="16"/>
                <w:lang w:val="es-BO" w:eastAsia="es-BO"/>
              </w:rPr>
            </w:pPr>
            <w:r w:rsidRPr="00537B17">
              <w:rPr>
                <w:rFonts w:ascii="Tahoma" w:eastAsiaTheme="minorEastAsia" w:hAnsi="Tahoma" w:cs="Tahoma"/>
                <w:b/>
                <w:bCs/>
                <w:kern w:val="2"/>
                <w:sz w:val="16"/>
                <w:szCs w:val="16"/>
                <w:lang w:val="es-BO" w:eastAsia="es-BO"/>
              </w:rPr>
              <w:t>CARACTERÍSTICAS PROPUESTAS</w:t>
            </w:r>
          </w:p>
        </w:tc>
      </w:tr>
      <w:tr w:rsidR="00537B17" w:rsidRPr="00537B17" w14:paraId="665D6A1B" w14:textId="77777777" w:rsidTr="00791090">
        <w:trPr>
          <w:trHeight w:val="1602"/>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3B581139"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3C998050"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67DC5746"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B0D0CF2"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EB664B4"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w:t>
            </w:r>
          </w:p>
          <w:p w14:paraId="0641F721"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p w14:paraId="2BB26722"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p w14:paraId="762B5B64" w14:textId="77777777" w:rsidR="00537B17" w:rsidRPr="00537B17" w:rsidRDefault="00537B17" w:rsidP="00537B17">
            <w:pPr>
              <w:suppressAutoHyphens/>
              <w:autoSpaceDN w:val="0"/>
              <w:jc w:val="center"/>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6</w:t>
            </w:r>
          </w:p>
        </w:tc>
        <w:tc>
          <w:tcPr>
            <w:tcW w:w="5257" w:type="dxa"/>
            <w:tcBorders>
              <w:top w:val="single" w:sz="4" w:space="0" w:color="000000"/>
              <w:left w:val="single" w:sz="4" w:space="0" w:color="auto"/>
              <w:right w:val="single" w:sz="4" w:space="0" w:color="000000"/>
            </w:tcBorders>
          </w:tcPr>
          <w:p w14:paraId="785DF593"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PRECINTOS DE SEGURIDAD</w:t>
            </w:r>
          </w:p>
          <w:p w14:paraId="47A2F81F"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Especificaciones Técnicas:</w:t>
            </w:r>
          </w:p>
          <w:p w14:paraId="52159082"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Mecanismo de cierre interno permanente.</w:t>
            </w:r>
          </w:p>
          <w:p w14:paraId="20559D80"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Material del precinto:</w:t>
            </w:r>
          </w:p>
          <w:p w14:paraId="0F87FBEA"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Precinto de seguridad de Policarbonato.</w:t>
            </w:r>
          </w:p>
          <w:p w14:paraId="6ED7ED43"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Alambre de acero galvanizado inoxidable de 3 hilos trenzados.</w:t>
            </w:r>
          </w:p>
          <w:p w14:paraId="6CB61873"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Los Precintos deben contar con el logotipo de “ENDE - RIBERALTA”.</w:t>
            </w:r>
          </w:p>
          <w:p w14:paraId="20D4F063"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El color del precinto "Rojo" y su numeración debe ser correlativa, ejemplo “00001001 - 00002000"</w:t>
            </w:r>
          </w:p>
          <w:p w14:paraId="2416BC24"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El color del precinto "Amarillo" y su numeración debe ser correlativa, ejemplo "00002001 - 00003000"</w:t>
            </w:r>
          </w:p>
          <w:p w14:paraId="173C7112" w14:textId="77777777" w:rsidR="00537B17" w:rsidRPr="00537B17" w:rsidRDefault="00537B17" w:rsidP="00537B17">
            <w:pPr>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El color del precinto "Azul" y su numeración debe ser correlativa, ejemplo "00003001 - 00004000"</w:t>
            </w:r>
          </w:p>
        </w:tc>
        <w:tc>
          <w:tcPr>
            <w:tcW w:w="3682" w:type="dxa"/>
            <w:tcBorders>
              <w:top w:val="single" w:sz="4" w:space="0" w:color="000000"/>
              <w:left w:val="single" w:sz="4" w:space="0" w:color="auto"/>
              <w:right w:val="single" w:sz="4" w:space="0" w:color="000000"/>
            </w:tcBorders>
          </w:tcPr>
          <w:p w14:paraId="04CA77AA" w14:textId="77777777" w:rsidR="00537B17" w:rsidRPr="00537B17" w:rsidRDefault="00537B17" w:rsidP="00537B17">
            <w:pPr>
              <w:rPr>
                <w:rFonts w:ascii="Tahoma" w:eastAsiaTheme="minorEastAsia" w:hAnsi="Tahoma" w:cs="Tahoma"/>
                <w:kern w:val="2"/>
                <w:sz w:val="18"/>
                <w:szCs w:val="18"/>
                <w:lang w:val="es-BO" w:eastAsia="es-BO"/>
              </w:rPr>
            </w:pPr>
          </w:p>
        </w:tc>
      </w:tr>
      <w:tr w:rsidR="00537B17" w:rsidRPr="00537B17" w14:paraId="5B56F9D7" w14:textId="77777777" w:rsidTr="000A0955">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8BC743D"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u w:val="single"/>
                <w:lang w:val="es-BO" w:eastAsia="es-BO"/>
              </w:rPr>
            </w:pPr>
            <w:r w:rsidRPr="00537B17">
              <w:rPr>
                <w:rFonts w:ascii="Tahoma" w:eastAsiaTheme="minorEastAsia" w:hAnsi="Tahoma" w:cs="Tahoma"/>
                <w:b/>
                <w:bCs/>
                <w:kern w:val="2"/>
                <w:sz w:val="18"/>
                <w:szCs w:val="18"/>
                <w:u w:val="single"/>
                <w:lang w:val="es-BO"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60C40740"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p>
        </w:tc>
      </w:tr>
      <w:tr w:rsidR="00537B17" w:rsidRPr="00537B17" w14:paraId="0BD5B9F8" w14:textId="77777777" w:rsidTr="000A0955">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2BB93E9"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1260D36"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23A8D1DC" w14:textId="77777777" w:rsidTr="000A0955">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4C2168" w14:textId="77777777" w:rsidR="00537B17" w:rsidRPr="00537B17" w:rsidRDefault="00537B17" w:rsidP="00537B17">
            <w:pPr>
              <w:suppressAutoHyphens/>
              <w:autoSpaceDN w:val="0"/>
              <w:jc w:val="both"/>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 xml:space="preserve">El   plazo de entrega establecido para este ítem es de </w:t>
            </w:r>
            <w:r w:rsidRPr="00537B17">
              <w:rPr>
                <w:rFonts w:ascii="Tahoma" w:eastAsiaTheme="minorEastAsia" w:hAnsi="Tahoma" w:cs="Tahoma"/>
                <w:b/>
                <w:color w:val="FF0000"/>
                <w:kern w:val="2"/>
                <w:sz w:val="18"/>
                <w:szCs w:val="18"/>
                <w:lang w:val="es-BO" w:eastAsia="es-BO"/>
              </w:rPr>
              <w:t>45 días calendario</w:t>
            </w:r>
            <w:r w:rsidRPr="00537B17">
              <w:rPr>
                <w:rFonts w:ascii="Tahoma" w:eastAsiaTheme="minorEastAsia" w:hAnsi="Tahoma" w:cs="Tahoma"/>
                <w:kern w:val="2"/>
                <w:sz w:val="18"/>
                <w:szCs w:val="18"/>
                <w:lang w:val="es-BO" w:eastAsia="es-BO"/>
              </w:rPr>
              <w:t>, a partir del día siguiente hábil de la recepción de la orden de proceder por parte del proveedor.</w:t>
            </w:r>
            <w:r w:rsidRPr="00537B17">
              <w:rPr>
                <w:rFonts w:ascii="Tahoma" w:eastAsiaTheme="minorEastAsia" w:hAnsi="Tahoma" w:cs="Tahoma"/>
                <w:kern w:val="2"/>
                <w:sz w:val="18"/>
                <w:szCs w:val="18"/>
                <w:lang w:val="es-BO"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00AA631C"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p>
        </w:tc>
      </w:tr>
      <w:tr w:rsidR="00537B17" w:rsidRPr="00537B17" w14:paraId="407959CB" w14:textId="77777777" w:rsidTr="000A0955">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E87B09A"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kern w:val="2"/>
                <w:sz w:val="18"/>
                <w:szCs w:val="18"/>
                <w:lang w:val="es-BO"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68ED474"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4B774C69" w14:textId="77777777" w:rsidTr="000A0955">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769545"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0249275A"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p>
        </w:tc>
      </w:tr>
      <w:tr w:rsidR="00537B17" w:rsidRPr="00537B17" w14:paraId="3DB923D0" w14:textId="77777777" w:rsidTr="000A0955">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ABB3223"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PRECIO DE LA PROPUESTA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A7F38F7" w14:textId="77777777" w:rsidR="00537B17" w:rsidRPr="00537B17" w:rsidRDefault="00537B17" w:rsidP="00537B17">
            <w:pPr>
              <w:suppressAutoHyphens/>
              <w:autoSpaceDN w:val="0"/>
              <w:jc w:val="center"/>
              <w:textAlignment w:val="baseline"/>
              <w:rPr>
                <w:rFonts w:ascii="Tahoma" w:eastAsiaTheme="minorEastAsia" w:hAnsi="Tahoma" w:cs="Tahoma"/>
                <w:kern w:val="2"/>
                <w:sz w:val="16"/>
                <w:szCs w:val="16"/>
                <w:lang w:val="es-BO" w:eastAsia="es-BO"/>
              </w:rPr>
            </w:pPr>
            <w:r w:rsidRPr="00537B17">
              <w:rPr>
                <w:rFonts w:ascii="Tahoma" w:eastAsiaTheme="minorEastAsia" w:hAnsi="Tahoma" w:cs="Tahoma"/>
                <w:kern w:val="2"/>
                <w:sz w:val="16"/>
                <w:szCs w:val="16"/>
                <w:lang w:val="es-BO" w:eastAsia="es-BO"/>
              </w:rPr>
              <w:t>(Manifestar expresamente las condiciones de su propuesta con referencia a este requerimiento)</w:t>
            </w:r>
          </w:p>
        </w:tc>
      </w:tr>
      <w:tr w:rsidR="00537B17" w:rsidRPr="00537B17" w14:paraId="2E551766" w14:textId="77777777" w:rsidTr="000A0955">
        <w:trPr>
          <w:trHeight w:val="348"/>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9FB25D"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682" w:type="dxa"/>
            <w:tcBorders>
              <w:top w:val="single" w:sz="4" w:space="0" w:color="000000"/>
              <w:left w:val="single" w:sz="4" w:space="0" w:color="000000"/>
              <w:bottom w:val="single" w:sz="4" w:space="0" w:color="000000"/>
              <w:right w:val="single" w:sz="4" w:space="0" w:color="000000"/>
            </w:tcBorders>
          </w:tcPr>
          <w:p w14:paraId="438A5E6B"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r>
      <w:tr w:rsidR="00537B17" w:rsidRPr="00537B17" w14:paraId="2784FB55" w14:textId="77777777" w:rsidTr="000A0955">
        <w:trPr>
          <w:trHeight w:val="170"/>
          <w:jc w:val="center"/>
        </w:trPr>
        <w:tc>
          <w:tcPr>
            <w:tcW w:w="5824"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116F7D73" w14:textId="77777777" w:rsidR="00537B17" w:rsidRPr="00537B17" w:rsidRDefault="00537B17" w:rsidP="00537B17">
            <w:pPr>
              <w:suppressAutoHyphens/>
              <w:autoSpaceDN w:val="0"/>
              <w:textAlignment w:val="baseline"/>
              <w:rPr>
                <w:rFonts w:ascii="Tahoma" w:eastAsiaTheme="minorEastAsia" w:hAnsi="Tahoma" w:cs="Tahoma"/>
                <w:b/>
                <w:bCs/>
                <w:kern w:val="2"/>
                <w:sz w:val="18"/>
                <w:szCs w:val="18"/>
                <w:lang w:val="es-BO" w:eastAsia="es-BO"/>
              </w:rPr>
            </w:pPr>
            <w:r w:rsidRPr="00537B17">
              <w:rPr>
                <w:rFonts w:ascii="Tahoma" w:eastAsiaTheme="minorEastAsia" w:hAnsi="Tahoma" w:cs="Tahoma"/>
                <w:b/>
                <w:bCs/>
                <w:kern w:val="2"/>
                <w:sz w:val="18"/>
                <w:szCs w:val="18"/>
                <w:lang w:val="es-BO" w:eastAsia="es-BO"/>
              </w:rPr>
              <w:t>MARCA, MODELO Y PAÍS DE ORIGEN</w:t>
            </w:r>
          </w:p>
        </w:tc>
        <w:tc>
          <w:tcPr>
            <w:tcW w:w="3682" w:type="dxa"/>
            <w:tcBorders>
              <w:top w:val="single" w:sz="4" w:space="0" w:color="000000"/>
              <w:left w:val="single" w:sz="4" w:space="0" w:color="000000"/>
              <w:bottom w:val="single" w:sz="4" w:space="0" w:color="auto"/>
              <w:right w:val="single" w:sz="4" w:space="0" w:color="000000"/>
            </w:tcBorders>
          </w:tcPr>
          <w:p w14:paraId="7D2C4CA3"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Marca/modelo</w:t>
            </w:r>
          </w:p>
        </w:tc>
      </w:tr>
      <w:tr w:rsidR="00537B17" w:rsidRPr="00537B17" w14:paraId="548E8676" w14:textId="77777777" w:rsidTr="000A0955">
        <w:trPr>
          <w:trHeight w:val="177"/>
          <w:jc w:val="center"/>
        </w:trPr>
        <w:tc>
          <w:tcPr>
            <w:tcW w:w="5824"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3AAB7EF"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p>
        </w:tc>
        <w:tc>
          <w:tcPr>
            <w:tcW w:w="3682" w:type="dxa"/>
            <w:tcBorders>
              <w:top w:val="single" w:sz="4" w:space="0" w:color="auto"/>
              <w:left w:val="single" w:sz="4" w:space="0" w:color="000000"/>
              <w:bottom w:val="single" w:sz="4" w:space="0" w:color="000000"/>
              <w:right w:val="single" w:sz="4" w:space="0" w:color="000000"/>
            </w:tcBorders>
          </w:tcPr>
          <w:p w14:paraId="375F0D50" w14:textId="77777777" w:rsidR="00537B17" w:rsidRPr="00537B17" w:rsidRDefault="00537B17" w:rsidP="00537B17">
            <w:pPr>
              <w:suppressAutoHyphens/>
              <w:autoSpaceDN w:val="0"/>
              <w:textAlignment w:val="baseline"/>
              <w:rPr>
                <w:rFonts w:ascii="Tahoma" w:eastAsiaTheme="minorEastAsia" w:hAnsi="Tahoma" w:cs="Tahoma"/>
                <w:kern w:val="2"/>
                <w:sz w:val="18"/>
                <w:szCs w:val="18"/>
                <w:lang w:val="es-BO" w:eastAsia="es-BO"/>
              </w:rPr>
            </w:pPr>
            <w:r w:rsidRPr="00537B17">
              <w:rPr>
                <w:rFonts w:ascii="Tahoma" w:eastAsiaTheme="minorEastAsia" w:hAnsi="Tahoma" w:cs="Tahoma"/>
                <w:kern w:val="2"/>
                <w:sz w:val="18"/>
                <w:szCs w:val="18"/>
                <w:lang w:val="es-BO" w:eastAsia="es-BO"/>
              </w:rPr>
              <w:t>País de Origen</w:t>
            </w:r>
          </w:p>
        </w:tc>
      </w:tr>
    </w:tbl>
    <w:p w14:paraId="3882DDE3" w14:textId="77777777" w:rsidR="000861C6" w:rsidRPr="00A82D66" w:rsidRDefault="000861C6" w:rsidP="00876613">
      <w:pPr>
        <w:rPr>
          <w:rFonts w:ascii="Tahoma" w:hAnsi="Tahoma" w:cs="Tahoma"/>
          <w:b/>
          <w:sz w:val="16"/>
          <w:szCs w:val="16"/>
          <w:u w:val="single"/>
        </w:rPr>
      </w:pPr>
    </w:p>
    <w:p w14:paraId="259729DC" w14:textId="77777777" w:rsidR="00876613" w:rsidRPr="00A82D66" w:rsidRDefault="00876613" w:rsidP="00876613">
      <w:pPr>
        <w:rPr>
          <w:rFonts w:ascii="Tahoma" w:hAnsi="Tahoma" w:cs="Tahoma"/>
          <w:b/>
          <w:sz w:val="16"/>
          <w:szCs w:val="16"/>
          <w:u w:val="single"/>
        </w:rPr>
      </w:pPr>
    </w:p>
    <w:p w14:paraId="332DB38B" w14:textId="77777777" w:rsidR="00876613" w:rsidRPr="00A82D66" w:rsidRDefault="00876613" w:rsidP="00876613">
      <w:pPr>
        <w:rPr>
          <w:rFonts w:ascii="Tahoma" w:hAnsi="Tahoma" w:cs="Tahoma"/>
          <w:b/>
          <w:sz w:val="16"/>
          <w:szCs w:val="16"/>
          <w:u w:val="single"/>
        </w:rPr>
      </w:pPr>
    </w:p>
    <w:p w14:paraId="3C9BB0F1" w14:textId="77777777" w:rsidR="00376F4D" w:rsidRPr="00A82D66" w:rsidRDefault="00376F4D" w:rsidP="00876613">
      <w:pPr>
        <w:rPr>
          <w:rFonts w:ascii="Tahoma" w:hAnsi="Tahoma" w:cs="Tahoma"/>
          <w:b/>
          <w:sz w:val="16"/>
          <w:szCs w:val="16"/>
          <w:u w:val="single"/>
        </w:rPr>
      </w:pPr>
    </w:p>
    <w:p w14:paraId="17E21752" w14:textId="77777777" w:rsidR="00376F4D" w:rsidRPr="00A82D66" w:rsidRDefault="00376F4D" w:rsidP="00876613">
      <w:pPr>
        <w:rPr>
          <w:rFonts w:ascii="Tahoma" w:hAnsi="Tahoma" w:cs="Tahoma"/>
          <w:b/>
          <w:sz w:val="16"/>
          <w:szCs w:val="16"/>
          <w:u w:val="single"/>
        </w:rPr>
      </w:pPr>
    </w:p>
    <w:p w14:paraId="009EF332" w14:textId="77777777" w:rsidR="00376F4D" w:rsidRPr="00A82D66" w:rsidRDefault="00376F4D" w:rsidP="00876613">
      <w:pPr>
        <w:rPr>
          <w:rFonts w:ascii="Tahoma" w:hAnsi="Tahoma" w:cs="Tahoma"/>
          <w:b/>
          <w:sz w:val="16"/>
          <w:szCs w:val="16"/>
          <w:u w:val="single"/>
        </w:rPr>
      </w:pPr>
    </w:p>
    <w:bookmarkEnd w:id="0"/>
    <w:p w14:paraId="7E2D4696" w14:textId="77777777" w:rsidR="00F51C11" w:rsidRPr="00A82D66" w:rsidRDefault="00F51C11" w:rsidP="00876613">
      <w:pPr>
        <w:rPr>
          <w:rFonts w:ascii="Tahoma" w:hAnsi="Tahoma" w:cs="Tahoma"/>
          <w:b/>
          <w:sz w:val="16"/>
          <w:szCs w:val="16"/>
          <w:u w:val="single"/>
        </w:rPr>
      </w:pPr>
    </w:p>
    <w:sectPr w:rsidR="00F51C11" w:rsidRPr="00A82D66" w:rsidSect="00114CE7">
      <w:headerReference w:type="default" r:id="rId13"/>
      <w:pgSz w:w="12240" w:h="15840" w:code="1"/>
      <w:pgMar w:top="851" w:right="146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150A" w14:textId="77777777" w:rsidR="00BA784C" w:rsidRPr="00A82D66" w:rsidRDefault="00BA784C">
      <w:r w:rsidRPr="00A82D66">
        <w:separator/>
      </w:r>
    </w:p>
  </w:endnote>
  <w:endnote w:type="continuationSeparator" w:id="0">
    <w:p w14:paraId="11762911" w14:textId="77777777" w:rsidR="00BA784C" w:rsidRPr="00A82D66" w:rsidRDefault="00BA784C">
      <w:r w:rsidRPr="00A82D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45D1" w14:textId="77777777" w:rsidR="00A271A4" w:rsidRPr="00A82D66" w:rsidRDefault="00A271A4">
    <w:pPr>
      <w:pStyle w:val="Piedepgina"/>
      <w:jc w:val="center"/>
      <w:rPr>
        <w:caps/>
        <w:color w:val="3494BA"/>
        <w:lang w:val="es-ES"/>
      </w:rPr>
    </w:pPr>
    <w:r w:rsidRPr="00A82D66">
      <w:rPr>
        <w:caps/>
        <w:color w:val="3494BA"/>
        <w:lang w:val="es-ES"/>
      </w:rPr>
      <w:fldChar w:fldCharType="begin"/>
    </w:r>
    <w:r w:rsidRPr="00A82D66">
      <w:rPr>
        <w:caps/>
        <w:color w:val="3494BA"/>
        <w:lang w:val="es-ES"/>
      </w:rPr>
      <w:instrText>PAGE   \* MERGEFORMAT</w:instrText>
    </w:r>
    <w:r w:rsidRPr="00A82D66">
      <w:rPr>
        <w:caps/>
        <w:color w:val="3494BA"/>
        <w:lang w:val="es-ES"/>
      </w:rPr>
      <w:fldChar w:fldCharType="separate"/>
    </w:r>
    <w:r w:rsidR="001B1D7A" w:rsidRPr="00A82D66">
      <w:rPr>
        <w:caps/>
        <w:color w:val="3494BA"/>
        <w:lang w:val="es-ES"/>
      </w:rPr>
      <w:t>74</w:t>
    </w:r>
    <w:r w:rsidRPr="00A82D66">
      <w:rPr>
        <w:caps/>
        <w:color w:val="3494BA"/>
        <w:lang w:val="es-ES"/>
      </w:rPr>
      <w:fldChar w:fldCharType="end"/>
    </w:r>
  </w:p>
  <w:p w14:paraId="206D38DF" w14:textId="77777777" w:rsidR="00A271A4" w:rsidRPr="00A82D66" w:rsidRDefault="00A271A4">
    <w:pPr>
      <w:spacing w:line="200" w:lineRule="exact"/>
    </w:pPr>
  </w:p>
  <w:p w14:paraId="192B839A" w14:textId="77777777" w:rsidR="00A271A4" w:rsidRPr="00A82D66" w:rsidRDefault="00A271A4"/>
  <w:p w14:paraId="35647473" w14:textId="77777777" w:rsidR="00CB340A" w:rsidRPr="00A82D66"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0787" w14:textId="77777777" w:rsidR="00A271A4" w:rsidRPr="00A82D66" w:rsidRDefault="00A271A4">
    <w:pPr>
      <w:pStyle w:val="Piedepgina"/>
      <w:jc w:val="center"/>
      <w:rPr>
        <w:caps/>
        <w:color w:val="3494BA"/>
        <w:lang w:val="es-ES"/>
      </w:rPr>
    </w:pPr>
    <w:r w:rsidRPr="00A82D66">
      <w:rPr>
        <w:caps/>
        <w:color w:val="3494BA"/>
        <w:lang w:val="es-ES"/>
      </w:rPr>
      <w:fldChar w:fldCharType="begin"/>
    </w:r>
    <w:r w:rsidRPr="00A82D66">
      <w:rPr>
        <w:caps/>
        <w:color w:val="3494BA"/>
        <w:lang w:val="es-ES"/>
      </w:rPr>
      <w:instrText>PAGE   \* MERGEFORMAT</w:instrText>
    </w:r>
    <w:r w:rsidRPr="00A82D66">
      <w:rPr>
        <w:caps/>
        <w:color w:val="3494BA"/>
        <w:lang w:val="es-ES"/>
      </w:rPr>
      <w:fldChar w:fldCharType="separate"/>
    </w:r>
    <w:r w:rsidR="001B1D7A" w:rsidRPr="00A82D66">
      <w:rPr>
        <w:caps/>
        <w:color w:val="3494BA"/>
        <w:lang w:val="es-ES"/>
      </w:rPr>
      <w:t>76</w:t>
    </w:r>
    <w:r w:rsidRPr="00A82D66">
      <w:rPr>
        <w:caps/>
        <w:color w:val="3494BA"/>
        <w:lang w:val="es-ES"/>
      </w:rPr>
      <w:fldChar w:fldCharType="end"/>
    </w:r>
  </w:p>
  <w:p w14:paraId="778F8F52" w14:textId="77777777" w:rsidR="00A271A4" w:rsidRPr="00A82D66" w:rsidRDefault="00A271A4">
    <w:pPr>
      <w:pStyle w:val="Piedepgina"/>
      <w:rPr>
        <w:lang w:val="es-ES"/>
      </w:rPr>
    </w:pPr>
  </w:p>
  <w:p w14:paraId="597A2F5A" w14:textId="77777777" w:rsidR="00A271A4" w:rsidRPr="00A82D66" w:rsidRDefault="00A271A4"/>
  <w:p w14:paraId="3F77858F" w14:textId="77777777" w:rsidR="00CB340A" w:rsidRPr="00A82D66"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4F1D" w14:textId="77777777" w:rsidR="00BA784C" w:rsidRPr="00A82D66" w:rsidRDefault="00BA784C">
      <w:r w:rsidRPr="00A82D66">
        <w:separator/>
      </w:r>
    </w:p>
  </w:footnote>
  <w:footnote w:type="continuationSeparator" w:id="0">
    <w:p w14:paraId="3EF451E4" w14:textId="77777777" w:rsidR="00BA784C" w:rsidRPr="00A82D66" w:rsidRDefault="00BA784C">
      <w:r w:rsidRPr="00A82D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C251" w14:textId="77777777" w:rsidR="00A271A4" w:rsidRPr="00A82D66" w:rsidRDefault="00A271A4">
    <w:pPr>
      <w:pStyle w:val="Encabezado"/>
      <w:rPr>
        <w:rFonts w:ascii="Verdana" w:hAnsi="Verdana"/>
        <w:sz w:val="14"/>
        <w:szCs w:val="14"/>
        <w:lang w:val="es-ES"/>
      </w:rPr>
    </w:pPr>
    <w:r w:rsidRPr="00A82D66">
      <w:rPr>
        <w:rFonts w:ascii="Verdana" w:hAnsi="Verdana"/>
        <w:i/>
        <w:color w:val="808080"/>
        <w:sz w:val="14"/>
        <w:szCs w:val="14"/>
        <w:lang w:val="es-ES"/>
      </w:rPr>
      <w:t>DOCUMENTO DE REQUERIMIENTO DE PROPUESTAS</w:t>
    </w:r>
  </w:p>
  <w:p w14:paraId="4212807B" w14:textId="77777777" w:rsidR="00A271A4" w:rsidRPr="00A82D66"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FD83" w14:textId="77777777" w:rsidR="008B7521" w:rsidRPr="00A82D66" w:rsidRDefault="008B7521" w:rsidP="008B7521">
    <w:pPr>
      <w:tabs>
        <w:tab w:val="center" w:pos="4419"/>
        <w:tab w:val="right" w:pos="8838"/>
      </w:tabs>
      <w:rPr>
        <w:rFonts w:ascii="Verdana" w:hAnsi="Verdana"/>
        <w:sz w:val="14"/>
        <w:szCs w:val="14"/>
      </w:rPr>
    </w:pPr>
    <w:r w:rsidRPr="00A82D66">
      <w:rPr>
        <w:rFonts w:ascii="Verdana" w:hAnsi="Verdana"/>
        <w:i/>
        <w:color w:val="808080"/>
        <w:sz w:val="14"/>
        <w:szCs w:val="14"/>
      </w:rPr>
      <w:t>DOCUMENTO DE REQUERIMIENTO DE PROPUESTAS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418C" w14:textId="77777777" w:rsidR="00A271A4" w:rsidRPr="00A82D66" w:rsidRDefault="00A271A4">
    <w:pPr>
      <w:pStyle w:val="Encabezado"/>
      <w:rPr>
        <w:rFonts w:ascii="Verdana" w:hAnsi="Verdana"/>
        <w:sz w:val="14"/>
        <w:szCs w:val="14"/>
        <w:lang w:val="es-ES"/>
      </w:rPr>
    </w:pPr>
    <w:bookmarkStart w:id="5" w:name="_Hlk160181675"/>
    <w:bookmarkStart w:id="6" w:name="_Hlk160181676"/>
    <w:bookmarkStart w:id="7" w:name="_Hlk160181677"/>
    <w:bookmarkStart w:id="8" w:name="_Hlk160181678"/>
    <w:bookmarkStart w:id="9" w:name="_Hlk160181679"/>
    <w:bookmarkStart w:id="10" w:name="_Hlk160181680"/>
    <w:bookmarkStart w:id="11" w:name="_Hlk160181681"/>
    <w:bookmarkStart w:id="12" w:name="_Hlk160181682"/>
    <w:bookmarkStart w:id="13" w:name="_Hlk160181683"/>
    <w:bookmarkStart w:id="14" w:name="_Hlk160181684"/>
    <w:bookmarkStart w:id="15" w:name="_Hlk160181685"/>
    <w:bookmarkStart w:id="16" w:name="_Hlk160181686"/>
    <w:r w:rsidRPr="00A82D66">
      <w:rPr>
        <w:rFonts w:ascii="Verdana" w:hAnsi="Verdana"/>
        <w:i/>
        <w:color w:val="808080"/>
        <w:sz w:val="14"/>
        <w:szCs w:val="14"/>
        <w:lang w:val="es-ES"/>
      </w:rPr>
      <w:t>DOCUMENTO DE REQUERIMIENTO DE PROPUESTAS</w:t>
    </w:r>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9AE7EB5"/>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275582"/>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32F6C91"/>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9"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5"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6"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7"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8"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9"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2CA6413"/>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6" w15:restartNumberingAfterBreak="0">
    <w:nsid w:val="72213EFC"/>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4"/>
  </w:num>
  <w:num w:numId="2" w16cid:durableId="1791318547">
    <w:abstractNumId w:val="17"/>
  </w:num>
  <w:num w:numId="3" w16cid:durableId="1093628027">
    <w:abstractNumId w:val="11"/>
  </w:num>
  <w:num w:numId="4" w16cid:durableId="1553466241">
    <w:abstractNumId w:val="20"/>
  </w:num>
  <w:num w:numId="5" w16cid:durableId="396513265">
    <w:abstractNumId w:val="30"/>
  </w:num>
  <w:num w:numId="6" w16cid:durableId="701127438">
    <w:abstractNumId w:val="21"/>
  </w:num>
  <w:num w:numId="7" w16cid:durableId="53355542">
    <w:abstractNumId w:val="15"/>
  </w:num>
  <w:num w:numId="8" w16cid:durableId="525094792">
    <w:abstractNumId w:val="41"/>
  </w:num>
  <w:num w:numId="9" w16cid:durableId="1755738027">
    <w:abstractNumId w:val="18"/>
  </w:num>
  <w:num w:numId="10" w16cid:durableId="1249193769">
    <w:abstractNumId w:val="27"/>
  </w:num>
  <w:num w:numId="11" w16cid:durableId="1684673718">
    <w:abstractNumId w:val="28"/>
  </w:num>
  <w:num w:numId="12" w16cid:durableId="1309213057">
    <w:abstractNumId w:val="35"/>
  </w:num>
  <w:num w:numId="13" w16cid:durableId="1703554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1"/>
  </w:num>
  <w:num w:numId="15" w16cid:durableId="1321537507">
    <w:abstractNumId w:val="8"/>
  </w:num>
  <w:num w:numId="16" w16cid:durableId="916791053">
    <w:abstractNumId w:val="10"/>
  </w:num>
  <w:num w:numId="17" w16cid:durableId="1773356913">
    <w:abstractNumId w:val="4"/>
  </w:num>
  <w:num w:numId="18" w16cid:durableId="40178650">
    <w:abstractNumId w:val="37"/>
  </w:num>
  <w:num w:numId="19" w16cid:durableId="1198275962">
    <w:abstractNumId w:val="32"/>
  </w:num>
  <w:num w:numId="20" w16cid:durableId="850922626">
    <w:abstractNumId w:val="12"/>
  </w:num>
  <w:num w:numId="21" w16cid:durableId="429200395">
    <w:abstractNumId w:val="0"/>
  </w:num>
  <w:num w:numId="22" w16cid:durableId="444547216">
    <w:abstractNumId w:val="47"/>
  </w:num>
  <w:num w:numId="23" w16cid:durableId="104469087">
    <w:abstractNumId w:val="22"/>
  </w:num>
  <w:num w:numId="24" w16cid:durableId="1891765137">
    <w:abstractNumId w:val="23"/>
  </w:num>
  <w:num w:numId="25" w16cid:durableId="1611088395">
    <w:abstractNumId w:val="6"/>
  </w:num>
  <w:num w:numId="26" w16cid:durableId="1749114730">
    <w:abstractNumId w:val="39"/>
  </w:num>
  <w:num w:numId="27" w16cid:durableId="714550334">
    <w:abstractNumId w:val="26"/>
  </w:num>
  <w:num w:numId="28" w16cid:durableId="16346660">
    <w:abstractNumId w:val="45"/>
  </w:num>
  <w:num w:numId="29" w16cid:durableId="924532322">
    <w:abstractNumId w:val="1"/>
  </w:num>
  <w:num w:numId="30" w16cid:durableId="508526383">
    <w:abstractNumId w:val="25"/>
  </w:num>
  <w:num w:numId="31" w16cid:durableId="2079399283">
    <w:abstractNumId w:val="44"/>
  </w:num>
  <w:num w:numId="32" w16cid:durableId="99221633">
    <w:abstractNumId w:val="42"/>
  </w:num>
  <w:num w:numId="33" w16cid:durableId="115950103">
    <w:abstractNumId w:val="9"/>
  </w:num>
  <w:num w:numId="34" w16cid:durableId="948468725">
    <w:abstractNumId w:val="2"/>
  </w:num>
  <w:num w:numId="35" w16cid:durableId="548230626">
    <w:abstractNumId w:val="3"/>
  </w:num>
  <w:num w:numId="36" w16cid:durableId="2090300386">
    <w:abstractNumId w:val="33"/>
  </w:num>
  <w:num w:numId="37" w16cid:durableId="1967271620">
    <w:abstractNumId w:val="40"/>
  </w:num>
  <w:num w:numId="38" w16cid:durableId="841507160">
    <w:abstractNumId w:val="43"/>
  </w:num>
  <w:num w:numId="39" w16cid:durableId="971597369">
    <w:abstractNumId w:val="38"/>
  </w:num>
  <w:num w:numId="40" w16cid:durableId="1100492111">
    <w:abstractNumId w:val="29"/>
  </w:num>
  <w:num w:numId="41" w16cid:durableId="1780562434">
    <w:abstractNumId w:val="13"/>
  </w:num>
  <w:num w:numId="42" w16cid:durableId="464659868">
    <w:abstractNumId w:val="19"/>
  </w:num>
  <w:num w:numId="43" w16cid:durableId="2025398021">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33441225">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526283588">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16cid:durableId="154028017">
    <w:abstractNumId w:val="7"/>
  </w:num>
  <w:num w:numId="47" w16cid:durableId="810168569">
    <w:abstractNumId w:val="46"/>
  </w:num>
  <w:num w:numId="48" w16cid:durableId="2130317035">
    <w:abstractNumId w:val="16"/>
  </w:num>
  <w:num w:numId="49" w16cid:durableId="1895852856">
    <w:abstractNumId w:val="34"/>
  </w:num>
  <w:num w:numId="50" w16cid:durableId="115222447">
    <w:abstractNumId w:val="5"/>
  </w:num>
  <w:num w:numId="51" w16cid:durableId="44292010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DC7"/>
    <w:rsid w:val="00013FB1"/>
    <w:rsid w:val="0001413B"/>
    <w:rsid w:val="000141D4"/>
    <w:rsid w:val="0001453D"/>
    <w:rsid w:val="000145AB"/>
    <w:rsid w:val="00014980"/>
    <w:rsid w:val="00015395"/>
    <w:rsid w:val="00015756"/>
    <w:rsid w:val="00016D09"/>
    <w:rsid w:val="00017B24"/>
    <w:rsid w:val="00017D1A"/>
    <w:rsid w:val="00017EA9"/>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5A1"/>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933"/>
    <w:rsid w:val="00072C72"/>
    <w:rsid w:val="00073DC5"/>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5A0F"/>
    <w:rsid w:val="000861C6"/>
    <w:rsid w:val="0008641A"/>
    <w:rsid w:val="00086CB2"/>
    <w:rsid w:val="00087B8D"/>
    <w:rsid w:val="00090265"/>
    <w:rsid w:val="00090424"/>
    <w:rsid w:val="00090B31"/>
    <w:rsid w:val="000916A1"/>
    <w:rsid w:val="000919E4"/>
    <w:rsid w:val="00091C32"/>
    <w:rsid w:val="00092AAA"/>
    <w:rsid w:val="00092AE3"/>
    <w:rsid w:val="00092D04"/>
    <w:rsid w:val="000932D0"/>
    <w:rsid w:val="000945BC"/>
    <w:rsid w:val="00094CA3"/>
    <w:rsid w:val="00094D07"/>
    <w:rsid w:val="00094E1E"/>
    <w:rsid w:val="0009536D"/>
    <w:rsid w:val="0009590F"/>
    <w:rsid w:val="00095D42"/>
    <w:rsid w:val="0009649C"/>
    <w:rsid w:val="00096953"/>
    <w:rsid w:val="00096BFA"/>
    <w:rsid w:val="00096D92"/>
    <w:rsid w:val="00097501"/>
    <w:rsid w:val="00097548"/>
    <w:rsid w:val="00097EB6"/>
    <w:rsid w:val="000A0C0D"/>
    <w:rsid w:val="000A1161"/>
    <w:rsid w:val="000A1813"/>
    <w:rsid w:val="000A340E"/>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4CE7"/>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1"/>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5F9"/>
    <w:rsid w:val="00174B80"/>
    <w:rsid w:val="00174C31"/>
    <w:rsid w:val="00175A59"/>
    <w:rsid w:val="00175CEC"/>
    <w:rsid w:val="00176536"/>
    <w:rsid w:val="00176702"/>
    <w:rsid w:val="00176DDF"/>
    <w:rsid w:val="00177169"/>
    <w:rsid w:val="001774DA"/>
    <w:rsid w:val="00177BEF"/>
    <w:rsid w:val="00180689"/>
    <w:rsid w:val="00181172"/>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2F34"/>
    <w:rsid w:val="001A3F48"/>
    <w:rsid w:val="001A4F2B"/>
    <w:rsid w:val="001A5693"/>
    <w:rsid w:val="001A58EB"/>
    <w:rsid w:val="001A7D50"/>
    <w:rsid w:val="001B0878"/>
    <w:rsid w:val="001B0A36"/>
    <w:rsid w:val="001B1039"/>
    <w:rsid w:val="001B14D5"/>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D7CED"/>
    <w:rsid w:val="001E0030"/>
    <w:rsid w:val="001E0564"/>
    <w:rsid w:val="001E06B2"/>
    <w:rsid w:val="001E1D3B"/>
    <w:rsid w:val="001E23E1"/>
    <w:rsid w:val="001E2DE2"/>
    <w:rsid w:val="001E2EAE"/>
    <w:rsid w:val="001E2FEF"/>
    <w:rsid w:val="001E3906"/>
    <w:rsid w:val="001E3C30"/>
    <w:rsid w:val="001E3DEC"/>
    <w:rsid w:val="001E4D48"/>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099"/>
    <w:rsid w:val="001F782A"/>
    <w:rsid w:val="001F7919"/>
    <w:rsid w:val="00200554"/>
    <w:rsid w:val="00200757"/>
    <w:rsid w:val="002009C3"/>
    <w:rsid w:val="00201BED"/>
    <w:rsid w:val="0020207D"/>
    <w:rsid w:val="002035C3"/>
    <w:rsid w:val="00203761"/>
    <w:rsid w:val="00204BD5"/>
    <w:rsid w:val="00204D70"/>
    <w:rsid w:val="002054CB"/>
    <w:rsid w:val="002057DA"/>
    <w:rsid w:val="00205947"/>
    <w:rsid w:val="00205EE5"/>
    <w:rsid w:val="0020606D"/>
    <w:rsid w:val="00206463"/>
    <w:rsid w:val="00206A1A"/>
    <w:rsid w:val="00206A75"/>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2F7"/>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45B5"/>
    <w:rsid w:val="002B4650"/>
    <w:rsid w:val="002B4702"/>
    <w:rsid w:val="002B47D7"/>
    <w:rsid w:val="002B4CB9"/>
    <w:rsid w:val="002B569F"/>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A15"/>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3E0"/>
    <w:rsid w:val="0030648E"/>
    <w:rsid w:val="00306540"/>
    <w:rsid w:val="00307939"/>
    <w:rsid w:val="0031078C"/>
    <w:rsid w:val="003114D1"/>
    <w:rsid w:val="0031287E"/>
    <w:rsid w:val="00312E3C"/>
    <w:rsid w:val="0031421A"/>
    <w:rsid w:val="00314863"/>
    <w:rsid w:val="00314ACC"/>
    <w:rsid w:val="003150BB"/>
    <w:rsid w:val="003157F2"/>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373"/>
    <w:rsid w:val="0033382A"/>
    <w:rsid w:val="00333C5B"/>
    <w:rsid w:val="00333FD7"/>
    <w:rsid w:val="003347E9"/>
    <w:rsid w:val="00334D3B"/>
    <w:rsid w:val="003351A3"/>
    <w:rsid w:val="0033577C"/>
    <w:rsid w:val="0033693C"/>
    <w:rsid w:val="003374AD"/>
    <w:rsid w:val="0033780E"/>
    <w:rsid w:val="0034128D"/>
    <w:rsid w:val="00341372"/>
    <w:rsid w:val="003418E5"/>
    <w:rsid w:val="00341C4F"/>
    <w:rsid w:val="00342F63"/>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70F"/>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C9"/>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0A2A"/>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3C6"/>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3652"/>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B6B88"/>
    <w:rsid w:val="003C02F2"/>
    <w:rsid w:val="003C0F2E"/>
    <w:rsid w:val="003C19D2"/>
    <w:rsid w:val="003C1DAD"/>
    <w:rsid w:val="003C21F2"/>
    <w:rsid w:val="003C2736"/>
    <w:rsid w:val="003C2861"/>
    <w:rsid w:val="003C3510"/>
    <w:rsid w:val="003C4E0A"/>
    <w:rsid w:val="003C5AB4"/>
    <w:rsid w:val="003C67D9"/>
    <w:rsid w:val="003C6ADB"/>
    <w:rsid w:val="003C6B91"/>
    <w:rsid w:val="003C6F5E"/>
    <w:rsid w:val="003C7411"/>
    <w:rsid w:val="003C7A7A"/>
    <w:rsid w:val="003C7DDB"/>
    <w:rsid w:val="003C7E69"/>
    <w:rsid w:val="003C7FA8"/>
    <w:rsid w:val="003D0037"/>
    <w:rsid w:val="003D01A7"/>
    <w:rsid w:val="003D03AB"/>
    <w:rsid w:val="003D0AF8"/>
    <w:rsid w:val="003D0AFC"/>
    <w:rsid w:val="003D0E95"/>
    <w:rsid w:val="003D27C6"/>
    <w:rsid w:val="003D2998"/>
    <w:rsid w:val="003D3639"/>
    <w:rsid w:val="003D3983"/>
    <w:rsid w:val="003D3C40"/>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76C"/>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A6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147"/>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0D7F"/>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37B17"/>
    <w:rsid w:val="005403B9"/>
    <w:rsid w:val="0054061F"/>
    <w:rsid w:val="00541985"/>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3E82"/>
    <w:rsid w:val="005644BC"/>
    <w:rsid w:val="005654C6"/>
    <w:rsid w:val="0056583A"/>
    <w:rsid w:val="00565B09"/>
    <w:rsid w:val="005661A7"/>
    <w:rsid w:val="005663EB"/>
    <w:rsid w:val="005665BC"/>
    <w:rsid w:val="005668D9"/>
    <w:rsid w:val="005675C2"/>
    <w:rsid w:val="00567A20"/>
    <w:rsid w:val="00567D31"/>
    <w:rsid w:val="00567D79"/>
    <w:rsid w:val="00567EF0"/>
    <w:rsid w:val="005702F7"/>
    <w:rsid w:val="00571021"/>
    <w:rsid w:val="00571EF6"/>
    <w:rsid w:val="005731B0"/>
    <w:rsid w:val="00573390"/>
    <w:rsid w:val="005737B4"/>
    <w:rsid w:val="005746C1"/>
    <w:rsid w:val="00574BF8"/>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B1A"/>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4DB"/>
    <w:rsid w:val="005D5863"/>
    <w:rsid w:val="005D5D1F"/>
    <w:rsid w:val="005D5F59"/>
    <w:rsid w:val="005D64F4"/>
    <w:rsid w:val="005D6504"/>
    <w:rsid w:val="005D6B19"/>
    <w:rsid w:val="005D6F95"/>
    <w:rsid w:val="005D7293"/>
    <w:rsid w:val="005D7C26"/>
    <w:rsid w:val="005D7E70"/>
    <w:rsid w:val="005E0280"/>
    <w:rsid w:val="005E03C8"/>
    <w:rsid w:val="005E1790"/>
    <w:rsid w:val="005E1995"/>
    <w:rsid w:val="005E1E3E"/>
    <w:rsid w:val="005E204D"/>
    <w:rsid w:val="005E2BB1"/>
    <w:rsid w:val="005E3341"/>
    <w:rsid w:val="005E352A"/>
    <w:rsid w:val="005E3542"/>
    <w:rsid w:val="005E4C98"/>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6935"/>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DBD"/>
    <w:rsid w:val="00651E39"/>
    <w:rsid w:val="00651E50"/>
    <w:rsid w:val="00652275"/>
    <w:rsid w:val="006522F1"/>
    <w:rsid w:val="006528CC"/>
    <w:rsid w:val="00652A3C"/>
    <w:rsid w:val="00652AE0"/>
    <w:rsid w:val="006534ED"/>
    <w:rsid w:val="00653CB1"/>
    <w:rsid w:val="006541FD"/>
    <w:rsid w:val="006544AB"/>
    <w:rsid w:val="0065565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4E2C"/>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3478"/>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317"/>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56A6"/>
    <w:rsid w:val="006A677D"/>
    <w:rsid w:val="006A6A3A"/>
    <w:rsid w:val="006A72B9"/>
    <w:rsid w:val="006B04B0"/>
    <w:rsid w:val="006B1577"/>
    <w:rsid w:val="006B201C"/>
    <w:rsid w:val="006B39F8"/>
    <w:rsid w:val="006B3BF7"/>
    <w:rsid w:val="006B421B"/>
    <w:rsid w:val="006B555E"/>
    <w:rsid w:val="006B60E2"/>
    <w:rsid w:val="006B69BF"/>
    <w:rsid w:val="006B700F"/>
    <w:rsid w:val="006B7242"/>
    <w:rsid w:val="006B735D"/>
    <w:rsid w:val="006B775D"/>
    <w:rsid w:val="006B788C"/>
    <w:rsid w:val="006B7B04"/>
    <w:rsid w:val="006B7E1D"/>
    <w:rsid w:val="006C09BC"/>
    <w:rsid w:val="006C0F7D"/>
    <w:rsid w:val="006C11CB"/>
    <w:rsid w:val="006C18FD"/>
    <w:rsid w:val="006C26B7"/>
    <w:rsid w:val="006C2EC2"/>
    <w:rsid w:val="006C327D"/>
    <w:rsid w:val="006C33D1"/>
    <w:rsid w:val="006C35FE"/>
    <w:rsid w:val="006C3A58"/>
    <w:rsid w:val="006C3D90"/>
    <w:rsid w:val="006C42CF"/>
    <w:rsid w:val="006C541D"/>
    <w:rsid w:val="006C6505"/>
    <w:rsid w:val="006C70B1"/>
    <w:rsid w:val="006C793B"/>
    <w:rsid w:val="006C7F2A"/>
    <w:rsid w:val="006D088C"/>
    <w:rsid w:val="006D14B8"/>
    <w:rsid w:val="006D1FC3"/>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5C3"/>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3901"/>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2BA4"/>
    <w:rsid w:val="007233AC"/>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781"/>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12B"/>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2AF6"/>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6D1"/>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1090"/>
    <w:rsid w:val="007924F7"/>
    <w:rsid w:val="0079268C"/>
    <w:rsid w:val="00793319"/>
    <w:rsid w:val="00793335"/>
    <w:rsid w:val="00794143"/>
    <w:rsid w:val="00794907"/>
    <w:rsid w:val="00794F83"/>
    <w:rsid w:val="007956E7"/>
    <w:rsid w:val="00795815"/>
    <w:rsid w:val="00795F9A"/>
    <w:rsid w:val="00796549"/>
    <w:rsid w:val="00796656"/>
    <w:rsid w:val="00796701"/>
    <w:rsid w:val="0079740F"/>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5F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444"/>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5C01"/>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76C5"/>
    <w:rsid w:val="0083771B"/>
    <w:rsid w:val="008406A6"/>
    <w:rsid w:val="0084073E"/>
    <w:rsid w:val="00840B38"/>
    <w:rsid w:val="00840BA3"/>
    <w:rsid w:val="008412B5"/>
    <w:rsid w:val="0084130F"/>
    <w:rsid w:val="00841A1E"/>
    <w:rsid w:val="00842596"/>
    <w:rsid w:val="00842666"/>
    <w:rsid w:val="008441B8"/>
    <w:rsid w:val="00844561"/>
    <w:rsid w:val="00844C77"/>
    <w:rsid w:val="00846705"/>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4E85"/>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4F5"/>
    <w:rsid w:val="008837AC"/>
    <w:rsid w:val="00883A2C"/>
    <w:rsid w:val="00883D9A"/>
    <w:rsid w:val="00884069"/>
    <w:rsid w:val="00885267"/>
    <w:rsid w:val="00885384"/>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D49"/>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EF4"/>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6F8"/>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3B9"/>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2365"/>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0421"/>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2E78"/>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1774"/>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427"/>
    <w:rsid w:val="009D4C03"/>
    <w:rsid w:val="009D4C92"/>
    <w:rsid w:val="009D6084"/>
    <w:rsid w:val="009D6330"/>
    <w:rsid w:val="009D6470"/>
    <w:rsid w:val="009D6DEA"/>
    <w:rsid w:val="009D760F"/>
    <w:rsid w:val="009D7C5F"/>
    <w:rsid w:val="009E08B9"/>
    <w:rsid w:val="009E0A9D"/>
    <w:rsid w:val="009E174E"/>
    <w:rsid w:val="009E2F08"/>
    <w:rsid w:val="009E3413"/>
    <w:rsid w:val="009E448B"/>
    <w:rsid w:val="009E6188"/>
    <w:rsid w:val="009E6F39"/>
    <w:rsid w:val="009E7752"/>
    <w:rsid w:val="009E7AB9"/>
    <w:rsid w:val="009F0F03"/>
    <w:rsid w:val="009F16CF"/>
    <w:rsid w:val="009F1B34"/>
    <w:rsid w:val="009F1E54"/>
    <w:rsid w:val="009F22A5"/>
    <w:rsid w:val="009F2C72"/>
    <w:rsid w:val="009F3390"/>
    <w:rsid w:val="009F3CFE"/>
    <w:rsid w:val="009F3F2A"/>
    <w:rsid w:val="009F4120"/>
    <w:rsid w:val="009F4E47"/>
    <w:rsid w:val="009F516A"/>
    <w:rsid w:val="009F5666"/>
    <w:rsid w:val="009F62DF"/>
    <w:rsid w:val="009F63D8"/>
    <w:rsid w:val="009F697E"/>
    <w:rsid w:val="009F70B9"/>
    <w:rsid w:val="009F738A"/>
    <w:rsid w:val="009F7A2F"/>
    <w:rsid w:val="00A002E0"/>
    <w:rsid w:val="00A0088E"/>
    <w:rsid w:val="00A00AE2"/>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5FF"/>
    <w:rsid w:val="00A11C98"/>
    <w:rsid w:val="00A121D0"/>
    <w:rsid w:val="00A1275C"/>
    <w:rsid w:val="00A12849"/>
    <w:rsid w:val="00A12EFC"/>
    <w:rsid w:val="00A13543"/>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3D78"/>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66"/>
    <w:rsid w:val="00A82DE2"/>
    <w:rsid w:val="00A8315F"/>
    <w:rsid w:val="00A8369B"/>
    <w:rsid w:val="00A84500"/>
    <w:rsid w:val="00A84F3F"/>
    <w:rsid w:val="00A8521F"/>
    <w:rsid w:val="00A8555F"/>
    <w:rsid w:val="00A85A91"/>
    <w:rsid w:val="00A85E2F"/>
    <w:rsid w:val="00A860CC"/>
    <w:rsid w:val="00A86182"/>
    <w:rsid w:val="00A87631"/>
    <w:rsid w:val="00A87AA1"/>
    <w:rsid w:val="00A90780"/>
    <w:rsid w:val="00A90F98"/>
    <w:rsid w:val="00A91748"/>
    <w:rsid w:val="00A9192F"/>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457"/>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119F"/>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28F"/>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1BD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4E27"/>
    <w:rsid w:val="00B4627C"/>
    <w:rsid w:val="00B46C38"/>
    <w:rsid w:val="00B47079"/>
    <w:rsid w:val="00B47536"/>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1A76"/>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4C"/>
    <w:rsid w:val="00BA78E7"/>
    <w:rsid w:val="00BA7FFA"/>
    <w:rsid w:val="00BB0E0F"/>
    <w:rsid w:val="00BB1396"/>
    <w:rsid w:val="00BB15F2"/>
    <w:rsid w:val="00BB1DD9"/>
    <w:rsid w:val="00BB2E8A"/>
    <w:rsid w:val="00BB360D"/>
    <w:rsid w:val="00BB3CBC"/>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4610"/>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A1F"/>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329"/>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4A8A"/>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6CEB"/>
    <w:rsid w:val="00D17CBB"/>
    <w:rsid w:val="00D200BF"/>
    <w:rsid w:val="00D203E4"/>
    <w:rsid w:val="00D20B90"/>
    <w:rsid w:val="00D20E03"/>
    <w:rsid w:val="00D215CD"/>
    <w:rsid w:val="00D21ABA"/>
    <w:rsid w:val="00D21D3B"/>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DD1"/>
    <w:rsid w:val="00D32F1F"/>
    <w:rsid w:val="00D33A9E"/>
    <w:rsid w:val="00D33C79"/>
    <w:rsid w:val="00D3472B"/>
    <w:rsid w:val="00D34A04"/>
    <w:rsid w:val="00D34B82"/>
    <w:rsid w:val="00D34BBF"/>
    <w:rsid w:val="00D34EED"/>
    <w:rsid w:val="00D3503C"/>
    <w:rsid w:val="00D35053"/>
    <w:rsid w:val="00D35C15"/>
    <w:rsid w:val="00D360B5"/>
    <w:rsid w:val="00D36349"/>
    <w:rsid w:val="00D371F8"/>
    <w:rsid w:val="00D401DA"/>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43F"/>
    <w:rsid w:val="00D55686"/>
    <w:rsid w:val="00D55A9F"/>
    <w:rsid w:val="00D56D90"/>
    <w:rsid w:val="00D57423"/>
    <w:rsid w:val="00D574CD"/>
    <w:rsid w:val="00D578B7"/>
    <w:rsid w:val="00D57AB1"/>
    <w:rsid w:val="00D57EEC"/>
    <w:rsid w:val="00D60811"/>
    <w:rsid w:val="00D60C20"/>
    <w:rsid w:val="00D60F54"/>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08EE"/>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2F94"/>
    <w:rsid w:val="00D93B01"/>
    <w:rsid w:val="00D941FC"/>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3F34"/>
    <w:rsid w:val="00DA418D"/>
    <w:rsid w:val="00DA427D"/>
    <w:rsid w:val="00DA4E9D"/>
    <w:rsid w:val="00DA4FE4"/>
    <w:rsid w:val="00DA5340"/>
    <w:rsid w:val="00DA5E81"/>
    <w:rsid w:val="00DA6440"/>
    <w:rsid w:val="00DA747A"/>
    <w:rsid w:val="00DA74E2"/>
    <w:rsid w:val="00DB0AC8"/>
    <w:rsid w:val="00DB137D"/>
    <w:rsid w:val="00DB146E"/>
    <w:rsid w:val="00DB1637"/>
    <w:rsid w:val="00DB221D"/>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35CF"/>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4AC"/>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6176"/>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E44"/>
    <w:rsid w:val="00E74F18"/>
    <w:rsid w:val="00E7509D"/>
    <w:rsid w:val="00E756AB"/>
    <w:rsid w:val="00E768C1"/>
    <w:rsid w:val="00E76BF1"/>
    <w:rsid w:val="00E77195"/>
    <w:rsid w:val="00E773B3"/>
    <w:rsid w:val="00E774F6"/>
    <w:rsid w:val="00E77777"/>
    <w:rsid w:val="00E77E1A"/>
    <w:rsid w:val="00E8060C"/>
    <w:rsid w:val="00E8145D"/>
    <w:rsid w:val="00E818A2"/>
    <w:rsid w:val="00E818A9"/>
    <w:rsid w:val="00E825D7"/>
    <w:rsid w:val="00E834BD"/>
    <w:rsid w:val="00E83982"/>
    <w:rsid w:val="00E839AB"/>
    <w:rsid w:val="00E83CEE"/>
    <w:rsid w:val="00E853B1"/>
    <w:rsid w:val="00E85747"/>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0F4F"/>
    <w:rsid w:val="00EA1144"/>
    <w:rsid w:val="00EA11EF"/>
    <w:rsid w:val="00EA1803"/>
    <w:rsid w:val="00EA212C"/>
    <w:rsid w:val="00EA301F"/>
    <w:rsid w:val="00EA3CB8"/>
    <w:rsid w:val="00EA40DD"/>
    <w:rsid w:val="00EA4357"/>
    <w:rsid w:val="00EA4435"/>
    <w:rsid w:val="00EA4B92"/>
    <w:rsid w:val="00EA57A0"/>
    <w:rsid w:val="00EA5A14"/>
    <w:rsid w:val="00EA6D32"/>
    <w:rsid w:val="00EB09C9"/>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2C03"/>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EF7999"/>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9AF"/>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295E"/>
    <w:rsid w:val="00F433DA"/>
    <w:rsid w:val="00F43417"/>
    <w:rsid w:val="00F43DE2"/>
    <w:rsid w:val="00F447EF"/>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3F66"/>
    <w:rsid w:val="00F54C74"/>
    <w:rsid w:val="00F55153"/>
    <w:rsid w:val="00F55444"/>
    <w:rsid w:val="00F55CEE"/>
    <w:rsid w:val="00F563D2"/>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2D9E"/>
    <w:rsid w:val="00F73E95"/>
    <w:rsid w:val="00F752BB"/>
    <w:rsid w:val="00F75533"/>
    <w:rsid w:val="00F75C3D"/>
    <w:rsid w:val="00F75DED"/>
    <w:rsid w:val="00F76658"/>
    <w:rsid w:val="00F7688A"/>
    <w:rsid w:val="00F77268"/>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0D9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492"/>
    <w:rsid w:val="00FC0AFB"/>
    <w:rsid w:val="00FC0F61"/>
    <w:rsid w:val="00FC1A00"/>
    <w:rsid w:val="00FC30E6"/>
    <w:rsid w:val="00FC3276"/>
    <w:rsid w:val="00FC3308"/>
    <w:rsid w:val="00FC3F21"/>
    <w:rsid w:val="00FC454C"/>
    <w:rsid w:val="00FC4575"/>
    <w:rsid w:val="00FC480A"/>
    <w:rsid w:val="00FC59DB"/>
    <w:rsid w:val="00FC6BD8"/>
    <w:rsid w:val="00FC7740"/>
    <w:rsid w:val="00FC7A95"/>
    <w:rsid w:val="00FD0255"/>
    <w:rsid w:val="00FD043E"/>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553E"/>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5"/>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6"/>
      </w:numPr>
    </w:pPr>
  </w:style>
  <w:style w:type="numbering" w:customStyle="1" w:styleId="Estilo51">
    <w:name w:val="Estilo51"/>
    <w:rsid w:val="00644F8B"/>
    <w:pPr>
      <w:numPr>
        <w:numId w:val="37"/>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E119F"/>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14CE7"/>
    <w:rPr>
      <w:rFonts w:asciiTheme="minorHAnsi" w:eastAsiaTheme="minorEastAsia" w:hAnsiTheme="minorHAnsi"/>
      <w:kern w:val="2"/>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77866543">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3838</Words>
  <Characters>21112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24901</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2025-07-04T13:49:00Z</cp:lastPrinted>
  <dcterms:created xsi:type="dcterms:W3CDTF">2025-07-04T14:36:00Z</dcterms:created>
  <dcterms:modified xsi:type="dcterms:W3CDTF">2025-07-04T14:38:00Z</dcterms:modified>
</cp:coreProperties>
</file>