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DEDED" w:themeColor="accent3" w:themeTint="33"/>
  <w:body>
    <w:p w14:paraId="5209EA6C" w14:textId="2E9B48CD" w:rsidR="009A6D7A" w:rsidRPr="00DC33B5" w:rsidRDefault="00E6285D" w:rsidP="009A6D7A">
      <w:pPr>
        <w:rPr>
          <w:lang w:val="es-BO"/>
        </w:rPr>
      </w:pPr>
      <w:r w:rsidRPr="00DC33B5">
        <w:rPr>
          <w:noProof/>
          <w:lang w:val="es-BO" w:eastAsia="es-BO"/>
        </w:rPr>
        <mc:AlternateContent>
          <mc:Choice Requires="wps">
            <w:drawing>
              <wp:anchor distT="0" distB="0" distL="114300" distR="114300" simplePos="0" relativeHeight="251670528" behindDoc="0" locked="0" layoutInCell="1" allowOverlap="1" wp14:anchorId="01A67195" wp14:editId="13683657">
                <wp:simplePos x="0" y="0"/>
                <wp:positionH relativeFrom="page">
                  <wp:posOffset>2832735</wp:posOffset>
                </wp:positionH>
                <wp:positionV relativeFrom="paragraph">
                  <wp:posOffset>174625</wp:posOffset>
                </wp:positionV>
                <wp:extent cx="2151380" cy="1159510"/>
                <wp:effectExtent l="0" t="0" r="20320" b="2159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159510"/>
                        </a:xfrm>
                        <a:prstGeom prst="rect">
                          <a:avLst/>
                        </a:prstGeom>
                        <a:noFill/>
                        <a:ln w="12700" algn="ctr">
                          <a:solidFill>
                            <a:sysClr val="window" lastClr="FFFFFF">
                              <a:lumMod val="50000"/>
                            </a:sysClr>
                          </a:solidFill>
                          <a:miter lim="800000"/>
                          <a:headEnd/>
                          <a:tailEnd/>
                        </a:ln>
                      </wps:spPr>
                      <wps:txbx>
                        <w:txbxContent>
                          <w:p w14:paraId="7384CE5C" w14:textId="70CEFC86" w:rsidR="007B75C3" w:rsidRPr="00B82098" w:rsidRDefault="007B75C3" w:rsidP="00835752">
                            <w:pPr>
                              <w:tabs>
                                <w:tab w:val="left" w:pos="1560"/>
                              </w:tabs>
                              <w:spacing w:line="360" w:lineRule="auto"/>
                              <w:jc w:val="center"/>
                              <w:rPr>
                                <w:rFonts w:ascii="Calibri" w:hAnsi="Calibri" w:cs="Calibri"/>
                                <w:b/>
                                <w:color w:val="808080"/>
                                <w:sz w:val="6"/>
                                <w:szCs w:val="6"/>
                              </w:rPr>
                            </w:pPr>
                            <w:r>
                              <w:rPr>
                                <w:noProof/>
                                <w:lang w:val="es-BO" w:eastAsia="es-BO"/>
                              </w:rPr>
                              <w:drawing>
                                <wp:inline distT="0" distB="0" distL="0" distR="0" wp14:anchorId="4FBA8E60" wp14:editId="42F4CFB8">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p w14:paraId="39315AFC" w14:textId="4ED7F2BF" w:rsidR="007B75C3" w:rsidRPr="00B82098" w:rsidRDefault="007B75C3" w:rsidP="00B003D7">
                            <w:pPr>
                              <w:tabs>
                                <w:tab w:val="left" w:pos="1560"/>
                              </w:tabs>
                              <w:spacing w:line="360" w:lineRule="auto"/>
                              <w:jc w:val="center"/>
                              <w:rPr>
                                <w:rFonts w:ascii="Calibri" w:hAnsi="Calibri" w:cs="Calibri"/>
                                <w:b/>
                                <w:color w:val="80808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A67195" id="Rectángulo 1" o:spid="_x0000_s1026" style="position:absolute;margin-left:223.05pt;margin-top:13.75pt;width:169.4pt;height:9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" filled="f" strokecolor="#7f7f7f" strokeweight="1pt">
                <v:textbox>
                  <w:txbxContent>
                    <w:p w14:paraId="7384CE5C" w14:textId="70CEFC86" w:rsidR="007B75C3" w:rsidRPr="00B82098" w:rsidRDefault="007B75C3" w:rsidP="00835752">
                      <w:pPr>
                        <w:tabs>
                          <w:tab w:val="left" w:pos="1560"/>
                        </w:tabs>
                        <w:spacing w:line="360" w:lineRule="auto"/>
                        <w:jc w:val="center"/>
                        <w:rPr>
                          <w:rFonts w:ascii="Calibri" w:hAnsi="Calibri" w:cs="Calibri"/>
                          <w:b/>
                          <w:color w:val="808080"/>
                          <w:sz w:val="6"/>
                          <w:szCs w:val="6"/>
                        </w:rPr>
                      </w:pPr>
                      <w:r>
                        <w:rPr>
                          <w:noProof/>
                          <w:lang w:val="es-BO" w:eastAsia="es-BO"/>
                        </w:rPr>
                        <w:drawing>
                          <wp:inline distT="0" distB="0" distL="0" distR="0" wp14:anchorId="4FBA8E60" wp14:editId="42F4CFB8">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p w14:paraId="39315AFC" w14:textId="4ED7F2BF" w:rsidR="007B75C3" w:rsidRPr="00B82098" w:rsidRDefault="007B75C3" w:rsidP="00B003D7">
                      <w:pPr>
                        <w:tabs>
                          <w:tab w:val="left" w:pos="1560"/>
                        </w:tabs>
                        <w:spacing w:line="360" w:lineRule="auto"/>
                        <w:jc w:val="center"/>
                        <w:rPr>
                          <w:rFonts w:ascii="Calibri" w:hAnsi="Calibri" w:cs="Calibri"/>
                          <w:b/>
                          <w:color w:val="808080"/>
                          <w:sz w:val="20"/>
                          <w:szCs w:val="20"/>
                        </w:rPr>
                      </w:pPr>
                    </w:p>
                  </w:txbxContent>
                </v:textbox>
                <w10:wrap anchorx="page"/>
              </v:rect>
            </w:pict>
          </mc:Fallback>
        </mc:AlternateContent>
      </w:r>
    </w:p>
    <w:p w14:paraId="5CA78A9A" w14:textId="5F37A512" w:rsidR="00835752" w:rsidRPr="00DC33B5" w:rsidRDefault="00835752" w:rsidP="00835752">
      <w:pPr>
        <w:rPr>
          <w:lang w:val="es-MX"/>
        </w:rPr>
      </w:pPr>
    </w:p>
    <w:p w14:paraId="227D1302" w14:textId="77777777" w:rsidR="00835752" w:rsidRPr="00DC33B5" w:rsidRDefault="00835752" w:rsidP="00835752">
      <w:pPr>
        <w:ind w:left="-425"/>
        <w:jc w:val="center"/>
        <w:rPr>
          <w:rFonts w:ascii="Calibri" w:hAnsi="Calibri" w:cs="Calibri"/>
          <w:b/>
          <w:color w:val="1F3864"/>
          <w:sz w:val="40"/>
          <w:szCs w:val="32"/>
        </w:rPr>
      </w:pPr>
    </w:p>
    <w:p w14:paraId="334EFE22" w14:textId="77777777" w:rsidR="00835752" w:rsidRPr="00DC33B5" w:rsidRDefault="00835752" w:rsidP="00835752">
      <w:pPr>
        <w:ind w:left="-425"/>
        <w:jc w:val="center"/>
        <w:rPr>
          <w:rFonts w:ascii="Calibri" w:hAnsi="Calibri" w:cs="Calibri"/>
          <w:b/>
          <w:color w:val="1F3864"/>
          <w:sz w:val="40"/>
          <w:szCs w:val="32"/>
        </w:rPr>
      </w:pPr>
    </w:p>
    <w:p w14:paraId="78781FFC" w14:textId="77777777" w:rsidR="00835752" w:rsidRPr="00DC33B5" w:rsidRDefault="00835752" w:rsidP="00835752">
      <w:pPr>
        <w:ind w:left="-425"/>
        <w:jc w:val="center"/>
        <w:rPr>
          <w:rFonts w:ascii="Calibri" w:hAnsi="Calibri" w:cs="Calibri"/>
          <w:b/>
          <w:color w:val="1F3864"/>
          <w:sz w:val="40"/>
          <w:szCs w:val="32"/>
        </w:rPr>
      </w:pPr>
    </w:p>
    <w:p w14:paraId="33700B3F" w14:textId="77777777" w:rsidR="00835752" w:rsidRPr="00DC33B5" w:rsidRDefault="00835752" w:rsidP="00835752">
      <w:pPr>
        <w:ind w:left="-425"/>
        <w:jc w:val="center"/>
        <w:rPr>
          <w:rFonts w:ascii="Calibri" w:hAnsi="Calibri" w:cs="Calibri"/>
          <w:b/>
          <w:color w:val="1F3864"/>
          <w:sz w:val="40"/>
          <w:szCs w:val="32"/>
        </w:rPr>
      </w:pPr>
    </w:p>
    <w:p w14:paraId="6C6C3DBC" w14:textId="1DF3C36B" w:rsidR="00835752" w:rsidRPr="00DC33B5" w:rsidRDefault="00262A33" w:rsidP="00835752">
      <w:pPr>
        <w:ind w:left="-425"/>
        <w:jc w:val="center"/>
        <w:rPr>
          <w:rFonts w:ascii="Calibri" w:hAnsi="Calibri" w:cs="Calibri"/>
          <w:b/>
          <w:color w:val="1F3864"/>
          <w:sz w:val="40"/>
          <w:szCs w:val="32"/>
        </w:rPr>
      </w:pPr>
      <w:r>
        <w:rPr>
          <w:rFonts w:ascii="Calibri" w:hAnsi="Calibri" w:cs="Calibri"/>
          <w:b/>
          <w:color w:val="1F3864"/>
          <w:sz w:val="40"/>
          <w:szCs w:val="32"/>
        </w:rPr>
        <w:t>FORMULARIO</w:t>
      </w:r>
    </w:p>
    <w:p w14:paraId="0F894AF0" w14:textId="77777777" w:rsidR="00835752" w:rsidRPr="00DC33B5" w:rsidRDefault="00835752" w:rsidP="00835752">
      <w:pPr>
        <w:ind w:left="-425"/>
        <w:jc w:val="center"/>
        <w:rPr>
          <w:rFonts w:ascii="Calibri" w:hAnsi="Calibri" w:cs="Calibri"/>
          <w:b/>
          <w:color w:val="1F3864"/>
          <w:sz w:val="32"/>
        </w:rPr>
      </w:pPr>
    </w:p>
    <w:p w14:paraId="210C938F"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MÉTODO:</w:t>
      </w:r>
    </w:p>
    <w:p w14:paraId="7A859B87"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COMPARACIÓN DE PRECIOS</w:t>
      </w:r>
    </w:p>
    <w:p w14:paraId="72AC8E4A" w14:textId="77777777" w:rsidR="00835752" w:rsidRPr="00DC33B5" w:rsidRDefault="00835752" w:rsidP="00835752">
      <w:pPr>
        <w:ind w:left="-425"/>
        <w:jc w:val="center"/>
        <w:rPr>
          <w:rFonts w:ascii="Calibri" w:hAnsi="Calibri" w:cs="Calibri"/>
          <w:b/>
          <w:color w:val="1F3864"/>
          <w:sz w:val="40"/>
          <w:szCs w:val="32"/>
        </w:rPr>
      </w:pPr>
    </w:p>
    <w:p w14:paraId="60DB9DA6"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CATEGORÍA:</w:t>
      </w:r>
    </w:p>
    <w:p w14:paraId="643BD161" w14:textId="4EE85F8E" w:rsidR="00835752" w:rsidRPr="00DC33B5" w:rsidRDefault="00B003D7" w:rsidP="00835752">
      <w:pPr>
        <w:ind w:left="-425"/>
        <w:jc w:val="center"/>
        <w:rPr>
          <w:rFonts w:ascii="Calibri" w:hAnsi="Calibri" w:cs="Calibri"/>
          <w:b/>
          <w:color w:val="1F3864"/>
          <w:sz w:val="28"/>
        </w:rPr>
      </w:pPr>
      <w:r>
        <w:rPr>
          <w:rFonts w:ascii="Calibri" w:hAnsi="Calibri" w:cs="Calibri"/>
          <w:b/>
          <w:color w:val="1F3864"/>
          <w:sz w:val="40"/>
          <w:szCs w:val="32"/>
        </w:rPr>
        <w:t>BIENES</w:t>
      </w:r>
    </w:p>
    <w:p w14:paraId="65DC5B8A" w14:textId="77777777" w:rsidR="00835752" w:rsidRPr="00F554B1" w:rsidRDefault="00835752" w:rsidP="00835752">
      <w:pPr>
        <w:ind w:left="-425"/>
        <w:jc w:val="center"/>
        <w:rPr>
          <w:rFonts w:ascii="Calibri" w:hAnsi="Calibri" w:cs="Calibri"/>
          <w:b/>
          <w:color w:val="1F3864"/>
          <w:sz w:val="16"/>
          <w:szCs w:val="16"/>
        </w:rPr>
      </w:pPr>
    </w:p>
    <w:tbl>
      <w:tblPr>
        <w:tblpPr w:leftFromText="141" w:rightFromText="141" w:vertAnchor="text" w:horzAnchor="margin" w:tblpY="89"/>
        <w:tblW w:w="0" w:type="auto"/>
        <w:tblBorders>
          <w:insideH w:val="dashSmallGap" w:sz="24" w:space="0" w:color="808080"/>
          <w:insideV w:val="dashSmallGap" w:sz="18" w:space="0" w:color="A6A6A6"/>
        </w:tblBorders>
        <w:tblLook w:val="04A0" w:firstRow="1" w:lastRow="0" w:firstColumn="1" w:lastColumn="0" w:noHBand="0" w:noVBand="1"/>
      </w:tblPr>
      <w:tblGrid>
        <w:gridCol w:w="4559"/>
        <w:gridCol w:w="4564"/>
      </w:tblGrid>
      <w:tr w:rsidR="00835752" w:rsidRPr="00DC33B5" w14:paraId="75816FAF" w14:textId="77777777" w:rsidTr="00835752">
        <w:trPr>
          <w:trHeight w:val="2341"/>
        </w:trPr>
        <w:tc>
          <w:tcPr>
            <w:tcW w:w="4559" w:type="dxa"/>
            <w:shd w:val="clear" w:color="auto" w:fill="auto"/>
          </w:tcPr>
          <w:p w14:paraId="51B0AD26" w14:textId="77777777" w:rsidR="00835752" w:rsidRPr="00DC33B5" w:rsidRDefault="00835752" w:rsidP="00835752">
            <w:pPr>
              <w:jc w:val="right"/>
              <w:rPr>
                <w:rFonts w:ascii="Calibri" w:hAnsi="Calibri" w:cs="Calibri"/>
                <w:b/>
                <w:i/>
                <w:color w:val="808080"/>
                <w:sz w:val="32"/>
                <w:szCs w:val="40"/>
              </w:rPr>
            </w:pPr>
          </w:p>
          <w:p w14:paraId="01EF79DA" w14:textId="3273738D" w:rsidR="00835752" w:rsidRPr="00DC33B5" w:rsidRDefault="00B003D7" w:rsidP="00835752">
            <w:pPr>
              <w:tabs>
                <w:tab w:val="left" w:pos="4111"/>
              </w:tabs>
              <w:ind w:right="278"/>
              <w:jc w:val="right"/>
              <w:rPr>
                <w:rFonts w:ascii="Calibri" w:hAnsi="Calibri" w:cs="Calibri"/>
                <w:b/>
                <w:i/>
                <w:color w:val="808080"/>
                <w:sz w:val="32"/>
                <w:szCs w:val="40"/>
              </w:rPr>
            </w:pPr>
            <w:r w:rsidRPr="00B003D7">
              <w:rPr>
                <w:rFonts w:ascii="Calibri" w:hAnsi="Calibri" w:cs="Calibri"/>
                <w:b/>
                <w:i/>
                <w:color w:val="808080"/>
                <w:sz w:val="32"/>
                <w:szCs w:val="40"/>
              </w:rPr>
              <w:t>EMPRESA NACIONAL DE ELECTRICIDAD -ENDE</w:t>
            </w:r>
          </w:p>
          <w:p w14:paraId="5B225B03" w14:textId="77777777" w:rsidR="00835752" w:rsidRPr="00DC33B5" w:rsidRDefault="00835752" w:rsidP="00835752">
            <w:pPr>
              <w:ind w:right="278"/>
              <w:jc w:val="right"/>
              <w:rPr>
                <w:rFonts w:ascii="Calibri" w:hAnsi="Calibri" w:cs="Calibri"/>
                <w:b/>
                <w:i/>
                <w:color w:val="808080"/>
                <w:sz w:val="32"/>
                <w:szCs w:val="40"/>
              </w:rPr>
            </w:pPr>
          </w:p>
          <w:p w14:paraId="500A727C" w14:textId="77777777" w:rsidR="00835752" w:rsidRPr="00DC33B5" w:rsidRDefault="00835752" w:rsidP="00835752">
            <w:pPr>
              <w:ind w:right="278"/>
              <w:jc w:val="right"/>
              <w:rPr>
                <w:rFonts w:ascii="Calibri" w:hAnsi="Calibri" w:cs="Calibri"/>
                <w:b/>
                <w:i/>
                <w:color w:val="808080"/>
                <w:sz w:val="32"/>
                <w:szCs w:val="40"/>
              </w:rPr>
            </w:pPr>
          </w:p>
          <w:p w14:paraId="3BD6DB36" w14:textId="77777777" w:rsidR="00835752" w:rsidRPr="00DC33B5" w:rsidRDefault="00835752" w:rsidP="00835752">
            <w:pPr>
              <w:ind w:right="278"/>
              <w:jc w:val="right"/>
              <w:rPr>
                <w:rFonts w:ascii="Calibri" w:hAnsi="Calibri" w:cs="Calibri"/>
                <w:b/>
                <w:i/>
                <w:color w:val="808080"/>
                <w:sz w:val="32"/>
                <w:szCs w:val="40"/>
              </w:rPr>
            </w:pPr>
          </w:p>
          <w:p w14:paraId="76D6ED59" w14:textId="77777777" w:rsidR="00B003D7" w:rsidRDefault="00B003D7" w:rsidP="00835752">
            <w:pPr>
              <w:ind w:right="278"/>
              <w:jc w:val="right"/>
              <w:rPr>
                <w:rFonts w:ascii="Calibri" w:hAnsi="Calibri" w:cs="Calibri"/>
                <w:b/>
                <w:i/>
                <w:color w:val="808080"/>
                <w:sz w:val="32"/>
                <w:szCs w:val="40"/>
              </w:rPr>
            </w:pPr>
          </w:p>
          <w:p w14:paraId="2E5C620C" w14:textId="77777777" w:rsidR="00B003D7" w:rsidRDefault="00B003D7" w:rsidP="00835752">
            <w:pPr>
              <w:ind w:right="278"/>
              <w:jc w:val="right"/>
              <w:rPr>
                <w:rFonts w:ascii="Calibri" w:hAnsi="Calibri" w:cs="Calibri"/>
                <w:b/>
                <w:i/>
                <w:color w:val="808080"/>
                <w:sz w:val="32"/>
                <w:szCs w:val="40"/>
              </w:rPr>
            </w:pPr>
          </w:p>
          <w:p w14:paraId="292A43CC" w14:textId="77777777" w:rsidR="00B003D7" w:rsidRDefault="00B003D7" w:rsidP="00835752">
            <w:pPr>
              <w:ind w:right="278"/>
              <w:jc w:val="right"/>
              <w:rPr>
                <w:rFonts w:ascii="Calibri" w:hAnsi="Calibri" w:cs="Calibri"/>
                <w:b/>
                <w:i/>
                <w:color w:val="808080"/>
                <w:sz w:val="32"/>
                <w:szCs w:val="40"/>
              </w:rPr>
            </w:pPr>
          </w:p>
          <w:p w14:paraId="3CA46A21" w14:textId="64B5D6CC" w:rsidR="00835752" w:rsidRPr="00DC33B5" w:rsidRDefault="00B003D7" w:rsidP="00835752">
            <w:pPr>
              <w:ind w:right="278"/>
              <w:jc w:val="right"/>
              <w:rPr>
                <w:rFonts w:ascii="Calibri" w:hAnsi="Calibri" w:cs="Calibri"/>
                <w:b/>
                <w:i/>
                <w:color w:val="808080"/>
                <w:sz w:val="32"/>
                <w:szCs w:val="40"/>
              </w:rPr>
            </w:pPr>
            <w:r w:rsidRPr="00B003D7">
              <w:rPr>
                <w:rFonts w:ascii="Calibri" w:hAnsi="Calibri" w:cs="Calibri"/>
                <w:b/>
                <w:i/>
                <w:color w:val="808080"/>
                <w:sz w:val="32"/>
                <w:szCs w:val="40"/>
              </w:rPr>
              <w:t>PROGRAMA DE ELECTRIFICACIÓN RURAL II</w:t>
            </w:r>
          </w:p>
          <w:p w14:paraId="0A8840B8" w14:textId="77777777" w:rsidR="00835752" w:rsidRPr="00DC33B5" w:rsidRDefault="00835752" w:rsidP="00835752">
            <w:pPr>
              <w:ind w:right="278"/>
              <w:jc w:val="right"/>
              <w:rPr>
                <w:rFonts w:ascii="Calibri" w:hAnsi="Calibri" w:cs="Calibri"/>
                <w:b/>
                <w:i/>
                <w:color w:val="808080"/>
                <w:sz w:val="32"/>
                <w:szCs w:val="40"/>
              </w:rPr>
            </w:pPr>
          </w:p>
          <w:p w14:paraId="28278652" w14:textId="77777777" w:rsidR="00835752" w:rsidRPr="00DC33B5" w:rsidRDefault="00835752" w:rsidP="00835752">
            <w:pPr>
              <w:ind w:right="278"/>
              <w:jc w:val="right"/>
              <w:rPr>
                <w:rFonts w:ascii="Calibri" w:hAnsi="Calibri" w:cs="Calibri"/>
                <w:b/>
                <w:i/>
                <w:color w:val="808080"/>
                <w:sz w:val="32"/>
                <w:szCs w:val="40"/>
              </w:rPr>
            </w:pPr>
          </w:p>
          <w:p w14:paraId="0F58C977" w14:textId="77777777" w:rsidR="00835752" w:rsidRPr="00DC33B5" w:rsidRDefault="00835752" w:rsidP="00835752">
            <w:pPr>
              <w:ind w:right="278"/>
              <w:jc w:val="right"/>
              <w:rPr>
                <w:rFonts w:ascii="Calibri" w:hAnsi="Calibri" w:cs="Calibri"/>
                <w:b/>
                <w:i/>
                <w:color w:val="808080"/>
                <w:sz w:val="32"/>
                <w:szCs w:val="40"/>
              </w:rPr>
            </w:pPr>
          </w:p>
          <w:p w14:paraId="5C358D41" w14:textId="77777777" w:rsidR="00835752" w:rsidRPr="00DC33B5" w:rsidRDefault="00835752" w:rsidP="00835752">
            <w:pPr>
              <w:ind w:right="278"/>
              <w:jc w:val="right"/>
              <w:rPr>
                <w:rFonts w:ascii="Calibri" w:hAnsi="Calibri" w:cs="Calibri"/>
                <w:b/>
                <w:i/>
                <w:color w:val="808080"/>
                <w:sz w:val="32"/>
                <w:szCs w:val="40"/>
              </w:rPr>
            </w:pPr>
          </w:p>
          <w:p w14:paraId="0D78EB35" w14:textId="74CCD450" w:rsidR="00835752" w:rsidRPr="00DC33B5" w:rsidRDefault="00B003D7" w:rsidP="00835752">
            <w:pPr>
              <w:ind w:right="278"/>
              <w:jc w:val="right"/>
              <w:rPr>
                <w:rFonts w:ascii="Calibri" w:hAnsi="Calibri" w:cs="Calibri"/>
                <w:b/>
                <w:i/>
                <w:color w:val="808080"/>
                <w:sz w:val="32"/>
                <w:szCs w:val="40"/>
              </w:rPr>
            </w:pPr>
            <w:r w:rsidRPr="00B003D7">
              <w:rPr>
                <w:rFonts w:ascii="Calibri" w:hAnsi="Calibri" w:cs="Calibri"/>
                <w:b/>
                <w:i/>
                <w:color w:val="808080"/>
                <w:sz w:val="32"/>
                <w:szCs w:val="40"/>
              </w:rPr>
              <w:t>CONTRATO DE PRESTAMO N° 3725 /BL-BO</w:t>
            </w:r>
          </w:p>
          <w:p w14:paraId="72E3F5A4" w14:textId="77777777" w:rsidR="00835752" w:rsidRPr="00DC33B5" w:rsidRDefault="00835752" w:rsidP="00835752">
            <w:pPr>
              <w:jc w:val="right"/>
              <w:rPr>
                <w:rFonts w:ascii="Calibri" w:hAnsi="Calibri" w:cs="Calibri"/>
                <w:b/>
                <w:sz w:val="44"/>
                <w:szCs w:val="44"/>
              </w:rPr>
            </w:pPr>
          </w:p>
        </w:tc>
        <w:tc>
          <w:tcPr>
            <w:tcW w:w="4564" w:type="dxa"/>
            <w:shd w:val="clear" w:color="auto" w:fill="auto"/>
          </w:tcPr>
          <w:p w14:paraId="2E5386EC" w14:textId="77777777" w:rsidR="00835752" w:rsidRPr="00DC33B5" w:rsidRDefault="00835752" w:rsidP="00835752">
            <w:pPr>
              <w:rPr>
                <w:rFonts w:ascii="Calibri" w:hAnsi="Calibri" w:cs="Calibri"/>
                <w:b/>
                <w:i/>
                <w:color w:val="002060"/>
                <w:sz w:val="32"/>
                <w:szCs w:val="32"/>
              </w:rPr>
            </w:pPr>
          </w:p>
          <w:p w14:paraId="556BC667" w14:textId="29BDF118" w:rsidR="00835752" w:rsidRPr="00DC33B5" w:rsidRDefault="00B003D7" w:rsidP="00835752">
            <w:pPr>
              <w:ind w:left="215"/>
              <w:rPr>
                <w:rFonts w:ascii="Calibri" w:hAnsi="Calibri" w:cs="Calibri"/>
                <w:b/>
                <w:i/>
                <w:color w:val="1F3864"/>
                <w:sz w:val="32"/>
                <w:szCs w:val="32"/>
              </w:rPr>
            </w:pPr>
            <w:r w:rsidRPr="00B003D7">
              <w:rPr>
                <w:rFonts w:ascii="Calibri" w:hAnsi="Calibri" w:cs="Calibri"/>
                <w:b/>
                <w:i/>
                <w:color w:val="1F3864"/>
                <w:sz w:val="32"/>
                <w:szCs w:val="32"/>
              </w:rPr>
              <w:t>ADQUISICION DE ROPA DE TRABAJO, EQUIPO DE PROTECCION Y CALZADOS PARA EL PROGRAMA DE ELECTRIFICACION RURAL II - GESTION 2022</w:t>
            </w:r>
          </w:p>
          <w:p w14:paraId="22A73FE0" w14:textId="77777777" w:rsidR="00835752" w:rsidRPr="00DC33B5" w:rsidRDefault="00835752" w:rsidP="00835752">
            <w:pPr>
              <w:ind w:left="215"/>
              <w:rPr>
                <w:rFonts w:ascii="Calibri" w:hAnsi="Calibri" w:cs="Calibri"/>
                <w:b/>
                <w:i/>
                <w:color w:val="1F3864"/>
                <w:sz w:val="32"/>
                <w:szCs w:val="32"/>
              </w:rPr>
            </w:pPr>
          </w:p>
          <w:p w14:paraId="0CCA3B20" w14:textId="77777777" w:rsidR="00835752" w:rsidRPr="00DC33B5" w:rsidRDefault="00835752" w:rsidP="00835752">
            <w:pPr>
              <w:ind w:left="215"/>
              <w:rPr>
                <w:rFonts w:ascii="Calibri" w:hAnsi="Calibri" w:cs="Calibri"/>
                <w:b/>
                <w:i/>
                <w:color w:val="1F3864"/>
                <w:sz w:val="32"/>
                <w:szCs w:val="32"/>
              </w:rPr>
            </w:pPr>
          </w:p>
          <w:p w14:paraId="32EE4A20" w14:textId="5CCB26C7" w:rsidR="00F554B1" w:rsidRPr="00F554B1" w:rsidRDefault="00F554B1" w:rsidP="00F554B1">
            <w:pPr>
              <w:ind w:left="215"/>
              <w:rPr>
                <w:rFonts w:ascii="Calibri" w:hAnsi="Calibri" w:cs="Calibri"/>
                <w:b/>
                <w:i/>
                <w:color w:val="1F3864"/>
                <w:sz w:val="32"/>
                <w:szCs w:val="32"/>
              </w:rPr>
            </w:pPr>
            <w:r w:rsidRPr="00F554B1">
              <w:rPr>
                <w:rFonts w:ascii="Calibri" w:hAnsi="Calibri" w:cs="Calibri"/>
                <w:b/>
                <w:i/>
                <w:color w:val="1F3864"/>
                <w:sz w:val="32"/>
                <w:szCs w:val="32"/>
              </w:rPr>
              <w:t>PER II-</w:t>
            </w:r>
            <w:r>
              <w:rPr>
                <w:rFonts w:ascii="Calibri" w:hAnsi="Calibri" w:cs="Calibri"/>
                <w:b/>
                <w:i/>
                <w:color w:val="1F3864"/>
                <w:sz w:val="32"/>
                <w:szCs w:val="32"/>
              </w:rPr>
              <w:t>23</w:t>
            </w:r>
            <w:r w:rsidRPr="00F554B1">
              <w:rPr>
                <w:rFonts w:ascii="Calibri" w:hAnsi="Calibri" w:cs="Calibri"/>
                <w:b/>
                <w:i/>
                <w:color w:val="1F3864"/>
                <w:sz w:val="32"/>
                <w:szCs w:val="32"/>
              </w:rPr>
              <w:t>6-CP-B-</w:t>
            </w:r>
          </w:p>
          <w:p w14:paraId="7A9E8656" w14:textId="5D0CA799" w:rsidR="00F554B1" w:rsidRPr="00F554B1" w:rsidRDefault="00F554B1" w:rsidP="00F554B1">
            <w:pPr>
              <w:ind w:left="215"/>
              <w:rPr>
                <w:rFonts w:ascii="Calibri" w:hAnsi="Calibri" w:cs="Calibri"/>
                <w:b/>
                <w:i/>
                <w:color w:val="1F3864"/>
                <w:sz w:val="32"/>
                <w:szCs w:val="32"/>
              </w:rPr>
            </w:pPr>
            <w:r w:rsidRPr="00F554B1">
              <w:rPr>
                <w:rFonts w:ascii="Calibri" w:hAnsi="Calibri" w:cs="Calibri"/>
                <w:b/>
                <w:i/>
                <w:color w:val="1F3864"/>
                <w:sz w:val="32"/>
                <w:szCs w:val="32"/>
              </w:rPr>
              <w:t>PER II-</w:t>
            </w:r>
            <w:r>
              <w:rPr>
                <w:rFonts w:ascii="Calibri" w:hAnsi="Calibri" w:cs="Calibri"/>
                <w:b/>
                <w:i/>
                <w:color w:val="1F3864"/>
                <w:sz w:val="32"/>
                <w:szCs w:val="32"/>
              </w:rPr>
              <w:t>23</w:t>
            </w:r>
            <w:r w:rsidRPr="00F554B1">
              <w:rPr>
                <w:rFonts w:ascii="Calibri" w:hAnsi="Calibri" w:cs="Calibri"/>
                <w:b/>
                <w:i/>
                <w:color w:val="1F3864"/>
                <w:sz w:val="32"/>
                <w:szCs w:val="32"/>
              </w:rPr>
              <w:t xml:space="preserve">7-CP-B- </w:t>
            </w:r>
          </w:p>
          <w:p w14:paraId="2E9493D8" w14:textId="6C6F1C43" w:rsidR="00F554B1" w:rsidRPr="00F554B1" w:rsidRDefault="00F554B1" w:rsidP="00F554B1">
            <w:pPr>
              <w:ind w:left="215"/>
              <w:rPr>
                <w:rFonts w:ascii="Calibri" w:hAnsi="Calibri" w:cs="Calibri"/>
                <w:b/>
                <w:i/>
                <w:color w:val="1F3864"/>
                <w:sz w:val="32"/>
                <w:szCs w:val="32"/>
              </w:rPr>
            </w:pPr>
            <w:r w:rsidRPr="00F554B1">
              <w:rPr>
                <w:rFonts w:ascii="Calibri" w:hAnsi="Calibri" w:cs="Calibri"/>
                <w:b/>
                <w:i/>
                <w:color w:val="1F3864"/>
                <w:sz w:val="32"/>
                <w:szCs w:val="32"/>
              </w:rPr>
              <w:t>CP-BID-ENDE</w:t>
            </w:r>
            <w:r w:rsidR="00500B47">
              <w:rPr>
                <w:rFonts w:ascii="Calibri" w:hAnsi="Calibri" w:cs="Calibri"/>
                <w:b/>
                <w:i/>
                <w:color w:val="1F3864"/>
                <w:sz w:val="32"/>
                <w:szCs w:val="32"/>
              </w:rPr>
              <w:t>-</w:t>
            </w:r>
            <w:r w:rsidRPr="00F554B1">
              <w:rPr>
                <w:rFonts w:ascii="Calibri" w:hAnsi="Calibri" w:cs="Calibri"/>
                <w:b/>
                <w:i/>
                <w:color w:val="1F3864"/>
                <w:sz w:val="32"/>
                <w:szCs w:val="32"/>
              </w:rPr>
              <w:t>202</w:t>
            </w:r>
            <w:r>
              <w:rPr>
                <w:rFonts w:ascii="Calibri" w:hAnsi="Calibri" w:cs="Calibri"/>
                <w:b/>
                <w:i/>
                <w:color w:val="1F3864"/>
                <w:sz w:val="32"/>
                <w:szCs w:val="32"/>
              </w:rPr>
              <w:t>2</w:t>
            </w:r>
            <w:r w:rsidRPr="00F554B1">
              <w:rPr>
                <w:rFonts w:ascii="Calibri" w:hAnsi="Calibri" w:cs="Calibri"/>
                <w:b/>
                <w:i/>
                <w:color w:val="1F3864"/>
                <w:sz w:val="32"/>
                <w:szCs w:val="32"/>
              </w:rPr>
              <w:t>-02</w:t>
            </w:r>
            <w:r>
              <w:rPr>
                <w:rFonts w:ascii="Calibri" w:hAnsi="Calibri" w:cs="Calibri"/>
                <w:b/>
                <w:i/>
                <w:color w:val="1F3864"/>
                <w:sz w:val="32"/>
                <w:szCs w:val="32"/>
              </w:rPr>
              <w:t>7</w:t>
            </w:r>
            <w:r w:rsidRPr="00F554B1">
              <w:rPr>
                <w:rFonts w:ascii="Calibri" w:hAnsi="Calibri" w:cs="Calibri"/>
                <w:b/>
                <w:i/>
                <w:color w:val="1F3864"/>
                <w:sz w:val="32"/>
                <w:szCs w:val="32"/>
              </w:rPr>
              <w:t xml:space="preserve"> </w:t>
            </w:r>
          </w:p>
          <w:p w14:paraId="454AE735" w14:textId="771BBC49" w:rsidR="00835752" w:rsidRPr="00DC33B5" w:rsidRDefault="006F13A6" w:rsidP="00F554B1">
            <w:pPr>
              <w:ind w:left="215"/>
              <w:rPr>
                <w:rFonts w:ascii="Calibri" w:hAnsi="Calibri" w:cs="Calibri"/>
                <w:b/>
                <w:i/>
                <w:color w:val="1F3864"/>
                <w:sz w:val="32"/>
                <w:szCs w:val="32"/>
              </w:rPr>
            </w:pPr>
            <w:r>
              <w:rPr>
                <w:rFonts w:ascii="Calibri" w:hAnsi="Calibri" w:cs="Calibri"/>
                <w:b/>
                <w:i/>
                <w:color w:val="1F3864"/>
                <w:sz w:val="32"/>
                <w:szCs w:val="32"/>
              </w:rPr>
              <w:t>CUCE:</w:t>
            </w:r>
            <w:r>
              <w:t xml:space="preserve"> </w:t>
            </w:r>
            <w:r w:rsidRPr="006F13A6">
              <w:rPr>
                <w:rFonts w:ascii="Calibri" w:hAnsi="Calibri" w:cs="Calibri"/>
                <w:b/>
                <w:i/>
                <w:color w:val="1F3864"/>
                <w:sz w:val="32"/>
                <w:szCs w:val="32"/>
              </w:rPr>
              <w:t>22-0514-00-1245113-1-1</w:t>
            </w:r>
          </w:p>
          <w:p w14:paraId="02A95F75" w14:textId="77777777" w:rsidR="00835752" w:rsidRPr="00DC33B5" w:rsidRDefault="00835752" w:rsidP="00835752">
            <w:pPr>
              <w:ind w:left="215"/>
              <w:rPr>
                <w:rFonts w:ascii="Calibri" w:hAnsi="Calibri" w:cs="Calibri"/>
                <w:b/>
                <w:color w:val="1F3864"/>
                <w:sz w:val="32"/>
                <w:szCs w:val="32"/>
              </w:rPr>
            </w:pPr>
          </w:p>
          <w:p w14:paraId="36BFC1FA" w14:textId="1237C92C" w:rsidR="00835752" w:rsidRPr="00DC33B5" w:rsidRDefault="00F554B1" w:rsidP="00F554B1">
            <w:pPr>
              <w:ind w:left="215"/>
              <w:rPr>
                <w:rFonts w:ascii="Calibri" w:hAnsi="Calibri" w:cs="Calibri"/>
                <w:b/>
                <w:sz w:val="44"/>
                <w:szCs w:val="44"/>
              </w:rPr>
            </w:pPr>
            <w:r>
              <w:rPr>
                <w:rFonts w:ascii="Calibri" w:hAnsi="Calibri" w:cs="Calibri"/>
                <w:b/>
                <w:i/>
                <w:color w:val="1F3864"/>
                <w:sz w:val="32"/>
                <w:szCs w:val="32"/>
              </w:rPr>
              <w:t>Cochabamba, 29 de  julio  de 2022</w:t>
            </w:r>
          </w:p>
        </w:tc>
      </w:tr>
    </w:tbl>
    <w:p w14:paraId="57964E53" w14:textId="77777777" w:rsidR="00252A78" w:rsidRPr="00DC33B5" w:rsidRDefault="00252A78" w:rsidP="00252A78">
      <w:pPr>
        <w:jc w:val="center"/>
        <w:rPr>
          <w:rFonts w:asciiTheme="minorHAnsi" w:hAnsiTheme="minorHAnsi" w:cstheme="minorHAnsi"/>
          <w:b/>
          <w:i/>
          <w:sz w:val="22"/>
          <w:szCs w:val="22"/>
          <w:shd w:val="clear" w:color="auto" w:fill="CCFFFF"/>
          <w:lang w:val="es-BO"/>
        </w:rPr>
      </w:pPr>
    </w:p>
    <w:p w14:paraId="05CE1577" w14:textId="77777777" w:rsidR="00363E54" w:rsidRPr="007A784C" w:rsidRDefault="00363E54" w:rsidP="00363E54">
      <w:pPr>
        <w:numPr>
          <w:ilvl w:val="0"/>
          <w:numId w:val="65"/>
        </w:numPr>
        <w:jc w:val="both"/>
        <w:rPr>
          <w:rFonts w:ascii="Tahoma" w:eastAsiaTheme="minorEastAsia" w:hAnsi="Tahoma" w:cs="Tahoma"/>
          <w:sz w:val="20"/>
          <w:szCs w:val="20"/>
        </w:rPr>
      </w:pPr>
      <w:r w:rsidRPr="007A784C">
        <w:rPr>
          <w:rFonts w:ascii="Tahoma" w:eastAsiaTheme="minorEastAsia" w:hAnsi="Tahoma" w:cs="Tahoma"/>
          <w:b/>
          <w:sz w:val="20"/>
          <w:szCs w:val="20"/>
        </w:rPr>
        <w:t xml:space="preserve">ESPECIFICACIONES </w:t>
      </w:r>
      <w:r>
        <w:rPr>
          <w:rFonts w:ascii="Tahoma" w:eastAsiaTheme="minorEastAsia" w:hAnsi="Tahoma" w:cs="Tahoma"/>
          <w:b/>
          <w:sz w:val="20"/>
          <w:szCs w:val="20"/>
        </w:rPr>
        <w:t>Y CONDICIONES PARA LA PROVISION DE LOS BIENES</w:t>
      </w:r>
    </w:p>
    <w:p w14:paraId="4E1A1793" w14:textId="77777777" w:rsidR="00363E54" w:rsidRDefault="00363E54" w:rsidP="00363E54">
      <w:pPr>
        <w:jc w:val="both"/>
        <w:rPr>
          <w:rFonts w:ascii="Tahoma" w:eastAsiaTheme="minorEastAsia" w:hAnsi="Tahoma" w:cs="Tahoma"/>
          <w:sz w:val="20"/>
          <w:szCs w:val="20"/>
        </w:rPr>
      </w:pPr>
    </w:p>
    <w:p w14:paraId="5A0735B9" w14:textId="77777777" w:rsidR="00363E54" w:rsidRDefault="00363E54" w:rsidP="00363E54">
      <w:pPr>
        <w:jc w:val="center"/>
        <w:rPr>
          <w:rFonts w:ascii="Tahoma" w:eastAsiaTheme="minorEastAsia" w:hAnsi="Tahoma" w:cs="Tahoma"/>
          <w:b/>
          <w:sz w:val="20"/>
          <w:szCs w:val="20"/>
          <w:u w:val="single"/>
        </w:rPr>
      </w:pPr>
      <w:r w:rsidRPr="00180359">
        <w:rPr>
          <w:rFonts w:ascii="Tahoma" w:eastAsiaTheme="minorEastAsia" w:hAnsi="Tahoma" w:cs="Tahoma"/>
          <w:b/>
          <w:sz w:val="20"/>
          <w:szCs w:val="20"/>
          <w:u w:val="single"/>
        </w:rPr>
        <w:t>ROPA DE TRABAJO</w:t>
      </w:r>
    </w:p>
    <w:p w14:paraId="61A4D372" w14:textId="77777777" w:rsidR="00363E54" w:rsidRDefault="00363E54" w:rsidP="009B2918">
      <w:pPr>
        <w:rPr>
          <w:rFonts w:ascii="Tahoma" w:eastAsiaTheme="minorEastAsia" w:hAnsi="Tahoma" w:cs="Tahoma"/>
          <w:b/>
          <w:sz w:val="20"/>
          <w:szCs w:val="20"/>
          <w:u w:val="single"/>
        </w:rPr>
      </w:pPr>
    </w:p>
    <w:tbl>
      <w:tblPr>
        <w:tblpPr w:leftFromText="141" w:rightFromText="141" w:vertAnchor="page" w:horzAnchor="page" w:tblpX="1081" w:tblpY="14183"/>
        <w:tblW w:w="10490" w:type="dxa"/>
        <w:tblLayout w:type="fixed"/>
        <w:tblCellMar>
          <w:left w:w="70" w:type="dxa"/>
          <w:right w:w="70" w:type="dxa"/>
        </w:tblCellMar>
        <w:tblLook w:val="04A0" w:firstRow="1" w:lastRow="0" w:firstColumn="1" w:lastColumn="0" w:noHBand="0" w:noVBand="1"/>
      </w:tblPr>
      <w:tblGrid>
        <w:gridCol w:w="496"/>
        <w:gridCol w:w="3402"/>
        <w:gridCol w:w="1843"/>
        <w:gridCol w:w="567"/>
        <w:gridCol w:w="567"/>
        <w:gridCol w:w="1417"/>
        <w:gridCol w:w="426"/>
        <w:gridCol w:w="425"/>
        <w:gridCol w:w="1347"/>
      </w:tblGrid>
      <w:tr w:rsidR="00363E54" w:rsidRPr="0092087A" w14:paraId="37A2FCDD" w14:textId="77777777" w:rsidTr="00363E54">
        <w:trPr>
          <w:trHeight w:val="300"/>
        </w:trPr>
        <w:tc>
          <w:tcPr>
            <w:tcW w:w="6875" w:type="dxa"/>
            <w:gridSpan w:val="5"/>
            <w:tcBorders>
              <w:top w:val="single" w:sz="4" w:space="0" w:color="auto"/>
              <w:left w:val="single" w:sz="4" w:space="0" w:color="auto"/>
              <w:bottom w:val="single" w:sz="4" w:space="0" w:color="auto"/>
              <w:right w:val="single" w:sz="4" w:space="0" w:color="auto"/>
            </w:tcBorders>
            <w:vAlign w:val="center"/>
            <w:hideMark/>
          </w:tcPr>
          <w:p w14:paraId="0B50A312" w14:textId="77777777" w:rsidR="00363E54" w:rsidRPr="0092087A" w:rsidRDefault="00363E54" w:rsidP="00363E54">
            <w:pPr>
              <w:rPr>
                <w:rFonts w:ascii="Tahoma" w:hAnsi="Tahoma" w:cs="Tahoma"/>
                <w:b/>
                <w:bCs/>
                <w:color w:val="000000"/>
                <w:sz w:val="16"/>
                <w:szCs w:val="16"/>
                <w:lang w:eastAsia="es-BO"/>
              </w:rPr>
            </w:pP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F8C972C"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Características Ofertadas</w:t>
            </w:r>
          </w:p>
        </w:tc>
        <w:tc>
          <w:tcPr>
            <w:tcW w:w="851"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F903E36"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Cumple</w:t>
            </w:r>
          </w:p>
        </w:tc>
        <w:tc>
          <w:tcPr>
            <w:tcW w:w="134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BAF858C"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Observaciones (Especificar por qué No Cumple)</w:t>
            </w:r>
          </w:p>
        </w:tc>
      </w:tr>
      <w:tr w:rsidR="00363E54" w:rsidRPr="0092087A" w14:paraId="08337D46" w14:textId="77777777" w:rsidTr="00363E54">
        <w:trPr>
          <w:trHeight w:val="289"/>
        </w:trPr>
        <w:tc>
          <w:tcPr>
            <w:tcW w:w="49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2CB7C30"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ítem</w:t>
            </w:r>
          </w:p>
        </w:tc>
        <w:tc>
          <w:tcPr>
            <w:tcW w:w="3402" w:type="dxa"/>
            <w:tcBorders>
              <w:top w:val="single" w:sz="4" w:space="0" w:color="auto"/>
              <w:left w:val="nil"/>
              <w:bottom w:val="single" w:sz="4" w:space="0" w:color="auto"/>
              <w:right w:val="nil"/>
            </w:tcBorders>
            <w:shd w:val="clear" w:color="000000" w:fill="FFFF00"/>
            <w:vAlign w:val="center"/>
            <w:hideMark/>
          </w:tcPr>
          <w:p w14:paraId="5367DF01"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xml:space="preserve">Descripción de los Bienes </w:t>
            </w:r>
          </w:p>
        </w:tc>
        <w:tc>
          <w:tcPr>
            <w:tcW w:w="184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2E31197"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14:paraId="6C26B1BC"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Cantidad</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14:paraId="237D5802"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Unidad</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A60EFC" w14:textId="77777777" w:rsidR="00363E54" w:rsidRPr="0092087A" w:rsidRDefault="00363E54" w:rsidP="00363E54">
            <w:pPr>
              <w:rPr>
                <w:rFonts w:ascii="Tahoma" w:hAnsi="Tahoma" w:cs="Tahoma"/>
                <w:b/>
                <w:bCs/>
                <w:color w:val="000000"/>
                <w:sz w:val="16"/>
                <w:szCs w:val="16"/>
                <w:lang w:eastAsia="es-BO"/>
              </w:rPr>
            </w:pPr>
          </w:p>
        </w:tc>
        <w:tc>
          <w:tcPr>
            <w:tcW w:w="426" w:type="dxa"/>
            <w:tcBorders>
              <w:top w:val="single" w:sz="4" w:space="0" w:color="auto"/>
              <w:left w:val="nil"/>
              <w:bottom w:val="single" w:sz="4" w:space="0" w:color="auto"/>
              <w:right w:val="single" w:sz="4" w:space="0" w:color="auto"/>
            </w:tcBorders>
            <w:shd w:val="clear" w:color="000000" w:fill="FFFF00"/>
            <w:vAlign w:val="center"/>
            <w:hideMark/>
          </w:tcPr>
          <w:p w14:paraId="6F998D3F"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SI</w:t>
            </w:r>
          </w:p>
        </w:tc>
        <w:tc>
          <w:tcPr>
            <w:tcW w:w="425" w:type="dxa"/>
            <w:tcBorders>
              <w:top w:val="single" w:sz="4" w:space="0" w:color="auto"/>
              <w:left w:val="nil"/>
              <w:bottom w:val="single" w:sz="4" w:space="0" w:color="auto"/>
              <w:right w:val="single" w:sz="4" w:space="0" w:color="auto"/>
            </w:tcBorders>
            <w:shd w:val="clear" w:color="000000" w:fill="FFFF00"/>
            <w:vAlign w:val="center"/>
            <w:hideMark/>
          </w:tcPr>
          <w:p w14:paraId="70CC9076"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NO</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2CEF254" w14:textId="77777777" w:rsidR="00363E54" w:rsidRPr="0092087A" w:rsidRDefault="00363E54" w:rsidP="00363E54">
            <w:pPr>
              <w:rPr>
                <w:rFonts w:ascii="Tahoma" w:hAnsi="Tahoma" w:cs="Tahoma"/>
                <w:b/>
                <w:bCs/>
                <w:color w:val="000000"/>
                <w:sz w:val="16"/>
                <w:szCs w:val="16"/>
                <w:lang w:eastAsia="es-BO"/>
              </w:rPr>
            </w:pPr>
          </w:p>
        </w:tc>
      </w:tr>
      <w:tr w:rsidR="00363E54" w:rsidRPr="0092087A" w14:paraId="1CF04E3F" w14:textId="77777777" w:rsidTr="00363E54">
        <w:trPr>
          <w:trHeight w:val="300"/>
        </w:trPr>
        <w:tc>
          <w:tcPr>
            <w:tcW w:w="10490" w:type="dxa"/>
            <w:gridSpan w:val="9"/>
            <w:tcBorders>
              <w:top w:val="single" w:sz="4" w:space="0" w:color="auto"/>
              <w:left w:val="single" w:sz="4" w:space="0" w:color="auto"/>
              <w:bottom w:val="single" w:sz="4" w:space="0" w:color="auto"/>
              <w:right w:val="single" w:sz="4" w:space="0" w:color="000000"/>
            </w:tcBorders>
            <w:shd w:val="clear" w:color="000000" w:fill="BFBFBF"/>
            <w:vAlign w:val="center"/>
            <w:hideMark/>
          </w:tcPr>
          <w:p w14:paraId="3A59AA8A"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xml:space="preserve">ADQUISICION DE ROPA DE TRABAJO </w:t>
            </w:r>
          </w:p>
        </w:tc>
      </w:tr>
      <w:tr w:rsidR="00363E54" w:rsidRPr="0092087A" w14:paraId="7A151474" w14:textId="77777777" w:rsidTr="00363E54">
        <w:trPr>
          <w:trHeight w:val="492"/>
        </w:trPr>
        <w:tc>
          <w:tcPr>
            <w:tcW w:w="496" w:type="dxa"/>
            <w:tcBorders>
              <w:top w:val="nil"/>
              <w:left w:val="single" w:sz="4" w:space="0" w:color="auto"/>
              <w:bottom w:val="single" w:sz="4" w:space="0" w:color="auto"/>
              <w:right w:val="single" w:sz="4" w:space="0" w:color="auto"/>
            </w:tcBorders>
            <w:shd w:val="clear" w:color="000000" w:fill="BFBFBF"/>
            <w:vAlign w:val="center"/>
            <w:hideMark/>
          </w:tcPr>
          <w:p w14:paraId="49F67FC2"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1</w:t>
            </w:r>
          </w:p>
        </w:tc>
        <w:tc>
          <w:tcPr>
            <w:tcW w:w="3402" w:type="dxa"/>
            <w:tcBorders>
              <w:top w:val="nil"/>
              <w:left w:val="nil"/>
              <w:bottom w:val="single" w:sz="4" w:space="0" w:color="auto"/>
              <w:right w:val="single" w:sz="4" w:space="0" w:color="auto"/>
            </w:tcBorders>
            <w:shd w:val="clear" w:color="000000" w:fill="BFBFBF"/>
            <w:vAlign w:val="center"/>
            <w:hideMark/>
          </w:tcPr>
          <w:p w14:paraId="10900A26" w14:textId="77777777" w:rsidR="00363E54" w:rsidRPr="0092087A" w:rsidRDefault="00363E54" w:rsidP="00363E54">
            <w:pPr>
              <w:rPr>
                <w:rFonts w:ascii="Tahoma" w:hAnsi="Tahoma" w:cs="Tahoma"/>
                <w:b/>
                <w:bCs/>
                <w:color w:val="0D0D0D"/>
                <w:sz w:val="16"/>
                <w:szCs w:val="16"/>
                <w:lang w:eastAsia="es-BO"/>
              </w:rPr>
            </w:pPr>
            <w:r w:rsidRPr="0092087A">
              <w:rPr>
                <w:rFonts w:ascii="Tahoma" w:hAnsi="Tahoma" w:cs="Tahoma"/>
                <w:b/>
                <w:bCs/>
                <w:color w:val="0D0D0D"/>
                <w:sz w:val="16"/>
                <w:szCs w:val="16"/>
                <w:lang w:val="es-ES"/>
              </w:rPr>
              <w:t>PANTALON DE TRABAJO</w:t>
            </w:r>
          </w:p>
        </w:tc>
        <w:tc>
          <w:tcPr>
            <w:tcW w:w="1843" w:type="dxa"/>
            <w:tcBorders>
              <w:top w:val="nil"/>
              <w:left w:val="nil"/>
              <w:bottom w:val="single" w:sz="4" w:space="0" w:color="auto"/>
              <w:right w:val="single" w:sz="4" w:space="0" w:color="auto"/>
            </w:tcBorders>
            <w:shd w:val="clear" w:color="000000" w:fill="BFBFBF"/>
            <w:noWrap/>
            <w:vAlign w:val="center"/>
            <w:hideMark/>
          </w:tcPr>
          <w:p w14:paraId="00E21106"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7BB3D603"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64</w:t>
            </w:r>
          </w:p>
        </w:tc>
        <w:tc>
          <w:tcPr>
            <w:tcW w:w="567" w:type="dxa"/>
            <w:tcBorders>
              <w:top w:val="nil"/>
              <w:left w:val="nil"/>
              <w:bottom w:val="single" w:sz="4" w:space="0" w:color="auto"/>
              <w:right w:val="single" w:sz="4" w:space="0" w:color="auto"/>
            </w:tcBorders>
            <w:shd w:val="clear" w:color="000000" w:fill="BFBFBF"/>
            <w:vAlign w:val="center"/>
            <w:hideMark/>
          </w:tcPr>
          <w:p w14:paraId="3D263231"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PZA.</w:t>
            </w:r>
          </w:p>
        </w:tc>
        <w:tc>
          <w:tcPr>
            <w:tcW w:w="1417" w:type="dxa"/>
            <w:tcBorders>
              <w:top w:val="nil"/>
              <w:left w:val="nil"/>
              <w:bottom w:val="single" w:sz="4" w:space="0" w:color="auto"/>
              <w:right w:val="single" w:sz="4" w:space="0" w:color="auto"/>
            </w:tcBorders>
            <w:shd w:val="clear" w:color="000000" w:fill="BFBFBF"/>
            <w:vAlign w:val="center"/>
            <w:hideMark/>
          </w:tcPr>
          <w:p w14:paraId="7D6065FA"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000000" w:fill="BFBFBF"/>
            <w:noWrap/>
            <w:vAlign w:val="center"/>
            <w:hideMark/>
          </w:tcPr>
          <w:p w14:paraId="7635226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000000" w:fill="BFBFBF"/>
            <w:noWrap/>
            <w:vAlign w:val="center"/>
            <w:hideMark/>
          </w:tcPr>
          <w:p w14:paraId="6F75A98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000000" w:fill="BFBFBF"/>
            <w:noWrap/>
            <w:vAlign w:val="center"/>
            <w:hideMark/>
          </w:tcPr>
          <w:p w14:paraId="0FF661DD"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7DC31E7F" w14:textId="77777777" w:rsidTr="00363E54">
        <w:trPr>
          <w:trHeight w:val="2830"/>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BE96B0"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4BA78AD2" w14:textId="77777777" w:rsidR="00363E54" w:rsidRPr="00A807C2" w:rsidRDefault="00363E54" w:rsidP="00363E54">
            <w:pPr>
              <w:rPr>
                <w:rFonts w:ascii="Tahoma" w:hAnsi="Tahoma" w:cs="Tahoma"/>
                <w:color w:val="0D0D0D"/>
                <w:sz w:val="16"/>
                <w:szCs w:val="16"/>
                <w:lang w:val="es-ES"/>
              </w:rPr>
            </w:pPr>
            <w:r w:rsidRPr="00A807C2">
              <w:rPr>
                <w:rFonts w:ascii="Tahoma" w:hAnsi="Tahoma" w:cs="Tahoma"/>
                <w:b/>
                <w:color w:val="0D0D0D"/>
                <w:sz w:val="16"/>
                <w:szCs w:val="16"/>
                <w:lang w:val="es-ES"/>
              </w:rPr>
              <w:t>Tela:</w:t>
            </w:r>
            <w:r w:rsidRPr="00A807C2">
              <w:rPr>
                <w:rFonts w:ascii="Tahoma" w:hAnsi="Tahoma" w:cs="Tahoma"/>
                <w:color w:val="0D0D0D"/>
                <w:sz w:val="16"/>
                <w:szCs w:val="16"/>
                <w:lang w:val="es-ES"/>
              </w:rPr>
              <w:t xml:space="preserve"> Algodón</w:t>
            </w:r>
          </w:p>
          <w:p w14:paraId="75856C8F" w14:textId="77777777" w:rsidR="00363E54" w:rsidRPr="00A807C2" w:rsidRDefault="00363E54" w:rsidP="00363E54">
            <w:pPr>
              <w:rPr>
                <w:rFonts w:ascii="Tahoma" w:hAnsi="Tahoma" w:cs="Tahoma"/>
                <w:color w:val="0D0D0D"/>
                <w:sz w:val="16"/>
                <w:szCs w:val="16"/>
                <w:lang w:val="es-ES"/>
              </w:rPr>
            </w:pPr>
            <w:r w:rsidRPr="00A807C2">
              <w:rPr>
                <w:rFonts w:ascii="Tahoma" w:hAnsi="Tahoma" w:cs="Tahoma"/>
                <w:b/>
                <w:color w:val="0D0D0D"/>
                <w:sz w:val="16"/>
                <w:szCs w:val="16"/>
                <w:lang w:val="es-ES"/>
              </w:rPr>
              <w:t>Gramaje:</w:t>
            </w:r>
            <w:r w:rsidRPr="00A807C2">
              <w:rPr>
                <w:rFonts w:ascii="Tahoma" w:hAnsi="Tahoma" w:cs="Tahoma"/>
                <w:color w:val="0D0D0D"/>
                <w:sz w:val="16"/>
                <w:szCs w:val="16"/>
                <w:lang w:val="es-ES"/>
              </w:rPr>
              <w:t xml:space="preserve"> </w:t>
            </w:r>
            <w:r>
              <w:rPr>
                <w:rFonts w:ascii="Tahoma" w:hAnsi="Tahoma" w:cs="Tahoma"/>
                <w:color w:val="0D0D0D"/>
                <w:sz w:val="16"/>
                <w:szCs w:val="16"/>
                <w:lang w:val="es-ES"/>
              </w:rPr>
              <w:t>7</w:t>
            </w:r>
            <w:r w:rsidRPr="00A807C2">
              <w:rPr>
                <w:rFonts w:ascii="Tahoma" w:hAnsi="Tahoma" w:cs="Tahoma"/>
                <w:color w:val="0D0D0D"/>
                <w:sz w:val="16"/>
                <w:szCs w:val="16"/>
                <w:lang w:val="es-ES"/>
              </w:rPr>
              <w:t xml:space="preserve"> onzas </w:t>
            </w:r>
            <w:r>
              <w:rPr>
                <w:rFonts w:ascii="Tahoma" w:hAnsi="Tahoma" w:cs="Tahoma"/>
                <w:color w:val="0D0D0D"/>
                <w:sz w:val="16"/>
                <w:szCs w:val="16"/>
                <w:lang w:val="es-ES"/>
              </w:rPr>
              <w:t>/</w:t>
            </w:r>
            <w:r w:rsidRPr="00A807C2">
              <w:rPr>
                <w:rFonts w:ascii="Tahoma" w:hAnsi="Tahoma" w:cs="Tahoma"/>
                <w:color w:val="0D0D0D"/>
                <w:sz w:val="16"/>
                <w:szCs w:val="16"/>
                <w:lang w:val="es-ES"/>
              </w:rPr>
              <w:t xml:space="preserve"> Yd2</w:t>
            </w:r>
          </w:p>
          <w:p w14:paraId="1AA294BA" w14:textId="77777777" w:rsidR="00363E54" w:rsidRPr="00A807C2" w:rsidRDefault="00363E54" w:rsidP="00363E54">
            <w:pPr>
              <w:rPr>
                <w:rFonts w:ascii="Tahoma" w:hAnsi="Tahoma" w:cs="Tahoma"/>
                <w:color w:val="0D0D0D"/>
                <w:sz w:val="16"/>
                <w:szCs w:val="16"/>
                <w:lang w:val="es-ES"/>
              </w:rPr>
            </w:pPr>
            <w:r w:rsidRPr="00A807C2">
              <w:rPr>
                <w:rFonts w:ascii="Tahoma" w:hAnsi="Tahoma" w:cs="Tahoma"/>
                <w:b/>
                <w:color w:val="0D0D0D"/>
                <w:sz w:val="16"/>
                <w:szCs w:val="16"/>
                <w:lang w:val="es-ES"/>
              </w:rPr>
              <w:t>Color:</w:t>
            </w:r>
            <w:r w:rsidRPr="00A807C2">
              <w:rPr>
                <w:rFonts w:ascii="Tahoma" w:hAnsi="Tahoma" w:cs="Tahoma"/>
                <w:color w:val="0D0D0D"/>
                <w:sz w:val="16"/>
                <w:szCs w:val="16"/>
                <w:lang w:val="es-ES"/>
              </w:rPr>
              <w:t xml:space="preserve"> Azul. Colores firmes.</w:t>
            </w:r>
          </w:p>
          <w:p w14:paraId="6A3050E6" w14:textId="77777777" w:rsidR="00363E54" w:rsidRPr="00A807C2" w:rsidRDefault="00363E54" w:rsidP="00363E54">
            <w:pPr>
              <w:rPr>
                <w:rFonts w:ascii="Tahoma" w:hAnsi="Tahoma" w:cs="Tahoma"/>
                <w:color w:val="0D0D0D"/>
                <w:sz w:val="16"/>
                <w:szCs w:val="16"/>
                <w:lang w:val="es-ES"/>
              </w:rPr>
            </w:pPr>
            <w:r w:rsidRPr="00A807C2">
              <w:rPr>
                <w:rFonts w:ascii="Tahoma" w:hAnsi="Tahoma" w:cs="Tahoma"/>
                <w:b/>
                <w:color w:val="0D0D0D"/>
                <w:sz w:val="16"/>
                <w:szCs w:val="16"/>
                <w:lang w:val="es-ES"/>
              </w:rPr>
              <w:t>Encogimiento:</w:t>
            </w:r>
            <w:r w:rsidRPr="00A807C2">
              <w:rPr>
                <w:rFonts w:ascii="Tahoma" w:hAnsi="Tahoma" w:cs="Tahoma"/>
                <w:color w:val="0D0D0D"/>
                <w:sz w:val="16"/>
                <w:szCs w:val="16"/>
                <w:lang w:val="es-ES"/>
              </w:rPr>
              <w:t xml:space="preserve"> -2% (+/ - 2). Prelavado enzimático.</w:t>
            </w:r>
          </w:p>
          <w:p w14:paraId="5A9C83A2" w14:textId="77777777" w:rsidR="00363E54" w:rsidRPr="00A807C2" w:rsidRDefault="00363E54" w:rsidP="00363E54">
            <w:pPr>
              <w:rPr>
                <w:rFonts w:ascii="Tahoma" w:hAnsi="Tahoma" w:cs="Tahoma"/>
                <w:color w:val="0D0D0D"/>
                <w:sz w:val="16"/>
                <w:szCs w:val="16"/>
                <w:lang w:val="es-ES"/>
              </w:rPr>
            </w:pPr>
            <w:r w:rsidRPr="00A807C2">
              <w:rPr>
                <w:rFonts w:ascii="Tahoma" w:hAnsi="Tahoma" w:cs="Tahoma"/>
                <w:b/>
                <w:color w:val="0D0D0D"/>
                <w:sz w:val="16"/>
                <w:szCs w:val="16"/>
                <w:lang w:val="es-ES"/>
              </w:rPr>
              <w:t>Acabado:</w:t>
            </w:r>
            <w:r w:rsidRPr="00A807C2">
              <w:rPr>
                <w:rFonts w:ascii="Tahoma" w:hAnsi="Tahoma" w:cs="Tahoma"/>
                <w:color w:val="0D0D0D"/>
                <w:sz w:val="16"/>
                <w:szCs w:val="16"/>
                <w:lang w:val="es-ES"/>
              </w:rPr>
              <w:t xml:space="preserve"> Tipo clásico</w:t>
            </w:r>
          </w:p>
          <w:p w14:paraId="4172D643" w14:textId="77777777" w:rsidR="00363E54" w:rsidRPr="00A807C2" w:rsidRDefault="00363E54" w:rsidP="00363E54">
            <w:pPr>
              <w:rPr>
                <w:rFonts w:ascii="Tahoma" w:hAnsi="Tahoma" w:cs="Tahoma"/>
                <w:color w:val="0D0D0D"/>
                <w:sz w:val="16"/>
                <w:szCs w:val="16"/>
                <w:lang w:val="es-ES"/>
              </w:rPr>
            </w:pPr>
            <w:r w:rsidRPr="00987D52">
              <w:rPr>
                <w:rFonts w:ascii="Tahoma" w:hAnsi="Tahoma" w:cs="Tahoma"/>
                <w:b/>
                <w:color w:val="0D0D0D"/>
                <w:sz w:val="16"/>
                <w:szCs w:val="16"/>
                <w:lang w:val="es-ES"/>
              </w:rPr>
              <w:t>Costura:</w:t>
            </w:r>
            <w:r w:rsidRPr="00A807C2">
              <w:rPr>
                <w:rFonts w:ascii="Tahoma" w:hAnsi="Tahoma" w:cs="Tahoma"/>
                <w:color w:val="0D0D0D"/>
                <w:sz w:val="16"/>
                <w:szCs w:val="16"/>
                <w:lang w:val="es-ES"/>
              </w:rPr>
              <w:t xml:space="preserve"> La confección de la pretina y tobillos deberá realizarse con costura</w:t>
            </w:r>
          </w:p>
          <w:p w14:paraId="6D929E35"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"overlock" de hasta 3 hilos y sobrehilado con puntada de seguridad; debiendo ser de la misma forma en el pegado de pretina, costados, entrepiernas y tobillos.</w:t>
            </w:r>
          </w:p>
          <w:p w14:paraId="2CCC373D"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Bolsillos: 2 bolsillos en la parte delantera y 2 en la parte trasera.</w:t>
            </w:r>
          </w:p>
          <w:p w14:paraId="316FECDD"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Cinta reflectiva: Color plateado, ancho 1 pulgada, en piernas por debajo de la rodilla.</w:t>
            </w:r>
          </w:p>
          <w:p w14:paraId="2DDE9BA0" w14:textId="77777777" w:rsidR="00363E54" w:rsidRPr="00A807C2" w:rsidRDefault="00363E54" w:rsidP="00363E54">
            <w:pPr>
              <w:rPr>
                <w:rFonts w:ascii="Tahoma" w:hAnsi="Tahoma" w:cs="Tahoma"/>
                <w:b/>
                <w:color w:val="0D0D0D"/>
                <w:sz w:val="16"/>
                <w:szCs w:val="16"/>
                <w:lang w:val="es-ES"/>
              </w:rPr>
            </w:pPr>
            <w:r w:rsidRPr="00A807C2">
              <w:rPr>
                <w:rFonts w:ascii="Tahoma" w:hAnsi="Tahoma" w:cs="Tahoma"/>
                <w:b/>
                <w:color w:val="0D0D0D"/>
                <w:sz w:val="16"/>
                <w:szCs w:val="16"/>
                <w:lang w:val="es-ES"/>
              </w:rPr>
              <w:t>Exigencia adicional:</w:t>
            </w:r>
          </w:p>
          <w:p w14:paraId="50050B96"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 Se requiere la presentación de</w:t>
            </w:r>
          </w:p>
          <w:p w14:paraId="6C9A57C0"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certificación de:</w:t>
            </w:r>
          </w:p>
          <w:p w14:paraId="78254DEB"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Composición de tejido: 100% Algodón con tolerancia (+/-1%)</w:t>
            </w:r>
          </w:p>
          <w:p w14:paraId="4A2B233C"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 xml:space="preserve">Gramaje: 12 onzas /Yd2 (+/- 25%) </w:t>
            </w:r>
          </w:p>
          <w:p w14:paraId="73F3A02B"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Considerar:</w:t>
            </w:r>
          </w:p>
          <w:p w14:paraId="6454769F" w14:textId="77777777" w:rsidR="00363E54" w:rsidRPr="00C201EF" w:rsidRDefault="00363E54" w:rsidP="00363E54">
            <w:pPr>
              <w:autoSpaceDE w:val="0"/>
              <w:autoSpaceDN w:val="0"/>
              <w:adjustRightInd w:val="0"/>
              <w:rPr>
                <w:rFonts w:ascii="Tahoma" w:hAnsi="Tahoma" w:cs="Tahoma"/>
                <w:sz w:val="16"/>
                <w:szCs w:val="16"/>
                <w:lang w:val="es-ES"/>
              </w:rPr>
            </w:pPr>
            <w:r w:rsidRPr="00C201EF">
              <w:rPr>
                <w:rFonts w:ascii="Tahoma" w:hAnsi="Tahoma" w:cs="Tahoma"/>
                <w:sz w:val="16"/>
                <w:szCs w:val="16"/>
                <w:lang w:val="es-ES"/>
              </w:rPr>
              <w:t>Disponibilidad de tallas:</w:t>
            </w:r>
          </w:p>
          <w:p w14:paraId="1757AC46" w14:textId="77777777" w:rsidR="00363E54" w:rsidRPr="00A807C2" w:rsidRDefault="00363E54" w:rsidP="00363E54">
            <w:pPr>
              <w:autoSpaceDE w:val="0"/>
              <w:autoSpaceDN w:val="0"/>
              <w:adjustRightInd w:val="0"/>
              <w:rPr>
                <w:rFonts w:ascii="Tahoma" w:hAnsi="Tahoma" w:cs="Tahoma"/>
                <w:color w:val="FF0000"/>
                <w:sz w:val="16"/>
                <w:szCs w:val="16"/>
                <w:lang w:val="es-ES"/>
              </w:rPr>
            </w:pPr>
            <w:r w:rsidRPr="00C201EF">
              <w:rPr>
                <w:rFonts w:ascii="Tahoma" w:hAnsi="Tahoma" w:cs="Tahoma"/>
                <w:sz w:val="16"/>
                <w:szCs w:val="16"/>
                <w:lang w:val="es-ES"/>
              </w:rPr>
              <w:t>40-42-44-46-48.</w:t>
            </w:r>
          </w:p>
          <w:p w14:paraId="1978AC3C" w14:textId="77777777" w:rsidR="00363E54" w:rsidRPr="00A807C2" w:rsidRDefault="00363E54" w:rsidP="00363E54">
            <w:pPr>
              <w:rPr>
                <w:rFonts w:ascii="Tahoma" w:hAnsi="Tahoma" w:cs="Tahoma"/>
                <w:color w:val="0D0D0D"/>
                <w:sz w:val="16"/>
                <w:szCs w:val="16"/>
                <w:lang w:val="es-ES"/>
              </w:rPr>
            </w:pPr>
          </w:p>
          <w:p w14:paraId="4574331E" w14:textId="77777777" w:rsidR="00363E54" w:rsidRPr="00A807C2" w:rsidRDefault="00363E54" w:rsidP="00363E54">
            <w:pPr>
              <w:autoSpaceDE w:val="0"/>
              <w:autoSpaceDN w:val="0"/>
              <w:adjustRightInd w:val="0"/>
              <w:rPr>
                <w:rFonts w:ascii="Tahoma" w:hAnsi="Tahoma" w:cs="Tahoma"/>
                <w:b/>
                <w:color w:val="0D0D0D"/>
                <w:sz w:val="16"/>
                <w:szCs w:val="16"/>
                <w:lang w:val="es-ES"/>
              </w:rPr>
            </w:pPr>
            <w:r w:rsidRPr="00A807C2">
              <w:rPr>
                <w:rFonts w:ascii="Tahoma" w:hAnsi="Tahoma" w:cs="Tahoma"/>
                <w:b/>
                <w:color w:val="0D0D0D"/>
                <w:sz w:val="16"/>
                <w:szCs w:val="16"/>
                <w:lang w:val="es-ES"/>
              </w:rPr>
              <w:t>Ensayos de laboratorio</w:t>
            </w:r>
          </w:p>
          <w:p w14:paraId="15D9DE04" w14:textId="77777777" w:rsidR="00363E54" w:rsidRPr="00A807C2" w:rsidRDefault="00363E54" w:rsidP="00363E54">
            <w:pPr>
              <w:autoSpaceDE w:val="0"/>
              <w:autoSpaceDN w:val="0"/>
              <w:adjustRightInd w:val="0"/>
              <w:rPr>
                <w:rFonts w:ascii="Tahoma" w:hAnsi="Tahoma" w:cs="Tahoma"/>
                <w:b/>
                <w:color w:val="0D0D0D"/>
                <w:sz w:val="16"/>
                <w:szCs w:val="16"/>
                <w:lang w:val="es-ES"/>
              </w:rPr>
            </w:pPr>
            <w:r w:rsidRPr="00A807C2">
              <w:rPr>
                <w:rFonts w:ascii="Tahoma" w:hAnsi="Tahoma" w:cs="Tahoma"/>
                <w:b/>
                <w:color w:val="0D0D0D"/>
                <w:sz w:val="16"/>
                <w:szCs w:val="16"/>
                <w:lang w:val="es-ES"/>
              </w:rPr>
              <w:t>- Composición de Tejido:</w:t>
            </w:r>
          </w:p>
          <w:p w14:paraId="62270A4E"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UNE-EN ISO 1833-1:2011 o ASTM D629--08</w:t>
            </w:r>
          </w:p>
          <w:p w14:paraId="0EC33DC9" w14:textId="77777777" w:rsidR="00363E54" w:rsidRPr="00A807C2"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b/>
                <w:color w:val="0D0D0D"/>
                <w:sz w:val="16"/>
                <w:szCs w:val="16"/>
                <w:lang w:val="es-ES"/>
              </w:rPr>
              <w:t>- Peso de Tejido:</w:t>
            </w:r>
            <w:r w:rsidRPr="00A807C2">
              <w:rPr>
                <w:rFonts w:ascii="Tahoma" w:hAnsi="Tahoma" w:cs="Tahoma"/>
                <w:color w:val="0D0D0D"/>
                <w:sz w:val="16"/>
                <w:szCs w:val="16"/>
                <w:lang w:val="es-ES"/>
              </w:rPr>
              <w:t xml:space="preserve"> NB/1501</w:t>
            </w:r>
          </w:p>
          <w:p w14:paraId="73260DA0" w14:textId="77777777" w:rsidR="00363E54" w:rsidRPr="00C201EF" w:rsidRDefault="00363E54" w:rsidP="00363E54">
            <w:pPr>
              <w:autoSpaceDE w:val="0"/>
              <w:autoSpaceDN w:val="0"/>
              <w:adjustRightInd w:val="0"/>
              <w:rPr>
                <w:rFonts w:ascii="Tahoma" w:hAnsi="Tahoma" w:cs="Tahoma"/>
                <w:color w:val="0D0D0D"/>
                <w:sz w:val="16"/>
                <w:szCs w:val="16"/>
                <w:lang w:val="es-ES"/>
              </w:rPr>
            </w:pPr>
            <w:r w:rsidRPr="00A807C2">
              <w:rPr>
                <w:rFonts w:ascii="Tahoma" w:hAnsi="Tahoma" w:cs="Tahoma"/>
                <w:color w:val="0D0D0D"/>
                <w:sz w:val="16"/>
                <w:szCs w:val="16"/>
                <w:lang w:val="es-ES"/>
              </w:rPr>
              <w:t xml:space="preserve">3801:2013 o </w:t>
            </w:r>
            <w:r w:rsidRPr="00C201EF">
              <w:rPr>
                <w:rFonts w:ascii="Tahoma" w:hAnsi="Tahoma" w:cs="Tahoma"/>
                <w:color w:val="0D0D0D"/>
                <w:sz w:val="16"/>
                <w:szCs w:val="16"/>
                <w:lang w:val="es-ES"/>
              </w:rPr>
              <w:t>ASTMD3776/D3776 M - 09a</w:t>
            </w:r>
          </w:p>
          <w:p w14:paraId="15E5A984" w14:textId="77777777" w:rsidR="00363E54" w:rsidRPr="0092087A" w:rsidRDefault="00363E54" w:rsidP="00363E54">
            <w:pPr>
              <w:autoSpaceDE w:val="0"/>
              <w:autoSpaceDN w:val="0"/>
              <w:adjustRightInd w:val="0"/>
              <w:rPr>
                <w:rFonts w:ascii="Tahoma" w:hAnsi="Tahoma" w:cs="Tahoma"/>
                <w:color w:val="0D0D0D"/>
                <w:sz w:val="16"/>
                <w:szCs w:val="16"/>
                <w:lang w:val="es-ES"/>
              </w:rPr>
            </w:pPr>
            <w:r w:rsidRPr="00C201EF">
              <w:rPr>
                <w:rFonts w:ascii="Arial" w:hAnsi="Arial" w:cs="Arial"/>
                <w:b/>
                <w:bCs/>
                <w:i/>
                <w:iCs/>
                <w:color w:val="1D1914"/>
                <w:sz w:val="16"/>
                <w:szCs w:val="16"/>
                <w:lang w:val="es-ES" w:eastAsia="es-ES"/>
              </w:rPr>
              <w:t xml:space="preserve">Nota: </w:t>
            </w:r>
            <w:r w:rsidRPr="00C201EF">
              <w:rPr>
                <w:rFonts w:ascii="Tahoma" w:hAnsi="Tahoma" w:cs="Tahoma"/>
                <w:color w:val="0D0D0D"/>
                <w:sz w:val="16"/>
                <w:szCs w:val="16"/>
                <w:lang w:val="es-ES"/>
              </w:rPr>
              <w:t>Se considerará aceptable además cualquier otra norma nacional que regule estos ensayos vigentes a la fecha.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A4E022" w14:textId="77777777" w:rsidR="00363E54" w:rsidRPr="0092087A" w:rsidRDefault="00363E54" w:rsidP="00363E54">
            <w:pPr>
              <w:rPr>
                <w:rFonts w:ascii="Tahoma" w:hAnsi="Tahoma" w:cs="Tahoma"/>
                <w:color w:val="000000"/>
                <w:sz w:val="16"/>
                <w:szCs w:val="16"/>
                <w:lang w:val="es-ES"/>
              </w:rPr>
            </w:pPr>
            <w:r>
              <w:rPr>
                <w:rFonts w:ascii="Tahoma" w:hAnsi="Tahoma" w:cs="Tahoma"/>
                <w:noProof/>
                <w:color w:val="000000"/>
                <w:sz w:val="16"/>
                <w:szCs w:val="16"/>
                <w:lang w:val="es-BO" w:eastAsia="es-BO"/>
              </w:rPr>
              <w:drawing>
                <wp:anchor distT="0" distB="0" distL="114300" distR="114300" simplePos="0" relativeHeight="251681792" behindDoc="0" locked="0" layoutInCell="1" allowOverlap="1" wp14:anchorId="20DFFB6E" wp14:editId="4BBD6CAC">
                  <wp:simplePos x="0" y="0"/>
                  <wp:positionH relativeFrom="column">
                    <wp:posOffset>1905</wp:posOffset>
                  </wp:positionH>
                  <wp:positionV relativeFrom="paragraph">
                    <wp:posOffset>434975</wp:posOffset>
                  </wp:positionV>
                  <wp:extent cx="1085850" cy="952500"/>
                  <wp:effectExtent l="0" t="0" r="0" b="0"/>
                  <wp:wrapNone/>
                  <wp:docPr id="9" name="Imagen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719900E3-FCBC-401A-A2AC-5A9F3B37922C}"/>
                      </a:ext>
                    </a:extLst>
                  </wp:docPr>
                  <wp:cNvGraphicFramePr/>
                  <a:graphic xmlns:a="http://schemas.openxmlformats.org/drawingml/2006/main">
                    <a:graphicData uri="http://schemas.openxmlformats.org/drawingml/2006/picture">
                      <pic:pic xmlns:pic="http://schemas.openxmlformats.org/drawingml/2006/picture">
                        <pic:nvPicPr>
                          <pic:cNvPr id="212" name="69 Imagen">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719900E3-FCBC-401A-A2AC-5A9F3B37922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3661" cy="952501"/>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E372E27"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5F251AE"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C344CEF"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14:paraId="7D786D0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0FFB774B"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single" w:sz="4" w:space="0" w:color="auto"/>
              <w:left w:val="nil"/>
              <w:bottom w:val="single" w:sz="4" w:space="0" w:color="auto"/>
              <w:right w:val="single" w:sz="4" w:space="0" w:color="auto"/>
            </w:tcBorders>
            <w:shd w:val="clear" w:color="000000" w:fill="FFFFFF"/>
            <w:noWrap/>
            <w:vAlign w:val="center"/>
            <w:hideMark/>
          </w:tcPr>
          <w:p w14:paraId="3D1C3251"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4D857A02" w14:textId="77777777" w:rsidTr="00363E54">
        <w:trPr>
          <w:trHeight w:val="420"/>
        </w:trPr>
        <w:tc>
          <w:tcPr>
            <w:tcW w:w="496" w:type="dxa"/>
            <w:tcBorders>
              <w:top w:val="nil"/>
              <w:left w:val="single" w:sz="4" w:space="0" w:color="auto"/>
              <w:bottom w:val="single" w:sz="4" w:space="0" w:color="auto"/>
              <w:right w:val="single" w:sz="4" w:space="0" w:color="auto"/>
            </w:tcBorders>
            <w:shd w:val="clear" w:color="000000" w:fill="BFBFBF"/>
            <w:vAlign w:val="center"/>
            <w:hideMark/>
          </w:tcPr>
          <w:p w14:paraId="4175DC82"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2</w:t>
            </w:r>
          </w:p>
        </w:tc>
        <w:tc>
          <w:tcPr>
            <w:tcW w:w="3402" w:type="dxa"/>
            <w:tcBorders>
              <w:top w:val="nil"/>
              <w:left w:val="nil"/>
              <w:bottom w:val="single" w:sz="4" w:space="0" w:color="auto"/>
              <w:right w:val="single" w:sz="4" w:space="0" w:color="auto"/>
            </w:tcBorders>
            <w:shd w:val="clear" w:color="000000" w:fill="BFBFBF"/>
            <w:vAlign w:val="center"/>
            <w:hideMark/>
          </w:tcPr>
          <w:p w14:paraId="61993021" w14:textId="77777777" w:rsidR="00363E54" w:rsidRPr="0092087A" w:rsidRDefault="00363E54" w:rsidP="00363E54">
            <w:pPr>
              <w:rPr>
                <w:rFonts w:ascii="Tahoma" w:hAnsi="Tahoma" w:cs="Tahoma"/>
                <w:b/>
                <w:bCs/>
                <w:color w:val="0D0D0D"/>
                <w:sz w:val="16"/>
                <w:szCs w:val="16"/>
                <w:lang w:val="es-ES"/>
              </w:rPr>
            </w:pPr>
            <w:r w:rsidRPr="0092087A">
              <w:rPr>
                <w:rFonts w:ascii="Tahoma" w:hAnsi="Tahoma" w:cs="Tahoma"/>
                <w:b/>
                <w:bCs/>
                <w:color w:val="0D0D0D"/>
                <w:sz w:val="16"/>
                <w:szCs w:val="16"/>
                <w:lang w:val="es-ES"/>
              </w:rPr>
              <w:t>CAMISA DE TRABAJO (MANGA LARGA)</w:t>
            </w:r>
          </w:p>
        </w:tc>
        <w:tc>
          <w:tcPr>
            <w:tcW w:w="1843" w:type="dxa"/>
            <w:tcBorders>
              <w:top w:val="nil"/>
              <w:left w:val="nil"/>
              <w:bottom w:val="single" w:sz="4" w:space="0" w:color="auto"/>
              <w:right w:val="single" w:sz="4" w:space="0" w:color="auto"/>
            </w:tcBorders>
            <w:shd w:val="clear" w:color="000000" w:fill="BFBFBF"/>
            <w:noWrap/>
            <w:vAlign w:val="center"/>
            <w:hideMark/>
          </w:tcPr>
          <w:p w14:paraId="4CD85813"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22B7B4EF"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64</w:t>
            </w:r>
          </w:p>
        </w:tc>
        <w:tc>
          <w:tcPr>
            <w:tcW w:w="567" w:type="dxa"/>
            <w:tcBorders>
              <w:top w:val="nil"/>
              <w:left w:val="nil"/>
              <w:bottom w:val="single" w:sz="4" w:space="0" w:color="auto"/>
              <w:right w:val="single" w:sz="4" w:space="0" w:color="auto"/>
            </w:tcBorders>
            <w:shd w:val="clear" w:color="000000" w:fill="BFBFBF"/>
            <w:vAlign w:val="center"/>
            <w:hideMark/>
          </w:tcPr>
          <w:p w14:paraId="7CA4FB1B"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PZA.</w:t>
            </w:r>
          </w:p>
        </w:tc>
        <w:tc>
          <w:tcPr>
            <w:tcW w:w="1417" w:type="dxa"/>
            <w:tcBorders>
              <w:top w:val="nil"/>
              <w:left w:val="nil"/>
              <w:bottom w:val="single" w:sz="4" w:space="0" w:color="auto"/>
              <w:right w:val="single" w:sz="4" w:space="0" w:color="auto"/>
            </w:tcBorders>
            <w:shd w:val="clear" w:color="000000" w:fill="BFBFBF"/>
            <w:vAlign w:val="center"/>
            <w:hideMark/>
          </w:tcPr>
          <w:p w14:paraId="6042232F"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000000" w:fill="BFBFBF"/>
            <w:noWrap/>
            <w:vAlign w:val="center"/>
            <w:hideMark/>
          </w:tcPr>
          <w:p w14:paraId="644C9CF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000000" w:fill="BFBFBF"/>
            <w:noWrap/>
            <w:vAlign w:val="center"/>
            <w:hideMark/>
          </w:tcPr>
          <w:p w14:paraId="6A2E6FDE"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000000" w:fill="BFBFBF"/>
            <w:noWrap/>
            <w:vAlign w:val="center"/>
            <w:hideMark/>
          </w:tcPr>
          <w:p w14:paraId="12868413"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398130E0" w14:textId="77777777" w:rsidTr="00363E54">
        <w:trPr>
          <w:trHeight w:val="2821"/>
        </w:trPr>
        <w:tc>
          <w:tcPr>
            <w:tcW w:w="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A685E8"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lastRenderedPageBreak/>
              <w:t> </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BCD54"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b/>
                <w:color w:val="000000"/>
                <w:sz w:val="16"/>
                <w:szCs w:val="16"/>
                <w:lang w:val="es-ES"/>
              </w:rPr>
              <w:t>Tela:</w:t>
            </w:r>
            <w:r w:rsidRPr="005B346E">
              <w:rPr>
                <w:rFonts w:ascii="Tahoma" w:hAnsi="Tahoma" w:cs="Tahoma"/>
                <w:color w:val="000000"/>
                <w:sz w:val="16"/>
                <w:szCs w:val="16"/>
                <w:lang w:val="es-ES"/>
              </w:rPr>
              <w:t xml:space="preserve"> Algodón</w:t>
            </w:r>
          </w:p>
          <w:p w14:paraId="69B0E442"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b/>
                <w:color w:val="000000"/>
                <w:sz w:val="16"/>
                <w:szCs w:val="16"/>
                <w:lang w:val="es-ES"/>
              </w:rPr>
              <w:t>Gramaje:</w:t>
            </w:r>
            <w:r w:rsidRPr="005B346E">
              <w:rPr>
                <w:rFonts w:ascii="Tahoma" w:hAnsi="Tahoma" w:cs="Tahoma"/>
                <w:color w:val="000000"/>
                <w:sz w:val="16"/>
                <w:szCs w:val="16"/>
                <w:lang w:val="es-ES"/>
              </w:rPr>
              <w:t xml:space="preserve"> 7 onzas/Yd2</w:t>
            </w:r>
          </w:p>
          <w:p w14:paraId="4231A286"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b/>
                <w:color w:val="000000"/>
                <w:sz w:val="16"/>
                <w:szCs w:val="16"/>
                <w:lang w:val="es-ES"/>
              </w:rPr>
              <w:t>Color:</w:t>
            </w:r>
            <w:r w:rsidRPr="005B346E">
              <w:rPr>
                <w:rFonts w:ascii="Tahoma" w:hAnsi="Tahoma" w:cs="Tahoma"/>
                <w:color w:val="000000"/>
                <w:sz w:val="16"/>
                <w:szCs w:val="16"/>
                <w:lang w:val="es-ES"/>
              </w:rPr>
              <w:t xml:space="preserve"> Azul. Colores firmes.</w:t>
            </w:r>
          </w:p>
          <w:p w14:paraId="0534D3C3"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Encogimiento: -2% (+/- 2).</w:t>
            </w:r>
          </w:p>
          <w:p w14:paraId="56AC9497"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Pre - lavado enzimático</w:t>
            </w:r>
          </w:p>
          <w:p w14:paraId="35CD39E6" w14:textId="77777777" w:rsidR="00363E54" w:rsidRPr="005B346E" w:rsidRDefault="00363E54" w:rsidP="00363E54">
            <w:pPr>
              <w:autoSpaceDE w:val="0"/>
              <w:autoSpaceDN w:val="0"/>
              <w:adjustRightInd w:val="0"/>
              <w:rPr>
                <w:rFonts w:ascii="Tahoma" w:hAnsi="Tahoma" w:cs="Tahoma"/>
                <w:b/>
                <w:color w:val="000000"/>
                <w:sz w:val="16"/>
                <w:szCs w:val="16"/>
                <w:lang w:val="es-ES"/>
              </w:rPr>
            </w:pPr>
            <w:r w:rsidRPr="005B346E">
              <w:rPr>
                <w:rFonts w:ascii="Tahoma" w:hAnsi="Tahoma" w:cs="Tahoma"/>
                <w:b/>
                <w:color w:val="000000"/>
                <w:sz w:val="16"/>
                <w:szCs w:val="16"/>
                <w:lang w:val="es-ES"/>
              </w:rPr>
              <w:t>Acabado:</w:t>
            </w:r>
          </w:p>
          <w:p w14:paraId="1D330C9D"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Costuras. La confección del cuello, puños, cintura y costados deberá realizarse con máquina "overlock" de hasta: 3 hilos y con costura recta de refuerzo de hasta 2 hilos.</w:t>
            </w:r>
          </w:p>
          <w:p w14:paraId="4A77B7A1"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Bolsillos: 2 bolsillos en la parte delantera con un botón (no metálicos).</w:t>
            </w:r>
          </w:p>
          <w:p w14:paraId="6DCC7819"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Cinta reflectiva: Color plateado, ancho de 1 pulgada en la espalda y de frente, en los hombros y brazos.</w:t>
            </w:r>
          </w:p>
          <w:p w14:paraId="58284467" w14:textId="77777777" w:rsidR="00363E54"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Logotipo: Uso del logotipo de ENDE, bordado</w:t>
            </w:r>
            <w:r>
              <w:rPr>
                <w:rFonts w:ascii="Tahoma" w:hAnsi="Tahoma" w:cs="Tahoma"/>
                <w:color w:val="000000"/>
                <w:sz w:val="16"/>
                <w:szCs w:val="16"/>
                <w:lang w:val="es-ES"/>
              </w:rPr>
              <w:t xml:space="preserve"> </w:t>
            </w:r>
            <w:r w:rsidRPr="005B346E">
              <w:rPr>
                <w:rFonts w:ascii="Tahoma" w:hAnsi="Tahoma" w:cs="Tahoma"/>
                <w:color w:val="000000"/>
                <w:sz w:val="16"/>
                <w:szCs w:val="16"/>
                <w:lang w:val="es-ES"/>
              </w:rPr>
              <w:t>sobre bolsillo izquierdo a la altura del corazón (en color original) de medidas de 10 cm. de largo x 5 cm. de alto.</w:t>
            </w:r>
            <w:r>
              <w:rPr>
                <w:rFonts w:ascii="Tahoma" w:hAnsi="Tahoma" w:cs="Tahoma"/>
                <w:color w:val="000000"/>
                <w:sz w:val="16"/>
                <w:szCs w:val="16"/>
                <w:lang w:val="es-ES"/>
              </w:rPr>
              <w:t xml:space="preserve"> </w:t>
            </w:r>
          </w:p>
          <w:p w14:paraId="1BD4FDDC"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 xml:space="preserve">Bordados: Nombre del trabajador </w:t>
            </w:r>
            <w:r>
              <w:rPr>
                <w:rFonts w:ascii="Tahoma" w:hAnsi="Tahoma" w:cs="Tahoma"/>
                <w:color w:val="000000"/>
                <w:sz w:val="16"/>
                <w:szCs w:val="16"/>
                <w:lang w:val="es-ES"/>
              </w:rPr>
              <w:t xml:space="preserve"> </w:t>
            </w:r>
            <w:r w:rsidRPr="005B346E">
              <w:rPr>
                <w:rFonts w:ascii="Tahoma" w:hAnsi="Tahoma" w:cs="Tahoma"/>
                <w:color w:val="000000"/>
                <w:sz w:val="16"/>
                <w:szCs w:val="16"/>
                <w:lang w:val="es-ES"/>
              </w:rPr>
              <w:t>(Inicial de primer nombre y apellido Bolsillo</w:t>
            </w:r>
            <w:r>
              <w:rPr>
                <w:rFonts w:ascii="Tahoma" w:hAnsi="Tahoma" w:cs="Tahoma"/>
                <w:color w:val="000000"/>
                <w:sz w:val="16"/>
                <w:szCs w:val="16"/>
                <w:lang w:val="es-ES"/>
              </w:rPr>
              <w:t xml:space="preserve"> </w:t>
            </w:r>
            <w:r w:rsidRPr="005B346E">
              <w:rPr>
                <w:rFonts w:ascii="Tahoma" w:hAnsi="Tahoma" w:cs="Tahoma"/>
                <w:color w:val="000000"/>
                <w:sz w:val="16"/>
                <w:szCs w:val="16"/>
                <w:lang w:val="es-ES"/>
              </w:rPr>
              <w:t>derecho); Tipo de sangre del trabajador (Bolsillo derecho), (velcro) ; Bandera de Bolivia bordada en brazo derecho;</w:t>
            </w:r>
          </w:p>
          <w:p w14:paraId="551B9D9D"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 xml:space="preserve">Año en el bolsillo derecho. </w:t>
            </w:r>
          </w:p>
          <w:p w14:paraId="1F7A6ED2" w14:textId="77777777" w:rsidR="00363E54" w:rsidRPr="005B346E" w:rsidRDefault="00363E54" w:rsidP="00363E54">
            <w:pPr>
              <w:autoSpaceDE w:val="0"/>
              <w:autoSpaceDN w:val="0"/>
              <w:adjustRightInd w:val="0"/>
              <w:rPr>
                <w:rFonts w:ascii="Tahoma" w:hAnsi="Tahoma" w:cs="Tahoma"/>
                <w:b/>
                <w:color w:val="000000"/>
                <w:sz w:val="16"/>
                <w:szCs w:val="16"/>
                <w:lang w:val="es-ES"/>
              </w:rPr>
            </w:pPr>
            <w:r w:rsidRPr="005B346E">
              <w:rPr>
                <w:rFonts w:ascii="Tahoma" w:hAnsi="Tahoma" w:cs="Tahoma"/>
                <w:b/>
                <w:color w:val="000000"/>
                <w:sz w:val="16"/>
                <w:szCs w:val="16"/>
                <w:lang w:val="es-ES"/>
              </w:rPr>
              <w:t>Exigencia adicional:</w:t>
            </w:r>
          </w:p>
          <w:p w14:paraId="36FA3F83"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 Se requiere la presentación de</w:t>
            </w:r>
          </w:p>
          <w:p w14:paraId="39635A89"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certificación de:</w:t>
            </w:r>
          </w:p>
          <w:p w14:paraId="3394FA5C" w14:textId="77777777" w:rsidR="00363E54" w:rsidRPr="005B346E" w:rsidRDefault="00363E54" w:rsidP="00363E54">
            <w:pPr>
              <w:rPr>
                <w:rFonts w:ascii="Tahoma" w:hAnsi="Tahoma" w:cs="Tahoma"/>
                <w:color w:val="000000"/>
                <w:sz w:val="16"/>
                <w:szCs w:val="16"/>
                <w:lang w:val="es-ES"/>
              </w:rPr>
            </w:pPr>
            <w:r w:rsidRPr="005B346E">
              <w:rPr>
                <w:rFonts w:ascii="Tahoma" w:hAnsi="Tahoma" w:cs="Tahoma"/>
                <w:color w:val="000000"/>
                <w:sz w:val="16"/>
                <w:szCs w:val="16"/>
                <w:lang w:val="es-ES"/>
              </w:rPr>
              <w:t>Composición de tejido: 100% Algodón con tolerancia (+/- 1%)</w:t>
            </w:r>
          </w:p>
          <w:p w14:paraId="755564EC"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Gramaje: 7 onzas/Yd2 (+/- 25%)</w:t>
            </w:r>
          </w:p>
          <w:p w14:paraId="680DB934" w14:textId="77777777" w:rsidR="00363E54" w:rsidRPr="005B346E" w:rsidRDefault="00363E54" w:rsidP="00363E54">
            <w:pPr>
              <w:autoSpaceDE w:val="0"/>
              <w:autoSpaceDN w:val="0"/>
              <w:adjustRightInd w:val="0"/>
              <w:rPr>
                <w:rFonts w:ascii="Tahoma" w:hAnsi="Tahoma" w:cs="Tahoma"/>
                <w:color w:val="000000"/>
                <w:sz w:val="16"/>
                <w:szCs w:val="16"/>
                <w:lang w:val="es-ES"/>
              </w:rPr>
            </w:pPr>
          </w:p>
          <w:p w14:paraId="7186E950" w14:textId="77777777" w:rsidR="00363E54" w:rsidRPr="00700BA0" w:rsidRDefault="00363E54" w:rsidP="00363E54">
            <w:pPr>
              <w:autoSpaceDE w:val="0"/>
              <w:autoSpaceDN w:val="0"/>
              <w:adjustRightInd w:val="0"/>
              <w:rPr>
                <w:rFonts w:ascii="Tahoma" w:hAnsi="Tahoma" w:cs="Tahoma"/>
                <w:b/>
                <w:color w:val="000000"/>
                <w:sz w:val="16"/>
                <w:szCs w:val="16"/>
                <w:lang w:val="es-ES"/>
              </w:rPr>
            </w:pPr>
            <w:r w:rsidRPr="00700BA0">
              <w:rPr>
                <w:rFonts w:ascii="Tahoma" w:hAnsi="Tahoma" w:cs="Tahoma"/>
                <w:b/>
                <w:color w:val="000000"/>
                <w:sz w:val="16"/>
                <w:szCs w:val="16"/>
                <w:lang w:val="es-ES"/>
              </w:rPr>
              <w:t>Considerar: Disponibilidad de tallas:</w:t>
            </w:r>
          </w:p>
          <w:p w14:paraId="5FB191B4" w14:textId="77777777" w:rsidR="00363E54" w:rsidRPr="003C4B2B" w:rsidRDefault="00363E54" w:rsidP="00363E54">
            <w:pPr>
              <w:autoSpaceDE w:val="0"/>
              <w:autoSpaceDN w:val="0"/>
              <w:adjustRightInd w:val="0"/>
              <w:rPr>
                <w:rFonts w:ascii="Tahoma" w:hAnsi="Tahoma" w:cs="Tahoma"/>
                <w:color w:val="000000"/>
                <w:sz w:val="16"/>
                <w:szCs w:val="16"/>
                <w:lang w:val="es-ES"/>
              </w:rPr>
            </w:pPr>
            <w:r w:rsidRPr="003C4B2B">
              <w:rPr>
                <w:rFonts w:ascii="Tahoma" w:hAnsi="Tahoma" w:cs="Tahoma"/>
                <w:color w:val="000000"/>
                <w:sz w:val="16"/>
                <w:szCs w:val="16"/>
                <w:lang w:val="es-ES"/>
              </w:rPr>
              <w:t>L-</w:t>
            </w:r>
            <w:r>
              <w:rPr>
                <w:rFonts w:ascii="Tahoma" w:hAnsi="Tahoma" w:cs="Tahoma"/>
                <w:color w:val="000000"/>
                <w:sz w:val="16"/>
                <w:szCs w:val="16"/>
                <w:lang w:val="es-ES"/>
              </w:rPr>
              <w:t>M-</w:t>
            </w:r>
            <w:r w:rsidRPr="003C4B2B">
              <w:rPr>
                <w:rFonts w:ascii="Tahoma" w:hAnsi="Tahoma" w:cs="Tahoma"/>
                <w:color w:val="000000"/>
                <w:sz w:val="16"/>
                <w:szCs w:val="16"/>
                <w:lang w:val="es-ES"/>
              </w:rPr>
              <w:t>XL-XXL-XXXL.</w:t>
            </w:r>
          </w:p>
          <w:p w14:paraId="3A2F991B" w14:textId="77777777" w:rsidR="00363E54" w:rsidRPr="005B346E" w:rsidRDefault="00363E54" w:rsidP="00363E54">
            <w:pPr>
              <w:autoSpaceDE w:val="0"/>
              <w:autoSpaceDN w:val="0"/>
              <w:adjustRightInd w:val="0"/>
              <w:rPr>
                <w:rFonts w:ascii="Tahoma" w:hAnsi="Tahoma" w:cs="Tahoma"/>
                <w:b/>
                <w:color w:val="000000"/>
                <w:sz w:val="16"/>
                <w:szCs w:val="16"/>
                <w:lang w:val="es-ES"/>
              </w:rPr>
            </w:pPr>
            <w:r w:rsidRPr="005B346E">
              <w:rPr>
                <w:rFonts w:ascii="Tahoma" w:hAnsi="Tahoma" w:cs="Tahoma"/>
                <w:b/>
                <w:color w:val="000000"/>
                <w:sz w:val="16"/>
                <w:szCs w:val="16"/>
                <w:lang w:val="es-ES"/>
              </w:rPr>
              <w:t>Ensayos de laboratorio</w:t>
            </w:r>
          </w:p>
          <w:p w14:paraId="4F117E2B" w14:textId="77777777" w:rsidR="00363E54" w:rsidRPr="005B346E" w:rsidRDefault="00363E54" w:rsidP="00363E54">
            <w:pPr>
              <w:autoSpaceDE w:val="0"/>
              <w:autoSpaceDN w:val="0"/>
              <w:adjustRightInd w:val="0"/>
              <w:rPr>
                <w:rFonts w:ascii="Tahoma" w:hAnsi="Tahoma" w:cs="Tahoma"/>
                <w:b/>
                <w:color w:val="000000"/>
                <w:sz w:val="16"/>
                <w:szCs w:val="16"/>
                <w:lang w:val="es-ES"/>
              </w:rPr>
            </w:pPr>
            <w:r w:rsidRPr="005B346E">
              <w:rPr>
                <w:rFonts w:ascii="Tahoma" w:hAnsi="Tahoma" w:cs="Tahoma"/>
                <w:b/>
                <w:color w:val="000000"/>
                <w:sz w:val="16"/>
                <w:szCs w:val="16"/>
                <w:lang w:val="es-ES"/>
              </w:rPr>
              <w:t>- Composición de Tejido:</w:t>
            </w:r>
          </w:p>
          <w:p w14:paraId="6D221DE5"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 xml:space="preserve">UNE-EN ISO 1833-1:2011 o ASTM 0629-08 </w:t>
            </w:r>
          </w:p>
          <w:p w14:paraId="50E1D812"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b/>
                <w:color w:val="000000"/>
                <w:sz w:val="16"/>
                <w:szCs w:val="16"/>
                <w:lang w:val="es-ES"/>
              </w:rPr>
              <w:t>- Peso de Tejido:</w:t>
            </w:r>
            <w:r w:rsidRPr="005B346E">
              <w:rPr>
                <w:rFonts w:ascii="Tahoma" w:hAnsi="Tahoma" w:cs="Tahoma"/>
                <w:color w:val="000000"/>
                <w:sz w:val="16"/>
                <w:szCs w:val="16"/>
                <w:lang w:val="es-ES"/>
              </w:rPr>
              <w:t xml:space="preserve"> </w:t>
            </w:r>
          </w:p>
          <w:p w14:paraId="032B0A60" w14:textId="77777777" w:rsidR="00363E54" w:rsidRPr="005B346E" w:rsidRDefault="00363E54" w:rsidP="00363E54">
            <w:pPr>
              <w:autoSpaceDE w:val="0"/>
              <w:autoSpaceDN w:val="0"/>
              <w:adjustRightInd w:val="0"/>
              <w:rPr>
                <w:rFonts w:ascii="Tahoma" w:hAnsi="Tahoma" w:cs="Tahoma"/>
                <w:color w:val="000000"/>
                <w:sz w:val="16"/>
                <w:szCs w:val="16"/>
                <w:lang w:val="es-ES"/>
              </w:rPr>
            </w:pPr>
            <w:r w:rsidRPr="005B346E">
              <w:rPr>
                <w:rFonts w:ascii="Tahoma" w:hAnsi="Tahoma" w:cs="Tahoma"/>
                <w:color w:val="000000"/>
                <w:sz w:val="16"/>
                <w:szCs w:val="16"/>
                <w:lang w:val="es-ES"/>
              </w:rPr>
              <w:t>NB/ISO3801:2013 o ASTMD3776/D3776 M - 09a</w:t>
            </w:r>
          </w:p>
          <w:p w14:paraId="2539C491" w14:textId="77777777" w:rsidR="00363E54" w:rsidRDefault="00363E54" w:rsidP="00363E54">
            <w:pPr>
              <w:rPr>
                <w:rFonts w:ascii="Tahoma" w:hAnsi="Tahoma" w:cs="Tahoma"/>
                <w:color w:val="000000"/>
                <w:sz w:val="16"/>
                <w:szCs w:val="16"/>
                <w:lang w:eastAsia="es-BO"/>
              </w:rPr>
            </w:pPr>
            <w:r w:rsidRPr="005D5925">
              <w:rPr>
                <w:rFonts w:ascii="Tahoma" w:hAnsi="Tahoma" w:cs="Tahoma"/>
                <w:color w:val="000000"/>
                <w:sz w:val="16"/>
                <w:szCs w:val="16"/>
                <w:lang w:val="es-ES"/>
              </w:rPr>
              <w:t>Nota: Se considerará aceptable además cualquier otra norma nacional que regule estos ensayos vigentes a la fecha.</w:t>
            </w:r>
            <w:r w:rsidRPr="0092087A">
              <w:rPr>
                <w:rFonts w:ascii="Tahoma" w:hAnsi="Tahoma" w:cs="Tahoma"/>
                <w:color w:val="000000"/>
                <w:sz w:val="16"/>
                <w:szCs w:val="16"/>
                <w:lang w:eastAsia="es-BO"/>
              </w:rPr>
              <w:t> </w:t>
            </w:r>
          </w:p>
          <w:p w14:paraId="3436B14A" w14:textId="77777777" w:rsidR="00363E54" w:rsidRPr="0092087A" w:rsidRDefault="00363E54" w:rsidP="00363E54">
            <w:pPr>
              <w:rPr>
                <w:rFonts w:ascii="Tahoma" w:hAnsi="Tahoma" w:cs="Tahoma"/>
                <w:color w:val="0D0D0D"/>
                <w:sz w:val="16"/>
                <w:szCs w:val="16"/>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C40B8" w14:textId="77777777" w:rsidR="00363E54" w:rsidRPr="0092087A" w:rsidRDefault="00363E54" w:rsidP="00363E54">
            <w:pPr>
              <w:rPr>
                <w:rFonts w:ascii="Tahoma" w:hAnsi="Tahoma" w:cs="Tahoma"/>
                <w:color w:val="000000"/>
                <w:sz w:val="16"/>
                <w:szCs w:val="16"/>
                <w:lang w:val="es-ES"/>
              </w:rPr>
            </w:pPr>
            <w:r>
              <w:rPr>
                <w:rFonts w:ascii="Tahoma" w:hAnsi="Tahoma" w:cs="Tahoma"/>
                <w:noProof/>
                <w:color w:val="000000"/>
                <w:sz w:val="16"/>
                <w:szCs w:val="16"/>
                <w:lang w:val="es-BO" w:eastAsia="es-BO"/>
              </w:rPr>
              <w:drawing>
                <wp:anchor distT="0" distB="0" distL="114300" distR="114300" simplePos="0" relativeHeight="251682816" behindDoc="0" locked="0" layoutInCell="1" allowOverlap="1" wp14:anchorId="3CFEE7CA" wp14:editId="1A0EFA0A">
                  <wp:simplePos x="0" y="0"/>
                  <wp:positionH relativeFrom="column">
                    <wp:posOffset>-31750</wp:posOffset>
                  </wp:positionH>
                  <wp:positionV relativeFrom="paragraph">
                    <wp:posOffset>294005</wp:posOffset>
                  </wp:positionV>
                  <wp:extent cx="1123950" cy="1104900"/>
                  <wp:effectExtent l="0" t="0" r="0" b="0"/>
                  <wp:wrapNone/>
                  <wp:docPr id="8" name="Imagen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7870A72C-C54E-48E6-AE88-802B9CA5E823}"/>
                      </a:ext>
                    </a:extLst>
                  </wp:docPr>
                  <wp:cNvGraphicFramePr/>
                  <a:graphic xmlns:a="http://schemas.openxmlformats.org/drawingml/2006/main">
                    <a:graphicData uri="http://schemas.openxmlformats.org/drawingml/2006/picture">
                      <pic:pic xmlns:pic="http://schemas.openxmlformats.org/drawingml/2006/picture">
                        <pic:nvPicPr>
                          <pic:cNvPr id="211" name="67 Imagen">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7870A72C-C54E-48E6-AE88-802B9CA5E82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23950" cy="110490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BAEB4"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A23C1"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FA8066"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CA85E"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73D36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2B5B2"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19DA6219" w14:textId="77777777" w:rsidTr="00363E54">
        <w:trPr>
          <w:trHeight w:val="300"/>
        </w:trPr>
        <w:tc>
          <w:tcPr>
            <w:tcW w:w="49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C3CD898"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3</w:t>
            </w:r>
          </w:p>
        </w:tc>
        <w:tc>
          <w:tcPr>
            <w:tcW w:w="3402" w:type="dxa"/>
            <w:tcBorders>
              <w:top w:val="single" w:sz="4" w:space="0" w:color="auto"/>
              <w:left w:val="nil"/>
              <w:bottom w:val="single" w:sz="4" w:space="0" w:color="auto"/>
              <w:right w:val="single" w:sz="4" w:space="0" w:color="auto"/>
            </w:tcBorders>
            <w:shd w:val="clear" w:color="000000" w:fill="BFBFBF"/>
            <w:vAlign w:val="center"/>
            <w:hideMark/>
          </w:tcPr>
          <w:p w14:paraId="354E032E"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xml:space="preserve">CHAMARRA TERMICA </w:t>
            </w:r>
          </w:p>
        </w:tc>
        <w:tc>
          <w:tcPr>
            <w:tcW w:w="1843" w:type="dxa"/>
            <w:tcBorders>
              <w:top w:val="single" w:sz="4" w:space="0" w:color="auto"/>
              <w:left w:val="nil"/>
              <w:bottom w:val="single" w:sz="4" w:space="0" w:color="auto"/>
              <w:right w:val="single" w:sz="4" w:space="0" w:color="auto"/>
            </w:tcBorders>
            <w:shd w:val="clear" w:color="000000" w:fill="BFBFBF"/>
            <w:vAlign w:val="center"/>
            <w:hideMark/>
          </w:tcPr>
          <w:p w14:paraId="0CDCCBE3"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w:t>
            </w:r>
          </w:p>
        </w:tc>
        <w:tc>
          <w:tcPr>
            <w:tcW w:w="567" w:type="dxa"/>
            <w:tcBorders>
              <w:top w:val="single" w:sz="4" w:space="0" w:color="auto"/>
              <w:left w:val="nil"/>
              <w:bottom w:val="single" w:sz="4" w:space="0" w:color="auto"/>
              <w:right w:val="single" w:sz="4" w:space="0" w:color="auto"/>
            </w:tcBorders>
            <w:shd w:val="clear" w:color="000000" w:fill="BFBFBF"/>
            <w:vAlign w:val="center"/>
            <w:hideMark/>
          </w:tcPr>
          <w:p w14:paraId="0D868495"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31</w:t>
            </w:r>
          </w:p>
        </w:tc>
        <w:tc>
          <w:tcPr>
            <w:tcW w:w="567" w:type="dxa"/>
            <w:tcBorders>
              <w:top w:val="single" w:sz="4" w:space="0" w:color="auto"/>
              <w:left w:val="nil"/>
              <w:bottom w:val="single" w:sz="4" w:space="0" w:color="auto"/>
              <w:right w:val="single" w:sz="4" w:space="0" w:color="auto"/>
            </w:tcBorders>
            <w:shd w:val="clear" w:color="000000" w:fill="BFBFBF"/>
            <w:vAlign w:val="center"/>
            <w:hideMark/>
          </w:tcPr>
          <w:p w14:paraId="7C98F5AF"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PZA.</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14:paraId="13162533"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single" w:sz="4" w:space="0" w:color="auto"/>
              <w:left w:val="nil"/>
              <w:bottom w:val="single" w:sz="4" w:space="0" w:color="auto"/>
              <w:right w:val="single" w:sz="4" w:space="0" w:color="auto"/>
            </w:tcBorders>
            <w:shd w:val="clear" w:color="000000" w:fill="BFBFBF"/>
            <w:noWrap/>
            <w:vAlign w:val="center"/>
            <w:hideMark/>
          </w:tcPr>
          <w:p w14:paraId="539DDB49"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single" w:sz="4" w:space="0" w:color="auto"/>
              <w:left w:val="nil"/>
              <w:bottom w:val="single" w:sz="4" w:space="0" w:color="auto"/>
              <w:right w:val="single" w:sz="4" w:space="0" w:color="auto"/>
            </w:tcBorders>
            <w:shd w:val="clear" w:color="000000" w:fill="BFBFBF"/>
            <w:noWrap/>
            <w:vAlign w:val="center"/>
            <w:hideMark/>
          </w:tcPr>
          <w:p w14:paraId="69F25D7A"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single" w:sz="4" w:space="0" w:color="auto"/>
              <w:left w:val="nil"/>
              <w:bottom w:val="single" w:sz="4" w:space="0" w:color="auto"/>
              <w:right w:val="single" w:sz="4" w:space="0" w:color="auto"/>
            </w:tcBorders>
            <w:shd w:val="clear" w:color="000000" w:fill="BFBFBF"/>
            <w:noWrap/>
            <w:vAlign w:val="center"/>
            <w:hideMark/>
          </w:tcPr>
          <w:p w14:paraId="11F908F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31163597" w14:textId="77777777" w:rsidTr="00363E54">
        <w:trPr>
          <w:trHeight w:val="837"/>
        </w:trPr>
        <w:tc>
          <w:tcPr>
            <w:tcW w:w="496" w:type="dxa"/>
            <w:tcBorders>
              <w:top w:val="nil"/>
              <w:left w:val="single" w:sz="4" w:space="0" w:color="auto"/>
              <w:bottom w:val="single" w:sz="4" w:space="0" w:color="auto"/>
              <w:right w:val="single" w:sz="4" w:space="0" w:color="auto"/>
            </w:tcBorders>
            <w:shd w:val="clear" w:color="000000" w:fill="FFFFFF"/>
            <w:vAlign w:val="center"/>
            <w:hideMark/>
          </w:tcPr>
          <w:p w14:paraId="69F2158C"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3402" w:type="dxa"/>
            <w:tcBorders>
              <w:top w:val="nil"/>
              <w:left w:val="nil"/>
              <w:bottom w:val="single" w:sz="4" w:space="0" w:color="auto"/>
              <w:right w:val="single" w:sz="4" w:space="0" w:color="auto"/>
            </w:tcBorders>
            <w:shd w:val="clear" w:color="000000" w:fill="FFFFFF"/>
            <w:vAlign w:val="center"/>
            <w:hideMark/>
          </w:tcPr>
          <w:p w14:paraId="07318C1B"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Chamarra SOFTSHELL BLOCK FLEECE</w:t>
            </w:r>
          </w:p>
          <w:p w14:paraId="12D89F09"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Chamarra con forro y capucha desmontable</w:t>
            </w:r>
          </w:p>
          <w:p w14:paraId="1B59CABA" w14:textId="77777777" w:rsidR="00363E54" w:rsidRDefault="00363E54" w:rsidP="00363E54">
            <w:pPr>
              <w:rPr>
                <w:rFonts w:ascii="Tahoma" w:hAnsi="Tahoma" w:cs="Tahoma"/>
                <w:color w:val="000000"/>
                <w:sz w:val="16"/>
                <w:szCs w:val="16"/>
                <w:lang w:val="es-ES"/>
              </w:rPr>
            </w:pPr>
            <w:r w:rsidRPr="00170BD2">
              <w:rPr>
                <w:rFonts w:ascii="Tahoma" w:hAnsi="Tahoma" w:cs="Tahoma"/>
                <w:b/>
                <w:color w:val="000000"/>
                <w:sz w:val="16"/>
                <w:szCs w:val="16"/>
                <w:lang w:val="es-ES"/>
              </w:rPr>
              <w:t>Material:</w:t>
            </w:r>
            <w:r w:rsidRPr="00170BD2">
              <w:rPr>
                <w:rFonts w:ascii="Tahoma" w:hAnsi="Tahoma" w:cs="Tahoma"/>
                <w:color w:val="000000"/>
                <w:sz w:val="16"/>
                <w:szCs w:val="16"/>
                <w:lang w:val="es-ES"/>
              </w:rPr>
              <w:t xml:space="preserve"> Tela Softshell </w:t>
            </w:r>
          </w:p>
          <w:p w14:paraId="5EC30CB9" w14:textId="77777777" w:rsidR="00363E54" w:rsidRPr="00170BD2" w:rsidRDefault="00363E54" w:rsidP="00363E54">
            <w:pPr>
              <w:rPr>
                <w:rFonts w:ascii="Tahoma" w:hAnsi="Tahoma" w:cs="Tahoma"/>
                <w:color w:val="000000"/>
                <w:sz w:val="16"/>
                <w:szCs w:val="16"/>
                <w:lang w:val="es-ES"/>
              </w:rPr>
            </w:pPr>
            <w:r w:rsidRPr="00CD6033">
              <w:rPr>
                <w:rFonts w:ascii="Tahoma" w:hAnsi="Tahoma" w:cs="Tahoma"/>
                <w:b/>
                <w:color w:val="000000"/>
                <w:sz w:val="16"/>
                <w:szCs w:val="16"/>
                <w:lang w:val="es-ES"/>
              </w:rPr>
              <w:t>Color</w:t>
            </w:r>
            <w:r>
              <w:rPr>
                <w:rFonts w:ascii="Tahoma" w:hAnsi="Tahoma" w:cs="Tahoma"/>
                <w:color w:val="000000"/>
                <w:sz w:val="16"/>
                <w:szCs w:val="16"/>
                <w:lang w:val="es-ES"/>
              </w:rPr>
              <w:t>:</w:t>
            </w:r>
            <w:r w:rsidRPr="00170BD2">
              <w:rPr>
                <w:rFonts w:ascii="Tahoma" w:hAnsi="Tahoma" w:cs="Tahoma"/>
                <w:color w:val="000000"/>
                <w:sz w:val="16"/>
                <w:szCs w:val="16"/>
                <w:lang w:val="es-ES"/>
              </w:rPr>
              <w:t xml:space="preserve"> azul marino</w:t>
            </w:r>
          </w:p>
          <w:p w14:paraId="5AAF84BE" w14:textId="06133DA7" w:rsidR="00363E54" w:rsidRPr="00170BD2" w:rsidRDefault="00363E54" w:rsidP="00363E54">
            <w:pPr>
              <w:rPr>
                <w:rFonts w:ascii="Tahoma" w:hAnsi="Tahoma" w:cs="Tahoma"/>
                <w:color w:val="000000"/>
                <w:sz w:val="16"/>
                <w:szCs w:val="16"/>
                <w:lang w:val="es-ES"/>
              </w:rPr>
            </w:pPr>
            <w:r w:rsidRPr="00170BD2">
              <w:rPr>
                <w:rFonts w:ascii="Tahoma" w:hAnsi="Tahoma" w:cs="Tahoma"/>
                <w:b/>
                <w:color w:val="000000"/>
                <w:sz w:val="16"/>
                <w:szCs w:val="16"/>
                <w:lang w:val="es-ES"/>
              </w:rPr>
              <w:t>Hilo:</w:t>
            </w:r>
            <w:r w:rsidR="009B2918">
              <w:rPr>
                <w:rFonts w:ascii="Tahoma" w:hAnsi="Tahoma" w:cs="Tahoma"/>
                <w:color w:val="000000"/>
                <w:sz w:val="16"/>
                <w:szCs w:val="16"/>
                <w:lang w:val="es-ES"/>
              </w:rPr>
              <w:t xml:space="preserve"> Hilo de confección </w:t>
            </w:r>
            <w:r w:rsidRPr="00170BD2">
              <w:rPr>
                <w:rFonts w:ascii="Tahoma" w:hAnsi="Tahoma" w:cs="Tahoma"/>
                <w:color w:val="000000"/>
                <w:sz w:val="16"/>
                <w:szCs w:val="16"/>
                <w:lang w:val="es-ES"/>
              </w:rPr>
              <w:t>40/2 100% spum poliéster 10ppp</w:t>
            </w:r>
          </w:p>
          <w:p w14:paraId="1A8464FC" w14:textId="27376BA3" w:rsidR="00363E54" w:rsidRPr="00170BD2" w:rsidRDefault="00363E54" w:rsidP="00363E54">
            <w:pPr>
              <w:rPr>
                <w:rFonts w:ascii="Tahoma" w:hAnsi="Tahoma" w:cs="Tahoma"/>
                <w:color w:val="000000"/>
                <w:sz w:val="16"/>
                <w:szCs w:val="16"/>
                <w:lang w:val="es-ES"/>
              </w:rPr>
            </w:pPr>
            <w:r w:rsidRPr="00CD6033">
              <w:rPr>
                <w:rFonts w:ascii="Tahoma" w:hAnsi="Tahoma" w:cs="Tahoma"/>
                <w:b/>
                <w:color w:val="000000"/>
                <w:sz w:val="16"/>
                <w:szCs w:val="16"/>
                <w:lang w:val="es-ES"/>
              </w:rPr>
              <w:t>Composición:</w:t>
            </w:r>
            <w:r w:rsidR="009B2918">
              <w:rPr>
                <w:rFonts w:ascii="Tahoma" w:hAnsi="Tahoma" w:cs="Tahoma"/>
                <w:color w:val="000000"/>
                <w:sz w:val="16"/>
                <w:szCs w:val="16"/>
                <w:lang w:val="es-ES"/>
              </w:rPr>
              <w:t xml:space="preserve"> 100% polyester – Cara </w:t>
            </w:r>
            <w:r w:rsidRPr="00170BD2">
              <w:rPr>
                <w:rFonts w:ascii="Tahoma" w:hAnsi="Tahoma" w:cs="Tahoma"/>
                <w:color w:val="000000"/>
                <w:sz w:val="16"/>
                <w:szCs w:val="16"/>
                <w:lang w:val="es-ES"/>
              </w:rPr>
              <w:t>exterior</w:t>
            </w:r>
            <w:r>
              <w:rPr>
                <w:rFonts w:ascii="Tahoma" w:hAnsi="Tahoma" w:cs="Tahoma"/>
                <w:color w:val="000000"/>
                <w:sz w:val="16"/>
                <w:szCs w:val="16"/>
                <w:lang w:val="es-ES"/>
              </w:rPr>
              <w:t xml:space="preserve"> </w:t>
            </w:r>
            <w:r w:rsidRPr="00170BD2">
              <w:rPr>
                <w:rFonts w:ascii="Tahoma" w:hAnsi="Tahoma" w:cs="Tahoma"/>
                <w:color w:val="000000"/>
                <w:sz w:val="16"/>
                <w:szCs w:val="16"/>
                <w:lang w:val="es-ES"/>
              </w:rPr>
              <w:t>P</w:t>
            </w:r>
            <w:r w:rsidR="009B2918">
              <w:rPr>
                <w:rFonts w:ascii="Tahoma" w:hAnsi="Tahoma" w:cs="Tahoma"/>
                <w:color w:val="000000"/>
                <w:sz w:val="16"/>
                <w:szCs w:val="16"/>
                <w:lang w:val="es-ES"/>
              </w:rPr>
              <w:t>oliamida (Fibra 100% sintética)</w:t>
            </w:r>
            <w:r w:rsidRPr="00170BD2">
              <w:rPr>
                <w:rFonts w:ascii="Tahoma" w:hAnsi="Tahoma" w:cs="Tahoma"/>
                <w:color w:val="000000"/>
                <w:sz w:val="16"/>
                <w:szCs w:val="16"/>
                <w:lang w:val="es-ES"/>
              </w:rPr>
              <w:t>/Cara</w:t>
            </w:r>
            <w:r>
              <w:rPr>
                <w:rFonts w:ascii="Tahoma" w:hAnsi="Tahoma" w:cs="Tahoma"/>
                <w:color w:val="000000"/>
                <w:sz w:val="16"/>
                <w:szCs w:val="16"/>
                <w:lang w:val="es-ES"/>
              </w:rPr>
              <w:t xml:space="preserve"> </w:t>
            </w:r>
            <w:r w:rsidRPr="00170BD2">
              <w:rPr>
                <w:rFonts w:ascii="Tahoma" w:hAnsi="Tahoma" w:cs="Tahoma"/>
                <w:color w:val="000000"/>
                <w:sz w:val="16"/>
                <w:szCs w:val="16"/>
                <w:lang w:val="es-ES"/>
              </w:rPr>
              <w:t>interior Fleece Polar - Forro desmontable</w:t>
            </w:r>
            <w:r>
              <w:rPr>
                <w:rFonts w:ascii="Tahoma" w:hAnsi="Tahoma" w:cs="Tahoma"/>
                <w:color w:val="000000"/>
                <w:sz w:val="16"/>
                <w:szCs w:val="16"/>
                <w:lang w:val="es-ES"/>
              </w:rPr>
              <w:t xml:space="preserve"> </w:t>
            </w:r>
            <w:r w:rsidRPr="00170BD2">
              <w:rPr>
                <w:rFonts w:ascii="Tahoma" w:hAnsi="Tahoma" w:cs="Tahoma"/>
                <w:color w:val="000000"/>
                <w:sz w:val="16"/>
                <w:szCs w:val="16"/>
                <w:lang w:val="es-ES"/>
              </w:rPr>
              <w:t>micropolar americano. Composición 100%</w:t>
            </w:r>
          </w:p>
          <w:p w14:paraId="6422E9F7"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polyester / Cierre YKK de plástico / Gramaje</w:t>
            </w:r>
          </w:p>
          <w:p w14:paraId="2A76A171"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330 gr/m2 +/- 5%</w:t>
            </w:r>
          </w:p>
          <w:p w14:paraId="241C376E" w14:textId="77777777" w:rsidR="00363E54" w:rsidRPr="00170BD2" w:rsidRDefault="00363E54" w:rsidP="00363E54">
            <w:pPr>
              <w:rPr>
                <w:rFonts w:ascii="Tahoma" w:hAnsi="Tahoma" w:cs="Tahoma"/>
                <w:color w:val="000000"/>
                <w:sz w:val="16"/>
                <w:szCs w:val="16"/>
                <w:lang w:val="es-ES"/>
              </w:rPr>
            </w:pPr>
            <w:r w:rsidRPr="00170BD2">
              <w:rPr>
                <w:rFonts w:ascii="Tahoma" w:hAnsi="Tahoma" w:cs="Tahoma"/>
                <w:b/>
                <w:color w:val="000000"/>
                <w:sz w:val="16"/>
                <w:szCs w:val="16"/>
                <w:lang w:val="es-ES"/>
              </w:rPr>
              <w:t>Confección:</w:t>
            </w:r>
            <w:r w:rsidRPr="00170BD2">
              <w:rPr>
                <w:rFonts w:ascii="Tahoma" w:hAnsi="Tahoma" w:cs="Tahoma"/>
                <w:color w:val="000000"/>
                <w:sz w:val="16"/>
                <w:szCs w:val="16"/>
                <w:lang w:val="es-ES"/>
              </w:rPr>
              <w:t xml:space="preserve"> Cortes frontales, en espalda y en</w:t>
            </w:r>
            <w:r>
              <w:rPr>
                <w:rFonts w:ascii="Tahoma" w:hAnsi="Tahoma" w:cs="Tahoma"/>
                <w:color w:val="000000"/>
                <w:sz w:val="16"/>
                <w:szCs w:val="16"/>
                <w:lang w:val="es-ES"/>
              </w:rPr>
              <w:t xml:space="preserve"> </w:t>
            </w:r>
            <w:r w:rsidRPr="00170BD2">
              <w:rPr>
                <w:rFonts w:ascii="Tahoma" w:hAnsi="Tahoma" w:cs="Tahoma"/>
                <w:color w:val="000000"/>
                <w:sz w:val="16"/>
                <w:szCs w:val="16"/>
                <w:lang w:val="es-ES"/>
              </w:rPr>
              <w:t>mangas, con sobrecostura a 1/4 de pulgada.</w:t>
            </w:r>
          </w:p>
          <w:p w14:paraId="69874675"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Dos bolsillos superiores verticales, uno en</w:t>
            </w:r>
          </w:p>
          <w:p w14:paraId="6FB841EB" w14:textId="29DF4331"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Cada f</w:t>
            </w:r>
            <w:r w:rsidR="009B2918">
              <w:rPr>
                <w:rFonts w:ascii="Tahoma" w:hAnsi="Tahoma" w:cs="Tahoma"/>
                <w:color w:val="000000"/>
                <w:sz w:val="16"/>
                <w:szCs w:val="16"/>
                <w:lang w:val="es-ES"/>
              </w:rPr>
              <w:t xml:space="preserve">rente. Dos bolsillos inferiores </w:t>
            </w:r>
            <w:r>
              <w:rPr>
                <w:rFonts w:ascii="Tahoma" w:hAnsi="Tahoma" w:cs="Tahoma"/>
                <w:color w:val="000000"/>
                <w:sz w:val="16"/>
                <w:szCs w:val="16"/>
                <w:lang w:val="es-ES"/>
              </w:rPr>
              <w:t>v</w:t>
            </w:r>
            <w:r w:rsidRPr="00170BD2">
              <w:rPr>
                <w:rFonts w:ascii="Tahoma" w:hAnsi="Tahoma" w:cs="Tahoma"/>
                <w:color w:val="000000"/>
                <w:sz w:val="16"/>
                <w:szCs w:val="16"/>
                <w:lang w:val="es-ES"/>
              </w:rPr>
              <w:t>erticales. Un bolsillo vertical en manga</w:t>
            </w:r>
          </w:p>
          <w:p w14:paraId="0AC5BBA0" w14:textId="77777777" w:rsidR="00363E54"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izquierda</w:t>
            </w:r>
            <w:r>
              <w:rPr>
                <w:rFonts w:ascii="Tahoma" w:hAnsi="Tahoma" w:cs="Tahoma"/>
                <w:color w:val="000000"/>
                <w:sz w:val="16"/>
                <w:szCs w:val="16"/>
                <w:lang w:val="es-ES"/>
              </w:rPr>
              <w:t xml:space="preserve"> </w:t>
            </w:r>
          </w:p>
          <w:p w14:paraId="5EBBA84A"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lastRenderedPageBreak/>
              <w:t>Cierres invertidos engomados en color a</w:t>
            </w:r>
            <w:r>
              <w:rPr>
                <w:rFonts w:ascii="Tahoma" w:hAnsi="Tahoma" w:cs="Tahoma"/>
                <w:color w:val="000000"/>
                <w:sz w:val="16"/>
                <w:szCs w:val="16"/>
                <w:lang w:val="es-ES"/>
              </w:rPr>
              <w:t xml:space="preserve"> </w:t>
            </w:r>
            <w:r w:rsidRPr="00170BD2">
              <w:rPr>
                <w:rFonts w:ascii="Tahoma" w:hAnsi="Tahoma" w:cs="Tahoma"/>
                <w:color w:val="000000"/>
                <w:sz w:val="16"/>
                <w:szCs w:val="16"/>
                <w:lang w:val="es-ES"/>
              </w:rPr>
              <w:t>contraste, colocados en todos los bolsillos</w:t>
            </w:r>
            <w:r>
              <w:rPr>
                <w:rFonts w:ascii="Tahoma" w:hAnsi="Tahoma" w:cs="Tahoma"/>
                <w:color w:val="000000"/>
                <w:sz w:val="16"/>
                <w:szCs w:val="16"/>
                <w:lang w:val="es-ES"/>
              </w:rPr>
              <w:t xml:space="preserve"> </w:t>
            </w:r>
            <w:r w:rsidRPr="00170BD2">
              <w:rPr>
                <w:rFonts w:ascii="Tahoma" w:hAnsi="Tahoma" w:cs="Tahoma"/>
                <w:color w:val="000000"/>
                <w:sz w:val="16"/>
                <w:szCs w:val="16"/>
                <w:lang w:val="es-ES"/>
              </w:rPr>
              <w:t>exteriores.</w:t>
            </w:r>
          </w:p>
          <w:p w14:paraId="458EBABB" w14:textId="7A655E29" w:rsidR="00363E54"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 xml:space="preserve">Capucha </w:t>
            </w:r>
            <w:r w:rsidR="009B2918">
              <w:rPr>
                <w:rFonts w:ascii="Tahoma" w:hAnsi="Tahoma" w:cs="Tahoma"/>
                <w:color w:val="000000"/>
                <w:sz w:val="16"/>
                <w:szCs w:val="16"/>
                <w:lang w:val="es-ES"/>
              </w:rPr>
              <w:t xml:space="preserve">desmontable con cierre de nylon </w:t>
            </w:r>
            <w:r w:rsidRPr="00170BD2">
              <w:rPr>
                <w:rFonts w:ascii="Tahoma" w:hAnsi="Tahoma" w:cs="Tahoma"/>
                <w:color w:val="000000"/>
                <w:sz w:val="16"/>
                <w:szCs w:val="16"/>
                <w:lang w:val="es-ES"/>
              </w:rPr>
              <w:t xml:space="preserve">número 5. </w:t>
            </w:r>
          </w:p>
          <w:p w14:paraId="70098B61" w14:textId="168D2B50"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El cierre está cubiert</w:t>
            </w:r>
            <w:r w:rsidR="008A1A20">
              <w:rPr>
                <w:rFonts w:ascii="Tahoma" w:hAnsi="Tahoma" w:cs="Tahoma"/>
                <w:color w:val="000000"/>
                <w:sz w:val="16"/>
                <w:szCs w:val="16"/>
                <w:lang w:val="es-ES"/>
              </w:rPr>
              <w:t xml:space="preserve">o con una </w:t>
            </w:r>
            <w:r w:rsidRPr="00170BD2">
              <w:rPr>
                <w:rFonts w:ascii="Tahoma" w:hAnsi="Tahoma" w:cs="Tahoma"/>
                <w:color w:val="000000"/>
                <w:sz w:val="16"/>
                <w:szCs w:val="16"/>
                <w:lang w:val="es-ES"/>
              </w:rPr>
              <w:t>solapa d</w:t>
            </w:r>
            <w:r w:rsidR="009B2918">
              <w:rPr>
                <w:rFonts w:ascii="Tahoma" w:hAnsi="Tahoma" w:cs="Tahoma"/>
                <w:color w:val="000000"/>
                <w:sz w:val="16"/>
                <w:szCs w:val="16"/>
                <w:lang w:val="es-ES"/>
              </w:rPr>
              <w:t xml:space="preserve">e 2 cm. de manera que cuando la </w:t>
            </w:r>
            <w:r w:rsidRPr="00170BD2">
              <w:rPr>
                <w:rFonts w:ascii="Tahoma" w:hAnsi="Tahoma" w:cs="Tahoma"/>
                <w:color w:val="000000"/>
                <w:sz w:val="16"/>
                <w:szCs w:val="16"/>
                <w:lang w:val="es-ES"/>
              </w:rPr>
              <w:t xml:space="preserve">capucha </w:t>
            </w:r>
            <w:r w:rsidR="009B2918">
              <w:rPr>
                <w:rFonts w:ascii="Tahoma" w:hAnsi="Tahoma" w:cs="Tahoma"/>
                <w:color w:val="000000"/>
                <w:sz w:val="16"/>
                <w:szCs w:val="16"/>
                <w:lang w:val="es-ES"/>
              </w:rPr>
              <w:t xml:space="preserve">sea retirada el cierre no quede </w:t>
            </w:r>
            <w:r w:rsidRPr="00170BD2">
              <w:rPr>
                <w:rFonts w:ascii="Tahoma" w:hAnsi="Tahoma" w:cs="Tahoma"/>
                <w:color w:val="000000"/>
                <w:sz w:val="16"/>
                <w:szCs w:val="16"/>
                <w:lang w:val="es-ES"/>
              </w:rPr>
              <w:t>expuesto.</w:t>
            </w:r>
          </w:p>
          <w:p w14:paraId="3934EC0B"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Puño ajustable con regulador de velcro</w:t>
            </w:r>
          </w:p>
          <w:p w14:paraId="3E504547"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Ruedo doblez simple de 2,0 cm.</w:t>
            </w:r>
          </w:p>
          <w:p w14:paraId="287E821F"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Con capucha con cierre (para poner y sacar)</w:t>
            </w:r>
          </w:p>
          <w:p w14:paraId="1852A420" w14:textId="77777777"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Con scratch en mangas</w:t>
            </w:r>
          </w:p>
          <w:p w14:paraId="24AB539C" w14:textId="55BEB7FF" w:rsidR="00363E54" w:rsidRPr="00170BD2" w:rsidRDefault="00363E54" w:rsidP="00363E54">
            <w:pPr>
              <w:rPr>
                <w:rFonts w:ascii="Tahoma" w:hAnsi="Tahoma" w:cs="Tahoma"/>
                <w:color w:val="000000"/>
                <w:sz w:val="16"/>
                <w:szCs w:val="16"/>
                <w:lang w:val="es-ES"/>
              </w:rPr>
            </w:pPr>
            <w:r w:rsidRPr="00170BD2">
              <w:rPr>
                <w:rFonts w:ascii="Tahoma" w:hAnsi="Tahoma" w:cs="Tahoma"/>
                <w:color w:val="000000"/>
                <w:sz w:val="16"/>
                <w:szCs w:val="16"/>
                <w:lang w:val="es-ES"/>
              </w:rPr>
              <w:t>Interior frizado y u</w:t>
            </w:r>
            <w:r w:rsidR="009B2918">
              <w:rPr>
                <w:rFonts w:ascii="Tahoma" w:hAnsi="Tahoma" w:cs="Tahoma"/>
                <w:color w:val="000000"/>
                <w:sz w:val="16"/>
                <w:szCs w:val="16"/>
                <w:lang w:val="es-ES"/>
              </w:rPr>
              <w:t xml:space="preserve">n polar color negro manga </w:t>
            </w:r>
            <w:r w:rsidRPr="00170BD2">
              <w:rPr>
                <w:rFonts w:ascii="Tahoma" w:hAnsi="Tahoma" w:cs="Tahoma"/>
                <w:color w:val="000000"/>
                <w:sz w:val="16"/>
                <w:szCs w:val="16"/>
                <w:lang w:val="es-ES"/>
              </w:rPr>
              <w:t>larga que se inserte a los cierres de la</w:t>
            </w:r>
            <w:r w:rsidR="009B2918">
              <w:rPr>
                <w:rFonts w:ascii="Tahoma" w:hAnsi="Tahoma" w:cs="Tahoma"/>
                <w:color w:val="000000"/>
                <w:sz w:val="16"/>
                <w:szCs w:val="16"/>
                <w:lang w:val="es-ES"/>
              </w:rPr>
              <w:t xml:space="preserve"> </w:t>
            </w:r>
            <w:r w:rsidRPr="00170BD2">
              <w:rPr>
                <w:rFonts w:ascii="Tahoma" w:hAnsi="Tahoma" w:cs="Tahoma"/>
                <w:color w:val="000000"/>
                <w:sz w:val="16"/>
                <w:szCs w:val="16"/>
                <w:lang w:val="es-ES"/>
              </w:rPr>
              <w:t>chamarra. U</w:t>
            </w:r>
            <w:r w:rsidR="009B2918">
              <w:rPr>
                <w:rFonts w:ascii="Tahoma" w:hAnsi="Tahoma" w:cs="Tahoma"/>
                <w:color w:val="000000"/>
                <w:sz w:val="16"/>
                <w:szCs w:val="16"/>
                <w:lang w:val="es-ES"/>
              </w:rPr>
              <w:t xml:space="preserve">nido a la chamarra exterior por </w:t>
            </w:r>
            <w:r w:rsidRPr="00170BD2">
              <w:rPr>
                <w:rFonts w:ascii="Tahoma" w:hAnsi="Tahoma" w:cs="Tahoma"/>
                <w:color w:val="000000"/>
                <w:sz w:val="16"/>
                <w:szCs w:val="16"/>
                <w:lang w:val="es-ES"/>
              </w:rPr>
              <w:t>cierre tractor MP60 reversible</w:t>
            </w:r>
            <w:r>
              <w:rPr>
                <w:rFonts w:ascii="Tahoma" w:hAnsi="Tahoma" w:cs="Tahoma"/>
                <w:color w:val="000000"/>
                <w:sz w:val="16"/>
                <w:szCs w:val="16"/>
                <w:lang w:val="es-ES"/>
              </w:rPr>
              <w:t>.</w:t>
            </w:r>
          </w:p>
          <w:p w14:paraId="5BB347C6" w14:textId="77777777" w:rsidR="00363E54" w:rsidRPr="00170BD2" w:rsidRDefault="00363E54" w:rsidP="00363E54">
            <w:pPr>
              <w:rPr>
                <w:rFonts w:ascii="Tahoma" w:hAnsi="Tahoma" w:cs="Tahoma"/>
                <w:color w:val="000000"/>
                <w:sz w:val="16"/>
                <w:szCs w:val="16"/>
                <w:lang w:val="es-ES"/>
              </w:rPr>
            </w:pPr>
          </w:p>
          <w:p w14:paraId="07D54CB0" w14:textId="77777777" w:rsidR="00363E54" w:rsidRDefault="00363E54" w:rsidP="00363E54">
            <w:pPr>
              <w:rPr>
                <w:rFonts w:ascii="Tahoma" w:hAnsi="Tahoma" w:cs="Tahoma"/>
                <w:color w:val="000000"/>
                <w:sz w:val="16"/>
                <w:szCs w:val="16"/>
                <w:lang w:val="es-ES"/>
              </w:rPr>
            </w:pPr>
            <w:r w:rsidRPr="0092087A">
              <w:rPr>
                <w:rFonts w:ascii="Tahoma" w:hAnsi="Tahoma" w:cs="Tahoma"/>
                <w:b/>
                <w:bCs/>
                <w:color w:val="000000"/>
                <w:sz w:val="16"/>
                <w:szCs w:val="16"/>
                <w:lang w:val="es-ES"/>
              </w:rPr>
              <w:t>Bordado logotipo</w:t>
            </w:r>
            <w:r w:rsidRPr="0092087A">
              <w:rPr>
                <w:rFonts w:ascii="Tahoma" w:hAnsi="Tahoma" w:cs="Tahoma"/>
                <w:color w:val="000000"/>
                <w:sz w:val="16"/>
                <w:szCs w:val="16"/>
                <w:lang w:val="es-ES"/>
              </w:rPr>
              <w:br/>
              <w:t xml:space="preserve">El logotipo de ENDE, bordado en la parte superior izquierda (en color original) de medidas de 10 cm. de largo x 5 cm. de alto.                                                                                   </w:t>
            </w:r>
            <w:r w:rsidRPr="0092087A">
              <w:rPr>
                <w:rFonts w:ascii="Tahoma" w:hAnsi="Tahoma" w:cs="Tahoma"/>
                <w:b/>
                <w:bCs/>
                <w:color w:val="000000"/>
                <w:sz w:val="16"/>
                <w:szCs w:val="16"/>
                <w:lang w:val="es-ES"/>
              </w:rPr>
              <w:t>Cinta Reflectiva</w:t>
            </w:r>
            <w:r w:rsidRPr="0092087A">
              <w:rPr>
                <w:rFonts w:ascii="Tahoma" w:hAnsi="Tahoma" w:cs="Tahoma"/>
                <w:color w:val="000000"/>
                <w:sz w:val="16"/>
                <w:szCs w:val="16"/>
                <w:lang w:val="es-ES"/>
              </w:rPr>
              <w:t xml:space="preserve">: Debe ser color plateado, ancho de 1  pulgada en la espalda.                 </w:t>
            </w:r>
            <w:r w:rsidRPr="0092087A">
              <w:rPr>
                <w:rFonts w:ascii="Tahoma" w:hAnsi="Tahoma" w:cs="Tahoma"/>
                <w:b/>
                <w:bCs/>
                <w:color w:val="000000"/>
                <w:sz w:val="16"/>
                <w:szCs w:val="16"/>
                <w:lang w:val="es-ES"/>
              </w:rPr>
              <w:t>Tallas</w:t>
            </w:r>
            <w:r w:rsidRPr="00A2625A">
              <w:rPr>
                <w:rFonts w:ascii="Tahoma" w:hAnsi="Tahoma" w:cs="Tahoma"/>
                <w:bCs/>
                <w:color w:val="000000"/>
                <w:sz w:val="16"/>
                <w:szCs w:val="16"/>
                <w:lang w:val="es-ES"/>
              </w:rPr>
              <w:t xml:space="preserve">: </w:t>
            </w:r>
            <w:r>
              <w:rPr>
                <w:rFonts w:ascii="Tahoma" w:hAnsi="Tahoma" w:cs="Tahoma"/>
                <w:bCs/>
                <w:color w:val="000000"/>
                <w:sz w:val="16"/>
                <w:szCs w:val="16"/>
                <w:lang w:val="es-ES"/>
              </w:rPr>
              <w:t xml:space="preserve">L </w:t>
            </w:r>
            <w:r w:rsidRPr="0092087A">
              <w:rPr>
                <w:rFonts w:ascii="Tahoma" w:hAnsi="Tahoma" w:cs="Tahoma"/>
                <w:color w:val="000000"/>
                <w:sz w:val="16"/>
                <w:szCs w:val="16"/>
                <w:lang w:val="es-ES"/>
              </w:rPr>
              <w:t>A XX</w:t>
            </w:r>
            <w:r>
              <w:rPr>
                <w:rFonts w:ascii="Tahoma" w:hAnsi="Tahoma" w:cs="Tahoma"/>
                <w:color w:val="000000"/>
                <w:sz w:val="16"/>
                <w:szCs w:val="16"/>
                <w:lang w:val="es-ES"/>
              </w:rPr>
              <w:t>X</w:t>
            </w:r>
            <w:r w:rsidRPr="0092087A">
              <w:rPr>
                <w:rFonts w:ascii="Tahoma" w:hAnsi="Tahoma" w:cs="Tahoma"/>
                <w:color w:val="000000"/>
                <w:sz w:val="16"/>
                <w:szCs w:val="16"/>
                <w:lang w:val="es-ES"/>
              </w:rPr>
              <w:t>L. FIT diferenciado para damas y varones</w:t>
            </w:r>
            <w:r>
              <w:rPr>
                <w:rFonts w:ascii="Tahoma" w:hAnsi="Tahoma" w:cs="Tahoma"/>
                <w:color w:val="000000"/>
                <w:sz w:val="16"/>
                <w:szCs w:val="16"/>
                <w:lang w:val="es-ES"/>
              </w:rPr>
              <w:t>.</w:t>
            </w:r>
          </w:p>
          <w:p w14:paraId="1CEBBE54" w14:textId="77777777" w:rsidR="00363E54" w:rsidRDefault="00363E54" w:rsidP="00363E54">
            <w:pPr>
              <w:rPr>
                <w:rFonts w:ascii="Tahoma" w:hAnsi="Tahoma" w:cs="Tahoma"/>
                <w:color w:val="000000"/>
                <w:sz w:val="16"/>
                <w:szCs w:val="16"/>
                <w:lang w:val="es-ES"/>
              </w:rPr>
            </w:pPr>
          </w:p>
          <w:p w14:paraId="1AF14D72" w14:textId="77777777" w:rsidR="00363E54" w:rsidRPr="003C1E80" w:rsidRDefault="00363E54" w:rsidP="00363E54">
            <w:pPr>
              <w:rPr>
                <w:rFonts w:ascii="Tahoma" w:hAnsi="Tahoma" w:cs="Tahoma"/>
                <w:color w:val="000000"/>
                <w:sz w:val="16"/>
                <w:szCs w:val="16"/>
                <w:lang w:val="es-ES"/>
              </w:rPr>
            </w:pPr>
            <w:r w:rsidRPr="003C1E80">
              <w:rPr>
                <w:rFonts w:ascii="Tahoma" w:hAnsi="Tahoma" w:cs="Tahoma"/>
                <w:color w:val="000000"/>
                <w:sz w:val="16"/>
                <w:szCs w:val="16"/>
                <w:lang w:val="es-ES"/>
              </w:rPr>
              <w:t>Se debe disponer de</w:t>
            </w:r>
            <w:r>
              <w:rPr>
                <w:rFonts w:ascii="Tahoma" w:hAnsi="Tahoma" w:cs="Tahoma"/>
                <w:color w:val="000000"/>
                <w:sz w:val="16"/>
                <w:szCs w:val="16"/>
                <w:lang w:val="es-ES"/>
              </w:rPr>
              <w:t xml:space="preserve"> </w:t>
            </w:r>
            <w:r w:rsidRPr="003C1E80">
              <w:rPr>
                <w:rFonts w:ascii="Tahoma" w:hAnsi="Tahoma" w:cs="Tahoma"/>
                <w:color w:val="000000"/>
                <w:sz w:val="16"/>
                <w:szCs w:val="16"/>
                <w:lang w:val="es-ES"/>
              </w:rPr>
              <w:t>análisis de composición,</w:t>
            </w:r>
          </w:p>
          <w:p w14:paraId="3634D958" w14:textId="77777777" w:rsidR="00363E54" w:rsidRPr="003C1E80" w:rsidRDefault="00363E54" w:rsidP="00363E54">
            <w:pPr>
              <w:rPr>
                <w:rFonts w:ascii="Tahoma" w:hAnsi="Tahoma" w:cs="Tahoma"/>
                <w:color w:val="000000"/>
                <w:sz w:val="16"/>
                <w:szCs w:val="16"/>
                <w:lang w:val="es-ES"/>
              </w:rPr>
            </w:pPr>
            <w:r>
              <w:rPr>
                <w:rFonts w:ascii="Tahoma" w:hAnsi="Tahoma" w:cs="Tahoma"/>
                <w:color w:val="000000"/>
                <w:sz w:val="16"/>
                <w:szCs w:val="16"/>
                <w:lang w:val="es-ES"/>
              </w:rPr>
              <w:t>estabilidad dimensional e Im</w:t>
            </w:r>
            <w:r w:rsidRPr="003C1E80">
              <w:rPr>
                <w:rFonts w:ascii="Tahoma" w:hAnsi="Tahoma" w:cs="Tahoma"/>
                <w:color w:val="000000"/>
                <w:sz w:val="16"/>
                <w:szCs w:val="16"/>
                <w:lang w:val="es-ES"/>
              </w:rPr>
              <w:t>permeabilidad</w:t>
            </w:r>
          </w:p>
          <w:p w14:paraId="2482D106" w14:textId="77777777" w:rsidR="00363E54" w:rsidRPr="0092087A" w:rsidRDefault="00363E54" w:rsidP="00363E54">
            <w:pPr>
              <w:rPr>
                <w:rFonts w:ascii="Tahoma" w:hAnsi="Tahoma" w:cs="Tahoma"/>
                <w:color w:val="000000"/>
                <w:sz w:val="16"/>
                <w:szCs w:val="16"/>
                <w:lang w:val="es-ES"/>
              </w:rPr>
            </w:pPr>
            <w:r>
              <w:rPr>
                <w:rFonts w:ascii="Tahoma" w:hAnsi="Tahoma" w:cs="Tahoma"/>
                <w:color w:val="000000"/>
                <w:sz w:val="16"/>
                <w:szCs w:val="16"/>
                <w:lang w:val="es-ES"/>
              </w:rPr>
              <w:t>(opcional)</w:t>
            </w:r>
          </w:p>
        </w:tc>
        <w:tc>
          <w:tcPr>
            <w:tcW w:w="1843" w:type="dxa"/>
            <w:tcBorders>
              <w:top w:val="nil"/>
              <w:left w:val="nil"/>
              <w:bottom w:val="single" w:sz="4" w:space="0" w:color="auto"/>
              <w:right w:val="single" w:sz="4" w:space="0" w:color="auto"/>
            </w:tcBorders>
            <w:shd w:val="clear" w:color="000000" w:fill="FFFFFF"/>
            <w:vAlign w:val="center"/>
            <w:hideMark/>
          </w:tcPr>
          <w:p w14:paraId="499994AB" w14:textId="77777777" w:rsidR="00363E54" w:rsidRPr="0092087A" w:rsidRDefault="00363E54" w:rsidP="00363E54">
            <w:pPr>
              <w:rPr>
                <w:rFonts w:ascii="Tahoma" w:hAnsi="Tahoma" w:cs="Tahoma"/>
                <w:color w:val="000000"/>
                <w:sz w:val="16"/>
                <w:szCs w:val="16"/>
                <w:lang w:val="es-ES"/>
              </w:rPr>
            </w:pPr>
            <w:r>
              <w:rPr>
                <w:rFonts w:ascii="Tahoma" w:hAnsi="Tahoma" w:cs="Tahoma"/>
                <w:noProof/>
                <w:color w:val="000000"/>
                <w:sz w:val="16"/>
                <w:szCs w:val="16"/>
                <w:lang w:val="es-BO" w:eastAsia="es-BO"/>
              </w:rPr>
              <w:lastRenderedPageBreak/>
              <w:drawing>
                <wp:inline distT="0" distB="0" distL="0" distR="0" wp14:anchorId="4B9B1A50" wp14:editId="184D503F">
                  <wp:extent cx="1082040" cy="1043940"/>
                  <wp:effectExtent l="0" t="0" r="381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040" cy="1043940"/>
                          </a:xfrm>
                          <a:prstGeom prst="rect">
                            <a:avLst/>
                          </a:prstGeom>
                          <a:noFill/>
                          <a:ln>
                            <a:noFill/>
                          </a:ln>
                        </pic:spPr>
                      </pic:pic>
                    </a:graphicData>
                  </a:graphic>
                </wp:inline>
              </w:drawing>
            </w:r>
          </w:p>
        </w:tc>
        <w:tc>
          <w:tcPr>
            <w:tcW w:w="567" w:type="dxa"/>
            <w:tcBorders>
              <w:top w:val="nil"/>
              <w:left w:val="nil"/>
              <w:bottom w:val="single" w:sz="4" w:space="0" w:color="auto"/>
              <w:right w:val="single" w:sz="4" w:space="0" w:color="auto"/>
            </w:tcBorders>
            <w:shd w:val="clear" w:color="000000" w:fill="FFFFFF"/>
            <w:vAlign w:val="center"/>
            <w:hideMark/>
          </w:tcPr>
          <w:p w14:paraId="23E93485"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567" w:type="dxa"/>
            <w:tcBorders>
              <w:top w:val="nil"/>
              <w:left w:val="nil"/>
              <w:bottom w:val="single" w:sz="4" w:space="0" w:color="auto"/>
              <w:right w:val="single" w:sz="4" w:space="0" w:color="auto"/>
            </w:tcBorders>
            <w:shd w:val="clear" w:color="000000" w:fill="FFFFFF"/>
            <w:vAlign w:val="center"/>
            <w:hideMark/>
          </w:tcPr>
          <w:p w14:paraId="4490A856"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417" w:type="dxa"/>
            <w:tcBorders>
              <w:top w:val="nil"/>
              <w:left w:val="nil"/>
              <w:bottom w:val="single" w:sz="4" w:space="0" w:color="auto"/>
              <w:right w:val="single" w:sz="4" w:space="0" w:color="auto"/>
            </w:tcBorders>
            <w:shd w:val="clear" w:color="000000" w:fill="FFFFFF"/>
            <w:vAlign w:val="center"/>
            <w:hideMark/>
          </w:tcPr>
          <w:p w14:paraId="7C96B2C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C5627DB"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14:paraId="5043DE31"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000000" w:fill="FFFFFF"/>
            <w:noWrap/>
            <w:vAlign w:val="center"/>
            <w:hideMark/>
          </w:tcPr>
          <w:p w14:paraId="56AFCB47"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6034F45B" w14:textId="77777777" w:rsidTr="00363E54">
        <w:trPr>
          <w:trHeight w:val="300"/>
        </w:trPr>
        <w:tc>
          <w:tcPr>
            <w:tcW w:w="496" w:type="dxa"/>
            <w:tcBorders>
              <w:top w:val="nil"/>
              <w:left w:val="single" w:sz="4" w:space="0" w:color="auto"/>
              <w:bottom w:val="single" w:sz="4" w:space="0" w:color="auto"/>
              <w:right w:val="single" w:sz="4" w:space="0" w:color="auto"/>
            </w:tcBorders>
            <w:shd w:val="clear" w:color="000000" w:fill="BFBFBF"/>
            <w:vAlign w:val="center"/>
            <w:hideMark/>
          </w:tcPr>
          <w:p w14:paraId="3C12B0AE"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lastRenderedPageBreak/>
              <w:t>4</w:t>
            </w:r>
          </w:p>
        </w:tc>
        <w:tc>
          <w:tcPr>
            <w:tcW w:w="3402" w:type="dxa"/>
            <w:tcBorders>
              <w:top w:val="nil"/>
              <w:left w:val="nil"/>
              <w:bottom w:val="single" w:sz="4" w:space="0" w:color="auto"/>
              <w:right w:val="single" w:sz="4" w:space="0" w:color="auto"/>
            </w:tcBorders>
            <w:shd w:val="clear" w:color="000000" w:fill="BFBFBF"/>
            <w:vAlign w:val="center"/>
            <w:hideMark/>
          </w:tcPr>
          <w:p w14:paraId="3410E059"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CHAMARRA IMPERMEABLE</w:t>
            </w:r>
          </w:p>
        </w:tc>
        <w:tc>
          <w:tcPr>
            <w:tcW w:w="1843" w:type="dxa"/>
            <w:tcBorders>
              <w:top w:val="nil"/>
              <w:left w:val="nil"/>
              <w:bottom w:val="single" w:sz="4" w:space="0" w:color="auto"/>
              <w:right w:val="single" w:sz="4" w:space="0" w:color="auto"/>
            </w:tcBorders>
            <w:shd w:val="clear" w:color="000000" w:fill="BFBFBF"/>
            <w:vAlign w:val="center"/>
            <w:hideMark/>
          </w:tcPr>
          <w:p w14:paraId="067B87B5" w14:textId="77777777" w:rsidR="00363E54" w:rsidRPr="0092087A" w:rsidRDefault="00363E54" w:rsidP="00363E54">
            <w:pPr>
              <w:rPr>
                <w:rFonts w:ascii="Tahoma" w:hAnsi="Tahoma" w:cs="Tahoma"/>
                <w:color w:val="000000"/>
                <w:sz w:val="16"/>
                <w:szCs w:val="16"/>
                <w:lang w:val="es-ES"/>
              </w:rPr>
            </w:pPr>
            <w:r w:rsidRPr="0092087A">
              <w:rPr>
                <w:rFonts w:ascii="Tahoma" w:hAnsi="Tahoma" w:cs="Tahoma"/>
                <w:color w:val="000000"/>
                <w:sz w:val="16"/>
                <w:szCs w:val="16"/>
                <w:lang w:val="es-ES"/>
              </w:rPr>
              <w:t> </w:t>
            </w:r>
          </w:p>
        </w:tc>
        <w:tc>
          <w:tcPr>
            <w:tcW w:w="567" w:type="dxa"/>
            <w:tcBorders>
              <w:top w:val="nil"/>
              <w:left w:val="nil"/>
              <w:bottom w:val="single" w:sz="4" w:space="0" w:color="auto"/>
              <w:right w:val="single" w:sz="4" w:space="0" w:color="auto"/>
            </w:tcBorders>
            <w:shd w:val="clear" w:color="000000" w:fill="BFBFBF"/>
            <w:vAlign w:val="center"/>
            <w:hideMark/>
          </w:tcPr>
          <w:p w14:paraId="4C11E845"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37</w:t>
            </w:r>
          </w:p>
        </w:tc>
        <w:tc>
          <w:tcPr>
            <w:tcW w:w="567" w:type="dxa"/>
            <w:tcBorders>
              <w:top w:val="nil"/>
              <w:left w:val="nil"/>
              <w:bottom w:val="single" w:sz="4" w:space="0" w:color="auto"/>
              <w:right w:val="single" w:sz="4" w:space="0" w:color="auto"/>
            </w:tcBorders>
            <w:shd w:val="clear" w:color="000000" w:fill="BFBFBF"/>
            <w:vAlign w:val="center"/>
            <w:hideMark/>
          </w:tcPr>
          <w:p w14:paraId="66087DC6"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PZA.</w:t>
            </w:r>
          </w:p>
        </w:tc>
        <w:tc>
          <w:tcPr>
            <w:tcW w:w="1417" w:type="dxa"/>
            <w:tcBorders>
              <w:top w:val="nil"/>
              <w:left w:val="nil"/>
              <w:bottom w:val="single" w:sz="4" w:space="0" w:color="auto"/>
              <w:right w:val="single" w:sz="4" w:space="0" w:color="auto"/>
            </w:tcBorders>
            <w:shd w:val="clear" w:color="000000" w:fill="BFBFBF"/>
            <w:noWrap/>
            <w:vAlign w:val="center"/>
            <w:hideMark/>
          </w:tcPr>
          <w:p w14:paraId="6ECE058B"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000000" w:fill="BFBFBF"/>
            <w:noWrap/>
            <w:vAlign w:val="center"/>
            <w:hideMark/>
          </w:tcPr>
          <w:p w14:paraId="70B7A5E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000000" w:fill="BFBFBF"/>
            <w:noWrap/>
            <w:vAlign w:val="center"/>
            <w:hideMark/>
          </w:tcPr>
          <w:p w14:paraId="5065357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000000" w:fill="BFBFBF"/>
            <w:vAlign w:val="center"/>
            <w:hideMark/>
          </w:tcPr>
          <w:p w14:paraId="55C0CAE7" w14:textId="77777777" w:rsidR="00363E54" w:rsidRPr="0092087A" w:rsidRDefault="00363E54" w:rsidP="00363E54">
            <w:pPr>
              <w:jc w:val="center"/>
              <w:rPr>
                <w:color w:val="000000"/>
                <w:sz w:val="20"/>
                <w:szCs w:val="20"/>
                <w:lang w:eastAsia="es-BO"/>
              </w:rPr>
            </w:pPr>
            <w:r w:rsidRPr="0092087A">
              <w:rPr>
                <w:color w:val="000000"/>
                <w:sz w:val="20"/>
                <w:szCs w:val="20"/>
                <w:lang w:eastAsia="es-BO"/>
              </w:rPr>
              <w:t> </w:t>
            </w:r>
          </w:p>
        </w:tc>
      </w:tr>
      <w:tr w:rsidR="00363E54" w:rsidRPr="0092087A" w14:paraId="7CD92058" w14:textId="77777777" w:rsidTr="00363E54">
        <w:trPr>
          <w:trHeight w:val="197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A8F2B3C" w14:textId="77777777" w:rsidR="00363E54" w:rsidRPr="0092087A" w:rsidRDefault="00363E54" w:rsidP="00363E54">
            <w:pPr>
              <w:jc w:val="center"/>
              <w:rPr>
                <w:rFonts w:ascii="Calibri" w:hAnsi="Calibri" w:cs="Calibri"/>
                <w:color w:val="000000"/>
                <w:lang w:eastAsia="es-BO"/>
              </w:rPr>
            </w:pPr>
            <w:r w:rsidRPr="0092087A">
              <w:rPr>
                <w:rFonts w:ascii="Calibri" w:hAnsi="Calibri" w:cs="Calibri"/>
                <w:color w:val="000000"/>
                <w:lang w:eastAsia="es-BO"/>
              </w:rPr>
              <w:t> </w:t>
            </w:r>
          </w:p>
        </w:tc>
        <w:tc>
          <w:tcPr>
            <w:tcW w:w="3402" w:type="dxa"/>
            <w:tcBorders>
              <w:top w:val="nil"/>
              <w:left w:val="nil"/>
              <w:bottom w:val="single" w:sz="4" w:space="0" w:color="auto"/>
              <w:right w:val="single" w:sz="4" w:space="0" w:color="auto"/>
            </w:tcBorders>
            <w:shd w:val="clear" w:color="000000" w:fill="FFFFFF"/>
            <w:vAlign w:val="center"/>
            <w:hideMark/>
          </w:tcPr>
          <w:p w14:paraId="117A9762"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Chamarra Desmontable doble. Impermeable y</w:t>
            </w:r>
          </w:p>
          <w:p w14:paraId="270E4460"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térmica / Color azul con detalles amarillos</w:t>
            </w:r>
          </w:p>
          <w:p w14:paraId="6961CC12" w14:textId="77777777" w:rsidR="00363E54"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(opcional variedad en color)</w:t>
            </w:r>
          </w:p>
          <w:p w14:paraId="024811AA" w14:textId="1DAD73D8" w:rsidR="00363E54" w:rsidRPr="00DE3BAD"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b/>
                <w:color w:val="000000"/>
                <w:sz w:val="16"/>
                <w:szCs w:val="16"/>
                <w:lang w:val="es-ES"/>
              </w:rPr>
              <w:t>Tela:</w:t>
            </w:r>
            <w:r w:rsidRPr="00991F0E">
              <w:rPr>
                <w:rFonts w:ascii="Tahoma" w:hAnsi="Tahoma" w:cs="Tahoma"/>
                <w:color w:val="000000"/>
                <w:sz w:val="16"/>
                <w:szCs w:val="16"/>
                <w:lang w:val="es-ES"/>
              </w:rPr>
              <w:t xml:space="preserve"> Tazlan</w:t>
            </w:r>
            <w:r>
              <w:rPr>
                <w:rFonts w:ascii="Tahoma" w:hAnsi="Tahoma" w:cs="Tahoma"/>
                <w:color w:val="000000"/>
                <w:sz w:val="16"/>
                <w:szCs w:val="16"/>
                <w:lang w:val="es-ES"/>
              </w:rPr>
              <w:t xml:space="preserve"> </w:t>
            </w:r>
            <w:r w:rsidRPr="00991F0E">
              <w:rPr>
                <w:rFonts w:ascii="Tahoma" w:hAnsi="Tahoma" w:cs="Tahoma"/>
                <w:color w:val="000000"/>
                <w:sz w:val="16"/>
                <w:szCs w:val="16"/>
                <w:lang w:val="es-ES"/>
              </w:rPr>
              <w:t>Tejido impermeable / Composición 100%</w:t>
            </w:r>
            <w:r w:rsidR="009B2918">
              <w:rPr>
                <w:rFonts w:ascii="Tahoma" w:hAnsi="Tahoma" w:cs="Tahoma"/>
                <w:color w:val="000000"/>
                <w:sz w:val="16"/>
                <w:szCs w:val="16"/>
                <w:lang w:val="es-ES"/>
              </w:rPr>
              <w:t xml:space="preserve"> </w:t>
            </w:r>
            <w:r w:rsidRPr="00991F0E">
              <w:rPr>
                <w:rFonts w:ascii="Tahoma" w:hAnsi="Tahoma" w:cs="Tahoma"/>
                <w:color w:val="000000"/>
                <w:sz w:val="16"/>
                <w:szCs w:val="16"/>
                <w:lang w:val="es-ES"/>
              </w:rPr>
              <w:t>polyester / Forro Interior: Chamarra térmica</w:t>
            </w:r>
            <w:r w:rsidR="009B2918">
              <w:rPr>
                <w:rFonts w:ascii="Tahoma" w:hAnsi="Tahoma" w:cs="Tahoma"/>
                <w:color w:val="000000"/>
                <w:sz w:val="16"/>
                <w:szCs w:val="16"/>
                <w:lang w:val="es-ES"/>
              </w:rPr>
              <w:t xml:space="preserve"> </w:t>
            </w:r>
            <w:r w:rsidRPr="00991F0E">
              <w:rPr>
                <w:rFonts w:ascii="Tahoma" w:hAnsi="Tahoma" w:cs="Tahoma"/>
                <w:color w:val="000000"/>
                <w:sz w:val="16"/>
                <w:szCs w:val="16"/>
                <w:lang w:val="es-ES"/>
              </w:rPr>
              <w:t xml:space="preserve">fabricada con </w:t>
            </w:r>
            <w:r w:rsidR="009B2918">
              <w:rPr>
                <w:rFonts w:ascii="Tahoma" w:hAnsi="Tahoma" w:cs="Tahoma"/>
                <w:color w:val="000000"/>
                <w:sz w:val="16"/>
                <w:szCs w:val="16"/>
                <w:lang w:val="es-ES"/>
              </w:rPr>
              <w:t xml:space="preserve">tela Nylon (100% sintética) que </w:t>
            </w:r>
            <w:r w:rsidRPr="00DE3BAD">
              <w:rPr>
                <w:rFonts w:ascii="Tahoma" w:hAnsi="Tahoma" w:cs="Tahoma"/>
                <w:color w:val="000000"/>
                <w:sz w:val="16"/>
                <w:szCs w:val="16"/>
                <w:lang w:val="es-ES"/>
              </w:rPr>
              <w:t>repele el agua y protege del viento.</w:t>
            </w:r>
          </w:p>
          <w:p w14:paraId="21DA652D" w14:textId="77777777" w:rsidR="00363E54" w:rsidRPr="00DE3BAD" w:rsidRDefault="00363E54" w:rsidP="00363E54">
            <w:pPr>
              <w:autoSpaceDE w:val="0"/>
              <w:autoSpaceDN w:val="0"/>
              <w:adjustRightInd w:val="0"/>
              <w:rPr>
                <w:rFonts w:ascii="Tahoma" w:hAnsi="Tahoma" w:cs="Tahoma"/>
                <w:color w:val="000000"/>
                <w:sz w:val="16"/>
                <w:szCs w:val="16"/>
                <w:lang w:val="es-ES"/>
              </w:rPr>
            </w:pPr>
            <w:r w:rsidRPr="00DE3BAD">
              <w:rPr>
                <w:rFonts w:ascii="Tahoma" w:hAnsi="Tahoma" w:cs="Tahoma"/>
                <w:color w:val="000000"/>
                <w:sz w:val="16"/>
                <w:szCs w:val="16"/>
                <w:lang w:val="es-ES"/>
              </w:rPr>
              <w:t>Aislamiento térmico interno de tela polar</w:t>
            </w:r>
          </w:p>
          <w:p w14:paraId="52682E97" w14:textId="77777777" w:rsidR="00363E54" w:rsidRPr="00DE3BAD" w:rsidRDefault="00363E54" w:rsidP="00363E54">
            <w:pPr>
              <w:autoSpaceDE w:val="0"/>
              <w:autoSpaceDN w:val="0"/>
              <w:adjustRightInd w:val="0"/>
              <w:rPr>
                <w:rFonts w:ascii="Tahoma" w:hAnsi="Tahoma" w:cs="Tahoma"/>
                <w:color w:val="000000"/>
                <w:sz w:val="16"/>
                <w:szCs w:val="16"/>
                <w:lang w:val="es-ES"/>
              </w:rPr>
            </w:pPr>
            <w:r w:rsidRPr="00DE3BAD">
              <w:rPr>
                <w:rFonts w:ascii="Tahoma" w:hAnsi="Tahoma" w:cs="Tahoma"/>
                <w:b/>
                <w:color w:val="000000"/>
                <w:sz w:val="16"/>
                <w:szCs w:val="16"/>
                <w:lang w:val="es-ES"/>
              </w:rPr>
              <w:t>Hilo:</w:t>
            </w:r>
            <w:r w:rsidRPr="00DE3BAD">
              <w:rPr>
                <w:rFonts w:ascii="Tahoma" w:hAnsi="Tahoma" w:cs="Tahoma"/>
                <w:color w:val="000000"/>
                <w:sz w:val="16"/>
                <w:szCs w:val="16"/>
                <w:lang w:val="es-ES"/>
              </w:rPr>
              <w:t xml:space="preserve"> Hilo 40/2 100% Spun Polyester. 10 ppp</w:t>
            </w:r>
          </w:p>
          <w:p w14:paraId="01D02D07" w14:textId="77777777" w:rsidR="00363E54" w:rsidRPr="00DE3BAD" w:rsidRDefault="00363E54" w:rsidP="00363E54">
            <w:pPr>
              <w:autoSpaceDE w:val="0"/>
              <w:autoSpaceDN w:val="0"/>
              <w:adjustRightInd w:val="0"/>
              <w:rPr>
                <w:rFonts w:ascii="Tahoma" w:hAnsi="Tahoma" w:cs="Tahoma"/>
                <w:color w:val="000000"/>
                <w:sz w:val="16"/>
                <w:szCs w:val="16"/>
                <w:lang w:val="es-ES"/>
              </w:rPr>
            </w:pPr>
            <w:r w:rsidRPr="00DE3BAD">
              <w:rPr>
                <w:rFonts w:ascii="Tahoma" w:hAnsi="Tahoma" w:cs="Tahoma"/>
                <w:color w:val="000000"/>
                <w:sz w:val="16"/>
                <w:szCs w:val="16"/>
                <w:lang w:val="es-ES"/>
              </w:rPr>
              <w:t>(puntadas por pulgada)</w:t>
            </w:r>
          </w:p>
          <w:p w14:paraId="5E63FC25" w14:textId="26D90B79" w:rsidR="00363E54" w:rsidRPr="00991F0E" w:rsidRDefault="00363E54" w:rsidP="00363E54">
            <w:pPr>
              <w:autoSpaceDE w:val="0"/>
              <w:autoSpaceDN w:val="0"/>
              <w:adjustRightInd w:val="0"/>
              <w:rPr>
                <w:rFonts w:ascii="Tahoma" w:hAnsi="Tahoma" w:cs="Tahoma"/>
                <w:color w:val="000000"/>
                <w:sz w:val="16"/>
                <w:szCs w:val="16"/>
                <w:lang w:val="es-ES"/>
              </w:rPr>
            </w:pPr>
            <w:r w:rsidRPr="00DE3BAD">
              <w:rPr>
                <w:rFonts w:ascii="Tahoma" w:hAnsi="Tahoma" w:cs="Tahoma"/>
                <w:b/>
                <w:color w:val="000000"/>
                <w:sz w:val="16"/>
                <w:szCs w:val="16"/>
                <w:lang w:val="es-ES"/>
              </w:rPr>
              <w:t>Confección:</w:t>
            </w:r>
            <w:r w:rsidR="009B2918">
              <w:rPr>
                <w:rFonts w:ascii="Tahoma" w:hAnsi="Tahoma" w:cs="Tahoma"/>
                <w:color w:val="000000"/>
                <w:sz w:val="16"/>
                <w:szCs w:val="16"/>
                <w:lang w:val="es-ES"/>
              </w:rPr>
              <w:t xml:space="preserve"> Prenda exterior: Confeccionada </w:t>
            </w:r>
            <w:r w:rsidRPr="00DE3BAD">
              <w:rPr>
                <w:rFonts w:ascii="Tahoma" w:hAnsi="Tahoma" w:cs="Tahoma"/>
                <w:color w:val="000000"/>
                <w:sz w:val="16"/>
                <w:szCs w:val="16"/>
                <w:lang w:val="es-ES"/>
              </w:rPr>
              <w:t>con</w:t>
            </w:r>
            <w:r w:rsidR="009B2918">
              <w:rPr>
                <w:rFonts w:ascii="Tahoma" w:hAnsi="Tahoma" w:cs="Tahoma"/>
                <w:color w:val="000000"/>
                <w:sz w:val="16"/>
                <w:szCs w:val="16"/>
                <w:lang w:val="es-ES"/>
              </w:rPr>
              <w:t xml:space="preserve"> costuras dobles para una mayor </w:t>
            </w:r>
            <w:r w:rsidRPr="00DE3BAD">
              <w:rPr>
                <w:rFonts w:ascii="Tahoma" w:hAnsi="Tahoma" w:cs="Tahoma"/>
                <w:color w:val="000000"/>
                <w:sz w:val="16"/>
                <w:szCs w:val="16"/>
                <w:lang w:val="es-ES"/>
              </w:rPr>
              <w:t>resistencia al movimiento. Con costura tipo</w:t>
            </w:r>
          </w:p>
          <w:p w14:paraId="3CCCED3C"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cadeneta para dar flexibilidad en las áreas</w:t>
            </w:r>
          </w:p>
          <w:p w14:paraId="1CB5EFD0"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críticas: sisa, espalda y costuras laterales /</w:t>
            </w:r>
          </w:p>
          <w:p w14:paraId="0CF2C9A0" w14:textId="419C5721"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Frentes: Cierre plástico, cubierto con una</w:t>
            </w:r>
            <w:r w:rsidR="009B2918">
              <w:rPr>
                <w:rFonts w:ascii="Tahoma" w:hAnsi="Tahoma" w:cs="Tahoma"/>
                <w:color w:val="000000"/>
                <w:sz w:val="16"/>
                <w:szCs w:val="16"/>
                <w:lang w:val="es-ES"/>
              </w:rPr>
              <w:t xml:space="preserve"> </w:t>
            </w:r>
            <w:r w:rsidRPr="00991F0E">
              <w:rPr>
                <w:rFonts w:ascii="Tahoma" w:hAnsi="Tahoma" w:cs="Tahoma"/>
                <w:color w:val="000000"/>
                <w:sz w:val="16"/>
                <w:szCs w:val="16"/>
                <w:lang w:val="es-ES"/>
              </w:rPr>
              <w:t xml:space="preserve">solapa de tela </w:t>
            </w:r>
            <w:r w:rsidR="009B2918">
              <w:rPr>
                <w:rFonts w:ascii="Tahoma" w:hAnsi="Tahoma" w:cs="Tahoma"/>
                <w:color w:val="000000"/>
                <w:sz w:val="16"/>
                <w:szCs w:val="16"/>
                <w:lang w:val="es-ES"/>
              </w:rPr>
              <w:t xml:space="preserve">tazlan. La solapa se ajusta con </w:t>
            </w:r>
            <w:r w:rsidRPr="00991F0E">
              <w:rPr>
                <w:rFonts w:ascii="Tahoma" w:hAnsi="Tahoma" w:cs="Tahoma"/>
                <w:color w:val="000000"/>
                <w:sz w:val="16"/>
                <w:szCs w:val="16"/>
                <w:lang w:val="es-ES"/>
              </w:rPr>
              <w:t>cua</w:t>
            </w:r>
            <w:r w:rsidR="009B2918">
              <w:rPr>
                <w:rFonts w:ascii="Tahoma" w:hAnsi="Tahoma" w:cs="Tahoma"/>
                <w:color w:val="000000"/>
                <w:sz w:val="16"/>
                <w:szCs w:val="16"/>
                <w:lang w:val="es-ES"/>
              </w:rPr>
              <w:t xml:space="preserve">tro broches metálicos colocados </w:t>
            </w:r>
            <w:r w:rsidRPr="00991F0E">
              <w:rPr>
                <w:rFonts w:ascii="Tahoma" w:hAnsi="Tahoma" w:cs="Tahoma"/>
                <w:color w:val="000000"/>
                <w:sz w:val="16"/>
                <w:szCs w:val="16"/>
                <w:lang w:val="es-ES"/>
              </w:rPr>
              <w:t>internament</w:t>
            </w:r>
            <w:r w:rsidR="009B2918">
              <w:rPr>
                <w:rFonts w:ascii="Tahoma" w:hAnsi="Tahoma" w:cs="Tahoma"/>
                <w:color w:val="000000"/>
                <w:sz w:val="16"/>
                <w:szCs w:val="16"/>
                <w:lang w:val="es-ES"/>
              </w:rPr>
              <w:t xml:space="preserve">e y distribuidos en la apertura </w:t>
            </w:r>
            <w:r w:rsidRPr="00991F0E">
              <w:rPr>
                <w:rFonts w:ascii="Tahoma" w:hAnsi="Tahoma" w:cs="Tahoma"/>
                <w:color w:val="000000"/>
                <w:sz w:val="16"/>
                <w:szCs w:val="16"/>
                <w:lang w:val="es-ES"/>
              </w:rPr>
              <w:t>frontal / Dos bo</w:t>
            </w:r>
            <w:r w:rsidR="009B2918">
              <w:rPr>
                <w:rFonts w:ascii="Tahoma" w:hAnsi="Tahoma" w:cs="Tahoma"/>
                <w:color w:val="000000"/>
                <w:sz w:val="16"/>
                <w:szCs w:val="16"/>
                <w:lang w:val="es-ES"/>
              </w:rPr>
              <w:t xml:space="preserve">lsillos verticales colocados en </w:t>
            </w:r>
            <w:r w:rsidRPr="00991F0E">
              <w:rPr>
                <w:rFonts w:ascii="Tahoma" w:hAnsi="Tahoma" w:cs="Tahoma"/>
                <w:color w:val="000000"/>
                <w:sz w:val="16"/>
                <w:szCs w:val="16"/>
                <w:lang w:val="es-ES"/>
              </w:rPr>
              <w:t>los extremos inferiores. Tapa de 2 cm y</w:t>
            </w:r>
            <w:r w:rsidR="009B2918">
              <w:rPr>
                <w:rFonts w:ascii="Tahoma" w:hAnsi="Tahoma" w:cs="Tahoma"/>
                <w:color w:val="000000"/>
                <w:sz w:val="16"/>
                <w:szCs w:val="16"/>
                <w:lang w:val="es-ES"/>
              </w:rPr>
              <w:t xml:space="preserve"> </w:t>
            </w:r>
            <w:r w:rsidRPr="00991F0E">
              <w:rPr>
                <w:rFonts w:ascii="Tahoma" w:hAnsi="Tahoma" w:cs="Tahoma"/>
                <w:color w:val="000000"/>
                <w:sz w:val="16"/>
                <w:szCs w:val="16"/>
                <w:lang w:val="es-ES"/>
              </w:rPr>
              <w:t>cierre tractor MP60.</w:t>
            </w:r>
          </w:p>
          <w:p w14:paraId="4BA7B2E8" w14:textId="5669A224"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At</w:t>
            </w:r>
            <w:r w:rsidR="009B2918">
              <w:rPr>
                <w:rFonts w:ascii="Tahoma" w:hAnsi="Tahoma" w:cs="Tahoma"/>
                <w:color w:val="000000"/>
                <w:sz w:val="16"/>
                <w:szCs w:val="16"/>
                <w:lang w:val="es-ES"/>
              </w:rPr>
              <w:t xml:space="preserve">raques de seguridad en extremos </w:t>
            </w:r>
            <w:r w:rsidRPr="00991F0E">
              <w:rPr>
                <w:rFonts w:ascii="Tahoma" w:hAnsi="Tahoma" w:cs="Tahoma"/>
                <w:color w:val="000000"/>
                <w:sz w:val="16"/>
                <w:szCs w:val="16"/>
                <w:lang w:val="es-ES"/>
              </w:rPr>
              <w:t>superiores de tapas y bolsillos.</w:t>
            </w:r>
          </w:p>
          <w:p w14:paraId="7DD4FD21" w14:textId="10315164"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Un bolsill</w:t>
            </w:r>
            <w:r w:rsidR="008A1A20">
              <w:rPr>
                <w:rFonts w:ascii="Tahoma" w:hAnsi="Tahoma" w:cs="Tahoma"/>
                <w:color w:val="000000"/>
                <w:sz w:val="16"/>
                <w:szCs w:val="16"/>
                <w:lang w:val="es-ES"/>
              </w:rPr>
              <w:t xml:space="preserve">o vertical interno en el frente </w:t>
            </w:r>
            <w:r w:rsidRPr="00991F0E">
              <w:rPr>
                <w:rFonts w:ascii="Tahoma" w:hAnsi="Tahoma" w:cs="Tahoma"/>
                <w:color w:val="000000"/>
                <w:sz w:val="16"/>
                <w:szCs w:val="16"/>
                <w:lang w:val="es-ES"/>
              </w:rPr>
              <w:t>superior i</w:t>
            </w:r>
            <w:r w:rsidR="009B2918">
              <w:rPr>
                <w:rFonts w:ascii="Tahoma" w:hAnsi="Tahoma" w:cs="Tahoma"/>
                <w:color w:val="000000"/>
                <w:sz w:val="16"/>
                <w:szCs w:val="16"/>
                <w:lang w:val="es-ES"/>
              </w:rPr>
              <w:t xml:space="preserve">zquierdo con Cierre tracto Tres </w:t>
            </w:r>
            <w:r w:rsidRPr="00991F0E">
              <w:rPr>
                <w:rFonts w:ascii="Tahoma" w:hAnsi="Tahoma" w:cs="Tahoma"/>
                <w:color w:val="000000"/>
                <w:sz w:val="16"/>
                <w:szCs w:val="16"/>
                <w:lang w:val="es-ES"/>
              </w:rPr>
              <w:t>Ojali</w:t>
            </w:r>
            <w:r w:rsidR="008A1A20">
              <w:rPr>
                <w:rFonts w:ascii="Tahoma" w:hAnsi="Tahoma" w:cs="Tahoma"/>
                <w:color w:val="000000"/>
                <w:sz w:val="16"/>
                <w:szCs w:val="16"/>
                <w:lang w:val="es-ES"/>
              </w:rPr>
              <w:t xml:space="preserve">llos metálicos para ventilación </w:t>
            </w:r>
            <w:r w:rsidRPr="00991F0E">
              <w:rPr>
                <w:rFonts w:ascii="Tahoma" w:hAnsi="Tahoma" w:cs="Tahoma"/>
                <w:color w:val="000000"/>
                <w:sz w:val="16"/>
                <w:szCs w:val="16"/>
                <w:lang w:val="es-ES"/>
              </w:rPr>
              <w:t>colocados en la parte inferior d</w:t>
            </w:r>
            <w:r w:rsidR="008A1A20">
              <w:rPr>
                <w:rFonts w:ascii="Tahoma" w:hAnsi="Tahoma" w:cs="Tahoma"/>
                <w:color w:val="000000"/>
                <w:sz w:val="16"/>
                <w:szCs w:val="16"/>
                <w:lang w:val="es-ES"/>
              </w:rPr>
              <w:t xml:space="preserve">e la sisa a </w:t>
            </w:r>
            <w:r w:rsidRPr="00991F0E">
              <w:rPr>
                <w:rFonts w:ascii="Tahoma" w:hAnsi="Tahoma" w:cs="Tahoma"/>
                <w:color w:val="000000"/>
                <w:sz w:val="16"/>
                <w:szCs w:val="16"/>
                <w:lang w:val="es-ES"/>
              </w:rPr>
              <w:t>ambos lad</w:t>
            </w:r>
            <w:r w:rsidR="008A1A20">
              <w:rPr>
                <w:rFonts w:ascii="Tahoma" w:hAnsi="Tahoma" w:cs="Tahoma"/>
                <w:color w:val="000000"/>
                <w:sz w:val="16"/>
                <w:szCs w:val="16"/>
                <w:lang w:val="es-ES"/>
              </w:rPr>
              <w:t>os /Mangas: Ajuste de puños con</w:t>
            </w:r>
            <w:r w:rsidRPr="00991F0E">
              <w:rPr>
                <w:rFonts w:ascii="Tahoma" w:hAnsi="Tahoma" w:cs="Tahoma"/>
                <w:color w:val="000000"/>
                <w:sz w:val="16"/>
                <w:szCs w:val="16"/>
                <w:lang w:val="es-ES"/>
              </w:rPr>
              <w:t>banda de v</w:t>
            </w:r>
            <w:r w:rsidR="009B2918">
              <w:rPr>
                <w:rFonts w:ascii="Tahoma" w:hAnsi="Tahoma" w:cs="Tahoma"/>
                <w:color w:val="000000"/>
                <w:sz w:val="16"/>
                <w:szCs w:val="16"/>
                <w:lang w:val="es-ES"/>
              </w:rPr>
              <w:t xml:space="preserve">elcro / Capucha desmontable con </w:t>
            </w:r>
            <w:r w:rsidRPr="00991F0E">
              <w:rPr>
                <w:rFonts w:ascii="Tahoma" w:hAnsi="Tahoma" w:cs="Tahoma"/>
                <w:color w:val="000000"/>
                <w:sz w:val="16"/>
                <w:szCs w:val="16"/>
                <w:lang w:val="es-ES"/>
              </w:rPr>
              <w:t>cierre de nyl</w:t>
            </w:r>
            <w:r w:rsidR="008A1A20">
              <w:rPr>
                <w:rFonts w:ascii="Tahoma" w:hAnsi="Tahoma" w:cs="Tahoma"/>
                <w:color w:val="000000"/>
                <w:sz w:val="16"/>
                <w:szCs w:val="16"/>
                <w:lang w:val="es-ES"/>
              </w:rPr>
              <w:t xml:space="preserve">on número 5. Cordón elástico de </w:t>
            </w:r>
            <w:r w:rsidRPr="00991F0E">
              <w:rPr>
                <w:rFonts w:ascii="Tahoma" w:hAnsi="Tahoma" w:cs="Tahoma"/>
                <w:color w:val="000000"/>
                <w:sz w:val="16"/>
                <w:szCs w:val="16"/>
                <w:lang w:val="es-ES"/>
              </w:rPr>
              <w:t>ajuste y reguladores plásticos en los</w:t>
            </w:r>
          </w:p>
          <w:p w14:paraId="6EFFD139"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extremos Forro interior de nylon</w:t>
            </w:r>
          </w:p>
          <w:p w14:paraId="670A69D2" w14:textId="77777777" w:rsidR="00363E54" w:rsidRPr="003E7B64" w:rsidRDefault="00363E54" w:rsidP="00363E54">
            <w:pPr>
              <w:autoSpaceDE w:val="0"/>
              <w:autoSpaceDN w:val="0"/>
              <w:adjustRightInd w:val="0"/>
              <w:rPr>
                <w:rFonts w:ascii="Tahoma" w:hAnsi="Tahoma" w:cs="Tahoma"/>
                <w:b/>
                <w:color w:val="000000"/>
                <w:sz w:val="16"/>
                <w:szCs w:val="16"/>
                <w:lang w:val="es-ES"/>
              </w:rPr>
            </w:pPr>
            <w:r w:rsidRPr="003E7B64">
              <w:rPr>
                <w:rFonts w:ascii="Tahoma" w:hAnsi="Tahoma" w:cs="Tahoma"/>
                <w:b/>
                <w:color w:val="000000"/>
                <w:sz w:val="16"/>
                <w:szCs w:val="16"/>
                <w:lang w:val="es-ES"/>
              </w:rPr>
              <w:t>Detalles Interiores</w:t>
            </w:r>
          </w:p>
          <w:p w14:paraId="7FB7D43D" w14:textId="516D74FA"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Forro interior desmontabl</w:t>
            </w:r>
            <w:r w:rsidR="008A1A20">
              <w:rPr>
                <w:rFonts w:ascii="Tahoma" w:hAnsi="Tahoma" w:cs="Tahoma"/>
                <w:color w:val="000000"/>
                <w:sz w:val="16"/>
                <w:szCs w:val="16"/>
                <w:lang w:val="es-ES"/>
              </w:rPr>
              <w:t xml:space="preserve">e con la </w:t>
            </w:r>
            <w:r w:rsidRPr="00991F0E">
              <w:rPr>
                <w:rFonts w:ascii="Tahoma" w:hAnsi="Tahoma" w:cs="Tahoma"/>
                <w:color w:val="000000"/>
                <w:sz w:val="16"/>
                <w:szCs w:val="16"/>
                <w:lang w:val="es-ES"/>
              </w:rPr>
              <w:t>funcionalidad de una chamarra liviana.</w:t>
            </w:r>
          </w:p>
          <w:p w14:paraId="64ED19D3" w14:textId="10BBD3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lastRenderedPageBreak/>
              <w:t>Puede util</w:t>
            </w:r>
            <w:r w:rsidR="008A1A20">
              <w:rPr>
                <w:rFonts w:ascii="Tahoma" w:hAnsi="Tahoma" w:cs="Tahoma"/>
                <w:color w:val="000000"/>
                <w:sz w:val="16"/>
                <w:szCs w:val="16"/>
                <w:lang w:val="es-ES"/>
              </w:rPr>
              <w:t xml:space="preserve">izarse independientemente de la </w:t>
            </w:r>
            <w:r w:rsidRPr="00991F0E">
              <w:rPr>
                <w:rFonts w:ascii="Tahoma" w:hAnsi="Tahoma" w:cs="Tahoma"/>
                <w:color w:val="000000"/>
                <w:sz w:val="16"/>
                <w:szCs w:val="16"/>
                <w:lang w:val="es-ES"/>
              </w:rPr>
              <w:t>chamarra exterior.</w:t>
            </w:r>
          </w:p>
          <w:p w14:paraId="7704A88A"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Confeccionada en nylon ligero, con costura</w:t>
            </w:r>
          </w:p>
          <w:p w14:paraId="2D2AFD69" w14:textId="469EC95A"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matelasse e</w:t>
            </w:r>
            <w:r w:rsidR="008A1A20">
              <w:rPr>
                <w:rFonts w:ascii="Tahoma" w:hAnsi="Tahoma" w:cs="Tahoma"/>
                <w:color w:val="000000"/>
                <w:sz w:val="16"/>
                <w:szCs w:val="16"/>
                <w:lang w:val="es-ES"/>
              </w:rPr>
              <w:t xml:space="preserve">n cara externa y en el interior </w:t>
            </w:r>
            <w:r w:rsidRPr="00991F0E">
              <w:rPr>
                <w:rFonts w:ascii="Tahoma" w:hAnsi="Tahoma" w:cs="Tahoma"/>
                <w:color w:val="000000"/>
                <w:sz w:val="16"/>
                <w:szCs w:val="16"/>
                <w:lang w:val="es-ES"/>
              </w:rPr>
              <w:t>para fijar la tela a la manta térmica.</w:t>
            </w:r>
          </w:p>
          <w:p w14:paraId="25CFA2AA" w14:textId="12F26B32"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Cierre central MP 60 R</w:t>
            </w:r>
            <w:r w:rsidR="008A1A20">
              <w:rPr>
                <w:rFonts w:ascii="Tahoma" w:hAnsi="Tahoma" w:cs="Tahoma"/>
                <w:color w:val="000000"/>
                <w:sz w:val="16"/>
                <w:szCs w:val="16"/>
                <w:lang w:val="es-ES"/>
              </w:rPr>
              <w:t xml:space="preserve">eversible, que permite </w:t>
            </w:r>
            <w:r w:rsidRPr="00991F0E">
              <w:rPr>
                <w:rFonts w:ascii="Tahoma" w:hAnsi="Tahoma" w:cs="Tahoma"/>
                <w:color w:val="000000"/>
                <w:sz w:val="16"/>
                <w:szCs w:val="16"/>
                <w:lang w:val="es-ES"/>
              </w:rPr>
              <w:t>el enganche a la chamarra externa.</w:t>
            </w:r>
          </w:p>
          <w:p w14:paraId="7F9508AD" w14:textId="5120169B"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Dos bolsillos ex</w:t>
            </w:r>
            <w:r w:rsidR="008A1A20">
              <w:rPr>
                <w:rFonts w:ascii="Tahoma" w:hAnsi="Tahoma" w:cs="Tahoma"/>
                <w:color w:val="000000"/>
                <w:sz w:val="16"/>
                <w:szCs w:val="16"/>
                <w:lang w:val="es-ES"/>
              </w:rPr>
              <w:t xml:space="preserve">ternos con cierre tractor y dos </w:t>
            </w:r>
            <w:r w:rsidRPr="00991F0E">
              <w:rPr>
                <w:rFonts w:ascii="Tahoma" w:hAnsi="Tahoma" w:cs="Tahoma"/>
                <w:color w:val="000000"/>
                <w:sz w:val="16"/>
                <w:szCs w:val="16"/>
                <w:lang w:val="es-ES"/>
              </w:rPr>
              <w:t>bolsillos internos (tipo bolsa).</w:t>
            </w:r>
          </w:p>
          <w:p w14:paraId="682CDDFC" w14:textId="54EE9F53" w:rsidR="00363E54"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 xml:space="preserve">Puños </w:t>
            </w:r>
            <w:r w:rsidR="008A1A20">
              <w:rPr>
                <w:rFonts w:ascii="Tahoma" w:hAnsi="Tahoma" w:cs="Tahoma"/>
                <w:color w:val="000000"/>
                <w:sz w:val="16"/>
                <w:szCs w:val="16"/>
                <w:lang w:val="es-ES"/>
              </w:rPr>
              <w:t xml:space="preserve">falsos internos elastizados que </w:t>
            </w:r>
            <w:r w:rsidRPr="00991F0E">
              <w:rPr>
                <w:rFonts w:ascii="Tahoma" w:hAnsi="Tahoma" w:cs="Tahoma"/>
                <w:color w:val="000000"/>
                <w:sz w:val="16"/>
                <w:szCs w:val="16"/>
                <w:lang w:val="es-ES"/>
              </w:rPr>
              <w:t>permiten un ajuste cómodo.</w:t>
            </w:r>
          </w:p>
          <w:p w14:paraId="1C4CFF7D" w14:textId="77777777" w:rsidR="00363E54" w:rsidRPr="00991F0E" w:rsidRDefault="00363E54" w:rsidP="00363E54">
            <w:pPr>
              <w:autoSpaceDE w:val="0"/>
              <w:autoSpaceDN w:val="0"/>
              <w:adjustRightInd w:val="0"/>
              <w:rPr>
                <w:rFonts w:ascii="Tahoma" w:hAnsi="Tahoma" w:cs="Tahoma"/>
                <w:color w:val="000000"/>
                <w:sz w:val="16"/>
                <w:szCs w:val="16"/>
                <w:lang w:val="es-ES"/>
              </w:rPr>
            </w:pPr>
          </w:p>
          <w:p w14:paraId="50F22A50" w14:textId="77777777" w:rsidR="00363E54" w:rsidRPr="00991F0E"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Ribetes a contraste cubriendo todas las</w:t>
            </w:r>
          </w:p>
          <w:p w14:paraId="50210776" w14:textId="37E8384F" w:rsidR="00363E54" w:rsidRDefault="00363E54" w:rsidP="00363E54">
            <w:pPr>
              <w:autoSpaceDE w:val="0"/>
              <w:autoSpaceDN w:val="0"/>
              <w:adjustRightInd w:val="0"/>
              <w:rPr>
                <w:rFonts w:ascii="Tahoma" w:hAnsi="Tahoma" w:cs="Tahoma"/>
                <w:color w:val="000000"/>
                <w:sz w:val="16"/>
                <w:szCs w:val="16"/>
                <w:lang w:val="es-ES"/>
              </w:rPr>
            </w:pPr>
            <w:r w:rsidRPr="00991F0E">
              <w:rPr>
                <w:rFonts w:ascii="Tahoma" w:hAnsi="Tahoma" w:cs="Tahoma"/>
                <w:color w:val="000000"/>
                <w:sz w:val="16"/>
                <w:szCs w:val="16"/>
                <w:lang w:val="es-ES"/>
              </w:rPr>
              <w:t>costuras inter</w:t>
            </w:r>
            <w:r w:rsidR="008A1A20">
              <w:rPr>
                <w:rFonts w:ascii="Tahoma" w:hAnsi="Tahoma" w:cs="Tahoma"/>
                <w:color w:val="000000"/>
                <w:sz w:val="16"/>
                <w:szCs w:val="16"/>
                <w:lang w:val="es-ES"/>
              </w:rPr>
              <w:t xml:space="preserve">iores par aun acabado limpio de </w:t>
            </w:r>
            <w:r w:rsidRPr="00991F0E">
              <w:rPr>
                <w:rFonts w:ascii="Tahoma" w:hAnsi="Tahoma" w:cs="Tahoma"/>
                <w:color w:val="000000"/>
                <w:sz w:val="16"/>
                <w:szCs w:val="16"/>
                <w:lang w:val="es-ES"/>
              </w:rPr>
              <w:t>la prenda.</w:t>
            </w:r>
          </w:p>
          <w:p w14:paraId="1E280F37" w14:textId="77777777" w:rsidR="00363E54" w:rsidRDefault="00363E54" w:rsidP="00363E54">
            <w:pPr>
              <w:rPr>
                <w:rFonts w:ascii="Tahoma" w:hAnsi="Tahoma" w:cs="Tahoma"/>
                <w:color w:val="000000"/>
                <w:sz w:val="16"/>
                <w:szCs w:val="16"/>
                <w:lang w:val="es-ES"/>
              </w:rPr>
            </w:pPr>
          </w:p>
          <w:p w14:paraId="01DC6030" w14:textId="77777777" w:rsidR="00363E54" w:rsidRDefault="00363E54" w:rsidP="00363E54">
            <w:pPr>
              <w:rPr>
                <w:rFonts w:ascii="Tahoma" w:hAnsi="Tahoma" w:cs="Tahoma"/>
                <w:color w:val="000000"/>
                <w:sz w:val="16"/>
                <w:szCs w:val="16"/>
                <w:lang w:val="es-ES"/>
              </w:rPr>
            </w:pPr>
            <w:r w:rsidRPr="0092087A">
              <w:rPr>
                <w:rFonts w:ascii="Tahoma" w:hAnsi="Tahoma" w:cs="Tahoma"/>
                <w:color w:val="000000"/>
                <w:sz w:val="16"/>
                <w:szCs w:val="16"/>
                <w:lang w:val="es-ES"/>
              </w:rPr>
              <w:t xml:space="preserve">                                                                                                                               </w:t>
            </w:r>
            <w:r w:rsidRPr="0092087A">
              <w:rPr>
                <w:rFonts w:ascii="Tahoma" w:hAnsi="Tahoma" w:cs="Tahoma"/>
                <w:b/>
                <w:bCs/>
                <w:color w:val="000000"/>
                <w:sz w:val="16"/>
                <w:szCs w:val="16"/>
                <w:lang w:val="es-ES"/>
              </w:rPr>
              <w:t>Bordado logotipo</w:t>
            </w:r>
            <w:r w:rsidRPr="0092087A">
              <w:rPr>
                <w:rFonts w:ascii="Tahoma" w:hAnsi="Tahoma" w:cs="Tahoma"/>
                <w:color w:val="000000"/>
                <w:sz w:val="16"/>
                <w:szCs w:val="16"/>
                <w:lang w:val="es-ES"/>
              </w:rPr>
              <w:br/>
              <w:t>El logotipo de ENDE, bordado en la parte superior izquierdo a la altura del corazón (en color original) de medidas de 10 cm. de largo x 5 cm. de alto el Logo institucional bordado con hilo trilobal para asegurar resistencia, solidez al lavado y brillo adecuado.</w:t>
            </w:r>
            <w:r w:rsidRPr="0092087A">
              <w:rPr>
                <w:rFonts w:ascii="Tahoma" w:hAnsi="Tahoma" w:cs="Tahoma"/>
                <w:color w:val="000000"/>
                <w:sz w:val="16"/>
                <w:szCs w:val="16"/>
                <w:lang w:val="es-ES"/>
              </w:rPr>
              <w:br/>
            </w:r>
            <w:r w:rsidRPr="0092087A">
              <w:rPr>
                <w:rFonts w:ascii="Tahoma" w:hAnsi="Tahoma" w:cs="Tahoma"/>
                <w:b/>
                <w:bCs/>
                <w:color w:val="000000"/>
                <w:sz w:val="16"/>
                <w:szCs w:val="16"/>
                <w:lang w:val="es-ES"/>
              </w:rPr>
              <w:t>Tallas</w:t>
            </w:r>
            <w:r w:rsidRPr="0092087A">
              <w:rPr>
                <w:rFonts w:ascii="Tahoma" w:hAnsi="Tahoma" w:cs="Tahoma"/>
                <w:color w:val="000000"/>
                <w:sz w:val="16"/>
                <w:szCs w:val="16"/>
                <w:lang w:val="es-ES"/>
              </w:rPr>
              <w:t xml:space="preserve">: </w:t>
            </w:r>
            <w:r>
              <w:rPr>
                <w:rFonts w:ascii="Tahoma" w:hAnsi="Tahoma" w:cs="Tahoma"/>
                <w:color w:val="000000"/>
                <w:sz w:val="16"/>
                <w:szCs w:val="16"/>
                <w:lang w:val="es-ES"/>
              </w:rPr>
              <w:t>L,M, XL, XXL</w:t>
            </w:r>
            <w:r w:rsidRPr="0092087A">
              <w:rPr>
                <w:rFonts w:ascii="Tahoma" w:hAnsi="Tahoma" w:cs="Tahoma"/>
                <w:color w:val="000000"/>
                <w:sz w:val="16"/>
                <w:szCs w:val="16"/>
                <w:lang w:val="es-ES"/>
              </w:rPr>
              <w:t>. diferenciado para damas y varones</w:t>
            </w:r>
          </w:p>
          <w:p w14:paraId="7E62D58B" w14:textId="77777777" w:rsidR="00363E54" w:rsidRDefault="00363E54" w:rsidP="00363E54">
            <w:pPr>
              <w:rPr>
                <w:rFonts w:ascii="Tahoma" w:hAnsi="Tahoma" w:cs="Tahoma"/>
                <w:color w:val="000000"/>
                <w:sz w:val="16"/>
                <w:szCs w:val="16"/>
                <w:lang w:val="es-ES"/>
              </w:rPr>
            </w:pPr>
          </w:p>
          <w:p w14:paraId="30A739F9" w14:textId="77777777" w:rsidR="00363E54" w:rsidRPr="00AF0D19" w:rsidRDefault="00363E54" w:rsidP="00363E54">
            <w:pPr>
              <w:autoSpaceDE w:val="0"/>
              <w:autoSpaceDN w:val="0"/>
              <w:adjustRightInd w:val="0"/>
              <w:rPr>
                <w:rFonts w:ascii="Tahoma" w:hAnsi="Tahoma" w:cs="Tahoma"/>
                <w:b/>
                <w:bCs/>
                <w:color w:val="000000"/>
                <w:sz w:val="16"/>
                <w:szCs w:val="16"/>
                <w:lang w:val="es-ES"/>
              </w:rPr>
            </w:pPr>
            <w:r w:rsidRPr="00AF0D19">
              <w:rPr>
                <w:rFonts w:ascii="Tahoma" w:hAnsi="Tahoma" w:cs="Tahoma"/>
                <w:b/>
                <w:bCs/>
                <w:color w:val="000000"/>
                <w:sz w:val="16"/>
                <w:szCs w:val="16"/>
                <w:lang w:val="es-ES"/>
              </w:rPr>
              <w:t>Ensayos de laboratorio:</w:t>
            </w:r>
          </w:p>
          <w:p w14:paraId="1A67D568" w14:textId="77777777" w:rsidR="00363E54" w:rsidRPr="00AF0D19" w:rsidRDefault="00363E54" w:rsidP="00363E54">
            <w:pPr>
              <w:autoSpaceDE w:val="0"/>
              <w:autoSpaceDN w:val="0"/>
              <w:adjustRightInd w:val="0"/>
              <w:rPr>
                <w:rFonts w:ascii="Tahoma" w:hAnsi="Tahoma" w:cs="Tahoma"/>
                <w:bCs/>
                <w:color w:val="000000"/>
                <w:sz w:val="16"/>
                <w:szCs w:val="16"/>
                <w:lang w:val="es-ES"/>
              </w:rPr>
            </w:pPr>
            <w:r w:rsidRPr="00AF0D19">
              <w:rPr>
                <w:rFonts w:ascii="Tahoma" w:hAnsi="Tahoma" w:cs="Tahoma"/>
                <w:bCs/>
                <w:color w:val="000000"/>
                <w:sz w:val="16"/>
                <w:szCs w:val="16"/>
                <w:lang w:val="es-ES"/>
              </w:rPr>
              <w:t>Composición de tejido:</w:t>
            </w:r>
          </w:p>
          <w:p w14:paraId="1C72C95B" w14:textId="77777777" w:rsidR="00363E54" w:rsidRPr="00AF0D19" w:rsidRDefault="00363E54" w:rsidP="00363E54">
            <w:pPr>
              <w:autoSpaceDE w:val="0"/>
              <w:autoSpaceDN w:val="0"/>
              <w:adjustRightInd w:val="0"/>
              <w:rPr>
                <w:rFonts w:ascii="Tahoma" w:hAnsi="Tahoma" w:cs="Tahoma"/>
                <w:bCs/>
                <w:color w:val="000000"/>
                <w:sz w:val="16"/>
                <w:szCs w:val="16"/>
                <w:lang w:val="es-ES"/>
              </w:rPr>
            </w:pPr>
            <w:r w:rsidRPr="00AF0D19">
              <w:rPr>
                <w:rFonts w:ascii="Tahoma" w:hAnsi="Tahoma" w:cs="Tahoma"/>
                <w:bCs/>
                <w:color w:val="000000"/>
                <w:sz w:val="16"/>
                <w:szCs w:val="16"/>
                <w:lang w:val="es-ES"/>
              </w:rPr>
              <w:t>UNE-EN ISO 1833-1:2011 o</w:t>
            </w:r>
          </w:p>
          <w:p w14:paraId="7AA361FA" w14:textId="77777777" w:rsidR="00363E54" w:rsidRPr="0092087A" w:rsidRDefault="00363E54" w:rsidP="00363E54">
            <w:pPr>
              <w:rPr>
                <w:rFonts w:ascii="Tahoma" w:hAnsi="Tahoma" w:cs="Tahoma"/>
                <w:color w:val="000000"/>
                <w:sz w:val="16"/>
                <w:szCs w:val="16"/>
                <w:lang w:val="es-ES"/>
              </w:rPr>
            </w:pPr>
            <w:r w:rsidRPr="00AF0D19">
              <w:rPr>
                <w:rFonts w:ascii="Tahoma" w:hAnsi="Tahoma" w:cs="Tahoma"/>
                <w:bCs/>
                <w:color w:val="000000"/>
                <w:sz w:val="16"/>
                <w:szCs w:val="16"/>
                <w:lang w:val="es-ES"/>
              </w:rPr>
              <w:t>ASTM D629-08</w:t>
            </w:r>
          </w:p>
        </w:tc>
        <w:tc>
          <w:tcPr>
            <w:tcW w:w="1843" w:type="dxa"/>
            <w:tcBorders>
              <w:top w:val="nil"/>
              <w:left w:val="nil"/>
              <w:bottom w:val="single" w:sz="4" w:space="0" w:color="auto"/>
              <w:right w:val="single" w:sz="4" w:space="0" w:color="auto"/>
            </w:tcBorders>
            <w:shd w:val="clear" w:color="000000" w:fill="FFFFFF"/>
            <w:vAlign w:val="center"/>
            <w:hideMark/>
          </w:tcPr>
          <w:p w14:paraId="68F29D51" w14:textId="77777777" w:rsidR="00363E54" w:rsidRPr="0092087A" w:rsidRDefault="00363E54" w:rsidP="00363E54">
            <w:pPr>
              <w:rPr>
                <w:rFonts w:ascii="Tahoma" w:hAnsi="Tahoma" w:cs="Tahoma"/>
                <w:color w:val="000000"/>
                <w:sz w:val="16"/>
                <w:szCs w:val="16"/>
                <w:lang w:val="es-ES"/>
              </w:rPr>
            </w:pPr>
            <w:r>
              <w:rPr>
                <w:rFonts w:ascii="Tahoma" w:hAnsi="Tahoma" w:cs="Tahoma"/>
                <w:noProof/>
                <w:color w:val="000000"/>
                <w:sz w:val="16"/>
                <w:szCs w:val="16"/>
                <w:lang w:val="es-BO" w:eastAsia="es-BO"/>
              </w:rPr>
              <w:lastRenderedPageBreak/>
              <w:drawing>
                <wp:anchor distT="0" distB="0" distL="114300" distR="114300" simplePos="0" relativeHeight="251683840" behindDoc="0" locked="0" layoutInCell="1" allowOverlap="1" wp14:anchorId="690C4AEA" wp14:editId="17A2DE88">
                  <wp:simplePos x="0" y="0"/>
                  <wp:positionH relativeFrom="column">
                    <wp:posOffset>-15240</wp:posOffset>
                  </wp:positionH>
                  <wp:positionV relativeFrom="paragraph">
                    <wp:posOffset>464820</wp:posOffset>
                  </wp:positionV>
                  <wp:extent cx="1051560" cy="1303020"/>
                  <wp:effectExtent l="0" t="0" r="0" b="0"/>
                  <wp:wrapNone/>
                  <wp:docPr id="6" name="Imagen 6" descr="D:\Documentos DAV 2018\ROPA Y EPP\Proveedores\Olimpica\1.jpe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51990D6D-51B3-45F3-A095-D9B1B3FA09FE}"/>
                      </a:ext>
                    </a:extLst>
                  </wp:docPr>
                  <wp:cNvGraphicFramePr/>
                  <a:graphic xmlns:a="http://schemas.openxmlformats.org/drawingml/2006/main">
                    <a:graphicData uri="http://schemas.openxmlformats.org/drawingml/2006/picture">
                      <pic:pic xmlns:pic="http://schemas.openxmlformats.org/drawingml/2006/picture">
                        <pic:nvPicPr>
                          <pic:cNvPr id="209" name="Picture 2" descr="D:\Documentos DAV 2018\ROPA Y EPP\Proveedores\Olimpica\1.jpeg">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51990D6D-51B3-45F3-A095-D9B1B3FA09FE}"/>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9" t="5772" b="2684"/>
                          <a:stretch/>
                        </pic:blipFill>
                        <pic:spPr bwMode="auto">
                          <a:xfrm>
                            <a:off x="0" y="0"/>
                            <a:ext cx="1051560" cy="130302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000000" w:fill="FFFFFF"/>
            <w:vAlign w:val="center"/>
            <w:hideMark/>
          </w:tcPr>
          <w:p w14:paraId="3E8A230A"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567" w:type="dxa"/>
            <w:tcBorders>
              <w:top w:val="nil"/>
              <w:left w:val="nil"/>
              <w:bottom w:val="single" w:sz="4" w:space="0" w:color="auto"/>
              <w:right w:val="single" w:sz="4" w:space="0" w:color="auto"/>
            </w:tcBorders>
            <w:shd w:val="clear" w:color="000000" w:fill="FFFFFF"/>
            <w:vAlign w:val="center"/>
            <w:hideMark/>
          </w:tcPr>
          <w:p w14:paraId="546EFEB7"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412E8248"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14:paraId="3048C8CB"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14:paraId="734BD5E8"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3F5A0E08" w14:textId="77777777" w:rsidR="00363E54" w:rsidRPr="0092087A" w:rsidRDefault="00363E54" w:rsidP="00363E54">
            <w:pPr>
              <w:jc w:val="center"/>
              <w:rPr>
                <w:color w:val="000000"/>
                <w:sz w:val="20"/>
                <w:szCs w:val="20"/>
                <w:lang w:eastAsia="es-BO"/>
              </w:rPr>
            </w:pPr>
            <w:r w:rsidRPr="0092087A">
              <w:rPr>
                <w:color w:val="000000"/>
                <w:sz w:val="20"/>
                <w:szCs w:val="20"/>
                <w:lang w:eastAsia="es-BO"/>
              </w:rPr>
              <w:t> </w:t>
            </w:r>
          </w:p>
        </w:tc>
      </w:tr>
      <w:tr w:rsidR="00363E54" w:rsidRPr="0092087A" w14:paraId="25B0D3C8" w14:textId="77777777" w:rsidTr="00363E54">
        <w:trPr>
          <w:trHeight w:val="300"/>
        </w:trPr>
        <w:tc>
          <w:tcPr>
            <w:tcW w:w="496" w:type="dxa"/>
            <w:tcBorders>
              <w:top w:val="nil"/>
              <w:left w:val="single" w:sz="4" w:space="0" w:color="auto"/>
              <w:bottom w:val="single" w:sz="4" w:space="0" w:color="auto"/>
              <w:right w:val="single" w:sz="4" w:space="0" w:color="auto"/>
            </w:tcBorders>
            <w:shd w:val="clear" w:color="000000" w:fill="BFBFBF"/>
            <w:vAlign w:val="center"/>
            <w:hideMark/>
          </w:tcPr>
          <w:p w14:paraId="30BACF33"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lastRenderedPageBreak/>
              <w:t>5</w:t>
            </w:r>
          </w:p>
        </w:tc>
        <w:tc>
          <w:tcPr>
            <w:tcW w:w="3402" w:type="dxa"/>
            <w:tcBorders>
              <w:top w:val="nil"/>
              <w:left w:val="nil"/>
              <w:bottom w:val="single" w:sz="4" w:space="0" w:color="auto"/>
              <w:right w:val="single" w:sz="4" w:space="0" w:color="auto"/>
            </w:tcBorders>
            <w:shd w:val="clear" w:color="000000" w:fill="BFBFBF"/>
            <w:vAlign w:val="center"/>
            <w:hideMark/>
          </w:tcPr>
          <w:p w14:paraId="09AB9B7E"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CHALECO</w:t>
            </w:r>
          </w:p>
        </w:tc>
        <w:tc>
          <w:tcPr>
            <w:tcW w:w="1843" w:type="dxa"/>
            <w:tcBorders>
              <w:top w:val="nil"/>
              <w:left w:val="nil"/>
              <w:bottom w:val="single" w:sz="4" w:space="0" w:color="auto"/>
              <w:right w:val="single" w:sz="4" w:space="0" w:color="auto"/>
            </w:tcBorders>
            <w:shd w:val="clear" w:color="000000" w:fill="BFBFBF"/>
            <w:vAlign w:val="center"/>
            <w:hideMark/>
          </w:tcPr>
          <w:p w14:paraId="1778DA96"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w:t>
            </w:r>
          </w:p>
        </w:tc>
        <w:tc>
          <w:tcPr>
            <w:tcW w:w="567" w:type="dxa"/>
            <w:tcBorders>
              <w:top w:val="nil"/>
              <w:left w:val="nil"/>
              <w:bottom w:val="single" w:sz="4" w:space="0" w:color="auto"/>
              <w:right w:val="single" w:sz="4" w:space="0" w:color="auto"/>
            </w:tcBorders>
            <w:shd w:val="clear" w:color="000000" w:fill="BFBFBF"/>
            <w:vAlign w:val="center"/>
            <w:hideMark/>
          </w:tcPr>
          <w:p w14:paraId="12666D9C"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37</w:t>
            </w:r>
          </w:p>
        </w:tc>
        <w:tc>
          <w:tcPr>
            <w:tcW w:w="567" w:type="dxa"/>
            <w:tcBorders>
              <w:top w:val="nil"/>
              <w:left w:val="nil"/>
              <w:bottom w:val="single" w:sz="4" w:space="0" w:color="auto"/>
              <w:right w:val="single" w:sz="4" w:space="0" w:color="auto"/>
            </w:tcBorders>
            <w:shd w:val="clear" w:color="000000" w:fill="BFBFBF"/>
            <w:vAlign w:val="center"/>
            <w:hideMark/>
          </w:tcPr>
          <w:p w14:paraId="7E87A73A"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PZA.</w:t>
            </w:r>
          </w:p>
        </w:tc>
        <w:tc>
          <w:tcPr>
            <w:tcW w:w="1417" w:type="dxa"/>
            <w:tcBorders>
              <w:top w:val="nil"/>
              <w:left w:val="nil"/>
              <w:bottom w:val="single" w:sz="4" w:space="0" w:color="auto"/>
              <w:right w:val="single" w:sz="4" w:space="0" w:color="auto"/>
            </w:tcBorders>
            <w:shd w:val="clear" w:color="000000" w:fill="BFBFBF"/>
            <w:noWrap/>
            <w:vAlign w:val="center"/>
            <w:hideMark/>
          </w:tcPr>
          <w:p w14:paraId="352746B2"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000000" w:fill="BFBFBF"/>
            <w:noWrap/>
            <w:vAlign w:val="center"/>
            <w:hideMark/>
          </w:tcPr>
          <w:p w14:paraId="3ECFE06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000000" w:fill="BFBFBF"/>
            <w:noWrap/>
            <w:vAlign w:val="center"/>
            <w:hideMark/>
          </w:tcPr>
          <w:p w14:paraId="47E16D32"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000000" w:fill="BFBFBF"/>
            <w:vAlign w:val="center"/>
            <w:hideMark/>
          </w:tcPr>
          <w:p w14:paraId="2E26E876" w14:textId="77777777" w:rsidR="00363E54" w:rsidRPr="0092087A" w:rsidRDefault="00363E54" w:rsidP="00363E54">
            <w:pPr>
              <w:jc w:val="center"/>
              <w:rPr>
                <w:color w:val="000000"/>
                <w:sz w:val="20"/>
                <w:szCs w:val="20"/>
                <w:lang w:eastAsia="es-BO"/>
              </w:rPr>
            </w:pPr>
            <w:r w:rsidRPr="0092087A">
              <w:rPr>
                <w:color w:val="000000"/>
                <w:sz w:val="20"/>
                <w:szCs w:val="20"/>
                <w:lang w:eastAsia="es-BO"/>
              </w:rPr>
              <w:t> </w:t>
            </w:r>
          </w:p>
        </w:tc>
      </w:tr>
      <w:tr w:rsidR="00363E54" w:rsidRPr="0092087A" w14:paraId="5E859DAE" w14:textId="77777777" w:rsidTr="00363E54">
        <w:trPr>
          <w:trHeight w:val="2329"/>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95C20" w14:textId="77777777" w:rsidR="00363E54" w:rsidRPr="0092087A" w:rsidRDefault="00363E54" w:rsidP="00363E54">
            <w:pPr>
              <w:jc w:val="center"/>
              <w:rPr>
                <w:rFonts w:ascii="Calibri" w:hAnsi="Calibri" w:cs="Calibri"/>
                <w:color w:val="000000"/>
                <w:lang w:eastAsia="es-BO"/>
              </w:rPr>
            </w:pPr>
            <w:r w:rsidRPr="0092087A">
              <w:rPr>
                <w:rFonts w:ascii="Calibri" w:hAnsi="Calibri" w:cs="Calibri"/>
                <w:color w:val="000000"/>
                <w:lang w:eastAsia="es-BO"/>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00181" w14:textId="77777777" w:rsidR="00363E54" w:rsidRDefault="00363E54" w:rsidP="00363E54">
            <w:pPr>
              <w:autoSpaceDE w:val="0"/>
              <w:autoSpaceDN w:val="0"/>
              <w:adjustRightInd w:val="0"/>
              <w:rPr>
                <w:rFonts w:ascii="Arial" w:hAnsi="Arial" w:cs="Arial"/>
                <w:color w:val="100F10"/>
                <w:sz w:val="17"/>
                <w:szCs w:val="17"/>
              </w:rPr>
            </w:pPr>
            <w:r>
              <w:rPr>
                <w:rFonts w:ascii="Arial" w:hAnsi="Arial" w:cs="Arial"/>
                <w:color w:val="100F10"/>
                <w:sz w:val="17"/>
                <w:szCs w:val="17"/>
              </w:rPr>
              <w:t>Tela: Algodón</w:t>
            </w:r>
          </w:p>
          <w:p w14:paraId="3E168F73" w14:textId="77777777" w:rsidR="00363E54" w:rsidRDefault="00363E54" w:rsidP="00363E54">
            <w:pPr>
              <w:autoSpaceDE w:val="0"/>
              <w:autoSpaceDN w:val="0"/>
              <w:adjustRightInd w:val="0"/>
              <w:rPr>
                <w:rFonts w:ascii="Arial" w:hAnsi="Arial" w:cs="Arial"/>
                <w:color w:val="100F10"/>
                <w:sz w:val="17"/>
                <w:szCs w:val="17"/>
              </w:rPr>
            </w:pPr>
            <w:r>
              <w:rPr>
                <w:rFonts w:ascii="Arial" w:hAnsi="Arial" w:cs="Arial"/>
                <w:color w:val="100F10"/>
                <w:sz w:val="17"/>
                <w:szCs w:val="17"/>
              </w:rPr>
              <w:t>Color</w:t>
            </w:r>
            <w:r>
              <w:rPr>
                <w:rFonts w:ascii="Arial" w:hAnsi="Arial" w:cs="Arial"/>
                <w:color w:val="282729"/>
                <w:sz w:val="17"/>
                <w:szCs w:val="17"/>
              </w:rPr>
              <w:t xml:space="preserve">: </w:t>
            </w:r>
            <w:r>
              <w:rPr>
                <w:rFonts w:ascii="Arial" w:hAnsi="Arial" w:cs="Arial"/>
                <w:color w:val="100F10"/>
                <w:sz w:val="17"/>
                <w:szCs w:val="17"/>
              </w:rPr>
              <w:t>Azul</w:t>
            </w:r>
          </w:p>
          <w:p w14:paraId="028A039A" w14:textId="77777777" w:rsidR="00363E54" w:rsidRDefault="00363E54" w:rsidP="00363E54">
            <w:pPr>
              <w:autoSpaceDE w:val="0"/>
              <w:autoSpaceDN w:val="0"/>
              <w:adjustRightInd w:val="0"/>
              <w:rPr>
                <w:rFonts w:ascii="Arial" w:hAnsi="Arial" w:cs="Arial"/>
                <w:b/>
                <w:bCs/>
                <w:color w:val="100F10"/>
                <w:sz w:val="16"/>
                <w:szCs w:val="16"/>
              </w:rPr>
            </w:pPr>
            <w:r>
              <w:rPr>
                <w:rFonts w:ascii="Arial" w:hAnsi="Arial" w:cs="Arial"/>
                <w:b/>
                <w:bCs/>
                <w:color w:val="100F10"/>
                <w:sz w:val="16"/>
                <w:szCs w:val="16"/>
              </w:rPr>
              <w:t>Acabado:</w:t>
            </w:r>
          </w:p>
          <w:p w14:paraId="64064041" w14:textId="495EF82D" w:rsidR="00363E54" w:rsidRDefault="00363E54" w:rsidP="00363E54">
            <w:pPr>
              <w:autoSpaceDE w:val="0"/>
              <w:autoSpaceDN w:val="0"/>
              <w:adjustRightInd w:val="0"/>
              <w:rPr>
                <w:rFonts w:ascii="Arial" w:hAnsi="Arial" w:cs="Arial"/>
                <w:color w:val="100F10"/>
                <w:sz w:val="17"/>
                <w:szCs w:val="17"/>
              </w:rPr>
            </w:pPr>
            <w:r>
              <w:rPr>
                <w:rFonts w:ascii="Arial" w:hAnsi="Arial" w:cs="Arial"/>
                <w:i/>
                <w:iCs/>
                <w:color w:val="100F10"/>
                <w:sz w:val="17"/>
                <w:szCs w:val="17"/>
              </w:rPr>
              <w:t>Bolsillos</w:t>
            </w:r>
            <w:r>
              <w:rPr>
                <w:rFonts w:ascii="Arial" w:hAnsi="Arial" w:cs="Arial"/>
                <w:i/>
                <w:iCs/>
                <w:color w:val="282729"/>
                <w:sz w:val="17"/>
                <w:szCs w:val="17"/>
              </w:rPr>
              <w:t xml:space="preserve">: </w:t>
            </w:r>
            <w:r>
              <w:rPr>
                <w:rFonts w:ascii="Arial" w:hAnsi="Arial" w:cs="Arial"/>
                <w:color w:val="100F10"/>
                <w:sz w:val="17"/>
                <w:szCs w:val="17"/>
              </w:rPr>
              <w:t>Seis bolsillos en la parte frontal, dos en la parte superior con broche, por enci</w:t>
            </w:r>
            <w:r w:rsidR="008A1A20">
              <w:rPr>
                <w:rFonts w:ascii="Arial" w:hAnsi="Arial" w:cs="Arial"/>
                <w:color w:val="100F10"/>
                <w:sz w:val="17"/>
                <w:szCs w:val="17"/>
              </w:rPr>
              <w:t xml:space="preserve">ma de los bolsillos de la parte </w:t>
            </w:r>
            <w:r>
              <w:rPr>
                <w:rFonts w:ascii="Arial" w:hAnsi="Arial" w:cs="Arial"/>
                <w:color w:val="100F10"/>
                <w:sz w:val="17"/>
                <w:szCs w:val="17"/>
              </w:rPr>
              <w:t>inferior se debe considerar dos bolsillos con cierre.</w:t>
            </w:r>
          </w:p>
          <w:p w14:paraId="5EDBF018" w14:textId="77777777" w:rsidR="00363E54" w:rsidRDefault="00363E54" w:rsidP="00363E54">
            <w:pPr>
              <w:autoSpaceDE w:val="0"/>
              <w:autoSpaceDN w:val="0"/>
              <w:adjustRightInd w:val="0"/>
              <w:rPr>
                <w:rFonts w:ascii="Arial" w:hAnsi="Arial" w:cs="Arial"/>
                <w:color w:val="100F10"/>
                <w:sz w:val="17"/>
                <w:szCs w:val="17"/>
              </w:rPr>
            </w:pPr>
            <w:r>
              <w:rPr>
                <w:rFonts w:ascii="Arial" w:hAnsi="Arial" w:cs="Arial"/>
                <w:color w:val="100F10"/>
                <w:sz w:val="17"/>
                <w:szCs w:val="17"/>
              </w:rPr>
              <w:t>Un bolsillo en la espalda con cierre.</w:t>
            </w:r>
          </w:p>
          <w:p w14:paraId="3696A841" w14:textId="77777777" w:rsidR="00363E54" w:rsidRDefault="00363E54" w:rsidP="00363E54">
            <w:pPr>
              <w:autoSpaceDE w:val="0"/>
              <w:autoSpaceDN w:val="0"/>
              <w:adjustRightInd w:val="0"/>
              <w:rPr>
                <w:rFonts w:ascii="Arial" w:hAnsi="Arial" w:cs="Arial"/>
                <w:color w:val="282729"/>
                <w:sz w:val="17"/>
                <w:szCs w:val="17"/>
              </w:rPr>
            </w:pPr>
            <w:r>
              <w:rPr>
                <w:rFonts w:ascii="Arial" w:hAnsi="Arial" w:cs="Arial"/>
                <w:i/>
                <w:iCs/>
                <w:color w:val="100F10"/>
                <w:sz w:val="17"/>
                <w:szCs w:val="17"/>
              </w:rPr>
              <w:t>Cinta reflectiva</w:t>
            </w:r>
            <w:r>
              <w:rPr>
                <w:rFonts w:ascii="Arial" w:hAnsi="Arial" w:cs="Arial"/>
                <w:i/>
                <w:iCs/>
                <w:color w:val="282729"/>
                <w:sz w:val="17"/>
                <w:szCs w:val="17"/>
              </w:rPr>
              <w:t xml:space="preserve">: </w:t>
            </w:r>
            <w:r>
              <w:rPr>
                <w:rFonts w:ascii="Arial" w:hAnsi="Arial" w:cs="Arial"/>
                <w:color w:val="100F10"/>
                <w:sz w:val="17"/>
                <w:szCs w:val="17"/>
              </w:rPr>
              <w:t>Color plateado, ancho de 1 pulgada en la espalda y de frente, sobre bols</w:t>
            </w:r>
            <w:r>
              <w:rPr>
                <w:rFonts w:ascii="Arial" w:hAnsi="Arial" w:cs="Arial"/>
                <w:color w:val="282729"/>
                <w:sz w:val="17"/>
                <w:szCs w:val="17"/>
              </w:rPr>
              <w:t>i</w:t>
            </w:r>
            <w:r>
              <w:rPr>
                <w:rFonts w:ascii="Arial" w:hAnsi="Arial" w:cs="Arial"/>
                <w:color w:val="100F10"/>
                <w:sz w:val="17"/>
                <w:szCs w:val="17"/>
              </w:rPr>
              <w:t>llos delanteros inferiores</w:t>
            </w:r>
            <w:r>
              <w:rPr>
                <w:rFonts w:ascii="Arial" w:hAnsi="Arial" w:cs="Arial"/>
                <w:color w:val="282729"/>
                <w:sz w:val="17"/>
                <w:szCs w:val="17"/>
              </w:rPr>
              <w:t>.</w:t>
            </w:r>
          </w:p>
          <w:p w14:paraId="38B631D8" w14:textId="350D264A" w:rsidR="00363E54" w:rsidRDefault="00363E54" w:rsidP="00363E54">
            <w:pPr>
              <w:autoSpaceDE w:val="0"/>
              <w:autoSpaceDN w:val="0"/>
              <w:adjustRightInd w:val="0"/>
              <w:rPr>
                <w:rFonts w:ascii="Arial" w:hAnsi="Arial" w:cs="Arial"/>
                <w:color w:val="100F10"/>
                <w:sz w:val="17"/>
                <w:szCs w:val="17"/>
              </w:rPr>
            </w:pPr>
            <w:r>
              <w:rPr>
                <w:rFonts w:ascii="Arial" w:hAnsi="Arial" w:cs="Arial"/>
                <w:i/>
                <w:iCs/>
                <w:color w:val="100F10"/>
                <w:sz w:val="17"/>
                <w:szCs w:val="17"/>
              </w:rPr>
              <w:t>Loqotioo</w:t>
            </w:r>
            <w:r>
              <w:rPr>
                <w:rFonts w:ascii="Arial" w:hAnsi="Arial" w:cs="Arial"/>
                <w:i/>
                <w:iCs/>
                <w:color w:val="424245"/>
                <w:sz w:val="17"/>
                <w:szCs w:val="17"/>
              </w:rPr>
              <w:t xml:space="preserve">: </w:t>
            </w:r>
            <w:r>
              <w:rPr>
                <w:rFonts w:ascii="Arial" w:hAnsi="Arial" w:cs="Arial"/>
                <w:color w:val="100F10"/>
                <w:sz w:val="17"/>
                <w:szCs w:val="17"/>
              </w:rPr>
              <w:t>Uso del logotipo de ENDE, bordado sob</w:t>
            </w:r>
            <w:r>
              <w:rPr>
                <w:rFonts w:ascii="Arial" w:hAnsi="Arial" w:cs="Arial"/>
                <w:color w:val="282729"/>
                <w:sz w:val="17"/>
                <w:szCs w:val="17"/>
              </w:rPr>
              <w:t>r</w:t>
            </w:r>
            <w:r>
              <w:rPr>
                <w:rFonts w:ascii="Arial" w:hAnsi="Arial" w:cs="Arial"/>
                <w:color w:val="100F10"/>
                <w:sz w:val="17"/>
                <w:szCs w:val="17"/>
              </w:rPr>
              <w:t xml:space="preserve">e bolsillo izquierdo a la altura del corazón </w:t>
            </w:r>
            <w:r w:rsidR="008A1A20">
              <w:rPr>
                <w:rFonts w:ascii="Arial" w:hAnsi="Arial" w:cs="Arial"/>
                <w:color w:val="100F10"/>
                <w:sz w:val="17"/>
                <w:szCs w:val="17"/>
              </w:rPr>
              <w:t xml:space="preserve">(en variedad de color original) </w:t>
            </w:r>
            <w:r>
              <w:rPr>
                <w:rFonts w:ascii="Arial" w:hAnsi="Arial" w:cs="Arial"/>
                <w:color w:val="100F10"/>
                <w:sz w:val="17"/>
                <w:szCs w:val="17"/>
              </w:rPr>
              <w:t>de medidas de 10 cm. de largo x S cm. de alto).</w:t>
            </w:r>
          </w:p>
          <w:p w14:paraId="45D67E7D" w14:textId="675756AB" w:rsidR="00363E54" w:rsidRPr="008A1A20" w:rsidRDefault="00363E54" w:rsidP="008A1A20">
            <w:pPr>
              <w:autoSpaceDE w:val="0"/>
              <w:autoSpaceDN w:val="0"/>
              <w:adjustRightInd w:val="0"/>
              <w:rPr>
                <w:rFonts w:ascii="Arial" w:hAnsi="Arial" w:cs="Arial"/>
                <w:color w:val="100F10"/>
                <w:sz w:val="17"/>
                <w:szCs w:val="17"/>
              </w:rPr>
            </w:pPr>
            <w:r>
              <w:rPr>
                <w:rFonts w:ascii="Arial" w:hAnsi="Arial" w:cs="Arial"/>
                <w:i/>
                <w:iCs/>
                <w:color w:val="100F10"/>
                <w:sz w:val="17"/>
                <w:szCs w:val="17"/>
              </w:rPr>
              <w:t xml:space="preserve">Bordados: </w:t>
            </w:r>
            <w:r>
              <w:rPr>
                <w:rFonts w:ascii="Arial" w:hAnsi="Arial" w:cs="Arial"/>
                <w:color w:val="100F10"/>
                <w:sz w:val="17"/>
                <w:szCs w:val="17"/>
              </w:rPr>
              <w:t>Nombre del trabajador sobre el bols</w:t>
            </w:r>
            <w:r>
              <w:rPr>
                <w:rFonts w:ascii="Arial" w:hAnsi="Arial" w:cs="Arial"/>
                <w:color w:val="282729"/>
                <w:sz w:val="17"/>
                <w:szCs w:val="17"/>
              </w:rPr>
              <w:t>i</w:t>
            </w:r>
            <w:r>
              <w:rPr>
                <w:rFonts w:ascii="Arial" w:hAnsi="Arial" w:cs="Arial"/>
                <w:color w:val="100F10"/>
                <w:sz w:val="17"/>
                <w:szCs w:val="17"/>
              </w:rPr>
              <w:t>llo izquierdo (inicial nombre y apellido); tipo d</w:t>
            </w:r>
            <w:r w:rsidR="008A1A20">
              <w:rPr>
                <w:rFonts w:ascii="Arial" w:hAnsi="Arial" w:cs="Arial"/>
                <w:color w:val="100F10"/>
                <w:sz w:val="17"/>
                <w:szCs w:val="17"/>
              </w:rPr>
              <w:t xml:space="preserve">e sangre sobre bolsillo </w:t>
            </w:r>
            <w:r>
              <w:rPr>
                <w:rFonts w:ascii="Arial" w:hAnsi="Arial" w:cs="Arial"/>
                <w:color w:val="282729"/>
                <w:sz w:val="17"/>
                <w:szCs w:val="17"/>
              </w:rPr>
              <w:t>i</w:t>
            </w:r>
            <w:r>
              <w:rPr>
                <w:rFonts w:ascii="Arial" w:hAnsi="Arial" w:cs="Arial"/>
                <w:color w:val="100F10"/>
                <w:sz w:val="17"/>
                <w:szCs w:val="17"/>
              </w:rPr>
              <w:t>zquierdo</w:t>
            </w:r>
            <w:r>
              <w:rPr>
                <w:rFonts w:ascii="Arial" w:hAnsi="Arial" w:cs="Arial"/>
                <w:color w:val="424245"/>
                <w:sz w:val="17"/>
                <w:szCs w:val="17"/>
              </w:rPr>
              <w:t>.</w:t>
            </w:r>
          </w:p>
          <w:p w14:paraId="50BF5448" w14:textId="77777777" w:rsidR="00363E54" w:rsidRDefault="00363E54" w:rsidP="00363E54">
            <w:pPr>
              <w:rPr>
                <w:rFonts w:ascii="Tahoma" w:hAnsi="Tahoma" w:cs="Tahoma"/>
                <w:color w:val="000000"/>
                <w:sz w:val="16"/>
                <w:szCs w:val="16"/>
              </w:rPr>
            </w:pPr>
          </w:p>
          <w:p w14:paraId="571123F3" w14:textId="77777777" w:rsidR="00363E54" w:rsidRDefault="00363E54" w:rsidP="00363E54">
            <w:pPr>
              <w:autoSpaceDE w:val="0"/>
              <w:autoSpaceDN w:val="0"/>
              <w:adjustRightInd w:val="0"/>
              <w:rPr>
                <w:rFonts w:ascii="Arial" w:hAnsi="Arial" w:cs="Arial"/>
                <w:b/>
                <w:bCs/>
                <w:color w:val="100F10"/>
                <w:sz w:val="16"/>
                <w:szCs w:val="16"/>
              </w:rPr>
            </w:pPr>
            <w:r>
              <w:rPr>
                <w:rFonts w:ascii="Arial" w:hAnsi="Arial" w:cs="Arial"/>
                <w:b/>
                <w:bCs/>
                <w:color w:val="100F10"/>
                <w:sz w:val="16"/>
                <w:szCs w:val="16"/>
              </w:rPr>
              <w:t>Ensayos de laboratorio</w:t>
            </w:r>
          </w:p>
          <w:p w14:paraId="479CFA4B" w14:textId="77777777" w:rsidR="00363E54" w:rsidRDefault="00363E54" w:rsidP="00363E54">
            <w:pPr>
              <w:autoSpaceDE w:val="0"/>
              <w:autoSpaceDN w:val="0"/>
              <w:adjustRightInd w:val="0"/>
              <w:rPr>
                <w:rFonts w:ascii="Arial" w:hAnsi="Arial" w:cs="Arial"/>
                <w:b/>
                <w:bCs/>
                <w:color w:val="100F10"/>
                <w:sz w:val="16"/>
                <w:szCs w:val="16"/>
              </w:rPr>
            </w:pPr>
            <w:r>
              <w:rPr>
                <w:rFonts w:ascii="Arial" w:hAnsi="Arial" w:cs="Arial"/>
                <w:b/>
                <w:bCs/>
                <w:color w:val="100F10"/>
                <w:sz w:val="16"/>
                <w:szCs w:val="16"/>
              </w:rPr>
              <w:t>(deseable)</w:t>
            </w:r>
          </w:p>
          <w:p w14:paraId="6C3AE0FE" w14:textId="77777777" w:rsidR="00363E54" w:rsidRPr="006436EB" w:rsidRDefault="00363E54" w:rsidP="00363E54">
            <w:pPr>
              <w:autoSpaceDE w:val="0"/>
              <w:autoSpaceDN w:val="0"/>
              <w:adjustRightInd w:val="0"/>
              <w:rPr>
                <w:rFonts w:ascii="Tahoma" w:hAnsi="Tahoma" w:cs="Tahoma"/>
                <w:b/>
                <w:color w:val="000000"/>
                <w:sz w:val="16"/>
                <w:szCs w:val="16"/>
                <w:lang w:val="es-ES"/>
              </w:rPr>
            </w:pPr>
            <w:r w:rsidRPr="006436EB">
              <w:rPr>
                <w:rFonts w:ascii="Tahoma" w:hAnsi="Tahoma" w:cs="Tahoma"/>
                <w:b/>
                <w:color w:val="000000"/>
                <w:sz w:val="16"/>
                <w:szCs w:val="16"/>
                <w:lang w:val="es-ES"/>
              </w:rPr>
              <w:t>- Composición de Tejido:</w:t>
            </w:r>
          </w:p>
          <w:p w14:paraId="29D650A2" w14:textId="77777777" w:rsidR="00363E54" w:rsidRPr="00F272A5" w:rsidRDefault="00363E54" w:rsidP="00363E54">
            <w:pPr>
              <w:autoSpaceDE w:val="0"/>
              <w:autoSpaceDN w:val="0"/>
              <w:adjustRightInd w:val="0"/>
              <w:rPr>
                <w:rFonts w:ascii="Tahoma" w:hAnsi="Tahoma" w:cs="Tahoma"/>
                <w:color w:val="000000"/>
                <w:sz w:val="16"/>
                <w:szCs w:val="16"/>
                <w:lang w:val="es-ES"/>
              </w:rPr>
            </w:pPr>
            <w:r w:rsidRPr="00F272A5">
              <w:rPr>
                <w:rFonts w:ascii="Tahoma" w:hAnsi="Tahoma" w:cs="Tahoma"/>
                <w:color w:val="000000"/>
                <w:sz w:val="16"/>
                <w:szCs w:val="16"/>
                <w:lang w:val="es-ES"/>
              </w:rPr>
              <w:t>UNE-EN ISO 1833-1:2011 ó</w:t>
            </w:r>
            <w:r>
              <w:rPr>
                <w:rFonts w:ascii="Tahoma" w:hAnsi="Tahoma" w:cs="Tahoma"/>
                <w:color w:val="000000"/>
                <w:sz w:val="16"/>
                <w:szCs w:val="16"/>
                <w:lang w:val="es-ES"/>
              </w:rPr>
              <w:t xml:space="preserve"> </w:t>
            </w:r>
          </w:p>
          <w:p w14:paraId="1DE0211C" w14:textId="77777777" w:rsidR="00363E54" w:rsidRDefault="00363E54" w:rsidP="00363E54">
            <w:pPr>
              <w:rPr>
                <w:rFonts w:ascii="Tahoma" w:hAnsi="Tahoma" w:cs="Tahoma"/>
                <w:color w:val="000000"/>
                <w:sz w:val="16"/>
                <w:szCs w:val="16"/>
                <w:lang w:val="es-ES"/>
              </w:rPr>
            </w:pPr>
            <w:r w:rsidRPr="00F272A5">
              <w:rPr>
                <w:rFonts w:ascii="Tahoma" w:hAnsi="Tahoma" w:cs="Tahoma"/>
                <w:color w:val="000000"/>
                <w:sz w:val="16"/>
                <w:szCs w:val="16"/>
                <w:lang w:val="es-ES"/>
              </w:rPr>
              <w:t>ASTM D629-08</w:t>
            </w:r>
          </w:p>
          <w:p w14:paraId="3A62E2E0" w14:textId="77777777" w:rsidR="00363E54" w:rsidRDefault="00363E54" w:rsidP="00363E54">
            <w:pPr>
              <w:rPr>
                <w:rFonts w:ascii="Arial" w:hAnsi="Arial" w:cs="Arial"/>
                <w:b/>
                <w:bCs/>
                <w:color w:val="100F10"/>
                <w:sz w:val="16"/>
                <w:szCs w:val="16"/>
              </w:rPr>
            </w:pPr>
            <w:r>
              <w:rPr>
                <w:rFonts w:ascii="Arial" w:hAnsi="Arial" w:cs="Arial"/>
                <w:b/>
                <w:bCs/>
                <w:color w:val="100F10"/>
                <w:sz w:val="16"/>
                <w:szCs w:val="16"/>
              </w:rPr>
              <w:t>Considerar:</w:t>
            </w:r>
          </w:p>
          <w:p w14:paraId="7EA66B96" w14:textId="77777777" w:rsidR="00363E54" w:rsidRDefault="00363E54" w:rsidP="00363E54">
            <w:pPr>
              <w:rPr>
                <w:rFonts w:ascii="Tahoma" w:hAnsi="Tahoma" w:cs="Tahoma"/>
                <w:color w:val="000000"/>
                <w:sz w:val="16"/>
                <w:szCs w:val="16"/>
                <w:lang w:val="es-ES"/>
              </w:rPr>
            </w:pPr>
            <w:r>
              <w:rPr>
                <w:rFonts w:ascii="Arial" w:hAnsi="Arial" w:cs="Arial"/>
                <w:color w:val="100F10"/>
                <w:sz w:val="17"/>
                <w:szCs w:val="17"/>
              </w:rPr>
              <w:t>Disponibilidad de tallas M-L-XL-XXL-XXXL</w:t>
            </w:r>
          </w:p>
          <w:p w14:paraId="517A4CE2" w14:textId="77777777" w:rsidR="00363E54" w:rsidRPr="0092087A" w:rsidRDefault="00363E54" w:rsidP="00363E54">
            <w:pPr>
              <w:rPr>
                <w:rFonts w:ascii="Tahoma" w:hAnsi="Tahoma" w:cs="Tahoma"/>
                <w:color w:val="000000"/>
                <w:sz w:val="16"/>
                <w:szCs w:val="16"/>
                <w:lang w:val="es-ES"/>
              </w:rPr>
            </w:pP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44973" w14:textId="77777777" w:rsidR="00363E54" w:rsidRPr="0092087A" w:rsidRDefault="00363E54" w:rsidP="00363E54">
            <w:pPr>
              <w:rPr>
                <w:rFonts w:ascii="Tahoma" w:hAnsi="Tahoma" w:cs="Tahoma"/>
                <w:color w:val="000000"/>
                <w:sz w:val="16"/>
                <w:szCs w:val="16"/>
                <w:lang w:val="es-ES"/>
              </w:rPr>
            </w:pPr>
            <w:r>
              <w:rPr>
                <w:rFonts w:ascii="Tahoma" w:hAnsi="Tahoma" w:cs="Tahoma"/>
                <w:noProof/>
                <w:color w:val="000000"/>
                <w:sz w:val="16"/>
                <w:szCs w:val="16"/>
                <w:lang w:val="es-BO" w:eastAsia="es-BO"/>
              </w:rPr>
              <w:drawing>
                <wp:anchor distT="0" distB="0" distL="114300" distR="114300" simplePos="0" relativeHeight="251672576" behindDoc="0" locked="0" layoutInCell="1" allowOverlap="1" wp14:anchorId="5E3FD3FB" wp14:editId="51B43673">
                  <wp:simplePos x="0" y="0"/>
                  <wp:positionH relativeFrom="column">
                    <wp:posOffset>77470</wp:posOffset>
                  </wp:positionH>
                  <wp:positionV relativeFrom="paragraph">
                    <wp:posOffset>-2630805</wp:posOffset>
                  </wp:positionV>
                  <wp:extent cx="942975" cy="1000125"/>
                  <wp:effectExtent l="0" t="0" r="9525" b="9525"/>
                  <wp:wrapNone/>
                  <wp:docPr id="4" name="Imagen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A09712CF-E2CC-4DC3-B286-1781DCB632BB}"/>
                      </a:ext>
                    </a:extLst>
                  </wp:docPr>
                  <wp:cNvGraphicFramePr/>
                  <a:graphic xmlns:a="http://schemas.openxmlformats.org/drawingml/2006/main">
                    <a:graphicData uri="http://schemas.openxmlformats.org/drawingml/2006/picture">
                      <pic:pic xmlns:pic="http://schemas.openxmlformats.org/drawingml/2006/picture">
                        <pic:nvPicPr>
                          <pic:cNvPr id="207" name="1 Imagen">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A09712CF-E2CC-4DC3-B286-1781DCB632BB}"/>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1212" t="4082" r="21428" b="7653"/>
                          <a:stretch/>
                        </pic:blipFill>
                        <pic:spPr>
                          <a:xfrm>
                            <a:off x="0" y="0"/>
                            <a:ext cx="942975" cy="10001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2A854"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607968"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E4AEC"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2D05CA"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441037"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EF550" w14:textId="77777777" w:rsidR="00363E54" w:rsidRPr="0092087A" w:rsidRDefault="00363E54" w:rsidP="00363E54">
            <w:pPr>
              <w:jc w:val="center"/>
              <w:rPr>
                <w:color w:val="000000"/>
                <w:sz w:val="20"/>
                <w:szCs w:val="20"/>
                <w:lang w:eastAsia="es-BO"/>
              </w:rPr>
            </w:pPr>
            <w:r w:rsidRPr="0092087A">
              <w:rPr>
                <w:color w:val="000000"/>
                <w:sz w:val="20"/>
                <w:szCs w:val="20"/>
                <w:lang w:eastAsia="es-BO"/>
              </w:rPr>
              <w:t> </w:t>
            </w:r>
          </w:p>
        </w:tc>
      </w:tr>
      <w:tr w:rsidR="00363E54" w:rsidRPr="0092087A" w14:paraId="3C2F8BBF" w14:textId="77777777" w:rsidTr="00363E54">
        <w:trPr>
          <w:trHeight w:val="519"/>
        </w:trPr>
        <w:tc>
          <w:tcPr>
            <w:tcW w:w="49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6FF0F14" w14:textId="77777777" w:rsidR="00363E54" w:rsidRDefault="00363E54" w:rsidP="00363E54">
            <w:pPr>
              <w:jc w:val="center"/>
              <w:rPr>
                <w:rFonts w:ascii="Calibri" w:hAnsi="Calibri" w:cs="Calibri"/>
                <w:b/>
                <w:color w:val="000000"/>
                <w:lang w:eastAsia="es-BO"/>
              </w:rPr>
            </w:pPr>
            <w:r>
              <w:rPr>
                <w:rFonts w:ascii="Calibri" w:hAnsi="Calibri" w:cs="Calibri"/>
                <w:b/>
                <w:color w:val="000000"/>
                <w:lang w:eastAsia="es-BO"/>
              </w:rPr>
              <w:t>6</w:t>
            </w:r>
          </w:p>
        </w:tc>
        <w:tc>
          <w:tcPr>
            <w:tcW w:w="3402" w:type="dxa"/>
            <w:tcBorders>
              <w:top w:val="single" w:sz="4" w:space="0" w:color="auto"/>
              <w:left w:val="single" w:sz="4" w:space="0" w:color="auto"/>
              <w:bottom w:val="single" w:sz="4" w:space="0" w:color="auto"/>
              <w:right w:val="single" w:sz="4" w:space="0" w:color="auto"/>
            </w:tcBorders>
            <w:shd w:val="clear" w:color="auto" w:fill="BFBFBF"/>
            <w:vAlign w:val="center"/>
          </w:tcPr>
          <w:p w14:paraId="41F24E34" w14:textId="77777777" w:rsidR="00363E54" w:rsidRPr="008721CF" w:rsidRDefault="00363E54" w:rsidP="00363E54">
            <w:pPr>
              <w:rPr>
                <w:rFonts w:ascii="Tahoma" w:hAnsi="Tahoma" w:cs="Tahoma"/>
                <w:b/>
                <w:bCs/>
                <w:color w:val="000000"/>
                <w:sz w:val="16"/>
                <w:szCs w:val="16"/>
                <w:lang w:val="es-ES"/>
              </w:rPr>
            </w:pPr>
            <w:r w:rsidRPr="008721CF">
              <w:rPr>
                <w:rFonts w:ascii="Tahoma" w:hAnsi="Tahoma" w:cs="Tahoma"/>
                <w:b/>
                <w:bCs/>
                <w:color w:val="000000"/>
                <w:sz w:val="16"/>
                <w:szCs w:val="16"/>
                <w:lang w:val="es-ES"/>
              </w:rPr>
              <w:t>CONJUNTO PARA AGUA</w:t>
            </w: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tcPr>
          <w:p w14:paraId="07AEF5DD" w14:textId="77777777" w:rsidR="00363E54" w:rsidRPr="008721CF" w:rsidRDefault="00363E54" w:rsidP="00363E54">
            <w:pPr>
              <w:rPr>
                <w:rFonts w:ascii="Tahoma" w:hAnsi="Tahoma" w:cs="Tahoma"/>
                <w:b/>
                <w:bCs/>
                <w:color w:val="000000"/>
                <w:sz w:val="16"/>
                <w:szCs w:val="16"/>
                <w:lang w:val="es-E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14:paraId="5E1AD203" w14:textId="77777777" w:rsidR="00363E54" w:rsidRPr="008721CF" w:rsidRDefault="00363E54" w:rsidP="00363E54">
            <w:pPr>
              <w:jc w:val="center"/>
              <w:rPr>
                <w:rFonts w:ascii="Tahoma" w:hAnsi="Tahoma" w:cs="Tahoma"/>
                <w:b/>
                <w:bCs/>
                <w:color w:val="000000"/>
                <w:sz w:val="16"/>
                <w:szCs w:val="16"/>
                <w:lang w:eastAsia="es-BO"/>
              </w:rPr>
            </w:pPr>
            <w:r w:rsidRPr="008721CF">
              <w:rPr>
                <w:rFonts w:ascii="Tahoma" w:hAnsi="Tahoma" w:cs="Tahoma"/>
                <w:b/>
                <w:bCs/>
                <w:color w:val="000000"/>
                <w:sz w:val="16"/>
                <w:szCs w:val="16"/>
                <w:lang w:eastAsia="es-BO"/>
              </w:rPr>
              <w:t>3</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14:paraId="45F795CE" w14:textId="77777777" w:rsidR="00363E54" w:rsidRPr="008721CF" w:rsidRDefault="00363E54" w:rsidP="00363E54">
            <w:pPr>
              <w:jc w:val="center"/>
              <w:rPr>
                <w:rFonts w:ascii="Tahoma" w:hAnsi="Tahoma" w:cs="Tahoma"/>
                <w:b/>
                <w:bCs/>
                <w:color w:val="000000"/>
                <w:sz w:val="16"/>
                <w:szCs w:val="16"/>
                <w:lang w:eastAsia="es-BO"/>
              </w:rPr>
            </w:pPr>
            <w:r w:rsidRPr="008721CF">
              <w:rPr>
                <w:rFonts w:ascii="Tahoma" w:hAnsi="Tahoma" w:cs="Tahoma"/>
                <w:b/>
                <w:bCs/>
                <w:color w:val="000000"/>
                <w:sz w:val="16"/>
                <w:szCs w:val="16"/>
                <w:lang w:eastAsia="es-BO"/>
              </w:rPr>
              <w:t>PZA.</w:t>
            </w:r>
          </w:p>
        </w:tc>
        <w:tc>
          <w:tcPr>
            <w:tcW w:w="141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63ADC13" w14:textId="77777777" w:rsidR="00363E54" w:rsidRPr="008721CF" w:rsidRDefault="00363E54" w:rsidP="00363E54">
            <w:pPr>
              <w:jc w:val="center"/>
              <w:rPr>
                <w:rFonts w:ascii="Tahoma" w:hAnsi="Tahoma" w:cs="Tahoma"/>
                <w:color w:val="000000"/>
                <w:sz w:val="16"/>
                <w:szCs w:val="16"/>
                <w:lang w:eastAsia="es-BO"/>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B198F61"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E9E6B34"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single" w:sz="4" w:space="0" w:color="auto"/>
              <w:left w:val="single" w:sz="4" w:space="0" w:color="auto"/>
              <w:bottom w:val="single" w:sz="4" w:space="0" w:color="auto"/>
              <w:right w:val="single" w:sz="4" w:space="0" w:color="auto"/>
            </w:tcBorders>
            <w:shd w:val="clear" w:color="auto" w:fill="BFBFBF"/>
            <w:vAlign w:val="center"/>
          </w:tcPr>
          <w:p w14:paraId="1E83AA78" w14:textId="77777777" w:rsidR="00363E54" w:rsidRPr="0092087A" w:rsidRDefault="00363E54" w:rsidP="00363E54">
            <w:pPr>
              <w:jc w:val="center"/>
              <w:rPr>
                <w:color w:val="000000"/>
                <w:sz w:val="20"/>
                <w:szCs w:val="20"/>
                <w:lang w:eastAsia="es-BO"/>
              </w:rPr>
            </w:pPr>
          </w:p>
        </w:tc>
      </w:tr>
      <w:tr w:rsidR="00363E54" w:rsidRPr="0092087A" w14:paraId="33088B4B" w14:textId="77777777" w:rsidTr="00363E54">
        <w:trPr>
          <w:trHeight w:val="519"/>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0E32D" w14:textId="77777777" w:rsidR="00363E54" w:rsidRDefault="00363E54" w:rsidP="00363E54">
            <w:pPr>
              <w:jc w:val="center"/>
              <w:rPr>
                <w:rFonts w:ascii="Calibri" w:hAnsi="Calibri" w:cs="Calibri"/>
                <w:b/>
                <w:color w:val="000000"/>
                <w:lang w:eastAsia="es-BO"/>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2DE7DF16" w14:textId="77777777" w:rsidR="00363E54" w:rsidRPr="008F4CD4" w:rsidRDefault="00363E54" w:rsidP="00363E54">
            <w:pPr>
              <w:rPr>
                <w:rFonts w:ascii="Tahoma" w:hAnsi="Tahoma" w:cs="Tahoma"/>
                <w:b/>
                <w:bCs/>
                <w:color w:val="000000"/>
                <w:sz w:val="16"/>
                <w:szCs w:val="16"/>
                <w:highlight w:val="yellow"/>
                <w:lang w:val="es-ES"/>
              </w:rPr>
            </w:pPr>
          </w:p>
          <w:p w14:paraId="33660923" w14:textId="77777777" w:rsidR="00363E54" w:rsidRPr="008F4CD4" w:rsidRDefault="00363E54" w:rsidP="00363E54">
            <w:pPr>
              <w:autoSpaceDE w:val="0"/>
              <w:autoSpaceDN w:val="0"/>
              <w:adjustRightInd w:val="0"/>
              <w:rPr>
                <w:rFonts w:ascii="Tahoma" w:hAnsi="Tahoma" w:cs="Tahoma"/>
                <w:b/>
                <w:bCs/>
                <w:sz w:val="16"/>
                <w:szCs w:val="16"/>
              </w:rPr>
            </w:pPr>
            <w:r w:rsidRPr="008F4CD4">
              <w:rPr>
                <w:rFonts w:ascii="Tahoma" w:hAnsi="Tahoma" w:cs="Tahoma"/>
                <w:b/>
                <w:bCs/>
                <w:sz w:val="16"/>
                <w:szCs w:val="16"/>
              </w:rPr>
              <w:t>CONJUNTO PARA AGUA</w:t>
            </w:r>
          </w:p>
          <w:p w14:paraId="6C795BC1" w14:textId="77777777" w:rsidR="00363E54" w:rsidRPr="008F4CD4" w:rsidRDefault="00363E54" w:rsidP="00363E54">
            <w:pPr>
              <w:autoSpaceDE w:val="0"/>
              <w:autoSpaceDN w:val="0"/>
              <w:adjustRightInd w:val="0"/>
              <w:rPr>
                <w:rFonts w:ascii="Tahoma" w:hAnsi="Tahoma" w:cs="Tahoma"/>
                <w:b/>
                <w:bCs/>
                <w:sz w:val="16"/>
                <w:szCs w:val="16"/>
              </w:rPr>
            </w:pPr>
            <w:r w:rsidRPr="008F4CD4">
              <w:rPr>
                <w:rFonts w:ascii="Tahoma" w:hAnsi="Tahoma" w:cs="Tahoma"/>
                <w:b/>
                <w:bCs/>
                <w:sz w:val="16"/>
                <w:szCs w:val="16"/>
              </w:rPr>
              <w:t>Composición:</w:t>
            </w:r>
          </w:p>
          <w:p w14:paraId="06C1E55E"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Material PVC</w:t>
            </w:r>
          </w:p>
          <w:p w14:paraId="5788EA24"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Impermeable 100%.</w:t>
            </w:r>
          </w:p>
          <w:p w14:paraId="3A8B3A40"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Espesor 35 mm.</w:t>
            </w:r>
          </w:p>
          <w:p w14:paraId="0A46748E" w14:textId="77777777" w:rsidR="00363E54" w:rsidRPr="008F4CD4" w:rsidRDefault="00363E54" w:rsidP="00363E54">
            <w:pPr>
              <w:autoSpaceDE w:val="0"/>
              <w:autoSpaceDN w:val="0"/>
              <w:adjustRightInd w:val="0"/>
              <w:rPr>
                <w:rFonts w:ascii="Tahoma" w:hAnsi="Tahoma" w:cs="Tahoma"/>
                <w:b/>
                <w:bCs/>
                <w:sz w:val="16"/>
                <w:szCs w:val="16"/>
              </w:rPr>
            </w:pPr>
            <w:r w:rsidRPr="008F4CD4">
              <w:rPr>
                <w:rFonts w:ascii="Tahoma" w:hAnsi="Tahoma" w:cs="Tahoma"/>
                <w:b/>
                <w:bCs/>
                <w:sz w:val="16"/>
                <w:szCs w:val="16"/>
              </w:rPr>
              <w:t>Acabado/Costuras:</w:t>
            </w:r>
          </w:p>
          <w:p w14:paraId="4BF2341E"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Costuras termo soldadas.</w:t>
            </w:r>
          </w:p>
          <w:p w14:paraId="25C63625"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Capucha-pantalón-saco.</w:t>
            </w:r>
          </w:p>
          <w:p w14:paraId="4017FBB7" w14:textId="77777777" w:rsidR="00363E54" w:rsidRPr="008F4CD4" w:rsidRDefault="00363E54" w:rsidP="00363E54">
            <w:pPr>
              <w:rPr>
                <w:rFonts w:ascii="Tahoma" w:hAnsi="Tahoma" w:cs="Tahoma"/>
                <w:sz w:val="16"/>
                <w:szCs w:val="16"/>
              </w:rPr>
            </w:pPr>
            <w:r w:rsidRPr="008F4CD4">
              <w:rPr>
                <w:rFonts w:ascii="Tahoma" w:hAnsi="Tahoma" w:cs="Tahoma"/>
                <w:sz w:val="16"/>
                <w:szCs w:val="16"/>
              </w:rPr>
              <w:t>Cierre frontal con broches en la chaqueta.</w:t>
            </w:r>
          </w:p>
          <w:p w14:paraId="73205FE3" w14:textId="77777777" w:rsidR="00363E54" w:rsidRPr="008F4CD4" w:rsidRDefault="00363E54" w:rsidP="00363E54">
            <w:pPr>
              <w:rPr>
                <w:rFonts w:ascii="Tahoma" w:hAnsi="Tahoma" w:cs="Tahoma"/>
                <w:sz w:val="16"/>
                <w:szCs w:val="16"/>
              </w:rPr>
            </w:pPr>
          </w:p>
          <w:p w14:paraId="3C0B8173" w14:textId="77777777" w:rsidR="00363E54" w:rsidRPr="008F4CD4" w:rsidRDefault="00363E54" w:rsidP="00363E54">
            <w:pPr>
              <w:rPr>
                <w:rFonts w:ascii="Tahoma" w:hAnsi="Tahoma" w:cs="Tahoma"/>
                <w:b/>
                <w:color w:val="000000"/>
                <w:sz w:val="16"/>
                <w:szCs w:val="16"/>
                <w:lang w:val="es-ES"/>
              </w:rPr>
            </w:pPr>
            <w:r w:rsidRPr="008F4CD4">
              <w:rPr>
                <w:rFonts w:ascii="Tahoma" w:hAnsi="Tahoma" w:cs="Tahoma"/>
                <w:b/>
                <w:color w:val="000000"/>
                <w:sz w:val="16"/>
                <w:szCs w:val="16"/>
                <w:lang w:val="es-ES"/>
              </w:rPr>
              <w:t>Normas de Referencia:</w:t>
            </w:r>
          </w:p>
          <w:p w14:paraId="2071E787"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ANSI Z41, ASTM</w:t>
            </w:r>
          </w:p>
          <w:p w14:paraId="4CCBFC36"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F2413-05, ASTM F1117-93,</w:t>
            </w:r>
          </w:p>
          <w:p w14:paraId="4897791C"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CSA Z195-02, NFS 73012</w:t>
            </w:r>
          </w:p>
          <w:p w14:paraId="760E0AAC"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b/>
                <w:bCs/>
                <w:sz w:val="16"/>
                <w:szCs w:val="16"/>
              </w:rPr>
              <w:t xml:space="preserve">Nota: </w:t>
            </w:r>
            <w:r w:rsidRPr="008F4CD4">
              <w:rPr>
                <w:rFonts w:ascii="Tahoma" w:hAnsi="Tahoma" w:cs="Tahoma"/>
                <w:sz w:val="16"/>
                <w:szCs w:val="16"/>
              </w:rPr>
              <w:t>Se considerara</w:t>
            </w:r>
          </w:p>
          <w:p w14:paraId="13BC7115"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aceptable además cualquier</w:t>
            </w:r>
          </w:p>
          <w:p w14:paraId="3F4AEB33"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otra norma nacional que</w:t>
            </w:r>
          </w:p>
          <w:p w14:paraId="535E47A3" w14:textId="7C146645" w:rsidR="00363E54" w:rsidRPr="008A1A20" w:rsidRDefault="008A1A20" w:rsidP="008A1A20">
            <w:pPr>
              <w:autoSpaceDE w:val="0"/>
              <w:autoSpaceDN w:val="0"/>
              <w:adjustRightInd w:val="0"/>
              <w:rPr>
                <w:rFonts w:ascii="Tahoma" w:hAnsi="Tahoma" w:cs="Tahoma"/>
                <w:sz w:val="16"/>
                <w:szCs w:val="16"/>
              </w:rPr>
            </w:pPr>
            <w:r>
              <w:rPr>
                <w:rFonts w:ascii="Tahoma" w:hAnsi="Tahoma" w:cs="Tahoma"/>
                <w:sz w:val="16"/>
                <w:szCs w:val="16"/>
              </w:rPr>
              <w:t xml:space="preserve">regule estos ensayos, vigente </w:t>
            </w:r>
            <w:r w:rsidR="00363E54" w:rsidRPr="008F4CD4">
              <w:rPr>
                <w:rFonts w:ascii="Tahoma" w:hAnsi="Tahoma" w:cs="Tahoma"/>
                <w:sz w:val="16"/>
                <w:szCs w:val="16"/>
              </w:rPr>
              <w:t>a la fecha.</w:t>
            </w:r>
          </w:p>
        </w:tc>
        <w:tc>
          <w:tcPr>
            <w:tcW w:w="1843" w:type="dxa"/>
            <w:tcBorders>
              <w:top w:val="single" w:sz="4" w:space="0" w:color="auto"/>
              <w:left w:val="nil"/>
              <w:bottom w:val="single" w:sz="4" w:space="0" w:color="auto"/>
              <w:right w:val="single" w:sz="4" w:space="0" w:color="auto"/>
            </w:tcBorders>
            <w:shd w:val="clear" w:color="auto" w:fill="auto"/>
            <w:vAlign w:val="center"/>
          </w:tcPr>
          <w:p w14:paraId="62EF1FEA" w14:textId="77777777" w:rsidR="00363E54" w:rsidRPr="003604C2" w:rsidRDefault="00363E54" w:rsidP="00363E54">
            <w:pPr>
              <w:rPr>
                <w:rFonts w:ascii="Tahoma" w:hAnsi="Tahoma" w:cs="Tahoma"/>
                <w:b/>
                <w:bCs/>
                <w:color w:val="000000"/>
                <w:sz w:val="16"/>
                <w:szCs w:val="16"/>
                <w:highlight w:val="yellow"/>
                <w:lang w:val="es-ES"/>
              </w:rPr>
            </w:pPr>
            <w:r>
              <w:rPr>
                <w:rFonts w:ascii="Tahoma" w:hAnsi="Tahoma" w:cs="Tahoma"/>
                <w:b/>
                <w:bCs/>
                <w:noProof/>
                <w:color w:val="000000"/>
                <w:sz w:val="16"/>
                <w:szCs w:val="16"/>
                <w:lang w:val="es-BO" w:eastAsia="es-BO"/>
              </w:rPr>
              <w:drawing>
                <wp:inline distT="0" distB="0" distL="0" distR="0" wp14:anchorId="0999B3B2" wp14:editId="688F65F0">
                  <wp:extent cx="1081405" cy="2011680"/>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84BC0C.tmp"/>
                          <pic:cNvPicPr/>
                        </pic:nvPicPr>
                        <pic:blipFill>
                          <a:blip r:embed="rId15">
                            <a:extLst>
                              <a:ext uri="{28A0092B-C50C-407E-A947-70E740481C1C}">
                                <a14:useLocalDpi xmlns:a14="http://schemas.microsoft.com/office/drawing/2010/main" val="0"/>
                              </a:ext>
                            </a:extLst>
                          </a:blip>
                          <a:stretch>
                            <a:fillRect/>
                          </a:stretch>
                        </pic:blipFill>
                        <pic:spPr>
                          <a:xfrm>
                            <a:off x="0" y="0"/>
                            <a:ext cx="1081405" cy="2011680"/>
                          </a:xfrm>
                          <a:prstGeom prst="rect">
                            <a:avLst/>
                          </a:prstGeom>
                        </pic:spPr>
                      </pic:pic>
                    </a:graphicData>
                  </a:graphic>
                </wp:inline>
              </w:drawing>
            </w:r>
          </w:p>
        </w:tc>
        <w:tc>
          <w:tcPr>
            <w:tcW w:w="567" w:type="dxa"/>
            <w:tcBorders>
              <w:top w:val="single" w:sz="4" w:space="0" w:color="auto"/>
              <w:left w:val="nil"/>
              <w:bottom w:val="single" w:sz="4" w:space="0" w:color="auto"/>
              <w:right w:val="single" w:sz="4" w:space="0" w:color="auto"/>
            </w:tcBorders>
            <w:shd w:val="clear" w:color="auto" w:fill="auto"/>
            <w:vAlign w:val="center"/>
          </w:tcPr>
          <w:p w14:paraId="0AA83CD6" w14:textId="77777777" w:rsidR="00363E54" w:rsidRPr="003604C2" w:rsidRDefault="00363E54" w:rsidP="00363E54">
            <w:pPr>
              <w:jc w:val="center"/>
              <w:rPr>
                <w:rFonts w:ascii="Tahoma" w:hAnsi="Tahoma" w:cs="Tahoma"/>
                <w:b/>
                <w:bCs/>
                <w:color w:val="000000"/>
                <w:sz w:val="16"/>
                <w:szCs w:val="16"/>
                <w:highlight w:val="yellow"/>
                <w:lang w:eastAsia="es-BO"/>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33295A3" w14:textId="77777777" w:rsidR="00363E54" w:rsidRPr="003604C2" w:rsidRDefault="00363E54" w:rsidP="00363E54">
            <w:pPr>
              <w:jc w:val="center"/>
              <w:rPr>
                <w:rFonts w:ascii="Tahoma" w:hAnsi="Tahoma" w:cs="Tahoma"/>
                <w:b/>
                <w:bCs/>
                <w:color w:val="000000"/>
                <w:sz w:val="16"/>
                <w:szCs w:val="16"/>
                <w:highlight w:val="yellow"/>
                <w:lang w:eastAsia="es-BO"/>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6A37B62" w14:textId="77777777" w:rsidR="00363E54" w:rsidRPr="003604C2" w:rsidRDefault="00363E54" w:rsidP="00363E54">
            <w:pPr>
              <w:jc w:val="center"/>
              <w:rPr>
                <w:rFonts w:ascii="Tahoma" w:hAnsi="Tahoma" w:cs="Tahoma"/>
                <w:color w:val="000000"/>
                <w:sz w:val="16"/>
                <w:szCs w:val="16"/>
                <w:highlight w:val="yellow"/>
                <w:lang w:eastAsia="es-BO"/>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78C15177"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B5F2D9B"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single" w:sz="4" w:space="0" w:color="auto"/>
              <w:left w:val="nil"/>
              <w:bottom w:val="single" w:sz="4" w:space="0" w:color="auto"/>
              <w:right w:val="single" w:sz="4" w:space="0" w:color="auto"/>
            </w:tcBorders>
            <w:shd w:val="clear" w:color="auto" w:fill="auto"/>
            <w:vAlign w:val="center"/>
          </w:tcPr>
          <w:p w14:paraId="7D655205" w14:textId="77777777" w:rsidR="00363E54" w:rsidRPr="0092087A" w:rsidRDefault="00363E54" w:rsidP="00363E54">
            <w:pPr>
              <w:jc w:val="center"/>
              <w:rPr>
                <w:color w:val="000000"/>
                <w:sz w:val="20"/>
                <w:szCs w:val="20"/>
                <w:lang w:eastAsia="es-BO"/>
              </w:rPr>
            </w:pPr>
          </w:p>
        </w:tc>
      </w:tr>
      <w:tr w:rsidR="00363E54" w:rsidRPr="0092087A" w14:paraId="74D0D8D3" w14:textId="77777777" w:rsidTr="00363E54">
        <w:trPr>
          <w:trHeight w:val="519"/>
        </w:trPr>
        <w:tc>
          <w:tcPr>
            <w:tcW w:w="496" w:type="dxa"/>
            <w:tcBorders>
              <w:top w:val="nil"/>
              <w:left w:val="single" w:sz="4" w:space="0" w:color="auto"/>
              <w:bottom w:val="single" w:sz="4" w:space="0" w:color="auto"/>
              <w:right w:val="single" w:sz="4" w:space="0" w:color="auto"/>
            </w:tcBorders>
            <w:shd w:val="clear" w:color="auto" w:fill="BFBFBF"/>
            <w:noWrap/>
            <w:vAlign w:val="center"/>
          </w:tcPr>
          <w:p w14:paraId="69D4914A" w14:textId="77777777" w:rsidR="00363E54" w:rsidRPr="0092087A" w:rsidRDefault="00363E54" w:rsidP="00363E54">
            <w:pPr>
              <w:jc w:val="center"/>
              <w:rPr>
                <w:rFonts w:ascii="Calibri" w:hAnsi="Calibri" w:cs="Calibri"/>
                <w:b/>
                <w:color w:val="000000"/>
                <w:lang w:eastAsia="es-BO"/>
              </w:rPr>
            </w:pPr>
            <w:r>
              <w:rPr>
                <w:rFonts w:ascii="Calibri" w:hAnsi="Calibri" w:cs="Calibri"/>
                <w:b/>
                <w:color w:val="000000"/>
                <w:lang w:eastAsia="es-BO"/>
              </w:rPr>
              <w:t>7</w:t>
            </w:r>
          </w:p>
        </w:tc>
        <w:tc>
          <w:tcPr>
            <w:tcW w:w="3402" w:type="dxa"/>
            <w:tcBorders>
              <w:top w:val="nil"/>
              <w:left w:val="nil"/>
              <w:bottom w:val="single" w:sz="4" w:space="0" w:color="auto"/>
              <w:right w:val="single" w:sz="4" w:space="0" w:color="auto"/>
            </w:tcBorders>
            <w:shd w:val="clear" w:color="auto" w:fill="BFBFBF"/>
            <w:vAlign w:val="center"/>
          </w:tcPr>
          <w:p w14:paraId="1AD6A3F2"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PONCHO IMPERMEABLE PVC</w:t>
            </w:r>
          </w:p>
        </w:tc>
        <w:tc>
          <w:tcPr>
            <w:tcW w:w="1843" w:type="dxa"/>
            <w:tcBorders>
              <w:top w:val="nil"/>
              <w:left w:val="nil"/>
              <w:bottom w:val="single" w:sz="4" w:space="0" w:color="auto"/>
              <w:right w:val="single" w:sz="4" w:space="0" w:color="auto"/>
            </w:tcBorders>
            <w:shd w:val="clear" w:color="auto" w:fill="BFBFBF"/>
            <w:vAlign w:val="center"/>
          </w:tcPr>
          <w:p w14:paraId="375C2925"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w:t>
            </w:r>
          </w:p>
        </w:tc>
        <w:tc>
          <w:tcPr>
            <w:tcW w:w="567" w:type="dxa"/>
            <w:tcBorders>
              <w:top w:val="nil"/>
              <w:left w:val="nil"/>
              <w:bottom w:val="single" w:sz="4" w:space="0" w:color="auto"/>
              <w:right w:val="single" w:sz="4" w:space="0" w:color="auto"/>
            </w:tcBorders>
            <w:shd w:val="clear" w:color="auto" w:fill="BFBFBF"/>
            <w:vAlign w:val="center"/>
          </w:tcPr>
          <w:p w14:paraId="65A34D0D"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31</w:t>
            </w:r>
          </w:p>
        </w:tc>
        <w:tc>
          <w:tcPr>
            <w:tcW w:w="567" w:type="dxa"/>
            <w:tcBorders>
              <w:top w:val="nil"/>
              <w:left w:val="nil"/>
              <w:bottom w:val="single" w:sz="4" w:space="0" w:color="auto"/>
              <w:right w:val="single" w:sz="4" w:space="0" w:color="auto"/>
            </w:tcBorders>
            <w:shd w:val="clear" w:color="auto" w:fill="BFBFBF"/>
            <w:vAlign w:val="center"/>
          </w:tcPr>
          <w:p w14:paraId="44CFD90B"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PZA.</w:t>
            </w:r>
          </w:p>
        </w:tc>
        <w:tc>
          <w:tcPr>
            <w:tcW w:w="1417" w:type="dxa"/>
            <w:tcBorders>
              <w:top w:val="nil"/>
              <w:left w:val="nil"/>
              <w:bottom w:val="single" w:sz="4" w:space="0" w:color="auto"/>
              <w:right w:val="single" w:sz="4" w:space="0" w:color="auto"/>
            </w:tcBorders>
            <w:shd w:val="clear" w:color="auto" w:fill="BFBFBF"/>
            <w:noWrap/>
            <w:vAlign w:val="center"/>
          </w:tcPr>
          <w:p w14:paraId="74C6555B"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nil"/>
              <w:left w:val="nil"/>
              <w:bottom w:val="single" w:sz="4" w:space="0" w:color="auto"/>
              <w:right w:val="single" w:sz="4" w:space="0" w:color="auto"/>
            </w:tcBorders>
            <w:shd w:val="clear" w:color="auto" w:fill="BFBFBF"/>
            <w:noWrap/>
            <w:vAlign w:val="center"/>
          </w:tcPr>
          <w:p w14:paraId="77C58681"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nil"/>
              <w:left w:val="nil"/>
              <w:bottom w:val="single" w:sz="4" w:space="0" w:color="auto"/>
              <w:right w:val="single" w:sz="4" w:space="0" w:color="auto"/>
            </w:tcBorders>
            <w:shd w:val="clear" w:color="auto" w:fill="BFBFBF"/>
            <w:noWrap/>
            <w:vAlign w:val="center"/>
          </w:tcPr>
          <w:p w14:paraId="6FC60C34"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nil"/>
              <w:left w:val="nil"/>
              <w:bottom w:val="single" w:sz="4" w:space="0" w:color="auto"/>
              <w:right w:val="single" w:sz="4" w:space="0" w:color="auto"/>
            </w:tcBorders>
            <w:shd w:val="clear" w:color="auto" w:fill="BFBFBF"/>
            <w:vAlign w:val="center"/>
          </w:tcPr>
          <w:p w14:paraId="1BCF2526" w14:textId="77777777" w:rsidR="00363E54" w:rsidRPr="0092087A" w:rsidRDefault="00363E54" w:rsidP="00363E54">
            <w:pPr>
              <w:jc w:val="center"/>
              <w:rPr>
                <w:color w:val="000000"/>
                <w:sz w:val="20"/>
                <w:szCs w:val="20"/>
                <w:lang w:eastAsia="es-BO"/>
              </w:rPr>
            </w:pPr>
          </w:p>
        </w:tc>
      </w:tr>
      <w:tr w:rsidR="00363E54" w:rsidRPr="0092087A" w14:paraId="7D03E17F" w14:textId="77777777" w:rsidTr="00363E54">
        <w:trPr>
          <w:trHeight w:val="1992"/>
        </w:trPr>
        <w:tc>
          <w:tcPr>
            <w:tcW w:w="496" w:type="dxa"/>
            <w:tcBorders>
              <w:top w:val="nil"/>
              <w:left w:val="single" w:sz="4" w:space="0" w:color="auto"/>
              <w:bottom w:val="single" w:sz="4" w:space="0" w:color="auto"/>
              <w:right w:val="single" w:sz="4" w:space="0" w:color="auto"/>
            </w:tcBorders>
            <w:shd w:val="clear" w:color="auto" w:fill="auto"/>
            <w:noWrap/>
            <w:vAlign w:val="center"/>
          </w:tcPr>
          <w:p w14:paraId="0B1B156F" w14:textId="77777777" w:rsidR="00363E54" w:rsidRPr="0092087A" w:rsidRDefault="00363E54" w:rsidP="00363E54">
            <w:pPr>
              <w:jc w:val="center"/>
              <w:rPr>
                <w:rFonts w:ascii="Calibri" w:hAnsi="Calibri" w:cs="Calibri"/>
                <w:color w:val="000000"/>
                <w:lang w:eastAsia="es-BO"/>
              </w:rPr>
            </w:pPr>
          </w:p>
        </w:tc>
        <w:tc>
          <w:tcPr>
            <w:tcW w:w="3402" w:type="dxa"/>
            <w:tcBorders>
              <w:top w:val="nil"/>
              <w:left w:val="nil"/>
              <w:bottom w:val="single" w:sz="4" w:space="0" w:color="auto"/>
              <w:right w:val="single" w:sz="4" w:space="0" w:color="auto"/>
            </w:tcBorders>
            <w:shd w:val="clear" w:color="000000" w:fill="FFFFFF"/>
            <w:vAlign w:val="center"/>
          </w:tcPr>
          <w:p w14:paraId="291203B0" w14:textId="77777777" w:rsidR="00363E54" w:rsidRDefault="00363E54" w:rsidP="00363E54">
            <w:pPr>
              <w:rPr>
                <w:rFonts w:ascii="Tahoma" w:hAnsi="Tahoma" w:cs="Tahoma"/>
                <w:color w:val="000000"/>
                <w:sz w:val="16"/>
                <w:szCs w:val="16"/>
                <w:lang w:val="es-ES"/>
              </w:rPr>
            </w:pPr>
            <w:r w:rsidRPr="0092087A">
              <w:rPr>
                <w:rFonts w:ascii="Tahoma" w:hAnsi="Tahoma" w:cs="Tahoma"/>
                <w:color w:val="000000"/>
                <w:sz w:val="16"/>
                <w:szCs w:val="16"/>
                <w:lang w:val="es-ES"/>
              </w:rPr>
              <w:t>Poncho:</w:t>
            </w:r>
            <w:r w:rsidRPr="0092087A">
              <w:rPr>
                <w:rFonts w:ascii="Tahoma" w:hAnsi="Tahoma" w:cs="Tahoma"/>
                <w:color w:val="000000"/>
                <w:sz w:val="16"/>
                <w:szCs w:val="16"/>
                <w:lang w:val="es-ES"/>
              </w:rPr>
              <w:br/>
              <w:t>- Material de PVC.</w:t>
            </w:r>
            <w:r w:rsidRPr="0092087A">
              <w:rPr>
                <w:rFonts w:ascii="Tahoma" w:hAnsi="Tahoma" w:cs="Tahoma"/>
                <w:color w:val="000000"/>
                <w:sz w:val="16"/>
                <w:szCs w:val="16"/>
                <w:lang w:val="es-ES"/>
              </w:rPr>
              <w:br/>
              <w:t xml:space="preserve">- Color amarillo. </w:t>
            </w:r>
            <w:r w:rsidRPr="0092087A">
              <w:rPr>
                <w:rFonts w:ascii="Tahoma" w:hAnsi="Tahoma" w:cs="Tahoma"/>
                <w:color w:val="000000"/>
                <w:sz w:val="16"/>
                <w:szCs w:val="16"/>
                <w:lang w:val="es-ES"/>
              </w:rPr>
              <w:br/>
              <w:t xml:space="preserve">- Impermeable 100% con capucha tipo capa, bolsillo en la parte delantera. </w:t>
            </w:r>
            <w:r>
              <w:rPr>
                <w:rFonts w:ascii="Tahoma" w:hAnsi="Tahoma" w:cs="Tahoma"/>
                <w:color w:val="000000"/>
                <w:sz w:val="16"/>
                <w:szCs w:val="16"/>
                <w:lang w:val="es-ES"/>
              </w:rPr>
              <w:t>D</w:t>
            </w:r>
            <w:r w:rsidRPr="0092087A">
              <w:rPr>
                <w:rFonts w:ascii="Tahoma" w:hAnsi="Tahoma" w:cs="Tahoma"/>
                <w:color w:val="000000"/>
                <w:sz w:val="16"/>
                <w:szCs w:val="16"/>
                <w:lang w:val="es-ES"/>
              </w:rPr>
              <w:t>eseable con broches de nylon a ajustar.</w:t>
            </w:r>
            <w:r w:rsidRPr="0092087A">
              <w:rPr>
                <w:rFonts w:ascii="Tahoma" w:hAnsi="Tahoma" w:cs="Tahoma"/>
                <w:color w:val="000000"/>
                <w:sz w:val="16"/>
                <w:szCs w:val="16"/>
                <w:lang w:val="es-ES"/>
              </w:rPr>
              <w:br/>
              <w:t>- Costura termo soldada.</w:t>
            </w:r>
          </w:p>
          <w:p w14:paraId="332451E7" w14:textId="77777777" w:rsidR="00363E54" w:rsidRDefault="00363E54" w:rsidP="00363E54">
            <w:pPr>
              <w:rPr>
                <w:rFonts w:ascii="Tahoma" w:hAnsi="Tahoma" w:cs="Tahoma"/>
                <w:color w:val="000000"/>
                <w:sz w:val="16"/>
                <w:szCs w:val="16"/>
                <w:lang w:val="es-ES"/>
              </w:rPr>
            </w:pPr>
          </w:p>
          <w:p w14:paraId="1366D207" w14:textId="77777777" w:rsidR="00363E54" w:rsidRPr="00591A55" w:rsidRDefault="00363E54" w:rsidP="00363E54">
            <w:pPr>
              <w:rPr>
                <w:rFonts w:ascii="Tahoma" w:hAnsi="Tahoma" w:cs="Tahoma"/>
                <w:b/>
                <w:color w:val="000000"/>
                <w:sz w:val="16"/>
                <w:szCs w:val="16"/>
                <w:lang w:val="es-ES"/>
              </w:rPr>
            </w:pPr>
            <w:r w:rsidRPr="00591A55">
              <w:rPr>
                <w:rFonts w:ascii="Tahoma" w:hAnsi="Tahoma" w:cs="Tahoma"/>
                <w:b/>
                <w:color w:val="000000"/>
                <w:sz w:val="16"/>
                <w:szCs w:val="16"/>
                <w:lang w:val="es-ES"/>
              </w:rPr>
              <w:t>Normas de Referencia:</w:t>
            </w:r>
          </w:p>
          <w:p w14:paraId="6A94187A" w14:textId="77777777" w:rsidR="00363E54" w:rsidRPr="00456AC0" w:rsidRDefault="00363E54" w:rsidP="00363E54">
            <w:pPr>
              <w:autoSpaceDE w:val="0"/>
              <w:autoSpaceDN w:val="0"/>
              <w:adjustRightInd w:val="0"/>
              <w:rPr>
                <w:rFonts w:ascii="Tahoma" w:hAnsi="Tahoma" w:cs="Tahoma"/>
                <w:color w:val="000000"/>
                <w:sz w:val="16"/>
                <w:szCs w:val="16"/>
                <w:lang w:val="es-ES"/>
              </w:rPr>
            </w:pPr>
            <w:r w:rsidRPr="00456AC0">
              <w:rPr>
                <w:rFonts w:ascii="Tahoma" w:hAnsi="Tahoma" w:cs="Tahoma"/>
                <w:color w:val="000000"/>
                <w:sz w:val="16"/>
                <w:szCs w:val="16"/>
                <w:lang w:val="es-ES"/>
              </w:rPr>
              <w:t>ANSI Z41, ASTM</w:t>
            </w:r>
          </w:p>
          <w:p w14:paraId="4E7BFA87" w14:textId="77777777" w:rsidR="00363E54" w:rsidRPr="00456AC0" w:rsidRDefault="00363E54" w:rsidP="00363E54">
            <w:pPr>
              <w:autoSpaceDE w:val="0"/>
              <w:autoSpaceDN w:val="0"/>
              <w:adjustRightInd w:val="0"/>
              <w:rPr>
                <w:rFonts w:ascii="Tahoma" w:hAnsi="Tahoma" w:cs="Tahoma"/>
                <w:color w:val="000000"/>
                <w:sz w:val="16"/>
                <w:szCs w:val="16"/>
                <w:lang w:val="es-ES"/>
              </w:rPr>
            </w:pPr>
            <w:r w:rsidRPr="00456AC0">
              <w:rPr>
                <w:rFonts w:ascii="Tahoma" w:hAnsi="Tahoma" w:cs="Tahoma"/>
                <w:color w:val="000000"/>
                <w:sz w:val="16"/>
                <w:szCs w:val="16"/>
                <w:lang w:val="es-ES"/>
              </w:rPr>
              <w:t>F2413-05, ASTM F1117-93,</w:t>
            </w:r>
          </w:p>
          <w:p w14:paraId="0546F0B4" w14:textId="77777777" w:rsidR="00363E54" w:rsidRDefault="00363E54" w:rsidP="00363E54">
            <w:pPr>
              <w:autoSpaceDE w:val="0"/>
              <w:autoSpaceDN w:val="0"/>
              <w:adjustRightInd w:val="0"/>
              <w:rPr>
                <w:rFonts w:ascii="Tahoma" w:hAnsi="Tahoma" w:cs="Tahoma"/>
                <w:color w:val="000000"/>
                <w:sz w:val="16"/>
                <w:szCs w:val="16"/>
                <w:lang w:val="es-ES"/>
              </w:rPr>
            </w:pPr>
            <w:r w:rsidRPr="00456AC0">
              <w:rPr>
                <w:rFonts w:ascii="Tahoma" w:hAnsi="Tahoma" w:cs="Tahoma"/>
                <w:color w:val="000000"/>
                <w:sz w:val="16"/>
                <w:szCs w:val="16"/>
                <w:lang w:val="es-ES"/>
              </w:rPr>
              <w:t>CSA Z195-02, NFS 73012</w:t>
            </w:r>
          </w:p>
          <w:p w14:paraId="0D8CCCD6" w14:textId="77777777" w:rsidR="00363E54" w:rsidRPr="00456AC0" w:rsidRDefault="00363E54" w:rsidP="00363E54">
            <w:pPr>
              <w:autoSpaceDE w:val="0"/>
              <w:autoSpaceDN w:val="0"/>
              <w:adjustRightInd w:val="0"/>
              <w:rPr>
                <w:rFonts w:ascii="Tahoma" w:hAnsi="Tahoma" w:cs="Tahoma"/>
                <w:color w:val="000000"/>
                <w:sz w:val="16"/>
                <w:szCs w:val="16"/>
                <w:lang w:val="es-ES"/>
              </w:rPr>
            </w:pPr>
          </w:p>
          <w:p w14:paraId="6D9ADDFE" w14:textId="77777777" w:rsidR="00363E54" w:rsidRDefault="00363E54" w:rsidP="00363E54">
            <w:pPr>
              <w:rPr>
                <w:rFonts w:ascii="Tahoma" w:hAnsi="Tahoma" w:cs="Tahoma"/>
                <w:color w:val="000000"/>
                <w:sz w:val="16"/>
                <w:szCs w:val="16"/>
                <w:lang w:val="es-ES"/>
              </w:rPr>
            </w:pPr>
            <w:r w:rsidRPr="00456AC0">
              <w:rPr>
                <w:rFonts w:ascii="Tahoma" w:hAnsi="Tahoma" w:cs="Tahoma"/>
                <w:color w:val="000000"/>
                <w:sz w:val="16"/>
                <w:szCs w:val="16"/>
                <w:lang w:val="es-ES"/>
              </w:rPr>
              <w:t>Nota: Se considerara</w:t>
            </w:r>
            <w:r>
              <w:rPr>
                <w:rFonts w:ascii="Tahoma" w:hAnsi="Tahoma" w:cs="Tahoma"/>
                <w:color w:val="000000"/>
                <w:sz w:val="16"/>
                <w:szCs w:val="16"/>
                <w:lang w:val="es-ES"/>
              </w:rPr>
              <w:t xml:space="preserve"> </w:t>
            </w:r>
            <w:r w:rsidRPr="00456AC0">
              <w:rPr>
                <w:rFonts w:ascii="Tahoma" w:hAnsi="Tahoma" w:cs="Tahoma"/>
                <w:color w:val="000000"/>
                <w:sz w:val="16"/>
                <w:szCs w:val="16"/>
                <w:lang w:val="es-ES"/>
              </w:rPr>
              <w:t>aceptable además cualquier</w:t>
            </w:r>
            <w:r>
              <w:rPr>
                <w:rFonts w:ascii="Tahoma" w:hAnsi="Tahoma" w:cs="Tahoma"/>
                <w:color w:val="000000"/>
                <w:sz w:val="16"/>
                <w:szCs w:val="16"/>
                <w:lang w:val="es-ES"/>
              </w:rPr>
              <w:t xml:space="preserve"> </w:t>
            </w:r>
            <w:r w:rsidRPr="00456AC0">
              <w:rPr>
                <w:rFonts w:ascii="Tahoma" w:hAnsi="Tahoma" w:cs="Tahoma"/>
                <w:color w:val="000000"/>
                <w:sz w:val="16"/>
                <w:szCs w:val="16"/>
                <w:lang w:val="es-ES"/>
              </w:rPr>
              <w:t>otra norma nacional que</w:t>
            </w:r>
            <w:r>
              <w:rPr>
                <w:rFonts w:ascii="Tahoma" w:hAnsi="Tahoma" w:cs="Tahoma"/>
                <w:color w:val="000000"/>
                <w:sz w:val="16"/>
                <w:szCs w:val="16"/>
                <w:lang w:val="es-ES"/>
              </w:rPr>
              <w:t xml:space="preserve"> </w:t>
            </w:r>
            <w:r w:rsidRPr="00456AC0">
              <w:rPr>
                <w:rFonts w:ascii="Tahoma" w:hAnsi="Tahoma" w:cs="Tahoma"/>
                <w:color w:val="000000"/>
                <w:sz w:val="16"/>
                <w:szCs w:val="16"/>
                <w:lang w:val="es-ES"/>
              </w:rPr>
              <w:t>regule estos ensayos, vigente</w:t>
            </w:r>
            <w:r>
              <w:rPr>
                <w:rFonts w:ascii="Tahoma" w:hAnsi="Tahoma" w:cs="Tahoma"/>
                <w:color w:val="000000"/>
                <w:sz w:val="16"/>
                <w:szCs w:val="16"/>
                <w:lang w:val="es-ES"/>
              </w:rPr>
              <w:t xml:space="preserve"> </w:t>
            </w:r>
            <w:r w:rsidRPr="00456AC0">
              <w:rPr>
                <w:rFonts w:ascii="Tahoma" w:hAnsi="Tahoma" w:cs="Tahoma"/>
                <w:color w:val="000000"/>
                <w:sz w:val="16"/>
                <w:szCs w:val="16"/>
                <w:lang w:val="es-ES"/>
              </w:rPr>
              <w:t>a la fecha.</w:t>
            </w:r>
          </w:p>
          <w:p w14:paraId="69435893" w14:textId="77777777" w:rsidR="00363E54" w:rsidRPr="0092087A" w:rsidRDefault="00363E54" w:rsidP="00363E54">
            <w:pPr>
              <w:rPr>
                <w:rFonts w:ascii="Tahoma" w:hAnsi="Tahoma" w:cs="Tahoma"/>
                <w:color w:val="000000"/>
                <w:sz w:val="16"/>
                <w:szCs w:val="16"/>
                <w:lang w:val="es-ES"/>
              </w:rPr>
            </w:pPr>
          </w:p>
        </w:tc>
        <w:tc>
          <w:tcPr>
            <w:tcW w:w="1843" w:type="dxa"/>
            <w:tcBorders>
              <w:top w:val="nil"/>
              <w:left w:val="nil"/>
              <w:bottom w:val="single" w:sz="4" w:space="0" w:color="auto"/>
              <w:right w:val="single" w:sz="4" w:space="0" w:color="auto"/>
            </w:tcBorders>
            <w:shd w:val="clear" w:color="000000" w:fill="FFFFFF"/>
            <w:vAlign w:val="center"/>
          </w:tcPr>
          <w:p w14:paraId="57A9F09E" w14:textId="77777777" w:rsidR="00363E54" w:rsidRPr="0092087A" w:rsidRDefault="00363E54" w:rsidP="00363E54">
            <w:pPr>
              <w:rPr>
                <w:rFonts w:ascii="Tahoma" w:hAnsi="Tahoma" w:cs="Tahoma"/>
                <w:color w:val="000000"/>
                <w:sz w:val="16"/>
                <w:szCs w:val="16"/>
                <w:lang w:val="es-ES"/>
              </w:rPr>
            </w:pPr>
            <w:r>
              <w:rPr>
                <w:rFonts w:ascii="Tahoma" w:hAnsi="Tahoma" w:cs="Tahoma"/>
                <w:noProof/>
                <w:color w:val="000000"/>
                <w:sz w:val="16"/>
                <w:szCs w:val="16"/>
                <w:lang w:val="es-BO" w:eastAsia="es-BO"/>
              </w:rPr>
              <w:drawing>
                <wp:anchor distT="0" distB="0" distL="114300" distR="114300" simplePos="0" relativeHeight="251684864" behindDoc="0" locked="0" layoutInCell="1" allowOverlap="1" wp14:anchorId="6046A3D1" wp14:editId="557DC604">
                  <wp:simplePos x="0" y="0"/>
                  <wp:positionH relativeFrom="column">
                    <wp:posOffset>104140</wp:posOffset>
                  </wp:positionH>
                  <wp:positionV relativeFrom="paragraph">
                    <wp:posOffset>-46355</wp:posOffset>
                  </wp:positionV>
                  <wp:extent cx="895350" cy="866775"/>
                  <wp:effectExtent l="0" t="0" r="0" b="0"/>
                  <wp:wrapNone/>
                  <wp:docPr id="19" name="Imagen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63EC79B-1202-4FB5-BAE4-045F5CD0AE7F}"/>
                      </a:ext>
                    </a:extLst>
                  </wp:docPr>
                  <wp:cNvGraphicFramePr/>
                  <a:graphic xmlns:a="http://schemas.openxmlformats.org/drawingml/2006/main">
                    <a:graphicData uri="http://schemas.openxmlformats.org/drawingml/2006/picture">
                      <pic:pic xmlns:pic="http://schemas.openxmlformats.org/drawingml/2006/picture">
                        <pic:nvPicPr>
                          <pic:cNvPr id="204" name="64 Imagen">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63EC79B-1202-4FB5-BAE4-045F5CD0AE7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5350" cy="86677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000000" w:fill="FFFFFF"/>
            <w:vAlign w:val="center"/>
          </w:tcPr>
          <w:p w14:paraId="2D80C8D9" w14:textId="77777777" w:rsidR="00363E54" w:rsidRPr="0092087A" w:rsidRDefault="00363E54" w:rsidP="00363E54">
            <w:pPr>
              <w:jc w:val="center"/>
              <w:rPr>
                <w:rFonts w:ascii="Tahoma" w:hAnsi="Tahoma" w:cs="Tahoma"/>
                <w:b/>
                <w:bCs/>
                <w:color w:val="000000"/>
                <w:sz w:val="16"/>
                <w:szCs w:val="16"/>
                <w:lang w:eastAsia="es-BO"/>
              </w:rPr>
            </w:pPr>
          </w:p>
        </w:tc>
        <w:tc>
          <w:tcPr>
            <w:tcW w:w="567" w:type="dxa"/>
            <w:tcBorders>
              <w:top w:val="nil"/>
              <w:left w:val="nil"/>
              <w:bottom w:val="single" w:sz="4" w:space="0" w:color="auto"/>
              <w:right w:val="single" w:sz="4" w:space="0" w:color="auto"/>
            </w:tcBorders>
            <w:shd w:val="clear" w:color="000000" w:fill="FFFFFF"/>
            <w:vAlign w:val="center"/>
          </w:tcPr>
          <w:p w14:paraId="40A5F271" w14:textId="77777777" w:rsidR="00363E54" w:rsidRPr="0092087A" w:rsidRDefault="00363E54" w:rsidP="00363E54">
            <w:pPr>
              <w:jc w:val="center"/>
              <w:rPr>
                <w:rFonts w:ascii="Tahoma" w:hAnsi="Tahoma" w:cs="Tahoma"/>
                <w:b/>
                <w:bCs/>
                <w:color w:val="000000"/>
                <w:sz w:val="16"/>
                <w:szCs w:val="16"/>
                <w:lang w:eastAsia="es-BO"/>
              </w:rPr>
            </w:pPr>
          </w:p>
        </w:tc>
        <w:tc>
          <w:tcPr>
            <w:tcW w:w="1417" w:type="dxa"/>
            <w:tcBorders>
              <w:top w:val="nil"/>
              <w:left w:val="nil"/>
              <w:bottom w:val="single" w:sz="4" w:space="0" w:color="auto"/>
              <w:right w:val="single" w:sz="4" w:space="0" w:color="auto"/>
            </w:tcBorders>
            <w:shd w:val="clear" w:color="000000" w:fill="FFFFFF"/>
            <w:noWrap/>
            <w:vAlign w:val="center"/>
          </w:tcPr>
          <w:p w14:paraId="3952A913"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nil"/>
              <w:left w:val="nil"/>
              <w:bottom w:val="single" w:sz="4" w:space="0" w:color="auto"/>
              <w:right w:val="single" w:sz="4" w:space="0" w:color="auto"/>
            </w:tcBorders>
            <w:shd w:val="clear" w:color="000000" w:fill="FFFFFF"/>
            <w:noWrap/>
            <w:vAlign w:val="center"/>
          </w:tcPr>
          <w:p w14:paraId="332D1771"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nil"/>
              <w:left w:val="nil"/>
              <w:bottom w:val="single" w:sz="4" w:space="0" w:color="auto"/>
              <w:right w:val="single" w:sz="4" w:space="0" w:color="auto"/>
            </w:tcBorders>
            <w:shd w:val="clear" w:color="000000" w:fill="FFFFFF"/>
            <w:noWrap/>
            <w:vAlign w:val="center"/>
          </w:tcPr>
          <w:p w14:paraId="63E92636"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nil"/>
              <w:left w:val="nil"/>
              <w:bottom w:val="single" w:sz="4" w:space="0" w:color="auto"/>
              <w:right w:val="single" w:sz="4" w:space="0" w:color="auto"/>
            </w:tcBorders>
            <w:shd w:val="clear" w:color="auto" w:fill="auto"/>
            <w:vAlign w:val="center"/>
          </w:tcPr>
          <w:p w14:paraId="026BCF7F" w14:textId="77777777" w:rsidR="00363E54" w:rsidRPr="0092087A" w:rsidRDefault="00363E54" w:rsidP="00363E54">
            <w:pPr>
              <w:jc w:val="center"/>
              <w:rPr>
                <w:color w:val="000000"/>
                <w:sz w:val="20"/>
                <w:szCs w:val="20"/>
                <w:lang w:eastAsia="es-BO"/>
              </w:rPr>
            </w:pPr>
          </w:p>
        </w:tc>
      </w:tr>
      <w:tr w:rsidR="00363E54" w:rsidRPr="0092087A" w14:paraId="23D7A62F" w14:textId="77777777" w:rsidTr="00363E54">
        <w:trPr>
          <w:trHeight w:val="439"/>
        </w:trPr>
        <w:tc>
          <w:tcPr>
            <w:tcW w:w="49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18EEC558" w14:textId="77777777" w:rsidR="00363E54" w:rsidRPr="0092087A" w:rsidRDefault="00363E54" w:rsidP="00363E54">
            <w:pPr>
              <w:jc w:val="center"/>
              <w:rPr>
                <w:rFonts w:ascii="Calibri" w:hAnsi="Calibri" w:cs="Calibri"/>
                <w:b/>
                <w:color w:val="000000"/>
                <w:lang w:eastAsia="es-BO"/>
              </w:rPr>
            </w:pPr>
            <w:r>
              <w:rPr>
                <w:rFonts w:ascii="Calibri" w:hAnsi="Calibri" w:cs="Calibri"/>
                <w:b/>
                <w:color w:val="000000"/>
                <w:lang w:eastAsia="es-BO"/>
              </w:rPr>
              <w:t>8</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158348" w14:textId="77777777" w:rsidR="00363E54" w:rsidRPr="0092087A" w:rsidRDefault="00363E54" w:rsidP="00363E54">
            <w:pPr>
              <w:rPr>
                <w:rFonts w:ascii="Tahoma" w:hAnsi="Tahoma" w:cs="Tahoma"/>
                <w:b/>
                <w:bCs/>
                <w:color w:val="000000"/>
                <w:sz w:val="16"/>
                <w:szCs w:val="16"/>
                <w:lang w:val="es-ES"/>
              </w:rPr>
            </w:pPr>
            <w:r>
              <w:rPr>
                <w:rFonts w:ascii="Tahoma" w:hAnsi="Tahoma" w:cs="Tahoma"/>
                <w:b/>
                <w:bCs/>
                <w:color w:val="000000"/>
                <w:sz w:val="16"/>
                <w:szCs w:val="16"/>
                <w:lang w:val="es-ES"/>
              </w:rPr>
              <w:t>SOMBRERO LEGIONARIO</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5A317B" w14:textId="77777777" w:rsidR="00363E54" w:rsidRPr="0092087A" w:rsidRDefault="00363E54" w:rsidP="00363E54">
            <w:pPr>
              <w:rPr>
                <w:rFonts w:ascii="Tahoma" w:hAnsi="Tahoma" w:cs="Tahoma"/>
                <w:b/>
                <w:bCs/>
                <w:color w:val="000000"/>
                <w:sz w:val="16"/>
                <w:szCs w:val="16"/>
                <w:lang w:val="es-ES"/>
              </w:rPr>
            </w:pPr>
            <w:r w:rsidRPr="0092087A">
              <w:rPr>
                <w:rFonts w:ascii="Tahoma" w:hAnsi="Tahoma" w:cs="Tahoma"/>
                <w:b/>
                <w:bCs/>
                <w:color w:val="000000"/>
                <w:sz w:val="16"/>
                <w:szCs w:val="16"/>
                <w:lang w:val="es-ES"/>
              </w:rPr>
              <w:t> </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0ABB" w14:textId="77777777" w:rsidR="00363E54" w:rsidRPr="0092087A"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37</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8D99F9" w14:textId="77777777" w:rsidR="00363E54" w:rsidRPr="0092087A" w:rsidRDefault="00363E54" w:rsidP="00363E54">
            <w:pPr>
              <w:jc w:val="center"/>
              <w:rPr>
                <w:rFonts w:ascii="Tahoma" w:hAnsi="Tahoma" w:cs="Tahoma"/>
                <w:b/>
                <w:bCs/>
                <w:color w:val="000000"/>
                <w:sz w:val="16"/>
                <w:szCs w:val="16"/>
                <w:lang w:eastAsia="es-BO"/>
              </w:rPr>
            </w:pPr>
            <w:r w:rsidRPr="0092087A">
              <w:rPr>
                <w:rFonts w:ascii="Tahoma" w:hAnsi="Tahoma" w:cs="Tahoma"/>
                <w:b/>
                <w:bCs/>
                <w:color w:val="000000"/>
                <w:sz w:val="16"/>
                <w:szCs w:val="16"/>
                <w:lang w:eastAsia="es-BO"/>
              </w:rPr>
              <w:t>PZA.</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58D0D4"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503A18"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D185E8"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0AF14B" w14:textId="77777777" w:rsidR="00363E54" w:rsidRPr="0092087A" w:rsidRDefault="00363E54" w:rsidP="00363E54">
            <w:pPr>
              <w:jc w:val="center"/>
              <w:rPr>
                <w:color w:val="000000"/>
                <w:sz w:val="20"/>
                <w:szCs w:val="20"/>
                <w:lang w:eastAsia="es-BO"/>
              </w:rPr>
            </w:pPr>
          </w:p>
        </w:tc>
      </w:tr>
      <w:tr w:rsidR="00363E54" w:rsidRPr="0092087A" w14:paraId="4CD123E5" w14:textId="77777777" w:rsidTr="00363E54">
        <w:trPr>
          <w:trHeight w:val="439"/>
        </w:trPr>
        <w:tc>
          <w:tcPr>
            <w:tcW w:w="496" w:type="dxa"/>
            <w:tcBorders>
              <w:top w:val="nil"/>
              <w:left w:val="single" w:sz="4" w:space="0" w:color="auto"/>
              <w:bottom w:val="single" w:sz="4" w:space="0" w:color="auto"/>
              <w:right w:val="single" w:sz="4" w:space="0" w:color="auto"/>
            </w:tcBorders>
            <w:shd w:val="clear" w:color="auto" w:fill="auto"/>
            <w:noWrap/>
            <w:vAlign w:val="center"/>
          </w:tcPr>
          <w:p w14:paraId="230F2E0C" w14:textId="77777777" w:rsidR="00363E54" w:rsidRPr="0092087A" w:rsidRDefault="00363E54" w:rsidP="00363E54">
            <w:pPr>
              <w:jc w:val="center"/>
              <w:rPr>
                <w:rFonts w:ascii="Calibri" w:hAnsi="Calibri" w:cs="Calibri"/>
                <w:color w:val="000000"/>
                <w:lang w:eastAsia="es-BO"/>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18663517" w14:textId="77777777" w:rsidR="00363E54" w:rsidRPr="00A95922" w:rsidRDefault="00363E54" w:rsidP="00363E54">
            <w:pPr>
              <w:rPr>
                <w:rFonts w:ascii="Tahoma" w:hAnsi="Tahoma" w:cs="Tahoma"/>
                <w:color w:val="000000"/>
                <w:sz w:val="16"/>
                <w:szCs w:val="16"/>
                <w:lang w:val="es-ES"/>
              </w:rPr>
            </w:pPr>
            <w:r w:rsidRPr="00A95922">
              <w:rPr>
                <w:rFonts w:ascii="Tahoma" w:hAnsi="Tahoma" w:cs="Tahoma"/>
                <w:color w:val="000000"/>
                <w:sz w:val="16"/>
                <w:szCs w:val="16"/>
                <w:lang w:val="es-ES"/>
              </w:rPr>
              <w:t xml:space="preserve"> (TIPO SAFARI)</w:t>
            </w:r>
          </w:p>
          <w:p w14:paraId="240F65B6" w14:textId="77777777" w:rsidR="00363E54" w:rsidRPr="00A95922" w:rsidRDefault="00363E54" w:rsidP="00363E54">
            <w:pPr>
              <w:rPr>
                <w:rFonts w:ascii="Tahoma" w:hAnsi="Tahoma" w:cs="Tahoma"/>
                <w:color w:val="000000"/>
                <w:sz w:val="16"/>
                <w:szCs w:val="16"/>
                <w:lang w:val="es-ES"/>
              </w:rPr>
            </w:pPr>
            <w:r w:rsidRPr="00A95922">
              <w:rPr>
                <w:rFonts w:ascii="Tahoma" w:hAnsi="Tahoma" w:cs="Tahoma"/>
                <w:color w:val="000000"/>
                <w:sz w:val="16"/>
                <w:szCs w:val="16"/>
                <w:lang w:val="es-ES"/>
              </w:rPr>
              <w:t>Sombrero de tela Kaki / color azul</w:t>
            </w:r>
          </w:p>
          <w:p w14:paraId="7DBDACFD" w14:textId="77777777" w:rsidR="00363E54" w:rsidRPr="00A95922" w:rsidRDefault="00363E54" w:rsidP="00363E54">
            <w:pPr>
              <w:rPr>
                <w:rFonts w:ascii="Tahoma" w:hAnsi="Tahoma" w:cs="Tahoma"/>
                <w:color w:val="000000"/>
                <w:sz w:val="16"/>
                <w:szCs w:val="16"/>
                <w:lang w:val="es-ES"/>
              </w:rPr>
            </w:pPr>
            <w:r w:rsidRPr="00A95922">
              <w:rPr>
                <w:rFonts w:ascii="Tahoma" w:hAnsi="Tahoma" w:cs="Tahoma"/>
                <w:color w:val="000000"/>
                <w:sz w:val="16"/>
                <w:szCs w:val="16"/>
                <w:lang w:val="es-ES"/>
              </w:rPr>
              <w:t>/ Gorro de safari</w:t>
            </w:r>
            <w:r>
              <w:rPr>
                <w:rFonts w:ascii="Tahoma" w:hAnsi="Tahoma" w:cs="Tahoma"/>
                <w:color w:val="000000"/>
                <w:sz w:val="16"/>
                <w:szCs w:val="16"/>
                <w:lang w:val="es-ES"/>
              </w:rPr>
              <w:t xml:space="preserve"> </w:t>
            </w:r>
            <w:r w:rsidRPr="00A95922">
              <w:rPr>
                <w:rFonts w:ascii="Tahoma" w:hAnsi="Tahoma" w:cs="Tahoma"/>
                <w:color w:val="000000"/>
                <w:sz w:val="16"/>
                <w:szCs w:val="16"/>
                <w:lang w:val="es-ES"/>
              </w:rPr>
              <w:t>neckflap entrada se puede</w:t>
            </w:r>
          </w:p>
          <w:p w14:paraId="70A256C0" w14:textId="77777777" w:rsidR="00363E54" w:rsidRPr="00A95922" w:rsidRDefault="00363E54" w:rsidP="00363E54">
            <w:pPr>
              <w:rPr>
                <w:rFonts w:ascii="Tahoma" w:hAnsi="Tahoma" w:cs="Tahoma"/>
                <w:color w:val="000000"/>
                <w:sz w:val="16"/>
                <w:szCs w:val="16"/>
                <w:lang w:val="es-ES"/>
              </w:rPr>
            </w:pPr>
            <w:r w:rsidRPr="00A95922">
              <w:rPr>
                <w:rFonts w:ascii="Tahoma" w:hAnsi="Tahoma" w:cs="Tahoma"/>
                <w:color w:val="000000"/>
                <w:sz w:val="16"/>
                <w:szCs w:val="16"/>
                <w:lang w:val="es-ES"/>
              </w:rPr>
              <w:t>desplegar y con protección de</w:t>
            </w:r>
            <w:r>
              <w:rPr>
                <w:rFonts w:ascii="Tahoma" w:hAnsi="Tahoma" w:cs="Tahoma"/>
                <w:color w:val="000000"/>
                <w:sz w:val="16"/>
                <w:szCs w:val="16"/>
                <w:lang w:val="es-ES"/>
              </w:rPr>
              <w:t xml:space="preserve"> </w:t>
            </w:r>
            <w:r w:rsidRPr="00A95922">
              <w:rPr>
                <w:rFonts w:ascii="Tahoma" w:hAnsi="Tahoma" w:cs="Tahoma"/>
                <w:color w:val="000000"/>
                <w:sz w:val="16"/>
                <w:szCs w:val="16"/>
                <w:lang w:val="es-ES"/>
              </w:rPr>
              <w:t>cuello</w:t>
            </w:r>
          </w:p>
          <w:p w14:paraId="1EE6F2DF" w14:textId="77777777" w:rsidR="00363E54" w:rsidRPr="0092087A" w:rsidRDefault="00363E54" w:rsidP="00363E54">
            <w:pPr>
              <w:rPr>
                <w:rFonts w:ascii="Tahoma" w:hAnsi="Tahoma" w:cs="Tahoma"/>
                <w:color w:val="000000"/>
                <w:sz w:val="16"/>
                <w:szCs w:val="16"/>
                <w:lang w:val="es-ES"/>
              </w:rPr>
            </w:pPr>
            <w:r w:rsidRPr="00A95922">
              <w:rPr>
                <w:rFonts w:ascii="Tahoma" w:hAnsi="Tahoma" w:cs="Tahoma"/>
                <w:color w:val="000000"/>
                <w:sz w:val="16"/>
                <w:szCs w:val="16"/>
                <w:lang w:val="es-ES"/>
              </w:rPr>
              <w:t>Material: 65% poliéster, 35%</w:t>
            </w:r>
            <w:r>
              <w:rPr>
                <w:rFonts w:ascii="Tahoma" w:hAnsi="Tahoma" w:cs="Tahoma"/>
                <w:color w:val="000000"/>
                <w:sz w:val="16"/>
                <w:szCs w:val="16"/>
                <w:lang w:val="es-ES"/>
              </w:rPr>
              <w:t xml:space="preserve"> </w:t>
            </w:r>
            <w:r w:rsidRPr="00A95922">
              <w:rPr>
                <w:rFonts w:ascii="Tahoma" w:hAnsi="Tahoma" w:cs="Tahoma"/>
                <w:color w:val="000000"/>
                <w:sz w:val="16"/>
                <w:szCs w:val="16"/>
                <w:lang w:val="es-ES"/>
              </w:rPr>
              <w:t>Algodón /Agujeros de ventilación</w:t>
            </w:r>
            <w:r>
              <w:rPr>
                <w:rFonts w:ascii="Tahoma" w:hAnsi="Tahoma" w:cs="Tahoma"/>
                <w:color w:val="000000"/>
                <w:sz w:val="16"/>
                <w:szCs w:val="16"/>
                <w:lang w:val="es-ES"/>
              </w:rPr>
              <w:t xml:space="preserve"> </w:t>
            </w:r>
            <w:r w:rsidRPr="00A95922">
              <w:rPr>
                <w:rFonts w:ascii="Tahoma" w:hAnsi="Tahoma" w:cs="Tahoma"/>
                <w:color w:val="000000"/>
                <w:sz w:val="16"/>
                <w:szCs w:val="16"/>
                <w:lang w:val="es-ES"/>
              </w:rPr>
              <w:t>para una óptima circulación del</w:t>
            </w:r>
            <w:r>
              <w:rPr>
                <w:rFonts w:ascii="Tahoma" w:hAnsi="Tahoma" w:cs="Tahoma"/>
                <w:color w:val="000000"/>
                <w:sz w:val="16"/>
                <w:szCs w:val="16"/>
                <w:lang w:val="es-ES"/>
              </w:rPr>
              <w:t xml:space="preserve"> </w:t>
            </w:r>
            <w:r w:rsidRPr="00A95922">
              <w:rPr>
                <w:rFonts w:ascii="Tahoma" w:hAnsi="Tahoma" w:cs="Tahoma"/>
                <w:color w:val="000000"/>
                <w:sz w:val="16"/>
                <w:szCs w:val="16"/>
                <w:lang w:val="es-ES"/>
              </w:rPr>
              <w:t>aire</w:t>
            </w:r>
            <w:r>
              <w:rPr>
                <w:rFonts w:ascii="Tahoma" w:hAnsi="Tahoma" w:cs="Tahoma"/>
                <w:color w:val="000000"/>
                <w:sz w:val="16"/>
                <w:szCs w:val="16"/>
                <w:lang w:val="es-E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1D0016E0" w14:textId="77777777" w:rsidR="00363E54" w:rsidRDefault="00363E54" w:rsidP="00363E54">
            <w:pPr>
              <w:rPr>
                <w:rFonts w:ascii="Tahoma" w:hAnsi="Tahoma" w:cs="Tahoma"/>
                <w:noProof/>
                <w:color w:val="000000"/>
                <w:sz w:val="16"/>
                <w:szCs w:val="16"/>
                <w:lang w:eastAsia="es-BO"/>
              </w:rPr>
            </w:pPr>
            <w:r>
              <w:rPr>
                <w:rFonts w:ascii="Tahoma" w:hAnsi="Tahoma" w:cs="Tahoma"/>
                <w:noProof/>
                <w:color w:val="000000"/>
                <w:sz w:val="16"/>
                <w:szCs w:val="16"/>
                <w:lang w:val="es-BO" w:eastAsia="es-BO"/>
              </w:rPr>
              <w:drawing>
                <wp:inline distT="0" distB="0" distL="0" distR="0" wp14:anchorId="67755C0F" wp14:editId="1C598930">
                  <wp:extent cx="1082040" cy="133350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1333500"/>
                          </a:xfrm>
                          <a:prstGeom prst="rect">
                            <a:avLst/>
                          </a:prstGeom>
                          <a:noFill/>
                          <a:ln>
                            <a:noFill/>
                          </a:ln>
                        </pic:spPr>
                      </pic:pic>
                    </a:graphicData>
                  </a:graphic>
                </wp:inline>
              </w:drawing>
            </w:r>
          </w:p>
        </w:tc>
        <w:tc>
          <w:tcPr>
            <w:tcW w:w="567" w:type="dxa"/>
            <w:tcBorders>
              <w:top w:val="single" w:sz="4" w:space="0" w:color="auto"/>
              <w:left w:val="nil"/>
              <w:bottom w:val="single" w:sz="4" w:space="0" w:color="auto"/>
              <w:right w:val="single" w:sz="4" w:space="0" w:color="auto"/>
            </w:tcBorders>
            <w:shd w:val="clear" w:color="auto" w:fill="auto"/>
            <w:vAlign w:val="center"/>
          </w:tcPr>
          <w:p w14:paraId="277A5C41" w14:textId="77777777" w:rsidR="00363E54" w:rsidRPr="0092087A" w:rsidRDefault="00363E54" w:rsidP="00363E54">
            <w:pPr>
              <w:jc w:val="center"/>
              <w:rPr>
                <w:rFonts w:ascii="Tahoma" w:hAnsi="Tahoma" w:cs="Tahoma"/>
                <w:b/>
                <w:bCs/>
                <w:color w:val="000000"/>
                <w:sz w:val="16"/>
                <w:szCs w:val="16"/>
                <w:lang w:eastAsia="es-BO"/>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C31EB07" w14:textId="77777777" w:rsidR="00363E54" w:rsidRPr="0092087A" w:rsidRDefault="00363E54" w:rsidP="00363E54">
            <w:pPr>
              <w:jc w:val="center"/>
              <w:rPr>
                <w:rFonts w:ascii="Tahoma" w:hAnsi="Tahoma" w:cs="Tahoma"/>
                <w:b/>
                <w:bCs/>
                <w:color w:val="000000"/>
                <w:sz w:val="16"/>
                <w:szCs w:val="16"/>
                <w:lang w:eastAsia="es-BO"/>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21234F9"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4F870E98"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B47CAC4"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single" w:sz="4" w:space="0" w:color="auto"/>
              <w:left w:val="nil"/>
              <w:bottom w:val="single" w:sz="4" w:space="0" w:color="auto"/>
              <w:right w:val="single" w:sz="4" w:space="0" w:color="auto"/>
            </w:tcBorders>
            <w:shd w:val="clear" w:color="auto" w:fill="auto"/>
            <w:vAlign w:val="center"/>
          </w:tcPr>
          <w:p w14:paraId="5C3A8A1B" w14:textId="77777777" w:rsidR="00363E54" w:rsidRPr="0092087A" w:rsidRDefault="00363E54" w:rsidP="00363E54">
            <w:pPr>
              <w:jc w:val="center"/>
              <w:rPr>
                <w:color w:val="000000"/>
                <w:sz w:val="20"/>
                <w:szCs w:val="20"/>
                <w:lang w:eastAsia="es-BO"/>
              </w:rPr>
            </w:pPr>
          </w:p>
        </w:tc>
      </w:tr>
      <w:tr w:rsidR="00363E54" w:rsidRPr="0092087A" w14:paraId="51250CFD" w14:textId="77777777" w:rsidTr="00363E54">
        <w:trPr>
          <w:trHeight w:val="289"/>
        </w:trPr>
        <w:tc>
          <w:tcPr>
            <w:tcW w:w="10490" w:type="dxa"/>
            <w:gridSpan w:val="9"/>
            <w:tcBorders>
              <w:top w:val="single" w:sz="4" w:space="0" w:color="auto"/>
              <w:left w:val="single" w:sz="4" w:space="0" w:color="auto"/>
              <w:bottom w:val="single" w:sz="4" w:space="0" w:color="auto"/>
              <w:right w:val="single" w:sz="4" w:space="0" w:color="000000"/>
            </w:tcBorders>
            <w:shd w:val="clear" w:color="000000" w:fill="BFBFBF"/>
            <w:vAlign w:val="center"/>
            <w:hideMark/>
          </w:tcPr>
          <w:p w14:paraId="0E5AEC39" w14:textId="77777777" w:rsidR="00363E54" w:rsidRPr="0092087A" w:rsidRDefault="00363E54" w:rsidP="00363E54">
            <w:pPr>
              <w:rPr>
                <w:rFonts w:ascii="Tahoma" w:hAnsi="Tahoma" w:cs="Tahoma"/>
                <w:b/>
                <w:bCs/>
                <w:color w:val="000000"/>
                <w:sz w:val="16"/>
                <w:szCs w:val="16"/>
                <w:lang w:eastAsia="es-BO"/>
              </w:rPr>
            </w:pPr>
            <w:bookmarkStart w:id="0" w:name="_Hlk507058707"/>
            <w:r w:rsidRPr="0092087A">
              <w:rPr>
                <w:rFonts w:ascii="Tahoma" w:hAnsi="Tahoma" w:cs="Tahoma"/>
                <w:b/>
                <w:bCs/>
                <w:color w:val="000000"/>
                <w:sz w:val="16"/>
                <w:szCs w:val="16"/>
                <w:lang w:eastAsia="es-BO"/>
              </w:rPr>
              <w:t>CONDICIONES PARA LA PROVISIÓN DE LOS BIENES</w:t>
            </w:r>
            <w:bookmarkEnd w:id="0"/>
          </w:p>
        </w:tc>
      </w:tr>
      <w:tr w:rsidR="00363E54" w:rsidRPr="0092087A" w14:paraId="3F7ECD59" w14:textId="77777777" w:rsidTr="00363E54">
        <w:trPr>
          <w:trHeight w:val="423"/>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02E4A" w14:textId="77777777" w:rsidR="00363E54" w:rsidRPr="0092087A" w:rsidRDefault="00363E54" w:rsidP="00363E54">
            <w:pPr>
              <w:ind w:left="706" w:hanging="706"/>
              <w:rPr>
                <w:rFonts w:ascii="Tahoma" w:hAnsi="Tahoma" w:cs="Tahoma"/>
                <w:b/>
                <w:bCs/>
                <w:color w:val="000000"/>
                <w:sz w:val="16"/>
                <w:szCs w:val="16"/>
                <w:lang w:eastAsia="es-BO"/>
              </w:rPr>
            </w:pPr>
            <w:r w:rsidRPr="0092087A">
              <w:rPr>
                <w:rFonts w:ascii="Tahoma" w:hAnsi="Tahoma" w:cs="Tahoma"/>
                <w:b/>
                <w:bCs/>
                <w:color w:val="000000"/>
                <w:sz w:val="16"/>
                <w:szCs w:val="16"/>
                <w:lang w:eastAsia="es-BO"/>
              </w:rPr>
              <w:t>LUGAR Y CONDICIONES PARA LA ENTREGA:</w:t>
            </w:r>
          </w:p>
        </w:tc>
        <w:tc>
          <w:tcPr>
            <w:tcW w:w="1417" w:type="dxa"/>
            <w:tcBorders>
              <w:top w:val="nil"/>
              <w:left w:val="nil"/>
              <w:bottom w:val="single" w:sz="4" w:space="0" w:color="auto"/>
              <w:right w:val="single" w:sz="4" w:space="0" w:color="auto"/>
            </w:tcBorders>
            <w:shd w:val="clear" w:color="auto" w:fill="auto"/>
            <w:vAlign w:val="center"/>
          </w:tcPr>
          <w:p w14:paraId="0BAC8156"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73EA7969"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0540A1B1"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1B87B02F"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1F277216" w14:textId="77777777" w:rsidTr="00363E54">
        <w:trPr>
          <w:trHeight w:val="795"/>
        </w:trPr>
        <w:tc>
          <w:tcPr>
            <w:tcW w:w="6875"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E9893BD" w14:textId="77777777" w:rsidR="00363E54" w:rsidRPr="0092087A" w:rsidRDefault="00363E54" w:rsidP="00363E54">
            <w:pPr>
              <w:jc w:val="both"/>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lugar de entrega será en </w:t>
            </w:r>
            <w:r>
              <w:rPr>
                <w:rFonts w:ascii="Tahoma" w:hAnsi="Tahoma" w:cs="Tahoma"/>
                <w:color w:val="0D0D0D"/>
                <w:sz w:val="16"/>
                <w:szCs w:val="16"/>
                <w:lang w:eastAsia="es-BO"/>
              </w:rPr>
              <w:t xml:space="preserve">la oficina central de </w:t>
            </w:r>
            <w:r w:rsidRPr="0092087A">
              <w:rPr>
                <w:rFonts w:ascii="Tahoma" w:hAnsi="Tahoma" w:cs="Tahoma"/>
                <w:color w:val="0D0D0D"/>
                <w:sz w:val="16"/>
                <w:szCs w:val="16"/>
                <w:lang w:eastAsia="es-BO"/>
              </w:rPr>
              <w:t xml:space="preserve">ENDE ubicado </w:t>
            </w:r>
            <w:r>
              <w:rPr>
                <w:rFonts w:ascii="Tahoma" w:hAnsi="Tahoma" w:cs="Tahoma"/>
                <w:color w:val="0D0D0D"/>
                <w:sz w:val="16"/>
                <w:szCs w:val="16"/>
                <w:lang w:eastAsia="es-BO"/>
              </w:rPr>
              <w:t xml:space="preserve">en la Calle Colombia N° 655 </w:t>
            </w:r>
            <w:r w:rsidRPr="000E067F">
              <w:rPr>
                <w:rFonts w:ascii="Tahoma" w:hAnsi="Tahoma" w:cs="Tahoma"/>
                <w:color w:val="0D0D0D"/>
                <w:sz w:val="16"/>
                <w:szCs w:val="16"/>
                <w:lang w:eastAsia="es-BO"/>
              </w:rPr>
              <w:t>entre Falsuri y  Suipacha.  La</w:t>
            </w:r>
            <w:r w:rsidRPr="0092087A">
              <w:rPr>
                <w:rFonts w:ascii="Tahoma" w:hAnsi="Tahoma" w:cs="Tahoma"/>
                <w:color w:val="0D0D0D"/>
                <w:sz w:val="16"/>
                <w:szCs w:val="16"/>
                <w:lang w:eastAsia="es-BO"/>
              </w:rPr>
              <w:t xml:space="preserve"> verificación del cumplimiento de las especificaciones técnicas de los bienes se realizará en </w:t>
            </w:r>
            <w:r>
              <w:rPr>
                <w:rFonts w:ascii="Tahoma" w:hAnsi="Tahoma" w:cs="Tahoma"/>
                <w:color w:val="0D0D0D"/>
                <w:sz w:val="16"/>
                <w:szCs w:val="16"/>
                <w:lang w:eastAsia="es-BO"/>
              </w:rPr>
              <w:t>dichas oficinas.</w:t>
            </w:r>
          </w:p>
          <w:p w14:paraId="3E68B3A5" w14:textId="77777777" w:rsidR="00363E54" w:rsidRPr="0092087A" w:rsidRDefault="00363E54" w:rsidP="00363E54">
            <w:pPr>
              <w:jc w:val="both"/>
              <w:rPr>
                <w:rFonts w:ascii="Tahoma" w:hAnsi="Tahoma" w:cs="Tahoma"/>
                <w:color w:val="0D0D0D"/>
                <w:sz w:val="16"/>
                <w:szCs w:val="16"/>
                <w:lang w:eastAsia="es-BO"/>
              </w:rPr>
            </w:pPr>
          </w:p>
          <w:p w14:paraId="51C08FB1" w14:textId="77777777" w:rsidR="00363E54" w:rsidRPr="0092087A" w:rsidRDefault="00363E54" w:rsidP="00363E54">
            <w:pPr>
              <w:jc w:val="both"/>
              <w:rPr>
                <w:rFonts w:ascii="Tahoma" w:hAnsi="Tahoma" w:cs="Tahoma"/>
                <w:color w:val="0D0D0D"/>
                <w:sz w:val="16"/>
                <w:szCs w:val="16"/>
                <w:lang w:eastAsia="es-BO"/>
              </w:rPr>
            </w:pPr>
            <w:r w:rsidRPr="0092087A">
              <w:rPr>
                <w:rFonts w:ascii="Tahoma" w:hAnsi="Tahoma" w:cs="Tahoma"/>
                <w:color w:val="0D0D0D"/>
                <w:sz w:val="16"/>
                <w:szCs w:val="16"/>
                <w:lang w:eastAsia="es-BO"/>
              </w:rPr>
              <w:t xml:space="preserve">Los costos de descarguio y manipuleo de los bienes hasta la disposición final en las </w:t>
            </w:r>
            <w:r>
              <w:rPr>
                <w:rFonts w:ascii="Tahoma" w:hAnsi="Tahoma" w:cs="Tahoma"/>
                <w:color w:val="0D0D0D"/>
                <w:sz w:val="16"/>
                <w:szCs w:val="16"/>
                <w:lang w:eastAsia="es-BO"/>
              </w:rPr>
              <w:t>I</w:t>
            </w:r>
            <w:r w:rsidRPr="0092087A">
              <w:rPr>
                <w:rFonts w:ascii="Tahoma" w:hAnsi="Tahoma" w:cs="Tahoma"/>
                <w:color w:val="0D0D0D"/>
                <w:sz w:val="16"/>
                <w:szCs w:val="16"/>
                <w:lang w:eastAsia="es-BO"/>
              </w:rPr>
              <w:t>nstalaciones de ENDE corren por cuenta del proveedor</w:t>
            </w:r>
            <w:r>
              <w:rPr>
                <w:rFonts w:ascii="Tahoma" w:hAnsi="Tahoma" w:cs="Tahoma"/>
                <w:color w:val="0D0D0D"/>
                <w:sz w:val="16"/>
                <w:szCs w:val="16"/>
                <w:lang w:eastAsia="es-BO"/>
              </w:rPr>
              <w:t>.</w:t>
            </w:r>
          </w:p>
        </w:tc>
        <w:tc>
          <w:tcPr>
            <w:tcW w:w="1417" w:type="dxa"/>
            <w:tcBorders>
              <w:top w:val="nil"/>
              <w:left w:val="nil"/>
              <w:bottom w:val="single" w:sz="4" w:space="0" w:color="auto"/>
              <w:right w:val="single" w:sz="4" w:space="0" w:color="auto"/>
            </w:tcBorders>
            <w:shd w:val="clear" w:color="auto" w:fill="auto"/>
            <w:noWrap/>
            <w:vAlign w:val="center"/>
          </w:tcPr>
          <w:p w14:paraId="63554F77"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nil"/>
              <w:left w:val="nil"/>
              <w:bottom w:val="single" w:sz="4" w:space="0" w:color="auto"/>
              <w:right w:val="single" w:sz="4" w:space="0" w:color="auto"/>
            </w:tcBorders>
            <w:shd w:val="clear" w:color="auto" w:fill="auto"/>
            <w:noWrap/>
            <w:vAlign w:val="center"/>
            <w:hideMark/>
          </w:tcPr>
          <w:p w14:paraId="5AD6841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noWrap/>
            <w:vAlign w:val="center"/>
            <w:hideMark/>
          </w:tcPr>
          <w:p w14:paraId="7296237F"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noWrap/>
            <w:vAlign w:val="center"/>
            <w:hideMark/>
          </w:tcPr>
          <w:p w14:paraId="04DCA15F"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06781FEF" w14:textId="77777777" w:rsidTr="00363E54">
        <w:trPr>
          <w:trHeight w:val="365"/>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70915" w14:textId="55225F31"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PLAZO DE ENTREGA:</w:t>
            </w:r>
          </w:p>
        </w:tc>
        <w:tc>
          <w:tcPr>
            <w:tcW w:w="1417" w:type="dxa"/>
            <w:tcBorders>
              <w:top w:val="nil"/>
              <w:left w:val="nil"/>
              <w:bottom w:val="single" w:sz="4" w:space="0" w:color="auto"/>
              <w:right w:val="single" w:sz="4" w:space="0" w:color="auto"/>
            </w:tcBorders>
            <w:shd w:val="clear" w:color="auto" w:fill="auto"/>
            <w:vAlign w:val="center"/>
          </w:tcPr>
          <w:p w14:paraId="4FE45254"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05374958"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35056CDE"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2C2E4775"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4884DAF5" w14:textId="77777777" w:rsidTr="008A1A20">
        <w:trPr>
          <w:trHeight w:val="705"/>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96DD1CA"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El plazo de entrega establecido para el presente proceso no debe exceder</w:t>
            </w:r>
            <w:r>
              <w:rPr>
                <w:rFonts w:ascii="Tahoma" w:hAnsi="Tahoma" w:cs="Tahoma"/>
                <w:color w:val="0D0D0D"/>
                <w:sz w:val="16"/>
                <w:szCs w:val="16"/>
                <w:lang w:eastAsia="es-BO"/>
              </w:rPr>
              <w:t xml:space="preserve"> de  los días detallados en la tabla de </w:t>
            </w:r>
            <w:r w:rsidRPr="00B46AF6">
              <w:rPr>
                <w:rFonts w:ascii="Tahoma" w:hAnsi="Tahoma" w:cs="Tahoma"/>
                <w:b/>
                <w:color w:val="0D0D0D"/>
                <w:sz w:val="16"/>
                <w:szCs w:val="16"/>
                <w:lang w:eastAsia="es-BO"/>
              </w:rPr>
              <w:t>“PLAZOS DE ENTREGA ROPA DE TRABAJO”</w:t>
            </w:r>
            <w:r w:rsidRPr="00B04DEA">
              <w:rPr>
                <w:rFonts w:ascii="Tahoma" w:hAnsi="Tahoma" w:cs="Tahoma"/>
                <w:color w:val="FF0000"/>
                <w:sz w:val="16"/>
                <w:szCs w:val="16"/>
                <w:lang w:eastAsia="es-BO"/>
              </w:rPr>
              <w:t>,</w:t>
            </w:r>
            <w:r w:rsidRPr="0092087A">
              <w:rPr>
                <w:rFonts w:ascii="Tahoma" w:hAnsi="Tahoma" w:cs="Tahoma"/>
                <w:color w:val="0D0D0D"/>
                <w:sz w:val="16"/>
                <w:szCs w:val="16"/>
                <w:lang w:eastAsia="es-BO"/>
              </w:rPr>
              <w:t xml:space="preserve"> computables a partir de la recepción de la Orden de proceder por parte del proveedor, pudiendo ofertar plazos menores de entrega.</w:t>
            </w:r>
          </w:p>
          <w:p w14:paraId="0B1ECA07"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lastRenderedPageBreak/>
              <w:t xml:space="preserve">El retraso en el plazo de entrega establecido con el proponente adjudicado, que no justifique causal de fuerza mayor o </w:t>
            </w:r>
            <w:r w:rsidRPr="009F1CB6">
              <w:rPr>
                <w:rFonts w:ascii="Tahoma" w:hAnsi="Tahoma" w:cs="Tahoma"/>
                <w:sz w:val="16"/>
                <w:szCs w:val="16"/>
                <w:lang w:eastAsia="es-BO"/>
              </w:rPr>
              <w:t>caso fortuito tipificado según el Código de Comercio, será penalizado con una multa a establecerse en el Contrato.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739247E"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2639C739"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19C9A32"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FD42464"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1568CF56" w14:textId="77777777" w:rsidTr="008A1A20">
        <w:trPr>
          <w:trHeight w:val="276"/>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0BF8C"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lastRenderedPageBreak/>
              <w:t xml:space="preserve">MUESTRA DE LOS BIENES </w:t>
            </w:r>
          </w:p>
        </w:tc>
        <w:tc>
          <w:tcPr>
            <w:tcW w:w="1417" w:type="dxa"/>
            <w:tcBorders>
              <w:top w:val="nil"/>
              <w:left w:val="nil"/>
              <w:bottom w:val="single" w:sz="4" w:space="0" w:color="auto"/>
              <w:right w:val="single" w:sz="4" w:space="0" w:color="auto"/>
            </w:tcBorders>
            <w:shd w:val="clear" w:color="auto" w:fill="auto"/>
            <w:vAlign w:val="center"/>
          </w:tcPr>
          <w:p w14:paraId="02512FD6"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7FA4CD46"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706400E6"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47835BE2"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2847A749" w14:textId="77777777" w:rsidTr="008A1A20">
        <w:trPr>
          <w:trHeight w:val="566"/>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0E6CEBC"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Los proponentes, deberán adjuntar a su propuesta una muestra de los ítems a los cuales se están presentando; la misma que una vez evaluada por la comisión de revisión será devuelta.</w:t>
            </w:r>
          </w:p>
        </w:tc>
        <w:tc>
          <w:tcPr>
            <w:tcW w:w="1417" w:type="dxa"/>
            <w:tcBorders>
              <w:top w:val="nil"/>
              <w:left w:val="nil"/>
              <w:bottom w:val="single" w:sz="4" w:space="0" w:color="auto"/>
              <w:right w:val="single" w:sz="4" w:space="0" w:color="auto"/>
            </w:tcBorders>
            <w:shd w:val="clear" w:color="auto" w:fill="auto"/>
            <w:noWrap/>
            <w:vAlign w:val="center"/>
          </w:tcPr>
          <w:p w14:paraId="619600D9"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nil"/>
              <w:left w:val="nil"/>
              <w:bottom w:val="single" w:sz="4" w:space="0" w:color="auto"/>
              <w:right w:val="single" w:sz="4" w:space="0" w:color="auto"/>
            </w:tcBorders>
            <w:shd w:val="clear" w:color="auto" w:fill="auto"/>
            <w:noWrap/>
            <w:vAlign w:val="center"/>
            <w:hideMark/>
          </w:tcPr>
          <w:p w14:paraId="52AB7D17"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noWrap/>
            <w:vAlign w:val="center"/>
            <w:hideMark/>
          </w:tcPr>
          <w:p w14:paraId="17EAC9A7"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noWrap/>
            <w:vAlign w:val="center"/>
            <w:hideMark/>
          </w:tcPr>
          <w:p w14:paraId="2546CD88"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0901B77F" w14:textId="77777777" w:rsidTr="00363E54">
        <w:trPr>
          <w:trHeight w:val="259"/>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95CEE"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FORMA DE PAGO</w:t>
            </w:r>
          </w:p>
        </w:tc>
        <w:tc>
          <w:tcPr>
            <w:tcW w:w="1417" w:type="dxa"/>
            <w:tcBorders>
              <w:top w:val="nil"/>
              <w:left w:val="nil"/>
              <w:bottom w:val="single" w:sz="4" w:space="0" w:color="auto"/>
              <w:right w:val="single" w:sz="4" w:space="0" w:color="auto"/>
            </w:tcBorders>
            <w:shd w:val="clear" w:color="auto" w:fill="auto"/>
            <w:vAlign w:val="center"/>
          </w:tcPr>
          <w:p w14:paraId="169F0642"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6DBFC5C0"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7112444B"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64D2E0AA"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24164410" w14:textId="77777777" w:rsidTr="008A1A20">
        <w:trPr>
          <w:trHeight w:val="1256"/>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1E93F88"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pago se efectuará mediante </w:t>
            </w:r>
            <w:r>
              <w:rPr>
                <w:rFonts w:ascii="Tahoma" w:hAnsi="Tahoma" w:cs="Tahoma"/>
                <w:color w:val="0D0D0D"/>
                <w:sz w:val="16"/>
                <w:szCs w:val="16"/>
                <w:lang w:eastAsia="es-BO"/>
              </w:rPr>
              <w:t xml:space="preserve">Trasferencia  Bancaria a cuenta </w:t>
            </w:r>
            <w:r w:rsidRPr="0092087A">
              <w:rPr>
                <w:rFonts w:ascii="Tahoma" w:hAnsi="Tahoma" w:cs="Tahoma"/>
                <w:color w:val="0D0D0D"/>
                <w:sz w:val="16"/>
                <w:szCs w:val="16"/>
                <w:lang w:eastAsia="es-BO"/>
              </w:rPr>
              <w:t xml:space="preserve">del proveedor </w:t>
            </w:r>
            <w:r>
              <w:rPr>
                <w:rFonts w:ascii="Tahoma" w:hAnsi="Tahoma" w:cs="Tahoma"/>
                <w:color w:val="0D0D0D"/>
                <w:sz w:val="16"/>
                <w:szCs w:val="16"/>
                <w:lang w:eastAsia="es-BO"/>
              </w:rPr>
              <w:t xml:space="preserve">vía SIGEP, </w:t>
            </w:r>
            <w:r w:rsidRPr="0092087A">
              <w:rPr>
                <w:rFonts w:ascii="Tahoma" w:hAnsi="Tahoma" w:cs="Tahoma"/>
                <w:color w:val="0D0D0D"/>
                <w:sz w:val="16"/>
                <w:szCs w:val="16"/>
                <w:lang w:eastAsia="es-BO"/>
              </w:rPr>
              <w:t>de la siguiente forma:</w:t>
            </w:r>
          </w:p>
          <w:p w14:paraId="0C370752" w14:textId="77777777" w:rsidR="00363E54" w:rsidRDefault="00363E54" w:rsidP="00363E54">
            <w:pPr>
              <w:rPr>
                <w:rFonts w:ascii="Tahoma" w:hAnsi="Tahoma" w:cs="Tahoma"/>
                <w:color w:val="0D0D0D"/>
                <w:sz w:val="16"/>
                <w:szCs w:val="16"/>
                <w:lang w:eastAsia="es-BO"/>
              </w:rPr>
            </w:pPr>
          </w:p>
          <w:p w14:paraId="36209022" w14:textId="77777777" w:rsidR="00363E54" w:rsidRPr="007C777F" w:rsidRDefault="00363E54" w:rsidP="00363E54">
            <w:pPr>
              <w:rPr>
                <w:rFonts w:ascii="Tahoma" w:hAnsi="Tahoma" w:cs="Tahoma"/>
                <w:b/>
                <w:color w:val="0D0D0D"/>
                <w:sz w:val="16"/>
                <w:szCs w:val="16"/>
                <w:lang w:eastAsia="es-BO"/>
              </w:rPr>
            </w:pPr>
            <w:r w:rsidRPr="007C777F">
              <w:rPr>
                <w:rFonts w:ascii="Tahoma" w:hAnsi="Tahoma" w:cs="Tahoma"/>
                <w:b/>
                <w:color w:val="0D0D0D"/>
                <w:sz w:val="16"/>
                <w:szCs w:val="16"/>
                <w:lang w:eastAsia="es-BO"/>
              </w:rPr>
              <w:t>PAGOS PARCI</w:t>
            </w:r>
            <w:r>
              <w:rPr>
                <w:rFonts w:ascii="Tahoma" w:hAnsi="Tahoma" w:cs="Tahoma"/>
                <w:b/>
                <w:color w:val="0D0D0D"/>
                <w:sz w:val="16"/>
                <w:szCs w:val="16"/>
                <w:lang w:eastAsia="es-BO"/>
              </w:rPr>
              <w:t>A</w:t>
            </w:r>
            <w:r w:rsidRPr="007C777F">
              <w:rPr>
                <w:rFonts w:ascii="Tahoma" w:hAnsi="Tahoma" w:cs="Tahoma"/>
                <w:b/>
                <w:color w:val="0D0D0D"/>
                <w:sz w:val="16"/>
                <w:szCs w:val="16"/>
                <w:lang w:eastAsia="es-BO"/>
              </w:rPr>
              <w:t>LES</w:t>
            </w:r>
          </w:p>
          <w:p w14:paraId="1A463CCC" w14:textId="77777777" w:rsidR="00363E54" w:rsidRPr="0092087A" w:rsidRDefault="00363E54" w:rsidP="00363E54">
            <w:pPr>
              <w:rPr>
                <w:rFonts w:ascii="Tahoma" w:hAnsi="Tahoma" w:cs="Tahoma"/>
                <w:color w:val="0D0D0D"/>
                <w:sz w:val="16"/>
                <w:szCs w:val="16"/>
                <w:lang w:eastAsia="es-BO"/>
              </w:rPr>
            </w:pPr>
          </w:p>
          <w:p w14:paraId="13972CCA" w14:textId="77777777" w:rsidR="00363E54" w:rsidRPr="0092087A" w:rsidRDefault="00363E54" w:rsidP="00363E54">
            <w:pPr>
              <w:jc w:val="both"/>
              <w:rPr>
                <w:rFonts w:ascii="Tahoma" w:hAnsi="Tahoma" w:cs="Tahoma"/>
                <w:color w:val="0D0D0D"/>
                <w:sz w:val="16"/>
                <w:szCs w:val="16"/>
                <w:lang w:eastAsia="es-BO"/>
              </w:rPr>
            </w:pPr>
            <w:r w:rsidRPr="0092087A">
              <w:rPr>
                <w:rFonts w:ascii="Tahoma" w:hAnsi="Tahoma" w:cs="Tahoma"/>
                <w:color w:val="0D0D0D"/>
                <w:sz w:val="16"/>
                <w:szCs w:val="16"/>
                <w:lang w:eastAsia="es-BO"/>
              </w:rPr>
              <w:t xml:space="preserve">Contra entrega </w:t>
            </w:r>
            <w:r>
              <w:rPr>
                <w:rFonts w:ascii="Tahoma" w:hAnsi="Tahoma" w:cs="Tahoma"/>
                <w:color w:val="0D0D0D"/>
                <w:sz w:val="16"/>
                <w:szCs w:val="16"/>
                <w:lang w:eastAsia="es-BO"/>
              </w:rPr>
              <w:t xml:space="preserve">de los ítems adjudicados de acuerdo al plazo de entrega </w:t>
            </w:r>
            <w:r w:rsidRPr="0092087A">
              <w:rPr>
                <w:rFonts w:ascii="Tahoma" w:hAnsi="Tahoma" w:cs="Tahoma"/>
                <w:color w:val="0D0D0D"/>
                <w:sz w:val="16"/>
                <w:szCs w:val="16"/>
                <w:lang w:eastAsia="es-BO"/>
              </w:rPr>
              <w:t>defini</w:t>
            </w:r>
            <w:r>
              <w:rPr>
                <w:rFonts w:ascii="Tahoma" w:hAnsi="Tahoma" w:cs="Tahoma"/>
                <w:color w:val="0D0D0D"/>
                <w:sz w:val="16"/>
                <w:szCs w:val="16"/>
                <w:lang w:eastAsia="es-BO"/>
              </w:rPr>
              <w:t xml:space="preserve">do, a </w:t>
            </w:r>
            <w:r w:rsidRPr="0092087A">
              <w:rPr>
                <w:rFonts w:ascii="Tahoma" w:hAnsi="Tahoma" w:cs="Tahoma"/>
                <w:color w:val="0D0D0D"/>
                <w:sz w:val="16"/>
                <w:szCs w:val="16"/>
                <w:lang w:eastAsia="es-BO"/>
              </w:rPr>
              <w:t xml:space="preserve"> conformidad de ENDE en el lugar dispuesto, una vez que se haya firmado </w:t>
            </w:r>
            <w:r>
              <w:rPr>
                <w:rFonts w:ascii="Tahoma" w:hAnsi="Tahoma" w:cs="Tahoma"/>
                <w:color w:val="0D0D0D"/>
                <w:sz w:val="16"/>
                <w:szCs w:val="16"/>
                <w:lang w:eastAsia="es-BO"/>
              </w:rPr>
              <w:t>las actas de conformidad.</w:t>
            </w:r>
          </w:p>
        </w:tc>
        <w:tc>
          <w:tcPr>
            <w:tcW w:w="1417" w:type="dxa"/>
            <w:tcBorders>
              <w:top w:val="nil"/>
              <w:left w:val="nil"/>
              <w:bottom w:val="single" w:sz="4" w:space="0" w:color="auto"/>
              <w:right w:val="single" w:sz="4" w:space="0" w:color="auto"/>
            </w:tcBorders>
            <w:shd w:val="clear" w:color="auto" w:fill="auto"/>
            <w:noWrap/>
            <w:vAlign w:val="center"/>
          </w:tcPr>
          <w:p w14:paraId="299DEA38"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nil"/>
              <w:left w:val="nil"/>
              <w:bottom w:val="single" w:sz="4" w:space="0" w:color="auto"/>
              <w:right w:val="single" w:sz="4" w:space="0" w:color="auto"/>
            </w:tcBorders>
            <w:shd w:val="clear" w:color="auto" w:fill="auto"/>
            <w:noWrap/>
            <w:vAlign w:val="center"/>
            <w:hideMark/>
          </w:tcPr>
          <w:p w14:paraId="2A2F3FF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noWrap/>
            <w:vAlign w:val="center"/>
            <w:hideMark/>
          </w:tcPr>
          <w:p w14:paraId="71B57D22"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noWrap/>
            <w:vAlign w:val="center"/>
            <w:hideMark/>
          </w:tcPr>
          <w:p w14:paraId="5A8E671A"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3C27AE82" w14:textId="77777777" w:rsidTr="008A1A20">
        <w:trPr>
          <w:trHeight w:val="325"/>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DD7B5"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PLAZO DE VALIDEZ DE LA PROPUESTA</w:t>
            </w:r>
          </w:p>
        </w:tc>
        <w:tc>
          <w:tcPr>
            <w:tcW w:w="1417" w:type="dxa"/>
            <w:tcBorders>
              <w:top w:val="nil"/>
              <w:left w:val="nil"/>
              <w:bottom w:val="single" w:sz="4" w:space="0" w:color="auto"/>
              <w:right w:val="single" w:sz="4" w:space="0" w:color="auto"/>
            </w:tcBorders>
            <w:shd w:val="clear" w:color="auto" w:fill="auto"/>
            <w:vAlign w:val="center"/>
          </w:tcPr>
          <w:p w14:paraId="3088EF94"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105BDCC8"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2F319A3B"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1CF69E68"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3AF0947B" w14:textId="77777777" w:rsidTr="008A1A20">
        <w:trPr>
          <w:trHeight w:val="414"/>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ADEBECA" w14:textId="39B5B8B5" w:rsidR="00363E54" w:rsidRPr="008A1A20" w:rsidRDefault="00363E54" w:rsidP="00363E54">
            <w:pPr>
              <w:rPr>
                <w:rFonts w:ascii="Tahoma" w:hAnsi="Tahoma" w:cs="Tahoma"/>
                <w:sz w:val="16"/>
                <w:szCs w:val="16"/>
                <w:lang w:eastAsia="es-BO"/>
              </w:rPr>
            </w:pPr>
            <w:r w:rsidRPr="0092087A">
              <w:rPr>
                <w:rFonts w:ascii="Tahoma" w:hAnsi="Tahoma" w:cs="Tahoma"/>
                <w:color w:val="0D0D0D"/>
                <w:sz w:val="16"/>
                <w:szCs w:val="16"/>
                <w:lang w:eastAsia="es-BO"/>
              </w:rPr>
              <w:t xml:space="preserve">La propuesta deberá tener una validez no menor a </w:t>
            </w:r>
            <w:r w:rsidRPr="009F1CB6">
              <w:rPr>
                <w:rFonts w:ascii="Tahoma" w:hAnsi="Tahoma" w:cs="Tahoma"/>
                <w:sz w:val="16"/>
                <w:szCs w:val="16"/>
                <w:lang w:eastAsia="es-BO"/>
              </w:rPr>
              <w:t>sesenta (60) días calendario, computable a partir de la fecha fijada para la apertura de las ofertas.</w:t>
            </w:r>
          </w:p>
        </w:tc>
        <w:tc>
          <w:tcPr>
            <w:tcW w:w="1417" w:type="dxa"/>
            <w:tcBorders>
              <w:top w:val="nil"/>
              <w:left w:val="nil"/>
              <w:bottom w:val="single" w:sz="4" w:space="0" w:color="auto"/>
              <w:right w:val="single" w:sz="4" w:space="0" w:color="auto"/>
            </w:tcBorders>
            <w:shd w:val="clear" w:color="auto" w:fill="auto"/>
            <w:noWrap/>
            <w:vAlign w:val="center"/>
          </w:tcPr>
          <w:p w14:paraId="6E4A15DC"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nil"/>
              <w:left w:val="nil"/>
              <w:bottom w:val="single" w:sz="4" w:space="0" w:color="auto"/>
              <w:right w:val="single" w:sz="4" w:space="0" w:color="auto"/>
            </w:tcBorders>
            <w:shd w:val="clear" w:color="auto" w:fill="auto"/>
            <w:noWrap/>
            <w:vAlign w:val="center"/>
            <w:hideMark/>
          </w:tcPr>
          <w:p w14:paraId="2B3587E4"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noWrap/>
            <w:vAlign w:val="center"/>
            <w:hideMark/>
          </w:tcPr>
          <w:p w14:paraId="3FAB101E"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noWrap/>
            <w:vAlign w:val="center"/>
            <w:hideMark/>
          </w:tcPr>
          <w:p w14:paraId="20962405"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077849C2" w14:textId="77777777" w:rsidTr="008A1A20">
        <w:trPr>
          <w:trHeight w:val="137"/>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0328" w14:textId="77777777" w:rsidR="00363E54" w:rsidRPr="0092087A" w:rsidRDefault="00363E54" w:rsidP="00363E54">
            <w:pPr>
              <w:rPr>
                <w:rFonts w:ascii="Tahoma" w:hAnsi="Tahoma" w:cs="Tahoma"/>
                <w:b/>
                <w:bCs/>
                <w:color w:val="000000"/>
                <w:sz w:val="16"/>
                <w:szCs w:val="16"/>
                <w:lang w:eastAsia="es-BO"/>
              </w:rPr>
            </w:pPr>
            <w:bookmarkStart w:id="1" w:name="_Hlk507058623"/>
            <w:r>
              <w:rPr>
                <w:rFonts w:ascii="Tahoma" w:hAnsi="Tahoma" w:cs="Tahoma"/>
                <w:b/>
                <w:bCs/>
                <w:color w:val="000000"/>
                <w:sz w:val="16"/>
                <w:szCs w:val="16"/>
                <w:lang w:eastAsia="es-BO"/>
              </w:rPr>
              <w:t>PRUEBAS</w:t>
            </w:r>
          </w:p>
        </w:tc>
        <w:tc>
          <w:tcPr>
            <w:tcW w:w="1417" w:type="dxa"/>
            <w:tcBorders>
              <w:top w:val="nil"/>
              <w:left w:val="nil"/>
              <w:bottom w:val="single" w:sz="4" w:space="0" w:color="auto"/>
              <w:right w:val="single" w:sz="4" w:space="0" w:color="auto"/>
            </w:tcBorders>
            <w:shd w:val="clear" w:color="auto" w:fill="auto"/>
            <w:vAlign w:val="center"/>
          </w:tcPr>
          <w:p w14:paraId="68EEF284"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31DA9BC1"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2A9600E0"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57AC48F8"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7D396067" w14:textId="77777777" w:rsidTr="008A1A20">
        <w:trPr>
          <w:trHeight w:val="921"/>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F681F02" w14:textId="23BA1460" w:rsidR="00363E54" w:rsidRPr="008A1A20" w:rsidRDefault="00363E54" w:rsidP="00363E54">
            <w:pPr>
              <w:rPr>
                <w:rFonts w:ascii="Tahoma" w:hAnsi="Tahoma" w:cs="Tahoma"/>
                <w:sz w:val="16"/>
                <w:szCs w:val="16"/>
                <w:lang w:eastAsia="es-BO"/>
              </w:rPr>
            </w:pPr>
            <w:bookmarkStart w:id="2" w:name="_Hlk507058573"/>
            <w:r w:rsidRPr="0092087A">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bookmarkEnd w:id="2"/>
          </w:p>
        </w:tc>
        <w:tc>
          <w:tcPr>
            <w:tcW w:w="1417" w:type="dxa"/>
            <w:tcBorders>
              <w:top w:val="nil"/>
              <w:left w:val="nil"/>
              <w:bottom w:val="single" w:sz="4" w:space="0" w:color="auto"/>
              <w:right w:val="single" w:sz="4" w:space="0" w:color="auto"/>
            </w:tcBorders>
            <w:shd w:val="clear" w:color="auto" w:fill="auto"/>
            <w:noWrap/>
            <w:vAlign w:val="center"/>
            <w:hideMark/>
          </w:tcPr>
          <w:p w14:paraId="687A7FF8"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6" w:type="dxa"/>
            <w:tcBorders>
              <w:top w:val="nil"/>
              <w:left w:val="nil"/>
              <w:bottom w:val="single" w:sz="4" w:space="0" w:color="auto"/>
              <w:right w:val="single" w:sz="4" w:space="0" w:color="auto"/>
            </w:tcBorders>
            <w:shd w:val="clear" w:color="auto" w:fill="auto"/>
            <w:noWrap/>
            <w:vAlign w:val="center"/>
            <w:hideMark/>
          </w:tcPr>
          <w:p w14:paraId="3E8C2AAE"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noWrap/>
            <w:vAlign w:val="center"/>
            <w:hideMark/>
          </w:tcPr>
          <w:p w14:paraId="224E2A08"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noWrap/>
            <w:vAlign w:val="center"/>
            <w:hideMark/>
          </w:tcPr>
          <w:p w14:paraId="2BAF4010"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bookmarkEnd w:id="1"/>
      <w:tr w:rsidR="00363E54" w:rsidRPr="0092087A" w14:paraId="0DBF0685" w14:textId="77777777" w:rsidTr="00363E54">
        <w:trPr>
          <w:trHeight w:val="479"/>
        </w:trPr>
        <w:tc>
          <w:tcPr>
            <w:tcW w:w="68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45145"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PRECIO DE LA PROPUESTA</w:t>
            </w:r>
          </w:p>
        </w:tc>
        <w:tc>
          <w:tcPr>
            <w:tcW w:w="1417" w:type="dxa"/>
            <w:tcBorders>
              <w:top w:val="nil"/>
              <w:left w:val="nil"/>
              <w:bottom w:val="single" w:sz="4" w:space="0" w:color="auto"/>
              <w:right w:val="single" w:sz="4" w:space="0" w:color="auto"/>
            </w:tcBorders>
            <w:shd w:val="clear" w:color="auto" w:fill="auto"/>
            <w:vAlign w:val="center"/>
          </w:tcPr>
          <w:p w14:paraId="7B1E95A9" w14:textId="77777777" w:rsidR="00363E54" w:rsidRPr="0092087A" w:rsidRDefault="00363E54" w:rsidP="00363E54">
            <w:pPr>
              <w:jc w:val="center"/>
              <w:rPr>
                <w:rFonts w:ascii="Tahoma" w:hAnsi="Tahoma" w:cs="Tahoma"/>
                <w:color w:val="808080"/>
                <w:sz w:val="14"/>
                <w:szCs w:val="14"/>
                <w:lang w:eastAsia="es-BO"/>
              </w:rPr>
            </w:pPr>
          </w:p>
        </w:tc>
        <w:tc>
          <w:tcPr>
            <w:tcW w:w="426" w:type="dxa"/>
            <w:tcBorders>
              <w:top w:val="nil"/>
              <w:left w:val="nil"/>
              <w:bottom w:val="single" w:sz="4" w:space="0" w:color="auto"/>
              <w:right w:val="single" w:sz="4" w:space="0" w:color="auto"/>
            </w:tcBorders>
            <w:shd w:val="clear" w:color="auto" w:fill="auto"/>
            <w:vAlign w:val="center"/>
            <w:hideMark/>
          </w:tcPr>
          <w:p w14:paraId="5F606D2D"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425" w:type="dxa"/>
            <w:tcBorders>
              <w:top w:val="nil"/>
              <w:left w:val="nil"/>
              <w:bottom w:val="single" w:sz="4" w:space="0" w:color="auto"/>
              <w:right w:val="single" w:sz="4" w:space="0" w:color="auto"/>
            </w:tcBorders>
            <w:shd w:val="clear" w:color="auto" w:fill="auto"/>
            <w:vAlign w:val="center"/>
            <w:hideMark/>
          </w:tcPr>
          <w:p w14:paraId="1149500F"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c>
          <w:tcPr>
            <w:tcW w:w="1347" w:type="dxa"/>
            <w:tcBorders>
              <w:top w:val="nil"/>
              <w:left w:val="nil"/>
              <w:bottom w:val="single" w:sz="4" w:space="0" w:color="auto"/>
              <w:right w:val="single" w:sz="4" w:space="0" w:color="auto"/>
            </w:tcBorders>
            <w:shd w:val="clear" w:color="auto" w:fill="auto"/>
            <w:vAlign w:val="center"/>
            <w:hideMark/>
          </w:tcPr>
          <w:p w14:paraId="44911AD4" w14:textId="77777777" w:rsidR="00363E54" w:rsidRPr="0092087A" w:rsidRDefault="00363E54" w:rsidP="00363E54">
            <w:pPr>
              <w:rPr>
                <w:rFonts w:ascii="Tahoma" w:hAnsi="Tahoma" w:cs="Tahoma"/>
                <w:b/>
                <w:bCs/>
                <w:color w:val="000000"/>
                <w:sz w:val="16"/>
                <w:szCs w:val="16"/>
                <w:lang w:eastAsia="es-BO"/>
              </w:rPr>
            </w:pPr>
            <w:r w:rsidRPr="0092087A">
              <w:rPr>
                <w:rFonts w:ascii="Tahoma" w:hAnsi="Tahoma" w:cs="Tahoma"/>
                <w:b/>
                <w:bCs/>
                <w:color w:val="000000"/>
                <w:sz w:val="16"/>
                <w:szCs w:val="16"/>
                <w:lang w:eastAsia="es-BO"/>
              </w:rPr>
              <w:t> </w:t>
            </w:r>
          </w:p>
        </w:tc>
      </w:tr>
      <w:tr w:rsidR="00363E54" w:rsidRPr="0092087A" w14:paraId="1DAD1E29" w14:textId="77777777" w:rsidTr="008A1A20">
        <w:trPr>
          <w:trHeight w:val="1054"/>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469C513" w14:textId="77777777" w:rsidR="00363E54"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precio de la propuesta deberá incluir todos los costos hasta la disposición final en nuestras instalaciones de </w:t>
            </w:r>
            <w:r>
              <w:rPr>
                <w:rFonts w:ascii="Tahoma" w:hAnsi="Tahoma" w:cs="Tahoma"/>
                <w:color w:val="0D0D0D"/>
                <w:sz w:val="16"/>
                <w:szCs w:val="16"/>
                <w:lang w:eastAsia="es-BO"/>
              </w:rPr>
              <w:t xml:space="preserve">la oficina central de </w:t>
            </w:r>
            <w:r w:rsidRPr="0092087A">
              <w:rPr>
                <w:rFonts w:ascii="Tahoma" w:hAnsi="Tahoma" w:cs="Tahoma"/>
                <w:color w:val="0D0D0D"/>
                <w:sz w:val="16"/>
                <w:szCs w:val="16"/>
                <w:lang w:eastAsia="es-BO"/>
              </w:rPr>
              <w:t xml:space="preserve">ENDE en la ciudad </w:t>
            </w:r>
            <w:r w:rsidRPr="007817CB">
              <w:rPr>
                <w:rFonts w:ascii="Tahoma" w:hAnsi="Tahoma" w:cs="Tahoma"/>
                <w:color w:val="0D0D0D"/>
                <w:sz w:val="16"/>
                <w:szCs w:val="16"/>
                <w:lang w:eastAsia="es-BO"/>
              </w:rPr>
              <w:t>de Cochabamba</w:t>
            </w:r>
            <w:r w:rsidRPr="0092087A">
              <w:rPr>
                <w:rFonts w:ascii="Tahoma" w:hAnsi="Tahoma" w:cs="Tahoma"/>
                <w:color w:val="0D0D0D"/>
                <w:sz w:val="16"/>
                <w:szCs w:val="16"/>
                <w:lang w:eastAsia="es-BO"/>
              </w:rPr>
              <w:t>, incluido todos los impuestos de Ley mediante la emisión de la correspondiente factura.</w:t>
            </w:r>
          </w:p>
          <w:p w14:paraId="18BA62EA" w14:textId="77777777" w:rsidR="00363E54" w:rsidRDefault="00363E54" w:rsidP="00363E54">
            <w:pPr>
              <w:rPr>
                <w:rFonts w:ascii="Tahoma" w:hAnsi="Tahoma" w:cs="Tahoma"/>
                <w:color w:val="0D0D0D"/>
                <w:sz w:val="16"/>
                <w:szCs w:val="16"/>
                <w:lang w:eastAsia="es-BO"/>
              </w:rPr>
            </w:pPr>
          </w:p>
          <w:p w14:paraId="3747F571" w14:textId="3E9CFAFD" w:rsidR="00363E54" w:rsidRPr="0092087A" w:rsidRDefault="00363E54" w:rsidP="00363E54">
            <w:pPr>
              <w:rPr>
                <w:rFonts w:ascii="Tahoma" w:hAnsi="Tahoma" w:cs="Tahoma"/>
                <w:color w:val="0D0D0D"/>
                <w:sz w:val="16"/>
                <w:szCs w:val="16"/>
                <w:lang w:eastAsia="es-BO"/>
              </w:rPr>
            </w:pPr>
            <w:r>
              <w:rPr>
                <w:rFonts w:ascii="Tahoma" w:hAnsi="Tahoma" w:cs="Tahoma"/>
                <w:color w:val="0D0D0D"/>
                <w:sz w:val="16"/>
                <w:szCs w:val="16"/>
                <w:lang w:eastAsia="es-BO"/>
              </w:rPr>
              <w:t xml:space="preserve">La factura será emitida por cada proyecto (Subcomponente I.1 y Componente II) previa coordinación con ENDE. </w:t>
            </w:r>
            <w:r w:rsidR="008A1A20">
              <w:rPr>
                <w:rFonts w:ascii="Tahoma" w:hAnsi="Tahoma" w:cs="Tahoma"/>
                <w:color w:val="0D0D0D"/>
                <w:sz w:val="16"/>
                <w:szCs w:val="16"/>
                <w:lang w:eastAsia="es-BO"/>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E9FBC8D"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1115885"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17DC45B"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50E288F6" w14:textId="77777777" w:rsidR="00363E54" w:rsidRPr="0092087A" w:rsidRDefault="00363E54" w:rsidP="00363E54">
            <w:pPr>
              <w:jc w:val="center"/>
              <w:rPr>
                <w:rFonts w:ascii="Tahoma" w:hAnsi="Tahoma" w:cs="Tahoma"/>
                <w:color w:val="000000"/>
                <w:sz w:val="16"/>
                <w:szCs w:val="16"/>
                <w:lang w:eastAsia="es-BO"/>
              </w:rPr>
            </w:pPr>
            <w:r w:rsidRPr="0092087A">
              <w:rPr>
                <w:rFonts w:ascii="Tahoma" w:hAnsi="Tahoma" w:cs="Tahoma"/>
                <w:color w:val="000000"/>
                <w:sz w:val="16"/>
                <w:szCs w:val="16"/>
                <w:lang w:eastAsia="es-BO"/>
              </w:rPr>
              <w:t> </w:t>
            </w:r>
          </w:p>
        </w:tc>
      </w:tr>
      <w:tr w:rsidR="00363E54" w:rsidRPr="0092087A" w14:paraId="379A9EF2" w14:textId="77777777" w:rsidTr="00363E54">
        <w:trPr>
          <w:trHeight w:val="638"/>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56AD334" w14:textId="77777777" w:rsidR="00363E54" w:rsidRPr="0092087A" w:rsidRDefault="00363E54" w:rsidP="00363E54">
            <w:pPr>
              <w:rPr>
                <w:rFonts w:ascii="Tahoma" w:hAnsi="Tahoma" w:cs="Tahoma"/>
                <w:color w:val="0D0D0D"/>
                <w:sz w:val="16"/>
                <w:szCs w:val="16"/>
                <w:lang w:eastAsia="es-BO"/>
              </w:rPr>
            </w:pPr>
            <w:r w:rsidRPr="00245EBC">
              <w:rPr>
                <w:rFonts w:ascii="Tahoma" w:hAnsi="Tahoma" w:cs="Tahoma"/>
                <w:b/>
                <w:bCs/>
                <w:color w:val="000000"/>
                <w:sz w:val="16"/>
                <w:szCs w:val="16"/>
                <w:lang w:eastAsia="es-BO"/>
              </w:rPr>
              <w:t>CLASIFICACION Y LISTADO DE LAS TALLAS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E35303B"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19882612"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72943D4"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251BD3D7" w14:textId="77777777" w:rsidR="00363E54" w:rsidRPr="0092087A" w:rsidRDefault="00363E54" w:rsidP="00363E54">
            <w:pPr>
              <w:jc w:val="center"/>
              <w:rPr>
                <w:rFonts w:ascii="Tahoma" w:hAnsi="Tahoma" w:cs="Tahoma"/>
                <w:color w:val="000000"/>
                <w:sz w:val="16"/>
                <w:szCs w:val="16"/>
                <w:lang w:eastAsia="es-BO"/>
              </w:rPr>
            </w:pPr>
          </w:p>
        </w:tc>
      </w:tr>
      <w:tr w:rsidR="00363E54" w:rsidRPr="0092087A" w14:paraId="5713AC2C" w14:textId="77777777" w:rsidTr="00363E54">
        <w:trPr>
          <w:trHeight w:val="638"/>
        </w:trPr>
        <w:tc>
          <w:tcPr>
            <w:tcW w:w="687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1D07A76" w14:textId="77777777" w:rsidR="00363E54" w:rsidRPr="00245EBC" w:rsidRDefault="00363E54" w:rsidP="00363E54">
            <w:pPr>
              <w:jc w:val="both"/>
              <w:rPr>
                <w:rFonts w:ascii="Tahoma" w:hAnsi="Tahoma" w:cs="Tahoma"/>
                <w:color w:val="000000"/>
                <w:sz w:val="16"/>
                <w:szCs w:val="16"/>
                <w:lang w:eastAsia="es-BO"/>
              </w:rPr>
            </w:pPr>
            <w:r w:rsidRPr="009F1CB6">
              <w:rPr>
                <w:rFonts w:ascii="Tahoma" w:hAnsi="Tahoma" w:cs="Tahoma"/>
                <w:sz w:val="16"/>
                <w:szCs w:val="16"/>
                <w:lang w:eastAsia="es-BO"/>
              </w:rPr>
              <w:t xml:space="preserve">Una vez que el proveedor se adjudique el proceso, </w:t>
            </w:r>
            <w:r>
              <w:rPr>
                <w:rFonts w:ascii="Tahoma" w:hAnsi="Tahoma" w:cs="Tahoma"/>
                <w:sz w:val="16"/>
                <w:szCs w:val="16"/>
                <w:lang w:eastAsia="es-BO"/>
              </w:rPr>
              <w:t xml:space="preserve">ENDE </w:t>
            </w:r>
            <w:r w:rsidRPr="009F1CB6">
              <w:rPr>
                <w:rFonts w:ascii="Tahoma" w:hAnsi="Tahoma" w:cs="Tahoma"/>
                <w:sz w:val="16"/>
                <w:szCs w:val="16"/>
                <w:lang w:eastAsia="es-BO"/>
              </w:rPr>
              <w:t>deberá proporcionar la</w:t>
            </w:r>
            <w:r>
              <w:rPr>
                <w:rFonts w:ascii="Tahoma" w:hAnsi="Tahoma" w:cs="Tahoma"/>
                <w:sz w:val="16"/>
                <w:szCs w:val="16"/>
                <w:lang w:eastAsia="es-BO"/>
              </w:rPr>
              <w:t>s</w:t>
            </w:r>
            <w:r w:rsidRPr="009F1CB6">
              <w:rPr>
                <w:rFonts w:ascii="Tahoma" w:hAnsi="Tahoma" w:cs="Tahoma"/>
                <w:sz w:val="16"/>
                <w:szCs w:val="16"/>
                <w:lang w:eastAsia="es-BO"/>
              </w:rPr>
              <w:t xml:space="preserve"> talla</w:t>
            </w:r>
            <w:r>
              <w:rPr>
                <w:rFonts w:ascii="Tahoma" w:hAnsi="Tahoma" w:cs="Tahoma"/>
                <w:sz w:val="16"/>
                <w:szCs w:val="16"/>
                <w:lang w:eastAsia="es-BO"/>
              </w:rPr>
              <w:t xml:space="preserve">s de cada ítem a suministrar; </w:t>
            </w:r>
            <w:r w:rsidRPr="006B7A7F">
              <w:rPr>
                <w:rFonts w:ascii="Tahoma" w:hAnsi="Tahoma" w:cs="Tahoma"/>
                <w:sz w:val="16"/>
                <w:szCs w:val="16"/>
                <w:lang w:eastAsia="es-BO"/>
              </w:rPr>
              <w:t xml:space="preserve"> </w:t>
            </w:r>
            <w:r>
              <w:rPr>
                <w:rFonts w:ascii="Tahoma" w:hAnsi="Tahoma" w:cs="Tahoma"/>
                <w:sz w:val="16"/>
                <w:szCs w:val="16"/>
                <w:lang w:eastAsia="es-BO"/>
              </w:rPr>
              <w:t>c</w:t>
            </w:r>
            <w:r w:rsidRPr="006B7A7F">
              <w:rPr>
                <w:rFonts w:ascii="Tahoma" w:hAnsi="Tahoma" w:cs="Tahoma"/>
                <w:sz w:val="16"/>
                <w:szCs w:val="16"/>
                <w:lang w:eastAsia="es-BO"/>
              </w:rPr>
              <w:t>uando se tenga el relevamiento de las tallas con el Vo</w:t>
            </w:r>
            <w:r>
              <w:rPr>
                <w:rFonts w:ascii="Tahoma" w:hAnsi="Tahoma" w:cs="Tahoma"/>
                <w:sz w:val="16"/>
                <w:szCs w:val="16"/>
                <w:lang w:eastAsia="es-BO"/>
              </w:rPr>
              <w:t xml:space="preserve"> </w:t>
            </w:r>
            <w:r w:rsidRPr="006B7A7F">
              <w:rPr>
                <w:rFonts w:ascii="Tahoma" w:hAnsi="Tahoma" w:cs="Tahoma"/>
                <w:sz w:val="16"/>
                <w:szCs w:val="16"/>
                <w:lang w:eastAsia="es-BO"/>
              </w:rPr>
              <w:t>Bo de ENDE</w:t>
            </w:r>
            <w:r>
              <w:rPr>
                <w:rFonts w:ascii="Tahoma" w:hAnsi="Tahoma" w:cs="Tahoma"/>
                <w:sz w:val="16"/>
                <w:szCs w:val="16"/>
                <w:lang w:eastAsia="es-BO"/>
              </w:rPr>
              <w:t>,</w:t>
            </w:r>
            <w:r w:rsidRPr="006B7A7F">
              <w:rPr>
                <w:rFonts w:ascii="Tahoma" w:hAnsi="Tahoma" w:cs="Tahoma"/>
                <w:sz w:val="16"/>
                <w:szCs w:val="16"/>
                <w:lang w:eastAsia="es-BO"/>
              </w:rPr>
              <w:t xml:space="preserve"> se emitirá la Orden de Proceder para el suministro de los bienes.</w:t>
            </w:r>
            <w:r w:rsidRPr="00B447B5">
              <w:rPr>
                <w:rFonts w:ascii="Tahoma" w:hAnsi="Tahoma" w:cs="Tahoma"/>
                <w:color w:val="0D0D0D"/>
                <w:sz w:val="16"/>
                <w:szCs w:val="16"/>
                <w:lang w:eastAsia="es-BO"/>
              </w:rPr>
              <w:t xml:space="preserve">                                                                                                                                                                                                      - El bordado del nombre con su apellido y el grupo sanguíneo, deberá poder ser adherido a las</w:t>
            </w:r>
            <w:r w:rsidRPr="007817CB">
              <w:rPr>
                <w:rFonts w:ascii="Tahoma" w:hAnsi="Tahoma" w:cs="Tahoma"/>
                <w:color w:val="0D0D0D"/>
                <w:sz w:val="16"/>
                <w:szCs w:val="16"/>
                <w:lang w:eastAsia="es-BO"/>
              </w:rPr>
              <w:t xml:space="preserve"> camisas, </w:t>
            </w:r>
            <w:r>
              <w:rPr>
                <w:rFonts w:ascii="Tahoma" w:hAnsi="Tahoma" w:cs="Tahoma"/>
                <w:color w:val="0D0D0D"/>
                <w:sz w:val="16"/>
                <w:szCs w:val="16"/>
                <w:lang w:eastAsia="es-BO"/>
              </w:rPr>
              <w:t>chamarras</w:t>
            </w:r>
            <w:r w:rsidRPr="007817CB">
              <w:rPr>
                <w:rFonts w:ascii="Tahoma" w:hAnsi="Tahoma" w:cs="Tahoma"/>
                <w:color w:val="0D0D0D"/>
                <w:sz w:val="16"/>
                <w:szCs w:val="16"/>
                <w:lang w:eastAsia="es-BO"/>
              </w:rPr>
              <w:t xml:space="preserve"> y chalecos mediante un parche, sistema velcro.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5F6E4D2" w14:textId="77777777" w:rsidR="00363E54" w:rsidRPr="0092087A" w:rsidRDefault="00363E54" w:rsidP="00363E54">
            <w:pPr>
              <w:jc w:val="center"/>
              <w:rPr>
                <w:rFonts w:ascii="Tahoma" w:hAnsi="Tahoma" w:cs="Tahoma"/>
                <w:color w:val="000000"/>
                <w:sz w:val="16"/>
                <w:szCs w:val="16"/>
                <w:lang w:eastAsia="es-BO"/>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1BB531F8" w14:textId="77777777" w:rsidR="00363E54" w:rsidRPr="0092087A" w:rsidRDefault="00363E54" w:rsidP="00363E54">
            <w:pPr>
              <w:jc w:val="center"/>
              <w:rPr>
                <w:rFonts w:ascii="Tahoma" w:hAnsi="Tahoma" w:cs="Tahoma"/>
                <w:color w:val="000000"/>
                <w:sz w:val="16"/>
                <w:szCs w:val="16"/>
                <w:lang w:eastAsia="es-BO"/>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14ABD4E" w14:textId="77777777" w:rsidR="00363E54" w:rsidRPr="0092087A" w:rsidRDefault="00363E54" w:rsidP="00363E54">
            <w:pPr>
              <w:jc w:val="center"/>
              <w:rPr>
                <w:rFonts w:ascii="Tahoma" w:hAnsi="Tahoma" w:cs="Tahoma"/>
                <w:color w:val="000000"/>
                <w:sz w:val="16"/>
                <w:szCs w:val="16"/>
                <w:lang w:eastAsia="es-BO"/>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7B4D1460" w14:textId="77777777" w:rsidR="00363E54" w:rsidRPr="0092087A" w:rsidRDefault="00363E54" w:rsidP="00363E54">
            <w:pPr>
              <w:jc w:val="center"/>
              <w:rPr>
                <w:rFonts w:ascii="Tahoma" w:hAnsi="Tahoma" w:cs="Tahoma"/>
                <w:color w:val="000000"/>
                <w:sz w:val="16"/>
                <w:szCs w:val="16"/>
                <w:lang w:eastAsia="es-BO"/>
              </w:rPr>
            </w:pPr>
          </w:p>
        </w:tc>
      </w:tr>
    </w:tbl>
    <w:p w14:paraId="28C0F338" w14:textId="77777777" w:rsidR="00363E54" w:rsidRDefault="00363E54" w:rsidP="00363E54">
      <w:pPr>
        <w:jc w:val="both"/>
        <w:rPr>
          <w:rFonts w:ascii="Tahoma" w:eastAsiaTheme="minorEastAsia" w:hAnsi="Tahoma" w:cs="Tahoma"/>
          <w:b/>
          <w:sz w:val="20"/>
          <w:szCs w:val="20"/>
        </w:rPr>
      </w:pPr>
    </w:p>
    <w:p w14:paraId="4BFE8541" w14:textId="1AF12652" w:rsidR="00363E54" w:rsidRDefault="00363E54" w:rsidP="008A1A20">
      <w:pPr>
        <w:jc w:val="center"/>
        <w:rPr>
          <w:rFonts w:ascii="Tahoma" w:eastAsiaTheme="minorEastAsia" w:hAnsi="Tahoma" w:cs="Tahoma"/>
          <w:b/>
          <w:sz w:val="20"/>
          <w:szCs w:val="20"/>
          <w:u w:val="single"/>
        </w:rPr>
      </w:pPr>
      <w:r>
        <w:rPr>
          <w:rFonts w:ascii="Tahoma" w:eastAsiaTheme="minorEastAsia" w:hAnsi="Tahoma" w:cs="Tahoma"/>
          <w:b/>
          <w:sz w:val="20"/>
          <w:szCs w:val="20"/>
          <w:u w:val="single"/>
        </w:rPr>
        <w:t>PL</w:t>
      </w:r>
      <w:r w:rsidR="008A1A20">
        <w:rPr>
          <w:rFonts w:ascii="Tahoma" w:eastAsiaTheme="minorEastAsia" w:hAnsi="Tahoma" w:cs="Tahoma"/>
          <w:b/>
          <w:sz w:val="20"/>
          <w:szCs w:val="20"/>
          <w:u w:val="single"/>
        </w:rPr>
        <w:t>AZOS DE ENTREGA ROPA DE TRABAJO</w:t>
      </w:r>
    </w:p>
    <w:p w14:paraId="7E4AE7C6" w14:textId="77777777" w:rsidR="00363E54" w:rsidRDefault="00363E54" w:rsidP="00363E54">
      <w:pPr>
        <w:jc w:val="center"/>
        <w:rPr>
          <w:rFonts w:ascii="Tahoma" w:eastAsiaTheme="minorEastAsia" w:hAnsi="Tahoma" w:cs="Tahoma"/>
          <w:b/>
          <w:sz w:val="20"/>
          <w:szCs w:val="20"/>
          <w:u w:val="single"/>
        </w:rPr>
      </w:pPr>
    </w:p>
    <w:tbl>
      <w:tblPr>
        <w:tblW w:w="8221" w:type="dxa"/>
        <w:tblInd w:w="354" w:type="dxa"/>
        <w:tblLayout w:type="fixed"/>
        <w:tblCellMar>
          <w:left w:w="70" w:type="dxa"/>
          <w:right w:w="70" w:type="dxa"/>
        </w:tblCellMar>
        <w:tblLook w:val="04A0" w:firstRow="1" w:lastRow="0" w:firstColumn="1" w:lastColumn="0" w:noHBand="0" w:noVBand="1"/>
      </w:tblPr>
      <w:tblGrid>
        <w:gridCol w:w="709"/>
        <w:gridCol w:w="3402"/>
        <w:gridCol w:w="850"/>
        <w:gridCol w:w="1276"/>
        <w:gridCol w:w="1984"/>
      </w:tblGrid>
      <w:tr w:rsidR="00363E54" w:rsidRPr="00011DB4" w14:paraId="452C118D" w14:textId="77777777" w:rsidTr="008A1A20">
        <w:trPr>
          <w:trHeight w:val="291"/>
        </w:trPr>
        <w:tc>
          <w:tcPr>
            <w:tcW w:w="70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AA9CFB"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Ítem</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54FB03"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Descripción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2E73E9"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Unidad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2198F9"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Total Cantidad</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F64E71"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PLAZO DE ENTREGA</w:t>
            </w:r>
          </w:p>
        </w:tc>
      </w:tr>
      <w:tr w:rsidR="00363E54" w:rsidRPr="00011DB4" w14:paraId="6E41C818" w14:textId="77777777" w:rsidTr="008A1A20">
        <w:trPr>
          <w:trHeight w:val="291"/>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AA3985" w14:textId="77777777" w:rsidR="00363E54" w:rsidRPr="00011DB4" w:rsidRDefault="00363E54" w:rsidP="00363E54">
            <w:pPr>
              <w:rPr>
                <w:rFonts w:ascii="Tahoma" w:hAnsi="Tahoma" w:cs="Tahoma"/>
                <w:b/>
                <w:bCs/>
                <w:color w:val="000000"/>
                <w:sz w:val="16"/>
                <w:szCs w:val="16"/>
                <w:lang w:eastAsia="es-BO"/>
              </w:rPr>
            </w:pPr>
          </w:p>
        </w:tc>
        <w:tc>
          <w:tcPr>
            <w:tcW w:w="34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6D815B" w14:textId="77777777" w:rsidR="00363E54" w:rsidRPr="00011DB4" w:rsidRDefault="00363E54" w:rsidP="00363E54">
            <w:pPr>
              <w:rPr>
                <w:rFonts w:ascii="Tahoma" w:hAnsi="Tahoma" w:cs="Tahoma"/>
                <w:b/>
                <w:bCs/>
                <w:color w:val="000000"/>
                <w:sz w:val="16"/>
                <w:szCs w:val="16"/>
                <w:lang w:eastAsia="es-BO"/>
              </w:rPr>
            </w:pPr>
          </w:p>
        </w:tc>
        <w:tc>
          <w:tcPr>
            <w:tcW w:w="85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0831F7" w14:textId="77777777" w:rsidR="00363E54" w:rsidRPr="00011DB4" w:rsidRDefault="00363E54" w:rsidP="00363E54">
            <w:pPr>
              <w:rPr>
                <w:rFonts w:ascii="Tahoma" w:hAnsi="Tahoma" w:cs="Tahoma"/>
                <w:b/>
                <w:bCs/>
                <w:color w:val="000000"/>
                <w:sz w:val="16"/>
                <w:szCs w:val="16"/>
                <w:lang w:eastAsia="es-BO"/>
              </w:rPr>
            </w:pPr>
          </w:p>
        </w:tc>
        <w:tc>
          <w:tcPr>
            <w:tcW w:w="127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718328" w14:textId="77777777" w:rsidR="00363E54" w:rsidRPr="00011DB4" w:rsidRDefault="00363E54" w:rsidP="00363E54">
            <w:pPr>
              <w:rPr>
                <w:rFonts w:ascii="Tahoma" w:hAnsi="Tahoma" w:cs="Tahoma"/>
                <w:b/>
                <w:bCs/>
                <w:color w:val="000000"/>
                <w:sz w:val="16"/>
                <w:szCs w:val="16"/>
                <w:lang w:eastAsia="es-BO"/>
              </w:rPr>
            </w:pPr>
          </w:p>
        </w:tc>
        <w:tc>
          <w:tcPr>
            <w:tcW w:w="198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C178BD" w14:textId="77777777" w:rsidR="00363E54" w:rsidRPr="00011DB4" w:rsidRDefault="00363E54" w:rsidP="00363E54">
            <w:pPr>
              <w:rPr>
                <w:rFonts w:ascii="Tahoma" w:hAnsi="Tahoma" w:cs="Tahoma"/>
                <w:b/>
                <w:bCs/>
                <w:color w:val="000000"/>
                <w:sz w:val="16"/>
                <w:szCs w:val="16"/>
                <w:lang w:eastAsia="es-BO"/>
              </w:rPr>
            </w:pPr>
          </w:p>
        </w:tc>
      </w:tr>
      <w:tr w:rsidR="00363E54" w:rsidRPr="00011DB4" w14:paraId="1ADEFED8" w14:textId="77777777" w:rsidTr="008A1A20">
        <w:trPr>
          <w:trHeight w:val="291"/>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A62DF6" w14:textId="77777777" w:rsidR="00363E54" w:rsidRPr="00011DB4" w:rsidRDefault="00363E54" w:rsidP="00363E54">
            <w:pPr>
              <w:rPr>
                <w:rFonts w:ascii="Tahoma" w:hAnsi="Tahoma" w:cs="Tahoma"/>
                <w:b/>
                <w:bCs/>
                <w:color w:val="000000"/>
                <w:sz w:val="16"/>
                <w:szCs w:val="16"/>
                <w:lang w:eastAsia="es-BO"/>
              </w:rPr>
            </w:pPr>
          </w:p>
        </w:tc>
        <w:tc>
          <w:tcPr>
            <w:tcW w:w="34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3E3047" w14:textId="77777777" w:rsidR="00363E54" w:rsidRPr="00011DB4" w:rsidRDefault="00363E54" w:rsidP="00363E54">
            <w:pPr>
              <w:rPr>
                <w:rFonts w:ascii="Tahoma" w:hAnsi="Tahoma" w:cs="Tahoma"/>
                <w:b/>
                <w:bCs/>
                <w:color w:val="000000"/>
                <w:sz w:val="16"/>
                <w:szCs w:val="16"/>
                <w:lang w:eastAsia="es-BO"/>
              </w:rPr>
            </w:pPr>
          </w:p>
        </w:tc>
        <w:tc>
          <w:tcPr>
            <w:tcW w:w="85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CEDBA5" w14:textId="77777777" w:rsidR="00363E54" w:rsidRPr="00011DB4" w:rsidRDefault="00363E54" w:rsidP="00363E54">
            <w:pPr>
              <w:rPr>
                <w:rFonts w:ascii="Tahoma" w:hAnsi="Tahoma" w:cs="Tahoma"/>
                <w:b/>
                <w:bCs/>
                <w:color w:val="000000"/>
                <w:sz w:val="16"/>
                <w:szCs w:val="16"/>
                <w:lang w:eastAsia="es-BO"/>
              </w:rPr>
            </w:pPr>
          </w:p>
        </w:tc>
        <w:tc>
          <w:tcPr>
            <w:tcW w:w="127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CD5091" w14:textId="77777777" w:rsidR="00363E54" w:rsidRPr="00011DB4" w:rsidRDefault="00363E54" w:rsidP="00363E54">
            <w:pPr>
              <w:rPr>
                <w:rFonts w:ascii="Tahoma" w:hAnsi="Tahoma" w:cs="Tahoma"/>
                <w:b/>
                <w:bCs/>
                <w:color w:val="000000"/>
                <w:sz w:val="16"/>
                <w:szCs w:val="16"/>
                <w:lang w:eastAsia="es-BO"/>
              </w:rPr>
            </w:pPr>
          </w:p>
        </w:tc>
        <w:tc>
          <w:tcPr>
            <w:tcW w:w="198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987575" w14:textId="77777777" w:rsidR="00363E54" w:rsidRPr="00011DB4" w:rsidRDefault="00363E54" w:rsidP="00363E54">
            <w:pPr>
              <w:rPr>
                <w:rFonts w:ascii="Tahoma" w:hAnsi="Tahoma" w:cs="Tahoma"/>
                <w:b/>
                <w:bCs/>
                <w:color w:val="000000"/>
                <w:sz w:val="16"/>
                <w:szCs w:val="16"/>
                <w:lang w:eastAsia="es-BO"/>
              </w:rPr>
            </w:pPr>
          </w:p>
        </w:tc>
      </w:tr>
      <w:tr w:rsidR="00363E54" w:rsidRPr="00011DB4" w14:paraId="13C63487"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7E3692D"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 </w:t>
            </w:r>
          </w:p>
        </w:tc>
        <w:tc>
          <w:tcPr>
            <w:tcW w:w="3402" w:type="dxa"/>
            <w:tcBorders>
              <w:top w:val="nil"/>
              <w:left w:val="nil"/>
              <w:bottom w:val="single" w:sz="4" w:space="0" w:color="auto"/>
              <w:right w:val="single" w:sz="4" w:space="0" w:color="auto"/>
            </w:tcBorders>
            <w:shd w:val="clear" w:color="auto" w:fill="D9E2F3" w:themeFill="accent1" w:themeFillTint="33"/>
            <w:vAlign w:val="center"/>
            <w:hideMark/>
          </w:tcPr>
          <w:p w14:paraId="6A46D2D7"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ROPA DE TRABAJO</w:t>
            </w:r>
          </w:p>
        </w:tc>
        <w:tc>
          <w:tcPr>
            <w:tcW w:w="850" w:type="dxa"/>
            <w:tcBorders>
              <w:top w:val="nil"/>
              <w:left w:val="nil"/>
              <w:bottom w:val="single" w:sz="4" w:space="0" w:color="auto"/>
              <w:right w:val="single" w:sz="4" w:space="0" w:color="auto"/>
            </w:tcBorders>
            <w:shd w:val="clear" w:color="auto" w:fill="D9E2F3" w:themeFill="accent1" w:themeFillTint="33"/>
            <w:vAlign w:val="center"/>
            <w:hideMark/>
          </w:tcPr>
          <w:p w14:paraId="3A1366BC"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D9E2F3" w:themeFill="accent1" w:themeFillTint="33"/>
            <w:vAlign w:val="center"/>
            <w:hideMark/>
          </w:tcPr>
          <w:p w14:paraId="155911F7" w14:textId="77777777" w:rsidR="00363E54" w:rsidRPr="00011DB4" w:rsidRDefault="00363E54" w:rsidP="00363E54">
            <w:pPr>
              <w:jc w:val="center"/>
              <w:rPr>
                <w:rFonts w:ascii="Tahoma" w:hAnsi="Tahoma" w:cs="Tahoma"/>
                <w:b/>
                <w:bCs/>
                <w:color w:val="000000"/>
                <w:sz w:val="16"/>
                <w:szCs w:val="16"/>
                <w:lang w:eastAsia="es-BO"/>
              </w:rPr>
            </w:pPr>
            <w:r w:rsidRPr="00011DB4">
              <w:rPr>
                <w:rFonts w:ascii="Tahoma" w:hAnsi="Tahoma" w:cs="Tahoma"/>
                <w:b/>
                <w:bCs/>
                <w:color w:val="000000"/>
                <w:sz w:val="16"/>
                <w:szCs w:val="16"/>
                <w:lang w:eastAsia="es-BO"/>
              </w:rPr>
              <w:t> </w:t>
            </w:r>
          </w:p>
        </w:tc>
        <w:tc>
          <w:tcPr>
            <w:tcW w:w="1984" w:type="dxa"/>
            <w:tcBorders>
              <w:top w:val="nil"/>
              <w:left w:val="nil"/>
              <w:bottom w:val="single" w:sz="4" w:space="0" w:color="auto"/>
              <w:right w:val="single" w:sz="4" w:space="0" w:color="auto"/>
            </w:tcBorders>
            <w:shd w:val="clear" w:color="auto" w:fill="D9E2F3" w:themeFill="accent1" w:themeFillTint="33"/>
            <w:vAlign w:val="center"/>
          </w:tcPr>
          <w:p w14:paraId="1512F824" w14:textId="77777777" w:rsidR="00363E54" w:rsidRPr="00011DB4" w:rsidRDefault="00363E54" w:rsidP="00363E54">
            <w:pPr>
              <w:jc w:val="center"/>
              <w:rPr>
                <w:rFonts w:ascii="Tahoma" w:hAnsi="Tahoma" w:cs="Tahoma"/>
                <w:b/>
                <w:bCs/>
                <w:color w:val="000000"/>
                <w:sz w:val="16"/>
                <w:szCs w:val="16"/>
                <w:lang w:eastAsia="es-BO"/>
              </w:rPr>
            </w:pPr>
          </w:p>
        </w:tc>
      </w:tr>
      <w:tr w:rsidR="00363E54" w:rsidRPr="00011DB4" w14:paraId="5E242E4D"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D9E268"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1</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02CF6E93"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 xml:space="preserve">PANTALON JEAN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6AD1B91E"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B7AB31"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64</w:t>
            </w:r>
          </w:p>
        </w:tc>
        <w:tc>
          <w:tcPr>
            <w:tcW w:w="1984" w:type="dxa"/>
            <w:tcBorders>
              <w:top w:val="nil"/>
              <w:left w:val="nil"/>
              <w:bottom w:val="single" w:sz="4" w:space="0" w:color="auto"/>
              <w:right w:val="single" w:sz="4" w:space="0" w:color="auto"/>
            </w:tcBorders>
            <w:shd w:val="clear" w:color="000000" w:fill="FFFFFF"/>
            <w:noWrap/>
            <w:vAlign w:val="bottom"/>
          </w:tcPr>
          <w:p w14:paraId="432F2196"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30 Días Calendario</w:t>
            </w:r>
          </w:p>
          <w:p w14:paraId="02284679" w14:textId="77777777" w:rsidR="00363E54" w:rsidRPr="00011DB4" w:rsidRDefault="00363E54" w:rsidP="00363E54">
            <w:pPr>
              <w:jc w:val="center"/>
              <w:rPr>
                <w:rFonts w:ascii="Tahoma" w:hAnsi="Tahoma" w:cs="Tahoma"/>
                <w:color w:val="000000"/>
                <w:sz w:val="16"/>
                <w:szCs w:val="16"/>
                <w:lang w:eastAsia="es-BO"/>
              </w:rPr>
            </w:pPr>
          </w:p>
        </w:tc>
      </w:tr>
      <w:tr w:rsidR="00363E54" w:rsidRPr="00011DB4" w14:paraId="2ED968D0"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112F78"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2</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0756E3DE"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 xml:space="preserve">CAMISA MANGA LARGA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2B7063E3"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B4C3B3"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64</w:t>
            </w:r>
          </w:p>
        </w:tc>
        <w:tc>
          <w:tcPr>
            <w:tcW w:w="1984" w:type="dxa"/>
            <w:tcBorders>
              <w:top w:val="nil"/>
              <w:left w:val="nil"/>
              <w:bottom w:val="single" w:sz="4" w:space="0" w:color="auto"/>
              <w:right w:val="single" w:sz="4" w:space="0" w:color="auto"/>
            </w:tcBorders>
            <w:shd w:val="clear" w:color="000000" w:fill="FFFFFF"/>
            <w:noWrap/>
          </w:tcPr>
          <w:p w14:paraId="5EC46166"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30 Días Calendario</w:t>
            </w:r>
          </w:p>
        </w:tc>
      </w:tr>
      <w:tr w:rsidR="00363E54" w:rsidRPr="00011DB4" w14:paraId="6195C7FD"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96B679"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3</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61E321A9"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CHAMARRA TERMICA</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618F4B33"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44D891"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31</w:t>
            </w:r>
          </w:p>
        </w:tc>
        <w:tc>
          <w:tcPr>
            <w:tcW w:w="1984" w:type="dxa"/>
            <w:tcBorders>
              <w:top w:val="nil"/>
              <w:left w:val="nil"/>
              <w:bottom w:val="single" w:sz="4" w:space="0" w:color="auto"/>
              <w:right w:val="single" w:sz="4" w:space="0" w:color="auto"/>
            </w:tcBorders>
            <w:shd w:val="clear" w:color="000000" w:fill="FFFFFF"/>
            <w:noWrap/>
          </w:tcPr>
          <w:p w14:paraId="593501E0"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40 Días Calendario</w:t>
            </w:r>
          </w:p>
        </w:tc>
      </w:tr>
      <w:tr w:rsidR="00363E54" w:rsidRPr="00011DB4" w14:paraId="4D750527"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26180A"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4</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32751D63"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CHAMARRA IMPERMEABLE</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51F52C11"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A85E7E"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37</w:t>
            </w:r>
          </w:p>
        </w:tc>
        <w:tc>
          <w:tcPr>
            <w:tcW w:w="1984" w:type="dxa"/>
            <w:tcBorders>
              <w:top w:val="nil"/>
              <w:left w:val="nil"/>
              <w:bottom w:val="single" w:sz="4" w:space="0" w:color="auto"/>
              <w:right w:val="single" w:sz="4" w:space="0" w:color="auto"/>
            </w:tcBorders>
            <w:shd w:val="clear" w:color="000000" w:fill="FFFFFF"/>
            <w:noWrap/>
          </w:tcPr>
          <w:p w14:paraId="673DEB34"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40 Días Calendario</w:t>
            </w:r>
          </w:p>
        </w:tc>
      </w:tr>
      <w:tr w:rsidR="00363E54" w:rsidRPr="00011DB4" w14:paraId="65F99871" w14:textId="77777777" w:rsidTr="008A1A20">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38C27"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4659F"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CHALECO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2B5A1B"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2C9360"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37</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651EB459"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30 Días Calendario</w:t>
            </w:r>
          </w:p>
        </w:tc>
      </w:tr>
      <w:tr w:rsidR="00363E54" w:rsidRPr="00011DB4" w14:paraId="5C110959" w14:textId="77777777" w:rsidTr="008A1A20">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A0649"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AFF331"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CONJUNTO PARA AGUA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115C05"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03EEA8"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0EE75769"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30 Días Calendario</w:t>
            </w:r>
          </w:p>
        </w:tc>
      </w:tr>
      <w:tr w:rsidR="00363E54" w:rsidRPr="00011DB4" w14:paraId="7AFA08F8" w14:textId="77777777" w:rsidTr="008A1A20">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7523"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7</w:t>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BA7AC2"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PONCHO IMPERMEABLE PVC</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04436A"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9AF24E"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31</w:t>
            </w:r>
          </w:p>
        </w:tc>
        <w:tc>
          <w:tcPr>
            <w:tcW w:w="1984" w:type="dxa"/>
            <w:tcBorders>
              <w:top w:val="single" w:sz="4" w:space="0" w:color="auto"/>
              <w:left w:val="nil"/>
              <w:bottom w:val="single" w:sz="4" w:space="0" w:color="auto"/>
              <w:right w:val="single" w:sz="4" w:space="0" w:color="auto"/>
            </w:tcBorders>
            <w:shd w:val="clear" w:color="000000" w:fill="FFFFFF"/>
            <w:noWrap/>
          </w:tcPr>
          <w:p w14:paraId="204E680A"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30 Días Calendario</w:t>
            </w:r>
          </w:p>
        </w:tc>
      </w:tr>
      <w:tr w:rsidR="00363E54" w:rsidRPr="00011DB4" w14:paraId="086F01ED"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36FAEB"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8</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0944E7B6" w14:textId="77777777" w:rsidR="00363E54" w:rsidRPr="00011DB4" w:rsidRDefault="00363E54" w:rsidP="00363E54">
            <w:pPr>
              <w:rPr>
                <w:rFonts w:ascii="Tahoma" w:hAnsi="Tahoma" w:cs="Tahoma"/>
                <w:color w:val="000000"/>
                <w:sz w:val="16"/>
                <w:szCs w:val="16"/>
                <w:lang w:eastAsia="es-BO"/>
              </w:rPr>
            </w:pPr>
            <w:r w:rsidRPr="00011DB4">
              <w:rPr>
                <w:rFonts w:ascii="Tahoma" w:hAnsi="Tahoma" w:cs="Tahoma"/>
                <w:color w:val="000000"/>
                <w:sz w:val="16"/>
                <w:szCs w:val="16"/>
                <w:lang w:eastAsia="es-BO"/>
              </w:rPr>
              <w:t>SOMBRERO LEGIONARIO</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3379D888" w14:textId="77777777" w:rsidR="00363E54" w:rsidRPr="00011DB4" w:rsidRDefault="00363E54" w:rsidP="00363E54">
            <w:pPr>
              <w:jc w:val="center"/>
              <w:rPr>
                <w:rFonts w:ascii="Tahoma" w:hAnsi="Tahoma" w:cs="Tahoma"/>
                <w:color w:val="000000"/>
                <w:sz w:val="16"/>
                <w:szCs w:val="16"/>
                <w:lang w:eastAsia="es-BO"/>
              </w:rPr>
            </w:pPr>
            <w:r w:rsidRPr="00011DB4">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74A1B6" w14:textId="77777777" w:rsidR="00363E54" w:rsidRPr="00011DB4" w:rsidRDefault="00363E54" w:rsidP="00363E54">
            <w:pPr>
              <w:jc w:val="center"/>
              <w:rPr>
                <w:rFonts w:ascii="Tahoma" w:hAnsi="Tahoma" w:cs="Tahoma"/>
                <w:b/>
                <w:bCs/>
                <w:sz w:val="16"/>
                <w:szCs w:val="16"/>
              </w:rPr>
            </w:pPr>
            <w:r w:rsidRPr="00011DB4">
              <w:rPr>
                <w:rFonts w:ascii="Tahoma" w:hAnsi="Tahoma" w:cs="Tahoma"/>
                <w:b/>
                <w:bCs/>
                <w:sz w:val="16"/>
                <w:szCs w:val="16"/>
              </w:rPr>
              <w:t>37</w:t>
            </w:r>
          </w:p>
        </w:tc>
        <w:tc>
          <w:tcPr>
            <w:tcW w:w="1984" w:type="dxa"/>
            <w:tcBorders>
              <w:top w:val="nil"/>
              <w:left w:val="nil"/>
              <w:bottom w:val="single" w:sz="4" w:space="0" w:color="auto"/>
              <w:right w:val="single" w:sz="4" w:space="0" w:color="auto"/>
            </w:tcBorders>
            <w:shd w:val="clear" w:color="000000" w:fill="FFFFFF"/>
            <w:noWrap/>
          </w:tcPr>
          <w:p w14:paraId="696CA7D2" w14:textId="77777777" w:rsidR="00363E54" w:rsidRPr="00011DB4" w:rsidRDefault="00363E54" w:rsidP="00363E54">
            <w:pPr>
              <w:jc w:val="center"/>
              <w:rPr>
                <w:rFonts w:ascii="Tahoma" w:hAnsi="Tahoma" w:cs="Tahoma"/>
                <w:sz w:val="16"/>
                <w:szCs w:val="16"/>
              </w:rPr>
            </w:pPr>
            <w:r w:rsidRPr="00011DB4">
              <w:rPr>
                <w:rFonts w:ascii="Tahoma" w:hAnsi="Tahoma" w:cs="Tahoma"/>
                <w:color w:val="000000"/>
                <w:sz w:val="16"/>
                <w:szCs w:val="16"/>
                <w:lang w:eastAsia="es-BO"/>
              </w:rPr>
              <w:t>30 Días Calendario</w:t>
            </w:r>
          </w:p>
        </w:tc>
      </w:tr>
    </w:tbl>
    <w:p w14:paraId="25A9A463" w14:textId="77777777" w:rsidR="00363E54" w:rsidRPr="00011DB4" w:rsidRDefault="00363E54" w:rsidP="00363E54">
      <w:pPr>
        <w:jc w:val="center"/>
        <w:rPr>
          <w:rFonts w:ascii="Tahoma" w:eastAsiaTheme="minorEastAsia" w:hAnsi="Tahoma" w:cs="Tahoma"/>
          <w:b/>
          <w:sz w:val="16"/>
          <w:szCs w:val="16"/>
          <w:u w:val="single"/>
        </w:rPr>
      </w:pPr>
    </w:p>
    <w:p w14:paraId="781421C9" w14:textId="77777777" w:rsidR="00363E54" w:rsidRDefault="00363E54" w:rsidP="00363E54">
      <w:pPr>
        <w:jc w:val="center"/>
        <w:rPr>
          <w:rFonts w:ascii="Tahoma" w:eastAsiaTheme="minorEastAsia" w:hAnsi="Tahoma" w:cs="Tahoma"/>
          <w:b/>
          <w:sz w:val="20"/>
          <w:szCs w:val="20"/>
          <w:u w:val="single"/>
        </w:rPr>
      </w:pPr>
    </w:p>
    <w:p w14:paraId="37610239" w14:textId="77777777" w:rsidR="00363E54" w:rsidRDefault="00363E54" w:rsidP="00363E54">
      <w:pPr>
        <w:jc w:val="center"/>
        <w:rPr>
          <w:rFonts w:ascii="Tahoma" w:eastAsiaTheme="minorEastAsia" w:hAnsi="Tahoma" w:cs="Tahoma"/>
          <w:b/>
          <w:sz w:val="20"/>
          <w:szCs w:val="20"/>
          <w:u w:val="single"/>
        </w:rPr>
      </w:pPr>
    </w:p>
    <w:p w14:paraId="1F9F1542" w14:textId="77777777" w:rsidR="00363E54" w:rsidRPr="00A1678A" w:rsidRDefault="00363E54" w:rsidP="00363E54">
      <w:pPr>
        <w:jc w:val="center"/>
        <w:rPr>
          <w:rFonts w:ascii="Tahoma" w:eastAsiaTheme="minorEastAsia" w:hAnsi="Tahoma" w:cs="Tahoma"/>
          <w:b/>
          <w:sz w:val="20"/>
          <w:szCs w:val="20"/>
          <w:u w:val="single"/>
        </w:rPr>
      </w:pPr>
      <w:r w:rsidRPr="00A1678A">
        <w:rPr>
          <w:rFonts w:ascii="Tahoma" w:eastAsiaTheme="minorEastAsia" w:hAnsi="Tahoma" w:cs="Tahoma"/>
          <w:b/>
          <w:sz w:val="20"/>
          <w:szCs w:val="20"/>
          <w:u w:val="single"/>
        </w:rPr>
        <w:t>CALZADOS DE SEGURIDAD</w:t>
      </w:r>
    </w:p>
    <w:p w14:paraId="34FF4292" w14:textId="77777777" w:rsidR="00363E54" w:rsidRDefault="00363E54" w:rsidP="00363E54">
      <w:pPr>
        <w:jc w:val="both"/>
        <w:rPr>
          <w:rFonts w:ascii="Tahoma" w:eastAsiaTheme="minorEastAsia" w:hAnsi="Tahoma" w:cs="Tahoma"/>
          <w:b/>
          <w:sz w:val="20"/>
          <w:szCs w:val="20"/>
        </w:rPr>
      </w:pPr>
    </w:p>
    <w:tbl>
      <w:tblPr>
        <w:tblW w:w="9913" w:type="dxa"/>
        <w:tblInd w:w="-701" w:type="dxa"/>
        <w:tblCellMar>
          <w:left w:w="70" w:type="dxa"/>
          <w:right w:w="70" w:type="dxa"/>
        </w:tblCellMar>
        <w:tblLook w:val="04A0" w:firstRow="1" w:lastRow="0" w:firstColumn="1" w:lastColumn="0" w:noHBand="0" w:noVBand="1"/>
      </w:tblPr>
      <w:tblGrid>
        <w:gridCol w:w="557"/>
        <w:gridCol w:w="2338"/>
        <w:gridCol w:w="84"/>
        <w:gridCol w:w="1736"/>
        <w:gridCol w:w="857"/>
        <w:gridCol w:w="721"/>
        <w:gridCol w:w="1331"/>
        <w:gridCol w:w="556"/>
        <w:gridCol w:w="418"/>
        <w:gridCol w:w="1315"/>
      </w:tblGrid>
      <w:tr w:rsidR="00363E54" w:rsidRPr="008934E8" w14:paraId="5BDDB0EA" w14:textId="77777777" w:rsidTr="00363E54">
        <w:trPr>
          <w:trHeight w:val="161"/>
        </w:trPr>
        <w:tc>
          <w:tcPr>
            <w:tcW w:w="6293" w:type="dxa"/>
            <w:gridSpan w:val="6"/>
            <w:tcBorders>
              <w:top w:val="single" w:sz="4" w:space="0" w:color="auto"/>
              <w:left w:val="single" w:sz="4" w:space="0" w:color="auto"/>
              <w:bottom w:val="single" w:sz="4" w:space="0" w:color="auto"/>
              <w:right w:val="single" w:sz="4" w:space="0" w:color="auto"/>
            </w:tcBorders>
            <w:vAlign w:val="center"/>
            <w:hideMark/>
          </w:tcPr>
          <w:p w14:paraId="3FA99A5B" w14:textId="77777777" w:rsidR="00363E54" w:rsidRPr="008934E8" w:rsidRDefault="00363E54" w:rsidP="00363E54">
            <w:pPr>
              <w:rPr>
                <w:rFonts w:ascii="Tahoma" w:hAnsi="Tahoma" w:cs="Tahoma"/>
                <w:b/>
                <w:bCs/>
                <w:color w:val="000000"/>
                <w:sz w:val="16"/>
                <w:szCs w:val="16"/>
                <w:lang w:eastAsia="es-BO"/>
              </w:rPr>
            </w:pPr>
          </w:p>
        </w:tc>
        <w:tc>
          <w:tcPr>
            <w:tcW w:w="133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8935B30"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Características Ofertadas</w:t>
            </w:r>
          </w:p>
        </w:tc>
        <w:tc>
          <w:tcPr>
            <w:tcW w:w="97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781E413C"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Cumple</w:t>
            </w:r>
          </w:p>
        </w:tc>
        <w:tc>
          <w:tcPr>
            <w:tcW w:w="131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BB9A437"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Observaciones (Especificar por qué No Cumple)</w:t>
            </w:r>
          </w:p>
        </w:tc>
      </w:tr>
      <w:tr w:rsidR="00363E54" w:rsidRPr="008934E8" w14:paraId="00FABE64" w14:textId="77777777" w:rsidTr="00363E54">
        <w:trPr>
          <w:trHeight w:val="222"/>
        </w:trPr>
        <w:tc>
          <w:tcPr>
            <w:tcW w:w="552" w:type="dxa"/>
            <w:tcBorders>
              <w:top w:val="nil"/>
              <w:left w:val="single" w:sz="4" w:space="0" w:color="auto"/>
              <w:bottom w:val="single" w:sz="4" w:space="0" w:color="auto"/>
              <w:right w:val="single" w:sz="4" w:space="0" w:color="auto"/>
            </w:tcBorders>
            <w:shd w:val="clear" w:color="000000" w:fill="FFFF00"/>
            <w:vAlign w:val="center"/>
            <w:hideMark/>
          </w:tcPr>
          <w:p w14:paraId="62D8E02A" w14:textId="77777777" w:rsidR="00363E54" w:rsidRPr="008934E8"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ITEM</w:t>
            </w:r>
          </w:p>
        </w:tc>
        <w:tc>
          <w:tcPr>
            <w:tcW w:w="2487" w:type="dxa"/>
            <w:tcBorders>
              <w:top w:val="nil"/>
              <w:left w:val="nil"/>
              <w:bottom w:val="single" w:sz="4" w:space="0" w:color="auto"/>
              <w:right w:val="nil"/>
            </w:tcBorders>
            <w:shd w:val="clear" w:color="000000" w:fill="FFFF00"/>
            <w:vAlign w:val="center"/>
            <w:hideMark/>
          </w:tcPr>
          <w:p w14:paraId="351C9F53"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xml:space="preserve">Descripción de los Bienes </w:t>
            </w:r>
          </w:p>
        </w:tc>
        <w:tc>
          <w:tcPr>
            <w:tcW w:w="1676" w:type="dxa"/>
            <w:gridSpan w:val="2"/>
            <w:tcBorders>
              <w:top w:val="nil"/>
              <w:left w:val="single" w:sz="4" w:space="0" w:color="auto"/>
              <w:bottom w:val="single" w:sz="4" w:space="0" w:color="auto"/>
              <w:right w:val="single" w:sz="4" w:space="0" w:color="auto"/>
            </w:tcBorders>
            <w:shd w:val="clear" w:color="000000" w:fill="FFFF00"/>
            <w:vAlign w:val="center"/>
            <w:hideMark/>
          </w:tcPr>
          <w:p w14:paraId="2618F47E"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857" w:type="dxa"/>
            <w:tcBorders>
              <w:top w:val="nil"/>
              <w:left w:val="nil"/>
              <w:bottom w:val="single" w:sz="4" w:space="0" w:color="auto"/>
              <w:right w:val="single" w:sz="4" w:space="0" w:color="auto"/>
            </w:tcBorders>
            <w:shd w:val="clear" w:color="000000" w:fill="FFFF00"/>
            <w:vAlign w:val="center"/>
            <w:hideMark/>
          </w:tcPr>
          <w:p w14:paraId="2668483D"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Cantidad</w:t>
            </w:r>
          </w:p>
        </w:tc>
        <w:tc>
          <w:tcPr>
            <w:tcW w:w="721" w:type="dxa"/>
            <w:tcBorders>
              <w:top w:val="nil"/>
              <w:left w:val="nil"/>
              <w:bottom w:val="single" w:sz="4" w:space="0" w:color="auto"/>
              <w:right w:val="single" w:sz="4" w:space="0" w:color="auto"/>
            </w:tcBorders>
            <w:shd w:val="clear" w:color="000000" w:fill="FFFF00"/>
            <w:vAlign w:val="center"/>
            <w:hideMark/>
          </w:tcPr>
          <w:p w14:paraId="09A8040F"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Unidad</w:t>
            </w:r>
          </w:p>
        </w:tc>
        <w:tc>
          <w:tcPr>
            <w:tcW w:w="1331" w:type="dxa"/>
            <w:vMerge/>
            <w:tcBorders>
              <w:top w:val="nil"/>
              <w:left w:val="single" w:sz="4" w:space="0" w:color="auto"/>
              <w:bottom w:val="single" w:sz="4" w:space="0" w:color="auto"/>
              <w:right w:val="single" w:sz="4" w:space="0" w:color="auto"/>
            </w:tcBorders>
            <w:vAlign w:val="center"/>
            <w:hideMark/>
          </w:tcPr>
          <w:p w14:paraId="0DB07A43" w14:textId="77777777" w:rsidR="00363E54" w:rsidRPr="008934E8" w:rsidRDefault="00363E54" w:rsidP="00363E54">
            <w:pPr>
              <w:rPr>
                <w:rFonts w:ascii="Tahoma" w:hAnsi="Tahoma" w:cs="Tahoma"/>
                <w:b/>
                <w:bCs/>
                <w:color w:val="000000"/>
                <w:sz w:val="16"/>
                <w:szCs w:val="16"/>
                <w:lang w:eastAsia="es-BO"/>
              </w:rPr>
            </w:pPr>
          </w:p>
        </w:tc>
        <w:tc>
          <w:tcPr>
            <w:tcW w:w="556" w:type="dxa"/>
            <w:tcBorders>
              <w:top w:val="nil"/>
              <w:left w:val="nil"/>
              <w:bottom w:val="single" w:sz="4" w:space="0" w:color="auto"/>
              <w:right w:val="single" w:sz="4" w:space="0" w:color="auto"/>
            </w:tcBorders>
            <w:shd w:val="clear" w:color="000000" w:fill="FFFF00"/>
            <w:vAlign w:val="center"/>
            <w:hideMark/>
          </w:tcPr>
          <w:p w14:paraId="464F0267"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SI</w:t>
            </w:r>
          </w:p>
        </w:tc>
        <w:tc>
          <w:tcPr>
            <w:tcW w:w="418" w:type="dxa"/>
            <w:tcBorders>
              <w:top w:val="nil"/>
              <w:left w:val="nil"/>
              <w:bottom w:val="single" w:sz="4" w:space="0" w:color="auto"/>
              <w:right w:val="single" w:sz="4" w:space="0" w:color="auto"/>
            </w:tcBorders>
            <w:shd w:val="clear" w:color="000000" w:fill="FFFF00"/>
            <w:vAlign w:val="center"/>
            <w:hideMark/>
          </w:tcPr>
          <w:p w14:paraId="601C0DBF"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NO</w:t>
            </w:r>
          </w:p>
        </w:tc>
        <w:tc>
          <w:tcPr>
            <w:tcW w:w="1315" w:type="dxa"/>
            <w:vMerge/>
            <w:tcBorders>
              <w:top w:val="nil"/>
              <w:left w:val="single" w:sz="4" w:space="0" w:color="auto"/>
              <w:bottom w:val="single" w:sz="4" w:space="0" w:color="auto"/>
              <w:right w:val="single" w:sz="4" w:space="0" w:color="auto"/>
            </w:tcBorders>
            <w:vAlign w:val="center"/>
            <w:hideMark/>
          </w:tcPr>
          <w:p w14:paraId="2F483A8B" w14:textId="77777777" w:rsidR="00363E54" w:rsidRPr="008934E8" w:rsidRDefault="00363E54" w:rsidP="00363E54">
            <w:pPr>
              <w:rPr>
                <w:rFonts w:ascii="Tahoma" w:hAnsi="Tahoma" w:cs="Tahoma"/>
                <w:b/>
                <w:bCs/>
                <w:color w:val="000000"/>
                <w:sz w:val="16"/>
                <w:szCs w:val="16"/>
                <w:lang w:eastAsia="es-BO"/>
              </w:rPr>
            </w:pPr>
          </w:p>
        </w:tc>
      </w:tr>
      <w:tr w:rsidR="00363E54" w:rsidRPr="008934E8" w14:paraId="35B84D3E" w14:textId="77777777" w:rsidTr="00363E54">
        <w:trPr>
          <w:trHeight w:val="433"/>
        </w:trPr>
        <w:tc>
          <w:tcPr>
            <w:tcW w:w="9913" w:type="dxa"/>
            <w:gridSpan w:val="10"/>
            <w:tcBorders>
              <w:top w:val="single" w:sz="4" w:space="0" w:color="auto"/>
              <w:left w:val="single" w:sz="4" w:space="0" w:color="auto"/>
              <w:bottom w:val="single" w:sz="4" w:space="0" w:color="auto"/>
              <w:right w:val="single" w:sz="4" w:space="0" w:color="000000"/>
            </w:tcBorders>
            <w:shd w:val="clear" w:color="000000" w:fill="BFBFBF"/>
            <w:vAlign w:val="center"/>
            <w:hideMark/>
          </w:tcPr>
          <w:p w14:paraId="2E66B847" w14:textId="77777777" w:rsidR="00363E54" w:rsidRPr="008934E8" w:rsidRDefault="00363E54" w:rsidP="00363E54">
            <w:pPr>
              <w:tabs>
                <w:tab w:val="left" w:pos="2873"/>
              </w:tabs>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xml:space="preserve">ADQUISICION DE CALZADO DE SEGURIDAD </w:t>
            </w:r>
          </w:p>
        </w:tc>
      </w:tr>
      <w:tr w:rsidR="00363E54" w:rsidRPr="008934E8" w14:paraId="6D0CB12B" w14:textId="77777777" w:rsidTr="00363E54">
        <w:trPr>
          <w:trHeight w:val="775"/>
        </w:trPr>
        <w:tc>
          <w:tcPr>
            <w:tcW w:w="552" w:type="dxa"/>
            <w:tcBorders>
              <w:top w:val="nil"/>
              <w:left w:val="single" w:sz="4" w:space="0" w:color="auto"/>
              <w:bottom w:val="single" w:sz="4" w:space="0" w:color="auto"/>
              <w:right w:val="single" w:sz="4" w:space="0" w:color="auto"/>
            </w:tcBorders>
            <w:shd w:val="clear" w:color="000000" w:fill="BFBFBF"/>
            <w:vAlign w:val="center"/>
            <w:hideMark/>
          </w:tcPr>
          <w:p w14:paraId="7A781382" w14:textId="77777777" w:rsidR="00363E54" w:rsidRPr="008934E8"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9</w:t>
            </w:r>
          </w:p>
        </w:tc>
        <w:tc>
          <w:tcPr>
            <w:tcW w:w="2913" w:type="dxa"/>
            <w:gridSpan w:val="2"/>
            <w:tcBorders>
              <w:top w:val="nil"/>
              <w:left w:val="nil"/>
              <w:bottom w:val="single" w:sz="4" w:space="0" w:color="auto"/>
              <w:right w:val="single" w:sz="4" w:space="0" w:color="auto"/>
            </w:tcBorders>
            <w:shd w:val="clear" w:color="000000" w:fill="BFBFBF"/>
            <w:vAlign w:val="center"/>
            <w:hideMark/>
          </w:tcPr>
          <w:p w14:paraId="6B914B6C"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CALZADO DE SEGUDIDAD CON PUNTERA DE MC</w:t>
            </w:r>
          </w:p>
        </w:tc>
        <w:tc>
          <w:tcPr>
            <w:tcW w:w="1250" w:type="dxa"/>
            <w:tcBorders>
              <w:top w:val="nil"/>
              <w:left w:val="nil"/>
              <w:bottom w:val="single" w:sz="4" w:space="0" w:color="auto"/>
              <w:right w:val="single" w:sz="4" w:space="0" w:color="auto"/>
            </w:tcBorders>
            <w:shd w:val="clear" w:color="000000" w:fill="BFBFBF"/>
            <w:noWrap/>
            <w:vAlign w:val="center"/>
            <w:hideMark/>
          </w:tcPr>
          <w:p w14:paraId="40076F56"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857" w:type="dxa"/>
            <w:tcBorders>
              <w:top w:val="nil"/>
              <w:left w:val="nil"/>
              <w:bottom w:val="single" w:sz="4" w:space="0" w:color="auto"/>
              <w:right w:val="single" w:sz="4" w:space="0" w:color="auto"/>
            </w:tcBorders>
            <w:shd w:val="clear" w:color="000000" w:fill="BFBFBF"/>
            <w:noWrap/>
            <w:vAlign w:val="center"/>
            <w:hideMark/>
          </w:tcPr>
          <w:p w14:paraId="78470EE1" w14:textId="77777777" w:rsidR="00363E54"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37</w:t>
            </w:r>
          </w:p>
          <w:p w14:paraId="5912C95E" w14:textId="77777777" w:rsidR="00363E54" w:rsidRPr="008934E8" w:rsidRDefault="00363E54" w:rsidP="00363E54">
            <w:pPr>
              <w:jc w:val="center"/>
              <w:rPr>
                <w:rFonts w:ascii="Tahoma" w:hAnsi="Tahoma" w:cs="Tahoma"/>
                <w:b/>
                <w:bCs/>
                <w:color w:val="000000"/>
                <w:sz w:val="16"/>
                <w:szCs w:val="16"/>
                <w:lang w:eastAsia="es-BO"/>
              </w:rPr>
            </w:pPr>
          </w:p>
        </w:tc>
        <w:tc>
          <w:tcPr>
            <w:tcW w:w="721" w:type="dxa"/>
            <w:tcBorders>
              <w:top w:val="nil"/>
              <w:left w:val="nil"/>
              <w:bottom w:val="single" w:sz="4" w:space="0" w:color="auto"/>
              <w:right w:val="single" w:sz="4" w:space="0" w:color="auto"/>
            </w:tcBorders>
            <w:shd w:val="clear" w:color="000000" w:fill="BFBFBF"/>
            <w:vAlign w:val="center"/>
            <w:hideMark/>
          </w:tcPr>
          <w:p w14:paraId="40C41043"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PAR</w:t>
            </w:r>
            <w:r>
              <w:rPr>
                <w:rFonts w:ascii="Tahoma" w:hAnsi="Tahoma" w:cs="Tahoma"/>
                <w:b/>
                <w:bCs/>
                <w:color w:val="000000"/>
                <w:sz w:val="16"/>
                <w:szCs w:val="16"/>
                <w:lang w:eastAsia="es-BO"/>
              </w:rPr>
              <w:t>ES</w:t>
            </w:r>
          </w:p>
        </w:tc>
        <w:tc>
          <w:tcPr>
            <w:tcW w:w="1331" w:type="dxa"/>
            <w:tcBorders>
              <w:top w:val="nil"/>
              <w:left w:val="nil"/>
              <w:bottom w:val="single" w:sz="4" w:space="0" w:color="auto"/>
              <w:right w:val="single" w:sz="4" w:space="0" w:color="auto"/>
            </w:tcBorders>
            <w:shd w:val="clear" w:color="000000" w:fill="BFBFBF"/>
            <w:vAlign w:val="center"/>
            <w:hideMark/>
          </w:tcPr>
          <w:p w14:paraId="3CB0B082"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556" w:type="dxa"/>
            <w:tcBorders>
              <w:top w:val="nil"/>
              <w:left w:val="nil"/>
              <w:bottom w:val="single" w:sz="4" w:space="0" w:color="auto"/>
              <w:right w:val="single" w:sz="4" w:space="0" w:color="auto"/>
            </w:tcBorders>
            <w:shd w:val="clear" w:color="000000" w:fill="BFBFBF"/>
            <w:noWrap/>
            <w:vAlign w:val="center"/>
            <w:hideMark/>
          </w:tcPr>
          <w:p w14:paraId="617040B8"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nil"/>
              <w:left w:val="nil"/>
              <w:bottom w:val="single" w:sz="4" w:space="0" w:color="auto"/>
              <w:right w:val="single" w:sz="4" w:space="0" w:color="auto"/>
            </w:tcBorders>
            <w:shd w:val="clear" w:color="000000" w:fill="BFBFBF"/>
            <w:noWrap/>
            <w:vAlign w:val="center"/>
            <w:hideMark/>
          </w:tcPr>
          <w:p w14:paraId="2A6FB65A"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nil"/>
              <w:left w:val="nil"/>
              <w:bottom w:val="single" w:sz="4" w:space="0" w:color="auto"/>
              <w:right w:val="single" w:sz="4" w:space="0" w:color="auto"/>
            </w:tcBorders>
            <w:shd w:val="clear" w:color="000000" w:fill="BFBFBF"/>
            <w:noWrap/>
            <w:vAlign w:val="center"/>
            <w:hideMark/>
          </w:tcPr>
          <w:p w14:paraId="1AB35691"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11DDB40F" w14:textId="77777777" w:rsidTr="00363E54">
        <w:trPr>
          <w:trHeight w:val="4177"/>
        </w:trPr>
        <w:tc>
          <w:tcPr>
            <w:tcW w:w="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5BD2D"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291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67393E"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El calzado debe  tener las siguientes especificaciones:</w:t>
            </w:r>
          </w:p>
          <w:p w14:paraId="730BEDD1"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Punta de acero o material compuesto que cumpla con las normas ANSI 75.</w:t>
            </w:r>
          </w:p>
          <w:p w14:paraId="2BAF5327"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Suela altamente antideslizante de caucho muy por encima de los estándares de la norma EN ISO 20344:2011.</w:t>
            </w:r>
          </w:p>
          <w:p w14:paraId="0015CC20"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Protección contra riesgo eléctrico en circuitos abiertos hasta los 14000 voltios en condiciones secas según la norma ASTM F2413-11 I/75 EH.</w:t>
            </w:r>
          </w:p>
          <w:p w14:paraId="5F4489A4"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xml:space="preserve">- Resistente al agua </w:t>
            </w:r>
            <w:r>
              <w:rPr>
                <w:rFonts w:ascii="Tahoma" w:hAnsi="Tahoma" w:cs="Tahoma"/>
                <w:color w:val="000000"/>
                <w:sz w:val="16"/>
                <w:szCs w:val="16"/>
                <w:lang w:eastAsia="es-BO"/>
              </w:rPr>
              <w:t>(deseable)</w:t>
            </w:r>
          </w:p>
          <w:p w14:paraId="63614440"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Estabilidad</w:t>
            </w:r>
          </w:p>
          <w:p w14:paraId="25843367"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Flexibilidad</w:t>
            </w:r>
          </w:p>
          <w:p w14:paraId="5BB4BC53"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 Confort (Muy Importante)</w:t>
            </w:r>
          </w:p>
          <w:p w14:paraId="3FA9A80D" w14:textId="77777777" w:rsidR="00363E54" w:rsidRDefault="00363E54" w:rsidP="00363E54">
            <w:pPr>
              <w:jc w:val="both"/>
              <w:rPr>
                <w:rFonts w:ascii="Tahoma" w:hAnsi="Tahoma" w:cs="Tahoma"/>
                <w:color w:val="000000"/>
                <w:sz w:val="16"/>
                <w:szCs w:val="16"/>
                <w:lang w:eastAsia="es-BO"/>
              </w:rPr>
            </w:pPr>
          </w:p>
          <w:p w14:paraId="6AA0C3C7" w14:textId="77777777" w:rsidR="00363E54" w:rsidRPr="008934E8" w:rsidRDefault="00363E54" w:rsidP="00363E54">
            <w:pPr>
              <w:jc w:val="both"/>
              <w:rPr>
                <w:rFonts w:ascii="Tahoma" w:hAnsi="Tahoma" w:cs="Tahoma"/>
                <w:color w:val="000000"/>
                <w:sz w:val="16"/>
                <w:szCs w:val="16"/>
                <w:lang w:eastAsia="es-BO"/>
              </w:rPr>
            </w:pPr>
            <w:r w:rsidRPr="008934E8">
              <w:rPr>
                <w:rFonts w:ascii="Tahoma" w:hAnsi="Tahoma" w:cs="Tahoma"/>
                <w:color w:val="000000"/>
                <w:sz w:val="16"/>
                <w:szCs w:val="16"/>
                <w:lang w:eastAsia="es-BO"/>
              </w:rPr>
              <w:t>Norma: ASTM F2413-11 / ASTM F2412-11.</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386F4" w14:textId="77777777" w:rsidR="00363E54" w:rsidRPr="008934E8" w:rsidRDefault="00363E54" w:rsidP="00363E54">
            <w:pPr>
              <w:jc w:val="center"/>
              <w:rPr>
                <w:rFonts w:ascii="Tahoma" w:hAnsi="Tahoma" w:cs="Tahoma"/>
                <w:b/>
                <w:bCs/>
                <w:color w:val="000000"/>
                <w:sz w:val="16"/>
                <w:szCs w:val="16"/>
                <w:lang w:eastAsia="es-BO"/>
              </w:rPr>
            </w:pPr>
            <w:r>
              <w:rPr>
                <w:noProof/>
                <w:sz w:val="20"/>
                <w:szCs w:val="20"/>
                <w:lang w:val="es-BO" w:eastAsia="es-BO"/>
              </w:rPr>
              <w:drawing>
                <wp:inline distT="0" distB="0" distL="0" distR="0" wp14:anchorId="31F0B2D5" wp14:editId="7A095849">
                  <wp:extent cx="1013460" cy="914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460" cy="914400"/>
                          </a:xfrm>
                          <a:prstGeom prst="rect">
                            <a:avLst/>
                          </a:prstGeom>
                          <a:noFill/>
                          <a:ln>
                            <a:noFill/>
                          </a:ln>
                        </pic:spPr>
                      </pic:pic>
                    </a:graphicData>
                  </a:graphic>
                </wp:inline>
              </w:drawing>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D1A6E"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BB4FF"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B559A"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5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BFF346"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4A7DC"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87E2F"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7A5746B9" w14:textId="77777777" w:rsidTr="00363E54">
        <w:trPr>
          <w:trHeight w:val="534"/>
        </w:trPr>
        <w:tc>
          <w:tcPr>
            <w:tcW w:w="55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15154E8" w14:textId="77777777" w:rsidR="00363E54" w:rsidRPr="008934E8"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10</w:t>
            </w:r>
          </w:p>
        </w:tc>
        <w:tc>
          <w:tcPr>
            <w:tcW w:w="2913"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832F743" w14:textId="77777777" w:rsidR="00363E54" w:rsidRPr="008934E8" w:rsidRDefault="00363E54" w:rsidP="00363E54">
            <w:pPr>
              <w:rPr>
                <w:rFonts w:ascii="Tahoma" w:hAnsi="Tahoma" w:cs="Tahoma"/>
                <w:b/>
                <w:bCs/>
                <w:color w:val="000000"/>
                <w:sz w:val="16"/>
                <w:szCs w:val="16"/>
                <w:lang w:eastAsia="es-BO"/>
              </w:rPr>
            </w:pPr>
            <w:r w:rsidRPr="00835A4A">
              <w:rPr>
                <w:rFonts w:ascii="Tahoma" w:hAnsi="Tahoma" w:cs="Tahoma"/>
                <w:b/>
                <w:bCs/>
                <w:color w:val="000000"/>
                <w:sz w:val="16"/>
                <w:szCs w:val="16"/>
                <w:lang w:eastAsia="es-BO"/>
              </w:rPr>
              <w:t>BOTAS IMPERMEABLES P/USO INDUSTRIAL</w:t>
            </w:r>
          </w:p>
        </w:tc>
        <w:tc>
          <w:tcPr>
            <w:tcW w:w="12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449AE9"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85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F7AC41" w14:textId="77777777" w:rsidR="00363E54" w:rsidRPr="008934E8"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30</w:t>
            </w:r>
          </w:p>
        </w:tc>
        <w:tc>
          <w:tcPr>
            <w:tcW w:w="72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8982669" w14:textId="77777777" w:rsidR="00363E54" w:rsidRPr="008934E8" w:rsidRDefault="00363E54" w:rsidP="00363E54">
            <w:pPr>
              <w:jc w:val="center"/>
              <w:rPr>
                <w:rFonts w:ascii="Tahoma" w:hAnsi="Tahoma" w:cs="Tahoma"/>
                <w:b/>
                <w:bCs/>
                <w:color w:val="000000"/>
                <w:sz w:val="16"/>
                <w:szCs w:val="16"/>
                <w:lang w:eastAsia="es-BO"/>
              </w:rPr>
            </w:pPr>
            <w:r w:rsidRPr="008934E8">
              <w:rPr>
                <w:rFonts w:ascii="Tahoma" w:hAnsi="Tahoma" w:cs="Tahoma"/>
                <w:b/>
                <w:bCs/>
                <w:color w:val="000000"/>
                <w:sz w:val="16"/>
                <w:szCs w:val="16"/>
                <w:lang w:eastAsia="es-BO"/>
              </w:rPr>
              <w:t>PAR</w:t>
            </w:r>
            <w:r>
              <w:rPr>
                <w:rFonts w:ascii="Tahoma" w:hAnsi="Tahoma" w:cs="Tahoma"/>
                <w:b/>
                <w:bCs/>
                <w:color w:val="000000"/>
                <w:sz w:val="16"/>
                <w:szCs w:val="16"/>
                <w:lang w:eastAsia="es-BO"/>
              </w:rPr>
              <w:t>ES</w:t>
            </w:r>
          </w:p>
        </w:tc>
        <w:tc>
          <w:tcPr>
            <w:tcW w:w="133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0065A19"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55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BB1D4A"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5F802A"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C4B4C2"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2FDFF8D1" w14:textId="77777777" w:rsidTr="00363E54">
        <w:trPr>
          <w:trHeight w:val="2682"/>
        </w:trPr>
        <w:tc>
          <w:tcPr>
            <w:tcW w:w="552" w:type="dxa"/>
            <w:tcBorders>
              <w:top w:val="single" w:sz="4" w:space="0" w:color="auto"/>
              <w:left w:val="single" w:sz="4" w:space="0" w:color="auto"/>
              <w:bottom w:val="single" w:sz="4" w:space="0" w:color="auto"/>
              <w:right w:val="single" w:sz="4" w:space="0" w:color="auto"/>
            </w:tcBorders>
            <w:shd w:val="clear" w:color="000000" w:fill="FFFFFF"/>
            <w:vAlign w:val="center"/>
          </w:tcPr>
          <w:p w14:paraId="014115A8" w14:textId="77777777" w:rsidR="00363E54" w:rsidRPr="008934E8" w:rsidRDefault="00363E54" w:rsidP="00363E54">
            <w:pPr>
              <w:jc w:val="center"/>
              <w:rPr>
                <w:rFonts w:ascii="Tahoma" w:hAnsi="Tahoma" w:cs="Tahoma"/>
                <w:b/>
                <w:bCs/>
                <w:color w:val="000000"/>
                <w:sz w:val="16"/>
                <w:szCs w:val="16"/>
                <w:lang w:eastAsia="es-BO"/>
              </w:rPr>
            </w:pPr>
          </w:p>
        </w:tc>
        <w:tc>
          <w:tcPr>
            <w:tcW w:w="2913" w:type="dxa"/>
            <w:gridSpan w:val="2"/>
            <w:tcBorders>
              <w:top w:val="single" w:sz="4" w:space="0" w:color="auto"/>
              <w:left w:val="nil"/>
              <w:bottom w:val="single" w:sz="4" w:space="0" w:color="auto"/>
              <w:right w:val="single" w:sz="4" w:space="0" w:color="auto"/>
            </w:tcBorders>
            <w:shd w:val="clear" w:color="000000" w:fill="FFFFFF"/>
            <w:vAlign w:val="center"/>
          </w:tcPr>
          <w:p w14:paraId="38E8779E" w14:textId="77777777" w:rsidR="00363E54" w:rsidRPr="008934E8" w:rsidRDefault="00363E54" w:rsidP="00363E54">
            <w:pPr>
              <w:jc w:val="both"/>
              <w:rPr>
                <w:rFonts w:ascii="Tahoma" w:hAnsi="Tahoma" w:cs="Tahoma"/>
                <w:color w:val="000000"/>
                <w:sz w:val="16"/>
                <w:szCs w:val="16"/>
                <w:lang w:eastAsia="es-BO"/>
              </w:rPr>
            </w:pPr>
            <w:r w:rsidRPr="00245EBC">
              <w:rPr>
                <w:rFonts w:ascii="Tahoma" w:hAnsi="Tahoma" w:cs="Tahoma"/>
                <w:color w:val="000000"/>
                <w:sz w:val="16"/>
                <w:szCs w:val="16"/>
                <w:lang w:eastAsia="es-BO"/>
              </w:rPr>
              <w:t>Botas impermeable:</w:t>
            </w:r>
            <w:r w:rsidRPr="00245EBC">
              <w:rPr>
                <w:rFonts w:ascii="Tahoma" w:hAnsi="Tahoma" w:cs="Tahoma"/>
                <w:color w:val="000000"/>
                <w:sz w:val="16"/>
                <w:szCs w:val="16"/>
                <w:lang w:eastAsia="es-BO"/>
              </w:rPr>
              <w:br/>
              <w:t>- Caña larga hasta 40,5 cm.</w:t>
            </w:r>
            <w:r w:rsidRPr="00245EBC">
              <w:rPr>
                <w:rFonts w:ascii="Tahoma" w:hAnsi="Tahoma" w:cs="Tahoma"/>
                <w:color w:val="000000"/>
                <w:sz w:val="16"/>
                <w:szCs w:val="16"/>
                <w:lang w:eastAsia="es-BO"/>
              </w:rPr>
              <w:br/>
              <w:t>- Punta de acero resistente a la compresión e impacto.</w:t>
            </w:r>
            <w:r w:rsidRPr="00245EBC">
              <w:rPr>
                <w:rFonts w:ascii="Tahoma" w:hAnsi="Tahoma" w:cs="Tahoma"/>
                <w:color w:val="000000"/>
                <w:sz w:val="16"/>
                <w:szCs w:val="16"/>
                <w:lang w:eastAsia="es-BO"/>
              </w:rPr>
              <w:br/>
              <w:t>- Resistente a los derivados del petróleo, ácidos y álcalis.</w:t>
            </w:r>
            <w:r w:rsidRPr="00245EBC">
              <w:rPr>
                <w:rFonts w:ascii="Tahoma" w:hAnsi="Tahoma" w:cs="Tahoma"/>
                <w:color w:val="000000"/>
                <w:sz w:val="16"/>
                <w:szCs w:val="16"/>
                <w:lang w:eastAsia="es-BO"/>
              </w:rPr>
              <w:br/>
              <w:t>- Planta resistente a la abrasión, flexión, con diseño antideslizante.</w:t>
            </w:r>
            <w:r w:rsidRPr="00245EBC">
              <w:rPr>
                <w:rFonts w:ascii="Tahoma" w:hAnsi="Tahoma" w:cs="Tahoma"/>
                <w:color w:val="000000"/>
                <w:sz w:val="16"/>
                <w:szCs w:val="16"/>
                <w:lang w:eastAsia="es-BO"/>
              </w:rPr>
              <w:br/>
              <w:t>- Bota con prueba de estanqueidad.</w:t>
            </w:r>
            <w:r w:rsidRPr="00245EBC">
              <w:rPr>
                <w:rFonts w:ascii="Tahoma" w:hAnsi="Tahoma" w:cs="Tahoma"/>
                <w:color w:val="000000"/>
                <w:sz w:val="16"/>
                <w:szCs w:val="16"/>
                <w:lang w:eastAsia="es-BO"/>
              </w:rPr>
              <w:br/>
              <w:t>NB 144 ó ANSI Z41; ASTM-D-471 E1 Última Versión.</w:t>
            </w:r>
          </w:p>
        </w:tc>
        <w:tc>
          <w:tcPr>
            <w:tcW w:w="1250" w:type="dxa"/>
            <w:tcBorders>
              <w:top w:val="single" w:sz="4" w:space="0" w:color="auto"/>
              <w:left w:val="nil"/>
              <w:bottom w:val="single" w:sz="4" w:space="0" w:color="auto"/>
              <w:right w:val="single" w:sz="4" w:space="0" w:color="auto"/>
            </w:tcBorders>
            <w:shd w:val="clear" w:color="auto" w:fill="auto"/>
            <w:noWrap/>
            <w:vAlign w:val="center"/>
          </w:tcPr>
          <w:p w14:paraId="4941BAF8" w14:textId="77777777" w:rsidR="00363E54" w:rsidRDefault="00363E54" w:rsidP="00363E54">
            <w:pPr>
              <w:jc w:val="center"/>
              <w:rPr>
                <w:noProof/>
                <w:sz w:val="20"/>
                <w:szCs w:val="20"/>
                <w:lang w:eastAsia="es-BO"/>
              </w:rPr>
            </w:pPr>
            <w:r>
              <w:rPr>
                <w:noProof/>
                <w:sz w:val="20"/>
                <w:szCs w:val="20"/>
                <w:lang w:val="es-BO" w:eastAsia="es-BO"/>
              </w:rPr>
              <w:drawing>
                <wp:inline distT="0" distB="0" distL="0" distR="0" wp14:anchorId="538CF097" wp14:editId="60F6A54C">
                  <wp:extent cx="962025" cy="819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819150"/>
                          </a:xfrm>
                          <a:prstGeom prst="rect">
                            <a:avLst/>
                          </a:prstGeom>
                          <a:noFill/>
                        </pic:spPr>
                      </pic:pic>
                    </a:graphicData>
                  </a:graphic>
                </wp:inline>
              </w:drawing>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79AEA7D6" w14:textId="77777777" w:rsidR="00363E54" w:rsidRPr="008934E8" w:rsidRDefault="00363E54" w:rsidP="00363E54">
            <w:pPr>
              <w:jc w:val="center"/>
              <w:rPr>
                <w:rFonts w:ascii="Tahoma" w:hAnsi="Tahoma" w:cs="Tahoma"/>
                <w:b/>
                <w:bCs/>
                <w:color w:val="000000"/>
                <w:sz w:val="16"/>
                <w:szCs w:val="16"/>
                <w:lang w:eastAsia="es-BO"/>
              </w:rPr>
            </w:pPr>
          </w:p>
        </w:tc>
        <w:tc>
          <w:tcPr>
            <w:tcW w:w="721" w:type="dxa"/>
            <w:tcBorders>
              <w:top w:val="single" w:sz="4" w:space="0" w:color="auto"/>
              <w:left w:val="nil"/>
              <w:bottom w:val="single" w:sz="4" w:space="0" w:color="auto"/>
              <w:right w:val="single" w:sz="4" w:space="0" w:color="auto"/>
            </w:tcBorders>
            <w:shd w:val="clear" w:color="auto" w:fill="auto"/>
            <w:noWrap/>
            <w:vAlign w:val="center"/>
          </w:tcPr>
          <w:p w14:paraId="3C69C496" w14:textId="77777777" w:rsidR="00363E54" w:rsidRPr="008934E8" w:rsidRDefault="00363E54" w:rsidP="00363E54">
            <w:pPr>
              <w:jc w:val="center"/>
              <w:rPr>
                <w:rFonts w:ascii="Tahoma" w:hAnsi="Tahoma" w:cs="Tahoma"/>
                <w:b/>
                <w:bCs/>
                <w:color w:val="000000"/>
                <w:sz w:val="16"/>
                <w:szCs w:val="16"/>
                <w:lang w:eastAsia="es-BO"/>
              </w:rPr>
            </w:pPr>
          </w:p>
        </w:tc>
        <w:tc>
          <w:tcPr>
            <w:tcW w:w="1331" w:type="dxa"/>
            <w:tcBorders>
              <w:top w:val="single" w:sz="4" w:space="0" w:color="auto"/>
              <w:left w:val="nil"/>
              <w:bottom w:val="single" w:sz="4" w:space="0" w:color="auto"/>
              <w:right w:val="single" w:sz="4" w:space="0" w:color="auto"/>
            </w:tcBorders>
            <w:shd w:val="clear" w:color="000000" w:fill="FFFFFF"/>
            <w:vAlign w:val="center"/>
          </w:tcPr>
          <w:p w14:paraId="40A79478"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nil"/>
              <w:bottom w:val="single" w:sz="4" w:space="0" w:color="auto"/>
              <w:right w:val="single" w:sz="4" w:space="0" w:color="auto"/>
            </w:tcBorders>
            <w:shd w:val="clear" w:color="000000" w:fill="FFFFFF"/>
            <w:noWrap/>
            <w:vAlign w:val="center"/>
          </w:tcPr>
          <w:p w14:paraId="77F7A199" w14:textId="77777777" w:rsidR="00363E54" w:rsidRPr="008934E8" w:rsidRDefault="00363E54" w:rsidP="00363E54">
            <w:pPr>
              <w:jc w:val="center"/>
              <w:rPr>
                <w:rFonts w:ascii="Tahoma" w:hAnsi="Tahoma" w:cs="Tahoma"/>
                <w:color w:val="000000"/>
                <w:sz w:val="16"/>
                <w:szCs w:val="16"/>
                <w:lang w:eastAsia="es-BO"/>
              </w:rPr>
            </w:pPr>
          </w:p>
        </w:tc>
        <w:tc>
          <w:tcPr>
            <w:tcW w:w="418" w:type="dxa"/>
            <w:tcBorders>
              <w:top w:val="single" w:sz="4" w:space="0" w:color="auto"/>
              <w:left w:val="nil"/>
              <w:bottom w:val="single" w:sz="4" w:space="0" w:color="auto"/>
              <w:right w:val="single" w:sz="4" w:space="0" w:color="auto"/>
            </w:tcBorders>
            <w:shd w:val="clear" w:color="000000" w:fill="FFFFFF"/>
            <w:noWrap/>
            <w:vAlign w:val="center"/>
          </w:tcPr>
          <w:p w14:paraId="71FF5AE6" w14:textId="77777777" w:rsidR="00363E54" w:rsidRPr="008934E8" w:rsidRDefault="00363E54" w:rsidP="00363E54">
            <w:pPr>
              <w:jc w:val="center"/>
              <w:rPr>
                <w:rFonts w:ascii="Tahoma" w:hAnsi="Tahoma" w:cs="Tahoma"/>
                <w:color w:val="000000"/>
                <w:sz w:val="16"/>
                <w:szCs w:val="16"/>
                <w:lang w:eastAsia="es-BO"/>
              </w:rPr>
            </w:pPr>
          </w:p>
        </w:tc>
        <w:tc>
          <w:tcPr>
            <w:tcW w:w="1315" w:type="dxa"/>
            <w:tcBorders>
              <w:top w:val="single" w:sz="4" w:space="0" w:color="auto"/>
              <w:left w:val="nil"/>
              <w:bottom w:val="single" w:sz="4" w:space="0" w:color="auto"/>
              <w:right w:val="single" w:sz="4" w:space="0" w:color="auto"/>
            </w:tcBorders>
            <w:shd w:val="clear" w:color="000000" w:fill="FFFFFF"/>
            <w:noWrap/>
            <w:vAlign w:val="center"/>
          </w:tcPr>
          <w:p w14:paraId="6C4F0E2E" w14:textId="77777777" w:rsidR="00363E54" w:rsidRPr="008934E8" w:rsidRDefault="00363E54" w:rsidP="00363E54">
            <w:pPr>
              <w:jc w:val="center"/>
              <w:rPr>
                <w:rFonts w:ascii="Tahoma" w:hAnsi="Tahoma" w:cs="Tahoma"/>
                <w:color w:val="000000"/>
                <w:sz w:val="16"/>
                <w:szCs w:val="16"/>
                <w:lang w:eastAsia="es-BO"/>
              </w:rPr>
            </w:pPr>
          </w:p>
        </w:tc>
      </w:tr>
      <w:tr w:rsidR="00363E54" w:rsidRPr="008934E8" w14:paraId="7FD49B87" w14:textId="77777777" w:rsidTr="00363E54">
        <w:trPr>
          <w:trHeight w:val="462"/>
        </w:trPr>
        <w:tc>
          <w:tcPr>
            <w:tcW w:w="9913" w:type="dxa"/>
            <w:gridSpan w:val="10"/>
            <w:tcBorders>
              <w:top w:val="single" w:sz="4" w:space="0" w:color="auto"/>
              <w:left w:val="single" w:sz="4" w:space="0" w:color="auto"/>
              <w:bottom w:val="single" w:sz="4" w:space="0" w:color="auto"/>
              <w:right w:val="single" w:sz="4" w:space="0" w:color="000000"/>
            </w:tcBorders>
            <w:shd w:val="clear" w:color="000000" w:fill="BFBFBF"/>
            <w:vAlign w:val="center"/>
            <w:hideMark/>
          </w:tcPr>
          <w:p w14:paraId="3E593860"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CONDICIONES PARA LA PROVISIÓN DE LOS BIENES</w:t>
            </w:r>
          </w:p>
        </w:tc>
      </w:tr>
      <w:tr w:rsidR="00363E54" w:rsidRPr="008934E8" w14:paraId="3E7E638B" w14:textId="77777777" w:rsidTr="00363E54">
        <w:trPr>
          <w:trHeight w:val="405"/>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9663"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LUGAR Y CONDICIONES PARA LA ENTREGA:</w:t>
            </w:r>
          </w:p>
        </w:tc>
        <w:tc>
          <w:tcPr>
            <w:tcW w:w="1331" w:type="dxa"/>
            <w:tcBorders>
              <w:top w:val="single" w:sz="4" w:space="0" w:color="auto"/>
              <w:left w:val="nil"/>
              <w:bottom w:val="single" w:sz="4" w:space="0" w:color="auto"/>
              <w:right w:val="single" w:sz="4" w:space="0" w:color="auto"/>
            </w:tcBorders>
            <w:shd w:val="clear" w:color="auto" w:fill="auto"/>
            <w:vAlign w:val="center"/>
          </w:tcPr>
          <w:p w14:paraId="60190FAE"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nil"/>
              <w:left w:val="nil"/>
              <w:bottom w:val="single" w:sz="4" w:space="0" w:color="auto"/>
              <w:right w:val="single" w:sz="4" w:space="0" w:color="auto"/>
            </w:tcBorders>
            <w:shd w:val="clear" w:color="auto" w:fill="auto"/>
            <w:vAlign w:val="center"/>
            <w:hideMark/>
          </w:tcPr>
          <w:p w14:paraId="3C7B7D7F"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nil"/>
              <w:left w:val="nil"/>
              <w:bottom w:val="single" w:sz="4" w:space="0" w:color="auto"/>
              <w:right w:val="single" w:sz="4" w:space="0" w:color="auto"/>
            </w:tcBorders>
            <w:shd w:val="clear" w:color="auto" w:fill="auto"/>
            <w:vAlign w:val="center"/>
            <w:hideMark/>
          </w:tcPr>
          <w:p w14:paraId="688A5191"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nil"/>
              <w:left w:val="nil"/>
              <w:bottom w:val="single" w:sz="4" w:space="0" w:color="auto"/>
              <w:right w:val="single" w:sz="4" w:space="0" w:color="auto"/>
            </w:tcBorders>
            <w:shd w:val="clear" w:color="auto" w:fill="auto"/>
            <w:vAlign w:val="center"/>
            <w:hideMark/>
          </w:tcPr>
          <w:p w14:paraId="1D681F1D"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529CF54B" w14:textId="77777777" w:rsidTr="00363E54">
        <w:trPr>
          <w:trHeight w:val="72"/>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1BD9454"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lugar de entrega será en </w:t>
            </w:r>
            <w:r>
              <w:rPr>
                <w:rFonts w:ascii="Tahoma" w:hAnsi="Tahoma" w:cs="Tahoma"/>
                <w:color w:val="0D0D0D"/>
                <w:sz w:val="16"/>
                <w:szCs w:val="16"/>
                <w:lang w:eastAsia="es-BO"/>
              </w:rPr>
              <w:t xml:space="preserve">la oficina central de </w:t>
            </w:r>
            <w:r w:rsidRPr="0092087A">
              <w:rPr>
                <w:rFonts w:ascii="Tahoma" w:hAnsi="Tahoma" w:cs="Tahoma"/>
                <w:color w:val="0D0D0D"/>
                <w:sz w:val="16"/>
                <w:szCs w:val="16"/>
                <w:lang w:eastAsia="es-BO"/>
              </w:rPr>
              <w:t xml:space="preserve">ENDE ubicado </w:t>
            </w:r>
            <w:r>
              <w:rPr>
                <w:rFonts w:ascii="Tahoma" w:hAnsi="Tahoma" w:cs="Tahoma"/>
                <w:color w:val="0D0D0D"/>
                <w:sz w:val="16"/>
                <w:szCs w:val="16"/>
                <w:lang w:eastAsia="es-BO"/>
              </w:rPr>
              <w:t xml:space="preserve">en la Calle Colombia N° 655 </w:t>
            </w:r>
            <w:r w:rsidRPr="000E067F">
              <w:rPr>
                <w:rFonts w:ascii="Tahoma" w:hAnsi="Tahoma" w:cs="Tahoma"/>
                <w:color w:val="0D0D0D"/>
                <w:sz w:val="16"/>
                <w:szCs w:val="16"/>
                <w:lang w:eastAsia="es-BO"/>
              </w:rPr>
              <w:t>entre Falsuri y  Suipacha.  La</w:t>
            </w:r>
            <w:r w:rsidRPr="0092087A">
              <w:rPr>
                <w:rFonts w:ascii="Tahoma" w:hAnsi="Tahoma" w:cs="Tahoma"/>
                <w:color w:val="0D0D0D"/>
                <w:sz w:val="16"/>
                <w:szCs w:val="16"/>
                <w:lang w:eastAsia="es-BO"/>
              </w:rPr>
              <w:t xml:space="preserve"> verificación del cumplimiento de las especificaciones técnicas de los bienes se realizará en </w:t>
            </w:r>
            <w:r>
              <w:rPr>
                <w:rFonts w:ascii="Tahoma" w:hAnsi="Tahoma" w:cs="Tahoma"/>
                <w:color w:val="0D0D0D"/>
                <w:sz w:val="16"/>
                <w:szCs w:val="16"/>
                <w:lang w:eastAsia="es-BO"/>
              </w:rPr>
              <w:t>dichas oficinas.</w:t>
            </w:r>
          </w:p>
          <w:p w14:paraId="30F02346" w14:textId="77777777" w:rsidR="00363E54" w:rsidRPr="0092087A" w:rsidRDefault="00363E54" w:rsidP="00363E54">
            <w:pPr>
              <w:rPr>
                <w:rFonts w:ascii="Tahoma" w:hAnsi="Tahoma" w:cs="Tahoma"/>
                <w:color w:val="0D0D0D"/>
                <w:sz w:val="16"/>
                <w:szCs w:val="16"/>
                <w:lang w:eastAsia="es-BO"/>
              </w:rPr>
            </w:pPr>
          </w:p>
          <w:p w14:paraId="0785F638" w14:textId="77777777" w:rsidR="00363E54"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Los costos de descarguio y manipuleo de los bienes hasta la disposición final en las instalaciones de ENDE corren por cuenta del proveedor</w:t>
            </w:r>
            <w:r>
              <w:rPr>
                <w:rFonts w:ascii="Tahoma" w:hAnsi="Tahoma" w:cs="Tahoma"/>
                <w:color w:val="0D0D0D"/>
                <w:sz w:val="16"/>
                <w:szCs w:val="16"/>
                <w:lang w:eastAsia="es-BO"/>
              </w:rPr>
              <w:t>.</w:t>
            </w:r>
          </w:p>
          <w:p w14:paraId="39438841" w14:textId="77777777" w:rsidR="00363E54" w:rsidRPr="008934E8" w:rsidRDefault="00363E54" w:rsidP="00363E5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color w:val="0D0D0D"/>
                <w:sz w:val="16"/>
                <w:szCs w:val="16"/>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EEB25"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D9DD"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5AAA8"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D1CA"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7DE9BA6A" w14:textId="77777777" w:rsidTr="00363E54">
        <w:trPr>
          <w:trHeight w:val="316"/>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1FF3"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PLAZO DE ENTREGA:</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085A817"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E22AA"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4C952"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C287A"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5E664178"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0AA17C82" w14:textId="77777777" w:rsidR="00363E54" w:rsidRDefault="00363E54" w:rsidP="00363E54">
            <w:pPr>
              <w:rPr>
                <w:rFonts w:ascii="Tahoma" w:hAnsi="Tahoma" w:cs="Tahoma"/>
                <w:color w:val="0D0D0D"/>
                <w:sz w:val="16"/>
                <w:szCs w:val="16"/>
                <w:lang w:eastAsia="es-BO"/>
              </w:rPr>
            </w:pPr>
            <w:r w:rsidRPr="008934E8">
              <w:rPr>
                <w:rFonts w:ascii="Tahoma" w:hAnsi="Tahoma" w:cs="Tahoma"/>
                <w:color w:val="0D0D0D"/>
                <w:sz w:val="16"/>
                <w:szCs w:val="16"/>
                <w:lang w:eastAsia="es-BO"/>
              </w:rPr>
              <w:lastRenderedPageBreak/>
              <w:t xml:space="preserve">El plazo de entrega establecido para el presente proceso no debe exceder </w:t>
            </w:r>
            <w:r w:rsidRPr="002226E4">
              <w:rPr>
                <w:rFonts w:ascii="Tahoma" w:hAnsi="Tahoma" w:cs="Tahoma"/>
                <w:sz w:val="16"/>
                <w:szCs w:val="16"/>
                <w:lang w:eastAsia="es-BO"/>
              </w:rPr>
              <w:t xml:space="preserve">los días detallados en la tabla de </w:t>
            </w:r>
            <w:r w:rsidRPr="003604C2">
              <w:rPr>
                <w:rFonts w:ascii="Tahoma" w:hAnsi="Tahoma" w:cs="Tahoma"/>
                <w:b/>
                <w:sz w:val="16"/>
                <w:szCs w:val="16"/>
                <w:lang w:eastAsia="es-BO"/>
              </w:rPr>
              <w:t>“PLAZOS DE ENTREGA CALZADOS DE SEGURIDAD”</w:t>
            </w:r>
            <w:r w:rsidRPr="002226E4">
              <w:rPr>
                <w:rFonts w:ascii="Tahoma" w:hAnsi="Tahoma" w:cs="Tahoma"/>
                <w:sz w:val="16"/>
                <w:szCs w:val="16"/>
                <w:lang w:eastAsia="es-BO"/>
              </w:rPr>
              <w:t xml:space="preserve">, </w:t>
            </w:r>
            <w:r w:rsidRPr="008934E8">
              <w:rPr>
                <w:rFonts w:ascii="Tahoma" w:hAnsi="Tahoma" w:cs="Tahoma"/>
                <w:color w:val="0D0D0D"/>
                <w:sz w:val="16"/>
                <w:szCs w:val="16"/>
                <w:lang w:eastAsia="es-BO"/>
              </w:rPr>
              <w:t xml:space="preserve">computables a partir de la recepción de la </w:t>
            </w:r>
            <w:r w:rsidRPr="002226E4">
              <w:rPr>
                <w:rFonts w:ascii="Tahoma" w:hAnsi="Tahoma" w:cs="Tahoma"/>
                <w:sz w:val="16"/>
                <w:szCs w:val="16"/>
                <w:lang w:eastAsia="es-BO"/>
              </w:rPr>
              <w:t xml:space="preserve">Orden de </w:t>
            </w:r>
            <w:r>
              <w:rPr>
                <w:rFonts w:ascii="Tahoma" w:hAnsi="Tahoma" w:cs="Tahoma"/>
                <w:sz w:val="16"/>
                <w:szCs w:val="16"/>
                <w:lang w:eastAsia="es-BO"/>
              </w:rPr>
              <w:t>proceder</w:t>
            </w:r>
            <w:r w:rsidRPr="002226E4">
              <w:rPr>
                <w:rFonts w:ascii="Tahoma" w:hAnsi="Tahoma" w:cs="Tahoma"/>
                <w:sz w:val="16"/>
                <w:szCs w:val="16"/>
                <w:lang w:eastAsia="es-BO"/>
              </w:rPr>
              <w:t xml:space="preserve"> por </w:t>
            </w:r>
            <w:r w:rsidRPr="008934E8">
              <w:rPr>
                <w:rFonts w:ascii="Tahoma" w:hAnsi="Tahoma" w:cs="Tahoma"/>
                <w:color w:val="0D0D0D"/>
                <w:sz w:val="16"/>
                <w:szCs w:val="16"/>
                <w:lang w:eastAsia="es-BO"/>
              </w:rPr>
              <w:t>parte del proveedor, pudiendo ofertar plazos menores de entrega.</w:t>
            </w:r>
          </w:p>
          <w:p w14:paraId="70322E69" w14:textId="77777777" w:rsidR="00363E54" w:rsidRPr="008934E8" w:rsidRDefault="00363E54" w:rsidP="00363E54">
            <w:pPr>
              <w:rPr>
                <w:rFonts w:ascii="Tahoma" w:hAnsi="Tahoma" w:cs="Tahoma"/>
                <w:color w:val="0D0D0D"/>
                <w:sz w:val="16"/>
                <w:szCs w:val="16"/>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B7245"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BB249"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5F9A"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82EB"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1B738C50" w14:textId="77777777" w:rsidTr="00363E54">
        <w:trPr>
          <w:trHeight w:val="386"/>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A791B"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xml:space="preserve">MUESTRA DE LOS BIENES </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2534B27D"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0294B"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D11D1"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1443B"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477775B1"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ADA9CB9" w14:textId="77777777" w:rsidR="00363E54" w:rsidRPr="008934E8" w:rsidRDefault="00363E54" w:rsidP="00363E54">
            <w:pPr>
              <w:rPr>
                <w:rFonts w:ascii="Tahoma" w:hAnsi="Tahoma" w:cs="Tahoma"/>
                <w:color w:val="0D0D0D"/>
                <w:sz w:val="16"/>
                <w:szCs w:val="16"/>
                <w:lang w:eastAsia="es-BO"/>
              </w:rPr>
            </w:pPr>
            <w:r w:rsidRPr="008934E8">
              <w:rPr>
                <w:rFonts w:ascii="Tahoma" w:hAnsi="Tahoma" w:cs="Tahoma"/>
                <w:color w:val="0D0D0D"/>
                <w:sz w:val="16"/>
                <w:szCs w:val="16"/>
                <w:lang w:eastAsia="es-BO"/>
              </w:rPr>
              <w:t>Los proponentes, deberán adjuntar a su propuesta una muestra del calzado propuesto; la misma que una vez evaluada por la comisión de revisión será devuelta.</w:t>
            </w:r>
          </w:p>
          <w:p w14:paraId="6FBB3FDE" w14:textId="77777777" w:rsidR="00363E54" w:rsidRDefault="00363E54" w:rsidP="00363E54">
            <w:pPr>
              <w:rPr>
                <w:rFonts w:ascii="Tahoma" w:hAnsi="Tahoma" w:cs="Tahoma"/>
                <w:color w:val="0D0D0D"/>
                <w:sz w:val="16"/>
                <w:szCs w:val="16"/>
                <w:lang w:eastAsia="es-BO"/>
              </w:rPr>
            </w:pPr>
          </w:p>
          <w:p w14:paraId="7D8E1F9B" w14:textId="77777777" w:rsidR="00363E54" w:rsidRDefault="00363E54" w:rsidP="00363E54">
            <w:pPr>
              <w:rPr>
                <w:rFonts w:ascii="Tahoma" w:hAnsi="Tahoma" w:cs="Tahoma"/>
                <w:color w:val="0D0D0D"/>
                <w:sz w:val="16"/>
                <w:szCs w:val="16"/>
                <w:lang w:eastAsia="es-BO"/>
              </w:rPr>
            </w:pPr>
            <w:r w:rsidRPr="008934E8">
              <w:rPr>
                <w:rFonts w:ascii="Tahoma" w:hAnsi="Tahoma" w:cs="Tahoma"/>
                <w:color w:val="0D0D0D"/>
                <w:sz w:val="16"/>
                <w:szCs w:val="16"/>
                <w:lang w:eastAsia="es-BO"/>
              </w:rPr>
              <w:t>En caso de adjudicación la empresa debe presentar una muestra de todas las tallas para realizar las medidas correspondientes.</w:t>
            </w:r>
          </w:p>
          <w:p w14:paraId="505F762B" w14:textId="77777777" w:rsidR="00363E54" w:rsidRPr="008934E8" w:rsidRDefault="00363E54" w:rsidP="00363E54">
            <w:pPr>
              <w:rPr>
                <w:rFonts w:ascii="Tahoma" w:hAnsi="Tahoma" w:cs="Tahoma"/>
                <w:color w:val="0D0D0D"/>
                <w:sz w:val="16"/>
                <w:szCs w:val="16"/>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2902"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32650"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1BD2E"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359C3"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1847E533" w14:textId="77777777" w:rsidTr="00363E54">
        <w:trPr>
          <w:trHeight w:val="332"/>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D7B3"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FORMA DE PAGO</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6861C40B"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AC7EB"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447C0"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9898"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63B74229"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930912C"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pago se efectuará mediante </w:t>
            </w:r>
            <w:r>
              <w:rPr>
                <w:rFonts w:ascii="Tahoma" w:hAnsi="Tahoma" w:cs="Tahoma"/>
                <w:color w:val="0D0D0D"/>
                <w:sz w:val="16"/>
                <w:szCs w:val="16"/>
                <w:lang w:eastAsia="es-BO"/>
              </w:rPr>
              <w:t xml:space="preserve">Trasferencia  Bancaria a cuenta </w:t>
            </w:r>
            <w:r w:rsidRPr="0092087A">
              <w:rPr>
                <w:rFonts w:ascii="Tahoma" w:hAnsi="Tahoma" w:cs="Tahoma"/>
                <w:color w:val="0D0D0D"/>
                <w:sz w:val="16"/>
                <w:szCs w:val="16"/>
                <w:lang w:eastAsia="es-BO"/>
              </w:rPr>
              <w:t xml:space="preserve">del proveedor </w:t>
            </w:r>
            <w:r>
              <w:rPr>
                <w:rFonts w:ascii="Tahoma" w:hAnsi="Tahoma" w:cs="Tahoma"/>
                <w:color w:val="0D0D0D"/>
                <w:sz w:val="16"/>
                <w:szCs w:val="16"/>
                <w:lang w:eastAsia="es-BO"/>
              </w:rPr>
              <w:t xml:space="preserve">vía SIGEP, </w:t>
            </w:r>
            <w:r w:rsidRPr="0092087A">
              <w:rPr>
                <w:rFonts w:ascii="Tahoma" w:hAnsi="Tahoma" w:cs="Tahoma"/>
                <w:color w:val="0D0D0D"/>
                <w:sz w:val="16"/>
                <w:szCs w:val="16"/>
                <w:lang w:eastAsia="es-BO"/>
              </w:rPr>
              <w:t>de la siguiente forma:</w:t>
            </w:r>
          </w:p>
          <w:p w14:paraId="773E0EF0" w14:textId="77777777" w:rsidR="00363E54" w:rsidRDefault="00363E54" w:rsidP="00363E54">
            <w:pPr>
              <w:rPr>
                <w:rFonts w:ascii="Tahoma" w:hAnsi="Tahoma" w:cs="Tahoma"/>
                <w:color w:val="0D0D0D"/>
                <w:sz w:val="16"/>
                <w:szCs w:val="16"/>
                <w:lang w:eastAsia="es-BO"/>
              </w:rPr>
            </w:pPr>
          </w:p>
          <w:p w14:paraId="22CFF1BE" w14:textId="77777777" w:rsidR="00363E54" w:rsidRPr="007C777F" w:rsidRDefault="00363E54" w:rsidP="00363E54">
            <w:pPr>
              <w:rPr>
                <w:rFonts w:ascii="Tahoma" w:hAnsi="Tahoma" w:cs="Tahoma"/>
                <w:b/>
                <w:color w:val="0D0D0D"/>
                <w:sz w:val="16"/>
                <w:szCs w:val="16"/>
                <w:lang w:eastAsia="es-BO"/>
              </w:rPr>
            </w:pPr>
            <w:r w:rsidRPr="007C777F">
              <w:rPr>
                <w:rFonts w:ascii="Tahoma" w:hAnsi="Tahoma" w:cs="Tahoma"/>
                <w:b/>
                <w:color w:val="0D0D0D"/>
                <w:sz w:val="16"/>
                <w:szCs w:val="16"/>
                <w:lang w:eastAsia="es-BO"/>
              </w:rPr>
              <w:t>PAGOS PARCI</w:t>
            </w:r>
            <w:r>
              <w:rPr>
                <w:rFonts w:ascii="Tahoma" w:hAnsi="Tahoma" w:cs="Tahoma"/>
                <w:b/>
                <w:color w:val="0D0D0D"/>
                <w:sz w:val="16"/>
                <w:szCs w:val="16"/>
                <w:lang w:eastAsia="es-BO"/>
              </w:rPr>
              <w:t>A</w:t>
            </w:r>
            <w:r w:rsidRPr="007C777F">
              <w:rPr>
                <w:rFonts w:ascii="Tahoma" w:hAnsi="Tahoma" w:cs="Tahoma"/>
                <w:b/>
                <w:color w:val="0D0D0D"/>
                <w:sz w:val="16"/>
                <w:szCs w:val="16"/>
                <w:lang w:eastAsia="es-BO"/>
              </w:rPr>
              <w:t>LES</w:t>
            </w:r>
          </w:p>
          <w:p w14:paraId="1E79D6E0" w14:textId="77777777" w:rsidR="00363E54" w:rsidRPr="0092087A" w:rsidRDefault="00363E54" w:rsidP="00363E54">
            <w:pPr>
              <w:rPr>
                <w:rFonts w:ascii="Tahoma" w:hAnsi="Tahoma" w:cs="Tahoma"/>
                <w:color w:val="0D0D0D"/>
                <w:sz w:val="16"/>
                <w:szCs w:val="16"/>
                <w:lang w:eastAsia="es-BO"/>
              </w:rPr>
            </w:pPr>
          </w:p>
          <w:p w14:paraId="4335027A" w14:textId="77777777" w:rsidR="00363E54" w:rsidRPr="008934E8"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Contra entrega </w:t>
            </w:r>
            <w:r>
              <w:rPr>
                <w:rFonts w:ascii="Tahoma" w:hAnsi="Tahoma" w:cs="Tahoma"/>
                <w:color w:val="0D0D0D"/>
                <w:sz w:val="16"/>
                <w:szCs w:val="16"/>
                <w:lang w:eastAsia="es-BO"/>
              </w:rPr>
              <w:t xml:space="preserve">de los ítems adjudicados de acuerdo al plazo de entrega </w:t>
            </w:r>
            <w:r w:rsidRPr="0092087A">
              <w:rPr>
                <w:rFonts w:ascii="Tahoma" w:hAnsi="Tahoma" w:cs="Tahoma"/>
                <w:color w:val="0D0D0D"/>
                <w:sz w:val="16"/>
                <w:szCs w:val="16"/>
                <w:lang w:eastAsia="es-BO"/>
              </w:rPr>
              <w:t>defini</w:t>
            </w:r>
            <w:r>
              <w:rPr>
                <w:rFonts w:ascii="Tahoma" w:hAnsi="Tahoma" w:cs="Tahoma"/>
                <w:color w:val="0D0D0D"/>
                <w:sz w:val="16"/>
                <w:szCs w:val="16"/>
                <w:lang w:eastAsia="es-BO"/>
              </w:rPr>
              <w:t xml:space="preserve">do, a </w:t>
            </w:r>
            <w:r w:rsidRPr="0092087A">
              <w:rPr>
                <w:rFonts w:ascii="Tahoma" w:hAnsi="Tahoma" w:cs="Tahoma"/>
                <w:color w:val="0D0D0D"/>
                <w:sz w:val="16"/>
                <w:szCs w:val="16"/>
                <w:lang w:eastAsia="es-BO"/>
              </w:rPr>
              <w:t xml:space="preserve"> conformidad de ENDE en el lugar dispuesto, una vez que se haya firmado </w:t>
            </w:r>
            <w:r>
              <w:rPr>
                <w:rFonts w:ascii="Tahoma" w:hAnsi="Tahoma" w:cs="Tahoma"/>
                <w:color w:val="0D0D0D"/>
                <w:sz w:val="16"/>
                <w:szCs w:val="16"/>
                <w:lang w:eastAsia="es-BO"/>
              </w:rPr>
              <w:t>las actas de conformidad.</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CD783"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AA95"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08D9"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23E7"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277CA132" w14:textId="77777777" w:rsidTr="00363E54">
        <w:trPr>
          <w:trHeight w:val="411"/>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218A8"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PLAZO DE VALIDEZ DE LA PROPUESTA</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C289EE1"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3D9E7"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B6DA6"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A675F"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77E26C15"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340D467" w14:textId="77777777" w:rsidR="00363E54" w:rsidRPr="008934E8" w:rsidRDefault="00363E54" w:rsidP="00363E54">
            <w:pPr>
              <w:rPr>
                <w:rFonts w:ascii="Tahoma" w:hAnsi="Tahoma" w:cs="Tahoma"/>
                <w:color w:val="0D0D0D"/>
                <w:sz w:val="16"/>
                <w:szCs w:val="16"/>
                <w:lang w:eastAsia="es-BO"/>
              </w:rPr>
            </w:pPr>
            <w:r w:rsidRPr="008934E8">
              <w:rPr>
                <w:rFonts w:ascii="Tahoma" w:hAnsi="Tahoma" w:cs="Tahoma"/>
                <w:color w:val="0D0D0D"/>
                <w:sz w:val="16"/>
                <w:szCs w:val="16"/>
                <w:lang w:eastAsia="es-BO"/>
              </w:rPr>
              <w:t>La propuesta deberá tener una validez no menor a sesenta (60) días calendario, computable a partir de la fecha fijada para la apertura de las ofertas.</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15A13"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38AF"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06ABD"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B458"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52796539" w14:textId="77777777" w:rsidTr="00363E54">
        <w:trPr>
          <w:trHeight w:val="325"/>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52D8"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PRUEBAS:</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1CC13FE"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7C3D9"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14E18"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DEF12"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18E10942"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62D13D3" w14:textId="77777777" w:rsidR="00363E54" w:rsidRDefault="00363E54" w:rsidP="00363E54">
            <w:pPr>
              <w:rPr>
                <w:rFonts w:ascii="Tahoma" w:hAnsi="Tahoma" w:cs="Tahoma"/>
                <w:color w:val="0D0D0D"/>
                <w:sz w:val="16"/>
                <w:szCs w:val="16"/>
                <w:lang w:eastAsia="es-BO"/>
              </w:rPr>
            </w:pPr>
            <w:r w:rsidRPr="008934E8">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y cumplimiento de todas las normas.</w:t>
            </w:r>
          </w:p>
          <w:p w14:paraId="5A5E5081" w14:textId="77777777" w:rsidR="00363E54" w:rsidRPr="008934E8" w:rsidRDefault="00363E54" w:rsidP="00363E54">
            <w:pPr>
              <w:rPr>
                <w:rFonts w:ascii="Tahoma" w:hAnsi="Tahoma" w:cs="Tahoma"/>
                <w:color w:val="0D0D0D"/>
                <w:sz w:val="16"/>
                <w:szCs w:val="16"/>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504F"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D2AD"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AE095"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94A3"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4F1C78E8" w14:textId="77777777" w:rsidTr="00363E54">
        <w:trPr>
          <w:trHeight w:val="394"/>
        </w:trPr>
        <w:tc>
          <w:tcPr>
            <w:tcW w:w="62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ECDD"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PRECIO DE LA PROPUESTA</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287A37E" w14:textId="77777777" w:rsidR="00363E54" w:rsidRPr="008934E8" w:rsidRDefault="00363E54" w:rsidP="00363E54">
            <w:pPr>
              <w:jc w:val="center"/>
              <w:rPr>
                <w:rFonts w:ascii="Tahoma" w:hAnsi="Tahoma" w:cs="Tahoma"/>
                <w:color w:val="808080"/>
                <w:sz w:val="14"/>
                <w:szCs w:val="14"/>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7DE03"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CC646"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F3335" w14:textId="77777777" w:rsidR="00363E54" w:rsidRPr="008934E8" w:rsidRDefault="00363E54" w:rsidP="00363E54">
            <w:pPr>
              <w:rPr>
                <w:rFonts w:ascii="Tahoma" w:hAnsi="Tahoma" w:cs="Tahoma"/>
                <w:b/>
                <w:bCs/>
                <w:color w:val="000000"/>
                <w:sz w:val="16"/>
                <w:szCs w:val="16"/>
                <w:lang w:eastAsia="es-BO"/>
              </w:rPr>
            </w:pPr>
            <w:r w:rsidRPr="008934E8">
              <w:rPr>
                <w:rFonts w:ascii="Tahoma" w:hAnsi="Tahoma" w:cs="Tahoma"/>
                <w:b/>
                <w:bCs/>
                <w:color w:val="000000"/>
                <w:sz w:val="16"/>
                <w:szCs w:val="16"/>
                <w:lang w:eastAsia="es-BO"/>
              </w:rPr>
              <w:t> </w:t>
            </w:r>
          </w:p>
        </w:tc>
      </w:tr>
      <w:tr w:rsidR="00363E54" w:rsidRPr="008934E8" w14:paraId="37D56575"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257317A" w14:textId="77777777" w:rsidR="00363E54" w:rsidRDefault="00363E54" w:rsidP="00363E54">
            <w:pPr>
              <w:rPr>
                <w:rFonts w:ascii="Tahoma" w:hAnsi="Tahoma" w:cs="Tahoma"/>
                <w:color w:val="0D0D0D"/>
                <w:sz w:val="16"/>
                <w:szCs w:val="16"/>
                <w:lang w:eastAsia="es-BO"/>
              </w:rPr>
            </w:pPr>
            <w:r w:rsidRPr="00B203D4">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p w14:paraId="3611DCF4" w14:textId="77777777" w:rsidR="00363E54" w:rsidRDefault="00363E54" w:rsidP="00363E54">
            <w:pPr>
              <w:rPr>
                <w:rFonts w:ascii="Tahoma" w:hAnsi="Tahoma" w:cs="Tahoma"/>
                <w:color w:val="0D0D0D"/>
                <w:sz w:val="16"/>
                <w:szCs w:val="16"/>
                <w:lang w:eastAsia="es-BO"/>
              </w:rPr>
            </w:pPr>
          </w:p>
          <w:p w14:paraId="665648FE" w14:textId="77777777" w:rsidR="00363E54" w:rsidRDefault="00363E54" w:rsidP="00363E54">
            <w:pPr>
              <w:rPr>
                <w:rFonts w:ascii="Tahoma" w:hAnsi="Tahoma" w:cs="Tahoma"/>
                <w:color w:val="0D0D0D"/>
                <w:sz w:val="16"/>
                <w:szCs w:val="16"/>
                <w:lang w:eastAsia="es-BO"/>
              </w:rPr>
            </w:pPr>
            <w:r>
              <w:rPr>
                <w:rFonts w:ascii="Tahoma" w:hAnsi="Tahoma" w:cs="Tahoma"/>
                <w:color w:val="0D0D0D"/>
                <w:sz w:val="16"/>
                <w:szCs w:val="16"/>
                <w:lang w:eastAsia="es-BO"/>
              </w:rPr>
              <w:t xml:space="preserve">La factura será emitida por cada proyecto previa coordinación con ENDE.  </w:t>
            </w:r>
          </w:p>
          <w:p w14:paraId="173B15A3" w14:textId="77777777" w:rsidR="00363E54" w:rsidRPr="008934E8" w:rsidRDefault="00363E54" w:rsidP="00363E54">
            <w:pPr>
              <w:rPr>
                <w:rFonts w:ascii="Tahoma" w:hAnsi="Tahoma" w:cs="Tahoma"/>
                <w:color w:val="0D0D0D"/>
                <w:sz w:val="16"/>
                <w:szCs w:val="16"/>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9CE21"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9F82"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4F7B2"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4DB9" w14:textId="77777777" w:rsidR="00363E54" w:rsidRPr="008934E8" w:rsidRDefault="00363E54" w:rsidP="00363E54">
            <w:pPr>
              <w:jc w:val="center"/>
              <w:rPr>
                <w:rFonts w:ascii="Tahoma" w:hAnsi="Tahoma" w:cs="Tahoma"/>
                <w:color w:val="000000"/>
                <w:sz w:val="16"/>
                <w:szCs w:val="16"/>
                <w:lang w:eastAsia="es-BO"/>
              </w:rPr>
            </w:pPr>
            <w:r w:rsidRPr="008934E8">
              <w:rPr>
                <w:rFonts w:ascii="Tahoma" w:hAnsi="Tahoma" w:cs="Tahoma"/>
                <w:color w:val="000000"/>
                <w:sz w:val="16"/>
                <w:szCs w:val="16"/>
                <w:lang w:eastAsia="es-BO"/>
              </w:rPr>
              <w:t> </w:t>
            </w:r>
          </w:p>
        </w:tc>
      </w:tr>
      <w:tr w:rsidR="00363E54" w:rsidRPr="008934E8" w14:paraId="58F4E5F2"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10A21CA3" w14:textId="77777777" w:rsidR="00363E54" w:rsidRPr="008934E8" w:rsidRDefault="00363E54" w:rsidP="00363E54">
            <w:pPr>
              <w:rPr>
                <w:rFonts w:ascii="Tahoma" w:hAnsi="Tahoma" w:cs="Tahoma"/>
                <w:color w:val="0D0D0D"/>
                <w:sz w:val="16"/>
                <w:szCs w:val="16"/>
                <w:lang w:eastAsia="es-BO"/>
              </w:rPr>
            </w:pPr>
            <w:r w:rsidRPr="00245EBC">
              <w:rPr>
                <w:rFonts w:ascii="Tahoma" w:hAnsi="Tahoma" w:cs="Tahoma"/>
                <w:b/>
                <w:bCs/>
                <w:color w:val="000000"/>
                <w:sz w:val="16"/>
                <w:szCs w:val="16"/>
                <w:lang w:eastAsia="es-BO"/>
              </w:rPr>
              <w:t>CLASIFICACION Y LISTADO DE LAS TALLAS</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1589B"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FF6A" w14:textId="77777777" w:rsidR="00363E54" w:rsidRPr="008934E8" w:rsidRDefault="00363E54" w:rsidP="00363E54">
            <w:pPr>
              <w:jc w:val="center"/>
              <w:rPr>
                <w:rFonts w:ascii="Tahoma" w:hAnsi="Tahoma" w:cs="Tahoma"/>
                <w:color w:val="000000"/>
                <w:sz w:val="16"/>
                <w:szCs w:val="16"/>
                <w:lang w:eastAsia="es-BO"/>
              </w:rPr>
            </w:pP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33576" w14:textId="77777777" w:rsidR="00363E54" w:rsidRPr="008934E8" w:rsidRDefault="00363E54" w:rsidP="00363E54">
            <w:pPr>
              <w:jc w:val="center"/>
              <w:rPr>
                <w:rFonts w:ascii="Tahoma" w:hAnsi="Tahoma" w:cs="Tahoma"/>
                <w:color w:val="000000"/>
                <w:sz w:val="16"/>
                <w:szCs w:val="16"/>
                <w:lang w:eastAsia="es-BO"/>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6D34B" w14:textId="77777777" w:rsidR="00363E54" w:rsidRPr="008934E8" w:rsidRDefault="00363E54" w:rsidP="00363E54">
            <w:pPr>
              <w:jc w:val="center"/>
              <w:rPr>
                <w:rFonts w:ascii="Tahoma" w:hAnsi="Tahoma" w:cs="Tahoma"/>
                <w:color w:val="000000"/>
                <w:sz w:val="16"/>
                <w:szCs w:val="16"/>
                <w:lang w:eastAsia="es-BO"/>
              </w:rPr>
            </w:pPr>
          </w:p>
        </w:tc>
      </w:tr>
      <w:tr w:rsidR="00363E54" w:rsidRPr="008934E8" w14:paraId="0F1F0D7A" w14:textId="77777777" w:rsidTr="00363E54">
        <w:trPr>
          <w:trHeight w:val="508"/>
        </w:trPr>
        <w:tc>
          <w:tcPr>
            <w:tcW w:w="6293"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46265EF0" w14:textId="77777777" w:rsidR="00363E54" w:rsidRPr="008934E8" w:rsidRDefault="00363E54" w:rsidP="00363E54">
            <w:pPr>
              <w:rPr>
                <w:rFonts w:ascii="Tahoma" w:hAnsi="Tahoma" w:cs="Tahoma"/>
                <w:color w:val="0D0D0D"/>
                <w:sz w:val="16"/>
                <w:szCs w:val="16"/>
                <w:lang w:eastAsia="es-BO"/>
              </w:rPr>
            </w:pPr>
            <w:r w:rsidRPr="00B447B5">
              <w:rPr>
                <w:rFonts w:ascii="Tahoma" w:hAnsi="Tahoma" w:cs="Tahoma"/>
                <w:color w:val="0D0D0D"/>
                <w:sz w:val="16"/>
                <w:szCs w:val="16"/>
                <w:lang w:eastAsia="es-BO"/>
              </w:rPr>
              <w:t>Una vez que el proveedor se adjudique el proceso</w:t>
            </w:r>
            <w:r>
              <w:rPr>
                <w:rFonts w:ascii="Tahoma" w:hAnsi="Tahoma" w:cs="Tahoma"/>
                <w:color w:val="000000"/>
                <w:sz w:val="16"/>
                <w:szCs w:val="16"/>
                <w:lang w:eastAsia="es-BO"/>
              </w:rPr>
              <w:t xml:space="preserve">  de </w:t>
            </w:r>
            <w:r w:rsidRPr="00245EBC">
              <w:rPr>
                <w:rFonts w:ascii="Tahoma" w:hAnsi="Tahoma" w:cs="Tahoma"/>
                <w:color w:val="000000"/>
                <w:sz w:val="16"/>
                <w:szCs w:val="16"/>
                <w:lang w:eastAsia="es-BO"/>
              </w:rPr>
              <w:t xml:space="preserve">calzados </w:t>
            </w:r>
            <w:r>
              <w:rPr>
                <w:rFonts w:ascii="Tahoma" w:hAnsi="Tahoma" w:cs="Tahoma"/>
                <w:color w:val="000000"/>
                <w:sz w:val="16"/>
                <w:szCs w:val="16"/>
                <w:lang w:eastAsia="es-BO"/>
              </w:rPr>
              <w:t xml:space="preserve">de </w:t>
            </w:r>
            <w:r w:rsidRPr="00245EBC">
              <w:rPr>
                <w:rFonts w:ascii="Tahoma" w:hAnsi="Tahoma" w:cs="Tahoma"/>
                <w:color w:val="000000"/>
                <w:sz w:val="16"/>
                <w:szCs w:val="16"/>
                <w:lang w:eastAsia="es-BO"/>
              </w:rPr>
              <w:t xml:space="preserve">seguridad deberá contar con tallas </w:t>
            </w:r>
            <w:r w:rsidRPr="00011856">
              <w:rPr>
                <w:rFonts w:ascii="Tahoma" w:hAnsi="Tahoma" w:cs="Tahoma"/>
                <w:sz w:val="16"/>
                <w:szCs w:val="16"/>
                <w:lang w:eastAsia="es-BO"/>
              </w:rPr>
              <w:t xml:space="preserve">desde el 37 hasta el 44 y botas de agua desde el 39 al 48.  </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F7DA" w14:textId="77777777" w:rsidR="00363E54" w:rsidRPr="008934E8" w:rsidRDefault="00363E54" w:rsidP="00363E54">
            <w:pPr>
              <w:jc w:val="center"/>
              <w:rPr>
                <w:rFonts w:ascii="Tahoma" w:hAnsi="Tahoma" w:cs="Tahoma"/>
                <w:color w:val="000000"/>
                <w:sz w:val="16"/>
                <w:szCs w:val="16"/>
                <w:lang w:eastAsia="es-BO"/>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537CB" w14:textId="77777777" w:rsidR="00363E54" w:rsidRPr="008934E8" w:rsidRDefault="00363E54" w:rsidP="00363E54">
            <w:pPr>
              <w:jc w:val="center"/>
              <w:rPr>
                <w:rFonts w:ascii="Tahoma" w:hAnsi="Tahoma" w:cs="Tahoma"/>
                <w:color w:val="000000"/>
                <w:sz w:val="16"/>
                <w:szCs w:val="16"/>
                <w:lang w:eastAsia="es-BO"/>
              </w:rPr>
            </w:pPr>
          </w:p>
        </w:tc>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A392A" w14:textId="77777777" w:rsidR="00363E54" w:rsidRPr="008934E8" w:rsidRDefault="00363E54" w:rsidP="00363E54">
            <w:pPr>
              <w:jc w:val="center"/>
              <w:rPr>
                <w:rFonts w:ascii="Tahoma" w:hAnsi="Tahoma" w:cs="Tahoma"/>
                <w:color w:val="000000"/>
                <w:sz w:val="16"/>
                <w:szCs w:val="16"/>
                <w:lang w:eastAsia="es-BO"/>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FF8F8" w14:textId="77777777" w:rsidR="00363E54" w:rsidRPr="008934E8" w:rsidRDefault="00363E54" w:rsidP="00363E54">
            <w:pPr>
              <w:jc w:val="center"/>
              <w:rPr>
                <w:rFonts w:ascii="Tahoma" w:hAnsi="Tahoma" w:cs="Tahoma"/>
                <w:color w:val="000000"/>
                <w:sz w:val="16"/>
                <w:szCs w:val="16"/>
                <w:lang w:eastAsia="es-BO"/>
              </w:rPr>
            </w:pPr>
          </w:p>
        </w:tc>
      </w:tr>
    </w:tbl>
    <w:p w14:paraId="3554AA75" w14:textId="77777777" w:rsidR="00363E54" w:rsidRDefault="00363E54" w:rsidP="00363E54">
      <w:pPr>
        <w:jc w:val="both"/>
        <w:rPr>
          <w:rFonts w:ascii="Tahoma" w:eastAsiaTheme="minorEastAsia" w:hAnsi="Tahoma" w:cs="Tahoma"/>
          <w:b/>
          <w:sz w:val="20"/>
          <w:szCs w:val="20"/>
        </w:rPr>
      </w:pPr>
    </w:p>
    <w:p w14:paraId="0C1C19A2" w14:textId="77777777" w:rsidR="00363E54" w:rsidRDefault="00363E54" w:rsidP="00363E54">
      <w:pPr>
        <w:jc w:val="both"/>
        <w:rPr>
          <w:rFonts w:ascii="Tahoma" w:eastAsiaTheme="minorEastAsia" w:hAnsi="Tahoma" w:cs="Tahoma"/>
          <w:b/>
          <w:sz w:val="20"/>
          <w:szCs w:val="20"/>
        </w:rPr>
      </w:pPr>
    </w:p>
    <w:p w14:paraId="2D100823" w14:textId="77777777" w:rsidR="00363E54" w:rsidRDefault="00363E54" w:rsidP="00363E54">
      <w:pPr>
        <w:jc w:val="both"/>
        <w:rPr>
          <w:rFonts w:ascii="Tahoma" w:eastAsiaTheme="minorEastAsia" w:hAnsi="Tahoma" w:cs="Tahoma"/>
          <w:b/>
          <w:sz w:val="20"/>
          <w:szCs w:val="20"/>
        </w:rPr>
      </w:pPr>
    </w:p>
    <w:p w14:paraId="5B14E79A" w14:textId="77777777" w:rsidR="00363E54" w:rsidRDefault="00363E54" w:rsidP="00363E54">
      <w:pPr>
        <w:jc w:val="center"/>
        <w:rPr>
          <w:rFonts w:ascii="Tahoma" w:eastAsiaTheme="minorEastAsia" w:hAnsi="Tahoma" w:cs="Tahoma"/>
          <w:b/>
          <w:sz w:val="20"/>
          <w:szCs w:val="20"/>
          <w:u w:val="single"/>
        </w:rPr>
      </w:pPr>
      <w:r>
        <w:rPr>
          <w:rFonts w:ascii="Tahoma" w:eastAsiaTheme="minorEastAsia" w:hAnsi="Tahoma" w:cs="Tahoma"/>
          <w:b/>
          <w:sz w:val="20"/>
          <w:szCs w:val="20"/>
          <w:u w:val="single"/>
        </w:rPr>
        <w:t xml:space="preserve">PLAZOS DE ENTREGA CALZADOS DE SEGURIDAD </w:t>
      </w:r>
    </w:p>
    <w:p w14:paraId="4C05E453" w14:textId="77777777" w:rsidR="00363E54" w:rsidRDefault="00363E54" w:rsidP="00363E54">
      <w:pPr>
        <w:jc w:val="center"/>
        <w:rPr>
          <w:rFonts w:ascii="Tahoma" w:eastAsiaTheme="minorEastAsia" w:hAnsi="Tahoma" w:cs="Tahoma"/>
          <w:b/>
          <w:sz w:val="20"/>
          <w:szCs w:val="20"/>
          <w:u w:val="single"/>
        </w:rPr>
      </w:pPr>
    </w:p>
    <w:p w14:paraId="191514C7" w14:textId="77777777" w:rsidR="00363E54" w:rsidRDefault="00363E54" w:rsidP="00363E54">
      <w:pPr>
        <w:jc w:val="center"/>
        <w:rPr>
          <w:rFonts w:ascii="Tahoma" w:eastAsiaTheme="minorEastAsia" w:hAnsi="Tahoma" w:cs="Tahoma"/>
          <w:b/>
          <w:sz w:val="20"/>
          <w:szCs w:val="20"/>
          <w:u w:val="single"/>
        </w:rPr>
      </w:pPr>
    </w:p>
    <w:tbl>
      <w:tblPr>
        <w:tblW w:w="8221" w:type="dxa"/>
        <w:tblInd w:w="354" w:type="dxa"/>
        <w:tblLayout w:type="fixed"/>
        <w:tblCellMar>
          <w:left w:w="70" w:type="dxa"/>
          <w:right w:w="70" w:type="dxa"/>
        </w:tblCellMar>
        <w:tblLook w:val="04A0" w:firstRow="1" w:lastRow="0" w:firstColumn="1" w:lastColumn="0" w:noHBand="0" w:noVBand="1"/>
      </w:tblPr>
      <w:tblGrid>
        <w:gridCol w:w="709"/>
        <w:gridCol w:w="3402"/>
        <w:gridCol w:w="850"/>
        <w:gridCol w:w="1276"/>
        <w:gridCol w:w="1984"/>
      </w:tblGrid>
      <w:tr w:rsidR="00363E54" w:rsidRPr="00B93ACE" w14:paraId="0F856CF2" w14:textId="77777777" w:rsidTr="008A1A20">
        <w:trPr>
          <w:trHeight w:val="291"/>
        </w:trPr>
        <w:tc>
          <w:tcPr>
            <w:tcW w:w="70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CADADA"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Ítem</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3ABEC0"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Descripción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B4B89F"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Unidad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1B82C0"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Total Cantidad</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F73FB88"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PLAZO DE ENTREGA</w:t>
            </w:r>
          </w:p>
        </w:tc>
      </w:tr>
      <w:tr w:rsidR="00363E54" w:rsidRPr="00B93ACE" w14:paraId="4BD39DF5" w14:textId="77777777" w:rsidTr="008A1A20">
        <w:trPr>
          <w:trHeight w:val="291"/>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B13FE8" w14:textId="77777777" w:rsidR="00363E54" w:rsidRPr="008F4CD4" w:rsidRDefault="00363E54" w:rsidP="00363E54">
            <w:pPr>
              <w:rPr>
                <w:rFonts w:ascii="Tahoma" w:hAnsi="Tahoma" w:cs="Tahoma"/>
                <w:b/>
                <w:bCs/>
                <w:color w:val="000000"/>
                <w:sz w:val="16"/>
                <w:szCs w:val="16"/>
                <w:lang w:eastAsia="es-BO"/>
              </w:rPr>
            </w:pPr>
          </w:p>
        </w:tc>
        <w:tc>
          <w:tcPr>
            <w:tcW w:w="34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ED5F68" w14:textId="77777777" w:rsidR="00363E54" w:rsidRPr="008F4CD4" w:rsidRDefault="00363E54" w:rsidP="00363E54">
            <w:pPr>
              <w:rPr>
                <w:rFonts w:ascii="Tahoma" w:hAnsi="Tahoma" w:cs="Tahoma"/>
                <w:b/>
                <w:bCs/>
                <w:color w:val="000000"/>
                <w:sz w:val="16"/>
                <w:szCs w:val="16"/>
                <w:lang w:eastAsia="es-BO"/>
              </w:rPr>
            </w:pPr>
          </w:p>
        </w:tc>
        <w:tc>
          <w:tcPr>
            <w:tcW w:w="85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71CE21" w14:textId="77777777" w:rsidR="00363E54" w:rsidRPr="008F4CD4" w:rsidRDefault="00363E54" w:rsidP="00363E54">
            <w:pPr>
              <w:rPr>
                <w:rFonts w:ascii="Tahoma" w:hAnsi="Tahoma" w:cs="Tahoma"/>
                <w:b/>
                <w:bCs/>
                <w:color w:val="000000"/>
                <w:sz w:val="16"/>
                <w:szCs w:val="16"/>
                <w:lang w:eastAsia="es-BO"/>
              </w:rPr>
            </w:pPr>
          </w:p>
        </w:tc>
        <w:tc>
          <w:tcPr>
            <w:tcW w:w="127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FDAE6B" w14:textId="77777777" w:rsidR="00363E54" w:rsidRPr="008F4CD4" w:rsidRDefault="00363E54" w:rsidP="00363E54">
            <w:pPr>
              <w:rPr>
                <w:rFonts w:ascii="Tahoma" w:hAnsi="Tahoma" w:cs="Tahoma"/>
                <w:b/>
                <w:bCs/>
                <w:color w:val="000000"/>
                <w:sz w:val="16"/>
                <w:szCs w:val="16"/>
                <w:lang w:eastAsia="es-BO"/>
              </w:rPr>
            </w:pPr>
          </w:p>
        </w:tc>
        <w:tc>
          <w:tcPr>
            <w:tcW w:w="198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18FDF7" w14:textId="77777777" w:rsidR="00363E54" w:rsidRPr="008F4CD4" w:rsidRDefault="00363E54" w:rsidP="00363E54">
            <w:pPr>
              <w:rPr>
                <w:rFonts w:ascii="Tahoma" w:hAnsi="Tahoma" w:cs="Tahoma"/>
                <w:b/>
                <w:bCs/>
                <w:color w:val="000000"/>
                <w:sz w:val="16"/>
                <w:szCs w:val="16"/>
                <w:lang w:eastAsia="es-BO"/>
              </w:rPr>
            </w:pPr>
          </w:p>
        </w:tc>
      </w:tr>
      <w:tr w:rsidR="00363E54" w:rsidRPr="00B93ACE" w14:paraId="10C338CA" w14:textId="77777777" w:rsidTr="008A1A20">
        <w:trPr>
          <w:trHeight w:val="291"/>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5FA6CF" w14:textId="77777777" w:rsidR="00363E54" w:rsidRPr="008F4CD4" w:rsidRDefault="00363E54" w:rsidP="00363E54">
            <w:pPr>
              <w:rPr>
                <w:rFonts w:ascii="Tahoma" w:hAnsi="Tahoma" w:cs="Tahoma"/>
                <w:b/>
                <w:bCs/>
                <w:color w:val="000000"/>
                <w:sz w:val="16"/>
                <w:szCs w:val="16"/>
                <w:lang w:eastAsia="es-BO"/>
              </w:rPr>
            </w:pPr>
          </w:p>
        </w:tc>
        <w:tc>
          <w:tcPr>
            <w:tcW w:w="34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8F0EC4" w14:textId="77777777" w:rsidR="00363E54" w:rsidRPr="008F4CD4" w:rsidRDefault="00363E54" w:rsidP="00363E54">
            <w:pPr>
              <w:rPr>
                <w:rFonts w:ascii="Tahoma" w:hAnsi="Tahoma" w:cs="Tahoma"/>
                <w:b/>
                <w:bCs/>
                <w:color w:val="000000"/>
                <w:sz w:val="16"/>
                <w:szCs w:val="16"/>
                <w:lang w:eastAsia="es-BO"/>
              </w:rPr>
            </w:pPr>
          </w:p>
        </w:tc>
        <w:tc>
          <w:tcPr>
            <w:tcW w:w="85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365E8D" w14:textId="77777777" w:rsidR="00363E54" w:rsidRPr="008F4CD4" w:rsidRDefault="00363E54" w:rsidP="00363E54">
            <w:pPr>
              <w:rPr>
                <w:rFonts w:ascii="Tahoma" w:hAnsi="Tahoma" w:cs="Tahoma"/>
                <w:b/>
                <w:bCs/>
                <w:color w:val="000000"/>
                <w:sz w:val="16"/>
                <w:szCs w:val="16"/>
                <w:lang w:eastAsia="es-BO"/>
              </w:rPr>
            </w:pPr>
          </w:p>
        </w:tc>
        <w:tc>
          <w:tcPr>
            <w:tcW w:w="127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D62FE5" w14:textId="77777777" w:rsidR="00363E54" w:rsidRPr="008F4CD4" w:rsidRDefault="00363E54" w:rsidP="00363E54">
            <w:pPr>
              <w:rPr>
                <w:rFonts w:ascii="Tahoma" w:hAnsi="Tahoma" w:cs="Tahoma"/>
                <w:b/>
                <w:bCs/>
                <w:color w:val="000000"/>
                <w:sz w:val="16"/>
                <w:szCs w:val="16"/>
                <w:lang w:eastAsia="es-BO"/>
              </w:rPr>
            </w:pPr>
          </w:p>
        </w:tc>
        <w:tc>
          <w:tcPr>
            <w:tcW w:w="198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6F85AE0" w14:textId="77777777" w:rsidR="00363E54" w:rsidRPr="008F4CD4" w:rsidRDefault="00363E54" w:rsidP="00363E54">
            <w:pPr>
              <w:rPr>
                <w:rFonts w:ascii="Tahoma" w:hAnsi="Tahoma" w:cs="Tahoma"/>
                <w:b/>
                <w:bCs/>
                <w:color w:val="000000"/>
                <w:sz w:val="16"/>
                <w:szCs w:val="16"/>
                <w:lang w:eastAsia="es-BO"/>
              </w:rPr>
            </w:pPr>
          </w:p>
        </w:tc>
      </w:tr>
      <w:tr w:rsidR="00363E54" w:rsidRPr="00B93ACE" w14:paraId="4607AB54"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C666910"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 </w:t>
            </w:r>
          </w:p>
        </w:tc>
        <w:tc>
          <w:tcPr>
            <w:tcW w:w="3402" w:type="dxa"/>
            <w:tcBorders>
              <w:top w:val="nil"/>
              <w:left w:val="nil"/>
              <w:bottom w:val="single" w:sz="4" w:space="0" w:color="auto"/>
              <w:right w:val="single" w:sz="4" w:space="0" w:color="auto"/>
            </w:tcBorders>
            <w:shd w:val="clear" w:color="auto" w:fill="D9E2F3" w:themeFill="accent1" w:themeFillTint="33"/>
            <w:vAlign w:val="center"/>
            <w:hideMark/>
          </w:tcPr>
          <w:p w14:paraId="6FD94FD2"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ROPA DE TRABAJO</w:t>
            </w:r>
          </w:p>
        </w:tc>
        <w:tc>
          <w:tcPr>
            <w:tcW w:w="850" w:type="dxa"/>
            <w:tcBorders>
              <w:top w:val="nil"/>
              <w:left w:val="nil"/>
              <w:bottom w:val="single" w:sz="4" w:space="0" w:color="auto"/>
              <w:right w:val="single" w:sz="4" w:space="0" w:color="auto"/>
            </w:tcBorders>
            <w:shd w:val="clear" w:color="auto" w:fill="D9E2F3" w:themeFill="accent1" w:themeFillTint="33"/>
            <w:vAlign w:val="center"/>
            <w:hideMark/>
          </w:tcPr>
          <w:p w14:paraId="7ED8104A"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D9E2F3" w:themeFill="accent1" w:themeFillTint="33"/>
            <w:vAlign w:val="center"/>
            <w:hideMark/>
          </w:tcPr>
          <w:p w14:paraId="41F5E164" w14:textId="77777777" w:rsidR="00363E54" w:rsidRPr="008F4CD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 </w:t>
            </w:r>
          </w:p>
        </w:tc>
        <w:tc>
          <w:tcPr>
            <w:tcW w:w="1984" w:type="dxa"/>
            <w:tcBorders>
              <w:top w:val="nil"/>
              <w:left w:val="nil"/>
              <w:bottom w:val="single" w:sz="4" w:space="0" w:color="auto"/>
              <w:right w:val="single" w:sz="4" w:space="0" w:color="auto"/>
            </w:tcBorders>
            <w:shd w:val="clear" w:color="auto" w:fill="D9E2F3" w:themeFill="accent1" w:themeFillTint="33"/>
            <w:vAlign w:val="center"/>
          </w:tcPr>
          <w:p w14:paraId="10D49292" w14:textId="77777777" w:rsidR="00363E54" w:rsidRPr="008F4CD4" w:rsidRDefault="00363E54" w:rsidP="00363E54">
            <w:pPr>
              <w:jc w:val="center"/>
              <w:rPr>
                <w:rFonts w:ascii="Tahoma" w:hAnsi="Tahoma" w:cs="Tahoma"/>
                <w:b/>
                <w:bCs/>
                <w:color w:val="000000"/>
                <w:sz w:val="16"/>
                <w:szCs w:val="16"/>
                <w:lang w:eastAsia="es-BO"/>
              </w:rPr>
            </w:pPr>
          </w:p>
        </w:tc>
      </w:tr>
      <w:tr w:rsidR="00363E54" w:rsidRPr="00B93ACE" w14:paraId="4B272C3D"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448983" w14:textId="77777777" w:rsidR="00363E54" w:rsidRPr="008F4CD4" w:rsidRDefault="00363E54" w:rsidP="00363E54">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9</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735C31D1" w14:textId="77777777" w:rsidR="00363E54" w:rsidRPr="008F4CD4" w:rsidRDefault="00363E54" w:rsidP="00363E54">
            <w:pPr>
              <w:rPr>
                <w:rFonts w:ascii="Tahoma" w:hAnsi="Tahoma" w:cs="Tahoma"/>
                <w:color w:val="000000"/>
                <w:sz w:val="16"/>
                <w:szCs w:val="16"/>
                <w:lang w:eastAsia="es-BO"/>
              </w:rPr>
            </w:pPr>
            <w:r w:rsidRPr="008F4CD4">
              <w:rPr>
                <w:rFonts w:ascii="Tahoma" w:hAnsi="Tahoma" w:cs="Tahoma"/>
                <w:color w:val="000000"/>
                <w:sz w:val="16"/>
                <w:szCs w:val="16"/>
                <w:lang w:eastAsia="es-BO"/>
              </w:rPr>
              <w:t>CALZADO DE SEGUDIDAD CON PUNTERA DE MC</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32F006DA" w14:textId="77777777" w:rsidR="00363E54" w:rsidRPr="008F4CD4" w:rsidRDefault="00363E54" w:rsidP="00363E54">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PZA</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D43B0A3" w14:textId="77777777" w:rsidR="00363E5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37</w:t>
            </w:r>
          </w:p>
          <w:p w14:paraId="68DC3614" w14:textId="77777777" w:rsidR="00363E54" w:rsidRPr="008F4CD4" w:rsidRDefault="00363E54" w:rsidP="00363E54">
            <w:pPr>
              <w:jc w:val="center"/>
              <w:rPr>
                <w:rFonts w:ascii="Tahoma" w:hAnsi="Tahoma" w:cs="Tahoma"/>
                <w:b/>
                <w:bCs/>
                <w:color w:val="000000"/>
                <w:sz w:val="16"/>
                <w:szCs w:val="16"/>
                <w:lang w:eastAsia="es-BO"/>
              </w:rPr>
            </w:pPr>
          </w:p>
        </w:tc>
        <w:tc>
          <w:tcPr>
            <w:tcW w:w="1984" w:type="dxa"/>
            <w:tcBorders>
              <w:top w:val="nil"/>
              <w:left w:val="nil"/>
              <w:bottom w:val="single" w:sz="4" w:space="0" w:color="auto"/>
              <w:right w:val="single" w:sz="4" w:space="0" w:color="auto"/>
            </w:tcBorders>
            <w:shd w:val="clear" w:color="000000" w:fill="FFFFFF"/>
            <w:noWrap/>
            <w:vAlign w:val="bottom"/>
          </w:tcPr>
          <w:p w14:paraId="63138770" w14:textId="77777777" w:rsidR="00363E54" w:rsidRPr="008F4CD4" w:rsidRDefault="00363E54" w:rsidP="00363E54">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15 Días Calendario</w:t>
            </w:r>
          </w:p>
          <w:p w14:paraId="7F3FBC49" w14:textId="77777777" w:rsidR="00363E54" w:rsidRPr="008F4CD4" w:rsidRDefault="00363E54" w:rsidP="00363E54">
            <w:pPr>
              <w:jc w:val="center"/>
              <w:rPr>
                <w:rFonts w:ascii="Tahoma" w:hAnsi="Tahoma" w:cs="Tahoma"/>
                <w:color w:val="000000"/>
                <w:sz w:val="16"/>
                <w:szCs w:val="16"/>
                <w:lang w:eastAsia="es-BO"/>
              </w:rPr>
            </w:pPr>
          </w:p>
        </w:tc>
      </w:tr>
      <w:tr w:rsidR="00363E54" w:rsidRPr="00B93ACE" w14:paraId="1A4DB4DC" w14:textId="77777777" w:rsidTr="008A1A20">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D8F368" w14:textId="77777777" w:rsidR="00363E54" w:rsidRPr="008F4CD4" w:rsidRDefault="00363E54" w:rsidP="00363E54">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10</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14:paraId="75FEAF0D" w14:textId="77777777" w:rsidR="00363E54" w:rsidRPr="008F4CD4" w:rsidRDefault="00363E54" w:rsidP="00363E54">
            <w:pPr>
              <w:rPr>
                <w:rFonts w:ascii="Tahoma" w:hAnsi="Tahoma" w:cs="Tahoma"/>
                <w:color w:val="000000"/>
                <w:sz w:val="16"/>
                <w:szCs w:val="16"/>
                <w:lang w:eastAsia="es-BO"/>
              </w:rPr>
            </w:pPr>
            <w:r w:rsidRPr="008F4CD4">
              <w:rPr>
                <w:rFonts w:ascii="Tahoma" w:hAnsi="Tahoma" w:cs="Tahoma"/>
                <w:color w:val="000000"/>
                <w:sz w:val="16"/>
                <w:szCs w:val="16"/>
                <w:lang w:eastAsia="es-BO"/>
              </w:rPr>
              <w:t>BOTAS IMPERMEABLES P/USO INDUSTRIAL</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468E707F" w14:textId="77777777" w:rsidR="00363E54" w:rsidRPr="008F4CD4" w:rsidRDefault="00363E54" w:rsidP="00363E54">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PZA</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17E8BD4" w14:textId="77777777" w:rsidR="00363E54" w:rsidRDefault="00363E54" w:rsidP="00363E54">
            <w:pPr>
              <w:jc w:val="center"/>
              <w:rPr>
                <w:rFonts w:ascii="Tahoma" w:hAnsi="Tahoma" w:cs="Tahoma"/>
                <w:b/>
                <w:bCs/>
                <w:color w:val="000000"/>
                <w:sz w:val="16"/>
                <w:szCs w:val="16"/>
                <w:lang w:eastAsia="es-BO"/>
              </w:rPr>
            </w:pPr>
            <w:r w:rsidRPr="008F4CD4">
              <w:rPr>
                <w:rFonts w:ascii="Tahoma" w:hAnsi="Tahoma" w:cs="Tahoma"/>
                <w:b/>
                <w:bCs/>
                <w:color w:val="000000"/>
                <w:sz w:val="16"/>
                <w:szCs w:val="16"/>
                <w:lang w:eastAsia="es-BO"/>
              </w:rPr>
              <w:t>30</w:t>
            </w:r>
          </w:p>
          <w:p w14:paraId="4EC74019" w14:textId="77777777" w:rsidR="00363E54" w:rsidRPr="008F4CD4" w:rsidRDefault="00363E54" w:rsidP="00363E54">
            <w:pPr>
              <w:jc w:val="center"/>
              <w:rPr>
                <w:rFonts w:ascii="Tahoma" w:hAnsi="Tahoma" w:cs="Tahoma"/>
                <w:b/>
                <w:bCs/>
                <w:color w:val="000000"/>
                <w:sz w:val="16"/>
                <w:szCs w:val="16"/>
                <w:lang w:eastAsia="es-BO"/>
              </w:rPr>
            </w:pPr>
          </w:p>
        </w:tc>
        <w:tc>
          <w:tcPr>
            <w:tcW w:w="1984" w:type="dxa"/>
            <w:tcBorders>
              <w:top w:val="nil"/>
              <w:left w:val="nil"/>
              <w:bottom w:val="single" w:sz="4" w:space="0" w:color="auto"/>
              <w:right w:val="single" w:sz="4" w:space="0" w:color="auto"/>
            </w:tcBorders>
            <w:shd w:val="clear" w:color="000000" w:fill="FFFFFF"/>
            <w:noWrap/>
          </w:tcPr>
          <w:p w14:paraId="4CF2D121" w14:textId="77777777" w:rsidR="00363E54" w:rsidRPr="008F4CD4" w:rsidRDefault="00363E54" w:rsidP="00363E54">
            <w:pPr>
              <w:jc w:val="center"/>
              <w:rPr>
                <w:sz w:val="16"/>
                <w:szCs w:val="16"/>
              </w:rPr>
            </w:pPr>
            <w:r w:rsidRPr="008F4CD4">
              <w:rPr>
                <w:rFonts w:ascii="Tahoma" w:hAnsi="Tahoma" w:cs="Tahoma"/>
                <w:color w:val="000000"/>
                <w:sz w:val="16"/>
                <w:szCs w:val="16"/>
                <w:lang w:eastAsia="es-BO"/>
              </w:rPr>
              <w:t>15 Días Calendario</w:t>
            </w:r>
          </w:p>
        </w:tc>
      </w:tr>
    </w:tbl>
    <w:p w14:paraId="3220158B" w14:textId="77777777" w:rsidR="00363E54" w:rsidRDefault="00363E54" w:rsidP="00363E54">
      <w:pPr>
        <w:jc w:val="both"/>
        <w:rPr>
          <w:rFonts w:ascii="Tahoma" w:eastAsiaTheme="minorEastAsia" w:hAnsi="Tahoma" w:cs="Tahoma"/>
          <w:b/>
          <w:sz w:val="20"/>
          <w:szCs w:val="20"/>
        </w:rPr>
      </w:pPr>
    </w:p>
    <w:p w14:paraId="27C42533" w14:textId="77777777" w:rsidR="008A1A20" w:rsidRDefault="008A1A20" w:rsidP="00363E54">
      <w:pPr>
        <w:jc w:val="both"/>
        <w:rPr>
          <w:rFonts w:ascii="Tahoma" w:eastAsiaTheme="minorEastAsia" w:hAnsi="Tahoma" w:cs="Tahoma"/>
          <w:b/>
          <w:sz w:val="20"/>
          <w:szCs w:val="20"/>
        </w:rPr>
      </w:pPr>
    </w:p>
    <w:p w14:paraId="13E74320" w14:textId="77777777" w:rsidR="00363E54" w:rsidRPr="00A1678A" w:rsidRDefault="00363E54" w:rsidP="00363E54">
      <w:pPr>
        <w:jc w:val="center"/>
        <w:rPr>
          <w:rFonts w:ascii="Tahoma" w:eastAsiaTheme="minorEastAsia" w:hAnsi="Tahoma" w:cs="Tahoma"/>
          <w:b/>
          <w:sz w:val="20"/>
          <w:szCs w:val="20"/>
          <w:u w:val="single"/>
        </w:rPr>
      </w:pPr>
      <w:r w:rsidRPr="00A1678A">
        <w:rPr>
          <w:rFonts w:ascii="Tahoma" w:eastAsiaTheme="minorEastAsia" w:hAnsi="Tahoma" w:cs="Tahoma"/>
          <w:b/>
          <w:sz w:val="20"/>
          <w:szCs w:val="20"/>
          <w:u w:val="single"/>
        </w:rPr>
        <w:lastRenderedPageBreak/>
        <w:t>EQUIPO DE PROTECCION</w:t>
      </w:r>
      <w:r>
        <w:rPr>
          <w:rFonts w:ascii="Tahoma" w:eastAsiaTheme="minorEastAsia" w:hAnsi="Tahoma" w:cs="Tahoma"/>
          <w:b/>
          <w:sz w:val="20"/>
          <w:szCs w:val="20"/>
          <w:u w:val="single"/>
        </w:rPr>
        <w:t xml:space="preserve"> PERSONAL</w:t>
      </w:r>
    </w:p>
    <w:p w14:paraId="2A06DCFF" w14:textId="77777777" w:rsidR="00363E54" w:rsidRDefault="00363E54" w:rsidP="00363E54">
      <w:pPr>
        <w:rPr>
          <w:rFonts w:ascii="Tahoma" w:eastAsiaTheme="minorEastAsia" w:hAnsi="Tahoma" w:cs="Tahoma"/>
          <w:b/>
          <w:sz w:val="20"/>
          <w:szCs w:val="20"/>
        </w:rPr>
      </w:pPr>
    </w:p>
    <w:tbl>
      <w:tblPr>
        <w:tblW w:w="9863" w:type="dxa"/>
        <w:tblInd w:w="-676" w:type="dxa"/>
        <w:tblLayout w:type="fixed"/>
        <w:tblCellMar>
          <w:left w:w="70" w:type="dxa"/>
          <w:right w:w="70" w:type="dxa"/>
        </w:tblCellMar>
        <w:tblLook w:val="04A0" w:firstRow="1" w:lastRow="0" w:firstColumn="1" w:lastColumn="0" w:noHBand="0" w:noVBand="1"/>
      </w:tblPr>
      <w:tblGrid>
        <w:gridCol w:w="671"/>
        <w:gridCol w:w="988"/>
        <w:gridCol w:w="1287"/>
        <w:gridCol w:w="2157"/>
        <w:gridCol w:w="828"/>
        <w:gridCol w:w="160"/>
        <w:gridCol w:w="644"/>
        <w:gridCol w:w="1256"/>
        <w:gridCol w:w="298"/>
        <w:gridCol w:w="371"/>
        <w:gridCol w:w="1203"/>
      </w:tblGrid>
      <w:tr w:rsidR="00363E54" w:rsidRPr="00245EBC" w14:paraId="036A1F00" w14:textId="77777777" w:rsidTr="00363E54">
        <w:trPr>
          <w:trHeight w:val="300"/>
        </w:trPr>
        <w:tc>
          <w:tcPr>
            <w:tcW w:w="1659" w:type="dxa"/>
            <w:gridSpan w:val="2"/>
            <w:tcBorders>
              <w:top w:val="single" w:sz="4" w:space="0" w:color="auto"/>
              <w:left w:val="single" w:sz="4" w:space="0" w:color="auto"/>
              <w:bottom w:val="single" w:sz="4" w:space="0" w:color="auto"/>
              <w:right w:val="single" w:sz="4" w:space="0" w:color="auto"/>
            </w:tcBorders>
          </w:tcPr>
          <w:p w14:paraId="6458E938" w14:textId="77777777" w:rsidR="00363E54" w:rsidRPr="00245EBC" w:rsidRDefault="00363E54" w:rsidP="00363E54">
            <w:pPr>
              <w:ind w:left="-779"/>
              <w:rPr>
                <w:rFonts w:ascii="Tahoma" w:hAnsi="Tahoma" w:cs="Tahoma"/>
                <w:b/>
                <w:bCs/>
                <w:color w:val="000000"/>
                <w:sz w:val="16"/>
                <w:szCs w:val="16"/>
                <w:lang w:eastAsia="es-BO"/>
              </w:rPr>
            </w:pPr>
          </w:p>
        </w:tc>
        <w:tc>
          <w:tcPr>
            <w:tcW w:w="5076" w:type="dxa"/>
            <w:gridSpan w:val="5"/>
            <w:tcBorders>
              <w:top w:val="single" w:sz="4" w:space="0" w:color="auto"/>
              <w:left w:val="single" w:sz="4" w:space="0" w:color="auto"/>
              <w:bottom w:val="single" w:sz="4" w:space="0" w:color="auto"/>
              <w:right w:val="single" w:sz="4" w:space="0" w:color="auto"/>
            </w:tcBorders>
            <w:vAlign w:val="center"/>
            <w:hideMark/>
          </w:tcPr>
          <w:p w14:paraId="41F7E73B" w14:textId="77777777" w:rsidR="00363E54" w:rsidRPr="00245EBC" w:rsidRDefault="00363E54" w:rsidP="00363E54">
            <w:pPr>
              <w:rPr>
                <w:rFonts w:ascii="Tahoma" w:hAnsi="Tahoma" w:cs="Tahoma"/>
                <w:b/>
                <w:bCs/>
                <w:color w:val="000000"/>
                <w:sz w:val="16"/>
                <w:szCs w:val="16"/>
                <w:lang w:eastAsia="es-BO"/>
              </w:rPr>
            </w:pPr>
          </w:p>
        </w:tc>
        <w:tc>
          <w:tcPr>
            <w:tcW w:w="1256"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E6E8CC3"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Características Ofertadas</w:t>
            </w:r>
          </w:p>
        </w:tc>
        <w:tc>
          <w:tcPr>
            <w:tcW w:w="669"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21AF5DF"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Cumple</w:t>
            </w:r>
          </w:p>
        </w:tc>
        <w:tc>
          <w:tcPr>
            <w:tcW w:w="1203"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F574E77"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Observaciones (Especificar por qué No Cumple)</w:t>
            </w:r>
          </w:p>
        </w:tc>
      </w:tr>
      <w:tr w:rsidR="00363E54" w:rsidRPr="00245EBC" w14:paraId="641A32A8" w14:textId="77777777" w:rsidTr="00363E54">
        <w:trPr>
          <w:trHeight w:val="300"/>
        </w:trPr>
        <w:tc>
          <w:tcPr>
            <w:tcW w:w="671" w:type="dxa"/>
            <w:tcBorders>
              <w:top w:val="nil"/>
              <w:left w:val="single" w:sz="4" w:space="0" w:color="auto"/>
              <w:bottom w:val="single" w:sz="4" w:space="0" w:color="auto"/>
              <w:right w:val="single" w:sz="4" w:space="0" w:color="auto"/>
            </w:tcBorders>
            <w:shd w:val="clear" w:color="000000" w:fill="FFFF00"/>
            <w:vAlign w:val="center"/>
            <w:hideMark/>
          </w:tcPr>
          <w:p w14:paraId="1933E88B"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ITEM</w:t>
            </w:r>
          </w:p>
        </w:tc>
        <w:tc>
          <w:tcPr>
            <w:tcW w:w="2275" w:type="dxa"/>
            <w:gridSpan w:val="2"/>
            <w:tcBorders>
              <w:top w:val="nil"/>
              <w:left w:val="nil"/>
              <w:bottom w:val="single" w:sz="4" w:space="0" w:color="auto"/>
              <w:right w:val="nil"/>
            </w:tcBorders>
            <w:shd w:val="clear" w:color="000000" w:fill="FFFF00"/>
            <w:vAlign w:val="center"/>
            <w:hideMark/>
          </w:tcPr>
          <w:p w14:paraId="776CD00B"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xml:space="preserve">Descripción de los Bienes </w:t>
            </w:r>
          </w:p>
        </w:tc>
        <w:tc>
          <w:tcPr>
            <w:tcW w:w="2157" w:type="dxa"/>
            <w:tcBorders>
              <w:top w:val="nil"/>
              <w:left w:val="single" w:sz="4" w:space="0" w:color="auto"/>
              <w:bottom w:val="single" w:sz="4" w:space="0" w:color="auto"/>
              <w:right w:val="single" w:sz="4" w:space="0" w:color="auto"/>
            </w:tcBorders>
            <w:shd w:val="clear" w:color="000000" w:fill="FFFF00"/>
            <w:vAlign w:val="center"/>
            <w:hideMark/>
          </w:tcPr>
          <w:p w14:paraId="24763500"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828" w:type="dxa"/>
            <w:tcBorders>
              <w:top w:val="nil"/>
              <w:left w:val="nil"/>
              <w:bottom w:val="single" w:sz="4" w:space="0" w:color="auto"/>
              <w:right w:val="single" w:sz="4" w:space="0" w:color="auto"/>
            </w:tcBorders>
            <w:shd w:val="clear" w:color="000000" w:fill="FFFF00"/>
            <w:vAlign w:val="center"/>
            <w:hideMark/>
          </w:tcPr>
          <w:p w14:paraId="65DC1657"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Cantidad</w:t>
            </w:r>
          </w:p>
        </w:tc>
        <w:tc>
          <w:tcPr>
            <w:tcW w:w="160" w:type="dxa"/>
            <w:tcBorders>
              <w:top w:val="nil"/>
              <w:left w:val="nil"/>
              <w:bottom w:val="single" w:sz="4" w:space="0" w:color="auto"/>
              <w:right w:val="nil"/>
            </w:tcBorders>
            <w:shd w:val="clear" w:color="000000" w:fill="FFFF00"/>
          </w:tcPr>
          <w:p w14:paraId="47520389" w14:textId="77777777" w:rsidR="00363E54" w:rsidRPr="00245EBC" w:rsidRDefault="00363E54" w:rsidP="00363E54">
            <w:pPr>
              <w:jc w:val="center"/>
              <w:rPr>
                <w:rFonts w:ascii="Tahoma" w:hAnsi="Tahoma" w:cs="Tahoma"/>
                <w:color w:val="000000"/>
                <w:sz w:val="16"/>
                <w:szCs w:val="16"/>
                <w:lang w:eastAsia="es-BO"/>
              </w:rPr>
            </w:pPr>
          </w:p>
        </w:tc>
        <w:tc>
          <w:tcPr>
            <w:tcW w:w="644" w:type="dxa"/>
            <w:tcBorders>
              <w:top w:val="nil"/>
              <w:left w:val="nil"/>
              <w:bottom w:val="single" w:sz="4" w:space="0" w:color="auto"/>
              <w:right w:val="single" w:sz="4" w:space="0" w:color="auto"/>
            </w:tcBorders>
            <w:shd w:val="clear" w:color="000000" w:fill="FFFF00"/>
            <w:vAlign w:val="center"/>
            <w:hideMark/>
          </w:tcPr>
          <w:p w14:paraId="305E893E"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Unidad</w:t>
            </w:r>
          </w:p>
        </w:tc>
        <w:tc>
          <w:tcPr>
            <w:tcW w:w="1256" w:type="dxa"/>
            <w:vMerge/>
            <w:tcBorders>
              <w:top w:val="nil"/>
              <w:left w:val="single" w:sz="4" w:space="0" w:color="auto"/>
              <w:bottom w:val="single" w:sz="4" w:space="0" w:color="auto"/>
              <w:right w:val="single" w:sz="4" w:space="0" w:color="auto"/>
            </w:tcBorders>
            <w:vAlign w:val="center"/>
            <w:hideMark/>
          </w:tcPr>
          <w:p w14:paraId="35C3EDA2" w14:textId="77777777" w:rsidR="00363E54" w:rsidRPr="00245EBC" w:rsidRDefault="00363E54" w:rsidP="00363E54">
            <w:pPr>
              <w:rPr>
                <w:rFonts w:ascii="Tahoma" w:hAnsi="Tahoma" w:cs="Tahoma"/>
                <w:color w:val="000000"/>
                <w:sz w:val="16"/>
                <w:szCs w:val="16"/>
                <w:lang w:eastAsia="es-BO"/>
              </w:rPr>
            </w:pPr>
          </w:p>
        </w:tc>
        <w:tc>
          <w:tcPr>
            <w:tcW w:w="298" w:type="dxa"/>
            <w:tcBorders>
              <w:top w:val="nil"/>
              <w:left w:val="nil"/>
              <w:bottom w:val="single" w:sz="4" w:space="0" w:color="auto"/>
              <w:right w:val="single" w:sz="4" w:space="0" w:color="auto"/>
            </w:tcBorders>
            <w:shd w:val="clear" w:color="000000" w:fill="FFFF00"/>
            <w:vAlign w:val="center"/>
            <w:hideMark/>
          </w:tcPr>
          <w:p w14:paraId="38803F16"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SI</w:t>
            </w:r>
          </w:p>
        </w:tc>
        <w:tc>
          <w:tcPr>
            <w:tcW w:w="371" w:type="dxa"/>
            <w:tcBorders>
              <w:top w:val="nil"/>
              <w:left w:val="nil"/>
              <w:bottom w:val="single" w:sz="4" w:space="0" w:color="auto"/>
              <w:right w:val="single" w:sz="4" w:space="0" w:color="auto"/>
            </w:tcBorders>
            <w:shd w:val="clear" w:color="000000" w:fill="FFFF00"/>
            <w:vAlign w:val="center"/>
            <w:hideMark/>
          </w:tcPr>
          <w:p w14:paraId="2B0103AA"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NO</w:t>
            </w:r>
          </w:p>
        </w:tc>
        <w:tc>
          <w:tcPr>
            <w:tcW w:w="1203" w:type="dxa"/>
            <w:vMerge/>
            <w:tcBorders>
              <w:top w:val="nil"/>
              <w:left w:val="single" w:sz="4" w:space="0" w:color="auto"/>
              <w:bottom w:val="single" w:sz="4" w:space="0" w:color="auto"/>
              <w:right w:val="single" w:sz="4" w:space="0" w:color="auto"/>
            </w:tcBorders>
            <w:vAlign w:val="center"/>
            <w:hideMark/>
          </w:tcPr>
          <w:p w14:paraId="60F64DF9" w14:textId="77777777" w:rsidR="00363E54" w:rsidRPr="00245EBC" w:rsidRDefault="00363E54" w:rsidP="00363E54">
            <w:pPr>
              <w:rPr>
                <w:rFonts w:ascii="Tahoma" w:hAnsi="Tahoma" w:cs="Tahoma"/>
                <w:color w:val="000000"/>
                <w:sz w:val="16"/>
                <w:szCs w:val="16"/>
                <w:lang w:eastAsia="es-BO"/>
              </w:rPr>
            </w:pPr>
          </w:p>
        </w:tc>
      </w:tr>
      <w:tr w:rsidR="00363E54" w:rsidRPr="00245EBC" w14:paraId="4F344305" w14:textId="77777777" w:rsidTr="00363E54">
        <w:trPr>
          <w:trHeight w:val="300"/>
        </w:trPr>
        <w:tc>
          <w:tcPr>
            <w:tcW w:w="671" w:type="dxa"/>
            <w:tcBorders>
              <w:top w:val="nil"/>
              <w:left w:val="single" w:sz="4" w:space="0" w:color="auto"/>
              <w:bottom w:val="single" w:sz="4" w:space="0" w:color="auto"/>
              <w:right w:val="nil"/>
            </w:tcBorders>
            <w:shd w:val="clear" w:color="000000" w:fill="BFBFBF"/>
            <w:vAlign w:val="center"/>
            <w:hideMark/>
          </w:tcPr>
          <w:p w14:paraId="5C1631C5" w14:textId="77777777" w:rsidR="00363E54" w:rsidRPr="00245EBC" w:rsidRDefault="00363E54" w:rsidP="00363E54">
            <w:pPr>
              <w:jc w:val="center"/>
              <w:rPr>
                <w:rFonts w:ascii="Tahoma" w:hAnsi="Tahoma" w:cs="Tahoma"/>
                <w:b/>
                <w:bCs/>
                <w:color w:val="000000"/>
                <w:sz w:val="16"/>
                <w:szCs w:val="16"/>
                <w:lang w:eastAsia="es-BO"/>
              </w:rPr>
            </w:pPr>
          </w:p>
        </w:tc>
        <w:tc>
          <w:tcPr>
            <w:tcW w:w="2275" w:type="dxa"/>
            <w:gridSpan w:val="2"/>
            <w:tcBorders>
              <w:top w:val="nil"/>
              <w:left w:val="single" w:sz="4" w:space="0" w:color="auto"/>
              <w:bottom w:val="single" w:sz="4" w:space="0" w:color="auto"/>
              <w:right w:val="nil"/>
            </w:tcBorders>
            <w:shd w:val="clear" w:color="000000" w:fill="BFBFBF"/>
            <w:vAlign w:val="center"/>
            <w:hideMark/>
          </w:tcPr>
          <w:p w14:paraId="070A889B" w14:textId="77777777" w:rsidR="00175F83" w:rsidRDefault="00175F83" w:rsidP="00363E54">
            <w:pPr>
              <w:rPr>
                <w:rFonts w:ascii="Tahoma" w:hAnsi="Tahoma" w:cs="Tahoma"/>
                <w:b/>
                <w:bCs/>
                <w:color w:val="000000"/>
                <w:sz w:val="16"/>
                <w:szCs w:val="16"/>
                <w:lang w:eastAsia="es-BO"/>
              </w:rPr>
            </w:pPr>
          </w:p>
          <w:p w14:paraId="5A802B21"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EQUIPOS DE PROTECCION PERSONAL</w:t>
            </w:r>
          </w:p>
        </w:tc>
        <w:tc>
          <w:tcPr>
            <w:tcW w:w="215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0385A8"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C2B2A63"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7F06062F" w14:textId="77777777" w:rsidR="00363E54" w:rsidRPr="00245EBC" w:rsidRDefault="00363E54" w:rsidP="00363E54">
            <w:pPr>
              <w:jc w:val="center"/>
              <w:rPr>
                <w:rFonts w:ascii="Tahoma" w:hAnsi="Tahoma" w:cs="Tahoma"/>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283156"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1F97840"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86F815"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E80663"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49C5C0" w14:textId="77777777" w:rsidR="00363E54" w:rsidRPr="00245EBC" w:rsidRDefault="00363E54" w:rsidP="00363E54">
            <w:pPr>
              <w:jc w:val="cente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1620D650" w14:textId="77777777" w:rsidTr="00363E54">
        <w:trPr>
          <w:trHeight w:val="300"/>
        </w:trPr>
        <w:tc>
          <w:tcPr>
            <w:tcW w:w="671" w:type="dxa"/>
            <w:tcBorders>
              <w:top w:val="nil"/>
              <w:left w:val="single" w:sz="4" w:space="0" w:color="auto"/>
              <w:bottom w:val="single" w:sz="4" w:space="0" w:color="auto"/>
              <w:right w:val="single" w:sz="4" w:space="0" w:color="auto"/>
            </w:tcBorders>
            <w:shd w:val="clear" w:color="000000" w:fill="BFBFBF"/>
            <w:vAlign w:val="center"/>
            <w:hideMark/>
          </w:tcPr>
          <w:p w14:paraId="22FC02B7"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11</w:t>
            </w:r>
          </w:p>
        </w:tc>
        <w:tc>
          <w:tcPr>
            <w:tcW w:w="2275" w:type="dxa"/>
            <w:gridSpan w:val="2"/>
            <w:tcBorders>
              <w:top w:val="nil"/>
              <w:left w:val="nil"/>
              <w:bottom w:val="single" w:sz="4" w:space="0" w:color="auto"/>
              <w:right w:val="nil"/>
            </w:tcBorders>
            <w:shd w:val="clear" w:color="000000" w:fill="BFBFBF"/>
            <w:vAlign w:val="center"/>
            <w:hideMark/>
          </w:tcPr>
          <w:p w14:paraId="6E5157C7" w14:textId="77777777" w:rsidR="00175F83" w:rsidRDefault="00175F83" w:rsidP="00363E54">
            <w:pPr>
              <w:rPr>
                <w:rFonts w:ascii="Tahoma" w:hAnsi="Tahoma" w:cs="Tahoma"/>
                <w:b/>
                <w:bCs/>
                <w:color w:val="000000"/>
                <w:sz w:val="16"/>
                <w:szCs w:val="16"/>
                <w:lang w:eastAsia="es-BO"/>
              </w:rPr>
            </w:pPr>
          </w:p>
          <w:p w14:paraId="685459EB" w14:textId="77777777" w:rsidR="00363E54"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CASCO DE SEGURIDAD COLOR BLANCO</w:t>
            </w:r>
          </w:p>
          <w:p w14:paraId="3900EF89" w14:textId="77777777" w:rsidR="00175F83" w:rsidRPr="00245EBC" w:rsidRDefault="00175F83" w:rsidP="00363E54">
            <w:pPr>
              <w:rPr>
                <w:rFonts w:ascii="Tahoma" w:hAnsi="Tahoma" w:cs="Tahoma"/>
                <w:b/>
                <w:bCs/>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3F2386D" w14:textId="77777777" w:rsidR="00363E54" w:rsidRPr="00245EBC" w:rsidRDefault="00363E54" w:rsidP="00363E54">
            <w:pPr>
              <w:rPr>
                <w:rFonts w:ascii="Calibri" w:hAnsi="Calibri" w:cs="Calibri"/>
                <w:color w:val="000000"/>
                <w:lang w:eastAsia="es-BO"/>
              </w:rPr>
            </w:pPr>
            <w:r w:rsidRPr="00245EBC">
              <w:rPr>
                <w:rFonts w:ascii="Calibri" w:hAnsi="Calibri" w:cs="Calibri"/>
                <w:color w:val="000000"/>
                <w:lang w:eastAsia="es-BO"/>
              </w:rPr>
              <w:t> </w:t>
            </w: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6BAFC0"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36</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74421FDB"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CCFCDC"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0D57C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ECDDDB"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080ADF"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9617E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192D9839" w14:textId="77777777" w:rsidTr="00363E54">
        <w:trPr>
          <w:trHeight w:val="1560"/>
        </w:trPr>
        <w:tc>
          <w:tcPr>
            <w:tcW w:w="671" w:type="dxa"/>
            <w:tcBorders>
              <w:top w:val="nil"/>
              <w:left w:val="single" w:sz="4" w:space="0" w:color="auto"/>
              <w:bottom w:val="single" w:sz="4" w:space="0" w:color="auto"/>
              <w:right w:val="single" w:sz="4" w:space="0" w:color="auto"/>
            </w:tcBorders>
            <w:shd w:val="clear" w:color="000000" w:fill="FFFFFF"/>
            <w:vAlign w:val="center"/>
            <w:hideMark/>
          </w:tcPr>
          <w:p w14:paraId="04CA6E2B"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2275" w:type="dxa"/>
            <w:gridSpan w:val="2"/>
            <w:tcBorders>
              <w:top w:val="nil"/>
              <w:left w:val="nil"/>
              <w:bottom w:val="single" w:sz="4" w:space="0" w:color="auto"/>
              <w:right w:val="single" w:sz="4" w:space="0" w:color="auto"/>
            </w:tcBorders>
            <w:shd w:val="clear" w:color="000000" w:fill="FFFFFF"/>
            <w:vAlign w:val="center"/>
            <w:hideMark/>
          </w:tcPr>
          <w:p w14:paraId="41A16960" w14:textId="77777777" w:rsidR="00175F83" w:rsidRDefault="00175F83" w:rsidP="00363E54">
            <w:pPr>
              <w:autoSpaceDE w:val="0"/>
              <w:autoSpaceDN w:val="0"/>
              <w:adjustRightInd w:val="0"/>
              <w:rPr>
                <w:rFonts w:ascii="Tahoma" w:hAnsi="Tahoma" w:cs="Tahoma"/>
                <w:color w:val="000000"/>
                <w:sz w:val="16"/>
                <w:szCs w:val="16"/>
                <w:lang w:eastAsia="es-BO"/>
              </w:rPr>
            </w:pPr>
          </w:p>
          <w:p w14:paraId="64F11673"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 Fabricado en polietilieno ó</w:t>
            </w:r>
          </w:p>
          <w:p w14:paraId="0FF727C6"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policarbonato de alta densidad</w:t>
            </w:r>
          </w:p>
          <w:p w14:paraId="17BDA349"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 Tipo II (proteger la cabeza</w:t>
            </w:r>
          </w:p>
          <w:p w14:paraId="612DDE84"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contra impactos por golpes en la</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parte superior, frontal, lateral y</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trasera de la cabeza)</w:t>
            </w:r>
          </w:p>
          <w:p w14:paraId="37BE543B"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 Clase E (Resistentes a 20.000</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voltios. Reducen el riesgo</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eléctrico ante la exposición a</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conductores de alto voltaje)</w:t>
            </w:r>
            <w:r>
              <w:rPr>
                <w:rFonts w:ascii="Tahoma" w:hAnsi="Tahoma" w:cs="Tahoma"/>
                <w:color w:val="000000"/>
                <w:sz w:val="16"/>
                <w:szCs w:val="16"/>
                <w:lang w:eastAsia="es-BO"/>
              </w:rPr>
              <w:t xml:space="preserve"> </w:t>
            </w:r>
          </w:p>
          <w:p w14:paraId="1BB232F4"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-Color blanco</w:t>
            </w:r>
          </w:p>
          <w:p w14:paraId="1E59741D"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- 4 soportes para mejor ajuste</w:t>
            </w:r>
          </w:p>
          <w:p w14:paraId="68C83C39"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 Ranuras laterales para montaje</w:t>
            </w:r>
          </w:p>
          <w:p w14:paraId="64BB3FAE"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de protector auditivo y yugular</w:t>
            </w:r>
          </w:p>
          <w:p w14:paraId="17A894B6" w14:textId="2A306B22" w:rsidR="00363E54" w:rsidRPr="0030554C" w:rsidRDefault="00175F83" w:rsidP="00363E54">
            <w:pPr>
              <w:autoSpaceDE w:val="0"/>
              <w:autoSpaceDN w:val="0"/>
              <w:adjustRightInd w:val="0"/>
              <w:rPr>
                <w:rFonts w:ascii="Tahoma" w:hAnsi="Tahoma" w:cs="Tahoma"/>
                <w:color w:val="000000"/>
                <w:sz w:val="16"/>
                <w:szCs w:val="16"/>
                <w:lang w:eastAsia="es-BO"/>
              </w:rPr>
            </w:pPr>
            <w:r>
              <w:rPr>
                <w:rFonts w:ascii="Tahoma" w:hAnsi="Tahoma" w:cs="Tahoma"/>
                <w:color w:val="000000"/>
                <w:sz w:val="16"/>
                <w:szCs w:val="16"/>
                <w:lang w:eastAsia="es-BO"/>
              </w:rPr>
              <w:t xml:space="preserve">- Debe tener grabado en el </w:t>
            </w:r>
            <w:r w:rsidR="00363E54" w:rsidRPr="0030554C">
              <w:rPr>
                <w:rFonts w:ascii="Tahoma" w:hAnsi="Tahoma" w:cs="Tahoma"/>
                <w:color w:val="000000"/>
                <w:sz w:val="16"/>
                <w:szCs w:val="16"/>
                <w:lang w:eastAsia="es-BO"/>
              </w:rPr>
              <w:t xml:space="preserve">casquete la fecha de </w:t>
            </w:r>
            <w:r w:rsidR="00363E54">
              <w:rPr>
                <w:rFonts w:ascii="Tahoma" w:hAnsi="Tahoma" w:cs="Tahoma"/>
                <w:color w:val="000000"/>
                <w:sz w:val="16"/>
                <w:szCs w:val="16"/>
                <w:lang w:eastAsia="es-BO"/>
              </w:rPr>
              <w:t>f</w:t>
            </w:r>
            <w:r w:rsidR="00363E54" w:rsidRPr="0030554C">
              <w:rPr>
                <w:rFonts w:ascii="Tahoma" w:hAnsi="Tahoma" w:cs="Tahoma"/>
                <w:color w:val="000000"/>
                <w:sz w:val="16"/>
                <w:szCs w:val="16"/>
                <w:lang w:eastAsia="es-BO"/>
              </w:rPr>
              <w:t>abricación,</w:t>
            </w:r>
            <w:r w:rsidR="00363E54">
              <w:rPr>
                <w:rFonts w:ascii="Tahoma" w:hAnsi="Tahoma" w:cs="Tahoma"/>
                <w:color w:val="000000"/>
                <w:sz w:val="16"/>
                <w:szCs w:val="16"/>
                <w:lang w:eastAsia="es-BO"/>
              </w:rPr>
              <w:t xml:space="preserve"> </w:t>
            </w:r>
            <w:r w:rsidR="00363E54" w:rsidRPr="0030554C">
              <w:rPr>
                <w:rFonts w:ascii="Tahoma" w:hAnsi="Tahoma" w:cs="Tahoma"/>
                <w:color w:val="000000"/>
                <w:sz w:val="16"/>
                <w:szCs w:val="16"/>
                <w:lang w:eastAsia="es-BO"/>
              </w:rPr>
              <w:t>Indicando día, mes y año.</w:t>
            </w:r>
          </w:p>
          <w:p w14:paraId="395DD75E" w14:textId="77777777" w:rsidR="00363E54" w:rsidRDefault="00363E54" w:rsidP="00363E54">
            <w:pPr>
              <w:autoSpaceDE w:val="0"/>
              <w:autoSpaceDN w:val="0"/>
              <w:adjustRightInd w:val="0"/>
              <w:rPr>
                <w:rFonts w:ascii="Tahoma" w:hAnsi="Tahoma" w:cs="Tahoma"/>
                <w:sz w:val="18"/>
                <w:szCs w:val="18"/>
              </w:rPr>
            </w:pPr>
            <w:r w:rsidRPr="0030554C">
              <w:rPr>
                <w:rFonts w:ascii="Tahoma" w:hAnsi="Tahoma" w:cs="Tahoma"/>
                <w:color w:val="000000"/>
                <w:sz w:val="16"/>
                <w:szCs w:val="16"/>
                <w:lang w:eastAsia="es-BO"/>
              </w:rPr>
              <w:t>- Disponibilidad de ala frontal o</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ala total, a requerimiento</w:t>
            </w:r>
            <w:r>
              <w:rPr>
                <w:rFonts w:ascii="Tahoma" w:hAnsi="Tahoma" w:cs="Tahoma"/>
                <w:sz w:val="18"/>
                <w:szCs w:val="18"/>
              </w:rPr>
              <w:t>.</w:t>
            </w:r>
          </w:p>
          <w:p w14:paraId="601C1567"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ANSI Z 89.1:2014</w:t>
            </w:r>
          </w:p>
          <w:p w14:paraId="306DEB9B" w14:textId="77777777" w:rsidR="00363E54" w:rsidRPr="0030554C" w:rsidRDefault="00363E54" w:rsidP="00363E54">
            <w:pPr>
              <w:autoSpaceDE w:val="0"/>
              <w:autoSpaceDN w:val="0"/>
              <w:adjustRightInd w:val="0"/>
              <w:rPr>
                <w:rFonts w:ascii="Tahoma" w:hAnsi="Tahoma" w:cs="Tahoma"/>
                <w:color w:val="000000"/>
                <w:sz w:val="16"/>
                <w:szCs w:val="16"/>
                <w:lang w:eastAsia="es-BO"/>
              </w:rPr>
            </w:pPr>
            <w:r w:rsidRPr="0030554C">
              <w:rPr>
                <w:rFonts w:ascii="Tahoma" w:hAnsi="Tahoma" w:cs="Tahoma"/>
                <w:color w:val="000000"/>
                <w:sz w:val="16"/>
                <w:szCs w:val="16"/>
                <w:lang w:eastAsia="es-BO"/>
              </w:rPr>
              <w:t>Nota: Se</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considerara</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aceptable otra</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norma nacional</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vigente a la fecha</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que regule este</w:t>
            </w:r>
            <w:r>
              <w:rPr>
                <w:rFonts w:ascii="Tahoma" w:hAnsi="Tahoma" w:cs="Tahoma"/>
                <w:color w:val="000000"/>
                <w:sz w:val="16"/>
                <w:szCs w:val="16"/>
                <w:lang w:eastAsia="es-BO"/>
              </w:rPr>
              <w:t xml:space="preserve"> </w:t>
            </w:r>
            <w:r w:rsidRPr="0030554C">
              <w:rPr>
                <w:rFonts w:ascii="Tahoma" w:hAnsi="Tahoma" w:cs="Tahoma"/>
                <w:color w:val="000000"/>
                <w:sz w:val="16"/>
                <w:szCs w:val="16"/>
                <w:lang w:eastAsia="es-BO"/>
              </w:rPr>
              <w:t>producto.</w:t>
            </w:r>
          </w:p>
          <w:p w14:paraId="03F47553" w14:textId="77777777" w:rsidR="00363E54" w:rsidRPr="00245EBC" w:rsidRDefault="00363E54" w:rsidP="00363E54">
            <w:pPr>
              <w:rPr>
                <w:rFonts w:ascii="Tahoma" w:hAnsi="Tahoma" w:cs="Tahoma"/>
                <w:color w:val="000000"/>
                <w:sz w:val="16"/>
                <w:szCs w:val="16"/>
                <w:lang w:eastAsia="es-BO"/>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5445A6BA" w14:textId="77777777" w:rsidR="00363E54" w:rsidRPr="00245EBC" w:rsidRDefault="00363E54" w:rsidP="00363E54">
            <w:pPr>
              <w:rPr>
                <w:rFonts w:ascii="Calibri" w:hAnsi="Calibri" w:cs="Calibri"/>
                <w:color w:val="000000"/>
                <w:lang w:eastAsia="es-BO"/>
              </w:rPr>
            </w:pPr>
            <w:r>
              <w:rPr>
                <w:rFonts w:ascii="Calibri" w:hAnsi="Calibri" w:cs="Calibri"/>
                <w:noProof/>
                <w:color w:val="000000"/>
                <w:lang w:val="es-BO" w:eastAsia="es-BO"/>
              </w:rPr>
              <w:drawing>
                <wp:anchor distT="0" distB="0" distL="114300" distR="114300" simplePos="0" relativeHeight="251673600" behindDoc="0" locked="0" layoutInCell="1" allowOverlap="1" wp14:anchorId="713049A5" wp14:editId="64863481">
                  <wp:simplePos x="0" y="0"/>
                  <wp:positionH relativeFrom="column">
                    <wp:posOffset>221615</wp:posOffset>
                  </wp:positionH>
                  <wp:positionV relativeFrom="paragraph">
                    <wp:posOffset>-2264410</wp:posOffset>
                  </wp:positionV>
                  <wp:extent cx="733425" cy="790575"/>
                  <wp:effectExtent l="0" t="0" r="9525" b="9525"/>
                  <wp:wrapNone/>
                  <wp:docPr id="14" name="Imagen 14"/>
                  <wp:cNvGraphicFramePr/>
                  <a:graphic xmlns:a="http://schemas.openxmlformats.org/drawingml/2006/main">
                    <a:graphicData uri="http://schemas.openxmlformats.org/drawingml/2006/picture">
                      <pic:pic xmlns:pic="http://schemas.openxmlformats.org/drawingml/2006/picture">
                        <pic:nvPicPr>
                          <pic:cNvPr id="252" name="35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3425" cy="790575"/>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A028B"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73E04138"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3006B"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40B7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58EB8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4FD02A"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F1B15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5ECCB251"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tcPr>
          <w:p w14:paraId="053583F9" w14:textId="77777777" w:rsidR="00363E54" w:rsidRPr="00D15A16" w:rsidRDefault="00363E54" w:rsidP="00363E54">
            <w:pPr>
              <w:jc w:val="center"/>
              <w:rPr>
                <w:rFonts w:ascii="Tahoma" w:hAnsi="Tahoma" w:cs="Tahoma"/>
                <w:b/>
                <w:bCs/>
                <w:color w:val="000000"/>
                <w:sz w:val="16"/>
                <w:szCs w:val="16"/>
                <w:lang w:eastAsia="es-BO"/>
              </w:rPr>
            </w:pPr>
            <w:r w:rsidRPr="00D15A16">
              <w:rPr>
                <w:rFonts w:ascii="Tahoma" w:hAnsi="Tahoma" w:cs="Tahoma"/>
                <w:b/>
                <w:bCs/>
                <w:color w:val="000000"/>
                <w:sz w:val="16"/>
                <w:szCs w:val="16"/>
                <w:lang w:eastAsia="es-BO"/>
              </w:rPr>
              <w:t>12</w:t>
            </w:r>
          </w:p>
        </w:tc>
        <w:tc>
          <w:tcPr>
            <w:tcW w:w="2275"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7114A2F3" w14:textId="77777777" w:rsidR="00363E54" w:rsidRPr="00D15A16" w:rsidRDefault="00363E54" w:rsidP="00363E54">
            <w:pPr>
              <w:rPr>
                <w:rFonts w:ascii="Tahoma" w:hAnsi="Tahoma" w:cs="Tahoma"/>
                <w:b/>
                <w:bCs/>
                <w:color w:val="000000"/>
                <w:sz w:val="16"/>
                <w:szCs w:val="16"/>
                <w:lang w:eastAsia="es-BO"/>
              </w:rPr>
            </w:pPr>
            <w:r w:rsidRPr="00D15A16">
              <w:rPr>
                <w:rFonts w:ascii="Tahoma" w:hAnsi="Tahoma" w:cs="Tahoma"/>
                <w:b/>
                <w:bCs/>
                <w:color w:val="000000"/>
                <w:sz w:val="16"/>
                <w:szCs w:val="16"/>
                <w:lang w:eastAsia="es-BO"/>
              </w:rPr>
              <w:t>BANDAS O ARNES PARA CASCO</w:t>
            </w:r>
          </w:p>
        </w:tc>
        <w:tc>
          <w:tcPr>
            <w:tcW w:w="2157"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3FBC26A9" w14:textId="77777777" w:rsidR="00363E54" w:rsidRPr="00245EBC" w:rsidRDefault="00363E54" w:rsidP="00363E54">
            <w:pPr>
              <w:rPr>
                <w:rFonts w:ascii="Calibri" w:hAnsi="Calibri" w:cs="Calibri"/>
                <w:color w:val="000000"/>
                <w:lang w:eastAsia="es-BO"/>
              </w:rPr>
            </w:pP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tcPr>
          <w:p w14:paraId="3023E7E7" w14:textId="77777777" w:rsidR="00363E54"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6C845FD5"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tcPr>
          <w:p w14:paraId="2D5D6332" w14:textId="77777777" w:rsidR="00363E54" w:rsidRPr="00245EBC" w:rsidRDefault="00363E54" w:rsidP="00363E54">
            <w:pPr>
              <w:rPr>
                <w:rFonts w:ascii="Tahoma" w:hAnsi="Tahoma" w:cs="Tahoma"/>
                <w:b/>
                <w:bCs/>
                <w:color w:val="000000"/>
                <w:sz w:val="16"/>
                <w:szCs w:val="16"/>
                <w:lang w:eastAsia="es-BO"/>
              </w:rPr>
            </w:pPr>
            <w:r>
              <w:rPr>
                <w:rFonts w:ascii="Tahoma" w:hAnsi="Tahoma" w:cs="Tahoma"/>
                <w:b/>
                <w:bCs/>
                <w:color w:val="000000"/>
                <w:sz w:val="16"/>
                <w:szCs w:val="16"/>
                <w:lang w:eastAsia="es-BO"/>
              </w:rPr>
              <w:t xml:space="preserve"> Pza.</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tcPr>
          <w:p w14:paraId="72B32F88"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F33615A"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12A97BB"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A0BB932" w14:textId="77777777" w:rsidR="00363E54" w:rsidRPr="00245EBC" w:rsidRDefault="00363E54" w:rsidP="00363E54">
            <w:pPr>
              <w:rPr>
                <w:rFonts w:ascii="Tahoma" w:hAnsi="Tahoma" w:cs="Tahoma"/>
                <w:color w:val="000000"/>
                <w:sz w:val="16"/>
                <w:szCs w:val="16"/>
                <w:lang w:eastAsia="es-BO"/>
              </w:rPr>
            </w:pPr>
          </w:p>
        </w:tc>
      </w:tr>
      <w:tr w:rsidR="00363E54" w:rsidRPr="00245EBC" w14:paraId="71FEFBC6"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6DE1B0A1" w14:textId="77777777" w:rsidR="00363E54" w:rsidRDefault="00363E54" w:rsidP="00363E54">
            <w:pPr>
              <w:jc w:val="center"/>
              <w:rPr>
                <w:rFonts w:ascii="Tahoma" w:hAnsi="Tahoma" w:cs="Tahoma"/>
                <w:b/>
                <w:bCs/>
                <w:color w:val="000000"/>
                <w:sz w:val="16"/>
                <w:szCs w:val="16"/>
                <w:lang w:eastAsia="es-BO"/>
              </w:rPr>
            </w:pPr>
          </w:p>
        </w:tc>
        <w:tc>
          <w:tcPr>
            <w:tcW w:w="2275" w:type="dxa"/>
            <w:gridSpan w:val="2"/>
            <w:tcBorders>
              <w:top w:val="single" w:sz="4" w:space="0" w:color="auto"/>
              <w:left w:val="nil"/>
              <w:bottom w:val="single" w:sz="4" w:space="0" w:color="auto"/>
              <w:right w:val="single" w:sz="4" w:space="0" w:color="auto"/>
            </w:tcBorders>
            <w:shd w:val="clear" w:color="auto" w:fill="auto"/>
            <w:vAlign w:val="center"/>
          </w:tcPr>
          <w:p w14:paraId="0FEF670F" w14:textId="77777777" w:rsidR="00175F83" w:rsidRDefault="00175F83" w:rsidP="00363E54">
            <w:pPr>
              <w:autoSpaceDE w:val="0"/>
              <w:autoSpaceDN w:val="0"/>
              <w:adjustRightInd w:val="0"/>
              <w:rPr>
                <w:rFonts w:ascii="Tahoma" w:hAnsi="Tahoma" w:cs="Tahoma"/>
                <w:b/>
                <w:bCs/>
                <w:sz w:val="16"/>
                <w:szCs w:val="16"/>
              </w:rPr>
            </w:pPr>
          </w:p>
          <w:p w14:paraId="0641FD37" w14:textId="77777777" w:rsidR="00363E54" w:rsidRPr="008F4CD4" w:rsidRDefault="00363E54" w:rsidP="00363E54">
            <w:pPr>
              <w:autoSpaceDE w:val="0"/>
              <w:autoSpaceDN w:val="0"/>
              <w:adjustRightInd w:val="0"/>
              <w:rPr>
                <w:rFonts w:ascii="Tahoma" w:hAnsi="Tahoma" w:cs="Tahoma"/>
                <w:b/>
                <w:bCs/>
                <w:sz w:val="16"/>
                <w:szCs w:val="16"/>
              </w:rPr>
            </w:pPr>
            <w:r w:rsidRPr="008F4CD4">
              <w:rPr>
                <w:rFonts w:ascii="Tahoma" w:hAnsi="Tahoma" w:cs="Tahoma"/>
                <w:b/>
                <w:bCs/>
                <w:sz w:val="16"/>
                <w:szCs w:val="16"/>
              </w:rPr>
              <w:t>ARNES PARA CASCO:</w:t>
            </w:r>
          </w:p>
          <w:p w14:paraId="2C9BC9AC"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Suspensión fast track</w:t>
            </w:r>
          </w:p>
          <w:p w14:paraId="6F94A924"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Sistema rachet de facil ajuste Bandas de hilo de alta resistencia Banda de sudor reemplazable ajuste vertical para altura</w:t>
            </w:r>
          </w:p>
          <w:p w14:paraId="3529CC3B"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Clase E</w:t>
            </w:r>
          </w:p>
          <w:p w14:paraId="1F8CBA8B" w14:textId="77777777" w:rsidR="00363E54" w:rsidRPr="008F4CD4" w:rsidRDefault="00363E54" w:rsidP="00363E54">
            <w:pPr>
              <w:rPr>
                <w:rFonts w:ascii="Tahoma" w:hAnsi="Tahoma" w:cs="Tahoma"/>
                <w:sz w:val="16"/>
                <w:szCs w:val="16"/>
              </w:rPr>
            </w:pPr>
            <w:r w:rsidRPr="008F4CD4">
              <w:rPr>
                <w:rFonts w:ascii="Tahoma" w:hAnsi="Tahoma" w:cs="Tahoma"/>
                <w:sz w:val="16"/>
                <w:szCs w:val="16"/>
              </w:rPr>
              <w:t>- 4 soportes para mejor ajuste</w:t>
            </w:r>
          </w:p>
          <w:p w14:paraId="74DD286E" w14:textId="77777777" w:rsidR="00363E54" w:rsidRPr="008F4CD4" w:rsidRDefault="00363E54" w:rsidP="00363E54">
            <w:pPr>
              <w:rPr>
                <w:rFonts w:ascii="Tahoma" w:hAnsi="Tahoma" w:cs="Tahoma"/>
                <w:b/>
                <w:color w:val="000000"/>
                <w:sz w:val="16"/>
                <w:szCs w:val="16"/>
                <w:lang w:val="es-ES"/>
              </w:rPr>
            </w:pPr>
            <w:r w:rsidRPr="008F4CD4">
              <w:rPr>
                <w:rFonts w:ascii="Tahoma" w:hAnsi="Tahoma" w:cs="Tahoma"/>
                <w:b/>
                <w:color w:val="000000"/>
                <w:sz w:val="16"/>
                <w:szCs w:val="16"/>
                <w:lang w:val="es-ES"/>
              </w:rPr>
              <w:t>Normas de Referencia:</w:t>
            </w:r>
          </w:p>
          <w:p w14:paraId="6364FE2B"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ANSI Z 89.1 : 2014</w:t>
            </w:r>
          </w:p>
          <w:p w14:paraId="187D09D8" w14:textId="77777777" w:rsidR="00363E54" w:rsidRDefault="00363E54" w:rsidP="00363E54">
            <w:pPr>
              <w:autoSpaceDE w:val="0"/>
              <w:autoSpaceDN w:val="0"/>
              <w:adjustRightInd w:val="0"/>
              <w:rPr>
                <w:rFonts w:ascii="Tahoma" w:hAnsi="Tahoma" w:cs="Tahoma"/>
                <w:sz w:val="16"/>
                <w:szCs w:val="16"/>
              </w:rPr>
            </w:pPr>
            <w:r w:rsidRPr="008F4CD4">
              <w:rPr>
                <w:rFonts w:ascii="Tahoma" w:hAnsi="Tahoma" w:cs="Tahoma"/>
                <w:b/>
                <w:bCs/>
                <w:sz w:val="16"/>
                <w:szCs w:val="16"/>
              </w:rPr>
              <w:t xml:space="preserve">Nota: </w:t>
            </w:r>
            <w:r w:rsidRPr="008F4CD4">
              <w:rPr>
                <w:rFonts w:ascii="Tahoma" w:hAnsi="Tahoma" w:cs="Tahoma"/>
                <w:sz w:val="16"/>
                <w:szCs w:val="16"/>
              </w:rPr>
              <w:t>Se considerara</w:t>
            </w:r>
            <w:r>
              <w:rPr>
                <w:rFonts w:ascii="Tahoma" w:hAnsi="Tahoma" w:cs="Tahoma"/>
                <w:sz w:val="16"/>
                <w:szCs w:val="16"/>
              </w:rPr>
              <w:t xml:space="preserve"> </w:t>
            </w:r>
            <w:r w:rsidRPr="008F4CD4">
              <w:rPr>
                <w:rFonts w:ascii="Tahoma" w:hAnsi="Tahoma" w:cs="Tahoma"/>
                <w:sz w:val="16"/>
                <w:szCs w:val="16"/>
              </w:rPr>
              <w:t>aceptable además</w:t>
            </w:r>
            <w:r>
              <w:rPr>
                <w:rFonts w:ascii="Tahoma" w:hAnsi="Tahoma" w:cs="Tahoma"/>
                <w:sz w:val="16"/>
                <w:szCs w:val="16"/>
              </w:rPr>
              <w:t xml:space="preserve"> </w:t>
            </w:r>
            <w:r w:rsidR="00175F83">
              <w:rPr>
                <w:rFonts w:ascii="Tahoma" w:hAnsi="Tahoma" w:cs="Tahoma"/>
                <w:sz w:val="16"/>
                <w:szCs w:val="16"/>
              </w:rPr>
              <w:t xml:space="preserve">cualquier otra norma </w:t>
            </w:r>
            <w:r w:rsidRPr="008F4CD4">
              <w:rPr>
                <w:rFonts w:ascii="Tahoma" w:hAnsi="Tahoma" w:cs="Tahoma"/>
                <w:sz w:val="16"/>
                <w:szCs w:val="16"/>
              </w:rPr>
              <w:t>nacional vigente a la</w:t>
            </w:r>
            <w:r>
              <w:rPr>
                <w:rFonts w:ascii="Tahoma" w:hAnsi="Tahoma" w:cs="Tahoma"/>
                <w:sz w:val="16"/>
                <w:szCs w:val="16"/>
              </w:rPr>
              <w:t xml:space="preserve"> </w:t>
            </w:r>
            <w:r w:rsidRPr="008F4CD4">
              <w:rPr>
                <w:rFonts w:ascii="Tahoma" w:hAnsi="Tahoma" w:cs="Tahoma"/>
                <w:sz w:val="16"/>
                <w:szCs w:val="16"/>
              </w:rPr>
              <w:t>fecha que regule este producto.</w:t>
            </w:r>
          </w:p>
          <w:p w14:paraId="6B8F9C77" w14:textId="16E2DE76" w:rsidR="00175F83" w:rsidRPr="00175F83" w:rsidRDefault="00175F83" w:rsidP="00363E54">
            <w:pPr>
              <w:autoSpaceDE w:val="0"/>
              <w:autoSpaceDN w:val="0"/>
              <w:adjustRightInd w:val="0"/>
              <w:rPr>
                <w:rFonts w:ascii="Tahoma" w:hAnsi="Tahoma" w:cs="Tahoma"/>
                <w:sz w:val="16"/>
                <w:szCs w:val="16"/>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7F727A16" w14:textId="77777777" w:rsidR="00363E54" w:rsidRPr="00245EBC" w:rsidRDefault="00363E54" w:rsidP="00363E54">
            <w:pPr>
              <w:rPr>
                <w:rFonts w:ascii="Calibri" w:hAnsi="Calibri" w:cs="Calibri"/>
                <w:color w:val="000000"/>
                <w:lang w:eastAsia="es-BO"/>
              </w:rPr>
            </w:pPr>
            <w:r>
              <w:rPr>
                <w:rFonts w:ascii="Tahoma" w:eastAsiaTheme="minorEastAsia" w:hAnsi="Tahoma" w:cs="Tahoma"/>
                <w:b/>
                <w:noProof/>
                <w:sz w:val="20"/>
                <w:szCs w:val="20"/>
                <w:u w:val="single"/>
                <w:lang w:val="es-BO" w:eastAsia="es-BO"/>
              </w:rPr>
              <w:drawing>
                <wp:anchor distT="0" distB="0" distL="114300" distR="114300" simplePos="0" relativeHeight="251685888" behindDoc="1" locked="0" layoutInCell="1" allowOverlap="1" wp14:anchorId="7C2AF4BD" wp14:editId="01D62889">
                  <wp:simplePos x="0" y="0"/>
                  <wp:positionH relativeFrom="column">
                    <wp:posOffset>52705</wp:posOffset>
                  </wp:positionH>
                  <wp:positionV relativeFrom="paragraph">
                    <wp:posOffset>-1491615</wp:posOffset>
                  </wp:positionV>
                  <wp:extent cx="1167130" cy="1066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84DAB.tmp"/>
                          <pic:cNvPicPr/>
                        </pic:nvPicPr>
                        <pic:blipFill>
                          <a:blip r:embed="rId21">
                            <a:extLst>
                              <a:ext uri="{28A0092B-C50C-407E-A947-70E740481C1C}">
                                <a14:useLocalDpi xmlns:a14="http://schemas.microsoft.com/office/drawing/2010/main" val="0"/>
                              </a:ext>
                            </a:extLst>
                          </a:blip>
                          <a:stretch>
                            <a:fillRect/>
                          </a:stretch>
                        </pic:blipFill>
                        <pic:spPr>
                          <a:xfrm>
                            <a:off x="0" y="0"/>
                            <a:ext cx="1167130" cy="1066800"/>
                          </a:xfrm>
                          <a:prstGeom prst="rect">
                            <a:avLst/>
                          </a:prstGeom>
                        </pic:spPr>
                      </pic:pic>
                    </a:graphicData>
                  </a:graphic>
                  <wp14:sizeRelH relativeFrom="margin">
                    <wp14:pctWidth>0</wp14:pctWidth>
                  </wp14:sizeRelH>
                  <wp14:sizeRelV relativeFrom="margin">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5C29DBE" w14:textId="77777777" w:rsidR="00363E54"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auto" w:fill="auto"/>
          </w:tcPr>
          <w:p w14:paraId="762A76AF"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61810A8"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7443EB3F"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4D781"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C6761"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69CED" w14:textId="77777777" w:rsidR="00363E54" w:rsidRPr="00245EBC" w:rsidRDefault="00363E54" w:rsidP="00363E54">
            <w:pPr>
              <w:rPr>
                <w:rFonts w:ascii="Tahoma" w:hAnsi="Tahoma" w:cs="Tahoma"/>
                <w:color w:val="000000"/>
                <w:sz w:val="16"/>
                <w:szCs w:val="16"/>
                <w:lang w:eastAsia="es-BO"/>
              </w:rPr>
            </w:pPr>
          </w:p>
        </w:tc>
      </w:tr>
      <w:tr w:rsidR="00363E54" w:rsidRPr="00245EBC" w14:paraId="1A3D6DEC"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0DC64D"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lastRenderedPageBreak/>
              <w:t>13</w:t>
            </w:r>
          </w:p>
        </w:tc>
        <w:tc>
          <w:tcPr>
            <w:tcW w:w="2275"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17D5D0D"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BARBIJO O YUGULAR PARA CASCO</w:t>
            </w:r>
          </w:p>
        </w:tc>
        <w:tc>
          <w:tcPr>
            <w:tcW w:w="215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6796D6" w14:textId="77777777" w:rsidR="00363E54" w:rsidRPr="00245EBC" w:rsidRDefault="00363E54" w:rsidP="00363E54">
            <w:pPr>
              <w:rPr>
                <w:rFonts w:ascii="Calibri" w:hAnsi="Calibri" w:cs="Calibri"/>
                <w:color w:val="000000"/>
                <w:lang w:eastAsia="es-BO"/>
              </w:rPr>
            </w:pPr>
            <w:r w:rsidRPr="00245EBC">
              <w:rPr>
                <w:rFonts w:ascii="Calibri" w:hAnsi="Calibri" w:cs="Calibri"/>
                <w:color w:val="000000"/>
                <w:lang w:eastAsia="es-BO"/>
              </w:rPr>
              <w:t> </w:t>
            </w: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1264CA"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36</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72B15313"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7CCFADD"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DC0A69C"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C47C9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ECCFD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EDAE1D"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06961E86" w14:textId="77777777" w:rsidTr="00363E54">
        <w:trPr>
          <w:trHeight w:val="1650"/>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EB2FA"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2275" w:type="dxa"/>
            <w:gridSpan w:val="2"/>
            <w:tcBorders>
              <w:top w:val="single" w:sz="4" w:space="0" w:color="auto"/>
              <w:left w:val="nil"/>
              <w:bottom w:val="single" w:sz="4" w:space="0" w:color="auto"/>
              <w:right w:val="single" w:sz="4" w:space="0" w:color="auto"/>
            </w:tcBorders>
            <w:shd w:val="clear" w:color="000000" w:fill="FFFFFF"/>
            <w:vAlign w:val="center"/>
            <w:hideMark/>
          </w:tcPr>
          <w:p w14:paraId="6614FC28" w14:textId="77777777" w:rsidR="00363E54" w:rsidRDefault="00363E54" w:rsidP="00363E54">
            <w:pPr>
              <w:autoSpaceDE w:val="0"/>
              <w:autoSpaceDN w:val="0"/>
              <w:adjustRightInd w:val="0"/>
              <w:rPr>
                <w:rFonts w:ascii="Tahoma" w:hAnsi="Tahoma" w:cs="Tahoma"/>
                <w:color w:val="000000"/>
                <w:sz w:val="16"/>
                <w:szCs w:val="16"/>
                <w:lang w:eastAsia="es-BO"/>
              </w:rPr>
            </w:pPr>
            <w:r w:rsidRPr="00245EBC">
              <w:rPr>
                <w:rFonts w:ascii="Tahoma" w:hAnsi="Tahoma" w:cs="Tahoma"/>
                <w:color w:val="000000"/>
                <w:sz w:val="16"/>
                <w:szCs w:val="16"/>
                <w:lang w:eastAsia="es-BO"/>
              </w:rPr>
              <w:t>Barbijo o yugular para casco:</w:t>
            </w:r>
            <w:r w:rsidRPr="00245EBC">
              <w:rPr>
                <w:rFonts w:ascii="Tahoma" w:hAnsi="Tahoma" w:cs="Tahoma"/>
                <w:color w:val="000000"/>
                <w:sz w:val="16"/>
                <w:szCs w:val="16"/>
                <w:lang w:eastAsia="es-BO"/>
              </w:rPr>
              <w:br/>
              <w:t>- Material elástico.</w:t>
            </w:r>
            <w:r w:rsidRPr="00245EBC">
              <w:rPr>
                <w:rFonts w:ascii="Tahoma" w:hAnsi="Tahoma" w:cs="Tahoma"/>
                <w:color w:val="000000"/>
                <w:sz w:val="16"/>
                <w:szCs w:val="16"/>
                <w:lang w:eastAsia="es-BO"/>
              </w:rPr>
              <w:br/>
              <w:t>- Acoplamiento para casco.</w:t>
            </w:r>
            <w:r w:rsidRPr="00245EBC">
              <w:rPr>
                <w:rFonts w:ascii="Tahoma" w:hAnsi="Tahoma" w:cs="Tahoma"/>
                <w:color w:val="000000"/>
                <w:sz w:val="16"/>
                <w:szCs w:val="16"/>
                <w:lang w:eastAsia="es-BO"/>
              </w:rPr>
              <w:br/>
              <w:t>- Tamaño estándar; para acoplamiento al casco.</w:t>
            </w:r>
            <w:r w:rsidRPr="00245EBC">
              <w:rPr>
                <w:rFonts w:ascii="Tahoma" w:hAnsi="Tahoma" w:cs="Tahoma"/>
                <w:color w:val="000000"/>
                <w:sz w:val="16"/>
                <w:szCs w:val="16"/>
                <w:lang w:eastAsia="es-BO"/>
              </w:rPr>
              <w:br/>
            </w:r>
          </w:p>
          <w:p w14:paraId="4E1A747B" w14:textId="77777777" w:rsidR="00363E54" w:rsidRPr="006A4F2E" w:rsidRDefault="00363E54" w:rsidP="00363E54">
            <w:pPr>
              <w:autoSpaceDE w:val="0"/>
              <w:autoSpaceDN w:val="0"/>
              <w:adjustRightInd w:val="0"/>
              <w:rPr>
                <w:rFonts w:ascii="Tahoma" w:hAnsi="Tahoma" w:cs="Tahoma"/>
                <w:color w:val="000000"/>
                <w:sz w:val="16"/>
                <w:szCs w:val="16"/>
                <w:lang w:eastAsia="es-BO"/>
              </w:rPr>
            </w:pPr>
            <w:r w:rsidRPr="006A4F2E">
              <w:rPr>
                <w:rFonts w:ascii="Tahoma" w:hAnsi="Tahoma" w:cs="Tahoma"/>
                <w:color w:val="000000"/>
                <w:sz w:val="16"/>
                <w:szCs w:val="16"/>
                <w:lang w:eastAsia="es-BO"/>
              </w:rPr>
              <w:t>ANSI Z 89.1 : 2014</w:t>
            </w:r>
          </w:p>
          <w:p w14:paraId="67F36660" w14:textId="77777777" w:rsidR="00363E54" w:rsidRPr="006A4F2E" w:rsidRDefault="00363E54" w:rsidP="00363E54">
            <w:pPr>
              <w:autoSpaceDE w:val="0"/>
              <w:autoSpaceDN w:val="0"/>
              <w:adjustRightInd w:val="0"/>
              <w:rPr>
                <w:rFonts w:ascii="Tahoma" w:hAnsi="Tahoma" w:cs="Tahoma"/>
                <w:color w:val="000000"/>
                <w:sz w:val="16"/>
                <w:szCs w:val="16"/>
                <w:lang w:eastAsia="es-BO"/>
              </w:rPr>
            </w:pPr>
            <w:r w:rsidRPr="006A4F2E">
              <w:rPr>
                <w:rFonts w:ascii="Tahoma" w:hAnsi="Tahoma" w:cs="Tahoma"/>
                <w:color w:val="000000"/>
                <w:sz w:val="16"/>
                <w:szCs w:val="16"/>
                <w:lang w:eastAsia="es-BO"/>
              </w:rPr>
              <w:t>Nota: Se</w:t>
            </w:r>
            <w:r>
              <w:rPr>
                <w:rFonts w:ascii="Tahoma" w:hAnsi="Tahoma" w:cs="Tahoma"/>
                <w:color w:val="000000"/>
                <w:sz w:val="16"/>
                <w:szCs w:val="16"/>
                <w:lang w:eastAsia="es-BO"/>
              </w:rPr>
              <w:t xml:space="preserve"> </w:t>
            </w:r>
            <w:r w:rsidRPr="006A4F2E">
              <w:rPr>
                <w:rFonts w:ascii="Tahoma" w:hAnsi="Tahoma" w:cs="Tahoma"/>
                <w:color w:val="000000"/>
                <w:sz w:val="16"/>
                <w:szCs w:val="16"/>
                <w:lang w:eastAsia="es-BO"/>
              </w:rPr>
              <w:t>considerara</w:t>
            </w:r>
          </w:p>
          <w:p w14:paraId="7FAB6CF4" w14:textId="77777777" w:rsidR="00363E54" w:rsidRPr="006A4F2E" w:rsidRDefault="00363E54" w:rsidP="00363E54">
            <w:pPr>
              <w:autoSpaceDE w:val="0"/>
              <w:autoSpaceDN w:val="0"/>
              <w:adjustRightInd w:val="0"/>
              <w:rPr>
                <w:rFonts w:ascii="Tahoma" w:hAnsi="Tahoma" w:cs="Tahoma"/>
                <w:color w:val="000000"/>
                <w:sz w:val="16"/>
                <w:szCs w:val="16"/>
                <w:lang w:eastAsia="es-BO"/>
              </w:rPr>
            </w:pPr>
            <w:r w:rsidRPr="006A4F2E">
              <w:rPr>
                <w:rFonts w:ascii="Tahoma" w:hAnsi="Tahoma" w:cs="Tahoma"/>
                <w:color w:val="000000"/>
                <w:sz w:val="16"/>
                <w:szCs w:val="16"/>
                <w:lang w:eastAsia="es-BO"/>
              </w:rPr>
              <w:t>aceptable además</w:t>
            </w:r>
          </w:p>
          <w:p w14:paraId="6E7FC50C" w14:textId="77777777" w:rsidR="00363E54" w:rsidRPr="006A4F2E" w:rsidRDefault="00363E54" w:rsidP="00363E54">
            <w:pPr>
              <w:autoSpaceDE w:val="0"/>
              <w:autoSpaceDN w:val="0"/>
              <w:adjustRightInd w:val="0"/>
              <w:rPr>
                <w:rFonts w:ascii="Tahoma" w:hAnsi="Tahoma" w:cs="Tahoma"/>
                <w:color w:val="000000"/>
                <w:sz w:val="16"/>
                <w:szCs w:val="16"/>
                <w:lang w:eastAsia="es-BO"/>
              </w:rPr>
            </w:pPr>
            <w:r w:rsidRPr="006A4F2E">
              <w:rPr>
                <w:rFonts w:ascii="Tahoma" w:hAnsi="Tahoma" w:cs="Tahoma"/>
                <w:color w:val="000000"/>
                <w:sz w:val="16"/>
                <w:szCs w:val="16"/>
                <w:lang w:eastAsia="es-BO"/>
              </w:rPr>
              <w:t>cualquier otra norma</w:t>
            </w:r>
          </w:p>
          <w:p w14:paraId="36B759AB" w14:textId="77777777" w:rsidR="00363E54" w:rsidRPr="006A4F2E" w:rsidRDefault="00363E54" w:rsidP="00363E54">
            <w:pPr>
              <w:autoSpaceDE w:val="0"/>
              <w:autoSpaceDN w:val="0"/>
              <w:adjustRightInd w:val="0"/>
              <w:rPr>
                <w:rFonts w:ascii="Tahoma" w:hAnsi="Tahoma" w:cs="Tahoma"/>
                <w:color w:val="000000"/>
                <w:sz w:val="16"/>
                <w:szCs w:val="16"/>
                <w:lang w:eastAsia="es-BO"/>
              </w:rPr>
            </w:pPr>
            <w:r w:rsidRPr="006A4F2E">
              <w:rPr>
                <w:rFonts w:ascii="Tahoma" w:hAnsi="Tahoma" w:cs="Tahoma"/>
                <w:color w:val="000000"/>
                <w:sz w:val="16"/>
                <w:szCs w:val="16"/>
                <w:lang w:eastAsia="es-BO"/>
              </w:rPr>
              <w:t>nacional vigente a la</w:t>
            </w:r>
          </w:p>
          <w:p w14:paraId="32F7B5C9" w14:textId="77777777" w:rsidR="00363E54" w:rsidRPr="00245EBC" w:rsidRDefault="00363E54" w:rsidP="00363E54">
            <w:pPr>
              <w:rPr>
                <w:rFonts w:ascii="Tahoma" w:hAnsi="Tahoma" w:cs="Tahoma"/>
                <w:color w:val="000000"/>
                <w:sz w:val="16"/>
                <w:szCs w:val="16"/>
                <w:lang w:eastAsia="es-BO"/>
              </w:rPr>
            </w:pPr>
            <w:r w:rsidRPr="006A4F2E">
              <w:rPr>
                <w:rFonts w:ascii="Tahoma" w:hAnsi="Tahoma" w:cs="Tahoma"/>
                <w:color w:val="000000"/>
                <w:sz w:val="16"/>
                <w:szCs w:val="16"/>
                <w:lang w:eastAsia="es-BO"/>
              </w:rPr>
              <w:t>fecha.</w:t>
            </w: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14:paraId="6405B07E" w14:textId="77777777" w:rsidR="00363E54" w:rsidRPr="00245EBC" w:rsidRDefault="00363E54" w:rsidP="00363E54">
            <w:pPr>
              <w:rPr>
                <w:rFonts w:ascii="Calibri" w:hAnsi="Calibri" w:cs="Calibri"/>
                <w:color w:val="000000"/>
                <w:lang w:eastAsia="es-BO"/>
              </w:rPr>
            </w:pPr>
            <w:r>
              <w:rPr>
                <w:rFonts w:ascii="Calibri" w:hAnsi="Calibri" w:cs="Calibri"/>
                <w:noProof/>
                <w:color w:val="000000"/>
                <w:lang w:val="es-BO" w:eastAsia="es-BO"/>
              </w:rPr>
              <w:drawing>
                <wp:anchor distT="0" distB="0" distL="114300" distR="114300" simplePos="0" relativeHeight="251674624" behindDoc="0" locked="0" layoutInCell="1" allowOverlap="1" wp14:anchorId="0F924C6D" wp14:editId="2AD0A4D4">
                  <wp:simplePos x="0" y="0"/>
                  <wp:positionH relativeFrom="column">
                    <wp:posOffset>25400</wp:posOffset>
                  </wp:positionH>
                  <wp:positionV relativeFrom="paragraph">
                    <wp:posOffset>-1282700</wp:posOffset>
                  </wp:positionV>
                  <wp:extent cx="1085850" cy="76962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254" name="37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85850" cy="769620"/>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AEC2"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374D3247"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E938E"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BF662F"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BFEA60"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F1B6C"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BE111"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6270DFE4"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81DA9E2"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14</w:t>
            </w:r>
          </w:p>
        </w:tc>
        <w:tc>
          <w:tcPr>
            <w:tcW w:w="2275"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50B2D93"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LEGIONARIO PARA CASCO</w:t>
            </w:r>
          </w:p>
        </w:tc>
        <w:tc>
          <w:tcPr>
            <w:tcW w:w="215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8E03E84" w14:textId="77777777" w:rsidR="00363E54" w:rsidRPr="00245EBC" w:rsidRDefault="00363E54" w:rsidP="00363E54">
            <w:pPr>
              <w:rPr>
                <w:rFonts w:ascii="Calibri" w:hAnsi="Calibri" w:cs="Calibri"/>
                <w:color w:val="000000"/>
                <w:lang w:eastAsia="es-BO"/>
              </w:rPr>
            </w:pPr>
            <w:r w:rsidRPr="00245EBC">
              <w:rPr>
                <w:rFonts w:ascii="Calibri" w:hAnsi="Calibri" w:cs="Calibri"/>
                <w:color w:val="000000"/>
                <w:lang w:eastAsia="es-BO"/>
              </w:rPr>
              <w:t> </w:t>
            </w: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CB06D3"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24</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10D1A153"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26AA5E"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62C15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A04E12"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DFE11B"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CB971D"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70FACC9B" w14:textId="77777777" w:rsidTr="00363E54">
        <w:trPr>
          <w:trHeight w:val="2151"/>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1C0D"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2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22D99D" w14:textId="77777777" w:rsidR="00363E54" w:rsidRPr="008F4CD4"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xml:space="preserve">Legionario para casco de protección de tela, preferible gabardina o caqui. Norma : no </w:t>
            </w:r>
            <w:r w:rsidRPr="008F4CD4">
              <w:rPr>
                <w:rFonts w:ascii="Tahoma" w:hAnsi="Tahoma" w:cs="Tahoma"/>
                <w:color w:val="000000"/>
                <w:sz w:val="16"/>
                <w:szCs w:val="16"/>
                <w:lang w:eastAsia="es-BO"/>
              </w:rPr>
              <w:t>aplicable.</w:t>
            </w:r>
          </w:p>
          <w:p w14:paraId="49035365" w14:textId="77777777" w:rsidR="00363E54" w:rsidRPr="008F4CD4" w:rsidRDefault="00363E54" w:rsidP="00363E54">
            <w:pPr>
              <w:rPr>
                <w:rFonts w:ascii="Tahoma" w:hAnsi="Tahoma" w:cs="Tahoma"/>
                <w:color w:val="000000"/>
                <w:sz w:val="16"/>
                <w:szCs w:val="16"/>
                <w:lang w:eastAsia="es-BO"/>
              </w:rPr>
            </w:pPr>
            <w:r w:rsidRPr="008F4CD4">
              <w:rPr>
                <w:rFonts w:ascii="Tahoma" w:hAnsi="Tahoma" w:cs="Tahoma"/>
                <w:sz w:val="16"/>
                <w:szCs w:val="16"/>
              </w:rPr>
              <w:t>-FPS &gt;= 25 UV</w:t>
            </w:r>
          </w:p>
          <w:p w14:paraId="1FA3312B" w14:textId="77777777" w:rsidR="00363E54" w:rsidRPr="00245EBC" w:rsidRDefault="00363E54" w:rsidP="00363E54">
            <w:pPr>
              <w:rPr>
                <w:rFonts w:ascii="Tahoma" w:hAnsi="Tahoma" w:cs="Tahoma"/>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2128A" w14:textId="77777777" w:rsidR="00363E54" w:rsidRPr="00245EBC" w:rsidRDefault="00363E54" w:rsidP="00363E54">
            <w:pPr>
              <w:rPr>
                <w:rFonts w:ascii="Calibri" w:hAnsi="Calibri" w:cs="Calibri"/>
                <w:color w:val="000000"/>
                <w:lang w:eastAsia="es-BO"/>
              </w:rPr>
            </w:pPr>
            <w:r>
              <w:rPr>
                <w:rFonts w:ascii="Calibri" w:hAnsi="Calibri" w:cs="Calibri"/>
                <w:noProof/>
                <w:color w:val="000000"/>
                <w:lang w:val="es-BO" w:eastAsia="es-BO"/>
              </w:rPr>
              <w:drawing>
                <wp:anchor distT="0" distB="0" distL="114300" distR="114300" simplePos="0" relativeHeight="251675648" behindDoc="0" locked="0" layoutInCell="1" allowOverlap="1" wp14:anchorId="321150EA" wp14:editId="60AF5366">
                  <wp:simplePos x="0" y="0"/>
                  <wp:positionH relativeFrom="column">
                    <wp:posOffset>105410</wp:posOffset>
                  </wp:positionH>
                  <wp:positionV relativeFrom="paragraph">
                    <wp:posOffset>-1207135</wp:posOffset>
                  </wp:positionV>
                  <wp:extent cx="942975" cy="885825"/>
                  <wp:effectExtent l="0" t="0" r="9525" b="9525"/>
                  <wp:wrapNone/>
                  <wp:docPr id="21" name="Imagen 21"/>
                  <wp:cNvGraphicFramePr/>
                  <a:graphic xmlns:a="http://schemas.openxmlformats.org/drawingml/2006/main">
                    <a:graphicData uri="http://schemas.openxmlformats.org/drawingml/2006/picture">
                      <pic:pic xmlns:pic="http://schemas.openxmlformats.org/drawingml/2006/picture">
                        <pic:nvPicPr>
                          <pic:cNvPr id="256" name="39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2975" cy="885825"/>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E22C2"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69783228"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2925E3"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9F4AE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089CA4"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DFF91"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23C2A"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585151EE" w14:textId="77777777" w:rsidTr="00363E54">
        <w:trPr>
          <w:trHeight w:val="517"/>
        </w:trPr>
        <w:tc>
          <w:tcPr>
            <w:tcW w:w="671" w:type="dxa"/>
            <w:tcBorders>
              <w:top w:val="single" w:sz="4" w:space="0" w:color="auto"/>
              <w:left w:val="single" w:sz="4" w:space="0" w:color="auto"/>
              <w:bottom w:val="single" w:sz="4" w:space="0" w:color="auto"/>
              <w:right w:val="single" w:sz="4" w:space="0" w:color="auto"/>
            </w:tcBorders>
            <w:shd w:val="clear" w:color="auto" w:fill="BFBFBF"/>
            <w:vAlign w:val="center"/>
          </w:tcPr>
          <w:p w14:paraId="60883CBC" w14:textId="77777777" w:rsidR="00363E54" w:rsidRPr="00D15A16" w:rsidRDefault="00363E54" w:rsidP="00363E54">
            <w:pPr>
              <w:jc w:val="center"/>
              <w:rPr>
                <w:rFonts w:ascii="Tahoma" w:hAnsi="Tahoma" w:cs="Tahoma"/>
                <w:b/>
                <w:bCs/>
                <w:color w:val="000000"/>
                <w:sz w:val="16"/>
                <w:szCs w:val="16"/>
                <w:lang w:eastAsia="es-BO"/>
              </w:rPr>
            </w:pPr>
            <w:r w:rsidRPr="00D15A16">
              <w:rPr>
                <w:rFonts w:ascii="Tahoma" w:hAnsi="Tahoma" w:cs="Tahoma"/>
                <w:b/>
                <w:bCs/>
                <w:color w:val="000000"/>
                <w:sz w:val="16"/>
                <w:szCs w:val="16"/>
                <w:lang w:eastAsia="es-BO"/>
              </w:rPr>
              <w:t>15</w:t>
            </w:r>
          </w:p>
        </w:tc>
        <w:tc>
          <w:tcPr>
            <w:tcW w:w="227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58EDDD3" w14:textId="77777777" w:rsidR="00363E54" w:rsidRPr="00D15A16" w:rsidRDefault="00363E54" w:rsidP="00363E54">
            <w:pPr>
              <w:rPr>
                <w:rFonts w:ascii="Tahoma" w:hAnsi="Tahoma" w:cs="Tahoma"/>
                <w:b/>
                <w:bCs/>
                <w:color w:val="000000"/>
                <w:sz w:val="16"/>
                <w:szCs w:val="16"/>
                <w:lang w:eastAsia="es-BO"/>
              </w:rPr>
            </w:pPr>
            <w:r w:rsidRPr="00D15A16">
              <w:rPr>
                <w:rFonts w:ascii="Tahoma" w:hAnsi="Tahoma" w:cs="Tahoma"/>
                <w:b/>
                <w:bCs/>
                <w:color w:val="000000"/>
                <w:sz w:val="16"/>
                <w:szCs w:val="16"/>
                <w:lang w:eastAsia="es-BO"/>
              </w:rPr>
              <w:t>ESCUDO SOLAR PARA CASCO</w:t>
            </w:r>
          </w:p>
        </w:tc>
        <w:tc>
          <w:tcPr>
            <w:tcW w:w="21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34E0C636" w14:textId="77777777" w:rsidR="00363E54" w:rsidRPr="00245EBC" w:rsidRDefault="00363E54" w:rsidP="00363E54">
            <w:pPr>
              <w:rPr>
                <w:rFonts w:ascii="Calibri" w:hAnsi="Calibri" w:cs="Calibri"/>
                <w:color w:val="000000"/>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2E20E84D" w14:textId="77777777" w:rsidR="00363E54"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3F7C8DEA"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285D2FD6"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1A00F8D0"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25615C3"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B8D9748"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1F17CE5" w14:textId="77777777" w:rsidR="00363E54" w:rsidRPr="00245EBC" w:rsidRDefault="00363E54" w:rsidP="00363E54">
            <w:pPr>
              <w:rPr>
                <w:rFonts w:ascii="Tahoma" w:hAnsi="Tahoma" w:cs="Tahoma"/>
                <w:color w:val="000000"/>
                <w:sz w:val="16"/>
                <w:szCs w:val="16"/>
                <w:lang w:eastAsia="es-BO"/>
              </w:rPr>
            </w:pPr>
          </w:p>
        </w:tc>
      </w:tr>
      <w:tr w:rsidR="00363E54" w:rsidRPr="00245EBC" w14:paraId="31114BAF" w14:textId="77777777" w:rsidTr="00363E54">
        <w:trPr>
          <w:trHeight w:val="517"/>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2C0F14D" w14:textId="77777777" w:rsidR="00363E54" w:rsidRDefault="00363E54" w:rsidP="00363E54">
            <w:pPr>
              <w:jc w:val="center"/>
              <w:rPr>
                <w:rFonts w:ascii="Tahoma" w:hAnsi="Tahoma" w:cs="Tahoma"/>
                <w:b/>
                <w:bCs/>
                <w:color w:val="000000"/>
                <w:sz w:val="16"/>
                <w:szCs w:val="16"/>
                <w:lang w:eastAsia="es-BO"/>
              </w:rPr>
            </w:pPr>
          </w:p>
        </w:tc>
        <w:tc>
          <w:tcPr>
            <w:tcW w:w="2275" w:type="dxa"/>
            <w:gridSpan w:val="2"/>
            <w:tcBorders>
              <w:top w:val="single" w:sz="4" w:space="0" w:color="auto"/>
              <w:left w:val="nil"/>
              <w:bottom w:val="single" w:sz="4" w:space="0" w:color="auto"/>
              <w:right w:val="single" w:sz="4" w:space="0" w:color="auto"/>
            </w:tcBorders>
            <w:shd w:val="clear" w:color="auto" w:fill="auto"/>
            <w:vAlign w:val="center"/>
          </w:tcPr>
          <w:p w14:paraId="7EF5E8A4" w14:textId="77777777" w:rsidR="00363E54" w:rsidRPr="008F4CD4" w:rsidRDefault="00363E54" w:rsidP="00363E54">
            <w:pPr>
              <w:autoSpaceDE w:val="0"/>
              <w:autoSpaceDN w:val="0"/>
              <w:adjustRightInd w:val="0"/>
              <w:rPr>
                <w:rFonts w:ascii="Tahoma" w:hAnsi="Tahoma" w:cs="Tahoma"/>
                <w:b/>
                <w:bCs/>
                <w:sz w:val="16"/>
                <w:szCs w:val="16"/>
              </w:rPr>
            </w:pPr>
            <w:r w:rsidRPr="008F4CD4">
              <w:rPr>
                <w:rFonts w:ascii="Tahoma" w:hAnsi="Tahoma" w:cs="Tahoma"/>
                <w:b/>
                <w:bCs/>
                <w:sz w:val="16"/>
                <w:szCs w:val="16"/>
              </w:rPr>
              <w:t>VISERA PROTECTORA SOLAR:</w:t>
            </w:r>
          </w:p>
          <w:p w14:paraId="3AEADB55"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Material poliuretano y en la</w:t>
            </w:r>
          </w:p>
          <w:p w14:paraId="5EED1A2D"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parte frontal de Lexan con un</w:t>
            </w:r>
          </w:p>
          <w:p w14:paraId="4912296E"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color oscuro.</w:t>
            </w:r>
          </w:p>
          <w:p w14:paraId="58CC4F2E"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Material ABS para viseras</w:t>
            </w:r>
          </w:p>
          <w:p w14:paraId="310678F8" w14:textId="77777777" w:rsidR="00363E54" w:rsidRPr="00967D9C" w:rsidRDefault="00363E54" w:rsidP="00363E54">
            <w:pPr>
              <w:rPr>
                <w:rFonts w:ascii="Tahoma" w:hAnsi="Tahoma" w:cs="Tahoma"/>
                <w:b/>
                <w:bCs/>
                <w:color w:val="000000"/>
                <w:sz w:val="16"/>
                <w:szCs w:val="16"/>
                <w:lang w:eastAsia="es-BO"/>
              </w:rPr>
            </w:pPr>
            <w:r w:rsidRPr="008F4CD4">
              <w:rPr>
                <w:rFonts w:ascii="Tahoma" w:hAnsi="Tahoma" w:cs="Tahoma"/>
                <w:sz w:val="16"/>
                <w:szCs w:val="16"/>
              </w:rPr>
              <w:t>laterales</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B9317" w14:textId="77777777" w:rsidR="00363E54" w:rsidRPr="00245EBC" w:rsidRDefault="00363E54" w:rsidP="00363E54">
            <w:pPr>
              <w:rPr>
                <w:rFonts w:ascii="Calibri" w:hAnsi="Calibri" w:cs="Calibri"/>
                <w:color w:val="000000"/>
                <w:lang w:eastAsia="es-BO"/>
              </w:rPr>
            </w:pPr>
            <w:r>
              <w:rPr>
                <w:rFonts w:ascii="Calibri" w:hAnsi="Calibri" w:cs="Calibri"/>
                <w:noProof/>
                <w:color w:val="000000"/>
                <w:lang w:val="es-BO" w:eastAsia="es-BO"/>
              </w:rPr>
              <w:drawing>
                <wp:inline distT="0" distB="0" distL="0" distR="0" wp14:anchorId="5E557B62" wp14:editId="106B5238">
                  <wp:extent cx="1280795" cy="10617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4DF3B.tmp"/>
                          <pic:cNvPicPr/>
                        </pic:nvPicPr>
                        <pic:blipFill>
                          <a:blip r:embed="rId24">
                            <a:extLst>
                              <a:ext uri="{28A0092B-C50C-407E-A947-70E740481C1C}">
                                <a14:useLocalDpi xmlns:a14="http://schemas.microsoft.com/office/drawing/2010/main" val="0"/>
                              </a:ext>
                            </a:extLst>
                          </a:blip>
                          <a:stretch>
                            <a:fillRect/>
                          </a:stretch>
                        </pic:blipFill>
                        <pic:spPr>
                          <a:xfrm>
                            <a:off x="0" y="0"/>
                            <a:ext cx="1280795" cy="1061720"/>
                          </a:xfrm>
                          <a:prstGeom prst="rect">
                            <a:avLst/>
                          </a:prstGeom>
                        </pic:spPr>
                      </pic:pic>
                    </a:graphicData>
                  </a:graphic>
                </wp:inline>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426C0C2" w14:textId="77777777" w:rsidR="00363E54"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auto" w:fill="auto"/>
          </w:tcPr>
          <w:p w14:paraId="4DBD9F6D"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E9A0757"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76188046"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DFE62"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4C04E"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24DD9" w14:textId="77777777" w:rsidR="00363E54" w:rsidRPr="00245EBC" w:rsidRDefault="00363E54" w:rsidP="00363E54">
            <w:pPr>
              <w:rPr>
                <w:rFonts w:ascii="Tahoma" w:hAnsi="Tahoma" w:cs="Tahoma"/>
                <w:color w:val="000000"/>
                <w:sz w:val="16"/>
                <w:szCs w:val="16"/>
                <w:lang w:eastAsia="es-BO"/>
              </w:rPr>
            </w:pPr>
          </w:p>
        </w:tc>
      </w:tr>
      <w:tr w:rsidR="00363E54" w:rsidRPr="00245EBC" w14:paraId="2584B086" w14:textId="77777777" w:rsidTr="00363E54">
        <w:trPr>
          <w:trHeight w:val="517"/>
        </w:trPr>
        <w:tc>
          <w:tcPr>
            <w:tcW w:w="671" w:type="dxa"/>
            <w:tcBorders>
              <w:top w:val="nil"/>
              <w:left w:val="single" w:sz="4" w:space="0" w:color="auto"/>
              <w:bottom w:val="single" w:sz="4" w:space="0" w:color="auto"/>
              <w:right w:val="single" w:sz="4" w:space="0" w:color="auto"/>
            </w:tcBorders>
            <w:shd w:val="clear" w:color="auto" w:fill="BFBFBF"/>
            <w:vAlign w:val="center"/>
          </w:tcPr>
          <w:p w14:paraId="7F9147D8" w14:textId="77777777" w:rsidR="00363E54" w:rsidRPr="00065DAF"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16</w:t>
            </w:r>
          </w:p>
        </w:tc>
        <w:tc>
          <w:tcPr>
            <w:tcW w:w="2275" w:type="dxa"/>
            <w:gridSpan w:val="2"/>
            <w:tcBorders>
              <w:top w:val="single" w:sz="4" w:space="0" w:color="auto"/>
              <w:left w:val="nil"/>
              <w:bottom w:val="single" w:sz="4" w:space="0" w:color="auto"/>
              <w:right w:val="single" w:sz="4" w:space="0" w:color="auto"/>
            </w:tcBorders>
            <w:shd w:val="clear" w:color="auto" w:fill="BFBFBF"/>
            <w:vAlign w:val="center"/>
          </w:tcPr>
          <w:p w14:paraId="037E306B" w14:textId="77777777" w:rsidR="00363E54" w:rsidRPr="00065DAF" w:rsidRDefault="00363E54" w:rsidP="00363E54">
            <w:pPr>
              <w:rPr>
                <w:rFonts w:ascii="Tahoma" w:hAnsi="Tahoma" w:cs="Tahoma"/>
                <w:b/>
                <w:bCs/>
                <w:color w:val="000000"/>
                <w:sz w:val="16"/>
                <w:szCs w:val="16"/>
                <w:lang w:eastAsia="es-BO"/>
              </w:rPr>
            </w:pPr>
            <w:r w:rsidRPr="00065DAF">
              <w:rPr>
                <w:rFonts w:ascii="Tahoma" w:hAnsi="Tahoma" w:cs="Tahoma"/>
                <w:b/>
                <w:bCs/>
                <w:color w:val="000000"/>
                <w:sz w:val="16"/>
                <w:szCs w:val="16"/>
                <w:lang w:eastAsia="es-BO"/>
              </w:rPr>
              <w:t>LINTERNA PARA CASCO DE SEGURIDAD</w:t>
            </w:r>
          </w:p>
        </w:tc>
        <w:tc>
          <w:tcPr>
            <w:tcW w:w="21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1B143198" w14:textId="77777777" w:rsidR="00363E54" w:rsidRPr="00245EBC" w:rsidRDefault="00363E54" w:rsidP="00363E54">
            <w:pPr>
              <w:rPr>
                <w:rFonts w:ascii="Calibri" w:hAnsi="Calibri" w:cs="Calibri"/>
                <w:color w:val="000000"/>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70BF5AF3" w14:textId="77777777" w:rsidR="00363E54" w:rsidRPr="00245EBC" w:rsidRDefault="00363E54" w:rsidP="00363E54">
            <w:pPr>
              <w:jc w:val="center"/>
              <w:rPr>
                <w:rFonts w:ascii="Calibri" w:hAnsi="Calibri" w:cs="Calibri"/>
                <w:color w:val="000000"/>
                <w:lang w:eastAsia="es-BO"/>
              </w:rPr>
            </w:pPr>
            <w:r>
              <w:rPr>
                <w:rFonts w:ascii="Tahoma" w:hAnsi="Tahoma" w:cs="Tahoma"/>
                <w:b/>
                <w:bCs/>
                <w:color w:val="000000"/>
                <w:sz w:val="16"/>
                <w:szCs w:val="16"/>
                <w:lang w:eastAsia="es-BO"/>
              </w:rPr>
              <w:t>14</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78110819"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40708F9B"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39421622"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757F49D"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44FF1D8"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9FDB7E5" w14:textId="77777777" w:rsidR="00363E54" w:rsidRPr="00245EBC" w:rsidRDefault="00363E54" w:rsidP="00363E54">
            <w:pPr>
              <w:rPr>
                <w:rFonts w:ascii="Tahoma" w:hAnsi="Tahoma" w:cs="Tahoma"/>
                <w:color w:val="000000"/>
                <w:sz w:val="16"/>
                <w:szCs w:val="16"/>
                <w:lang w:eastAsia="es-BO"/>
              </w:rPr>
            </w:pPr>
          </w:p>
        </w:tc>
      </w:tr>
      <w:tr w:rsidR="00363E54" w:rsidRPr="00245EBC" w14:paraId="51167BFF" w14:textId="77777777" w:rsidTr="00363E54">
        <w:trPr>
          <w:trHeight w:val="1875"/>
        </w:trPr>
        <w:tc>
          <w:tcPr>
            <w:tcW w:w="671" w:type="dxa"/>
            <w:tcBorders>
              <w:top w:val="nil"/>
              <w:left w:val="single" w:sz="4" w:space="0" w:color="auto"/>
              <w:bottom w:val="single" w:sz="4" w:space="0" w:color="auto"/>
              <w:right w:val="single" w:sz="4" w:space="0" w:color="auto"/>
            </w:tcBorders>
            <w:shd w:val="clear" w:color="000000" w:fill="FFFFFF"/>
            <w:vAlign w:val="center"/>
          </w:tcPr>
          <w:p w14:paraId="6E74C078" w14:textId="77777777" w:rsidR="00363E54" w:rsidRPr="00065DAF" w:rsidRDefault="00363E54" w:rsidP="00363E54">
            <w:pPr>
              <w:jc w:val="center"/>
              <w:rPr>
                <w:rFonts w:ascii="Tahoma" w:hAnsi="Tahoma" w:cs="Tahoma"/>
                <w:b/>
                <w:bCs/>
                <w:color w:val="000000"/>
                <w:sz w:val="16"/>
                <w:szCs w:val="16"/>
                <w:lang w:eastAsia="es-BO"/>
              </w:rPr>
            </w:pPr>
            <w:r w:rsidRPr="00065DAF">
              <w:rPr>
                <w:rFonts w:ascii="Tahoma" w:hAnsi="Tahoma" w:cs="Tahoma"/>
                <w:b/>
                <w:bCs/>
                <w:color w:val="000000"/>
                <w:sz w:val="16"/>
                <w:szCs w:val="16"/>
                <w:lang w:eastAsia="es-BO"/>
              </w:rPr>
              <w:t> </w:t>
            </w:r>
          </w:p>
        </w:tc>
        <w:tc>
          <w:tcPr>
            <w:tcW w:w="2275" w:type="dxa"/>
            <w:gridSpan w:val="2"/>
            <w:tcBorders>
              <w:top w:val="single" w:sz="4" w:space="0" w:color="auto"/>
              <w:left w:val="nil"/>
              <w:bottom w:val="single" w:sz="4" w:space="0" w:color="auto"/>
              <w:right w:val="single" w:sz="4" w:space="0" w:color="auto"/>
            </w:tcBorders>
            <w:shd w:val="clear" w:color="000000" w:fill="FFFFFF"/>
            <w:vAlign w:val="center"/>
          </w:tcPr>
          <w:p w14:paraId="1008B9DA" w14:textId="77777777" w:rsidR="00363E54" w:rsidRDefault="00363E54" w:rsidP="00363E54">
            <w:pPr>
              <w:rPr>
                <w:rFonts w:ascii="Tahoma" w:hAnsi="Tahoma" w:cs="Tahoma"/>
                <w:color w:val="000000"/>
                <w:sz w:val="16"/>
                <w:szCs w:val="16"/>
                <w:lang w:eastAsia="es-BO"/>
              </w:rPr>
            </w:pPr>
            <w:r w:rsidRPr="00065DAF">
              <w:rPr>
                <w:rFonts w:ascii="Tahoma" w:hAnsi="Tahoma" w:cs="Tahoma"/>
                <w:color w:val="000000"/>
                <w:sz w:val="16"/>
                <w:szCs w:val="16"/>
                <w:lang w:eastAsia="es-BO"/>
              </w:rPr>
              <w:t>- Linterna frontal 7 LED en blíster cerrado, con vincha ajustable con las siguientes características:</w:t>
            </w:r>
            <w:r w:rsidRPr="00065DAF">
              <w:rPr>
                <w:rFonts w:ascii="Tahoma" w:hAnsi="Tahoma" w:cs="Tahoma"/>
                <w:color w:val="000000"/>
                <w:sz w:val="16"/>
                <w:szCs w:val="16"/>
                <w:lang w:eastAsia="es-BO"/>
              </w:rPr>
              <w:br/>
              <w:t xml:space="preserve">- </w:t>
            </w:r>
            <w:r>
              <w:rPr>
                <w:rFonts w:ascii="Tahoma" w:hAnsi="Tahoma" w:cs="Tahoma"/>
                <w:color w:val="000000"/>
                <w:sz w:val="16"/>
                <w:szCs w:val="16"/>
                <w:lang w:eastAsia="es-BO"/>
              </w:rPr>
              <w:t xml:space="preserve"> Mínimo 200 LUMES</w:t>
            </w:r>
          </w:p>
          <w:p w14:paraId="39CE9638" w14:textId="77777777" w:rsidR="00363E54" w:rsidRDefault="00363E54" w:rsidP="00363E54">
            <w:pPr>
              <w:rPr>
                <w:rFonts w:ascii="Tahoma" w:hAnsi="Tahoma" w:cs="Tahoma"/>
                <w:color w:val="000000"/>
                <w:sz w:val="16"/>
                <w:szCs w:val="16"/>
                <w:lang w:eastAsia="es-BO"/>
              </w:rPr>
            </w:pPr>
            <w:r>
              <w:rPr>
                <w:rFonts w:ascii="Tahoma" w:hAnsi="Tahoma" w:cs="Tahoma"/>
                <w:color w:val="000000"/>
                <w:sz w:val="16"/>
                <w:szCs w:val="16"/>
                <w:lang w:eastAsia="es-BO"/>
              </w:rPr>
              <w:t>-</w:t>
            </w:r>
            <w:r w:rsidRPr="00065DAF">
              <w:rPr>
                <w:rFonts w:ascii="Tahoma" w:hAnsi="Tahoma" w:cs="Tahoma"/>
                <w:color w:val="000000"/>
                <w:sz w:val="16"/>
                <w:szCs w:val="16"/>
                <w:lang w:eastAsia="es-BO"/>
              </w:rPr>
              <w:t>Duración 50 Hrs.</w:t>
            </w:r>
            <w:r w:rsidRPr="00065DAF">
              <w:rPr>
                <w:rFonts w:ascii="Tahoma" w:hAnsi="Tahoma" w:cs="Tahoma"/>
                <w:color w:val="000000"/>
                <w:sz w:val="16"/>
                <w:szCs w:val="16"/>
                <w:lang w:eastAsia="es-BO"/>
              </w:rPr>
              <w:br/>
              <w:t>- Vida útil de foco: 8000 Hrs.</w:t>
            </w:r>
            <w:r w:rsidRPr="00065DAF">
              <w:rPr>
                <w:rFonts w:ascii="Tahoma" w:hAnsi="Tahoma" w:cs="Tahoma"/>
                <w:color w:val="000000"/>
                <w:sz w:val="16"/>
                <w:szCs w:val="16"/>
                <w:lang w:eastAsia="es-BO"/>
              </w:rPr>
              <w:br/>
              <w:t>- Funcionamiento a pilas Norma : no aplicable</w:t>
            </w:r>
          </w:p>
          <w:p w14:paraId="4565BAC2" w14:textId="77777777" w:rsidR="00363E54" w:rsidRDefault="00363E54" w:rsidP="00363E54">
            <w:pPr>
              <w:rPr>
                <w:rFonts w:ascii="Tahoma" w:hAnsi="Tahoma" w:cs="Tahoma"/>
                <w:color w:val="000000"/>
                <w:sz w:val="16"/>
                <w:szCs w:val="16"/>
                <w:lang w:eastAsia="es-BO"/>
              </w:rPr>
            </w:pPr>
          </w:p>
          <w:p w14:paraId="6ABA8B33" w14:textId="77777777" w:rsidR="00363E54" w:rsidRPr="00065DAF" w:rsidRDefault="00363E54" w:rsidP="00363E54">
            <w:pPr>
              <w:rPr>
                <w:rFonts w:ascii="Tahoma" w:hAnsi="Tahoma" w:cs="Tahoma"/>
                <w:color w:val="000000"/>
                <w:sz w:val="16"/>
                <w:szCs w:val="16"/>
                <w:lang w:eastAsia="es-BO"/>
              </w:rPr>
            </w:pPr>
          </w:p>
        </w:tc>
        <w:tc>
          <w:tcPr>
            <w:tcW w:w="2157" w:type="dxa"/>
            <w:tcBorders>
              <w:top w:val="single" w:sz="4" w:space="0" w:color="auto"/>
              <w:left w:val="nil"/>
              <w:bottom w:val="single" w:sz="4" w:space="0" w:color="auto"/>
              <w:right w:val="single" w:sz="4" w:space="0" w:color="auto"/>
            </w:tcBorders>
            <w:shd w:val="clear" w:color="auto" w:fill="auto"/>
            <w:noWrap/>
            <w:vAlign w:val="bottom"/>
          </w:tcPr>
          <w:p w14:paraId="117B24DB" w14:textId="77777777" w:rsidR="00363E54" w:rsidRPr="00245EBC" w:rsidRDefault="00363E54" w:rsidP="00363E54">
            <w:pPr>
              <w:rPr>
                <w:rFonts w:ascii="Calibri" w:hAnsi="Calibri" w:cs="Calibri"/>
                <w:color w:val="000000"/>
                <w:lang w:eastAsia="es-BO"/>
              </w:rPr>
            </w:pPr>
            <w:r>
              <w:rPr>
                <w:rFonts w:ascii="Calibri" w:hAnsi="Calibri" w:cs="Calibri"/>
                <w:noProof/>
                <w:color w:val="000000"/>
                <w:lang w:val="es-BO" w:eastAsia="es-BO"/>
              </w:rPr>
              <w:drawing>
                <wp:anchor distT="0" distB="0" distL="114300" distR="114300" simplePos="0" relativeHeight="251676672" behindDoc="0" locked="0" layoutInCell="1" allowOverlap="1" wp14:anchorId="003DEC3D" wp14:editId="7E343064">
                  <wp:simplePos x="0" y="0"/>
                  <wp:positionH relativeFrom="column">
                    <wp:posOffset>114935</wp:posOffset>
                  </wp:positionH>
                  <wp:positionV relativeFrom="paragraph">
                    <wp:posOffset>-971550</wp:posOffset>
                  </wp:positionV>
                  <wp:extent cx="1047750" cy="895350"/>
                  <wp:effectExtent l="0" t="0" r="0" b="0"/>
                  <wp:wrapNone/>
                  <wp:docPr id="22" name="Imagen 22"/>
                  <wp:cNvGraphicFramePr/>
                  <a:graphic xmlns:a="http://schemas.openxmlformats.org/drawingml/2006/main">
                    <a:graphicData uri="http://schemas.openxmlformats.org/drawingml/2006/picture">
                      <pic:pic xmlns:pic="http://schemas.openxmlformats.org/drawingml/2006/picture">
                        <pic:nvPicPr>
                          <pic:cNvPr id="258" name="41 Imagen"/>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47750" cy="895350"/>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3C41ACAB" w14:textId="77777777" w:rsidR="00363E54" w:rsidRPr="00245EBC" w:rsidRDefault="00363E54" w:rsidP="00363E54">
            <w:pPr>
              <w:jc w:val="center"/>
              <w:rPr>
                <w:rFonts w:ascii="Calibri" w:hAnsi="Calibri" w:cs="Calibri"/>
                <w:color w:val="000000"/>
                <w:lang w:eastAsia="es-BO"/>
              </w:rPr>
            </w:pP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3E89DE0F"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tcPr>
          <w:p w14:paraId="4A18B94B"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14:paraId="318955E7"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148B8"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FB7D3"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BF297" w14:textId="77777777" w:rsidR="00363E54" w:rsidRPr="00245EBC" w:rsidRDefault="00363E54" w:rsidP="00363E54">
            <w:pPr>
              <w:rPr>
                <w:rFonts w:ascii="Tahoma" w:hAnsi="Tahoma" w:cs="Tahoma"/>
                <w:color w:val="000000"/>
                <w:sz w:val="16"/>
                <w:szCs w:val="16"/>
                <w:lang w:eastAsia="es-BO"/>
              </w:rPr>
            </w:pPr>
          </w:p>
        </w:tc>
      </w:tr>
      <w:tr w:rsidR="00363E54" w:rsidRPr="00245EBC" w14:paraId="0A3BB2C3" w14:textId="77777777" w:rsidTr="00363E54">
        <w:trPr>
          <w:trHeight w:val="511"/>
        </w:trPr>
        <w:tc>
          <w:tcPr>
            <w:tcW w:w="671" w:type="dxa"/>
            <w:tcBorders>
              <w:top w:val="single" w:sz="4" w:space="0" w:color="auto"/>
              <w:left w:val="single" w:sz="4" w:space="0" w:color="auto"/>
              <w:bottom w:val="single" w:sz="4" w:space="0" w:color="auto"/>
              <w:right w:val="single" w:sz="4" w:space="0" w:color="auto"/>
            </w:tcBorders>
            <w:shd w:val="clear" w:color="auto" w:fill="BFBFBF"/>
            <w:vAlign w:val="center"/>
          </w:tcPr>
          <w:p w14:paraId="669FCA43" w14:textId="77777777" w:rsidR="00363E54" w:rsidRPr="00065DAF"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17</w:t>
            </w:r>
          </w:p>
        </w:tc>
        <w:tc>
          <w:tcPr>
            <w:tcW w:w="227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B1F6A5F" w14:textId="77777777" w:rsidR="00363E54" w:rsidRPr="00065DAF" w:rsidRDefault="00363E54" w:rsidP="00363E54">
            <w:pPr>
              <w:rPr>
                <w:rFonts w:ascii="Tahoma" w:hAnsi="Tahoma" w:cs="Tahoma"/>
                <w:b/>
                <w:bCs/>
                <w:color w:val="000000"/>
                <w:sz w:val="16"/>
                <w:szCs w:val="16"/>
                <w:lang w:eastAsia="es-BO"/>
              </w:rPr>
            </w:pPr>
            <w:r w:rsidRPr="00065DAF">
              <w:rPr>
                <w:rFonts w:ascii="Tahoma" w:hAnsi="Tahoma" w:cs="Tahoma"/>
                <w:b/>
                <w:bCs/>
                <w:color w:val="000000"/>
                <w:sz w:val="16"/>
                <w:szCs w:val="16"/>
                <w:lang w:eastAsia="es-BO"/>
              </w:rPr>
              <w:t>PROTECTOR AUDITIVO TIPO TAPON REUTILIZABLE</w:t>
            </w:r>
          </w:p>
        </w:tc>
        <w:tc>
          <w:tcPr>
            <w:tcW w:w="21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1F4085EC" w14:textId="77777777" w:rsidR="00363E54" w:rsidRPr="00245EBC" w:rsidRDefault="00363E54" w:rsidP="00363E54">
            <w:pPr>
              <w:rPr>
                <w:rFonts w:ascii="Calibri" w:hAnsi="Calibri" w:cs="Calibri"/>
                <w:color w:val="000000"/>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095E662F"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17</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0582DC70"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084F737B"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6B0DF166"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0F2CD58"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DBC630A" w14:textId="77777777" w:rsidR="00363E54" w:rsidRPr="00245EBC" w:rsidRDefault="00363E54" w:rsidP="00363E54">
            <w:pPr>
              <w:rPr>
                <w:rFonts w:ascii="Tahoma" w:hAnsi="Tahoma" w:cs="Tahoma"/>
                <w:color w:val="000000"/>
                <w:sz w:val="16"/>
                <w:szCs w:val="16"/>
                <w:lang w:eastAsia="es-BO"/>
              </w:rPr>
            </w:pPr>
          </w:p>
        </w:tc>
        <w:tc>
          <w:tcPr>
            <w:tcW w:w="1203" w:type="dxa"/>
            <w:tcBorders>
              <w:top w:val="nil"/>
              <w:left w:val="nil"/>
              <w:bottom w:val="single" w:sz="4" w:space="0" w:color="auto"/>
              <w:right w:val="single" w:sz="4" w:space="0" w:color="auto"/>
            </w:tcBorders>
            <w:shd w:val="clear" w:color="auto" w:fill="BFBFBF"/>
            <w:noWrap/>
            <w:vAlign w:val="center"/>
          </w:tcPr>
          <w:p w14:paraId="4F3047B4" w14:textId="77777777" w:rsidR="00363E54" w:rsidRPr="00245EBC" w:rsidRDefault="00363E54" w:rsidP="00363E54">
            <w:pPr>
              <w:rPr>
                <w:rFonts w:ascii="Tahoma" w:hAnsi="Tahoma" w:cs="Tahoma"/>
                <w:color w:val="000000"/>
                <w:sz w:val="16"/>
                <w:szCs w:val="16"/>
                <w:lang w:eastAsia="es-BO"/>
              </w:rPr>
            </w:pPr>
          </w:p>
        </w:tc>
      </w:tr>
      <w:tr w:rsidR="00363E54" w:rsidRPr="00245EBC" w14:paraId="0EA805DC" w14:textId="77777777" w:rsidTr="00363E54">
        <w:trPr>
          <w:trHeight w:val="1875"/>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2F45ABAC" w14:textId="77777777" w:rsidR="00363E54" w:rsidRPr="00245EBC" w:rsidRDefault="00363E54" w:rsidP="00363E54">
            <w:pPr>
              <w:jc w:val="center"/>
              <w:rPr>
                <w:rFonts w:ascii="Tahoma" w:hAnsi="Tahoma" w:cs="Tahoma"/>
                <w:b/>
                <w:bCs/>
                <w:color w:val="000000"/>
                <w:sz w:val="16"/>
                <w:szCs w:val="16"/>
                <w:lang w:eastAsia="es-BO"/>
              </w:rPr>
            </w:pPr>
          </w:p>
        </w:tc>
        <w:tc>
          <w:tcPr>
            <w:tcW w:w="2275" w:type="dxa"/>
            <w:gridSpan w:val="2"/>
            <w:tcBorders>
              <w:top w:val="single" w:sz="4" w:space="0" w:color="auto"/>
              <w:left w:val="nil"/>
              <w:bottom w:val="single" w:sz="4" w:space="0" w:color="auto"/>
              <w:right w:val="single" w:sz="4" w:space="0" w:color="auto"/>
            </w:tcBorders>
            <w:shd w:val="clear" w:color="000000" w:fill="FFFFFF"/>
            <w:vAlign w:val="center"/>
          </w:tcPr>
          <w:p w14:paraId="1ED7AE3E" w14:textId="77777777" w:rsidR="00363E54" w:rsidRPr="009F7C25" w:rsidRDefault="00363E54" w:rsidP="00363E54">
            <w:pPr>
              <w:rPr>
                <w:rFonts w:ascii="Tahoma" w:hAnsi="Tahoma" w:cs="Tahoma"/>
                <w:color w:val="000000"/>
                <w:sz w:val="16"/>
                <w:szCs w:val="16"/>
                <w:lang w:eastAsia="es-BO"/>
              </w:rPr>
            </w:pPr>
            <w:r w:rsidRPr="00065DAF">
              <w:rPr>
                <w:rFonts w:ascii="Tahoma" w:hAnsi="Tahoma" w:cs="Tahoma"/>
                <w:color w:val="000000"/>
                <w:sz w:val="16"/>
                <w:szCs w:val="16"/>
                <w:lang w:eastAsia="es-BO"/>
              </w:rPr>
              <w:t xml:space="preserve">Protector auditivo tapón; </w:t>
            </w:r>
            <w:r w:rsidRPr="009F7C25">
              <w:rPr>
                <w:rFonts w:ascii="Tahoma" w:hAnsi="Tahoma" w:cs="Tahoma"/>
                <w:color w:val="000000"/>
                <w:sz w:val="16"/>
                <w:szCs w:val="16"/>
                <w:lang w:eastAsia="es-BO"/>
              </w:rPr>
              <w:t>- Polímero libre de silicona</w:t>
            </w:r>
          </w:p>
          <w:p w14:paraId="5344424F" w14:textId="77777777" w:rsidR="00363E54" w:rsidRPr="009F7C25" w:rsidRDefault="00363E54" w:rsidP="00363E54">
            <w:pPr>
              <w:rPr>
                <w:rFonts w:ascii="Tahoma" w:hAnsi="Tahoma" w:cs="Tahoma"/>
                <w:color w:val="000000"/>
                <w:sz w:val="16"/>
                <w:szCs w:val="16"/>
                <w:lang w:eastAsia="es-BO"/>
              </w:rPr>
            </w:pPr>
            <w:r w:rsidRPr="009F7C25">
              <w:rPr>
                <w:rFonts w:ascii="Tahoma" w:hAnsi="Tahoma" w:cs="Tahoma"/>
                <w:color w:val="000000"/>
                <w:sz w:val="16"/>
                <w:szCs w:val="16"/>
                <w:lang w:eastAsia="es-BO"/>
              </w:rPr>
              <w:t>- Lavable y reutilizable</w:t>
            </w:r>
          </w:p>
          <w:p w14:paraId="7CB0BCF8" w14:textId="77777777" w:rsidR="00363E54" w:rsidRDefault="00363E54" w:rsidP="00363E54">
            <w:pPr>
              <w:rPr>
                <w:rFonts w:ascii="Tahoma" w:hAnsi="Tahoma" w:cs="Tahoma"/>
                <w:color w:val="000000"/>
                <w:sz w:val="16"/>
                <w:szCs w:val="16"/>
                <w:lang w:eastAsia="es-BO"/>
              </w:rPr>
            </w:pPr>
            <w:r w:rsidRPr="009F7C25">
              <w:rPr>
                <w:rFonts w:ascii="Tahoma" w:hAnsi="Tahoma" w:cs="Tahoma"/>
                <w:color w:val="000000"/>
                <w:sz w:val="16"/>
                <w:szCs w:val="16"/>
                <w:lang w:eastAsia="es-BO"/>
              </w:rPr>
              <w:t>- Diseño de tres aletas</w:t>
            </w:r>
          </w:p>
          <w:p w14:paraId="234E61FE" w14:textId="77777777" w:rsidR="00363E54" w:rsidRPr="00065DAF" w:rsidRDefault="00363E54" w:rsidP="00363E54">
            <w:pPr>
              <w:rPr>
                <w:rFonts w:ascii="Tahoma" w:hAnsi="Tahoma" w:cs="Tahoma"/>
                <w:color w:val="000000"/>
                <w:sz w:val="16"/>
                <w:szCs w:val="16"/>
                <w:lang w:eastAsia="es-BO"/>
              </w:rPr>
            </w:pPr>
            <w:r w:rsidRPr="00065DAF">
              <w:rPr>
                <w:rFonts w:ascii="Tahoma" w:hAnsi="Tahoma" w:cs="Tahoma"/>
                <w:color w:val="000000"/>
                <w:sz w:val="16"/>
                <w:szCs w:val="16"/>
                <w:lang w:eastAsia="es-BO"/>
              </w:rPr>
              <w:t>Norma ANSI S3;19-Ultima Versión</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21655" w14:textId="77777777" w:rsidR="00363E54" w:rsidRPr="00245EBC" w:rsidRDefault="00363E54" w:rsidP="00363E54">
            <w:pPr>
              <w:rPr>
                <w:rFonts w:ascii="Calibri" w:hAnsi="Calibri" w:cs="Calibri"/>
                <w:color w:val="000000"/>
                <w:lang w:eastAsia="es-BO"/>
              </w:rPr>
            </w:pPr>
            <w:r>
              <w:rPr>
                <w:rFonts w:ascii="Tahoma" w:hAnsi="Tahoma" w:cs="Tahoma"/>
                <w:b/>
                <w:bCs/>
                <w:noProof/>
                <w:color w:val="000000"/>
                <w:sz w:val="16"/>
                <w:szCs w:val="16"/>
                <w:lang w:val="es-BO" w:eastAsia="es-BO"/>
              </w:rPr>
              <w:drawing>
                <wp:anchor distT="0" distB="0" distL="114300" distR="114300" simplePos="0" relativeHeight="251677696" behindDoc="0" locked="0" layoutInCell="1" allowOverlap="1" wp14:anchorId="2C0C6390" wp14:editId="34242DBA">
                  <wp:simplePos x="0" y="0"/>
                  <wp:positionH relativeFrom="column">
                    <wp:posOffset>158115</wp:posOffset>
                  </wp:positionH>
                  <wp:positionV relativeFrom="paragraph">
                    <wp:posOffset>-796925</wp:posOffset>
                  </wp:positionV>
                  <wp:extent cx="1009650" cy="76200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60" name="43 Image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7DEF722C" w14:textId="77777777" w:rsidR="00363E54" w:rsidRPr="00245EBC"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65FC0422"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tcPr>
          <w:p w14:paraId="103779D3"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14:paraId="3B495597"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555B4"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597AE" w14:textId="77777777" w:rsidR="00363E54" w:rsidRPr="00245EBC" w:rsidRDefault="00363E54" w:rsidP="00363E54">
            <w:pPr>
              <w:rPr>
                <w:rFonts w:ascii="Tahoma" w:hAnsi="Tahoma" w:cs="Tahoma"/>
                <w:color w:val="000000"/>
                <w:sz w:val="16"/>
                <w:szCs w:val="16"/>
                <w:lang w:eastAsia="es-BO"/>
              </w:rPr>
            </w:pPr>
          </w:p>
        </w:tc>
        <w:tc>
          <w:tcPr>
            <w:tcW w:w="1203" w:type="dxa"/>
            <w:tcBorders>
              <w:top w:val="nil"/>
              <w:left w:val="nil"/>
              <w:bottom w:val="single" w:sz="4" w:space="0" w:color="auto"/>
              <w:right w:val="single" w:sz="4" w:space="0" w:color="auto"/>
            </w:tcBorders>
            <w:shd w:val="clear" w:color="000000" w:fill="FFFFFF"/>
            <w:noWrap/>
            <w:vAlign w:val="center"/>
          </w:tcPr>
          <w:p w14:paraId="66E8DE60" w14:textId="77777777" w:rsidR="00363E54" w:rsidRPr="00245EBC" w:rsidRDefault="00363E54" w:rsidP="00363E54">
            <w:pPr>
              <w:rPr>
                <w:rFonts w:ascii="Tahoma" w:hAnsi="Tahoma" w:cs="Tahoma"/>
                <w:color w:val="000000"/>
                <w:sz w:val="16"/>
                <w:szCs w:val="16"/>
                <w:lang w:eastAsia="es-BO"/>
              </w:rPr>
            </w:pPr>
          </w:p>
        </w:tc>
      </w:tr>
      <w:tr w:rsidR="00363E54" w:rsidRPr="00245EBC" w14:paraId="51D1A556" w14:textId="77777777" w:rsidTr="00363E54">
        <w:trPr>
          <w:trHeight w:val="517"/>
        </w:trPr>
        <w:tc>
          <w:tcPr>
            <w:tcW w:w="671" w:type="dxa"/>
            <w:tcBorders>
              <w:top w:val="nil"/>
              <w:left w:val="single" w:sz="4" w:space="0" w:color="auto"/>
              <w:bottom w:val="single" w:sz="4" w:space="0" w:color="auto"/>
              <w:right w:val="single" w:sz="4" w:space="0" w:color="auto"/>
            </w:tcBorders>
            <w:shd w:val="clear" w:color="auto" w:fill="BFBFBF"/>
            <w:vAlign w:val="center"/>
          </w:tcPr>
          <w:p w14:paraId="5EF57B7F" w14:textId="77777777" w:rsidR="00363E54" w:rsidRPr="00065DAF"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lastRenderedPageBreak/>
              <w:t>18</w:t>
            </w:r>
          </w:p>
        </w:tc>
        <w:tc>
          <w:tcPr>
            <w:tcW w:w="2275" w:type="dxa"/>
            <w:gridSpan w:val="2"/>
            <w:tcBorders>
              <w:top w:val="single" w:sz="4" w:space="0" w:color="auto"/>
              <w:left w:val="nil"/>
              <w:bottom w:val="single" w:sz="4" w:space="0" w:color="auto"/>
              <w:right w:val="single" w:sz="4" w:space="0" w:color="auto"/>
            </w:tcBorders>
            <w:shd w:val="clear" w:color="auto" w:fill="BFBFBF"/>
            <w:vAlign w:val="center"/>
          </w:tcPr>
          <w:p w14:paraId="511FCFD3" w14:textId="77777777" w:rsidR="00175F83" w:rsidRDefault="00175F83" w:rsidP="00363E54">
            <w:pPr>
              <w:rPr>
                <w:rFonts w:ascii="Tahoma" w:hAnsi="Tahoma" w:cs="Tahoma"/>
                <w:b/>
                <w:bCs/>
                <w:color w:val="000000"/>
                <w:sz w:val="16"/>
                <w:szCs w:val="16"/>
                <w:lang w:eastAsia="es-BO"/>
              </w:rPr>
            </w:pPr>
          </w:p>
          <w:p w14:paraId="4C74B947" w14:textId="77777777" w:rsidR="00363E54" w:rsidRDefault="00363E54" w:rsidP="00363E54">
            <w:pPr>
              <w:rPr>
                <w:rFonts w:ascii="Tahoma" w:hAnsi="Tahoma" w:cs="Tahoma"/>
                <w:b/>
                <w:bCs/>
                <w:color w:val="000000"/>
                <w:sz w:val="16"/>
                <w:szCs w:val="16"/>
                <w:lang w:eastAsia="es-BO"/>
              </w:rPr>
            </w:pPr>
            <w:r w:rsidRPr="00065DAF">
              <w:rPr>
                <w:rFonts w:ascii="Tahoma" w:hAnsi="Tahoma" w:cs="Tahoma"/>
                <w:b/>
                <w:bCs/>
                <w:color w:val="000000"/>
                <w:sz w:val="16"/>
                <w:szCs w:val="16"/>
                <w:lang w:eastAsia="es-BO"/>
              </w:rPr>
              <w:t>GAFAS DE SEGURIDAD CON PROTECCION LATERAL OSCURAS</w:t>
            </w:r>
          </w:p>
          <w:p w14:paraId="0A8FA848" w14:textId="77777777" w:rsidR="00175F83" w:rsidRPr="00065DAF" w:rsidRDefault="00175F83" w:rsidP="00363E54">
            <w:pPr>
              <w:rPr>
                <w:rFonts w:ascii="Tahoma" w:hAnsi="Tahoma" w:cs="Tahoma"/>
                <w:b/>
                <w:bCs/>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44379046" w14:textId="77777777" w:rsidR="00363E54" w:rsidRPr="00245EBC" w:rsidRDefault="00363E54" w:rsidP="00363E54">
            <w:pPr>
              <w:rPr>
                <w:rFonts w:ascii="Calibri" w:hAnsi="Calibri" w:cs="Calibri"/>
                <w:color w:val="000000"/>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22A69729"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47</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6C01CF8A"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1C83E48F"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0AE40C82"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9C0806F"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90C1EC8" w14:textId="77777777" w:rsidR="00363E54" w:rsidRPr="00245EBC" w:rsidRDefault="00363E54" w:rsidP="00363E54">
            <w:pPr>
              <w:rPr>
                <w:rFonts w:ascii="Tahoma" w:hAnsi="Tahoma" w:cs="Tahoma"/>
                <w:color w:val="000000"/>
                <w:sz w:val="16"/>
                <w:szCs w:val="16"/>
                <w:lang w:eastAsia="es-BO"/>
              </w:rPr>
            </w:pPr>
          </w:p>
        </w:tc>
        <w:tc>
          <w:tcPr>
            <w:tcW w:w="1203" w:type="dxa"/>
            <w:tcBorders>
              <w:top w:val="nil"/>
              <w:left w:val="nil"/>
              <w:bottom w:val="single" w:sz="4" w:space="0" w:color="auto"/>
              <w:right w:val="single" w:sz="4" w:space="0" w:color="auto"/>
            </w:tcBorders>
            <w:shd w:val="clear" w:color="auto" w:fill="BFBFBF"/>
            <w:noWrap/>
            <w:vAlign w:val="center"/>
          </w:tcPr>
          <w:p w14:paraId="0105AD2F" w14:textId="77777777" w:rsidR="00363E54" w:rsidRPr="00245EBC" w:rsidRDefault="00363E54" w:rsidP="00363E54">
            <w:pPr>
              <w:rPr>
                <w:rFonts w:ascii="Tahoma" w:hAnsi="Tahoma" w:cs="Tahoma"/>
                <w:color w:val="000000"/>
                <w:sz w:val="16"/>
                <w:szCs w:val="16"/>
                <w:lang w:eastAsia="es-BO"/>
              </w:rPr>
            </w:pPr>
          </w:p>
        </w:tc>
      </w:tr>
      <w:tr w:rsidR="00363E54" w:rsidRPr="00245EBC" w14:paraId="06F72516" w14:textId="77777777" w:rsidTr="00363E54">
        <w:trPr>
          <w:trHeight w:val="1875"/>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72C0B619" w14:textId="77777777" w:rsidR="00363E54" w:rsidRPr="00245EBC" w:rsidRDefault="00363E54" w:rsidP="00363E54">
            <w:pPr>
              <w:jc w:val="center"/>
              <w:rPr>
                <w:rFonts w:ascii="Tahoma" w:hAnsi="Tahoma" w:cs="Tahoma"/>
                <w:b/>
                <w:bCs/>
                <w:color w:val="000000"/>
                <w:sz w:val="16"/>
                <w:szCs w:val="16"/>
                <w:lang w:eastAsia="es-BO"/>
              </w:rPr>
            </w:pPr>
          </w:p>
        </w:tc>
        <w:tc>
          <w:tcPr>
            <w:tcW w:w="227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FCB7B1" w14:textId="77777777" w:rsidR="00175F83" w:rsidRDefault="00175F83" w:rsidP="00363E54">
            <w:pPr>
              <w:autoSpaceDE w:val="0"/>
              <w:autoSpaceDN w:val="0"/>
              <w:adjustRightInd w:val="0"/>
              <w:rPr>
                <w:rFonts w:ascii="Tahoma" w:hAnsi="Tahoma" w:cs="Tahoma"/>
                <w:color w:val="000000"/>
                <w:sz w:val="16"/>
                <w:szCs w:val="16"/>
                <w:lang w:eastAsia="es-BO"/>
              </w:rPr>
            </w:pPr>
          </w:p>
          <w:p w14:paraId="6616CAED"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color w:val="000000"/>
                <w:sz w:val="16"/>
                <w:szCs w:val="16"/>
                <w:lang w:eastAsia="es-BO"/>
              </w:rPr>
              <w:t xml:space="preserve">Las gafas de seguridad de: </w:t>
            </w:r>
            <w:r w:rsidRPr="00A90EE3">
              <w:rPr>
                <w:rFonts w:ascii="Tahoma" w:hAnsi="Tahoma" w:cs="Tahoma"/>
                <w:color w:val="000000"/>
                <w:sz w:val="16"/>
                <w:szCs w:val="16"/>
                <w:lang w:eastAsia="es-BO"/>
              </w:rPr>
              <w:br/>
            </w:r>
            <w:r w:rsidRPr="00A90EE3">
              <w:rPr>
                <w:rFonts w:ascii="Tahoma" w:hAnsi="Tahoma" w:cs="Tahoma"/>
                <w:sz w:val="16"/>
                <w:szCs w:val="16"/>
              </w:rPr>
              <w:t>- Policarbonato de alta resistencia</w:t>
            </w:r>
          </w:p>
          <w:p w14:paraId="1373CB07"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(Alto impacto)</w:t>
            </w:r>
          </w:p>
          <w:p w14:paraId="5C4098B8"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 Antiempañante</w:t>
            </w:r>
          </w:p>
          <w:p w14:paraId="352FA821"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 Antiestática</w:t>
            </w:r>
          </w:p>
          <w:p w14:paraId="0051D94D"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 Antirayadura</w:t>
            </w:r>
          </w:p>
          <w:p w14:paraId="5F0A143F"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 Absorción de 99.9 % rayos UV</w:t>
            </w:r>
          </w:p>
          <w:p w14:paraId="20B79459"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 Resistente a sustancias químicas</w:t>
            </w:r>
          </w:p>
          <w:p w14:paraId="3DC2EBEE" w14:textId="77777777" w:rsidR="00363E54" w:rsidRPr="00A90EE3" w:rsidRDefault="00363E54" w:rsidP="00363E54">
            <w:pPr>
              <w:rPr>
                <w:rFonts w:ascii="Tahoma" w:hAnsi="Tahoma" w:cs="Tahoma"/>
                <w:color w:val="000000"/>
                <w:sz w:val="16"/>
                <w:szCs w:val="16"/>
                <w:lang w:eastAsia="es-BO"/>
              </w:rPr>
            </w:pPr>
            <w:r w:rsidRPr="00A90EE3">
              <w:rPr>
                <w:rFonts w:ascii="Tahoma" w:hAnsi="Tahoma" w:cs="Tahoma"/>
                <w:sz w:val="16"/>
                <w:szCs w:val="16"/>
              </w:rPr>
              <w:t>- Marco y patilla termoplástica</w:t>
            </w:r>
            <w:r w:rsidRPr="00A90EE3">
              <w:rPr>
                <w:rFonts w:ascii="Tahoma" w:hAnsi="Tahoma" w:cs="Tahoma"/>
                <w:color w:val="000000"/>
                <w:sz w:val="16"/>
                <w:szCs w:val="16"/>
                <w:lang w:eastAsia="es-BO"/>
              </w:rPr>
              <w:t xml:space="preserve">. </w:t>
            </w:r>
          </w:p>
          <w:p w14:paraId="79E1DBE1"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color w:val="000000"/>
                <w:sz w:val="16"/>
                <w:szCs w:val="16"/>
                <w:lang w:eastAsia="es-BO"/>
              </w:rPr>
              <w:t xml:space="preserve">Norma </w:t>
            </w:r>
            <w:r w:rsidRPr="00A90EE3">
              <w:rPr>
                <w:rFonts w:ascii="Tahoma" w:hAnsi="Tahoma" w:cs="Tahoma"/>
                <w:sz w:val="16"/>
                <w:szCs w:val="16"/>
              </w:rPr>
              <w:t>ANSI Z 87.1 / ANSI Z</w:t>
            </w:r>
          </w:p>
          <w:p w14:paraId="68BD3F72" w14:textId="77777777"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87.1+ :2010</w:t>
            </w:r>
          </w:p>
          <w:p w14:paraId="5F21AFE6" w14:textId="061AA1D0" w:rsidR="00363E54" w:rsidRPr="00A90EE3" w:rsidRDefault="00363E54" w:rsidP="00363E54">
            <w:pPr>
              <w:autoSpaceDE w:val="0"/>
              <w:autoSpaceDN w:val="0"/>
              <w:adjustRightInd w:val="0"/>
              <w:rPr>
                <w:rFonts w:ascii="Tahoma" w:hAnsi="Tahoma" w:cs="Tahoma"/>
                <w:sz w:val="16"/>
                <w:szCs w:val="16"/>
              </w:rPr>
            </w:pPr>
            <w:r w:rsidRPr="00A90EE3">
              <w:rPr>
                <w:rFonts w:ascii="Tahoma" w:hAnsi="Tahoma" w:cs="Tahoma"/>
                <w:b/>
                <w:bCs/>
                <w:sz w:val="16"/>
                <w:szCs w:val="16"/>
              </w:rPr>
              <w:t xml:space="preserve">Nota: </w:t>
            </w:r>
            <w:r w:rsidR="00175F83">
              <w:rPr>
                <w:rFonts w:ascii="Tahoma" w:hAnsi="Tahoma" w:cs="Tahoma"/>
                <w:sz w:val="16"/>
                <w:szCs w:val="16"/>
              </w:rPr>
              <w:t>Se c</w:t>
            </w:r>
            <w:r w:rsidRPr="00A90EE3">
              <w:rPr>
                <w:rFonts w:ascii="Tahoma" w:hAnsi="Tahoma" w:cs="Tahoma"/>
                <w:sz w:val="16"/>
                <w:szCs w:val="16"/>
              </w:rPr>
              <w:t>onsiderara</w:t>
            </w:r>
            <w:r>
              <w:rPr>
                <w:rFonts w:ascii="Tahoma" w:hAnsi="Tahoma" w:cs="Tahoma"/>
                <w:sz w:val="16"/>
                <w:szCs w:val="16"/>
              </w:rPr>
              <w:t xml:space="preserve"> </w:t>
            </w:r>
            <w:r w:rsidRPr="00A90EE3">
              <w:rPr>
                <w:rFonts w:ascii="Tahoma" w:hAnsi="Tahoma" w:cs="Tahoma"/>
                <w:sz w:val="16"/>
                <w:szCs w:val="16"/>
              </w:rPr>
              <w:t>aceptable otra</w:t>
            </w:r>
          </w:p>
          <w:p w14:paraId="4369BB24" w14:textId="77777777" w:rsidR="00175F83"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norma nacional</w:t>
            </w:r>
            <w:r>
              <w:rPr>
                <w:rFonts w:ascii="Tahoma" w:hAnsi="Tahoma" w:cs="Tahoma"/>
                <w:sz w:val="16"/>
                <w:szCs w:val="16"/>
              </w:rPr>
              <w:t xml:space="preserve"> </w:t>
            </w:r>
            <w:r w:rsidRPr="00A90EE3">
              <w:rPr>
                <w:rFonts w:ascii="Tahoma" w:hAnsi="Tahoma" w:cs="Tahoma"/>
                <w:sz w:val="16"/>
                <w:szCs w:val="16"/>
              </w:rPr>
              <w:t>vigente a la fecha</w:t>
            </w:r>
            <w:r>
              <w:rPr>
                <w:rFonts w:ascii="Tahoma" w:hAnsi="Tahoma" w:cs="Tahoma"/>
                <w:sz w:val="16"/>
                <w:szCs w:val="16"/>
              </w:rPr>
              <w:t xml:space="preserve"> </w:t>
            </w:r>
            <w:r w:rsidRPr="00A90EE3">
              <w:rPr>
                <w:rFonts w:ascii="Tahoma" w:hAnsi="Tahoma" w:cs="Tahoma"/>
                <w:sz w:val="16"/>
                <w:szCs w:val="16"/>
              </w:rPr>
              <w:t>que regule este</w:t>
            </w:r>
            <w:r>
              <w:rPr>
                <w:rFonts w:ascii="Tahoma" w:hAnsi="Tahoma" w:cs="Tahoma"/>
                <w:sz w:val="16"/>
                <w:szCs w:val="16"/>
              </w:rPr>
              <w:t xml:space="preserve"> </w:t>
            </w:r>
          </w:p>
          <w:p w14:paraId="25CCFC6D" w14:textId="77777777" w:rsidR="00363E54" w:rsidRDefault="00363E54" w:rsidP="00363E54">
            <w:pPr>
              <w:autoSpaceDE w:val="0"/>
              <w:autoSpaceDN w:val="0"/>
              <w:adjustRightInd w:val="0"/>
              <w:rPr>
                <w:rFonts w:ascii="Tahoma" w:hAnsi="Tahoma" w:cs="Tahoma"/>
                <w:sz w:val="16"/>
                <w:szCs w:val="16"/>
              </w:rPr>
            </w:pPr>
            <w:r w:rsidRPr="00A90EE3">
              <w:rPr>
                <w:rFonts w:ascii="Tahoma" w:hAnsi="Tahoma" w:cs="Tahoma"/>
                <w:sz w:val="16"/>
                <w:szCs w:val="16"/>
              </w:rPr>
              <w:t>producto</w:t>
            </w:r>
          </w:p>
          <w:p w14:paraId="2A65FBEC" w14:textId="4A3D1EA2" w:rsidR="00175F83" w:rsidRPr="00065DAF" w:rsidRDefault="00175F83" w:rsidP="00363E54">
            <w:pPr>
              <w:autoSpaceDE w:val="0"/>
              <w:autoSpaceDN w:val="0"/>
              <w:adjustRightInd w:val="0"/>
              <w:rPr>
                <w:rFonts w:ascii="Tahoma" w:hAnsi="Tahoma" w:cs="Tahoma"/>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E5FC2" w14:textId="77777777" w:rsidR="00363E54" w:rsidRPr="00245EBC" w:rsidRDefault="00363E54" w:rsidP="00363E54">
            <w:pPr>
              <w:rPr>
                <w:rFonts w:ascii="Calibri" w:hAnsi="Calibri" w:cs="Calibri"/>
                <w:color w:val="000000"/>
                <w:lang w:eastAsia="es-BO"/>
              </w:rPr>
            </w:pPr>
            <w:r>
              <w:rPr>
                <w:rFonts w:ascii="Tahoma" w:hAnsi="Tahoma" w:cs="Tahoma"/>
                <w:b/>
                <w:bCs/>
                <w:noProof/>
                <w:color w:val="000000"/>
                <w:sz w:val="16"/>
                <w:szCs w:val="16"/>
                <w:lang w:val="es-BO" w:eastAsia="es-BO"/>
              </w:rPr>
              <w:drawing>
                <wp:anchor distT="0" distB="0" distL="114300" distR="114300" simplePos="0" relativeHeight="251678720" behindDoc="0" locked="0" layoutInCell="1" allowOverlap="1" wp14:anchorId="2772009B" wp14:editId="24AD914E">
                  <wp:simplePos x="0" y="0"/>
                  <wp:positionH relativeFrom="column">
                    <wp:posOffset>77470</wp:posOffset>
                  </wp:positionH>
                  <wp:positionV relativeFrom="paragraph">
                    <wp:posOffset>-1627505</wp:posOffset>
                  </wp:positionV>
                  <wp:extent cx="1190625" cy="828675"/>
                  <wp:effectExtent l="0" t="0" r="9525" b="9525"/>
                  <wp:wrapNone/>
                  <wp:docPr id="24" name="Imagen 24" descr="nul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 Imagen" descr="null">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7C2C52D7" w14:textId="77777777" w:rsidR="00363E54" w:rsidRPr="00245EBC"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4B72F93E"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tcPr>
          <w:p w14:paraId="14D0922C"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tcPr>
          <w:p w14:paraId="208462E0"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1EA65"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9CEF4" w14:textId="77777777" w:rsidR="00363E54" w:rsidRPr="00245EBC" w:rsidRDefault="00363E54" w:rsidP="00363E54">
            <w:pPr>
              <w:rPr>
                <w:rFonts w:ascii="Tahoma" w:hAnsi="Tahoma" w:cs="Tahoma"/>
                <w:color w:val="000000"/>
                <w:sz w:val="16"/>
                <w:szCs w:val="16"/>
                <w:lang w:eastAsia="es-BO"/>
              </w:rPr>
            </w:pPr>
          </w:p>
        </w:tc>
        <w:tc>
          <w:tcPr>
            <w:tcW w:w="1203" w:type="dxa"/>
            <w:tcBorders>
              <w:top w:val="nil"/>
              <w:left w:val="nil"/>
              <w:bottom w:val="single" w:sz="4" w:space="0" w:color="auto"/>
              <w:right w:val="single" w:sz="4" w:space="0" w:color="auto"/>
            </w:tcBorders>
            <w:shd w:val="clear" w:color="000000" w:fill="FFFFFF"/>
            <w:noWrap/>
            <w:vAlign w:val="center"/>
          </w:tcPr>
          <w:p w14:paraId="22252B34" w14:textId="77777777" w:rsidR="00363E54" w:rsidRPr="00245EBC" w:rsidRDefault="00363E54" w:rsidP="00363E54">
            <w:pPr>
              <w:rPr>
                <w:rFonts w:ascii="Tahoma" w:hAnsi="Tahoma" w:cs="Tahoma"/>
                <w:color w:val="000000"/>
                <w:sz w:val="16"/>
                <w:szCs w:val="16"/>
                <w:lang w:eastAsia="es-BO"/>
              </w:rPr>
            </w:pPr>
          </w:p>
        </w:tc>
      </w:tr>
      <w:tr w:rsidR="00363E54" w:rsidRPr="00245EBC" w14:paraId="193523EE"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tcPr>
          <w:p w14:paraId="52568380" w14:textId="77777777" w:rsidR="00363E54" w:rsidRPr="00D15A16" w:rsidRDefault="00363E54" w:rsidP="00363E54">
            <w:pPr>
              <w:jc w:val="center"/>
              <w:rPr>
                <w:rFonts w:ascii="Tahoma" w:hAnsi="Tahoma" w:cs="Tahoma"/>
                <w:b/>
                <w:bCs/>
                <w:color w:val="000000"/>
                <w:sz w:val="16"/>
                <w:szCs w:val="16"/>
                <w:lang w:eastAsia="es-BO"/>
              </w:rPr>
            </w:pPr>
            <w:r w:rsidRPr="00D15A16">
              <w:rPr>
                <w:rFonts w:ascii="Tahoma" w:hAnsi="Tahoma" w:cs="Tahoma"/>
                <w:b/>
                <w:bCs/>
                <w:color w:val="000000"/>
                <w:sz w:val="16"/>
                <w:szCs w:val="16"/>
                <w:lang w:eastAsia="es-BO"/>
              </w:rPr>
              <w:t>19</w:t>
            </w:r>
          </w:p>
        </w:tc>
        <w:tc>
          <w:tcPr>
            <w:tcW w:w="2275" w:type="dxa"/>
            <w:gridSpan w:val="2"/>
            <w:tcBorders>
              <w:top w:val="single" w:sz="4" w:space="0" w:color="auto"/>
              <w:left w:val="nil"/>
              <w:bottom w:val="single" w:sz="4" w:space="0" w:color="auto"/>
              <w:right w:val="single" w:sz="4" w:space="0" w:color="auto"/>
            </w:tcBorders>
            <w:shd w:val="clear" w:color="000000" w:fill="BFBFBF"/>
            <w:vAlign w:val="center"/>
          </w:tcPr>
          <w:p w14:paraId="36037A82" w14:textId="77777777" w:rsidR="00175F83" w:rsidRDefault="00175F83" w:rsidP="00363E54">
            <w:pPr>
              <w:rPr>
                <w:rFonts w:ascii="Tahoma" w:hAnsi="Tahoma" w:cs="Tahoma"/>
                <w:b/>
                <w:bCs/>
                <w:color w:val="000000"/>
                <w:sz w:val="16"/>
                <w:szCs w:val="16"/>
                <w:lang w:eastAsia="es-BO"/>
              </w:rPr>
            </w:pPr>
          </w:p>
          <w:p w14:paraId="3E7FAF02" w14:textId="77777777" w:rsidR="00363E54" w:rsidRDefault="00363E54" w:rsidP="00363E54">
            <w:pPr>
              <w:rPr>
                <w:rFonts w:ascii="Tahoma" w:hAnsi="Tahoma" w:cs="Tahoma"/>
                <w:b/>
                <w:bCs/>
                <w:color w:val="000000"/>
                <w:sz w:val="16"/>
                <w:szCs w:val="16"/>
                <w:lang w:eastAsia="es-BO"/>
              </w:rPr>
            </w:pPr>
            <w:r w:rsidRPr="00D15A16">
              <w:rPr>
                <w:rFonts w:ascii="Tahoma" w:hAnsi="Tahoma" w:cs="Tahoma"/>
                <w:b/>
                <w:bCs/>
                <w:color w:val="000000"/>
                <w:sz w:val="16"/>
                <w:szCs w:val="16"/>
                <w:lang w:eastAsia="es-BO"/>
              </w:rPr>
              <w:t>GAFAS DE SEGURIDAD CON PROTECCION LATERAL TRANSPARENTE</w:t>
            </w:r>
          </w:p>
          <w:p w14:paraId="5BFF9C6A" w14:textId="77777777" w:rsidR="00175F83" w:rsidRPr="00D15A16" w:rsidRDefault="00175F83" w:rsidP="00363E54">
            <w:pPr>
              <w:rPr>
                <w:rFonts w:ascii="Tahoma" w:hAnsi="Tahoma" w:cs="Tahoma"/>
                <w:b/>
                <w:bCs/>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000000" w:fill="BFBFBF"/>
            <w:vAlign w:val="center"/>
          </w:tcPr>
          <w:p w14:paraId="78208351" w14:textId="77777777" w:rsidR="00363E54" w:rsidRPr="00245EBC" w:rsidRDefault="00363E54" w:rsidP="00363E54">
            <w:pPr>
              <w:rPr>
                <w:rFonts w:ascii="Tahoma" w:hAnsi="Tahoma" w:cs="Tahoma"/>
                <w:b/>
                <w:bCs/>
                <w:color w:val="000000"/>
                <w:sz w:val="16"/>
                <w:szCs w:val="16"/>
                <w:lang w:eastAsia="es-BO"/>
              </w:rPr>
            </w:pP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tcPr>
          <w:p w14:paraId="125AC173" w14:textId="77777777" w:rsidR="00363E54" w:rsidRPr="00DE3BAD"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5</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3EBC188B"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tcPr>
          <w:p w14:paraId="51065613"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tcPr>
          <w:p w14:paraId="7B20FEF9" w14:textId="77777777" w:rsidR="00363E54" w:rsidRPr="00245EBC" w:rsidRDefault="00363E54" w:rsidP="00363E54">
            <w:pPr>
              <w:rPr>
                <w:rFonts w:ascii="Tahoma" w:hAnsi="Tahoma" w:cs="Tahoma"/>
                <w:b/>
                <w:bCs/>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BE2A220"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0726F49"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nil"/>
              <w:bottom w:val="single" w:sz="4" w:space="0" w:color="auto"/>
              <w:right w:val="single" w:sz="4" w:space="0" w:color="auto"/>
            </w:tcBorders>
            <w:shd w:val="clear" w:color="000000" w:fill="BFBFBF"/>
            <w:noWrap/>
            <w:vAlign w:val="center"/>
          </w:tcPr>
          <w:p w14:paraId="4123E5D6" w14:textId="77777777" w:rsidR="00363E54" w:rsidRPr="00245EBC" w:rsidRDefault="00363E54" w:rsidP="00363E54">
            <w:pPr>
              <w:rPr>
                <w:rFonts w:ascii="Tahoma" w:hAnsi="Tahoma" w:cs="Tahoma"/>
                <w:color w:val="000000"/>
                <w:sz w:val="16"/>
                <w:szCs w:val="16"/>
                <w:lang w:eastAsia="es-BO"/>
              </w:rPr>
            </w:pPr>
          </w:p>
        </w:tc>
      </w:tr>
      <w:tr w:rsidR="00363E54" w:rsidRPr="00245EBC" w14:paraId="43FD262C"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6B01098" w14:textId="77777777" w:rsidR="00363E54" w:rsidRDefault="00363E54" w:rsidP="00363E54">
            <w:pPr>
              <w:jc w:val="center"/>
              <w:rPr>
                <w:rFonts w:ascii="Tahoma" w:hAnsi="Tahoma" w:cs="Tahoma"/>
                <w:b/>
                <w:bCs/>
                <w:color w:val="000000"/>
                <w:sz w:val="16"/>
                <w:szCs w:val="16"/>
                <w:lang w:eastAsia="es-BO"/>
              </w:rPr>
            </w:pPr>
          </w:p>
        </w:tc>
        <w:tc>
          <w:tcPr>
            <w:tcW w:w="2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FBB5B" w14:textId="77777777" w:rsidR="00175F83" w:rsidRDefault="00175F83" w:rsidP="00363E54">
            <w:pPr>
              <w:autoSpaceDE w:val="0"/>
              <w:autoSpaceDN w:val="0"/>
              <w:adjustRightInd w:val="0"/>
              <w:rPr>
                <w:rFonts w:ascii="Tahoma" w:hAnsi="Tahoma" w:cs="Tahoma"/>
                <w:b/>
                <w:bCs/>
                <w:sz w:val="18"/>
                <w:szCs w:val="18"/>
              </w:rPr>
            </w:pPr>
          </w:p>
          <w:p w14:paraId="4B79545C" w14:textId="77777777" w:rsidR="00363E54" w:rsidRDefault="00363E54" w:rsidP="00363E54">
            <w:pPr>
              <w:autoSpaceDE w:val="0"/>
              <w:autoSpaceDN w:val="0"/>
              <w:adjustRightInd w:val="0"/>
              <w:rPr>
                <w:rFonts w:ascii="Tahoma" w:hAnsi="Tahoma" w:cs="Tahoma"/>
                <w:b/>
                <w:bCs/>
                <w:sz w:val="18"/>
                <w:szCs w:val="18"/>
              </w:rPr>
            </w:pPr>
            <w:r>
              <w:rPr>
                <w:rFonts w:ascii="Tahoma" w:hAnsi="Tahoma" w:cs="Tahoma"/>
                <w:b/>
                <w:bCs/>
                <w:sz w:val="18"/>
                <w:szCs w:val="18"/>
              </w:rPr>
              <w:t>ANTI PARRA</w:t>
            </w:r>
          </w:p>
          <w:p w14:paraId="08A62FA8"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Policarbonato de alta resistencia</w:t>
            </w:r>
          </w:p>
          <w:p w14:paraId="6A7EF886"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(Alto impacto)</w:t>
            </w:r>
          </w:p>
          <w:p w14:paraId="24112B3C"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Anti-empañante</w:t>
            </w:r>
          </w:p>
          <w:p w14:paraId="41B46E9E"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Protección contra radiaciones</w:t>
            </w:r>
          </w:p>
          <w:p w14:paraId="42048ABA"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UV en un 99.9%.</w:t>
            </w:r>
          </w:p>
          <w:p w14:paraId="434AC78E"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Resistencia a rayadura, estática</w:t>
            </w:r>
            <w:r>
              <w:rPr>
                <w:rFonts w:ascii="Tahoma" w:hAnsi="Tahoma" w:cs="Tahoma"/>
                <w:sz w:val="16"/>
                <w:szCs w:val="16"/>
              </w:rPr>
              <w:t xml:space="preserve"> </w:t>
            </w:r>
            <w:r w:rsidRPr="008F4CD4">
              <w:rPr>
                <w:rFonts w:ascii="Tahoma" w:hAnsi="Tahoma" w:cs="Tahoma"/>
                <w:sz w:val="16"/>
                <w:szCs w:val="16"/>
              </w:rPr>
              <w:t>y ataque químico.</w:t>
            </w:r>
          </w:p>
          <w:p w14:paraId="26D65F17"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Canales de ventilación indirecta</w:t>
            </w:r>
            <w:r>
              <w:rPr>
                <w:rFonts w:ascii="Tahoma" w:hAnsi="Tahoma" w:cs="Tahoma"/>
                <w:sz w:val="16"/>
                <w:szCs w:val="16"/>
              </w:rPr>
              <w:t xml:space="preserve"> </w:t>
            </w:r>
            <w:r w:rsidRPr="008F4CD4">
              <w:rPr>
                <w:rFonts w:ascii="Tahoma" w:hAnsi="Tahoma" w:cs="Tahoma"/>
                <w:sz w:val="16"/>
                <w:szCs w:val="16"/>
              </w:rPr>
              <w:t>superior e inferior.</w:t>
            </w:r>
          </w:p>
          <w:p w14:paraId="090ABA4B"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Puente nasal fijo integrado con</w:t>
            </w:r>
            <w:r>
              <w:rPr>
                <w:rFonts w:ascii="Tahoma" w:hAnsi="Tahoma" w:cs="Tahoma"/>
                <w:sz w:val="16"/>
                <w:szCs w:val="16"/>
              </w:rPr>
              <w:t xml:space="preserve"> </w:t>
            </w:r>
            <w:r w:rsidRPr="008F4CD4">
              <w:rPr>
                <w:rFonts w:ascii="Tahoma" w:hAnsi="Tahoma" w:cs="Tahoma"/>
                <w:sz w:val="16"/>
                <w:szCs w:val="16"/>
              </w:rPr>
              <w:t>el marco.</w:t>
            </w:r>
          </w:p>
          <w:p w14:paraId="7B9986EA" w14:textId="77777777" w:rsidR="00363E54" w:rsidRPr="008F4CD4" w:rsidRDefault="00363E54" w:rsidP="00363E54">
            <w:pPr>
              <w:autoSpaceDE w:val="0"/>
              <w:autoSpaceDN w:val="0"/>
              <w:adjustRightInd w:val="0"/>
              <w:rPr>
                <w:rFonts w:ascii="Tahoma" w:hAnsi="Tahoma" w:cs="Tahoma"/>
                <w:sz w:val="16"/>
                <w:szCs w:val="16"/>
              </w:rPr>
            </w:pPr>
            <w:r w:rsidRPr="008F4CD4">
              <w:rPr>
                <w:rFonts w:ascii="Tahoma" w:hAnsi="Tahoma" w:cs="Tahoma"/>
                <w:sz w:val="16"/>
                <w:szCs w:val="16"/>
              </w:rPr>
              <w:t>- Pestaña nasal amplia</w:t>
            </w:r>
          </w:p>
          <w:p w14:paraId="4BD9BDA3" w14:textId="77777777" w:rsidR="00363E54" w:rsidRPr="008F4CD4" w:rsidRDefault="00363E54" w:rsidP="00363E54">
            <w:pPr>
              <w:autoSpaceDE w:val="0"/>
              <w:autoSpaceDN w:val="0"/>
              <w:adjustRightInd w:val="0"/>
              <w:rPr>
                <w:rFonts w:ascii="Tahoma" w:hAnsi="Tahoma" w:cs="Tahoma"/>
                <w:b/>
                <w:bCs/>
                <w:color w:val="000000"/>
                <w:sz w:val="16"/>
                <w:szCs w:val="16"/>
                <w:lang w:eastAsia="es-BO"/>
              </w:rPr>
            </w:pPr>
            <w:r w:rsidRPr="008F4CD4">
              <w:rPr>
                <w:rFonts w:ascii="Tahoma" w:hAnsi="Tahoma" w:cs="Tahoma"/>
                <w:sz w:val="16"/>
                <w:szCs w:val="16"/>
              </w:rPr>
              <w:t>- Perfil extra delgado y excelente</w:t>
            </w:r>
            <w:r>
              <w:rPr>
                <w:rFonts w:ascii="Tahoma" w:hAnsi="Tahoma" w:cs="Tahoma"/>
                <w:sz w:val="16"/>
                <w:szCs w:val="16"/>
              </w:rPr>
              <w:t xml:space="preserve"> </w:t>
            </w:r>
            <w:r w:rsidRPr="008F4CD4">
              <w:rPr>
                <w:rFonts w:ascii="Tahoma" w:hAnsi="Tahoma" w:cs="Tahoma"/>
                <w:sz w:val="16"/>
                <w:szCs w:val="16"/>
              </w:rPr>
              <w:t>sello. Puente nasal, montura o</w:t>
            </w:r>
            <w:r>
              <w:rPr>
                <w:rFonts w:ascii="Tahoma" w:hAnsi="Tahoma" w:cs="Tahoma"/>
                <w:sz w:val="16"/>
                <w:szCs w:val="16"/>
              </w:rPr>
              <w:t xml:space="preserve"> </w:t>
            </w:r>
            <w:r w:rsidRPr="008F4CD4">
              <w:rPr>
                <w:rFonts w:ascii="Tahoma" w:hAnsi="Tahoma" w:cs="Tahoma"/>
                <w:sz w:val="16"/>
                <w:szCs w:val="16"/>
              </w:rPr>
              <w:t>armazón de PVC.</w:t>
            </w:r>
          </w:p>
          <w:p w14:paraId="7B4CEF27" w14:textId="77777777" w:rsidR="00363E54" w:rsidRDefault="00363E54" w:rsidP="00363E54">
            <w:pPr>
              <w:rPr>
                <w:rFonts w:ascii="Tahoma" w:hAnsi="Tahoma" w:cs="Tahoma"/>
                <w:b/>
                <w:bCs/>
                <w:color w:val="000000"/>
                <w:sz w:val="16"/>
                <w:szCs w:val="16"/>
                <w:lang w:eastAsia="es-BO"/>
              </w:rPr>
            </w:pPr>
          </w:p>
          <w:p w14:paraId="517F9C4F" w14:textId="77777777" w:rsidR="00363E54" w:rsidRPr="006B782E" w:rsidRDefault="00363E54" w:rsidP="00363E54">
            <w:pPr>
              <w:rPr>
                <w:rFonts w:ascii="Tahoma" w:hAnsi="Tahoma" w:cs="Tahoma"/>
                <w:bCs/>
                <w:color w:val="000000"/>
                <w:sz w:val="16"/>
                <w:szCs w:val="16"/>
                <w:lang w:eastAsia="es-BO"/>
              </w:rPr>
            </w:pPr>
            <w:r w:rsidRPr="006B782E">
              <w:rPr>
                <w:rFonts w:ascii="Tahoma" w:hAnsi="Tahoma" w:cs="Tahoma"/>
                <w:b/>
                <w:bCs/>
                <w:color w:val="000000"/>
                <w:sz w:val="16"/>
                <w:szCs w:val="16"/>
                <w:lang w:eastAsia="es-BO"/>
              </w:rPr>
              <w:t>NORMA DE REFERENCIA</w:t>
            </w:r>
          </w:p>
          <w:p w14:paraId="279C6754" w14:textId="77777777" w:rsidR="00363E54" w:rsidRPr="006B782E" w:rsidRDefault="00363E54" w:rsidP="00363E54">
            <w:pPr>
              <w:autoSpaceDE w:val="0"/>
              <w:autoSpaceDN w:val="0"/>
              <w:adjustRightInd w:val="0"/>
              <w:rPr>
                <w:rFonts w:ascii="Tahoma" w:hAnsi="Tahoma" w:cs="Tahoma"/>
                <w:sz w:val="16"/>
                <w:szCs w:val="16"/>
              </w:rPr>
            </w:pPr>
            <w:r w:rsidRPr="006B782E">
              <w:rPr>
                <w:rFonts w:ascii="Tahoma" w:hAnsi="Tahoma" w:cs="Tahoma"/>
                <w:sz w:val="16"/>
                <w:szCs w:val="16"/>
              </w:rPr>
              <w:t>ANSI Z 87.1 / ANSI Z</w:t>
            </w:r>
          </w:p>
          <w:p w14:paraId="3634D92F" w14:textId="77777777" w:rsidR="00363E54" w:rsidRPr="006B782E" w:rsidRDefault="00363E54" w:rsidP="00363E54">
            <w:pPr>
              <w:autoSpaceDE w:val="0"/>
              <w:autoSpaceDN w:val="0"/>
              <w:adjustRightInd w:val="0"/>
              <w:rPr>
                <w:rFonts w:ascii="Tahoma" w:hAnsi="Tahoma" w:cs="Tahoma"/>
                <w:sz w:val="16"/>
                <w:szCs w:val="16"/>
              </w:rPr>
            </w:pPr>
            <w:r w:rsidRPr="006B782E">
              <w:rPr>
                <w:rFonts w:ascii="Tahoma" w:hAnsi="Tahoma" w:cs="Tahoma"/>
                <w:sz w:val="16"/>
                <w:szCs w:val="16"/>
              </w:rPr>
              <w:t>87.1+ :2010</w:t>
            </w:r>
          </w:p>
          <w:p w14:paraId="247CA77C" w14:textId="77777777" w:rsidR="00363E54" w:rsidRPr="006B782E" w:rsidRDefault="00363E54" w:rsidP="00363E54">
            <w:pPr>
              <w:autoSpaceDE w:val="0"/>
              <w:autoSpaceDN w:val="0"/>
              <w:adjustRightInd w:val="0"/>
              <w:rPr>
                <w:rFonts w:ascii="Tahoma" w:hAnsi="Tahoma" w:cs="Tahoma"/>
                <w:sz w:val="16"/>
                <w:szCs w:val="16"/>
              </w:rPr>
            </w:pPr>
            <w:r w:rsidRPr="006B782E">
              <w:rPr>
                <w:rFonts w:ascii="Tahoma" w:hAnsi="Tahoma" w:cs="Tahoma"/>
                <w:b/>
                <w:bCs/>
                <w:sz w:val="16"/>
                <w:szCs w:val="16"/>
              </w:rPr>
              <w:t xml:space="preserve">Nota: </w:t>
            </w:r>
            <w:r w:rsidRPr="006B782E">
              <w:rPr>
                <w:rFonts w:ascii="Tahoma" w:hAnsi="Tahoma" w:cs="Tahoma"/>
                <w:sz w:val="16"/>
                <w:szCs w:val="16"/>
              </w:rPr>
              <w:t>Se</w:t>
            </w:r>
            <w:r>
              <w:rPr>
                <w:rFonts w:ascii="Tahoma" w:hAnsi="Tahoma" w:cs="Tahoma"/>
                <w:sz w:val="16"/>
                <w:szCs w:val="16"/>
              </w:rPr>
              <w:t xml:space="preserve"> </w:t>
            </w:r>
            <w:r w:rsidRPr="006B782E">
              <w:rPr>
                <w:rFonts w:ascii="Tahoma" w:hAnsi="Tahoma" w:cs="Tahoma"/>
                <w:sz w:val="16"/>
                <w:szCs w:val="16"/>
              </w:rPr>
              <w:t>considerara</w:t>
            </w:r>
          </w:p>
          <w:p w14:paraId="60F0867F" w14:textId="2732E31E" w:rsidR="00363E54" w:rsidRDefault="00363E54" w:rsidP="00363E54">
            <w:pPr>
              <w:autoSpaceDE w:val="0"/>
              <w:autoSpaceDN w:val="0"/>
              <w:adjustRightInd w:val="0"/>
              <w:rPr>
                <w:rFonts w:ascii="Tahoma" w:hAnsi="Tahoma" w:cs="Tahoma"/>
                <w:sz w:val="16"/>
                <w:szCs w:val="16"/>
              </w:rPr>
            </w:pPr>
            <w:r w:rsidRPr="006B782E">
              <w:rPr>
                <w:rFonts w:ascii="Tahoma" w:hAnsi="Tahoma" w:cs="Tahoma"/>
                <w:sz w:val="16"/>
                <w:szCs w:val="16"/>
              </w:rPr>
              <w:t>aceptable otra</w:t>
            </w:r>
            <w:r>
              <w:rPr>
                <w:rFonts w:ascii="Tahoma" w:hAnsi="Tahoma" w:cs="Tahoma"/>
                <w:sz w:val="16"/>
                <w:szCs w:val="16"/>
              </w:rPr>
              <w:t xml:space="preserve"> </w:t>
            </w:r>
            <w:r w:rsidR="00175F83">
              <w:rPr>
                <w:rFonts w:ascii="Tahoma" w:hAnsi="Tahoma" w:cs="Tahoma"/>
                <w:sz w:val="16"/>
                <w:szCs w:val="16"/>
              </w:rPr>
              <w:t xml:space="preserve">norma nacional </w:t>
            </w:r>
            <w:r w:rsidRPr="006B782E">
              <w:rPr>
                <w:rFonts w:ascii="Tahoma" w:hAnsi="Tahoma" w:cs="Tahoma"/>
                <w:sz w:val="16"/>
                <w:szCs w:val="16"/>
              </w:rPr>
              <w:t>vigente a la fecha</w:t>
            </w:r>
            <w:r>
              <w:rPr>
                <w:rFonts w:ascii="Tahoma" w:hAnsi="Tahoma" w:cs="Tahoma"/>
                <w:sz w:val="16"/>
                <w:szCs w:val="16"/>
              </w:rPr>
              <w:t xml:space="preserve"> </w:t>
            </w:r>
            <w:r w:rsidRPr="006B782E">
              <w:rPr>
                <w:rFonts w:ascii="Tahoma" w:hAnsi="Tahoma" w:cs="Tahoma"/>
                <w:sz w:val="16"/>
                <w:szCs w:val="16"/>
              </w:rPr>
              <w:t>que regule este</w:t>
            </w:r>
            <w:r>
              <w:rPr>
                <w:rFonts w:ascii="Tahoma" w:hAnsi="Tahoma" w:cs="Tahoma"/>
                <w:sz w:val="16"/>
                <w:szCs w:val="16"/>
              </w:rPr>
              <w:t xml:space="preserve"> </w:t>
            </w:r>
            <w:r w:rsidRPr="006B782E">
              <w:rPr>
                <w:rFonts w:ascii="Tahoma" w:hAnsi="Tahoma" w:cs="Tahoma"/>
                <w:sz w:val="16"/>
                <w:szCs w:val="16"/>
              </w:rPr>
              <w:t>producto.</w:t>
            </w:r>
          </w:p>
          <w:p w14:paraId="06649B4B" w14:textId="77777777" w:rsidR="00363E54" w:rsidRDefault="00363E54" w:rsidP="00363E54">
            <w:pPr>
              <w:autoSpaceDE w:val="0"/>
              <w:autoSpaceDN w:val="0"/>
              <w:adjustRightInd w:val="0"/>
              <w:rPr>
                <w:rFonts w:ascii="Tahoma" w:hAnsi="Tahoma" w:cs="Tahoma"/>
                <w:sz w:val="16"/>
                <w:szCs w:val="16"/>
              </w:rPr>
            </w:pPr>
          </w:p>
          <w:p w14:paraId="5CA647F6" w14:textId="77777777" w:rsidR="00363E54" w:rsidRDefault="00363E54" w:rsidP="00363E54">
            <w:pPr>
              <w:autoSpaceDE w:val="0"/>
              <w:autoSpaceDN w:val="0"/>
              <w:adjustRightInd w:val="0"/>
              <w:rPr>
                <w:rFonts w:ascii="Tahoma" w:hAnsi="Tahoma" w:cs="Tahoma"/>
                <w:sz w:val="16"/>
                <w:szCs w:val="16"/>
              </w:rPr>
            </w:pPr>
          </w:p>
          <w:p w14:paraId="72239FA6" w14:textId="77777777" w:rsidR="00363E54" w:rsidRDefault="00363E54" w:rsidP="00363E54">
            <w:pPr>
              <w:autoSpaceDE w:val="0"/>
              <w:autoSpaceDN w:val="0"/>
              <w:adjustRightInd w:val="0"/>
              <w:rPr>
                <w:rFonts w:ascii="Tahoma" w:hAnsi="Tahoma" w:cs="Tahoma"/>
                <w:sz w:val="16"/>
                <w:szCs w:val="16"/>
              </w:rPr>
            </w:pPr>
          </w:p>
          <w:p w14:paraId="34F4BAA6" w14:textId="77777777" w:rsidR="00175F83" w:rsidRDefault="00175F83" w:rsidP="00363E54">
            <w:pPr>
              <w:autoSpaceDE w:val="0"/>
              <w:autoSpaceDN w:val="0"/>
              <w:adjustRightInd w:val="0"/>
              <w:rPr>
                <w:rFonts w:ascii="Tahoma" w:hAnsi="Tahoma" w:cs="Tahoma"/>
                <w:sz w:val="16"/>
                <w:szCs w:val="16"/>
              </w:rPr>
            </w:pPr>
          </w:p>
          <w:p w14:paraId="2BA954B0" w14:textId="77777777" w:rsidR="00175F83" w:rsidRDefault="00175F83" w:rsidP="00363E54">
            <w:pPr>
              <w:autoSpaceDE w:val="0"/>
              <w:autoSpaceDN w:val="0"/>
              <w:adjustRightInd w:val="0"/>
              <w:rPr>
                <w:rFonts w:ascii="Tahoma" w:hAnsi="Tahoma" w:cs="Tahoma"/>
                <w:sz w:val="16"/>
                <w:szCs w:val="16"/>
              </w:rPr>
            </w:pPr>
          </w:p>
          <w:p w14:paraId="5BB0AA19" w14:textId="77777777" w:rsidR="00363E54" w:rsidRDefault="00363E54" w:rsidP="00363E54">
            <w:pPr>
              <w:autoSpaceDE w:val="0"/>
              <w:autoSpaceDN w:val="0"/>
              <w:adjustRightInd w:val="0"/>
              <w:rPr>
                <w:rFonts w:ascii="Tahoma" w:hAnsi="Tahoma" w:cs="Tahoma"/>
                <w:sz w:val="16"/>
                <w:szCs w:val="16"/>
              </w:rPr>
            </w:pPr>
          </w:p>
          <w:p w14:paraId="237A7898" w14:textId="77777777" w:rsidR="00363E54" w:rsidRPr="00245EBC" w:rsidRDefault="00363E54" w:rsidP="00363E54">
            <w:pPr>
              <w:autoSpaceDE w:val="0"/>
              <w:autoSpaceDN w:val="0"/>
              <w:adjustRightInd w:val="0"/>
              <w:rPr>
                <w:rFonts w:ascii="Tahoma" w:hAnsi="Tahoma" w:cs="Tahoma"/>
                <w:b/>
                <w:bCs/>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2C712E32" w14:textId="77777777" w:rsidR="00363E54" w:rsidRPr="00245EBC" w:rsidRDefault="00363E54" w:rsidP="00363E54">
            <w:pPr>
              <w:rPr>
                <w:rFonts w:ascii="Tahoma" w:hAnsi="Tahoma" w:cs="Tahoma"/>
                <w:b/>
                <w:bCs/>
                <w:color w:val="000000"/>
                <w:sz w:val="16"/>
                <w:szCs w:val="16"/>
                <w:lang w:eastAsia="es-BO"/>
              </w:rPr>
            </w:pPr>
            <w:r>
              <w:rPr>
                <w:rFonts w:ascii="Tahoma" w:hAnsi="Tahoma" w:cs="Tahoma"/>
                <w:b/>
                <w:bCs/>
                <w:noProof/>
                <w:color w:val="000000"/>
                <w:sz w:val="16"/>
                <w:szCs w:val="16"/>
                <w:lang w:val="es-BO" w:eastAsia="es-BO"/>
              </w:rPr>
              <w:drawing>
                <wp:anchor distT="0" distB="0" distL="114300" distR="114300" simplePos="0" relativeHeight="251686912" behindDoc="1" locked="0" layoutInCell="1" allowOverlap="1" wp14:anchorId="4A59B4BA" wp14:editId="5C296A6A">
                  <wp:simplePos x="0" y="0"/>
                  <wp:positionH relativeFrom="column">
                    <wp:posOffset>-13970</wp:posOffset>
                  </wp:positionH>
                  <wp:positionV relativeFrom="paragraph">
                    <wp:posOffset>-1047750</wp:posOffset>
                  </wp:positionV>
                  <wp:extent cx="1280795" cy="82804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84ED0D.tmp"/>
                          <pic:cNvPicPr/>
                        </pic:nvPicPr>
                        <pic:blipFill>
                          <a:blip r:embed="rId29">
                            <a:extLst>
                              <a:ext uri="{28A0092B-C50C-407E-A947-70E740481C1C}">
                                <a14:useLocalDpi xmlns:a14="http://schemas.microsoft.com/office/drawing/2010/main" val="0"/>
                              </a:ext>
                            </a:extLst>
                          </a:blip>
                          <a:stretch>
                            <a:fillRect/>
                          </a:stretch>
                        </pic:blipFill>
                        <pic:spPr>
                          <a:xfrm>
                            <a:off x="0" y="0"/>
                            <a:ext cx="1280795" cy="828040"/>
                          </a:xfrm>
                          <a:prstGeom prst="rect">
                            <a:avLst/>
                          </a:prstGeom>
                        </pic:spPr>
                      </pic:pic>
                    </a:graphicData>
                  </a:graphic>
                  <wp14:sizeRelH relativeFrom="margin">
                    <wp14:pctWidth>0</wp14:pctWidth>
                  </wp14:sizeRelH>
                  <wp14:sizeRelV relativeFrom="margin">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D05F8E0" w14:textId="77777777" w:rsidR="00363E54" w:rsidRPr="00DE3BAD"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auto" w:fill="auto"/>
          </w:tcPr>
          <w:p w14:paraId="39297281"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61AA37F"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6FEF070" w14:textId="77777777" w:rsidR="00363E54" w:rsidRPr="00245EBC" w:rsidRDefault="00363E54" w:rsidP="00363E54">
            <w:pPr>
              <w:rPr>
                <w:rFonts w:ascii="Tahoma" w:hAnsi="Tahoma" w:cs="Tahoma"/>
                <w:b/>
                <w:bCs/>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E675"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7F450"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5A748AC9" w14:textId="77777777" w:rsidR="00363E54" w:rsidRPr="00245EBC" w:rsidRDefault="00363E54" w:rsidP="00363E54">
            <w:pPr>
              <w:rPr>
                <w:rFonts w:ascii="Tahoma" w:hAnsi="Tahoma" w:cs="Tahoma"/>
                <w:color w:val="000000"/>
                <w:sz w:val="16"/>
                <w:szCs w:val="16"/>
                <w:lang w:eastAsia="es-BO"/>
              </w:rPr>
            </w:pPr>
          </w:p>
        </w:tc>
      </w:tr>
      <w:tr w:rsidR="00363E54" w:rsidRPr="00245EBC" w14:paraId="189B3DCE"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AE4810"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lastRenderedPageBreak/>
              <w:t>20</w:t>
            </w:r>
          </w:p>
        </w:tc>
        <w:tc>
          <w:tcPr>
            <w:tcW w:w="2275" w:type="dxa"/>
            <w:gridSpan w:val="2"/>
            <w:tcBorders>
              <w:top w:val="single" w:sz="4" w:space="0" w:color="auto"/>
              <w:left w:val="nil"/>
              <w:bottom w:val="single" w:sz="4" w:space="0" w:color="auto"/>
              <w:right w:val="single" w:sz="4" w:space="0" w:color="auto"/>
            </w:tcBorders>
            <w:shd w:val="clear" w:color="000000" w:fill="BFBFBF"/>
            <w:vAlign w:val="center"/>
            <w:hideMark/>
          </w:tcPr>
          <w:p w14:paraId="760F8518"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GUANTE DE CUERO FLEXIBLE (</w:t>
            </w:r>
            <w:r>
              <w:rPr>
                <w:rFonts w:ascii="Tahoma" w:hAnsi="Tahoma" w:cs="Tahoma"/>
                <w:b/>
                <w:bCs/>
                <w:color w:val="000000"/>
                <w:sz w:val="16"/>
                <w:szCs w:val="16"/>
                <w:lang w:eastAsia="es-BO"/>
              </w:rPr>
              <w:t>V</w:t>
            </w:r>
            <w:r w:rsidRPr="00245EBC">
              <w:rPr>
                <w:rFonts w:ascii="Tahoma" w:hAnsi="Tahoma" w:cs="Tahoma"/>
                <w:b/>
                <w:bCs/>
                <w:color w:val="000000"/>
                <w:sz w:val="16"/>
                <w:szCs w:val="16"/>
                <w:lang w:eastAsia="es-BO"/>
              </w:rPr>
              <w:t>AQUETA)</w:t>
            </w:r>
          </w:p>
        </w:tc>
        <w:tc>
          <w:tcPr>
            <w:tcW w:w="215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C71F084"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A24C91A"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27</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0043B96D"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12D28F2"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Par</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88950B"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CABA0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4ED80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000000" w:fill="BFBFBF"/>
            <w:noWrap/>
            <w:vAlign w:val="center"/>
            <w:hideMark/>
          </w:tcPr>
          <w:p w14:paraId="05C2AE0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71623F04" w14:textId="77777777" w:rsidTr="00363E54">
        <w:trPr>
          <w:trHeight w:val="1905"/>
        </w:trPr>
        <w:tc>
          <w:tcPr>
            <w:tcW w:w="671" w:type="dxa"/>
            <w:tcBorders>
              <w:top w:val="nil"/>
              <w:left w:val="single" w:sz="4" w:space="0" w:color="auto"/>
              <w:bottom w:val="single" w:sz="4" w:space="0" w:color="auto"/>
              <w:right w:val="single" w:sz="4" w:space="0" w:color="auto"/>
            </w:tcBorders>
            <w:shd w:val="clear" w:color="auto" w:fill="auto"/>
            <w:vAlign w:val="center"/>
            <w:hideMark/>
          </w:tcPr>
          <w:p w14:paraId="169EB399"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2275" w:type="dxa"/>
            <w:gridSpan w:val="2"/>
            <w:tcBorders>
              <w:top w:val="single" w:sz="4" w:space="0" w:color="auto"/>
              <w:left w:val="nil"/>
              <w:bottom w:val="single" w:sz="4" w:space="0" w:color="auto"/>
              <w:right w:val="single" w:sz="4" w:space="0" w:color="auto"/>
            </w:tcBorders>
            <w:shd w:val="clear" w:color="auto" w:fill="auto"/>
            <w:vAlign w:val="center"/>
            <w:hideMark/>
          </w:tcPr>
          <w:p w14:paraId="615CAB0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Preferiblemente guante de cabritilla con ribete rojo.</w:t>
            </w:r>
            <w:r w:rsidRPr="00245EBC">
              <w:rPr>
                <w:rFonts w:ascii="Tahoma" w:hAnsi="Tahoma" w:cs="Tahoma"/>
                <w:color w:val="000000"/>
                <w:sz w:val="16"/>
                <w:szCs w:val="16"/>
                <w:lang w:eastAsia="es-BO"/>
              </w:rPr>
              <w:br/>
              <w:t>Norma boliviana – 349 ó IRAM 3600 ó Instituto nacional de Investigación Tecnologías y de acuerdo a normalización.</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B13F3" w14:textId="77777777" w:rsidR="00363E54" w:rsidRPr="00245EBC" w:rsidRDefault="00363E54" w:rsidP="00363E54">
            <w:pPr>
              <w:rPr>
                <w:rFonts w:ascii="Tahoma" w:hAnsi="Tahoma" w:cs="Tahoma"/>
                <w:color w:val="000000"/>
                <w:sz w:val="16"/>
                <w:szCs w:val="16"/>
                <w:lang w:eastAsia="es-BO"/>
              </w:rPr>
            </w:pPr>
            <w:r>
              <w:rPr>
                <w:rFonts w:ascii="Tahoma" w:hAnsi="Tahoma" w:cs="Tahoma"/>
                <w:noProof/>
                <w:color w:val="000000"/>
                <w:sz w:val="16"/>
                <w:szCs w:val="16"/>
                <w:lang w:val="es-BO" w:eastAsia="es-BO"/>
              </w:rPr>
              <w:drawing>
                <wp:anchor distT="0" distB="0" distL="114300" distR="114300" simplePos="0" relativeHeight="251679744" behindDoc="0" locked="0" layoutInCell="1" allowOverlap="1" wp14:anchorId="493C8DE9" wp14:editId="02DD3A39">
                  <wp:simplePos x="0" y="0"/>
                  <wp:positionH relativeFrom="column">
                    <wp:posOffset>120650</wp:posOffset>
                  </wp:positionH>
                  <wp:positionV relativeFrom="paragraph">
                    <wp:posOffset>-125730</wp:posOffset>
                  </wp:positionV>
                  <wp:extent cx="1009650" cy="742950"/>
                  <wp:effectExtent l="0" t="0" r="0" b="0"/>
                  <wp:wrapNone/>
                  <wp:docPr id="225" name="Imagen 225"/>
                  <wp:cNvGraphicFramePr/>
                  <a:graphic xmlns:a="http://schemas.openxmlformats.org/drawingml/2006/main">
                    <a:graphicData uri="http://schemas.openxmlformats.org/drawingml/2006/picture">
                      <pic:pic xmlns:pic="http://schemas.openxmlformats.org/drawingml/2006/picture">
                        <pic:nvPicPr>
                          <pic:cNvPr id="266" name="52 Imagen"/>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650" cy="742950"/>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91F48"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60" w:type="dxa"/>
            <w:tcBorders>
              <w:top w:val="single" w:sz="4" w:space="0" w:color="auto"/>
              <w:left w:val="single" w:sz="4" w:space="0" w:color="auto"/>
              <w:bottom w:val="single" w:sz="4" w:space="0" w:color="auto"/>
              <w:right w:val="single" w:sz="4" w:space="0" w:color="auto"/>
            </w:tcBorders>
          </w:tcPr>
          <w:p w14:paraId="5C91C401"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932B4"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B0326"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4A7E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99C90"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63D805C5"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022E87CE" w14:textId="77777777" w:rsidTr="00363E54">
        <w:trPr>
          <w:trHeight w:val="300"/>
        </w:trPr>
        <w:tc>
          <w:tcPr>
            <w:tcW w:w="6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185E3C"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21</w:t>
            </w:r>
          </w:p>
        </w:tc>
        <w:tc>
          <w:tcPr>
            <w:tcW w:w="2275"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EE3FF48"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GUANTE ERGONOMICO FLEXIBLE O PALMA ENGOMADA</w:t>
            </w:r>
          </w:p>
        </w:tc>
        <w:tc>
          <w:tcPr>
            <w:tcW w:w="215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BC5650C"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C22273"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29</w:t>
            </w:r>
          </w:p>
        </w:tc>
        <w:tc>
          <w:tcPr>
            <w:tcW w:w="160" w:type="dxa"/>
            <w:tcBorders>
              <w:top w:val="single" w:sz="4" w:space="0" w:color="auto"/>
              <w:left w:val="single" w:sz="4" w:space="0" w:color="auto"/>
              <w:bottom w:val="single" w:sz="4" w:space="0" w:color="auto"/>
              <w:right w:val="single" w:sz="4" w:space="0" w:color="auto"/>
            </w:tcBorders>
            <w:shd w:val="clear" w:color="000000" w:fill="BFBFBF"/>
          </w:tcPr>
          <w:p w14:paraId="68B06C3E"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3577E4"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Par.</w:t>
            </w:r>
          </w:p>
        </w:tc>
        <w:tc>
          <w:tcPr>
            <w:tcW w:w="12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54538D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A2C091"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C22515"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000000" w:fill="BFBFBF"/>
            <w:noWrap/>
            <w:vAlign w:val="center"/>
            <w:hideMark/>
          </w:tcPr>
          <w:p w14:paraId="1C158F7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5D089270" w14:textId="77777777" w:rsidTr="00363E54">
        <w:trPr>
          <w:trHeight w:val="1620"/>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1C91B2"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2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0E4BC8"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Guante recubierto de inmersión</w:t>
            </w:r>
          </w:p>
          <w:p w14:paraId="747E1AA2"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de látex natural con acabado</w:t>
            </w:r>
          </w:p>
          <w:p w14:paraId="24D0B708"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rugoso, puño tejido, forro de</w:t>
            </w:r>
          </w:p>
          <w:p w14:paraId="760A833F"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polialgodón sin costuras.</w:t>
            </w:r>
          </w:p>
          <w:p w14:paraId="0C5A03D2"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Resistente a la abrasión y</w:t>
            </w:r>
          </w:p>
          <w:p w14:paraId="7451538C" w14:textId="77777777" w:rsidR="00363E54" w:rsidRDefault="00363E54" w:rsidP="00363E54">
            <w:pPr>
              <w:rPr>
                <w:rFonts w:ascii="Tahoma" w:hAnsi="Tahoma" w:cs="Tahoma"/>
                <w:sz w:val="18"/>
                <w:szCs w:val="18"/>
              </w:rPr>
            </w:pPr>
            <w:r w:rsidRPr="00AF2C6F">
              <w:rPr>
                <w:rFonts w:ascii="Tahoma" w:hAnsi="Tahoma" w:cs="Tahoma"/>
                <w:sz w:val="16"/>
                <w:szCs w:val="16"/>
              </w:rPr>
              <w:t>penetración</w:t>
            </w:r>
            <w:r>
              <w:rPr>
                <w:rFonts w:ascii="Tahoma" w:hAnsi="Tahoma" w:cs="Tahoma"/>
                <w:sz w:val="18"/>
                <w:szCs w:val="18"/>
              </w:rPr>
              <w:t>.</w:t>
            </w:r>
          </w:p>
          <w:p w14:paraId="6EFF0DE7" w14:textId="77777777" w:rsidR="00363E54" w:rsidRPr="00AF2C6F" w:rsidRDefault="00363E54" w:rsidP="00363E54">
            <w:pPr>
              <w:autoSpaceDE w:val="0"/>
              <w:autoSpaceDN w:val="0"/>
              <w:adjustRightInd w:val="0"/>
              <w:rPr>
                <w:rFonts w:ascii="Tahoma" w:hAnsi="Tahoma" w:cs="Tahoma"/>
                <w:sz w:val="16"/>
                <w:szCs w:val="16"/>
              </w:rPr>
            </w:pPr>
            <w:r>
              <w:rPr>
                <w:rFonts w:ascii="Tahoma" w:hAnsi="Tahoma" w:cs="Tahoma"/>
                <w:sz w:val="16"/>
                <w:szCs w:val="16"/>
              </w:rPr>
              <w:t xml:space="preserve">Norma </w:t>
            </w:r>
            <w:r w:rsidRPr="00AF2C6F">
              <w:rPr>
                <w:rFonts w:ascii="Tahoma" w:hAnsi="Tahoma" w:cs="Tahoma"/>
                <w:sz w:val="16"/>
                <w:szCs w:val="16"/>
              </w:rPr>
              <w:t>IRAM 3600/ EN 420 /</w:t>
            </w:r>
          </w:p>
          <w:p w14:paraId="49C5546C"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EN 388 / NB 349</w:t>
            </w:r>
          </w:p>
          <w:p w14:paraId="324496AA"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b/>
                <w:bCs/>
                <w:sz w:val="16"/>
                <w:szCs w:val="16"/>
              </w:rPr>
              <w:t xml:space="preserve">Nota: </w:t>
            </w:r>
            <w:r w:rsidRPr="00AF2C6F">
              <w:rPr>
                <w:rFonts w:ascii="Tahoma" w:hAnsi="Tahoma" w:cs="Tahoma"/>
                <w:sz w:val="16"/>
                <w:szCs w:val="16"/>
              </w:rPr>
              <w:t>Se</w:t>
            </w:r>
            <w:r>
              <w:rPr>
                <w:rFonts w:ascii="Tahoma" w:hAnsi="Tahoma" w:cs="Tahoma"/>
                <w:sz w:val="16"/>
                <w:szCs w:val="16"/>
              </w:rPr>
              <w:t xml:space="preserve"> </w:t>
            </w:r>
            <w:r w:rsidRPr="00AF2C6F">
              <w:rPr>
                <w:rFonts w:ascii="Tahoma" w:hAnsi="Tahoma" w:cs="Tahoma"/>
                <w:sz w:val="16"/>
                <w:szCs w:val="16"/>
              </w:rPr>
              <w:t>considerara</w:t>
            </w:r>
          </w:p>
          <w:p w14:paraId="0C54D306"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aceptable otra</w:t>
            </w:r>
            <w:r>
              <w:rPr>
                <w:rFonts w:ascii="Tahoma" w:hAnsi="Tahoma" w:cs="Tahoma"/>
                <w:sz w:val="16"/>
                <w:szCs w:val="16"/>
              </w:rPr>
              <w:t xml:space="preserve"> </w:t>
            </w:r>
            <w:r w:rsidRPr="00AF2C6F">
              <w:rPr>
                <w:rFonts w:ascii="Tahoma" w:hAnsi="Tahoma" w:cs="Tahoma"/>
                <w:sz w:val="16"/>
                <w:szCs w:val="16"/>
              </w:rPr>
              <w:t>norma nacional</w:t>
            </w:r>
          </w:p>
          <w:p w14:paraId="2D3049CC" w14:textId="77777777" w:rsidR="00363E54" w:rsidRPr="00AF2C6F" w:rsidRDefault="00363E54" w:rsidP="00363E54">
            <w:pPr>
              <w:autoSpaceDE w:val="0"/>
              <w:autoSpaceDN w:val="0"/>
              <w:adjustRightInd w:val="0"/>
              <w:rPr>
                <w:rFonts w:ascii="Tahoma" w:hAnsi="Tahoma" w:cs="Tahoma"/>
                <w:color w:val="000000"/>
                <w:sz w:val="16"/>
                <w:szCs w:val="16"/>
                <w:lang w:eastAsia="es-BO"/>
              </w:rPr>
            </w:pPr>
            <w:r w:rsidRPr="00AF2C6F">
              <w:rPr>
                <w:rFonts w:ascii="Tahoma" w:hAnsi="Tahoma" w:cs="Tahoma"/>
                <w:sz w:val="16"/>
                <w:szCs w:val="16"/>
              </w:rPr>
              <w:t>vigente a la fecha</w:t>
            </w:r>
            <w:r>
              <w:rPr>
                <w:rFonts w:ascii="Tahoma" w:hAnsi="Tahoma" w:cs="Tahoma"/>
                <w:sz w:val="16"/>
                <w:szCs w:val="16"/>
              </w:rPr>
              <w:t xml:space="preserve"> </w:t>
            </w:r>
            <w:r w:rsidRPr="00AF2C6F">
              <w:rPr>
                <w:rFonts w:ascii="Tahoma" w:hAnsi="Tahoma" w:cs="Tahoma"/>
                <w:sz w:val="16"/>
                <w:szCs w:val="16"/>
              </w:rPr>
              <w:t>que regule este</w:t>
            </w:r>
            <w:r>
              <w:rPr>
                <w:rFonts w:ascii="Tahoma" w:hAnsi="Tahoma" w:cs="Tahoma"/>
                <w:sz w:val="16"/>
                <w:szCs w:val="16"/>
              </w:rPr>
              <w:t xml:space="preserve"> </w:t>
            </w:r>
            <w:r w:rsidRPr="00AF2C6F">
              <w:rPr>
                <w:rFonts w:ascii="Tahoma" w:hAnsi="Tahoma" w:cs="Tahoma"/>
                <w:sz w:val="16"/>
                <w:szCs w:val="16"/>
              </w:rPr>
              <w:t>producto</w:t>
            </w:r>
          </w:p>
          <w:p w14:paraId="308BEEED" w14:textId="77777777" w:rsidR="00363E54" w:rsidRPr="00245EBC" w:rsidRDefault="00363E54" w:rsidP="00363E54">
            <w:pPr>
              <w:rPr>
                <w:rFonts w:ascii="Tahoma" w:hAnsi="Tahoma" w:cs="Tahoma"/>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9CF72" w14:textId="77777777" w:rsidR="00363E54" w:rsidRPr="00245EBC" w:rsidRDefault="00363E54" w:rsidP="00363E54">
            <w:pPr>
              <w:rPr>
                <w:rFonts w:ascii="Tahoma" w:hAnsi="Tahoma" w:cs="Tahoma"/>
                <w:color w:val="000000"/>
                <w:sz w:val="16"/>
                <w:szCs w:val="16"/>
                <w:lang w:eastAsia="es-BO"/>
              </w:rPr>
            </w:pPr>
            <w:r>
              <w:rPr>
                <w:rFonts w:ascii="Tahoma" w:hAnsi="Tahoma" w:cs="Tahoma"/>
                <w:noProof/>
                <w:color w:val="000000"/>
                <w:sz w:val="16"/>
                <w:szCs w:val="16"/>
                <w:lang w:val="es-BO" w:eastAsia="es-BO"/>
              </w:rPr>
              <w:drawing>
                <wp:anchor distT="0" distB="0" distL="114300" distR="114300" simplePos="0" relativeHeight="251680768" behindDoc="0" locked="0" layoutInCell="1" allowOverlap="1" wp14:anchorId="79C534C2" wp14:editId="51DBA442">
                  <wp:simplePos x="0" y="0"/>
                  <wp:positionH relativeFrom="column">
                    <wp:posOffset>114300</wp:posOffset>
                  </wp:positionH>
                  <wp:positionV relativeFrom="paragraph">
                    <wp:posOffset>-234315</wp:posOffset>
                  </wp:positionV>
                  <wp:extent cx="962025" cy="914400"/>
                  <wp:effectExtent l="0" t="0" r="9525" b="0"/>
                  <wp:wrapNone/>
                  <wp:docPr id="226" name="Imagen 226"/>
                  <wp:cNvGraphicFramePr/>
                  <a:graphic xmlns:a="http://schemas.openxmlformats.org/drawingml/2006/main">
                    <a:graphicData uri="http://schemas.openxmlformats.org/drawingml/2006/picture">
                      <pic:pic xmlns:pic="http://schemas.openxmlformats.org/drawingml/2006/picture">
                        <pic:nvPicPr>
                          <pic:cNvPr id="96" name="55 Imagen"/>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2025" cy="914400"/>
                          </a:xfrm>
                          <a:prstGeom prst="rect">
                            <a:avLst/>
                          </a:prstGeom>
                        </pic:spPr>
                      </pic:pic>
                    </a:graphicData>
                  </a:graphic>
                  <wp14:sizeRelH relativeFrom="page">
                    <wp14:pctWidth>0</wp14:pctWidth>
                  </wp14:sizeRelH>
                  <wp14:sizeRelV relativeFrom="page">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7F79F"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60" w:type="dxa"/>
            <w:tcBorders>
              <w:top w:val="single" w:sz="4" w:space="0" w:color="auto"/>
              <w:left w:val="single" w:sz="4" w:space="0" w:color="auto"/>
              <w:bottom w:val="single" w:sz="4" w:space="0" w:color="auto"/>
              <w:right w:val="single" w:sz="4" w:space="0" w:color="auto"/>
            </w:tcBorders>
            <w:shd w:val="clear" w:color="000000" w:fill="FFFFFF"/>
          </w:tcPr>
          <w:p w14:paraId="406352DF"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6F131F"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D6B7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1BBC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9EB16A"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290918C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65628056" w14:textId="77777777" w:rsidTr="00363E54">
        <w:trPr>
          <w:trHeight w:val="541"/>
        </w:trPr>
        <w:tc>
          <w:tcPr>
            <w:tcW w:w="671" w:type="dxa"/>
            <w:tcBorders>
              <w:top w:val="single" w:sz="4" w:space="0" w:color="auto"/>
              <w:left w:val="single" w:sz="4" w:space="0" w:color="auto"/>
              <w:bottom w:val="single" w:sz="4" w:space="0" w:color="auto"/>
              <w:right w:val="single" w:sz="4" w:space="0" w:color="auto"/>
            </w:tcBorders>
            <w:shd w:val="clear" w:color="auto" w:fill="BFBFBF"/>
            <w:vAlign w:val="center"/>
          </w:tcPr>
          <w:p w14:paraId="2CE6AE1A" w14:textId="77777777" w:rsidR="00363E54" w:rsidRPr="00065DAF"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22</w:t>
            </w:r>
          </w:p>
        </w:tc>
        <w:tc>
          <w:tcPr>
            <w:tcW w:w="2275" w:type="dxa"/>
            <w:gridSpan w:val="2"/>
            <w:tcBorders>
              <w:top w:val="single" w:sz="4" w:space="0" w:color="auto"/>
              <w:left w:val="nil"/>
              <w:bottom w:val="single" w:sz="4" w:space="0" w:color="auto"/>
              <w:right w:val="single" w:sz="4" w:space="0" w:color="auto"/>
            </w:tcBorders>
            <w:shd w:val="clear" w:color="auto" w:fill="BFBFBF"/>
            <w:vAlign w:val="center"/>
          </w:tcPr>
          <w:p w14:paraId="28B1E600" w14:textId="77777777" w:rsidR="00363E54" w:rsidRPr="00065DAF" w:rsidRDefault="00363E54" w:rsidP="00363E54">
            <w:pPr>
              <w:rPr>
                <w:rFonts w:ascii="Tahoma" w:hAnsi="Tahoma" w:cs="Tahoma"/>
                <w:b/>
                <w:bCs/>
                <w:color w:val="000000"/>
                <w:sz w:val="16"/>
                <w:szCs w:val="16"/>
                <w:lang w:eastAsia="es-BO"/>
              </w:rPr>
            </w:pPr>
            <w:r w:rsidRPr="00D15A16">
              <w:rPr>
                <w:rFonts w:ascii="Tahoma" w:hAnsi="Tahoma" w:cs="Tahoma"/>
                <w:b/>
                <w:bCs/>
                <w:color w:val="000000"/>
                <w:sz w:val="16"/>
                <w:szCs w:val="16"/>
                <w:lang w:eastAsia="es-BO"/>
              </w:rPr>
              <w:t>ARNEZ DE SEGURIDAD</w:t>
            </w:r>
          </w:p>
        </w:tc>
        <w:tc>
          <w:tcPr>
            <w:tcW w:w="2157" w:type="dxa"/>
            <w:tcBorders>
              <w:top w:val="single" w:sz="4" w:space="0" w:color="auto"/>
              <w:left w:val="single" w:sz="4" w:space="0" w:color="auto"/>
              <w:bottom w:val="single" w:sz="4" w:space="0" w:color="auto"/>
              <w:right w:val="single" w:sz="4" w:space="0" w:color="auto"/>
            </w:tcBorders>
            <w:shd w:val="clear" w:color="auto" w:fill="BFBFBF"/>
            <w:vAlign w:val="center"/>
          </w:tcPr>
          <w:p w14:paraId="4BD15D93" w14:textId="77777777" w:rsidR="00363E54" w:rsidRPr="00245EBC" w:rsidRDefault="00363E54" w:rsidP="00363E54">
            <w:pPr>
              <w:rPr>
                <w:rFonts w:ascii="Tahoma" w:hAnsi="Tahoma" w:cs="Tahoma"/>
                <w:color w:val="000000"/>
                <w:sz w:val="16"/>
                <w:szCs w:val="16"/>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39FFA67F"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1FA324AA"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50C24F05"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495E54AC"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2E32CDE"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03D0715"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BFBFBF"/>
            <w:noWrap/>
            <w:vAlign w:val="center"/>
          </w:tcPr>
          <w:p w14:paraId="60458093" w14:textId="77777777" w:rsidR="00363E54" w:rsidRPr="00245EBC" w:rsidRDefault="00363E54" w:rsidP="00363E54">
            <w:pPr>
              <w:rPr>
                <w:rFonts w:ascii="Tahoma" w:hAnsi="Tahoma" w:cs="Tahoma"/>
                <w:color w:val="000000"/>
                <w:sz w:val="16"/>
                <w:szCs w:val="16"/>
                <w:lang w:eastAsia="es-BO"/>
              </w:rPr>
            </w:pPr>
          </w:p>
        </w:tc>
      </w:tr>
      <w:tr w:rsidR="00363E54" w:rsidRPr="00245EBC" w14:paraId="1516017F" w14:textId="77777777" w:rsidTr="00363E54">
        <w:trPr>
          <w:trHeight w:val="541"/>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EE24387" w14:textId="77777777" w:rsidR="00363E54" w:rsidRPr="0092087A" w:rsidRDefault="00363E54" w:rsidP="00363E54">
            <w:pPr>
              <w:jc w:val="center"/>
              <w:rPr>
                <w:rFonts w:ascii="Calibri" w:hAnsi="Calibri" w:cs="Calibri"/>
                <w:color w:val="000000"/>
                <w:lang w:eastAsia="es-BO"/>
              </w:rPr>
            </w:pPr>
          </w:p>
        </w:tc>
        <w:tc>
          <w:tcPr>
            <w:tcW w:w="2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5552E" w14:textId="77777777" w:rsidR="00363E54" w:rsidRDefault="00363E54" w:rsidP="00363E54">
            <w:pPr>
              <w:autoSpaceDE w:val="0"/>
              <w:autoSpaceDN w:val="0"/>
              <w:adjustRightInd w:val="0"/>
              <w:rPr>
                <w:rFonts w:ascii="Arial" w:hAnsi="Arial" w:cs="Arial"/>
                <w:color w:val="010001"/>
                <w:sz w:val="17"/>
                <w:szCs w:val="17"/>
              </w:rPr>
            </w:pPr>
            <w:r>
              <w:rPr>
                <w:rFonts w:ascii="Arial" w:hAnsi="Arial" w:cs="Arial"/>
                <w:color w:val="121112"/>
                <w:sz w:val="17"/>
                <w:szCs w:val="17"/>
              </w:rPr>
              <w:t xml:space="preserve">- Reata única de doble faz. Inspección visual </w:t>
            </w:r>
            <w:r>
              <w:rPr>
                <w:rFonts w:ascii="Arial" w:hAnsi="Arial" w:cs="Arial"/>
                <w:color w:val="010001"/>
                <w:sz w:val="17"/>
                <w:szCs w:val="17"/>
              </w:rPr>
              <w:t>diaria</w:t>
            </w:r>
          </w:p>
          <w:p w14:paraId="13E195F6" w14:textId="77777777" w:rsidR="00363E54" w:rsidRPr="006B7A7F" w:rsidRDefault="00363E54" w:rsidP="00363E54">
            <w:pPr>
              <w:rPr>
                <w:rFonts w:ascii="Arial" w:hAnsi="Arial" w:cs="Arial"/>
                <w:color w:val="121112"/>
                <w:sz w:val="17"/>
                <w:szCs w:val="17"/>
              </w:rPr>
            </w:pPr>
            <w:r>
              <w:rPr>
                <w:rFonts w:ascii="Arial" w:hAnsi="Arial" w:cs="Arial"/>
                <w:color w:val="121112"/>
                <w:sz w:val="17"/>
                <w:szCs w:val="17"/>
              </w:rPr>
              <w:t>- Material poliéster 100%</w:t>
            </w:r>
            <w:r w:rsidRPr="006B7A7F">
              <w:rPr>
                <w:rFonts w:ascii="Arial" w:hAnsi="Arial" w:cs="Arial"/>
                <w:color w:val="121112"/>
                <w:sz w:val="17"/>
                <w:szCs w:val="17"/>
              </w:rPr>
              <w:t>(poliamida virgen) Según la lista de</w:t>
            </w:r>
          </w:p>
          <w:p w14:paraId="5042C673" w14:textId="77777777" w:rsidR="00363E54" w:rsidRDefault="00363E54" w:rsidP="00363E54">
            <w:pPr>
              <w:rPr>
                <w:rFonts w:ascii="Arial" w:hAnsi="Arial" w:cs="Arial"/>
                <w:color w:val="121112"/>
                <w:sz w:val="17"/>
                <w:szCs w:val="17"/>
              </w:rPr>
            </w:pPr>
            <w:r w:rsidRPr="006B7A7F">
              <w:rPr>
                <w:rFonts w:ascii="Arial" w:hAnsi="Arial" w:cs="Arial"/>
                <w:color w:val="121112"/>
                <w:sz w:val="17"/>
                <w:szCs w:val="17"/>
              </w:rPr>
              <w:t xml:space="preserve">- </w:t>
            </w:r>
            <w:r>
              <w:rPr>
                <w:rFonts w:ascii="Arial" w:hAnsi="Arial" w:cs="Arial"/>
                <w:color w:val="010001"/>
                <w:sz w:val="17"/>
                <w:szCs w:val="17"/>
              </w:rPr>
              <w:t xml:space="preserve">Resistencia </w:t>
            </w:r>
            <w:r>
              <w:rPr>
                <w:rFonts w:ascii="Arial" w:hAnsi="Arial" w:cs="Arial"/>
                <w:color w:val="121112"/>
                <w:sz w:val="17"/>
                <w:szCs w:val="17"/>
              </w:rPr>
              <w:t xml:space="preserve">a la tensión </w:t>
            </w:r>
            <w:r>
              <w:rPr>
                <w:color w:val="010001"/>
                <w:sz w:val="18"/>
                <w:szCs w:val="18"/>
              </w:rPr>
              <w:t xml:space="preserve">y </w:t>
            </w:r>
            <w:r>
              <w:rPr>
                <w:rFonts w:ascii="Arial" w:hAnsi="Arial" w:cs="Arial"/>
                <w:color w:val="121112"/>
                <w:sz w:val="17"/>
                <w:szCs w:val="17"/>
              </w:rPr>
              <w:t>abrasión</w:t>
            </w:r>
          </w:p>
          <w:p w14:paraId="2CC3F994" w14:textId="77777777" w:rsidR="00363E54" w:rsidRDefault="00363E54" w:rsidP="00363E54">
            <w:pPr>
              <w:rPr>
                <w:rFonts w:ascii="Arial" w:hAnsi="Arial" w:cs="Arial"/>
                <w:color w:val="121112"/>
                <w:sz w:val="17"/>
                <w:szCs w:val="17"/>
              </w:rPr>
            </w:pPr>
            <w:r>
              <w:rPr>
                <w:rFonts w:ascii="Arial" w:hAnsi="Arial" w:cs="Arial"/>
                <w:color w:val="010001"/>
                <w:sz w:val="17"/>
                <w:szCs w:val="17"/>
              </w:rPr>
              <w:t xml:space="preserve">- Resistencia </w:t>
            </w:r>
            <w:r>
              <w:rPr>
                <w:rFonts w:ascii="Arial" w:hAnsi="Arial" w:cs="Arial"/>
                <w:color w:val="121112"/>
                <w:sz w:val="17"/>
                <w:szCs w:val="17"/>
              </w:rPr>
              <w:t>para personas hasta 190 kg</w:t>
            </w:r>
          </w:p>
          <w:p w14:paraId="754A6766" w14:textId="77777777" w:rsidR="00363E54" w:rsidRDefault="00363E54" w:rsidP="00363E54">
            <w:pPr>
              <w:rPr>
                <w:rFonts w:ascii="Arial" w:hAnsi="Arial" w:cs="Arial"/>
                <w:color w:val="010001"/>
                <w:sz w:val="17"/>
                <w:szCs w:val="17"/>
              </w:rPr>
            </w:pPr>
            <w:r>
              <w:rPr>
                <w:rFonts w:ascii="Arial" w:hAnsi="Arial" w:cs="Arial"/>
                <w:color w:val="121112"/>
                <w:sz w:val="17"/>
                <w:szCs w:val="17"/>
              </w:rPr>
              <w:t xml:space="preserve">- Correas de resistencia a </w:t>
            </w:r>
            <w:r>
              <w:rPr>
                <w:rFonts w:ascii="Arial" w:hAnsi="Arial" w:cs="Arial"/>
                <w:color w:val="010001"/>
                <w:sz w:val="17"/>
                <w:szCs w:val="17"/>
              </w:rPr>
              <w:t>5000 lb</w:t>
            </w:r>
          </w:p>
          <w:p w14:paraId="426D9C94" w14:textId="77777777" w:rsidR="00363E54" w:rsidRDefault="00363E54" w:rsidP="00363E54">
            <w:pPr>
              <w:rPr>
                <w:rFonts w:ascii="Arial" w:hAnsi="Arial" w:cs="Arial"/>
                <w:color w:val="121112"/>
                <w:sz w:val="17"/>
                <w:szCs w:val="17"/>
              </w:rPr>
            </w:pPr>
            <w:r>
              <w:rPr>
                <w:rFonts w:ascii="Arial" w:hAnsi="Arial" w:cs="Arial"/>
                <w:color w:val="121112"/>
                <w:sz w:val="17"/>
                <w:szCs w:val="17"/>
              </w:rPr>
              <w:t xml:space="preserve">- Ajustable a pecho </w:t>
            </w:r>
            <w:r>
              <w:rPr>
                <w:color w:val="121112"/>
                <w:sz w:val="18"/>
                <w:szCs w:val="18"/>
              </w:rPr>
              <w:t xml:space="preserve">y </w:t>
            </w:r>
            <w:r>
              <w:rPr>
                <w:rFonts w:ascii="Arial" w:hAnsi="Arial" w:cs="Arial"/>
                <w:color w:val="121112"/>
                <w:sz w:val="17"/>
                <w:szCs w:val="17"/>
              </w:rPr>
              <w:t>piernas.</w:t>
            </w:r>
          </w:p>
          <w:p w14:paraId="021CC298" w14:textId="77777777" w:rsidR="00363E54" w:rsidRDefault="00363E54" w:rsidP="00363E54">
            <w:pPr>
              <w:rPr>
                <w:rFonts w:ascii="Arial" w:hAnsi="Arial" w:cs="Arial"/>
                <w:color w:val="010001"/>
                <w:sz w:val="17"/>
                <w:szCs w:val="17"/>
              </w:rPr>
            </w:pPr>
            <w:r>
              <w:rPr>
                <w:rFonts w:ascii="Arial" w:hAnsi="Arial" w:cs="Arial"/>
                <w:color w:val="121112"/>
                <w:sz w:val="17"/>
                <w:szCs w:val="17"/>
              </w:rPr>
              <w:t xml:space="preserve">- 4 argollas tipo </w:t>
            </w:r>
            <w:r>
              <w:rPr>
                <w:rFonts w:ascii="Arial" w:hAnsi="Arial" w:cs="Arial"/>
                <w:color w:val="010001"/>
                <w:sz w:val="17"/>
                <w:szCs w:val="17"/>
              </w:rPr>
              <w:t xml:space="preserve">D; </w:t>
            </w:r>
            <w:r>
              <w:rPr>
                <w:rFonts w:ascii="Arial" w:hAnsi="Arial" w:cs="Arial"/>
                <w:color w:val="121112"/>
                <w:sz w:val="17"/>
                <w:szCs w:val="17"/>
              </w:rPr>
              <w:t xml:space="preserve">lugares 1 espalda, frontal </w:t>
            </w:r>
            <w:r>
              <w:rPr>
                <w:color w:val="121112"/>
                <w:sz w:val="18"/>
                <w:szCs w:val="18"/>
              </w:rPr>
              <w:t xml:space="preserve">y </w:t>
            </w:r>
            <w:r>
              <w:rPr>
                <w:rFonts w:ascii="Arial" w:hAnsi="Arial" w:cs="Arial"/>
                <w:color w:val="121112"/>
                <w:sz w:val="17"/>
                <w:szCs w:val="17"/>
              </w:rPr>
              <w:t>2 en caderas; con cinturón faja</w:t>
            </w:r>
          </w:p>
          <w:p w14:paraId="2461F91E"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 xml:space="preserve">Herrajes de alta resistencia a la tensión de rotura </w:t>
            </w:r>
            <w:r>
              <w:rPr>
                <w:color w:val="121112"/>
                <w:sz w:val="18"/>
                <w:szCs w:val="18"/>
              </w:rPr>
              <w:t xml:space="preserve">y </w:t>
            </w:r>
            <w:r>
              <w:rPr>
                <w:rFonts w:ascii="Arial" w:hAnsi="Arial" w:cs="Arial"/>
                <w:color w:val="121112"/>
                <w:sz w:val="17"/>
                <w:szCs w:val="17"/>
              </w:rPr>
              <w:t xml:space="preserve">a </w:t>
            </w:r>
            <w:r>
              <w:rPr>
                <w:rFonts w:ascii="Arial" w:hAnsi="Arial" w:cs="Arial"/>
                <w:color w:val="010001"/>
                <w:sz w:val="17"/>
                <w:szCs w:val="17"/>
              </w:rPr>
              <w:t xml:space="preserve">la </w:t>
            </w:r>
            <w:r>
              <w:rPr>
                <w:rFonts w:ascii="Arial" w:hAnsi="Arial" w:cs="Arial"/>
                <w:color w:val="121112"/>
                <w:sz w:val="17"/>
                <w:szCs w:val="17"/>
              </w:rPr>
              <w:t>corrosión (aislados/</w:t>
            </w:r>
            <w:r>
              <w:rPr>
                <w:rFonts w:ascii="Arial" w:hAnsi="Arial" w:cs="Arial"/>
                <w:i/>
                <w:iCs/>
                <w:color w:val="121112"/>
                <w:sz w:val="21"/>
                <w:szCs w:val="21"/>
              </w:rPr>
              <w:t xml:space="preserve"> </w:t>
            </w:r>
            <w:r>
              <w:rPr>
                <w:rFonts w:ascii="Arial" w:hAnsi="Arial" w:cs="Arial"/>
                <w:color w:val="121112"/>
                <w:sz w:val="17"/>
                <w:szCs w:val="17"/>
              </w:rPr>
              <w:t>revestimiento de pvc)</w:t>
            </w:r>
          </w:p>
          <w:p w14:paraId="5D9EBAB5" w14:textId="77777777" w:rsidR="00363E54" w:rsidRDefault="00363E54" w:rsidP="00363E54">
            <w:pPr>
              <w:autoSpaceDE w:val="0"/>
              <w:autoSpaceDN w:val="0"/>
              <w:adjustRightInd w:val="0"/>
              <w:rPr>
                <w:color w:val="C0C4CC"/>
                <w:sz w:val="10"/>
                <w:szCs w:val="10"/>
              </w:rPr>
            </w:pPr>
            <w:r>
              <w:rPr>
                <w:rFonts w:ascii="Arial" w:hAnsi="Arial" w:cs="Arial"/>
                <w:color w:val="121112"/>
                <w:sz w:val="17"/>
                <w:szCs w:val="17"/>
              </w:rPr>
              <w:t xml:space="preserve">- Indicador de impacto. </w:t>
            </w:r>
          </w:p>
          <w:p w14:paraId="2D6D952F" w14:textId="77777777" w:rsidR="00363E54" w:rsidRDefault="00363E54" w:rsidP="00363E54">
            <w:pPr>
              <w:autoSpaceDE w:val="0"/>
              <w:autoSpaceDN w:val="0"/>
              <w:adjustRightInd w:val="0"/>
              <w:rPr>
                <w:rFonts w:ascii="Arial" w:hAnsi="Arial" w:cs="Arial"/>
                <w:color w:val="010001"/>
                <w:sz w:val="17"/>
                <w:szCs w:val="17"/>
              </w:rPr>
            </w:pPr>
            <w:r>
              <w:rPr>
                <w:rFonts w:ascii="Arial" w:hAnsi="Arial" w:cs="Arial"/>
                <w:color w:val="121112"/>
                <w:sz w:val="17"/>
                <w:szCs w:val="17"/>
              </w:rPr>
              <w:t xml:space="preserve">- Incluir etiqueta de registro de responsable de almacenar inspección </w:t>
            </w:r>
            <w:r>
              <w:rPr>
                <w:color w:val="121112"/>
                <w:sz w:val="18"/>
                <w:szCs w:val="18"/>
              </w:rPr>
              <w:t xml:space="preserve">y </w:t>
            </w:r>
            <w:r>
              <w:rPr>
                <w:rFonts w:ascii="Arial" w:hAnsi="Arial" w:cs="Arial"/>
                <w:color w:val="121112"/>
                <w:sz w:val="17"/>
                <w:szCs w:val="17"/>
              </w:rPr>
              <w:t>cumplimiento de normas</w:t>
            </w:r>
            <w:r>
              <w:rPr>
                <w:rFonts w:ascii="Arial" w:hAnsi="Arial" w:cs="Arial"/>
                <w:color w:val="3F4041"/>
                <w:sz w:val="17"/>
                <w:szCs w:val="17"/>
              </w:rPr>
              <w:t>.</w:t>
            </w:r>
          </w:p>
          <w:p w14:paraId="60010756" w14:textId="77777777" w:rsidR="00363E54" w:rsidRDefault="00363E54" w:rsidP="00363E54">
            <w:pPr>
              <w:rPr>
                <w:rFonts w:ascii="Arial" w:hAnsi="Arial" w:cs="Arial"/>
                <w:color w:val="010001"/>
                <w:sz w:val="17"/>
                <w:szCs w:val="17"/>
              </w:rPr>
            </w:pPr>
          </w:p>
          <w:p w14:paraId="22835139" w14:textId="77777777" w:rsidR="00363E54" w:rsidRDefault="00363E54" w:rsidP="00363E54">
            <w:pPr>
              <w:rPr>
                <w:rFonts w:ascii="Arial" w:hAnsi="Arial" w:cs="Arial"/>
                <w:color w:val="121112"/>
                <w:sz w:val="17"/>
                <w:szCs w:val="17"/>
              </w:rPr>
            </w:pPr>
            <w:r>
              <w:rPr>
                <w:rFonts w:ascii="Arial" w:hAnsi="Arial" w:cs="Arial"/>
                <w:color w:val="121112"/>
                <w:sz w:val="17"/>
                <w:szCs w:val="17"/>
              </w:rPr>
              <w:t>ANSI Z359.1:2014</w:t>
            </w:r>
          </w:p>
          <w:p w14:paraId="22CFCF86"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b/>
                <w:bCs/>
                <w:sz w:val="16"/>
                <w:szCs w:val="16"/>
              </w:rPr>
              <w:t xml:space="preserve">Nota: </w:t>
            </w:r>
            <w:r w:rsidRPr="00AF2C6F">
              <w:rPr>
                <w:rFonts w:ascii="Tahoma" w:hAnsi="Tahoma" w:cs="Tahoma"/>
                <w:sz w:val="16"/>
                <w:szCs w:val="16"/>
              </w:rPr>
              <w:t>Se</w:t>
            </w:r>
            <w:r>
              <w:rPr>
                <w:rFonts w:ascii="Tahoma" w:hAnsi="Tahoma" w:cs="Tahoma"/>
                <w:sz w:val="16"/>
                <w:szCs w:val="16"/>
              </w:rPr>
              <w:t xml:space="preserve"> </w:t>
            </w:r>
            <w:r w:rsidRPr="00AF2C6F">
              <w:rPr>
                <w:rFonts w:ascii="Tahoma" w:hAnsi="Tahoma" w:cs="Tahoma"/>
                <w:sz w:val="16"/>
                <w:szCs w:val="16"/>
              </w:rPr>
              <w:t>considerara</w:t>
            </w:r>
          </w:p>
          <w:p w14:paraId="19591D07"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aceptable otra</w:t>
            </w:r>
            <w:r>
              <w:rPr>
                <w:rFonts w:ascii="Tahoma" w:hAnsi="Tahoma" w:cs="Tahoma"/>
                <w:sz w:val="16"/>
                <w:szCs w:val="16"/>
              </w:rPr>
              <w:t xml:space="preserve"> </w:t>
            </w:r>
            <w:r w:rsidRPr="00AF2C6F">
              <w:rPr>
                <w:rFonts w:ascii="Tahoma" w:hAnsi="Tahoma" w:cs="Tahoma"/>
                <w:sz w:val="16"/>
                <w:szCs w:val="16"/>
              </w:rPr>
              <w:t>norma nacional</w:t>
            </w:r>
          </w:p>
          <w:p w14:paraId="0ABB44C0" w14:textId="77777777" w:rsidR="00363E54"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vigente a la fecha</w:t>
            </w:r>
            <w:r>
              <w:rPr>
                <w:rFonts w:ascii="Tahoma" w:hAnsi="Tahoma" w:cs="Tahoma"/>
                <w:sz w:val="16"/>
                <w:szCs w:val="16"/>
              </w:rPr>
              <w:t xml:space="preserve"> </w:t>
            </w:r>
            <w:r w:rsidRPr="00AF2C6F">
              <w:rPr>
                <w:rFonts w:ascii="Tahoma" w:hAnsi="Tahoma" w:cs="Tahoma"/>
                <w:sz w:val="16"/>
                <w:szCs w:val="16"/>
              </w:rPr>
              <w:t>que regule este</w:t>
            </w:r>
            <w:r>
              <w:rPr>
                <w:rFonts w:ascii="Tahoma" w:hAnsi="Tahoma" w:cs="Tahoma"/>
                <w:sz w:val="16"/>
                <w:szCs w:val="16"/>
              </w:rPr>
              <w:t xml:space="preserve"> </w:t>
            </w:r>
            <w:r w:rsidRPr="00AF2C6F">
              <w:rPr>
                <w:rFonts w:ascii="Tahoma" w:hAnsi="Tahoma" w:cs="Tahoma"/>
                <w:sz w:val="16"/>
                <w:szCs w:val="16"/>
              </w:rPr>
              <w:t>producto</w:t>
            </w:r>
          </w:p>
          <w:p w14:paraId="1FD83534" w14:textId="77777777" w:rsidR="00363E54" w:rsidRDefault="00363E54" w:rsidP="00363E54">
            <w:pPr>
              <w:rPr>
                <w:rFonts w:ascii="Arial" w:hAnsi="Arial" w:cs="Arial"/>
                <w:color w:val="010001"/>
                <w:sz w:val="17"/>
                <w:szCs w:val="17"/>
              </w:rPr>
            </w:pPr>
          </w:p>
          <w:p w14:paraId="447DBE18" w14:textId="77777777" w:rsidR="00363E54" w:rsidRPr="0092087A" w:rsidRDefault="00363E54" w:rsidP="00363E54">
            <w:pPr>
              <w:rPr>
                <w:rFonts w:ascii="Tahoma" w:hAnsi="Tahoma" w:cs="Tahoma"/>
                <w:color w:val="000000"/>
                <w:sz w:val="16"/>
                <w:szCs w:val="16"/>
                <w:lang w:val="es-ES"/>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26F26D05" w14:textId="77777777" w:rsidR="00363E54" w:rsidRDefault="00363E54" w:rsidP="00363E54">
            <w:pPr>
              <w:rPr>
                <w:rFonts w:ascii="Tahoma" w:hAnsi="Tahoma" w:cs="Tahoma"/>
                <w:noProof/>
                <w:color w:val="000000"/>
                <w:sz w:val="16"/>
                <w:szCs w:val="16"/>
                <w:lang w:eastAsia="es-BO"/>
              </w:rPr>
            </w:pPr>
            <w:r>
              <w:rPr>
                <w:rFonts w:ascii="Tahoma" w:hAnsi="Tahoma" w:cs="Tahoma"/>
                <w:noProof/>
                <w:color w:val="000000"/>
                <w:sz w:val="16"/>
                <w:szCs w:val="16"/>
                <w:lang w:val="es-BO" w:eastAsia="es-BO"/>
              </w:rPr>
              <w:drawing>
                <wp:anchor distT="0" distB="0" distL="114300" distR="114300" simplePos="0" relativeHeight="251687936" behindDoc="1" locked="0" layoutInCell="1" allowOverlap="1" wp14:anchorId="2DC073E6" wp14:editId="7067C015">
                  <wp:simplePos x="0" y="0"/>
                  <wp:positionH relativeFrom="column">
                    <wp:posOffset>11430</wp:posOffset>
                  </wp:positionH>
                  <wp:positionV relativeFrom="paragraph">
                    <wp:posOffset>-955040</wp:posOffset>
                  </wp:positionV>
                  <wp:extent cx="1275080" cy="97853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508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D4D2B8A" w14:textId="77777777" w:rsidR="00363E54" w:rsidRPr="0092087A"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auto" w:fill="auto"/>
            <w:vAlign w:val="center"/>
          </w:tcPr>
          <w:p w14:paraId="548C14FD" w14:textId="77777777" w:rsidR="00363E54" w:rsidRPr="0092087A"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D0E0F2B" w14:textId="77777777" w:rsidR="00363E54" w:rsidRPr="0092087A" w:rsidRDefault="00363E54" w:rsidP="00363E54">
            <w:pPr>
              <w:jc w:val="center"/>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3F68B59E" w14:textId="77777777" w:rsidR="00363E54" w:rsidRPr="0092087A" w:rsidRDefault="00363E54" w:rsidP="00363E54">
            <w:pPr>
              <w:jc w:val="cente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55CD" w14:textId="77777777" w:rsidR="00363E54" w:rsidRPr="0092087A" w:rsidRDefault="00363E54" w:rsidP="00363E54">
            <w:pPr>
              <w:jc w:val="cente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666E" w14:textId="77777777" w:rsidR="00363E54" w:rsidRPr="0092087A" w:rsidRDefault="00363E54" w:rsidP="00363E54">
            <w:pPr>
              <w:jc w:val="center"/>
              <w:rPr>
                <w:color w:val="000000"/>
                <w:sz w:val="20"/>
                <w:szCs w:val="20"/>
                <w:lang w:eastAsia="es-BO"/>
              </w:rPr>
            </w:pP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661A2BFA" w14:textId="77777777" w:rsidR="00363E54" w:rsidRPr="00245EBC" w:rsidRDefault="00363E54" w:rsidP="00363E54">
            <w:pPr>
              <w:rPr>
                <w:rFonts w:ascii="Tahoma" w:hAnsi="Tahoma" w:cs="Tahoma"/>
                <w:color w:val="000000"/>
                <w:sz w:val="16"/>
                <w:szCs w:val="16"/>
                <w:lang w:eastAsia="es-BO"/>
              </w:rPr>
            </w:pPr>
          </w:p>
        </w:tc>
      </w:tr>
      <w:tr w:rsidR="00363E54" w:rsidRPr="00245EBC" w14:paraId="1CF48B4B" w14:textId="77777777" w:rsidTr="00363E54">
        <w:trPr>
          <w:trHeight w:val="541"/>
        </w:trPr>
        <w:tc>
          <w:tcPr>
            <w:tcW w:w="671" w:type="dxa"/>
            <w:tcBorders>
              <w:top w:val="single" w:sz="4" w:space="0" w:color="auto"/>
              <w:left w:val="single" w:sz="4" w:space="0" w:color="auto"/>
              <w:bottom w:val="single" w:sz="4" w:space="0" w:color="auto"/>
              <w:right w:val="single" w:sz="4" w:space="0" w:color="auto"/>
            </w:tcBorders>
            <w:shd w:val="clear" w:color="auto" w:fill="BFBFBF"/>
            <w:vAlign w:val="center"/>
          </w:tcPr>
          <w:p w14:paraId="0844194A" w14:textId="77777777" w:rsidR="00363E54"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lastRenderedPageBreak/>
              <w:t>23</w:t>
            </w:r>
          </w:p>
        </w:tc>
        <w:tc>
          <w:tcPr>
            <w:tcW w:w="227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78AEF8B" w14:textId="6C6DF433" w:rsidR="00363E54" w:rsidRDefault="00175F83" w:rsidP="00363E54">
            <w:pPr>
              <w:rPr>
                <w:rFonts w:ascii="Tahoma" w:hAnsi="Tahoma" w:cs="Tahoma"/>
                <w:b/>
                <w:bCs/>
                <w:color w:val="000000"/>
                <w:sz w:val="16"/>
                <w:szCs w:val="16"/>
                <w:lang w:eastAsia="es-BO"/>
              </w:rPr>
            </w:pPr>
            <w:r>
              <w:rPr>
                <w:rFonts w:ascii="Tahoma" w:hAnsi="Tahoma" w:cs="Tahoma"/>
                <w:b/>
                <w:bCs/>
                <w:color w:val="000000"/>
                <w:sz w:val="16"/>
                <w:szCs w:val="16"/>
                <w:lang w:eastAsia="es-BO"/>
              </w:rPr>
              <w:t>LINEA DE SUJECION (</w:t>
            </w:r>
            <w:r w:rsidR="00363E54" w:rsidRPr="00D15A16">
              <w:rPr>
                <w:rFonts w:ascii="Tahoma" w:hAnsi="Tahoma" w:cs="Tahoma"/>
                <w:b/>
                <w:bCs/>
                <w:color w:val="000000"/>
                <w:sz w:val="16"/>
                <w:szCs w:val="16"/>
                <w:lang w:eastAsia="es-BO"/>
              </w:rPr>
              <w:t>ESLINGA Y)</w:t>
            </w:r>
          </w:p>
        </w:tc>
        <w:tc>
          <w:tcPr>
            <w:tcW w:w="2157" w:type="dxa"/>
            <w:tcBorders>
              <w:top w:val="single" w:sz="4" w:space="0" w:color="auto"/>
              <w:left w:val="single" w:sz="4" w:space="0" w:color="auto"/>
              <w:bottom w:val="single" w:sz="4" w:space="0" w:color="auto"/>
              <w:right w:val="single" w:sz="4" w:space="0" w:color="auto"/>
            </w:tcBorders>
            <w:shd w:val="clear" w:color="auto" w:fill="BFBFBF"/>
            <w:vAlign w:val="center"/>
          </w:tcPr>
          <w:p w14:paraId="68148228" w14:textId="77777777" w:rsidR="00363E54" w:rsidRPr="00245EBC" w:rsidRDefault="00363E54" w:rsidP="00363E54">
            <w:pPr>
              <w:rPr>
                <w:rFonts w:ascii="Tahoma" w:hAnsi="Tahoma" w:cs="Tahoma"/>
                <w:color w:val="000000"/>
                <w:sz w:val="16"/>
                <w:szCs w:val="16"/>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75D2307D" w14:textId="77777777" w:rsidR="00363E54"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1B9B2432"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29C86483"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07C4C0F9"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22BB998"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27BCB59"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BFBFBF"/>
            <w:noWrap/>
            <w:vAlign w:val="center"/>
          </w:tcPr>
          <w:p w14:paraId="6234C19D" w14:textId="77777777" w:rsidR="00363E54" w:rsidRPr="00245EBC" w:rsidRDefault="00363E54" w:rsidP="00363E54">
            <w:pPr>
              <w:rPr>
                <w:rFonts w:ascii="Tahoma" w:hAnsi="Tahoma" w:cs="Tahoma"/>
                <w:color w:val="000000"/>
                <w:sz w:val="16"/>
                <w:szCs w:val="16"/>
                <w:lang w:eastAsia="es-BO"/>
              </w:rPr>
            </w:pPr>
          </w:p>
        </w:tc>
      </w:tr>
      <w:tr w:rsidR="00363E54" w:rsidRPr="00245EBC" w14:paraId="02A15693" w14:textId="77777777" w:rsidTr="00363E54">
        <w:trPr>
          <w:trHeight w:val="541"/>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6C906BE6" w14:textId="77777777" w:rsidR="00363E54" w:rsidRDefault="00363E54" w:rsidP="00363E54">
            <w:pPr>
              <w:jc w:val="center"/>
              <w:rPr>
                <w:rFonts w:ascii="Tahoma" w:hAnsi="Tahoma" w:cs="Tahoma"/>
                <w:b/>
                <w:bCs/>
                <w:color w:val="000000"/>
                <w:sz w:val="16"/>
                <w:szCs w:val="16"/>
                <w:lang w:eastAsia="es-BO"/>
              </w:rPr>
            </w:pPr>
          </w:p>
        </w:tc>
        <w:tc>
          <w:tcPr>
            <w:tcW w:w="2275" w:type="dxa"/>
            <w:gridSpan w:val="2"/>
            <w:tcBorders>
              <w:top w:val="single" w:sz="4" w:space="0" w:color="auto"/>
              <w:left w:val="nil"/>
              <w:bottom w:val="single" w:sz="4" w:space="0" w:color="auto"/>
              <w:right w:val="single" w:sz="4" w:space="0" w:color="auto"/>
            </w:tcBorders>
            <w:shd w:val="clear" w:color="auto" w:fill="auto"/>
            <w:vAlign w:val="center"/>
          </w:tcPr>
          <w:p w14:paraId="5B9EB518" w14:textId="77777777" w:rsidR="00175F83" w:rsidRDefault="00175F83" w:rsidP="00363E54">
            <w:pPr>
              <w:autoSpaceDE w:val="0"/>
              <w:autoSpaceDN w:val="0"/>
              <w:adjustRightInd w:val="0"/>
              <w:rPr>
                <w:rFonts w:ascii="Tahoma" w:hAnsi="Tahoma" w:cs="Tahoma"/>
                <w:b/>
                <w:bCs/>
                <w:sz w:val="18"/>
                <w:szCs w:val="18"/>
              </w:rPr>
            </w:pPr>
          </w:p>
          <w:p w14:paraId="7B884479" w14:textId="77777777" w:rsidR="00363E54" w:rsidRDefault="00363E54" w:rsidP="00363E54">
            <w:pPr>
              <w:autoSpaceDE w:val="0"/>
              <w:autoSpaceDN w:val="0"/>
              <w:adjustRightInd w:val="0"/>
              <w:rPr>
                <w:rFonts w:ascii="Tahoma" w:hAnsi="Tahoma" w:cs="Tahoma"/>
                <w:b/>
                <w:bCs/>
                <w:sz w:val="18"/>
                <w:szCs w:val="18"/>
              </w:rPr>
            </w:pPr>
            <w:r>
              <w:rPr>
                <w:rFonts w:ascii="Tahoma" w:hAnsi="Tahoma" w:cs="Tahoma"/>
                <w:b/>
                <w:bCs/>
                <w:sz w:val="18"/>
                <w:szCs w:val="18"/>
              </w:rPr>
              <w:t>LÍNEA DE SUJECIÓN</w:t>
            </w:r>
          </w:p>
          <w:p w14:paraId="35B7C1C8" w14:textId="77777777" w:rsidR="00363E54" w:rsidRDefault="00363E54" w:rsidP="00363E54">
            <w:pPr>
              <w:autoSpaceDE w:val="0"/>
              <w:autoSpaceDN w:val="0"/>
              <w:adjustRightInd w:val="0"/>
              <w:rPr>
                <w:rFonts w:ascii="Tahoma" w:hAnsi="Tahoma" w:cs="Tahoma"/>
                <w:b/>
                <w:bCs/>
                <w:sz w:val="18"/>
                <w:szCs w:val="18"/>
              </w:rPr>
            </w:pPr>
            <w:r>
              <w:rPr>
                <w:rFonts w:ascii="Tahoma" w:hAnsi="Tahoma" w:cs="Tahoma"/>
                <w:b/>
                <w:bCs/>
                <w:sz w:val="18"/>
                <w:szCs w:val="18"/>
              </w:rPr>
              <w:t>(ESLINGA Y):</w:t>
            </w:r>
          </w:p>
          <w:p w14:paraId="6591D7D1"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Eslinga de amarre doble -</w:t>
            </w:r>
          </w:p>
          <w:p w14:paraId="271155AD"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elastisada con amortiguador en 100 % poliéster de alta</w:t>
            </w:r>
          </w:p>
          <w:p w14:paraId="5F10A523"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tenacidad  tejido trenzado</w:t>
            </w:r>
          </w:p>
          <w:p w14:paraId="1C9C2102"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Longitud de cuerda de 1.20mt a 1.80mts.</w:t>
            </w:r>
          </w:p>
          <w:p w14:paraId="2CAB15C8"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Amortiguador de caídas</w:t>
            </w:r>
          </w:p>
          <w:p w14:paraId="3A6F5B25"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integrado.</w:t>
            </w:r>
          </w:p>
          <w:p w14:paraId="5D086AD7"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1 gancho de seguridad de doble bloqueo.</w:t>
            </w:r>
          </w:p>
          <w:p w14:paraId="26F79020"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2 ganchos de seguridad de doble bloqueo grandes.</w:t>
            </w:r>
          </w:p>
          <w:p w14:paraId="0260E330"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Resistente para personal que pese hasta 140 kg.</w:t>
            </w:r>
          </w:p>
          <w:p w14:paraId="59F84775" w14:textId="77777777" w:rsidR="00363E54" w:rsidRPr="002E4134" w:rsidRDefault="00363E54" w:rsidP="00363E54">
            <w:pPr>
              <w:rPr>
                <w:rFonts w:ascii="Tahoma" w:hAnsi="Tahoma" w:cs="Tahoma"/>
                <w:b/>
                <w:bCs/>
                <w:color w:val="000000"/>
                <w:sz w:val="16"/>
                <w:szCs w:val="16"/>
                <w:lang w:eastAsia="es-BO"/>
              </w:rPr>
            </w:pPr>
            <w:r w:rsidRPr="002E4134">
              <w:rPr>
                <w:rFonts w:ascii="Tahoma" w:hAnsi="Tahoma" w:cs="Tahoma"/>
                <w:b/>
                <w:sz w:val="18"/>
                <w:szCs w:val="18"/>
              </w:rPr>
              <w:t>NORMA APLICABLE:</w:t>
            </w:r>
          </w:p>
          <w:p w14:paraId="24DA34FD" w14:textId="77777777" w:rsidR="00363E54" w:rsidRDefault="00363E54" w:rsidP="00363E54">
            <w:pPr>
              <w:autoSpaceDE w:val="0"/>
              <w:autoSpaceDN w:val="0"/>
              <w:adjustRightInd w:val="0"/>
              <w:rPr>
                <w:rFonts w:ascii="Tahoma" w:hAnsi="Tahoma" w:cs="Tahoma"/>
                <w:sz w:val="18"/>
                <w:szCs w:val="18"/>
              </w:rPr>
            </w:pPr>
            <w:r>
              <w:rPr>
                <w:rFonts w:ascii="Tahoma" w:hAnsi="Tahoma" w:cs="Tahoma"/>
                <w:sz w:val="18"/>
                <w:szCs w:val="18"/>
              </w:rPr>
              <w:t>ANSI Z359.1.:2014</w:t>
            </w:r>
          </w:p>
          <w:p w14:paraId="622FA473" w14:textId="77777777" w:rsidR="00363E54" w:rsidRDefault="00363E54" w:rsidP="00363E54">
            <w:pPr>
              <w:autoSpaceDE w:val="0"/>
              <w:autoSpaceDN w:val="0"/>
              <w:adjustRightInd w:val="0"/>
              <w:rPr>
                <w:rFonts w:ascii="Tahoma" w:hAnsi="Tahoma" w:cs="Tahoma"/>
                <w:sz w:val="19"/>
                <w:szCs w:val="19"/>
              </w:rPr>
            </w:pPr>
            <w:r>
              <w:rPr>
                <w:rFonts w:ascii="Tahoma" w:hAnsi="Tahoma" w:cs="Tahoma"/>
                <w:b/>
                <w:bCs/>
                <w:sz w:val="19"/>
                <w:szCs w:val="19"/>
              </w:rPr>
              <w:t xml:space="preserve">Nota: </w:t>
            </w:r>
            <w:r>
              <w:rPr>
                <w:rFonts w:ascii="Tahoma" w:hAnsi="Tahoma" w:cs="Tahoma"/>
                <w:sz w:val="19"/>
                <w:szCs w:val="19"/>
              </w:rPr>
              <w:t>Se</w:t>
            </w:r>
          </w:p>
          <w:p w14:paraId="58C4C81C" w14:textId="77777777" w:rsidR="00363E54" w:rsidRDefault="00363E54" w:rsidP="00363E54">
            <w:pPr>
              <w:autoSpaceDE w:val="0"/>
              <w:autoSpaceDN w:val="0"/>
              <w:adjustRightInd w:val="0"/>
              <w:rPr>
                <w:rFonts w:ascii="Tahoma" w:hAnsi="Tahoma" w:cs="Tahoma"/>
                <w:sz w:val="19"/>
                <w:szCs w:val="19"/>
              </w:rPr>
            </w:pPr>
            <w:r>
              <w:rPr>
                <w:rFonts w:ascii="Tahoma" w:hAnsi="Tahoma" w:cs="Tahoma"/>
                <w:sz w:val="19"/>
                <w:szCs w:val="19"/>
              </w:rPr>
              <w:t>considerara</w:t>
            </w:r>
          </w:p>
          <w:p w14:paraId="103DCF70" w14:textId="77777777" w:rsidR="00363E54" w:rsidRDefault="00363E54" w:rsidP="00363E54">
            <w:pPr>
              <w:autoSpaceDE w:val="0"/>
              <w:autoSpaceDN w:val="0"/>
              <w:adjustRightInd w:val="0"/>
              <w:rPr>
                <w:rFonts w:ascii="Tahoma" w:hAnsi="Tahoma" w:cs="Tahoma"/>
                <w:sz w:val="19"/>
                <w:szCs w:val="19"/>
              </w:rPr>
            </w:pPr>
            <w:r>
              <w:rPr>
                <w:rFonts w:ascii="Tahoma" w:hAnsi="Tahoma" w:cs="Tahoma"/>
                <w:sz w:val="19"/>
                <w:szCs w:val="19"/>
              </w:rPr>
              <w:t>aceptable otra</w:t>
            </w:r>
          </w:p>
          <w:p w14:paraId="2E4BB96E" w14:textId="77777777" w:rsidR="00363E54" w:rsidRDefault="00363E54" w:rsidP="00363E54">
            <w:pPr>
              <w:autoSpaceDE w:val="0"/>
              <w:autoSpaceDN w:val="0"/>
              <w:adjustRightInd w:val="0"/>
              <w:rPr>
                <w:rFonts w:ascii="Tahoma" w:hAnsi="Tahoma" w:cs="Tahoma"/>
                <w:sz w:val="19"/>
                <w:szCs w:val="19"/>
              </w:rPr>
            </w:pPr>
            <w:r>
              <w:rPr>
                <w:rFonts w:ascii="Tahoma" w:hAnsi="Tahoma" w:cs="Tahoma"/>
                <w:sz w:val="19"/>
                <w:szCs w:val="19"/>
              </w:rPr>
              <w:t>norma nacional</w:t>
            </w:r>
          </w:p>
          <w:p w14:paraId="2A157E37" w14:textId="77777777" w:rsidR="00363E54" w:rsidRDefault="00363E54" w:rsidP="00363E54">
            <w:pPr>
              <w:autoSpaceDE w:val="0"/>
              <w:autoSpaceDN w:val="0"/>
              <w:adjustRightInd w:val="0"/>
              <w:rPr>
                <w:rFonts w:ascii="Tahoma" w:hAnsi="Tahoma" w:cs="Tahoma"/>
                <w:sz w:val="19"/>
                <w:szCs w:val="19"/>
              </w:rPr>
            </w:pPr>
            <w:r>
              <w:rPr>
                <w:rFonts w:ascii="Tahoma" w:hAnsi="Tahoma" w:cs="Tahoma"/>
                <w:sz w:val="19"/>
                <w:szCs w:val="19"/>
              </w:rPr>
              <w:t>vigente a la fecha</w:t>
            </w:r>
          </w:p>
          <w:p w14:paraId="1597C1E0" w14:textId="77777777" w:rsidR="00363E54" w:rsidRDefault="00363E54" w:rsidP="00363E54">
            <w:pPr>
              <w:autoSpaceDE w:val="0"/>
              <w:autoSpaceDN w:val="0"/>
              <w:adjustRightInd w:val="0"/>
              <w:rPr>
                <w:rFonts w:ascii="Tahoma" w:hAnsi="Tahoma" w:cs="Tahoma"/>
                <w:sz w:val="19"/>
                <w:szCs w:val="19"/>
              </w:rPr>
            </w:pPr>
            <w:r>
              <w:rPr>
                <w:rFonts w:ascii="Tahoma" w:hAnsi="Tahoma" w:cs="Tahoma"/>
                <w:sz w:val="19"/>
                <w:szCs w:val="19"/>
              </w:rPr>
              <w:t>que regule este</w:t>
            </w:r>
          </w:p>
          <w:p w14:paraId="513E3C5E" w14:textId="77777777" w:rsidR="00363E54" w:rsidRDefault="00363E54" w:rsidP="00363E54">
            <w:pPr>
              <w:rPr>
                <w:rFonts w:ascii="Tahoma" w:hAnsi="Tahoma" w:cs="Tahoma"/>
                <w:sz w:val="19"/>
                <w:szCs w:val="19"/>
              </w:rPr>
            </w:pPr>
            <w:r>
              <w:rPr>
                <w:rFonts w:ascii="Tahoma" w:hAnsi="Tahoma" w:cs="Tahoma"/>
                <w:sz w:val="19"/>
                <w:szCs w:val="19"/>
              </w:rPr>
              <w:t>producto</w:t>
            </w:r>
          </w:p>
          <w:p w14:paraId="79F56332" w14:textId="77777777" w:rsidR="00175F83" w:rsidRDefault="00175F83" w:rsidP="00363E54">
            <w:pPr>
              <w:rPr>
                <w:rFonts w:ascii="Tahoma" w:hAnsi="Tahoma" w:cs="Tahoma"/>
                <w:b/>
                <w:bCs/>
                <w:color w:val="000000"/>
                <w:sz w:val="16"/>
                <w:szCs w:val="16"/>
                <w:lang w:eastAsia="es-BO"/>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55EB778A" w14:textId="77777777" w:rsidR="00363E54" w:rsidRPr="00245EBC" w:rsidRDefault="00363E54" w:rsidP="00363E54">
            <w:pPr>
              <w:rPr>
                <w:rFonts w:ascii="Tahoma" w:hAnsi="Tahoma" w:cs="Tahoma"/>
                <w:color w:val="000000"/>
                <w:sz w:val="16"/>
                <w:szCs w:val="16"/>
                <w:lang w:eastAsia="es-BO"/>
              </w:rPr>
            </w:pPr>
            <w:r>
              <w:rPr>
                <w:rFonts w:ascii="Tahoma" w:hAnsi="Tahoma" w:cs="Tahoma"/>
                <w:noProof/>
                <w:color w:val="000000"/>
                <w:sz w:val="16"/>
                <w:szCs w:val="16"/>
                <w:lang w:val="es-BO" w:eastAsia="es-BO"/>
              </w:rPr>
              <w:drawing>
                <wp:inline distT="0" distB="0" distL="0" distR="0" wp14:anchorId="149A533C" wp14:editId="7F77E3BC">
                  <wp:extent cx="1280795" cy="994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42962.tmp"/>
                          <pic:cNvPicPr/>
                        </pic:nvPicPr>
                        <pic:blipFill>
                          <a:blip r:embed="rId33">
                            <a:extLst>
                              <a:ext uri="{28A0092B-C50C-407E-A947-70E740481C1C}">
                                <a14:useLocalDpi xmlns:a14="http://schemas.microsoft.com/office/drawing/2010/main" val="0"/>
                              </a:ext>
                            </a:extLst>
                          </a:blip>
                          <a:stretch>
                            <a:fillRect/>
                          </a:stretch>
                        </pic:blipFill>
                        <pic:spPr>
                          <a:xfrm>
                            <a:off x="0" y="0"/>
                            <a:ext cx="1280795" cy="994410"/>
                          </a:xfrm>
                          <a:prstGeom prst="rect">
                            <a:avLst/>
                          </a:prstGeom>
                        </pic:spPr>
                      </pic:pic>
                    </a:graphicData>
                  </a:graphic>
                </wp:inline>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555C512" w14:textId="77777777" w:rsidR="00363E54"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auto" w:fill="auto"/>
          </w:tcPr>
          <w:p w14:paraId="06761883"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B970C50" w14:textId="77777777" w:rsidR="00363E54" w:rsidRPr="00245EBC" w:rsidRDefault="00363E54" w:rsidP="00363E54">
            <w:pPr>
              <w:jc w:val="center"/>
              <w:rPr>
                <w:rFonts w:ascii="Tahoma" w:hAnsi="Tahoma" w:cs="Tahoma"/>
                <w:b/>
                <w:bCs/>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6CC05823"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3951"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DA2FB"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4D4246C2" w14:textId="77777777" w:rsidR="00363E54" w:rsidRPr="00245EBC" w:rsidRDefault="00363E54" w:rsidP="00363E54">
            <w:pPr>
              <w:rPr>
                <w:rFonts w:ascii="Tahoma" w:hAnsi="Tahoma" w:cs="Tahoma"/>
                <w:color w:val="000000"/>
                <w:sz w:val="16"/>
                <w:szCs w:val="16"/>
                <w:lang w:eastAsia="es-BO"/>
              </w:rPr>
            </w:pPr>
          </w:p>
        </w:tc>
      </w:tr>
      <w:tr w:rsidR="00363E54" w:rsidRPr="00245EBC" w14:paraId="3F927A14" w14:textId="77777777" w:rsidTr="00363E54">
        <w:trPr>
          <w:trHeight w:val="541"/>
        </w:trPr>
        <w:tc>
          <w:tcPr>
            <w:tcW w:w="671" w:type="dxa"/>
            <w:tcBorders>
              <w:top w:val="nil"/>
              <w:left w:val="single" w:sz="4" w:space="0" w:color="auto"/>
              <w:bottom w:val="single" w:sz="4" w:space="0" w:color="auto"/>
              <w:right w:val="single" w:sz="4" w:space="0" w:color="auto"/>
            </w:tcBorders>
            <w:shd w:val="clear" w:color="auto" w:fill="BFBFBF"/>
            <w:vAlign w:val="center"/>
          </w:tcPr>
          <w:p w14:paraId="0282ED91" w14:textId="77777777" w:rsidR="00363E54" w:rsidRPr="00065DAF"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24</w:t>
            </w:r>
          </w:p>
        </w:tc>
        <w:tc>
          <w:tcPr>
            <w:tcW w:w="2275" w:type="dxa"/>
            <w:gridSpan w:val="2"/>
            <w:tcBorders>
              <w:top w:val="single" w:sz="4" w:space="0" w:color="auto"/>
              <w:left w:val="nil"/>
              <w:bottom w:val="single" w:sz="4" w:space="0" w:color="auto"/>
              <w:right w:val="single" w:sz="4" w:space="0" w:color="auto"/>
            </w:tcBorders>
            <w:shd w:val="clear" w:color="auto" w:fill="BFBFBF"/>
            <w:vAlign w:val="center"/>
          </w:tcPr>
          <w:p w14:paraId="73E094F0" w14:textId="77777777" w:rsidR="00363E54" w:rsidRPr="00065DAF" w:rsidRDefault="00363E54" w:rsidP="00363E54">
            <w:pPr>
              <w:rPr>
                <w:rFonts w:ascii="Tahoma" w:hAnsi="Tahoma" w:cs="Tahoma"/>
                <w:b/>
                <w:bCs/>
                <w:color w:val="000000"/>
                <w:sz w:val="16"/>
                <w:szCs w:val="16"/>
                <w:lang w:eastAsia="es-BO"/>
              </w:rPr>
            </w:pPr>
            <w:r>
              <w:rPr>
                <w:rFonts w:ascii="Tahoma" w:hAnsi="Tahoma" w:cs="Tahoma"/>
                <w:b/>
                <w:bCs/>
                <w:color w:val="000000"/>
                <w:sz w:val="16"/>
                <w:szCs w:val="16"/>
                <w:lang w:eastAsia="es-BO"/>
              </w:rPr>
              <w:t>LINEA DE SUJECIÓN</w:t>
            </w:r>
          </w:p>
        </w:tc>
        <w:tc>
          <w:tcPr>
            <w:tcW w:w="2157" w:type="dxa"/>
            <w:tcBorders>
              <w:top w:val="single" w:sz="4" w:space="0" w:color="auto"/>
              <w:left w:val="single" w:sz="4" w:space="0" w:color="auto"/>
              <w:bottom w:val="single" w:sz="4" w:space="0" w:color="auto"/>
              <w:right w:val="single" w:sz="4" w:space="0" w:color="auto"/>
            </w:tcBorders>
            <w:shd w:val="clear" w:color="auto" w:fill="BFBFBF"/>
            <w:vAlign w:val="center"/>
          </w:tcPr>
          <w:p w14:paraId="09BEB40C" w14:textId="77777777" w:rsidR="00363E54" w:rsidRPr="00245EBC" w:rsidRDefault="00363E54" w:rsidP="00363E54">
            <w:pPr>
              <w:rPr>
                <w:rFonts w:ascii="Tahoma" w:hAnsi="Tahoma" w:cs="Tahoma"/>
                <w:color w:val="000000"/>
                <w:sz w:val="16"/>
                <w:szCs w:val="16"/>
                <w:lang w:eastAsia="es-BO"/>
              </w:rPr>
            </w:pP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740DDBBD" w14:textId="77777777" w:rsidR="00363E54" w:rsidRPr="00245EBC" w:rsidRDefault="00363E54" w:rsidP="00363E54">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w:t>
            </w:r>
          </w:p>
        </w:tc>
        <w:tc>
          <w:tcPr>
            <w:tcW w:w="160" w:type="dxa"/>
            <w:tcBorders>
              <w:top w:val="single" w:sz="4" w:space="0" w:color="auto"/>
              <w:left w:val="single" w:sz="4" w:space="0" w:color="auto"/>
              <w:bottom w:val="single" w:sz="4" w:space="0" w:color="auto"/>
              <w:right w:val="single" w:sz="4" w:space="0" w:color="auto"/>
            </w:tcBorders>
            <w:shd w:val="clear" w:color="auto" w:fill="BFBFBF"/>
          </w:tcPr>
          <w:p w14:paraId="52B3E861" w14:textId="77777777" w:rsidR="00363E54" w:rsidRPr="00245EBC"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BFBFBF"/>
            <w:vAlign w:val="center"/>
          </w:tcPr>
          <w:p w14:paraId="5AE6C1DB" w14:textId="77777777" w:rsidR="00363E54" w:rsidRPr="00245EBC" w:rsidRDefault="00363E54" w:rsidP="00363E54">
            <w:pPr>
              <w:jc w:val="center"/>
              <w:rPr>
                <w:rFonts w:ascii="Tahoma" w:hAnsi="Tahoma" w:cs="Tahoma"/>
                <w:b/>
                <w:bCs/>
                <w:color w:val="000000"/>
                <w:sz w:val="16"/>
                <w:szCs w:val="16"/>
                <w:lang w:eastAsia="es-BO"/>
              </w:rPr>
            </w:pPr>
            <w:r w:rsidRPr="00245EBC">
              <w:rPr>
                <w:rFonts w:ascii="Tahoma" w:hAnsi="Tahoma" w:cs="Tahoma"/>
                <w:b/>
                <w:bCs/>
                <w:color w:val="000000"/>
                <w:sz w:val="16"/>
                <w:szCs w:val="16"/>
                <w:lang w:eastAsia="es-BO"/>
              </w:rPr>
              <w:t>Pza.</w:t>
            </w:r>
          </w:p>
        </w:tc>
        <w:tc>
          <w:tcPr>
            <w:tcW w:w="1256" w:type="dxa"/>
            <w:tcBorders>
              <w:top w:val="single" w:sz="4" w:space="0" w:color="auto"/>
              <w:left w:val="single" w:sz="4" w:space="0" w:color="auto"/>
              <w:bottom w:val="single" w:sz="4" w:space="0" w:color="auto"/>
              <w:right w:val="single" w:sz="4" w:space="0" w:color="auto"/>
            </w:tcBorders>
            <w:shd w:val="clear" w:color="auto" w:fill="BFBFBF"/>
            <w:vAlign w:val="center"/>
          </w:tcPr>
          <w:p w14:paraId="61A7C89F" w14:textId="77777777" w:rsidR="00363E54" w:rsidRPr="00245EBC" w:rsidRDefault="00363E54" w:rsidP="00363E54">
            <w:pP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CC86256" w14:textId="77777777" w:rsidR="00363E54" w:rsidRPr="00245EBC" w:rsidRDefault="00363E54" w:rsidP="00363E54">
            <w:pP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E7170A2" w14:textId="77777777" w:rsidR="00363E54" w:rsidRPr="00245EBC" w:rsidRDefault="00363E54" w:rsidP="00363E54">
            <w:pPr>
              <w:rPr>
                <w:rFonts w:ascii="Tahoma" w:hAnsi="Tahoma" w:cs="Tahoma"/>
                <w:color w:val="000000"/>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BFBFBF"/>
            <w:noWrap/>
            <w:vAlign w:val="center"/>
          </w:tcPr>
          <w:p w14:paraId="50FAC633" w14:textId="77777777" w:rsidR="00363E54" w:rsidRPr="00245EBC" w:rsidRDefault="00363E54" w:rsidP="00363E54">
            <w:pPr>
              <w:rPr>
                <w:rFonts w:ascii="Tahoma" w:hAnsi="Tahoma" w:cs="Tahoma"/>
                <w:color w:val="000000"/>
                <w:sz w:val="16"/>
                <w:szCs w:val="16"/>
                <w:lang w:eastAsia="es-BO"/>
              </w:rPr>
            </w:pPr>
          </w:p>
        </w:tc>
      </w:tr>
      <w:tr w:rsidR="00363E54" w:rsidRPr="00245EBC" w14:paraId="0709A804" w14:textId="77777777" w:rsidTr="00363E54">
        <w:trPr>
          <w:trHeight w:val="541"/>
        </w:trPr>
        <w:tc>
          <w:tcPr>
            <w:tcW w:w="671" w:type="dxa"/>
            <w:tcBorders>
              <w:top w:val="nil"/>
              <w:left w:val="single" w:sz="4" w:space="0" w:color="auto"/>
              <w:bottom w:val="single" w:sz="4" w:space="0" w:color="auto"/>
              <w:right w:val="single" w:sz="4" w:space="0" w:color="auto"/>
            </w:tcBorders>
            <w:shd w:val="clear" w:color="auto" w:fill="auto"/>
            <w:vAlign w:val="center"/>
          </w:tcPr>
          <w:p w14:paraId="71622C27" w14:textId="77777777" w:rsidR="00363E54" w:rsidRPr="0092087A" w:rsidRDefault="00363E54" w:rsidP="00363E54">
            <w:pPr>
              <w:jc w:val="center"/>
              <w:rPr>
                <w:rFonts w:ascii="Calibri" w:hAnsi="Calibri" w:cs="Calibri"/>
                <w:color w:val="000000"/>
                <w:lang w:eastAsia="es-BO"/>
              </w:rPr>
            </w:pPr>
          </w:p>
        </w:tc>
        <w:tc>
          <w:tcPr>
            <w:tcW w:w="2275" w:type="dxa"/>
            <w:gridSpan w:val="2"/>
            <w:tcBorders>
              <w:top w:val="single" w:sz="4" w:space="0" w:color="auto"/>
              <w:left w:val="nil"/>
              <w:bottom w:val="single" w:sz="4" w:space="0" w:color="auto"/>
              <w:right w:val="single" w:sz="4" w:space="0" w:color="auto"/>
            </w:tcBorders>
            <w:shd w:val="clear" w:color="auto" w:fill="auto"/>
            <w:vAlign w:val="center"/>
          </w:tcPr>
          <w:p w14:paraId="7296367A" w14:textId="77777777" w:rsidR="00175F83" w:rsidRDefault="00175F83" w:rsidP="00363E54">
            <w:pPr>
              <w:autoSpaceDE w:val="0"/>
              <w:autoSpaceDN w:val="0"/>
              <w:adjustRightInd w:val="0"/>
              <w:rPr>
                <w:rFonts w:ascii="Arial" w:hAnsi="Arial" w:cs="Arial"/>
                <w:color w:val="121112"/>
                <w:sz w:val="17"/>
                <w:szCs w:val="17"/>
              </w:rPr>
            </w:pPr>
          </w:p>
          <w:p w14:paraId="5E44BAAB"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 Eslinga de amarre doble - elastizada con amortiguador en 100% poliéster de alta tenacidad</w:t>
            </w:r>
          </w:p>
          <w:p w14:paraId="0DBA1E8C"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-Tejido trenzado</w:t>
            </w:r>
          </w:p>
          <w:p w14:paraId="38328DF8"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w:t>
            </w:r>
            <w:r>
              <w:rPr>
                <w:rFonts w:ascii="Arial" w:hAnsi="Arial" w:cs="Arial"/>
                <w:color w:val="010001"/>
                <w:sz w:val="17"/>
                <w:szCs w:val="17"/>
              </w:rPr>
              <w:t xml:space="preserve"> Longitud </w:t>
            </w:r>
            <w:r>
              <w:rPr>
                <w:rFonts w:ascii="Arial" w:hAnsi="Arial" w:cs="Arial"/>
                <w:color w:val="121112"/>
                <w:sz w:val="17"/>
                <w:szCs w:val="17"/>
              </w:rPr>
              <w:t>de cuerda de 1.20mt a 1.8 mts</w:t>
            </w:r>
          </w:p>
          <w:p w14:paraId="067D23E9"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w:t>
            </w:r>
            <w:r>
              <w:rPr>
                <w:rFonts w:ascii="Arial" w:hAnsi="Arial" w:cs="Arial"/>
                <w:color w:val="010001"/>
                <w:sz w:val="17"/>
                <w:szCs w:val="17"/>
              </w:rPr>
              <w:t xml:space="preserve"> Amortiguador </w:t>
            </w:r>
            <w:r>
              <w:rPr>
                <w:rFonts w:ascii="Arial" w:hAnsi="Arial" w:cs="Arial"/>
                <w:color w:val="121112"/>
                <w:sz w:val="17"/>
                <w:szCs w:val="17"/>
              </w:rPr>
              <w:t>de caídas integrado.</w:t>
            </w:r>
          </w:p>
          <w:p w14:paraId="09D759B2"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- 1 gancho de seguridad de doble bloqueo</w:t>
            </w:r>
          </w:p>
          <w:p w14:paraId="2598B00C"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- 2 ganchos de seguridad de doble bloqueos grandes</w:t>
            </w:r>
          </w:p>
          <w:p w14:paraId="6DA6808B"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121112"/>
                <w:sz w:val="17"/>
                <w:szCs w:val="17"/>
              </w:rPr>
              <w:t>-</w:t>
            </w:r>
            <w:r>
              <w:rPr>
                <w:rFonts w:ascii="Arial" w:hAnsi="Arial" w:cs="Arial"/>
                <w:color w:val="010001"/>
                <w:sz w:val="17"/>
                <w:szCs w:val="17"/>
              </w:rPr>
              <w:t xml:space="preserve"> Resistente </w:t>
            </w:r>
            <w:r>
              <w:rPr>
                <w:rFonts w:ascii="Arial" w:hAnsi="Arial" w:cs="Arial"/>
                <w:color w:val="121112"/>
                <w:sz w:val="17"/>
                <w:szCs w:val="17"/>
              </w:rPr>
              <w:t>para personal que pese hasta 140 Kg.</w:t>
            </w:r>
          </w:p>
          <w:p w14:paraId="279E3994" w14:textId="77777777" w:rsidR="00363E54" w:rsidRDefault="00363E54" w:rsidP="00363E54">
            <w:pPr>
              <w:autoSpaceDE w:val="0"/>
              <w:autoSpaceDN w:val="0"/>
              <w:adjustRightInd w:val="0"/>
              <w:rPr>
                <w:rFonts w:ascii="Arial" w:hAnsi="Arial" w:cs="Arial"/>
                <w:color w:val="121112"/>
                <w:sz w:val="17"/>
                <w:szCs w:val="17"/>
              </w:rPr>
            </w:pPr>
            <w:r>
              <w:rPr>
                <w:rFonts w:ascii="Arial" w:hAnsi="Arial" w:cs="Arial"/>
                <w:color w:val="010001"/>
                <w:sz w:val="17"/>
                <w:szCs w:val="17"/>
              </w:rPr>
              <w:t xml:space="preserve">ANSI </w:t>
            </w:r>
            <w:r>
              <w:rPr>
                <w:rFonts w:ascii="Arial" w:hAnsi="Arial" w:cs="Arial"/>
                <w:color w:val="121112"/>
                <w:sz w:val="17"/>
                <w:szCs w:val="17"/>
              </w:rPr>
              <w:t>Z359.1.:2014</w:t>
            </w:r>
          </w:p>
          <w:p w14:paraId="7C139796" w14:textId="77777777" w:rsidR="00363E54" w:rsidRDefault="00363E54" w:rsidP="00363E54">
            <w:pPr>
              <w:autoSpaceDE w:val="0"/>
              <w:autoSpaceDN w:val="0"/>
              <w:adjustRightInd w:val="0"/>
              <w:rPr>
                <w:rFonts w:ascii="Arial" w:hAnsi="Arial" w:cs="Arial"/>
                <w:color w:val="121112"/>
                <w:sz w:val="17"/>
                <w:szCs w:val="17"/>
              </w:rPr>
            </w:pPr>
          </w:p>
          <w:p w14:paraId="16AB57DF"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b/>
                <w:bCs/>
                <w:sz w:val="16"/>
                <w:szCs w:val="16"/>
              </w:rPr>
              <w:t xml:space="preserve">Nota: </w:t>
            </w:r>
            <w:r w:rsidRPr="00AF2C6F">
              <w:rPr>
                <w:rFonts w:ascii="Tahoma" w:hAnsi="Tahoma" w:cs="Tahoma"/>
                <w:sz w:val="16"/>
                <w:szCs w:val="16"/>
              </w:rPr>
              <w:t>Se</w:t>
            </w:r>
            <w:r>
              <w:rPr>
                <w:rFonts w:ascii="Tahoma" w:hAnsi="Tahoma" w:cs="Tahoma"/>
                <w:sz w:val="16"/>
                <w:szCs w:val="16"/>
              </w:rPr>
              <w:t xml:space="preserve"> </w:t>
            </w:r>
            <w:r w:rsidRPr="00AF2C6F">
              <w:rPr>
                <w:rFonts w:ascii="Tahoma" w:hAnsi="Tahoma" w:cs="Tahoma"/>
                <w:sz w:val="16"/>
                <w:szCs w:val="16"/>
              </w:rPr>
              <w:t>considerara</w:t>
            </w:r>
          </w:p>
          <w:p w14:paraId="4656BB96" w14:textId="77777777" w:rsidR="00363E54" w:rsidRPr="00AF2C6F" w:rsidRDefault="00363E54" w:rsidP="00363E54">
            <w:pPr>
              <w:autoSpaceDE w:val="0"/>
              <w:autoSpaceDN w:val="0"/>
              <w:adjustRightInd w:val="0"/>
              <w:rPr>
                <w:rFonts w:ascii="Tahoma" w:hAnsi="Tahoma" w:cs="Tahoma"/>
                <w:sz w:val="16"/>
                <w:szCs w:val="16"/>
              </w:rPr>
            </w:pPr>
            <w:r w:rsidRPr="00AF2C6F">
              <w:rPr>
                <w:rFonts w:ascii="Tahoma" w:hAnsi="Tahoma" w:cs="Tahoma"/>
                <w:sz w:val="16"/>
                <w:szCs w:val="16"/>
              </w:rPr>
              <w:t>aceptable otra</w:t>
            </w:r>
            <w:r>
              <w:rPr>
                <w:rFonts w:ascii="Tahoma" w:hAnsi="Tahoma" w:cs="Tahoma"/>
                <w:sz w:val="16"/>
                <w:szCs w:val="16"/>
              </w:rPr>
              <w:t xml:space="preserve"> </w:t>
            </w:r>
            <w:r w:rsidRPr="00AF2C6F">
              <w:rPr>
                <w:rFonts w:ascii="Tahoma" w:hAnsi="Tahoma" w:cs="Tahoma"/>
                <w:sz w:val="16"/>
                <w:szCs w:val="16"/>
              </w:rPr>
              <w:t>norma nacional</w:t>
            </w:r>
          </w:p>
          <w:p w14:paraId="08673E77" w14:textId="77777777" w:rsidR="00363E54" w:rsidRDefault="00363E54" w:rsidP="00363E54">
            <w:pPr>
              <w:autoSpaceDE w:val="0"/>
              <w:autoSpaceDN w:val="0"/>
              <w:adjustRightInd w:val="0"/>
              <w:rPr>
                <w:rFonts w:ascii="Arial" w:hAnsi="Arial" w:cs="Arial"/>
                <w:color w:val="121112"/>
                <w:sz w:val="17"/>
                <w:szCs w:val="17"/>
              </w:rPr>
            </w:pPr>
            <w:r w:rsidRPr="00AF2C6F">
              <w:rPr>
                <w:rFonts w:ascii="Tahoma" w:hAnsi="Tahoma" w:cs="Tahoma"/>
                <w:sz w:val="16"/>
                <w:szCs w:val="16"/>
              </w:rPr>
              <w:t>vigente a la fecha</w:t>
            </w:r>
            <w:r>
              <w:rPr>
                <w:rFonts w:ascii="Tahoma" w:hAnsi="Tahoma" w:cs="Tahoma"/>
                <w:sz w:val="16"/>
                <w:szCs w:val="16"/>
              </w:rPr>
              <w:t xml:space="preserve"> </w:t>
            </w:r>
            <w:r w:rsidRPr="00AF2C6F">
              <w:rPr>
                <w:rFonts w:ascii="Tahoma" w:hAnsi="Tahoma" w:cs="Tahoma"/>
                <w:sz w:val="16"/>
                <w:szCs w:val="16"/>
              </w:rPr>
              <w:t>que regule este</w:t>
            </w:r>
            <w:r>
              <w:rPr>
                <w:rFonts w:ascii="Tahoma" w:hAnsi="Tahoma" w:cs="Tahoma"/>
                <w:sz w:val="16"/>
                <w:szCs w:val="16"/>
              </w:rPr>
              <w:t xml:space="preserve"> </w:t>
            </w:r>
            <w:r w:rsidRPr="00AF2C6F">
              <w:rPr>
                <w:rFonts w:ascii="Tahoma" w:hAnsi="Tahoma" w:cs="Tahoma"/>
                <w:sz w:val="16"/>
                <w:szCs w:val="16"/>
              </w:rPr>
              <w:t>producto</w:t>
            </w:r>
          </w:p>
          <w:p w14:paraId="7BD40DF4" w14:textId="77777777" w:rsidR="00363E54" w:rsidRDefault="00363E54" w:rsidP="00363E54">
            <w:pPr>
              <w:rPr>
                <w:rFonts w:ascii="Arial" w:hAnsi="Arial" w:cs="Arial"/>
                <w:color w:val="121112"/>
                <w:sz w:val="17"/>
                <w:szCs w:val="17"/>
              </w:rPr>
            </w:pPr>
          </w:p>
          <w:p w14:paraId="07B4E195" w14:textId="77777777" w:rsidR="00175F83" w:rsidRDefault="00175F83" w:rsidP="00363E54">
            <w:pPr>
              <w:rPr>
                <w:rFonts w:ascii="Arial" w:hAnsi="Arial" w:cs="Arial"/>
                <w:color w:val="121112"/>
                <w:sz w:val="17"/>
                <w:szCs w:val="17"/>
              </w:rPr>
            </w:pPr>
          </w:p>
          <w:p w14:paraId="413EBCF6" w14:textId="77777777" w:rsidR="00175F83" w:rsidRDefault="00175F83" w:rsidP="00363E54">
            <w:pPr>
              <w:rPr>
                <w:rFonts w:ascii="Arial" w:hAnsi="Arial" w:cs="Arial"/>
                <w:color w:val="121112"/>
                <w:sz w:val="17"/>
                <w:szCs w:val="17"/>
              </w:rPr>
            </w:pPr>
          </w:p>
          <w:p w14:paraId="112848B9" w14:textId="77777777" w:rsidR="00363E54" w:rsidRPr="0092087A" w:rsidRDefault="00363E54" w:rsidP="00363E54">
            <w:pPr>
              <w:rPr>
                <w:rFonts w:ascii="Tahoma" w:hAnsi="Tahoma" w:cs="Tahoma"/>
                <w:color w:val="000000"/>
                <w:sz w:val="16"/>
                <w:szCs w:val="16"/>
                <w:lang w:val="es-ES"/>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517A9714" w14:textId="77777777" w:rsidR="00363E54" w:rsidRDefault="00363E54" w:rsidP="00363E54">
            <w:pPr>
              <w:rPr>
                <w:rFonts w:ascii="Tahoma" w:hAnsi="Tahoma" w:cs="Tahoma"/>
                <w:noProof/>
                <w:color w:val="000000"/>
                <w:sz w:val="16"/>
                <w:szCs w:val="16"/>
                <w:lang w:eastAsia="es-BO"/>
              </w:rPr>
            </w:pPr>
            <w:r>
              <w:rPr>
                <w:noProof/>
                <w:lang w:val="es-BO" w:eastAsia="es-BO"/>
              </w:rPr>
              <w:drawing>
                <wp:inline distT="0" distB="0" distL="0" distR="0" wp14:anchorId="35689351" wp14:editId="07E8532F">
                  <wp:extent cx="1179094" cy="114701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182496" cy="1150320"/>
                          </a:xfrm>
                          <a:prstGeom prst="rect">
                            <a:avLst/>
                          </a:prstGeom>
                        </pic:spPr>
                      </pic:pic>
                    </a:graphicData>
                  </a:graphic>
                </wp:inline>
              </w:drawing>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702CB1B" w14:textId="77777777" w:rsidR="00363E54" w:rsidRPr="0092087A" w:rsidRDefault="00363E54" w:rsidP="00363E54">
            <w:pPr>
              <w:jc w:val="center"/>
              <w:rPr>
                <w:rFonts w:ascii="Tahoma" w:hAnsi="Tahoma" w:cs="Tahoma"/>
                <w:b/>
                <w:bCs/>
                <w:color w:val="000000"/>
                <w:sz w:val="16"/>
                <w:szCs w:val="16"/>
                <w:lang w:eastAsia="es-BO"/>
              </w:rPr>
            </w:pPr>
          </w:p>
        </w:tc>
        <w:tc>
          <w:tcPr>
            <w:tcW w:w="160" w:type="dxa"/>
            <w:tcBorders>
              <w:top w:val="single" w:sz="4" w:space="0" w:color="auto"/>
              <w:left w:val="single" w:sz="4" w:space="0" w:color="auto"/>
              <w:bottom w:val="single" w:sz="4" w:space="0" w:color="auto"/>
              <w:right w:val="single" w:sz="4" w:space="0" w:color="auto"/>
            </w:tcBorders>
            <w:shd w:val="clear" w:color="auto" w:fill="auto"/>
            <w:vAlign w:val="center"/>
          </w:tcPr>
          <w:p w14:paraId="7136B9C6" w14:textId="77777777" w:rsidR="00363E54" w:rsidRPr="0092087A" w:rsidRDefault="00363E54" w:rsidP="00363E54">
            <w:pPr>
              <w:jc w:val="center"/>
              <w:rPr>
                <w:rFonts w:ascii="Tahoma" w:hAnsi="Tahoma" w:cs="Tahoma"/>
                <w:b/>
                <w:bCs/>
                <w:color w:val="000000"/>
                <w:sz w:val="16"/>
                <w:szCs w:val="16"/>
                <w:lang w:eastAsia="es-BO"/>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B81E181" w14:textId="77777777" w:rsidR="00363E54" w:rsidRPr="0092087A" w:rsidRDefault="00363E54" w:rsidP="00363E54">
            <w:pPr>
              <w:jc w:val="center"/>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20B50661" w14:textId="77777777" w:rsidR="00363E54" w:rsidRPr="0092087A" w:rsidRDefault="00363E54" w:rsidP="00363E54">
            <w:pPr>
              <w:jc w:val="center"/>
              <w:rPr>
                <w:rFonts w:ascii="Tahoma" w:hAnsi="Tahoma" w:cs="Tahoma"/>
                <w:color w:val="000000"/>
                <w:sz w:val="16"/>
                <w:szCs w:val="16"/>
                <w:lang w:eastAsia="es-BO"/>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27C05" w14:textId="77777777" w:rsidR="00363E54" w:rsidRPr="0092087A" w:rsidRDefault="00363E54" w:rsidP="00363E54">
            <w:pPr>
              <w:jc w:val="center"/>
              <w:rPr>
                <w:rFonts w:ascii="Tahoma" w:hAnsi="Tahoma" w:cs="Tahoma"/>
                <w:color w:val="000000"/>
                <w:sz w:val="16"/>
                <w:szCs w:val="16"/>
                <w:lang w:eastAsia="es-BO"/>
              </w:rPr>
            </w:pP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CC247" w14:textId="77777777" w:rsidR="00363E54" w:rsidRPr="0092087A" w:rsidRDefault="00363E54" w:rsidP="00363E54">
            <w:pPr>
              <w:jc w:val="center"/>
              <w:rPr>
                <w:color w:val="000000"/>
                <w:sz w:val="20"/>
                <w:szCs w:val="20"/>
                <w:lang w:eastAsia="es-BO"/>
              </w:rPr>
            </w:pPr>
          </w:p>
        </w:tc>
        <w:tc>
          <w:tcPr>
            <w:tcW w:w="1203" w:type="dxa"/>
            <w:tcBorders>
              <w:top w:val="single" w:sz="4" w:space="0" w:color="auto"/>
              <w:left w:val="nil"/>
              <w:bottom w:val="single" w:sz="4" w:space="0" w:color="auto"/>
              <w:right w:val="single" w:sz="4" w:space="0" w:color="auto"/>
            </w:tcBorders>
            <w:shd w:val="clear" w:color="auto" w:fill="auto"/>
            <w:noWrap/>
            <w:vAlign w:val="center"/>
          </w:tcPr>
          <w:p w14:paraId="1D55FE4E" w14:textId="77777777" w:rsidR="00363E54" w:rsidRPr="00245EBC" w:rsidRDefault="00363E54" w:rsidP="00363E54">
            <w:pPr>
              <w:rPr>
                <w:rFonts w:ascii="Tahoma" w:hAnsi="Tahoma" w:cs="Tahoma"/>
                <w:color w:val="000000"/>
                <w:sz w:val="16"/>
                <w:szCs w:val="16"/>
                <w:lang w:eastAsia="es-BO"/>
              </w:rPr>
            </w:pPr>
          </w:p>
        </w:tc>
      </w:tr>
      <w:tr w:rsidR="00363E54" w:rsidRPr="00245EBC" w14:paraId="6D5087CB" w14:textId="77777777" w:rsidTr="00363E54">
        <w:trPr>
          <w:trHeight w:val="599"/>
        </w:trPr>
        <w:tc>
          <w:tcPr>
            <w:tcW w:w="671" w:type="dxa"/>
            <w:tcBorders>
              <w:top w:val="single" w:sz="4" w:space="0" w:color="auto"/>
              <w:left w:val="single" w:sz="4" w:space="0" w:color="auto"/>
              <w:bottom w:val="single" w:sz="4" w:space="0" w:color="auto"/>
              <w:right w:val="single" w:sz="4" w:space="0" w:color="auto"/>
            </w:tcBorders>
            <w:shd w:val="clear" w:color="000000" w:fill="BFBFBF"/>
          </w:tcPr>
          <w:p w14:paraId="187F6557" w14:textId="77777777" w:rsidR="00363E54" w:rsidRPr="00245EBC" w:rsidRDefault="00363E54" w:rsidP="00363E54">
            <w:pPr>
              <w:rPr>
                <w:rFonts w:ascii="Tahoma" w:hAnsi="Tahoma" w:cs="Tahoma"/>
                <w:b/>
                <w:bCs/>
                <w:color w:val="000000"/>
                <w:sz w:val="16"/>
                <w:szCs w:val="16"/>
                <w:lang w:eastAsia="es-BO"/>
              </w:rPr>
            </w:pPr>
          </w:p>
        </w:tc>
        <w:tc>
          <w:tcPr>
            <w:tcW w:w="9192" w:type="dxa"/>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6A5F83CF"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CONDICION PARA LA PROVISION DE BIENES</w:t>
            </w:r>
          </w:p>
        </w:tc>
      </w:tr>
      <w:tr w:rsidR="00363E54" w:rsidRPr="00245EBC" w14:paraId="1178EC64" w14:textId="77777777" w:rsidTr="00363E54">
        <w:trPr>
          <w:trHeight w:val="360"/>
        </w:trPr>
        <w:tc>
          <w:tcPr>
            <w:tcW w:w="671" w:type="dxa"/>
            <w:tcBorders>
              <w:top w:val="single" w:sz="4" w:space="0" w:color="auto"/>
              <w:left w:val="single" w:sz="4" w:space="0" w:color="auto"/>
              <w:bottom w:val="single" w:sz="4" w:space="0" w:color="auto"/>
              <w:right w:val="single" w:sz="4" w:space="0" w:color="auto"/>
            </w:tcBorders>
          </w:tcPr>
          <w:p w14:paraId="457670A8" w14:textId="77777777" w:rsidR="00363E54" w:rsidRPr="004D25CA"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A4E3" w14:textId="77777777" w:rsidR="00363E54" w:rsidRPr="00245EBC" w:rsidRDefault="00363E54" w:rsidP="00363E54">
            <w:pPr>
              <w:rPr>
                <w:rFonts w:ascii="Tahoma" w:hAnsi="Tahoma" w:cs="Tahoma"/>
                <w:b/>
                <w:bCs/>
                <w:color w:val="000000"/>
                <w:sz w:val="16"/>
                <w:szCs w:val="16"/>
                <w:lang w:eastAsia="es-BO"/>
              </w:rPr>
            </w:pPr>
            <w:r w:rsidRPr="004D25CA">
              <w:rPr>
                <w:rFonts w:ascii="Tahoma" w:hAnsi="Tahoma" w:cs="Tahoma"/>
                <w:b/>
                <w:bCs/>
                <w:color w:val="000000"/>
                <w:sz w:val="16"/>
                <w:szCs w:val="16"/>
                <w:lang w:eastAsia="es-BO"/>
              </w:rPr>
              <w:t>LUGAR Y CONDICIONES PARA LA ENTREGA:</w:t>
            </w:r>
          </w:p>
        </w:tc>
        <w:tc>
          <w:tcPr>
            <w:tcW w:w="1256" w:type="dxa"/>
            <w:tcBorders>
              <w:top w:val="single" w:sz="4" w:space="0" w:color="auto"/>
              <w:left w:val="nil"/>
              <w:bottom w:val="single" w:sz="4" w:space="0" w:color="auto"/>
              <w:right w:val="single" w:sz="4" w:space="0" w:color="auto"/>
            </w:tcBorders>
            <w:shd w:val="clear" w:color="auto" w:fill="auto"/>
            <w:vAlign w:val="center"/>
          </w:tcPr>
          <w:p w14:paraId="24DE79B9"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05F07F5C"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vAlign w:val="center"/>
            <w:hideMark/>
          </w:tcPr>
          <w:p w14:paraId="76529508"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592C3EFA"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r>
      <w:tr w:rsidR="00363E54" w:rsidRPr="00245EBC" w14:paraId="6D941F10" w14:textId="77777777" w:rsidTr="00175F83">
        <w:trPr>
          <w:trHeight w:val="993"/>
        </w:trPr>
        <w:tc>
          <w:tcPr>
            <w:tcW w:w="671" w:type="dxa"/>
            <w:tcBorders>
              <w:top w:val="single" w:sz="4" w:space="0" w:color="auto"/>
              <w:left w:val="single" w:sz="4" w:space="0" w:color="auto"/>
              <w:bottom w:val="single" w:sz="4" w:space="0" w:color="auto"/>
              <w:right w:val="single" w:sz="4" w:space="0" w:color="000000"/>
            </w:tcBorders>
          </w:tcPr>
          <w:p w14:paraId="67117D8F" w14:textId="77777777" w:rsidR="00363E54" w:rsidRPr="004D25CA" w:rsidRDefault="00363E54" w:rsidP="00363E54">
            <w:pPr>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0AD0DC"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lugar de entrega será en </w:t>
            </w:r>
            <w:r>
              <w:rPr>
                <w:rFonts w:ascii="Tahoma" w:hAnsi="Tahoma" w:cs="Tahoma"/>
                <w:color w:val="0D0D0D"/>
                <w:sz w:val="16"/>
                <w:szCs w:val="16"/>
                <w:lang w:eastAsia="es-BO"/>
              </w:rPr>
              <w:t xml:space="preserve">la oficina central de </w:t>
            </w:r>
            <w:r w:rsidRPr="0092087A">
              <w:rPr>
                <w:rFonts w:ascii="Tahoma" w:hAnsi="Tahoma" w:cs="Tahoma"/>
                <w:color w:val="0D0D0D"/>
                <w:sz w:val="16"/>
                <w:szCs w:val="16"/>
                <w:lang w:eastAsia="es-BO"/>
              </w:rPr>
              <w:t xml:space="preserve">ENDE ubicado </w:t>
            </w:r>
            <w:r>
              <w:rPr>
                <w:rFonts w:ascii="Tahoma" w:hAnsi="Tahoma" w:cs="Tahoma"/>
                <w:color w:val="0D0D0D"/>
                <w:sz w:val="16"/>
                <w:szCs w:val="16"/>
                <w:lang w:eastAsia="es-BO"/>
              </w:rPr>
              <w:t xml:space="preserve">en la Calle Colombia N° 655 </w:t>
            </w:r>
            <w:r w:rsidRPr="000E067F">
              <w:rPr>
                <w:rFonts w:ascii="Tahoma" w:hAnsi="Tahoma" w:cs="Tahoma"/>
                <w:color w:val="0D0D0D"/>
                <w:sz w:val="16"/>
                <w:szCs w:val="16"/>
                <w:lang w:eastAsia="es-BO"/>
              </w:rPr>
              <w:t>entre Falsuri y  Suipacha.  La</w:t>
            </w:r>
            <w:r w:rsidRPr="0092087A">
              <w:rPr>
                <w:rFonts w:ascii="Tahoma" w:hAnsi="Tahoma" w:cs="Tahoma"/>
                <w:color w:val="0D0D0D"/>
                <w:sz w:val="16"/>
                <w:szCs w:val="16"/>
                <w:lang w:eastAsia="es-BO"/>
              </w:rPr>
              <w:t xml:space="preserve"> verificación del cumplimiento de las especificaciones técnicas de los bienes se realizará en </w:t>
            </w:r>
            <w:r>
              <w:rPr>
                <w:rFonts w:ascii="Tahoma" w:hAnsi="Tahoma" w:cs="Tahoma"/>
                <w:color w:val="0D0D0D"/>
                <w:sz w:val="16"/>
                <w:szCs w:val="16"/>
                <w:lang w:eastAsia="es-BO"/>
              </w:rPr>
              <w:t>dichas oficinas.</w:t>
            </w:r>
          </w:p>
          <w:p w14:paraId="2AFB4FB4" w14:textId="77777777" w:rsidR="00363E54" w:rsidRPr="0092087A" w:rsidRDefault="00363E54" w:rsidP="00363E54">
            <w:pPr>
              <w:rPr>
                <w:rFonts w:ascii="Tahoma" w:hAnsi="Tahoma" w:cs="Tahoma"/>
                <w:color w:val="0D0D0D"/>
                <w:sz w:val="16"/>
                <w:szCs w:val="16"/>
                <w:lang w:eastAsia="es-BO"/>
              </w:rPr>
            </w:pPr>
          </w:p>
          <w:p w14:paraId="61A2CA89" w14:textId="77777777" w:rsidR="00363E54"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Los costos de descarguio y manipuleo de los bienes hasta la disposición final en las instalaciones de ENDE corren por cuenta del proveedor</w:t>
            </w:r>
            <w:r>
              <w:rPr>
                <w:rFonts w:ascii="Tahoma" w:hAnsi="Tahoma" w:cs="Tahoma"/>
                <w:color w:val="0D0D0D"/>
                <w:sz w:val="16"/>
                <w:szCs w:val="16"/>
                <w:lang w:eastAsia="es-BO"/>
              </w:rPr>
              <w:t>.</w:t>
            </w:r>
          </w:p>
          <w:p w14:paraId="062D86AF" w14:textId="77777777" w:rsidR="00175F83" w:rsidRPr="004D25CA" w:rsidRDefault="00175F83" w:rsidP="00363E54">
            <w:pPr>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1B949655" w14:textId="77777777" w:rsidR="00363E54" w:rsidRPr="00245EBC" w:rsidRDefault="00363E54" w:rsidP="00363E54">
            <w:pPr>
              <w:rPr>
                <w:rFonts w:ascii="Tahoma" w:hAnsi="Tahoma" w:cs="Tahoma"/>
                <w:color w:val="808080"/>
                <w:sz w:val="12"/>
                <w:szCs w:val="12"/>
                <w:lang w:eastAsia="es-BO"/>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2E57FB8B" w14:textId="77777777" w:rsidR="00363E54" w:rsidRPr="00245EBC" w:rsidRDefault="00363E54" w:rsidP="00363E54">
            <w:pPr>
              <w:rPr>
                <w:rFonts w:ascii="Tahoma" w:hAnsi="Tahoma" w:cs="Tahoma"/>
                <w:color w:val="808080"/>
                <w:sz w:val="12"/>
                <w:szCs w:val="12"/>
                <w:lang w:eastAsia="es-BO"/>
              </w:rPr>
            </w:pPr>
            <w:r w:rsidRPr="00245EBC">
              <w:rPr>
                <w:rFonts w:ascii="Tahoma" w:hAnsi="Tahoma" w:cs="Tahoma"/>
                <w:color w:val="808080"/>
                <w:sz w:val="12"/>
                <w:szCs w:val="12"/>
                <w:lang w:eastAsia="es-BO"/>
              </w:rPr>
              <w:t> </w:t>
            </w:r>
          </w:p>
        </w:tc>
        <w:tc>
          <w:tcPr>
            <w:tcW w:w="371" w:type="dxa"/>
            <w:tcBorders>
              <w:top w:val="single" w:sz="4" w:space="0" w:color="auto"/>
              <w:left w:val="nil"/>
              <w:bottom w:val="single" w:sz="4" w:space="0" w:color="auto"/>
              <w:right w:val="single" w:sz="4" w:space="0" w:color="auto"/>
            </w:tcBorders>
            <w:shd w:val="clear" w:color="auto" w:fill="auto"/>
            <w:vAlign w:val="center"/>
            <w:hideMark/>
          </w:tcPr>
          <w:p w14:paraId="0059D3F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1125AE15"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5F2E1E95" w14:textId="77777777" w:rsidTr="00363E54">
        <w:trPr>
          <w:trHeight w:val="280"/>
        </w:trPr>
        <w:tc>
          <w:tcPr>
            <w:tcW w:w="671" w:type="dxa"/>
            <w:tcBorders>
              <w:top w:val="single" w:sz="4" w:space="0" w:color="auto"/>
              <w:left w:val="single" w:sz="4" w:space="0" w:color="auto"/>
              <w:bottom w:val="single" w:sz="4" w:space="0" w:color="auto"/>
              <w:right w:val="single" w:sz="4" w:space="0" w:color="000000"/>
            </w:tcBorders>
          </w:tcPr>
          <w:p w14:paraId="6678A34D" w14:textId="77777777" w:rsidR="00363E54" w:rsidRPr="00245EBC"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DA201"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PLAZO DE ENTREGA:</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34DCE2D2"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18F65FB1"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vAlign w:val="center"/>
            <w:hideMark/>
          </w:tcPr>
          <w:p w14:paraId="3EC1D521"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2D1A25EF"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r>
      <w:tr w:rsidR="00363E54" w:rsidRPr="00245EBC" w14:paraId="3E321422" w14:textId="77777777" w:rsidTr="00175F83">
        <w:trPr>
          <w:trHeight w:val="659"/>
        </w:trPr>
        <w:tc>
          <w:tcPr>
            <w:tcW w:w="671" w:type="dxa"/>
            <w:tcBorders>
              <w:top w:val="single" w:sz="4" w:space="0" w:color="auto"/>
              <w:left w:val="single" w:sz="4" w:space="0" w:color="auto"/>
              <w:bottom w:val="single" w:sz="4" w:space="0" w:color="auto"/>
              <w:right w:val="single" w:sz="4" w:space="0" w:color="000000"/>
            </w:tcBorders>
          </w:tcPr>
          <w:p w14:paraId="07583564" w14:textId="77777777" w:rsidR="00363E54" w:rsidRPr="004D25CA" w:rsidRDefault="00363E54" w:rsidP="00363E54">
            <w:pPr>
              <w:jc w:val="both"/>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3BE5A3" w14:textId="77777777" w:rsidR="00175F83" w:rsidRDefault="00175F83" w:rsidP="00363E54">
            <w:pPr>
              <w:jc w:val="both"/>
              <w:rPr>
                <w:rFonts w:ascii="Tahoma" w:hAnsi="Tahoma" w:cs="Tahoma"/>
                <w:color w:val="000000"/>
                <w:sz w:val="16"/>
                <w:szCs w:val="16"/>
                <w:lang w:eastAsia="es-BO"/>
              </w:rPr>
            </w:pPr>
          </w:p>
          <w:p w14:paraId="3D40C15C" w14:textId="77777777" w:rsidR="00363E54" w:rsidRDefault="00363E54" w:rsidP="00363E54">
            <w:pPr>
              <w:jc w:val="both"/>
              <w:rPr>
                <w:rFonts w:ascii="Tahoma" w:hAnsi="Tahoma" w:cs="Tahoma"/>
                <w:color w:val="000000"/>
                <w:sz w:val="16"/>
                <w:szCs w:val="16"/>
                <w:lang w:eastAsia="es-BO"/>
              </w:rPr>
            </w:pPr>
            <w:r w:rsidRPr="004D25CA">
              <w:rPr>
                <w:rFonts w:ascii="Tahoma" w:hAnsi="Tahoma" w:cs="Tahoma"/>
                <w:color w:val="000000"/>
                <w:sz w:val="16"/>
                <w:szCs w:val="16"/>
                <w:lang w:eastAsia="es-BO"/>
              </w:rPr>
              <w:t xml:space="preserve">El plazo de entrega establecido para el presente proceso </w:t>
            </w:r>
            <w:r w:rsidRPr="00497078">
              <w:rPr>
                <w:rFonts w:ascii="Tahoma" w:hAnsi="Tahoma" w:cs="Tahoma"/>
                <w:color w:val="000000"/>
                <w:sz w:val="16"/>
                <w:szCs w:val="16"/>
                <w:lang w:eastAsia="es-BO"/>
              </w:rPr>
              <w:t xml:space="preserve">no debe exceder los días detallados en la tabla de </w:t>
            </w:r>
            <w:r w:rsidRPr="00937B8C">
              <w:rPr>
                <w:rFonts w:ascii="Tahoma" w:hAnsi="Tahoma" w:cs="Tahoma"/>
                <w:b/>
                <w:color w:val="000000"/>
                <w:sz w:val="16"/>
                <w:szCs w:val="16"/>
                <w:lang w:eastAsia="es-BO"/>
              </w:rPr>
              <w:t>“PLAZOS DE ENTREGA EQUIPO DE PROTECCION PERSONAL”</w:t>
            </w:r>
            <w:r w:rsidRPr="004D25CA">
              <w:rPr>
                <w:rFonts w:ascii="Tahoma" w:hAnsi="Tahoma" w:cs="Tahoma"/>
                <w:color w:val="000000"/>
                <w:sz w:val="16"/>
                <w:szCs w:val="16"/>
                <w:lang w:eastAsia="es-BO"/>
              </w:rPr>
              <w:t xml:space="preserve">, computables a partir de la recepción </w:t>
            </w:r>
            <w:r w:rsidRPr="00011856">
              <w:rPr>
                <w:rFonts w:ascii="Tahoma" w:hAnsi="Tahoma" w:cs="Tahoma"/>
                <w:sz w:val="16"/>
                <w:szCs w:val="16"/>
                <w:lang w:eastAsia="es-BO"/>
              </w:rPr>
              <w:t xml:space="preserve">de la Orden de proceder por </w:t>
            </w:r>
            <w:r w:rsidRPr="004D25CA">
              <w:rPr>
                <w:rFonts w:ascii="Tahoma" w:hAnsi="Tahoma" w:cs="Tahoma"/>
                <w:color w:val="000000"/>
                <w:sz w:val="16"/>
                <w:szCs w:val="16"/>
                <w:lang w:eastAsia="es-BO"/>
              </w:rPr>
              <w:t>parte del proveedor, pudiendo ofertar plazos menores de entrega.</w:t>
            </w:r>
          </w:p>
          <w:p w14:paraId="5E04E916" w14:textId="77777777" w:rsidR="00175F83" w:rsidRPr="00245EBC" w:rsidRDefault="00175F83" w:rsidP="00363E54">
            <w:pPr>
              <w:jc w:val="both"/>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7D6ECDD3" w14:textId="77777777" w:rsidR="00363E54" w:rsidRPr="00245EBC" w:rsidRDefault="00363E54" w:rsidP="00363E54">
            <w:pPr>
              <w:rPr>
                <w:rFonts w:ascii="Tahoma" w:hAnsi="Tahoma" w:cs="Tahoma"/>
                <w:color w:val="808080"/>
                <w:sz w:val="12"/>
                <w:szCs w:val="12"/>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1EDB19E1"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567C9AE3"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054EE19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1D4EF0C8" w14:textId="77777777" w:rsidTr="00175F83">
        <w:trPr>
          <w:trHeight w:val="159"/>
        </w:trPr>
        <w:tc>
          <w:tcPr>
            <w:tcW w:w="671" w:type="dxa"/>
            <w:tcBorders>
              <w:top w:val="single" w:sz="4" w:space="0" w:color="auto"/>
              <w:left w:val="single" w:sz="4" w:space="0" w:color="auto"/>
              <w:bottom w:val="single" w:sz="4" w:space="0" w:color="auto"/>
              <w:right w:val="single" w:sz="4" w:space="0" w:color="000000"/>
            </w:tcBorders>
          </w:tcPr>
          <w:p w14:paraId="223B3CDD" w14:textId="77777777" w:rsidR="00363E54" w:rsidRPr="00245EBC"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9BF6"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MUESTRA DE LOS BIENES</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275E169E"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5F96749A"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vAlign w:val="center"/>
            <w:hideMark/>
          </w:tcPr>
          <w:p w14:paraId="2A04238B"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7BD45F0A"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r>
      <w:tr w:rsidR="00363E54" w:rsidRPr="00245EBC" w14:paraId="2DF7B769" w14:textId="77777777" w:rsidTr="00175F83">
        <w:trPr>
          <w:trHeight w:val="530"/>
        </w:trPr>
        <w:tc>
          <w:tcPr>
            <w:tcW w:w="671" w:type="dxa"/>
            <w:tcBorders>
              <w:top w:val="single" w:sz="4" w:space="0" w:color="auto"/>
              <w:left w:val="single" w:sz="4" w:space="0" w:color="auto"/>
              <w:bottom w:val="single" w:sz="4" w:space="0" w:color="auto"/>
              <w:right w:val="single" w:sz="4" w:space="0" w:color="000000"/>
            </w:tcBorders>
          </w:tcPr>
          <w:p w14:paraId="7877DCBA" w14:textId="77777777" w:rsidR="00363E54" w:rsidRPr="004D25CA" w:rsidRDefault="00363E54" w:rsidP="00363E54">
            <w:pPr>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E587A4" w14:textId="77777777" w:rsidR="00175F83" w:rsidRDefault="00175F83" w:rsidP="00363E54">
            <w:pPr>
              <w:rPr>
                <w:rFonts w:ascii="Tahoma" w:hAnsi="Tahoma" w:cs="Tahoma"/>
                <w:color w:val="000000"/>
                <w:sz w:val="16"/>
                <w:szCs w:val="16"/>
                <w:lang w:eastAsia="es-BO"/>
              </w:rPr>
            </w:pPr>
          </w:p>
          <w:p w14:paraId="7846CD38" w14:textId="77777777" w:rsidR="00363E54" w:rsidRDefault="00363E54" w:rsidP="00363E54">
            <w:pPr>
              <w:rPr>
                <w:rFonts w:ascii="Tahoma" w:hAnsi="Tahoma" w:cs="Tahoma"/>
                <w:color w:val="000000"/>
                <w:sz w:val="16"/>
                <w:szCs w:val="16"/>
                <w:lang w:eastAsia="es-BO"/>
              </w:rPr>
            </w:pPr>
            <w:r w:rsidRPr="004D25CA">
              <w:rPr>
                <w:rFonts w:ascii="Tahoma" w:hAnsi="Tahoma" w:cs="Tahoma"/>
                <w:color w:val="000000"/>
                <w:sz w:val="16"/>
                <w:szCs w:val="16"/>
                <w:lang w:eastAsia="es-BO"/>
              </w:rPr>
              <w:t>Los proponentes, deberán adjuntar a su propuesta una muestra de los bienes a los cuales se están presentando en cada lote; la misma que una vez evaluada por la comisión de revisión será devuelta.</w:t>
            </w:r>
          </w:p>
          <w:p w14:paraId="295BD4FE" w14:textId="77777777" w:rsidR="00175F83" w:rsidRPr="004D25CA" w:rsidRDefault="00175F83" w:rsidP="00363E54">
            <w:pPr>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306CCD8" w14:textId="77777777" w:rsidR="00363E54" w:rsidRPr="00245EBC" w:rsidRDefault="00363E54" w:rsidP="00363E54">
            <w:pPr>
              <w:rPr>
                <w:rFonts w:ascii="Tahoma" w:hAnsi="Tahoma" w:cs="Tahoma"/>
                <w:color w:val="808080"/>
                <w:sz w:val="12"/>
                <w:szCs w:val="12"/>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76ED59A0"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0A944331"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74E27036"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6A847178" w14:textId="77777777" w:rsidTr="00363E54">
        <w:trPr>
          <w:trHeight w:val="134"/>
        </w:trPr>
        <w:tc>
          <w:tcPr>
            <w:tcW w:w="671" w:type="dxa"/>
            <w:tcBorders>
              <w:top w:val="single" w:sz="4" w:space="0" w:color="auto"/>
              <w:left w:val="single" w:sz="4" w:space="0" w:color="auto"/>
              <w:bottom w:val="single" w:sz="4" w:space="0" w:color="auto"/>
              <w:right w:val="single" w:sz="4" w:space="0" w:color="000000"/>
            </w:tcBorders>
          </w:tcPr>
          <w:p w14:paraId="13441149" w14:textId="77777777" w:rsidR="00363E54" w:rsidRPr="004D25CA"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7E4B4" w14:textId="77777777" w:rsidR="00363E54" w:rsidRPr="00245EBC" w:rsidRDefault="00363E54" w:rsidP="00363E54">
            <w:pPr>
              <w:rPr>
                <w:rFonts w:ascii="Tahoma" w:hAnsi="Tahoma" w:cs="Tahoma"/>
                <w:b/>
                <w:bCs/>
                <w:color w:val="000000"/>
                <w:sz w:val="16"/>
                <w:szCs w:val="16"/>
                <w:lang w:eastAsia="es-BO"/>
              </w:rPr>
            </w:pPr>
            <w:r w:rsidRPr="004D25CA">
              <w:rPr>
                <w:rFonts w:ascii="Tahoma" w:hAnsi="Tahoma" w:cs="Tahoma"/>
                <w:b/>
                <w:bCs/>
                <w:color w:val="000000"/>
                <w:sz w:val="16"/>
                <w:szCs w:val="16"/>
                <w:lang w:eastAsia="es-BO"/>
              </w:rPr>
              <w:t>FORMA DE PAGO</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07ED964D"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40ABB155"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vAlign w:val="center"/>
            <w:hideMark/>
          </w:tcPr>
          <w:p w14:paraId="15BEEDE9"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58B9C9ED"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r>
      <w:tr w:rsidR="00363E54" w:rsidRPr="00245EBC" w14:paraId="54EAF563" w14:textId="77777777" w:rsidTr="00175F83">
        <w:trPr>
          <w:trHeight w:val="1436"/>
        </w:trPr>
        <w:tc>
          <w:tcPr>
            <w:tcW w:w="671" w:type="dxa"/>
            <w:tcBorders>
              <w:top w:val="single" w:sz="4" w:space="0" w:color="auto"/>
              <w:left w:val="single" w:sz="4" w:space="0" w:color="auto"/>
              <w:bottom w:val="single" w:sz="4" w:space="0" w:color="auto"/>
              <w:right w:val="single" w:sz="4" w:space="0" w:color="000000"/>
            </w:tcBorders>
          </w:tcPr>
          <w:p w14:paraId="760209C4" w14:textId="77777777" w:rsidR="00363E54" w:rsidRPr="004D25CA" w:rsidRDefault="00363E54" w:rsidP="00363E54">
            <w:pPr>
              <w:spacing w:after="240"/>
              <w:jc w:val="both"/>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9167DC" w14:textId="77777777" w:rsidR="00175F83" w:rsidRDefault="00175F83" w:rsidP="00363E54">
            <w:pPr>
              <w:rPr>
                <w:rFonts w:ascii="Tahoma" w:hAnsi="Tahoma" w:cs="Tahoma"/>
                <w:color w:val="0D0D0D"/>
                <w:sz w:val="16"/>
                <w:szCs w:val="16"/>
                <w:lang w:eastAsia="es-BO"/>
              </w:rPr>
            </w:pPr>
          </w:p>
          <w:p w14:paraId="473DAA1A" w14:textId="77777777" w:rsidR="00363E54" w:rsidRPr="0092087A" w:rsidRDefault="00363E54" w:rsidP="00363E54">
            <w:pPr>
              <w:rPr>
                <w:rFonts w:ascii="Tahoma" w:hAnsi="Tahoma" w:cs="Tahoma"/>
                <w:color w:val="0D0D0D"/>
                <w:sz w:val="16"/>
                <w:szCs w:val="16"/>
                <w:lang w:eastAsia="es-BO"/>
              </w:rPr>
            </w:pPr>
            <w:r w:rsidRPr="0092087A">
              <w:rPr>
                <w:rFonts w:ascii="Tahoma" w:hAnsi="Tahoma" w:cs="Tahoma"/>
                <w:color w:val="0D0D0D"/>
                <w:sz w:val="16"/>
                <w:szCs w:val="16"/>
                <w:lang w:eastAsia="es-BO"/>
              </w:rPr>
              <w:t xml:space="preserve">El pago se efectuará mediante </w:t>
            </w:r>
            <w:r>
              <w:rPr>
                <w:rFonts w:ascii="Tahoma" w:hAnsi="Tahoma" w:cs="Tahoma"/>
                <w:color w:val="0D0D0D"/>
                <w:sz w:val="16"/>
                <w:szCs w:val="16"/>
                <w:lang w:eastAsia="es-BO"/>
              </w:rPr>
              <w:t xml:space="preserve">Trasferencia  Bancaria a cuenta </w:t>
            </w:r>
            <w:r w:rsidRPr="0092087A">
              <w:rPr>
                <w:rFonts w:ascii="Tahoma" w:hAnsi="Tahoma" w:cs="Tahoma"/>
                <w:color w:val="0D0D0D"/>
                <w:sz w:val="16"/>
                <w:szCs w:val="16"/>
                <w:lang w:eastAsia="es-BO"/>
              </w:rPr>
              <w:t xml:space="preserve">del proveedor </w:t>
            </w:r>
            <w:r>
              <w:rPr>
                <w:rFonts w:ascii="Tahoma" w:hAnsi="Tahoma" w:cs="Tahoma"/>
                <w:color w:val="0D0D0D"/>
                <w:sz w:val="16"/>
                <w:szCs w:val="16"/>
                <w:lang w:eastAsia="es-BO"/>
              </w:rPr>
              <w:t xml:space="preserve">vía SIGEP, </w:t>
            </w:r>
            <w:r w:rsidRPr="0092087A">
              <w:rPr>
                <w:rFonts w:ascii="Tahoma" w:hAnsi="Tahoma" w:cs="Tahoma"/>
                <w:color w:val="0D0D0D"/>
                <w:sz w:val="16"/>
                <w:szCs w:val="16"/>
                <w:lang w:eastAsia="es-BO"/>
              </w:rPr>
              <w:t>de la siguiente forma:</w:t>
            </w:r>
          </w:p>
          <w:p w14:paraId="23B371B4" w14:textId="77777777" w:rsidR="00363E54" w:rsidRDefault="00363E54" w:rsidP="00363E54">
            <w:pPr>
              <w:rPr>
                <w:rFonts w:ascii="Tahoma" w:hAnsi="Tahoma" w:cs="Tahoma"/>
                <w:color w:val="0D0D0D"/>
                <w:sz w:val="16"/>
                <w:szCs w:val="16"/>
                <w:lang w:eastAsia="es-BO"/>
              </w:rPr>
            </w:pPr>
          </w:p>
          <w:p w14:paraId="2D78EAEF" w14:textId="2F951F49" w:rsidR="00363E54" w:rsidRPr="00175F83" w:rsidRDefault="00363E54" w:rsidP="00363E54">
            <w:pPr>
              <w:rPr>
                <w:rFonts w:ascii="Tahoma" w:hAnsi="Tahoma" w:cs="Tahoma"/>
                <w:b/>
                <w:color w:val="0D0D0D"/>
                <w:sz w:val="16"/>
                <w:szCs w:val="16"/>
                <w:lang w:eastAsia="es-BO"/>
              </w:rPr>
            </w:pPr>
            <w:r w:rsidRPr="007C777F">
              <w:rPr>
                <w:rFonts w:ascii="Tahoma" w:hAnsi="Tahoma" w:cs="Tahoma"/>
                <w:b/>
                <w:color w:val="0D0D0D"/>
                <w:sz w:val="16"/>
                <w:szCs w:val="16"/>
                <w:lang w:eastAsia="es-BO"/>
              </w:rPr>
              <w:t>PAGOS PARCI</w:t>
            </w:r>
            <w:r>
              <w:rPr>
                <w:rFonts w:ascii="Tahoma" w:hAnsi="Tahoma" w:cs="Tahoma"/>
                <w:b/>
                <w:color w:val="0D0D0D"/>
                <w:sz w:val="16"/>
                <w:szCs w:val="16"/>
                <w:lang w:eastAsia="es-BO"/>
              </w:rPr>
              <w:t>A</w:t>
            </w:r>
            <w:r w:rsidR="00175F83">
              <w:rPr>
                <w:rFonts w:ascii="Tahoma" w:hAnsi="Tahoma" w:cs="Tahoma"/>
                <w:b/>
                <w:color w:val="0D0D0D"/>
                <w:sz w:val="16"/>
                <w:szCs w:val="16"/>
                <w:lang w:eastAsia="es-BO"/>
              </w:rPr>
              <w:t>LES</w:t>
            </w:r>
          </w:p>
          <w:p w14:paraId="12D99FDB" w14:textId="77777777" w:rsidR="00363E54" w:rsidRPr="00245EBC" w:rsidRDefault="00363E54" w:rsidP="00363E54">
            <w:pPr>
              <w:spacing w:after="240"/>
              <w:jc w:val="both"/>
              <w:rPr>
                <w:rFonts w:ascii="Tahoma" w:hAnsi="Tahoma" w:cs="Tahoma"/>
                <w:color w:val="000000"/>
                <w:sz w:val="16"/>
                <w:szCs w:val="16"/>
                <w:lang w:eastAsia="es-BO"/>
              </w:rPr>
            </w:pPr>
            <w:r w:rsidRPr="0092087A">
              <w:rPr>
                <w:rFonts w:ascii="Tahoma" w:hAnsi="Tahoma" w:cs="Tahoma"/>
                <w:color w:val="0D0D0D"/>
                <w:sz w:val="16"/>
                <w:szCs w:val="16"/>
                <w:lang w:eastAsia="es-BO"/>
              </w:rPr>
              <w:t xml:space="preserve">Contra entrega </w:t>
            </w:r>
            <w:r>
              <w:rPr>
                <w:rFonts w:ascii="Tahoma" w:hAnsi="Tahoma" w:cs="Tahoma"/>
                <w:color w:val="0D0D0D"/>
                <w:sz w:val="16"/>
                <w:szCs w:val="16"/>
                <w:lang w:eastAsia="es-BO"/>
              </w:rPr>
              <w:t xml:space="preserve">de los ítems adjudicados de acuerdo al plazo de entrega </w:t>
            </w:r>
            <w:r w:rsidRPr="0092087A">
              <w:rPr>
                <w:rFonts w:ascii="Tahoma" w:hAnsi="Tahoma" w:cs="Tahoma"/>
                <w:color w:val="0D0D0D"/>
                <w:sz w:val="16"/>
                <w:szCs w:val="16"/>
                <w:lang w:eastAsia="es-BO"/>
              </w:rPr>
              <w:t>defini</w:t>
            </w:r>
            <w:r>
              <w:rPr>
                <w:rFonts w:ascii="Tahoma" w:hAnsi="Tahoma" w:cs="Tahoma"/>
                <w:color w:val="0D0D0D"/>
                <w:sz w:val="16"/>
                <w:szCs w:val="16"/>
                <w:lang w:eastAsia="es-BO"/>
              </w:rPr>
              <w:t xml:space="preserve">do, a </w:t>
            </w:r>
            <w:r w:rsidRPr="0092087A">
              <w:rPr>
                <w:rFonts w:ascii="Tahoma" w:hAnsi="Tahoma" w:cs="Tahoma"/>
                <w:color w:val="0D0D0D"/>
                <w:sz w:val="16"/>
                <w:szCs w:val="16"/>
                <w:lang w:eastAsia="es-BO"/>
              </w:rPr>
              <w:t xml:space="preserve"> conformidad de ENDE en el lugar dispuesto, una vez que se haya firmado </w:t>
            </w:r>
            <w:r>
              <w:rPr>
                <w:rFonts w:ascii="Tahoma" w:hAnsi="Tahoma" w:cs="Tahoma"/>
                <w:color w:val="0D0D0D"/>
                <w:sz w:val="16"/>
                <w:szCs w:val="16"/>
                <w:lang w:eastAsia="es-BO"/>
              </w:rPr>
              <w:t>las actas de conformidad.</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1D63D8B" w14:textId="77777777" w:rsidR="00363E54" w:rsidRPr="00245EBC" w:rsidRDefault="00363E54" w:rsidP="00363E54">
            <w:pPr>
              <w:rPr>
                <w:rFonts w:ascii="Tahoma" w:hAnsi="Tahoma" w:cs="Tahoma"/>
                <w:color w:val="808080"/>
                <w:sz w:val="12"/>
                <w:szCs w:val="12"/>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5303E50C"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5776D83F"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0552CF64"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69679EF9" w14:textId="77777777" w:rsidTr="00363E54">
        <w:trPr>
          <w:trHeight w:val="262"/>
        </w:trPr>
        <w:tc>
          <w:tcPr>
            <w:tcW w:w="671" w:type="dxa"/>
            <w:tcBorders>
              <w:top w:val="single" w:sz="4" w:space="0" w:color="auto"/>
              <w:left w:val="single" w:sz="4" w:space="0" w:color="auto"/>
              <w:bottom w:val="single" w:sz="4" w:space="0" w:color="auto"/>
              <w:right w:val="single" w:sz="4" w:space="0" w:color="000000"/>
            </w:tcBorders>
          </w:tcPr>
          <w:p w14:paraId="54D4AA6F" w14:textId="77777777" w:rsidR="00363E54" w:rsidRPr="00245EBC"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9B4B7F"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VALIDEZ DE LA PROPUESTA</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9AC4BE9"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14:paraId="71E8FE63"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vAlign w:val="center"/>
            <w:hideMark/>
          </w:tcPr>
          <w:p w14:paraId="12740684"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082AB4D2"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 </w:t>
            </w:r>
          </w:p>
        </w:tc>
      </w:tr>
      <w:tr w:rsidR="00363E54" w:rsidRPr="00245EBC" w14:paraId="403A93E0" w14:textId="77777777" w:rsidTr="00363E54">
        <w:trPr>
          <w:trHeight w:val="300"/>
        </w:trPr>
        <w:tc>
          <w:tcPr>
            <w:tcW w:w="671" w:type="dxa"/>
            <w:tcBorders>
              <w:top w:val="single" w:sz="4" w:space="0" w:color="auto"/>
              <w:left w:val="single" w:sz="4" w:space="0" w:color="auto"/>
              <w:bottom w:val="single" w:sz="4" w:space="0" w:color="auto"/>
              <w:right w:val="single" w:sz="4" w:space="0" w:color="000000"/>
            </w:tcBorders>
          </w:tcPr>
          <w:p w14:paraId="474AA99F" w14:textId="77777777" w:rsidR="00363E54" w:rsidRPr="00245EBC" w:rsidRDefault="00363E54" w:rsidP="00363E54">
            <w:pPr>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B57627" w14:textId="77777777" w:rsidR="00175F83" w:rsidRDefault="00175F83" w:rsidP="00363E54">
            <w:pPr>
              <w:rPr>
                <w:rFonts w:ascii="Tahoma" w:hAnsi="Tahoma" w:cs="Tahoma"/>
                <w:color w:val="000000"/>
                <w:sz w:val="16"/>
                <w:szCs w:val="16"/>
                <w:lang w:eastAsia="es-BO"/>
              </w:rPr>
            </w:pPr>
          </w:p>
          <w:p w14:paraId="77826D2A" w14:textId="77777777" w:rsidR="00363E54"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La propuesta deberá tener una validez no menor a sesenta (</w:t>
            </w:r>
            <w:r>
              <w:rPr>
                <w:rFonts w:ascii="Tahoma" w:hAnsi="Tahoma" w:cs="Tahoma"/>
                <w:color w:val="000000"/>
                <w:sz w:val="16"/>
                <w:szCs w:val="16"/>
                <w:lang w:eastAsia="es-BO"/>
              </w:rPr>
              <w:t>60</w:t>
            </w:r>
            <w:r w:rsidRPr="00245EBC">
              <w:rPr>
                <w:rFonts w:ascii="Tahoma" w:hAnsi="Tahoma" w:cs="Tahoma"/>
                <w:color w:val="000000"/>
                <w:sz w:val="16"/>
                <w:szCs w:val="16"/>
                <w:lang w:eastAsia="es-BO"/>
              </w:rPr>
              <w:t>) días calendario desde la fecha fijada para la apertura de las ofertas</w:t>
            </w:r>
          </w:p>
          <w:p w14:paraId="165A1992" w14:textId="77777777" w:rsidR="00175F83" w:rsidRPr="00245EBC" w:rsidRDefault="00175F83" w:rsidP="00363E54">
            <w:pPr>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1993C398" w14:textId="77777777" w:rsidR="00363E54" w:rsidRPr="00245EBC" w:rsidRDefault="00363E54" w:rsidP="00363E54">
            <w:pPr>
              <w:rPr>
                <w:rFonts w:ascii="Tahoma" w:hAnsi="Tahoma" w:cs="Tahoma"/>
                <w:color w:val="BFBFBF"/>
                <w:sz w:val="12"/>
                <w:szCs w:val="12"/>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54C3519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641F0B77"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1607B1BE"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0E0ED3BB" w14:textId="77777777" w:rsidTr="00363E54">
        <w:trPr>
          <w:trHeight w:val="360"/>
        </w:trPr>
        <w:tc>
          <w:tcPr>
            <w:tcW w:w="671" w:type="dxa"/>
            <w:tcBorders>
              <w:top w:val="single" w:sz="4" w:space="0" w:color="auto"/>
              <w:left w:val="single" w:sz="4" w:space="0" w:color="auto"/>
              <w:bottom w:val="single" w:sz="4" w:space="0" w:color="auto"/>
              <w:right w:val="single" w:sz="4" w:space="0" w:color="000000"/>
            </w:tcBorders>
          </w:tcPr>
          <w:p w14:paraId="2247C7A7" w14:textId="77777777" w:rsidR="00363E54" w:rsidRPr="00245EBC"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C30BE3"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PRUEBAS:</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73ABE279"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241C2216"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66546FA5"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504BFBFC"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61525165" w14:textId="77777777" w:rsidTr="00363E54">
        <w:trPr>
          <w:trHeight w:val="615"/>
        </w:trPr>
        <w:tc>
          <w:tcPr>
            <w:tcW w:w="671" w:type="dxa"/>
            <w:tcBorders>
              <w:top w:val="single" w:sz="4" w:space="0" w:color="auto"/>
              <w:left w:val="single" w:sz="4" w:space="0" w:color="auto"/>
              <w:bottom w:val="single" w:sz="4" w:space="0" w:color="auto"/>
              <w:right w:val="single" w:sz="4" w:space="0" w:color="000000"/>
            </w:tcBorders>
          </w:tcPr>
          <w:p w14:paraId="69DD76F6" w14:textId="77777777" w:rsidR="00363E54" w:rsidRPr="008D2923" w:rsidRDefault="00363E54" w:rsidP="00363E54">
            <w:pPr>
              <w:jc w:val="both"/>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046961" w14:textId="77777777" w:rsidR="00175F83" w:rsidRDefault="00175F83" w:rsidP="00363E54">
            <w:pPr>
              <w:jc w:val="both"/>
              <w:rPr>
                <w:rFonts w:ascii="Tahoma" w:hAnsi="Tahoma" w:cs="Tahoma"/>
                <w:color w:val="000000"/>
                <w:sz w:val="16"/>
                <w:szCs w:val="16"/>
                <w:lang w:eastAsia="es-BO"/>
              </w:rPr>
            </w:pPr>
          </w:p>
          <w:p w14:paraId="184B9C3C" w14:textId="77777777" w:rsidR="00363E54" w:rsidRDefault="00363E54" w:rsidP="00363E54">
            <w:pPr>
              <w:jc w:val="both"/>
              <w:rPr>
                <w:rFonts w:ascii="Tahoma" w:hAnsi="Tahoma" w:cs="Tahoma"/>
                <w:color w:val="000000"/>
                <w:sz w:val="16"/>
                <w:szCs w:val="16"/>
                <w:lang w:eastAsia="es-BO"/>
              </w:rPr>
            </w:pPr>
            <w:r w:rsidRPr="008D2923">
              <w:rPr>
                <w:rFonts w:ascii="Tahoma" w:hAnsi="Tahoma" w:cs="Tahoma"/>
                <w:color w:val="000000"/>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todos los bienes.</w:t>
            </w:r>
          </w:p>
          <w:p w14:paraId="7029A6E3" w14:textId="77777777" w:rsidR="00175F83" w:rsidRPr="00245EBC" w:rsidRDefault="00175F83" w:rsidP="00363E54">
            <w:pPr>
              <w:jc w:val="both"/>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08F44569" w14:textId="77777777" w:rsidR="00363E54" w:rsidRPr="00245EBC" w:rsidRDefault="00363E54" w:rsidP="00363E54">
            <w:pPr>
              <w:rPr>
                <w:rFonts w:ascii="Tahoma" w:hAnsi="Tahoma" w:cs="Tahoma"/>
                <w:color w:val="BFBFBF"/>
                <w:sz w:val="16"/>
                <w:szCs w:val="16"/>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1E1772D6"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049D3D3C"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1F42D0D5"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5DDDFFEB" w14:textId="77777777" w:rsidTr="00363E54">
        <w:trPr>
          <w:trHeight w:val="360"/>
        </w:trPr>
        <w:tc>
          <w:tcPr>
            <w:tcW w:w="671" w:type="dxa"/>
            <w:tcBorders>
              <w:top w:val="single" w:sz="4" w:space="0" w:color="auto"/>
              <w:left w:val="single" w:sz="4" w:space="0" w:color="auto"/>
              <w:bottom w:val="single" w:sz="4" w:space="0" w:color="auto"/>
              <w:right w:val="single" w:sz="4" w:space="0" w:color="000000"/>
            </w:tcBorders>
          </w:tcPr>
          <w:p w14:paraId="2E097D9D" w14:textId="77777777" w:rsidR="00363E54" w:rsidRPr="00245EBC" w:rsidRDefault="00363E54" w:rsidP="00363E54">
            <w:pPr>
              <w:rPr>
                <w:rFonts w:ascii="Tahoma" w:hAnsi="Tahoma" w:cs="Tahoma"/>
                <w:b/>
                <w:bCs/>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24B56B" w14:textId="77777777" w:rsidR="00363E54" w:rsidRPr="00245EBC" w:rsidRDefault="00363E54" w:rsidP="00363E54">
            <w:pPr>
              <w:rPr>
                <w:rFonts w:ascii="Tahoma" w:hAnsi="Tahoma" w:cs="Tahoma"/>
                <w:b/>
                <w:bCs/>
                <w:color w:val="000000"/>
                <w:sz w:val="16"/>
                <w:szCs w:val="16"/>
                <w:lang w:eastAsia="es-BO"/>
              </w:rPr>
            </w:pPr>
            <w:r w:rsidRPr="00245EBC">
              <w:rPr>
                <w:rFonts w:ascii="Tahoma" w:hAnsi="Tahoma" w:cs="Tahoma"/>
                <w:b/>
                <w:bCs/>
                <w:color w:val="000000"/>
                <w:sz w:val="16"/>
                <w:szCs w:val="16"/>
                <w:lang w:eastAsia="es-BO"/>
              </w:rPr>
              <w:t>PRECIO DE LA PROPUESTA</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4450AB5A" w14:textId="77777777" w:rsidR="00363E54" w:rsidRPr="00245EBC" w:rsidRDefault="00363E54" w:rsidP="00363E54">
            <w:pPr>
              <w:jc w:val="center"/>
              <w:rPr>
                <w:rFonts w:ascii="Tahoma" w:hAnsi="Tahoma" w:cs="Tahoma"/>
                <w:color w:val="808080"/>
                <w:sz w:val="14"/>
                <w:szCs w:val="14"/>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65CA819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24DAA59F"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731092D6"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r w:rsidR="00363E54" w:rsidRPr="00245EBC" w14:paraId="1D695387" w14:textId="77777777" w:rsidTr="00363E54">
        <w:trPr>
          <w:trHeight w:val="585"/>
        </w:trPr>
        <w:tc>
          <w:tcPr>
            <w:tcW w:w="671" w:type="dxa"/>
            <w:tcBorders>
              <w:top w:val="single" w:sz="4" w:space="0" w:color="auto"/>
              <w:left w:val="single" w:sz="4" w:space="0" w:color="auto"/>
              <w:bottom w:val="single" w:sz="4" w:space="0" w:color="auto"/>
              <w:right w:val="single" w:sz="4" w:space="0" w:color="000000"/>
            </w:tcBorders>
          </w:tcPr>
          <w:p w14:paraId="28AFD508" w14:textId="77777777" w:rsidR="00363E54" w:rsidRPr="008D2923" w:rsidRDefault="00363E54" w:rsidP="00363E54">
            <w:pPr>
              <w:jc w:val="both"/>
              <w:rPr>
                <w:rFonts w:ascii="Tahoma" w:hAnsi="Tahoma" w:cs="Tahoma"/>
                <w:color w:val="000000"/>
                <w:sz w:val="16"/>
                <w:szCs w:val="16"/>
                <w:lang w:eastAsia="es-BO"/>
              </w:rPr>
            </w:pPr>
          </w:p>
        </w:tc>
        <w:tc>
          <w:tcPr>
            <w:tcW w:w="60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0E41EF" w14:textId="77777777" w:rsidR="00175F83" w:rsidRDefault="00175F83" w:rsidP="00363E54">
            <w:pPr>
              <w:jc w:val="both"/>
              <w:rPr>
                <w:rFonts w:ascii="Tahoma" w:hAnsi="Tahoma" w:cs="Tahoma"/>
                <w:color w:val="000000"/>
                <w:sz w:val="16"/>
                <w:szCs w:val="16"/>
                <w:lang w:eastAsia="es-BO"/>
              </w:rPr>
            </w:pPr>
          </w:p>
          <w:p w14:paraId="7C8C54A4" w14:textId="77777777" w:rsidR="00363E54" w:rsidRDefault="00363E54" w:rsidP="00363E54">
            <w:pPr>
              <w:jc w:val="both"/>
              <w:rPr>
                <w:rFonts w:ascii="Tahoma" w:hAnsi="Tahoma" w:cs="Tahoma"/>
                <w:color w:val="000000"/>
                <w:sz w:val="16"/>
                <w:szCs w:val="16"/>
                <w:lang w:eastAsia="es-BO"/>
              </w:rPr>
            </w:pPr>
            <w:r w:rsidRPr="008D2923">
              <w:rPr>
                <w:rFonts w:ascii="Tahoma" w:hAnsi="Tahoma" w:cs="Tahoma"/>
                <w:color w:val="000000"/>
                <w:sz w:val="16"/>
                <w:szCs w:val="16"/>
                <w:lang w:eastAsia="es-BO"/>
              </w:rPr>
              <w:t xml:space="preserve">El precio de la propuesta deberá incluir todos los costos hasta la disposición final en nuestras instalaciones de ENDE </w:t>
            </w:r>
            <w:r>
              <w:rPr>
                <w:rFonts w:ascii="Tahoma" w:hAnsi="Tahoma" w:cs="Tahoma"/>
                <w:color w:val="000000"/>
                <w:sz w:val="16"/>
                <w:szCs w:val="16"/>
                <w:lang w:eastAsia="es-BO"/>
              </w:rPr>
              <w:t>en l</w:t>
            </w:r>
            <w:r w:rsidRPr="008D2923">
              <w:rPr>
                <w:rFonts w:ascii="Tahoma" w:hAnsi="Tahoma" w:cs="Tahoma"/>
                <w:color w:val="000000"/>
                <w:sz w:val="16"/>
                <w:szCs w:val="16"/>
                <w:lang w:eastAsia="es-BO"/>
              </w:rPr>
              <w:t>a ciudad de Cochabamba, incluido todos los impuestos de Ley mediante la emisión de la correspondiente factura.</w:t>
            </w:r>
          </w:p>
          <w:p w14:paraId="64E270CC" w14:textId="77777777" w:rsidR="00363E54" w:rsidRDefault="00363E54" w:rsidP="00363E54">
            <w:pPr>
              <w:rPr>
                <w:rFonts w:ascii="Tahoma" w:hAnsi="Tahoma" w:cs="Tahoma"/>
                <w:color w:val="0D0D0D"/>
                <w:sz w:val="16"/>
                <w:szCs w:val="16"/>
                <w:lang w:eastAsia="es-BO"/>
              </w:rPr>
            </w:pPr>
            <w:r>
              <w:rPr>
                <w:rFonts w:ascii="Tahoma" w:hAnsi="Tahoma" w:cs="Tahoma"/>
                <w:color w:val="0D0D0D"/>
                <w:sz w:val="16"/>
                <w:szCs w:val="16"/>
                <w:lang w:eastAsia="es-BO"/>
              </w:rPr>
              <w:t xml:space="preserve">La factura será emitida por cada proyecto previa coordinación con ENDE. </w:t>
            </w:r>
          </w:p>
          <w:p w14:paraId="2E981562" w14:textId="77777777" w:rsidR="00175F83" w:rsidRPr="00245EBC" w:rsidRDefault="00175F83" w:rsidP="00363E54">
            <w:pPr>
              <w:rPr>
                <w:rFonts w:ascii="Tahoma" w:hAnsi="Tahoma" w:cs="Tahoma"/>
                <w:color w:val="000000"/>
                <w:sz w:val="16"/>
                <w:szCs w:val="16"/>
                <w:lang w:eastAsia="es-BO"/>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1B79298B" w14:textId="77777777" w:rsidR="00363E54" w:rsidRPr="00245EBC" w:rsidRDefault="00363E54" w:rsidP="00363E54">
            <w:pPr>
              <w:rPr>
                <w:rFonts w:ascii="Tahoma" w:hAnsi="Tahoma" w:cs="Tahoma"/>
                <w:color w:val="BFBFBF"/>
                <w:sz w:val="16"/>
                <w:szCs w:val="16"/>
                <w:lang w:eastAsia="es-BO"/>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123B8447"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14:paraId="104E55E9"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28429560" w14:textId="77777777" w:rsidR="00363E54" w:rsidRPr="00245EBC" w:rsidRDefault="00363E54" w:rsidP="00363E54">
            <w:pPr>
              <w:rPr>
                <w:rFonts w:ascii="Tahoma" w:hAnsi="Tahoma" w:cs="Tahoma"/>
                <w:color w:val="000000"/>
                <w:sz w:val="16"/>
                <w:szCs w:val="16"/>
                <w:lang w:eastAsia="es-BO"/>
              </w:rPr>
            </w:pPr>
            <w:r w:rsidRPr="00245EBC">
              <w:rPr>
                <w:rFonts w:ascii="Tahoma" w:hAnsi="Tahoma" w:cs="Tahoma"/>
                <w:color w:val="000000"/>
                <w:sz w:val="16"/>
                <w:szCs w:val="16"/>
                <w:lang w:eastAsia="es-BO"/>
              </w:rPr>
              <w:t> </w:t>
            </w:r>
          </w:p>
        </w:tc>
      </w:tr>
    </w:tbl>
    <w:p w14:paraId="6CB618BD" w14:textId="77777777" w:rsidR="00363E54" w:rsidRDefault="00363E54" w:rsidP="00363E54">
      <w:pPr>
        <w:jc w:val="both"/>
        <w:rPr>
          <w:rFonts w:ascii="Tahoma" w:eastAsiaTheme="minorEastAsia" w:hAnsi="Tahoma" w:cs="Tahoma"/>
          <w:sz w:val="20"/>
          <w:szCs w:val="20"/>
          <w:lang w:val="es-ES"/>
        </w:rPr>
      </w:pPr>
    </w:p>
    <w:p w14:paraId="244A2F20" w14:textId="77777777" w:rsidR="00175F83" w:rsidRDefault="00175F83" w:rsidP="00363E54">
      <w:pPr>
        <w:jc w:val="both"/>
        <w:rPr>
          <w:rFonts w:ascii="Tahoma" w:eastAsiaTheme="minorEastAsia" w:hAnsi="Tahoma" w:cs="Tahoma"/>
          <w:sz w:val="20"/>
          <w:szCs w:val="20"/>
          <w:lang w:val="es-ES"/>
        </w:rPr>
      </w:pPr>
    </w:p>
    <w:p w14:paraId="4CFEAE0C" w14:textId="77777777" w:rsidR="00175F83" w:rsidRDefault="00175F83" w:rsidP="00363E54">
      <w:pPr>
        <w:jc w:val="both"/>
        <w:rPr>
          <w:rFonts w:ascii="Tahoma" w:eastAsiaTheme="minorEastAsia" w:hAnsi="Tahoma" w:cs="Tahoma"/>
          <w:sz w:val="20"/>
          <w:szCs w:val="20"/>
          <w:lang w:val="es-ES"/>
        </w:rPr>
      </w:pPr>
    </w:p>
    <w:p w14:paraId="6167F0E0" w14:textId="77777777" w:rsidR="00175F83" w:rsidRDefault="00175F83" w:rsidP="00363E54">
      <w:pPr>
        <w:jc w:val="both"/>
        <w:rPr>
          <w:rFonts w:ascii="Tahoma" w:eastAsiaTheme="minorEastAsia" w:hAnsi="Tahoma" w:cs="Tahoma"/>
          <w:sz w:val="20"/>
          <w:szCs w:val="20"/>
          <w:lang w:val="es-ES"/>
        </w:rPr>
      </w:pPr>
    </w:p>
    <w:p w14:paraId="6B90BE81" w14:textId="77777777" w:rsidR="00175F83" w:rsidRDefault="00175F83" w:rsidP="00363E54">
      <w:pPr>
        <w:jc w:val="both"/>
        <w:rPr>
          <w:rFonts w:ascii="Tahoma" w:eastAsiaTheme="minorEastAsia" w:hAnsi="Tahoma" w:cs="Tahoma"/>
          <w:sz w:val="20"/>
          <w:szCs w:val="20"/>
          <w:lang w:val="es-ES"/>
        </w:rPr>
      </w:pPr>
    </w:p>
    <w:p w14:paraId="2AE941BE" w14:textId="77777777" w:rsidR="00175F83" w:rsidRDefault="00175F83" w:rsidP="00363E54">
      <w:pPr>
        <w:jc w:val="both"/>
        <w:rPr>
          <w:rFonts w:ascii="Tahoma" w:eastAsiaTheme="minorEastAsia" w:hAnsi="Tahoma" w:cs="Tahoma"/>
          <w:sz w:val="20"/>
          <w:szCs w:val="20"/>
          <w:lang w:val="es-ES"/>
        </w:rPr>
      </w:pPr>
    </w:p>
    <w:p w14:paraId="518BD8A2" w14:textId="77777777" w:rsidR="00175F83" w:rsidRDefault="00175F83" w:rsidP="00363E54">
      <w:pPr>
        <w:jc w:val="both"/>
        <w:rPr>
          <w:rFonts w:ascii="Tahoma" w:eastAsiaTheme="minorEastAsia" w:hAnsi="Tahoma" w:cs="Tahoma"/>
          <w:sz w:val="20"/>
          <w:szCs w:val="20"/>
          <w:lang w:val="es-ES"/>
        </w:rPr>
      </w:pPr>
    </w:p>
    <w:p w14:paraId="7D02AB0B" w14:textId="77777777" w:rsidR="00175F83" w:rsidRDefault="00175F83" w:rsidP="00363E54">
      <w:pPr>
        <w:jc w:val="both"/>
        <w:rPr>
          <w:rFonts w:ascii="Tahoma" w:eastAsiaTheme="minorEastAsia" w:hAnsi="Tahoma" w:cs="Tahoma"/>
          <w:sz w:val="20"/>
          <w:szCs w:val="20"/>
          <w:lang w:val="es-ES"/>
        </w:rPr>
      </w:pPr>
    </w:p>
    <w:p w14:paraId="557EA0D3" w14:textId="77777777" w:rsidR="00175F83" w:rsidRDefault="00175F83" w:rsidP="00175F83">
      <w:pPr>
        <w:jc w:val="center"/>
        <w:rPr>
          <w:rFonts w:ascii="Tahoma" w:eastAsiaTheme="minorEastAsia" w:hAnsi="Tahoma" w:cs="Tahoma"/>
          <w:b/>
          <w:sz w:val="20"/>
          <w:szCs w:val="20"/>
          <w:u w:val="single"/>
        </w:rPr>
      </w:pPr>
      <w:r>
        <w:rPr>
          <w:rFonts w:ascii="Tahoma" w:eastAsiaTheme="minorEastAsia" w:hAnsi="Tahoma" w:cs="Tahoma"/>
          <w:b/>
          <w:sz w:val="20"/>
          <w:szCs w:val="20"/>
          <w:u w:val="single"/>
        </w:rPr>
        <w:lastRenderedPageBreak/>
        <w:t xml:space="preserve">PLAZOS DE ENTREGA EQUIPOS DE PROTECCIÓN PERSONAL  </w:t>
      </w:r>
    </w:p>
    <w:p w14:paraId="75ECB38A" w14:textId="77777777" w:rsidR="00175F83" w:rsidRDefault="00175F83" w:rsidP="00175F83">
      <w:pPr>
        <w:jc w:val="both"/>
        <w:rPr>
          <w:rFonts w:ascii="Tahoma" w:eastAsiaTheme="minorEastAsia" w:hAnsi="Tahoma" w:cs="Tahoma"/>
          <w:sz w:val="20"/>
          <w:szCs w:val="20"/>
          <w:lang w:val="es-ES"/>
        </w:rPr>
      </w:pPr>
    </w:p>
    <w:p w14:paraId="14B09CC3" w14:textId="77777777" w:rsidR="00175F83" w:rsidRDefault="00175F83" w:rsidP="00175F83">
      <w:pPr>
        <w:jc w:val="both"/>
        <w:rPr>
          <w:rFonts w:ascii="Tahoma" w:eastAsiaTheme="minorEastAsia" w:hAnsi="Tahoma" w:cs="Tahoma"/>
          <w:sz w:val="20"/>
          <w:szCs w:val="20"/>
          <w:lang w:val="es-ES"/>
        </w:rPr>
      </w:pPr>
    </w:p>
    <w:p w14:paraId="567AA068" w14:textId="77777777" w:rsidR="00175F83" w:rsidRDefault="00175F83" w:rsidP="00175F83">
      <w:pPr>
        <w:jc w:val="both"/>
        <w:rPr>
          <w:rFonts w:ascii="Tahoma" w:eastAsiaTheme="minorEastAsia" w:hAnsi="Tahoma" w:cs="Tahoma"/>
          <w:sz w:val="20"/>
          <w:szCs w:val="20"/>
          <w:lang w:val="es-ES"/>
        </w:rPr>
      </w:pPr>
    </w:p>
    <w:tbl>
      <w:tblPr>
        <w:tblW w:w="8221" w:type="dxa"/>
        <w:tblInd w:w="354" w:type="dxa"/>
        <w:tblLayout w:type="fixed"/>
        <w:tblCellMar>
          <w:left w:w="70" w:type="dxa"/>
          <w:right w:w="70" w:type="dxa"/>
        </w:tblCellMar>
        <w:tblLook w:val="04A0" w:firstRow="1" w:lastRow="0" w:firstColumn="1" w:lastColumn="0" w:noHBand="0" w:noVBand="1"/>
      </w:tblPr>
      <w:tblGrid>
        <w:gridCol w:w="709"/>
        <w:gridCol w:w="3402"/>
        <w:gridCol w:w="850"/>
        <w:gridCol w:w="1276"/>
        <w:gridCol w:w="1984"/>
      </w:tblGrid>
      <w:tr w:rsidR="00175F83" w:rsidRPr="00B93ACE" w14:paraId="5463C8D6" w14:textId="77777777" w:rsidTr="00175F83">
        <w:trPr>
          <w:trHeight w:val="291"/>
        </w:trPr>
        <w:tc>
          <w:tcPr>
            <w:tcW w:w="70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689F22"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Ítem</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AD9DA9"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Descripción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865316"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Unidad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2E1BAE"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Total Cantidad</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E8ADE4"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PLAZO DE ENTREGA</w:t>
            </w:r>
          </w:p>
        </w:tc>
      </w:tr>
      <w:tr w:rsidR="00175F83" w:rsidRPr="00B93ACE" w14:paraId="52FCF301" w14:textId="77777777" w:rsidTr="00175F83">
        <w:trPr>
          <w:trHeight w:val="291"/>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1C9EC0" w14:textId="77777777" w:rsidR="00175F83" w:rsidRPr="006B782E" w:rsidRDefault="00175F83" w:rsidP="007B75C3">
            <w:pPr>
              <w:rPr>
                <w:rFonts w:ascii="Tahoma" w:hAnsi="Tahoma" w:cs="Tahoma"/>
                <w:b/>
                <w:bCs/>
                <w:color w:val="000000"/>
                <w:sz w:val="16"/>
                <w:szCs w:val="16"/>
                <w:lang w:eastAsia="es-BO"/>
              </w:rPr>
            </w:pPr>
          </w:p>
        </w:tc>
        <w:tc>
          <w:tcPr>
            <w:tcW w:w="34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02D988" w14:textId="77777777" w:rsidR="00175F83" w:rsidRPr="006B782E" w:rsidRDefault="00175F83" w:rsidP="007B75C3">
            <w:pPr>
              <w:rPr>
                <w:rFonts w:ascii="Tahoma" w:hAnsi="Tahoma" w:cs="Tahoma"/>
                <w:b/>
                <w:bCs/>
                <w:color w:val="000000"/>
                <w:sz w:val="16"/>
                <w:szCs w:val="16"/>
                <w:lang w:eastAsia="es-BO"/>
              </w:rPr>
            </w:pPr>
          </w:p>
        </w:tc>
        <w:tc>
          <w:tcPr>
            <w:tcW w:w="85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600F93" w14:textId="77777777" w:rsidR="00175F83" w:rsidRPr="006B782E" w:rsidRDefault="00175F83" w:rsidP="007B75C3">
            <w:pPr>
              <w:rPr>
                <w:rFonts w:ascii="Tahoma" w:hAnsi="Tahoma" w:cs="Tahoma"/>
                <w:b/>
                <w:bCs/>
                <w:color w:val="000000"/>
                <w:sz w:val="16"/>
                <w:szCs w:val="16"/>
                <w:lang w:eastAsia="es-BO"/>
              </w:rPr>
            </w:pPr>
          </w:p>
        </w:tc>
        <w:tc>
          <w:tcPr>
            <w:tcW w:w="127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4233BA" w14:textId="77777777" w:rsidR="00175F83" w:rsidRPr="006B782E" w:rsidRDefault="00175F83" w:rsidP="007B75C3">
            <w:pPr>
              <w:rPr>
                <w:rFonts w:ascii="Tahoma" w:hAnsi="Tahoma" w:cs="Tahoma"/>
                <w:b/>
                <w:bCs/>
                <w:color w:val="000000"/>
                <w:sz w:val="16"/>
                <w:szCs w:val="16"/>
                <w:lang w:eastAsia="es-BO"/>
              </w:rPr>
            </w:pPr>
          </w:p>
        </w:tc>
        <w:tc>
          <w:tcPr>
            <w:tcW w:w="198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AC71853" w14:textId="77777777" w:rsidR="00175F83" w:rsidRPr="006B782E" w:rsidRDefault="00175F83" w:rsidP="007B75C3">
            <w:pPr>
              <w:rPr>
                <w:rFonts w:ascii="Tahoma" w:hAnsi="Tahoma" w:cs="Tahoma"/>
                <w:b/>
                <w:bCs/>
                <w:color w:val="000000"/>
                <w:sz w:val="16"/>
                <w:szCs w:val="16"/>
                <w:lang w:eastAsia="es-BO"/>
              </w:rPr>
            </w:pPr>
          </w:p>
        </w:tc>
      </w:tr>
      <w:tr w:rsidR="00175F83" w:rsidRPr="00B93ACE" w14:paraId="20E67B29" w14:textId="77777777" w:rsidTr="00175F83">
        <w:trPr>
          <w:trHeight w:val="291"/>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0358CF" w14:textId="77777777" w:rsidR="00175F83" w:rsidRPr="006B782E" w:rsidRDefault="00175F83" w:rsidP="007B75C3">
            <w:pPr>
              <w:rPr>
                <w:rFonts w:ascii="Tahoma" w:hAnsi="Tahoma" w:cs="Tahoma"/>
                <w:b/>
                <w:bCs/>
                <w:color w:val="000000"/>
                <w:sz w:val="16"/>
                <w:szCs w:val="16"/>
                <w:lang w:eastAsia="es-BO"/>
              </w:rPr>
            </w:pPr>
          </w:p>
        </w:tc>
        <w:tc>
          <w:tcPr>
            <w:tcW w:w="34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72E92D" w14:textId="77777777" w:rsidR="00175F83" w:rsidRPr="006B782E" w:rsidRDefault="00175F83" w:rsidP="007B75C3">
            <w:pPr>
              <w:rPr>
                <w:rFonts w:ascii="Tahoma" w:hAnsi="Tahoma" w:cs="Tahoma"/>
                <w:b/>
                <w:bCs/>
                <w:color w:val="000000"/>
                <w:sz w:val="16"/>
                <w:szCs w:val="16"/>
                <w:lang w:eastAsia="es-BO"/>
              </w:rPr>
            </w:pPr>
          </w:p>
        </w:tc>
        <w:tc>
          <w:tcPr>
            <w:tcW w:w="85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680D03" w14:textId="77777777" w:rsidR="00175F83" w:rsidRPr="006B782E" w:rsidRDefault="00175F83" w:rsidP="007B75C3">
            <w:pPr>
              <w:rPr>
                <w:rFonts w:ascii="Tahoma" w:hAnsi="Tahoma" w:cs="Tahoma"/>
                <w:b/>
                <w:bCs/>
                <w:color w:val="000000"/>
                <w:sz w:val="16"/>
                <w:szCs w:val="16"/>
                <w:lang w:eastAsia="es-BO"/>
              </w:rPr>
            </w:pPr>
          </w:p>
        </w:tc>
        <w:tc>
          <w:tcPr>
            <w:tcW w:w="1276"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C7DF45" w14:textId="77777777" w:rsidR="00175F83" w:rsidRPr="006B782E" w:rsidRDefault="00175F83" w:rsidP="007B75C3">
            <w:pPr>
              <w:rPr>
                <w:rFonts w:ascii="Tahoma" w:hAnsi="Tahoma" w:cs="Tahoma"/>
                <w:b/>
                <w:bCs/>
                <w:color w:val="000000"/>
                <w:sz w:val="16"/>
                <w:szCs w:val="16"/>
                <w:lang w:eastAsia="es-BO"/>
              </w:rPr>
            </w:pPr>
          </w:p>
        </w:tc>
        <w:tc>
          <w:tcPr>
            <w:tcW w:w="198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CD0FDD" w14:textId="77777777" w:rsidR="00175F83" w:rsidRPr="006B782E" w:rsidRDefault="00175F83" w:rsidP="007B75C3">
            <w:pPr>
              <w:rPr>
                <w:rFonts w:ascii="Tahoma" w:hAnsi="Tahoma" w:cs="Tahoma"/>
                <w:b/>
                <w:bCs/>
                <w:color w:val="000000"/>
                <w:sz w:val="16"/>
                <w:szCs w:val="16"/>
                <w:lang w:eastAsia="es-BO"/>
              </w:rPr>
            </w:pPr>
          </w:p>
        </w:tc>
      </w:tr>
      <w:tr w:rsidR="00175F83" w:rsidRPr="00B93ACE" w14:paraId="24561F6D"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50FA09F"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 </w:t>
            </w:r>
          </w:p>
        </w:tc>
        <w:tc>
          <w:tcPr>
            <w:tcW w:w="3402" w:type="dxa"/>
            <w:tcBorders>
              <w:top w:val="nil"/>
              <w:left w:val="nil"/>
              <w:bottom w:val="single" w:sz="4" w:space="0" w:color="auto"/>
              <w:right w:val="single" w:sz="4" w:space="0" w:color="auto"/>
            </w:tcBorders>
            <w:shd w:val="clear" w:color="auto" w:fill="DEEAF6" w:themeFill="accent5" w:themeFillTint="33"/>
            <w:vAlign w:val="center"/>
            <w:hideMark/>
          </w:tcPr>
          <w:p w14:paraId="0391CD9B"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ROPA DE TRABAJO</w:t>
            </w:r>
          </w:p>
        </w:tc>
        <w:tc>
          <w:tcPr>
            <w:tcW w:w="850" w:type="dxa"/>
            <w:tcBorders>
              <w:top w:val="nil"/>
              <w:left w:val="nil"/>
              <w:bottom w:val="single" w:sz="4" w:space="0" w:color="auto"/>
              <w:right w:val="single" w:sz="4" w:space="0" w:color="auto"/>
            </w:tcBorders>
            <w:shd w:val="clear" w:color="auto" w:fill="DEEAF6" w:themeFill="accent5" w:themeFillTint="33"/>
            <w:vAlign w:val="center"/>
            <w:hideMark/>
          </w:tcPr>
          <w:p w14:paraId="0B895E9F"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DEEAF6" w:themeFill="accent5" w:themeFillTint="33"/>
            <w:vAlign w:val="center"/>
            <w:hideMark/>
          </w:tcPr>
          <w:p w14:paraId="2FFFACCA"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 </w:t>
            </w:r>
          </w:p>
        </w:tc>
        <w:tc>
          <w:tcPr>
            <w:tcW w:w="1984" w:type="dxa"/>
            <w:tcBorders>
              <w:top w:val="nil"/>
              <w:left w:val="nil"/>
              <w:bottom w:val="single" w:sz="4" w:space="0" w:color="auto"/>
              <w:right w:val="single" w:sz="4" w:space="0" w:color="auto"/>
            </w:tcBorders>
            <w:shd w:val="clear" w:color="auto" w:fill="DEEAF6" w:themeFill="accent5" w:themeFillTint="33"/>
            <w:vAlign w:val="center"/>
          </w:tcPr>
          <w:p w14:paraId="7E948F9B" w14:textId="77777777" w:rsidR="00175F83" w:rsidRPr="006B782E" w:rsidRDefault="00175F83" w:rsidP="007B75C3">
            <w:pPr>
              <w:jc w:val="center"/>
              <w:rPr>
                <w:rFonts w:ascii="Tahoma" w:hAnsi="Tahoma" w:cs="Tahoma"/>
                <w:b/>
                <w:bCs/>
                <w:color w:val="000000"/>
                <w:sz w:val="16"/>
                <w:szCs w:val="16"/>
                <w:lang w:eastAsia="es-BO"/>
              </w:rPr>
            </w:pPr>
          </w:p>
        </w:tc>
      </w:tr>
      <w:tr w:rsidR="00175F83" w:rsidRPr="00B93ACE" w14:paraId="2B700FE9"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64A7"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221C29" w14:textId="77777777" w:rsidR="00175F83" w:rsidRPr="006B782E" w:rsidRDefault="00175F83" w:rsidP="007B75C3">
            <w:pPr>
              <w:rPr>
                <w:rFonts w:ascii="Tahoma" w:hAnsi="Tahoma" w:cs="Tahoma"/>
                <w:sz w:val="16"/>
                <w:szCs w:val="16"/>
              </w:rPr>
            </w:pPr>
            <w:r w:rsidRPr="006B782E">
              <w:rPr>
                <w:rFonts w:ascii="Tahoma" w:hAnsi="Tahoma" w:cs="Tahoma"/>
                <w:sz w:val="16"/>
                <w:szCs w:val="16"/>
              </w:rPr>
              <w:t>CASCO DE SEGURIDAD</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EFAEF"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D527A" w14:textId="77777777" w:rsidR="00175F83" w:rsidRPr="006B782E" w:rsidRDefault="00175F83" w:rsidP="007B75C3">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36</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5822003D"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 xml:space="preserve">15 Días Calendario </w:t>
            </w:r>
          </w:p>
        </w:tc>
      </w:tr>
      <w:tr w:rsidR="00175F83" w14:paraId="46823B29"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F18C4"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05D6BF" w14:textId="77777777" w:rsidR="00175F83" w:rsidRPr="006B782E" w:rsidRDefault="00175F83" w:rsidP="007B75C3">
            <w:pPr>
              <w:rPr>
                <w:rFonts w:ascii="Tahoma" w:hAnsi="Tahoma" w:cs="Tahoma"/>
                <w:sz w:val="16"/>
                <w:szCs w:val="16"/>
              </w:rPr>
            </w:pPr>
            <w:r w:rsidRPr="006B782E">
              <w:rPr>
                <w:rFonts w:ascii="Tahoma" w:hAnsi="Tahoma" w:cs="Tahoma"/>
                <w:sz w:val="16"/>
                <w:szCs w:val="16"/>
              </w:rPr>
              <w:t>BANDAS O ARNES PARA CASCO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0C1210"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BDE4"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0E0A91A6"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14:paraId="5C019031"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47408"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840C1B" w14:textId="77777777" w:rsidR="00175F83" w:rsidRPr="006B782E" w:rsidRDefault="00175F83" w:rsidP="007B75C3">
            <w:pPr>
              <w:rPr>
                <w:rFonts w:ascii="Tahoma" w:hAnsi="Tahoma" w:cs="Tahoma"/>
                <w:sz w:val="16"/>
                <w:szCs w:val="16"/>
              </w:rPr>
            </w:pPr>
            <w:r w:rsidRPr="006B782E">
              <w:rPr>
                <w:rFonts w:ascii="Tahoma" w:hAnsi="Tahoma" w:cs="Tahoma"/>
                <w:sz w:val="16"/>
                <w:szCs w:val="16"/>
              </w:rPr>
              <w:t>BARBIJO O YUGULAR PARA CASCO</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D1404C"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9C914D"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36</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tcPr>
          <w:p w14:paraId="657F342D"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14:paraId="0073922D"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8C94"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14</w:t>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EEEF5E" w14:textId="77777777" w:rsidR="00175F83" w:rsidRPr="006B782E" w:rsidRDefault="00175F83" w:rsidP="007B75C3">
            <w:pPr>
              <w:rPr>
                <w:rFonts w:ascii="Tahoma" w:hAnsi="Tahoma" w:cs="Tahoma"/>
                <w:sz w:val="16"/>
                <w:szCs w:val="16"/>
              </w:rPr>
            </w:pPr>
            <w:r w:rsidRPr="006B782E">
              <w:rPr>
                <w:rFonts w:ascii="Tahoma" w:hAnsi="Tahoma" w:cs="Tahoma"/>
                <w:sz w:val="16"/>
                <w:szCs w:val="16"/>
              </w:rPr>
              <w:t>LEGIONARIO PARA CASCO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61CEAD"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42A168"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24</w:t>
            </w:r>
          </w:p>
        </w:tc>
        <w:tc>
          <w:tcPr>
            <w:tcW w:w="1984" w:type="dxa"/>
            <w:tcBorders>
              <w:top w:val="single" w:sz="4" w:space="0" w:color="auto"/>
              <w:left w:val="nil"/>
              <w:bottom w:val="single" w:sz="4" w:space="0" w:color="auto"/>
              <w:right w:val="single" w:sz="4" w:space="0" w:color="auto"/>
            </w:tcBorders>
            <w:shd w:val="clear" w:color="000000" w:fill="FFFFFF"/>
            <w:noWrap/>
          </w:tcPr>
          <w:p w14:paraId="3D36F576"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14:paraId="1C5F05A5"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BB87CF"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15</w:t>
            </w:r>
          </w:p>
        </w:tc>
        <w:tc>
          <w:tcPr>
            <w:tcW w:w="3402" w:type="dxa"/>
            <w:tcBorders>
              <w:top w:val="nil"/>
              <w:left w:val="nil"/>
              <w:bottom w:val="single" w:sz="4" w:space="0" w:color="auto"/>
              <w:right w:val="single" w:sz="4" w:space="0" w:color="auto"/>
            </w:tcBorders>
            <w:shd w:val="clear" w:color="auto" w:fill="FFFFFF" w:themeFill="background1"/>
            <w:noWrap/>
            <w:vAlign w:val="bottom"/>
            <w:hideMark/>
          </w:tcPr>
          <w:p w14:paraId="71560AA1" w14:textId="77777777" w:rsidR="00175F83" w:rsidRPr="006B782E" w:rsidRDefault="00175F83" w:rsidP="007B75C3">
            <w:pPr>
              <w:rPr>
                <w:rFonts w:ascii="Tahoma" w:hAnsi="Tahoma" w:cs="Tahoma"/>
                <w:sz w:val="16"/>
                <w:szCs w:val="16"/>
              </w:rPr>
            </w:pPr>
            <w:r w:rsidRPr="006B782E">
              <w:rPr>
                <w:rFonts w:ascii="Tahoma" w:hAnsi="Tahoma" w:cs="Tahoma"/>
                <w:sz w:val="16"/>
                <w:szCs w:val="16"/>
              </w:rPr>
              <w:t>ESCUDO SOLAR PARA CASCO</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0CE2C697"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E94B52"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2</w:t>
            </w:r>
          </w:p>
        </w:tc>
        <w:tc>
          <w:tcPr>
            <w:tcW w:w="1984" w:type="dxa"/>
            <w:tcBorders>
              <w:top w:val="nil"/>
              <w:left w:val="nil"/>
              <w:bottom w:val="single" w:sz="4" w:space="0" w:color="auto"/>
              <w:right w:val="single" w:sz="4" w:space="0" w:color="auto"/>
            </w:tcBorders>
            <w:shd w:val="clear" w:color="000000" w:fill="FFFFFF"/>
            <w:noWrap/>
          </w:tcPr>
          <w:p w14:paraId="7AFB7907"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14:paraId="075DAED7"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68476A"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16</w:t>
            </w:r>
          </w:p>
        </w:tc>
        <w:tc>
          <w:tcPr>
            <w:tcW w:w="3402" w:type="dxa"/>
            <w:tcBorders>
              <w:top w:val="nil"/>
              <w:left w:val="nil"/>
              <w:bottom w:val="single" w:sz="4" w:space="0" w:color="auto"/>
              <w:right w:val="single" w:sz="4" w:space="0" w:color="auto"/>
            </w:tcBorders>
            <w:shd w:val="clear" w:color="auto" w:fill="FFFFFF" w:themeFill="background1"/>
            <w:noWrap/>
            <w:vAlign w:val="bottom"/>
            <w:hideMark/>
          </w:tcPr>
          <w:p w14:paraId="2F885106" w14:textId="77777777" w:rsidR="00175F83" w:rsidRPr="006B782E" w:rsidRDefault="00175F83" w:rsidP="007B75C3">
            <w:pPr>
              <w:rPr>
                <w:rFonts w:ascii="Tahoma" w:hAnsi="Tahoma" w:cs="Tahoma"/>
                <w:sz w:val="16"/>
                <w:szCs w:val="16"/>
              </w:rPr>
            </w:pPr>
            <w:r w:rsidRPr="006B782E">
              <w:rPr>
                <w:rFonts w:ascii="Tahoma" w:hAnsi="Tahoma" w:cs="Tahoma"/>
                <w:sz w:val="16"/>
                <w:szCs w:val="16"/>
              </w:rPr>
              <w:t>LINTERNA PARA CASCO DE SEGURIDAD</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1B9930C5"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F0A405"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14</w:t>
            </w:r>
          </w:p>
        </w:tc>
        <w:tc>
          <w:tcPr>
            <w:tcW w:w="1984" w:type="dxa"/>
            <w:tcBorders>
              <w:top w:val="nil"/>
              <w:left w:val="nil"/>
              <w:bottom w:val="single" w:sz="4" w:space="0" w:color="auto"/>
              <w:right w:val="single" w:sz="4" w:space="0" w:color="auto"/>
            </w:tcBorders>
            <w:shd w:val="clear" w:color="000000" w:fill="FFFFFF"/>
            <w:noWrap/>
          </w:tcPr>
          <w:p w14:paraId="50D14555"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14:paraId="6B8937E3"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09233B"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17</w:t>
            </w:r>
          </w:p>
        </w:tc>
        <w:tc>
          <w:tcPr>
            <w:tcW w:w="3402" w:type="dxa"/>
            <w:tcBorders>
              <w:top w:val="nil"/>
              <w:left w:val="nil"/>
              <w:bottom w:val="single" w:sz="4" w:space="0" w:color="auto"/>
              <w:right w:val="single" w:sz="4" w:space="0" w:color="auto"/>
            </w:tcBorders>
            <w:shd w:val="clear" w:color="auto" w:fill="FFFFFF" w:themeFill="background1"/>
            <w:noWrap/>
            <w:vAlign w:val="bottom"/>
            <w:hideMark/>
          </w:tcPr>
          <w:p w14:paraId="69995FF4" w14:textId="77777777" w:rsidR="00175F83" w:rsidRPr="006B782E" w:rsidRDefault="00175F83" w:rsidP="007B75C3">
            <w:pPr>
              <w:rPr>
                <w:rFonts w:ascii="Tahoma" w:hAnsi="Tahoma" w:cs="Tahoma"/>
                <w:sz w:val="16"/>
                <w:szCs w:val="16"/>
              </w:rPr>
            </w:pPr>
            <w:r w:rsidRPr="006B782E">
              <w:rPr>
                <w:rFonts w:ascii="Tahoma" w:hAnsi="Tahoma" w:cs="Tahoma"/>
                <w:sz w:val="16"/>
                <w:szCs w:val="16"/>
              </w:rPr>
              <w:t>PROTECTOR AUDITIVO TIPO TAPON REUTILIZABLE</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3C030575"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PAR</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F52FF8"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17</w:t>
            </w:r>
          </w:p>
        </w:tc>
        <w:tc>
          <w:tcPr>
            <w:tcW w:w="1984" w:type="dxa"/>
            <w:tcBorders>
              <w:top w:val="nil"/>
              <w:left w:val="nil"/>
              <w:bottom w:val="single" w:sz="4" w:space="0" w:color="auto"/>
              <w:right w:val="single" w:sz="4" w:space="0" w:color="auto"/>
            </w:tcBorders>
            <w:shd w:val="clear" w:color="000000" w:fill="FFFFFF"/>
            <w:noWrap/>
          </w:tcPr>
          <w:p w14:paraId="0B3E2E77"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rsidRPr="00B93ACE" w14:paraId="4576C13C"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31E333"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18</w:t>
            </w:r>
          </w:p>
        </w:tc>
        <w:tc>
          <w:tcPr>
            <w:tcW w:w="3402" w:type="dxa"/>
            <w:tcBorders>
              <w:top w:val="nil"/>
              <w:left w:val="nil"/>
              <w:bottom w:val="single" w:sz="4" w:space="0" w:color="auto"/>
              <w:right w:val="single" w:sz="4" w:space="0" w:color="auto"/>
            </w:tcBorders>
            <w:shd w:val="clear" w:color="auto" w:fill="FFFFFF" w:themeFill="background1"/>
            <w:noWrap/>
            <w:vAlign w:val="bottom"/>
            <w:hideMark/>
          </w:tcPr>
          <w:p w14:paraId="36E5C603" w14:textId="77777777" w:rsidR="00175F83" w:rsidRPr="006B782E" w:rsidRDefault="00175F83" w:rsidP="007B75C3">
            <w:pPr>
              <w:rPr>
                <w:rFonts w:ascii="Tahoma" w:hAnsi="Tahoma" w:cs="Tahoma"/>
                <w:sz w:val="16"/>
                <w:szCs w:val="16"/>
              </w:rPr>
            </w:pPr>
            <w:r w:rsidRPr="006B782E">
              <w:rPr>
                <w:rFonts w:ascii="Tahoma" w:hAnsi="Tahoma" w:cs="Tahoma"/>
                <w:sz w:val="16"/>
                <w:szCs w:val="16"/>
              </w:rPr>
              <w:t>GAFAS DE SEGURIDAD CON PROTECCION LATERAL OSCURAS</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EA3A8E"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D52EC7"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47</w:t>
            </w:r>
          </w:p>
        </w:tc>
        <w:tc>
          <w:tcPr>
            <w:tcW w:w="1984" w:type="dxa"/>
            <w:tcBorders>
              <w:top w:val="single" w:sz="4" w:space="0" w:color="auto"/>
              <w:left w:val="nil"/>
              <w:bottom w:val="single" w:sz="4" w:space="0" w:color="auto"/>
              <w:right w:val="single" w:sz="4" w:space="0" w:color="auto"/>
            </w:tcBorders>
            <w:shd w:val="clear" w:color="000000" w:fill="FFFFFF"/>
            <w:noWrap/>
          </w:tcPr>
          <w:p w14:paraId="1070764A"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rsidRPr="00B93ACE" w14:paraId="4735BCB6"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7DFF828"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19</w:t>
            </w:r>
          </w:p>
        </w:tc>
        <w:tc>
          <w:tcPr>
            <w:tcW w:w="3402" w:type="dxa"/>
            <w:tcBorders>
              <w:top w:val="nil"/>
              <w:left w:val="nil"/>
              <w:bottom w:val="single" w:sz="4" w:space="0" w:color="auto"/>
              <w:right w:val="single" w:sz="4" w:space="0" w:color="auto"/>
            </w:tcBorders>
            <w:shd w:val="clear" w:color="auto" w:fill="FFFFFF" w:themeFill="background1"/>
            <w:noWrap/>
            <w:vAlign w:val="bottom"/>
          </w:tcPr>
          <w:p w14:paraId="663FFCCE" w14:textId="77777777" w:rsidR="00175F83" w:rsidRPr="006B782E" w:rsidRDefault="00175F83" w:rsidP="007B75C3">
            <w:pPr>
              <w:rPr>
                <w:rFonts w:ascii="Tahoma" w:hAnsi="Tahoma" w:cs="Tahoma"/>
                <w:sz w:val="16"/>
                <w:szCs w:val="16"/>
              </w:rPr>
            </w:pPr>
            <w:r w:rsidRPr="006B782E">
              <w:rPr>
                <w:rFonts w:ascii="Tahoma" w:hAnsi="Tahoma" w:cs="Tahoma"/>
                <w:sz w:val="16"/>
                <w:szCs w:val="16"/>
              </w:rPr>
              <w:t>GAFAS DE SEGURIDAD CON PROTECCION LATERAL TRANSPARENTE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3FD268CA"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tcPr>
          <w:p w14:paraId="060AF430"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5</w:t>
            </w:r>
          </w:p>
        </w:tc>
        <w:tc>
          <w:tcPr>
            <w:tcW w:w="1984" w:type="dxa"/>
            <w:tcBorders>
              <w:top w:val="single" w:sz="4" w:space="0" w:color="auto"/>
              <w:left w:val="nil"/>
              <w:bottom w:val="single" w:sz="4" w:space="0" w:color="auto"/>
              <w:right w:val="single" w:sz="4" w:space="0" w:color="auto"/>
            </w:tcBorders>
            <w:shd w:val="clear" w:color="000000" w:fill="FFFFFF"/>
            <w:noWrap/>
          </w:tcPr>
          <w:p w14:paraId="6D469101"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rsidRPr="00B93ACE" w14:paraId="45FBB884" w14:textId="77777777" w:rsidTr="00175F83">
        <w:trPr>
          <w:trHeight w:val="291"/>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3957AF0" w14:textId="77777777" w:rsidR="00175F83" w:rsidRPr="006B782E" w:rsidRDefault="00175F83" w:rsidP="007B75C3">
            <w:pPr>
              <w:jc w:val="center"/>
              <w:rPr>
                <w:rFonts w:ascii="Tahoma" w:hAnsi="Tahoma" w:cs="Tahoma"/>
                <w:color w:val="000000"/>
                <w:sz w:val="16"/>
                <w:szCs w:val="16"/>
              </w:rPr>
            </w:pPr>
            <w:r w:rsidRPr="006B782E">
              <w:rPr>
                <w:rFonts w:ascii="Tahoma" w:hAnsi="Tahoma" w:cs="Tahoma"/>
                <w:color w:val="000000"/>
                <w:sz w:val="16"/>
                <w:szCs w:val="16"/>
              </w:rPr>
              <w:t>20</w:t>
            </w:r>
          </w:p>
        </w:tc>
        <w:tc>
          <w:tcPr>
            <w:tcW w:w="3402" w:type="dxa"/>
            <w:tcBorders>
              <w:top w:val="nil"/>
              <w:left w:val="nil"/>
              <w:bottom w:val="single" w:sz="4" w:space="0" w:color="auto"/>
              <w:right w:val="single" w:sz="4" w:space="0" w:color="auto"/>
            </w:tcBorders>
            <w:shd w:val="clear" w:color="auto" w:fill="FFFFFF" w:themeFill="background1"/>
            <w:noWrap/>
            <w:vAlign w:val="bottom"/>
          </w:tcPr>
          <w:p w14:paraId="489A4DCF" w14:textId="77777777" w:rsidR="00175F83" w:rsidRPr="006B782E" w:rsidRDefault="00175F83" w:rsidP="007B75C3">
            <w:pPr>
              <w:rPr>
                <w:rFonts w:ascii="Tahoma" w:hAnsi="Tahoma" w:cs="Tahoma"/>
                <w:sz w:val="16"/>
                <w:szCs w:val="16"/>
              </w:rPr>
            </w:pPr>
            <w:r w:rsidRPr="006B782E">
              <w:rPr>
                <w:rFonts w:ascii="Tahoma" w:hAnsi="Tahoma" w:cs="Tahoma"/>
                <w:sz w:val="16"/>
                <w:szCs w:val="16"/>
              </w:rPr>
              <w:t>GUANTE DE CUERO FLEXIBLE (VAQUETA)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62A7EB85" w14:textId="77777777" w:rsidR="00175F83" w:rsidRPr="006B782E" w:rsidRDefault="00175F83" w:rsidP="007B75C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PAR</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tcPr>
          <w:p w14:paraId="5F0327AE" w14:textId="77777777" w:rsidR="00175F83" w:rsidRPr="006B782E" w:rsidRDefault="00175F83" w:rsidP="007B75C3">
            <w:pPr>
              <w:jc w:val="center"/>
              <w:rPr>
                <w:rFonts w:ascii="Tahoma" w:hAnsi="Tahoma" w:cs="Tahoma"/>
                <w:b/>
                <w:bCs/>
                <w:sz w:val="16"/>
                <w:szCs w:val="16"/>
              </w:rPr>
            </w:pPr>
            <w:r w:rsidRPr="006B782E">
              <w:rPr>
                <w:rFonts w:ascii="Tahoma" w:hAnsi="Tahoma" w:cs="Tahoma"/>
                <w:b/>
                <w:bCs/>
                <w:sz w:val="16"/>
                <w:szCs w:val="16"/>
              </w:rPr>
              <w:t>27</w:t>
            </w:r>
          </w:p>
        </w:tc>
        <w:tc>
          <w:tcPr>
            <w:tcW w:w="1984" w:type="dxa"/>
            <w:tcBorders>
              <w:top w:val="single" w:sz="4" w:space="0" w:color="auto"/>
              <w:left w:val="nil"/>
              <w:bottom w:val="single" w:sz="4" w:space="0" w:color="auto"/>
              <w:right w:val="single" w:sz="4" w:space="0" w:color="auto"/>
            </w:tcBorders>
            <w:shd w:val="clear" w:color="000000" w:fill="FFFFFF"/>
            <w:noWrap/>
          </w:tcPr>
          <w:p w14:paraId="17161A4D" w14:textId="77777777" w:rsidR="00175F83" w:rsidRPr="006B782E" w:rsidRDefault="00175F83" w:rsidP="007B75C3">
            <w:pPr>
              <w:rPr>
                <w:rFonts w:ascii="Tahoma" w:hAnsi="Tahoma" w:cs="Tahoma"/>
                <w:sz w:val="16"/>
                <w:szCs w:val="16"/>
              </w:rPr>
            </w:pPr>
            <w:r w:rsidRPr="006B782E">
              <w:rPr>
                <w:rFonts w:ascii="Tahoma" w:hAnsi="Tahoma" w:cs="Tahoma"/>
                <w:color w:val="000000"/>
                <w:sz w:val="16"/>
                <w:szCs w:val="16"/>
                <w:lang w:eastAsia="es-BO"/>
              </w:rPr>
              <w:t>15 Días Calendario</w:t>
            </w:r>
          </w:p>
        </w:tc>
      </w:tr>
      <w:tr w:rsidR="00175F83" w:rsidRPr="00B93ACE" w14:paraId="55A44E2E"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D1CAB" w14:textId="2E69649E" w:rsidR="00175F83" w:rsidRPr="006B782E" w:rsidRDefault="00175F83" w:rsidP="00175F83">
            <w:pPr>
              <w:jc w:val="center"/>
              <w:rPr>
                <w:rFonts w:ascii="Tahoma" w:hAnsi="Tahoma" w:cs="Tahoma"/>
                <w:color w:val="000000"/>
                <w:sz w:val="16"/>
                <w:szCs w:val="16"/>
              </w:rPr>
            </w:pPr>
            <w:r w:rsidRPr="006B782E">
              <w:rPr>
                <w:rFonts w:ascii="Tahoma" w:hAnsi="Tahoma" w:cs="Tahoma"/>
                <w:color w:val="000000"/>
                <w:sz w:val="16"/>
                <w:szCs w:val="16"/>
              </w:rPr>
              <w:t>21</w:t>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bottom"/>
          </w:tcPr>
          <w:p w14:paraId="7191B65E" w14:textId="1C45DAF1" w:rsidR="00175F83" w:rsidRPr="006B782E" w:rsidRDefault="00175F83" w:rsidP="00175F83">
            <w:pPr>
              <w:rPr>
                <w:rFonts w:ascii="Tahoma" w:hAnsi="Tahoma" w:cs="Tahoma"/>
                <w:sz w:val="16"/>
                <w:szCs w:val="16"/>
              </w:rPr>
            </w:pPr>
            <w:r w:rsidRPr="006B782E">
              <w:rPr>
                <w:rFonts w:ascii="Tahoma" w:hAnsi="Tahoma" w:cs="Tahoma"/>
                <w:sz w:val="16"/>
                <w:szCs w:val="16"/>
              </w:rPr>
              <w:t>GUANTE ERGONÓMICO FLEXIBLE O PALMA ENGOMADA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7E0E23B7" w14:textId="3EED055A" w:rsidR="00175F83" w:rsidRPr="006B782E" w:rsidRDefault="00175F83" w:rsidP="00175F8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PAR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7D0F26" w14:textId="25F31135" w:rsidR="00175F83" w:rsidRPr="006B782E" w:rsidRDefault="00175F83" w:rsidP="00175F83">
            <w:pPr>
              <w:jc w:val="center"/>
              <w:rPr>
                <w:rFonts w:ascii="Tahoma" w:hAnsi="Tahoma" w:cs="Tahoma"/>
                <w:b/>
                <w:bCs/>
                <w:sz w:val="16"/>
                <w:szCs w:val="16"/>
              </w:rPr>
            </w:pPr>
            <w:r w:rsidRPr="006B782E">
              <w:rPr>
                <w:rFonts w:ascii="Tahoma" w:hAnsi="Tahoma" w:cs="Tahoma"/>
                <w:b/>
                <w:bCs/>
                <w:sz w:val="16"/>
                <w:szCs w:val="16"/>
              </w:rPr>
              <w:t>29</w:t>
            </w:r>
          </w:p>
        </w:tc>
        <w:tc>
          <w:tcPr>
            <w:tcW w:w="1984" w:type="dxa"/>
            <w:tcBorders>
              <w:top w:val="single" w:sz="4" w:space="0" w:color="auto"/>
              <w:left w:val="nil"/>
              <w:bottom w:val="single" w:sz="4" w:space="0" w:color="auto"/>
              <w:right w:val="single" w:sz="4" w:space="0" w:color="auto"/>
            </w:tcBorders>
            <w:shd w:val="clear" w:color="000000" w:fill="FFFFFF"/>
            <w:noWrap/>
          </w:tcPr>
          <w:p w14:paraId="7BBB25C1" w14:textId="78E7EAFA" w:rsidR="00175F83" w:rsidRPr="006B782E" w:rsidRDefault="00175F83" w:rsidP="00175F83">
            <w:pPr>
              <w:rPr>
                <w:rFonts w:ascii="Tahoma" w:hAnsi="Tahoma" w:cs="Tahoma"/>
                <w:color w:val="000000"/>
                <w:sz w:val="16"/>
                <w:szCs w:val="16"/>
                <w:lang w:eastAsia="es-BO"/>
              </w:rPr>
            </w:pPr>
            <w:r w:rsidRPr="006B782E">
              <w:rPr>
                <w:rFonts w:ascii="Tahoma" w:hAnsi="Tahoma" w:cs="Tahoma"/>
                <w:color w:val="000000"/>
                <w:sz w:val="16"/>
                <w:szCs w:val="16"/>
                <w:lang w:eastAsia="es-BO"/>
              </w:rPr>
              <w:t>15 Días Calendario</w:t>
            </w:r>
          </w:p>
        </w:tc>
      </w:tr>
      <w:tr w:rsidR="00175F83" w:rsidRPr="00B93ACE" w14:paraId="4C2E726F"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3589A" w14:textId="742E7905" w:rsidR="00175F83" w:rsidRPr="006B782E" w:rsidRDefault="00175F83" w:rsidP="00175F83">
            <w:pPr>
              <w:jc w:val="center"/>
              <w:rPr>
                <w:rFonts w:ascii="Tahoma" w:hAnsi="Tahoma" w:cs="Tahoma"/>
                <w:color w:val="000000"/>
                <w:sz w:val="16"/>
                <w:szCs w:val="16"/>
              </w:rPr>
            </w:pPr>
            <w:r w:rsidRPr="006B782E">
              <w:rPr>
                <w:rFonts w:ascii="Tahoma" w:hAnsi="Tahoma" w:cs="Tahoma"/>
                <w:color w:val="000000"/>
                <w:sz w:val="16"/>
                <w:szCs w:val="16"/>
              </w:rPr>
              <w:t>22</w:t>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bottom"/>
          </w:tcPr>
          <w:p w14:paraId="57FAF585" w14:textId="35E5ACED" w:rsidR="00175F83" w:rsidRPr="006B782E" w:rsidRDefault="00175F83" w:rsidP="00175F83">
            <w:pPr>
              <w:rPr>
                <w:rFonts w:ascii="Tahoma" w:hAnsi="Tahoma" w:cs="Tahoma"/>
                <w:sz w:val="16"/>
                <w:szCs w:val="16"/>
              </w:rPr>
            </w:pPr>
            <w:r w:rsidRPr="006B782E">
              <w:rPr>
                <w:rFonts w:ascii="Tahoma" w:hAnsi="Tahoma" w:cs="Tahoma"/>
                <w:sz w:val="16"/>
                <w:szCs w:val="16"/>
              </w:rPr>
              <w:t>ARNEZ DE SEGURIDAD</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51A9C688" w14:textId="4727E088" w:rsidR="00175F83" w:rsidRPr="006B782E" w:rsidRDefault="00175F83" w:rsidP="00175F8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3239BA" w14:textId="5FDD927A" w:rsidR="00175F83" w:rsidRPr="006B782E" w:rsidRDefault="00175F83" w:rsidP="00175F83">
            <w:pPr>
              <w:jc w:val="center"/>
              <w:rPr>
                <w:rFonts w:ascii="Tahoma" w:hAnsi="Tahoma" w:cs="Tahoma"/>
                <w:b/>
                <w:bCs/>
                <w:sz w:val="16"/>
                <w:szCs w:val="16"/>
              </w:rPr>
            </w:pPr>
            <w:r w:rsidRPr="006B782E">
              <w:rPr>
                <w:rFonts w:ascii="Tahoma" w:hAnsi="Tahoma" w:cs="Tahoma"/>
                <w:b/>
                <w:bCs/>
                <w:sz w:val="16"/>
                <w:szCs w:val="16"/>
              </w:rPr>
              <w:t>2</w:t>
            </w:r>
          </w:p>
        </w:tc>
        <w:tc>
          <w:tcPr>
            <w:tcW w:w="1984" w:type="dxa"/>
            <w:tcBorders>
              <w:top w:val="single" w:sz="4" w:space="0" w:color="auto"/>
              <w:left w:val="nil"/>
              <w:bottom w:val="single" w:sz="4" w:space="0" w:color="auto"/>
              <w:right w:val="single" w:sz="4" w:space="0" w:color="auto"/>
            </w:tcBorders>
            <w:shd w:val="clear" w:color="000000" w:fill="FFFFFF"/>
            <w:noWrap/>
          </w:tcPr>
          <w:p w14:paraId="16DD8B1C" w14:textId="524940B0" w:rsidR="00175F83" w:rsidRPr="006B782E" w:rsidRDefault="00175F83" w:rsidP="00175F83">
            <w:pPr>
              <w:rPr>
                <w:rFonts w:ascii="Tahoma" w:hAnsi="Tahoma" w:cs="Tahoma"/>
                <w:color w:val="000000"/>
                <w:sz w:val="16"/>
                <w:szCs w:val="16"/>
                <w:lang w:eastAsia="es-BO"/>
              </w:rPr>
            </w:pPr>
            <w:r w:rsidRPr="006B782E">
              <w:rPr>
                <w:rFonts w:ascii="Tahoma" w:hAnsi="Tahoma" w:cs="Tahoma"/>
                <w:color w:val="000000"/>
                <w:sz w:val="16"/>
                <w:szCs w:val="16"/>
                <w:lang w:eastAsia="es-BO"/>
              </w:rPr>
              <w:t>15 Días Calendario</w:t>
            </w:r>
          </w:p>
        </w:tc>
      </w:tr>
      <w:tr w:rsidR="00175F83" w:rsidRPr="00B93ACE" w14:paraId="4DEA1259"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EF9E" w14:textId="5F438F21" w:rsidR="00175F83" w:rsidRPr="006B782E" w:rsidRDefault="00175F83" w:rsidP="00175F83">
            <w:pPr>
              <w:jc w:val="center"/>
              <w:rPr>
                <w:rFonts w:ascii="Tahoma" w:hAnsi="Tahoma" w:cs="Tahoma"/>
                <w:color w:val="000000"/>
                <w:sz w:val="16"/>
                <w:szCs w:val="16"/>
              </w:rPr>
            </w:pPr>
            <w:r w:rsidRPr="006B782E">
              <w:rPr>
                <w:rFonts w:ascii="Tahoma" w:hAnsi="Tahoma" w:cs="Tahoma"/>
                <w:color w:val="000000"/>
                <w:sz w:val="16"/>
                <w:szCs w:val="16"/>
              </w:rPr>
              <w:t>23</w:t>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bottom"/>
          </w:tcPr>
          <w:p w14:paraId="03844004" w14:textId="3DD6D41B" w:rsidR="00175F83" w:rsidRPr="006B782E" w:rsidRDefault="00175F83" w:rsidP="00175F83">
            <w:pPr>
              <w:rPr>
                <w:rFonts w:ascii="Tahoma" w:hAnsi="Tahoma" w:cs="Tahoma"/>
                <w:sz w:val="16"/>
                <w:szCs w:val="16"/>
              </w:rPr>
            </w:pPr>
            <w:r w:rsidRPr="006B782E">
              <w:rPr>
                <w:rFonts w:ascii="Tahoma" w:hAnsi="Tahoma" w:cs="Tahoma"/>
                <w:sz w:val="16"/>
                <w:szCs w:val="16"/>
              </w:rPr>
              <w:t>LINEA DE SUJECION ( ESLINGA Y)</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0398951A" w14:textId="7593F7F5" w:rsidR="00175F83" w:rsidRPr="006B782E" w:rsidRDefault="00175F83" w:rsidP="00175F8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9CAA0A" w14:textId="489C5E46" w:rsidR="00175F83" w:rsidRPr="006B782E" w:rsidRDefault="00175F83" w:rsidP="00175F83">
            <w:pPr>
              <w:jc w:val="center"/>
              <w:rPr>
                <w:rFonts w:ascii="Tahoma" w:hAnsi="Tahoma" w:cs="Tahoma"/>
                <w:b/>
                <w:bCs/>
                <w:sz w:val="16"/>
                <w:szCs w:val="16"/>
              </w:rPr>
            </w:pPr>
            <w:r w:rsidRPr="006B782E">
              <w:rPr>
                <w:rFonts w:ascii="Tahoma" w:hAnsi="Tahoma" w:cs="Tahoma"/>
                <w:b/>
                <w:bCs/>
                <w:sz w:val="16"/>
                <w:szCs w:val="16"/>
              </w:rPr>
              <w:t>2</w:t>
            </w:r>
          </w:p>
        </w:tc>
        <w:tc>
          <w:tcPr>
            <w:tcW w:w="1984" w:type="dxa"/>
            <w:tcBorders>
              <w:top w:val="single" w:sz="4" w:space="0" w:color="auto"/>
              <w:left w:val="nil"/>
              <w:bottom w:val="single" w:sz="4" w:space="0" w:color="auto"/>
              <w:right w:val="single" w:sz="4" w:space="0" w:color="auto"/>
            </w:tcBorders>
            <w:shd w:val="clear" w:color="000000" w:fill="FFFFFF"/>
            <w:noWrap/>
          </w:tcPr>
          <w:p w14:paraId="0833FFD4" w14:textId="31D98F67" w:rsidR="00175F83" w:rsidRPr="006B782E" w:rsidRDefault="00175F83" w:rsidP="00175F83">
            <w:pPr>
              <w:rPr>
                <w:rFonts w:ascii="Tahoma" w:hAnsi="Tahoma" w:cs="Tahoma"/>
                <w:color w:val="000000"/>
                <w:sz w:val="16"/>
                <w:szCs w:val="16"/>
                <w:lang w:eastAsia="es-BO"/>
              </w:rPr>
            </w:pPr>
            <w:r w:rsidRPr="006B782E">
              <w:rPr>
                <w:rFonts w:ascii="Tahoma" w:hAnsi="Tahoma" w:cs="Tahoma"/>
                <w:color w:val="000000"/>
                <w:sz w:val="16"/>
                <w:szCs w:val="16"/>
                <w:lang w:eastAsia="es-BO"/>
              </w:rPr>
              <w:t>15 Días Calendario</w:t>
            </w:r>
          </w:p>
        </w:tc>
      </w:tr>
      <w:tr w:rsidR="00175F83" w:rsidRPr="00B93ACE" w14:paraId="6C09C3CB" w14:textId="77777777" w:rsidTr="00175F83">
        <w:trPr>
          <w:trHeight w:val="29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9D8E0" w14:textId="025F3272" w:rsidR="00175F83" w:rsidRPr="006B782E" w:rsidRDefault="00175F83" w:rsidP="00175F83">
            <w:pPr>
              <w:jc w:val="center"/>
              <w:rPr>
                <w:rFonts w:ascii="Tahoma" w:hAnsi="Tahoma" w:cs="Tahoma"/>
                <w:color w:val="000000"/>
                <w:sz w:val="16"/>
                <w:szCs w:val="16"/>
              </w:rPr>
            </w:pPr>
            <w:r w:rsidRPr="006B782E">
              <w:rPr>
                <w:rFonts w:ascii="Tahoma" w:hAnsi="Tahoma" w:cs="Tahoma"/>
                <w:color w:val="000000"/>
                <w:sz w:val="16"/>
                <w:szCs w:val="16"/>
              </w:rPr>
              <w:t>24</w:t>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bottom"/>
          </w:tcPr>
          <w:p w14:paraId="4711F2E0" w14:textId="191EF298" w:rsidR="00175F83" w:rsidRPr="006B782E" w:rsidRDefault="00175F83" w:rsidP="00175F83">
            <w:pPr>
              <w:rPr>
                <w:rFonts w:ascii="Tahoma" w:hAnsi="Tahoma" w:cs="Tahoma"/>
                <w:sz w:val="16"/>
                <w:szCs w:val="16"/>
              </w:rPr>
            </w:pPr>
            <w:r w:rsidRPr="006B782E">
              <w:rPr>
                <w:rFonts w:ascii="Tahoma" w:hAnsi="Tahoma" w:cs="Tahoma"/>
                <w:sz w:val="16"/>
                <w:szCs w:val="16"/>
              </w:rPr>
              <w:t>LINEA DE SUJECION SIMPLE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169F4BA0" w14:textId="534D6705" w:rsidR="00175F83" w:rsidRPr="006B782E" w:rsidRDefault="00175F83" w:rsidP="00175F83">
            <w:pPr>
              <w:jc w:val="center"/>
              <w:rPr>
                <w:rFonts w:ascii="Tahoma" w:hAnsi="Tahoma" w:cs="Tahoma"/>
                <w:color w:val="000000"/>
                <w:sz w:val="16"/>
                <w:szCs w:val="16"/>
                <w:lang w:eastAsia="es-BO"/>
              </w:rPr>
            </w:pPr>
            <w:r w:rsidRPr="006B782E">
              <w:rPr>
                <w:rFonts w:ascii="Tahoma" w:hAnsi="Tahoma" w:cs="Tahoma"/>
                <w:color w:val="000000"/>
                <w:sz w:val="16"/>
                <w:szCs w:val="16"/>
                <w:lang w:eastAsia="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250134" w14:textId="5B760554" w:rsidR="00175F83" w:rsidRPr="006B782E" w:rsidRDefault="00175F83" w:rsidP="00175F83">
            <w:pPr>
              <w:jc w:val="center"/>
              <w:rPr>
                <w:rFonts w:ascii="Tahoma" w:hAnsi="Tahoma" w:cs="Tahoma"/>
                <w:b/>
                <w:bCs/>
                <w:sz w:val="16"/>
                <w:szCs w:val="16"/>
              </w:rPr>
            </w:pPr>
            <w:r w:rsidRPr="006B782E">
              <w:rPr>
                <w:rFonts w:ascii="Tahoma" w:hAnsi="Tahoma" w:cs="Tahoma"/>
                <w:b/>
                <w:bCs/>
                <w:sz w:val="16"/>
                <w:szCs w:val="16"/>
              </w:rPr>
              <w:t>2</w:t>
            </w:r>
          </w:p>
        </w:tc>
        <w:tc>
          <w:tcPr>
            <w:tcW w:w="1984" w:type="dxa"/>
            <w:tcBorders>
              <w:top w:val="single" w:sz="4" w:space="0" w:color="auto"/>
              <w:left w:val="nil"/>
              <w:bottom w:val="single" w:sz="4" w:space="0" w:color="auto"/>
              <w:right w:val="single" w:sz="4" w:space="0" w:color="auto"/>
            </w:tcBorders>
            <w:shd w:val="clear" w:color="000000" w:fill="FFFFFF"/>
            <w:noWrap/>
          </w:tcPr>
          <w:p w14:paraId="3EAC1E0E" w14:textId="59B7518A" w:rsidR="00175F83" w:rsidRPr="006B782E" w:rsidRDefault="00175F83" w:rsidP="00175F83">
            <w:pPr>
              <w:rPr>
                <w:rFonts w:ascii="Tahoma" w:hAnsi="Tahoma" w:cs="Tahoma"/>
                <w:color w:val="000000"/>
                <w:sz w:val="16"/>
                <w:szCs w:val="16"/>
                <w:lang w:eastAsia="es-BO"/>
              </w:rPr>
            </w:pPr>
            <w:r w:rsidRPr="006B782E">
              <w:rPr>
                <w:rFonts w:ascii="Tahoma" w:hAnsi="Tahoma" w:cs="Tahoma"/>
                <w:color w:val="000000"/>
                <w:sz w:val="16"/>
                <w:szCs w:val="16"/>
                <w:lang w:eastAsia="es-BO"/>
              </w:rPr>
              <w:t>15 Días Calendario</w:t>
            </w:r>
          </w:p>
        </w:tc>
      </w:tr>
    </w:tbl>
    <w:p w14:paraId="62D335AA" w14:textId="05048B4E" w:rsidR="00B93DFA" w:rsidRDefault="00B93DFA" w:rsidP="00B93DFA">
      <w:pPr>
        <w:pStyle w:val="Prrafodelista"/>
        <w:ind w:left="1440"/>
        <w:jc w:val="both"/>
        <w:rPr>
          <w:rFonts w:asciiTheme="minorHAnsi" w:hAnsiTheme="minorHAnsi" w:cstheme="minorHAnsi"/>
          <w:sz w:val="22"/>
          <w:szCs w:val="22"/>
        </w:rPr>
      </w:pPr>
    </w:p>
    <w:p w14:paraId="188A6566" w14:textId="77777777" w:rsidR="00DD366E" w:rsidRDefault="00DD366E" w:rsidP="00FA650D">
      <w:pPr>
        <w:pStyle w:val="Prrafodelista"/>
        <w:ind w:left="1440"/>
        <w:jc w:val="both"/>
        <w:rPr>
          <w:rFonts w:asciiTheme="minorHAnsi" w:hAnsiTheme="minorHAnsi" w:cstheme="minorHAnsi"/>
          <w:sz w:val="22"/>
          <w:szCs w:val="22"/>
        </w:rPr>
      </w:pPr>
    </w:p>
    <w:p w14:paraId="4AADFCA2" w14:textId="2BFA722B" w:rsidR="003835F9" w:rsidRPr="00262A33" w:rsidRDefault="003835F9" w:rsidP="00262A33">
      <w:pPr>
        <w:jc w:val="both"/>
        <w:rPr>
          <w:rFonts w:asciiTheme="minorHAnsi" w:hAnsiTheme="minorHAnsi" w:cstheme="minorHAnsi"/>
          <w:sz w:val="22"/>
          <w:szCs w:val="22"/>
          <w:lang w:eastAsia="es-ES"/>
        </w:rPr>
      </w:pPr>
    </w:p>
    <w:p w14:paraId="0FC1A80C" w14:textId="5DAD5A7F" w:rsidR="00E6439D" w:rsidRPr="00DC33B5" w:rsidRDefault="00E6439D" w:rsidP="00EB57F3">
      <w:pPr>
        <w:pStyle w:val="Prrafodelista"/>
        <w:ind w:left="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br w:type="page"/>
      </w:r>
    </w:p>
    <w:p w14:paraId="1E20C406" w14:textId="033C82FC" w:rsidR="009B5A86" w:rsidRPr="00DC33B5" w:rsidRDefault="009B5A86" w:rsidP="00350AD1">
      <w:pPr>
        <w:pStyle w:val="Ttulo2"/>
        <w:shd w:val="clear" w:color="auto" w:fill="D9D9D9" w:themeFill="background1" w:themeFillShade="D9"/>
        <w:spacing w:before="0" w:line="240" w:lineRule="auto"/>
        <w:rPr>
          <w:lang w:val="es-BO"/>
        </w:rPr>
      </w:pPr>
      <w:bookmarkStart w:id="3" w:name="_Toc44846591"/>
      <w:r w:rsidRPr="00DC33B5">
        <w:rPr>
          <w:sz w:val="28"/>
          <w:lang w:val="es-BO"/>
        </w:rPr>
        <w:lastRenderedPageBreak/>
        <w:t xml:space="preserve">SECCIÓN II – FORMULARIOS DE LA </w:t>
      </w:r>
      <w:r w:rsidR="000A47C7" w:rsidRPr="00DC33B5">
        <w:rPr>
          <w:sz w:val="28"/>
          <w:lang w:val="es-BO"/>
        </w:rPr>
        <w:t>COTIZACIÓN</w:t>
      </w:r>
      <w:bookmarkEnd w:id="3"/>
    </w:p>
    <w:p w14:paraId="6A0CEE52" w14:textId="77777777" w:rsidR="009B5A86" w:rsidRPr="00DC33B5" w:rsidRDefault="009B5A86" w:rsidP="00350AD1">
      <w:pPr>
        <w:jc w:val="center"/>
        <w:rPr>
          <w:rFonts w:asciiTheme="minorHAnsi" w:hAnsiTheme="minorHAnsi" w:cstheme="minorHAnsi"/>
          <w:b/>
          <w:bCs/>
          <w:sz w:val="22"/>
          <w:szCs w:val="22"/>
          <w:lang w:val="es-BO"/>
        </w:rPr>
      </w:pPr>
    </w:p>
    <w:p w14:paraId="60BBB791" w14:textId="2FB6AF83" w:rsidR="00186B79" w:rsidRPr="00DC33B5" w:rsidRDefault="00451768" w:rsidP="00392DCD">
      <w:pPr>
        <w:pStyle w:val="Ttulo3"/>
        <w:numPr>
          <w:ilvl w:val="0"/>
          <w:numId w:val="17"/>
        </w:numPr>
        <w:spacing w:before="0" w:line="240" w:lineRule="auto"/>
        <w:ind w:left="0" w:firstLine="0"/>
        <w:rPr>
          <w:lang w:val="es-BO"/>
        </w:rPr>
      </w:pPr>
      <w:r w:rsidRPr="00DC33B5">
        <w:rPr>
          <w:lang w:val="es-BO"/>
        </w:rPr>
        <w:t xml:space="preserve"> </w:t>
      </w:r>
      <w:bookmarkStart w:id="4" w:name="_Toc44846592"/>
      <w:r w:rsidR="00186B79" w:rsidRPr="00DC33B5">
        <w:rPr>
          <w:lang w:val="es-BO"/>
        </w:rPr>
        <w:t xml:space="preserve">CARTA DE LA </w:t>
      </w:r>
      <w:r w:rsidR="000A47C7" w:rsidRPr="00DC33B5">
        <w:rPr>
          <w:lang w:val="es-BO"/>
        </w:rPr>
        <w:t>COTIZACIÓN</w:t>
      </w:r>
      <w:bookmarkEnd w:id="4"/>
    </w:p>
    <w:p w14:paraId="01CDA1DE" w14:textId="24BFE66F" w:rsidR="00186B79" w:rsidRPr="00DC33B5" w:rsidRDefault="00186B79" w:rsidP="00186B79">
      <w:pPr>
        <w:rPr>
          <w:rFonts w:asciiTheme="minorHAnsi" w:hAnsiTheme="minorHAnsi" w:cstheme="minorHAnsi"/>
          <w:sz w:val="22"/>
          <w:szCs w:val="22"/>
          <w:lang w:val="es-B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86B79" w:rsidRPr="00DC33B5" w14:paraId="3A1E3FEB" w14:textId="77777777" w:rsidTr="003300DE">
        <w:trPr>
          <w:jc w:val="center"/>
        </w:trPr>
        <w:tc>
          <w:tcPr>
            <w:tcW w:w="9209" w:type="dxa"/>
            <w:tcMar>
              <w:top w:w="57" w:type="dxa"/>
              <w:left w:w="57" w:type="dxa"/>
              <w:bottom w:w="57" w:type="dxa"/>
              <w:right w:w="57" w:type="dxa"/>
            </w:tcMar>
          </w:tcPr>
          <w:p w14:paraId="70FF203D" w14:textId="77777777" w:rsidR="00186B79" w:rsidRPr="00DC33B5" w:rsidRDefault="00186B79" w:rsidP="00186B79">
            <w:pPr>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INSTRUCCIONES A LOS LICITANTES: ELIMINE ESTE RECUADRO UNA VEZ QUE HAYA COMPLETADO EL DOCUMENTO</w:t>
            </w:r>
          </w:p>
          <w:p w14:paraId="0684A725"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2A0CE7F8" w14:textId="11C39AC6" w:rsidR="00186B79" w:rsidRPr="00DC33B5" w:rsidRDefault="00186B79" w:rsidP="00FA650D">
            <w:pPr>
              <w:jc w:val="both"/>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 xml:space="preserve">El Oferente deberá preparar esta Carta de la </w:t>
            </w:r>
            <w:r w:rsidR="000A47C7" w:rsidRPr="00DC33B5">
              <w:rPr>
                <w:rFonts w:asciiTheme="minorHAnsi" w:hAnsiTheme="minorHAnsi" w:cstheme="minorHAnsi"/>
                <w:i/>
                <w:iCs/>
                <w:color w:val="808080" w:themeColor="background1" w:themeShade="80"/>
                <w:sz w:val="22"/>
                <w:szCs w:val="22"/>
                <w:lang w:val="es-ES"/>
              </w:rPr>
              <w:t>Cotización</w:t>
            </w:r>
            <w:r w:rsidRPr="00DC33B5">
              <w:rPr>
                <w:rFonts w:asciiTheme="minorHAnsi" w:hAnsiTheme="minorHAnsi" w:cstheme="minorHAnsi"/>
                <w:i/>
                <w:iCs/>
                <w:color w:val="808080" w:themeColor="background1" w:themeShade="80"/>
                <w:sz w:val="22"/>
                <w:szCs w:val="22"/>
                <w:lang w:val="es-ES"/>
              </w:rPr>
              <w:t xml:space="preserve"> en papel con membrete que indique claramente el nombre completo del Oferente y su dirección comercial.</w:t>
            </w:r>
          </w:p>
          <w:p w14:paraId="4C2BF168"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4CD8F43A" w14:textId="77777777" w:rsidR="00186B79" w:rsidRPr="00DC33B5" w:rsidRDefault="00186B79" w:rsidP="00186B79">
            <w:pPr>
              <w:rPr>
                <w:rFonts w:asciiTheme="minorHAnsi" w:hAnsiTheme="minorHAnsi" w:cstheme="minorHAnsi"/>
                <w:i/>
                <w:sz w:val="22"/>
                <w:szCs w:val="22"/>
                <w:lang w:val="es-ES"/>
              </w:rPr>
            </w:pPr>
            <w:r w:rsidRPr="00DC33B5">
              <w:rPr>
                <w:rFonts w:asciiTheme="minorHAnsi" w:hAnsiTheme="minorHAnsi" w:cstheme="minorHAnsi"/>
                <w:i/>
                <w:iCs/>
                <w:color w:val="808080" w:themeColor="background1" w:themeShade="80"/>
                <w:sz w:val="22"/>
                <w:szCs w:val="22"/>
                <w:u w:val="single"/>
                <w:lang w:val="es-ES"/>
              </w:rPr>
              <w:t>Nota</w:t>
            </w:r>
            <w:r w:rsidRPr="00DC33B5">
              <w:rPr>
                <w:rFonts w:asciiTheme="minorHAnsi" w:hAnsiTheme="minorHAnsi" w:cstheme="minorHAnsi"/>
                <w:i/>
                <w:iCs/>
                <w:color w:val="808080" w:themeColor="background1" w:themeShade="80"/>
                <w:sz w:val="22"/>
                <w:szCs w:val="22"/>
                <w:lang w:val="es-ES"/>
              </w:rPr>
              <w:t>: El texto en cursiva se incluye para ayudar a los Oferentes en la preparación de este formulario</w:t>
            </w:r>
            <w:r w:rsidRPr="00DC33B5">
              <w:rPr>
                <w:rFonts w:asciiTheme="minorHAnsi" w:hAnsiTheme="minorHAnsi" w:cstheme="minorHAnsi"/>
                <w:i/>
                <w:iCs/>
                <w:sz w:val="22"/>
                <w:szCs w:val="22"/>
                <w:lang w:val="es-ES"/>
              </w:rPr>
              <w:t xml:space="preserve">. </w:t>
            </w:r>
          </w:p>
        </w:tc>
      </w:tr>
    </w:tbl>
    <w:p w14:paraId="3586F4F6" w14:textId="77777777" w:rsidR="00186B79" w:rsidRPr="00DC33B5" w:rsidRDefault="00186B79" w:rsidP="00186B79">
      <w:pPr>
        <w:rPr>
          <w:rFonts w:asciiTheme="minorHAnsi" w:hAnsiTheme="minorHAnsi" w:cstheme="minorHAnsi"/>
          <w:sz w:val="22"/>
          <w:szCs w:val="22"/>
          <w:lang w:val="es-ES"/>
        </w:rPr>
      </w:pPr>
    </w:p>
    <w:p w14:paraId="15704C00" w14:textId="5E4048F4" w:rsidR="00186B79" w:rsidRPr="00DC33B5" w:rsidRDefault="00186B79" w:rsidP="000946D6">
      <w:pPr>
        <w:tabs>
          <w:tab w:val="right" w:pos="9000"/>
        </w:tabs>
        <w:rPr>
          <w:rFonts w:asciiTheme="minorHAnsi" w:hAnsiTheme="minorHAnsi" w:cstheme="minorHAnsi"/>
          <w:i/>
          <w:sz w:val="22"/>
          <w:szCs w:val="22"/>
          <w:lang w:val="es-ES"/>
        </w:rPr>
      </w:pPr>
      <w:r w:rsidRPr="00DC33B5">
        <w:rPr>
          <w:rFonts w:asciiTheme="minorHAnsi" w:hAnsiTheme="minorHAnsi" w:cstheme="minorHAnsi"/>
          <w:sz w:val="22"/>
          <w:szCs w:val="22"/>
          <w:lang w:val="es-ES"/>
        </w:rPr>
        <w:t xml:space="preserve">Fecha de presentación de esta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w:t>
      </w:r>
      <w:r w:rsidRPr="00DC33B5">
        <w:rPr>
          <w:rFonts w:asciiTheme="minorHAnsi" w:hAnsiTheme="minorHAnsi" w:cstheme="minorHAnsi"/>
          <w:i/>
          <w:iCs/>
          <w:sz w:val="22"/>
          <w:szCs w:val="22"/>
          <w:lang w:val="es-BO"/>
        </w:rPr>
        <w:fldChar w:fldCharType="begin">
          <w:ffData>
            <w:name w:val=""/>
            <w:enabled/>
            <w:calcOnExit w:val="0"/>
            <w:textInput>
              <w:default w:val="[Indicar día, mes y año de la presentación de la Oferta]"/>
            </w:textInput>
          </w:ffData>
        </w:fldChar>
      </w:r>
      <w:r w:rsidRPr="00DC33B5">
        <w:rPr>
          <w:rFonts w:asciiTheme="minorHAnsi" w:hAnsiTheme="minorHAnsi" w:cstheme="minorHAnsi"/>
          <w:i/>
          <w:iCs/>
          <w:sz w:val="22"/>
          <w:szCs w:val="22"/>
          <w:lang w:val="es-BO"/>
        </w:rPr>
        <w:instrText xml:space="preserve"> FORMTEXT </w:instrText>
      </w:r>
      <w:r w:rsidRPr="00DC33B5">
        <w:rPr>
          <w:rFonts w:asciiTheme="minorHAnsi" w:hAnsiTheme="minorHAnsi" w:cstheme="minorHAnsi"/>
          <w:i/>
          <w:iCs/>
          <w:sz w:val="22"/>
          <w:szCs w:val="22"/>
          <w:lang w:val="es-BO"/>
        </w:rPr>
      </w:r>
      <w:r w:rsidRPr="00DC33B5">
        <w:rPr>
          <w:rFonts w:asciiTheme="minorHAnsi" w:hAnsiTheme="minorHAnsi" w:cstheme="minorHAnsi"/>
          <w:i/>
          <w:iCs/>
          <w:sz w:val="22"/>
          <w:szCs w:val="22"/>
          <w:lang w:val="es-BO"/>
        </w:rPr>
        <w:fldChar w:fldCharType="separate"/>
      </w:r>
      <w:r w:rsidRPr="00DC33B5">
        <w:rPr>
          <w:rFonts w:asciiTheme="minorHAnsi" w:hAnsiTheme="minorHAnsi" w:cstheme="minorHAnsi"/>
          <w:i/>
          <w:iCs/>
          <w:noProof/>
          <w:sz w:val="22"/>
          <w:szCs w:val="22"/>
          <w:lang w:val="es-BO"/>
        </w:rPr>
        <w:t xml:space="preserve">[Indicar día, mes y año de la presentación de la </w:t>
      </w:r>
      <w:r w:rsidR="000A47C7" w:rsidRPr="00DC33B5">
        <w:rPr>
          <w:rFonts w:asciiTheme="minorHAnsi" w:hAnsiTheme="minorHAnsi" w:cstheme="minorHAnsi"/>
          <w:i/>
          <w:iCs/>
          <w:noProof/>
          <w:sz w:val="22"/>
          <w:szCs w:val="22"/>
          <w:lang w:val="es-BO"/>
        </w:rPr>
        <w:t>Cotización</w:t>
      </w:r>
      <w:r w:rsidRPr="00DC33B5">
        <w:rPr>
          <w:rFonts w:asciiTheme="minorHAnsi" w:hAnsiTheme="minorHAnsi" w:cstheme="minorHAnsi"/>
          <w:i/>
          <w:iCs/>
          <w:noProof/>
          <w:sz w:val="22"/>
          <w:szCs w:val="22"/>
          <w:lang w:val="es-BO"/>
        </w:rPr>
        <w:t>]</w:t>
      </w:r>
      <w:r w:rsidRPr="00DC33B5">
        <w:rPr>
          <w:rFonts w:asciiTheme="minorHAnsi" w:hAnsiTheme="minorHAnsi" w:cstheme="minorHAnsi"/>
          <w:i/>
          <w:iCs/>
          <w:sz w:val="22"/>
          <w:szCs w:val="22"/>
          <w:lang w:val="es-BO"/>
        </w:rPr>
        <w:fldChar w:fldCharType="end"/>
      </w:r>
      <w:r w:rsidRPr="00DC33B5">
        <w:rPr>
          <w:rFonts w:asciiTheme="minorHAnsi" w:hAnsiTheme="minorHAnsi" w:cstheme="minorHAnsi"/>
          <w:sz w:val="22"/>
          <w:szCs w:val="22"/>
          <w:lang w:val="es-ES"/>
        </w:rPr>
        <w:t xml:space="preserve"> </w:t>
      </w:r>
    </w:p>
    <w:p w14:paraId="605B4EE8" w14:textId="77777777" w:rsidR="009B68DB" w:rsidRPr="00DC33B5" w:rsidRDefault="009B68DB" w:rsidP="000946D6">
      <w:pPr>
        <w:tabs>
          <w:tab w:val="right" w:leader="dot" w:pos="8820"/>
        </w:tabs>
        <w:rPr>
          <w:rFonts w:asciiTheme="minorHAnsi" w:hAnsiTheme="minorHAnsi"/>
          <w:sz w:val="22"/>
          <w:szCs w:val="22"/>
          <w:lang w:val="es-ES"/>
        </w:rPr>
      </w:pPr>
    </w:p>
    <w:p w14:paraId="281FD578" w14:textId="341F55D5" w:rsidR="000946D6" w:rsidRPr="00DC33B5" w:rsidRDefault="0076544F" w:rsidP="000946D6">
      <w:pPr>
        <w:tabs>
          <w:tab w:val="right" w:leader="dot" w:pos="8820"/>
        </w:tabs>
        <w:rPr>
          <w:rFonts w:asciiTheme="minorHAnsi" w:hAnsiTheme="minorHAnsi"/>
          <w:sz w:val="22"/>
          <w:szCs w:val="22"/>
          <w:lang w:val="es-ES"/>
        </w:rPr>
      </w:pPr>
      <w:r w:rsidRPr="00DC33B5">
        <w:rPr>
          <w:rFonts w:asciiTheme="minorHAnsi" w:hAnsiTheme="minorHAnsi"/>
          <w:sz w:val="22"/>
          <w:szCs w:val="22"/>
          <w:lang w:val="es-ES"/>
        </w:rPr>
        <w:t>Identificación y número de la SDC</w:t>
      </w:r>
      <w:r w:rsidR="000946D6" w:rsidRPr="00DC33B5">
        <w:rPr>
          <w:rFonts w:asciiTheme="minorHAnsi" w:hAnsiTheme="minorHAnsi"/>
          <w:sz w:val="22"/>
          <w:szCs w:val="22"/>
          <w:lang w:val="es-ES"/>
        </w:rPr>
        <w:t xml:space="preserve">: </w:t>
      </w:r>
      <w:r w:rsidR="000946D6" w:rsidRPr="00DC33B5">
        <w:rPr>
          <w:rFonts w:asciiTheme="minorHAnsi" w:hAnsiTheme="minorHAnsi" w:cstheme="minorHAnsi"/>
          <w:i/>
          <w:iCs/>
          <w:sz w:val="22"/>
          <w:szCs w:val="22"/>
          <w:lang w:val="es-BO"/>
        </w:rPr>
        <w:fldChar w:fldCharType="begin">
          <w:ffData>
            <w:name w:val=""/>
            <w:enabled/>
            <w:calcOnExit w:val="0"/>
            <w:textInput>
              <w:default w:val="[Indicar el número del proceso]"/>
            </w:textInput>
          </w:ffData>
        </w:fldChar>
      </w:r>
      <w:r w:rsidR="000946D6" w:rsidRPr="00DC33B5">
        <w:rPr>
          <w:rFonts w:asciiTheme="minorHAnsi" w:hAnsiTheme="minorHAnsi" w:cstheme="minorHAnsi"/>
          <w:i/>
          <w:iCs/>
          <w:sz w:val="22"/>
          <w:szCs w:val="22"/>
          <w:lang w:val="es-BO"/>
        </w:rPr>
        <w:instrText xml:space="preserve"> FORMTEXT </w:instrText>
      </w:r>
      <w:r w:rsidR="000946D6" w:rsidRPr="00DC33B5">
        <w:rPr>
          <w:rFonts w:asciiTheme="minorHAnsi" w:hAnsiTheme="minorHAnsi" w:cstheme="minorHAnsi"/>
          <w:i/>
          <w:iCs/>
          <w:sz w:val="22"/>
          <w:szCs w:val="22"/>
          <w:lang w:val="es-BO"/>
        </w:rPr>
      </w:r>
      <w:r w:rsidR="000946D6" w:rsidRPr="00DC33B5">
        <w:rPr>
          <w:rFonts w:asciiTheme="minorHAnsi" w:hAnsiTheme="minorHAnsi" w:cstheme="minorHAnsi"/>
          <w:i/>
          <w:iCs/>
          <w:sz w:val="22"/>
          <w:szCs w:val="22"/>
          <w:lang w:val="es-BO"/>
        </w:rPr>
        <w:fldChar w:fldCharType="separate"/>
      </w:r>
      <w:r w:rsidR="000946D6" w:rsidRPr="00DC33B5">
        <w:rPr>
          <w:rFonts w:asciiTheme="minorHAnsi" w:hAnsiTheme="minorHAnsi" w:cstheme="minorHAnsi"/>
          <w:i/>
          <w:iCs/>
          <w:noProof/>
          <w:sz w:val="22"/>
          <w:szCs w:val="22"/>
          <w:lang w:val="es-BO"/>
        </w:rPr>
        <w:t>[Indicar el número del proceso]</w:t>
      </w:r>
      <w:r w:rsidR="000946D6" w:rsidRPr="00DC33B5">
        <w:rPr>
          <w:rFonts w:asciiTheme="minorHAnsi" w:hAnsiTheme="minorHAnsi" w:cstheme="minorHAnsi"/>
          <w:i/>
          <w:iCs/>
          <w:sz w:val="22"/>
          <w:szCs w:val="22"/>
          <w:lang w:val="es-BO"/>
        </w:rPr>
        <w:fldChar w:fldCharType="end"/>
      </w:r>
    </w:p>
    <w:p w14:paraId="523736FB" w14:textId="77777777" w:rsidR="009B68DB" w:rsidRPr="00DC33B5" w:rsidRDefault="009B68DB" w:rsidP="000946D6">
      <w:pPr>
        <w:tabs>
          <w:tab w:val="right" w:pos="9000"/>
        </w:tabs>
        <w:rPr>
          <w:rFonts w:asciiTheme="minorHAnsi" w:hAnsiTheme="minorHAnsi" w:cstheme="minorHAnsi"/>
          <w:sz w:val="22"/>
          <w:szCs w:val="22"/>
          <w:lang w:val="es-ES"/>
        </w:rPr>
      </w:pPr>
    </w:p>
    <w:p w14:paraId="434A4310" w14:textId="05A5B525"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Para:</w:t>
      </w:r>
      <w:r w:rsidRPr="00DC33B5">
        <w:rPr>
          <w:rFonts w:asciiTheme="minorHAnsi" w:hAnsiTheme="minorHAnsi" w:cstheme="minorHAnsi"/>
          <w:i/>
          <w:iCs/>
          <w:sz w:val="22"/>
          <w:szCs w:val="22"/>
          <w:lang w:val="es-ES"/>
        </w:rPr>
        <w:t xml:space="preserve"> </w:t>
      </w:r>
      <w:r w:rsidR="00E0143F" w:rsidRPr="00DC33B5">
        <w:rPr>
          <w:rFonts w:asciiTheme="minorHAnsi" w:hAnsiTheme="minorHAnsi" w:cstheme="minorHAnsi"/>
          <w:b/>
          <w:bCs/>
          <w:i/>
          <w:iCs/>
          <w:sz w:val="22"/>
          <w:szCs w:val="22"/>
          <w:lang w:val="es-BO"/>
        </w:rPr>
        <w:fldChar w:fldCharType="begin">
          <w:ffData>
            <w:name w:val=""/>
            <w:enabled/>
            <w:calcOnExit w:val="0"/>
            <w:textInput>
              <w:default w:val="[Indicar el nombre del Comprador]"/>
            </w:textInput>
          </w:ffData>
        </w:fldChar>
      </w:r>
      <w:r w:rsidR="00E0143F" w:rsidRPr="00DC33B5">
        <w:rPr>
          <w:rFonts w:asciiTheme="minorHAnsi" w:hAnsiTheme="minorHAnsi" w:cstheme="minorHAnsi"/>
          <w:b/>
          <w:bCs/>
          <w:i/>
          <w:iCs/>
          <w:sz w:val="22"/>
          <w:szCs w:val="22"/>
          <w:lang w:val="es-BO"/>
        </w:rPr>
        <w:instrText xml:space="preserve"> FORMTEXT </w:instrText>
      </w:r>
      <w:r w:rsidR="00E0143F" w:rsidRPr="00DC33B5">
        <w:rPr>
          <w:rFonts w:asciiTheme="minorHAnsi" w:hAnsiTheme="minorHAnsi" w:cstheme="minorHAnsi"/>
          <w:b/>
          <w:bCs/>
          <w:i/>
          <w:iCs/>
          <w:sz w:val="22"/>
          <w:szCs w:val="22"/>
          <w:lang w:val="es-BO"/>
        </w:rPr>
      </w:r>
      <w:r w:rsidR="00E0143F" w:rsidRPr="00DC33B5">
        <w:rPr>
          <w:rFonts w:asciiTheme="minorHAnsi" w:hAnsiTheme="minorHAnsi" w:cstheme="minorHAnsi"/>
          <w:b/>
          <w:bCs/>
          <w:i/>
          <w:iCs/>
          <w:sz w:val="22"/>
          <w:szCs w:val="22"/>
          <w:lang w:val="es-BO"/>
        </w:rPr>
        <w:fldChar w:fldCharType="separate"/>
      </w:r>
      <w:r w:rsidR="00E0143F" w:rsidRPr="00DC33B5">
        <w:rPr>
          <w:rFonts w:asciiTheme="minorHAnsi" w:hAnsiTheme="minorHAnsi" w:cstheme="minorHAnsi"/>
          <w:b/>
          <w:bCs/>
          <w:i/>
          <w:iCs/>
          <w:noProof/>
          <w:sz w:val="22"/>
          <w:szCs w:val="22"/>
          <w:lang w:val="es-BO"/>
        </w:rPr>
        <w:t xml:space="preserve">[Indicar el nombre del </w:t>
      </w:r>
      <w:r w:rsidR="00E15AEF" w:rsidRPr="00DC33B5">
        <w:rPr>
          <w:rFonts w:asciiTheme="minorHAnsi" w:hAnsiTheme="minorHAnsi" w:cstheme="minorHAnsi"/>
          <w:b/>
          <w:bCs/>
          <w:i/>
          <w:iCs/>
          <w:noProof/>
          <w:sz w:val="22"/>
          <w:szCs w:val="22"/>
          <w:lang w:val="es-BO"/>
        </w:rPr>
        <w:t>Comprador/Contratante</w:t>
      </w:r>
      <w:r w:rsidR="00E0143F" w:rsidRPr="00DC33B5">
        <w:rPr>
          <w:rFonts w:asciiTheme="minorHAnsi" w:hAnsiTheme="minorHAnsi" w:cstheme="minorHAnsi"/>
          <w:b/>
          <w:bCs/>
          <w:i/>
          <w:iCs/>
          <w:noProof/>
          <w:sz w:val="22"/>
          <w:szCs w:val="22"/>
          <w:lang w:val="es-BO"/>
        </w:rPr>
        <w:t>]</w:t>
      </w:r>
      <w:r w:rsidR="00E0143F" w:rsidRPr="00DC33B5">
        <w:rPr>
          <w:rFonts w:asciiTheme="minorHAnsi" w:hAnsiTheme="minorHAnsi" w:cstheme="minorHAnsi"/>
          <w:b/>
          <w:bCs/>
          <w:i/>
          <w:iCs/>
          <w:sz w:val="22"/>
          <w:szCs w:val="22"/>
          <w:lang w:val="es-BO"/>
        </w:rPr>
        <w:fldChar w:fldCharType="end"/>
      </w:r>
    </w:p>
    <w:p w14:paraId="12FBA112" w14:textId="77777777" w:rsidR="00186B79" w:rsidRPr="00DC33B5" w:rsidRDefault="00186B79" w:rsidP="00186B79">
      <w:pPr>
        <w:jc w:val="both"/>
        <w:rPr>
          <w:rFonts w:asciiTheme="minorHAnsi" w:hAnsiTheme="minorHAnsi" w:cstheme="minorHAnsi"/>
          <w:sz w:val="22"/>
          <w:szCs w:val="22"/>
          <w:lang w:val="es-ES"/>
        </w:rPr>
      </w:pPr>
    </w:p>
    <w:p w14:paraId="5A5EE45D" w14:textId="4690966A" w:rsidR="00186B79" w:rsidRPr="00DC33B5" w:rsidRDefault="00186B79" w:rsidP="00565B27">
      <w:pPr>
        <w:pStyle w:val="Prrafodelista"/>
        <w:numPr>
          <w:ilvl w:val="0"/>
          <w:numId w:val="40"/>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Sin reservas:</w:t>
      </w:r>
      <w:r w:rsidRPr="00DC33B5">
        <w:rPr>
          <w:rFonts w:asciiTheme="minorHAnsi" w:hAnsiTheme="minorHAnsi" w:cstheme="minorHAnsi"/>
          <w:sz w:val="22"/>
          <w:szCs w:val="22"/>
          <w:lang w:val="es-ES"/>
        </w:rPr>
        <w:t xml:space="preserve"> Hemos examinado 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y no tenemos reserva alguna al respecto.</w:t>
      </w:r>
    </w:p>
    <w:p w14:paraId="3DE2DA56"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056B9FCD" w14:textId="573B3D3F" w:rsidR="00186B79" w:rsidRPr="00DC33B5" w:rsidRDefault="00186B79" w:rsidP="00565B27">
      <w:pPr>
        <w:pStyle w:val="Prrafodelista"/>
        <w:numPr>
          <w:ilvl w:val="0"/>
          <w:numId w:val="40"/>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Elegibilidad:</w:t>
      </w:r>
      <w:r w:rsidRPr="00DC33B5">
        <w:rPr>
          <w:rFonts w:asciiTheme="minorHAnsi" w:hAnsiTheme="minorHAnsi" w:cstheme="minorHAnsi"/>
          <w:sz w:val="22"/>
          <w:szCs w:val="22"/>
          <w:lang w:val="es-ES"/>
        </w:rPr>
        <w:t xml:space="preserve"> Cumplimos los requisitos de elegibilidad y no tenemos conflictos de intereses, de acuerdo con </w:t>
      </w:r>
      <w:r w:rsidR="006B2E73" w:rsidRPr="00DC33B5">
        <w:rPr>
          <w:rFonts w:asciiTheme="minorHAnsi" w:hAnsiTheme="minorHAnsi" w:cstheme="minorHAnsi"/>
          <w:sz w:val="22"/>
          <w:szCs w:val="22"/>
          <w:lang w:val="es-ES"/>
        </w:rPr>
        <w:t>el numeral</w:t>
      </w:r>
      <w:r w:rsidRPr="00DC33B5">
        <w:rPr>
          <w:rFonts w:asciiTheme="minorHAnsi" w:hAnsiTheme="minorHAnsi" w:cstheme="minorHAnsi"/>
          <w:sz w:val="22"/>
          <w:szCs w:val="22"/>
          <w:lang w:val="es-ES"/>
        </w:rPr>
        <w:t> </w:t>
      </w:r>
      <w:r w:rsidR="00CF2010" w:rsidRPr="00DC33B5">
        <w:rPr>
          <w:rFonts w:asciiTheme="minorHAnsi" w:hAnsiTheme="minorHAnsi" w:cstheme="minorHAnsi"/>
          <w:sz w:val="22"/>
          <w:szCs w:val="22"/>
          <w:lang w:val="es-ES"/>
        </w:rPr>
        <w:t>3</w:t>
      </w:r>
      <w:r w:rsidRPr="00DC33B5">
        <w:rPr>
          <w:rFonts w:asciiTheme="minorHAnsi" w:hAnsiTheme="minorHAnsi" w:cstheme="minorHAnsi"/>
          <w:sz w:val="22"/>
          <w:szCs w:val="22"/>
          <w:lang w:val="es-ES"/>
        </w:rPr>
        <w:t>.</w:t>
      </w:r>
    </w:p>
    <w:p w14:paraId="7F91F2C3"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0CDE310D" w14:textId="01950C89" w:rsidR="00186B79" w:rsidRPr="00DC33B5" w:rsidRDefault="00186B79" w:rsidP="00565B27">
      <w:pPr>
        <w:pStyle w:val="Prrafodelista"/>
        <w:numPr>
          <w:ilvl w:val="0"/>
          <w:numId w:val="40"/>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Declaración de Mantenimiento:</w:t>
      </w:r>
      <w:r w:rsidRPr="00DC33B5">
        <w:rPr>
          <w:rFonts w:asciiTheme="minorHAnsi" w:hAnsiTheme="minorHAnsi" w:cstheme="minorHAnsi"/>
          <w:sz w:val="22"/>
          <w:szCs w:val="22"/>
          <w:lang w:val="es-ES"/>
        </w:rPr>
        <w:t xml:space="preserve"> No hemos sido suspendidos ni declarados inelegibles por el </w:t>
      </w:r>
      <w:r w:rsidR="00E15AEF" w:rsidRPr="00DC33B5">
        <w:rPr>
          <w:rFonts w:asciiTheme="minorHAnsi" w:hAnsiTheme="minorHAnsi" w:cstheme="minorHAnsi"/>
          <w:i/>
          <w:iCs/>
          <w:sz w:val="22"/>
          <w:szCs w:val="22"/>
          <w:lang w:val="es-ES"/>
        </w:rPr>
        <w:t>Comprador/Contratante</w:t>
      </w:r>
      <w:r w:rsidRPr="00DC33B5">
        <w:rPr>
          <w:rFonts w:asciiTheme="minorHAnsi" w:hAnsiTheme="minorHAnsi" w:cstheme="minorHAnsi"/>
          <w:sz w:val="22"/>
          <w:szCs w:val="22"/>
          <w:lang w:val="es-ES"/>
        </w:rPr>
        <w:t xml:space="preserve"> sobre la base de la suscripción de una Declaración de Mantenimiento en el </w:t>
      </w:r>
      <w:r w:rsidR="006B2E73" w:rsidRPr="00DC33B5">
        <w:rPr>
          <w:rFonts w:asciiTheme="minorHAnsi" w:hAnsiTheme="minorHAnsi" w:cstheme="minorHAnsi"/>
          <w:sz w:val="22"/>
          <w:szCs w:val="22"/>
          <w:lang w:val="es-ES"/>
        </w:rPr>
        <w:t>p</w:t>
      </w:r>
      <w:r w:rsidRPr="00DC33B5">
        <w:rPr>
          <w:rFonts w:asciiTheme="minorHAnsi" w:hAnsiTheme="minorHAnsi" w:cstheme="minorHAnsi"/>
          <w:sz w:val="22"/>
          <w:szCs w:val="22"/>
          <w:lang w:val="es-ES"/>
        </w:rPr>
        <w:t xml:space="preserve">aís del </w:t>
      </w:r>
      <w:r w:rsidR="00E15AEF" w:rsidRPr="00DC33B5">
        <w:rPr>
          <w:rFonts w:asciiTheme="minorHAnsi" w:hAnsiTheme="minorHAnsi" w:cstheme="minorHAnsi"/>
          <w:i/>
          <w:iCs/>
          <w:sz w:val="22"/>
          <w:szCs w:val="22"/>
          <w:lang w:val="es-ES"/>
        </w:rPr>
        <w:t>Comprador/Contratante</w:t>
      </w:r>
      <w:r w:rsidRPr="00DC33B5">
        <w:rPr>
          <w:rFonts w:asciiTheme="minorHAnsi" w:hAnsiTheme="minorHAnsi" w:cstheme="minorHAnsi"/>
          <w:sz w:val="22"/>
          <w:szCs w:val="22"/>
          <w:lang w:val="es-ES"/>
        </w:rPr>
        <w:t xml:space="preserve"> de acuerdo con </w:t>
      </w:r>
      <w:r w:rsidR="006B2E73" w:rsidRPr="00DC33B5">
        <w:rPr>
          <w:rFonts w:asciiTheme="minorHAnsi" w:hAnsiTheme="minorHAnsi" w:cstheme="minorHAnsi"/>
          <w:sz w:val="22"/>
          <w:szCs w:val="22"/>
          <w:lang w:val="es-ES"/>
        </w:rPr>
        <w:t>el numeral</w:t>
      </w:r>
      <w:r w:rsidRPr="00DC33B5">
        <w:rPr>
          <w:rFonts w:asciiTheme="minorHAnsi" w:hAnsiTheme="minorHAnsi" w:cstheme="minorHAnsi"/>
          <w:sz w:val="22"/>
          <w:szCs w:val="22"/>
          <w:lang w:val="es-ES"/>
        </w:rPr>
        <w:t> </w:t>
      </w:r>
      <w:r w:rsidR="00CF2010" w:rsidRPr="00DC33B5">
        <w:rPr>
          <w:rFonts w:asciiTheme="minorHAnsi" w:hAnsiTheme="minorHAnsi" w:cstheme="minorHAnsi"/>
          <w:sz w:val="22"/>
          <w:szCs w:val="22"/>
          <w:lang w:val="es-ES"/>
        </w:rPr>
        <w:t>3</w:t>
      </w:r>
      <w:r w:rsidRPr="00DC33B5">
        <w:rPr>
          <w:rFonts w:asciiTheme="minorHAnsi" w:hAnsiTheme="minorHAnsi" w:cstheme="minorHAnsi"/>
          <w:sz w:val="22"/>
          <w:szCs w:val="22"/>
          <w:lang w:val="es-ES"/>
        </w:rPr>
        <w:t>.6.</w:t>
      </w:r>
    </w:p>
    <w:p w14:paraId="1C2BC580"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430C6E54" w14:textId="2A1D10AD" w:rsidR="00186B79" w:rsidRPr="00DC33B5" w:rsidRDefault="00186B79" w:rsidP="00565B27">
      <w:pPr>
        <w:pStyle w:val="Prrafodelista"/>
        <w:numPr>
          <w:ilvl w:val="0"/>
          <w:numId w:val="40"/>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Cumplimiento de las disposiciones:</w:t>
      </w:r>
      <w:r w:rsidRPr="00DC33B5">
        <w:rPr>
          <w:rFonts w:asciiTheme="minorHAnsi" w:hAnsiTheme="minorHAnsi" w:cstheme="minorHAnsi"/>
          <w:sz w:val="22"/>
          <w:szCs w:val="22"/>
          <w:lang w:val="es-ES"/>
        </w:rPr>
        <w:t xml:space="preserve"> Ofrecemos proveer los siguientes bienes de conformidad con 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y de acuerdo con el Cronograma de Entregas establecido en los Requisitos de los </w:t>
      </w:r>
      <w:r w:rsidR="00E15AEF" w:rsidRPr="00DC33B5">
        <w:rPr>
          <w:rFonts w:asciiTheme="minorHAnsi" w:hAnsiTheme="minorHAnsi" w:cstheme="minorHAnsi"/>
          <w:i/>
          <w:iCs/>
          <w:sz w:val="22"/>
          <w:szCs w:val="22"/>
          <w:lang w:val="es-ES"/>
        </w:rPr>
        <w:t>Bienes y Servicios Conexos/Servicios</w:t>
      </w:r>
      <w:r w:rsidRPr="00DC33B5">
        <w:rPr>
          <w:rFonts w:asciiTheme="minorHAnsi" w:hAnsiTheme="minorHAnsi" w:cstheme="minorHAnsi"/>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Proporcionar una descripción breve de los Bienes y Servicios Conexo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 xml:space="preserve">[Proporcionar una descripción breve de los </w:t>
      </w:r>
      <w:r w:rsidR="00E15AEF" w:rsidRPr="00DC33B5">
        <w:rPr>
          <w:rFonts w:asciiTheme="minorHAnsi" w:hAnsiTheme="minorHAnsi" w:cstheme="minorHAnsi"/>
          <w:i/>
          <w:iCs/>
          <w:noProof/>
          <w:sz w:val="22"/>
          <w:szCs w:val="22"/>
          <w:lang w:val="es-BO"/>
        </w:rPr>
        <w:t>Bienes y Servicios Conexos/Servicios</w:t>
      </w:r>
      <w:r w:rsidR="00345E0F" w:rsidRPr="00DC33B5">
        <w:rPr>
          <w:rFonts w:asciiTheme="minorHAnsi" w:hAnsiTheme="minorHAnsi" w:cstheme="minorHAnsi"/>
          <w:bCs/>
          <w:i/>
          <w:iCs/>
          <w:noProof/>
          <w:sz w:val="22"/>
          <w:szCs w:val="22"/>
          <w:lang w:val="es-BO"/>
        </w:rPr>
        <w:t>]</w:t>
      </w:r>
      <w:r w:rsidR="00345E0F" w:rsidRPr="00DC33B5">
        <w:rPr>
          <w:rFonts w:asciiTheme="minorHAnsi" w:hAnsiTheme="minorHAnsi" w:cstheme="minorHAnsi"/>
          <w:bCs/>
          <w:i/>
          <w:iCs/>
          <w:sz w:val="22"/>
          <w:szCs w:val="22"/>
          <w:lang w:val="es-BO"/>
        </w:rPr>
        <w:fldChar w:fldCharType="end"/>
      </w:r>
    </w:p>
    <w:p w14:paraId="09ADC93B" w14:textId="77777777" w:rsidR="00E0143F" w:rsidRPr="00DC33B5" w:rsidRDefault="00E0143F" w:rsidP="00345E0F">
      <w:pPr>
        <w:pStyle w:val="Prrafodelista"/>
        <w:ind w:left="567" w:hanging="567"/>
        <w:rPr>
          <w:rFonts w:asciiTheme="minorHAnsi" w:hAnsiTheme="minorHAnsi" w:cstheme="minorHAnsi"/>
          <w:sz w:val="22"/>
          <w:szCs w:val="22"/>
          <w:lang w:val="es-ES"/>
        </w:rPr>
      </w:pPr>
    </w:p>
    <w:p w14:paraId="4EF1659B" w14:textId="10018361" w:rsidR="00186B79" w:rsidRPr="00DC33B5" w:rsidRDefault="00186B79" w:rsidP="00565B27">
      <w:pPr>
        <w:pStyle w:val="Prrafodelista"/>
        <w:numPr>
          <w:ilvl w:val="0"/>
          <w:numId w:val="40"/>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 xml:space="preserve">Precio de la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w:t>
      </w:r>
      <w:r w:rsidRPr="00DC33B5">
        <w:rPr>
          <w:rFonts w:asciiTheme="minorHAnsi" w:hAnsiTheme="minorHAnsi" w:cstheme="minorHAnsi"/>
          <w:sz w:val="22"/>
          <w:szCs w:val="22"/>
          <w:lang w:val="es-ES"/>
        </w:rPr>
        <w:t xml:space="preserve"> El precio total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excluyendo cualquier descuento ofrecido en el artículo (f) a continuación es: </w:t>
      </w:r>
    </w:p>
    <w:p w14:paraId="0845C451" w14:textId="77777777" w:rsidR="00345E0F" w:rsidRPr="00DC33B5" w:rsidRDefault="00345E0F" w:rsidP="00345E0F">
      <w:pPr>
        <w:pStyle w:val="Prrafodelista"/>
        <w:ind w:left="567" w:hanging="567"/>
        <w:rPr>
          <w:rFonts w:asciiTheme="minorHAnsi" w:hAnsiTheme="minorHAnsi" w:cstheme="minorHAnsi"/>
          <w:sz w:val="22"/>
          <w:szCs w:val="22"/>
          <w:lang w:val="es-ES"/>
        </w:rPr>
      </w:pPr>
    </w:p>
    <w:p w14:paraId="1DD3C407" w14:textId="697D34EE" w:rsidR="00186B79" w:rsidRPr="00DC33B5" w:rsidRDefault="00186B79" w:rsidP="00345E0F">
      <w:pPr>
        <w:pStyle w:val="Prrafodelista"/>
        <w:ind w:left="567"/>
        <w:jc w:val="both"/>
        <w:rPr>
          <w:rFonts w:asciiTheme="minorHAnsi" w:hAnsiTheme="minorHAnsi" w:cstheme="minorHAnsi"/>
          <w:color w:val="000000" w:themeColor="text1"/>
          <w:sz w:val="22"/>
          <w:szCs w:val="22"/>
          <w:u w:val="single"/>
          <w:lang w:val="es-ES"/>
        </w:rPr>
      </w:pPr>
      <w:r w:rsidRPr="00DC33B5">
        <w:rPr>
          <w:rFonts w:asciiTheme="minorHAnsi" w:hAnsiTheme="minorHAnsi" w:cstheme="minorHAnsi"/>
          <w:color w:val="000000" w:themeColor="text1"/>
          <w:sz w:val="22"/>
          <w:szCs w:val="22"/>
          <w:lang w:val="es-ES"/>
        </w:rPr>
        <w:t>Opción 1, en caso de un solo lote</w:t>
      </w:r>
      <w:r w:rsidR="00345E0F" w:rsidRPr="00DC33B5">
        <w:rPr>
          <w:rFonts w:asciiTheme="minorHAnsi" w:hAnsiTheme="minorHAnsi" w:cstheme="minorHAnsi"/>
          <w:color w:val="000000" w:themeColor="text1"/>
          <w:sz w:val="22"/>
          <w:szCs w:val="22"/>
          <w:lang w:val="es-ES"/>
        </w:rPr>
        <w:t>/ítem</w:t>
      </w:r>
      <w:r w:rsidRPr="00DC33B5">
        <w:rPr>
          <w:rFonts w:asciiTheme="minorHAnsi" w:hAnsiTheme="minorHAnsi" w:cstheme="minorHAnsi"/>
          <w:color w:val="000000" w:themeColor="text1"/>
          <w:sz w:val="22"/>
          <w:szCs w:val="22"/>
          <w:lang w:val="es-ES"/>
        </w:rPr>
        <w:t xml:space="preserve">: el precio total es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la Oferta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 xml:space="preserve">[Indicar el precio total de la </w:t>
      </w:r>
      <w:r w:rsidR="000A47C7" w:rsidRPr="00DC33B5">
        <w:rPr>
          <w:rFonts w:asciiTheme="minorHAnsi" w:hAnsiTheme="minorHAnsi" w:cstheme="minorHAnsi"/>
          <w:bCs/>
          <w:i/>
          <w:iCs/>
          <w:noProof/>
          <w:sz w:val="22"/>
          <w:szCs w:val="22"/>
          <w:lang w:val="es-BO"/>
        </w:rPr>
        <w:t>Cotización</w:t>
      </w:r>
      <w:r w:rsidR="00345E0F" w:rsidRPr="00DC33B5">
        <w:rPr>
          <w:rFonts w:asciiTheme="minorHAnsi" w:hAnsiTheme="minorHAnsi" w:cstheme="minorHAnsi"/>
          <w:bCs/>
          <w:i/>
          <w:iCs/>
          <w:noProof/>
          <w:sz w:val="22"/>
          <w:szCs w:val="22"/>
          <w:lang w:val="es-BO"/>
        </w:rPr>
        <w:t xml:space="preserve">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p>
    <w:p w14:paraId="6013F66A" w14:textId="77777777" w:rsidR="00186B79" w:rsidRPr="00DC33B5" w:rsidRDefault="00186B79" w:rsidP="00345E0F">
      <w:pPr>
        <w:pStyle w:val="Prrafodelista"/>
        <w:ind w:left="567" w:hanging="567"/>
        <w:jc w:val="both"/>
        <w:rPr>
          <w:rFonts w:asciiTheme="minorHAnsi" w:hAnsiTheme="minorHAnsi" w:cstheme="minorHAnsi"/>
          <w:color w:val="000000" w:themeColor="text1"/>
          <w:sz w:val="22"/>
          <w:szCs w:val="22"/>
          <w:lang w:val="es-ES"/>
        </w:rPr>
      </w:pPr>
    </w:p>
    <w:p w14:paraId="78E13159" w14:textId="3E31BCD2" w:rsidR="00186B79" w:rsidRPr="00DC33B5" w:rsidRDefault="00186B79" w:rsidP="00345E0F">
      <w:pPr>
        <w:pStyle w:val="Prrafodelista"/>
        <w:ind w:left="567"/>
        <w:jc w:val="both"/>
        <w:rPr>
          <w:rFonts w:asciiTheme="minorHAnsi" w:hAnsiTheme="minorHAnsi" w:cstheme="minorHAnsi"/>
          <w:color w:val="000000" w:themeColor="text1"/>
          <w:sz w:val="22"/>
          <w:szCs w:val="22"/>
          <w:lang w:val="es-ES"/>
        </w:rPr>
      </w:pPr>
      <w:r w:rsidRPr="00DC33B5">
        <w:rPr>
          <w:rFonts w:asciiTheme="minorHAnsi" w:hAnsiTheme="minorHAnsi" w:cstheme="minorHAnsi"/>
          <w:color w:val="000000" w:themeColor="text1"/>
          <w:sz w:val="22"/>
          <w:szCs w:val="22"/>
          <w:lang w:val="es-ES"/>
        </w:rPr>
        <w:t>O bien</w:t>
      </w:r>
    </w:p>
    <w:p w14:paraId="722F124C" w14:textId="77777777" w:rsidR="00186B79" w:rsidRPr="00DC33B5" w:rsidRDefault="00186B79" w:rsidP="00345E0F">
      <w:pPr>
        <w:pStyle w:val="Prrafodelista"/>
        <w:ind w:left="567" w:hanging="567"/>
        <w:jc w:val="both"/>
        <w:rPr>
          <w:rFonts w:asciiTheme="minorHAnsi" w:hAnsiTheme="minorHAnsi" w:cstheme="minorHAnsi"/>
          <w:color w:val="000000" w:themeColor="text1"/>
          <w:sz w:val="22"/>
          <w:szCs w:val="22"/>
          <w:lang w:val="es-ES"/>
        </w:rPr>
      </w:pPr>
    </w:p>
    <w:p w14:paraId="12DDEE44" w14:textId="41A72DDB" w:rsidR="00186B79" w:rsidRPr="00DC33B5" w:rsidRDefault="00186B79" w:rsidP="00345E0F">
      <w:pPr>
        <w:pStyle w:val="Prrafodelista"/>
        <w:ind w:left="567"/>
        <w:jc w:val="both"/>
        <w:rPr>
          <w:rFonts w:asciiTheme="minorHAnsi" w:hAnsiTheme="minorHAnsi" w:cstheme="minorHAnsi"/>
          <w:color w:val="000000" w:themeColor="text1"/>
          <w:sz w:val="22"/>
          <w:szCs w:val="22"/>
          <w:lang w:val="es-ES"/>
        </w:rPr>
      </w:pPr>
      <w:r w:rsidRPr="00DC33B5">
        <w:rPr>
          <w:rFonts w:asciiTheme="minorHAnsi" w:hAnsiTheme="minorHAnsi" w:cstheme="minorHAnsi"/>
          <w:color w:val="000000" w:themeColor="text1"/>
          <w:sz w:val="22"/>
          <w:szCs w:val="22"/>
          <w:lang w:val="es-ES"/>
        </w:rPr>
        <w:t>Opción 2, en caso de múltiples lote</w:t>
      </w:r>
      <w:r w:rsidR="00345E0F" w:rsidRPr="00DC33B5">
        <w:rPr>
          <w:rFonts w:asciiTheme="minorHAnsi" w:hAnsiTheme="minorHAnsi" w:cstheme="minorHAnsi"/>
          <w:color w:val="000000" w:themeColor="text1"/>
          <w:sz w:val="22"/>
          <w:szCs w:val="22"/>
          <w:lang w:val="es-ES"/>
        </w:rPr>
        <w:t>s/ítems</w:t>
      </w:r>
      <w:r w:rsidRPr="00DC33B5">
        <w:rPr>
          <w:rFonts w:asciiTheme="minorHAnsi" w:hAnsiTheme="minorHAnsi" w:cstheme="minorHAnsi"/>
          <w:color w:val="000000" w:themeColor="text1"/>
          <w:sz w:val="22"/>
          <w:szCs w:val="22"/>
          <w:lang w:val="es-ES"/>
        </w:rPr>
        <w:t>: (a) precio total de cada lote</w:t>
      </w:r>
      <w:r w:rsidR="00345E0F" w:rsidRPr="00DC33B5">
        <w:rPr>
          <w:rFonts w:asciiTheme="minorHAnsi" w:hAnsiTheme="minorHAnsi" w:cstheme="minorHAnsi"/>
          <w:color w:val="000000" w:themeColor="text1"/>
          <w:sz w:val="22"/>
          <w:szCs w:val="22"/>
          <w:lang w:val="es-ES"/>
        </w:rPr>
        <w:t>/ítem</w:t>
      </w:r>
      <w:r w:rsidRPr="00DC33B5">
        <w:rPr>
          <w:rFonts w:asciiTheme="minorHAnsi" w:hAnsiTheme="minorHAnsi" w:cstheme="minorHAnsi"/>
          <w:color w:val="000000" w:themeColor="text1"/>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cada lote/ítem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[Indicar el precio total de cada lote/ítem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r w:rsidR="00345E0F" w:rsidRPr="00DC33B5">
        <w:rPr>
          <w:rFonts w:asciiTheme="minorHAnsi" w:hAnsiTheme="minorHAnsi" w:cstheme="minorHAnsi"/>
          <w:bCs/>
          <w:i/>
          <w:iCs/>
          <w:sz w:val="22"/>
          <w:szCs w:val="22"/>
          <w:lang w:val="es-BO"/>
        </w:rPr>
        <w:t xml:space="preserve"> </w:t>
      </w:r>
      <w:r w:rsidRPr="00DC33B5">
        <w:rPr>
          <w:rFonts w:asciiTheme="minorHAnsi" w:hAnsiTheme="minorHAnsi" w:cstheme="minorHAnsi"/>
          <w:color w:val="000000" w:themeColor="text1"/>
          <w:sz w:val="22"/>
          <w:szCs w:val="22"/>
          <w:lang w:val="es-ES"/>
        </w:rPr>
        <w:t>y (b) precio total de todos los lotes</w:t>
      </w:r>
      <w:r w:rsidR="00345E0F" w:rsidRPr="00DC33B5">
        <w:rPr>
          <w:rFonts w:asciiTheme="minorHAnsi" w:hAnsiTheme="minorHAnsi" w:cstheme="minorHAnsi"/>
          <w:color w:val="000000" w:themeColor="text1"/>
          <w:sz w:val="22"/>
          <w:szCs w:val="22"/>
          <w:lang w:val="es-ES"/>
        </w:rPr>
        <w:t>/ítems</w:t>
      </w:r>
      <w:r w:rsidRPr="00DC33B5">
        <w:rPr>
          <w:rFonts w:asciiTheme="minorHAnsi" w:hAnsiTheme="minorHAnsi" w:cstheme="minorHAnsi"/>
          <w:color w:val="000000" w:themeColor="text1"/>
          <w:sz w:val="22"/>
          <w:szCs w:val="22"/>
          <w:lang w:val="es-ES"/>
        </w:rPr>
        <w:t xml:space="preserve"> (suma de todos los lotes</w:t>
      </w:r>
      <w:r w:rsidR="00345E0F" w:rsidRPr="00DC33B5">
        <w:rPr>
          <w:rFonts w:asciiTheme="minorHAnsi" w:hAnsiTheme="minorHAnsi" w:cstheme="minorHAnsi"/>
          <w:color w:val="000000" w:themeColor="text1"/>
          <w:sz w:val="22"/>
          <w:szCs w:val="22"/>
          <w:lang w:val="es-ES"/>
        </w:rPr>
        <w:t>/ítems</w:t>
      </w:r>
      <w:r w:rsidRPr="00DC33B5">
        <w:rPr>
          <w:rFonts w:asciiTheme="minorHAnsi" w:hAnsiTheme="minorHAnsi" w:cstheme="minorHAnsi"/>
          <w:color w:val="000000" w:themeColor="text1"/>
          <w:sz w:val="22"/>
          <w:szCs w:val="22"/>
          <w:lang w:val="es-ES"/>
        </w:rPr>
        <w:t>)</w:t>
      </w:r>
      <w:r w:rsidR="00345E0F" w:rsidRPr="00DC33B5">
        <w:rPr>
          <w:rFonts w:asciiTheme="minorHAnsi" w:hAnsiTheme="minorHAnsi" w:cstheme="minorHAnsi"/>
          <w:color w:val="000000" w:themeColor="text1"/>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todos los lotes/ítems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[Indicar el precio total de todos los lotes/ítems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r w:rsidRPr="00DC33B5">
        <w:rPr>
          <w:rFonts w:asciiTheme="minorHAnsi" w:hAnsiTheme="minorHAnsi" w:cstheme="minorHAnsi"/>
          <w:color w:val="000000" w:themeColor="text1"/>
          <w:sz w:val="22"/>
          <w:szCs w:val="22"/>
          <w:lang w:val="es-ES"/>
        </w:rPr>
        <w:t xml:space="preserve"> </w:t>
      </w:r>
    </w:p>
    <w:p w14:paraId="4596F291" w14:textId="5E90196D" w:rsidR="0076544F" w:rsidRPr="00DC33B5" w:rsidRDefault="0076544F" w:rsidP="0076544F">
      <w:pPr>
        <w:jc w:val="both"/>
        <w:rPr>
          <w:rFonts w:asciiTheme="minorHAnsi" w:hAnsiTheme="minorHAnsi" w:cstheme="minorHAnsi"/>
          <w:i/>
          <w:iCs/>
          <w:color w:val="000000" w:themeColor="text1"/>
          <w:sz w:val="22"/>
          <w:szCs w:val="22"/>
          <w:lang w:val="es-ES"/>
        </w:rPr>
      </w:pPr>
    </w:p>
    <w:p w14:paraId="592C61F5" w14:textId="77777777" w:rsidR="00111012" w:rsidRPr="00DC33B5" w:rsidRDefault="00111012" w:rsidP="0076544F">
      <w:pPr>
        <w:jc w:val="both"/>
        <w:rPr>
          <w:rFonts w:asciiTheme="minorHAnsi" w:hAnsiTheme="minorHAnsi" w:cstheme="minorHAnsi"/>
          <w:i/>
          <w:iCs/>
          <w:color w:val="000000" w:themeColor="text1"/>
          <w:sz w:val="22"/>
          <w:szCs w:val="22"/>
          <w:lang w:val="es-ES"/>
        </w:rPr>
      </w:pPr>
    </w:p>
    <w:p w14:paraId="670A5588" w14:textId="77777777" w:rsidR="00186B79" w:rsidRPr="00DC33B5" w:rsidRDefault="00186B79" w:rsidP="00565B27">
      <w:pPr>
        <w:pStyle w:val="Prrafodelista"/>
        <w:numPr>
          <w:ilvl w:val="0"/>
          <w:numId w:val="40"/>
        </w:numPr>
        <w:ind w:left="567" w:hanging="567"/>
        <w:jc w:val="both"/>
        <w:rPr>
          <w:rFonts w:asciiTheme="minorHAnsi" w:hAnsiTheme="minorHAnsi" w:cstheme="minorHAnsi"/>
          <w:b/>
          <w:bCs/>
          <w:sz w:val="22"/>
          <w:szCs w:val="22"/>
          <w:lang w:val="es-ES"/>
        </w:rPr>
      </w:pPr>
      <w:r w:rsidRPr="00DC33B5">
        <w:rPr>
          <w:rFonts w:asciiTheme="minorHAnsi" w:hAnsiTheme="minorHAnsi" w:cstheme="minorHAnsi"/>
          <w:b/>
          <w:bCs/>
          <w:sz w:val="22"/>
          <w:szCs w:val="22"/>
          <w:lang w:val="es-ES"/>
        </w:rPr>
        <w:lastRenderedPageBreak/>
        <w:t xml:space="preserve">Descuentos: </w:t>
      </w:r>
      <w:r w:rsidRPr="00DC33B5">
        <w:rPr>
          <w:rFonts w:asciiTheme="minorHAnsi" w:hAnsiTheme="minorHAnsi" w:cstheme="minorHAnsi"/>
          <w:bCs/>
          <w:sz w:val="22"/>
          <w:szCs w:val="22"/>
          <w:lang w:val="es-ES"/>
        </w:rPr>
        <w:t xml:space="preserve">Los descuentos ofrecidos y la metodología para su aplicación son los siguientes: </w:t>
      </w:r>
    </w:p>
    <w:p w14:paraId="12803067" w14:textId="2A4FADEB" w:rsidR="00186B79" w:rsidRPr="00DC33B5" w:rsidRDefault="00186B79" w:rsidP="00565B27">
      <w:pPr>
        <w:pStyle w:val="Prrafodelista"/>
        <w:numPr>
          <w:ilvl w:val="0"/>
          <w:numId w:val="41"/>
        </w:numPr>
        <w:ind w:left="1134" w:hanging="567"/>
        <w:jc w:val="both"/>
        <w:rPr>
          <w:rFonts w:asciiTheme="minorHAnsi" w:hAnsiTheme="minorHAnsi" w:cstheme="minorHAnsi"/>
          <w:bCs/>
          <w:sz w:val="22"/>
          <w:szCs w:val="22"/>
          <w:lang w:val="es-ES"/>
        </w:rPr>
      </w:pPr>
      <w:r w:rsidRPr="00DC33B5">
        <w:rPr>
          <w:rFonts w:asciiTheme="minorHAnsi" w:hAnsiTheme="minorHAnsi" w:cstheme="minorHAnsi"/>
          <w:bCs/>
          <w:sz w:val="22"/>
          <w:szCs w:val="22"/>
          <w:lang w:val="es-ES"/>
        </w:rPr>
        <w:t>Los descuentos ofrecidos son:</w:t>
      </w:r>
      <w:r w:rsidR="00132D71" w:rsidRPr="00DC33B5">
        <w:rPr>
          <w:rFonts w:asciiTheme="minorHAnsi" w:hAnsiTheme="minorHAnsi" w:cstheme="minorHAnsi"/>
          <w:bCs/>
          <w:sz w:val="22"/>
          <w:szCs w:val="22"/>
          <w:lang w:val="es-ES"/>
        </w:rPr>
        <w:t xml:space="preserve"> </w:t>
      </w:r>
      <w:r w:rsidR="00132D71" w:rsidRPr="00DC33B5">
        <w:rPr>
          <w:rFonts w:asciiTheme="minorHAnsi" w:hAnsiTheme="minorHAnsi" w:cstheme="minorHAnsi"/>
          <w:bCs/>
          <w:i/>
          <w:iCs/>
          <w:sz w:val="22"/>
          <w:szCs w:val="22"/>
          <w:lang w:val="es-BO"/>
        </w:rPr>
        <w:fldChar w:fldCharType="begin">
          <w:ffData>
            <w:name w:val=""/>
            <w:enabled/>
            <w:calcOnExit w:val="0"/>
            <w:textInput>
              <w:default w:val="[Especificar cada descuento ofrecido]"/>
            </w:textInput>
          </w:ffData>
        </w:fldChar>
      </w:r>
      <w:r w:rsidR="00132D71" w:rsidRPr="00DC33B5">
        <w:rPr>
          <w:rFonts w:asciiTheme="minorHAnsi" w:hAnsiTheme="minorHAnsi" w:cstheme="minorHAnsi"/>
          <w:bCs/>
          <w:i/>
          <w:iCs/>
          <w:sz w:val="22"/>
          <w:szCs w:val="22"/>
          <w:lang w:val="es-BO"/>
        </w:rPr>
        <w:instrText xml:space="preserve"> FORMTEXT </w:instrText>
      </w:r>
      <w:r w:rsidR="00132D71" w:rsidRPr="00DC33B5">
        <w:rPr>
          <w:rFonts w:asciiTheme="minorHAnsi" w:hAnsiTheme="minorHAnsi" w:cstheme="minorHAnsi"/>
          <w:bCs/>
          <w:i/>
          <w:iCs/>
          <w:sz w:val="22"/>
          <w:szCs w:val="22"/>
          <w:lang w:val="es-BO"/>
        </w:rPr>
      </w:r>
      <w:r w:rsidR="00132D71" w:rsidRPr="00DC33B5">
        <w:rPr>
          <w:rFonts w:asciiTheme="minorHAnsi" w:hAnsiTheme="minorHAnsi" w:cstheme="minorHAnsi"/>
          <w:bCs/>
          <w:i/>
          <w:iCs/>
          <w:sz w:val="22"/>
          <w:szCs w:val="22"/>
          <w:lang w:val="es-BO"/>
        </w:rPr>
        <w:fldChar w:fldCharType="separate"/>
      </w:r>
      <w:r w:rsidR="00132D71" w:rsidRPr="00DC33B5">
        <w:rPr>
          <w:rFonts w:asciiTheme="minorHAnsi" w:hAnsiTheme="minorHAnsi" w:cstheme="minorHAnsi"/>
          <w:bCs/>
          <w:i/>
          <w:iCs/>
          <w:noProof/>
          <w:sz w:val="22"/>
          <w:szCs w:val="22"/>
          <w:lang w:val="es-BO"/>
        </w:rPr>
        <w:t>[Especificar cada descuento ofrecido]</w:t>
      </w:r>
      <w:r w:rsidR="00132D71" w:rsidRPr="00DC33B5">
        <w:rPr>
          <w:rFonts w:asciiTheme="minorHAnsi" w:hAnsiTheme="minorHAnsi" w:cstheme="minorHAnsi"/>
          <w:bCs/>
          <w:i/>
          <w:iCs/>
          <w:sz w:val="22"/>
          <w:szCs w:val="22"/>
          <w:lang w:val="es-BO"/>
        </w:rPr>
        <w:fldChar w:fldCharType="end"/>
      </w:r>
      <w:r w:rsidRPr="00DC33B5">
        <w:rPr>
          <w:rFonts w:asciiTheme="minorHAnsi" w:hAnsiTheme="minorHAnsi" w:cstheme="minorHAnsi"/>
          <w:bCs/>
          <w:sz w:val="22"/>
          <w:szCs w:val="22"/>
          <w:lang w:val="es-ES"/>
        </w:rPr>
        <w:t xml:space="preserve"> </w:t>
      </w:r>
    </w:p>
    <w:p w14:paraId="5ACDABC5" w14:textId="752E5893" w:rsidR="00186B79" w:rsidRPr="00DC33B5" w:rsidRDefault="00186B79" w:rsidP="00565B27">
      <w:pPr>
        <w:pStyle w:val="Prrafodelista"/>
        <w:numPr>
          <w:ilvl w:val="0"/>
          <w:numId w:val="41"/>
        </w:numPr>
        <w:ind w:left="1134" w:hanging="567"/>
        <w:jc w:val="both"/>
        <w:rPr>
          <w:rFonts w:asciiTheme="minorHAnsi" w:hAnsiTheme="minorHAnsi" w:cstheme="minorHAnsi"/>
          <w:sz w:val="22"/>
          <w:szCs w:val="22"/>
          <w:lang w:val="es-ES"/>
        </w:rPr>
      </w:pPr>
      <w:r w:rsidRPr="00DC33B5">
        <w:rPr>
          <w:rFonts w:asciiTheme="minorHAnsi" w:hAnsiTheme="minorHAnsi" w:cstheme="minorHAnsi"/>
          <w:bCs/>
          <w:sz w:val="22"/>
          <w:szCs w:val="22"/>
          <w:lang w:val="es-ES"/>
        </w:rPr>
        <w:t>El método</w:t>
      </w:r>
      <w:r w:rsidRPr="00DC33B5">
        <w:rPr>
          <w:rFonts w:asciiTheme="minorHAnsi" w:hAnsiTheme="minorHAnsi" w:cstheme="minorHAnsi"/>
          <w:sz w:val="22"/>
          <w:szCs w:val="22"/>
          <w:lang w:val="es-ES"/>
        </w:rPr>
        <w:t xml:space="preserve"> de cálculo exacto para determinar el precio neto luego de aplicados los descuentos se detalla a continuación:</w:t>
      </w:r>
      <w:r w:rsidR="00132D71" w:rsidRPr="00DC33B5">
        <w:rPr>
          <w:rFonts w:asciiTheme="minorHAnsi" w:hAnsiTheme="minorHAnsi" w:cstheme="minorHAnsi"/>
          <w:sz w:val="22"/>
          <w:szCs w:val="22"/>
          <w:lang w:val="es-ES"/>
        </w:rPr>
        <w:t xml:space="preserve"> </w:t>
      </w:r>
      <w:r w:rsidR="00132D71" w:rsidRPr="00DC33B5">
        <w:rPr>
          <w:rFonts w:asciiTheme="minorHAnsi" w:hAnsiTheme="minorHAnsi" w:cstheme="minorHAnsi"/>
          <w:bCs/>
          <w:i/>
          <w:iCs/>
          <w:sz w:val="22"/>
          <w:szCs w:val="22"/>
          <w:lang w:val="es-BO"/>
        </w:rPr>
        <w:fldChar w:fldCharType="begin">
          <w:ffData>
            <w:name w:val=""/>
            <w:enabled/>
            <w:calcOnExit w:val="0"/>
            <w:textInput>
              <w:default w:val="[Detallar la metodología que se usará para aplicar los descuentos]"/>
            </w:textInput>
          </w:ffData>
        </w:fldChar>
      </w:r>
      <w:r w:rsidR="00132D71" w:rsidRPr="00DC33B5">
        <w:rPr>
          <w:rFonts w:asciiTheme="minorHAnsi" w:hAnsiTheme="minorHAnsi" w:cstheme="minorHAnsi"/>
          <w:bCs/>
          <w:i/>
          <w:iCs/>
          <w:sz w:val="22"/>
          <w:szCs w:val="22"/>
          <w:lang w:val="es-BO"/>
        </w:rPr>
        <w:instrText xml:space="preserve"> FORMTEXT </w:instrText>
      </w:r>
      <w:r w:rsidR="00132D71" w:rsidRPr="00DC33B5">
        <w:rPr>
          <w:rFonts w:asciiTheme="minorHAnsi" w:hAnsiTheme="minorHAnsi" w:cstheme="minorHAnsi"/>
          <w:bCs/>
          <w:i/>
          <w:iCs/>
          <w:sz w:val="22"/>
          <w:szCs w:val="22"/>
          <w:lang w:val="es-BO"/>
        </w:rPr>
      </w:r>
      <w:r w:rsidR="00132D71" w:rsidRPr="00DC33B5">
        <w:rPr>
          <w:rFonts w:asciiTheme="minorHAnsi" w:hAnsiTheme="minorHAnsi" w:cstheme="minorHAnsi"/>
          <w:bCs/>
          <w:i/>
          <w:iCs/>
          <w:sz w:val="22"/>
          <w:szCs w:val="22"/>
          <w:lang w:val="es-BO"/>
        </w:rPr>
        <w:fldChar w:fldCharType="separate"/>
      </w:r>
      <w:r w:rsidR="00132D71" w:rsidRPr="00DC33B5">
        <w:rPr>
          <w:rFonts w:asciiTheme="minorHAnsi" w:hAnsiTheme="minorHAnsi" w:cstheme="minorHAnsi"/>
          <w:bCs/>
          <w:i/>
          <w:iCs/>
          <w:noProof/>
          <w:sz w:val="22"/>
          <w:szCs w:val="22"/>
          <w:lang w:val="es-BO"/>
        </w:rPr>
        <w:t>[Detallar la metodología que se usará para aplicar los descuentos]</w:t>
      </w:r>
      <w:r w:rsidR="00132D71" w:rsidRPr="00DC33B5">
        <w:rPr>
          <w:rFonts w:asciiTheme="minorHAnsi" w:hAnsiTheme="minorHAnsi" w:cstheme="minorHAnsi"/>
          <w:bCs/>
          <w:i/>
          <w:iCs/>
          <w:sz w:val="22"/>
          <w:szCs w:val="22"/>
          <w:lang w:val="es-BO"/>
        </w:rPr>
        <w:fldChar w:fldCharType="end"/>
      </w:r>
      <w:r w:rsidRPr="00DC33B5">
        <w:rPr>
          <w:rFonts w:asciiTheme="minorHAnsi" w:hAnsiTheme="minorHAnsi" w:cstheme="minorHAnsi"/>
          <w:i/>
          <w:iCs/>
          <w:sz w:val="22"/>
          <w:szCs w:val="22"/>
          <w:lang w:val="es-ES"/>
        </w:rPr>
        <w:t>.</w:t>
      </w:r>
    </w:p>
    <w:p w14:paraId="78039958" w14:textId="77777777" w:rsidR="00450669" w:rsidRPr="00DC33B5" w:rsidRDefault="00450669" w:rsidP="00450669">
      <w:pPr>
        <w:pStyle w:val="Prrafodelista"/>
        <w:ind w:left="567"/>
        <w:jc w:val="both"/>
        <w:rPr>
          <w:rFonts w:asciiTheme="minorHAnsi" w:hAnsiTheme="minorHAnsi" w:cstheme="minorHAnsi"/>
          <w:sz w:val="22"/>
          <w:szCs w:val="22"/>
          <w:lang w:val="es-ES"/>
        </w:rPr>
      </w:pPr>
    </w:p>
    <w:p w14:paraId="1F4381EE" w14:textId="518372E3" w:rsidR="00186B79" w:rsidRPr="00DC33B5" w:rsidRDefault="00186B79" w:rsidP="00565B27">
      <w:pPr>
        <w:pStyle w:val="Prrafodelista"/>
        <w:numPr>
          <w:ilvl w:val="0"/>
          <w:numId w:val="40"/>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 xml:space="preserve">Período de </w:t>
      </w:r>
      <w:r w:rsidR="006B2E73" w:rsidRPr="00DC33B5">
        <w:rPr>
          <w:rFonts w:asciiTheme="minorHAnsi" w:hAnsiTheme="minorHAnsi" w:cstheme="minorHAnsi"/>
          <w:b/>
          <w:bCs/>
          <w:sz w:val="22"/>
          <w:szCs w:val="22"/>
          <w:lang w:val="es-ES"/>
        </w:rPr>
        <w:t>v</w:t>
      </w:r>
      <w:r w:rsidRPr="00DC33B5">
        <w:rPr>
          <w:rFonts w:asciiTheme="minorHAnsi" w:hAnsiTheme="minorHAnsi" w:cstheme="minorHAnsi"/>
          <w:b/>
          <w:bCs/>
          <w:sz w:val="22"/>
          <w:szCs w:val="22"/>
          <w:lang w:val="es-ES"/>
        </w:rPr>
        <w:t xml:space="preserve">alidez de la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w:t>
      </w:r>
      <w:r w:rsidRPr="00DC33B5">
        <w:rPr>
          <w:rFonts w:asciiTheme="minorHAnsi" w:hAnsiTheme="minorHAnsi" w:cstheme="minorHAnsi"/>
          <w:bCs/>
          <w:sz w:val="22"/>
          <w:szCs w:val="22"/>
          <w:lang w:val="es-ES"/>
        </w:rPr>
        <w:t xml:space="preserve"> Nuestra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se mantendrá vigente por el período establecido en </w:t>
      </w:r>
      <w:r w:rsidR="006B2E73" w:rsidRPr="00DC33B5">
        <w:rPr>
          <w:rFonts w:asciiTheme="minorHAnsi" w:hAnsiTheme="minorHAnsi" w:cstheme="minorHAnsi"/>
          <w:bCs/>
          <w:sz w:val="22"/>
          <w:szCs w:val="22"/>
          <w:lang w:val="es-ES"/>
        </w:rPr>
        <w:t xml:space="preserve">el numeral </w:t>
      </w:r>
      <w:r w:rsidR="00CF2010" w:rsidRPr="00DC33B5">
        <w:rPr>
          <w:rFonts w:asciiTheme="minorHAnsi" w:hAnsiTheme="minorHAnsi" w:cstheme="minorHAnsi"/>
          <w:bCs/>
          <w:sz w:val="22"/>
          <w:szCs w:val="22"/>
          <w:lang w:val="es-ES"/>
        </w:rPr>
        <w:t>9</w:t>
      </w:r>
      <w:r w:rsidRPr="00DC33B5">
        <w:rPr>
          <w:rFonts w:asciiTheme="minorHAnsi" w:hAnsiTheme="minorHAnsi" w:cstheme="minorHAnsi"/>
          <w:bCs/>
          <w:sz w:val="22"/>
          <w:szCs w:val="22"/>
          <w:lang w:val="es-ES"/>
        </w:rPr>
        <w:t xml:space="preserve">, a partir de la fecha de vencimiento del plazo para la presentación de </w:t>
      </w:r>
      <w:r w:rsidR="006B2E73" w:rsidRPr="00DC33B5">
        <w:rPr>
          <w:rFonts w:asciiTheme="minorHAnsi" w:hAnsiTheme="minorHAnsi" w:cstheme="minorHAnsi"/>
          <w:bCs/>
          <w:sz w:val="22"/>
          <w:szCs w:val="22"/>
          <w:lang w:val="es-ES"/>
        </w:rPr>
        <w:t>Cotizaciones</w:t>
      </w:r>
      <w:r w:rsidRPr="00DC33B5">
        <w:rPr>
          <w:rFonts w:asciiTheme="minorHAnsi" w:hAnsiTheme="minorHAnsi" w:cstheme="minorHAnsi"/>
          <w:bCs/>
          <w:sz w:val="22"/>
          <w:szCs w:val="22"/>
          <w:lang w:val="es-ES"/>
        </w:rPr>
        <w:t xml:space="preserve"> establecida en </w:t>
      </w:r>
      <w:r w:rsidR="006B2E73" w:rsidRPr="00DC33B5">
        <w:rPr>
          <w:rFonts w:asciiTheme="minorHAnsi" w:hAnsiTheme="minorHAnsi" w:cstheme="minorHAnsi"/>
          <w:bCs/>
          <w:sz w:val="22"/>
          <w:szCs w:val="22"/>
          <w:lang w:val="es-ES"/>
        </w:rPr>
        <w:t>el numeral 1</w:t>
      </w:r>
      <w:r w:rsidR="00CF2010" w:rsidRPr="00DC33B5">
        <w:rPr>
          <w:rFonts w:asciiTheme="minorHAnsi" w:hAnsiTheme="minorHAnsi" w:cstheme="minorHAnsi"/>
          <w:bCs/>
          <w:sz w:val="22"/>
          <w:szCs w:val="22"/>
          <w:lang w:val="es-ES"/>
        </w:rPr>
        <w:t>2</w:t>
      </w:r>
      <w:r w:rsidRPr="00DC33B5">
        <w:rPr>
          <w:rFonts w:asciiTheme="minorHAnsi" w:hAnsiTheme="minorHAnsi" w:cstheme="minorHAnsi"/>
          <w:bCs/>
          <w:sz w:val="22"/>
          <w:szCs w:val="22"/>
          <w:lang w:val="es-ES"/>
        </w:rPr>
        <w:t xml:space="preserve"> y seguirá teniendo carácter vinculante para nosotros y podrá ser aceptada en cualquier momento antes del vencimiento de dicho período.</w:t>
      </w:r>
    </w:p>
    <w:p w14:paraId="1AF1CF50" w14:textId="77777777" w:rsidR="00132D71" w:rsidRPr="00DC33B5" w:rsidRDefault="00132D71" w:rsidP="00132D71">
      <w:pPr>
        <w:pStyle w:val="Prrafodelista"/>
        <w:ind w:left="567"/>
        <w:jc w:val="both"/>
        <w:rPr>
          <w:rFonts w:asciiTheme="minorHAnsi" w:hAnsiTheme="minorHAnsi" w:cstheme="minorHAnsi"/>
          <w:bCs/>
          <w:sz w:val="22"/>
          <w:szCs w:val="22"/>
          <w:lang w:val="es-ES"/>
        </w:rPr>
      </w:pPr>
    </w:p>
    <w:p w14:paraId="7BDC475F" w14:textId="2BD2AAC6" w:rsidR="00186B79" w:rsidRPr="00DC33B5" w:rsidRDefault="00186B79" w:rsidP="00565B27">
      <w:pPr>
        <w:pStyle w:val="Prrafodelista"/>
        <w:numPr>
          <w:ilvl w:val="0"/>
          <w:numId w:val="40"/>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Garantía de Cumplimiento:</w:t>
      </w:r>
      <w:r w:rsidRPr="00DC33B5">
        <w:rPr>
          <w:rFonts w:asciiTheme="minorHAnsi" w:hAnsiTheme="minorHAnsi" w:cstheme="minorHAnsi"/>
          <w:bCs/>
          <w:sz w:val="22"/>
          <w:szCs w:val="22"/>
          <w:lang w:val="es-ES"/>
        </w:rPr>
        <w:t xml:space="preserve"> Si nuestra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es aceptada, nos comprometemos a obtener una Garantía de Cumplimiento del Contrato de conformidad con el </w:t>
      </w:r>
      <w:r w:rsidR="000B2CFC" w:rsidRPr="00DC33B5">
        <w:rPr>
          <w:rFonts w:asciiTheme="minorHAnsi" w:hAnsiTheme="minorHAnsi" w:cstheme="minorHAnsi"/>
          <w:bCs/>
          <w:sz w:val="22"/>
          <w:szCs w:val="22"/>
          <w:lang w:val="es-ES"/>
        </w:rPr>
        <w:t>documento de comparación de precios</w:t>
      </w:r>
      <w:r w:rsidRPr="00DC33B5">
        <w:rPr>
          <w:rFonts w:asciiTheme="minorHAnsi" w:hAnsiTheme="minorHAnsi" w:cstheme="minorHAnsi"/>
          <w:bCs/>
          <w:sz w:val="22"/>
          <w:szCs w:val="22"/>
          <w:lang w:val="es-ES"/>
        </w:rPr>
        <w:t>.</w:t>
      </w:r>
    </w:p>
    <w:p w14:paraId="408561A7" w14:textId="77777777" w:rsidR="00132D71" w:rsidRPr="00DC33B5" w:rsidRDefault="00132D71" w:rsidP="00132D71">
      <w:pPr>
        <w:pStyle w:val="Prrafodelista"/>
        <w:ind w:left="567"/>
        <w:jc w:val="both"/>
        <w:rPr>
          <w:rFonts w:asciiTheme="minorHAnsi" w:hAnsiTheme="minorHAnsi" w:cstheme="minorHAnsi"/>
          <w:bCs/>
          <w:sz w:val="22"/>
          <w:szCs w:val="22"/>
          <w:lang w:val="es-ES"/>
        </w:rPr>
      </w:pPr>
    </w:p>
    <w:p w14:paraId="4CAB0564" w14:textId="0AB39B87" w:rsidR="00186B79" w:rsidRPr="00DC33B5" w:rsidRDefault="00186B79" w:rsidP="00565B27">
      <w:pPr>
        <w:pStyle w:val="Prrafodelista"/>
        <w:numPr>
          <w:ilvl w:val="0"/>
          <w:numId w:val="40"/>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 xml:space="preserve">Una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 xml:space="preserve"> por Oferente:</w:t>
      </w:r>
      <w:r w:rsidRPr="00DC33B5">
        <w:rPr>
          <w:rFonts w:asciiTheme="minorHAnsi" w:hAnsiTheme="minorHAnsi" w:cstheme="minorHAnsi"/>
          <w:bCs/>
          <w:sz w:val="22"/>
          <w:szCs w:val="22"/>
          <w:lang w:val="es-ES"/>
        </w:rPr>
        <w:t xml:space="preserve"> No estamos presentando ninguna otra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como Oferentes individuales, y no estamos participando en ninguna otra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ni como miembros de una APCA ni como subcontratistas, y cumplimos con los requisitos </w:t>
      </w:r>
      <w:r w:rsidR="006B2E73" w:rsidRPr="00DC33B5">
        <w:rPr>
          <w:rFonts w:asciiTheme="minorHAnsi" w:hAnsiTheme="minorHAnsi" w:cstheme="minorHAnsi"/>
          <w:bCs/>
          <w:sz w:val="22"/>
          <w:szCs w:val="22"/>
          <w:lang w:val="es-ES"/>
        </w:rPr>
        <w:t>del numeral</w:t>
      </w:r>
      <w:r w:rsidRPr="00DC33B5">
        <w:rPr>
          <w:rFonts w:asciiTheme="minorHAnsi" w:hAnsiTheme="minorHAnsi" w:cstheme="minorHAnsi"/>
          <w:bCs/>
          <w:sz w:val="22"/>
          <w:szCs w:val="22"/>
          <w:lang w:val="es-ES"/>
        </w:rPr>
        <w:t> </w:t>
      </w:r>
      <w:r w:rsidR="00CF2010" w:rsidRPr="00DC33B5">
        <w:rPr>
          <w:rFonts w:asciiTheme="minorHAnsi" w:hAnsiTheme="minorHAnsi" w:cstheme="minorHAnsi"/>
          <w:bCs/>
          <w:sz w:val="22"/>
          <w:szCs w:val="22"/>
          <w:lang w:val="es-ES"/>
        </w:rPr>
        <w:t>3</w:t>
      </w:r>
      <w:r w:rsidRPr="00DC33B5">
        <w:rPr>
          <w:rFonts w:asciiTheme="minorHAnsi" w:hAnsiTheme="minorHAnsi" w:cstheme="minorHAnsi"/>
          <w:bCs/>
          <w:sz w:val="22"/>
          <w:szCs w:val="22"/>
          <w:lang w:val="es-ES"/>
        </w:rPr>
        <w:t>.3.</w:t>
      </w:r>
    </w:p>
    <w:p w14:paraId="7AE1B34F" w14:textId="77777777" w:rsidR="00132D71" w:rsidRPr="00DC33B5" w:rsidRDefault="00132D71" w:rsidP="00132D71">
      <w:pPr>
        <w:pStyle w:val="Prrafodelista"/>
        <w:rPr>
          <w:rFonts w:asciiTheme="minorHAnsi" w:hAnsiTheme="minorHAnsi" w:cstheme="minorHAnsi"/>
          <w:bCs/>
          <w:sz w:val="22"/>
          <w:szCs w:val="22"/>
          <w:lang w:val="es-ES"/>
        </w:rPr>
      </w:pPr>
    </w:p>
    <w:p w14:paraId="57FAAD29" w14:textId="7F4774AB" w:rsidR="00186B79" w:rsidRPr="00DC33B5" w:rsidRDefault="00186B79" w:rsidP="00565B27">
      <w:pPr>
        <w:pStyle w:val="Prrafodelista"/>
        <w:numPr>
          <w:ilvl w:val="0"/>
          <w:numId w:val="40"/>
        </w:numPr>
        <w:ind w:left="567" w:hanging="567"/>
        <w:contextualSpacing/>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Suspensión e inhabilitación:</w:t>
      </w:r>
      <w:r w:rsidRPr="00DC33B5">
        <w:rPr>
          <w:rFonts w:asciiTheme="minorHAnsi" w:hAnsiTheme="minorHAnsi" w:cstheme="minorHAnsi"/>
          <w:sz w:val="22"/>
          <w:szCs w:val="22"/>
          <w:lang w:val="es-ES"/>
        </w:rPr>
        <w:t xml:space="preserve"> Nosotros (incluidos, los directores, funcionarios, accionistas principales, personal propuesto y agentes), al igual </w:t>
      </w:r>
      <w:r w:rsidR="00132D71" w:rsidRPr="00DC33B5">
        <w:rPr>
          <w:rFonts w:asciiTheme="minorHAnsi" w:hAnsiTheme="minorHAnsi" w:cstheme="minorHAnsi"/>
          <w:sz w:val="22"/>
          <w:szCs w:val="22"/>
          <w:lang w:val="es-ES"/>
        </w:rPr>
        <w:t>que subcontratistas</w:t>
      </w:r>
      <w:r w:rsidRPr="00DC33B5">
        <w:rPr>
          <w:rFonts w:asciiTheme="minorHAnsi" w:hAnsiTheme="minorHAnsi" w:cstheme="minorHAnsi"/>
          <w:sz w:val="22"/>
          <w:szCs w:val="22"/>
          <w:lang w:val="es-ES"/>
        </w:rPr>
        <w:t>, proveedores, consultores, fabricantes o prestadores de servicios que intervienen en alguna parte del contrato, no somos objeto de una suspensión temporal o inhabilitación impuesta por el BID conforme al acuerdo para el cumplimiento conjunto de las decisiones de inhabilitación firmado por el BID y otros bancos de desarrollo.</w:t>
      </w:r>
      <w:r w:rsidRPr="00DC33B5">
        <w:rPr>
          <w:rFonts w:asciiTheme="minorHAnsi" w:hAnsiTheme="minorHAnsi" w:cstheme="minorHAnsi"/>
          <w:sz w:val="22"/>
          <w:szCs w:val="22"/>
          <w:lang w:val="es-ES" w:bidi="es-ES"/>
        </w:rPr>
        <w:t xml:space="preserve"> </w:t>
      </w:r>
    </w:p>
    <w:p w14:paraId="46D1E3F2" w14:textId="77777777" w:rsidR="00186B79" w:rsidRPr="00DC33B5" w:rsidRDefault="00186B79" w:rsidP="00345E0F">
      <w:pPr>
        <w:ind w:left="567" w:hanging="567"/>
        <w:jc w:val="both"/>
        <w:rPr>
          <w:rFonts w:asciiTheme="minorHAnsi" w:hAnsiTheme="minorHAnsi" w:cstheme="minorHAnsi"/>
          <w:sz w:val="22"/>
          <w:szCs w:val="22"/>
          <w:lang w:val="es-ES"/>
        </w:rPr>
      </w:pPr>
    </w:p>
    <w:p w14:paraId="7D22A3E3" w14:textId="3C3AB759" w:rsidR="00186B79" w:rsidRPr="00DC33B5" w:rsidRDefault="00186B79" w:rsidP="00132D71">
      <w:pPr>
        <w:ind w:left="567"/>
        <w:jc w:val="both"/>
        <w:rPr>
          <w:rFonts w:asciiTheme="minorHAnsi" w:hAnsiTheme="minorHAnsi" w:cstheme="minorHAnsi"/>
          <w:sz w:val="22"/>
          <w:szCs w:val="22"/>
          <w:lang w:val="es-ES" w:bidi="es-ES"/>
        </w:rPr>
      </w:pPr>
      <w:r w:rsidRPr="00DC33B5">
        <w:rPr>
          <w:rFonts w:asciiTheme="minorHAnsi" w:hAnsiTheme="minorHAnsi" w:cstheme="minorHAnsi"/>
          <w:sz w:val="22"/>
          <w:szCs w:val="22"/>
          <w:lang w:val="es-ES" w:bidi="es-ES"/>
        </w:rPr>
        <w:t>As</w:t>
      </w:r>
      <w:r w:rsidR="00132D71" w:rsidRPr="00DC33B5">
        <w:rPr>
          <w:rFonts w:asciiTheme="minorHAnsi" w:hAnsiTheme="minorHAnsi" w:cstheme="minorHAnsi"/>
          <w:sz w:val="22"/>
          <w:szCs w:val="22"/>
          <w:lang w:val="es-ES" w:bidi="es-ES"/>
        </w:rPr>
        <w:t xml:space="preserve">í </w:t>
      </w:r>
      <w:r w:rsidRPr="00DC33B5">
        <w:rPr>
          <w:rFonts w:asciiTheme="minorHAnsi" w:hAnsiTheme="minorHAnsi" w:cstheme="minorHAnsi"/>
          <w:sz w:val="22"/>
          <w:szCs w:val="22"/>
          <w:lang w:val="es-ES" w:bidi="es-ES"/>
        </w:rPr>
        <w:t xml:space="preserve">mismo, no somos inelegibles en virtud de las leyes nacionales del </w:t>
      </w:r>
      <w:r w:rsidR="00E15AEF" w:rsidRPr="00DC33B5">
        <w:rPr>
          <w:rFonts w:asciiTheme="minorHAnsi" w:hAnsiTheme="minorHAnsi" w:cstheme="minorHAnsi"/>
          <w:i/>
          <w:iCs/>
          <w:sz w:val="22"/>
          <w:szCs w:val="22"/>
          <w:lang w:val="es-ES" w:bidi="es-ES"/>
        </w:rPr>
        <w:t>Comprador/Contratante</w:t>
      </w:r>
      <w:r w:rsidRPr="00DC33B5">
        <w:rPr>
          <w:rFonts w:asciiTheme="minorHAnsi" w:hAnsiTheme="minorHAnsi" w:cstheme="minorHAnsi"/>
          <w:sz w:val="22"/>
          <w:szCs w:val="22"/>
          <w:lang w:val="es-ES" w:bidi="es-ES"/>
        </w:rPr>
        <w:t xml:space="preserve"> ni de sus normas oficiales, así como tampoco en virtud de una decisión del Consejo de Seguridad de las Naciones Unidas.</w:t>
      </w:r>
    </w:p>
    <w:p w14:paraId="34F627AA" w14:textId="77777777" w:rsidR="00186B79" w:rsidRPr="00DC33B5" w:rsidRDefault="00186B79" w:rsidP="00345E0F">
      <w:pPr>
        <w:ind w:left="567" w:hanging="567"/>
        <w:jc w:val="both"/>
        <w:rPr>
          <w:rFonts w:asciiTheme="minorHAnsi" w:hAnsiTheme="minorHAnsi" w:cstheme="minorHAnsi"/>
          <w:sz w:val="22"/>
          <w:szCs w:val="22"/>
          <w:lang w:val="es-ES"/>
        </w:rPr>
      </w:pPr>
    </w:p>
    <w:p w14:paraId="4B8BEF4F" w14:textId="1EA01E5F" w:rsidR="008C79A2" w:rsidRPr="00DC33B5" w:rsidRDefault="00186B79" w:rsidP="00565B27">
      <w:pPr>
        <w:pStyle w:val="Prrafodelista"/>
        <w:numPr>
          <w:ilvl w:val="0"/>
          <w:numId w:val="40"/>
        </w:numPr>
        <w:ind w:left="567" w:hanging="567"/>
        <w:jc w:val="both"/>
        <w:rPr>
          <w:rFonts w:asciiTheme="minorHAnsi" w:hAnsiTheme="minorHAnsi" w:cstheme="minorHAnsi"/>
          <w:bCs/>
          <w:i/>
          <w:sz w:val="22"/>
          <w:szCs w:val="22"/>
          <w:lang w:val="es-ES"/>
        </w:rPr>
      </w:pPr>
      <w:r w:rsidRPr="00DC33B5">
        <w:rPr>
          <w:rFonts w:asciiTheme="minorHAnsi" w:hAnsiTheme="minorHAnsi" w:cstheme="minorHAnsi"/>
          <w:b/>
          <w:bCs/>
          <w:sz w:val="22"/>
          <w:szCs w:val="22"/>
          <w:lang w:val="es-ES"/>
        </w:rPr>
        <w:t>Empresa o ente de propiedad estatal:</w:t>
      </w:r>
      <w:r w:rsidRPr="00DC33B5">
        <w:rPr>
          <w:rFonts w:asciiTheme="minorHAnsi" w:hAnsiTheme="minorHAnsi" w:cstheme="minorHAnsi"/>
          <w:bCs/>
          <w:sz w:val="22"/>
          <w:szCs w:val="22"/>
          <w:lang w:val="es-ES"/>
        </w:rPr>
        <w:t xml:space="preserve"> </w:t>
      </w:r>
      <w:r w:rsidRPr="00DC33B5">
        <w:rPr>
          <w:rFonts w:asciiTheme="minorHAnsi" w:hAnsiTheme="minorHAnsi" w:cstheme="minorHAnsi"/>
          <w:bCs/>
          <w:i/>
          <w:sz w:val="22"/>
          <w:szCs w:val="22"/>
          <w:lang w:val="es-ES"/>
        </w:rPr>
        <w:t xml:space="preserve">[Seleccione la opción correspondiente y elimine la otra]. </w:t>
      </w:r>
    </w:p>
    <w:p w14:paraId="4C59CCBB" w14:textId="7E9FABD4" w:rsidR="008C79A2" w:rsidRPr="00DC33B5" w:rsidRDefault="008C79A2" w:rsidP="006B2E73">
      <w:pPr>
        <w:pStyle w:val="Prrafodelista"/>
        <w:ind w:left="567"/>
        <w:jc w:val="both"/>
        <w:rPr>
          <w:rFonts w:asciiTheme="minorHAnsi" w:hAnsiTheme="minorHAnsi" w:cstheme="minorHAnsi"/>
          <w:bCs/>
          <w:iCs/>
          <w:sz w:val="22"/>
          <w:szCs w:val="22"/>
          <w:lang w:val="es-ES"/>
        </w:rPr>
      </w:pPr>
      <w:r w:rsidRPr="00DC33B5">
        <w:rPr>
          <w:rFonts w:asciiTheme="minorHAnsi" w:hAnsiTheme="minorHAnsi" w:cstheme="minorHAnsi"/>
          <w:bCs/>
          <w:iCs/>
          <w:sz w:val="22"/>
          <w:szCs w:val="22"/>
          <w:lang w:val="es-ES"/>
        </w:rPr>
        <w:t>No somos una empresa o ente de propiedad estatal</w:t>
      </w:r>
      <w:r w:rsidR="006B2E73" w:rsidRPr="00DC33B5">
        <w:rPr>
          <w:rFonts w:asciiTheme="minorHAnsi" w:hAnsiTheme="minorHAnsi" w:cstheme="minorHAnsi"/>
          <w:bCs/>
          <w:iCs/>
          <w:sz w:val="22"/>
          <w:szCs w:val="22"/>
          <w:lang w:val="es-ES"/>
        </w:rPr>
        <w:t xml:space="preserve"> / </w:t>
      </w:r>
      <w:r w:rsidRPr="00DC33B5">
        <w:rPr>
          <w:rFonts w:asciiTheme="minorHAnsi" w:hAnsiTheme="minorHAnsi" w:cstheme="minorHAnsi"/>
          <w:bCs/>
          <w:iCs/>
          <w:sz w:val="22"/>
          <w:szCs w:val="22"/>
          <w:lang w:val="es-ES"/>
        </w:rPr>
        <w:t xml:space="preserve">Somos una empresa o ente de propiedad estatal, pero cumplimos con los requisitos </w:t>
      </w:r>
      <w:r w:rsidR="006B2E73" w:rsidRPr="00DC33B5">
        <w:rPr>
          <w:rFonts w:asciiTheme="minorHAnsi" w:hAnsiTheme="minorHAnsi" w:cstheme="minorHAnsi"/>
          <w:bCs/>
          <w:iCs/>
          <w:sz w:val="22"/>
          <w:szCs w:val="22"/>
          <w:lang w:val="es-ES"/>
        </w:rPr>
        <w:t>del numeral</w:t>
      </w:r>
      <w:r w:rsidRPr="00DC33B5">
        <w:rPr>
          <w:rFonts w:asciiTheme="minorHAnsi" w:hAnsiTheme="minorHAnsi" w:cstheme="minorHAnsi"/>
          <w:bCs/>
          <w:iCs/>
          <w:sz w:val="22"/>
          <w:szCs w:val="22"/>
          <w:lang w:val="es-ES"/>
        </w:rPr>
        <w:t xml:space="preserve"> </w:t>
      </w:r>
      <w:r w:rsidR="00CF2010" w:rsidRPr="00DC33B5">
        <w:rPr>
          <w:rFonts w:asciiTheme="minorHAnsi" w:hAnsiTheme="minorHAnsi" w:cstheme="minorHAnsi"/>
          <w:bCs/>
          <w:iCs/>
          <w:sz w:val="22"/>
          <w:szCs w:val="22"/>
          <w:lang w:val="es-ES"/>
        </w:rPr>
        <w:t>3</w:t>
      </w:r>
      <w:r w:rsidRPr="00DC33B5">
        <w:rPr>
          <w:rFonts w:asciiTheme="minorHAnsi" w:hAnsiTheme="minorHAnsi" w:cstheme="minorHAnsi"/>
          <w:bCs/>
          <w:iCs/>
          <w:sz w:val="22"/>
          <w:szCs w:val="22"/>
          <w:lang w:val="es-ES"/>
        </w:rPr>
        <w:t>.5.</w:t>
      </w:r>
    </w:p>
    <w:p w14:paraId="506E86EA" w14:textId="77777777" w:rsidR="00186B79" w:rsidRPr="00DC33B5" w:rsidRDefault="00186B79" w:rsidP="00345E0F">
      <w:pPr>
        <w:ind w:left="567" w:hanging="567"/>
        <w:rPr>
          <w:rFonts w:asciiTheme="minorHAnsi" w:hAnsiTheme="minorHAnsi" w:cstheme="minorHAnsi"/>
          <w:sz w:val="22"/>
          <w:szCs w:val="22"/>
          <w:lang w:val="es-ES"/>
        </w:rPr>
      </w:pPr>
    </w:p>
    <w:p w14:paraId="3B3AACEE" w14:textId="397F4CE0" w:rsidR="00186B79" w:rsidRPr="00DC33B5" w:rsidRDefault="00186B79" w:rsidP="00565B27">
      <w:pPr>
        <w:pStyle w:val="Prrafodelista"/>
        <w:numPr>
          <w:ilvl w:val="0"/>
          <w:numId w:val="40"/>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Contrato vinculante:</w:t>
      </w:r>
      <w:r w:rsidRPr="00DC33B5">
        <w:rPr>
          <w:rFonts w:asciiTheme="minorHAnsi" w:hAnsiTheme="minorHAnsi" w:cstheme="minorHAnsi"/>
          <w:bCs/>
          <w:sz w:val="22"/>
          <w:szCs w:val="22"/>
          <w:lang w:val="es-ES"/>
        </w:rPr>
        <w:t xml:space="preserve"> Entendemos que esta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junto con su debida aceptación por escrito, constituirá una obligación contractual entre nosotros hasta que las partes hayan preparado y perfeccionado un contrato formal.</w:t>
      </w:r>
    </w:p>
    <w:p w14:paraId="59329AC1" w14:textId="77777777" w:rsidR="004A3037" w:rsidRPr="00DC33B5" w:rsidRDefault="004A3037" w:rsidP="004A3037">
      <w:pPr>
        <w:pStyle w:val="Prrafodelista"/>
        <w:ind w:left="567"/>
        <w:jc w:val="both"/>
        <w:rPr>
          <w:rFonts w:ascii="Calibri" w:hAnsi="Calibri" w:cs="Calibri"/>
          <w:bCs/>
          <w:sz w:val="22"/>
          <w:szCs w:val="22"/>
          <w:lang w:val="es-ES"/>
        </w:rPr>
      </w:pPr>
    </w:p>
    <w:p w14:paraId="5508EBD8" w14:textId="0195780D" w:rsidR="00186B79" w:rsidRPr="00DC33B5" w:rsidRDefault="00E15AEF" w:rsidP="00565B27">
      <w:pPr>
        <w:pStyle w:val="Prrafodelista"/>
        <w:numPr>
          <w:ilvl w:val="0"/>
          <w:numId w:val="40"/>
        </w:numPr>
        <w:ind w:left="567" w:hanging="567"/>
        <w:jc w:val="both"/>
        <w:rPr>
          <w:rFonts w:ascii="Calibri" w:hAnsi="Calibri" w:cs="Calibri"/>
          <w:bCs/>
          <w:sz w:val="22"/>
          <w:szCs w:val="22"/>
          <w:lang w:val="es-ES"/>
        </w:rPr>
      </w:pPr>
      <w:r w:rsidRPr="00DC33B5">
        <w:rPr>
          <w:rFonts w:ascii="Calibri" w:hAnsi="Calibri" w:cs="Calibri"/>
          <w:b/>
          <w:bCs/>
          <w:i/>
          <w:iCs/>
          <w:sz w:val="22"/>
          <w:szCs w:val="22"/>
          <w:lang w:val="es-ES"/>
        </w:rPr>
        <w:t>Comprador/Contratante</w:t>
      </w:r>
      <w:r w:rsidR="00186B79" w:rsidRPr="00DC33B5">
        <w:rPr>
          <w:rFonts w:ascii="Calibri" w:hAnsi="Calibri" w:cs="Calibri"/>
          <w:b/>
          <w:bCs/>
          <w:sz w:val="22"/>
          <w:szCs w:val="22"/>
          <w:lang w:val="es-ES"/>
        </w:rPr>
        <w:t xml:space="preserve"> no obligado a aceptar:</w:t>
      </w:r>
      <w:r w:rsidR="00186B79" w:rsidRPr="00DC33B5">
        <w:rPr>
          <w:rFonts w:ascii="Calibri" w:hAnsi="Calibri" w:cs="Calibri"/>
          <w:bCs/>
          <w:sz w:val="22"/>
          <w:szCs w:val="22"/>
          <w:lang w:val="es-ES"/>
        </w:rPr>
        <w:t xml:space="preserve"> Entendemos que ustedes no están obligados a aceptar la </w:t>
      </w:r>
      <w:r w:rsidR="000A47C7" w:rsidRPr="00DC33B5">
        <w:rPr>
          <w:rFonts w:ascii="Calibri" w:hAnsi="Calibri" w:cs="Calibri"/>
          <w:bCs/>
          <w:sz w:val="22"/>
          <w:szCs w:val="22"/>
          <w:lang w:val="es-ES"/>
        </w:rPr>
        <w:t>Cotización</w:t>
      </w:r>
      <w:r w:rsidR="004A3037" w:rsidRPr="00DC33B5">
        <w:rPr>
          <w:rFonts w:ascii="Calibri" w:hAnsi="Calibri" w:cs="Calibri"/>
          <w:bCs/>
          <w:sz w:val="22"/>
          <w:szCs w:val="22"/>
          <w:lang w:val="es-ES"/>
        </w:rPr>
        <w:t xml:space="preserve"> </w:t>
      </w:r>
      <w:r w:rsidR="00186B79" w:rsidRPr="00DC33B5">
        <w:rPr>
          <w:rFonts w:ascii="Calibri" w:hAnsi="Calibri" w:cs="Calibri"/>
          <w:bCs/>
          <w:sz w:val="22"/>
          <w:szCs w:val="22"/>
          <w:lang w:val="es-ES"/>
        </w:rPr>
        <w:t xml:space="preserve">con el costo evaluado más bajo, ni ninguna otra </w:t>
      </w:r>
      <w:r w:rsidR="000A47C7" w:rsidRPr="00DC33B5">
        <w:rPr>
          <w:rFonts w:ascii="Calibri" w:hAnsi="Calibri" w:cs="Calibri"/>
          <w:bCs/>
          <w:sz w:val="22"/>
          <w:szCs w:val="22"/>
          <w:lang w:val="es-ES"/>
        </w:rPr>
        <w:t>Cotización</w:t>
      </w:r>
      <w:r w:rsidR="00186B79" w:rsidRPr="00DC33B5">
        <w:rPr>
          <w:rFonts w:ascii="Calibri" w:hAnsi="Calibri" w:cs="Calibri"/>
          <w:bCs/>
          <w:sz w:val="22"/>
          <w:szCs w:val="22"/>
          <w:lang w:val="es-ES"/>
        </w:rPr>
        <w:t xml:space="preserve"> que reciban.</w:t>
      </w:r>
    </w:p>
    <w:p w14:paraId="766DA44B" w14:textId="77777777" w:rsidR="004A3037" w:rsidRPr="00DC33B5" w:rsidRDefault="004A3037" w:rsidP="004A3037">
      <w:pPr>
        <w:pStyle w:val="Prrafodelista"/>
        <w:ind w:left="567"/>
        <w:jc w:val="both"/>
        <w:rPr>
          <w:rFonts w:ascii="Calibri" w:hAnsi="Calibri" w:cs="Calibri"/>
          <w:bCs/>
          <w:sz w:val="22"/>
          <w:szCs w:val="22"/>
          <w:lang w:val="es-ES"/>
        </w:rPr>
      </w:pPr>
    </w:p>
    <w:p w14:paraId="607AB62E" w14:textId="1FEB6428" w:rsidR="00186B79" w:rsidRPr="00DC33B5" w:rsidRDefault="00186B79" w:rsidP="00565B27">
      <w:pPr>
        <w:pStyle w:val="Prrafodelista"/>
        <w:numPr>
          <w:ilvl w:val="0"/>
          <w:numId w:val="40"/>
        </w:numPr>
        <w:ind w:left="567" w:hanging="567"/>
        <w:jc w:val="both"/>
        <w:rPr>
          <w:rFonts w:ascii="Calibri" w:hAnsi="Calibri" w:cs="Calibri"/>
          <w:bCs/>
          <w:sz w:val="22"/>
          <w:szCs w:val="22"/>
          <w:lang w:val="es-ES"/>
        </w:rPr>
      </w:pPr>
      <w:r w:rsidRPr="00DC33B5">
        <w:rPr>
          <w:rFonts w:ascii="Calibri" w:hAnsi="Calibri" w:cs="Calibri"/>
          <w:b/>
          <w:bCs/>
          <w:sz w:val="22"/>
          <w:szCs w:val="22"/>
          <w:lang w:val="es-ES"/>
        </w:rPr>
        <w:t>Prácticas Prohibidas:</w:t>
      </w:r>
      <w:r w:rsidRPr="00DC33B5">
        <w:rPr>
          <w:rFonts w:ascii="Calibri" w:hAnsi="Calibri" w:cs="Calibri"/>
          <w:bCs/>
          <w:sz w:val="22"/>
          <w:szCs w:val="22"/>
          <w:lang w:val="es-ES"/>
        </w:rPr>
        <w:t xml:space="preserve"> Por el presente, certificamos que hemos tomado las medidas necesarias para garantizar que ninguna persona que actúe en nuestro nombre o representación incurra en Prácticas Prohibidas.</w:t>
      </w:r>
    </w:p>
    <w:p w14:paraId="246E05B6" w14:textId="451115D7" w:rsidR="004A3037" w:rsidRPr="00DC33B5" w:rsidRDefault="004A3037" w:rsidP="004A3037">
      <w:pPr>
        <w:pStyle w:val="Prrafodelista"/>
        <w:ind w:left="567"/>
        <w:jc w:val="both"/>
        <w:rPr>
          <w:rFonts w:ascii="Calibri" w:hAnsi="Calibri" w:cs="Calibri"/>
          <w:bCs/>
          <w:sz w:val="22"/>
          <w:szCs w:val="22"/>
          <w:lang w:val="es-ES"/>
        </w:rPr>
      </w:pPr>
    </w:p>
    <w:p w14:paraId="63FCFAF4" w14:textId="73225DDF" w:rsidR="00751B48" w:rsidRPr="00DC33B5" w:rsidRDefault="00751B48" w:rsidP="00751B48">
      <w:pPr>
        <w:jc w:val="both"/>
        <w:rPr>
          <w:rFonts w:ascii="Calibri" w:hAnsi="Calibri" w:cs="Calibri"/>
          <w:sz w:val="22"/>
          <w:szCs w:val="22"/>
        </w:rPr>
      </w:pPr>
      <w:bookmarkStart w:id="5" w:name="_Hlk48407084"/>
      <w:r w:rsidRPr="00DC33B5">
        <w:rPr>
          <w:rFonts w:ascii="Calibri" w:hAnsi="Calibri" w:cs="Calibri"/>
          <w:sz w:val="22"/>
          <w:szCs w:val="22"/>
        </w:rPr>
        <w:t xml:space="preserve">Hemos leído y aceptamos cumplir y conocer las previsiones en cuanto a: i) elegibilidad y ii) disposiciones relativas a Prácticas Prohibidas descritas en las Políticas para la Selección y Contratación de Consultores </w:t>
      </w:r>
      <w:r w:rsidRPr="00DC33B5">
        <w:rPr>
          <w:rFonts w:ascii="Calibri" w:hAnsi="Calibri" w:cs="Calibri"/>
          <w:sz w:val="22"/>
          <w:szCs w:val="22"/>
        </w:rPr>
        <w:lastRenderedPageBreak/>
        <w:t xml:space="preserve">financiados por el Banco Interamericano de Desarrollo (GN-2349-15), disponibles en el sitio virtual del Banco </w:t>
      </w:r>
      <w:hyperlink r:id="rId35" w:history="1">
        <w:r w:rsidRPr="00DC33B5">
          <w:rPr>
            <w:rStyle w:val="Hipervnculo"/>
            <w:rFonts w:ascii="Calibri" w:hAnsi="Calibri" w:cs="Calibri"/>
            <w:sz w:val="22"/>
            <w:szCs w:val="22"/>
          </w:rPr>
          <w:t>www.iadb.org/integridad</w:t>
        </w:r>
      </w:hyperlink>
      <w:r w:rsidRPr="00DC33B5">
        <w:rPr>
          <w:rStyle w:val="Hipervnculo"/>
          <w:rFonts w:ascii="Calibri" w:hAnsi="Calibri" w:cs="Calibri"/>
          <w:sz w:val="22"/>
          <w:szCs w:val="22"/>
        </w:rPr>
        <w:t xml:space="preserve"> </w:t>
      </w:r>
      <w:r w:rsidRPr="00DC33B5">
        <w:rPr>
          <w:rFonts w:ascii="Calibri" w:hAnsi="Calibri" w:cs="Calibri"/>
          <w:sz w:val="22"/>
          <w:szCs w:val="22"/>
        </w:rPr>
        <w:t>y descritas en la Sección IV “Contrato”.</w:t>
      </w:r>
    </w:p>
    <w:bookmarkEnd w:id="5"/>
    <w:p w14:paraId="1580C349" w14:textId="77777777" w:rsidR="00751B48" w:rsidRPr="00DC33B5" w:rsidRDefault="00751B48" w:rsidP="004A3037">
      <w:pPr>
        <w:pStyle w:val="Prrafodelista"/>
        <w:ind w:left="567"/>
        <w:jc w:val="both"/>
        <w:rPr>
          <w:rFonts w:ascii="Calibri" w:hAnsi="Calibri" w:cs="Calibri"/>
          <w:bCs/>
          <w:sz w:val="22"/>
          <w:szCs w:val="22"/>
          <w:lang w:val="es-ES"/>
        </w:rPr>
      </w:pPr>
    </w:p>
    <w:p w14:paraId="3F326ED5" w14:textId="69A1AC33" w:rsidR="00186B79" w:rsidRPr="00DC33B5" w:rsidRDefault="00186B79" w:rsidP="00186B79">
      <w:pPr>
        <w:jc w:val="both"/>
        <w:rPr>
          <w:rFonts w:ascii="Calibri" w:hAnsi="Calibri" w:cs="Calibri"/>
          <w:sz w:val="22"/>
          <w:szCs w:val="22"/>
          <w:lang w:val="es-ES"/>
        </w:rPr>
      </w:pPr>
      <w:r w:rsidRPr="00DC33B5">
        <w:rPr>
          <w:rFonts w:ascii="Calibri" w:hAnsi="Calibri" w:cs="Calibri"/>
          <w:sz w:val="22"/>
          <w:szCs w:val="22"/>
          <w:lang w:val="es-ES"/>
        </w:rPr>
        <w:t xml:space="preserve">Nombre del Oferente*: </w:t>
      </w:r>
      <w:r w:rsidR="00B22146" w:rsidRPr="00DC33B5">
        <w:rPr>
          <w:rFonts w:ascii="Calibri" w:hAnsi="Calibri" w:cs="Calibri"/>
          <w:b/>
          <w:i/>
          <w:iCs/>
          <w:sz w:val="22"/>
          <w:szCs w:val="22"/>
          <w:lang w:val="es-BO"/>
        </w:rPr>
        <w:fldChar w:fldCharType="begin">
          <w:ffData>
            <w:name w:val=""/>
            <w:enabled/>
            <w:calcOnExit w:val="0"/>
            <w:textInput>
              <w:default w:val="[Proporcionar el nombre completo del Oferente]"/>
            </w:textInput>
          </w:ffData>
        </w:fldChar>
      </w:r>
      <w:r w:rsidR="00B22146" w:rsidRPr="00DC33B5">
        <w:rPr>
          <w:rFonts w:ascii="Calibri" w:hAnsi="Calibri" w:cs="Calibri"/>
          <w:b/>
          <w:i/>
          <w:iCs/>
          <w:sz w:val="22"/>
          <w:szCs w:val="22"/>
          <w:lang w:val="es-BO"/>
        </w:rPr>
        <w:instrText xml:space="preserve"> FORMTEXT </w:instrText>
      </w:r>
      <w:r w:rsidR="00B22146" w:rsidRPr="00DC33B5">
        <w:rPr>
          <w:rFonts w:ascii="Calibri" w:hAnsi="Calibri" w:cs="Calibri"/>
          <w:b/>
          <w:i/>
          <w:iCs/>
          <w:sz w:val="22"/>
          <w:szCs w:val="22"/>
          <w:lang w:val="es-BO"/>
        </w:rPr>
      </w:r>
      <w:r w:rsidR="00B22146" w:rsidRPr="00DC33B5">
        <w:rPr>
          <w:rFonts w:ascii="Calibri" w:hAnsi="Calibri" w:cs="Calibri"/>
          <w:b/>
          <w:i/>
          <w:iCs/>
          <w:sz w:val="22"/>
          <w:szCs w:val="22"/>
          <w:lang w:val="es-BO"/>
        </w:rPr>
        <w:fldChar w:fldCharType="separate"/>
      </w:r>
      <w:r w:rsidR="00B22146" w:rsidRPr="00DC33B5">
        <w:rPr>
          <w:rFonts w:ascii="Calibri" w:hAnsi="Calibri" w:cs="Calibri"/>
          <w:b/>
          <w:i/>
          <w:iCs/>
          <w:noProof/>
          <w:sz w:val="22"/>
          <w:szCs w:val="22"/>
          <w:lang w:val="es-BO"/>
        </w:rPr>
        <w:t>[Proporcionar el nombre completo del Oferente]</w:t>
      </w:r>
      <w:r w:rsidR="00B22146" w:rsidRPr="00DC33B5">
        <w:rPr>
          <w:rFonts w:ascii="Calibri" w:hAnsi="Calibri" w:cs="Calibri"/>
          <w:b/>
          <w:i/>
          <w:iCs/>
          <w:sz w:val="22"/>
          <w:szCs w:val="22"/>
          <w:lang w:val="es-BO"/>
        </w:rPr>
        <w:fldChar w:fldCharType="end"/>
      </w:r>
    </w:p>
    <w:p w14:paraId="0CD2B59B" w14:textId="77777777" w:rsidR="00186B79" w:rsidRPr="00DC33B5" w:rsidRDefault="00186B79" w:rsidP="00186B79">
      <w:pPr>
        <w:jc w:val="both"/>
        <w:rPr>
          <w:rFonts w:asciiTheme="minorHAnsi" w:hAnsiTheme="minorHAnsi" w:cstheme="minorHAnsi"/>
          <w:sz w:val="22"/>
          <w:szCs w:val="22"/>
          <w:lang w:val="es-ES"/>
        </w:rPr>
      </w:pPr>
    </w:p>
    <w:p w14:paraId="0A8DA5B9" w14:textId="7C515764"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00B22146" w:rsidRPr="00DC33B5">
        <w:rPr>
          <w:rFonts w:asciiTheme="minorHAnsi" w:hAnsiTheme="minorHAnsi" w:cstheme="minorHAnsi"/>
          <w:i/>
          <w:i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00B22146" w:rsidRPr="00DC33B5">
        <w:rPr>
          <w:rFonts w:asciiTheme="minorHAnsi" w:hAnsiTheme="minorHAnsi" w:cstheme="minorHAnsi"/>
          <w:b/>
          <w:i/>
          <w:iCs/>
          <w:noProof/>
          <w:sz w:val="22"/>
          <w:szCs w:val="22"/>
          <w:lang w:val="es-BO"/>
        </w:rPr>
        <w:t>]</w:t>
      </w:r>
      <w:r w:rsidR="00B22146" w:rsidRPr="00DC33B5">
        <w:rPr>
          <w:rFonts w:asciiTheme="minorHAnsi" w:hAnsiTheme="minorHAnsi" w:cstheme="minorHAnsi"/>
          <w:b/>
          <w:i/>
          <w:iCs/>
          <w:sz w:val="22"/>
          <w:szCs w:val="22"/>
          <w:lang w:val="es-BO"/>
        </w:rPr>
        <w:fldChar w:fldCharType="end"/>
      </w:r>
    </w:p>
    <w:p w14:paraId="771B5656" w14:textId="77777777" w:rsidR="00186B79" w:rsidRPr="00DC33B5" w:rsidRDefault="00186B79" w:rsidP="00186B79">
      <w:pPr>
        <w:jc w:val="both"/>
        <w:rPr>
          <w:rFonts w:asciiTheme="minorHAnsi" w:hAnsiTheme="minorHAnsi" w:cstheme="minorHAnsi"/>
          <w:sz w:val="22"/>
          <w:szCs w:val="22"/>
          <w:lang w:val="es-ES"/>
        </w:rPr>
      </w:pPr>
    </w:p>
    <w:p w14:paraId="6ECC20EB" w14:textId="5356F801"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00B22146" w:rsidRPr="00DC33B5">
        <w:rPr>
          <w:rFonts w:asciiTheme="minorHAnsi" w:hAnsiTheme="minorHAnsi" w:cstheme="minorHAnsi"/>
          <w:b/>
          <w:b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00B22146" w:rsidRPr="00DC33B5">
        <w:rPr>
          <w:rFonts w:asciiTheme="minorHAnsi" w:hAnsiTheme="minorHAnsi" w:cstheme="minorHAnsi"/>
          <w:b/>
          <w:i/>
          <w:iCs/>
          <w:noProof/>
          <w:sz w:val="22"/>
          <w:szCs w:val="22"/>
          <w:lang w:val="es-BO"/>
        </w:rPr>
        <w:t>]</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2817C4FE" w14:textId="77777777" w:rsidR="00186B79" w:rsidRPr="00DC33B5" w:rsidRDefault="00186B79" w:rsidP="00186B79">
      <w:pPr>
        <w:jc w:val="both"/>
        <w:rPr>
          <w:rFonts w:asciiTheme="minorHAnsi" w:hAnsiTheme="minorHAnsi" w:cstheme="minorHAnsi"/>
          <w:sz w:val="22"/>
          <w:szCs w:val="22"/>
          <w:lang w:val="es-ES"/>
        </w:rPr>
      </w:pPr>
    </w:p>
    <w:p w14:paraId="32ED1439" w14:textId="694EA6D0"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00B22146" w:rsidRPr="00DC33B5">
        <w:rPr>
          <w:rFonts w:asciiTheme="minorHAnsi" w:hAnsiTheme="minorHAnsi" w:cstheme="minorHAnsi"/>
          <w:b/>
          <w:b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la firma de la persona cuyo nombre y capacidad se indican en los párrafos anteriores]</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C2DA147" w14:textId="77777777" w:rsidR="00186B79" w:rsidRPr="00DC33B5" w:rsidRDefault="00186B79" w:rsidP="00186B79">
      <w:pPr>
        <w:jc w:val="both"/>
        <w:rPr>
          <w:rFonts w:asciiTheme="minorHAnsi" w:hAnsiTheme="minorHAnsi" w:cstheme="minorHAnsi"/>
          <w:sz w:val="22"/>
          <w:szCs w:val="22"/>
          <w:lang w:val="es-ES"/>
        </w:rPr>
      </w:pPr>
    </w:p>
    <w:p w14:paraId="52D94303" w14:textId="77777777" w:rsidR="001C693A" w:rsidRPr="00DC33B5" w:rsidRDefault="001C693A" w:rsidP="001C693A">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429CE3A" w14:textId="77777777" w:rsidR="001C693A" w:rsidRPr="00DC33B5" w:rsidRDefault="001C693A" w:rsidP="00186B79">
      <w:pPr>
        <w:jc w:val="both"/>
        <w:rPr>
          <w:rFonts w:asciiTheme="minorHAnsi" w:hAnsiTheme="minorHAnsi" w:cstheme="minorHAnsi"/>
          <w:sz w:val="22"/>
          <w:szCs w:val="22"/>
          <w:lang w:val="es-ES"/>
        </w:rPr>
      </w:pPr>
    </w:p>
    <w:p w14:paraId="0D910114" w14:textId="262F6B08"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El día</w:t>
      </w:r>
      <w:r w:rsidR="00B22146" w:rsidRPr="00DC33B5">
        <w:rPr>
          <w:rFonts w:asciiTheme="minorHAnsi" w:hAnsiTheme="minorHAnsi" w:cstheme="minorHAnsi"/>
          <w:b/>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la fecha de la firma]</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mes]</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año</w:t>
      </w:r>
      <w:r w:rsidR="00B22146" w:rsidRPr="00DC33B5">
        <w:rPr>
          <w:rFonts w:asciiTheme="minorHAnsi" w:hAnsiTheme="minorHAnsi" w:cstheme="minorHAnsi"/>
          <w:b/>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año]</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0EE31F68" w14:textId="77777777" w:rsidR="00186B79" w:rsidRPr="00DC33B5" w:rsidRDefault="00186B79" w:rsidP="00186B79">
      <w:pPr>
        <w:jc w:val="both"/>
        <w:rPr>
          <w:rFonts w:asciiTheme="minorHAnsi" w:hAnsiTheme="minorHAnsi" w:cstheme="minorHAnsi"/>
          <w:sz w:val="22"/>
          <w:szCs w:val="22"/>
          <w:lang w:val="es-ES"/>
        </w:rPr>
      </w:pPr>
    </w:p>
    <w:p w14:paraId="2E70D215" w14:textId="70D32302"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39384712" w14:textId="77777777" w:rsidR="00186B79" w:rsidRPr="00DC33B5" w:rsidRDefault="00186B79" w:rsidP="00186B79">
      <w:pPr>
        <w:jc w:val="both"/>
        <w:rPr>
          <w:rFonts w:asciiTheme="minorHAnsi" w:hAnsiTheme="minorHAnsi" w:cstheme="minorHAnsi"/>
          <w:sz w:val="22"/>
          <w:szCs w:val="22"/>
          <w:lang w:val="es-ES"/>
        </w:rPr>
      </w:pPr>
    </w:p>
    <w:p w14:paraId="3F0B5668" w14:textId="72CD7294"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70F7E452" w14:textId="77777777" w:rsidR="00186B79" w:rsidRPr="00DC33B5" w:rsidRDefault="00186B79" w:rsidP="00186B79">
      <w:pPr>
        <w:rPr>
          <w:rFonts w:asciiTheme="minorHAnsi" w:hAnsiTheme="minorHAnsi" w:cstheme="minorHAnsi"/>
          <w:sz w:val="22"/>
          <w:szCs w:val="22"/>
          <w:lang w:val="es-ES"/>
        </w:rPr>
      </w:pPr>
    </w:p>
    <w:p w14:paraId="2F9884B7" w14:textId="48DA3062" w:rsidR="00186B79" w:rsidRPr="00DC33B5" w:rsidRDefault="00186B79" w:rsidP="00186B79">
      <w:pPr>
        <w:rPr>
          <w:rFonts w:asciiTheme="minorHAnsi" w:hAnsiTheme="minorHAnsi" w:cstheme="minorHAnsi"/>
          <w:sz w:val="22"/>
          <w:szCs w:val="22"/>
          <w:lang w:val="es-BO"/>
        </w:rPr>
      </w:pPr>
    </w:p>
    <w:p w14:paraId="757EF0D2" w14:textId="21E9A499" w:rsidR="00186B79" w:rsidRPr="00DC33B5" w:rsidRDefault="00186B79" w:rsidP="00186B79">
      <w:pPr>
        <w:rPr>
          <w:rFonts w:asciiTheme="minorHAnsi" w:hAnsiTheme="minorHAnsi" w:cstheme="minorHAnsi"/>
          <w:sz w:val="22"/>
          <w:szCs w:val="22"/>
          <w:lang w:val="es-BO"/>
        </w:rPr>
      </w:pPr>
    </w:p>
    <w:p w14:paraId="1AE8B720" w14:textId="6CC5FAC6" w:rsidR="005E6654" w:rsidRPr="00DC33B5" w:rsidRDefault="005E6654" w:rsidP="000F149C">
      <w:pPr>
        <w:rPr>
          <w:rFonts w:asciiTheme="minorHAnsi" w:hAnsiTheme="minorHAnsi" w:cstheme="minorHAnsi"/>
          <w:sz w:val="22"/>
          <w:szCs w:val="22"/>
          <w:lang w:val="es-BO"/>
        </w:rPr>
      </w:pPr>
    </w:p>
    <w:p w14:paraId="023267F5" w14:textId="62CAD661" w:rsidR="005E6654" w:rsidRPr="00DC33B5" w:rsidRDefault="005E6654" w:rsidP="000F149C">
      <w:pPr>
        <w:rPr>
          <w:rFonts w:asciiTheme="minorHAnsi" w:hAnsiTheme="minorHAnsi" w:cstheme="minorHAnsi"/>
          <w:sz w:val="22"/>
          <w:szCs w:val="22"/>
          <w:lang w:val="es-BO"/>
        </w:rPr>
      </w:pPr>
    </w:p>
    <w:p w14:paraId="1A8F1FCF" w14:textId="7FC40723" w:rsidR="005E6654" w:rsidRPr="00DC33B5" w:rsidRDefault="005E6654" w:rsidP="000F149C">
      <w:pPr>
        <w:rPr>
          <w:rFonts w:asciiTheme="minorHAnsi" w:hAnsiTheme="minorHAnsi" w:cstheme="minorHAnsi"/>
          <w:sz w:val="22"/>
          <w:szCs w:val="22"/>
          <w:lang w:val="es-BO"/>
        </w:rPr>
      </w:pPr>
    </w:p>
    <w:p w14:paraId="1E52B9BC" w14:textId="66AC2A0D" w:rsidR="005E6654" w:rsidRPr="00DC33B5" w:rsidRDefault="005E6654" w:rsidP="000F149C">
      <w:pPr>
        <w:rPr>
          <w:rFonts w:asciiTheme="minorHAnsi" w:hAnsiTheme="minorHAnsi" w:cstheme="minorHAnsi"/>
          <w:sz w:val="22"/>
          <w:szCs w:val="22"/>
          <w:lang w:val="es-BO"/>
        </w:rPr>
      </w:pPr>
    </w:p>
    <w:p w14:paraId="603DDA50" w14:textId="49742028" w:rsidR="003835F9" w:rsidRPr="00DC33B5" w:rsidRDefault="003835F9" w:rsidP="000F149C">
      <w:pPr>
        <w:rPr>
          <w:rFonts w:asciiTheme="minorHAnsi" w:hAnsiTheme="minorHAnsi" w:cstheme="minorHAnsi"/>
          <w:sz w:val="22"/>
          <w:szCs w:val="22"/>
          <w:lang w:val="es-BO"/>
        </w:rPr>
      </w:pPr>
    </w:p>
    <w:p w14:paraId="0702887C" w14:textId="073AAA62" w:rsidR="001C693A" w:rsidRPr="00DC33B5" w:rsidRDefault="001C693A" w:rsidP="000F149C">
      <w:pPr>
        <w:rPr>
          <w:rFonts w:asciiTheme="minorHAnsi" w:hAnsiTheme="minorHAnsi" w:cstheme="minorHAnsi"/>
          <w:sz w:val="22"/>
          <w:szCs w:val="22"/>
          <w:lang w:val="es-BO"/>
        </w:rPr>
      </w:pPr>
    </w:p>
    <w:p w14:paraId="70A720F4" w14:textId="03132925" w:rsidR="001C693A" w:rsidRPr="00DC33B5" w:rsidRDefault="001C693A" w:rsidP="000F149C">
      <w:pPr>
        <w:rPr>
          <w:rFonts w:asciiTheme="minorHAnsi" w:hAnsiTheme="minorHAnsi" w:cstheme="minorHAnsi"/>
          <w:sz w:val="22"/>
          <w:szCs w:val="22"/>
          <w:lang w:val="es-BO"/>
        </w:rPr>
      </w:pPr>
    </w:p>
    <w:p w14:paraId="111E14A3" w14:textId="4A0A5A6D" w:rsidR="000946D6" w:rsidRPr="00DC33B5" w:rsidRDefault="000946D6" w:rsidP="000F149C">
      <w:pPr>
        <w:rPr>
          <w:rFonts w:asciiTheme="minorHAnsi" w:hAnsiTheme="minorHAnsi" w:cstheme="minorHAnsi"/>
          <w:sz w:val="22"/>
          <w:szCs w:val="22"/>
          <w:lang w:val="es-BO"/>
        </w:rPr>
      </w:pPr>
    </w:p>
    <w:p w14:paraId="0A3BF4B2" w14:textId="3064A6E6" w:rsidR="000946D6" w:rsidRPr="00DC33B5" w:rsidRDefault="000946D6" w:rsidP="000F149C">
      <w:pPr>
        <w:rPr>
          <w:rFonts w:asciiTheme="minorHAnsi" w:hAnsiTheme="minorHAnsi" w:cstheme="minorHAnsi"/>
          <w:sz w:val="22"/>
          <w:szCs w:val="22"/>
          <w:lang w:val="es-BO"/>
        </w:rPr>
      </w:pPr>
    </w:p>
    <w:p w14:paraId="2063A0F8" w14:textId="2E27D4D5" w:rsidR="000946D6" w:rsidRPr="00DC33B5" w:rsidRDefault="000946D6" w:rsidP="000F149C">
      <w:pPr>
        <w:rPr>
          <w:rFonts w:asciiTheme="minorHAnsi" w:hAnsiTheme="minorHAnsi" w:cstheme="minorHAnsi"/>
          <w:sz w:val="22"/>
          <w:szCs w:val="22"/>
          <w:lang w:val="es-BO"/>
        </w:rPr>
      </w:pPr>
    </w:p>
    <w:p w14:paraId="491CBDE7" w14:textId="48159B3A" w:rsidR="000946D6" w:rsidRPr="00DC33B5" w:rsidRDefault="000946D6" w:rsidP="000F149C">
      <w:pPr>
        <w:rPr>
          <w:rFonts w:asciiTheme="minorHAnsi" w:hAnsiTheme="minorHAnsi" w:cstheme="minorHAnsi"/>
          <w:sz w:val="22"/>
          <w:szCs w:val="22"/>
          <w:lang w:val="es-BO"/>
        </w:rPr>
      </w:pPr>
    </w:p>
    <w:p w14:paraId="7FF0D470" w14:textId="166A8639" w:rsidR="000946D6" w:rsidRPr="00DC33B5" w:rsidRDefault="000946D6" w:rsidP="000F149C">
      <w:pPr>
        <w:rPr>
          <w:rFonts w:asciiTheme="minorHAnsi" w:hAnsiTheme="minorHAnsi" w:cstheme="minorHAnsi"/>
          <w:sz w:val="22"/>
          <w:szCs w:val="22"/>
          <w:lang w:val="es-BO"/>
        </w:rPr>
      </w:pPr>
    </w:p>
    <w:p w14:paraId="0FABF4E1" w14:textId="525EE80A" w:rsidR="000946D6" w:rsidRPr="00DC33B5" w:rsidRDefault="000946D6" w:rsidP="000F149C">
      <w:pPr>
        <w:rPr>
          <w:rFonts w:asciiTheme="minorHAnsi" w:hAnsiTheme="minorHAnsi" w:cstheme="minorHAnsi"/>
          <w:sz w:val="22"/>
          <w:szCs w:val="22"/>
          <w:lang w:val="es-BO"/>
        </w:rPr>
      </w:pPr>
    </w:p>
    <w:p w14:paraId="1DF8A0E0" w14:textId="52876957" w:rsidR="000946D6" w:rsidRPr="00DC33B5" w:rsidRDefault="000946D6" w:rsidP="000F149C">
      <w:pPr>
        <w:rPr>
          <w:rFonts w:asciiTheme="minorHAnsi" w:hAnsiTheme="minorHAnsi" w:cstheme="minorHAnsi"/>
          <w:sz w:val="22"/>
          <w:szCs w:val="22"/>
          <w:lang w:val="es-BO"/>
        </w:rPr>
      </w:pPr>
    </w:p>
    <w:p w14:paraId="2FE11688" w14:textId="4E2C5BF2" w:rsidR="000946D6" w:rsidRPr="00DC33B5" w:rsidRDefault="000946D6" w:rsidP="000F149C">
      <w:pPr>
        <w:rPr>
          <w:rFonts w:asciiTheme="minorHAnsi" w:hAnsiTheme="minorHAnsi" w:cstheme="minorHAnsi"/>
          <w:sz w:val="22"/>
          <w:szCs w:val="22"/>
          <w:lang w:val="es-BO"/>
        </w:rPr>
      </w:pPr>
    </w:p>
    <w:p w14:paraId="16D03B24" w14:textId="53840A4D" w:rsidR="000946D6" w:rsidRPr="00DC33B5" w:rsidRDefault="000946D6" w:rsidP="000F149C">
      <w:pPr>
        <w:rPr>
          <w:rFonts w:asciiTheme="minorHAnsi" w:hAnsiTheme="minorHAnsi" w:cstheme="minorHAnsi"/>
          <w:sz w:val="22"/>
          <w:szCs w:val="22"/>
          <w:lang w:val="es-BO"/>
        </w:rPr>
      </w:pPr>
    </w:p>
    <w:p w14:paraId="0B8C061D" w14:textId="0C15197A" w:rsidR="000946D6" w:rsidRPr="00DC33B5" w:rsidRDefault="000946D6" w:rsidP="000F149C">
      <w:pPr>
        <w:rPr>
          <w:rFonts w:asciiTheme="minorHAnsi" w:hAnsiTheme="minorHAnsi" w:cstheme="minorHAnsi"/>
          <w:sz w:val="22"/>
          <w:szCs w:val="22"/>
          <w:lang w:val="es-BO"/>
        </w:rPr>
      </w:pPr>
    </w:p>
    <w:p w14:paraId="207F1AFD" w14:textId="66768B29" w:rsidR="000946D6" w:rsidRPr="00DC33B5" w:rsidRDefault="000946D6" w:rsidP="000F149C">
      <w:pPr>
        <w:rPr>
          <w:rFonts w:asciiTheme="minorHAnsi" w:hAnsiTheme="minorHAnsi" w:cstheme="minorHAnsi"/>
          <w:sz w:val="22"/>
          <w:szCs w:val="22"/>
          <w:lang w:val="es-BO"/>
        </w:rPr>
      </w:pPr>
    </w:p>
    <w:p w14:paraId="6CC5836D" w14:textId="2CE51F80" w:rsidR="000946D6" w:rsidRPr="00DC33B5" w:rsidRDefault="000946D6" w:rsidP="000F149C">
      <w:pPr>
        <w:rPr>
          <w:rFonts w:asciiTheme="minorHAnsi" w:hAnsiTheme="minorHAnsi" w:cstheme="minorHAnsi"/>
          <w:sz w:val="22"/>
          <w:szCs w:val="22"/>
          <w:lang w:val="es-BO"/>
        </w:rPr>
      </w:pPr>
    </w:p>
    <w:p w14:paraId="6CF63CE0" w14:textId="1208150A" w:rsidR="000946D6" w:rsidRPr="00DC33B5" w:rsidRDefault="000946D6" w:rsidP="000F149C">
      <w:pPr>
        <w:rPr>
          <w:rFonts w:asciiTheme="minorHAnsi" w:hAnsiTheme="minorHAnsi" w:cstheme="minorHAnsi"/>
          <w:sz w:val="22"/>
          <w:szCs w:val="22"/>
          <w:lang w:val="es-BO"/>
        </w:rPr>
      </w:pPr>
    </w:p>
    <w:p w14:paraId="5B1BDD66" w14:textId="1779194B" w:rsidR="000946D6" w:rsidRPr="00DC33B5" w:rsidRDefault="000946D6" w:rsidP="000F149C">
      <w:pPr>
        <w:rPr>
          <w:rFonts w:asciiTheme="minorHAnsi" w:hAnsiTheme="minorHAnsi" w:cstheme="minorHAnsi"/>
          <w:sz w:val="22"/>
          <w:szCs w:val="22"/>
          <w:lang w:val="es-BO"/>
        </w:rPr>
      </w:pPr>
    </w:p>
    <w:p w14:paraId="57271201" w14:textId="7F0DE787" w:rsidR="00451768" w:rsidRPr="00DC33B5" w:rsidRDefault="000946D6" w:rsidP="003835F9">
      <w:pPr>
        <w:pStyle w:val="Ttulo3"/>
        <w:spacing w:before="0" w:line="240" w:lineRule="auto"/>
        <w:rPr>
          <w:lang w:val="es-ES"/>
        </w:rPr>
      </w:pPr>
      <w:bookmarkStart w:id="6" w:name="_Toc403379120"/>
      <w:bookmarkStart w:id="7" w:name="_Toc44846593"/>
      <w:r w:rsidRPr="00DC33B5">
        <w:rPr>
          <w:rFonts w:cstheme="minorHAnsi"/>
          <w:lang w:val="es-BO"/>
        </w:rPr>
        <w:lastRenderedPageBreak/>
        <w:t>2</w:t>
      </w:r>
      <w:r w:rsidR="00451768" w:rsidRPr="00DC33B5">
        <w:rPr>
          <w:rFonts w:cstheme="minorHAnsi"/>
          <w:lang w:val="es-BO"/>
        </w:rPr>
        <w:t xml:space="preserve">.   </w:t>
      </w:r>
      <w:bookmarkEnd w:id="6"/>
      <w:r w:rsidR="00F86B5B" w:rsidRPr="00DC33B5">
        <w:rPr>
          <w:rFonts w:cstheme="minorHAnsi"/>
          <w:lang w:val="es-BO"/>
        </w:rPr>
        <w:t xml:space="preserve">FORMULARIO DE </w:t>
      </w:r>
      <w:r w:rsidR="001C693A" w:rsidRPr="00DC33B5">
        <w:rPr>
          <w:lang w:val="es-ES"/>
        </w:rPr>
        <w:t>LISTA DE PRECIOS</w:t>
      </w:r>
      <w:bookmarkEnd w:id="7"/>
    </w:p>
    <w:p w14:paraId="5AA46873" w14:textId="77777777" w:rsidR="001C2AB4" w:rsidRPr="00DC33B5" w:rsidRDefault="001C2AB4" w:rsidP="000830B9">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709"/>
        <w:gridCol w:w="1418"/>
        <w:gridCol w:w="1181"/>
        <w:gridCol w:w="1181"/>
        <w:gridCol w:w="1181"/>
        <w:gridCol w:w="1181"/>
        <w:gridCol w:w="1181"/>
        <w:gridCol w:w="1182"/>
      </w:tblGrid>
      <w:tr w:rsidR="001C2AB4" w:rsidRPr="00DC33B5" w14:paraId="1C8F924A" w14:textId="77777777" w:rsidTr="006E7E1C">
        <w:trPr>
          <w:trHeight w:val="127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B474979" w14:textId="77777777" w:rsidR="003302A8" w:rsidRPr="00DC33B5" w:rsidRDefault="003302A8" w:rsidP="003302A8">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No. DE ÍTEM/</w:t>
            </w:r>
          </w:p>
          <w:p w14:paraId="2C81DC24" w14:textId="78DA9998" w:rsidR="001C2AB4" w:rsidRPr="00DC33B5" w:rsidRDefault="003302A8" w:rsidP="003302A8">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LOTE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CE7236E" w14:textId="77777777"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DESCRIPCIÓN DEL ÍTEM/LOTE</w:t>
            </w:r>
          </w:p>
        </w:tc>
        <w:tc>
          <w:tcPr>
            <w:tcW w:w="1181" w:type="dxa"/>
            <w:tcBorders>
              <w:top w:val="single" w:sz="4" w:space="0" w:color="auto"/>
              <w:left w:val="single" w:sz="4" w:space="0" w:color="auto"/>
              <w:right w:val="single" w:sz="4" w:space="0" w:color="auto"/>
            </w:tcBorders>
            <w:shd w:val="clear" w:color="auto" w:fill="D9D9D9"/>
            <w:vAlign w:val="center"/>
          </w:tcPr>
          <w:p w14:paraId="1A46D7FA" w14:textId="7465B38A"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CANTIDAD</w:t>
            </w:r>
          </w:p>
        </w:tc>
        <w:tc>
          <w:tcPr>
            <w:tcW w:w="1181" w:type="dxa"/>
            <w:tcBorders>
              <w:top w:val="single" w:sz="4" w:space="0" w:color="auto"/>
              <w:left w:val="single" w:sz="4" w:space="0" w:color="auto"/>
              <w:right w:val="single" w:sz="4" w:space="0" w:color="auto"/>
            </w:tcBorders>
            <w:shd w:val="clear" w:color="auto" w:fill="D9D9D9"/>
            <w:vAlign w:val="center"/>
          </w:tcPr>
          <w:p w14:paraId="2AD86152" w14:textId="506301C3"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UNITARIO SIN IMPUESTOS Bs.</w:t>
            </w:r>
          </w:p>
        </w:tc>
        <w:tc>
          <w:tcPr>
            <w:tcW w:w="1181" w:type="dxa"/>
            <w:tcBorders>
              <w:top w:val="single" w:sz="4" w:space="0" w:color="auto"/>
              <w:left w:val="single" w:sz="4" w:space="0" w:color="auto"/>
              <w:right w:val="single" w:sz="4" w:space="0" w:color="auto"/>
            </w:tcBorders>
            <w:shd w:val="clear" w:color="auto" w:fill="D9D9D9"/>
            <w:vAlign w:val="center"/>
          </w:tcPr>
          <w:p w14:paraId="4A1A55EA" w14:textId="1CE21C7F" w:rsidR="001C2AB4" w:rsidRPr="00DC33B5" w:rsidRDefault="001C2AB4" w:rsidP="001C2AB4">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UNITARIO 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15494F4E" w14:textId="77777777" w:rsidR="001C2AB4" w:rsidRPr="00DC33B5" w:rsidRDefault="001C2AB4" w:rsidP="001C2AB4">
            <w:pPr>
              <w:autoSpaceDE w:val="0"/>
              <w:autoSpaceDN w:val="0"/>
              <w:adjustRightInd w:val="0"/>
              <w:ind w:left="-69" w:right="-7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TOTAL</w:t>
            </w:r>
          </w:p>
          <w:p w14:paraId="6F5EC4A7" w14:textId="38741397" w:rsidR="001C2AB4" w:rsidRPr="00DC33B5" w:rsidRDefault="001C2AB4" w:rsidP="001C2AB4">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21AB21EC" w14:textId="7543591F"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FECHA DE ENTREGA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0991A37" w14:textId="6A6D4C42"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PAÍS DE ORIGEN</w:t>
            </w:r>
          </w:p>
        </w:tc>
      </w:tr>
      <w:tr w:rsidR="001C2AB4" w:rsidRPr="00DC33B5" w14:paraId="636A211B"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0D61195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15726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ED2867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D7CC9F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75DAB13"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F78F2A2"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E011F12"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4C11D6C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1C2AB4" w:rsidRPr="00DC33B5" w14:paraId="63517BB2"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7984F03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001491"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A21ED7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2A0ED7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2C3B1C6"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887B8FE"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19D0CDBB"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7A713029"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1C2AB4" w:rsidRPr="00DC33B5" w14:paraId="6D3E34B7"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48033D98"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18" w:type="dxa"/>
            <w:tcBorders>
              <w:top w:val="single" w:sz="4" w:space="0" w:color="auto"/>
              <w:left w:val="single" w:sz="4" w:space="0" w:color="auto"/>
              <w:bottom w:val="single" w:sz="4" w:space="0" w:color="auto"/>
              <w:right w:val="single" w:sz="4" w:space="0" w:color="auto"/>
            </w:tcBorders>
            <w:vAlign w:val="center"/>
          </w:tcPr>
          <w:p w14:paraId="3F5ED991"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4CD785A"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98EE50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9F4BFD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D71735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4622286"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53D353A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6E7E1C" w:rsidRPr="00DC33B5" w14:paraId="0835C871" w14:textId="77777777" w:rsidTr="006E7E1C">
        <w:trPr>
          <w:trHeight w:val="430"/>
        </w:trPr>
        <w:tc>
          <w:tcPr>
            <w:tcW w:w="33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77FFB" w14:textId="34733C63"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TOTALES</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5A7B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0B230"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9B94"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D42D4"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96C1F"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tbl>
    <w:p w14:paraId="7CC2372B" w14:textId="77777777" w:rsidR="001C2AB4" w:rsidRPr="00DC33B5" w:rsidRDefault="001C2AB4" w:rsidP="00685718">
      <w:pPr>
        <w:rPr>
          <w:rFonts w:ascii="Calibri" w:hAnsi="Calibri" w:cs="Calibri"/>
          <w:sz w:val="22"/>
          <w:szCs w:val="22"/>
        </w:rPr>
      </w:pPr>
    </w:p>
    <w:p w14:paraId="3BD118BD" w14:textId="77777777" w:rsidR="00586774" w:rsidRPr="00DC33B5" w:rsidRDefault="00586774" w:rsidP="00586774">
      <w:pPr>
        <w:rPr>
          <w:rFonts w:asciiTheme="minorHAnsi" w:hAnsiTheme="minorHAnsi" w:cstheme="minorHAnsi"/>
          <w:sz w:val="22"/>
          <w:szCs w:val="22"/>
        </w:rPr>
      </w:pPr>
    </w:p>
    <w:p w14:paraId="14D79F34"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2F033F32" w14:textId="77777777" w:rsidR="00586774" w:rsidRPr="00DC33B5" w:rsidRDefault="00586774" w:rsidP="00586774">
      <w:pPr>
        <w:rPr>
          <w:rFonts w:asciiTheme="minorHAnsi" w:hAnsiTheme="minorHAnsi" w:cstheme="minorHAnsi"/>
          <w:sz w:val="22"/>
          <w:szCs w:val="22"/>
        </w:rPr>
      </w:pPr>
    </w:p>
    <w:p w14:paraId="2A9C2893" w14:textId="77777777" w:rsidR="00586774" w:rsidRPr="00DC33B5" w:rsidRDefault="00586774" w:rsidP="00586774">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43CD46D9" w14:textId="77777777" w:rsidR="00586774" w:rsidRPr="00DC33B5" w:rsidRDefault="00586774" w:rsidP="00586774">
      <w:pPr>
        <w:rPr>
          <w:rFonts w:asciiTheme="minorHAnsi" w:hAnsiTheme="minorHAnsi" w:cstheme="minorHAnsi"/>
          <w:sz w:val="22"/>
          <w:szCs w:val="22"/>
        </w:rPr>
      </w:pPr>
    </w:p>
    <w:p w14:paraId="3523DC8F"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707C0419" w14:textId="60B61FBA" w:rsidR="001321B9" w:rsidRPr="00DC33B5" w:rsidRDefault="001321B9" w:rsidP="00685718">
      <w:pPr>
        <w:rPr>
          <w:rFonts w:ascii="Calibri" w:hAnsi="Calibri" w:cs="Calibri"/>
          <w:sz w:val="22"/>
          <w:szCs w:val="22"/>
        </w:rPr>
      </w:pPr>
    </w:p>
    <w:p w14:paraId="45EC0B18" w14:textId="0B728079" w:rsidR="001321B9" w:rsidRPr="00DC33B5" w:rsidRDefault="001321B9" w:rsidP="000F149C">
      <w:pPr>
        <w:rPr>
          <w:rFonts w:asciiTheme="minorHAnsi" w:hAnsiTheme="minorHAnsi" w:cstheme="minorHAnsi"/>
          <w:sz w:val="22"/>
          <w:szCs w:val="22"/>
          <w:lang w:val="es-BO"/>
        </w:rPr>
      </w:pPr>
    </w:p>
    <w:p w14:paraId="42B752E3" w14:textId="0DF39966" w:rsidR="001321B9" w:rsidRPr="00DC33B5" w:rsidRDefault="001321B9" w:rsidP="000F149C">
      <w:pPr>
        <w:rPr>
          <w:rFonts w:asciiTheme="minorHAnsi" w:hAnsiTheme="minorHAnsi" w:cstheme="minorHAnsi"/>
          <w:sz w:val="22"/>
          <w:szCs w:val="22"/>
          <w:lang w:val="es-BO"/>
        </w:rPr>
      </w:pPr>
    </w:p>
    <w:p w14:paraId="555083BE" w14:textId="0CDAF7E1" w:rsidR="001321B9" w:rsidRPr="00DC33B5" w:rsidRDefault="001321B9" w:rsidP="000F149C">
      <w:pPr>
        <w:rPr>
          <w:rFonts w:asciiTheme="minorHAnsi" w:hAnsiTheme="minorHAnsi" w:cstheme="minorHAnsi"/>
          <w:sz w:val="22"/>
          <w:szCs w:val="22"/>
          <w:lang w:val="es-BO"/>
        </w:rPr>
      </w:pPr>
    </w:p>
    <w:p w14:paraId="47641CC6" w14:textId="66B0ADF2" w:rsidR="001321B9" w:rsidRPr="00DC33B5" w:rsidRDefault="001321B9" w:rsidP="000F149C">
      <w:pPr>
        <w:rPr>
          <w:rFonts w:asciiTheme="minorHAnsi" w:hAnsiTheme="minorHAnsi" w:cstheme="minorHAnsi"/>
          <w:sz w:val="22"/>
          <w:szCs w:val="22"/>
          <w:lang w:val="es-BO"/>
        </w:rPr>
      </w:pPr>
    </w:p>
    <w:p w14:paraId="230E0AD6" w14:textId="6CC27920" w:rsidR="001321B9" w:rsidRPr="00DC33B5" w:rsidRDefault="001321B9" w:rsidP="000F149C">
      <w:pPr>
        <w:rPr>
          <w:rFonts w:asciiTheme="minorHAnsi" w:hAnsiTheme="minorHAnsi" w:cstheme="minorHAnsi"/>
          <w:sz w:val="22"/>
          <w:szCs w:val="22"/>
          <w:lang w:val="es-BO"/>
        </w:rPr>
      </w:pPr>
    </w:p>
    <w:p w14:paraId="1B1B097E" w14:textId="77777777" w:rsidR="006E7E1C" w:rsidRPr="00DC33B5" w:rsidRDefault="006E7E1C" w:rsidP="000F149C">
      <w:pPr>
        <w:rPr>
          <w:rFonts w:asciiTheme="minorHAnsi" w:hAnsiTheme="minorHAnsi" w:cstheme="minorHAnsi"/>
          <w:sz w:val="22"/>
          <w:szCs w:val="22"/>
          <w:lang w:val="es-BO"/>
        </w:rPr>
      </w:pPr>
    </w:p>
    <w:p w14:paraId="7747DF91" w14:textId="77777777" w:rsidR="006E7E1C" w:rsidRPr="00DC33B5" w:rsidRDefault="006E7E1C" w:rsidP="000F149C">
      <w:pPr>
        <w:rPr>
          <w:rFonts w:asciiTheme="minorHAnsi" w:hAnsiTheme="minorHAnsi" w:cstheme="minorHAnsi"/>
          <w:sz w:val="22"/>
          <w:szCs w:val="22"/>
          <w:lang w:val="es-BO"/>
        </w:rPr>
      </w:pPr>
    </w:p>
    <w:p w14:paraId="1B58B1BE" w14:textId="77777777" w:rsidR="006E7E1C" w:rsidRPr="00DC33B5" w:rsidRDefault="006E7E1C" w:rsidP="000F149C">
      <w:pPr>
        <w:rPr>
          <w:rFonts w:asciiTheme="minorHAnsi" w:hAnsiTheme="minorHAnsi" w:cstheme="minorHAnsi"/>
          <w:sz w:val="22"/>
          <w:szCs w:val="22"/>
          <w:lang w:val="es-BO"/>
        </w:rPr>
      </w:pPr>
    </w:p>
    <w:p w14:paraId="34A78770" w14:textId="77777777" w:rsidR="006E7E1C" w:rsidRPr="00DC33B5" w:rsidRDefault="006E7E1C" w:rsidP="000F149C">
      <w:pPr>
        <w:rPr>
          <w:rFonts w:asciiTheme="minorHAnsi" w:hAnsiTheme="minorHAnsi" w:cstheme="minorHAnsi"/>
          <w:sz w:val="22"/>
          <w:szCs w:val="22"/>
          <w:lang w:val="es-BO"/>
        </w:rPr>
      </w:pPr>
    </w:p>
    <w:p w14:paraId="1A039D1F" w14:textId="77777777" w:rsidR="006E7E1C" w:rsidRPr="00DC33B5" w:rsidRDefault="006E7E1C" w:rsidP="000F149C">
      <w:pPr>
        <w:rPr>
          <w:rFonts w:asciiTheme="minorHAnsi" w:hAnsiTheme="minorHAnsi" w:cstheme="minorHAnsi"/>
          <w:sz w:val="22"/>
          <w:szCs w:val="22"/>
          <w:lang w:val="es-BO"/>
        </w:rPr>
      </w:pPr>
    </w:p>
    <w:p w14:paraId="17AF620A" w14:textId="77777777" w:rsidR="006E7E1C" w:rsidRPr="00DC33B5" w:rsidRDefault="006E7E1C" w:rsidP="000F149C">
      <w:pPr>
        <w:rPr>
          <w:rFonts w:asciiTheme="minorHAnsi" w:hAnsiTheme="minorHAnsi" w:cstheme="minorHAnsi"/>
          <w:sz w:val="22"/>
          <w:szCs w:val="22"/>
          <w:lang w:val="es-BO"/>
        </w:rPr>
      </w:pPr>
    </w:p>
    <w:p w14:paraId="3E50E0D1" w14:textId="77777777" w:rsidR="006E7E1C" w:rsidRPr="00DC33B5" w:rsidRDefault="006E7E1C" w:rsidP="000F149C">
      <w:pPr>
        <w:rPr>
          <w:rFonts w:asciiTheme="minorHAnsi" w:hAnsiTheme="minorHAnsi" w:cstheme="minorHAnsi"/>
          <w:sz w:val="22"/>
          <w:szCs w:val="22"/>
          <w:lang w:val="es-BO"/>
        </w:rPr>
      </w:pPr>
    </w:p>
    <w:p w14:paraId="3FCD7AD5" w14:textId="77777777" w:rsidR="006E7E1C" w:rsidRPr="00DC33B5" w:rsidRDefault="006E7E1C" w:rsidP="000F149C">
      <w:pPr>
        <w:rPr>
          <w:rFonts w:asciiTheme="minorHAnsi" w:hAnsiTheme="minorHAnsi" w:cstheme="minorHAnsi"/>
          <w:sz w:val="22"/>
          <w:szCs w:val="22"/>
          <w:lang w:val="es-BO"/>
        </w:rPr>
      </w:pPr>
    </w:p>
    <w:p w14:paraId="48EE0D1A" w14:textId="77777777" w:rsidR="006E7E1C" w:rsidRPr="00DC33B5" w:rsidRDefault="006E7E1C" w:rsidP="000F149C">
      <w:pPr>
        <w:rPr>
          <w:rFonts w:asciiTheme="minorHAnsi" w:hAnsiTheme="minorHAnsi" w:cstheme="minorHAnsi"/>
          <w:sz w:val="22"/>
          <w:szCs w:val="22"/>
          <w:lang w:val="es-BO"/>
        </w:rPr>
      </w:pPr>
    </w:p>
    <w:p w14:paraId="6F798279" w14:textId="77777777" w:rsidR="006E7E1C" w:rsidRPr="00DC33B5" w:rsidRDefault="006E7E1C" w:rsidP="000F149C">
      <w:pPr>
        <w:rPr>
          <w:rFonts w:asciiTheme="minorHAnsi" w:hAnsiTheme="minorHAnsi" w:cstheme="minorHAnsi"/>
          <w:sz w:val="22"/>
          <w:szCs w:val="22"/>
          <w:lang w:val="es-BO"/>
        </w:rPr>
      </w:pPr>
    </w:p>
    <w:p w14:paraId="238F489B" w14:textId="77777777" w:rsidR="006E7E1C" w:rsidRPr="00DC33B5" w:rsidRDefault="006E7E1C" w:rsidP="000F149C">
      <w:pPr>
        <w:rPr>
          <w:rFonts w:asciiTheme="minorHAnsi" w:hAnsiTheme="minorHAnsi" w:cstheme="minorHAnsi"/>
          <w:sz w:val="22"/>
          <w:szCs w:val="22"/>
          <w:lang w:val="es-BO"/>
        </w:rPr>
      </w:pPr>
    </w:p>
    <w:p w14:paraId="4AE12478" w14:textId="77777777" w:rsidR="006E7E1C" w:rsidRPr="00DC33B5" w:rsidRDefault="006E7E1C" w:rsidP="000F149C">
      <w:pPr>
        <w:rPr>
          <w:rFonts w:asciiTheme="minorHAnsi" w:hAnsiTheme="minorHAnsi" w:cstheme="minorHAnsi"/>
          <w:sz w:val="22"/>
          <w:szCs w:val="22"/>
          <w:lang w:val="es-BO"/>
        </w:rPr>
      </w:pPr>
    </w:p>
    <w:p w14:paraId="3A40F858" w14:textId="11774E8E" w:rsidR="006E7E1C" w:rsidRPr="00DC33B5" w:rsidRDefault="006E7E1C" w:rsidP="000F149C">
      <w:pPr>
        <w:rPr>
          <w:rFonts w:asciiTheme="minorHAnsi" w:hAnsiTheme="minorHAnsi" w:cstheme="minorHAnsi"/>
          <w:sz w:val="22"/>
          <w:szCs w:val="22"/>
          <w:lang w:val="es-BO"/>
        </w:rPr>
      </w:pPr>
    </w:p>
    <w:p w14:paraId="290D5EC6" w14:textId="77777777" w:rsidR="000946D6" w:rsidRPr="00DC33B5" w:rsidRDefault="000946D6" w:rsidP="000F149C">
      <w:pPr>
        <w:rPr>
          <w:rFonts w:asciiTheme="minorHAnsi" w:hAnsiTheme="minorHAnsi" w:cstheme="minorHAnsi"/>
          <w:sz w:val="22"/>
          <w:szCs w:val="22"/>
          <w:lang w:val="es-BO"/>
        </w:rPr>
      </w:pPr>
    </w:p>
    <w:p w14:paraId="69841F42" w14:textId="77777777" w:rsidR="006E7E1C" w:rsidRPr="00DC33B5" w:rsidRDefault="006E7E1C" w:rsidP="000F149C">
      <w:pPr>
        <w:rPr>
          <w:rFonts w:asciiTheme="minorHAnsi" w:hAnsiTheme="minorHAnsi" w:cstheme="minorHAnsi"/>
          <w:sz w:val="22"/>
          <w:szCs w:val="22"/>
          <w:lang w:val="es-BO"/>
        </w:rPr>
      </w:pPr>
    </w:p>
    <w:p w14:paraId="0CB01846" w14:textId="77777777" w:rsidR="006E7E1C" w:rsidRPr="00DC33B5" w:rsidRDefault="006E7E1C" w:rsidP="000F149C">
      <w:pPr>
        <w:rPr>
          <w:rFonts w:asciiTheme="minorHAnsi" w:hAnsiTheme="minorHAnsi" w:cstheme="minorHAnsi"/>
          <w:sz w:val="22"/>
          <w:szCs w:val="22"/>
          <w:lang w:val="es-BO"/>
        </w:rPr>
      </w:pPr>
    </w:p>
    <w:p w14:paraId="5A9FDB1E" w14:textId="7681A604" w:rsidR="006E7E1C" w:rsidRPr="00DC33B5" w:rsidRDefault="006E7E1C" w:rsidP="000F149C">
      <w:pPr>
        <w:rPr>
          <w:rFonts w:asciiTheme="minorHAnsi" w:hAnsiTheme="minorHAnsi" w:cstheme="minorHAnsi"/>
          <w:sz w:val="22"/>
          <w:szCs w:val="22"/>
          <w:lang w:val="es-BO"/>
        </w:rPr>
      </w:pPr>
    </w:p>
    <w:p w14:paraId="66CAECC8" w14:textId="11EAA2E1" w:rsidR="000946D6" w:rsidRPr="00DC33B5" w:rsidRDefault="000946D6" w:rsidP="000F149C">
      <w:pPr>
        <w:rPr>
          <w:rFonts w:asciiTheme="minorHAnsi" w:hAnsiTheme="minorHAnsi" w:cstheme="minorHAnsi"/>
          <w:sz w:val="22"/>
          <w:szCs w:val="22"/>
          <w:lang w:val="es-BO"/>
        </w:rPr>
      </w:pPr>
    </w:p>
    <w:p w14:paraId="71774CA1" w14:textId="226F719F" w:rsidR="000946D6" w:rsidRPr="00DC33B5" w:rsidRDefault="000946D6" w:rsidP="000F149C">
      <w:pPr>
        <w:rPr>
          <w:rFonts w:asciiTheme="minorHAnsi" w:hAnsiTheme="minorHAnsi" w:cstheme="minorHAnsi"/>
          <w:sz w:val="22"/>
          <w:szCs w:val="22"/>
          <w:lang w:val="es-BO"/>
        </w:rPr>
      </w:pPr>
    </w:p>
    <w:p w14:paraId="2866A506" w14:textId="310AF636" w:rsidR="000946D6" w:rsidRPr="00DC33B5" w:rsidRDefault="000946D6" w:rsidP="000F149C">
      <w:pPr>
        <w:rPr>
          <w:rFonts w:asciiTheme="minorHAnsi" w:hAnsiTheme="minorHAnsi" w:cstheme="minorHAnsi"/>
          <w:sz w:val="22"/>
          <w:szCs w:val="22"/>
          <w:lang w:val="es-BO"/>
        </w:rPr>
      </w:pPr>
    </w:p>
    <w:p w14:paraId="0C945228" w14:textId="77777777" w:rsidR="000946D6" w:rsidRPr="00DC33B5" w:rsidRDefault="000946D6" w:rsidP="000F149C">
      <w:pPr>
        <w:rPr>
          <w:rFonts w:asciiTheme="minorHAnsi" w:hAnsiTheme="minorHAnsi" w:cstheme="minorHAnsi"/>
          <w:sz w:val="22"/>
          <w:szCs w:val="22"/>
          <w:lang w:val="es-BO"/>
        </w:rPr>
      </w:pPr>
    </w:p>
    <w:p w14:paraId="41A5F5C0" w14:textId="215DBC89" w:rsidR="006E7E1C" w:rsidRPr="00DC33B5" w:rsidRDefault="000946D6" w:rsidP="003835F9">
      <w:pPr>
        <w:pStyle w:val="Ttulo3"/>
        <w:spacing w:before="0" w:line="240" w:lineRule="auto"/>
        <w:rPr>
          <w:lang w:val="es-ES"/>
        </w:rPr>
      </w:pPr>
      <w:bookmarkStart w:id="8" w:name="_Toc44846594"/>
      <w:r w:rsidRPr="00DC33B5">
        <w:rPr>
          <w:rFonts w:cstheme="minorHAnsi"/>
          <w:lang w:val="es-BO"/>
        </w:rPr>
        <w:lastRenderedPageBreak/>
        <w:t>3</w:t>
      </w:r>
      <w:r w:rsidR="006E7E1C" w:rsidRPr="00DC33B5">
        <w:rPr>
          <w:rFonts w:cstheme="minorHAnsi"/>
          <w:lang w:val="es-BO"/>
        </w:rPr>
        <w:t xml:space="preserve">.   </w:t>
      </w:r>
      <w:r w:rsidR="00F86B5B" w:rsidRPr="00DC33B5">
        <w:rPr>
          <w:rFonts w:cstheme="minorHAnsi"/>
          <w:lang w:val="es-BO"/>
        </w:rPr>
        <w:t xml:space="preserve">FORMULARIO DE </w:t>
      </w:r>
      <w:r w:rsidR="003302A8" w:rsidRPr="00DC33B5">
        <w:rPr>
          <w:lang w:val="es-ES"/>
        </w:rPr>
        <w:t>PRECIO Y CRONOGRAMA DE CUMPLIMIENTO</w:t>
      </w:r>
      <w:r w:rsidR="001C693A" w:rsidRPr="00DC33B5">
        <w:rPr>
          <w:lang w:val="es-ES"/>
        </w:rPr>
        <w:t xml:space="preserve">: </w:t>
      </w:r>
      <w:r w:rsidR="006E7E1C" w:rsidRPr="00DC33B5">
        <w:rPr>
          <w:lang w:val="es-ES"/>
        </w:rPr>
        <w:t>SERVICIOS CONEXOS</w:t>
      </w:r>
      <w:bookmarkEnd w:id="8"/>
    </w:p>
    <w:p w14:paraId="35B3B80E" w14:textId="31FEB707" w:rsidR="00D30638" w:rsidRPr="00DC33B5" w:rsidRDefault="00D30638" w:rsidP="00D30638">
      <w:pPr>
        <w:jc w:val="center"/>
        <w:rPr>
          <w:rFonts w:asciiTheme="minorHAnsi" w:hAnsiTheme="minorHAnsi" w:cstheme="minorHAnsi"/>
          <w:i/>
          <w:iCs/>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[Solo para el caso de adquisición de Bienes y Servicios Conexos</w:t>
      </w:r>
      <w:r w:rsidR="00224AC5" w:rsidRPr="00DC33B5">
        <w:rPr>
          <w:rFonts w:asciiTheme="minorHAnsi" w:hAnsiTheme="minorHAnsi" w:cstheme="minorHAnsi"/>
          <w:i/>
          <w:iCs/>
          <w:color w:val="808080" w:themeColor="background1" w:themeShade="80"/>
          <w:sz w:val="22"/>
          <w:szCs w:val="22"/>
          <w:lang w:val="es-ES"/>
        </w:rPr>
        <w:t>.</w:t>
      </w:r>
      <w:r w:rsidRPr="00DC33B5">
        <w:rPr>
          <w:rFonts w:asciiTheme="minorHAnsi" w:hAnsiTheme="minorHAnsi" w:cstheme="minorHAnsi"/>
          <w:i/>
          <w:iCs/>
          <w:color w:val="808080" w:themeColor="background1" w:themeShade="80"/>
          <w:sz w:val="22"/>
          <w:szCs w:val="22"/>
          <w:lang w:val="es-ES"/>
        </w:rPr>
        <w:t>]</w:t>
      </w:r>
    </w:p>
    <w:p w14:paraId="16D19727" w14:textId="77777777" w:rsidR="006E7E1C" w:rsidRPr="00DC33B5" w:rsidRDefault="006E7E1C" w:rsidP="006E7E1C">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1134"/>
        <w:gridCol w:w="1498"/>
        <w:gridCol w:w="1316"/>
        <w:gridCol w:w="1317"/>
        <w:gridCol w:w="1316"/>
        <w:gridCol w:w="1316"/>
        <w:gridCol w:w="1317"/>
      </w:tblGrid>
      <w:tr w:rsidR="006E7E1C" w:rsidRPr="00DC33B5" w14:paraId="2C82B860" w14:textId="77777777" w:rsidTr="006E7E1C">
        <w:trPr>
          <w:trHeight w:val="1273"/>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6D2851"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15B07D66"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5C4B35FB" w14:textId="2EC780F5" w:rsidR="006E7E1C" w:rsidRPr="00DC33B5" w:rsidRDefault="003302A8" w:rsidP="003302A8">
            <w:pPr>
              <w:keepNext/>
              <w:keepLines/>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SERVICIO</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4C62BBC5" w14:textId="22247CF1"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DESCRIPCIÓN DE LOS SERVICIOS </w:t>
            </w:r>
          </w:p>
        </w:tc>
        <w:tc>
          <w:tcPr>
            <w:tcW w:w="1316" w:type="dxa"/>
            <w:tcBorders>
              <w:top w:val="single" w:sz="4" w:space="0" w:color="auto"/>
              <w:left w:val="single" w:sz="4" w:space="0" w:color="auto"/>
              <w:right w:val="single" w:sz="4" w:space="0" w:color="auto"/>
            </w:tcBorders>
            <w:shd w:val="clear" w:color="auto" w:fill="D9D9D9"/>
            <w:vAlign w:val="center"/>
          </w:tcPr>
          <w:p w14:paraId="02CA4964" w14:textId="13BAA985"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PAÍS DE ORIGEN</w:t>
            </w:r>
          </w:p>
        </w:tc>
        <w:tc>
          <w:tcPr>
            <w:tcW w:w="1317" w:type="dxa"/>
            <w:tcBorders>
              <w:top w:val="single" w:sz="4" w:space="0" w:color="auto"/>
              <w:left w:val="single" w:sz="4" w:space="0" w:color="auto"/>
              <w:right w:val="single" w:sz="4" w:space="0" w:color="auto"/>
            </w:tcBorders>
            <w:shd w:val="clear" w:color="auto" w:fill="D9D9D9"/>
            <w:vAlign w:val="center"/>
          </w:tcPr>
          <w:p w14:paraId="256E261F" w14:textId="269B3E37"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FECHA DE EJECUCIÓN EN </w:t>
            </w:r>
            <w:r w:rsidR="001C693A" w:rsidRPr="00DC33B5">
              <w:rPr>
                <w:rFonts w:asciiTheme="minorHAnsi" w:hAnsiTheme="minorHAnsi" w:cstheme="minorHAnsi"/>
                <w:b/>
                <w:iCs/>
                <w:sz w:val="18"/>
                <w:szCs w:val="18"/>
              </w:rPr>
              <w:t>EL LUGAR</w:t>
            </w:r>
            <w:r w:rsidRPr="00DC33B5">
              <w:rPr>
                <w:rFonts w:asciiTheme="minorHAnsi" w:hAnsiTheme="minorHAnsi" w:cstheme="minorHAnsi"/>
                <w:b/>
                <w:iCs/>
                <w:sz w:val="18"/>
                <w:szCs w:val="18"/>
              </w:rPr>
              <w:t xml:space="preserve"> DE DESTINO FINAL</w:t>
            </w:r>
          </w:p>
        </w:tc>
        <w:tc>
          <w:tcPr>
            <w:tcW w:w="1316" w:type="dxa"/>
            <w:tcBorders>
              <w:top w:val="single" w:sz="4" w:space="0" w:color="auto"/>
              <w:left w:val="single" w:sz="4" w:space="0" w:color="auto"/>
              <w:right w:val="single" w:sz="4" w:space="0" w:color="auto"/>
            </w:tcBorders>
            <w:shd w:val="clear" w:color="auto" w:fill="D9D9D9"/>
            <w:vAlign w:val="center"/>
          </w:tcPr>
          <w:p w14:paraId="0DB92DDD" w14:textId="70FBC9D2"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CANTIDAD Y UNIDAD FÍSICA</w:t>
            </w:r>
          </w:p>
        </w:tc>
        <w:tc>
          <w:tcPr>
            <w:tcW w:w="1316" w:type="dxa"/>
            <w:tcBorders>
              <w:top w:val="single" w:sz="4" w:space="0" w:color="auto"/>
              <w:left w:val="single" w:sz="4" w:space="0" w:color="auto"/>
              <w:right w:val="single" w:sz="4" w:space="0" w:color="auto"/>
            </w:tcBorders>
            <w:shd w:val="clear" w:color="auto" w:fill="D9D9D9"/>
            <w:vAlign w:val="center"/>
          </w:tcPr>
          <w:p w14:paraId="5564442D" w14:textId="202DCA90"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UNITARIO</w:t>
            </w:r>
          </w:p>
        </w:tc>
        <w:tc>
          <w:tcPr>
            <w:tcW w:w="1317" w:type="dxa"/>
            <w:tcBorders>
              <w:top w:val="single" w:sz="4" w:space="0" w:color="auto"/>
              <w:left w:val="single" w:sz="4" w:space="0" w:color="auto"/>
              <w:right w:val="single" w:sz="4" w:space="0" w:color="auto"/>
            </w:tcBorders>
            <w:shd w:val="clear" w:color="auto" w:fill="D9D9D9"/>
            <w:vAlign w:val="center"/>
          </w:tcPr>
          <w:p w14:paraId="029864FE" w14:textId="579D00C4"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TOTAL POR SERVICIO</w:t>
            </w:r>
          </w:p>
        </w:tc>
      </w:tr>
      <w:tr w:rsidR="006E7E1C" w:rsidRPr="00DC33B5" w14:paraId="1245B59C"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DE802A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98" w:type="dxa"/>
            <w:tcBorders>
              <w:top w:val="single" w:sz="4" w:space="0" w:color="auto"/>
              <w:left w:val="single" w:sz="4" w:space="0" w:color="auto"/>
              <w:bottom w:val="single" w:sz="4" w:space="0" w:color="auto"/>
              <w:right w:val="single" w:sz="4" w:space="0" w:color="auto"/>
            </w:tcBorders>
            <w:vAlign w:val="center"/>
          </w:tcPr>
          <w:p w14:paraId="38BAC15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F973BE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7E21A4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818193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2F8D69D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5F2242C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17154A75"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1754DE5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98" w:type="dxa"/>
            <w:tcBorders>
              <w:top w:val="single" w:sz="4" w:space="0" w:color="auto"/>
              <w:left w:val="single" w:sz="4" w:space="0" w:color="auto"/>
              <w:bottom w:val="single" w:sz="4" w:space="0" w:color="auto"/>
              <w:right w:val="single" w:sz="4" w:space="0" w:color="auto"/>
            </w:tcBorders>
            <w:vAlign w:val="center"/>
          </w:tcPr>
          <w:p w14:paraId="2DE3749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09FBD644"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D579E49"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4560171C"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26356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8010BF5"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6C545617"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9A10017" w14:textId="7A77B2E1"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98" w:type="dxa"/>
            <w:tcBorders>
              <w:top w:val="single" w:sz="4" w:space="0" w:color="auto"/>
              <w:left w:val="single" w:sz="4" w:space="0" w:color="auto"/>
              <w:bottom w:val="single" w:sz="4" w:space="0" w:color="auto"/>
              <w:right w:val="single" w:sz="4" w:space="0" w:color="auto"/>
            </w:tcBorders>
            <w:vAlign w:val="center"/>
          </w:tcPr>
          <w:p w14:paraId="208D2B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2D163F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5F4C59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A4CD093"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FEA8360"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2BEC9E7"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2FE4FDD9" w14:textId="77777777" w:rsidTr="006E7E1C">
        <w:trPr>
          <w:trHeight w:val="430"/>
        </w:trPr>
        <w:tc>
          <w:tcPr>
            <w:tcW w:w="65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87C63" w14:textId="78012D3B"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TOTALES</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8C1C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F9529"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tbl>
    <w:p w14:paraId="736E6215" w14:textId="77777777" w:rsidR="006E7E1C" w:rsidRPr="00DC33B5" w:rsidRDefault="006E7E1C" w:rsidP="006E7E1C">
      <w:pPr>
        <w:rPr>
          <w:rFonts w:ascii="Calibri" w:hAnsi="Calibri" w:cs="Calibri"/>
          <w:sz w:val="22"/>
          <w:szCs w:val="22"/>
        </w:rPr>
      </w:pPr>
    </w:p>
    <w:p w14:paraId="6CB5C812" w14:textId="77777777" w:rsidR="006E7E1C" w:rsidRPr="00DC33B5" w:rsidRDefault="006E7E1C" w:rsidP="006E7E1C">
      <w:pPr>
        <w:rPr>
          <w:rFonts w:asciiTheme="minorHAnsi" w:hAnsiTheme="minorHAnsi" w:cstheme="minorHAnsi"/>
          <w:sz w:val="22"/>
          <w:szCs w:val="22"/>
        </w:rPr>
      </w:pPr>
    </w:p>
    <w:p w14:paraId="14C951E7"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0A57CC09" w14:textId="77777777" w:rsidR="006E7E1C" w:rsidRPr="00DC33B5" w:rsidRDefault="006E7E1C" w:rsidP="006E7E1C">
      <w:pPr>
        <w:rPr>
          <w:rFonts w:asciiTheme="minorHAnsi" w:hAnsiTheme="minorHAnsi" w:cstheme="minorHAnsi"/>
          <w:sz w:val="22"/>
          <w:szCs w:val="22"/>
        </w:rPr>
      </w:pPr>
    </w:p>
    <w:p w14:paraId="653B22D3" w14:textId="77777777" w:rsidR="006E7E1C" w:rsidRPr="00DC33B5" w:rsidRDefault="006E7E1C" w:rsidP="006E7E1C">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28B3E347" w14:textId="77777777" w:rsidR="006E7E1C" w:rsidRPr="00DC33B5" w:rsidRDefault="006E7E1C" w:rsidP="006E7E1C">
      <w:pPr>
        <w:rPr>
          <w:rFonts w:asciiTheme="minorHAnsi" w:hAnsiTheme="minorHAnsi" w:cstheme="minorHAnsi"/>
          <w:sz w:val="22"/>
          <w:szCs w:val="22"/>
        </w:rPr>
      </w:pPr>
    </w:p>
    <w:p w14:paraId="1822E07B"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298ED275" w14:textId="672C975C" w:rsidR="00BF473E" w:rsidRPr="00DC33B5" w:rsidRDefault="00BF473E" w:rsidP="000F149C">
      <w:pPr>
        <w:rPr>
          <w:rFonts w:asciiTheme="minorHAnsi" w:hAnsiTheme="minorHAnsi" w:cstheme="minorHAnsi"/>
          <w:sz w:val="22"/>
          <w:szCs w:val="22"/>
        </w:rPr>
      </w:pPr>
    </w:p>
    <w:p w14:paraId="34B7A1DA" w14:textId="03C90496" w:rsidR="00BF473E" w:rsidRPr="00DC33B5" w:rsidRDefault="00BF473E" w:rsidP="000F149C">
      <w:pPr>
        <w:rPr>
          <w:rFonts w:asciiTheme="minorHAnsi" w:hAnsiTheme="minorHAnsi" w:cstheme="minorHAnsi"/>
          <w:sz w:val="22"/>
          <w:szCs w:val="22"/>
          <w:lang w:val="es-BO"/>
        </w:rPr>
      </w:pPr>
    </w:p>
    <w:p w14:paraId="51C1A08B" w14:textId="0C38DB3A" w:rsidR="00BF473E" w:rsidRPr="00DC33B5" w:rsidRDefault="00BF473E" w:rsidP="000F149C">
      <w:pPr>
        <w:rPr>
          <w:rFonts w:asciiTheme="minorHAnsi" w:hAnsiTheme="minorHAnsi" w:cstheme="minorHAnsi"/>
          <w:sz w:val="22"/>
          <w:szCs w:val="22"/>
          <w:lang w:val="es-BO"/>
        </w:rPr>
      </w:pPr>
    </w:p>
    <w:p w14:paraId="7C3EF4AB" w14:textId="163D3198" w:rsidR="00BF473E" w:rsidRPr="00DC33B5" w:rsidRDefault="00BF473E" w:rsidP="000F149C">
      <w:pPr>
        <w:rPr>
          <w:rFonts w:asciiTheme="minorHAnsi" w:hAnsiTheme="minorHAnsi" w:cstheme="minorHAnsi"/>
          <w:sz w:val="22"/>
          <w:szCs w:val="22"/>
          <w:lang w:val="es-BO"/>
        </w:rPr>
      </w:pPr>
    </w:p>
    <w:p w14:paraId="44A4563B" w14:textId="6F8CF03E" w:rsidR="00BF473E" w:rsidRPr="00DC33B5" w:rsidRDefault="00BF473E" w:rsidP="000F149C">
      <w:pPr>
        <w:rPr>
          <w:rFonts w:asciiTheme="minorHAnsi" w:hAnsiTheme="minorHAnsi" w:cstheme="minorHAnsi"/>
          <w:sz w:val="22"/>
          <w:szCs w:val="22"/>
          <w:lang w:val="es-BO"/>
        </w:rPr>
      </w:pPr>
    </w:p>
    <w:p w14:paraId="0CE9806C" w14:textId="74F0797C" w:rsidR="00BF473E" w:rsidRPr="00DC33B5" w:rsidRDefault="00BF473E" w:rsidP="000F149C">
      <w:pPr>
        <w:rPr>
          <w:rFonts w:asciiTheme="minorHAnsi" w:hAnsiTheme="minorHAnsi" w:cstheme="minorHAnsi"/>
          <w:sz w:val="22"/>
          <w:szCs w:val="22"/>
          <w:lang w:val="es-BO"/>
        </w:rPr>
      </w:pPr>
    </w:p>
    <w:p w14:paraId="48718A79" w14:textId="46DA2AAF" w:rsidR="00BF473E" w:rsidRPr="00DC33B5" w:rsidRDefault="00BF473E" w:rsidP="000F149C">
      <w:pPr>
        <w:rPr>
          <w:rFonts w:asciiTheme="minorHAnsi" w:hAnsiTheme="minorHAnsi" w:cstheme="minorHAnsi"/>
          <w:sz w:val="22"/>
          <w:szCs w:val="22"/>
          <w:lang w:val="es-BO"/>
        </w:rPr>
      </w:pPr>
    </w:p>
    <w:p w14:paraId="3AA4568A" w14:textId="4D98B33D" w:rsidR="00BF473E" w:rsidRPr="00DC33B5" w:rsidRDefault="00BF473E" w:rsidP="000F149C">
      <w:pPr>
        <w:rPr>
          <w:rFonts w:asciiTheme="minorHAnsi" w:hAnsiTheme="minorHAnsi" w:cstheme="minorHAnsi"/>
          <w:sz w:val="22"/>
          <w:szCs w:val="22"/>
          <w:lang w:val="es-BO"/>
        </w:rPr>
      </w:pPr>
    </w:p>
    <w:p w14:paraId="76211375" w14:textId="6DF469B6" w:rsidR="00BF473E" w:rsidRPr="00DC33B5" w:rsidRDefault="00BF473E" w:rsidP="000F149C">
      <w:pPr>
        <w:rPr>
          <w:rFonts w:asciiTheme="minorHAnsi" w:hAnsiTheme="minorHAnsi" w:cstheme="minorHAnsi"/>
          <w:sz w:val="22"/>
          <w:szCs w:val="22"/>
          <w:lang w:val="es-BO"/>
        </w:rPr>
      </w:pPr>
    </w:p>
    <w:p w14:paraId="54884ED9" w14:textId="0C45ABAF" w:rsidR="00BF473E" w:rsidRPr="00DC33B5" w:rsidRDefault="00BF473E" w:rsidP="000F149C">
      <w:pPr>
        <w:rPr>
          <w:rFonts w:asciiTheme="minorHAnsi" w:hAnsiTheme="minorHAnsi" w:cstheme="minorHAnsi"/>
          <w:sz w:val="22"/>
          <w:szCs w:val="22"/>
          <w:lang w:val="es-BO"/>
        </w:rPr>
      </w:pPr>
    </w:p>
    <w:p w14:paraId="67D80BAC" w14:textId="6644C10A" w:rsidR="00BF473E" w:rsidRPr="00DC33B5" w:rsidRDefault="00BF473E" w:rsidP="000F149C">
      <w:pPr>
        <w:rPr>
          <w:rFonts w:asciiTheme="minorHAnsi" w:hAnsiTheme="minorHAnsi" w:cstheme="minorHAnsi"/>
          <w:sz w:val="22"/>
          <w:szCs w:val="22"/>
          <w:lang w:val="es-BO"/>
        </w:rPr>
      </w:pPr>
    </w:p>
    <w:p w14:paraId="76AE8AA0" w14:textId="21090ED8" w:rsidR="00BF473E" w:rsidRPr="00DC33B5" w:rsidRDefault="00BF473E" w:rsidP="000F149C">
      <w:pPr>
        <w:rPr>
          <w:rFonts w:asciiTheme="minorHAnsi" w:hAnsiTheme="minorHAnsi" w:cstheme="minorHAnsi"/>
          <w:sz w:val="22"/>
          <w:szCs w:val="22"/>
          <w:lang w:val="es-BO"/>
        </w:rPr>
      </w:pPr>
    </w:p>
    <w:p w14:paraId="738B2B8A" w14:textId="3D123A61" w:rsidR="00BF473E" w:rsidRPr="00DC33B5" w:rsidRDefault="00BF473E" w:rsidP="000F149C">
      <w:pPr>
        <w:rPr>
          <w:rFonts w:asciiTheme="minorHAnsi" w:hAnsiTheme="minorHAnsi" w:cstheme="minorHAnsi"/>
          <w:sz w:val="22"/>
          <w:szCs w:val="22"/>
          <w:lang w:val="es-BO"/>
        </w:rPr>
      </w:pPr>
    </w:p>
    <w:p w14:paraId="7F566EC8" w14:textId="31E4DCCD" w:rsidR="00BF473E" w:rsidRPr="00DC33B5" w:rsidRDefault="00BF473E" w:rsidP="000F149C">
      <w:pPr>
        <w:rPr>
          <w:rFonts w:asciiTheme="minorHAnsi" w:hAnsiTheme="minorHAnsi" w:cstheme="minorHAnsi"/>
          <w:sz w:val="22"/>
          <w:szCs w:val="22"/>
          <w:lang w:val="es-BO"/>
        </w:rPr>
      </w:pPr>
    </w:p>
    <w:p w14:paraId="33F77EEA" w14:textId="38CC93B3" w:rsidR="00BF473E" w:rsidRPr="00DC33B5" w:rsidRDefault="00BF473E" w:rsidP="000F149C">
      <w:pPr>
        <w:rPr>
          <w:rFonts w:asciiTheme="minorHAnsi" w:hAnsiTheme="minorHAnsi" w:cstheme="minorHAnsi"/>
          <w:sz w:val="22"/>
          <w:szCs w:val="22"/>
          <w:lang w:val="es-BO"/>
        </w:rPr>
      </w:pPr>
    </w:p>
    <w:p w14:paraId="1B4B18D0" w14:textId="2B03B4C9" w:rsidR="00BF473E" w:rsidRPr="00DC33B5" w:rsidRDefault="00BF473E" w:rsidP="000F149C">
      <w:pPr>
        <w:rPr>
          <w:rFonts w:asciiTheme="minorHAnsi" w:hAnsiTheme="minorHAnsi" w:cstheme="minorHAnsi"/>
          <w:sz w:val="22"/>
          <w:szCs w:val="22"/>
          <w:lang w:val="es-BO"/>
        </w:rPr>
      </w:pPr>
    </w:p>
    <w:p w14:paraId="483B58F6" w14:textId="27D0BC52" w:rsidR="00BF473E" w:rsidRPr="00DC33B5" w:rsidRDefault="00BF473E" w:rsidP="000F149C">
      <w:pPr>
        <w:rPr>
          <w:rFonts w:asciiTheme="minorHAnsi" w:hAnsiTheme="minorHAnsi" w:cstheme="minorHAnsi"/>
          <w:sz w:val="22"/>
          <w:szCs w:val="22"/>
          <w:lang w:val="es-BO"/>
        </w:rPr>
      </w:pPr>
    </w:p>
    <w:p w14:paraId="0DD55F4C" w14:textId="4DB5A15A" w:rsidR="00BF473E" w:rsidRPr="00DC33B5" w:rsidRDefault="00BF473E" w:rsidP="000F149C">
      <w:pPr>
        <w:rPr>
          <w:rFonts w:asciiTheme="minorHAnsi" w:hAnsiTheme="minorHAnsi" w:cstheme="minorHAnsi"/>
          <w:sz w:val="22"/>
          <w:szCs w:val="22"/>
          <w:lang w:val="es-BO"/>
        </w:rPr>
      </w:pPr>
    </w:p>
    <w:p w14:paraId="4BFBE31E" w14:textId="1944E58B" w:rsidR="00BF473E" w:rsidRPr="00DC33B5" w:rsidRDefault="00BF473E" w:rsidP="000F149C">
      <w:pPr>
        <w:rPr>
          <w:rFonts w:asciiTheme="minorHAnsi" w:hAnsiTheme="minorHAnsi" w:cstheme="minorHAnsi"/>
          <w:sz w:val="22"/>
          <w:szCs w:val="22"/>
          <w:lang w:val="es-BO"/>
        </w:rPr>
      </w:pPr>
    </w:p>
    <w:p w14:paraId="0326D1B4" w14:textId="2F2A5FF2" w:rsidR="00BF473E" w:rsidRPr="00DC33B5" w:rsidRDefault="00BF473E" w:rsidP="000F149C">
      <w:pPr>
        <w:rPr>
          <w:rFonts w:asciiTheme="minorHAnsi" w:hAnsiTheme="minorHAnsi" w:cstheme="minorHAnsi"/>
          <w:sz w:val="22"/>
          <w:szCs w:val="22"/>
          <w:lang w:val="es-BO"/>
        </w:rPr>
      </w:pPr>
    </w:p>
    <w:p w14:paraId="07AF9CEF" w14:textId="77244461" w:rsidR="00BF473E" w:rsidRPr="00DC33B5" w:rsidRDefault="00BF473E" w:rsidP="000F149C">
      <w:pPr>
        <w:rPr>
          <w:rFonts w:asciiTheme="minorHAnsi" w:hAnsiTheme="minorHAnsi" w:cstheme="minorHAnsi"/>
          <w:sz w:val="22"/>
          <w:szCs w:val="22"/>
          <w:lang w:val="es-BO"/>
        </w:rPr>
      </w:pPr>
    </w:p>
    <w:p w14:paraId="456028FC" w14:textId="15112D2E" w:rsidR="00BF473E" w:rsidRPr="00DC33B5" w:rsidRDefault="00BF473E" w:rsidP="000F149C">
      <w:pPr>
        <w:rPr>
          <w:rFonts w:asciiTheme="minorHAnsi" w:hAnsiTheme="minorHAnsi" w:cstheme="minorHAnsi"/>
          <w:sz w:val="22"/>
          <w:szCs w:val="22"/>
          <w:lang w:val="es-BO"/>
        </w:rPr>
      </w:pPr>
    </w:p>
    <w:p w14:paraId="4EFF0B30" w14:textId="295D033C" w:rsidR="00BF473E" w:rsidRPr="00DC33B5" w:rsidRDefault="00BF473E" w:rsidP="000F149C">
      <w:pPr>
        <w:rPr>
          <w:rFonts w:asciiTheme="minorHAnsi" w:hAnsiTheme="minorHAnsi" w:cstheme="minorHAnsi"/>
          <w:sz w:val="22"/>
          <w:szCs w:val="22"/>
          <w:lang w:val="es-BO"/>
        </w:rPr>
      </w:pPr>
    </w:p>
    <w:p w14:paraId="7051E39E" w14:textId="6350782F" w:rsidR="00BF473E" w:rsidRPr="00DC33B5" w:rsidRDefault="00BF473E" w:rsidP="000F149C">
      <w:pPr>
        <w:rPr>
          <w:rFonts w:asciiTheme="minorHAnsi" w:hAnsiTheme="minorHAnsi" w:cstheme="minorHAnsi"/>
          <w:sz w:val="22"/>
          <w:szCs w:val="22"/>
          <w:lang w:val="es-BO"/>
        </w:rPr>
      </w:pPr>
    </w:p>
    <w:p w14:paraId="211F8981" w14:textId="77777777" w:rsidR="000946D6" w:rsidRPr="00DC33B5" w:rsidRDefault="000946D6" w:rsidP="000F149C">
      <w:pPr>
        <w:rPr>
          <w:rFonts w:asciiTheme="minorHAnsi" w:hAnsiTheme="minorHAnsi" w:cstheme="minorHAnsi"/>
          <w:sz w:val="22"/>
          <w:szCs w:val="22"/>
          <w:lang w:val="es-BO"/>
        </w:rPr>
      </w:pPr>
    </w:p>
    <w:p w14:paraId="6B857400" w14:textId="79C00ED8" w:rsidR="00BF473E" w:rsidRPr="00DC33B5" w:rsidRDefault="00BF473E" w:rsidP="000F149C">
      <w:pPr>
        <w:rPr>
          <w:rFonts w:asciiTheme="minorHAnsi" w:hAnsiTheme="minorHAnsi" w:cstheme="minorHAnsi"/>
          <w:sz w:val="22"/>
          <w:szCs w:val="22"/>
          <w:lang w:val="es-BO"/>
        </w:rPr>
      </w:pPr>
    </w:p>
    <w:p w14:paraId="217B4039" w14:textId="77777777" w:rsidR="003835F9" w:rsidRPr="00DC33B5" w:rsidRDefault="003835F9" w:rsidP="000F149C">
      <w:pPr>
        <w:rPr>
          <w:rFonts w:asciiTheme="minorHAnsi" w:hAnsiTheme="minorHAnsi" w:cstheme="minorHAnsi"/>
          <w:sz w:val="22"/>
          <w:szCs w:val="22"/>
          <w:lang w:val="es-BO"/>
        </w:rPr>
      </w:pPr>
    </w:p>
    <w:p w14:paraId="17940F9E" w14:textId="171DA4A0" w:rsidR="00BF473E" w:rsidRPr="00DC33B5" w:rsidRDefault="000946D6" w:rsidP="003835F9">
      <w:pPr>
        <w:pStyle w:val="Ttulo3"/>
        <w:spacing w:before="0" w:line="240" w:lineRule="auto"/>
      </w:pPr>
      <w:bookmarkStart w:id="9" w:name="_Toc44846595"/>
      <w:r w:rsidRPr="00DC33B5">
        <w:lastRenderedPageBreak/>
        <w:t>4</w:t>
      </w:r>
      <w:r w:rsidR="006E7E1C" w:rsidRPr="00DC33B5">
        <w:t xml:space="preserve">.   </w:t>
      </w:r>
      <w:r w:rsidR="00752A69" w:rsidRPr="00DC33B5">
        <w:t xml:space="preserve">FORMULARIO DE </w:t>
      </w:r>
      <w:r w:rsidR="006B2E73" w:rsidRPr="00DC33B5">
        <w:t>DECLARACIÓN DE MANTENIMIENTO</w:t>
      </w:r>
      <w:r w:rsidR="00752A69" w:rsidRPr="00DC33B5">
        <w:t xml:space="preserve"> DE LA </w:t>
      </w:r>
      <w:r w:rsidR="00E51F3D" w:rsidRPr="00DC33B5">
        <w:t>COTIZACIÓN</w:t>
      </w:r>
      <w:bookmarkEnd w:id="9"/>
    </w:p>
    <w:p w14:paraId="78FD1E2B" w14:textId="77777777" w:rsidR="003835F9" w:rsidRPr="00DC33B5" w:rsidRDefault="003835F9" w:rsidP="00BF473E">
      <w:pPr>
        <w:jc w:val="both"/>
        <w:rPr>
          <w:rFonts w:asciiTheme="minorHAnsi" w:hAnsiTheme="minorHAnsi" w:cstheme="minorHAnsi"/>
          <w:i/>
          <w:iCs/>
          <w:color w:val="808080" w:themeColor="background1" w:themeShade="80"/>
          <w:sz w:val="22"/>
          <w:szCs w:val="22"/>
        </w:rPr>
      </w:pPr>
    </w:p>
    <w:p w14:paraId="16772C2B" w14:textId="4602A3C0" w:rsidR="00BF473E" w:rsidRPr="00DC33B5" w:rsidRDefault="00BF473E"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w:t>
      </w:r>
      <w:r w:rsidR="00C361E5" w:rsidRPr="00DC33B5">
        <w:rPr>
          <w:rFonts w:asciiTheme="minorHAnsi" w:hAnsiTheme="minorHAnsi" w:cstheme="minorHAnsi"/>
          <w:i/>
          <w:iCs/>
          <w:color w:val="808080" w:themeColor="background1" w:themeShade="80"/>
          <w:sz w:val="22"/>
          <w:szCs w:val="22"/>
        </w:rPr>
        <w:t>El Oferente completará este Formulario de Declaración de Mantenimiento</w:t>
      </w:r>
      <w:r w:rsidR="00111012" w:rsidRPr="00DC33B5">
        <w:rPr>
          <w:rFonts w:asciiTheme="minorHAnsi" w:hAnsiTheme="minorHAnsi" w:cstheme="minorHAnsi"/>
          <w:i/>
          <w:iCs/>
          <w:color w:val="808080" w:themeColor="background1" w:themeShade="80"/>
          <w:sz w:val="22"/>
          <w:szCs w:val="22"/>
        </w:rPr>
        <w:t xml:space="preserve"> de la Cotización</w:t>
      </w:r>
      <w:r w:rsidR="00C361E5" w:rsidRPr="00DC33B5">
        <w:rPr>
          <w:rFonts w:asciiTheme="minorHAnsi" w:hAnsiTheme="minorHAnsi" w:cstheme="minorHAnsi"/>
          <w:i/>
          <w:iCs/>
          <w:color w:val="808080" w:themeColor="background1" w:themeShade="80"/>
          <w:sz w:val="22"/>
          <w:szCs w:val="22"/>
        </w:rPr>
        <w:t xml:space="preserve"> de acuerdo con las instrucciones indicadas.</w:t>
      </w:r>
      <w:r w:rsidRPr="00DC33B5">
        <w:rPr>
          <w:rFonts w:asciiTheme="minorHAnsi" w:hAnsiTheme="minorHAnsi" w:cstheme="minorHAnsi"/>
          <w:i/>
          <w:iCs/>
          <w:color w:val="808080" w:themeColor="background1" w:themeShade="80"/>
          <w:sz w:val="22"/>
          <w:szCs w:val="22"/>
        </w:rPr>
        <w:t>]</w:t>
      </w:r>
    </w:p>
    <w:p w14:paraId="78721AC8" w14:textId="12DB0F14" w:rsidR="00D54929" w:rsidRPr="00DC33B5" w:rsidRDefault="00D54929" w:rsidP="00D54929">
      <w:pPr>
        <w:jc w:val="right"/>
        <w:rPr>
          <w:rFonts w:asciiTheme="minorHAnsi" w:hAnsiTheme="minorHAnsi" w:cstheme="minorHAnsi"/>
          <w:bCs/>
          <w:iCs/>
          <w:sz w:val="22"/>
          <w:szCs w:val="22"/>
        </w:rPr>
      </w:pPr>
      <w:r w:rsidRPr="00DC33B5">
        <w:rPr>
          <w:rFonts w:asciiTheme="minorHAnsi" w:hAnsiTheme="minorHAnsi" w:cstheme="minorHAnsi"/>
          <w:sz w:val="22"/>
          <w:szCs w:val="22"/>
        </w:rPr>
        <w:t xml:space="preserve">Fecha: </w:t>
      </w:r>
      <w:r w:rsidRPr="00DC33B5">
        <w:rPr>
          <w:rFonts w:asciiTheme="minorHAnsi" w:hAnsiTheme="minorHAnsi" w:cstheme="minorHAnsi"/>
          <w:bCs/>
          <w:i/>
          <w:iCs/>
          <w:sz w:val="22"/>
          <w:szCs w:val="22"/>
        </w:rPr>
        <w:fldChar w:fldCharType="begin">
          <w:ffData>
            <w:name w:val=""/>
            <w:enabled/>
            <w:calcOnExit w:val="0"/>
            <w:textInput>
              <w:default w:val="[Indicar]"/>
            </w:textInput>
          </w:ffData>
        </w:fldChar>
      </w:r>
      <w:r w:rsidRPr="00DC33B5">
        <w:rPr>
          <w:rFonts w:asciiTheme="minorHAnsi" w:hAnsiTheme="minorHAnsi" w:cstheme="minorHAnsi"/>
          <w:bCs/>
          <w:i/>
          <w:iCs/>
          <w:sz w:val="22"/>
          <w:szCs w:val="22"/>
        </w:rPr>
        <w:instrText xml:space="preserve"> FORMTEXT </w:instrText>
      </w:r>
      <w:r w:rsidRPr="00DC33B5">
        <w:rPr>
          <w:rFonts w:asciiTheme="minorHAnsi" w:hAnsiTheme="minorHAnsi" w:cstheme="minorHAnsi"/>
          <w:bCs/>
          <w:i/>
          <w:iCs/>
          <w:sz w:val="22"/>
          <w:szCs w:val="22"/>
        </w:rPr>
      </w:r>
      <w:r w:rsidRPr="00DC33B5">
        <w:rPr>
          <w:rFonts w:asciiTheme="minorHAnsi" w:hAnsiTheme="minorHAnsi" w:cstheme="minorHAnsi"/>
          <w:bCs/>
          <w:i/>
          <w:iCs/>
          <w:sz w:val="22"/>
          <w:szCs w:val="22"/>
        </w:rPr>
        <w:fldChar w:fldCharType="separate"/>
      </w:r>
      <w:r w:rsidRPr="00DC33B5">
        <w:rPr>
          <w:rFonts w:asciiTheme="minorHAnsi" w:hAnsiTheme="minorHAnsi" w:cstheme="minorHAnsi"/>
          <w:bCs/>
          <w:i/>
          <w:iCs/>
          <w:noProof/>
          <w:sz w:val="22"/>
          <w:szCs w:val="22"/>
        </w:rPr>
        <w:t>[Indicar]</w:t>
      </w:r>
      <w:r w:rsidRPr="00DC33B5">
        <w:rPr>
          <w:rFonts w:asciiTheme="minorHAnsi" w:hAnsiTheme="minorHAnsi" w:cstheme="minorHAnsi"/>
          <w:bCs/>
          <w:i/>
          <w:iCs/>
          <w:sz w:val="22"/>
          <w:szCs w:val="22"/>
        </w:rPr>
        <w:fldChar w:fldCharType="end"/>
      </w:r>
    </w:p>
    <w:p w14:paraId="58D2F4B0" w14:textId="2178DF90" w:rsidR="0076544F" w:rsidRPr="00DC33B5" w:rsidRDefault="0076544F" w:rsidP="0076544F">
      <w:pPr>
        <w:tabs>
          <w:tab w:val="right" w:pos="9000"/>
        </w:tabs>
        <w:jc w:val="right"/>
        <w:rPr>
          <w:rFonts w:ascii="Calibri" w:hAnsi="Calibri" w:cs="Calibri"/>
          <w:sz w:val="22"/>
          <w:szCs w:val="22"/>
          <w:lang w:val="es-ES"/>
        </w:rPr>
      </w:pPr>
      <w:bookmarkStart w:id="10" w:name="_Hlk44582315"/>
      <w:r w:rsidRPr="00DC33B5">
        <w:rPr>
          <w:rFonts w:ascii="Calibri" w:hAnsi="Calibri" w:cs="Calibri"/>
          <w:sz w:val="22"/>
          <w:szCs w:val="22"/>
          <w:lang w:val="es-ES"/>
        </w:rPr>
        <w:t>Identificación y número de la SD</w:t>
      </w:r>
      <w:r w:rsidR="00435337" w:rsidRPr="00DC33B5">
        <w:rPr>
          <w:rFonts w:ascii="Calibri" w:hAnsi="Calibri" w:cs="Calibri"/>
          <w:sz w:val="22"/>
          <w:szCs w:val="22"/>
          <w:lang w:val="es-ES"/>
        </w:rPr>
        <w:t>C</w:t>
      </w:r>
      <w:r w:rsidRPr="00DC33B5">
        <w:rPr>
          <w:rFonts w:ascii="Calibri" w:hAnsi="Calibri" w:cs="Calibri"/>
          <w:sz w:val="22"/>
          <w:szCs w:val="22"/>
          <w:lang w:val="es-ES"/>
        </w:rPr>
        <w:t>:</w:t>
      </w:r>
      <w:r w:rsidRPr="00DC33B5">
        <w:rPr>
          <w:rFonts w:ascii="Calibri" w:hAnsi="Calibri" w:cs="Calibri"/>
          <w:i/>
          <w:iCs/>
          <w:sz w:val="22"/>
          <w:szCs w:val="22"/>
          <w:lang w:val="es-ES"/>
        </w:rPr>
        <w:t xml:space="preserve"> </w:t>
      </w:r>
      <w:r w:rsidRPr="00DC33B5">
        <w:rPr>
          <w:rFonts w:ascii="Calibri" w:hAnsi="Calibri" w:cs="Calibri"/>
          <w:bCs/>
          <w:i/>
          <w:iCs/>
          <w:sz w:val="22"/>
          <w:szCs w:val="22"/>
          <w:lang w:val="es-BO"/>
        </w:rPr>
        <w:fldChar w:fldCharType="begin">
          <w:ffData>
            <w:name w:val=""/>
            <w:enabled/>
            <w:calcOnExit w:val="0"/>
            <w:textInput>
              <w:default w:val="[Indicar]"/>
            </w:textInput>
          </w:ffData>
        </w:fldChar>
      </w:r>
      <w:r w:rsidRPr="00DC33B5">
        <w:rPr>
          <w:rFonts w:ascii="Calibri" w:hAnsi="Calibri" w:cs="Calibri"/>
          <w:bCs/>
          <w:i/>
          <w:iCs/>
          <w:sz w:val="22"/>
          <w:szCs w:val="22"/>
          <w:lang w:val="es-BO"/>
        </w:rPr>
        <w:instrText xml:space="preserve"> FORMTEXT </w:instrText>
      </w:r>
      <w:r w:rsidRPr="00DC33B5">
        <w:rPr>
          <w:rFonts w:ascii="Calibri" w:hAnsi="Calibri" w:cs="Calibri"/>
          <w:bCs/>
          <w:i/>
          <w:iCs/>
          <w:sz w:val="22"/>
          <w:szCs w:val="22"/>
          <w:lang w:val="es-BO"/>
        </w:rPr>
      </w:r>
      <w:r w:rsidRPr="00DC33B5">
        <w:rPr>
          <w:rFonts w:ascii="Calibri" w:hAnsi="Calibri" w:cs="Calibri"/>
          <w:bCs/>
          <w:i/>
          <w:iCs/>
          <w:sz w:val="22"/>
          <w:szCs w:val="22"/>
          <w:lang w:val="es-BO"/>
        </w:rPr>
        <w:fldChar w:fldCharType="separate"/>
      </w:r>
      <w:r w:rsidRPr="00DC33B5">
        <w:rPr>
          <w:rFonts w:ascii="Calibri" w:hAnsi="Calibri" w:cs="Calibri"/>
          <w:bCs/>
          <w:i/>
          <w:iCs/>
          <w:noProof/>
          <w:sz w:val="22"/>
          <w:szCs w:val="22"/>
          <w:lang w:val="es-BO"/>
        </w:rPr>
        <w:t>[Indicar]</w:t>
      </w:r>
      <w:r w:rsidRPr="00DC33B5">
        <w:rPr>
          <w:rFonts w:ascii="Calibri" w:hAnsi="Calibri" w:cs="Calibri"/>
          <w:bCs/>
          <w:i/>
          <w:iCs/>
          <w:sz w:val="22"/>
          <w:szCs w:val="22"/>
          <w:lang w:val="es-BO"/>
        </w:rPr>
        <w:fldChar w:fldCharType="end"/>
      </w:r>
    </w:p>
    <w:bookmarkEnd w:id="10"/>
    <w:p w14:paraId="40EE95EA" w14:textId="4288074F" w:rsidR="006E7E1C" w:rsidRPr="00DC33B5" w:rsidRDefault="006E7E1C" w:rsidP="00D54929">
      <w:pPr>
        <w:jc w:val="both"/>
        <w:rPr>
          <w:rFonts w:asciiTheme="minorHAnsi" w:hAnsiTheme="minorHAnsi" w:cstheme="minorHAnsi"/>
          <w:sz w:val="22"/>
          <w:szCs w:val="22"/>
          <w:lang w:val="es-ES"/>
        </w:rPr>
      </w:pPr>
    </w:p>
    <w:p w14:paraId="778D4367" w14:textId="77777777" w:rsidR="00142465" w:rsidRPr="00DC33B5" w:rsidRDefault="00142465" w:rsidP="00BF473E">
      <w:pPr>
        <w:jc w:val="both"/>
        <w:rPr>
          <w:rFonts w:asciiTheme="minorHAnsi" w:hAnsiTheme="minorHAnsi" w:cstheme="minorHAnsi"/>
          <w:sz w:val="22"/>
          <w:szCs w:val="22"/>
        </w:rPr>
      </w:pPr>
    </w:p>
    <w:p w14:paraId="099990D5" w14:textId="3AADAB55" w:rsidR="00BF473E" w:rsidRPr="00DC33B5" w:rsidRDefault="00C361E5" w:rsidP="00BF473E">
      <w:pPr>
        <w:jc w:val="both"/>
        <w:rPr>
          <w:rFonts w:asciiTheme="minorHAnsi" w:hAnsiTheme="minorHAnsi" w:cstheme="minorHAnsi"/>
          <w:i/>
          <w:iCs/>
          <w:sz w:val="22"/>
          <w:szCs w:val="22"/>
        </w:rPr>
      </w:pPr>
      <w:r w:rsidRPr="00DC33B5">
        <w:rPr>
          <w:rFonts w:asciiTheme="minorHAnsi" w:hAnsiTheme="minorHAnsi" w:cstheme="minorHAnsi"/>
          <w:sz w:val="22"/>
          <w:szCs w:val="22"/>
        </w:rPr>
        <w:t>Para</w:t>
      </w:r>
      <w:r w:rsidR="00BF473E" w:rsidRPr="00DC33B5">
        <w:rPr>
          <w:rFonts w:asciiTheme="minorHAnsi" w:hAnsiTheme="minorHAnsi" w:cstheme="minorHAnsi"/>
          <w:sz w:val="22"/>
          <w:szCs w:val="22"/>
        </w:rPr>
        <w:t xml:space="preserve">:  </w:t>
      </w:r>
      <w:r w:rsidR="006E7E1C" w:rsidRPr="00DC33B5">
        <w:rPr>
          <w:rFonts w:asciiTheme="minorHAnsi" w:hAnsiTheme="minorHAnsi" w:cstheme="minorHAnsi"/>
          <w:b/>
          <w:i/>
          <w:iCs/>
          <w:sz w:val="22"/>
          <w:szCs w:val="22"/>
          <w:lang w:val="es-BO"/>
        </w:rPr>
        <w:fldChar w:fldCharType="begin">
          <w:ffData>
            <w:name w:val=""/>
            <w:enabled/>
            <w:calcOnExit w:val="0"/>
            <w:textInput>
              <w:default w:val="[Indicar el nombre completo del Comprador]"/>
            </w:textInput>
          </w:ffData>
        </w:fldChar>
      </w:r>
      <w:r w:rsidR="006E7E1C" w:rsidRPr="00DC33B5">
        <w:rPr>
          <w:rFonts w:asciiTheme="minorHAnsi" w:hAnsiTheme="minorHAnsi" w:cstheme="minorHAnsi"/>
          <w:b/>
          <w:i/>
          <w:iCs/>
          <w:sz w:val="22"/>
          <w:szCs w:val="22"/>
          <w:lang w:val="es-BO"/>
        </w:rPr>
        <w:instrText xml:space="preserve"> FORMTEXT </w:instrText>
      </w:r>
      <w:r w:rsidR="006E7E1C" w:rsidRPr="00DC33B5">
        <w:rPr>
          <w:rFonts w:asciiTheme="minorHAnsi" w:hAnsiTheme="minorHAnsi" w:cstheme="minorHAnsi"/>
          <w:b/>
          <w:i/>
          <w:iCs/>
          <w:sz w:val="22"/>
          <w:szCs w:val="22"/>
          <w:lang w:val="es-BO"/>
        </w:rPr>
      </w:r>
      <w:r w:rsidR="006E7E1C" w:rsidRPr="00DC33B5">
        <w:rPr>
          <w:rFonts w:asciiTheme="minorHAnsi" w:hAnsiTheme="minorHAnsi" w:cstheme="minorHAnsi"/>
          <w:b/>
          <w:i/>
          <w:iCs/>
          <w:sz w:val="22"/>
          <w:szCs w:val="22"/>
          <w:lang w:val="es-BO"/>
        </w:rPr>
        <w:fldChar w:fldCharType="separate"/>
      </w:r>
      <w:r w:rsidR="006E7E1C" w:rsidRPr="00DC33B5">
        <w:rPr>
          <w:rFonts w:asciiTheme="minorHAnsi" w:hAnsiTheme="minorHAnsi" w:cstheme="minorHAnsi"/>
          <w:b/>
          <w:i/>
          <w:iCs/>
          <w:noProof/>
          <w:sz w:val="22"/>
          <w:szCs w:val="22"/>
          <w:lang w:val="es-BO"/>
        </w:rPr>
        <w:t xml:space="preserve">[Indicar el nombre completo del </w:t>
      </w:r>
      <w:r w:rsidR="00E15AEF" w:rsidRPr="00DC33B5">
        <w:rPr>
          <w:rFonts w:asciiTheme="minorHAnsi" w:hAnsiTheme="minorHAnsi" w:cstheme="minorHAnsi"/>
          <w:b/>
          <w:i/>
          <w:iCs/>
          <w:noProof/>
          <w:sz w:val="22"/>
          <w:szCs w:val="22"/>
          <w:lang w:val="es-BO"/>
        </w:rPr>
        <w:t>Comprador/Contratante</w:t>
      </w:r>
      <w:r w:rsidR="006E7E1C" w:rsidRPr="00DC33B5">
        <w:rPr>
          <w:rFonts w:asciiTheme="minorHAnsi" w:hAnsiTheme="minorHAnsi" w:cstheme="minorHAnsi"/>
          <w:b/>
          <w:i/>
          <w:iCs/>
          <w:noProof/>
          <w:sz w:val="22"/>
          <w:szCs w:val="22"/>
          <w:lang w:val="es-BO"/>
        </w:rPr>
        <w:t>]</w:t>
      </w:r>
      <w:r w:rsidR="006E7E1C" w:rsidRPr="00DC33B5">
        <w:rPr>
          <w:rFonts w:asciiTheme="minorHAnsi" w:hAnsiTheme="minorHAnsi" w:cstheme="minorHAnsi"/>
          <w:b/>
          <w:i/>
          <w:iCs/>
          <w:sz w:val="22"/>
          <w:szCs w:val="22"/>
          <w:lang w:val="es-BO"/>
        </w:rPr>
        <w:fldChar w:fldCharType="end"/>
      </w:r>
    </w:p>
    <w:p w14:paraId="0A36EFB0" w14:textId="77777777" w:rsidR="00BF473E" w:rsidRPr="00DC33B5" w:rsidRDefault="00BF473E" w:rsidP="00BF473E">
      <w:pPr>
        <w:jc w:val="both"/>
        <w:rPr>
          <w:rFonts w:asciiTheme="minorHAnsi" w:hAnsiTheme="minorHAnsi" w:cstheme="minorHAnsi"/>
          <w:sz w:val="22"/>
          <w:szCs w:val="22"/>
        </w:rPr>
      </w:pPr>
    </w:p>
    <w:p w14:paraId="6355FBD1" w14:textId="78E62481" w:rsidR="00BF473E" w:rsidRPr="00DC33B5" w:rsidRDefault="00C361E5" w:rsidP="00BF473E">
      <w:pPr>
        <w:jc w:val="both"/>
        <w:rPr>
          <w:rFonts w:asciiTheme="minorHAnsi" w:hAnsiTheme="minorHAnsi" w:cstheme="minorHAnsi"/>
          <w:sz w:val="22"/>
          <w:szCs w:val="22"/>
        </w:rPr>
      </w:pPr>
      <w:r w:rsidRPr="00DC33B5">
        <w:rPr>
          <w:rFonts w:asciiTheme="minorHAnsi" w:hAnsiTheme="minorHAnsi" w:cstheme="minorHAnsi"/>
          <w:sz w:val="22"/>
          <w:szCs w:val="22"/>
        </w:rPr>
        <w:t>Los suscritos declaramos que</w:t>
      </w:r>
      <w:r w:rsidR="00BF473E" w:rsidRPr="00DC33B5">
        <w:rPr>
          <w:rFonts w:asciiTheme="minorHAnsi" w:hAnsiTheme="minorHAnsi" w:cstheme="minorHAnsi"/>
          <w:sz w:val="22"/>
          <w:szCs w:val="22"/>
        </w:rPr>
        <w:t>:</w:t>
      </w:r>
    </w:p>
    <w:p w14:paraId="6422DFD8" w14:textId="77777777" w:rsidR="00C361E5" w:rsidRPr="00DC33B5" w:rsidRDefault="00C361E5" w:rsidP="00C361E5">
      <w:pPr>
        <w:pStyle w:val="Normali"/>
        <w:keepLines w:val="0"/>
        <w:tabs>
          <w:tab w:val="clear" w:pos="1843"/>
        </w:tabs>
        <w:spacing w:after="0"/>
        <w:rPr>
          <w:rFonts w:asciiTheme="minorHAnsi" w:hAnsiTheme="minorHAnsi" w:cstheme="minorHAnsi"/>
          <w:sz w:val="22"/>
          <w:szCs w:val="22"/>
          <w:lang w:val="es-ES_tradnl" w:eastAsia="en-US"/>
        </w:rPr>
      </w:pPr>
    </w:p>
    <w:p w14:paraId="479F54E8" w14:textId="09DD4EE4" w:rsidR="00BF473E" w:rsidRPr="00DC33B5" w:rsidRDefault="00BF473E" w:rsidP="00C361E5">
      <w:pPr>
        <w:pStyle w:val="Normali"/>
        <w:keepLines w:val="0"/>
        <w:tabs>
          <w:tab w:val="clear" w:pos="1843"/>
        </w:tabs>
        <w:spacing w:after="0"/>
        <w:rPr>
          <w:rFonts w:asciiTheme="minorHAnsi" w:hAnsiTheme="minorHAnsi" w:cstheme="minorHAnsi"/>
          <w:sz w:val="22"/>
          <w:szCs w:val="22"/>
          <w:lang w:val="es-ES_tradnl" w:eastAsia="en-US"/>
        </w:rPr>
      </w:pPr>
      <w:r w:rsidRPr="00DC33B5">
        <w:rPr>
          <w:rFonts w:asciiTheme="minorHAnsi" w:hAnsiTheme="minorHAnsi" w:cstheme="minorHAnsi"/>
          <w:sz w:val="22"/>
          <w:szCs w:val="22"/>
          <w:lang w:val="es-ES_tradnl" w:eastAsia="en-US"/>
        </w:rPr>
        <w:t xml:space="preserve">Entendemos que, de acuerdo con sus condiciones, las </w:t>
      </w:r>
      <w:r w:rsidR="000946D6" w:rsidRPr="00DC33B5">
        <w:rPr>
          <w:rFonts w:asciiTheme="minorHAnsi" w:hAnsiTheme="minorHAnsi" w:cstheme="minorHAnsi"/>
          <w:sz w:val="22"/>
          <w:szCs w:val="22"/>
          <w:lang w:val="es-ES_tradnl" w:eastAsia="en-US"/>
        </w:rPr>
        <w:t>Cotizaciones</w:t>
      </w:r>
      <w:r w:rsidRPr="00DC33B5">
        <w:rPr>
          <w:rFonts w:asciiTheme="minorHAnsi" w:hAnsiTheme="minorHAnsi" w:cstheme="minorHAnsi"/>
          <w:sz w:val="22"/>
          <w:szCs w:val="22"/>
          <w:lang w:val="es-ES_tradnl" w:eastAsia="en-US"/>
        </w:rPr>
        <w:t xml:space="preserve"> deberán estar respaldadas por una </w:t>
      </w:r>
      <w:r w:rsidR="006B2E73" w:rsidRPr="00DC33B5">
        <w:rPr>
          <w:rFonts w:asciiTheme="minorHAnsi" w:hAnsiTheme="minorHAnsi" w:cstheme="minorHAnsi"/>
          <w:sz w:val="22"/>
          <w:szCs w:val="22"/>
          <w:lang w:val="es-ES_tradnl" w:eastAsia="en-US"/>
        </w:rPr>
        <w:t>Declaración de Mantenimiento</w:t>
      </w:r>
      <w:r w:rsidR="000E442A" w:rsidRPr="00DC33B5">
        <w:rPr>
          <w:rFonts w:asciiTheme="minorHAnsi" w:hAnsiTheme="minorHAnsi" w:cstheme="minorHAnsi"/>
          <w:sz w:val="22"/>
          <w:szCs w:val="22"/>
          <w:lang w:val="es-ES_tradnl" w:eastAsia="en-US"/>
        </w:rPr>
        <w:t xml:space="preserve"> de la Cotización</w:t>
      </w:r>
      <w:r w:rsidRPr="00DC33B5">
        <w:rPr>
          <w:rFonts w:asciiTheme="minorHAnsi" w:hAnsiTheme="minorHAnsi" w:cstheme="minorHAnsi"/>
          <w:sz w:val="22"/>
          <w:szCs w:val="22"/>
          <w:lang w:val="es-ES_tradnl" w:eastAsia="en-US"/>
        </w:rPr>
        <w:t>.</w:t>
      </w:r>
    </w:p>
    <w:p w14:paraId="65D754BB" w14:textId="77777777" w:rsidR="00BF473E" w:rsidRPr="00DC33B5" w:rsidRDefault="00BF473E" w:rsidP="007B0E57">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00AEC6C3" w14:textId="1D7D6F17" w:rsidR="00BF473E" w:rsidRPr="00DC33B5" w:rsidRDefault="00BF473E" w:rsidP="00C361E5">
      <w:pPr>
        <w:pStyle w:val="Normali"/>
        <w:keepLines w:val="0"/>
        <w:tabs>
          <w:tab w:val="clear" w:pos="1843"/>
        </w:tabs>
        <w:spacing w:after="0"/>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Aceptamos que automáticamente seremos declarados </w:t>
      </w:r>
      <w:bookmarkStart w:id="11" w:name="_Hlk20240801"/>
      <w:r w:rsidRPr="00DC33B5">
        <w:rPr>
          <w:rFonts w:asciiTheme="minorHAnsi" w:hAnsiTheme="minorHAnsi" w:cstheme="minorHAnsi"/>
          <w:sz w:val="22"/>
          <w:szCs w:val="22"/>
          <w:lang w:val="es-BO"/>
        </w:rPr>
        <w:t>inelegibles para participar en cualquier</w:t>
      </w:r>
      <w:r w:rsidR="000946D6" w:rsidRPr="00DC33B5">
        <w:rPr>
          <w:rFonts w:asciiTheme="minorHAnsi" w:hAnsiTheme="minorHAnsi" w:cstheme="minorHAnsi"/>
          <w:sz w:val="22"/>
          <w:szCs w:val="22"/>
          <w:lang w:val="es-BO"/>
        </w:rPr>
        <w:t xml:space="preserve"> proceso</w:t>
      </w:r>
      <w:r w:rsidRPr="00DC33B5">
        <w:rPr>
          <w:rFonts w:asciiTheme="minorHAnsi" w:hAnsiTheme="minorHAnsi" w:cstheme="minorHAnsi"/>
          <w:sz w:val="22"/>
          <w:szCs w:val="22"/>
          <w:lang w:val="es-BO"/>
        </w:rPr>
        <w:t xml:space="preserve"> de contrato con el </w:t>
      </w:r>
      <w:r w:rsidR="00E15AEF" w:rsidRPr="00DC33B5">
        <w:rPr>
          <w:rFonts w:asciiTheme="minorHAnsi" w:hAnsiTheme="minorHAnsi" w:cstheme="minorHAnsi"/>
          <w:i/>
          <w:iCs/>
          <w:sz w:val="22"/>
          <w:szCs w:val="22"/>
          <w:lang w:val="es-BO"/>
        </w:rPr>
        <w:t>Comprador/Contratante</w:t>
      </w:r>
      <w:r w:rsidRPr="00DC33B5">
        <w:rPr>
          <w:rFonts w:asciiTheme="minorHAnsi" w:hAnsiTheme="minorHAnsi" w:cstheme="minorHAnsi"/>
          <w:sz w:val="22"/>
          <w:szCs w:val="22"/>
          <w:lang w:val="es-BO"/>
        </w:rPr>
        <w:t xml:space="preserve"> </w:t>
      </w:r>
      <w:bookmarkEnd w:id="11"/>
      <w:r w:rsidRPr="00DC33B5">
        <w:rPr>
          <w:rFonts w:asciiTheme="minorHAnsi" w:hAnsiTheme="minorHAnsi" w:cstheme="minorHAnsi"/>
          <w:sz w:val="22"/>
          <w:szCs w:val="22"/>
          <w:lang w:val="es-BO"/>
        </w:rPr>
        <w:t>por un período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el número de meses o años]"/>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el número de meses o años]</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contado a partir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la fecha]"/>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la fecha]</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w:t>
      </w:r>
      <w:r w:rsidR="00C361E5" w:rsidRPr="00DC33B5">
        <w:rPr>
          <w:rFonts w:asciiTheme="minorHAnsi" w:hAnsiTheme="minorHAnsi" w:cstheme="minorHAnsi"/>
          <w:sz w:val="22"/>
          <w:szCs w:val="22"/>
          <w:lang w:val="es-BO"/>
        </w:rPr>
        <w:t xml:space="preserve">si incumplimos nuestras obligaciones derivadas de las condiciones de la </w:t>
      </w:r>
      <w:r w:rsidR="000A47C7" w:rsidRPr="00DC33B5">
        <w:rPr>
          <w:rFonts w:asciiTheme="minorHAnsi" w:hAnsiTheme="minorHAnsi" w:cstheme="minorHAnsi"/>
          <w:sz w:val="22"/>
          <w:szCs w:val="22"/>
          <w:lang w:val="es-BO"/>
        </w:rPr>
        <w:t>Cotización</w:t>
      </w:r>
      <w:r w:rsidR="00C361E5" w:rsidRPr="00DC33B5">
        <w:rPr>
          <w:rFonts w:asciiTheme="minorHAnsi" w:hAnsiTheme="minorHAnsi" w:cstheme="minorHAnsi"/>
          <w:sz w:val="22"/>
          <w:szCs w:val="22"/>
          <w:lang w:val="es-BO"/>
        </w:rPr>
        <w:t>, a saber:</w:t>
      </w:r>
    </w:p>
    <w:p w14:paraId="471BBAD3" w14:textId="77777777" w:rsidR="00C361E5" w:rsidRPr="00DC33B5" w:rsidRDefault="00C361E5" w:rsidP="00C361E5">
      <w:pPr>
        <w:pStyle w:val="Normali"/>
        <w:keepLines w:val="0"/>
        <w:tabs>
          <w:tab w:val="clear" w:pos="1843"/>
        </w:tabs>
        <w:spacing w:after="0"/>
        <w:rPr>
          <w:rFonts w:asciiTheme="minorHAnsi" w:hAnsiTheme="minorHAnsi" w:cstheme="minorHAnsi"/>
          <w:color w:val="000000"/>
          <w:sz w:val="22"/>
          <w:szCs w:val="22"/>
          <w:lang w:val="es-BO"/>
        </w:rPr>
      </w:pPr>
    </w:p>
    <w:p w14:paraId="44052BAA" w14:textId="170F5BBE" w:rsidR="00C361E5" w:rsidRPr="00DC33B5" w:rsidRDefault="00C361E5" w:rsidP="00392DCD">
      <w:pPr>
        <w:pStyle w:val="Prrafodelista"/>
        <w:numPr>
          <w:ilvl w:val="0"/>
          <w:numId w:val="3"/>
        </w:numPr>
        <w:tabs>
          <w:tab w:val="clear" w:pos="1080"/>
          <w:tab w:val="num" w:pos="567"/>
        </w:tabs>
        <w:ind w:left="567" w:hanging="567"/>
        <w:rPr>
          <w:rFonts w:asciiTheme="minorHAnsi" w:hAnsiTheme="minorHAnsi" w:cstheme="minorHAnsi"/>
          <w:sz w:val="22"/>
          <w:szCs w:val="22"/>
        </w:rPr>
      </w:pPr>
      <w:r w:rsidRPr="00DC33B5">
        <w:rPr>
          <w:rFonts w:asciiTheme="minorHAnsi" w:hAnsiTheme="minorHAnsi" w:cstheme="minorHAnsi"/>
          <w:sz w:val="22"/>
          <w:szCs w:val="22"/>
        </w:rPr>
        <w:t xml:space="preserve">si retiramos nuestra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período de vigencia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en la Carta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o</w:t>
      </w:r>
    </w:p>
    <w:p w14:paraId="758F6D9A" w14:textId="2EA2559C" w:rsidR="00C361E5" w:rsidRPr="00DC33B5" w:rsidRDefault="00C361E5" w:rsidP="00392DCD">
      <w:pPr>
        <w:pStyle w:val="Prrafodelista"/>
        <w:numPr>
          <w:ilvl w:val="0"/>
          <w:numId w:val="3"/>
        </w:numPr>
        <w:tabs>
          <w:tab w:val="clear" w:pos="1080"/>
          <w:tab w:val="num" w:pos="567"/>
        </w:tabs>
        <w:ind w:left="567" w:hanging="567"/>
        <w:jc w:val="both"/>
        <w:rPr>
          <w:rFonts w:asciiTheme="minorHAnsi" w:hAnsiTheme="minorHAnsi" w:cstheme="minorHAnsi"/>
          <w:sz w:val="22"/>
          <w:szCs w:val="22"/>
        </w:rPr>
      </w:pPr>
      <w:r w:rsidRPr="00DC33B5">
        <w:rPr>
          <w:rFonts w:asciiTheme="minorHAnsi" w:hAnsiTheme="minorHAnsi" w:cstheme="minorHAnsi"/>
          <w:color w:val="000000"/>
          <w:sz w:val="22"/>
          <w:szCs w:val="22"/>
        </w:rPr>
        <w:t xml:space="preserve">si, una vez que el </w:t>
      </w:r>
      <w:r w:rsidR="00E15AEF" w:rsidRPr="00DC33B5">
        <w:rPr>
          <w:rFonts w:asciiTheme="minorHAnsi" w:hAnsiTheme="minorHAnsi" w:cstheme="minorHAnsi"/>
          <w:i/>
          <w:iCs/>
          <w:color w:val="000000"/>
          <w:sz w:val="22"/>
          <w:szCs w:val="22"/>
        </w:rPr>
        <w:t>Comprador/Contratante</w:t>
      </w:r>
      <w:r w:rsidRPr="00DC33B5">
        <w:rPr>
          <w:rFonts w:asciiTheme="minorHAnsi" w:hAnsiTheme="minorHAnsi" w:cstheme="minorHAnsi"/>
          <w:color w:val="000000"/>
          <w:sz w:val="22"/>
          <w:szCs w:val="22"/>
        </w:rPr>
        <w:t xml:space="preserve"> nos ha notificado de la aceptación de nuestra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xml:space="preserve"> dentro del período de validez de la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(i) no firmamos o nos negamos a firmar el Contrato, o (ii) no suministramos o nos negamos a suministrar la Garantía de Cumplimiento de conformidad con</w:t>
      </w:r>
      <w:r w:rsidR="000946D6" w:rsidRPr="00DC33B5">
        <w:rPr>
          <w:rFonts w:asciiTheme="minorHAnsi" w:hAnsiTheme="minorHAnsi" w:cstheme="minorHAnsi"/>
          <w:color w:val="000000"/>
          <w:sz w:val="22"/>
          <w:szCs w:val="22"/>
        </w:rPr>
        <w:t xml:space="preserve"> la Solicitud de Cotización</w:t>
      </w:r>
      <w:r w:rsidRPr="00DC33B5">
        <w:rPr>
          <w:rFonts w:asciiTheme="minorHAnsi" w:hAnsiTheme="minorHAnsi" w:cstheme="minorHAnsi"/>
          <w:color w:val="000000"/>
          <w:sz w:val="22"/>
          <w:szCs w:val="22"/>
        </w:rPr>
        <w:t>.</w:t>
      </w:r>
    </w:p>
    <w:p w14:paraId="0D88F281" w14:textId="43C9A346" w:rsidR="00BF473E" w:rsidRPr="00DC33B5" w:rsidRDefault="00BF473E" w:rsidP="00C361E5">
      <w:pPr>
        <w:autoSpaceDE w:val="0"/>
        <w:autoSpaceDN w:val="0"/>
        <w:adjustRightInd w:val="0"/>
        <w:jc w:val="both"/>
        <w:rPr>
          <w:rFonts w:asciiTheme="minorHAnsi" w:hAnsiTheme="minorHAnsi" w:cstheme="minorHAnsi"/>
          <w:color w:val="000000"/>
          <w:sz w:val="22"/>
          <w:szCs w:val="22"/>
        </w:rPr>
      </w:pPr>
    </w:p>
    <w:p w14:paraId="1C210A61" w14:textId="7BD4C49F" w:rsidR="00C361E5" w:rsidRPr="00DC33B5" w:rsidRDefault="00C361E5" w:rsidP="00C361E5">
      <w:pPr>
        <w:pStyle w:val="NormalWeb"/>
        <w:spacing w:before="0" w:after="0"/>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Entendemos que esta Declaración de Mantenimiento de </w:t>
      </w:r>
      <w:r w:rsidR="000E442A" w:rsidRPr="00DC33B5">
        <w:rPr>
          <w:rFonts w:asciiTheme="minorHAnsi" w:hAnsiTheme="minorHAnsi" w:cstheme="minorHAnsi"/>
          <w:sz w:val="22"/>
          <w:szCs w:val="22"/>
          <w:lang w:val="es-ES"/>
        </w:rPr>
        <w:t xml:space="preserve">la </w:t>
      </w:r>
      <w:r w:rsidR="000A47C7" w:rsidRPr="00DC33B5">
        <w:rPr>
          <w:rFonts w:asciiTheme="minorHAnsi" w:hAnsiTheme="minorHAnsi" w:cstheme="minorHAnsi"/>
          <w:sz w:val="22"/>
          <w:szCs w:val="22"/>
          <w:lang w:val="es-ES"/>
        </w:rPr>
        <w:t>Cotización</w:t>
      </w:r>
      <w:r w:rsidR="000E442A" w:rsidRPr="00DC33B5">
        <w:rPr>
          <w:rFonts w:asciiTheme="minorHAnsi" w:hAnsiTheme="minorHAnsi" w:cstheme="minorHAnsi"/>
          <w:sz w:val="22"/>
          <w:szCs w:val="22"/>
          <w:lang w:val="es-ES"/>
        </w:rPr>
        <w:t>,</w:t>
      </w:r>
      <w:r w:rsidRPr="00DC33B5">
        <w:rPr>
          <w:rFonts w:asciiTheme="minorHAnsi" w:hAnsiTheme="minorHAnsi" w:cstheme="minorHAnsi"/>
          <w:sz w:val="22"/>
          <w:szCs w:val="22"/>
          <w:lang w:val="es-ES"/>
        </w:rPr>
        <w:t xml:space="preserve"> expirará en el caso de que no seamos seleccionados, y (i) si recibimos una notificación con el nombre del Oferente seleccionado, o (ii) han transcurrido </w:t>
      </w:r>
      <w:r w:rsidR="000946D6" w:rsidRPr="00DC33B5">
        <w:rPr>
          <w:rFonts w:asciiTheme="minorHAnsi" w:hAnsiTheme="minorHAnsi" w:cstheme="minorHAnsi"/>
          <w:sz w:val="22"/>
          <w:szCs w:val="22"/>
          <w:lang w:val="es-ES"/>
        </w:rPr>
        <w:t>siete (7)</w:t>
      </w:r>
      <w:r w:rsidRPr="00DC33B5">
        <w:rPr>
          <w:rFonts w:asciiTheme="minorHAnsi" w:hAnsiTheme="minorHAnsi" w:cstheme="minorHAnsi"/>
          <w:sz w:val="22"/>
          <w:szCs w:val="22"/>
          <w:lang w:val="es-ES"/>
        </w:rPr>
        <w:t xml:space="preserve"> días después de la expiración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lo que ocurra primero.</w:t>
      </w:r>
    </w:p>
    <w:p w14:paraId="3FBA51B5" w14:textId="77777777" w:rsidR="00BF473E" w:rsidRPr="00DC33B5" w:rsidRDefault="00BF473E" w:rsidP="00BF473E">
      <w:pPr>
        <w:autoSpaceDE w:val="0"/>
        <w:autoSpaceDN w:val="0"/>
        <w:adjustRightInd w:val="0"/>
        <w:spacing w:line="240" w:lineRule="atLeast"/>
        <w:jc w:val="both"/>
        <w:rPr>
          <w:rFonts w:asciiTheme="minorHAnsi" w:hAnsiTheme="minorHAnsi" w:cstheme="minorHAnsi"/>
          <w:sz w:val="22"/>
          <w:szCs w:val="22"/>
          <w:lang w:val="es-ES"/>
        </w:rPr>
      </w:pPr>
    </w:p>
    <w:p w14:paraId="33ADF986"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del Oferente*: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l Oferente]"/>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[Proporcionar el nombre completo del Oferente]</w:t>
      </w:r>
      <w:r w:rsidRPr="00DC33B5">
        <w:rPr>
          <w:rFonts w:asciiTheme="minorHAnsi" w:hAnsiTheme="minorHAnsi" w:cstheme="minorHAnsi"/>
          <w:b/>
          <w:i/>
          <w:iCs/>
          <w:sz w:val="22"/>
          <w:szCs w:val="22"/>
          <w:lang w:val="es-BO"/>
        </w:rPr>
        <w:fldChar w:fldCharType="end"/>
      </w:r>
    </w:p>
    <w:p w14:paraId="344A5788" w14:textId="77777777" w:rsidR="00C361E5" w:rsidRPr="00DC33B5" w:rsidRDefault="00C361E5" w:rsidP="00C361E5">
      <w:pPr>
        <w:jc w:val="both"/>
        <w:rPr>
          <w:rFonts w:asciiTheme="minorHAnsi" w:hAnsiTheme="minorHAnsi" w:cstheme="minorHAnsi"/>
          <w:sz w:val="22"/>
          <w:szCs w:val="22"/>
          <w:lang w:val="es-ES"/>
        </w:rPr>
      </w:pPr>
    </w:p>
    <w:p w14:paraId="230CCBAF" w14:textId="205A2926"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Pr="00DC33B5">
        <w:rPr>
          <w:rFonts w:asciiTheme="minorHAnsi" w:hAnsiTheme="minorHAnsi" w:cstheme="minorHAnsi"/>
          <w:i/>
          <w:i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p>
    <w:p w14:paraId="3CEEB2CB" w14:textId="77777777" w:rsidR="00C361E5" w:rsidRPr="00DC33B5" w:rsidRDefault="00C361E5" w:rsidP="00C361E5">
      <w:pPr>
        <w:jc w:val="both"/>
        <w:rPr>
          <w:rFonts w:asciiTheme="minorHAnsi" w:hAnsiTheme="minorHAnsi" w:cstheme="minorHAnsi"/>
          <w:sz w:val="22"/>
          <w:szCs w:val="22"/>
          <w:lang w:val="es-ES"/>
        </w:rPr>
      </w:pPr>
    </w:p>
    <w:p w14:paraId="2C4DF4C2" w14:textId="0A97F0AB"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5B3763E" w14:textId="77777777" w:rsidR="00C361E5" w:rsidRPr="00DC33B5" w:rsidRDefault="00C361E5" w:rsidP="00C361E5">
      <w:pPr>
        <w:jc w:val="both"/>
        <w:rPr>
          <w:rFonts w:asciiTheme="minorHAnsi" w:hAnsiTheme="minorHAnsi" w:cstheme="minorHAnsi"/>
          <w:sz w:val="22"/>
          <w:szCs w:val="22"/>
          <w:lang w:val="es-ES"/>
        </w:rPr>
      </w:pPr>
    </w:p>
    <w:p w14:paraId="10CBF21B"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firma de la persona cuyo nombre y capacidad se indican en los párrafos anteriores]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7B13B784" w14:textId="6780FA75" w:rsidR="00C361E5" w:rsidRPr="00DC33B5" w:rsidRDefault="00C361E5" w:rsidP="00C361E5">
      <w:pPr>
        <w:jc w:val="both"/>
        <w:rPr>
          <w:rFonts w:asciiTheme="minorHAnsi" w:hAnsiTheme="minorHAnsi" w:cstheme="minorHAnsi"/>
          <w:sz w:val="22"/>
          <w:szCs w:val="22"/>
          <w:lang w:val="es-ES"/>
        </w:rPr>
      </w:pPr>
    </w:p>
    <w:p w14:paraId="5A153B76" w14:textId="77777777" w:rsidR="00142465" w:rsidRPr="00DC33B5" w:rsidRDefault="00142465" w:rsidP="00C361E5">
      <w:pPr>
        <w:jc w:val="both"/>
        <w:rPr>
          <w:rFonts w:asciiTheme="minorHAnsi" w:hAnsiTheme="minorHAnsi" w:cstheme="minorHAnsi"/>
          <w:sz w:val="22"/>
          <w:szCs w:val="22"/>
          <w:lang w:val="es-ES"/>
        </w:rPr>
      </w:pPr>
    </w:p>
    <w:p w14:paraId="3E744E9F" w14:textId="77777777" w:rsidR="00C361E5" w:rsidRPr="00DC33B5" w:rsidRDefault="00C361E5" w:rsidP="00C361E5">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EF8F36B" w14:textId="77777777" w:rsidR="00C361E5" w:rsidRPr="00DC33B5" w:rsidRDefault="00C361E5" w:rsidP="00C361E5">
      <w:pPr>
        <w:jc w:val="both"/>
        <w:rPr>
          <w:rFonts w:asciiTheme="minorHAnsi" w:hAnsiTheme="minorHAnsi" w:cstheme="minorHAnsi"/>
          <w:sz w:val="22"/>
          <w:szCs w:val="22"/>
          <w:lang w:val="es-ES"/>
        </w:rPr>
      </w:pPr>
    </w:p>
    <w:p w14:paraId="7F9F188C"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 xml:space="preserve">El día </w:t>
      </w:r>
      <w:r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fecha de la firma]</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mes]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 xml:space="preserve">del año </w:t>
      </w:r>
      <w:r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año]</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1364F1E3" w14:textId="2A766B3C"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lastRenderedPageBreak/>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22A05D98" w14:textId="77777777" w:rsidR="00C361E5" w:rsidRPr="00DC33B5" w:rsidRDefault="00C361E5" w:rsidP="00C361E5">
      <w:pPr>
        <w:jc w:val="both"/>
        <w:rPr>
          <w:rFonts w:asciiTheme="minorHAnsi" w:hAnsiTheme="minorHAnsi" w:cstheme="minorHAnsi"/>
          <w:sz w:val="22"/>
          <w:szCs w:val="22"/>
          <w:lang w:val="es-ES"/>
        </w:rPr>
      </w:pPr>
    </w:p>
    <w:p w14:paraId="7D3358AC" w14:textId="7B08E5ED"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07C960AD" w14:textId="14E0EF2C"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323941F" w14:textId="5F9C6BC5" w:rsidR="00C361E5" w:rsidRPr="00DC33B5" w:rsidRDefault="00C361E5" w:rsidP="000946D6">
      <w:pPr>
        <w:tabs>
          <w:tab w:val="right" w:pos="9000"/>
        </w:tabs>
        <w:suppressAutoHyphens/>
        <w:jc w:val="both"/>
        <w:rPr>
          <w:rFonts w:asciiTheme="minorHAnsi" w:hAnsiTheme="minorHAnsi" w:cstheme="minorHAnsi"/>
          <w:i/>
          <w:iCs/>
          <w:sz w:val="22"/>
          <w:szCs w:val="22"/>
          <w:lang w:val="es-ES"/>
        </w:rPr>
      </w:pPr>
      <w:r w:rsidRPr="00DC33B5">
        <w:rPr>
          <w:rFonts w:asciiTheme="minorHAnsi" w:hAnsiTheme="minorHAnsi" w:cstheme="minorHAnsi"/>
          <w:i/>
          <w:iCs/>
          <w:sz w:val="22"/>
          <w:szCs w:val="22"/>
          <w:lang w:val="es-ES"/>
        </w:rPr>
        <w:t xml:space="preserve">[Nota: En caso de que se trate de una APCA, la Declaración de Mantenimiento </w:t>
      </w:r>
      <w:r w:rsidR="000E442A" w:rsidRPr="00DC33B5">
        <w:rPr>
          <w:rFonts w:asciiTheme="minorHAnsi" w:hAnsiTheme="minorHAnsi" w:cstheme="minorHAnsi"/>
          <w:i/>
          <w:iCs/>
          <w:sz w:val="22"/>
          <w:szCs w:val="22"/>
          <w:lang w:val="es-ES"/>
        </w:rPr>
        <w:t xml:space="preserve">de la Cotización </w:t>
      </w:r>
      <w:r w:rsidRPr="00DC33B5">
        <w:rPr>
          <w:rFonts w:asciiTheme="minorHAnsi" w:hAnsiTheme="minorHAnsi" w:cstheme="minorHAnsi"/>
          <w:i/>
          <w:iCs/>
          <w:sz w:val="22"/>
          <w:szCs w:val="22"/>
          <w:lang w:val="es-ES"/>
        </w:rPr>
        <w:t xml:space="preserve">deberá emitirse en nombre de todos los miembros de la APCA que presenta la </w:t>
      </w:r>
      <w:r w:rsidR="000A47C7" w:rsidRPr="00DC33B5">
        <w:rPr>
          <w:rFonts w:asciiTheme="minorHAnsi" w:hAnsiTheme="minorHAnsi" w:cstheme="minorHAnsi"/>
          <w:i/>
          <w:iCs/>
          <w:sz w:val="22"/>
          <w:szCs w:val="22"/>
          <w:lang w:val="es-ES"/>
        </w:rPr>
        <w:t>Cotización</w:t>
      </w:r>
      <w:r w:rsidRPr="00DC33B5">
        <w:rPr>
          <w:rFonts w:asciiTheme="minorHAnsi" w:hAnsiTheme="minorHAnsi" w:cstheme="minorHAnsi"/>
          <w:i/>
          <w:iCs/>
          <w:sz w:val="22"/>
          <w:szCs w:val="22"/>
          <w:lang w:val="es-ES"/>
        </w:rPr>
        <w:t>].</w:t>
      </w:r>
    </w:p>
    <w:p w14:paraId="14441698" w14:textId="77777777"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7ABEBDB" w14:textId="72C78513" w:rsidR="00E615CF" w:rsidRPr="00E615CF" w:rsidRDefault="005C2008" w:rsidP="00262A33">
      <w:pPr>
        <w:autoSpaceDE w:val="0"/>
        <w:autoSpaceDN w:val="0"/>
        <w:adjustRightInd w:val="0"/>
        <w:spacing w:line="240" w:lineRule="atLeast"/>
        <w:jc w:val="both"/>
      </w:pPr>
      <w:bookmarkStart w:id="12" w:name="_Toc44846596"/>
      <w:bookmarkStart w:id="13" w:name="_GoBack"/>
      <w:bookmarkEnd w:id="13"/>
      <w:r w:rsidRPr="00DC33B5">
        <w:rPr>
          <w:sz w:val="28"/>
          <w:lang w:val="es-BO"/>
        </w:rPr>
        <w:t xml:space="preserve"> </w:t>
      </w:r>
      <w:bookmarkEnd w:id="12"/>
    </w:p>
    <w:sectPr w:rsidR="00E615CF" w:rsidRPr="00E615CF" w:rsidSect="00E6285D">
      <w:footerReference w:type="default" r:id="rId36"/>
      <w:footerReference w:type="first" r:id="rId37"/>
      <w:pgSz w:w="12242" w:h="15842" w:code="1"/>
      <w:pgMar w:top="1276" w:right="132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14345" w14:textId="77777777" w:rsidR="007247B5" w:rsidRDefault="007247B5" w:rsidP="009A6D7A">
      <w:r>
        <w:separator/>
      </w:r>
    </w:p>
  </w:endnote>
  <w:endnote w:type="continuationSeparator" w:id="0">
    <w:p w14:paraId="5390C650" w14:textId="77777777" w:rsidR="007247B5" w:rsidRDefault="007247B5" w:rsidP="009A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341D7" w14:textId="77777777" w:rsidR="007B75C3" w:rsidRDefault="007B75C3" w:rsidP="00E53677">
    <w:pPr>
      <w:pStyle w:val="Piedepgina"/>
      <w:jc w:val="both"/>
      <w:rPr>
        <w:rFonts w:ascii="Tahoma" w:hAnsi="Tahoma" w:cs="Tahoma"/>
        <w:sz w:val="16"/>
        <w:szCs w:val="16"/>
      </w:rPr>
    </w:pPr>
  </w:p>
  <w:p w14:paraId="1A01B88A" w14:textId="302FEC0C" w:rsidR="007B75C3" w:rsidRPr="001A54EB" w:rsidRDefault="007B75C3" w:rsidP="00E53677">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262A33">
      <w:rPr>
        <w:rFonts w:ascii="Tahoma" w:hAnsi="Tahoma" w:cs="Tahoma"/>
        <w:noProof/>
        <w:sz w:val="16"/>
        <w:szCs w:val="16"/>
      </w:rPr>
      <w:t>21</w:t>
    </w:r>
    <w:r w:rsidRPr="001A54EB">
      <w:rPr>
        <w:rFonts w:ascii="Tahoma" w:hAnsi="Tahoma" w:cs="Tahoma"/>
        <w:sz w:val="16"/>
        <w:szCs w:val="16"/>
      </w:rPr>
      <w:fldChar w:fldCharType="end"/>
    </w:r>
  </w:p>
  <w:p w14:paraId="4F113B08" w14:textId="77777777" w:rsidR="007B75C3" w:rsidRDefault="007B75C3" w:rsidP="00A10390">
    <w:pPr>
      <w:ind w:right="-5"/>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DB693" w14:textId="5C15E46A" w:rsidR="007B75C3" w:rsidRDefault="007B75C3" w:rsidP="00DA3DD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262A33">
      <w:rPr>
        <w:rFonts w:ascii="Tahoma" w:hAnsi="Tahoma" w:cs="Tahoma"/>
        <w:noProof/>
        <w:sz w:val="16"/>
        <w:szCs w:val="16"/>
      </w:rPr>
      <w:t>1</w:t>
    </w:r>
    <w:r w:rsidRPr="001A54EB">
      <w:rPr>
        <w:rFonts w:ascii="Tahoma" w:hAnsi="Tahoma" w:cs="Tahoma"/>
        <w:sz w:val="16"/>
        <w:szCs w:val="16"/>
      </w:rPr>
      <w:fldChar w:fldCharType="end"/>
    </w:r>
  </w:p>
  <w:p w14:paraId="52C22950" w14:textId="77777777" w:rsidR="007B75C3" w:rsidRPr="001A54EB" w:rsidRDefault="007B75C3" w:rsidP="00DA3D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90A73" w14:textId="77777777" w:rsidR="007247B5" w:rsidRDefault="007247B5" w:rsidP="009A6D7A">
      <w:r>
        <w:separator/>
      </w:r>
    </w:p>
  </w:footnote>
  <w:footnote w:type="continuationSeparator" w:id="0">
    <w:p w14:paraId="58FBCD78" w14:textId="77777777" w:rsidR="007247B5" w:rsidRDefault="007247B5" w:rsidP="009A6D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5539A"/>
    <w:multiLevelType w:val="multilevel"/>
    <w:tmpl w:val="9656F9A6"/>
    <w:lvl w:ilvl="0">
      <w:start w:val="4"/>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2">
    <w:nsid w:val="055841B6"/>
    <w:multiLevelType w:val="multilevel"/>
    <w:tmpl w:val="37367B52"/>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89D20E5"/>
    <w:multiLevelType w:val="multilevel"/>
    <w:tmpl w:val="488A5E54"/>
    <w:lvl w:ilvl="0">
      <w:start w:val="13"/>
      <w:numFmt w:val="decimal"/>
      <w:lvlText w:val="%1"/>
      <w:lvlJc w:val="left"/>
      <w:pPr>
        <w:ind w:left="540" w:hanging="540"/>
      </w:pPr>
      <w:rPr>
        <w:rFonts w:hint="default"/>
      </w:rPr>
    </w:lvl>
    <w:lvl w:ilvl="1">
      <w:start w:val="3"/>
      <w:numFmt w:val="decimal"/>
      <w:lvlText w:val="%1.%2"/>
      <w:lvlJc w:val="left"/>
      <w:pPr>
        <w:ind w:left="757" w:hanging="54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5">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C6567C"/>
    <w:multiLevelType w:val="multilevel"/>
    <w:tmpl w:val="81168F58"/>
    <w:lvl w:ilvl="0">
      <w:start w:val="1"/>
      <w:numFmt w:val="decimal"/>
      <w:lvlText w:val="%1."/>
      <w:lvlJc w:val="left"/>
      <w:pPr>
        <w:ind w:left="502" w:hanging="360"/>
      </w:pPr>
      <w:rPr>
        <w:rFonts w:hint="default"/>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7">
    <w:nsid w:val="11B1729C"/>
    <w:multiLevelType w:val="hybridMultilevel"/>
    <w:tmpl w:val="EDEAC308"/>
    <w:lvl w:ilvl="0" w:tplc="A9BADEF8">
      <w:numFmt w:val="bullet"/>
      <w:lvlText w:val="-"/>
      <w:lvlJc w:val="left"/>
      <w:pPr>
        <w:ind w:left="720" w:hanging="360"/>
      </w:pPr>
      <w:rPr>
        <w:rFonts w:ascii="Verdana" w:eastAsia="Times New Roman" w:hAnsi="Verdana"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5920BD"/>
    <w:multiLevelType w:val="hybridMultilevel"/>
    <w:tmpl w:val="9B242118"/>
    <w:lvl w:ilvl="0" w:tplc="6BBA1E78">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540194"/>
    <w:multiLevelType w:val="hybridMultilevel"/>
    <w:tmpl w:val="5386CC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6F72F0E"/>
    <w:multiLevelType w:val="hybridMultilevel"/>
    <w:tmpl w:val="B9D6D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B02FA9"/>
    <w:multiLevelType w:val="hybridMultilevel"/>
    <w:tmpl w:val="7BAA97AE"/>
    <w:lvl w:ilvl="0" w:tplc="6C324CD8">
      <w:start w:val="1"/>
      <w:numFmt w:val="lowerLetter"/>
      <w:lvlText w:val="(%1)"/>
      <w:lvlJc w:val="left"/>
      <w:pPr>
        <w:ind w:left="2204" w:hanging="360"/>
      </w:pPr>
      <w:rPr>
        <w:rFonts w:hint="default"/>
        <w:b w:val="0"/>
        <w:bCs w:val="0"/>
        <w:i w:val="0"/>
        <w:iCs/>
        <w:color w:val="auto"/>
      </w:rPr>
    </w:lvl>
    <w:lvl w:ilvl="1" w:tplc="04090019" w:tentative="1">
      <w:start w:val="1"/>
      <w:numFmt w:val="lowerLetter"/>
      <w:lvlText w:val="%2."/>
      <w:lvlJc w:val="left"/>
      <w:pPr>
        <w:ind w:left="1574" w:hanging="360"/>
      </w:pPr>
    </w:lvl>
    <w:lvl w:ilvl="2" w:tplc="0409001B">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4">
    <w:nsid w:val="1D364ADE"/>
    <w:multiLevelType w:val="hybridMultilevel"/>
    <w:tmpl w:val="DF86A946"/>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5">
    <w:nsid w:val="1E487533"/>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924942"/>
    <w:multiLevelType w:val="hybridMultilevel"/>
    <w:tmpl w:val="26DA00D4"/>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1D523F7"/>
    <w:multiLevelType w:val="multilevel"/>
    <w:tmpl w:val="0504ACDE"/>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0">
    <w:nsid w:val="23FD58D0"/>
    <w:multiLevelType w:val="hybridMultilevel"/>
    <w:tmpl w:val="EF8EB772"/>
    <w:lvl w:ilvl="0" w:tplc="0C0A000F">
      <w:start w:val="1"/>
      <w:numFmt w:val="decimal"/>
      <w:lvlText w:val="%1."/>
      <w:lvlJc w:val="left"/>
      <w:pPr>
        <w:ind w:left="720" w:hanging="360"/>
      </w:pPr>
      <w:rPr>
        <w:rFonts w:hint="default"/>
      </w:rPr>
    </w:lvl>
    <w:lvl w:ilvl="1" w:tplc="2F08B534">
      <w:start w:val="1"/>
      <w:numFmt w:val="lowerLetter"/>
      <w:lvlText w:val="(%2)"/>
      <w:lvlJc w:val="left"/>
      <w:pPr>
        <w:ind w:left="1440" w:hanging="360"/>
      </w:pPr>
      <w:rPr>
        <w:rFonts w:hint="default"/>
        <w:b w:val="0"/>
        <w:bCs/>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6E28D5"/>
    <w:multiLevelType w:val="hybridMultilevel"/>
    <w:tmpl w:val="E18EC26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A5C36E4">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0F52D3"/>
    <w:multiLevelType w:val="multilevel"/>
    <w:tmpl w:val="15E20854"/>
    <w:lvl w:ilvl="0">
      <w:start w:val="5"/>
      <w:numFmt w:val="decimal"/>
      <w:lvlText w:val="%1."/>
      <w:lvlJc w:val="left"/>
      <w:pPr>
        <w:ind w:left="720" w:hanging="360"/>
      </w:pPr>
      <w:rPr>
        <w:rFonts w:ascii="Calibri" w:hAnsi="Calibri" w:cs="Calibri" w:hint="default"/>
        <w:b/>
        <w:bCs w:val="0"/>
        <w:color w:val="000000"/>
        <w:sz w:val="22"/>
      </w:rPr>
    </w:lvl>
    <w:lvl w:ilvl="1">
      <w:start w:val="1"/>
      <w:numFmt w:val="decimal"/>
      <w:isLgl/>
      <w:lvlText w:val="%1.%2"/>
      <w:lvlJc w:val="left"/>
      <w:pPr>
        <w:ind w:left="720" w:hanging="360"/>
      </w:pPr>
      <w:rPr>
        <w:rFonts w:hint="default"/>
        <w:b w:val="0"/>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2D5B2EF6"/>
    <w:multiLevelType w:val="hybridMultilevel"/>
    <w:tmpl w:val="BC70AAB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078246B"/>
    <w:multiLevelType w:val="multilevel"/>
    <w:tmpl w:val="AF68B6D8"/>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F47783"/>
    <w:multiLevelType w:val="hybridMultilevel"/>
    <w:tmpl w:val="5EC4EF74"/>
    <w:lvl w:ilvl="0" w:tplc="F292642C">
      <w:start w:val="1"/>
      <w:numFmt w:val="lowerLetter"/>
      <w:lvlText w:val="(%1)"/>
      <w:lvlJc w:val="left"/>
      <w:pPr>
        <w:ind w:left="2574" w:hanging="360"/>
      </w:pPr>
      <w:rPr>
        <w:rFonts w:hint="default"/>
        <w:color w:val="auto"/>
      </w:rPr>
    </w:lvl>
    <w:lvl w:ilvl="1" w:tplc="400A0019" w:tentative="1">
      <w:start w:val="1"/>
      <w:numFmt w:val="lowerLetter"/>
      <w:lvlText w:val="%2."/>
      <w:lvlJc w:val="left"/>
      <w:pPr>
        <w:ind w:left="3294" w:hanging="360"/>
      </w:pPr>
    </w:lvl>
    <w:lvl w:ilvl="2" w:tplc="400A001B" w:tentative="1">
      <w:start w:val="1"/>
      <w:numFmt w:val="lowerRoman"/>
      <w:lvlText w:val="%3."/>
      <w:lvlJc w:val="right"/>
      <w:pPr>
        <w:ind w:left="4014" w:hanging="180"/>
      </w:pPr>
    </w:lvl>
    <w:lvl w:ilvl="3" w:tplc="400A000F" w:tentative="1">
      <w:start w:val="1"/>
      <w:numFmt w:val="decimal"/>
      <w:lvlText w:val="%4."/>
      <w:lvlJc w:val="left"/>
      <w:pPr>
        <w:ind w:left="4734" w:hanging="360"/>
      </w:pPr>
    </w:lvl>
    <w:lvl w:ilvl="4" w:tplc="400A0019" w:tentative="1">
      <w:start w:val="1"/>
      <w:numFmt w:val="lowerLetter"/>
      <w:lvlText w:val="%5."/>
      <w:lvlJc w:val="left"/>
      <w:pPr>
        <w:ind w:left="5454" w:hanging="360"/>
      </w:pPr>
    </w:lvl>
    <w:lvl w:ilvl="5" w:tplc="400A001B" w:tentative="1">
      <w:start w:val="1"/>
      <w:numFmt w:val="lowerRoman"/>
      <w:lvlText w:val="%6."/>
      <w:lvlJc w:val="right"/>
      <w:pPr>
        <w:ind w:left="6174" w:hanging="180"/>
      </w:pPr>
    </w:lvl>
    <w:lvl w:ilvl="6" w:tplc="400A000F" w:tentative="1">
      <w:start w:val="1"/>
      <w:numFmt w:val="decimal"/>
      <w:lvlText w:val="%7."/>
      <w:lvlJc w:val="left"/>
      <w:pPr>
        <w:ind w:left="6894" w:hanging="360"/>
      </w:pPr>
    </w:lvl>
    <w:lvl w:ilvl="7" w:tplc="400A0019" w:tentative="1">
      <w:start w:val="1"/>
      <w:numFmt w:val="lowerLetter"/>
      <w:lvlText w:val="%8."/>
      <w:lvlJc w:val="left"/>
      <w:pPr>
        <w:ind w:left="7614" w:hanging="360"/>
      </w:pPr>
    </w:lvl>
    <w:lvl w:ilvl="8" w:tplc="400A001B" w:tentative="1">
      <w:start w:val="1"/>
      <w:numFmt w:val="lowerRoman"/>
      <w:lvlText w:val="%9."/>
      <w:lvlJc w:val="right"/>
      <w:pPr>
        <w:ind w:left="8334" w:hanging="180"/>
      </w:pPr>
    </w:lvl>
  </w:abstractNum>
  <w:abstractNum w:abstractNumId="30">
    <w:nsid w:val="37614FF0"/>
    <w:multiLevelType w:val="hybridMultilevel"/>
    <w:tmpl w:val="E7FC3DA6"/>
    <w:lvl w:ilvl="0" w:tplc="861078BC">
      <w:start w:val="1"/>
      <w:numFmt w:val="lowerLetter"/>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32">
    <w:nsid w:val="3B9A4FA6"/>
    <w:multiLevelType w:val="multilevel"/>
    <w:tmpl w:val="8CE84B8A"/>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34">
    <w:nsid w:val="3C9A1155"/>
    <w:multiLevelType w:val="hybridMultilevel"/>
    <w:tmpl w:val="54D26CC0"/>
    <w:lvl w:ilvl="0" w:tplc="400A0005">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35">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36">
    <w:nsid w:val="3D0F2F50"/>
    <w:multiLevelType w:val="multilevel"/>
    <w:tmpl w:val="AE9C4318"/>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7">
    <w:nsid w:val="3D6932F8"/>
    <w:multiLevelType w:val="hybridMultilevel"/>
    <w:tmpl w:val="0930C2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C20339"/>
    <w:multiLevelType w:val="hybridMultilevel"/>
    <w:tmpl w:val="39585E7C"/>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9">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40">
    <w:nsid w:val="3F7527F4"/>
    <w:multiLevelType w:val="multilevel"/>
    <w:tmpl w:val="D4D808F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1">
    <w:nsid w:val="42B2775C"/>
    <w:multiLevelType w:val="hybridMultilevel"/>
    <w:tmpl w:val="52E23858"/>
    <w:lvl w:ilvl="0" w:tplc="01EE54C2">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815A06"/>
    <w:multiLevelType w:val="hybridMultilevel"/>
    <w:tmpl w:val="A878879E"/>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9B13DB1"/>
    <w:multiLevelType w:val="multilevel"/>
    <w:tmpl w:val="126AE10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46">
    <w:nsid w:val="503708A8"/>
    <w:multiLevelType w:val="hybridMultilevel"/>
    <w:tmpl w:val="A0706088"/>
    <w:lvl w:ilvl="0" w:tplc="BFC2140E">
      <w:start w:val="1"/>
      <w:numFmt w:val="upperLetter"/>
      <w:lvlText w:val="%1."/>
      <w:lvlJc w:val="left"/>
      <w:pPr>
        <w:ind w:left="3905" w:hanging="360"/>
      </w:pPr>
      <w:rPr>
        <w:rFonts w:hint="default"/>
        <w:b/>
        <w:sz w:val="24"/>
        <w:szCs w:val="24"/>
      </w:rPr>
    </w:lvl>
    <w:lvl w:ilvl="1" w:tplc="7F30FCDC">
      <w:start w:val="1"/>
      <w:numFmt w:val="lowerLetter"/>
      <w:lvlText w:val="(%2)"/>
      <w:lvlJc w:val="left"/>
      <w:pPr>
        <w:ind w:left="6609" w:hanging="360"/>
      </w:pPr>
      <w:rPr>
        <w:rFonts w:hint="default"/>
      </w:rPr>
    </w:lvl>
    <w:lvl w:ilvl="2" w:tplc="400A001B">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47">
    <w:nsid w:val="563E4AD5"/>
    <w:multiLevelType w:val="multilevel"/>
    <w:tmpl w:val="472A6C14"/>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58016166"/>
    <w:multiLevelType w:val="multilevel"/>
    <w:tmpl w:val="AA3091EC"/>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58685398"/>
    <w:multiLevelType w:val="hybridMultilevel"/>
    <w:tmpl w:val="DC1A8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8AF70C3"/>
    <w:multiLevelType w:val="multilevel"/>
    <w:tmpl w:val="5C36EC06"/>
    <w:lvl w:ilvl="0">
      <w:start w:val="13"/>
      <w:numFmt w:val="decimal"/>
      <w:lvlText w:val="%1"/>
      <w:lvlJc w:val="left"/>
      <w:pPr>
        <w:ind w:left="540" w:hanging="540"/>
      </w:pPr>
      <w:rPr>
        <w:rFonts w:hint="default"/>
      </w:rPr>
    </w:lvl>
    <w:lvl w:ilvl="1">
      <w:start w:val="2"/>
      <w:numFmt w:val="decimal"/>
      <w:lvlText w:val="%1.%2"/>
      <w:lvlJc w:val="left"/>
      <w:pPr>
        <w:ind w:left="757" w:hanging="540"/>
      </w:pPr>
      <w:rPr>
        <w:rFonts w:hint="default"/>
      </w:rPr>
    </w:lvl>
    <w:lvl w:ilvl="2">
      <w:start w:val="2"/>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51">
    <w:nsid w:val="5A9F5F68"/>
    <w:multiLevelType w:val="hybridMultilevel"/>
    <w:tmpl w:val="08DE724C"/>
    <w:lvl w:ilvl="0" w:tplc="6BBA1E78">
      <w:start w:val="1"/>
      <w:numFmt w:val="lowerLetter"/>
      <w:lvlText w:val="(%1)"/>
      <w:lvlJc w:val="left"/>
      <w:pPr>
        <w:tabs>
          <w:tab w:val="num" w:pos="2232"/>
        </w:tabs>
        <w:ind w:left="2232" w:hanging="504"/>
      </w:pPr>
      <w:rPr>
        <w:rFonts w:hint="default"/>
      </w:rPr>
    </w:lvl>
    <w:lvl w:ilvl="1" w:tplc="6BBA1E78">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2A2C548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B157966"/>
    <w:multiLevelType w:val="hybridMultilevel"/>
    <w:tmpl w:val="05D63D6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54">
    <w:nsid w:val="5F7C70FD"/>
    <w:multiLevelType w:val="multilevel"/>
    <w:tmpl w:val="E24C40EC"/>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2"/>
        <w:szCs w:val="22"/>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7">
    <w:nsid w:val="63D05BDA"/>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C644A5"/>
    <w:multiLevelType w:val="hybridMultilevel"/>
    <w:tmpl w:val="9DC28C0C"/>
    <w:lvl w:ilvl="0" w:tplc="1F2C28BA">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7C1A6B"/>
    <w:multiLevelType w:val="hybridMultilevel"/>
    <w:tmpl w:val="EA3A3BC8"/>
    <w:lvl w:ilvl="0" w:tplc="B010F76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4A7572"/>
    <w:multiLevelType w:val="multilevel"/>
    <w:tmpl w:val="BF7A4104"/>
    <w:lvl w:ilvl="0">
      <w:start w:val="3"/>
      <w:numFmt w:val="decimal"/>
      <w:lvlText w:val="%1"/>
      <w:lvlJc w:val="left"/>
      <w:pPr>
        <w:ind w:left="360" w:hanging="360"/>
      </w:pPr>
      <w:rPr>
        <w:rFonts w:hint="default"/>
      </w:rPr>
    </w:lvl>
    <w:lvl w:ilvl="1">
      <w:start w:val="6"/>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044" w:hanging="108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62">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6">
    <w:nsid w:val="6D103E5E"/>
    <w:multiLevelType w:val="hybridMultilevel"/>
    <w:tmpl w:val="AAE0E59E"/>
    <w:lvl w:ilvl="0" w:tplc="400A0001">
      <w:start w:val="1"/>
      <w:numFmt w:val="bullet"/>
      <w:lvlText w:val=""/>
      <w:lvlJc w:val="left"/>
      <w:pPr>
        <w:ind w:left="990" w:hanging="360"/>
      </w:pPr>
      <w:rPr>
        <w:rFonts w:ascii="Symbol" w:hAnsi="Symbol" w:hint="default"/>
      </w:rPr>
    </w:lvl>
    <w:lvl w:ilvl="1" w:tplc="400A0003" w:tentative="1">
      <w:start w:val="1"/>
      <w:numFmt w:val="bullet"/>
      <w:lvlText w:val="o"/>
      <w:lvlJc w:val="left"/>
      <w:pPr>
        <w:ind w:left="1710" w:hanging="360"/>
      </w:pPr>
      <w:rPr>
        <w:rFonts w:ascii="Courier New" w:hAnsi="Courier New" w:hint="default"/>
      </w:rPr>
    </w:lvl>
    <w:lvl w:ilvl="2" w:tplc="400A0005" w:tentative="1">
      <w:start w:val="1"/>
      <w:numFmt w:val="bullet"/>
      <w:lvlText w:val=""/>
      <w:lvlJc w:val="left"/>
      <w:pPr>
        <w:ind w:left="2430" w:hanging="360"/>
      </w:pPr>
      <w:rPr>
        <w:rFonts w:ascii="Wingdings" w:hAnsi="Wingdings" w:hint="default"/>
      </w:rPr>
    </w:lvl>
    <w:lvl w:ilvl="3" w:tplc="400A0001" w:tentative="1">
      <w:start w:val="1"/>
      <w:numFmt w:val="bullet"/>
      <w:lvlText w:val=""/>
      <w:lvlJc w:val="left"/>
      <w:pPr>
        <w:ind w:left="3150" w:hanging="360"/>
      </w:pPr>
      <w:rPr>
        <w:rFonts w:ascii="Symbol" w:hAnsi="Symbol" w:hint="default"/>
      </w:rPr>
    </w:lvl>
    <w:lvl w:ilvl="4" w:tplc="400A0003" w:tentative="1">
      <w:start w:val="1"/>
      <w:numFmt w:val="bullet"/>
      <w:lvlText w:val="o"/>
      <w:lvlJc w:val="left"/>
      <w:pPr>
        <w:ind w:left="3870" w:hanging="360"/>
      </w:pPr>
      <w:rPr>
        <w:rFonts w:ascii="Courier New" w:hAnsi="Courier New" w:hint="default"/>
      </w:rPr>
    </w:lvl>
    <w:lvl w:ilvl="5" w:tplc="400A0005" w:tentative="1">
      <w:start w:val="1"/>
      <w:numFmt w:val="bullet"/>
      <w:lvlText w:val=""/>
      <w:lvlJc w:val="left"/>
      <w:pPr>
        <w:ind w:left="4590" w:hanging="360"/>
      </w:pPr>
      <w:rPr>
        <w:rFonts w:ascii="Wingdings" w:hAnsi="Wingdings" w:hint="default"/>
      </w:rPr>
    </w:lvl>
    <w:lvl w:ilvl="6" w:tplc="400A0001" w:tentative="1">
      <w:start w:val="1"/>
      <w:numFmt w:val="bullet"/>
      <w:lvlText w:val=""/>
      <w:lvlJc w:val="left"/>
      <w:pPr>
        <w:ind w:left="5310" w:hanging="360"/>
      </w:pPr>
      <w:rPr>
        <w:rFonts w:ascii="Symbol" w:hAnsi="Symbol" w:hint="default"/>
      </w:rPr>
    </w:lvl>
    <w:lvl w:ilvl="7" w:tplc="400A0003" w:tentative="1">
      <w:start w:val="1"/>
      <w:numFmt w:val="bullet"/>
      <w:lvlText w:val="o"/>
      <w:lvlJc w:val="left"/>
      <w:pPr>
        <w:ind w:left="6030" w:hanging="360"/>
      </w:pPr>
      <w:rPr>
        <w:rFonts w:ascii="Courier New" w:hAnsi="Courier New" w:hint="default"/>
      </w:rPr>
    </w:lvl>
    <w:lvl w:ilvl="8" w:tplc="400A0005" w:tentative="1">
      <w:start w:val="1"/>
      <w:numFmt w:val="bullet"/>
      <w:lvlText w:val=""/>
      <w:lvlJc w:val="left"/>
      <w:pPr>
        <w:ind w:left="6750" w:hanging="360"/>
      </w:pPr>
      <w:rPr>
        <w:rFonts w:ascii="Wingdings" w:hAnsi="Wingdings" w:hint="default"/>
      </w:rPr>
    </w:lvl>
  </w:abstractNum>
  <w:abstractNum w:abstractNumId="67">
    <w:nsid w:val="6E3E0DC7"/>
    <w:multiLevelType w:val="multilevel"/>
    <w:tmpl w:val="714E56FA"/>
    <w:lvl w:ilvl="0">
      <w:start w:val="2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8">
    <w:nsid w:val="70A07AC0"/>
    <w:multiLevelType w:val="hybridMultilevel"/>
    <w:tmpl w:val="C7EA05D8"/>
    <w:lvl w:ilvl="0" w:tplc="400A000B">
      <w:start w:val="1"/>
      <w:numFmt w:val="bullet"/>
      <w:lvlText w:val=""/>
      <w:lvlJc w:val="left"/>
      <w:pPr>
        <w:ind w:left="786" w:hanging="360"/>
      </w:pPr>
      <w:rPr>
        <w:rFonts w:ascii="Wingdings" w:hAnsi="Wingdings" w:hint="default"/>
      </w:rPr>
    </w:lvl>
    <w:lvl w:ilvl="1" w:tplc="400A0003" w:tentative="1">
      <w:start w:val="1"/>
      <w:numFmt w:val="bullet"/>
      <w:lvlText w:val="o"/>
      <w:lvlJc w:val="left"/>
      <w:pPr>
        <w:ind w:left="1506" w:hanging="360"/>
      </w:pPr>
      <w:rPr>
        <w:rFonts w:ascii="Courier New" w:hAnsi="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9">
    <w:nsid w:val="75A86FAC"/>
    <w:multiLevelType w:val="hybridMultilevel"/>
    <w:tmpl w:val="71C65C1A"/>
    <w:lvl w:ilvl="0" w:tplc="B2EEE21C">
      <w:start w:val="1"/>
      <w:numFmt w:val="lowerLetter"/>
      <w:lvlText w:val="(%1)"/>
      <w:lvlJc w:val="left"/>
      <w:pPr>
        <w:ind w:left="207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8"/>
  </w:num>
  <w:num w:numId="3">
    <w:abstractNumId w:val="64"/>
  </w:num>
  <w:num w:numId="4">
    <w:abstractNumId w:val="21"/>
  </w:num>
  <w:num w:numId="5">
    <w:abstractNumId w:val="43"/>
  </w:num>
  <w:num w:numId="6">
    <w:abstractNumId w:val="28"/>
  </w:num>
  <w:num w:numId="7">
    <w:abstractNumId w:val="3"/>
  </w:num>
  <w:num w:numId="8">
    <w:abstractNumId w:val="5"/>
  </w:num>
  <w:num w:numId="9">
    <w:abstractNumId w:val="17"/>
  </w:num>
  <w:num w:numId="10">
    <w:abstractNumId w:val="9"/>
  </w:num>
  <w:num w:numId="11">
    <w:abstractNumId w:val="22"/>
  </w:num>
  <w:num w:numId="12">
    <w:abstractNumId w:val="69"/>
  </w:num>
  <w:num w:numId="13">
    <w:abstractNumId w:val="51"/>
  </w:num>
  <w:num w:numId="14">
    <w:abstractNumId w:val="13"/>
  </w:num>
  <w:num w:numId="15">
    <w:abstractNumId w:val="15"/>
  </w:num>
  <w:num w:numId="16">
    <w:abstractNumId w:val="16"/>
  </w:num>
  <w:num w:numId="17">
    <w:abstractNumId w:val="24"/>
  </w:num>
  <w:num w:numId="18">
    <w:abstractNumId w:val="35"/>
  </w:num>
  <w:num w:numId="19">
    <w:abstractNumId w:val="31"/>
  </w:num>
  <w:num w:numId="20">
    <w:abstractNumId w:val="45"/>
  </w:num>
  <w:num w:numId="21">
    <w:abstractNumId w:val="1"/>
  </w:num>
  <w:num w:numId="22">
    <w:abstractNumId w:val="25"/>
  </w:num>
  <w:num w:numId="23">
    <w:abstractNumId w:val="26"/>
  </w:num>
  <w:num w:numId="24">
    <w:abstractNumId w:val="7"/>
  </w:num>
  <w:num w:numId="25">
    <w:abstractNumId w:val="65"/>
  </w:num>
  <w:num w:numId="26">
    <w:abstractNumId w:val="59"/>
  </w:num>
  <w:num w:numId="27">
    <w:abstractNumId w:val="62"/>
  </w:num>
  <w:num w:numId="28">
    <w:abstractNumId w:val="14"/>
  </w:num>
  <w:num w:numId="29">
    <w:abstractNumId w:val="55"/>
  </w:num>
  <w:num w:numId="30">
    <w:abstractNumId w:val="18"/>
  </w:num>
  <w:num w:numId="31">
    <w:abstractNumId w:val="33"/>
  </w:num>
  <w:num w:numId="32">
    <w:abstractNumId w:val="42"/>
  </w:num>
  <w:num w:numId="33">
    <w:abstractNumId w:val="53"/>
  </w:num>
  <w:num w:numId="34">
    <w:abstractNumId w:val="23"/>
  </w:num>
  <w:num w:numId="35">
    <w:abstractNumId w:val="20"/>
  </w:num>
  <w:num w:numId="36">
    <w:abstractNumId w:val="54"/>
  </w:num>
  <w:num w:numId="37">
    <w:abstractNumId w:val="8"/>
  </w:num>
  <w:num w:numId="38">
    <w:abstractNumId w:val="29"/>
  </w:num>
  <w:num w:numId="39">
    <w:abstractNumId w:val="41"/>
  </w:num>
  <w:num w:numId="40">
    <w:abstractNumId w:val="30"/>
  </w:num>
  <w:num w:numId="41">
    <w:abstractNumId w:val="63"/>
  </w:num>
  <w:num w:numId="42">
    <w:abstractNumId w:val="56"/>
  </w:num>
  <w:num w:numId="43">
    <w:abstractNumId w:val="39"/>
  </w:num>
  <w:num w:numId="44">
    <w:abstractNumId w:val="12"/>
  </w:num>
  <w:num w:numId="45">
    <w:abstractNumId w:val="60"/>
  </w:num>
  <w:num w:numId="46">
    <w:abstractNumId w:val="10"/>
  </w:num>
  <w:num w:numId="47">
    <w:abstractNumId w:val="52"/>
  </w:num>
  <w:num w:numId="48">
    <w:abstractNumId w:val="34"/>
  </w:num>
  <w:num w:numId="49">
    <w:abstractNumId w:val="57"/>
  </w:num>
  <w:num w:numId="50">
    <w:abstractNumId w:val="46"/>
  </w:num>
  <w:num w:numId="51">
    <w:abstractNumId w:val="36"/>
  </w:num>
  <w:num w:numId="52">
    <w:abstractNumId w:val="19"/>
  </w:num>
  <w:num w:numId="53">
    <w:abstractNumId w:val="32"/>
  </w:num>
  <w:num w:numId="54">
    <w:abstractNumId w:val="61"/>
  </w:num>
  <w:num w:numId="55">
    <w:abstractNumId w:val="40"/>
  </w:num>
  <w:num w:numId="56">
    <w:abstractNumId w:val="2"/>
  </w:num>
  <w:num w:numId="57">
    <w:abstractNumId w:val="27"/>
  </w:num>
  <w:num w:numId="58">
    <w:abstractNumId w:val="50"/>
  </w:num>
  <w:num w:numId="59">
    <w:abstractNumId w:val="4"/>
  </w:num>
  <w:num w:numId="60">
    <w:abstractNumId w:val="47"/>
  </w:num>
  <w:num w:numId="61">
    <w:abstractNumId w:val="67"/>
  </w:num>
  <w:num w:numId="62">
    <w:abstractNumId w:val="48"/>
  </w:num>
  <w:num w:numId="63">
    <w:abstractNumId w:val="38"/>
  </w:num>
  <w:num w:numId="64">
    <w:abstractNumId w:val="49"/>
  </w:num>
  <w:num w:numId="65">
    <w:abstractNumId w:val="44"/>
  </w:num>
  <w:num w:numId="66">
    <w:abstractNumId w:val="68"/>
  </w:num>
  <w:num w:numId="67">
    <w:abstractNumId w:val="0"/>
  </w:num>
  <w:num w:numId="68">
    <w:abstractNumId w:val="11"/>
  </w:num>
  <w:num w:numId="69">
    <w:abstractNumId w:val="37"/>
  </w:num>
  <w:num w:numId="70">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D7A"/>
    <w:rsid w:val="00001A38"/>
    <w:rsid w:val="00004F7D"/>
    <w:rsid w:val="00004FFF"/>
    <w:rsid w:val="000064CF"/>
    <w:rsid w:val="00007FE0"/>
    <w:rsid w:val="00010429"/>
    <w:rsid w:val="00010F58"/>
    <w:rsid w:val="000113B3"/>
    <w:rsid w:val="00012AAD"/>
    <w:rsid w:val="000130D8"/>
    <w:rsid w:val="00020778"/>
    <w:rsid w:val="0002168D"/>
    <w:rsid w:val="000221A3"/>
    <w:rsid w:val="00022A6D"/>
    <w:rsid w:val="000231BF"/>
    <w:rsid w:val="00023B2F"/>
    <w:rsid w:val="00024FE5"/>
    <w:rsid w:val="000301EC"/>
    <w:rsid w:val="00031A74"/>
    <w:rsid w:val="0003484A"/>
    <w:rsid w:val="00035360"/>
    <w:rsid w:val="0003779B"/>
    <w:rsid w:val="000377D1"/>
    <w:rsid w:val="00040087"/>
    <w:rsid w:val="00045791"/>
    <w:rsid w:val="000516C9"/>
    <w:rsid w:val="00052689"/>
    <w:rsid w:val="00053229"/>
    <w:rsid w:val="00061989"/>
    <w:rsid w:val="000718A6"/>
    <w:rsid w:val="000761FB"/>
    <w:rsid w:val="00076A71"/>
    <w:rsid w:val="00076DD8"/>
    <w:rsid w:val="000805C7"/>
    <w:rsid w:val="00080796"/>
    <w:rsid w:val="00080B54"/>
    <w:rsid w:val="00082001"/>
    <w:rsid w:val="000830B9"/>
    <w:rsid w:val="00086D28"/>
    <w:rsid w:val="0009052F"/>
    <w:rsid w:val="00090EBB"/>
    <w:rsid w:val="00093688"/>
    <w:rsid w:val="000946D6"/>
    <w:rsid w:val="00096339"/>
    <w:rsid w:val="000A0C6F"/>
    <w:rsid w:val="000A2C14"/>
    <w:rsid w:val="000A47C7"/>
    <w:rsid w:val="000A77B2"/>
    <w:rsid w:val="000B2CFC"/>
    <w:rsid w:val="000B300B"/>
    <w:rsid w:val="000B460A"/>
    <w:rsid w:val="000C0E4A"/>
    <w:rsid w:val="000C388A"/>
    <w:rsid w:val="000C51ED"/>
    <w:rsid w:val="000C657A"/>
    <w:rsid w:val="000D1581"/>
    <w:rsid w:val="000D3CC0"/>
    <w:rsid w:val="000D417A"/>
    <w:rsid w:val="000E0BCF"/>
    <w:rsid w:val="000E0E0E"/>
    <w:rsid w:val="000E442A"/>
    <w:rsid w:val="000E621D"/>
    <w:rsid w:val="000F110F"/>
    <w:rsid w:val="000F149C"/>
    <w:rsid w:val="000F3748"/>
    <w:rsid w:val="000F403C"/>
    <w:rsid w:val="000F49B3"/>
    <w:rsid w:val="000F786A"/>
    <w:rsid w:val="00100B14"/>
    <w:rsid w:val="00103C6E"/>
    <w:rsid w:val="0010654F"/>
    <w:rsid w:val="00106A1F"/>
    <w:rsid w:val="00107897"/>
    <w:rsid w:val="00111012"/>
    <w:rsid w:val="00112849"/>
    <w:rsid w:val="00112C79"/>
    <w:rsid w:val="001139CD"/>
    <w:rsid w:val="0011564A"/>
    <w:rsid w:val="00115870"/>
    <w:rsid w:val="001166DA"/>
    <w:rsid w:val="001171AB"/>
    <w:rsid w:val="001201EB"/>
    <w:rsid w:val="00123E18"/>
    <w:rsid w:val="00124534"/>
    <w:rsid w:val="00124D5D"/>
    <w:rsid w:val="00126103"/>
    <w:rsid w:val="001321B9"/>
    <w:rsid w:val="00132D71"/>
    <w:rsid w:val="001338BB"/>
    <w:rsid w:val="001347B1"/>
    <w:rsid w:val="00134A5A"/>
    <w:rsid w:val="00136E92"/>
    <w:rsid w:val="00137C58"/>
    <w:rsid w:val="00140E49"/>
    <w:rsid w:val="00142465"/>
    <w:rsid w:val="00142D6F"/>
    <w:rsid w:val="001446FD"/>
    <w:rsid w:val="00144828"/>
    <w:rsid w:val="00147958"/>
    <w:rsid w:val="00147F26"/>
    <w:rsid w:val="00150404"/>
    <w:rsid w:val="0015092E"/>
    <w:rsid w:val="0015479D"/>
    <w:rsid w:val="00154CA1"/>
    <w:rsid w:val="00154ED8"/>
    <w:rsid w:val="0015545E"/>
    <w:rsid w:val="00155D2B"/>
    <w:rsid w:val="00157F82"/>
    <w:rsid w:val="00164389"/>
    <w:rsid w:val="001663FA"/>
    <w:rsid w:val="00166ABC"/>
    <w:rsid w:val="00174D0E"/>
    <w:rsid w:val="00175F83"/>
    <w:rsid w:val="0017602E"/>
    <w:rsid w:val="00182907"/>
    <w:rsid w:val="00186217"/>
    <w:rsid w:val="00186B79"/>
    <w:rsid w:val="00191020"/>
    <w:rsid w:val="0019119B"/>
    <w:rsid w:val="0019214E"/>
    <w:rsid w:val="0019727A"/>
    <w:rsid w:val="001A4044"/>
    <w:rsid w:val="001B31F8"/>
    <w:rsid w:val="001B40BE"/>
    <w:rsid w:val="001B5367"/>
    <w:rsid w:val="001C02A2"/>
    <w:rsid w:val="001C131F"/>
    <w:rsid w:val="001C2AB4"/>
    <w:rsid w:val="001C489D"/>
    <w:rsid w:val="001C4D54"/>
    <w:rsid w:val="001C51D3"/>
    <w:rsid w:val="001C693A"/>
    <w:rsid w:val="001D06B4"/>
    <w:rsid w:val="001D6308"/>
    <w:rsid w:val="001D7006"/>
    <w:rsid w:val="001E0E7E"/>
    <w:rsid w:val="001E0FB4"/>
    <w:rsid w:val="001E1D35"/>
    <w:rsid w:val="001E2A8F"/>
    <w:rsid w:val="001E5734"/>
    <w:rsid w:val="001E67DE"/>
    <w:rsid w:val="001F27F0"/>
    <w:rsid w:val="001F31AF"/>
    <w:rsid w:val="001F52E5"/>
    <w:rsid w:val="001F7813"/>
    <w:rsid w:val="001F782E"/>
    <w:rsid w:val="002000F0"/>
    <w:rsid w:val="00200105"/>
    <w:rsid w:val="00200970"/>
    <w:rsid w:val="0020190C"/>
    <w:rsid w:val="00201967"/>
    <w:rsid w:val="002056A2"/>
    <w:rsid w:val="0020578E"/>
    <w:rsid w:val="002066BD"/>
    <w:rsid w:val="002068C7"/>
    <w:rsid w:val="00206C44"/>
    <w:rsid w:val="0021246A"/>
    <w:rsid w:val="00212E97"/>
    <w:rsid w:val="00214691"/>
    <w:rsid w:val="00215FB7"/>
    <w:rsid w:val="002173F2"/>
    <w:rsid w:val="002214DD"/>
    <w:rsid w:val="002231B7"/>
    <w:rsid w:val="002237CA"/>
    <w:rsid w:val="00224AC5"/>
    <w:rsid w:val="002264EF"/>
    <w:rsid w:val="00227B49"/>
    <w:rsid w:val="00227BAB"/>
    <w:rsid w:val="0023095A"/>
    <w:rsid w:val="0023383E"/>
    <w:rsid w:val="002358FA"/>
    <w:rsid w:val="0024227F"/>
    <w:rsid w:val="00242391"/>
    <w:rsid w:val="00243027"/>
    <w:rsid w:val="00243C20"/>
    <w:rsid w:val="00245C74"/>
    <w:rsid w:val="0024671A"/>
    <w:rsid w:val="0025028D"/>
    <w:rsid w:val="00250589"/>
    <w:rsid w:val="00252A78"/>
    <w:rsid w:val="00255841"/>
    <w:rsid w:val="002608F5"/>
    <w:rsid w:val="00260B5A"/>
    <w:rsid w:val="00262A33"/>
    <w:rsid w:val="00265EBA"/>
    <w:rsid w:val="00266BFE"/>
    <w:rsid w:val="00270DD3"/>
    <w:rsid w:val="002712BE"/>
    <w:rsid w:val="0027378C"/>
    <w:rsid w:val="002754DB"/>
    <w:rsid w:val="00281A8E"/>
    <w:rsid w:val="00282199"/>
    <w:rsid w:val="0028372A"/>
    <w:rsid w:val="00284447"/>
    <w:rsid w:val="00286A7A"/>
    <w:rsid w:val="00287730"/>
    <w:rsid w:val="002927B5"/>
    <w:rsid w:val="002949ED"/>
    <w:rsid w:val="00294ED7"/>
    <w:rsid w:val="00295DB8"/>
    <w:rsid w:val="00297FC9"/>
    <w:rsid w:val="002A3F7F"/>
    <w:rsid w:val="002A43B6"/>
    <w:rsid w:val="002A527C"/>
    <w:rsid w:val="002A7672"/>
    <w:rsid w:val="002A7C73"/>
    <w:rsid w:val="002B0A4C"/>
    <w:rsid w:val="002B1185"/>
    <w:rsid w:val="002B16A9"/>
    <w:rsid w:val="002B3267"/>
    <w:rsid w:val="002B61DD"/>
    <w:rsid w:val="002C564A"/>
    <w:rsid w:val="002C6E48"/>
    <w:rsid w:val="002D1921"/>
    <w:rsid w:val="002D2F70"/>
    <w:rsid w:val="002E0CB6"/>
    <w:rsid w:val="002E20A2"/>
    <w:rsid w:val="002E3F6E"/>
    <w:rsid w:val="002E5446"/>
    <w:rsid w:val="002E6845"/>
    <w:rsid w:val="002E6ABB"/>
    <w:rsid w:val="002F178F"/>
    <w:rsid w:val="002F32EF"/>
    <w:rsid w:val="002F4E21"/>
    <w:rsid w:val="002F5190"/>
    <w:rsid w:val="002F5422"/>
    <w:rsid w:val="00300AE9"/>
    <w:rsid w:val="003050C5"/>
    <w:rsid w:val="003114AC"/>
    <w:rsid w:val="00313B99"/>
    <w:rsid w:val="00315E56"/>
    <w:rsid w:val="0032018B"/>
    <w:rsid w:val="00321A3F"/>
    <w:rsid w:val="0032538F"/>
    <w:rsid w:val="00327116"/>
    <w:rsid w:val="003300DE"/>
    <w:rsid w:val="003302A8"/>
    <w:rsid w:val="0033039B"/>
    <w:rsid w:val="00330C90"/>
    <w:rsid w:val="00334F08"/>
    <w:rsid w:val="0033749F"/>
    <w:rsid w:val="00343514"/>
    <w:rsid w:val="00345E0F"/>
    <w:rsid w:val="00350AD1"/>
    <w:rsid w:val="00353158"/>
    <w:rsid w:val="0035796C"/>
    <w:rsid w:val="00362D8D"/>
    <w:rsid w:val="00363CF5"/>
    <w:rsid w:val="00363E54"/>
    <w:rsid w:val="00365DDC"/>
    <w:rsid w:val="00367264"/>
    <w:rsid w:val="00371178"/>
    <w:rsid w:val="003713F0"/>
    <w:rsid w:val="00371989"/>
    <w:rsid w:val="00372900"/>
    <w:rsid w:val="00372A30"/>
    <w:rsid w:val="003745BE"/>
    <w:rsid w:val="003833F5"/>
    <w:rsid w:val="003835F9"/>
    <w:rsid w:val="0038597D"/>
    <w:rsid w:val="00390E02"/>
    <w:rsid w:val="00392DCD"/>
    <w:rsid w:val="00393BD8"/>
    <w:rsid w:val="003A69C0"/>
    <w:rsid w:val="003A7A74"/>
    <w:rsid w:val="003B00ED"/>
    <w:rsid w:val="003B141E"/>
    <w:rsid w:val="003B3DF5"/>
    <w:rsid w:val="003B7C26"/>
    <w:rsid w:val="003C40AD"/>
    <w:rsid w:val="003C4FFC"/>
    <w:rsid w:val="003C57BB"/>
    <w:rsid w:val="003C6299"/>
    <w:rsid w:val="003D0BEC"/>
    <w:rsid w:val="003D2930"/>
    <w:rsid w:val="003D2D09"/>
    <w:rsid w:val="003D55BE"/>
    <w:rsid w:val="003D5603"/>
    <w:rsid w:val="003E05FA"/>
    <w:rsid w:val="003E0B19"/>
    <w:rsid w:val="003E1068"/>
    <w:rsid w:val="003E1593"/>
    <w:rsid w:val="003E2777"/>
    <w:rsid w:val="003F0BD2"/>
    <w:rsid w:val="003F0BF8"/>
    <w:rsid w:val="003F5435"/>
    <w:rsid w:val="00403BDE"/>
    <w:rsid w:val="00412039"/>
    <w:rsid w:val="00412E0F"/>
    <w:rsid w:val="00413BF3"/>
    <w:rsid w:val="004158C2"/>
    <w:rsid w:val="004173BE"/>
    <w:rsid w:val="00420414"/>
    <w:rsid w:val="0042311A"/>
    <w:rsid w:val="004264B4"/>
    <w:rsid w:val="0042680F"/>
    <w:rsid w:val="00426EC8"/>
    <w:rsid w:val="00427C93"/>
    <w:rsid w:val="0043025F"/>
    <w:rsid w:val="004302E8"/>
    <w:rsid w:val="00432F57"/>
    <w:rsid w:val="00433DC6"/>
    <w:rsid w:val="00434B89"/>
    <w:rsid w:val="00435337"/>
    <w:rsid w:val="00435FEF"/>
    <w:rsid w:val="0043701D"/>
    <w:rsid w:val="00437D2A"/>
    <w:rsid w:val="0044050D"/>
    <w:rsid w:val="00450669"/>
    <w:rsid w:val="00451768"/>
    <w:rsid w:val="00452486"/>
    <w:rsid w:val="00454033"/>
    <w:rsid w:val="00455045"/>
    <w:rsid w:val="00455076"/>
    <w:rsid w:val="004620B6"/>
    <w:rsid w:val="0046307C"/>
    <w:rsid w:val="004708B7"/>
    <w:rsid w:val="00470D74"/>
    <w:rsid w:val="004723E4"/>
    <w:rsid w:val="00472D59"/>
    <w:rsid w:val="00475878"/>
    <w:rsid w:val="004758C7"/>
    <w:rsid w:val="004801C3"/>
    <w:rsid w:val="004802AA"/>
    <w:rsid w:val="004821AF"/>
    <w:rsid w:val="004825BD"/>
    <w:rsid w:val="00482A5D"/>
    <w:rsid w:val="004840C8"/>
    <w:rsid w:val="00485286"/>
    <w:rsid w:val="00485C69"/>
    <w:rsid w:val="0049187B"/>
    <w:rsid w:val="00491E3A"/>
    <w:rsid w:val="00491EDB"/>
    <w:rsid w:val="00492657"/>
    <w:rsid w:val="00494D9B"/>
    <w:rsid w:val="00495557"/>
    <w:rsid w:val="004A16F7"/>
    <w:rsid w:val="004A1E4E"/>
    <w:rsid w:val="004A23E2"/>
    <w:rsid w:val="004A2D8A"/>
    <w:rsid w:val="004A3037"/>
    <w:rsid w:val="004A63DD"/>
    <w:rsid w:val="004B0FE7"/>
    <w:rsid w:val="004B7023"/>
    <w:rsid w:val="004C1B21"/>
    <w:rsid w:val="004C47C8"/>
    <w:rsid w:val="004C5998"/>
    <w:rsid w:val="004C5A45"/>
    <w:rsid w:val="004C7431"/>
    <w:rsid w:val="004C7D9F"/>
    <w:rsid w:val="004D4BE6"/>
    <w:rsid w:val="004D5D90"/>
    <w:rsid w:val="004E2AF6"/>
    <w:rsid w:val="004E3C4F"/>
    <w:rsid w:val="004E7E4D"/>
    <w:rsid w:val="004F45A4"/>
    <w:rsid w:val="004F53E8"/>
    <w:rsid w:val="004F5C32"/>
    <w:rsid w:val="004F7B59"/>
    <w:rsid w:val="00500B47"/>
    <w:rsid w:val="005021D4"/>
    <w:rsid w:val="00503B50"/>
    <w:rsid w:val="00503DA1"/>
    <w:rsid w:val="00506643"/>
    <w:rsid w:val="0050704D"/>
    <w:rsid w:val="005076F6"/>
    <w:rsid w:val="00510A9E"/>
    <w:rsid w:val="00511EAA"/>
    <w:rsid w:val="00514A12"/>
    <w:rsid w:val="005153AE"/>
    <w:rsid w:val="005162DF"/>
    <w:rsid w:val="0051743E"/>
    <w:rsid w:val="0052083E"/>
    <w:rsid w:val="00522BFB"/>
    <w:rsid w:val="00525308"/>
    <w:rsid w:val="005260B6"/>
    <w:rsid w:val="00535F9F"/>
    <w:rsid w:val="005419C1"/>
    <w:rsid w:val="00543460"/>
    <w:rsid w:val="00546A8E"/>
    <w:rsid w:val="00546FB8"/>
    <w:rsid w:val="00552A25"/>
    <w:rsid w:val="005626A0"/>
    <w:rsid w:val="00563CD8"/>
    <w:rsid w:val="005651C0"/>
    <w:rsid w:val="00565B27"/>
    <w:rsid w:val="00566CB4"/>
    <w:rsid w:val="005677C3"/>
    <w:rsid w:val="00570FB2"/>
    <w:rsid w:val="00572110"/>
    <w:rsid w:val="00572E55"/>
    <w:rsid w:val="00575B6E"/>
    <w:rsid w:val="00586774"/>
    <w:rsid w:val="005919F7"/>
    <w:rsid w:val="005941C5"/>
    <w:rsid w:val="00595427"/>
    <w:rsid w:val="00596E88"/>
    <w:rsid w:val="005A0485"/>
    <w:rsid w:val="005A0964"/>
    <w:rsid w:val="005A2D24"/>
    <w:rsid w:val="005A678D"/>
    <w:rsid w:val="005A704C"/>
    <w:rsid w:val="005B0D43"/>
    <w:rsid w:val="005B3130"/>
    <w:rsid w:val="005B4C51"/>
    <w:rsid w:val="005B5BC2"/>
    <w:rsid w:val="005B6041"/>
    <w:rsid w:val="005B61E9"/>
    <w:rsid w:val="005B6E88"/>
    <w:rsid w:val="005C13EB"/>
    <w:rsid w:val="005C1F14"/>
    <w:rsid w:val="005C2008"/>
    <w:rsid w:val="005C2D24"/>
    <w:rsid w:val="005C3B60"/>
    <w:rsid w:val="005C504B"/>
    <w:rsid w:val="005C7826"/>
    <w:rsid w:val="005D2972"/>
    <w:rsid w:val="005D56D9"/>
    <w:rsid w:val="005D66F9"/>
    <w:rsid w:val="005D6FEF"/>
    <w:rsid w:val="005E0E20"/>
    <w:rsid w:val="005E13EA"/>
    <w:rsid w:val="005E1F63"/>
    <w:rsid w:val="005E6654"/>
    <w:rsid w:val="005F082A"/>
    <w:rsid w:val="005F0930"/>
    <w:rsid w:val="005F2153"/>
    <w:rsid w:val="005F4178"/>
    <w:rsid w:val="005F4302"/>
    <w:rsid w:val="00600165"/>
    <w:rsid w:val="0060026E"/>
    <w:rsid w:val="0060161C"/>
    <w:rsid w:val="00601B58"/>
    <w:rsid w:val="00603863"/>
    <w:rsid w:val="00604F1D"/>
    <w:rsid w:val="006128A8"/>
    <w:rsid w:val="006157D2"/>
    <w:rsid w:val="00617CE7"/>
    <w:rsid w:val="00622F33"/>
    <w:rsid w:val="00632EE3"/>
    <w:rsid w:val="00633321"/>
    <w:rsid w:val="00637E73"/>
    <w:rsid w:val="00647463"/>
    <w:rsid w:val="00651DF6"/>
    <w:rsid w:val="006522CC"/>
    <w:rsid w:val="006524F0"/>
    <w:rsid w:val="00653E37"/>
    <w:rsid w:val="0065618F"/>
    <w:rsid w:val="00657581"/>
    <w:rsid w:val="006606CB"/>
    <w:rsid w:val="00662846"/>
    <w:rsid w:val="00664EE7"/>
    <w:rsid w:val="006658B2"/>
    <w:rsid w:val="00667314"/>
    <w:rsid w:val="00667940"/>
    <w:rsid w:val="006701D1"/>
    <w:rsid w:val="00673927"/>
    <w:rsid w:val="00676D2C"/>
    <w:rsid w:val="00677979"/>
    <w:rsid w:val="00682B7A"/>
    <w:rsid w:val="006847C8"/>
    <w:rsid w:val="00685718"/>
    <w:rsid w:val="00685CCB"/>
    <w:rsid w:val="00686270"/>
    <w:rsid w:val="0069169F"/>
    <w:rsid w:val="00692360"/>
    <w:rsid w:val="0069706A"/>
    <w:rsid w:val="006A0170"/>
    <w:rsid w:val="006A077D"/>
    <w:rsid w:val="006A111E"/>
    <w:rsid w:val="006A21A7"/>
    <w:rsid w:val="006A3A3B"/>
    <w:rsid w:val="006A3AAA"/>
    <w:rsid w:val="006A4A76"/>
    <w:rsid w:val="006A535F"/>
    <w:rsid w:val="006A5EF3"/>
    <w:rsid w:val="006B1819"/>
    <w:rsid w:val="006B1BDD"/>
    <w:rsid w:val="006B2E73"/>
    <w:rsid w:val="006C0F1A"/>
    <w:rsid w:val="006C3B43"/>
    <w:rsid w:val="006C5E0B"/>
    <w:rsid w:val="006D3C45"/>
    <w:rsid w:val="006D4E66"/>
    <w:rsid w:val="006D585F"/>
    <w:rsid w:val="006D727E"/>
    <w:rsid w:val="006D7555"/>
    <w:rsid w:val="006D7702"/>
    <w:rsid w:val="006E0156"/>
    <w:rsid w:val="006E0233"/>
    <w:rsid w:val="006E61DB"/>
    <w:rsid w:val="006E6AA8"/>
    <w:rsid w:val="006E7429"/>
    <w:rsid w:val="006E7E1C"/>
    <w:rsid w:val="006F058C"/>
    <w:rsid w:val="006F13A6"/>
    <w:rsid w:val="006F1B15"/>
    <w:rsid w:val="006F5575"/>
    <w:rsid w:val="006F7682"/>
    <w:rsid w:val="00701CDD"/>
    <w:rsid w:val="0070253B"/>
    <w:rsid w:val="007045EF"/>
    <w:rsid w:val="007058B2"/>
    <w:rsid w:val="00706794"/>
    <w:rsid w:val="00706CE3"/>
    <w:rsid w:val="0071150F"/>
    <w:rsid w:val="00711815"/>
    <w:rsid w:val="00713843"/>
    <w:rsid w:val="00722662"/>
    <w:rsid w:val="007241C6"/>
    <w:rsid w:val="007247B5"/>
    <w:rsid w:val="0072629F"/>
    <w:rsid w:val="00727967"/>
    <w:rsid w:val="0073061B"/>
    <w:rsid w:val="007319B0"/>
    <w:rsid w:val="00731E6C"/>
    <w:rsid w:val="007334F9"/>
    <w:rsid w:val="007358B3"/>
    <w:rsid w:val="00740A8B"/>
    <w:rsid w:val="00741E82"/>
    <w:rsid w:val="00745F93"/>
    <w:rsid w:val="0074693E"/>
    <w:rsid w:val="0075134D"/>
    <w:rsid w:val="00751B48"/>
    <w:rsid w:val="00752A10"/>
    <w:rsid w:val="00752A69"/>
    <w:rsid w:val="00754FCB"/>
    <w:rsid w:val="00756EA0"/>
    <w:rsid w:val="007572F8"/>
    <w:rsid w:val="00760E29"/>
    <w:rsid w:val="007622D6"/>
    <w:rsid w:val="007624BD"/>
    <w:rsid w:val="00763733"/>
    <w:rsid w:val="00763785"/>
    <w:rsid w:val="0076544F"/>
    <w:rsid w:val="00765878"/>
    <w:rsid w:val="00767E73"/>
    <w:rsid w:val="007712D5"/>
    <w:rsid w:val="00773B05"/>
    <w:rsid w:val="00776011"/>
    <w:rsid w:val="00776D4A"/>
    <w:rsid w:val="0078448A"/>
    <w:rsid w:val="00784EFB"/>
    <w:rsid w:val="007869B7"/>
    <w:rsid w:val="00791A8E"/>
    <w:rsid w:val="00791C16"/>
    <w:rsid w:val="00792D75"/>
    <w:rsid w:val="007935CB"/>
    <w:rsid w:val="007A2D08"/>
    <w:rsid w:val="007A4201"/>
    <w:rsid w:val="007A4347"/>
    <w:rsid w:val="007A4668"/>
    <w:rsid w:val="007A7759"/>
    <w:rsid w:val="007A7E10"/>
    <w:rsid w:val="007B0E57"/>
    <w:rsid w:val="007B3C09"/>
    <w:rsid w:val="007B4A64"/>
    <w:rsid w:val="007B75C3"/>
    <w:rsid w:val="007B7A0C"/>
    <w:rsid w:val="007C05FD"/>
    <w:rsid w:val="007C182F"/>
    <w:rsid w:val="007C3D79"/>
    <w:rsid w:val="007C56B6"/>
    <w:rsid w:val="007C582D"/>
    <w:rsid w:val="007C5DEB"/>
    <w:rsid w:val="007D2E44"/>
    <w:rsid w:val="007D6DBD"/>
    <w:rsid w:val="007F1AC2"/>
    <w:rsid w:val="007F20B9"/>
    <w:rsid w:val="007F4BF6"/>
    <w:rsid w:val="007F4CBD"/>
    <w:rsid w:val="007F73AD"/>
    <w:rsid w:val="00800995"/>
    <w:rsid w:val="0080350B"/>
    <w:rsid w:val="00804637"/>
    <w:rsid w:val="00807E16"/>
    <w:rsid w:val="008105E7"/>
    <w:rsid w:val="008179ED"/>
    <w:rsid w:val="008209FF"/>
    <w:rsid w:val="00821482"/>
    <w:rsid w:val="00823B70"/>
    <w:rsid w:val="00830F1B"/>
    <w:rsid w:val="00831B5D"/>
    <w:rsid w:val="00831CF8"/>
    <w:rsid w:val="0083441D"/>
    <w:rsid w:val="0083463B"/>
    <w:rsid w:val="00835752"/>
    <w:rsid w:val="00842CF6"/>
    <w:rsid w:val="008432C8"/>
    <w:rsid w:val="00844DED"/>
    <w:rsid w:val="00846F3B"/>
    <w:rsid w:val="00847D40"/>
    <w:rsid w:val="00853ACC"/>
    <w:rsid w:val="00855172"/>
    <w:rsid w:val="008607BD"/>
    <w:rsid w:val="008608EF"/>
    <w:rsid w:val="00862798"/>
    <w:rsid w:val="008635B7"/>
    <w:rsid w:val="008635EE"/>
    <w:rsid w:val="008647FF"/>
    <w:rsid w:val="00870752"/>
    <w:rsid w:val="008715D2"/>
    <w:rsid w:val="008718E5"/>
    <w:rsid w:val="008719FB"/>
    <w:rsid w:val="00872FC7"/>
    <w:rsid w:val="00873B73"/>
    <w:rsid w:val="00874052"/>
    <w:rsid w:val="00875CBE"/>
    <w:rsid w:val="00880205"/>
    <w:rsid w:val="00880275"/>
    <w:rsid w:val="00881764"/>
    <w:rsid w:val="00883622"/>
    <w:rsid w:val="008847E4"/>
    <w:rsid w:val="008854A2"/>
    <w:rsid w:val="00887AE3"/>
    <w:rsid w:val="00891640"/>
    <w:rsid w:val="008942A4"/>
    <w:rsid w:val="00896303"/>
    <w:rsid w:val="008976E0"/>
    <w:rsid w:val="00897ADE"/>
    <w:rsid w:val="00897CFE"/>
    <w:rsid w:val="008A05B8"/>
    <w:rsid w:val="008A1A20"/>
    <w:rsid w:val="008A1EA9"/>
    <w:rsid w:val="008A68F4"/>
    <w:rsid w:val="008A705B"/>
    <w:rsid w:val="008A7ED6"/>
    <w:rsid w:val="008B21F8"/>
    <w:rsid w:val="008B269D"/>
    <w:rsid w:val="008B5155"/>
    <w:rsid w:val="008C08C8"/>
    <w:rsid w:val="008C0DE2"/>
    <w:rsid w:val="008C50CC"/>
    <w:rsid w:val="008C639E"/>
    <w:rsid w:val="008C79A2"/>
    <w:rsid w:val="008D04DF"/>
    <w:rsid w:val="008D0580"/>
    <w:rsid w:val="008D170A"/>
    <w:rsid w:val="008D713B"/>
    <w:rsid w:val="008D72D9"/>
    <w:rsid w:val="008D757E"/>
    <w:rsid w:val="008D785F"/>
    <w:rsid w:val="008E1B34"/>
    <w:rsid w:val="008E1EA4"/>
    <w:rsid w:val="008E1F4C"/>
    <w:rsid w:val="008E3389"/>
    <w:rsid w:val="008E503B"/>
    <w:rsid w:val="008E7B81"/>
    <w:rsid w:val="008F00D3"/>
    <w:rsid w:val="008F2F95"/>
    <w:rsid w:val="008F5A63"/>
    <w:rsid w:val="00905D3C"/>
    <w:rsid w:val="00907827"/>
    <w:rsid w:val="00912C87"/>
    <w:rsid w:val="009163BC"/>
    <w:rsid w:val="00916FA8"/>
    <w:rsid w:val="00921D12"/>
    <w:rsid w:val="00922762"/>
    <w:rsid w:val="0093017E"/>
    <w:rsid w:val="009302D5"/>
    <w:rsid w:val="0093277D"/>
    <w:rsid w:val="00940C3C"/>
    <w:rsid w:val="009428E7"/>
    <w:rsid w:val="0094348E"/>
    <w:rsid w:val="00943A07"/>
    <w:rsid w:val="00943CFB"/>
    <w:rsid w:val="009468D0"/>
    <w:rsid w:val="00950169"/>
    <w:rsid w:val="0095101D"/>
    <w:rsid w:val="009514B8"/>
    <w:rsid w:val="00955295"/>
    <w:rsid w:val="009568C3"/>
    <w:rsid w:val="00961D02"/>
    <w:rsid w:val="00964A72"/>
    <w:rsid w:val="00965F37"/>
    <w:rsid w:val="00967E97"/>
    <w:rsid w:val="00982F12"/>
    <w:rsid w:val="00985FA6"/>
    <w:rsid w:val="00992981"/>
    <w:rsid w:val="009932EE"/>
    <w:rsid w:val="0099675D"/>
    <w:rsid w:val="00996DB7"/>
    <w:rsid w:val="00996E81"/>
    <w:rsid w:val="00997FF0"/>
    <w:rsid w:val="009A0EBB"/>
    <w:rsid w:val="009A2D7B"/>
    <w:rsid w:val="009A4A18"/>
    <w:rsid w:val="009A5B03"/>
    <w:rsid w:val="009A6D7A"/>
    <w:rsid w:val="009A7390"/>
    <w:rsid w:val="009A7F63"/>
    <w:rsid w:val="009B2918"/>
    <w:rsid w:val="009B2BD3"/>
    <w:rsid w:val="009B5A86"/>
    <w:rsid w:val="009B66C8"/>
    <w:rsid w:val="009B68DB"/>
    <w:rsid w:val="009B6C7A"/>
    <w:rsid w:val="009B7A94"/>
    <w:rsid w:val="009B7D2B"/>
    <w:rsid w:val="009C15C0"/>
    <w:rsid w:val="009C27E9"/>
    <w:rsid w:val="009C3969"/>
    <w:rsid w:val="009C64A2"/>
    <w:rsid w:val="009C66B5"/>
    <w:rsid w:val="009C7E90"/>
    <w:rsid w:val="009C7F79"/>
    <w:rsid w:val="009D3D9C"/>
    <w:rsid w:val="009D71B1"/>
    <w:rsid w:val="009E1701"/>
    <w:rsid w:val="009E431C"/>
    <w:rsid w:val="009E4407"/>
    <w:rsid w:val="009E68D1"/>
    <w:rsid w:val="009F13C0"/>
    <w:rsid w:val="009F23D5"/>
    <w:rsid w:val="009F5BDB"/>
    <w:rsid w:val="00A00D72"/>
    <w:rsid w:val="00A01C50"/>
    <w:rsid w:val="00A01F8C"/>
    <w:rsid w:val="00A021BB"/>
    <w:rsid w:val="00A02B87"/>
    <w:rsid w:val="00A04683"/>
    <w:rsid w:val="00A062EC"/>
    <w:rsid w:val="00A075F5"/>
    <w:rsid w:val="00A10390"/>
    <w:rsid w:val="00A10494"/>
    <w:rsid w:val="00A10A67"/>
    <w:rsid w:val="00A10B5C"/>
    <w:rsid w:val="00A15296"/>
    <w:rsid w:val="00A16197"/>
    <w:rsid w:val="00A205DA"/>
    <w:rsid w:val="00A21274"/>
    <w:rsid w:val="00A2156F"/>
    <w:rsid w:val="00A24B09"/>
    <w:rsid w:val="00A3101A"/>
    <w:rsid w:val="00A3269E"/>
    <w:rsid w:val="00A34581"/>
    <w:rsid w:val="00A34E84"/>
    <w:rsid w:val="00A37284"/>
    <w:rsid w:val="00A3735D"/>
    <w:rsid w:val="00A373E6"/>
    <w:rsid w:val="00A402CB"/>
    <w:rsid w:val="00A40CF0"/>
    <w:rsid w:val="00A455BB"/>
    <w:rsid w:val="00A470B6"/>
    <w:rsid w:val="00A47E5C"/>
    <w:rsid w:val="00A50B14"/>
    <w:rsid w:val="00A51BE0"/>
    <w:rsid w:val="00A52769"/>
    <w:rsid w:val="00A53AAB"/>
    <w:rsid w:val="00A546E5"/>
    <w:rsid w:val="00A61A85"/>
    <w:rsid w:val="00A61CC4"/>
    <w:rsid w:val="00A61DE1"/>
    <w:rsid w:val="00A635CB"/>
    <w:rsid w:val="00A6362D"/>
    <w:rsid w:val="00A6433D"/>
    <w:rsid w:val="00A643B9"/>
    <w:rsid w:val="00A6462A"/>
    <w:rsid w:val="00A65933"/>
    <w:rsid w:val="00A66A53"/>
    <w:rsid w:val="00A674E7"/>
    <w:rsid w:val="00A67CC4"/>
    <w:rsid w:val="00A74151"/>
    <w:rsid w:val="00A8534E"/>
    <w:rsid w:val="00A85E15"/>
    <w:rsid w:val="00A87193"/>
    <w:rsid w:val="00A955CD"/>
    <w:rsid w:val="00A97CCB"/>
    <w:rsid w:val="00AA2875"/>
    <w:rsid w:val="00AA4411"/>
    <w:rsid w:val="00AA4651"/>
    <w:rsid w:val="00AB07D2"/>
    <w:rsid w:val="00AB1A41"/>
    <w:rsid w:val="00AB53A4"/>
    <w:rsid w:val="00AB7329"/>
    <w:rsid w:val="00AB786E"/>
    <w:rsid w:val="00AB7C37"/>
    <w:rsid w:val="00AC2A1F"/>
    <w:rsid w:val="00AC61AC"/>
    <w:rsid w:val="00AD1281"/>
    <w:rsid w:val="00AD1D92"/>
    <w:rsid w:val="00AD3C00"/>
    <w:rsid w:val="00AD3CBA"/>
    <w:rsid w:val="00AE1F7C"/>
    <w:rsid w:val="00AE5B41"/>
    <w:rsid w:val="00AE624F"/>
    <w:rsid w:val="00AF0386"/>
    <w:rsid w:val="00AF2C17"/>
    <w:rsid w:val="00AF3A88"/>
    <w:rsid w:val="00AF7011"/>
    <w:rsid w:val="00B003D7"/>
    <w:rsid w:val="00B02009"/>
    <w:rsid w:val="00B021A3"/>
    <w:rsid w:val="00B05A1F"/>
    <w:rsid w:val="00B1068A"/>
    <w:rsid w:val="00B10C8F"/>
    <w:rsid w:val="00B12045"/>
    <w:rsid w:val="00B13470"/>
    <w:rsid w:val="00B21F5B"/>
    <w:rsid w:val="00B22146"/>
    <w:rsid w:val="00B241D1"/>
    <w:rsid w:val="00B27092"/>
    <w:rsid w:val="00B277CE"/>
    <w:rsid w:val="00B307A3"/>
    <w:rsid w:val="00B361D8"/>
    <w:rsid w:val="00B370A4"/>
    <w:rsid w:val="00B43ACF"/>
    <w:rsid w:val="00B44011"/>
    <w:rsid w:val="00B45B64"/>
    <w:rsid w:val="00B4685E"/>
    <w:rsid w:val="00B47A92"/>
    <w:rsid w:val="00B57844"/>
    <w:rsid w:val="00B60F8E"/>
    <w:rsid w:val="00B634D0"/>
    <w:rsid w:val="00B66088"/>
    <w:rsid w:val="00B6646E"/>
    <w:rsid w:val="00B70064"/>
    <w:rsid w:val="00B70252"/>
    <w:rsid w:val="00B75B1D"/>
    <w:rsid w:val="00B76110"/>
    <w:rsid w:val="00B77648"/>
    <w:rsid w:val="00B829D0"/>
    <w:rsid w:val="00B86629"/>
    <w:rsid w:val="00B8694F"/>
    <w:rsid w:val="00B9034F"/>
    <w:rsid w:val="00B91470"/>
    <w:rsid w:val="00B93DFA"/>
    <w:rsid w:val="00B95038"/>
    <w:rsid w:val="00B97A9F"/>
    <w:rsid w:val="00BA08F8"/>
    <w:rsid w:val="00BA2829"/>
    <w:rsid w:val="00BA2F1C"/>
    <w:rsid w:val="00BA3CEE"/>
    <w:rsid w:val="00BA425A"/>
    <w:rsid w:val="00BA5BB2"/>
    <w:rsid w:val="00BA6730"/>
    <w:rsid w:val="00BB065C"/>
    <w:rsid w:val="00BB0EDC"/>
    <w:rsid w:val="00BB111B"/>
    <w:rsid w:val="00BB3C44"/>
    <w:rsid w:val="00BB5FE6"/>
    <w:rsid w:val="00BB7F7E"/>
    <w:rsid w:val="00BC0ADB"/>
    <w:rsid w:val="00BC1C5D"/>
    <w:rsid w:val="00BC3CFF"/>
    <w:rsid w:val="00BD120C"/>
    <w:rsid w:val="00BD1572"/>
    <w:rsid w:val="00BD1F35"/>
    <w:rsid w:val="00BD2658"/>
    <w:rsid w:val="00BD4D8F"/>
    <w:rsid w:val="00BD5818"/>
    <w:rsid w:val="00BD5850"/>
    <w:rsid w:val="00BE195F"/>
    <w:rsid w:val="00BE2263"/>
    <w:rsid w:val="00BE3E22"/>
    <w:rsid w:val="00BE781B"/>
    <w:rsid w:val="00BF183E"/>
    <w:rsid w:val="00BF2C31"/>
    <w:rsid w:val="00BF3AF4"/>
    <w:rsid w:val="00BF452A"/>
    <w:rsid w:val="00BF473E"/>
    <w:rsid w:val="00C028A6"/>
    <w:rsid w:val="00C05142"/>
    <w:rsid w:val="00C11694"/>
    <w:rsid w:val="00C27D4C"/>
    <w:rsid w:val="00C306CA"/>
    <w:rsid w:val="00C312B4"/>
    <w:rsid w:val="00C32DE3"/>
    <w:rsid w:val="00C346BD"/>
    <w:rsid w:val="00C3473A"/>
    <w:rsid w:val="00C361E5"/>
    <w:rsid w:val="00C37B10"/>
    <w:rsid w:val="00C41A82"/>
    <w:rsid w:val="00C42177"/>
    <w:rsid w:val="00C42A12"/>
    <w:rsid w:val="00C45AC6"/>
    <w:rsid w:val="00C55336"/>
    <w:rsid w:val="00C57EB7"/>
    <w:rsid w:val="00C60B8A"/>
    <w:rsid w:val="00C61C1A"/>
    <w:rsid w:val="00C6205B"/>
    <w:rsid w:val="00C62EDA"/>
    <w:rsid w:val="00C6304A"/>
    <w:rsid w:val="00C6457B"/>
    <w:rsid w:val="00C705F6"/>
    <w:rsid w:val="00C72004"/>
    <w:rsid w:val="00C765F6"/>
    <w:rsid w:val="00C86A4C"/>
    <w:rsid w:val="00C87308"/>
    <w:rsid w:val="00C949C4"/>
    <w:rsid w:val="00C97560"/>
    <w:rsid w:val="00CA2850"/>
    <w:rsid w:val="00CA4000"/>
    <w:rsid w:val="00CA6EAF"/>
    <w:rsid w:val="00CA7904"/>
    <w:rsid w:val="00CB266F"/>
    <w:rsid w:val="00CB357F"/>
    <w:rsid w:val="00CB5E64"/>
    <w:rsid w:val="00CC0D7B"/>
    <w:rsid w:val="00CC41EF"/>
    <w:rsid w:val="00CC7CD9"/>
    <w:rsid w:val="00CD0337"/>
    <w:rsid w:val="00CD0921"/>
    <w:rsid w:val="00CD754E"/>
    <w:rsid w:val="00CE6775"/>
    <w:rsid w:val="00CE6996"/>
    <w:rsid w:val="00CF05C9"/>
    <w:rsid w:val="00CF0D66"/>
    <w:rsid w:val="00CF1CC7"/>
    <w:rsid w:val="00CF1F02"/>
    <w:rsid w:val="00CF2010"/>
    <w:rsid w:val="00CF3A43"/>
    <w:rsid w:val="00CF533D"/>
    <w:rsid w:val="00CF64E4"/>
    <w:rsid w:val="00CF7436"/>
    <w:rsid w:val="00D07C07"/>
    <w:rsid w:val="00D125DB"/>
    <w:rsid w:val="00D12CF1"/>
    <w:rsid w:val="00D140ED"/>
    <w:rsid w:val="00D20FBF"/>
    <w:rsid w:val="00D24154"/>
    <w:rsid w:val="00D25274"/>
    <w:rsid w:val="00D263A4"/>
    <w:rsid w:val="00D30638"/>
    <w:rsid w:val="00D325AB"/>
    <w:rsid w:val="00D34ABE"/>
    <w:rsid w:val="00D37C42"/>
    <w:rsid w:val="00D40C25"/>
    <w:rsid w:val="00D42425"/>
    <w:rsid w:val="00D4329B"/>
    <w:rsid w:val="00D45441"/>
    <w:rsid w:val="00D474B6"/>
    <w:rsid w:val="00D513C8"/>
    <w:rsid w:val="00D51A36"/>
    <w:rsid w:val="00D5228D"/>
    <w:rsid w:val="00D52C6E"/>
    <w:rsid w:val="00D53458"/>
    <w:rsid w:val="00D53E5A"/>
    <w:rsid w:val="00D5421D"/>
    <w:rsid w:val="00D54929"/>
    <w:rsid w:val="00D61AA4"/>
    <w:rsid w:val="00D67936"/>
    <w:rsid w:val="00D70E0E"/>
    <w:rsid w:val="00D728A1"/>
    <w:rsid w:val="00D7382D"/>
    <w:rsid w:val="00D74865"/>
    <w:rsid w:val="00D751A5"/>
    <w:rsid w:val="00D77D0F"/>
    <w:rsid w:val="00D81132"/>
    <w:rsid w:val="00D82C24"/>
    <w:rsid w:val="00D83953"/>
    <w:rsid w:val="00D84C67"/>
    <w:rsid w:val="00D86A3D"/>
    <w:rsid w:val="00D8730C"/>
    <w:rsid w:val="00D901DC"/>
    <w:rsid w:val="00D90819"/>
    <w:rsid w:val="00D91B07"/>
    <w:rsid w:val="00D92783"/>
    <w:rsid w:val="00D92E50"/>
    <w:rsid w:val="00D94BA1"/>
    <w:rsid w:val="00DA2255"/>
    <w:rsid w:val="00DA38A0"/>
    <w:rsid w:val="00DA3DDA"/>
    <w:rsid w:val="00DA3FB1"/>
    <w:rsid w:val="00DA542E"/>
    <w:rsid w:val="00DA7069"/>
    <w:rsid w:val="00DB1A72"/>
    <w:rsid w:val="00DB2BFC"/>
    <w:rsid w:val="00DB629E"/>
    <w:rsid w:val="00DB708D"/>
    <w:rsid w:val="00DB75DE"/>
    <w:rsid w:val="00DC0CC6"/>
    <w:rsid w:val="00DC0FA4"/>
    <w:rsid w:val="00DC33B5"/>
    <w:rsid w:val="00DC404D"/>
    <w:rsid w:val="00DC430A"/>
    <w:rsid w:val="00DD0EB9"/>
    <w:rsid w:val="00DD15E0"/>
    <w:rsid w:val="00DD366E"/>
    <w:rsid w:val="00DD39DD"/>
    <w:rsid w:val="00DD3FB4"/>
    <w:rsid w:val="00DD5752"/>
    <w:rsid w:val="00DD5925"/>
    <w:rsid w:val="00DD5BAD"/>
    <w:rsid w:val="00DD7FF4"/>
    <w:rsid w:val="00DE1BCE"/>
    <w:rsid w:val="00DE3D16"/>
    <w:rsid w:val="00DE4CB4"/>
    <w:rsid w:val="00DE672E"/>
    <w:rsid w:val="00DE7601"/>
    <w:rsid w:val="00DE7768"/>
    <w:rsid w:val="00DF3AD7"/>
    <w:rsid w:val="00DF48FC"/>
    <w:rsid w:val="00DF79B6"/>
    <w:rsid w:val="00DF7DB0"/>
    <w:rsid w:val="00DF7F81"/>
    <w:rsid w:val="00E0143F"/>
    <w:rsid w:val="00E0394C"/>
    <w:rsid w:val="00E03E21"/>
    <w:rsid w:val="00E0501E"/>
    <w:rsid w:val="00E069DB"/>
    <w:rsid w:val="00E13608"/>
    <w:rsid w:val="00E15AEF"/>
    <w:rsid w:val="00E16390"/>
    <w:rsid w:val="00E217FE"/>
    <w:rsid w:val="00E23C3F"/>
    <w:rsid w:val="00E24CFF"/>
    <w:rsid w:val="00E3152D"/>
    <w:rsid w:val="00E31F7C"/>
    <w:rsid w:val="00E378E3"/>
    <w:rsid w:val="00E40E6A"/>
    <w:rsid w:val="00E42FB5"/>
    <w:rsid w:val="00E442BD"/>
    <w:rsid w:val="00E458F3"/>
    <w:rsid w:val="00E46AF2"/>
    <w:rsid w:val="00E47363"/>
    <w:rsid w:val="00E51F3D"/>
    <w:rsid w:val="00E52987"/>
    <w:rsid w:val="00E5307C"/>
    <w:rsid w:val="00E53677"/>
    <w:rsid w:val="00E5389D"/>
    <w:rsid w:val="00E60032"/>
    <w:rsid w:val="00E606CC"/>
    <w:rsid w:val="00E61047"/>
    <w:rsid w:val="00E615CF"/>
    <w:rsid w:val="00E6285D"/>
    <w:rsid w:val="00E63B16"/>
    <w:rsid w:val="00E63C05"/>
    <w:rsid w:val="00E6439D"/>
    <w:rsid w:val="00E6546F"/>
    <w:rsid w:val="00E66B70"/>
    <w:rsid w:val="00E72BF1"/>
    <w:rsid w:val="00E7395C"/>
    <w:rsid w:val="00E750A8"/>
    <w:rsid w:val="00E753A7"/>
    <w:rsid w:val="00E7687C"/>
    <w:rsid w:val="00E8063C"/>
    <w:rsid w:val="00E809AB"/>
    <w:rsid w:val="00E80B22"/>
    <w:rsid w:val="00E84963"/>
    <w:rsid w:val="00E93653"/>
    <w:rsid w:val="00E93804"/>
    <w:rsid w:val="00E962B9"/>
    <w:rsid w:val="00E9743A"/>
    <w:rsid w:val="00EA588E"/>
    <w:rsid w:val="00EA641E"/>
    <w:rsid w:val="00EB1112"/>
    <w:rsid w:val="00EB57F3"/>
    <w:rsid w:val="00EB5AF2"/>
    <w:rsid w:val="00EB66A3"/>
    <w:rsid w:val="00EC05A5"/>
    <w:rsid w:val="00EC21AB"/>
    <w:rsid w:val="00EC34A5"/>
    <w:rsid w:val="00EC47F8"/>
    <w:rsid w:val="00ED1868"/>
    <w:rsid w:val="00ED2012"/>
    <w:rsid w:val="00ED42ED"/>
    <w:rsid w:val="00ED5585"/>
    <w:rsid w:val="00ED62F6"/>
    <w:rsid w:val="00EE61ED"/>
    <w:rsid w:val="00EE7A00"/>
    <w:rsid w:val="00EF5CA5"/>
    <w:rsid w:val="00F01058"/>
    <w:rsid w:val="00F11814"/>
    <w:rsid w:val="00F15D3A"/>
    <w:rsid w:val="00F16601"/>
    <w:rsid w:val="00F1799B"/>
    <w:rsid w:val="00F23551"/>
    <w:rsid w:val="00F261CF"/>
    <w:rsid w:val="00F30A2D"/>
    <w:rsid w:val="00F32E54"/>
    <w:rsid w:val="00F401AF"/>
    <w:rsid w:val="00F40CD9"/>
    <w:rsid w:val="00F40E31"/>
    <w:rsid w:val="00F41369"/>
    <w:rsid w:val="00F4498B"/>
    <w:rsid w:val="00F51A55"/>
    <w:rsid w:val="00F51F01"/>
    <w:rsid w:val="00F54807"/>
    <w:rsid w:val="00F5484A"/>
    <w:rsid w:val="00F54951"/>
    <w:rsid w:val="00F554B1"/>
    <w:rsid w:val="00F577B1"/>
    <w:rsid w:val="00F60C09"/>
    <w:rsid w:val="00F60F6C"/>
    <w:rsid w:val="00F61AFC"/>
    <w:rsid w:val="00F64FCE"/>
    <w:rsid w:val="00F66310"/>
    <w:rsid w:val="00F673C7"/>
    <w:rsid w:val="00F739B9"/>
    <w:rsid w:val="00F75411"/>
    <w:rsid w:val="00F75F24"/>
    <w:rsid w:val="00F76051"/>
    <w:rsid w:val="00F76185"/>
    <w:rsid w:val="00F77387"/>
    <w:rsid w:val="00F8030C"/>
    <w:rsid w:val="00F80BF4"/>
    <w:rsid w:val="00F8228E"/>
    <w:rsid w:val="00F82DB7"/>
    <w:rsid w:val="00F83A96"/>
    <w:rsid w:val="00F83AB0"/>
    <w:rsid w:val="00F851DD"/>
    <w:rsid w:val="00F853BA"/>
    <w:rsid w:val="00F85958"/>
    <w:rsid w:val="00F86B5B"/>
    <w:rsid w:val="00F90B53"/>
    <w:rsid w:val="00F90E00"/>
    <w:rsid w:val="00F91152"/>
    <w:rsid w:val="00F92A6F"/>
    <w:rsid w:val="00FA0974"/>
    <w:rsid w:val="00FA1BF2"/>
    <w:rsid w:val="00FA32CF"/>
    <w:rsid w:val="00FA439B"/>
    <w:rsid w:val="00FA4676"/>
    <w:rsid w:val="00FA4958"/>
    <w:rsid w:val="00FA650D"/>
    <w:rsid w:val="00FA671E"/>
    <w:rsid w:val="00FA6A61"/>
    <w:rsid w:val="00FA7097"/>
    <w:rsid w:val="00FB041E"/>
    <w:rsid w:val="00FB1884"/>
    <w:rsid w:val="00FB5806"/>
    <w:rsid w:val="00FB6554"/>
    <w:rsid w:val="00FB72D2"/>
    <w:rsid w:val="00FC6363"/>
    <w:rsid w:val="00FD3CDC"/>
    <w:rsid w:val="00FD4D83"/>
    <w:rsid w:val="00FD7302"/>
    <w:rsid w:val="00FE04FF"/>
    <w:rsid w:val="00FE24BA"/>
    <w:rsid w:val="00FE6CFD"/>
    <w:rsid w:val="00FE7CDD"/>
    <w:rsid w:val="00FF1DAC"/>
    <w:rsid w:val="00FF3673"/>
    <w:rsid w:val="00FF4F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7B3A0"/>
  <w15:docId w15:val="{11BF08B0-09B9-4097-9A9F-56100AC0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DF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012AAD"/>
    <w:pPr>
      <w:keepNext/>
      <w:suppressAutoHyphens/>
      <w:spacing w:before="240" w:after="240"/>
      <w:jc w:val="center"/>
      <w:outlineLvl w:val="0"/>
    </w:pPr>
    <w:rPr>
      <w:rFonts w:ascii="Times New Roman Bold" w:hAnsi="Times New Roman Bold"/>
      <w:b/>
      <w:spacing w:val="-5"/>
      <w:sz w:val="36"/>
    </w:rPr>
  </w:style>
  <w:style w:type="paragraph" w:styleId="Ttulo2">
    <w:name w:val="heading 2"/>
    <w:basedOn w:val="Normal"/>
    <w:next w:val="Normal"/>
    <w:link w:val="Ttulo2Car"/>
    <w:unhideWhenUsed/>
    <w:qFormat/>
    <w:rsid w:val="007D2E44"/>
    <w:pPr>
      <w:keepNext/>
      <w:keepLines/>
      <w:spacing w:before="40" w:line="360" w:lineRule="auto"/>
      <w:jc w:val="center"/>
      <w:outlineLvl w:val="1"/>
    </w:pPr>
    <w:rPr>
      <w:rFonts w:asciiTheme="minorHAnsi" w:eastAsiaTheme="majorEastAsia" w:hAnsiTheme="minorHAnsi" w:cstheme="majorBidi"/>
      <w:b/>
      <w:szCs w:val="26"/>
    </w:rPr>
  </w:style>
  <w:style w:type="paragraph" w:styleId="Ttulo3">
    <w:name w:val="heading 3"/>
    <w:basedOn w:val="Normal"/>
    <w:next w:val="Normal"/>
    <w:link w:val="Ttulo3Car"/>
    <w:unhideWhenUsed/>
    <w:qFormat/>
    <w:rsid w:val="007D2E44"/>
    <w:pPr>
      <w:keepNext/>
      <w:keepLines/>
      <w:spacing w:before="200" w:line="360" w:lineRule="auto"/>
      <w:jc w:val="center"/>
      <w:outlineLvl w:val="2"/>
    </w:pPr>
    <w:rPr>
      <w:rFonts w:asciiTheme="minorHAnsi" w:eastAsiaTheme="majorEastAsia" w:hAnsiTheme="minorHAnsi" w:cstheme="majorBidi"/>
      <w:b/>
      <w:bCs/>
    </w:rPr>
  </w:style>
  <w:style w:type="paragraph" w:styleId="Ttulo4">
    <w:name w:val="heading 4"/>
    <w:aliases w:val="Sub-Clause Sub-paragraph, Sub-Clause Sub-paragraph,ClauseSubSub_No&amp;Name,Subsection,Heading4,Kop 4"/>
    <w:basedOn w:val="Normal"/>
    <w:next w:val="Normal"/>
    <w:link w:val="Ttulo4Car"/>
    <w:unhideWhenUsed/>
    <w:qFormat/>
    <w:rsid w:val="00BF3AF4"/>
    <w:pPr>
      <w:keepNext/>
      <w:keepLines/>
      <w:spacing w:before="200"/>
      <w:outlineLvl w:val="3"/>
    </w:pPr>
    <w:rPr>
      <w:rFonts w:asciiTheme="minorHAnsi" w:eastAsiaTheme="majorEastAsia" w:hAnsiTheme="minorHAnsi" w:cstheme="majorBidi"/>
      <w:b/>
      <w:bCs/>
      <w:iCs/>
      <w:sz w:val="22"/>
    </w:rPr>
  </w:style>
  <w:style w:type="paragraph" w:styleId="Ttulo5">
    <w:name w:val="heading 5"/>
    <w:basedOn w:val="Normal"/>
    <w:next w:val="Normal"/>
    <w:link w:val="Ttulo5Car"/>
    <w:unhideWhenUsed/>
    <w:qFormat/>
    <w:rsid w:val="004C1B21"/>
    <w:pPr>
      <w:keepNext/>
      <w:keepLines/>
      <w:spacing w:before="40"/>
      <w:outlineLvl w:val="4"/>
    </w:pPr>
    <w:rPr>
      <w:rFonts w:asciiTheme="minorHAnsi" w:eastAsiaTheme="majorEastAsia" w:hAnsiTheme="minorHAnsi" w:cstheme="majorBidi"/>
      <w:b/>
      <w:sz w:val="22"/>
    </w:rPr>
  </w:style>
  <w:style w:type="paragraph" w:styleId="Ttulo6">
    <w:name w:val="heading 6"/>
    <w:basedOn w:val="Normal"/>
    <w:next w:val="Normal"/>
    <w:link w:val="Ttulo6Car"/>
    <w:qFormat/>
    <w:rsid w:val="009A5B03"/>
    <w:pPr>
      <w:keepNext/>
      <w:numPr>
        <w:numId w:val="10"/>
      </w:numPr>
      <w:jc w:val="center"/>
      <w:outlineLvl w:val="5"/>
    </w:pPr>
    <w:rPr>
      <w:b/>
      <w:sz w:val="20"/>
      <w:szCs w:val="20"/>
      <w:lang w:val="es-BO"/>
    </w:rPr>
  </w:style>
  <w:style w:type="paragraph" w:styleId="Ttulo7">
    <w:name w:val="heading 7"/>
    <w:basedOn w:val="Normal"/>
    <w:next w:val="Normal"/>
    <w:link w:val="Ttulo7Car"/>
    <w:qFormat/>
    <w:rsid w:val="009A5B03"/>
    <w:pPr>
      <w:spacing w:before="240" w:after="60"/>
      <w:outlineLvl w:val="6"/>
    </w:pPr>
    <w:rPr>
      <w:lang w:val="es-ES"/>
    </w:rPr>
  </w:style>
  <w:style w:type="paragraph" w:styleId="Ttulo8">
    <w:name w:val="heading 8"/>
    <w:basedOn w:val="Normal"/>
    <w:next w:val="Normal"/>
    <w:link w:val="Ttulo8Car"/>
    <w:unhideWhenUsed/>
    <w:qFormat/>
    <w:rsid w:val="002F32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604F1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12AAD"/>
    <w:rPr>
      <w:rFonts w:ascii="Times New Roman Bold" w:eastAsia="Times New Roman" w:hAnsi="Times New Roman Bold" w:cs="Times New Roman"/>
      <w:b/>
      <w:spacing w:val="-5"/>
      <w:sz w:val="36"/>
      <w:szCs w:val="24"/>
      <w:lang w:val="es-ES_tradnl"/>
    </w:rPr>
  </w:style>
  <w:style w:type="character" w:customStyle="1" w:styleId="Ttulo2Car">
    <w:name w:val="Título 2 Car"/>
    <w:basedOn w:val="Fuentedeprrafopredeter"/>
    <w:link w:val="Ttulo2"/>
    <w:rsid w:val="007D2E44"/>
    <w:rPr>
      <w:rFonts w:eastAsiaTheme="majorEastAsia" w:cstheme="majorBidi"/>
      <w:b/>
      <w:sz w:val="24"/>
      <w:szCs w:val="26"/>
      <w:lang w:val="es-ES_tradnl"/>
    </w:rPr>
  </w:style>
  <w:style w:type="character" w:customStyle="1" w:styleId="Ttulo3Car">
    <w:name w:val="Título 3 Car"/>
    <w:basedOn w:val="Fuentedeprrafopredeter"/>
    <w:link w:val="Ttulo3"/>
    <w:rsid w:val="007D2E44"/>
    <w:rPr>
      <w:rFonts w:eastAsiaTheme="majorEastAsia" w:cstheme="majorBidi"/>
      <w:b/>
      <w:bCs/>
      <w:sz w:val="24"/>
      <w:szCs w:val="24"/>
      <w:lang w:val="es-ES_tradnl"/>
    </w:rPr>
  </w:style>
  <w:style w:type="character" w:customStyle="1" w:styleId="Ttulo4Car">
    <w:name w:val="Título 4 Car"/>
    <w:aliases w:val="Sub-Clause Sub-paragraph Car, Sub-Clause Sub-paragraph Car,ClauseSubSub_No&amp;Name Car,Subsection Car,Heading4 Car,Kop 4 Car"/>
    <w:basedOn w:val="Fuentedeprrafopredeter"/>
    <w:link w:val="Ttulo4"/>
    <w:rsid w:val="00BF3AF4"/>
    <w:rPr>
      <w:rFonts w:eastAsiaTheme="majorEastAsia" w:cstheme="majorBidi"/>
      <w:b/>
      <w:bCs/>
      <w:iCs/>
      <w:szCs w:val="24"/>
      <w:lang w:val="es-ES_tradnl"/>
    </w:rPr>
  </w:style>
  <w:style w:type="character" w:customStyle="1" w:styleId="Ttulo5Car">
    <w:name w:val="Título 5 Car"/>
    <w:basedOn w:val="Fuentedeprrafopredeter"/>
    <w:link w:val="Ttulo5"/>
    <w:rsid w:val="004C1B21"/>
    <w:rPr>
      <w:rFonts w:eastAsiaTheme="majorEastAsia" w:cstheme="majorBidi"/>
      <w:b/>
      <w:szCs w:val="24"/>
      <w:lang w:val="es-ES_tradnl"/>
    </w:rPr>
  </w:style>
  <w:style w:type="character" w:customStyle="1" w:styleId="Ttulo6Car">
    <w:name w:val="Título 6 Car"/>
    <w:basedOn w:val="Fuentedeprrafopredeter"/>
    <w:link w:val="Ttulo6"/>
    <w:rsid w:val="009A5B03"/>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A5B03"/>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2F32E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604F1D"/>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9A6D7A"/>
    <w:pPr>
      <w:tabs>
        <w:tab w:val="center" w:pos="4252"/>
        <w:tab w:val="right" w:pos="8504"/>
      </w:tabs>
    </w:pPr>
  </w:style>
  <w:style w:type="character" w:customStyle="1" w:styleId="EncabezadoCar">
    <w:name w:val="Encabezado Car"/>
    <w:basedOn w:val="Fuentedeprrafopredeter"/>
    <w:link w:val="Encabezado"/>
    <w:uiPriority w:val="99"/>
    <w:rsid w:val="009A6D7A"/>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9A6D7A"/>
    <w:pPr>
      <w:tabs>
        <w:tab w:val="center" w:pos="4252"/>
        <w:tab w:val="right" w:pos="8504"/>
      </w:tabs>
    </w:pPr>
  </w:style>
  <w:style w:type="character" w:customStyle="1" w:styleId="PiedepginaCar">
    <w:name w:val="Pie de página Car"/>
    <w:basedOn w:val="Fuentedeprrafopredeter"/>
    <w:link w:val="Piedepgina"/>
    <w:uiPriority w:val="99"/>
    <w:rsid w:val="009A6D7A"/>
    <w:rPr>
      <w:rFonts w:ascii="Times New Roman" w:eastAsia="Times New Roman" w:hAnsi="Times New Roman" w:cs="Times New Roman"/>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651DF6"/>
    <w:pPr>
      <w:ind w:left="180" w:hanging="180"/>
    </w:pPr>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651DF6"/>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651DF6"/>
    <w:rPr>
      <w:vertAlign w:val="superscript"/>
    </w:rPr>
  </w:style>
  <w:style w:type="paragraph" w:styleId="Prrafodelista">
    <w:name w:val="List Paragraph"/>
    <w:aliases w:val="Citation List,본문(내용),List Paragraph (numbered (a))"/>
    <w:basedOn w:val="Normal"/>
    <w:link w:val="PrrafodelistaCar"/>
    <w:uiPriority w:val="34"/>
    <w:qFormat/>
    <w:rsid w:val="00651DF6"/>
    <w:pPr>
      <w:ind w:left="720"/>
    </w:pPr>
  </w:style>
  <w:style w:type="character" w:customStyle="1" w:styleId="PrrafodelistaCar">
    <w:name w:val="Párrafo de lista Car"/>
    <w:aliases w:val="Citation List Car,본문(내용) Car,List Paragraph (numbered (a)) Car"/>
    <w:link w:val="Prrafodelista"/>
    <w:uiPriority w:val="34"/>
    <w:locked/>
    <w:rsid w:val="00651DF6"/>
    <w:rPr>
      <w:rFonts w:ascii="Times New Roman" w:eastAsia="Times New Roman" w:hAnsi="Times New Roman" w:cs="Times New Roman"/>
      <w:sz w:val="24"/>
      <w:szCs w:val="24"/>
      <w:lang w:val="es-ES_tradnl"/>
    </w:rPr>
  </w:style>
  <w:style w:type="paragraph" w:customStyle="1" w:styleId="Default">
    <w:name w:val="Default"/>
    <w:rsid w:val="00651DF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012AAD"/>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012AAD"/>
    <w:rPr>
      <w:rFonts w:ascii="Times New Roman" w:eastAsia="Times New Roman" w:hAnsi="Times New Roman" w:cs="Times New Roman"/>
      <w:spacing w:val="-3"/>
      <w:sz w:val="24"/>
      <w:szCs w:val="24"/>
      <w:lang w:val="es-ES_tradnl"/>
    </w:rPr>
  </w:style>
  <w:style w:type="paragraph" w:styleId="Textodeglobo">
    <w:name w:val="Balloon Text"/>
    <w:basedOn w:val="Normal"/>
    <w:link w:val="TextodegloboCar"/>
    <w:uiPriority w:val="99"/>
    <w:semiHidden/>
    <w:unhideWhenUsed/>
    <w:rsid w:val="00012AA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AAD"/>
    <w:rPr>
      <w:rFonts w:ascii="Segoe UI" w:eastAsia="Times New Roman" w:hAnsi="Segoe UI" w:cs="Segoe UI"/>
      <w:sz w:val="18"/>
      <w:szCs w:val="18"/>
      <w:lang w:val="es-ES_tradnl"/>
    </w:rPr>
  </w:style>
  <w:style w:type="paragraph" w:styleId="Sangra2detindependiente">
    <w:name w:val="Body Text Indent 2"/>
    <w:basedOn w:val="Normal"/>
    <w:link w:val="Sangra2detindependienteCar"/>
    <w:unhideWhenUsed/>
    <w:rsid w:val="00FB041E"/>
    <w:pPr>
      <w:spacing w:after="120" w:line="480" w:lineRule="auto"/>
      <w:ind w:left="283"/>
    </w:pPr>
  </w:style>
  <w:style w:type="character" w:customStyle="1" w:styleId="Sangra2detindependienteCar">
    <w:name w:val="Sangría 2 de t. independiente Car"/>
    <w:basedOn w:val="Fuentedeprrafopredeter"/>
    <w:link w:val="Sangra2detindependiente"/>
    <w:rsid w:val="00FB041E"/>
    <w:rPr>
      <w:rFonts w:ascii="Times New Roman" w:eastAsia="Times New Roman" w:hAnsi="Times New Roman" w:cs="Times New Roman"/>
      <w:sz w:val="24"/>
      <w:szCs w:val="24"/>
      <w:lang w:val="es-ES_tradnl"/>
    </w:rPr>
  </w:style>
  <w:style w:type="paragraph" w:customStyle="1" w:styleId="Sub-ClauseText">
    <w:name w:val="Sub-Clause Text"/>
    <w:basedOn w:val="Normal"/>
    <w:rsid w:val="00E40E6A"/>
    <w:pPr>
      <w:spacing w:before="120" w:after="120"/>
      <w:jc w:val="both"/>
    </w:pPr>
    <w:rPr>
      <w:spacing w:val="-4"/>
      <w:szCs w:val="20"/>
      <w:lang w:val="en-US"/>
    </w:rPr>
  </w:style>
  <w:style w:type="character" w:styleId="Hipervnculo">
    <w:name w:val="Hyperlink"/>
    <w:basedOn w:val="Fuentedeprrafopredeter"/>
    <w:uiPriority w:val="99"/>
    <w:unhideWhenUsed/>
    <w:rsid w:val="009E1701"/>
    <w:rPr>
      <w:color w:val="0563C1" w:themeColor="hyperlink"/>
      <w:u w:val="single"/>
    </w:rPr>
  </w:style>
  <w:style w:type="character" w:customStyle="1" w:styleId="UnresolvedMention1">
    <w:name w:val="Unresolved Mention1"/>
    <w:basedOn w:val="Fuentedeprrafopredeter"/>
    <w:uiPriority w:val="99"/>
    <w:semiHidden/>
    <w:unhideWhenUsed/>
    <w:rsid w:val="009E1701"/>
    <w:rPr>
      <w:color w:val="605E5C"/>
      <w:shd w:val="clear" w:color="auto" w:fill="E1DFDD"/>
    </w:rPr>
  </w:style>
  <w:style w:type="paragraph" w:customStyle="1" w:styleId="Outline">
    <w:name w:val="Outline"/>
    <w:basedOn w:val="Normal"/>
    <w:rsid w:val="00A01F8C"/>
    <w:pPr>
      <w:spacing w:before="240"/>
    </w:pPr>
    <w:rPr>
      <w:kern w:val="28"/>
      <w:szCs w:val="20"/>
      <w:lang w:val="en-US"/>
    </w:rPr>
  </w:style>
  <w:style w:type="paragraph" w:customStyle="1" w:styleId="ColorfulList-Accent11">
    <w:name w:val="Colorful List - Accent 11"/>
    <w:basedOn w:val="Normal"/>
    <w:uiPriority w:val="34"/>
    <w:qFormat/>
    <w:rsid w:val="00CD0921"/>
    <w:pPr>
      <w:ind w:left="720"/>
      <w:contextualSpacing/>
    </w:pPr>
    <w:rPr>
      <w:lang w:val="en-US"/>
    </w:rPr>
  </w:style>
  <w:style w:type="paragraph" w:styleId="Textoindependiente2">
    <w:name w:val="Body Text 2"/>
    <w:basedOn w:val="Normal"/>
    <w:link w:val="Textoindependiente2Car"/>
    <w:unhideWhenUsed/>
    <w:rsid w:val="00682B7A"/>
    <w:pPr>
      <w:spacing w:after="120" w:line="480" w:lineRule="auto"/>
    </w:pPr>
  </w:style>
  <w:style w:type="character" w:customStyle="1" w:styleId="Textoindependiente2Car">
    <w:name w:val="Texto independiente 2 Car"/>
    <w:basedOn w:val="Fuentedeprrafopredeter"/>
    <w:link w:val="Textoindependiente2"/>
    <w:rsid w:val="00682B7A"/>
    <w:rPr>
      <w:rFonts w:ascii="Times New Roman" w:eastAsia="Times New Roman" w:hAnsi="Times New Roman" w:cs="Times New Roman"/>
      <w:sz w:val="24"/>
      <w:szCs w:val="24"/>
      <w:lang w:val="es-ES_tradnl"/>
    </w:rPr>
  </w:style>
  <w:style w:type="paragraph" w:customStyle="1" w:styleId="P3Header1-Clauses">
    <w:name w:val="P3 Header1-Clauses"/>
    <w:basedOn w:val="Normal"/>
    <w:rsid w:val="00B43ACF"/>
    <w:pPr>
      <w:tabs>
        <w:tab w:val="left" w:pos="972"/>
      </w:tabs>
      <w:spacing w:after="200"/>
      <w:jc w:val="both"/>
    </w:pPr>
    <w:rPr>
      <w:szCs w:val="20"/>
      <w:lang w:val="es-ES" w:eastAsia="es-ES" w:bidi="es-ES"/>
    </w:rPr>
  </w:style>
  <w:style w:type="paragraph" w:customStyle="1" w:styleId="Normali">
    <w:name w:val="Normal(i)"/>
    <w:basedOn w:val="Normal"/>
    <w:rsid w:val="00604F1D"/>
    <w:pPr>
      <w:keepLines/>
      <w:tabs>
        <w:tab w:val="left" w:pos="1843"/>
      </w:tabs>
      <w:spacing w:after="120"/>
      <w:jc w:val="both"/>
    </w:pPr>
    <w:rPr>
      <w:szCs w:val="20"/>
      <w:lang w:val="en-GB" w:eastAsia="en-GB"/>
    </w:rPr>
  </w:style>
  <w:style w:type="paragraph" w:customStyle="1" w:styleId="SectionIVH2">
    <w:name w:val="Section IV H2"/>
    <w:basedOn w:val="Ttulo2"/>
    <w:rsid w:val="005E6654"/>
    <w:pPr>
      <w:keepLines w:val="0"/>
      <w:suppressAutoHyphens/>
      <w:spacing w:before="120" w:after="200"/>
    </w:pPr>
    <w:rPr>
      <w:rFonts w:ascii="Times New Roman Bold" w:eastAsia="Times New Roman" w:hAnsi="Times New Roman Bold" w:cs="Times New Roman"/>
      <w:b w:val="0"/>
      <w:sz w:val="28"/>
      <w:szCs w:val="24"/>
    </w:rPr>
  </w:style>
  <w:style w:type="paragraph" w:customStyle="1" w:styleId="SectionVHeading2">
    <w:name w:val="Section V. Heading 2"/>
    <w:basedOn w:val="Normal"/>
    <w:link w:val="SectionVHeading2Char"/>
    <w:rsid w:val="00E52987"/>
    <w:pPr>
      <w:spacing w:before="120" w:after="200"/>
      <w:jc w:val="center"/>
    </w:pPr>
    <w:rPr>
      <w:b/>
      <w:sz w:val="28"/>
      <w:szCs w:val="20"/>
    </w:rPr>
  </w:style>
  <w:style w:type="character" w:customStyle="1" w:styleId="SectionVHeading2Char">
    <w:name w:val="Section V. Heading 2 Char"/>
    <w:link w:val="SectionVHeading2"/>
    <w:rsid w:val="00E52987"/>
    <w:rPr>
      <w:rFonts w:ascii="Times New Roman" w:eastAsia="Times New Roman" w:hAnsi="Times New Roman" w:cs="Times New Roman"/>
      <w:b/>
      <w:sz w:val="28"/>
      <w:szCs w:val="20"/>
      <w:lang w:val="es-ES_tradnl"/>
    </w:rPr>
  </w:style>
  <w:style w:type="paragraph" w:customStyle="1" w:styleId="aparagraphs">
    <w:name w:val="(a) paragraphs"/>
    <w:next w:val="Normal"/>
    <w:rsid w:val="00E217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unhideWhenUsed/>
    <w:rsid w:val="00437D2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37D2A"/>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0F403C"/>
    <w:pPr>
      <w:spacing w:before="120" w:after="240"/>
      <w:jc w:val="center"/>
    </w:pPr>
    <w:rPr>
      <w:b/>
      <w:sz w:val="36"/>
      <w:szCs w:val="20"/>
      <w:lang w:val="en-US"/>
    </w:rPr>
  </w:style>
  <w:style w:type="paragraph" w:styleId="TtulodeTDC">
    <w:name w:val="TOC Heading"/>
    <w:basedOn w:val="Ttulo1"/>
    <w:next w:val="Normal"/>
    <w:uiPriority w:val="39"/>
    <w:unhideWhenUsed/>
    <w:qFormat/>
    <w:rsid w:val="007D2E44"/>
    <w:pPr>
      <w:keepLines/>
      <w:suppressAutoHyphens w:val="0"/>
      <w:spacing w:before="480" w:after="0" w:line="276" w:lineRule="auto"/>
      <w:jc w:val="left"/>
      <w:outlineLvl w:val="9"/>
    </w:pPr>
    <w:rPr>
      <w:rFonts w:asciiTheme="majorHAnsi" w:eastAsiaTheme="majorEastAsia" w:hAnsiTheme="majorHAnsi" w:cstheme="majorBidi"/>
      <w:bCs/>
      <w:color w:val="2F5496" w:themeColor="accent1" w:themeShade="BF"/>
      <w:spacing w:val="0"/>
      <w:sz w:val="28"/>
      <w:szCs w:val="28"/>
      <w:lang w:val="es-BO" w:eastAsia="es-BO"/>
    </w:rPr>
  </w:style>
  <w:style w:type="paragraph" w:styleId="TDC2">
    <w:name w:val="toc 2"/>
    <w:basedOn w:val="Normal"/>
    <w:next w:val="Normal"/>
    <w:autoRedefine/>
    <w:uiPriority w:val="39"/>
    <w:unhideWhenUsed/>
    <w:rsid w:val="000301EC"/>
    <w:pPr>
      <w:tabs>
        <w:tab w:val="right" w:leader="dot" w:pos="9113"/>
      </w:tabs>
      <w:spacing w:after="100"/>
      <w:ind w:left="240"/>
    </w:pPr>
    <w:rPr>
      <w:rFonts w:asciiTheme="minorHAnsi" w:hAnsiTheme="minorHAnsi" w:cstheme="minorHAnsi"/>
      <w:b/>
      <w:bCs/>
      <w:noProof/>
      <w:shd w:val="clear" w:color="auto" w:fill="D9D9D9" w:themeFill="background1" w:themeFillShade="D9"/>
      <w:lang w:val="es-BO"/>
    </w:rPr>
  </w:style>
  <w:style w:type="paragraph" w:styleId="TDC3">
    <w:name w:val="toc 3"/>
    <w:basedOn w:val="Normal"/>
    <w:next w:val="Normal"/>
    <w:autoRedefine/>
    <w:uiPriority w:val="39"/>
    <w:unhideWhenUsed/>
    <w:rsid w:val="002264EF"/>
    <w:pPr>
      <w:tabs>
        <w:tab w:val="left" w:pos="1134"/>
        <w:tab w:val="right" w:leader="dot" w:pos="9113"/>
      </w:tabs>
      <w:spacing w:after="100"/>
      <w:ind w:left="1134" w:hanging="567"/>
    </w:pPr>
  </w:style>
  <w:style w:type="paragraph" w:styleId="TDC4">
    <w:name w:val="toc 4"/>
    <w:basedOn w:val="Normal"/>
    <w:next w:val="Normal"/>
    <w:autoRedefine/>
    <w:uiPriority w:val="39"/>
    <w:unhideWhenUsed/>
    <w:rsid w:val="00E03E21"/>
    <w:pPr>
      <w:tabs>
        <w:tab w:val="left" w:pos="567"/>
        <w:tab w:val="right" w:leader="dot" w:pos="9214"/>
      </w:tabs>
      <w:spacing w:after="100"/>
      <w:ind w:left="567" w:hanging="567"/>
    </w:pPr>
    <w:rPr>
      <w:rFonts w:asciiTheme="minorHAnsi" w:hAnsiTheme="minorHAnsi" w:cstheme="minorHAnsi"/>
      <w:b/>
      <w:bCs/>
      <w:noProof/>
      <w:sz w:val="22"/>
      <w:szCs w:val="22"/>
      <w:lang w:val="es-BO"/>
    </w:rPr>
  </w:style>
  <w:style w:type="paragraph" w:styleId="TDC5">
    <w:name w:val="toc 5"/>
    <w:basedOn w:val="Normal"/>
    <w:next w:val="Normal"/>
    <w:autoRedefine/>
    <w:uiPriority w:val="39"/>
    <w:unhideWhenUsed/>
    <w:rsid w:val="00875CBE"/>
    <w:pPr>
      <w:tabs>
        <w:tab w:val="left" w:pos="1540"/>
        <w:tab w:val="right" w:leader="dot" w:pos="9214"/>
      </w:tabs>
      <w:spacing w:after="100"/>
      <w:ind w:left="1560" w:hanging="567"/>
      <w:jc w:val="both"/>
    </w:pPr>
  </w:style>
  <w:style w:type="paragraph" w:customStyle="1" w:styleId="S4-Header2">
    <w:name w:val="S4-Header 2"/>
    <w:basedOn w:val="Normal"/>
    <w:rsid w:val="007045EF"/>
    <w:pPr>
      <w:spacing w:before="120" w:after="240"/>
      <w:jc w:val="center"/>
    </w:pPr>
    <w:rPr>
      <w:b/>
      <w:sz w:val="32"/>
      <w:lang w:val="en-US"/>
    </w:rPr>
  </w:style>
  <w:style w:type="paragraph" w:customStyle="1" w:styleId="Section4heading">
    <w:name w:val="Section 4 heading"/>
    <w:basedOn w:val="Normal"/>
    <w:next w:val="Normal"/>
    <w:rsid w:val="007045EF"/>
    <w:pPr>
      <w:widowControl w:val="0"/>
      <w:tabs>
        <w:tab w:val="left" w:leader="dot" w:pos="8748"/>
      </w:tabs>
      <w:autoSpaceDE w:val="0"/>
      <w:autoSpaceDN w:val="0"/>
      <w:spacing w:after="240"/>
      <w:jc w:val="center"/>
    </w:pPr>
    <w:rPr>
      <w:b/>
      <w:sz w:val="36"/>
      <w:lang w:val="en-US"/>
    </w:rPr>
  </w:style>
  <w:style w:type="paragraph" w:customStyle="1" w:styleId="S6-Header1">
    <w:name w:val="S6-Header 1"/>
    <w:basedOn w:val="Normal"/>
    <w:next w:val="Normal"/>
    <w:rsid w:val="00CF1F02"/>
    <w:pPr>
      <w:spacing w:before="120" w:after="240"/>
      <w:jc w:val="center"/>
    </w:pPr>
    <w:rPr>
      <w:rFonts w:cs="Arial"/>
      <w:b/>
      <w:sz w:val="32"/>
      <w:lang w:val="en-US"/>
    </w:rPr>
  </w:style>
  <w:style w:type="paragraph" w:customStyle="1" w:styleId="Style5">
    <w:name w:val="Style 5"/>
    <w:basedOn w:val="Normal"/>
    <w:rsid w:val="00CF1F02"/>
    <w:pPr>
      <w:widowControl w:val="0"/>
      <w:autoSpaceDE w:val="0"/>
      <w:autoSpaceDN w:val="0"/>
      <w:spacing w:line="480" w:lineRule="exact"/>
      <w:jc w:val="center"/>
    </w:pPr>
    <w:rPr>
      <w:lang w:val="en-US"/>
    </w:rPr>
  </w:style>
  <w:style w:type="paragraph" w:styleId="HTMLconformatoprevio">
    <w:name w:val="HTML Preformatted"/>
    <w:basedOn w:val="Normal"/>
    <w:link w:val="HTMLconformatoprevioCar"/>
    <w:uiPriority w:val="99"/>
    <w:unhideWhenUsed/>
    <w:rsid w:val="00767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67E73"/>
    <w:rPr>
      <w:rFonts w:ascii="Courier New" w:eastAsia="Times New Roman" w:hAnsi="Courier New" w:cs="Courier New"/>
      <w:sz w:val="20"/>
      <w:szCs w:val="20"/>
      <w:lang w:val="en-US"/>
    </w:rPr>
  </w:style>
  <w:style w:type="paragraph" w:customStyle="1" w:styleId="1301Autolist">
    <w:name w:val="13.01 Autolist"/>
    <w:basedOn w:val="Normal"/>
    <w:next w:val="Normal"/>
    <w:rsid w:val="009A5B03"/>
    <w:pPr>
      <w:keepNext/>
      <w:tabs>
        <w:tab w:val="num" w:pos="720"/>
      </w:tabs>
      <w:spacing w:before="120" w:after="120"/>
      <w:ind w:left="720" w:hanging="720"/>
      <w:jc w:val="both"/>
    </w:pPr>
    <w:rPr>
      <w:szCs w:val="20"/>
    </w:rPr>
  </w:style>
  <w:style w:type="paragraph" w:customStyle="1" w:styleId="iAutoList">
    <w:name w:val="(i) AutoList"/>
    <w:basedOn w:val="aparagraphs"/>
    <w:next w:val="Normal"/>
    <w:rsid w:val="009A5B03"/>
    <w:pPr>
      <w:tabs>
        <w:tab w:val="num" w:pos="1584"/>
      </w:tabs>
      <w:ind w:left="1584" w:hanging="432"/>
    </w:pPr>
  </w:style>
  <w:style w:type="paragraph" w:styleId="Puesto">
    <w:name w:val="Title"/>
    <w:basedOn w:val="Normal"/>
    <w:link w:val="PuestoCar"/>
    <w:qFormat/>
    <w:rsid w:val="009A5B03"/>
    <w:pPr>
      <w:spacing w:before="240" w:after="60"/>
      <w:jc w:val="center"/>
      <w:outlineLvl w:val="0"/>
    </w:pPr>
    <w:rPr>
      <w:rFonts w:cs="Arial"/>
      <w:b/>
      <w:bCs/>
      <w:kern w:val="28"/>
      <w:sz w:val="20"/>
      <w:szCs w:val="32"/>
      <w:lang w:val="es-ES" w:eastAsia="es-ES"/>
    </w:rPr>
  </w:style>
  <w:style w:type="character" w:customStyle="1" w:styleId="PuestoCar">
    <w:name w:val="Puesto Car"/>
    <w:basedOn w:val="Fuentedeprrafopredeter"/>
    <w:link w:val="Puesto"/>
    <w:rsid w:val="009A5B03"/>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rsid w:val="009A5B03"/>
    <w:rPr>
      <w:rFonts w:asciiTheme="majorHAnsi" w:eastAsiaTheme="majorEastAsia" w:hAnsiTheme="majorHAnsi" w:cstheme="majorBidi"/>
      <w:spacing w:val="-10"/>
      <w:kern w:val="28"/>
      <w:sz w:val="56"/>
      <w:szCs w:val="56"/>
      <w:lang w:val="es-ES_tradnl"/>
    </w:rPr>
  </w:style>
  <w:style w:type="paragraph" w:styleId="Textoindependiente">
    <w:name w:val="Body Text"/>
    <w:aliases w:val=" Car"/>
    <w:basedOn w:val="Normal"/>
    <w:link w:val="TextoindependienteCar"/>
    <w:rsid w:val="009A5B03"/>
    <w:pPr>
      <w:spacing w:after="120"/>
    </w:pPr>
    <w:rPr>
      <w:rFonts w:ascii="Tms Rmn" w:hAnsi="Tms Rmn"/>
      <w:sz w:val="20"/>
      <w:szCs w:val="20"/>
      <w:lang w:val="en-US"/>
    </w:rPr>
  </w:style>
  <w:style w:type="character" w:customStyle="1" w:styleId="TextoindependienteCar">
    <w:name w:val="Texto independiente Car"/>
    <w:aliases w:val=" Car Car"/>
    <w:basedOn w:val="Fuentedeprrafopredeter"/>
    <w:link w:val="Textoindependiente"/>
    <w:rsid w:val="009A5B03"/>
    <w:rPr>
      <w:rFonts w:ascii="Tms Rmn" w:eastAsia="Times New Roman" w:hAnsi="Tms Rmn" w:cs="Times New Roman"/>
      <w:sz w:val="20"/>
      <w:szCs w:val="20"/>
      <w:lang w:val="en-US"/>
    </w:rPr>
  </w:style>
  <w:style w:type="paragraph" w:styleId="Listaconvietas2">
    <w:name w:val="List Bullet 2"/>
    <w:basedOn w:val="Normal"/>
    <w:autoRedefine/>
    <w:rsid w:val="009A5B03"/>
    <w:pPr>
      <w:tabs>
        <w:tab w:val="num" w:pos="643"/>
      </w:tabs>
      <w:ind w:left="643" w:hanging="360"/>
    </w:pPr>
    <w:rPr>
      <w:lang w:val="es-ES" w:eastAsia="es-ES"/>
    </w:rPr>
  </w:style>
  <w:style w:type="paragraph" w:styleId="Listaconvietas4">
    <w:name w:val="List Bullet 4"/>
    <w:basedOn w:val="Normal"/>
    <w:autoRedefine/>
    <w:rsid w:val="009A5B03"/>
    <w:pPr>
      <w:tabs>
        <w:tab w:val="num" w:pos="1209"/>
      </w:tabs>
      <w:ind w:left="1209" w:hanging="360"/>
    </w:pPr>
    <w:rPr>
      <w:lang w:val="es-ES" w:eastAsia="es-ES"/>
    </w:rPr>
  </w:style>
  <w:style w:type="paragraph" w:styleId="Textodebloque">
    <w:name w:val="Block Text"/>
    <w:basedOn w:val="Normal"/>
    <w:rsid w:val="009A5B03"/>
    <w:pPr>
      <w:ind w:left="1276" w:right="931"/>
      <w:jc w:val="center"/>
    </w:pPr>
    <w:rPr>
      <w:sz w:val="22"/>
      <w:szCs w:val="20"/>
      <w:lang w:val="es-ES"/>
    </w:rPr>
  </w:style>
  <w:style w:type="character" w:styleId="Refdecomentario">
    <w:name w:val="annotation reference"/>
    <w:basedOn w:val="Fuentedeprrafopredeter"/>
    <w:rsid w:val="009A5B03"/>
    <w:rPr>
      <w:sz w:val="16"/>
      <w:szCs w:val="16"/>
    </w:rPr>
  </w:style>
  <w:style w:type="character" w:customStyle="1" w:styleId="TextocomentarioCar">
    <w:name w:val="Texto comentario Car"/>
    <w:basedOn w:val="Fuentedeprrafopredeter"/>
    <w:link w:val="Textocomentario"/>
    <w:uiPriority w:val="99"/>
    <w:rsid w:val="009A5B03"/>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9A5B03"/>
    <w:rPr>
      <w:sz w:val="20"/>
      <w:szCs w:val="20"/>
      <w:lang w:val="es-ES"/>
    </w:rPr>
  </w:style>
  <w:style w:type="character" w:customStyle="1" w:styleId="TextocomentarioCar1">
    <w:name w:val="Texto comentario Car1"/>
    <w:basedOn w:val="Fuentedeprrafopredeter"/>
    <w:uiPriority w:val="99"/>
    <w:semiHidden/>
    <w:rsid w:val="009A5B0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9A5B03"/>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9A5B03"/>
    <w:rPr>
      <w:b/>
      <w:bCs/>
    </w:rPr>
  </w:style>
  <w:style w:type="character" w:customStyle="1" w:styleId="AsuntodelcomentarioCar1">
    <w:name w:val="Asunto del comentario Car1"/>
    <w:basedOn w:val="TextocomentarioCar1"/>
    <w:uiPriority w:val="99"/>
    <w:semiHidden/>
    <w:rsid w:val="009A5B03"/>
    <w:rPr>
      <w:rFonts w:ascii="Times New Roman" w:eastAsia="Times New Roman" w:hAnsi="Times New Roman" w:cs="Times New Roman"/>
      <w:b/>
      <w:bCs/>
      <w:sz w:val="20"/>
      <w:szCs w:val="20"/>
      <w:lang w:val="es-ES_tradnl"/>
    </w:rPr>
  </w:style>
  <w:style w:type="paragraph" w:customStyle="1" w:styleId="Normal2">
    <w:name w:val="Normal 2"/>
    <w:basedOn w:val="Normal"/>
    <w:rsid w:val="009A5B03"/>
    <w:pPr>
      <w:tabs>
        <w:tab w:val="left" w:pos="709"/>
      </w:tabs>
      <w:ind w:left="709" w:hanging="709"/>
      <w:jc w:val="both"/>
    </w:pPr>
    <w:rPr>
      <w:szCs w:val="20"/>
      <w:lang w:val="es-ES" w:eastAsia="es-ES"/>
    </w:rPr>
  </w:style>
  <w:style w:type="paragraph" w:customStyle="1" w:styleId="WW-Textosinformato">
    <w:name w:val="WW-Texto sin formato"/>
    <w:basedOn w:val="Normal"/>
    <w:rsid w:val="009A5B03"/>
    <w:pPr>
      <w:suppressAutoHyphens/>
    </w:pPr>
    <w:rPr>
      <w:rFonts w:ascii="Courier New" w:eastAsia="MS Mincho" w:hAnsi="Courier New"/>
      <w:sz w:val="20"/>
      <w:szCs w:val="20"/>
      <w:lang w:val="es-PE" w:eastAsia="es-ES"/>
    </w:rPr>
  </w:style>
  <w:style w:type="paragraph" w:styleId="Sinespaciado">
    <w:name w:val="No Spacing"/>
    <w:link w:val="SinespaciadoCar"/>
    <w:uiPriority w:val="1"/>
    <w:qFormat/>
    <w:rsid w:val="009A5B03"/>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9A5B03"/>
    <w:rPr>
      <w:rFonts w:ascii="Calibri" w:eastAsia="Times New Roman" w:hAnsi="Calibri" w:cs="Times New Roman"/>
    </w:rPr>
  </w:style>
  <w:style w:type="paragraph" w:styleId="NormalWeb">
    <w:name w:val="Normal (Web)"/>
    <w:basedOn w:val="Normal"/>
    <w:uiPriority w:val="99"/>
    <w:rsid w:val="009A5B03"/>
    <w:pPr>
      <w:spacing w:before="100" w:after="100"/>
    </w:pPr>
    <w:rPr>
      <w:lang w:val="en-US"/>
    </w:rPr>
  </w:style>
  <w:style w:type="paragraph" w:customStyle="1" w:styleId="Document1">
    <w:name w:val="Document 1"/>
    <w:rsid w:val="009A5B03"/>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A5B03"/>
  </w:style>
  <w:style w:type="paragraph" w:styleId="Textoindependiente3">
    <w:name w:val="Body Text 3"/>
    <w:basedOn w:val="Normal"/>
    <w:link w:val="Textoindependiente3Car"/>
    <w:rsid w:val="009A5B03"/>
    <w:pPr>
      <w:spacing w:after="120"/>
    </w:pPr>
    <w:rPr>
      <w:sz w:val="16"/>
      <w:szCs w:val="16"/>
      <w:lang w:val="es-ES"/>
    </w:rPr>
  </w:style>
  <w:style w:type="character" w:customStyle="1" w:styleId="Textoindependiente3Car">
    <w:name w:val="Texto independiente 3 Car"/>
    <w:basedOn w:val="Fuentedeprrafopredeter"/>
    <w:link w:val="Textoindependiente3"/>
    <w:rsid w:val="009A5B03"/>
    <w:rPr>
      <w:rFonts w:ascii="Times New Roman" w:eastAsia="Times New Roman" w:hAnsi="Times New Roman" w:cs="Times New Roman"/>
      <w:sz w:val="16"/>
      <w:szCs w:val="16"/>
    </w:rPr>
  </w:style>
  <w:style w:type="paragraph" w:customStyle="1" w:styleId="Head1">
    <w:name w:val="Head1"/>
    <w:basedOn w:val="Normal"/>
    <w:rsid w:val="009A5B03"/>
    <w:pPr>
      <w:suppressAutoHyphens/>
      <w:spacing w:after="100"/>
      <w:jc w:val="center"/>
    </w:pPr>
    <w:rPr>
      <w:rFonts w:ascii="Times New Roman Bold" w:hAnsi="Times New Roman Bold"/>
      <w:b/>
      <w:szCs w:val="20"/>
    </w:rPr>
  </w:style>
  <w:style w:type="paragraph" w:styleId="Listaconvietas3">
    <w:name w:val="List Bullet 3"/>
    <w:basedOn w:val="Normal"/>
    <w:autoRedefine/>
    <w:rsid w:val="009A5B03"/>
    <w:pPr>
      <w:tabs>
        <w:tab w:val="num" w:pos="1584"/>
        <w:tab w:val="num" w:pos="1903"/>
      </w:tabs>
      <w:ind w:left="1903" w:hanging="283"/>
      <w:jc w:val="both"/>
    </w:pPr>
    <w:rPr>
      <w:snapToGrid w:val="0"/>
      <w:sz w:val="20"/>
      <w:szCs w:val="20"/>
      <w:lang w:val="es-BO" w:eastAsia="es-ES"/>
    </w:rPr>
  </w:style>
  <w:style w:type="paragraph" w:styleId="Continuarlista2">
    <w:name w:val="List Continue 2"/>
    <w:basedOn w:val="Normal"/>
    <w:rsid w:val="009A5B03"/>
    <w:pPr>
      <w:spacing w:after="120"/>
      <w:ind w:left="720"/>
    </w:pPr>
    <w:rPr>
      <w:sz w:val="20"/>
      <w:szCs w:val="20"/>
      <w:lang w:val="es-ES"/>
    </w:rPr>
  </w:style>
  <w:style w:type="paragraph" w:customStyle="1" w:styleId="xl25">
    <w:name w:val="xl25"/>
    <w:basedOn w:val="Normal"/>
    <w:rsid w:val="009A5B03"/>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A5B03"/>
    <w:pPr>
      <w:widowControl w:val="0"/>
      <w:jc w:val="both"/>
    </w:pPr>
    <w:rPr>
      <w:b/>
      <w:szCs w:val="20"/>
      <w:lang w:val="es-ES" w:eastAsia="es-ES"/>
    </w:rPr>
  </w:style>
  <w:style w:type="paragraph" w:customStyle="1" w:styleId="BodyText21">
    <w:name w:val="Body Text 21"/>
    <w:basedOn w:val="Normal"/>
    <w:rsid w:val="009A5B03"/>
    <w:pPr>
      <w:widowControl w:val="0"/>
      <w:jc w:val="both"/>
    </w:pPr>
    <w:rPr>
      <w:szCs w:val="20"/>
      <w:lang w:val="es-ES"/>
    </w:rPr>
  </w:style>
  <w:style w:type="paragraph" w:customStyle="1" w:styleId="Sangra3detindependiente1">
    <w:name w:val="Sangría 3 de t. independiente1"/>
    <w:basedOn w:val="Normal"/>
    <w:rsid w:val="009A5B03"/>
    <w:pPr>
      <w:widowControl w:val="0"/>
      <w:ind w:left="709" w:hanging="709"/>
      <w:jc w:val="both"/>
    </w:pPr>
    <w:rPr>
      <w:szCs w:val="20"/>
      <w:lang w:val="es-ES" w:eastAsia="es-ES"/>
    </w:rPr>
  </w:style>
  <w:style w:type="paragraph" w:styleId="TDC1">
    <w:name w:val="toc 1"/>
    <w:basedOn w:val="Normal"/>
    <w:next w:val="Normal"/>
    <w:autoRedefine/>
    <w:uiPriority w:val="39"/>
    <w:rsid w:val="009A5B03"/>
    <w:pPr>
      <w:tabs>
        <w:tab w:val="left" w:pos="660"/>
        <w:tab w:val="right" w:leader="dot" w:pos="10054"/>
      </w:tabs>
      <w:spacing w:before="120"/>
    </w:pPr>
    <w:rPr>
      <w:sz w:val="18"/>
      <w:szCs w:val="20"/>
      <w:lang w:eastAsia="es-ES"/>
    </w:rPr>
  </w:style>
  <w:style w:type="paragraph" w:styleId="Lista2">
    <w:name w:val="List 2"/>
    <w:basedOn w:val="Normal"/>
    <w:rsid w:val="009A5B03"/>
    <w:pPr>
      <w:ind w:left="566" w:hanging="283"/>
    </w:pPr>
    <w:rPr>
      <w:sz w:val="16"/>
      <w:szCs w:val="16"/>
      <w:lang w:val="es-ES" w:eastAsia="es-ES"/>
    </w:rPr>
  </w:style>
  <w:style w:type="paragraph" w:customStyle="1" w:styleId="Textoindependiente32">
    <w:name w:val="Texto independiente 32"/>
    <w:basedOn w:val="Normal"/>
    <w:rsid w:val="009A5B03"/>
    <w:pPr>
      <w:widowControl w:val="0"/>
      <w:jc w:val="both"/>
    </w:pPr>
    <w:rPr>
      <w:b/>
      <w:szCs w:val="20"/>
      <w:lang w:val="es-ES" w:eastAsia="es-ES"/>
    </w:rPr>
  </w:style>
  <w:style w:type="paragraph" w:customStyle="1" w:styleId="Sangra3detindependiente2">
    <w:name w:val="Sangría 3 de t. independiente2"/>
    <w:basedOn w:val="Normal"/>
    <w:rsid w:val="009A5B03"/>
    <w:pPr>
      <w:widowControl w:val="0"/>
      <w:ind w:left="709" w:hanging="709"/>
      <w:jc w:val="both"/>
    </w:pPr>
    <w:rPr>
      <w:szCs w:val="20"/>
      <w:lang w:val="es-ES" w:eastAsia="es-ES"/>
    </w:rPr>
  </w:style>
  <w:style w:type="paragraph" w:customStyle="1" w:styleId="CM2">
    <w:name w:val="CM2"/>
    <w:basedOn w:val="Normal"/>
    <w:next w:val="Normal"/>
    <w:rsid w:val="009A5B03"/>
    <w:pPr>
      <w:widowControl w:val="0"/>
      <w:autoSpaceDE w:val="0"/>
      <w:autoSpaceDN w:val="0"/>
      <w:adjustRightInd w:val="0"/>
      <w:spacing w:line="220" w:lineRule="atLeast"/>
    </w:pPr>
    <w:rPr>
      <w:rFonts w:ascii="MECOND+Verdana" w:hAnsi="MECOND+Verdana"/>
      <w:lang w:val="es-ES" w:eastAsia="es-ES"/>
    </w:rPr>
  </w:style>
  <w:style w:type="paragraph" w:styleId="Mapadeldocumento">
    <w:name w:val="Document Map"/>
    <w:basedOn w:val="Normal"/>
    <w:link w:val="MapadeldocumentoCar"/>
    <w:rsid w:val="009A5B03"/>
    <w:rPr>
      <w:rFonts w:ascii="Tahoma" w:hAnsi="Tahoma" w:cs="Tahoma"/>
      <w:sz w:val="16"/>
      <w:szCs w:val="16"/>
      <w:lang w:val="es-ES"/>
    </w:rPr>
  </w:style>
  <w:style w:type="character" w:customStyle="1" w:styleId="MapadeldocumentoCar">
    <w:name w:val="Mapa del documento Car"/>
    <w:basedOn w:val="Fuentedeprrafopredeter"/>
    <w:link w:val="Mapadeldocumento"/>
    <w:rsid w:val="009A5B03"/>
    <w:rPr>
      <w:rFonts w:ascii="Tahoma" w:eastAsia="Times New Roman" w:hAnsi="Tahoma" w:cs="Tahoma"/>
      <w:sz w:val="16"/>
      <w:szCs w:val="16"/>
    </w:rPr>
  </w:style>
  <w:style w:type="character" w:styleId="Textoennegrita">
    <w:name w:val="Strong"/>
    <w:uiPriority w:val="22"/>
    <w:qFormat/>
    <w:rsid w:val="009A5B03"/>
    <w:rPr>
      <w:b/>
      <w:bCs/>
    </w:rPr>
  </w:style>
  <w:style w:type="character" w:styleId="nfasis">
    <w:name w:val="Emphasis"/>
    <w:uiPriority w:val="20"/>
    <w:qFormat/>
    <w:rsid w:val="009A5B03"/>
    <w:rPr>
      <w:i/>
      <w:iCs/>
    </w:rPr>
  </w:style>
  <w:style w:type="paragraph" w:customStyle="1" w:styleId="Ttulo10">
    <w:name w:val="Título1"/>
    <w:basedOn w:val="Normal"/>
    <w:qFormat/>
    <w:rsid w:val="009A5B03"/>
    <w:pPr>
      <w:spacing w:before="240" w:after="60"/>
      <w:jc w:val="center"/>
      <w:outlineLvl w:val="0"/>
    </w:pPr>
    <w:rPr>
      <w:b/>
      <w:bCs/>
      <w:kern w:val="28"/>
      <w:sz w:val="20"/>
      <w:szCs w:val="32"/>
      <w:lang w:val="x-none" w:eastAsia="x-none"/>
    </w:rPr>
  </w:style>
  <w:style w:type="paragraph" w:customStyle="1" w:styleId="SectionVHeading20">
    <w:name w:val="Section V Heading2"/>
    <w:basedOn w:val="Ttulo2"/>
    <w:rsid w:val="009A5B03"/>
    <w:pPr>
      <w:keepLines w:val="0"/>
      <w:suppressAutoHyphens/>
      <w:spacing w:before="120" w:after="200" w:line="240" w:lineRule="auto"/>
    </w:pPr>
    <w:rPr>
      <w:rFonts w:ascii="Times New Roman Bold" w:eastAsia="Times New Roman" w:hAnsi="Times New Roman Bold" w:cs="Times New Roman"/>
      <w:sz w:val="28"/>
      <w:szCs w:val="24"/>
    </w:rPr>
  </w:style>
  <w:style w:type="table" w:styleId="Tablaconcuadrcula">
    <w:name w:val="Table Grid"/>
    <w:basedOn w:val="Tablanormal"/>
    <w:uiPriority w:val="39"/>
    <w:rsid w:val="007622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1"/>
    <w:rsid w:val="00572E55"/>
    <w:rPr>
      <w:rFonts w:ascii="Tahoma" w:eastAsia="Times New Roman" w:hAnsi="Tahoma"/>
      <w:b/>
      <w:caps/>
      <w:sz w:val="22"/>
      <w:szCs w:val="22"/>
      <w:u w:val="single"/>
      <w:lang w:val="es-MX" w:eastAsia="es-ES"/>
    </w:rPr>
  </w:style>
  <w:style w:type="character" w:customStyle="1" w:styleId="CarCar10">
    <w:name w:val="Car Car10"/>
    <w:rsid w:val="00572E55"/>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semiHidden/>
    <w:rsid w:val="00572E55"/>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572E55"/>
    <w:rPr>
      <w:sz w:val="20"/>
      <w:szCs w:val="20"/>
      <w:lang w:val="x-none"/>
    </w:rPr>
  </w:style>
  <w:style w:type="paragraph" w:styleId="TDC6">
    <w:name w:val="toc 6"/>
    <w:basedOn w:val="Normal"/>
    <w:next w:val="Normal"/>
    <w:autoRedefine/>
    <w:uiPriority w:val="39"/>
    <w:unhideWhenUsed/>
    <w:rsid w:val="00572E55"/>
    <w:pPr>
      <w:ind w:left="800"/>
    </w:pPr>
    <w:rPr>
      <w:rFonts w:asciiTheme="minorHAnsi" w:hAnsiTheme="minorHAnsi"/>
      <w:sz w:val="20"/>
      <w:szCs w:val="20"/>
      <w:lang w:val="es-ES"/>
    </w:rPr>
  </w:style>
  <w:style w:type="paragraph" w:styleId="TDC7">
    <w:name w:val="toc 7"/>
    <w:basedOn w:val="Normal"/>
    <w:next w:val="Normal"/>
    <w:autoRedefine/>
    <w:uiPriority w:val="39"/>
    <w:unhideWhenUsed/>
    <w:rsid w:val="00572E55"/>
    <w:pPr>
      <w:ind w:left="1000"/>
    </w:pPr>
    <w:rPr>
      <w:rFonts w:asciiTheme="minorHAnsi" w:hAnsiTheme="minorHAnsi"/>
      <w:sz w:val="20"/>
      <w:szCs w:val="20"/>
      <w:lang w:val="es-ES"/>
    </w:rPr>
  </w:style>
  <w:style w:type="paragraph" w:styleId="TDC8">
    <w:name w:val="toc 8"/>
    <w:basedOn w:val="Normal"/>
    <w:next w:val="Normal"/>
    <w:autoRedefine/>
    <w:uiPriority w:val="39"/>
    <w:unhideWhenUsed/>
    <w:rsid w:val="00572E55"/>
    <w:pPr>
      <w:ind w:left="1200"/>
    </w:pPr>
    <w:rPr>
      <w:rFonts w:asciiTheme="minorHAnsi" w:hAnsiTheme="minorHAnsi"/>
      <w:sz w:val="20"/>
      <w:szCs w:val="20"/>
      <w:lang w:val="es-ES"/>
    </w:rPr>
  </w:style>
  <w:style w:type="paragraph" w:styleId="TDC9">
    <w:name w:val="toc 9"/>
    <w:basedOn w:val="Normal"/>
    <w:next w:val="Normal"/>
    <w:autoRedefine/>
    <w:uiPriority w:val="39"/>
    <w:unhideWhenUsed/>
    <w:rsid w:val="00572E55"/>
    <w:pPr>
      <w:ind w:left="1400"/>
    </w:pPr>
    <w:rPr>
      <w:rFonts w:asciiTheme="minorHAnsi" w:hAnsiTheme="minorHAnsi"/>
      <w:sz w:val="20"/>
      <w:szCs w:val="20"/>
      <w:lang w:val="es-ES"/>
    </w:rPr>
  </w:style>
  <w:style w:type="paragraph" w:customStyle="1" w:styleId="Header2-SubClauses">
    <w:name w:val="Header 2 - SubClauses"/>
    <w:basedOn w:val="Normal"/>
    <w:rsid w:val="00C705F6"/>
    <w:pPr>
      <w:tabs>
        <w:tab w:val="num" w:pos="2844"/>
      </w:tabs>
      <w:spacing w:after="200"/>
      <w:ind w:left="2844" w:hanging="504"/>
      <w:jc w:val="both"/>
    </w:pPr>
    <w:rPr>
      <w:rFonts w:cs="Arial"/>
      <w:lang w:val="en-US"/>
    </w:rPr>
  </w:style>
  <w:style w:type="paragraph" w:customStyle="1" w:styleId="S1-Header2">
    <w:name w:val="S1-Header2"/>
    <w:basedOn w:val="Normal"/>
    <w:rsid w:val="00C705F6"/>
    <w:pPr>
      <w:tabs>
        <w:tab w:val="num" w:pos="432"/>
      </w:tabs>
      <w:spacing w:after="200"/>
      <w:ind w:left="432" w:hanging="432"/>
    </w:pPr>
    <w:rPr>
      <w:b/>
      <w:lang w:val="en-US"/>
    </w:rPr>
  </w:style>
  <w:style w:type="paragraph" w:customStyle="1" w:styleId="S1-subpara">
    <w:name w:val="S1-sub para"/>
    <w:basedOn w:val="Normal"/>
    <w:link w:val="S1-subparaChar"/>
    <w:rsid w:val="00C72004"/>
    <w:pPr>
      <w:tabs>
        <w:tab w:val="num" w:pos="576"/>
      </w:tabs>
      <w:spacing w:after="200"/>
      <w:ind w:left="576" w:hanging="576"/>
      <w:jc w:val="both"/>
    </w:pPr>
    <w:rPr>
      <w:lang w:val="en-US"/>
    </w:rPr>
  </w:style>
  <w:style w:type="character" w:customStyle="1" w:styleId="S1-subparaChar">
    <w:name w:val="S1-sub para Char"/>
    <w:link w:val="S1-subpara"/>
    <w:rsid w:val="00C7200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7495">
      <w:bodyDiv w:val="1"/>
      <w:marLeft w:val="0"/>
      <w:marRight w:val="0"/>
      <w:marTop w:val="0"/>
      <w:marBottom w:val="0"/>
      <w:divBdr>
        <w:top w:val="none" w:sz="0" w:space="0" w:color="auto"/>
        <w:left w:val="none" w:sz="0" w:space="0" w:color="auto"/>
        <w:bottom w:val="none" w:sz="0" w:space="0" w:color="auto"/>
        <w:right w:val="none" w:sz="0" w:space="0" w:color="auto"/>
      </w:divBdr>
    </w:div>
    <w:div w:id="154885610">
      <w:bodyDiv w:val="1"/>
      <w:marLeft w:val="0"/>
      <w:marRight w:val="0"/>
      <w:marTop w:val="0"/>
      <w:marBottom w:val="0"/>
      <w:divBdr>
        <w:top w:val="none" w:sz="0" w:space="0" w:color="auto"/>
        <w:left w:val="none" w:sz="0" w:space="0" w:color="auto"/>
        <w:bottom w:val="none" w:sz="0" w:space="0" w:color="auto"/>
        <w:right w:val="none" w:sz="0" w:space="0" w:color="auto"/>
      </w:divBdr>
    </w:div>
    <w:div w:id="238712273">
      <w:bodyDiv w:val="1"/>
      <w:marLeft w:val="0"/>
      <w:marRight w:val="0"/>
      <w:marTop w:val="0"/>
      <w:marBottom w:val="0"/>
      <w:divBdr>
        <w:top w:val="none" w:sz="0" w:space="0" w:color="auto"/>
        <w:left w:val="none" w:sz="0" w:space="0" w:color="auto"/>
        <w:bottom w:val="none" w:sz="0" w:space="0" w:color="auto"/>
        <w:right w:val="none" w:sz="0" w:space="0" w:color="auto"/>
      </w:divBdr>
    </w:div>
    <w:div w:id="413818343">
      <w:bodyDiv w:val="1"/>
      <w:marLeft w:val="0"/>
      <w:marRight w:val="0"/>
      <w:marTop w:val="0"/>
      <w:marBottom w:val="0"/>
      <w:divBdr>
        <w:top w:val="none" w:sz="0" w:space="0" w:color="auto"/>
        <w:left w:val="none" w:sz="0" w:space="0" w:color="auto"/>
        <w:bottom w:val="none" w:sz="0" w:space="0" w:color="auto"/>
        <w:right w:val="none" w:sz="0" w:space="0" w:color="auto"/>
      </w:divBdr>
    </w:div>
    <w:div w:id="510992480">
      <w:bodyDiv w:val="1"/>
      <w:marLeft w:val="0"/>
      <w:marRight w:val="0"/>
      <w:marTop w:val="0"/>
      <w:marBottom w:val="0"/>
      <w:divBdr>
        <w:top w:val="none" w:sz="0" w:space="0" w:color="auto"/>
        <w:left w:val="none" w:sz="0" w:space="0" w:color="auto"/>
        <w:bottom w:val="none" w:sz="0" w:space="0" w:color="auto"/>
        <w:right w:val="none" w:sz="0" w:space="0" w:color="auto"/>
      </w:divBdr>
    </w:div>
    <w:div w:id="583223529">
      <w:bodyDiv w:val="1"/>
      <w:marLeft w:val="0"/>
      <w:marRight w:val="0"/>
      <w:marTop w:val="0"/>
      <w:marBottom w:val="0"/>
      <w:divBdr>
        <w:top w:val="none" w:sz="0" w:space="0" w:color="auto"/>
        <w:left w:val="none" w:sz="0" w:space="0" w:color="auto"/>
        <w:bottom w:val="none" w:sz="0" w:space="0" w:color="auto"/>
        <w:right w:val="none" w:sz="0" w:space="0" w:color="auto"/>
      </w:divBdr>
    </w:div>
    <w:div w:id="594674496">
      <w:bodyDiv w:val="1"/>
      <w:marLeft w:val="0"/>
      <w:marRight w:val="0"/>
      <w:marTop w:val="0"/>
      <w:marBottom w:val="0"/>
      <w:divBdr>
        <w:top w:val="none" w:sz="0" w:space="0" w:color="auto"/>
        <w:left w:val="none" w:sz="0" w:space="0" w:color="auto"/>
        <w:bottom w:val="none" w:sz="0" w:space="0" w:color="auto"/>
        <w:right w:val="none" w:sz="0" w:space="0" w:color="auto"/>
      </w:divBdr>
    </w:div>
    <w:div w:id="604462495">
      <w:bodyDiv w:val="1"/>
      <w:marLeft w:val="0"/>
      <w:marRight w:val="0"/>
      <w:marTop w:val="0"/>
      <w:marBottom w:val="0"/>
      <w:divBdr>
        <w:top w:val="none" w:sz="0" w:space="0" w:color="auto"/>
        <w:left w:val="none" w:sz="0" w:space="0" w:color="auto"/>
        <w:bottom w:val="none" w:sz="0" w:space="0" w:color="auto"/>
        <w:right w:val="none" w:sz="0" w:space="0" w:color="auto"/>
      </w:divBdr>
    </w:div>
    <w:div w:id="684674956">
      <w:bodyDiv w:val="1"/>
      <w:marLeft w:val="0"/>
      <w:marRight w:val="0"/>
      <w:marTop w:val="0"/>
      <w:marBottom w:val="0"/>
      <w:divBdr>
        <w:top w:val="none" w:sz="0" w:space="0" w:color="auto"/>
        <w:left w:val="none" w:sz="0" w:space="0" w:color="auto"/>
        <w:bottom w:val="none" w:sz="0" w:space="0" w:color="auto"/>
        <w:right w:val="none" w:sz="0" w:space="0" w:color="auto"/>
      </w:divBdr>
    </w:div>
    <w:div w:id="709191307">
      <w:bodyDiv w:val="1"/>
      <w:marLeft w:val="0"/>
      <w:marRight w:val="0"/>
      <w:marTop w:val="0"/>
      <w:marBottom w:val="0"/>
      <w:divBdr>
        <w:top w:val="none" w:sz="0" w:space="0" w:color="auto"/>
        <w:left w:val="none" w:sz="0" w:space="0" w:color="auto"/>
        <w:bottom w:val="none" w:sz="0" w:space="0" w:color="auto"/>
        <w:right w:val="none" w:sz="0" w:space="0" w:color="auto"/>
      </w:divBdr>
    </w:div>
    <w:div w:id="780882330">
      <w:bodyDiv w:val="1"/>
      <w:marLeft w:val="0"/>
      <w:marRight w:val="0"/>
      <w:marTop w:val="0"/>
      <w:marBottom w:val="0"/>
      <w:divBdr>
        <w:top w:val="none" w:sz="0" w:space="0" w:color="auto"/>
        <w:left w:val="none" w:sz="0" w:space="0" w:color="auto"/>
        <w:bottom w:val="none" w:sz="0" w:space="0" w:color="auto"/>
        <w:right w:val="none" w:sz="0" w:space="0" w:color="auto"/>
      </w:divBdr>
    </w:div>
    <w:div w:id="790317265">
      <w:bodyDiv w:val="1"/>
      <w:marLeft w:val="0"/>
      <w:marRight w:val="0"/>
      <w:marTop w:val="0"/>
      <w:marBottom w:val="0"/>
      <w:divBdr>
        <w:top w:val="none" w:sz="0" w:space="0" w:color="auto"/>
        <w:left w:val="none" w:sz="0" w:space="0" w:color="auto"/>
        <w:bottom w:val="none" w:sz="0" w:space="0" w:color="auto"/>
        <w:right w:val="none" w:sz="0" w:space="0" w:color="auto"/>
      </w:divBdr>
    </w:div>
    <w:div w:id="822114766">
      <w:bodyDiv w:val="1"/>
      <w:marLeft w:val="0"/>
      <w:marRight w:val="0"/>
      <w:marTop w:val="0"/>
      <w:marBottom w:val="0"/>
      <w:divBdr>
        <w:top w:val="none" w:sz="0" w:space="0" w:color="auto"/>
        <w:left w:val="none" w:sz="0" w:space="0" w:color="auto"/>
        <w:bottom w:val="none" w:sz="0" w:space="0" w:color="auto"/>
        <w:right w:val="none" w:sz="0" w:space="0" w:color="auto"/>
      </w:divBdr>
    </w:div>
    <w:div w:id="873615235">
      <w:bodyDiv w:val="1"/>
      <w:marLeft w:val="0"/>
      <w:marRight w:val="0"/>
      <w:marTop w:val="0"/>
      <w:marBottom w:val="0"/>
      <w:divBdr>
        <w:top w:val="none" w:sz="0" w:space="0" w:color="auto"/>
        <w:left w:val="none" w:sz="0" w:space="0" w:color="auto"/>
        <w:bottom w:val="none" w:sz="0" w:space="0" w:color="auto"/>
        <w:right w:val="none" w:sz="0" w:space="0" w:color="auto"/>
      </w:divBdr>
    </w:div>
    <w:div w:id="894510857">
      <w:bodyDiv w:val="1"/>
      <w:marLeft w:val="0"/>
      <w:marRight w:val="0"/>
      <w:marTop w:val="0"/>
      <w:marBottom w:val="0"/>
      <w:divBdr>
        <w:top w:val="none" w:sz="0" w:space="0" w:color="auto"/>
        <w:left w:val="none" w:sz="0" w:space="0" w:color="auto"/>
        <w:bottom w:val="none" w:sz="0" w:space="0" w:color="auto"/>
        <w:right w:val="none" w:sz="0" w:space="0" w:color="auto"/>
      </w:divBdr>
    </w:div>
    <w:div w:id="927275496">
      <w:bodyDiv w:val="1"/>
      <w:marLeft w:val="0"/>
      <w:marRight w:val="0"/>
      <w:marTop w:val="0"/>
      <w:marBottom w:val="0"/>
      <w:divBdr>
        <w:top w:val="none" w:sz="0" w:space="0" w:color="auto"/>
        <w:left w:val="none" w:sz="0" w:space="0" w:color="auto"/>
        <w:bottom w:val="none" w:sz="0" w:space="0" w:color="auto"/>
        <w:right w:val="none" w:sz="0" w:space="0" w:color="auto"/>
      </w:divBdr>
    </w:div>
    <w:div w:id="949582597">
      <w:bodyDiv w:val="1"/>
      <w:marLeft w:val="0"/>
      <w:marRight w:val="0"/>
      <w:marTop w:val="0"/>
      <w:marBottom w:val="0"/>
      <w:divBdr>
        <w:top w:val="none" w:sz="0" w:space="0" w:color="auto"/>
        <w:left w:val="none" w:sz="0" w:space="0" w:color="auto"/>
        <w:bottom w:val="none" w:sz="0" w:space="0" w:color="auto"/>
        <w:right w:val="none" w:sz="0" w:space="0" w:color="auto"/>
      </w:divBdr>
    </w:div>
    <w:div w:id="960769427">
      <w:bodyDiv w:val="1"/>
      <w:marLeft w:val="0"/>
      <w:marRight w:val="0"/>
      <w:marTop w:val="0"/>
      <w:marBottom w:val="0"/>
      <w:divBdr>
        <w:top w:val="none" w:sz="0" w:space="0" w:color="auto"/>
        <w:left w:val="none" w:sz="0" w:space="0" w:color="auto"/>
        <w:bottom w:val="none" w:sz="0" w:space="0" w:color="auto"/>
        <w:right w:val="none" w:sz="0" w:space="0" w:color="auto"/>
      </w:divBdr>
    </w:div>
    <w:div w:id="961765987">
      <w:bodyDiv w:val="1"/>
      <w:marLeft w:val="0"/>
      <w:marRight w:val="0"/>
      <w:marTop w:val="0"/>
      <w:marBottom w:val="0"/>
      <w:divBdr>
        <w:top w:val="none" w:sz="0" w:space="0" w:color="auto"/>
        <w:left w:val="none" w:sz="0" w:space="0" w:color="auto"/>
        <w:bottom w:val="none" w:sz="0" w:space="0" w:color="auto"/>
        <w:right w:val="none" w:sz="0" w:space="0" w:color="auto"/>
      </w:divBdr>
    </w:div>
    <w:div w:id="1104107033">
      <w:bodyDiv w:val="1"/>
      <w:marLeft w:val="0"/>
      <w:marRight w:val="0"/>
      <w:marTop w:val="0"/>
      <w:marBottom w:val="0"/>
      <w:divBdr>
        <w:top w:val="none" w:sz="0" w:space="0" w:color="auto"/>
        <w:left w:val="none" w:sz="0" w:space="0" w:color="auto"/>
        <w:bottom w:val="none" w:sz="0" w:space="0" w:color="auto"/>
        <w:right w:val="none" w:sz="0" w:space="0" w:color="auto"/>
      </w:divBdr>
    </w:div>
    <w:div w:id="1115910308">
      <w:bodyDiv w:val="1"/>
      <w:marLeft w:val="0"/>
      <w:marRight w:val="0"/>
      <w:marTop w:val="0"/>
      <w:marBottom w:val="0"/>
      <w:divBdr>
        <w:top w:val="none" w:sz="0" w:space="0" w:color="auto"/>
        <w:left w:val="none" w:sz="0" w:space="0" w:color="auto"/>
        <w:bottom w:val="none" w:sz="0" w:space="0" w:color="auto"/>
        <w:right w:val="none" w:sz="0" w:space="0" w:color="auto"/>
      </w:divBdr>
    </w:div>
    <w:div w:id="1306281371">
      <w:bodyDiv w:val="1"/>
      <w:marLeft w:val="0"/>
      <w:marRight w:val="0"/>
      <w:marTop w:val="0"/>
      <w:marBottom w:val="0"/>
      <w:divBdr>
        <w:top w:val="none" w:sz="0" w:space="0" w:color="auto"/>
        <w:left w:val="none" w:sz="0" w:space="0" w:color="auto"/>
        <w:bottom w:val="none" w:sz="0" w:space="0" w:color="auto"/>
        <w:right w:val="none" w:sz="0" w:space="0" w:color="auto"/>
      </w:divBdr>
    </w:div>
    <w:div w:id="1436289855">
      <w:bodyDiv w:val="1"/>
      <w:marLeft w:val="0"/>
      <w:marRight w:val="0"/>
      <w:marTop w:val="0"/>
      <w:marBottom w:val="0"/>
      <w:divBdr>
        <w:top w:val="none" w:sz="0" w:space="0" w:color="auto"/>
        <w:left w:val="none" w:sz="0" w:space="0" w:color="auto"/>
        <w:bottom w:val="none" w:sz="0" w:space="0" w:color="auto"/>
        <w:right w:val="none" w:sz="0" w:space="0" w:color="auto"/>
      </w:divBdr>
    </w:div>
    <w:div w:id="1506245300">
      <w:bodyDiv w:val="1"/>
      <w:marLeft w:val="0"/>
      <w:marRight w:val="0"/>
      <w:marTop w:val="0"/>
      <w:marBottom w:val="0"/>
      <w:divBdr>
        <w:top w:val="none" w:sz="0" w:space="0" w:color="auto"/>
        <w:left w:val="none" w:sz="0" w:space="0" w:color="auto"/>
        <w:bottom w:val="none" w:sz="0" w:space="0" w:color="auto"/>
        <w:right w:val="none" w:sz="0" w:space="0" w:color="auto"/>
      </w:divBdr>
    </w:div>
    <w:div w:id="1528786118">
      <w:bodyDiv w:val="1"/>
      <w:marLeft w:val="0"/>
      <w:marRight w:val="0"/>
      <w:marTop w:val="0"/>
      <w:marBottom w:val="0"/>
      <w:divBdr>
        <w:top w:val="none" w:sz="0" w:space="0" w:color="auto"/>
        <w:left w:val="none" w:sz="0" w:space="0" w:color="auto"/>
        <w:bottom w:val="none" w:sz="0" w:space="0" w:color="auto"/>
        <w:right w:val="none" w:sz="0" w:space="0" w:color="auto"/>
      </w:divBdr>
    </w:div>
    <w:div w:id="1555501688">
      <w:bodyDiv w:val="1"/>
      <w:marLeft w:val="0"/>
      <w:marRight w:val="0"/>
      <w:marTop w:val="0"/>
      <w:marBottom w:val="0"/>
      <w:divBdr>
        <w:top w:val="none" w:sz="0" w:space="0" w:color="auto"/>
        <w:left w:val="none" w:sz="0" w:space="0" w:color="auto"/>
        <w:bottom w:val="none" w:sz="0" w:space="0" w:color="auto"/>
        <w:right w:val="none" w:sz="0" w:space="0" w:color="auto"/>
      </w:divBdr>
    </w:div>
    <w:div w:id="1557471434">
      <w:bodyDiv w:val="1"/>
      <w:marLeft w:val="0"/>
      <w:marRight w:val="0"/>
      <w:marTop w:val="0"/>
      <w:marBottom w:val="0"/>
      <w:divBdr>
        <w:top w:val="none" w:sz="0" w:space="0" w:color="auto"/>
        <w:left w:val="none" w:sz="0" w:space="0" w:color="auto"/>
        <w:bottom w:val="none" w:sz="0" w:space="0" w:color="auto"/>
        <w:right w:val="none" w:sz="0" w:space="0" w:color="auto"/>
      </w:divBdr>
    </w:div>
    <w:div w:id="1573925376">
      <w:bodyDiv w:val="1"/>
      <w:marLeft w:val="0"/>
      <w:marRight w:val="0"/>
      <w:marTop w:val="0"/>
      <w:marBottom w:val="0"/>
      <w:divBdr>
        <w:top w:val="none" w:sz="0" w:space="0" w:color="auto"/>
        <w:left w:val="none" w:sz="0" w:space="0" w:color="auto"/>
        <w:bottom w:val="none" w:sz="0" w:space="0" w:color="auto"/>
        <w:right w:val="none" w:sz="0" w:space="0" w:color="auto"/>
      </w:divBdr>
    </w:div>
    <w:div w:id="1719671103">
      <w:bodyDiv w:val="1"/>
      <w:marLeft w:val="0"/>
      <w:marRight w:val="0"/>
      <w:marTop w:val="0"/>
      <w:marBottom w:val="0"/>
      <w:divBdr>
        <w:top w:val="none" w:sz="0" w:space="0" w:color="auto"/>
        <w:left w:val="none" w:sz="0" w:space="0" w:color="auto"/>
        <w:bottom w:val="none" w:sz="0" w:space="0" w:color="auto"/>
        <w:right w:val="none" w:sz="0" w:space="0" w:color="auto"/>
      </w:divBdr>
    </w:div>
    <w:div w:id="1741439605">
      <w:bodyDiv w:val="1"/>
      <w:marLeft w:val="0"/>
      <w:marRight w:val="0"/>
      <w:marTop w:val="0"/>
      <w:marBottom w:val="0"/>
      <w:divBdr>
        <w:top w:val="none" w:sz="0" w:space="0" w:color="auto"/>
        <w:left w:val="none" w:sz="0" w:space="0" w:color="auto"/>
        <w:bottom w:val="none" w:sz="0" w:space="0" w:color="auto"/>
        <w:right w:val="none" w:sz="0" w:space="0" w:color="auto"/>
      </w:divBdr>
    </w:div>
    <w:div w:id="1742633980">
      <w:bodyDiv w:val="1"/>
      <w:marLeft w:val="0"/>
      <w:marRight w:val="0"/>
      <w:marTop w:val="0"/>
      <w:marBottom w:val="0"/>
      <w:divBdr>
        <w:top w:val="none" w:sz="0" w:space="0" w:color="auto"/>
        <w:left w:val="none" w:sz="0" w:space="0" w:color="auto"/>
        <w:bottom w:val="none" w:sz="0" w:space="0" w:color="auto"/>
        <w:right w:val="none" w:sz="0" w:space="0" w:color="auto"/>
      </w:divBdr>
    </w:div>
    <w:div w:id="1822192879">
      <w:bodyDiv w:val="1"/>
      <w:marLeft w:val="0"/>
      <w:marRight w:val="0"/>
      <w:marTop w:val="0"/>
      <w:marBottom w:val="0"/>
      <w:divBdr>
        <w:top w:val="none" w:sz="0" w:space="0" w:color="auto"/>
        <w:left w:val="none" w:sz="0" w:space="0" w:color="auto"/>
        <w:bottom w:val="none" w:sz="0" w:space="0" w:color="auto"/>
        <w:right w:val="none" w:sz="0" w:space="0" w:color="auto"/>
      </w:divBdr>
    </w:div>
    <w:div w:id="1834225717">
      <w:bodyDiv w:val="1"/>
      <w:marLeft w:val="0"/>
      <w:marRight w:val="0"/>
      <w:marTop w:val="0"/>
      <w:marBottom w:val="0"/>
      <w:divBdr>
        <w:top w:val="none" w:sz="0" w:space="0" w:color="auto"/>
        <w:left w:val="none" w:sz="0" w:space="0" w:color="auto"/>
        <w:bottom w:val="none" w:sz="0" w:space="0" w:color="auto"/>
        <w:right w:val="none" w:sz="0" w:space="0" w:color="auto"/>
      </w:divBdr>
    </w:div>
    <w:div w:id="1957977841">
      <w:bodyDiv w:val="1"/>
      <w:marLeft w:val="0"/>
      <w:marRight w:val="0"/>
      <w:marTop w:val="0"/>
      <w:marBottom w:val="0"/>
      <w:divBdr>
        <w:top w:val="none" w:sz="0" w:space="0" w:color="auto"/>
        <w:left w:val="none" w:sz="0" w:space="0" w:color="auto"/>
        <w:bottom w:val="none" w:sz="0" w:space="0" w:color="auto"/>
        <w:right w:val="none" w:sz="0" w:space="0" w:color="auto"/>
      </w:divBdr>
    </w:div>
    <w:div w:id="1988969808">
      <w:bodyDiv w:val="1"/>
      <w:marLeft w:val="0"/>
      <w:marRight w:val="0"/>
      <w:marTop w:val="0"/>
      <w:marBottom w:val="0"/>
      <w:divBdr>
        <w:top w:val="none" w:sz="0" w:space="0" w:color="auto"/>
        <w:left w:val="none" w:sz="0" w:space="0" w:color="auto"/>
        <w:bottom w:val="none" w:sz="0" w:space="0" w:color="auto"/>
        <w:right w:val="none" w:sz="0" w:space="0" w:color="auto"/>
      </w:divBdr>
    </w:div>
    <w:div w:id="200959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g"/><Relationship Id="rId33" Type="http://schemas.openxmlformats.org/officeDocument/2006/relationships/image" Target="media/image24.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tmp"/><Relationship Id="rId32" Type="http://schemas.openxmlformats.org/officeDocument/2006/relationships/image" Target="media/image23.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solutions.3m.com/wps/portal/3M/es_BO/PPE_SafetySolutions_LA/Safety/Products/Endeca-Product-Catalog/~/Gafas-Protectoras-3M-SX-1000-12137-00000-20-Lentes-Gris-Marco-Entero-Negro-20-unidades-caja?N=5003987+8702287+3293820554+3294754253&amp;rt=ru" TargetMode="External"/><Relationship Id="rId30" Type="http://schemas.openxmlformats.org/officeDocument/2006/relationships/image" Target="media/image21.jpeg"/><Relationship Id="rId35" Type="http://schemas.openxmlformats.org/officeDocument/2006/relationships/hyperlink" Target="http://www.iadb.org/integr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301B9-356C-405D-BD1E-C91E4C20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5694</Words>
  <Characters>31323</Characters>
  <Application>Microsoft Office Word</Application>
  <DocSecurity>0</DocSecurity>
  <Lines>261</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Michel Miranda</dc:creator>
  <cp:lastModifiedBy>Gabriela Sonia Lima Mercado</cp:lastModifiedBy>
  <cp:revision>2</cp:revision>
  <cp:lastPrinted>2022-07-29T20:01:00Z</cp:lastPrinted>
  <dcterms:created xsi:type="dcterms:W3CDTF">2022-07-29T23:11:00Z</dcterms:created>
  <dcterms:modified xsi:type="dcterms:W3CDTF">2022-07-29T23:11:00Z</dcterms:modified>
</cp:coreProperties>
</file>