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65716386" w14:textId="11BD734E" w:rsidR="00995BD9" w:rsidRPr="00D166C5" w:rsidRDefault="00552A82" w:rsidP="00271041">
      <w:pPr>
        <w:jc w:val="center"/>
        <w:rPr>
          <w:b/>
          <w:sz w:val="44"/>
          <w:lang w:val="es-ES"/>
        </w:rPr>
      </w:pPr>
      <w:bookmarkStart w:id="0" w:name="_Toc109554906"/>
      <w:bookmarkStart w:id="1" w:name="_Toc112839680"/>
      <w:bookmarkStart w:id="2" w:name="_Toc497454273"/>
      <w:bookmarkStart w:id="3" w:name="_Toc41971238"/>
      <w:r>
        <w:rPr>
          <w:b/>
          <w:sz w:val="44"/>
          <w:lang w:val="es-ES"/>
        </w:rPr>
        <w:t>DOCUMENTOS</w:t>
      </w:r>
      <w:r w:rsidR="00597B90" w:rsidRPr="00D166C5">
        <w:rPr>
          <w:b/>
          <w:sz w:val="44"/>
          <w:lang w:val="es-ES"/>
        </w:rPr>
        <w:t xml:space="preserve"> DE LICITACIÓN</w:t>
      </w:r>
      <w:bookmarkEnd w:id="0"/>
      <w:bookmarkEnd w:id="1"/>
      <w:bookmarkEnd w:id="2"/>
    </w:p>
    <w:p w14:paraId="4A03F4CE" w14:textId="77777777" w:rsidR="00271041" w:rsidRPr="00EB25CD" w:rsidRDefault="00271041" w:rsidP="002534BD">
      <w:pPr>
        <w:pStyle w:val="Textoindependiente"/>
        <w:ind w:left="-360"/>
        <w:jc w:val="center"/>
        <w:rPr>
          <w:rFonts w:ascii="Times New Roman" w:hAnsi="Times New Roman"/>
          <w:b/>
          <w:sz w:val="30"/>
          <w:lang w:val="es-ES"/>
        </w:rPr>
      </w:pPr>
    </w:p>
    <w:p w14:paraId="0AAE5500" w14:textId="3D48027E" w:rsidR="00B74375" w:rsidRPr="0059611C" w:rsidRDefault="00FF1098" w:rsidP="003E1552">
      <w:pPr>
        <w:pStyle w:val="Textoindependiente"/>
        <w:ind w:left="-360"/>
        <w:jc w:val="center"/>
        <w:rPr>
          <w:rFonts w:ascii="Times New Roman" w:hAnsi="Times New Roman" w:cs="Times New Roman"/>
          <w:b/>
          <w:bCs/>
          <w:sz w:val="72"/>
          <w:szCs w:val="72"/>
          <w:lang w:val="es-ES"/>
        </w:rPr>
      </w:pPr>
      <w:r>
        <w:rPr>
          <w:rFonts w:ascii="Times New Roman" w:hAnsi="Times New Roman" w:cs="Times New Roman"/>
          <w:b/>
          <w:bCs/>
          <w:sz w:val="72"/>
          <w:szCs w:val="72"/>
          <w:lang w:val="es-ES"/>
        </w:rPr>
        <w:t>FORMULARIOS</w:t>
      </w:r>
    </w:p>
    <w:p w14:paraId="5CFF8890" w14:textId="77777777" w:rsidR="003660EC" w:rsidRPr="00D166C5" w:rsidRDefault="003660EC" w:rsidP="002534BD">
      <w:pPr>
        <w:rPr>
          <w:color w:val="000000"/>
          <w:sz w:val="40"/>
          <w:lang w:val="es-ES"/>
        </w:rPr>
      </w:pPr>
    </w:p>
    <w:p w14:paraId="5226D28E" w14:textId="41C3F64B" w:rsidR="00D45AEF" w:rsidRPr="00D166C5" w:rsidRDefault="0059611C" w:rsidP="00B74375">
      <w:pPr>
        <w:ind w:left="-567" w:firstLine="141"/>
        <w:jc w:val="center"/>
        <w:rPr>
          <w:b/>
          <w:color w:val="000000"/>
          <w:sz w:val="40"/>
          <w:lang w:val="es-ES"/>
        </w:rPr>
      </w:pPr>
      <w:r w:rsidRPr="00D166C5">
        <w:rPr>
          <w:b/>
          <w:color w:val="000000"/>
          <w:sz w:val="40"/>
          <w:lang w:val="es-ES"/>
        </w:rPr>
        <w:t>M</w:t>
      </w:r>
      <w:r w:rsidR="002D17CD" w:rsidRPr="00D166C5">
        <w:rPr>
          <w:b/>
          <w:color w:val="000000"/>
          <w:sz w:val="40"/>
          <w:lang w:val="es-ES"/>
        </w:rPr>
        <w:t>ediante</w:t>
      </w:r>
      <w:r>
        <w:rPr>
          <w:b/>
          <w:color w:val="000000"/>
          <w:sz w:val="40"/>
          <w:lang w:val="es-ES"/>
        </w:rPr>
        <w:t xml:space="preserve"> </w:t>
      </w:r>
      <w:r w:rsidR="00B74375" w:rsidRPr="00D166C5">
        <w:rPr>
          <w:b/>
          <w:color w:val="000000"/>
          <w:sz w:val="40"/>
          <w:lang w:val="es-ES"/>
        </w:rPr>
        <w:t xml:space="preserve">Licitación Pública Internacional </w:t>
      </w:r>
    </w:p>
    <w:p w14:paraId="36686E0C" w14:textId="7EED5E63" w:rsidR="003660EC" w:rsidRPr="00D166C5" w:rsidRDefault="003660EC" w:rsidP="002534BD">
      <w:pPr>
        <w:rPr>
          <w:b/>
          <w:color w:val="000000"/>
          <w:sz w:val="40"/>
          <w:lang w:val="es-ES"/>
        </w:rPr>
      </w:pPr>
    </w:p>
    <w:p w14:paraId="5F52A1BE" w14:textId="3CFC8E20" w:rsidR="00B533AF" w:rsidRPr="0059611C" w:rsidRDefault="00B533AF" w:rsidP="00E57041">
      <w:pPr>
        <w:jc w:val="center"/>
        <w:rPr>
          <w:b/>
          <w:i/>
          <w:sz w:val="36"/>
          <w:szCs w:val="36"/>
          <w:lang w:val="es-BO"/>
        </w:rPr>
      </w:pPr>
      <w:r w:rsidRPr="0059611C">
        <w:rPr>
          <w:b/>
          <w:i/>
          <w:sz w:val="36"/>
          <w:szCs w:val="36"/>
          <w:lang w:val="es-BO"/>
        </w:rPr>
        <w:t>“</w:t>
      </w:r>
      <w:r w:rsidR="002C1272" w:rsidRPr="003B4F75">
        <w:rPr>
          <w:rFonts w:ascii="Arial" w:hAnsi="Arial" w:cs="Arial"/>
          <w:b/>
          <w:bCs/>
          <w:color w:val="000000"/>
          <w:sz w:val="32"/>
          <w:szCs w:val="32"/>
          <w:shd w:val="clear" w:color="auto" w:fill="FFFFFF"/>
          <w:lang w:val="es-BO"/>
        </w:rPr>
        <w:t>A</w:t>
      </w:r>
      <w:r w:rsidR="004A574A">
        <w:rPr>
          <w:rFonts w:ascii="Arial" w:hAnsi="Arial" w:cs="Arial"/>
          <w:b/>
          <w:bCs/>
          <w:color w:val="000000"/>
          <w:sz w:val="32"/>
          <w:szCs w:val="32"/>
          <w:shd w:val="clear" w:color="auto" w:fill="FFFFFF"/>
          <w:lang w:val="es-BO"/>
        </w:rPr>
        <w:t>DQUISICIÓN DE REACTORES PARA LA</w:t>
      </w:r>
      <w:r w:rsidR="002C1272" w:rsidRPr="003B4F75">
        <w:rPr>
          <w:rFonts w:ascii="Arial" w:hAnsi="Arial" w:cs="Arial"/>
          <w:b/>
          <w:bCs/>
          <w:color w:val="000000"/>
          <w:sz w:val="32"/>
          <w:szCs w:val="32"/>
          <w:shd w:val="clear" w:color="auto" w:fill="FFFFFF"/>
          <w:lang w:val="es-BO"/>
        </w:rPr>
        <w:t xml:space="preserve"> </w:t>
      </w:r>
      <w:r w:rsidR="004A574A">
        <w:rPr>
          <w:rFonts w:ascii="Arial" w:hAnsi="Arial" w:cs="Arial"/>
          <w:b/>
          <w:bCs/>
          <w:color w:val="000000"/>
          <w:sz w:val="32"/>
          <w:szCs w:val="32"/>
          <w:shd w:val="clear" w:color="auto" w:fill="FFFFFF"/>
          <w:lang w:val="es-BO"/>
        </w:rPr>
        <w:t>SUBESTACIÓN</w:t>
      </w:r>
      <w:r w:rsidR="002C1272" w:rsidRPr="001858FD">
        <w:rPr>
          <w:rFonts w:ascii="Arial" w:hAnsi="Arial" w:cs="Arial"/>
          <w:b/>
          <w:bCs/>
          <w:color w:val="000000"/>
          <w:sz w:val="32"/>
          <w:szCs w:val="32"/>
          <w:shd w:val="clear" w:color="auto" w:fill="FFFFFF"/>
          <w:lang w:val="es-BO"/>
        </w:rPr>
        <w:t xml:space="preserve"> DE SAN</w:t>
      </w:r>
      <w:r w:rsidR="002C1272" w:rsidRPr="003B4F75">
        <w:rPr>
          <w:rFonts w:ascii="Arial" w:hAnsi="Arial" w:cs="Arial"/>
          <w:b/>
          <w:bCs/>
          <w:color w:val="000000"/>
          <w:sz w:val="32"/>
          <w:szCs w:val="32"/>
          <w:shd w:val="clear" w:color="auto" w:fill="FFFFFF"/>
          <w:lang w:val="es-BO"/>
        </w:rPr>
        <w:t xml:space="preserve"> IGNACIO DE VELASCO</w:t>
      </w:r>
      <w:r w:rsidR="003664AE" w:rsidRPr="0059611C">
        <w:rPr>
          <w:b/>
          <w:i/>
          <w:sz w:val="36"/>
          <w:szCs w:val="36"/>
          <w:lang w:val="es-BO"/>
        </w:rPr>
        <w:t>”</w:t>
      </w:r>
    </w:p>
    <w:p w14:paraId="2BDD906C" w14:textId="6DFA52ED" w:rsidR="00711019" w:rsidRDefault="003664AE" w:rsidP="00711019">
      <w:pPr>
        <w:tabs>
          <w:tab w:val="left" w:pos="5156"/>
        </w:tabs>
        <w:rPr>
          <w:b/>
          <w:i/>
          <w:sz w:val="36"/>
          <w:szCs w:val="32"/>
          <w:lang w:val="es-BO"/>
        </w:rPr>
      </w:pPr>
      <w:r w:rsidRPr="00D166C5">
        <w:rPr>
          <w:b/>
          <w:i/>
          <w:sz w:val="36"/>
          <w:szCs w:val="32"/>
          <w:lang w:val="es-BO"/>
        </w:rPr>
        <w:tab/>
      </w:r>
    </w:p>
    <w:p w14:paraId="543C7F42" w14:textId="77777777" w:rsidR="00E57041" w:rsidRPr="00711019" w:rsidRDefault="00E57041" w:rsidP="00711019">
      <w:pPr>
        <w:tabs>
          <w:tab w:val="left" w:pos="5156"/>
        </w:tabs>
        <w:rPr>
          <w:b/>
          <w:i/>
          <w:sz w:val="36"/>
          <w:szCs w:val="32"/>
          <w:lang w:val="es-BO"/>
        </w:rPr>
      </w:pPr>
    </w:p>
    <w:p w14:paraId="52EA4F9A" w14:textId="01E97CC4" w:rsidR="003E1552" w:rsidRPr="00D166C5" w:rsidRDefault="00C301DE" w:rsidP="003E1552">
      <w:pPr>
        <w:jc w:val="center"/>
        <w:rPr>
          <w:b/>
          <w:sz w:val="32"/>
          <w:lang w:val="es-BO"/>
        </w:rPr>
      </w:pPr>
      <w:r w:rsidRPr="00EB25CD">
        <w:rPr>
          <w:color w:val="0070C0"/>
          <w:sz w:val="32"/>
          <w:lang w:val="es-ES_tradnl"/>
        </w:rPr>
        <w:t xml:space="preserve">CODIGO: </w:t>
      </w:r>
      <w:r w:rsidRPr="00D166C5">
        <w:rPr>
          <w:b/>
          <w:sz w:val="32"/>
          <w:lang w:val="es-BO"/>
        </w:rPr>
        <w:t>S</w:t>
      </w:r>
      <w:r w:rsidR="009650EA">
        <w:rPr>
          <w:b/>
          <w:sz w:val="32"/>
          <w:lang w:val="es-BO"/>
        </w:rPr>
        <w:t>D</w:t>
      </w:r>
      <w:r w:rsidRPr="00D166C5">
        <w:rPr>
          <w:b/>
          <w:sz w:val="32"/>
          <w:lang w:val="es-BO"/>
        </w:rPr>
        <w:t>O-BID</w:t>
      </w:r>
      <w:r w:rsidR="00246613" w:rsidRPr="00D166C5">
        <w:rPr>
          <w:b/>
          <w:sz w:val="32"/>
          <w:lang w:val="es-BO"/>
        </w:rPr>
        <w:t>-ENDE-</w:t>
      </w:r>
      <w:r w:rsidR="009650EA">
        <w:rPr>
          <w:b/>
          <w:sz w:val="32"/>
          <w:szCs w:val="32"/>
          <w:lang w:val="es-BO"/>
        </w:rPr>
        <w:t>2024</w:t>
      </w:r>
      <w:r w:rsidR="002C1272">
        <w:rPr>
          <w:b/>
          <w:sz w:val="32"/>
          <w:szCs w:val="32"/>
          <w:lang w:val="es-BO"/>
        </w:rPr>
        <w:t>-04</w:t>
      </w:r>
    </w:p>
    <w:p w14:paraId="659BAE0B" w14:textId="77777777" w:rsidR="003E1552" w:rsidRDefault="003E1552" w:rsidP="003E1552">
      <w:pPr>
        <w:tabs>
          <w:tab w:val="left" w:pos="180"/>
          <w:tab w:val="left" w:pos="540"/>
          <w:tab w:val="center" w:pos="4500"/>
        </w:tabs>
        <w:suppressAutoHyphens/>
        <w:ind w:left="180"/>
        <w:jc w:val="center"/>
        <w:rPr>
          <w:b/>
          <w:sz w:val="32"/>
          <w:szCs w:val="32"/>
          <w:lang w:val="es-BO"/>
        </w:rPr>
      </w:pPr>
    </w:p>
    <w:p w14:paraId="0E9478EA" w14:textId="77777777" w:rsidR="00FF1098" w:rsidRDefault="00FF1098" w:rsidP="003E1552">
      <w:pPr>
        <w:tabs>
          <w:tab w:val="left" w:pos="180"/>
          <w:tab w:val="left" w:pos="540"/>
          <w:tab w:val="center" w:pos="4500"/>
        </w:tabs>
        <w:suppressAutoHyphens/>
        <w:ind w:left="180"/>
        <w:jc w:val="center"/>
        <w:rPr>
          <w:b/>
          <w:sz w:val="32"/>
          <w:szCs w:val="32"/>
          <w:lang w:val="es-BO"/>
        </w:rPr>
      </w:pPr>
    </w:p>
    <w:p w14:paraId="70EF5404" w14:textId="77777777" w:rsidR="00FF1098" w:rsidRDefault="00FF1098" w:rsidP="003E1552">
      <w:pPr>
        <w:tabs>
          <w:tab w:val="left" w:pos="180"/>
          <w:tab w:val="left" w:pos="540"/>
          <w:tab w:val="center" w:pos="4500"/>
        </w:tabs>
        <w:suppressAutoHyphens/>
        <w:ind w:left="180"/>
        <w:jc w:val="center"/>
        <w:rPr>
          <w:b/>
          <w:sz w:val="32"/>
          <w:szCs w:val="32"/>
          <w:lang w:val="es-BO"/>
        </w:rPr>
      </w:pPr>
    </w:p>
    <w:p w14:paraId="28770156" w14:textId="77777777" w:rsidR="00FF1098" w:rsidRDefault="00FF1098" w:rsidP="003E1552">
      <w:pPr>
        <w:tabs>
          <w:tab w:val="left" w:pos="180"/>
          <w:tab w:val="left" w:pos="540"/>
          <w:tab w:val="center" w:pos="4500"/>
        </w:tabs>
        <w:suppressAutoHyphens/>
        <w:ind w:left="180"/>
        <w:jc w:val="center"/>
        <w:rPr>
          <w:b/>
          <w:sz w:val="32"/>
          <w:szCs w:val="32"/>
          <w:lang w:val="es-BO"/>
        </w:rPr>
      </w:pPr>
    </w:p>
    <w:p w14:paraId="787AF8A9" w14:textId="77777777" w:rsidR="00FF1098" w:rsidRDefault="00FF1098" w:rsidP="003E1552">
      <w:pPr>
        <w:tabs>
          <w:tab w:val="left" w:pos="180"/>
          <w:tab w:val="left" w:pos="540"/>
          <w:tab w:val="center" w:pos="4500"/>
        </w:tabs>
        <w:suppressAutoHyphens/>
        <w:ind w:left="180"/>
        <w:jc w:val="center"/>
        <w:rPr>
          <w:b/>
          <w:sz w:val="32"/>
          <w:szCs w:val="32"/>
          <w:lang w:val="es-BO"/>
        </w:rPr>
      </w:pPr>
    </w:p>
    <w:p w14:paraId="20A262FB" w14:textId="77777777" w:rsidR="00FF1098" w:rsidRDefault="00FF1098" w:rsidP="003E1552">
      <w:pPr>
        <w:tabs>
          <w:tab w:val="left" w:pos="180"/>
          <w:tab w:val="left" w:pos="540"/>
          <w:tab w:val="center" w:pos="4500"/>
        </w:tabs>
        <w:suppressAutoHyphens/>
        <w:ind w:left="180"/>
        <w:jc w:val="center"/>
        <w:rPr>
          <w:b/>
          <w:sz w:val="32"/>
          <w:szCs w:val="32"/>
          <w:lang w:val="es-BO"/>
        </w:rPr>
      </w:pPr>
    </w:p>
    <w:p w14:paraId="10BC0D21" w14:textId="77777777" w:rsidR="00FF1098" w:rsidRDefault="00FF1098" w:rsidP="003E1552">
      <w:pPr>
        <w:tabs>
          <w:tab w:val="left" w:pos="180"/>
          <w:tab w:val="left" w:pos="540"/>
          <w:tab w:val="center" w:pos="4500"/>
        </w:tabs>
        <w:suppressAutoHyphens/>
        <w:ind w:left="180"/>
        <w:jc w:val="center"/>
        <w:rPr>
          <w:b/>
          <w:sz w:val="32"/>
          <w:szCs w:val="32"/>
          <w:lang w:val="es-BO"/>
        </w:rPr>
      </w:pPr>
    </w:p>
    <w:p w14:paraId="19506B94" w14:textId="77777777" w:rsidR="00FF1098" w:rsidRDefault="00FF1098" w:rsidP="003E1552">
      <w:pPr>
        <w:tabs>
          <w:tab w:val="left" w:pos="180"/>
          <w:tab w:val="left" w:pos="540"/>
          <w:tab w:val="center" w:pos="4500"/>
        </w:tabs>
        <w:suppressAutoHyphens/>
        <w:ind w:left="180"/>
        <w:jc w:val="center"/>
        <w:rPr>
          <w:b/>
          <w:sz w:val="32"/>
          <w:szCs w:val="32"/>
          <w:lang w:val="es-BO"/>
        </w:rPr>
      </w:pPr>
    </w:p>
    <w:p w14:paraId="3D3BD645" w14:textId="77777777" w:rsidR="00FF1098" w:rsidRDefault="00FF1098" w:rsidP="003E1552">
      <w:pPr>
        <w:tabs>
          <w:tab w:val="left" w:pos="180"/>
          <w:tab w:val="left" w:pos="540"/>
          <w:tab w:val="center" w:pos="4500"/>
        </w:tabs>
        <w:suppressAutoHyphens/>
        <w:ind w:left="180"/>
        <w:jc w:val="center"/>
        <w:rPr>
          <w:b/>
          <w:sz w:val="32"/>
          <w:szCs w:val="32"/>
          <w:lang w:val="es-BO"/>
        </w:rPr>
      </w:pPr>
    </w:p>
    <w:p w14:paraId="3B97F62D" w14:textId="77777777" w:rsidR="00FF1098" w:rsidRDefault="00FF1098" w:rsidP="003E1552">
      <w:pPr>
        <w:tabs>
          <w:tab w:val="left" w:pos="180"/>
          <w:tab w:val="left" w:pos="540"/>
          <w:tab w:val="center" w:pos="4500"/>
        </w:tabs>
        <w:suppressAutoHyphens/>
        <w:ind w:left="180"/>
        <w:jc w:val="center"/>
        <w:rPr>
          <w:b/>
          <w:sz w:val="32"/>
          <w:szCs w:val="32"/>
          <w:lang w:val="es-BO"/>
        </w:rPr>
      </w:pPr>
    </w:p>
    <w:p w14:paraId="4FCBDF68" w14:textId="77777777" w:rsidR="00FF1098" w:rsidRDefault="00FF1098" w:rsidP="003E1552">
      <w:pPr>
        <w:tabs>
          <w:tab w:val="left" w:pos="180"/>
          <w:tab w:val="left" w:pos="540"/>
          <w:tab w:val="center" w:pos="4500"/>
        </w:tabs>
        <w:suppressAutoHyphens/>
        <w:ind w:left="180"/>
        <w:jc w:val="center"/>
        <w:rPr>
          <w:b/>
          <w:sz w:val="32"/>
          <w:szCs w:val="32"/>
          <w:lang w:val="es-BO"/>
        </w:rPr>
      </w:pPr>
    </w:p>
    <w:p w14:paraId="5B46886C" w14:textId="77777777" w:rsidR="00FF1098" w:rsidRDefault="00FF1098" w:rsidP="003E1552">
      <w:pPr>
        <w:tabs>
          <w:tab w:val="left" w:pos="180"/>
          <w:tab w:val="left" w:pos="540"/>
          <w:tab w:val="center" w:pos="4500"/>
        </w:tabs>
        <w:suppressAutoHyphens/>
        <w:ind w:left="180"/>
        <w:jc w:val="center"/>
        <w:rPr>
          <w:b/>
          <w:sz w:val="32"/>
          <w:szCs w:val="32"/>
          <w:lang w:val="es-BO"/>
        </w:rPr>
      </w:pPr>
    </w:p>
    <w:p w14:paraId="3BEC89CD" w14:textId="77777777" w:rsidR="00FF1098" w:rsidRDefault="00FF1098" w:rsidP="003E1552">
      <w:pPr>
        <w:tabs>
          <w:tab w:val="left" w:pos="180"/>
          <w:tab w:val="left" w:pos="540"/>
          <w:tab w:val="center" w:pos="4500"/>
        </w:tabs>
        <w:suppressAutoHyphens/>
        <w:ind w:left="180"/>
        <w:jc w:val="center"/>
        <w:rPr>
          <w:b/>
          <w:sz w:val="32"/>
          <w:szCs w:val="32"/>
          <w:lang w:val="es-BO"/>
        </w:rPr>
      </w:pPr>
    </w:p>
    <w:p w14:paraId="7C6F4CE5" w14:textId="77777777" w:rsidR="00FF1098" w:rsidRDefault="00FF1098" w:rsidP="003E1552">
      <w:pPr>
        <w:tabs>
          <w:tab w:val="left" w:pos="180"/>
          <w:tab w:val="left" w:pos="540"/>
          <w:tab w:val="center" w:pos="4500"/>
        </w:tabs>
        <w:suppressAutoHyphens/>
        <w:ind w:left="180"/>
        <w:jc w:val="center"/>
        <w:rPr>
          <w:b/>
          <w:sz w:val="32"/>
          <w:szCs w:val="32"/>
          <w:lang w:val="es-BO"/>
        </w:rPr>
      </w:pPr>
    </w:p>
    <w:p w14:paraId="54E5DBB6" w14:textId="77777777" w:rsidR="00FF1098" w:rsidRDefault="00FF1098" w:rsidP="003E1552">
      <w:pPr>
        <w:tabs>
          <w:tab w:val="left" w:pos="180"/>
          <w:tab w:val="left" w:pos="540"/>
          <w:tab w:val="center" w:pos="4500"/>
        </w:tabs>
        <w:suppressAutoHyphens/>
        <w:ind w:left="180"/>
        <w:jc w:val="center"/>
        <w:rPr>
          <w:spacing w:val="-3"/>
          <w:lang w:val="es-ES"/>
        </w:rPr>
      </w:pPr>
    </w:p>
    <w:p w14:paraId="244F271E" w14:textId="77777777" w:rsidR="009C43C3" w:rsidRDefault="009C43C3" w:rsidP="002534BD">
      <w:pPr>
        <w:jc w:val="center"/>
        <w:rPr>
          <w:b/>
          <w:i/>
          <w:color w:val="0070C0"/>
          <w:sz w:val="44"/>
          <w:lang w:val="es-ES_tradnl"/>
        </w:rPr>
      </w:pPr>
    </w:p>
    <w:p w14:paraId="112AABF6" w14:textId="77777777" w:rsidR="00FF1098" w:rsidRDefault="00FF1098" w:rsidP="002534BD">
      <w:pPr>
        <w:jc w:val="center"/>
        <w:rPr>
          <w:b/>
          <w:i/>
          <w:color w:val="0070C0"/>
          <w:sz w:val="44"/>
          <w:lang w:val="es-ES_tradnl"/>
        </w:rPr>
      </w:pPr>
    </w:p>
    <w:p w14:paraId="2D13C3DA" w14:textId="77777777" w:rsidR="00FF1098" w:rsidRDefault="00FF1098" w:rsidP="002534BD">
      <w:pPr>
        <w:jc w:val="center"/>
        <w:rPr>
          <w:b/>
          <w:i/>
          <w:color w:val="0070C0"/>
          <w:sz w:val="44"/>
          <w:lang w:val="es-ES_tradnl"/>
        </w:rPr>
      </w:pPr>
    </w:p>
    <w:p w14:paraId="6A4D409C" w14:textId="77777777" w:rsidR="00FF1098" w:rsidRPr="00D166C5" w:rsidRDefault="00FF1098" w:rsidP="002534BD">
      <w:pPr>
        <w:jc w:val="center"/>
        <w:rPr>
          <w:lang w:val="es-ES"/>
        </w:rPr>
      </w:pPr>
    </w:p>
    <w:p w14:paraId="0B9C6013" w14:textId="77777777" w:rsidR="00246613" w:rsidRDefault="00246613" w:rsidP="002534BD">
      <w:pPr>
        <w:jc w:val="center"/>
        <w:rPr>
          <w:lang w:val="es-ES"/>
        </w:rPr>
      </w:pPr>
    </w:p>
    <w:p w14:paraId="33977A2B" w14:textId="77777777" w:rsidR="006320FC" w:rsidRDefault="006320FC" w:rsidP="002534BD">
      <w:pPr>
        <w:jc w:val="center"/>
        <w:rPr>
          <w:lang w:val="es-ES"/>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09"/>
      </w:tblGrid>
      <w:tr w:rsidR="0048375D" w:rsidRPr="00FD2DAD" w14:paraId="24532601" w14:textId="77777777" w:rsidTr="00F504B5">
        <w:trPr>
          <w:jc w:val="center"/>
        </w:trPr>
        <w:tc>
          <w:tcPr>
            <w:tcW w:w="9709" w:type="dxa"/>
            <w:tcBorders>
              <w:top w:val="nil"/>
              <w:left w:val="nil"/>
              <w:bottom w:val="nil"/>
              <w:right w:val="nil"/>
            </w:tcBorders>
          </w:tcPr>
          <w:p w14:paraId="1C3B26FB" w14:textId="77777777" w:rsidR="0048375D" w:rsidRPr="007A00A8" w:rsidRDefault="0048375D" w:rsidP="00FF1098">
            <w:pPr>
              <w:pStyle w:val="Aheader1DCIAO"/>
              <w:numPr>
                <w:ilvl w:val="0"/>
                <w:numId w:val="0"/>
              </w:numPr>
              <w:ind w:left="3119"/>
            </w:pPr>
            <w:bookmarkStart w:id="4" w:name="_Toc26891436"/>
            <w:bookmarkEnd w:id="3"/>
            <w:r w:rsidRPr="007A00A8">
              <w:lastRenderedPageBreak/>
              <w:t>Presentación y Apertura de las Ofertas</w:t>
            </w:r>
            <w:bookmarkEnd w:id="4"/>
          </w:p>
        </w:tc>
      </w:tr>
      <w:tr w:rsidR="00FF1098" w:rsidRPr="00FD2DAD" w14:paraId="66432953" w14:textId="77777777" w:rsidTr="00FF1098">
        <w:trPr>
          <w:jc w:val="center"/>
        </w:trPr>
        <w:tc>
          <w:tcPr>
            <w:tcW w:w="9709" w:type="dxa"/>
            <w:tcBorders>
              <w:top w:val="nil"/>
              <w:left w:val="nil"/>
              <w:bottom w:val="nil"/>
              <w:right w:val="nil"/>
            </w:tcBorders>
          </w:tcPr>
          <w:p w14:paraId="1CC5EDDA" w14:textId="509085D3" w:rsidR="00FF1098" w:rsidRPr="007A00A8" w:rsidRDefault="00FF1098" w:rsidP="00FF1098">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El Oferente deberá presentar la Oferta en un único sobre cerrado (proceso de Licitación con mecanismo de sobre único), en cuyo interior deberá colocar los siguientes sobres cerrados:</w:t>
            </w:r>
          </w:p>
          <w:p w14:paraId="704290C5" w14:textId="77777777" w:rsidR="00FF1098" w:rsidRPr="007A00A8" w:rsidRDefault="00FF1098" w:rsidP="00310E96">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2"/>
                <w:szCs w:val="24"/>
                <w:lang w:val="es-ES"/>
              </w:rPr>
              <w:t>un sobre identificado como “</w:t>
            </w:r>
            <w:r w:rsidRPr="007A00A8">
              <w:rPr>
                <w:smallCaps/>
                <w:spacing w:val="-2"/>
                <w:szCs w:val="24"/>
                <w:lang w:val="es-ES"/>
              </w:rPr>
              <w:t>Original</w:t>
            </w:r>
            <w:r w:rsidRPr="007A00A8">
              <w:rPr>
                <w:spacing w:val="-2"/>
                <w:szCs w:val="24"/>
                <w:lang w:val="es-ES"/>
              </w:rPr>
              <w:t>”, que contendrá</w:t>
            </w:r>
            <w:r w:rsidRPr="007A00A8">
              <w:rPr>
                <w:spacing w:val="0"/>
                <w:szCs w:val="24"/>
                <w:lang w:val="es-ES"/>
              </w:rPr>
              <w:t xml:space="preserve"> todos los documentos que componen la Oferta, como se describe en la IAO 11;</w:t>
            </w:r>
          </w:p>
          <w:p w14:paraId="44B8C7D5" w14:textId="77777777" w:rsidR="00FF1098" w:rsidRPr="007A00A8" w:rsidRDefault="00FF1098" w:rsidP="00310E96">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w:t>
            </w:r>
            <w:r w:rsidRPr="007A00A8">
              <w:rPr>
                <w:spacing w:val="0"/>
                <w:szCs w:val="24"/>
                <w:lang w:val="es-ES"/>
              </w:rPr>
              <w:t>”, que contendrá las copias de la Oferta que se hubieran solicitado;</w:t>
            </w:r>
          </w:p>
          <w:p w14:paraId="5ECCED2C" w14:textId="77777777" w:rsidR="00FF1098" w:rsidRPr="007A00A8" w:rsidRDefault="00FF1098" w:rsidP="00310E96">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Los sobres interiores y exteriores deberán:</w:t>
            </w:r>
          </w:p>
          <w:p w14:paraId="76B3A306" w14:textId="77777777" w:rsidR="00FF1098" w:rsidRPr="007A00A8" w:rsidRDefault="00FF1098" w:rsidP="00310E96">
            <w:pPr>
              <w:pStyle w:val="Ttulo3"/>
              <w:keepNext w:val="0"/>
              <w:numPr>
                <w:ilvl w:val="2"/>
                <w:numId w:val="71"/>
              </w:numPr>
              <w:suppressAutoHyphens w:val="0"/>
              <w:spacing w:after="200"/>
              <w:ind w:left="1151" w:hanging="544"/>
              <w:jc w:val="both"/>
              <w:rPr>
                <w:b w:val="0"/>
                <w:bCs w:val="0"/>
                <w:sz w:val="24"/>
                <w:lang w:val="es-ES"/>
              </w:rPr>
            </w:pPr>
            <w:bookmarkStart w:id="5" w:name="_Toc132619419"/>
            <w:bookmarkStart w:id="6" w:name="_Toc132621817"/>
            <w:bookmarkStart w:id="7" w:name="_Toc143095788"/>
            <w:r w:rsidRPr="007A00A8">
              <w:rPr>
                <w:b w:val="0"/>
                <w:bCs w:val="0"/>
                <w:sz w:val="24"/>
                <w:lang w:val="es-ES"/>
              </w:rPr>
              <w:t>llevar el nombre y la dirección del Oferente;</w:t>
            </w:r>
            <w:bookmarkEnd w:id="5"/>
            <w:bookmarkEnd w:id="6"/>
            <w:bookmarkEnd w:id="7"/>
          </w:p>
          <w:p w14:paraId="6482088D" w14:textId="77777777" w:rsidR="00FF1098" w:rsidRPr="007A00A8" w:rsidRDefault="00FF1098" w:rsidP="00310E96">
            <w:pPr>
              <w:pStyle w:val="Ttulo3"/>
              <w:keepNext w:val="0"/>
              <w:numPr>
                <w:ilvl w:val="2"/>
                <w:numId w:val="71"/>
              </w:numPr>
              <w:suppressAutoHyphens w:val="0"/>
              <w:spacing w:after="200"/>
              <w:ind w:left="1151" w:hanging="544"/>
              <w:jc w:val="both"/>
              <w:rPr>
                <w:b w:val="0"/>
                <w:bCs w:val="0"/>
                <w:sz w:val="24"/>
                <w:lang w:val="es-ES"/>
              </w:rPr>
            </w:pPr>
            <w:bookmarkStart w:id="8" w:name="_Toc132619420"/>
            <w:bookmarkStart w:id="9" w:name="_Toc132621818"/>
            <w:bookmarkStart w:id="10" w:name="_Toc143095789"/>
            <w:r w:rsidRPr="007A00A8">
              <w:rPr>
                <w:b w:val="0"/>
                <w:bCs w:val="0"/>
                <w:sz w:val="24"/>
                <w:lang w:val="es-ES"/>
              </w:rPr>
              <w:t>estar dirigidos al Comprador de acuerdo con lo indicado en la IAO 22.1;</w:t>
            </w:r>
            <w:bookmarkEnd w:id="8"/>
            <w:bookmarkEnd w:id="9"/>
            <w:bookmarkEnd w:id="10"/>
          </w:p>
          <w:p w14:paraId="6B8EEE4C" w14:textId="77777777" w:rsidR="00FF1098" w:rsidRPr="007A00A8" w:rsidRDefault="00FF1098" w:rsidP="00310E96">
            <w:pPr>
              <w:pStyle w:val="Ttulo3"/>
              <w:keepNext w:val="0"/>
              <w:numPr>
                <w:ilvl w:val="2"/>
                <w:numId w:val="71"/>
              </w:numPr>
              <w:suppressAutoHyphens w:val="0"/>
              <w:spacing w:after="200"/>
              <w:ind w:left="1151" w:hanging="544"/>
              <w:jc w:val="both"/>
              <w:rPr>
                <w:b w:val="0"/>
                <w:bCs w:val="0"/>
                <w:sz w:val="24"/>
                <w:lang w:val="es-ES"/>
              </w:rPr>
            </w:pPr>
            <w:bookmarkStart w:id="11" w:name="_Toc132619421"/>
            <w:bookmarkStart w:id="12" w:name="_Toc132621819"/>
            <w:bookmarkStart w:id="13" w:name="_Toc143095790"/>
            <w:r w:rsidRPr="007A00A8">
              <w:rPr>
                <w:b w:val="0"/>
                <w:bCs w:val="0"/>
                <w:sz w:val="24"/>
                <w:lang w:val="es-ES"/>
              </w:rPr>
              <w:t>llevar la identificación específica de este proceso de Licitación indicada en la IAO 1.1; y</w:t>
            </w:r>
            <w:bookmarkEnd w:id="11"/>
            <w:bookmarkEnd w:id="12"/>
            <w:bookmarkEnd w:id="13"/>
          </w:p>
          <w:p w14:paraId="6558DB15" w14:textId="77777777" w:rsidR="00FF1098" w:rsidRPr="007A00A8" w:rsidRDefault="00FF1098" w:rsidP="00310E96">
            <w:pPr>
              <w:pStyle w:val="Ttulo3"/>
              <w:keepNext w:val="0"/>
              <w:numPr>
                <w:ilvl w:val="2"/>
                <w:numId w:val="71"/>
              </w:numPr>
              <w:suppressAutoHyphens w:val="0"/>
              <w:spacing w:after="200"/>
              <w:ind w:left="1151" w:hanging="544"/>
              <w:jc w:val="both"/>
              <w:rPr>
                <w:b w:val="0"/>
                <w:bCs w:val="0"/>
                <w:sz w:val="24"/>
                <w:lang w:val="es-ES"/>
              </w:rPr>
            </w:pPr>
            <w:bookmarkStart w:id="14" w:name="_Toc132619422"/>
            <w:bookmarkStart w:id="15" w:name="_Toc132621820"/>
            <w:bookmarkStart w:id="16" w:name="_Toc143095791"/>
            <w:r w:rsidRPr="007A00A8">
              <w:rPr>
                <w:b w:val="0"/>
                <w:bCs w:val="0"/>
                <w:sz w:val="24"/>
                <w:lang w:val="es-ES"/>
              </w:rPr>
              <w:t>llevar la advertencia de no abrir antes de la hora y fecha de apertura de Ofertas.</w:t>
            </w:r>
            <w:bookmarkEnd w:id="14"/>
            <w:bookmarkEnd w:id="15"/>
            <w:bookmarkEnd w:id="16"/>
          </w:p>
          <w:p w14:paraId="1CD9B00A" w14:textId="77777777" w:rsidR="00FF1098" w:rsidRPr="007A00A8" w:rsidRDefault="00FF1098" w:rsidP="00310E96">
            <w:pPr>
              <w:pStyle w:val="Sub-ClauseText"/>
              <w:numPr>
                <w:ilvl w:val="1"/>
                <w:numId w:val="70"/>
              </w:numPr>
              <w:overflowPunct/>
              <w:autoSpaceDE/>
              <w:autoSpaceDN/>
              <w:adjustRightInd/>
              <w:spacing w:before="0" w:after="200"/>
              <w:textAlignment w:val="auto"/>
              <w:rPr>
                <w:lang w:val="es-ES"/>
              </w:rPr>
            </w:pPr>
            <w:r w:rsidRPr="007A00A8">
              <w:rPr>
                <w:spacing w:val="0"/>
                <w:szCs w:val="24"/>
                <w:lang w:val="es-ES"/>
              </w:rPr>
              <w:t>Si los sobres no están cerrados e identificados como se requiere, el Comprador no se responsabilizará en caso de que la Oferta se extravíe o sea abierta prematuramente.</w:t>
            </w:r>
          </w:p>
        </w:tc>
      </w:tr>
    </w:tbl>
    <w:p w14:paraId="7E53E60B" w14:textId="2F4F57D6" w:rsidR="00C246BF" w:rsidRPr="007A00A8" w:rsidRDefault="00C246BF" w:rsidP="00727E21">
      <w:pPr>
        <w:jc w:val="both"/>
        <w:rPr>
          <w:color w:val="000000"/>
          <w:lang w:val="es-ES"/>
        </w:rPr>
      </w:pPr>
      <w:bookmarkStart w:id="17" w:name="_Toc19087947"/>
      <w:bookmarkStart w:id="18" w:name="_Toc19095256"/>
      <w:bookmarkStart w:id="19" w:name="_Toc19087950"/>
      <w:bookmarkStart w:id="20" w:name="_Toc19095259"/>
      <w:bookmarkStart w:id="21" w:name="_Toc450041029"/>
      <w:bookmarkStart w:id="22" w:name="_Toc41971244"/>
      <w:bookmarkEnd w:id="17"/>
      <w:bookmarkEnd w:id="18"/>
      <w:bookmarkEnd w:id="19"/>
      <w:bookmarkEnd w:id="20"/>
      <w:r w:rsidRPr="007A00A8">
        <w:rPr>
          <w:color w:val="000000"/>
          <w:lang w:val="es-ES"/>
        </w:rPr>
        <w:t>.</w:t>
      </w:r>
    </w:p>
    <w:p w14:paraId="73AD3BEA" w14:textId="77777777" w:rsidR="00C246BF" w:rsidRPr="007A00A8" w:rsidRDefault="00C246BF" w:rsidP="00DC0316">
      <w:pPr>
        <w:pStyle w:val="Subseccion"/>
        <w:rPr>
          <w:lang w:val="es-ES"/>
        </w:rPr>
        <w:sectPr w:rsidR="00C246BF" w:rsidRPr="007A00A8" w:rsidSect="007E34DA">
          <w:headerReference w:type="default" r:id="rId14"/>
          <w:footnotePr>
            <w:numRestart w:val="eachSect"/>
          </w:footnotePr>
          <w:pgSz w:w="12240" w:h="15840" w:code="1"/>
          <w:pgMar w:top="1440" w:right="1440" w:bottom="1440" w:left="1440" w:header="720" w:footer="720" w:gutter="0"/>
          <w:paperSrc w:first="15" w:other="15"/>
          <w:cols w:space="720"/>
          <w:noEndnote/>
          <w:docGrid w:linePitch="326"/>
        </w:sectPr>
      </w:pPr>
    </w:p>
    <w:p w14:paraId="57E06D07" w14:textId="77777777" w:rsidR="007B586E" w:rsidRPr="007A00A8" w:rsidRDefault="00BF6483" w:rsidP="00DC0316">
      <w:pPr>
        <w:pStyle w:val="Subseccion"/>
        <w:rPr>
          <w:lang w:val="es-ES"/>
        </w:rPr>
      </w:pPr>
      <w:bookmarkStart w:id="23" w:name="_Toc159343996"/>
      <w:r w:rsidRPr="007A00A8">
        <w:rPr>
          <w:lang w:val="es-ES"/>
        </w:rPr>
        <w:lastRenderedPageBreak/>
        <w:t xml:space="preserve">Sección </w:t>
      </w:r>
      <w:r w:rsidR="00C246BF" w:rsidRPr="007A00A8">
        <w:rPr>
          <w:lang w:val="es-ES"/>
        </w:rPr>
        <w:t>V</w:t>
      </w:r>
      <w:r w:rsidR="00665398" w:rsidRPr="007A00A8">
        <w:rPr>
          <w:lang w:val="es-ES"/>
        </w:rPr>
        <w:t>.</w:t>
      </w:r>
      <w:bookmarkEnd w:id="21"/>
      <w:r w:rsidR="00004267" w:rsidRPr="007A00A8">
        <w:rPr>
          <w:lang w:val="es-ES"/>
        </w:rPr>
        <w:t>Formularios de la Oferta</w:t>
      </w:r>
      <w:bookmarkEnd w:id="23"/>
    </w:p>
    <w:bookmarkEnd w:id="22"/>
    <w:p w14:paraId="57C38A78" w14:textId="77777777" w:rsidR="007B586E" w:rsidRPr="007A00A8" w:rsidRDefault="007B586E">
      <w:pPr>
        <w:spacing w:before="120" w:after="120"/>
        <w:ind w:left="180" w:right="288"/>
        <w:jc w:val="both"/>
        <w:rPr>
          <w:u w:val="single"/>
          <w:lang w:val="es-ES"/>
        </w:rPr>
      </w:pPr>
    </w:p>
    <w:p w14:paraId="03A41123" w14:textId="77777777"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483222A3" w14:textId="77777777" w:rsidR="007B586E" w:rsidRPr="007A00A8" w:rsidRDefault="007B586E">
      <w:pPr>
        <w:rPr>
          <w:lang w:val="es-ES"/>
        </w:rPr>
      </w:pPr>
    </w:p>
    <w:p w14:paraId="4667A686" w14:textId="205C14F8" w:rsidR="000F7D5A" w:rsidRPr="009B45C2" w:rsidRDefault="003664AE">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00CE7149" w:rsidRPr="007A00A8">
        <w:rPr>
          <w:lang w:val="es-ES"/>
        </w:rPr>
        <w:instrText xml:space="preserve"> TOC \t "Heading 5,1" </w:instrText>
      </w:r>
      <w:r w:rsidRPr="007A00A8">
        <w:rPr>
          <w:lang w:val="es-ES"/>
        </w:rPr>
        <w:fldChar w:fldCharType="separate"/>
      </w:r>
      <w:r w:rsidR="000F7D5A" w:rsidRPr="0022652B">
        <w:rPr>
          <w:noProof/>
          <w:lang w:val="es-ES"/>
        </w:rPr>
        <w:t>Carta de la Oferta</w:t>
      </w:r>
      <w:r w:rsidR="000F7D5A" w:rsidRPr="009B45C2">
        <w:rPr>
          <w:noProof/>
          <w:lang w:val="es-ES"/>
        </w:rPr>
        <w:tab/>
      </w:r>
      <w:r>
        <w:rPr>
          <w:noProof/>
        </w:rPr>
        <w:fldChar w:fldCharType="begin"/>
      </w:r>
      <w:r w:rsidR="000F7D5A" w:rsidRPr="009B45C2">
        <w:rPr>
          <w:noProof/>
          <w:lang w:val="es-ES"/>
        </w:rPr>
        <w:instrText xml:space="preserve"> PAGEREF _Toc26896865 \h </w:instrText>
      </w:r>
      <w:r>
        <w:rPr>
          <w:noProof/>
        </w:rPr>
      </w:r>
      <w:r>
        <w:rPr>
          <w:noProof/>
        </w:rPr>
        <w:fldChar w:fldCharType="separate"/>
      </w:r>
      <w:r w:rsidR="009979B4">
        <w:rPr>
          <w:noProof/>
          <w:lang w:val="es-ES"/>
        </w:rPr>
        <w:t>57</w:t>
      </w:r>
      <w:r>
        <w:rPr>
          <w:noProof/>
        </w:rPr>
        <w:fldChar w:fldCharType="end"/>
      </w:r>
    </w:p>
    <w:p w14:paraId="116C3E52" w14:textId="079D2253"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sidR="003664AE">
        <w:rPr>
          <w:noProof/>
        </w:rPr>
        <w:fldChar w:fldCharType="begin"/>
      </w:r>
      <w:r w:rsidRPr="009B45C2">
        <w:rPr>
          <w:noProof/>
          <w:lang w:val="es-ES"/>
        </w:rPr>
        <w:instrText xml:space="preserve"> PAGEREF _Toc26896866 \h </w:instrText>
      </w:r>
      <w:r w:rsidR="003664AE">
        <w:rPr>
          <w:noProof/>
        </w:rPr>
      </w:r>
      <w:r w:rsidR="003664AE">
        <w:rPr>
          <w:noProof/>
        </w:rPr>
        <w:fldChar w:fldCharType="separate"/>
      </w:r>
      <w:r w:rsidR="009979B4">
        <w:rPr>
          <w:noProof/>
          <w:lang w:val="es-ES"/>
        </w:rPr>
        <w:t>61</w:t>
      </w:r>
      <w:r w:rsidR="003664AE">
        <w:rPr>
          <w:noProof/>
        </w:rPr>
        <w:fldChar w:fldCharType="end"/>
      </w:r>
    </w:p>
    <w:p w14:paraId="009F88E3" w14:textId="323A6E6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sidR="003664AE">
        <w:rPr>
          <w:noProof/>
        </w:rPr>
        <w:fldChar w:fldCharType="begin"/>
      </w:r>
      <w:r w:rsidRPr="009B45C2">
        <w:rPr>
          <w:noProof/>
          <w:lang w:val="es-ES"/>
        </w:rPr>
        <w:instrText xml:space="preserve"> PAGEREF _Toc26896867 \h </w:instrText>
      </w:r>
      <w:r w:rsidR="003664AE">
        <w:rPr>
          <w:noProof/>
        </w:rPr>
      </w:r>
      <w:r w:rsidR="003664AE">
        <w:rPr>
          <w:noProof/>
        </w:rPr>
        <w:fldChar w:fldCharType="separate"/>
      </w:r>
      <w:r w:rsidR="009979B4">
        <w:rPr>
          <w:noProof/>
          <w:lang w:val="es-ES"/>
        </w:rPr>
        <w:t>63</w:t>
      </w:r>
      <w:r w:rsidR="003664AE">
        <w:rPr>
          <w:noProof/>
        </w:rPr>
        <w:fldChar w:fldCharType="end"/>
      </w:r>
    </w:p>
    <w:p w14:paraId="03532FAE" w14:textId="06AAD56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sidR="003664AE">
        <w:rPr>
          <w:noProof/>
        </w:rPr>
        <w:fldChar w:fldCharType="begin"/>
      </w:r>
      <w:r w:rsidRPr="009B45C2">
        <w:rPr>
          <w:noProof/>
          <w:lang w:val="es-ES"/>
        </w:rPr>
        <w:instrText xml:space="preserve"> PAGEREF _Toc26896868 \h </w:instrText>
      </w:r>
      <w:r w:rsidR="003664AE">
        <w:rPr>
          <w:noProof/>
        </w:rPr>
      </w:r>
      <w:r w:rsidR="003664AE">
        <w:rPr>
          <w:noProof/>
        </w:rPr>
        <w:fldChar w:fldCharType="separate"/>
      </w:r>
      <w:r w:rsidR="009979B4">
        <w:rPr>
          <w:noProof/>
          <w:lang w:val="es-ES"/>
        </w:rPr>
        <w:t>65</w:t>
      </w:r>
      <w:r w:rsidR="003664AE">
        <w:rPr>
          <w:noProof/>
        </w:rPr>
        <w:fldChar w:fldCharType="end"/>
      </w:r>
    </w:p>
    <w:p w14:paraId="2958D711" w14:textId="62CA157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sidR="003664AE">
        <w:rPr>
          <w:noProof/>
        </w:rPr>
        <w:fldChar w:fldCharType="begin"/>
      </w:r>
      <w:r w:rsidRPr="009B45C2">
        <w:rPr>
          <w:noProof/>
          <w:lang w:val="es-ES"/>
        </w:rPr>
        <w:instrText xml:space="preserve"> PAGEREF _Toc26896869 \h </w:instrText>
      </w:r>
      <w:r w:rsidR="003664AE">
        <w:rPr>
          <w:noProof/>
        </w:rPr>
      </w:r>
      <w:r w:rsidR="003664AE">
        <w:rPr>
          <w:noProof/>
        </w:rPr>
        <w:fldChar w:fldCharType="separate"/>
      </w:r>
      <w:r w:rsidR="009979B4">
        <w:rPr>
          <w:noProof/>
          <w:lang w:val="es-ES"/>
        </w:rPr>
        <w:t>66</w:t>
      </w:r>
      <w:r w:rsidR="003664AE">
        <w:rPr>
          <w:noProof/>
        </w:rPr>
        <w:fldChar w:fldCharType="end"/>
      </w:r>
    </w:p>
    <w:p w14:paraId="503F76A2" w14:textId="7DA6DE94"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sidR="003664AE">
        <w:rPr>
          <w:noProof/>
        </w:rPr>
        <w:fldChar w:fldCharType="begin"/>
      </w:r>
      <w:r w:rsidRPr="009B45C2">
        <w:rPr>
          <w:noProof/>
          <w:lang w:val="es-ES"/>
        </w:rPr>
        <w:instrText xml:space="preserve"> PAGEREF _Toc26896870 \h </w:instrText>
      </w:r>
      <w:r w:rsidR="003664AE">
        <w:rPr>
          <w:noProof/>
        </w:rPr>
      </w:r>
      <w:r w:rsidR="003664AE">
        <w:rPr>
          <w:noProof/>
        </w:rPr>
        <w:fldChar w:fldCharType="separate"/>
      </w:r>
      <w:r w:rsidR="009979B4">
        <w:rPr>
          <w:noProof/>
          <w:lang w:val="es-ES"/>
        </w:rPr>
        <w:t>67</w:t>
      </w:r>
      <w:r w:rsidR="003664AE">
        <w:rPr>
          <w:noProof/>
        </w:rPr>
        <w:fldChar w:fldCharType="end"/>
      </w:r>
    </w:p>
    <w:p w14:paraId="2DB71309" w14:textId="05B5DE3D"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sidR="003664AE">
        <w:rPr>
          <w:noProof/>
        </w:rPr>
        <w:fldChar w:fldCharType="begin"/>
      </w:r>
      <w:r w:rsidRPr="009B45C2">
        <w:rPr>
          <w:noProof/>
          <w:lang w:val="es-ES"/>
        </w:rPr>
        <w:instrText xml:space="preserve"> PAGEREF _Toc26896871 \h </w:instrText>
      </w:r>
      <w:r w:rsidR="003664AE">
        <w:rPr>
          <w:noProof/>
        </w:rPr>
      </w:r>
      <w:r w:rsidR="003664AE">
        <w:rPr>
          <w:noProof/>
        </w:rPr>
        <w:fldChar w:fldCharType="separate"/>
      </w:r>
      <w:r w:rsidR="009979B4">
        <w:rPr>
          <w:noProof/>
          <w:lang w:val="es-ES"/>
        </w:rPr>
        <w:t>68</w:t>
      </w:r>
      <w:r w:rsidR="003664AE">
        <w:rPr>
          <w:noProof/>
        </w:rPr>
        <w:fldChar w:fldCharType="end"/>
      </w:r>
    </w:p>
    <w:p w14:paraId="63620AE5" w14:textId="2D1B710D"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sidR="003664AE">
        <w:rPr>
          <w:noProof/>
        </w:rPr>
        <w:fldChar w:fldCharType="begin"/>
      </w:r>
      <w:r w:rsidRPr="009B45C2">
        <w:rPr>
          <w:noProof/>
          <w:lang w:val="es-ES"/>
        </w:rPr>
        <w:instrText xml:space="preserve"> PAGEREF _Toc26896872 \h </w:instrText>
      </w:r>
      <w:r w:rsidR="003664AE">
        <w:rPr>
          <w:noProof/>
        </w:rPr>
      </w:r>
      <w:r w:rsidR="003664AE">
        <w:rPr>
          <w:noProof/>
        </w:rPr>
        <w:fldChar w:fldCharType="separate"/>
      </w:r>
      <w:r w:rsidR="009979B4">
        <w:rPr>
          <w:noProof/>
          <w:lang w:val="es-ES"/>
        </w:rPr>
        <w:t>70</w:t>
      </w:r>
      <w:r w:rsidR="003664AE">
        <w:rPr>
          <w:noProof/>
        </w:rPr>
        <w:fldChar w:fldCharType="end"/>
      </w:r>
    </w:p>
    <w:p w14:paraId="4348F019" w14:textId="10CCBD9E"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sidR="003664AE">
        <w:rPr>
          <w:noProof/>
        </w:rPr>
        <w:fldChar w:fldCharType="begin"/>
      </w:r>
      <w:r w:rsidRPr="009B45C2">
        <w:rPr>
          <w:noProof/>
          <w:lang w:val="es-ES"/>
        </w:rPr>
        <w:instrText xml:space="preserve"> PAGEREF _Toc26896873 \h </w:instrText>
      </w:r>
      <w:r w:rsidR="003664AE">
        <w:rPr>
          <w:noProof/>
        </w:rPr>
      </w:r>
      <w:r w:rsidR="003664AE">
        <w:rPr>
          <w:noProof/>
        </w:rPr>
        <w:fldChar w:fldCharType="separate"/>
      </w:r>
      <w:r w:rsidR="009979B4">
        <w:rPr>
          <w:noProof/>
          <w:lang w:val="es-ES"/>
        </w:rPr>
        <w:t>72</w:t>
      </w:r>
      <w:r w:rsidR="003664AE">
        <w:rPr>
          <w:noProof/>
        </w:rPr>
        <w:fldChar w:fldCharType="end"/>
      </w:r>
    </w:p>
    <w:p w14:paraId="602FC10D" w14:textId="19930B3A"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sidR="003664AE">
        <w:rPr>
          <w:noProof/>
        </w:rPr>
        <w:fldChar w:fldCharType="begin"/>
      </w:r>
      <w:r w:rsidRPr="009B45C2">
        <w:rPr>
          <w:noProof/>
          <w:lang w:val="es-ES"/>
        </w:rPr>
        <w:instrText xml:space="preserve"> PAGEREF _Toc26896874 \h </w:instrText>
      </w:r>
      <w:r w:rsidR="003664AE">
        <w:rPr>
          <w:noProof/>
        </w:rPr>
      </w:r>
      <w:r w:rsidR="003664AE">
        <w:rPr>
          <w:noProof/>
        </w:rPr>
        <w:fldChar w:fldCharType="separate"/>
      </w:r>
      <w:r w:rsidR="009979B4">
        <w:rPr>
          <w:noProof/>
          <w:lang w:val="es-ES"/>
        </w:rPr>
        <w:t>73</w:t>
      </w:r>
      <w:r w:rsidR="003664AE">
        <w:rPr>
          <w:noProof/>
        </w:rPr>
        <w:fldChar w:fldCharType="end"/>
      </w:r>
    </w:p>
    <w:p w14:paraId="230E04FD" w14:textId="392265B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sidR="003664AE">
        <w:rPr>
          <w:noProof/>
        </w:rPr>
        <w:fldChar w:fldCharType="begin"/>
      </w:r>
      <w:r w:rsidRPr="009B45C2">
        <w:rPr>
          <w:noProof/>
          <w:lang w:val="es-ES"/>
        </w:rPr>
        <w:instrText xml:space="preserve"> PAGEREF _Toc26896875 \h </w:instrText>
      </w:r>
      <w:r w:rsidR="003664AE">
        <w:rPr>
          <w:noProof/>
        </w:rPr>
      </w:r>
      <w:r w:rsidR="003664AE">
        <w:rPr>
          <w:noProof/>
        </w:rPr>
        <w:fldChar w:fldCharType="separate"/>
      </w:r>
      <w:r w:rsidR="009979B4">
        <w:rPr>
          <w:noProof/>
          <w:lang w:val="es-ES"/>
        </w:rPr>
        <w:t>74</w:t>
      </w:r>
      <w:r w:rsidR="003664AE">
        <w:rPr>
          <w:noProof/>
        </w:rPr>
        <w:fldChar w:fldCharType="end"/>
      </w:r>
    </w:p>
    <w:p w14:paraId="6BE21BA6" w14:textId="77777777" w:rsidR="007B586E" w:rsidRPr="007A00A8" w:rsidRDefault="003664AE" w:rsidP="00FF2855">
      <w:pPr>
        <w:pStyle w:val="TDC1"/>
        <w:tabs>
          <w:tab w:val="right" w:leader="dot" w:pos="9350"/>
        </w:tabs>
        <w:rPr>
          <w:lang w:val="es-ES"/>
        </w:rPr>
      </w:pPr>
      <w:r w:rsidRPr="007A00A8">
        <w:rPr>
          <w:lang w:val="es-ES"/>
        </w:rPr>
        <w:fldChar w:fldCharType="end"/>
      </w:r>
      <w:r w:rsidR="007B586E" w:rsidRPr="007A00A8">
        <w:rPr>
          <w:lang w:val="es-ES"/>
        </w:rPr>
        <w:br w:type="page"/>
      </w:r>
    </w:p>
    <w:p w14:paraId="5C4BA2EB" w14:textId="77777777" w:rsidR="00FD6D85" w:rsidRPr="007D39EB" w:rsidRDefault="00FD6D85">
      <w:pPr>
        <w:pStyle w:val="Ttulo5"/>
        <w:rPr>
          <w:lang w:val="es-ES"/>
        </w:rPr>
      </w:pPr>
      <w:bookmarkStart w:id="24" w:name="_Toc26896865"/>
      <w:bookmarkStart w:id="25" w:name="_Toc138318003"/>
      <w:bookmarkStart w:id="26" w:name="_Toc138318866"/>
      <w:r w:rsidRPr="007D39EB">
        <w:rPr>
          <w:lang w:val="es-ES"/>
        </w:rPr>
        <w:lastRenderedPageBreak/>
        <w:t>Carta de la Oferta</w:t>
      </w:r>
      <w:bookmarkEnd w:id="24"/>
      <w:bookmarkEnd w:id="25"/>
      <w:bookmarkEnd w:id="2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FD2DAD" w14:paraId="7722F4F8" w14:textId="77777777" w:rsidTr="00CF2672">
        <w:tc>
          <w:tcPr>
            <w:tcW w:w="9067" w:type="dxa"/>
            <w:tcMar>
              <w:top w:w="57" w:type="dxa"/>
              <w:left w:w="57" w:type="dxa"/>
              <w:bottom w:w="57" w:type="dxa"/>
              <w:right w:w="57" w:type="dxa"/>
            </w:tcMar>
          </w:tcPr>
          <w:p w14:paraId="5CB5F5B3" w14:textId="77777777" w:rsidR="00FD6D85" w:rsidRPr="00477395" w:rsidRDefault="00FD6D85" w:rsidP="00727E21">
            <w:pPr>
              <w:spacing w:before="120"/>
              <w:rPr>
                <w:i/>
                <w:lang w:val="es-ES"/>
              </w:rPr>
            </w:pPr>
            <w:r w:rsidRPr="00477395">
              <w:rPr>
                <w:i/>
                <w:iCs/>
                <w:lang w:val="es-ES"/>
              </w:rPr>
              <w:t>INSTRUCCIONES A LOS LICITANTES: ELIMINE ESTE RECUADRO UNA VEZ QUE HAYA COMPLETADO EL DOCUMENTO</w:t>
            </w:r>
          </w:p>
          <w:p w14:paraId="4B9FB62F" w14:textId="77777777" w:rsidR="00FD6D85" w:rsidRPr="00477395" w:rsidRDefault="00FD6D85" w:rsidP="00727E21">
            <w:pPr>
              <w:rPr>
                <w:i/>
                <w:lang w:val="es-ES"/>
              </w:rPr>
            </w:pPr>
          </w:p>
          <w:p w14:paraId="491D00F7" w14:textId="77777777" w:rsidR="00FD6D85" w:rsidRPr="00477395" w:rsidRDefault="00FD6D85" w:rsidP="00727E21">
            <w:pPr>
              <w:rPr>
                <w:i/>
                <w:lang w:val="es-ES"/>
              </w:rPr>
            </w:pPr>
            <w:r w:rsidRPr="00477395">
              <w:rPr>
                <w:i/>
                <w:iCs/>
                <w:lang w:val="es-ES"/>
              </w:rPr>
              <w:t>El Oferente deberá preparar esta Carta de la Oferta en papel con membrete que indique claramente el nombre completo del Oferente y su dirección comercial.</w:t>
            </w:r>
          </w:p>
          <w:p w14:paraId="78BAE00A" w14:textId="77777777" w:rsidR="00FD6D85" w:rsidRPr="00477395" w:rsidRDefault="00FD6D85" w:rsidP="00727E21">
            <w:pPr>
              <w:rPr>
                <w:i/>
                <w:lang w:val="es-ES"/>
              </w:rPr>
            </w:pPr>
          </w:p>
          <w:p w14:paraId="3431D772" w14:textId="77777777" w:rsidR="00FD6D85" w:rsidRPr="007A00A8" w:rsidRDefault="00FD6D85" w:rsidP="00727E21">
            <w:pPr>
              <w:rPr>
                <w:i/>
                <w:lang w:val="es-ES"/>
              </w:rPr>
            </w:pPr>
            <w:r w:rsidRPr="00477395">
              <w:rPr>
                <w:i/>
                <w:iCs/>
                <w:u w:val="single"/>
                <w:lang w:val="es-ES"/>
              </w:rPr>
              <w:t>Nota</w:t>
            </w:r>
            <w:r w:rsidRPr="00477395">
              <w:rPr>
                <w:i/>
                <w:iCs/>
                <w:lang w:val="es-ES"/>
              </w:rPr>
              <w:t xml:space="preserve">: El texto en cursiva se incluye para ayudar a los Oferentes en la preparación </w:t>
            </w:r>
            <w:r w:rsidRPr="007A00A8">
              <w:rPr>
                <w:i/>
                <w:iCs/>
                <w:lang w:val="es-ES"/>
              </w:rPr>
              <w:t xml:space="preserve">de este formulario. </w:t>
            </w:r>
          </w:p>
        </w:tc>
      </w:tr>
    </w:tbl>
    <w:p w14:paraId="131CD604" w14:textId="77777777" w:rsidR="00FD6D85" w:rsidRPr="007A00A8" w:rsidRDefault="00FD6D85" w:rsidP="00FD6D85">
      <w:pPr>
        <w:rPr>
          <w:lang w:val="es-ES"/>
        </w:rPr>
      </w:pPr>
    </w:p>
    <w:p w14:paraId="544B1E1C"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i/>
          <w:iCs/>
          <w:lang w:val="es-ES"/>
        </w:rPr>
        <w:t>[Indique día, mes y año de la presentación de la Oferta].</w:t>
      </w:r>
    </w:p>
    <w:p w14:paraId="60CEFD06" w14:textId="77777777" w:rsidR="00FD6D85" w:rsidRPr="007A00A8" w:rsidRDefault="00FD6D85" w:rsidP="00FD6D85">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14:paraId="7FCDBBBF" w14:textId="77777777" w:rsidR="00FD6D85" w:rsidRPr="007A00A8" w:rsidRDefault="00FD6D85" w:rsidP="00FD6D85">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14:paraId="12A89629" w14:textId="77777777" w:rsidR="00FD6D85" w:rsidRPr="007A00A8" w:rsidRDefault="00FD6D85" w:rsidP="00FD6D85">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14:paraId="68955B77" w14:textId="77777777" w:rsidR="00FD6D85" w:rsidRPr="007A00A8" w:rsidRDefault="00FD6D85" w:rsidP="00FD6D85">
      <w:pPr>
        <w:jc w:val="both"/>
        <w:rPr>
          <w:lang w:val="es-ES"/>
        </w:rPr>
      </w:pPr>
    </w:p>
    <w:p w14:paraId="44E2C364" w14:textId="77777777" w:rsidR="00FD6D85" w:rsidRPr="007A00A8" w:rsidRDefault="00FD6D85" w:rsidP="00FD6D85">
      <w:pPr>
        <w:jc w:val="both"/>
        <w:rPr>
          <w:b/>
          <w:lang w:val="es-ES"/>
        </w:rPr>
      </w:pPr>
      <w:r w:rsidRPr="007A00A8">
        <w:rPr>
          <w:lang w:val="es-ES"/>
        </w:rPr>
        <w:t>Para:</w:t>
      </w:r>
      <w:r w:rsidRPr="007A00A8">
        <w:rPr>
          <w:b/>
          <w:i/>
          <w:iCs/>
          <w:lang w:val="es-ES"/>
        </w:rPr>
        <w:t>[Indique el nombre del Comprador]</w:t>
      </w:r>
      <w:r w:rsidRPr="007A00A8">
        <w:rPr>
          <w:i/>
          <w:iCs/>
          <w:lang w:val="es-ES"/>
        </w:rPr>
        <w:t>.</w:t>
      </w:r>
    </w:p>
    <w:p w14:paraId="4A6EA107" w14:textId="77777777" w:rsidR="00FD6D85" w:rsidRPr="007A00A8" w:rsidRDefault="00FD6D85" w:rsidP="00FD6D85">
      <w:pPr>
        <w:jc w:val="both"/>
        <w:rPr>
          <w:lang w:val="es-ES"/>
        </w:rPr>
      </w:pPr>
    </w:p>
    <w:p w14:paraId="1124713F"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14:paraId="3E194059"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14:paraId="69C67497"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7A00A8">
        <w:rPr>
          <w:lang w:val="es-ES"/>
        </w:rPr>
        <w:t>6</w:t>
      </w:r>
      <w:r w:rsidRPr="007A00A8">
        <w:rPr>
          <w:lang w:val="es-ES"/>
        </w:rPr>
        <w:t>.</w:t>
      </w:r>
    </w:p>
    <w:p w14:paraId="7D73B206"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A8182F8"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58A486C" w14:textId="77777777"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15093965" w14:textId="77777777" w:rsidR="00FD6D85" w:rsidRPr="007A00A8" w:rsidRDefault="00FD6D85" w:rsidP="00FD6D85">
      <w:pPr>
        <w:pStyle w:val="Prrafodelista"/>
        <w:spacing w:after="200"/>
        <w:ind w:left="1080"/>
        <w:jc w:val="both"/>
        <w:rPr>
          <w:color w:val="000000" w:themeColor="text1"/>
          <w:lang w:val="es-ES"/>
        </w:rPr>
      </w:pPr>
    </w:p>
    <w:p w14:paraId="1DEB8939"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FFC05A7" w14:textId="77777777" w:rsidR="00FD6D85" w:rsidRPr="007A00A8" w:rsidRDefault="00FD6D85" w:rsidP="00FD6D85">
      <w:pPr>
        <w:pStyle w:val="Prrafodelista"/>
        <w:spacing w:after="200"/>
        <w:ind w:left="1080"/>
        <w:jc w:val="both"/>
        <w:rPr>
          <w:color w:val="000000" w:themeColor="text1"/>
          <w:lang w:val="es-ES"/>
        </w:rPr>
      </w:pPr>
    </w:p>
    <w:p w14:paraId="3271CF7B" w14:textId="77777777"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lastRenderedPageBreak/>
        <w:t>[inserte el precio total de todos los lotes en letras y en cifras, indicando los diferentes montos y las respectivas monedas].</w:t>
      </w:r>
    </w:p>
    <w:p w14:paraId="5331663E" w14:textId="77777777" w:rsidR="00FD6D85" w:rsidRPr="007A00A8" w:rsidRDefault="00FD6D85" w:rsidP="001467E7">
      <w:pPr>
        <w:pStyle w:val="Prrafodelista"/>
        <w:numPr>
          <w:ilvl w:val="0"/>
          <w:numId w:val="101"/>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292C3A15" w14:textId="77777777" w:rsidR="00FD6D85" w:rsidRPr="007A00A8" w:rsidRDefault="00FD6D85" w:rsidP="001467E7">
      <w:pPr>
        <w:pStyle w:val="Prrafodelista"/>
        <w:numPr>
          <w:ilvl w:val="0"/>
          <w:numId w:val="102"/>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20BCFE23" w14:textId="77777777" w:rsidR="00FD6D85" w:rsidRPr="007A00A8" w:rsidRDefault="00FD6D85" w:rsidP="001467E7">
      <w:pPr>
        <w:pStyle w:val="Prrafodelista"/>
        <w:numPr>
          <w:ilvl w:val="0"/>
          <w:numId w:val="102"/>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0D6E5BA3"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5DBE244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62837EA1"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699DCC77" w14:textId="77777777" w:rsidR="00FD6D85" w:rsidRPr="007A00A8" w:rsidRDefault="00FD6D85" w:rsidP="001467E7">
      <w:pPr>
        <w:pStyle w:val="Prrafodelista"/>
        <w:numPr>
          <w:ilvl w:val="0"/>
          <w:numId w:val="101"/>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p>
    <w:p w14:paraId="65B9D33C" w14:textId="77777777" w:rsidR="00FD6D85" w:rsidRPr="007A00A8" w:rsidRDefault="00FD6D85" w:rsidP="00FD6D85">
      <w:pPr>
        <w:jc w:val="both"/>
        <w:rPr>
          <w:lang w:val="es-ES"/>
        </w:rPr>
      </w:pPr>
    </w:p>
    <w:p w14:paraId="24E9951E"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300A5E17" w14:textId="77777777" w:rsidR="00FD6D85" w:rsidRPr="007A00A8" w:rsidRDefault="00FD6D85" w:rsidP="00FD6D85">
      <w:pPr>
        <w:ind w:left="431"/>
        <w:jc w:val="both"/>
        <w:rPr>
          <w:lang w:val="es-ES"/>
        </w:rPr>
      </w:pPr>
    </w:p>
    <w:p w14:paraId="18C8690E" w14:textId="77777777" w:rsidR="00FD6D85" w:rsidRPr="007A00A8" w:rsidRDefault="00FD6D85" w:rsidP="001467E7">
      <w:pPr>
        <w:pStyle w:val="Prrafodelista"/>
        <w:numPr>
          <w:ilvl w:val="0"/>
          <w:numId w:val="101"/>
        </w:numPr>
        <w:spacing w:after="200"/>
        <w:ind w:left="431" w:hanging="431"/>
        <w:contextualSpacing w:val="0"/>
        <w:jc w:val="both"/>
        <w:rPr>
          <w:bCs/>
          <w:i/>
          <w:lang w:val="es-ES"/>
        </w:rPr>
      </w:pPr>
      <w:r w:rsidRPr="007A00A8">
        <w:rPr>
          <w:b/>
          <w:bCs/>
          <w:lang w:val="es-ES"/>
        </w:rPr>
        <w:t>Empresa o ente de propiedad estatal:</w:t>
      </w:r>
      <w:r w:rsidRPr="007A00A8">
        <w:rPr>
          <w:bCs/>
          <w:i/>
          <w:lang w:val="es-ES"/>
        </w:rPr>
        <w:t>[Seleccione la opción correspondiente y elimine la otra]. [No somos una empresa o ente de propiedad estatal]</w:t>
      </w:r>
      <w:r w:rsidRPr="007A00A8">
        <w:rPr>
          <w:bCs/>
          <w:lang w:val="es-ES"/>
        </w:rPr>
        <w:t>/</w:t>
      </w:r>
      <w:r w:rsidRPr="007A00A8">
        <w:rPr>
          <w:bCs/>
          <w:i/>
          <w:lang w:val="es-ES"/>
        </w:rPr>
        <w:t>[Somos una empresa o ente de propiedad estatal, pero cumplimos con los requisitos de la IAO 4.</w:t>
      </w:r>
      <w:r w:rsidR="005F6E84" w:rsidRPr="007A00A8">
        <w:rPr>
          <w:bCs/>
          <w:i/>
          <w:lang w:val="es-ES"/>
        </w:rPr>
        <w:t>5</w:t>
      </w:r>
      <w:r w:rsidRPr="007A00A8">
        <w:rPr>
          <w:bCs/>
          <w:i/>
          <w:lang w:val="es-ES"/>
        </w:rPr>
        <w:t>].</w:t>
      </w:r>
    </w:p>
    <w:p w14:paraId="5B73099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78453C48" w14:textId="77777777" w:rsidTr="00727E21">
        <w:tc>
          <w:tcPr>
            <w:tcW w:w="2520" w:type="dxa"/>
          </w:tcPr>
          <w:p w14:paraId="6744A978" w14:textId="77777777" w:rsidR="00FD6D85" w:rsidRPr="007A00A8" w:rsidRDefault="00FD6D85" w:rsidP="009B45C2">
            <w:pPr>
              <w:jc w:val="center"/>
              <w:rPr>
                <w:lang w:val="es-ES"/>
              </w:rPr>
            </w:pPr>
            <w:r w:rsidRPr="007A00A8">
              <w:rPr>
                <w:lang w:val="es-ES"/>
              </w:rPr>
              <w:lastRenderedPageBreak/>
              <w:t xml:space="preserve">Nombre del </w:t>
            </w:r>
            <w:r w:rsidR="005B1987">
              <w:rPr>
                <w:lang w:val="es-ES"/>
              </w:rPr>
              <w:t>R</w:t>
            </w:r>
            <w:r w:rsidR="005B1987" w:rsidRPr="007A00A8">
              <w:rPr>
                <w:lang w:val="es-ES"/>
              </w:rPr>
              <w:t>eceptor</w:t>
            </w:r>
          </w:p>
        </w:tc>
        <w:tc>
          <w:tcPr>
            <w:tcW w:w="2279" w:type="dxa"/>
          </w:tcPr>
          <w:p w14:paraId="50264DD7" w14:textId="77777777" w:rsidR="00FD6D85" w:rsidRPr="007A00A8" w:rsidRDefault="00FD6D85" w:rsidP="009B45C2">
            <w:pPr>
              <w:jc w:val="center"/>
              <w:rPr>
                <w:lang w:val="es-ES"/>
              </w:rPr>
            </w:pPr>
            <w:r w:rsidRPr="007A00A8">
              <w:rPr>
                <w:lang w:val="es-ES"/>
              </w:rPr>
              <w:t>Dirección</w:t>
            </w:r>
          </w:p>
        </w:tc>
        <w:tc>
          <w:tcPr>
            <w:tcW w:w="2015" w:type="dxa"/>
          </w:tcPr>
          <w:p w14:paraId="68850480"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520A82B5" w14:textId="77777777" w:rsidR="00FD6D85" w:rsidRPr="007A00A8" w:rsidRDefault="00FD6D85" w:rsidP="009B45C2">
            <w:pPr>
              <w:jc w:val="center"/>
              <w:rPr>
                <w:lang w:val="es-ES"/>
              </w:rPr>
            </w:pPr>
            <w:r w:rsidRPr="007A00A8">
              <w:rPr>
                <w:lang w:val="es-ES"/>
              </w:rPr>
              <w:t>Monto</w:t>
            </w:r>
          </w:p>
        </w:tc>
      </w:tr>
      <w:tr w:rsidR="00FD6D85" w:rsidRPr="007A00A8" w14:paraId="058F4A48" w14:textId="77777777" w:rsidTr="00727E21">
        <w:tc>
          <w:tcPr>
            <w:tcW w:w="2520" w:type="dxa"/>
          </w:tcPr>
          <w:p w14:paraId="132690E4" w14:textId="77777777" w:rsidR="00FD6D85" w:rsidRPr="007A00A8" w:rsidRDefault="00FD6D85" w:rsidP="00727E21">
            <w:pPr>
              <w:rPr>
                <w:u w:val="single"/>
                <w:lang w:val="es-ES"/>
              </w:rPr>
            </w:pPr>
          </w:p>
        </w:tc>
        <w:tc>
          <w:tcPr>
            <w:tcW w:w="2279" w:type="dxa"/>
          </w:tcPr>
          <w:p w14:paraId="499142AF" w14:textId="77777777" w:rsidR="00FD6D85" w:rsidRPr="007A00A8" w:rsidRDefault="00FD6D85" w:rsidP="00727E21">
            <w:pPr>
              <w:rPr>
                <w:u w:val="single"/>
                <w:lang w:val="es-ES"/>
              </w:rPr>
            </w:pPr>
          </w:p>
        </w:tc>
        <w:tc>
          <w:tcPr>
            <w:tcW w:w="2015" w:type="dxa"/>
          </w:tcPr>
          <w:p w14:paraId="64B814D4" w14:textId="77777777" w:rsidR="00FD6D85" w:rsidRPr="007A00A8" w:rsidRDefault="00FD6D85" w:rsidP="00727E21">
            <w:pPr>
              <w:rPr>
                <w:u w:val="single"/>
                <w:lang w:val="es-ES"/>
              </w:rPr>
            </w:pPr>
          </w:p>
        </w:tc>
        <w:tc>
          <w:tcPr>
            <w:tcW w:w="1624" w:type="dxa"/>
          </w:tcPr>
          <w:p w14:paraId="05040061" w14:textId="77777777" w:rsidR="00FD6D85" w:rsidRPr="007A00A8" w:rsidRDefault="00FD6D85" w:rsidP="00727E21">
            <w:pPr>
              <w:rPr>
                <w:u w:val="single"/>
                <w:lang w:val="es-ES"/>
              </w:rPr>
            </w:pPr>
          </w:p>
        </w:tc>
      </w:tr>
      <w:tr w:rsidR="00FD6D85" w:rsidRPr="007A00A8" w14:paraId="1F3CDC7E" w14:textId="77777777" w:rsidTr="00727E21">
        <w:tc>
          <w:tcPr>
            <w:tcW w:w="2520" w:type="dxa"/>
          </w:tcPr>
          <w:p w14:paraId="652152BE" w14:textId="77777777" w:rsidR="00FD6D85" w:rsidRPr="007A00A8" w:rsidRDefault="00FD6D85" w:rsidP="00727E21">
            <w:pPr>
              <w:rPr>
                <w:u w:val="single"/>
                <w:lang w:val="es-ES"/>
              </w:rPr>
            </w:pPr>
          </w:p>
        </w:tc>
        <w:tc>
          <w:tcPr>
            <w:tcW w:w="2279" w:type="dxa"/>
          </w:tcPr>
          <w:p w14:paraId="4A7031C4" w14:textId="77777777" w:rsidR="00FD6D85" w:rsidRPr="007A00A8" w:rsidRDefault="00FD6D85" w:rsidP="00727E21">
            <w:pPr>
              <w:rPr>
                <w:u w:val="single"/>
                <w:lang w:val="es-ES"/>
              </w:rPr>
            </w:pPr>
          </w:p>
        </w:tc>
        <w:tc>
          <w:tcPr>
            <w:tcW w:w="2015" w:type="dxa"/>
          </w:tcPr>
          <w:p w14:paraId="4D3217E0" w14:textId="77777777" w:rsidR="00FD6D85" w:rsidRPr="007A00A8" w:rsidRDefault="00FD6D85" w:rsidP="00727E21">
            <w:pPr>
              <w:rPr>
                <w:u w:val="single"/>
                <w:lang w:val="es-ES"/>
              </w:rPr>
            </w:pPr>
          </w:p>
        </w:tc>
        <w:tc>
          <w:tcPr>
            <w:tcW w:w="1624" w:type="dxa"/>
          </w:tcPr>
          <w:p w14:paraId="15CAC6E4" w14:textId="77777777" w:rsidR="00FD6D85" w:rsidRPr="007A00A8" w:rsidRDefault="00FD6D85" w:rsidP="00727E21">
            <w:pPr>
              <w:rPr>
                <w:u w:val="single"/>
                <w:lang w:val="es-ES"/>
              </w:rPr>
            </w:pPr>
          </w:p>
        </w:tc>
      </w:tr>
      <w:tr w:rsidR="00FD6D85" w:rsidRPr="007A00A8" w14:paraId="1E413EE6" w14:textId="77777777" w:rsidTr="00727E21">
        <w:tc>
          <w:tcPr>
            <w:tcW w:w="2520" w:type="dxa"/>
          </w:tcPr>
          <w:p w14:paraId="7CE38212" w14:textId="77777777" w:rsidR="00FD6D85" w:rsidRPr="007A00A8" w:rsidRDefault="00FD6D85" w:rsidP="00727E21">
            <w:pPr>
              <w:rPr>
                <w:u w:val="single"/>
                <w:lang w:val="es-ES"/>
              </w:rPr>
            </w:pPr>
          </w:p>
        </w:tc>
        <w:tc>
          <w:tcPr>
            <w:tcW w:w="2279" w:type="dxa"/>
          </w:tcPr>
          <w:p w14:paraId="3F01E480" w14:textId="77777777" w:rsidR="00FD6D85" w:rsidRPr="007A00A8" w:rsidRDefault="00FD6D85" w:rsidP="00727E21">
            <w:pPr>
              <w:rPr>
                <w:u w:val="single"/>
                <w:lang w:val="es-ES"/>
              </w:rPr>
            </w:pPr>
          </w:p>
        </w:tc>
        <w:tc>
          <w:tcPr>
            <w:tcW w:w="2015" w:type="dxa"/>
          </w:tcPr>
          <w:p w14:paraId="46A7D4FF" w14:textId="77777777" w:rsidR="00FD6D85" w:rsidRPr="007A00A8" w:rsidRDefault="00FD6D85" w:rsidP="00727E21">
            <w:pPr>
              <w:rPr>
                <w:u w:val="single"/>
                <w:lang w:val="es-ES"/>
              </w:rPr>
            </w:pPr>
          </w:p>
        </w:tc>
        <w:tc>
          <w:tcPr>
            <w:tcW w:w="1624" w:type="dxa"/>
          </w:tcPr>
          <w:p w14:paraId="2FA313F4" w14:textId="77777777" w:rsidR="00FD6D85" w:rsidRPr="007A00A8" w:rsidRDefault="00FD6D85" w:rsidP="00727E21">
            <w:pPr>
              <w:rPr>
                <w:u w:val="single"/>
                <w:lang w:val="es-ES"/>
              </w:rPr>
            </w:pPr>
          </w:p>
        </w:tc>
      </w:tr>
      <w:tr w:rsidR="00FD6D85" w:rsidRPr="007A00A8" w14:paraId="5133E714" w14:textId="77777777" w:rsidTr="00727E21">
        <w:tc>
          <w:tcPr>
            <w:tcW w:w="2520" w:type="dxa"/>
          </w:tcPr>
          <w:p w14:paraId="4816CD6E" w14:textId="77777777" w:rsidR="00FD6D85" w:rsidRPr="007A00A8" w:rsidRDefault="00FD6D85" w:rsidP="00727E21">
            <w:pPr>
              <w:rPr>
                <w:u w:val="single"/>
                <w:lang w:val="es-ES"/>
              </w:rPr>
            </w:pPr>
          </w:p>
        </w:tc>
        <w:tc>
          <w:tcPr>
            <w:tcW w:w="2279" w:type="dxa"/>
          </w:tcPr>
          <w:p w14:paraId="2DD3C091" w14:textId="77777777" w:rsidR="00FD6D85" w:rsidRPr="007A00A8" w:rsidRDefault="00FD6D85" w:rsidP="00727E21">
            <w:pPr>
              <w:rPr>
                <w:u w:val="single"/>
                <w:lang w:val="es-ES"/>
              </w:rPr>
            </w:pPr>
          </w:p>
        </w:tc>
        <w:tc>
          <w:tcPr>
            <w:tcW w:w="2015" w:type="dxa"/>
          </w:tcPr>
          <w:p w14:paraId="2F8F38B8" w14:textId="77777777" w:rsidR="00FD6D85" w:rsidRPr="007A00A8" w:rsidRDefault="00FD6D85" w:rsidP="00727E21">
            <w:pPr>
              <w:rPr>
                <w:u w:val="single"/>
                <w:lang w:val="es-ES"/>
              </w:rPr>
            </w:pPr>
          </w:p>
        </w:tc>
        <w:tc>
          <w:tcPr>
            <w:tcW w:w="1624" w:type="dxa"/>
          </w:tcPr>
          <w:p w14:paraId="247FAD9B" w14:textId="77777777" w:rsidR="00FD6D85" w:rsidRPr="007A00A8" w:rsidRDefault="00FD6D85" w:rsidP="00727E21">
            <w:pPr>
              <w:rPr>
                <w:u w:val="single"/>
                <w:lang w:val="es-ES"/>
              </w:rPr>
            </w:pPr>
          </w:p>
        </w:tc>
      </w:tr>
    </w:tbl>
    <w:p w14:paraId="4F34C6F4" w14:textId="77777777"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Pr="009B45C2">
        <w:rPr>
          <w:i/>
          <w:iCs/>
          <w:lang w:val="es-ES"/>
        </w:rPr>
        <w:t>“ninguno”).</w:t>
      </w:r>
    </w:p>
    <w:p w14:paraId="36C14C91" w14:textId="77777777" w:rsidR="00FD6D85" w:rsidRPr="007A00A8" w:rsidRDefault="00FD6D85" w:rsidP="00FD6D85">
      <w:pPr>
        <w:ind w:left="540"/>
        <w:rPr>
          <w:lang w:val="es-ES"/>
        </w:rPr>
      </w:pPr>
    </w:p>
    <w:p w14:paraId="30A32CEB"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EFF0FD4"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1A0F3DC4" w14:textId="77777777" w:rsidR="004E7F29" w:rsidRPr="007A00A8" w:rsidRDefault="004E7F29" w:rsidP="001467E7">
      <w:pPr>
        <w:numPr>
          <w:ilvl w:val="0"/>
          <w:numId w:val="101"/>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432A34" w:rsidRPr="007A00A8">
        <w:rPr>
          <w:lang w:val="es-ES"/>
        </w:rPr>
        <w:t>Comprador</w:t>
      </w:r>
      <w:r w:rsidRPr="007A00A8">
        <w:rPr>
          <w:lang w:val="es-ES"/>
        </w:rPr>
        <w:t xml:space="preserve"> utiliza el método de Mejor Oferta Final </w:t>
      </w:r>
      <w:r w:rsidR="00C914E2">
        <w:rPr>
          <w:lang w:val="es-ES"/>
        </w:rPr>
        <w:t xml:space="preserve">(que podrá ser en presencia de una Autoridad Independiente de Probidad acordada con el Banco) </w:t>
      </w:r>
      <w:r w:rsidRPr="007A00A8">
        <w:rPr>
          <w:lang w:val="es-ES"/>
        </w:rPr>
        <w:t xml:space="preserve">en la evaluación de Ofertas </w:t>
      </w:r>
      <w:r w:rsidR="006A4D2D" w:rsidRPr="007A00A8">
        <w:rPr>
          <w:lang w:val="es-ES"/>
        </w:rPr>
        <w:t>o</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00C914E2">
        <w:rPr>
          <w:lang w:val="es-ES"/>
        </w:rPr>
        <w:t>actuará para</w:t>
      </w:r>
      <w:r w:rsidRPr="007A00A8">
        <w:rPr>
          <w:lang w:val="es-ES"/>
        </w:rPr>
        <w:t>observar e informar sobre este proceso</w:t>
      </w:r>
      <w:r w:rsidR="00EE69F9" w:rsidRPr="007A00A8">
        <w:rPr>
          <w:lang w:val="es-ES"/>
        </w:rPr>
        <w:t>.</w:t>
      </w:r>
    </w:p>
    <w:p w14:paraId="55C14485" w14:textId="77777777" w:rsidR="00FD6D85" w:rsidRPr="007A00A8" w:rsidRDefault="00FF495A" w:rsidP="001467E7">
      <w:pPr>
        <w:pStyle w:val="Prrafodelista"/>
        <w:numPr>
          <w:ilvl w:val="0"/>
          <w:numId w:val="101"/>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726E849F" w14:textId="77777777" w:rsidR="00FD6D85" w:rsidRPr="007A00A8" w:rsidRDefault="00FD6D85" w:rsidP="001467E7">
      <w:pPr>
        <w:numPr>
          <w:ilvl w:val="0"/>
          <w:numId w:val="101"/>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14E2AD98" w14:textId="77777777" w:rsidR="00FD6D85" w:rsidRPr="007A00A8" w:rsidRDefault="00FD6D85" w:rsidP="00FD6D85">
      <w:pPr>
        <w:jc w:val="both"/>
        <w:rPr>
          <w:lang w:val="es-ES"/>
        </w:rPr>
      </w:pPr>
    </w:p>
    <w:p w14:paraId="572A4E00" w14:textId="77777777" w:rsidR="00FD6D85" w:rsidRPr="007A00A8" w:rsidRDefault="00FD6D85" w:rsidP="00FD6D85">
      <w:pPr>
        <w:jc w:val="both"/>
        <w:rPr>
          <w:lang w:val="es-ES"/>
        </w:rPr>
      </w:pPr>
      <w:r w:rsidRPr="007A00A8">
        <w:rPr>
          <w:b/>
          <w:bCs/>
          <w:lang w:val="es-ES"/>
        </w:rPr>
        <w:t>Nombre del Oferente*:</w:t>
      </w:r>
      <w:r w:rsidRPr="007A00A8">
        <w:rPr>
          <w:i/>
          <w:iCs/>
          <w:lang w:val="es-ES"/>
        </w:rPr>
        <w:t>[proporcione el nombre completo del Oferente].</w:t>
      </w:r>
    </w:p>
    <w:p w14:paraId="0CFF2F2B" w14:textId="77777777" w:rsidR="00FD6D85" w:rsidRPr="007A00A8" w:rsidRDefault="00FD6D85" w:rsidP="00FD6D85">
      <w:pPr>
        <w:jc w:val="both"/>
        <w:rPr>
          <w:sz w:val="16"/>
          <w:szCs w:val="16"/>
          <w:lang w:val="es-ES"/>
        </w:rPr>
      </w:pPr>
    </w:p>
    <w:p w14:paraId="34C13DF1" w14:textId="77777777" w:rsidR="00FD6D85" w:rsidRPr="007A00A8" w:rsidRDefault="00FD6D85" w:rsidP="00FD6D85">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74721EAA" w14:textId="77777777" w:rsidR="00FD6D85" w:rsidRPr="007A00A8" w:rsidRDefault="00FD6D85" w:rsidP="00FD6D85">
      <w:pPr>
        <w:jc w:val="both"/>
        <w:rPr>
          <w:sz w:val="16"/>
          <w:szCs w:val="16"/>
          <w:lang w:val="es-ES"/>
        </w:rPr>
      </w:pPr>
    </w:p>
    <w:p w14:paraId="590F50F9" w14:textId="77777777" w:rsidR="00FD6D85" w:rsidRPr="007A00A8" w:rsidRDefault="00FD6D85" w:rsidP="00FD6D85">
      <w:pPr>
        <w:jc w:val="both"/>
        <w:rPr>
          <w:lang w:val="es-ES"/>
        </w:rPr>
      </w:pPr>
      <w:r w:rsidRPr="007A00A8">
        <w:rPr>
          <w:b/>
          <w:bCs/>
          <w:lang w:val="es-ES"/>
        </w:rPr>
        <w:t>Cargo de la persona firmante del Formulario de la Oferta:</w:t>
      </w:r>
      <w:r w:rsidRPr="007A00A8">
        <w:rPr>
          <w:i/>
          <w:iCs/>
          <w:lang w:val="es-ES"/>
        </w:rPr>
        <w:t>[indique el cargo de la persona que firma el Formulario de la Oferta]</w:t>
      </w:r>
    </w:p>
    <w:p w14:paraId="3BA24BFB" w14:textId="77777777" w:rsidR="00FD6D85" w:rsidRPr="007A00A8" w:rsidRDefault="00FD6D85" w:rsidP="00FD6D85">
      <w:pPr>
        <w:jc w:val="both"/>
        <w:rPr>
          <w:sz w:val="16"/>
          <w:szCs w:val="16"/>
          <w:lang w:val="es-ES"/>
        </w:rPr>
      </w:pPr>
    </w:p>
    <w:p w14:paraId="5C49A8C2" w14:textId="77777777" w:rsidR="00FD6D85" w:rsidRPr="007A00A8" w:rsidRDefault="00FD6D85" w:rsidP="00FD6D85">
      <w:pPr>
        <w:jc w:val="both"/>
        <w:rPr>
          <w:lang w:val="es-ES"/>
        </w:rPr>
      </w:pPr>
      <w:r w:rsidRPr="007A00A8">
        <w:rPr>
          <w:b/>
          <w:bCs/>
          <w:lang w:val="es-ES"/>
        </w:rPr>
        <w:t>Firma de la persona nombrada anteriormente:</w:t>
      </w:r>
      <w:r w:rsidRPr="007A00A8">
        <w:rPr>
          <w:i/>
          <w:iCs/>
          <w:lang w:val="es-ES"/>
        </w:rPr>
        <w:t>[indique la firma de la persona cuyo nombre y capacidad se indican en los párrafos anteriores].</w:t>
      </w:r>
    </w:p>
    <w:p w14:paraId="10DC0CBF" w14:textId="77777777" w:rsidR="00FD6D85" w:rsidRPr="007A00A8" w:rsidRDefault="00FD6D85" w:rsidP="00FD6D85">
      <w:pPr>
        <w:jc w:val="both"/>
        <w:rPr>
          <w:sz w:val="16"/>
          <w:szCs w:val="16"/>
          <w:lang w:val="es-ES"/>
        </w:rPr>
      </w:pPr>
    </w:p>
    <w:p w14:paraId="64E1AEEF" w14:textId="77777777" w:rsidR="00FD6D85" w:rsidRPr="007A00A8" w:rsidRDefault="00FD6D85" w:rsidP="00FD6D85">
      <w:pPr>
        <w:jc w:val="both"/>
        <w:rPr>
          <w:lang w:val="es-ES"/>
        </w:rPr>
      </w:pPr>
      <w:r w:rsidRPr="007A00A8">
        <w:rPr>
          <w:b/>
          <w:bCs/>
          <w:lang w:val="es-ES"/>
        </w:rPr>
        <w:lastRenderedPageBreak/>
        <w:t xml:space="preserve">Fecha de la firma: </w:t>
      </w:r>
      <w:r w:rsidRPr="007A00A8">
        <w:rPr>
          <w:b/>
          <w:lang w:val="es-ES"/>
        </w:rPr>
        <w:t>El día</w:t>
      </w:r>
      <w:r w:rsidRPr="007A00A8">
        <w:rPr>
          <w:i/>
          <w:iCs/>
          <w:lang w:val="es-ES"/>
        </w:rPr>
        <w:t>[indique la fecha de la firma]</w:t>
      </w:r>
      <w:r w:rsidRPr="007A00A8">
        <w:rPr>
          <w:b/>
          <w:lang w:val="es-ES"/>
        </w:rPr>
        <w:t>del mes</w:t>
      </w:r>
      <w:r w:rsidRPr="007A00A8">
        <w:rPr>
          <w:i/>
          <w:iCs/>
          <w:lang w:val="es-ES"/>
        </w:rPr>
        <w:t>[indique mes]</w:t>
      </w:r>
      <w:r w:rsidRPr="007A00A8">
        <w:rPr>
          <w:b/>
          <w:lang w:val="es-ES"/>
        </w:rPr>
        <w:t>del año</w:t>
      </w:r>
      <w:r w:rsidRPr="007A00A8">
        <w:rPr>
          <w:i/>
          <w:iCs/>
          <w:lang w:val="es-ES"/>
        </w:rPr>
        <w:t>[indique año].</w:t>
      </w:r>
    </w:p>
    <w:p w14:paraId="410105D4" w14:textId="77777777" w:rsidR="00FD6D85" w:rsidRPr="007A00A8" w:rsidRDefault="00FD6D85" w:rsidP="00FD6D85">
      <w:pPr>
        <w:jc w:val="both"/>
        <w:rPr>
          <w:sz w:val="16"/>
          <w:szCs w:val="16"/>
          <w:lang w:val="es-ES"/>
        </w:rPr>
      </w:pPr>
    </w:p>
    <w:p w14:paraId="5F496B48" w14:textId="77777777" w:rsidR="00FD6D85" w:rsidRPr="007A00A8" w:rsidRDefault="00FD6D85" w:rsidP="00FD6D85">
      <w:pPr>
        <w:jc w:val="both"/>
        <w:rPr>
          <w:sz w:val="16"/>
          <w:szCs w:val="16"/>
          <w:lang w:val="es-ES"/>
        </w:rPr>
      </w:pPr>
    </w:p>
    <w:p w14:paraId="63F96575"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71B61B35" w14:textId="77777777" w:rsidR="00FD6D85" w:rsidRPr="007A00A8" w:rsidRDefault="00FD6D85" w:rsidP="00FD6D85">
      <w:pPr>
        <w:jc w:val="both"/>
        <w:rPr>
          <w:sz w:val="16"/>
          <w:szCs w:val="16"/>
          <w:lang w:val="es-ES"/>
        </w:rPr>
      </w:pPr>
    </w:p>
    <w:p w14:paraId="723EBB0F" w14:textId="77777777" w:rsidR="00FD6D85" w:rsidRPr="007A00A8" w:rsidRDefault="00FD6D85" w:rsidP="00FD6D85">
      <w:pPr>
        <w:jc w:val="both"/>
        <w:rPr>
          <w:sz w:val="18"/>
          <w:szCs w:val="18"/>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p>
    <w:p w14:paraId="6B9B238F" w14:textId="77777777" w:rsidR="00DE33B8" w:rsidRPr="007A00A8" w:rsidRDefault="00DE33B8" w:rsidP="00DE33B8">
      <w:pPr>
        <w:pStyle w:val="SectionVHeader"/>
        <w:rPr>
          <w:sz w:val="16"/>
          <w:szCs w:val="16"/>
          <w:lang w:val="es-ES"/>
        </w:rPr>
      </w:pPr>
    </w:p>
    <w:p w14:paraId="39B0218E" w14:textId="77777777" w:rsidR="00DE33B8" w:rsidRPr="007A00A8" w:rsidRDefault="00DE33B8" w:rsidP="00DE33B8">
      <w:pPr>
        <w:pStyle w:val="SectionVHeader"/>
        <w:rPr>
          <w:lang w:val="es-ES"/>
        </w:rPr>
      </w:pPr>
      <w:r w:rsidRPr="007A00A8">
        <w:rPr>
          <w:bCs/>
          <w:lang w:val="es-ES"/>
        </w:rPr>
        <w:br w:type="page"/>
      </w:r>
    </w:p>
    <w:p w14:paraId="35042120" w14:textId="77777777" w:rsidR="00DE33B8" w:rsidRPr="007D39EB" w:rsidRDefault="00DE33B8">
      <w:pPr>
        <w:pStyle w:val="Ttulo5"/>
        <w:rPr>
          <w:lang w:val="es-ES"/>
        </w:rPr>
      </w:pPr>
      <w:bookmarkStart w:id="27" w:name="_Toc454620976"/>
      <w:bookmarkStart w:id="28" w:name="_Toc347230620"/>
      <w:bookmarkStart w:id="29" w:name="_Toc486939186"/>
      <w:bookmarkStart w:id="30" w:name="_Toc26896866"/>
      <w:bookmarkStart w:id="31" w:name="_Toc138318004"/>
      <w:bookmarkStart w:id="32" w:name="_Toc138318867"/>
      <w:r w:rsidRPr="007D39EB">
        <w:rPr>
          <w:lang w:val="es-ES"/>
        </w:rPr>
        <w:lastRenderedPageBreak/>
        <w:t xml:space="preserve">Formulario de Información sobre el </w:t>
      </w:r>
      <w:bookmarkEnd w:id="27"/>
      <w:bookmarkEnd w:id="28"/>
      <w:bookmarkEnd w:id="29"/>
      <w:r w:rsidR="005240C2" w:rsidRPr="007D39EB">
        <w:rPr>
          <w:lang w:val="es-ES"/>
        </w:rPr>
        <w:t>Oferente</w:t>
      </w:r>
      <w:bookmarkEnd w:id="30"/>
      <w:bookmarkEnd w:id="31"/>
      <w:bookmarkEnd w:id="32"/>
    </w:p>
    <w:p w14:paraId="7A77889C" w14:textId="77777777"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56C0CD85"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3D99431B" w14:textId="00A3FDBE"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la SDO].</w:t>
      </w:r>
    </w:p>
    <w:p w14:paraId="3BB029D7" w14:textId="77777777" w:rsidR="00DE33B8" w:rsidRPr="007A00A8" w:rsidRDefault="00DE33B8" w:rsidP="00DE33B8">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7041FE6F" w14:textId="77777777" w:rsidR="00DE33B8" w:rsidRPr="007A00A8" w:rsidRDefault="00DE33B8" w:rsidP="00DE33B8">
      <w:pPr>
        <w:ind w:left="720" w:hanging="720"/>
        <w:jc w:val="right"/>
        <w:rPr>
          <w:lang w:val="es-ES"/>
        </w:rPr>
      </w:pPr>
    </w:p>
    <w:p w14:paraId="2ECAE6A8" w14:textId="77777777" w:rsidR="00DE33B8" w:rsidRPr="007A00A8" w:rsidRDefault="00DE33B8" w:rsidP="00DE33B8">
      <w:pPr>
        <w:ind w:left="720" w:hanging="720"/>
        <w:jc w:val="right"/>
        <w:rPr>
          <w:lang w:val="es-ES"/>
        </w:rPr>
      </w:pPr>
      <w:r w:rsidRPr="007A00A8">
        <w:rPr>
          <w:lang w:val="es-ES"/>
        </w:rPr>
        <w:t>Página _______ de ______ páginas</w:t>
      </w:r>
    </w:p>
    <w:p w14:paraId="38FF7819" w14:textId="77777777" w:rsidR="00DE33B8" w:rsidRPr="007A00A8" w:rsidRDefault="00DE33B8" w:rsidP="00DE33B8">
      <w:pPr>
        <w:ind w:left="720" w:hanging="720"/>
        <w:jc w:val="right"/>
        <w:rPr>
          <w:lang w:val="es-ES"/>
        </w:rPr>
      </w:pPr>
    </w:p>
    <w:p w14:paraId="3BAF3258"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FD2DAD" w14:paraId="54CE0E18" w14:textId="77777777" w:rsidTr="00C84D27">
        <w:trPr>
          <w:cantSplit/>
          <w:trHeight w:val="440"/>
        </w:trPr>
        <w:tc>
          <w:tcPr>
            <w:tcW w:w="8992" w:type="dxa"/>
            <w:tcBorders>
              <w:bottom w:val="nil"/>
            </w:tcBorders>
          </w:tcPr>
          <w:p w14:paraId="4B2B3CF3" w14:textId="77777777"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FD2DAD" w14:paraId="087A2F62" w14:textId="77777777" w:rsidTr="00C84D27">
        <w:trPr>
          <w:cantSplit/>
          <w:trHeight w:val="586"/>
        </w:trPr>
        <w:tc>
          <w:tcPr>
            <w:tcW w:w="8992" w:type="dxa"/>
            <w:tcBorders>
              <w:left w:val="single" w:sz="4" w:space="0" w:color="auto"/>
            </w:tcBorders>
          </w:tcPr>
          <w:p w14:paraId="7FFF840F"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FD2DAD" w14:paraId="74DA91F7" w14:textId="77777777" w:rsidTr="00C84D27">
        <w:trPr>
          <w:cantSplit/>
          <w:trHeight w:val="674"/>
        </w:trPr>
        <w:tc>
          <w:tcPr>
            <w:tcW w:w="8992" w:type="dxa"/>
            <w:tcBorders>
              <w:left w:val="single" w:sz="4" w:space="0" w:color="auto"/>
            </w:tcBorders>
          </w:tcPr>
          <w:p w14:paraId="527886DC" w14:textId="77777777"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FD2DAD" w14:paraId="3409577D" w14:textId="77777777" w:rsidTr="00C84D27">
        <w:trPr>
          <w:cantSplit/>
          <w:trHeight w:val="451"/>
        </w:trPr>
        <w:tc>
          <w:tcPr>
            <w:tcW w:w="8992" w:type="dxa"/>
            <w:tcBorders>
              <w:left w:val="single" w:sz="4" w:space="0" w:color="auto"/>
            </w:tcBorders>
          </w:tcPr>
          <w:p w14:paraId="001EAE17" w14:textId="77777777"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FD2DAD" w14:paraId="4AF0F8D7" w14:textId="77777777" w:rsidTr="00C84D27">
        <w:trPr>
          <w:cantSplit/>
          <w:trHeight w:val="543"/>
        </w:trPr>
        <w:tc>
          <w:tcPr>
            <w:tcW w:w="8992" w:type="dxa"/>
            <w:tcBorders>
              <w:left w:val="single" w:sz="4" w:space="0" w:color="auto"/>
            </w:tcBorders>
          </w:tcPr>
          <w:p w14:paraId="656E138D" w14:textId="77777777"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FD2DAD" w14:paraId="0FFD2AA3" w14:textId="77777777" w:rsidTr="00C84D27">
        <w:trPr>
          <w:cantSplit/>
        </w:trPr>
        <w:tc>
          <w:tcPr>
            <w:tcW w:w="8992" w:type="dxa"/>
          </w:tcPr>
          <w:p w14:paraId="19872A2C" w14:textId="77777777"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1699A32"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B4D638D"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2F10DEF" w14:textId="7777777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54B07173"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FD2DAD" w14:paraId="676E82B1" w14:textId="77777777" w:rsidTr="00C84D27">
        <w:tc>
          <w:tcPr>
            <w:tcW w:w="8992" w:type="dxa"/>
          </w:tcPr>
          <w:p w14:paraId="7E596B3B" w14:textId="77777777" w:rsidR="00DE33B8" w:rsidRPr="007A00A8" w:rsidRDefault="00DE33B8" w:rsidP="00C84D27">
            <w:pPr>
              <w:suppressAutoHyphens/>
              <w:spacing w:after="200"/>
              <w:ind w:left="295" w:hanging="230"/>
              <w:rPr>
                <w:lang w:val="es-ES"/>
              </w:rPr>
            </w:pPr>
            <w:r w:rsidRPr="007A00A8">
              <w:rPr>
                <w:lang w:val="es-ES"/>
              </w:rPr>
              <w:t>7.Se</w:t>
            </w:r>
            <w:r w:rsidRPr="007A00A8">
              <w:rPr>
                <w:spacing w:val="-2"/>
                <w:lang w:val="es-ES"/>
              </w:rPr>
              <w:t xml:space="preserve"> adjuntan copias de los siguientes documentos originales: </w:t>
            </w:r>
            <w:r w:rsidRPr="007A00A8">
              <w:rPr>
                <w:i/>
                <w:iCs/>
                <w:spacing w:val="-2"/>
                <w:lang w:val="es-ES"/>
              </w:rPr>
              <w:t>[marque las casillas que correspondan]</w:t>
            </w:r>
          </w:p>
          <w:p w14:paraId="4773A33B"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49DE62"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11.2</w:t>
            </w:r>
            <w:r w:rsidRPr="007A00A8">
              <w:rPr>
                <w:lang w:val="es-ES"/>
              </w:rPr>
              <w:t>.</w:t>
            </w:r>
          </w:p>
          <w:p w14:paraId="3EE5282C"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4.</w:t>
            </w:r>
            <w:r w:rsidR="003C1589" w:rsidRPr="007A00A8">
              <w:rPr>
                <w:lang w:val="es-ES"/>
              </w:rPr>
              <w:t>5</w:t>
            </w:r>
            <w:r w:rsidRPr="007A00A8">
              <w:rPr>
                <w:lang w:val="es-ES"/>
              </w:rPr>
              <w:t>, documentación que acredite:</w:t>
            </w:r>
          </w:p>
          <w:p w14:paraId="7843004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D6E1A3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43F00D2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lastRenderedPageBreak/>
              <w:t xml:space="preserve">que el </w:t>
            </w:r>
            <w:r w:rsidR="005240C2" w:rsidRPr="007A00A8">
              <w:rPr>
                <w:lang w:val="es-ES"/>
              </w:rPr>
              <w:t>Oferente</w:t>
            </w:r>
            <w:r w:rsidRPr="007A00A8">
              <w:rPr>
                <w:lang w:val="es-ES"/>
              </w:rPr>
              <w:t xml:space="preserve"> no se encuentra bajo la supervisión del Comprador.</w:t>
            </w:r>
          </w:p>
          <w:p w14:paraId="6B34E628" w14:textId="77777777"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00C84D27" w:rsidRPr="007A00A8">
              <w:rPr>
                <w:i/>
                <w:color w:val="000000" w:themeColor="text1"/>
                <w:spacing w:val="-2"/>
                <w:szCs w:val="20"/>
                <w:lang w:val="es-ES"/>
              </w:rPr>
              <w:t>46</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1598AB60" w14:textId="77777777" w:rsidR="00DE33B8" w:rsidRPr="007A00A8" w:rsidRDefault="00DE33B8">
      <w:pPr>
        <w:pStyle w:val="Ttulo5"/>
        <w:rPr>
          <w:lang w:val="es-ES"/>
        </w:rPr>
      </w:pPr>
      <w:r w:rsidRPr="007A00A8">
        <w:rPr>
          <w:rFonts w:cs="Times New Roman"/>
          <w:lang w:val="es-ES"/>
        </w:rPr>
        <w:lastRenderedPageBreak/>
        <w:br w:type="page"/>
      </w:r>
      <w:bookmarkStart w:id="33" w:name="_Toc454620977"/>
      <w:bookmarkStart w:id="34" w:name="_Toc347230621"/>
      <w:bookmarkStart w:id="35" w:name="_Toc486939187"/>
      <w:bookmarkStart w:id="36" w:name="_Toc26896867"/>
      <w:bookmarkStart w:id="37" w:name="_Toc138318005"/>
      <w:bookmarkStart w:id="38" w:name="_Toc138318868"/>
      <w:r w:rsidRPr="007D39EB">
        <w:rPr>
          <w:lang w:val="es-ES"/>
        </w:rPr>
        <w:lastRenderedPageBreak/>
        <w:t>Formulario de información sobre los miembros de la </w:t>
      </w:r>
      <w:bookmarkEnd w:id="33"/>
      <w:bookmarkEnd w:id="34"/>
      <w:r w:rsidRPr="007D39EB">
        <w:rPr>
          <w:lang w:val="es-ES"/>
        </w:rPr>
        <w:t>APCA</w:t>
      </w:r>
      <w:bookmarkEnd w:id="35"/>
      <w:bookmarkEnd w:id="36"/>
      <w:bookmarkEnd w:id="37"/>
      <w:bookmarkEnd w:id="38"/>
    </w:p>
    <w:p w14:paraId="1CF34B02" w14:textId="77777777"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3C9149FE"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2CD06CF1" w14:textId="6C2A5588"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14:paraId="52F020F5" w14:textId="77777777" w:rsidR="00DE33B8" w:rsidRPr="007A00A8" w:rsidRDefault="00DE33B8" w:rsidP="00DE33B8">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612D34D0" w14:textId="77777777" w:rsidR="00DE33B8" w:rsidRPr="007A00A8" w:rsidRDefault="00DE33B8" w:rsidP="00DE33B8">
      <w:pPr>
        <w:ind w:left="720" w:hanging="720"/>
        <w:jc w:val="right"/>
        <w:rPr>
          <w:lang w:val="es-ES"/>
        </w:rPr>
      </w:pPr>
      <w:r w:rsidRPr="007A00A8">
        <w:rPr>
          <w:lang w:val="es-ES"/>
        </w:rPr>
        <w:t>Página ____ de ____ páginas</w:t>
      </w:r>
    </w:p>
    <w:p w14:paraId="1E4FF94A"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FD2DAD" w14:paraId="1B0C8A91" w14:textId="77777777" w:rsidTr="00C84D27">
        <w:trPr>
          <w:cantSplit/>
          <w:trHeight w:val="440"/>
        </w:trPr>
        <w:tc>
          <w:tcPr>
            <w:tcW w:w="8818" w:type="dxa"/>
            <w:tcBorders>
              <w:bottom w:val="nil"/>
            </w:tcBorders>
          </w:tcPr>
          <w:p w14:paraId="7D1B4AAB"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FD2DAD" w14:paraId="0C0F86E4" w14:textId="77777777" w:rsidTr="00C84D27">
        <w:trPr>
          <w:cantSplit/>
          <w:trHeight w:val="497"/>
        </w:trPr>
        <w:tc>
          <w:tcPr>
            <w:tcW w:w="8818" w:type="dxa"/>
            <w:tcBorders>
              <w:left w:val="single" w:sz="4" w:space="0" w:color="auto"/>
            </w:tcBorders>
          </w:tcPr>
          <w:p w14:paraId="4B2CADAC"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FD2DAD" w14:paraId="5642F440" w14:textId="77777777" w:rsidTr="00C84D27">
        <w:trPr>
          <w:cantSplit/>
          <w:trHeight w:val="674"/>
        </w:trPr>
        <w:tc>
          <w:tcPr>
            <w:tcW w:w="8818" w:type="dxa"/>
            <w:tcBorders>
              <w:left w:val="single" w:sz="4" w:space="0" w:color="auto"/>
            </w:tcBorders>
          </w:tcPr>
          <w:p w14:paraId="4AB67F6A"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FD2DAD" w14:paraId="7E5F063F" w14:textId="77777777" w:rsidTr="00C84D27">
        <w:trPr>
          <w:cantSplit/>
        </w:trPr>
        <w:tc>
          <w:tcPr>
            <w:tcW w:w="8818" w:type="dxa"/>
            <w:tcBorders>
              <w:left w:val="single" w:sz="4" w:space="0" w:color="auto"/>
            </w:tcBorders>
          </w:tcPr>
          <w:p w14:paraId="61A126EC"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FD2DAD" w14:paraId="1DB42D63" w14:textId="77777777" w:rsidTr="00C84D27">
        <w:trPr>
          <w:cantSplit/>
        </w:trPr>
        <w:tc>
          <w:tcPr>
            <w:tcW w:w="8818" w:type="dxa"/>
            <w:tcBorders>
              <w:left w:val="single" w:sz="4" w:space="0" w:color="auto"/>
            </w:tcBorders>
          </w:tcPr>
          <w:p w14:paraId="1E7F88EA"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FD2DAD" w14:paraId="27F52236" w14:textId="77777777" w:rsidTr="00C84D27">
        <w:trPr>
          <w:cantSplit/>
        </w:trPr>
        <w:tc>
          <w:tcPr>
            <w:tcW w:w="8818" w:type="dxa"/>
          </w:tcPr>
          <w:p w14:paraId="243DE12B"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74F3FCEB"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4F3ABC74"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1B5C9C5D" w14:textId="7777777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4AE756AE"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FD2DAD" w14:paraId="1B17FD61" w14:textId="77777777" w:rsidTr="00C84D27">
        <w:tc>
          <w:tcPr>
            <w:tcW w:w="8818" w:type="dxa"/>
          </w:tcPr>
          <w:p w14:paraId="022E32A9"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415A23FC"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2342EE"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4.</w:t>
            </w:r>
            <w:r w:rsidR="00C84D27" w:rsidRPr="007A00A8">
              <w:rPr>
                <w:lang w:val="es-ES"/>
              </w:rPr>
              <w:t>5</w:t>
            </w:r>
            <w:r w:rsidRPr="007A00A8">
              <w:rPr>
                <w:lang w:val="es-ES"/>
              </w:rPr>
              <w:t>.</w:t>
            </w:r>
          </w:p>
          <w:p w14:paraId="75CB80C5" w14:textId="77777777" w:rsidR="00DE33B8" w:rsidRPr="007A00A8" w:rsidRDefault="00DE33B8" w:rsidP="00C84D27">
            <w:pPr>
              <w:spacing w:before="40" w:after="160"/>
              <w:ind w:left="342" w:hanging="342"/>
              <w:rPr>
                <w:lang w:val="es-ES"/>
              </w:rPr>
            </w:pPr>
            <w:r w:rsidRPr="007A00A8">
              <w:rPr>
                <w:lang w:val="es-ES"/>
              </w:rPr>
              <w:lastRenderedPageBreak/>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00C84D27" w:rsidRPr="007A00A8">
              <w:rPr>
                <w:i/>
                <w:color w:val="000000" w:themeColor="text1"/>
                <w:spacing w:val="-2"/>
                <w:lang w:val="es-ES"/>
              </w:rPr>
              <w:t>46</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026036C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14:paraId="1C6993A2" w14:textId="77777777" w:rsidR="00DE33B8" w:rsidRPr="007D39EB" w:rsidRDefault="00DE33B8">
      <w:pPr>
        <w:pStyle w:val="Ttulo5"/>
        <w:rPr>
          <w:lang w:val="es-ES"/>
        </w:rPr>
      </w:pPr>
      <w:bookmarkStart w:id="39" w:name="_Toc26896868"/>
      <w:bookmarkStart w:id="40" w:name="_Toc138318006"/>
      <w:bookmarkStart w:id="41" w:name="_Toc138318869"/>
      <w:r w:rsidRPr="007D39EB">
        <w:rPr>
          <w:lang w:val="es-ES"/>
        </w:rPr>
        <w:lastRenderedPageBreak/>
        <w:t>Formularios de Listas de Precios</w:t>
      </w:r>
      <w:bookmarkEnd w:id="39"/>
      <w:bookmarkEnd w:id="40"/>
      <w:bookmarkEnd w:id="41"/>
    </w:p>
    <w:p w14:paraId="19517569" w14:textId="77777777" w:rsidR="00DE33B8" w:rsidRPr="007A00A8" w:rsidRDefault="00DE33B8" w:rsidP="00DE33B8">
      <w:pPr>
        <w:pStyle w:val="Textoindependiente"/>
        <w:rPr>
          <w:rFonts w:ascii="Times New Roman" w:hAnsi="Times New Roman" w:cs="Times New Roman"/>
          <w:i/>
          <w:iCs/>
          <w:lang w:val="es-ES"/>
        </w:rPr>
      </w:pPr>
    </w:p>
    <w:p w14:paraId="65120287" w14:textId="77777777" w:rsidR="00DE33B8" w:rsidRPr="007A00A8"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7EF7D685" w14:textId="77777777" w:rsidR="00DE33B8" w:rsidRPr="007A00A8" w:rsidRDefault="00DE33B8" w:rsidP="00DE33B8">
      <w:pPr>
        <w:pStyle w:val="Textoindependiente"/>
        <w:rPr>
          <w:rFonts w:ascii="Times New Roman" w:hAnsi="Times New Roman" w:cs="Times New Roman"/>
          <w:lang w:val="es-ES"/>
        </w:rPr>
      </w:pPr>
    </w:p>
    <w:p w14:paraId="04EDB896" w14:textId="77777777" w:rsidR="00DE33B8" w:rsidRPr="007A00A8" w:rsidRDefault="00DE33B8" w:rsidP="00DE33B8">
      <w:pPr>
        <w:pStyle w:val="Textoindependiente"/>
        <w:jc w:val="center"/>
        <w:rPr>
          <w:rFonts w:ascii="Times New Roman" w:hAnsi="Times New Roman" w:cs="Times New Roman"/>
          <w:lang w:val="es-ES"/>
        </w:rPr>
      </w:pPr>
    </w:p>
    <w:p w14:paraId="2ECF072B" w14:textId="77777777" w:rsidR="00DE33B8" w:rsidRPr="007A00A8" w:rsidRDefault="00DE33B8" w:rsidP="00DE33B8">
      <w:pPr>
        <w:pStyle w:val="Textoindependiente"/>
        <w:jc w:val="center"/>
        <w:rPr>
          <w:rFonts w:ascii="Times New Roman" w:hAnsi="Times New Roman" w:cs="Times New Roman"/>
          <w:lang w:val="es-ES"/>
        </w:rPr>
      </w:pPr>
    </w:p>
    <w:p w14:paraId="5752CAB2"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15"/>
          <w:headerReference w:type="default" r:id="rId16"/>
          <w:headerReference w:type="first" r:id="rId17"/>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8"/>
        <w:gridCol w:w="1627"/>
        <w:gridCol w:w="988"/>
        <w:gridCol w:w="988"/>
        <w:gridCol w:w="1257"/>
        <w:gridCol w:w="1706"/>
        <w:gridCol w:w="1544"/>
        <w:gridCol w:w="1885"/>
        <w:gridCol w:w="2347"/>
      </w:tblGrid>
      <w:tr w:rsidR="00DE33B8" w:rsidRPr="00FD2DAD" w14:paraId="3D0F1CB0" w14:textId="77777777" w:rsidTr="00C84D27">
        <w:tc>
          <w:tcPr>
            <w:tcW w:w="13230" w:type="dxa"/>
            <w:gridSpan w:val="9"/>
            <w:tcBorders>
              <w:top w:val="nil"/>
              <w:left w:val="nil"/>
              <w:bottom w:val="nil"/>
              <w:right w:val="nil"/>
            </w:tcBorders>
            <w:tcMar>
              <w:top w:w="28" w:type="dxa"/>
              <w:left w:w="57" w:type="dxa"/>
              <w:bottom w:w="28" w:type="dxa"/>
              <w:right w:w="57" w:type="dxa"/>
            </w:tcMar>
          </w:tcPr>
          <w:p w14:paraId="1E36F2D8" w14:textId="77777777" w:rsidR="00DE33B8" w:rsidRPr="007A00A8" w:rsidRDefault="00DE33B8">
            <w:pPr>
              <w:pStyle w:val="Ttulo5"/>
              <w:rPr>
                <w:rFonts w:cs="Times New Roman"/>
                <w:lang w:val="es-ES"/>
              </w:rPr>
            </w:pPr>
            <w:bookmarkStart w:id="42" w:name="_Toc454620978"/>
            <w:bookmarkStart w:id="43" w:name="_Toc486939188"/>
            <w:bookmarkStart w:id="44" w:name="_Toc26896869"/>
            <w:bookmarkStart w:id="45" w:name="_Toc138318007"/>
            <w:bookmarkStart w:id="46" w:name="_Toc138318870"/>
            <w:r w:rsidRPr="007D39EB">
              <w:rPr>
                <w:lang w:val="es-ES"/>
              </w:rPr>
              <w:lastRenderedPageBreak/>
              <w:t xml:space="preserve">Lista de Precios: Bienes fabricados fuera del País del Comprador </w:t>
            </w:r>
            <w:bookmarkEnd w:id="42"/>
            <w:r w:rsidRPr="007D39EB">
              <w:rPr>
                <w:lang w:val="es-ES"/>
              </w:rPr>
              <w:t>a ser importados</w:t>
            </w:r>
            <w:bookmarkEnd w:id="43"/>
            <w:bookmarkEnd w:id="44"/>
            <w:bookmarkEnd w:id="45"/>
            <w:bookmarkEnd w:id="46"/>
          </w:p>
        </w:tc>
      </w:tr>
      <w:tr w:rsidR="00DE33B8" w:rsidRPr="007A00A8" w14:paraId="63081729" w14:textId="77777777" w:rsidTr="00C84D27">
        <w:tc>
          <w:tcPr>
            <w:tcW w:w="9018" w:type="dxa"/>
            <w:gridSpan w:val="7"/>
            <w:tcBorders>
              <w:top w:val="double" w:sz="6" w:space="0" w:color="auto"/>
              <w:bottom w:val="nil"/>
              <w:right w:val="nil"/>
            </w:tcBorders>
            <w:tcMar>
              <w:top w:w="28" w:type="dxa"/>
              <w:left w:w="57" w:type="dxa"/>
              <w:bottom w:w="28" w:type="dxa"/>
              <w:right w:w="57" w:type="dxa"/>
            </w:tcMar>
          </w:tcPr>
          <w:p w14:paraId="07CC6C13"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485ACA1A" w14:textId="77777777"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12" w:type="dxa"/>
            <w:gridSpan w:val="2"/>
            <w:tcBorders>
              <w:top w:val="double" w:sz="6" w:space="0" w:color="auto"/>
              <w:left w:val="nil"/>
              <w:bottom w:val="nil"/>
            </w:tcBorders>
            <w:tcMar>
              <w:top w:w="28" w:type="dxa"/>
              <w:left w:w="57" w:type="dxa"/>
              <w:bottom w:w="28" w:type="dxa"/>
              <w:right w:w="57" w:type="dxa"/>
            </w:tcMar>
          </w:tcPr>
          <w:p w14:paraId="5E081FEF" w14:textId="77777777" w:rsidR="00DE33B8" w:rsidRPr="007A00A8" w:rsidRDefault="00DE33B8" w:rsidP="00C84D27">
            <w:pPr>
              <w:rPr>
                <w:sz w:val="20"/>
                <w:lang w:val="es-ES"/>
              </w:rPr>
            </w:pPr>
            <w:r w:rsidRPr="007A00A8">
              <w:rPr>
                <w:sz w:val="20"/>
                <w:lang w:val="es-ES"/>
              </w:rPr>
              <w:t>Fecha: _______________________</w:t>
            </w:r>
          </w:p>
          <w:p w14:paraId="78BE018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2C4D2229" w14:textId="77777777" w:rsidR="00DE33B8" w:rsidRPr="007A00A8" w:rsidRDefault="00DE33B8" w:rsidP="00C84D27">
            <w:pPr>
              <w:suppressAutoHyphens/>
              <w:rPr>
                <w:sz w:val="20"/>
                <w:lang w:val="es-ES"/>
              </w:rPr>
            </w:pPr>
          </w:p>
          <w:p w14:paraId="26244674"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58AF9586"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6AA11AA"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86D65CC"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E71E26"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7C65E1"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5D4CEC"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5CA798"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962BFC"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226478" w14:textId="77777777" w:rsidR="00DE33B8" w:rsidRPr="007A00A8" w:rsidRDefault="00DE33B8" w:rsidP="00C84D27">
            <w:pPr>
              <w:suppressAutoHyphens/>
              <w:jc w:val="center"/>
              <w:rPr>
                <w:sz w:val="20"/>
                <w:lang w:val="es-ES"/>
              </w:rPr>
            </w:pPr>
            <w:r w:rsidRPr="007A00A8">
              <w:rPr>
                <w:sz w:val="20"/>
                <w:lang w:val="es-ES"/>
              </w:rPr>
              <w:t>7</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754E9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75518EE" w14:textId="77777777" w:rsidR="00DE33B8" w:rsidRPr="007A00A8" w:rsidRDefault="00DE33B8" w:rsidP="00C84D27">
            <w:pPr>
              <w:suppressAutoHyphens/>
              <w:jc w:val="center"/>
              <w:rPr>
                <w:sz w:val="20"/>
                <w:lang w:val="es-ES"/>
              </w:rPr>
            </w:pPr>
            <w:r w:rsidRPr="007A00A8">
              <w:rPr>
                <w:sz w:val="20"/>
                <w:lang w:val="es-ES"/>
              </w:rPr>
              <w:t>9</w:t>
            </w:r>
          </w:p>
        </w:tc>
      </w:tr>
      <w:tr w:rsidR="00DE33B8" w:rsidRPr="00FD2DAD" w14:paraId="6430AE6F"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574913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F4628C"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754DBB"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33D39B"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499E87"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5363E2"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742B8979"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4545E5E3" w14:textId="77777777"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9103EB" w14:textId="77777777" w:rsidR="00DE33B8" w:rsidRPr="007A00A8" w:rsidRDefault="00DE33B8" w:rsidP="00C84D27">
            <w:pPr>
              <w:suppressAutoHyphens/>
              <w:jc w:val="center"/>
              <w:rPr>
                <w:sz w:val="16"/>
                <w:lang w:val="es-ES"/>
              </w:rPr>
            </w:pPr>
            <w:r w:rsidRPr="007A00A8">
              <w:rPr>
                <w:sz w:val="16"/>
                <w:lang w:val="es-ES"/>
              </w:rPr>
              <w:t>Precio CIP por artículo</w:t>
            </w:r>
          </w:p>
          <w:p w14:paraId="475008AA"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6947BC" w14:textId="39D9F5F3"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r w:rsidR="009D3B15">
              <w:rPr>
                <w:sz w:val="16"/>
                <w:lang w:val="es-ES"/>
              </w:rPr>
              <w:t xml:space="preserve"> </w:t>
            </w:r>
            <w:r w:rsidR="009D3B15">
              <w:rPr>
                <w:sz w:val="16"/>
                <w:highlight w:val="lightGray"/>
                <w:lang w:val="es-ES"/>
              </w:rPr>
              <w:t>(además los costos propios de Incoterms-DPU)</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F1D94E" w14:textId="030D1E6B" w:rsidR="00DE33B8" w:rsidRPr="007A00A8" w:rsidRDefault="00DE33B8" w:rsidP="00C84D27">
            <w:pPr>
              <w:suppressAutoHyphens/>
              <w:jc w:val="center"/>
              <w:rPr>
                <w:sz w:val="16"/>
                <w:lang w:val="es-ES"/>
              </w:rPr>
            </w:pPr>
            <w:r w:rsidRPr="007A00A8">
              <w:rPr>
                <w:sz w:val="16"/>
                <w:lang w:val="es-ES"/>
              </w:rPr>
              <w:t>Precio total</w:t>
            </w:r>
            <w:r w:rsidR="009D3B15">
              <w:rPr>
                <w:sz w:val="16"/>
                <w:lang w:val="es-ES"/>
              </w:rPr>
              <w:t xml:space="preserve"> DPU</w:t>
            </w:r>
            <w:r w:rsidRPr="007A00A8">
              <w:rPr>
                <w:sz w:val="16"/>
                <w:lang w:val="es-ES"/>
              </w:rPr>
              <w:t xml:space="preserve"> por artículo </w:t>
            </w:r>
          </w:p>
          <w:p w14:paraId="1A2A4F4B"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FD2DAD" w14:paraId="7A8B8455"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AA0CF63"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40D47E"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024C336"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D61B57F"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7CC2E6"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DAB66"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B54A95"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FB30DC"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8E5625"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FD2DAD" w14:paraId="39932C9C"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60A83D"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2313A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74B5282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64D18AF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CD5E9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B231B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2A7DDE"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B8A8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6F72C7" w14:textId="77777777" w:rsidR="00DE33B8" w:rsidRPr="007A00A8" w:rsidRDefault="00DE33B8" w:rsidP="00C84D27">
            <w:pPr>
              <w:suppressAutoHyphens/>
              <w:spacing w:before="60" w:after="60"/>
              <w:rPr>
                <w:sz w:val="20"/>
                <w:lang w:val="es-ES"/>
              </w:rPr>
            </w:pPr>
          </w:p>
        </w:tc>
      </w:tr>
      <w:tr w:rsidR="00DE33B8" w:rsidRPr="00FD2DAD" w14:paraId="7A58D27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234139"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8A1EC6"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CB3719"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0D7128"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3BAD26A"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26FFE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342120"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AE7AB29"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49DF1FA" w14:textId="77777777" w:rsidR="00DE33B8" w:rsidRPr="007A00A8" w:rsidRDefault="00DE33B8" w:rsidP="00C84D27">
            <w:pPr>
              <w:suppressAutoHyphens/>
              <w:spacing w:before="60" w:after="60"/>
              <w:rPr>
                <w:sz w:val="20"/>
                <w:lang w:val="es-ES"/>
              </w:rPr>
            </w:pPr>
          </w:p>
        </w:tc>
      </w:tr>
      <w:tr w:rsidR="00DE33B8" w:rsidRPr="007A00A8" w14:paraId="38595495" w14:textId="77777777" w:rsidTr="00C84D27">
        <w:tc>
          <w:tcPr>
            <w:tcW w:w="9018" w:type="dxa"/>
            <w:gridSpan w:val="7"/>
            <w:tcBorders>
              <w:top w:val="double" w:sz="6" w:space="0" w:color="auto"/>
              <w:left w:val="nil"/>
              <w:bottom w:val="nil"/>
              <w:right w:val="double" w:sz="6" w:space="0" w:color="auto"/>
            </w:tcBorders>
            <w:tcMar>
              <w:top w:w="28" w:type="dxa"/>
              <w:left w:w="57" w:type="dxa"/>
              <w:bottom w:w="28" w:type="dxa"/>
              <w:right w:w="57" w:type="dxa"/>
            </w:tcMar>
          </w:tcPr>
          <w:p w14:paraId="3C902156"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05BB9F0" w14:textId="77777777" w:rsidR="00DE33B8" w:rsidRPr="007A00A8" w:rsidRDefault="00DE33B8" w:rsidP="00C84D27">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F8C98F" w14:textId="77777777" w:rsidR="00DE33B8" w:rsidRPr="007A00A8" w:rsidRDefault="00DE33B8" w:rsidP="00C84D27">
            <w:pPr>
              <w:suppressAutoHyphens/>
              <w:spacing w:before="60" w:after="60"/>
              <w:rPr>
                <w:sz w:val="20"/>
                <w:lang w:val="es-ES"/>
              </w:rPr>
            </w:pPr>
          </w:p>
        </w:tc>
      </w:tr>
      <w:tr w:rsidR="00DE33B8" w:rsidRPr="00FD2DAD" w14:paraId="0D1BE547" w14:textId="77777777" w:rsidTr="00C84D27">
        <w:tc>
          <w:tcPr>
            <w:tcW w:w="13230" w:type="dxa"/>
            <w:gridSpan w:val="9"/>
            <w:tcBorders>
              <w:top w:val="nil"/>
              <w:left w:val="nil"/>
              <w:bottom w:val="nil"/>
              <w:right w:val="nil"/>
            </w:tcBorders>
            <w:tcMar>
              <w:top w:w="28" w:type="dxa"/>
              <w:left w:w="57" w:type="dxa"/>
              <w:bottom w:w="28" w:type="dxa"/>
              <w:right w:w="57" w:type="dxa"/>
            </w:tcMar>
          </w:tcPr>
          <w:p w14:paraId="560EB3FD" w14:textId="77777777"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02378BA5"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FD2DAD" w14:paraId="79E51921" w14:textId="77777777" w:rsidTr="00C84D27">
        <w:tc>
          <w:tcPr>
            <w:tcW w:w="14368" w:type="dxa"/>
            <w:gridSpan w:val="12"/>
            <w:tcBorders>
              <w:top w:val="nil"/>
              <w:left w:val="nil"/>
              <w:bottom w:val="nil"/>
              <w:right w:val="nil"/>
            </w:tcBorders>
            <w:tcMar>
              <w:top w:w="28" w:type="dxa"/>
              <w:left w:w="57" w:type="dxa"/>
              <w:bottom w:w="28" w:type="dxa"/>
              <w:right w:w="57" w:type="dxa"/>
            </w:tcMar>
          </w:tcPr>
          <w:p w14:paraId="27F4EAEC" w14:textId="77777777" w:rsidR="00DE33B8" w:rsidRPr="007D39EB" w:rsidRDefault="00DE33B8">
            <w:pPr>
              <w:pStyle w:val="Ttulo5"/>
              <w:rPr>
                <w:lang w:val="es-ES"/>
              </w:rPr>
            </w:pPr>
            <w:bookmarkStart w:id="47" w:name="_Toc454620979"/>
            <w:bookmarkStart w:id="48" w:name="_Toc347230623"/>
            <w:bookmarkStart w:id="49" w:name="_Toc486939189"/>
            <w:bookmarkStart w:id="50" w:name="_Toc26896870"/>
            <w:bookmarkStart w:id="51" w:name="_Toc138318008"/>
            <w:bookmarkStart w:id="52" w:name="_Toc138318871"/>
            <w:r w:rsidRPr="007D39EB">
              <w:rPr>
                <w:lang w:val="es-ES"/>
              </w:rPr>
              <w:lastRenderedPageBreak/>
              <w:t>Lista de Precios: Bienes fabricados fuera del País del Comprador, previamente importados*</w:t>
            </w:r>
            <w:bookmarkEnd w:id="47"/>
            <w:bookmarkEnd w:id="48"/>
            <w:bookmarkEnd w:id="49"/>
            <w:bookmarkEnd w:id="50"/>
            <w:bookmarkEnd w:id="51"/>
            <w:bookmarkEnd w:id="52"/>
          </w:p>
        </w:tc>
      </w:tr>
      <w:tr w:rsidR="00DE33B8" w:rsidRPr="007A00A8" w14:paraId="1F9192AE"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6501FD13"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1856A5EF"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4F28881B"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60FA5C2F" w14:textId="77777777" w:rsidR="00DE33B8" w:rsidRPr="007A00A8" w:rsidRDefault="00DE33B8" w:rsidP="00C84D27">
            <w:pPr>
              <w:rPr>
                <w:sz w:val="20"/>
                <w:lang w:val="es-ES"/>
              </w:rPr>
            </w:pPr>
            <w:r w:rsidRPr="007A00A8">
              <w:rPr>
                <w:sz w:val="20"/>
                <w:lang w:val="es-ES"/>
              </w:rPr>
              <w:t>Fecha: _______________________</w:t>
            </w:r>
          </w:p>
          <w:p w14:paraId="7FAF51E2"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03E55101"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0F613742"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0C98266C"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EB4DD6D"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B9F6B9F"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F0A879"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7C1194"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BB62FC"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D14013"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9413A3"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C21C12"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BBBFCC"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B9C61C"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F1E136"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F59A191" w14:textId="77777777" w:rsidR="00DE33B8" w:rsidRPr="007A00A8" w:rsidRDefault="00DE33B8" w:rsidP="00C84D27">
            <w:pPr>
              <w:suppressAutoHyphens/>
              <w:jc w:val="center"/>
              <w:rPr>
                <w:sz w:val="20"/>
                <w:lang w:val="es-ES"/>
              </w:rPr>
            </w:pPr>
            <w:r w:rsidRPr="007A00A8">
              <w:rPr>
                <w:sz w:val="20"/>
                <w:lang w:val="es-ES"/>
              </w:rPr>
              <w:t>12</w:t>
            </w:r>
          </w:p>
        </w:tc>
      </w:tr>
      <w:tr w:rsidR="00DE33B8" w:rsidRPr="00FD2DAD" w14:paraId="22B4A564"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406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622902"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CC1BC1"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516F6A"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2C071C"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19693A" w14:textId="77777777"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E6CEC9" w14:textId="77777777"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979A09" w14:textId="77777777"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14.8 (c) (iii)</w:t>
            </w:r>
          </w:p>
          <w:p w14:paraId="7AFD1AC4"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F8C6B0" w14:textId="77777777"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14.8 (c) (i)</w:t>
            </w:r>
          </w:p>
          <w:p w14:paraId="14EB46F3"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0D992B" w14:textId="77777777"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B9C5A3" w14:textId="77777777"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DFCED6" w14:textId="77777777" w:rsidR="00DE33B8" w:rsidRPr="007A00A8" w:rsidRDefault="00DE33B8" w:rsidP="00C84D27">
            <w:pPr>
              <w:suppressAutoHyphens/>
              <w:jc w:val="center"/>
              <w:rPr>
                <w:sz w:val="16"/>
                <w:lang w:val="es-ES"/>
              </w:rPr>
            </w:pPr>
            <w:r w:rsidRPr="007A00A8">
              <w:rPr>
                <w:sz w:val="16"/>
                <w:lang w:val="es-ES"/>
              </w:rPr>
              <w:t>Precio Total por artículo</w:t>
            </w:r>
          </w:p>
          <w:p w14:paraId="1B0ED2AB"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FD2DAD" w14:paraId="6BB685CE"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739BACF"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C043A2"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6EF6CAE"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A2905FC"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D765EC"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1C6DCC41"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3B4191F6"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D896B9F"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BF2AA1F"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27754EAA"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579CB5"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23BA7F"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FD2DAD" w14:paraId="7D9EA527"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43830C9"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B48017"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49A2A981"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04D87B8"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C46C1"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4133AB3"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10BFAC10"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24389CC8"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AE37CA0"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7430C30A"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B74A53"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BAB1703" w14:textId="77777777" w:rsidR="00DE33B8" w:rsidRPr="007A00A8" w:rsidRDefault="00DE33B8" w:rsidP="00C84D27">
            <w:pPr>
              <w:suppressAutoHyphens/>
              <w:rPr>
                <w:sz w:val="20"/>
                <w:lang w:val="es-ES"/>
              </w:rPr>
            </w:pPr>
          </w:p>
        </w:tc>
      </w:tr>
      <w:tr w:rsidR="00DE33B8" w:rsidRPr="00FD2DAD" w14:paraId="4233733E"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A32CBEB"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9C5CEDD" w14:textId="77777777" w:rsidR="00DE33B8" w:rsidRPr="007A00A8" w:rsidRDefault="00DE33B8" w:rsidP="00C84D27">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49DBB9E" w14:textId="77777777" w:rsidR="00DE33B8" w:rsidRPr="007A00A8" w:rsidRDefault="00DE33B8" w:rsidP="00C84D27">
            <w:pPr>
              <w:suppressAutoHyphens/>
              <w:spacing w:before="60" w:after="60"/>
              <w:rPr>
                <w:sz w:val="20"/>
                <w:lang w:val="es-ES"/>
              </w:rPr>
            </w:pPr>
          </w:p>
        </w:tc>
      </w:tr>
      <w:tr w:rsidR="00DE33B8" w:rsidRPr="00FD2DAD" w14:paraId="7C09E023"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4AD8D901" w14:textId="77777777"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1E8AAAF" w14:textId="77777777" w:rsidR="00DE33B8" w:rsidRPr="007A00A8" w:rsidRDefault="00DE33B8" w:rsidP="00DE33B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5E8BABC" w14:textId="77777777" w:rsidR="00DE33B8" w:rsidRPr="007D39EB" w:rsidRDefault="00DE33B8">
      <w:pPr>
        <w:pStyle w:val="Ttulo5"/>
        <w:rPr>
          <w:lang w:val="es-ES"/>
        </w:rPr>
      </w:pPr>
      <w:bookmarkStart w:id="53" w:name="_Toc454620980"/>
      <w:bookmarkStart w:id="54" w:name="_Toc347230624"/>
      <w:bookmarkStart w:id="55" w:name="_Toc486939190"/>
      <w:bookmarkStart w:id="56" w:name="_Toc26896871"/>
      <w:bookmarkStart w:id="57" w:name="_Toc138318009"/>
      <w:bookmarkStart w:id="58" w:name="_Toc138318872"/>
      <w:r w:rsidRPr="007D39EB">
        <w:rPr>
          <w:lang w:val="es-ES"/>
        </w:rPr>
        <w:lastRenderedPageBreak/>
        <w:t>Lista de Precios: Bienes fabricados en el País del Comprador</w:t>
      </w:r>
      <w:bookmarkEnd w:id="53"/>
      <w:bookmarkEnd w:id="54"/>
      <w:bookmarkEnd w:id="55"/>
      <w:bookmarkEnd w:id="56"/>
      <w:bookmarkEnd w:id="57"/>
      <w:bookmarkEnd w:id="5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81F3A31"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7C50C337" w14:textId="77777777" w:rsidR="00DE33B8" w:rsidRPr="007A00A8" w:rsidRDefault="00DE33B8" w:rsidP="00C84D27">
            <w:pPr>
              <w:suppressAutoHyphens/>
              <w:spacing w:before="240"/>
              <w:jc w:val="center"/>
              <w:rPr>
                <w:lang w:val="es-ES"/>
              </w:rPr>
            </w:pPr>
            <w:r w:rsidRPr="007A00A8">
              <w:rPr>
                <w:lang w:val="es-ES"/>
              </w:rPr>
              <w:t>País del Comprador</w:t>
            </w:r>
          </w:p>
          <w:p w14:paraId="415E1E2D"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2B86E4D" w14:textId="77777777" w:rsidR="00DE33B8" w:rsidRPr="007A00A8" w:rsidRDefault="00DE33B8" w:rsidP="00C84D27">
            <w:pPr>
              <w:suppressAutoHyphens/>
              <w:spacing w:before="240"/>
              <w:jc w:val="center"/>
              <w:rPr>
                <w:lang w:val="es-ES"/>
              </w:rPr>
            </w:pPr>
            <w:r w:rsidRPr="007A00A8">
              <w:rPr>
                <w:lang w:val="es-ES"/>
              </w:rPr>
              <w:t>(Ofertas de los Grupos A y B)</w:t>
            </w:r>
          </w:p>
          <w:p w14:paraId="086C6488"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41595FBE" w14:textId="77777777" w:rsidR="00DE33B8" w:rsidRPr="007A00A8" w:rsidRDefault="00DE33B8" w:rsidP="00C84D27">
            <w:pPr>
              <w:rPr>
                <w:sz w:val="20"/>
                <w:lang w:val="es-ES"/>
              </w:rPr>
            </w:pPr>
            <w:r w:rsidRPr="007A00A8">
              <w:rPr>
                <w:sz w:val="20"/>
                <w:lang w:val="es-ES"/>
              </w:rPr>
              <w:t>Fecha: _______________________</w:t>
            </w:r>
          </w:p>
          <w:p w14:paraId="1CBAC78E"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448649A9"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6EC49F4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7E75E8AF"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10823B9"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4F3358"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718738"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5D376D"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242066"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FBADB0"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32177"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6794B2"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C02890"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70E0E31E" w14:textId="77777777" w:rsidR="00DE33B8" w:rsidRPr="007A00A8" w:rsidRDefault="00DE33B8" w:rsidP="00C84D27">
            <w:pPr>
              <w:suppressAutoHyphens/>
              <w:jc w:val="center"/>
              <w:rPr>
                <w:sz w:val="20"/>
                <w:lang w:val="es-ES"/>
              </w:rPr>
            </w:pPr>
            <w:r w:rsidRPr="007A00A8">
              <w:rPr>
                <w:sz w:val="20"/>
                <w:lang w:val="es-ES"/>
              </w:rPr>
              <w:t>10</w:t>
            </w:r>
          </w:p>
        </w:tc>
      </w:tr>
      <w:tr w:rsidR="00DE33B8" w:rsidRPr="00FD2DAD" w14:paraId="4DB6922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C6C8C45"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4DEEEF"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D425AF"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B682C3"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C36B06"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EDAC81"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23FFBD36"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0A8D1F"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D4A333"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8859334"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CE3CB" w14:textId="77777777"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6BBB8A" w14:textId="77777777" w:rsidR="00DE33B8" w:rsidRPr="007A00A8" w:rsidRDefault="00DE33B8" w:rsidP="00C84D27">
            <w:pPr>
              <w:suppressAutoHyphens/>
              <w:jc w:val="center"/>
              <w:rPr>
                <w:sz w:val="16"/>
                <w:lang w:val="es-ES"/>
              </w:rPr>
            </w:pPr>
            <w:r w:rsidRPr="007A00A8">
              <w:rPr>
                <w:sz w:val="16"/>
                <w:lang w:val="es-ES"/>
              </w:rPr>
              <w:t>Precio total por artículo</w:t>
            </w:r>
          </w:p>
          <w:p w14:paraId="4B0659F9"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FD2DAD" w14:paraId="2BA92617"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012B7B0"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1DD7F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8F40B42"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3560B09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3E4AD"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48ADCB"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4022A2"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7D6B2F"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85A4BF"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20DEF7B" w14:textId="77777777" w:rsidR="00DE33B8" w:rsidRPr="007A00A8" w:rsidRDefault="00DE33B8" w:rsidP="00C84D27">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FD2DAD" w14:paraId="7773697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27031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AF69A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1675A1C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9CD5020"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87B1D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BF6E1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0078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5EB53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59F42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F7CCAB" w14:textId="77777777" w:rsidR="00DE33B8" w:rsidRPr="007A00A8" w:rsidRDefault="00DE33B8" w:rsidP="00C84D27">
            <w:pPr>
              <w:suppressAutoHyphens/>
              <w:spacing w:before="60" w:after="60"/>
              <w:rPr>
                <w:sz w:val="20"/>
                <w:lang w:val="es-ES"/>
              </w:rPr>
            </w:pPr>
          </w:p>
        </w:tc>
      </w:tr>
      <w:tr w:rsidR="00DE33B8" w:rsidRPr="00FD2DAD" w14:paraId="0C68F608"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1A15CDD"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744D0C"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76BC9920"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C4B63A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3BB1D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22AF0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A21157"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FF00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270F15"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7A85BA" w14:textId="77777777" w:rsidR="00DE33B8" w:rsidRPr="007A00A8" w:rsidRDefault="00DE33B8" w:rsidP="00C84D27">
            <w:pPr>
              <w:suppressAutoHyphens/>
              <w:spacing w:before="60" w:after="60"/>
              <w:rPr>
                <w:sz w:val="20"/>
                <w:lang w:val="es-ES"/>
              </w:rPr>
            </w:pPr>
          </w:p>
        </w:tc>
      </w:tr>
      <w:tr w:rsidR="00DE33B8" w:rsidRPr="00FD2DAD" w14:paraId="6D60293A"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1B352F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83BC0E"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23D24080"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5401390E"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F69DA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0B327E"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9CB3F0"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AFBF73"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5080A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F63A93C" w14:textId="77777777" w:rsidR="00DE33B8" w:rsidRPr="007A00A8" w:rsidRDefault="00DE33B8" w:rsidP="00C84D27">
            <w:pPr>
              <w:suppressAutoHyphens/>
              <w:spacing w:before="60" w:after="60"/>
              <w:rPr>
                <w:sz w:val="20"/>
                <w:lang w:val="es-ES"/>
              </w:rPr>
            </w:pPr>
          </w:p>
        </w:tc>
      </w:tr>
      <w:tr w:rsidR="00DE33B8" w:rsidRPr="007A00A8" w14:paraId="0BB7EA19"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D1A8C62"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E885E40"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0947E23" w14:textId="77777777" w:rsidR="00DE33B8" w:rsidRPr="007A00A8" w:rsidRDefault="00DE33B8" w:rsidP="00C84D27">
            <w:pPr>
              <w:suppressAutoHyphens/>
              <w:spacing w:before="60" w:after="60"/>
              <w:rPr>
                <w:sz w:val="20"/>
                <w:lang w:val="es-ES"/>
              </w:rPr>
            </w:pPr>
          </w:p>
        </w:tc>
      </w:tr>
      <w:tr w:rsidR="00DE33B8" w:rsidRPr="00FD2DAD" w14:paraId="70D1B365" w14:textId="77777777" w:rsidTr="00C84D27">
        <w:tc>
          <w:tcPr>
            <w:tcW w:w="13500" w:type="dxa"/>
            <w:gridSpan w:val="10"/>
            <w:tcBorders>
              <w:top w:val="nil"/>
              <w:left w:val="nil"/>
              <w:bottom w:val="nil"/>
              <w:right w:val="nil"/>
            </w:tcBorders>
            <w:tcMar>
              <w:top w:w="28" w:type="dxa"/>
              <w:left w:w="57" w:type="dxa"/>
              <w:bottom w:w="28" w:type="dxa"/>
              <w:right w:w="57" w:type="dxa"/>
            </w:tcMar>
          </w:tcPr>
          <w:p w14:paraId="299C6B6B"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7DC2D7E" w14:textId="77777777" w:rsidR="00DE33B8" w:rsidRPr="007A00A8" w:rsidRDefault="00DE33B8" w:rsidP="00DE33B8">
      <w:pPr>
        <w:spacing w:before="240"/>
        <w:rPr>
          <w:lang w:val="es-ES"/>
        </w:rPr>
      </w:pPr>
    </w:p>
    <w:p w14:paraId="14CA01BC" w14:textId="77777777" w:rsidR="00DE33B8" w:rsidRPr="007A00A8" w:rsidRDefault="00DE33B8" w:rsidP="00DE33B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3F5D13" w14:paraId="3E8968B2"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1D730372" w14:textId="77777777" w:rsidR="00DE33B8" w:rsidRDefault="00DE33B8" w:rsidP="00C84D27">
            <w:pPr>
              <w:pStyle w:val="Tanla4titulo"/>
              <w:rPr>
                <w:rFonts w:ascii="Times New Roman" w:hAnsi="Times New Roman"/>
              </w:rPr>
            </w:pPr>
            <w:bookmarkStart w:id="59" w:name="_Toc454620981"/>
            <w:bookmarkStart w:id="60" w:name="_Toc347230625"/>
            <w:bookmarkStart w:id="61" w:name="_Toc486939191"/>
            <w:r w:rsidRPr="007A00A8">
              <w:rPr>
                <w:rFonts w:ascii="Times New Roman" w:hAnsi="Times New Roman"/>
              </w:rPr>
              <w:lastRenderedPageBreak/>
              <w:t>Precio y Cronograma de Cumplimiento: Servicios conexos</w:t>
            </w:r>
            <w:bookmarkEnd w:id="59"/>
            <w:bookmarkEnd w:id="60"/>
            <w:bookmarkEnd w:id="61"/>
          </w:p>
          <w:p w14:paraId="24B13D4D" w14:textId="2765B1CB" w:rsidR="00C3290C" w:rsidRPr="00C3290C" w:rsidRDefault="00C3290C" w:rsidP="00C3290C">
            <w:pPr>
              <w:jc w:val="center"/>
              <w:rPr>
                <w:b/>
                <w:bCs/>
                <w:sz w:val="36"/>
                <w:szCs w:val="36"/>
                <w:lang w:val="es-ES"/>
              </w:rPr>
            </w:pPr>
            <w:r w:rsidRPr="00C3290C">
              <w:rPr>
                <w:b/>
                <w:bCs/>
                <w:color w:val="0070C0"/>
                <w:sz w:val="36"/>
                <w:szCs w:val="36"/>
                <w:lang w:val="es-ES"/>
              </w:rPr>
              <w:t>“NO APLICA”</w:t>
            </w:r>
          </w:p>
        </w:tc>
      </w:tr>
      <w:tr w:rsidR="00DE33B8" w:rsidRPr="007A00A8" w14:paraId="58C1F603"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8825792" w14:textId="77777777" w:rsidR="00DE33B8" w:rsidRPr="007A00A8"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B664CE2" w14:textId="77777777"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1EA079EE" w14:textId="77777777" w:rsidR="00DE33B8" w:rsidRPr="007A00A8" w:rsidRDefault="00DE33B8" w:rsidP="00C84D27">
            <w:pPr>
              <w:rPr>
                <w:sz w:val="20"/>
                <w:lang w:val="es-ES"/>
              </w:rPr>
            </w:pPr>
            <w:r w:rsidRPr="007A00A8">
              <w:rPr>
                <w:sz w:val="20"/>
                <w:lang w:val="es-ES"/>
              </w:rPr>
              <w:t>Fecha: _______________________</w:t>
            </w:r>
          </w:p>
          <w:p w14:paraId="0D7274CF"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7AF7D867"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1135D1E5"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226B193E"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2407B74B"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0F88CB"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9FFB7B4"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3733B5"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C76CE4"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FA91AE8"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3579F2F9" w14:textId="77777777" w:rsidR="00DE33B8" w:rsidRPr="007A00A8" w:rsidRDefault="00DE33B8" w:rsidP="00C84D27">
            <w:pPr>
              <w:suppressAutoHyphens/>
              <w:jc w:val="center"/>
              <w:rPr>
                <w:sz w:val="20"/>
                <w:lang w:val="es-ES"/>
              </w:rPr>
            </w:pPr>
            <w:r w:rsidRPr="007A00A8">
              <w:rPr>
                <w:sz w:val="20"/>
                <w:lang w:val="es-ES"/>
              </w:rPr>
              <w:t>7</w:t>
            </w:r>
          </w:p>
        </w:tc>
      </w:tr>
      <w:tr w:rsidR="00DE33B8" w:rsidRPr="00FD2DAD" w14:paraId="3026E3F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B430C0" w14:textId="77777777" w:rsidR="00DE33B8" w:rsidRPr="007A00A8" w:rsidRDefault="00DE33B8" w:rsidP="00C84D27">
            <w:pPr>
              <w:suppressAutoHyphens/>
              <w:jc w:val="center"/>
              <w:rPr>
                <w:sz w:val="16"/>
                <w:lang w:val="es-ES"/>
              </w:rPr>
            </w:pPr>
            <w:r w:rsidRPr="007A00A8">
              <w:rPr>
                <w:sz w:val="16"/>
                <w:lang w:val="es-ES"/>
              </w:rPr>
              <w:t xml:space="preserve">Servicio </w:t>
            </w:r>
          </w:p>
          <w:p w14:paraId="78BEE554" w14:textId="6B873EF2"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70AE78"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E2122D"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E0275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52B430"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D75F04"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65048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6E6B9458"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FD2DAD" w14:paraId="08893CB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F0529AA"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1C46E8" w14:textId="29F7495D" w:rsidR="00DE33B8" w:rsidRPr="007A00A8" w:rsidRDefault="009D3B15" w:rsidP="00C84D27">
            <w:pPr>
              <w:suppressAutoHyphens/>
              <w:jc w:val="center"/>
              <w:rPr>
                <w:i/>
                <w:iCs/>
                <w:sz w:val="20"/>
                <w:lang w:val="es-ES"/>
              </w:rPr>
            </w:pPr>
            <w:r>
              <w:rPr>
                <w:noProof/>
                <w:sz w:val="20"/>
                <w:lang w:val="es-BO" w:eastAsia="es-BO"/>
              </w:rPr>
              <mc:AlternateContent>
                <mc:Choice Requires="wps">
                  <w:drawing>
                    <wp:anchor distT="0" distB="0" distL="114300" distR="114300" simplePos="0" relativeHeight="251677696" behindDoc="0" locked="0" layoutInCell="1" allowOverlap="1" wp14:anchorId="0ECF020F" wp14:editId="129D085B">
                      <wp:simplePos x="0" y="0"/>
                      <wp:positionH relativeFrom="column">
                        <wp:posOffset>-522605</wp:posOffset>
                      </wp:positionH>
                      <wp:positionV relativeFrom="paragraph">
                        <wp:posOffset>-834835</wp:posOffset>
                      </wp:positionV>
                      <wp:extent cx="8620125" cy="4257675"/>
                      <wp:effectExtent l="0" t="0" r="28575" b="28575"/>
                      <wp:wrapNone/>
                      <wp:docPr id="9" name="9 Conector recto"/>
                      <wp:cNvGraphicFramePr/>
                      <a:graphic xmlns:a="http://schemas.openxmlformats.org/drawingml/2006/main">
                        <a:graphicData uri="http://schemas.microsoft.com/office/word/2010/wordprocessingShape">
                          <wps:wsp>
                            <wps:cNvCnPr/>
                            <wps:spPr>
                              <a:xfrm>
                                <a:off x="0" y="0"/>
                                <a:ext cx="8620125" cy="4257675"/>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E716" id="9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15pt,-65.75pt" to="637.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" strokecolor="#5b9bd5 [3204]" strokeweight="1.5pt">
                      <v:stroke joinstyle="miter"/>
                    </v:line>
                  </w:pict>
                </mc:Fallback>
              </mc:AlternateContent>
            </w:r>
            <w:r w:rsidR="00DE33B8"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91E8E"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75F31F"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FCB552"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C4C216"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56A1C8"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FD2DAD" w14:paraId="36D105EF"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EA0D46"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0BE809" w14:textId="70DB5921"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D15E31"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1724C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EA380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7594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AE037FE" w14:textId="77777777" w:rsidR="00DE33B8" w:rsidRPr="007A00A8" w:rsidRDefault="00DE33B8" w:rsidP="00C84D27">
            <w:pPr>
              <w:suppressAutoHyphens/>
              <w:spacing w:before="60" w:after="60"/>
              <w:rPr>
                <w:sz w:val="20"/>
                <w:lang w:val="es-ES"/>
              </w:rPr>
            </w:pPr>
          </w:p>
        </w:tc>
      </w:tr>
      <w:tr w:rsidR="00DE33B8" w:rsidRPr="00FD2DAD" w14:paraId="4CD137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DD62A4"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1DE5A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FEFFD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AD23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EAD3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58FEA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2D8842" w14:textId="77777777" w:rsidR="00DE33B8" w:rsidRPr="007A00A8" w:rsidRDefault="00DE33B8" w:rsidP="00C84D27">
            <w:pPr>
              <w:suppressAutoHyphens/>
              <w:spacing w:before="60" w:after="60"/>
              <w:rPr>
                <w:sz w:val="20"/>
                <w:lang w:val="es-ES"/>
              </w:rPr>
            </w:pPr>
          </w:p>
        </w:tc>
      </w:tr>
      <w:tr w:rsidR="00DE33B8" w:rsidRPr="00FD2DAD" w14:paraId="6AD86A1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4AF628"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D2090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B19A6D"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7E209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B5F8C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15F10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CBF08F" w14:textId="77777777" w:rsidR="00DE33B8" w:rsidRPr="007A00A8" w:rsidRDefault="00DE33B8" w:rsidP="00C84D27">
            <w:pPr>
              <w:suppressAutoHyphens/>
              <w:spacing w:before="60" w:after="60"/>
              <w:rPr>
                <w:sz w:val="20"/>
                <w:lang w:val="es-ES"/>
              </w:rPr>
            </w:pPr>
          </w:p>
        </w:tc>
      </w:tr>
      <w:tr w:rsidR="00DE33B8" w:rsidRPr="00FD2DAD" w14:paraId="7127059D"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6A49B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9B0A9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F0ED4F"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CCD5F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39AF56"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08561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DAFCF4" w14:textId="77777777" w:rsidR="00DE33B8" w:rsidRPr="007A00A8" w:rsidRDefault="00DE33B8" w:rsidP="00C84D27">
            <w:pPr>
              <w:suppressAutoHyphens/>
              <w:spacing w:before="60" w:after="60"/>
              <w:rPr>
                <w:sz w:val="20"/>
                <w:lang w:val="es-ES"/>
              </w:rPr>
            </w:pPr>
          </w:p>
        </w:tc>
      </w:tr>
      <w:tr w:rsidR="00DE33B8" w:rsidRPr="00FD2DAD" w14:paraId="7B2596FA"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0F443C"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B9705D"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186CF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19021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731032"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4109B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F1F3448" w14:textId="77777777" w:rsidR="00DE33B8" w:rsidRPr="007A00A8" w:rsidRDefault="00DE33B8" w:rsidP="00C84D27">
            <w:pPr>
              <w:suppressAutoHyphens/>
              <w:spacing w:before="60" w:after="60"/>
              <w:rPr>
                <w:sz w:val="20"/>
                <w:lang w:val="es-ES"/>
              </w:rPr>
            </w:pPr>
          </w:p>
        </w:tc>
      </w:tr>
      <w:tr w:rsidR="00DE33B8" w:rsidRPr="00FD2DAD" w14:paraId="7B2EBE9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C1DF97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F7515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983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7E455"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0F6FA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3B9DF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B287C21" w14:textId="77777777" w:rsidR="00DE33B8" w:rsidRPr="007A00A8" w:rsidRDefault="00DE33B8" w:rsidP="00C84D27">
            <w:pPr>
              <w:suppressAutoHyphens/>
              <w:spacing w:before="60" w:after="60"/>
              <w:rPr>
                <w:sz w:val="20"/>
                <w:lang w:val="es-ES"/>
              </w:rPr>
            </w:pPr>
          </w:p>
        </w:tc>
      </w:tr>
      <w:tr w:rsidR="00DE33B8" w:rsidRPr="00FD2DAD" w14:paraId="0A199F0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B51FD45"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6E214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FE5E4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73B552"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FFB102" w14:textId="77777777" w:rsidR="00DE33B8" w:rsidRPr="007A00A8" w:rsidRDefault="00DE33B8" w:rsidP="00C84D27">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363F4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25ED9E" w14:textId="77777777" w:rsidR="00DE33B8" w:rsidRPr="007A00A8" w:rsidRDefault="00DE33B8" w:rsidP="00C84D27">
            <w:pPr>
              <w:suppressAutoHyphens/>
              <w:spacing w:before="60" w:after="60"/>
              <w:rPr>
                <w:sz w:val="20"/>
                <w:lang w:val="es-ES"/>
              </w:rPr>
            </w:pPr>
          </w:p>
        </w:tc>
      </w:tr>
      <w:tr w:rsidR="00DE33B8" w:rsidRPr="00FD2DAD" w14:paraId="79C2A605"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3F717E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095CC7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5F018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CB359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D3EAF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EA3BB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90256A4" w14:textId="77777777" w:rsidR="00DE33B8" w:rsidRPr="007A00A8" w:rsidRDefault="00DE33B8" w:rsidP="00C84D27">
            <w:pPr>
              <w:suppressAutoHyphens/>
              <w:spacing w:before="60" w:after="60"/>
              <w:rPr>
                <w:sz w:val="20"/>
                <w:lang w:val="es-ES"/>
              </w:rPr>
            </w:pPr>
          </w:p>
        </w:tc>
      </w:tr>
      <w:tr w:rsidR="00DE33B8" w:rsidRPr="00FD2DAD" w14:paraId="056A8F45"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B6802DB"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0425AE9"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CA65DD5" w14:textId="77777777" w:rsidR="00DE33B8" w:rsidRPr="007A00A8" w:rsidRDefault="00DE33B8" w:rsidP="00C84D27">
            <w:pPr>
              <w:suppressAutoHyphens/>
              <w:spacing w:before="60" w:after="60"/>
              <w:rPr>
                <w:sz w:val="20"/>
                <w:lang w:val="es-ES"/>
              </w:rPr>
            </w:pPr>
          </w:p>
        </w:tc>
      </w:tr>
      <w:tr w:rsidR="00DE33B8" w:rsidRPr="00FD2DAD" w14:paraId="7D1F594F"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64070A34"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6B22589" w14:textId="77777777" w:rsidR="00DE33B8" w:rsidRPr="007A00A8" w:rsidRDefault="00DE33B8" w:rsidP="00DE33B8">
      <w:pPr>
        <w:spacing w:before="240"/>
        <w:rPr>
          <w:lang w:val="es-ES"/>
        </w:rPr>
        <w:sectPr w:rsidR="00DE33B8" w:rsidRPr="007A00A8" w:rsidSect="00C84D27">
          <w:headerReference w:type="even" r:id="rId18"/>
          <w:headerReference w:type="default" r:id="rId19"/>
          <w:headerReference w:type="first" r:id="rId20"/>
          <w:pgSz w:w="15840" w:h="12240" w:orient="landscape" w:code="1"/>
          <w:pgMar w:top="1800" w:right="1440" w:bottom="1440" w:left="1440" w:header="720" w:footer="720" w:gutter="0"/>
          <w:paperSrc w:first="15" w:other="15"/>
          <w:cols w:space="720"/>
        </w:sectPr>
      </w:pPr>
    </w:p>
    <w:p w14:paraId="6B56B9BB" w14:textId="77777777" w:rsidR="00DE33B8" w:rsidRPr="007D39EB" w:rsidRDefault="00DE33B8">
      <w:pPr>
        <w:pStyle w:val="Ttulo5"/>
        <w:rPr>
          <w:lang w:val="es-ES"/>
        </w:rPr>
      </w:pPr>
      <w:bookmarkStart w:id="62" w:name="_Toc454620982"/>
      <w:bookmarkStart w:id="63" w:name="_Toc347230626"/>
      <w:bookmarkStart w:id="64" w:name="_Toc463858680"/>
      <w:bookmarkStart w:id="65" w:name="_Toc486939192"/>
      <w:bookmarkStart w:id="66" w:name="_Toc26896872"/>
      <w:bookmarkStart w:id="67" w:name="_Toc138318010"/>
      <w:bookmarkStart w:id="68" w:name="_Toc138318873"/>
      <w:r w:rsidRPr="007D39EB">
        <w:rPr>
          <w:lang w:val="es-ES"/>
        </w:rPr>
        <w:lastRenderedPageBreak/>
        <w:t>Formulario de Garantía de Mantenimiento de Oferta</w:t>
      </w:r>
      <w:bookmarkEnd w:id="62"/>
      <w:bookmarkEnd w:id="63"/>
      <w:bookmarkEnd w:id="64"/>
      <w:bookmarkEnd w:id="65"/>
      <w:bookmarkEnd w:id="66"/>
      <w:bookmarkEnd w:id="67"/>
      <w:bookmarkEnd w:id="68"/>
    </w:p>
    <w:p w14:paraId="79202747" w14:textId="77777777" w:rsidR="00DE33B8" w:rsidRDefault="00DE33B8" w:rsidP="00DE33B8">
      <w:pPr>
        <w:jc w:val="center"/>
        <w:rPr>
          <w:b/>
          <w:bCs/>
          <w:lang w:val="es-ES"/>
        </w:rPr>
      </w:pPr>
      <w:r w:rsidRPr="007A00A8">
        <w:rPr>
          <w:b/>
          <w:bCs/>
          <w:lang w:val="es-ES"/>
        </w:rPr>
        <w:t>(Garantía bancaria)</w:t>
      </w:r>
    </w:p>
    <w:p w14:paraId="0F932F89" w14:textId="413BE832" w:rsidR="009D3B15" w:rsidRPr="006354AF" w:rsidRDefault="009D3B15" w:rsidP="00DE33B8">
      <w:pPr>
        <w:jc w:val="center"/>
        <w:rPr>
          <w:b/>
          <w:bCs/>
          <w:color w:val="FF0000"/>
          <w:sz w:val="32"/>
          <w:szCs w:val="32"/>
          <w:lang w:val="es-ES"/>
        </w:rPr>
      </w:pPr>
      <w:r w:rsidRPr="006354AF">
        <w:rPr>
          <w:b/>
          <w:bCs/>
          <w:color w:val="FF0000"/>
          <w:sz w:val="32"/>
          <w:szCs w:val="32"/>
          <w:lang w:val="es-ES"/>
        </w:rPr>
        <w:t>“NO APLICA”</w:t>
      </w:r>
    </w:p>
    <w:p w14:paraId="618FC1CE" w14:textId="77777777" w:rsidR="00DE33B8" w:rsidRPr="007A00A8" w:rsidRDefault="00DE33B8" w:rsidP="00DE33B8">
      <w:pPr>
        <w:jc w:val="center"/>
        <w:rPr>
          <w:lang w:val="es-ES"/>
        </w:rPr>
      </w:pPr>
    </w:p>
    <w:p w14:paraId="630AF525"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366B6934" w14:textId="77777777" w:rsidR="00DE33B8" w:rsidRPr="007A00A8" w:rsidRDefault="00DE33B8" w:rsidP="00DE33B8">
      <w:pPr>
        <w:rPr>
          <w:i/>
          <w:iCs/>
          <w:lang w:val="es-ES"/>
        </w:rPr>
      </w:pPr>
    </w:p>
    <w:p w14:paraId="51AFC4C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5F1D2524"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7C26B2E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14:paraId="73AA96DE"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726AB729"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03018B1F"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6D42D50A"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37F3C3FE"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14:paraId="1DB2AC49"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6A882B2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04EC980B" w14:textId="77777777" w:rsidR="00DE33B8" w:rsidRPr="007A00A8" w:rsidRDefault="00DE33B8" w:rsidP="001467E7">
      <w:pPr>
        <w:pStyle w:val="NormalWeb"/>
        <w:numPr>
          <w:ilvl w:val="1"/>
          <w:numId w:val="94"/>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039190CD" w14:textId="77777777" w:rsidR="00DE33B8" w:rsidRPr="007A00A8" w:rsidRDefault="00DE33B8" w:rsidP="001467E7">
      <w:pPr>
        <w:pStyle w:val="NormalWeb"/>
        <w:numPr>
          <w:ilvl w:val="1"/>
          <w:numId w:val="94"/>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w:t>
      </w:r>
      <w:r w:rsidRPr="007A00A8">
        <w:rPr>
          <w:rFonts w:ascii="Times New Roman" w:hAnsi="Times New Roman"/>
          <w:sz w:val="24"/>
          <w:lang w:val="es-ES"/>
        </w:rPr>
        <w:lastRenderedPageBreak/>
        <w:t xml:space="preserve">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026CC1CC"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215360DD"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16B7C925"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23AC462B" w14:textId="77777777" w:rsidR="00DE33B8" w:rsidRPr="007A00A8" w:rsidRDefault="00DE33B8" w:rsidP="00DE33B8">
      <w:pPr>
        <w:pStyle w:val="NormalWeb"/>
        <w:spacing w:before="0" w:after="0"/>
        <w:rPr>
          <w:rFonts w:ascii="Times New Roman" w:hAnsi="Times New Roman"/>
          <w:lang w:val="es-ES"/>
        </w:rPr>
      </w:pPr>
    </w:p>
    <w:p w14:paraId="230C9C2A"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5CFC81B"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7F3C8D45" w14:textId="77777777" w:rsidR="00DE33B8" w:rsidRPr="007A00A8" w:rsidRDefault="00DE33B8" w:rsidP="00DE33B8">
      <w:pPr>
        <w:pStyle w:val="NormalWeb"/>
        <w:spacing w:before="0" w:after="0"/>
        <w:rPr>
          <w:rFonts w:ascii="Times New Roman" w:hAnsi="Times New Roman"/>
          <w:i/>
          <w:iCs/>
          <w:lang w:val="es-ES"/>
        </w:rPr>
      </w:pPr>
    </w:p>
    <w:p w14:paraId="51048B9F" w14:textId="77777777" w:rsidR="00DE33B8" w:rsidRPr="007A00A8" w:rsidRDefault="00DE33B8" w:rsidP="00DE33B8">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14:paraId="366D40D5" w14:textId="77777777" w:rsidR="00DE33B8" w:rsidRPr="007A00A8" w:rsidRDefault="00DE33B8" w:rsidP="00DE33B8">
      <w:pPr>
        <w:rPr>
          <w:i/>
          <w:iCs/>
          <w:lang w:val="es-ES"/>
        </w:rPr>
      </w:pPr>
    </w:p>
    <w:p w14:paraId="185CFEB4" w14:textId="77777777" w:rsidR="00DE33B8" w:rsidRPr="003B4F75" w:rsidRDefault="00DE33B8">
      <w:pPr>
        <w:pStyle w:val="Ttulo5"/>
        <w:rPr>
          <w:lang w:val="es-BO"/>
        </w:rPr>
      </w:pPr>
      <w:r w:rsidRPr="003B4F75">
        <w:rPr>
          <w:lang w:val="es-BO"/>
        </w:rPr>
        <w:br w:type="page"/>
      </w:r>
      <w:bookmarkStart w:id="69" w:name="_Toc454620983"/>
      <w:bookmarkStart w:id="70" w:name="_Toc347230627"/>
      <w:bookmarkStart w:id="71" w:name="_Toc486939193"/>
      <w:bookmarkStart w:id="72" w:name="_Toc26896873"/>
      <w:bookmarkStart w:id="73" w:name="_Toc138318011"/>
      <w:bookmarkStart w:id="74" w:name="_Toc138318874"/>
      <w:bookmarkStart w:id="75" w:name="_Toc488411755"/>
      <w:r w:rsidRPr="003B4F75">
        <w:rPr>
          <w:lang w:val="es-BO"/>
        </w:rPr>
        <w:lastRenderedPageBreak/>
        <w:t>Formulario de Garantía de Mantenimiento de Oferta (Fianza)</w:t>
      </w:r>
      <w:bookmarkEnd w:id="69"/>
      <w:bookmarkEnd w:id="70"/>
      <w:bookmarkEnd w:id="71"/>
      <w:bookmarkEnd w:id="72"/>
      <w:bookmarkEnd w:id="73"/>
      <w:bookmarkEnd w:id="74"/>
    </w:p>
    <w:p w14:paraId="42A3F244" w14:textId="40761A64" w:rsidR="00DE33B8" w:rsidRPr="006354AF" w:rsidRDefault="009D3B15" w:rsidP="009D3B15">
      <w:pPr>
        <w:jc w:val="center"/>
        <w:rPr>
          <w:b/>
          <w:color w:val="FF0000"/>
          <w:sz w:val="32"/>
          <w:szCs w:val="32"/>
          <w:lang w:val="es-ES"/>
        </w:rPr>
      </w:pPr>
      <w:r w:rsidRPr="006354AF">
        <w:rPr>
          <w:b/>
          <w:color w:val="FF0000"/>
          <w:sz w:val="32"/>
          <w:szCs w:val="32"/>
          <w:lang w:val="es-419"/>
        </w:rPr>
        <w:t>“NO APLICA”</w:t>
      </w:r>
    </w:p>
    <w:p w14:paraId="2692015B" w14:textId="77777777" w:rsidR="00DE33B8" w:rsidRPr="007A00A8" w:rsidRDefault="00DE33B8" w:rsidP="00DE33B8">
      <w:pPr>
        <w:rPr>
          <w:i/>
          <w:iCs/>
          <w:lang w:val="es-ES"/>
        </w:rPr>
      </w:pPr>
      <w:r w:rsidRPr="007A00A8">
        <w:rPr>
          <w:i/>
          <w:iCs/>
          <w:lang w:val="es-ES"/>
        </w:rPr>
        <w:t>[El Garante completará este Formulario de Fianza de la Oferta de acuerdo con las instrucciones indicadas].</w:t>
      </w:r>
    </w:p>
    <w:p w14:paraId="4A4AD40E" w14:textId="77777777" w:rsidR="00DE33B8" w:rsidRPr="007A00A8" w:rsidRDefault="00DE33B8" w:rsidP="00DE33B8">
      <w:pPr>
        <w:rPr>
          <w:lang w:val="es-ES"/>
        </w:rPr>
      </w:pPr>
    </w:p>
    <w:p w14:paraId="33B5E851" w14:textId="77777777" w:rsidR="00DE33B8" w:rsidRPr="007A00A8" w:rsidRDefault="00DE33B8" w:rsidP="00DE33B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14:paraId="649E2CFC" w14:textId="77777777" w:rsidR="00DE33B8" w:rsidRPr="007A00A8" w:rsidRDefault="00DE33B8" w:rsidP="00DE33B8">
      <w:pPr>
        <w:spacing w:after="200"/>
        <w:jc w:val="both"/>
        <w:rPr>
          <w:lang w:val="es-ES"/>
        </w:rPr>
      </w:pPr>
      <w:r w:rsidRPr="007A00A8">
        <w:rPr>
          <w:lang w:val="es-ES"/>
        </w:rPr>
        <w:t xml:space="preserve">POR ESTA FIANZA </w:t>
      </w:r>
      <w:r w:rsidRPr="007A00A8">
        <w:rPr>
          <w:i/>
          <w:iCs/>
          <w:lang w:val="es-ES"/>
        </w:rPr>
        <w:t xml:space="preserve">[nombre del </w:t>
      </w:r>
      <w:r w:rsidR="005240C2" w:rsidRPr="007A00A8">
        <w:rPr>
          <w:i/>
          <w:iCs/>
          <w:lang w:val="es-ES"/>
        </w:rPr>
        <w:t>Oferente</w:t>
      </w:r>
      <w:r w:rsidRPr="007A00A8">
        <w:rPr>
          <w:i/>
          <w:iCs/>
          <w:lang w:val="es-ES"/>
        </w:rPr>
        <w:t>],</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2"/>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2330BD47" w14:textId="77777777" w:rsidR="00DE33B8" w:rsidRPr="007A00A8" w:rsidRDefault="00DE33B8" w:rsidP="00DE33B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14:paraId="1FDA1EB1" w14:textId="77777777" w:rsidR="00DE33B8" w:rsidRPr="007A00A8" w:rsidRDefault="00DE33B8" w:rsidP="00DE33B8">
      <w:pPr>
        <w:spacing w:after="200"/>
        <w:jc w:val="both"/>
        <w:rPr>
          <w:lang w:val="es-ES"/>
        </w:rPr>
      </w:pPr>
      <w:r w:rsidRPr="007A00A8">
        <w:rPr>
          <w:lang w:val="es-ES"/>
        </w:rPr>
        <w:t>POR LO TANTO, LA CONDICIÓN DE ESTA OBLIGACIÓN es tal que, si el Mandante:</w:t>
      </w:r>
    </w:p>
    <w:p w14:paraId="0DD8343C" w14:textId="77777777" w:rsidR="00DE33B8" w:rsidRPr="007A00A8" w:rsidRDefault="00DE33B8" w:rsidP="001467E7">
      <w:pPr>
        <w:numPr>
          <w:ilvl w:val="0"/>
          <w:numId w:val="92"/>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14:paraId="3A58A3A9" w14:textId="77777777" w:rsidR="00DE33B8" w:rsidRPr="007A00A8" w:rsidRDefault="00DE33B8" w:rsidP="001467E7">
      <w:pPr>
        <w:numPr>
          <w:ilvl w:val="0"/>
          <w:numId w:val="92"/>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sidR="00BD7827">
        <w:rPr>
          <w:lang w:val="es-ES"/>
        </w:rPr>
        <w:t>Contractual</w:t>
      </w:r>
      <w:r w:rsidRPr="007A00A8">
        <w:rPr>
          <w:lang w:val="es-ES"/>
        </w:rPr>
        <w:t xml:space="preserve"> o (ii) no ha presentado la Garantía de Cumplimiento, de conformidad con las Instrucciones a los </w:t>
      </w:r>
      <w:r w:rsidR="000D7E17" w:rsidRPr="007A00A8">
        <w:rPr>
          <w:lang w:val="es-ES"/>
        </w:rPr>
        <w:t>Oferente</w:t>
      </w:r>
      <w:r w:rsidRPr="007A00A8">
        <w:rPr>
          <w:lang w:val="es-ES"/>
        </w:rPr>
        <w:t>s (“</w:t>
      </w:r>
      <w:r w:rsidR="005240C2" w:rsidRPr="007A00A8">
        <w:rPr>
          <w:lang w:val="es-ES"/>
        </w:rPr>
        <w:t>IAO</w:t>
      </w:r>
      <w:r w:rsidRPr="007A00A8">
        <w:rPr>
          <w:lang w:val="es-ES"/>
        </w:rPr>
        <w:t>”) del Documento de Licitación del Comprador,</w:t>
      </w:r>
    </w:p>
    <w:p w14:paraId="758B5745" w14:textId="77777777" w:rsidR="00DE33B8" w:rsidRPr="007A00A8" w:rsidRDefault="00DE33B8" w:rsidP="00DE33B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7D9FD9D7" w14:textId="77777777" w:rsidR="00DE33B8" w:rsidRPr="007A00A8" w:rsidRDefault="00DE33B8" w:rsidP="00DE33B8">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7874FCF8" w14:textId="77777777" w:rsidR="00DE33B8" w:rsidRPr="007A00A8" w:rsidRDefault="00DE33B8" w:rsidP="00DE33B8">
      <w:pPr>
        <w:spacing w:after="200"/>
        <w:jc w:val="both"/>
        <w:rPr>
          <w:lang w:val="es-ES"/>
        </w:rPr>
      </w:pPr>
      <w:r w:rsidRPr="007A00A8">
        <w:rPr>
          <w:lang w:val="es-ES"/>
        </w:rPr>
        <w:lastRenderedPageBreak/>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14:paraId="3B19BDA4" w14:textId="77777777" w:rsidR="00DE33B8" w:rsidRPr="007A00A8" w:rsidRDefault="00DE33B8" w:rsidP="00DE33B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14:paraId="658D06AE" w14:textId="77777777" w:rsidR="00DE33B8" w:rsidRPr="007A00A8" w:rsidRDefault="00DE33B8" w:rsidP="00DE33B8">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14:paraId="22D2C39D" w14:textId="77777777" w:rsidR="009D3B15" w:rsidRDefault="00DE33B8">
      <w:pPr>
        <w:pStyle w:val="Ttulo5"/>
        <w:rPr>
          <w:lang w:val="es-BO"/>
        </w:rPr>
      </w:pPr>
      <w:r w:rsidRPr="003B4F75">
        <w:rPr>
          <w:lang w:val="es-BO"/>
        </w:rPr>
        <w:br w:type="page"/>
      </w:r>
      <w:bookmarkStart w:id="76" w:name="_Toc454620984"/>
      <w:bookmarkStart w:id="77" w:name="_Toc347230628"/>
      <w:bookmarkStart w:id="78" w:name="_Toc486939194"/>
      <w:bookmarkStart w:id="79" w:name="_Toc26896874"/>
      <w:bookmarkStart w:id="80" w:name="_Toc454620985"/>
      <w:bookmarkStart w:id="81" w:name="_Toc486939195"/>
      <w:bookmarkStart w:id="82" w:name="_Toc26896875"/>
      <w:bookmarkStart w:id="83" w:name="_Toc138318012"/>
      <w:bookmarkStart w:id="84" w:name="_Toc138318875"/>
      <w:bookmarkEnd w:id="75"/>
      <w:bookmarkEnd w:id="76"/>
      <w:bookmarkEnd w:id="77"/>
      <w:bookmarkEnd w:id="78"/>
      <w:bookmarkEnd w:id="79"/>
    </w:p>
    <w:p w14:paraId="7E579960" w14:textId="77777777" w:rsidR="009D3B15" w:rsidRPr="007A00A8" w:rsidRDefault="009D3B15" w:rsidP="009D3B15">
      <w:pPr>
        <w:pStyle w:val="Ttulo5"/>
        <w:rPr>
          <w:lang w:val="es-ES"/>
        </w:rPr>
      </w:pPr>
      <w:r w:rsidRPr="007A00A8">
        <w:rPr>
          <w:rFonts w:cs="Times New Roman"/>
          <w:lang w:val="es-ES"/>
        </w:rPr>
        <w:lastRenderedPageBreak/>
        <w:t>Formulario de Declaración de Mantenimiento de Oferta</w:t>
      </w:r>
    </w:p>
    <w:p w14:paraId="01A3EBDE" w14:textId="77777777" w:rsidR="009D3B15" w:rsidRPr="007A00A8" w:rsidRDefault="009D3B15" w:rsidP="009D3B15">
      <w:pPr>
        <w:rPr>
          <w:i/>
          <w:iCs/>
          <w:lang w:val="es-ES"/>
        </w:rPr>
      </w:pPr>
      <w:r w:rsidRPr="007A00A8">
        <w:rPr>
          <w:i/>
          <w:iCs/>
          <w:lang w:val="es-ES"/>
        </w:rPr>
        <w:t>[El Oferente completará este Formulario de Declaración de Mantenimiento de Oferta de acuerdo con las instrucciones indicadas].</w:t>
      </w:r>
    </w:p>
    <w:p w14:paraId="089C5E05" w14:textId="77777777" w:rsidR="009D3B15" w:rsidRPr="007A00A8" w:rsidRDefault="009D3B15" w:rsidP="009D3B15">
      <w:pPr>
        <w:tabs>
          <w:tab w:val="right" w:pos="9360"/>
        </w:tabs>
        <w:ind w:left="720" w:hanging="720"/>
        <w:jc w:val="right"/>
        <w:rPr>
          <w:lang w:val="es-ES"/>
        </w:rPr>
      </w:pPr>
    </w:p>
    <w:p w14:paraId="71CFAC66" w14:textId="77777777" w:rsidR="009D3B15" w:rsidRPr="007A00A8" w:rsidRDefault="009D3B15" w:rsidP="009D3B15">
      <w:pPr>
        <w:tabs>
          <w:tab w:val="right" w:pos="9360"/>
        </w:tabs>
        <w:ind w:left="720" w:hanging="720"/>
        <w:jc w:val="right"/>
        <w:rPr>
          <w:lang w:val="es-ES"/>
        </w:rPr>
      </w:pPr>
    </w:p>
    <w:p w14:paraId="4715AE71" w14:textId="77777777" w:rsidR="009D3B15" w:rsidRPr="007A00A8" w:rsidRDefault="009D3B15" w:rsidP="009D3B15">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14:paraId="25D1FE24" w14:textId="77777777" w:rsidR="009D3B15" w:rsidRPr="007A00A8" w:rsidRDefault="009D3B15" w:rsidP="009D3B15">
      <w:pPr>
        <w:tabs>
          <w:tab w:val="right" w:pos="9360"/>
        </w:tabs>
        <w:ind w:left="720" w:hanging="720"/>
        <w:jc w:val="right"/>
        <w:rPr>
          <w:i/>
          <w:lang w:val="es-ES"/>
        </w:rPr>
      </w:pPr>
      <w:r>
        <w:rPr>
          <w:lang w:val="es-ES"/>
        </w:rPr>
        <w:t>SDO</w:t>
      </w:r>
      <w:r w:rsidRPr="007A00A8">
        <w:rPr>
          <w:lang w:val="es-ES"/>
        </w:rPr>
        <w:t xml:space="preserve"> n.</w:t>
      </w:r>
      <w:r w:rsidRPr="007A00A8">
        <w:rPr>
          <w:bCs/>
          <w:lang w:val="es-ES"/>
        </w:rPr>
        <w:sym w:font="Symbol" w:char="F0B0"/>
      </w:r>
      <w:r w:rsidRPr="007A00A8">
        <w:rPr>
          <w:lang w:val="es-ES"/>
        </w:rPr>
        <w:t xml:space="preserve">: </w:t>
      </w:r>
      <w:r w:rsidRPr="007A00A8">
        <w:rPr>
          <w:i/>
          <w:iCs/>
          <w:lang w:val="es-ES"/>
        </w:rPr>
        <w:t>[número del proceso de la SDO].</w:t>
      </w:r>
    </w:p>
    <w:p w14:paraId="040F83CC" w14:textId="77777777" w:rsidR="009D3B15" w:rsidRPr="007A00A8" w:rsidRDefault="009D3B15" w:rsidP="009D3B15">
      <w:pPr>
        <w:tabs>
          <w:tab w:val="right" w:pos="9360"/>
        </w:tabs>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i/>
          <w:spacing w:val="-1"/>
          <w:lang w:val="es-ES"/>
        </w:rPr>
        <w:sym w:font="Symbol" w:char="F0B0"/>
      </w:r>
      <w:r w:rsidRPr="007A00A8">
        <w:rPr>
          <w:i/>
          <w:iCs/>
          <w:spacing w:val="-1"/>
          <w:lang w:val="es-ES"/>
        </w:rPr>
        <w:t xml:space="preserve"> de identificación si se trata de una oferta por una alternativa].</w:t>
      </w:r>
    </w:p>
    <w:p w14:paraId="623FDEFB" w14:textId="77777777" w:rsidR="009D3B15" w:rsidRPr="007A00A8" w:rsidRDefault="009D3B15" w:rsidP="009D3B15">
      <w:pPr>
        <w:rPr>
          <w:lang w:val="es-ES"/>
        </w:rPr>
      </w:pPr>
    </w:p>
    <w:p w14:paraId="475A3407" w14:textId="77777777" w:rsidR="009D3B15" w:rsidRPr="007A00A8" w:rsidRDefault="009D3B15" w:rsidP="009D3B15">
      <w:pPr>
        <w:rPr>
          <w:lang w:val="es-ES"/>
        </w:rPr>
      </w:pPr>
    </w:p>
    <w:p w14:paraId="6A8AB925" w14:textId="77777777" w:rsidR="009D3B15" w:rsidRPr="007A00A8" w:rsidRDefault="009D3B15" w:rsidP="009D3B15">
      <w:pPr>
        <w:rPr>
          <w:b/>
          <w:lang w:val="es-ES"/>
        </w:rPr>
      </w:pPr>
      <w:r w:rsidRPr="007A00A8">
        <w:rPr>
          <w:lang w:val="es-ES"/>
        </w:rPr>
        <w:t xml:space="preserve">Para: </w:t>
      </w:r>
      <w:r w:rsidRPr="007A00A8">
        <w:rPr>
          <w:i/>
          <w:iCs/>
          <w:lang w:val="es-ES"/>
        </w:rPr>
        <w:t>[indique el nombre completo del Comprador].</w:t>
      </w:r>
    </w:p>
    <w:p w14:paraId="66EDC104" w14:textId="77777777" w:rsidR="009D3B15" w:rsidRPr="007A00A8" w:rsidRDefault="009D3B15" w:rsidP="009D3B15">
      <w:pPr>
        <w:rPr>
          <w:lang w:val="es-ES"/>
        </w:rPr>
      </w:pPr>
    </w:p>
    <w:p w14:paraId="4A12AAF7" w14:textId="77777777" w:rsidR="009D3B15" w:rsidRPr="007A00A8" w:rsidRDefault="009D3B15" w:rsidP="009D3B15">
      <w:pPr>
        <w:rPr>
          <w:lang w:val="es-ES"/>
        </w:rPr>
      </w:pPr>
      <w:r w:rsidRPr="007A00A8">
        <w:rPr>
          <w:lang w:val="es-ES"/>
        </w:rPr>
        <w:t xml:space="preserve">Los suscriptos declaramos que: </w:t>
      </w:r>
    </w:p>
    <w:p w14:paraId="4935B0E1"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p>
    <w:p w14:paraId="2BCF77D7"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14:paraId="51352D40"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p>
    <w:p w14:paraId="0015C84C"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Aceptamos que seremos declarados automáticamente inelegibles para participar en cualquier licitación de contrato con el Comprador por un período de</w:t>
      </w:r>
      <w:r>
        <w:rPr>
          <w:rFonts w:ascii="Times New Roman" w:hAnsi="Times New Roman"/>
          <w:sz w:val="24"/>
          <w:lang w:val="es-ES"/>
        </w:rPr>
        <w:t xml:space="preserve">  2 años </w:t>
      </w:r>
      <w:r w:rsidRPr="007A00A8">
        <w:rPr>
          <w:rFonts w:ascii="Times New Roman" w:hAnsi="Times New Roman"/>
          <w:sz w:val="24"/>
          <w:lang w:val="es-ES"/>
        </w:rPr>
        <w:t>contado a partir de</w:t>
      </w:r>
      <w:r>
        <w:rPr>
          <w:rFonts w:ascii="Times New Roman" w:hAnsi="Times New Roman"/>
          <w:sz w:val="24"/>
          <w:lang w:val="es-ES"/>
        </w:rPr>
        <w:t xml:space="preserve"> la fecha de presentación de oferta, </w:t>
      </w:r>
      <w:r w:rsidRPr="007A00A8">
        <w:rPr>
          <w:rFonts w:ascii="Times New Roman" w:hAnsi="Times New Roman"/>
          <w:sz w:val="24"/>
          <w:lang w:val="es-ES"/>
        </w:rPr>
        <w:t>si incumplimos nuestras obligaciones derivadas de las condiciones de la oferta, a saber:</w:t>
      </w:r>
    </w:p>
    <w:p w14:paraId="5EB1A921" w14:textId="77777777" w:rsidR="009D3B15" w:rsidRPr="007A00A8" w:rsidRDefault="009D3B15" w:rsidP="009D3B15">
      <w:pPr>
        <w:pStyle w:val="NormalWeb"/>
        <w:spacing w:before="0" w:beforeAutospacing="0" w:after="0" w:afterAutospacing="0"/>
        <w:ind w:left="720" w:hanging="720"/>
        <w:jc w:val="both"/>
        <w:rPr>
          <w:rFonts w:ascii="Times New Roman" w:hAnsi="Times New Roman"/>
          <w:sz w:val="24"/>
          <w:lang w:val="es-ES"/>
        </w:rPr>
      </w:pPr>
    </w:p>
    <w:p w14:paraId="60B2468E" w14:textId="77777777" w:rsidR="009D3B15" w:rsidRPr="007A00A8" w:rsidRDefault="009D3B15" w:rsidP="009D3B15">
      <w:pPr>
        <w:pStyle w:val="NormalWeb"/>
        <w:numPr>
          <w:ilvl w:val="4"/>
          <w:numId w:val="240"/>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14:paraId="3249AED2" w14:textId="77777777" w:rsidR="009D3B15" w:rsidRPr="007A00A8" w:rsidRDefault="009D3B15" w:rsidP="009D3B15">
      <w:pPr>
        <w:pStyle w:val="NormalWeb"/>
        <w:numPr>
          <w:ilvl w:val="4"/>
          <w:numId w:val="240"/>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14:paraId="4FC48415"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p>
    <w:p w14:paraId="410BF2A5" w14:textId="77777777" w:rsidR="009D3B15" w:rsidRPr="007A00A8" w:rsidRDefault="009D3B15" w:rsidP="009D3B15">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14:paraId="026875B1" w14:textId="77777777" w:rsidR="009D3B15" w:rsidRPr="007A00A8" w:rsidRDefault="009D3B15" w:rsidP="009D3B15">
      <w:pPr>
        <w:tabs>
          <w:tab w:val="left" w:pos="6120"/>
        </w:tabs>
        <w:spacing w:after="200"/>
        <w:rPr>
          <w:lang w:val="es-ES"/>
        </w:rPr>
      </w:pPr>
    </w:p>
    <w:p w14:paraId="7C77C14B" w14:textId="77777777" w:rsidR="009D3B15" w:rsidRPr="007A00A8" w:rsidRDefault="009D3B15" w:rsidP="009D3B15">
      <w:pPr>
        <w:tabs>
          <w:tab w:val="left" w:pos="6120"/>
        </w:tabs>
        <w:spacing w:after="200"/>
        <w:rPr>
          <w:iCs/>
          <w:lang w:val="es-ES"/>
        </w:rPr>
      </w:pPr>
      <w:r w:rsidRPr="007A00A8">
        <w:rPr>
          <w:lang w:val="es-ES"/>
        </w:rPr>
        <w:t>Nombre del Oferente*:</w:t>
      </w:r>
      <w:r w:rsidRPr="007A00A8">
        <w:rPr>
          <w:iCs/>
          <w:u w:val="single"/>
          <w:lang w:val="es-ES"/>
        </w:rPr>
        <w:tab/>
      </w:r>
    </w:p>
    <w:p w14:paraId="193F4AB8" w14:textId="77777777" w:rsidR="009D3B15" w:rsidRPr="007A00A8" w:rsidRDefault="009D3B15" w:rsidP="009D3B15">
      <w:pPr>
        <w:tabs>
          <w:tab w:val="right" w:leader="underscore" w:pos="9000"/>
        </w:tabs>
        <w:spacing w:after="200"/>
        <w:rPr>
          <w:iCs/>
          <w:u w:val="single"/>
          <w:lang w:val="es-ES"/>
        </w:rPr>
      </w:pPr>
      <w:r w:rsidRPr="007A00A8">
        <w:rPr>
          <w:lang w:val="es-ES"/>
        </w:rPr>
        <w:t xml:space="preserve">Nombre de la persona debidamente autorizada para firmar la Oferta en nombre del Oferente**: </w:t>
      </w:r>
      <w:r w:rsidRPr="007A00A8">
        <w:rPr>
          <w:lang w:val="es-ES"/>
        </w:rPr>
        <w:tab/>
      </w:r>
    </w:p>
    <w:p w14:paraId="2C22319D" w14:textId="77777777" w:rsidR="009D3B15" w:rsidRPr="007A00A8" w:rsidRDefault="009D3B15" w:rsidP="009D3B15">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14:paraId="36D6136D" w14:textId="77777777" w:rsidR="009D3B15" w:rsidRPr="007A00A8" w:rsidRDefault="009D3B15" w:rsidP="009D3B15">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14:paraId="4DB409B3" w14:textId="77777777" w:rsidR="009D3B15" w:rsidRPr="007A00A8" w:rsidRDefault="009D3B15" w:rsidP="009D3B15">
      <w:pPr>
        <w:tabs>
          <w:tab w:val="left" w:pos="6120"/>
        </w:tabs>
        <w:spacing w:after="200"/>
        <w:rPr>
          <w:iCs/>
          <w:lang w:val="es-ES"/>
        </w:rPr>
      </w:pPr>
      <w:r w:rsidRPr="007A00A8">
        <w:rPr>
          <w:lang w:val="es-ES"/>
        </w:rPr>
        <w:t>Fecha de la firma: El día ____________ del mes __________________ del año __________.</w:t>
      </w:r>
    </w:p>
    <w:p w14:paraId="0EE4EE59" w14:textId="77777777" w:rsidR="009D3B15" w:rsidRPr="007A00A8" w:rsidRDefault="009D3B15" w:rsidP="009D3B15">
      <w:pPr>
        <w:tabs>
          <w:tab w:val="left" w:pos="6120"/>
        </w:tabs>
        <w:spacing w:after="200"/>
        <w:rPr>
          <w:iCs/>
          <w:lang w:val="es-ES"/>
        </w:rPr>
      </w:pPr>
      <w:r w:rsidRPr="007A00A8">
        <w:rPr>
          <w:b/>
          <w:bCs/>
          <w:lang w:val="es-ES"/>
        </w:rPr>
        <w:t>*</w:t>
      </w:r>
      <w:r w:rsidRPr="007A00A8">
        <w:rPr>
          <w:lang w:val="es-ES"/>
        </w:rPr>
        <w:t xml:space="preserve"> En el caso de las Ofertas presentadas por una APCA, especifique el nombre de la APCA que actúa como Oferente.</w:t>
      </w:r>
    </w:p>
    <w:p w14:paraId="7F988965" w14:textId="77777777" w:rsidR="009D3B15" w:rsidRPr="007A00A8" w:rsidRDefault="009D3B15" w:rsidP="009D3B15">
      <w:pPr>
        <w:tabs>
          <w:tab w:val="right" w:pos="9000"/>
        </w:tabs>
        <w:suppressAutoHyphens/>
        <w:rPr>
          <w:bCs/>
          <w:iCs/>
          <w:lang w:val="es-ES"/>
        </w:rPr>
      </w:pPr>
      <w:r w:rsidRPr="007A00A8">
        <w:rPr>
          <w:lang w:val="es-ES"/>
        </w:rPr>
        <w:lastRenderedPageBreak/>
        <w:t>** La persona que firme la Oferta deberá contar con el poder otorgado por el Oferente. El poder deberá adjuntarse a los Formularios de la Oferta.</w:t>
      </w:r>
    </w:p>
    <w:p w14:paraId="19DBE952" w14:textId="77777777" w:rsidR="009D3B15" w:rsidRPr="007A00A8" w:rsidRDefault="009D3B15" w:rsidP="009D3B15">
      <w:pPr>
        <w:tabs>
          <w:tab w:val="right" w:pos="9000"/>
        </w:tabs>
        <w:suppressAutoHyphens/>
        <w:rPr>
          <w:bCs/>
          <w:iCs/>
          <w:lang w:val="es-ES"/>
        </w:rPr>
      </w:pPr>
    </w:p>
    <w:p w14:paraId="2492AB8F" w14:textId="77777777" w:rsidR="009D3B15" w:rsidRPr="00C14719" w:rsidRDefault="009D3B15" w:rsidP="009D3B15">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14:paraId="4AE99721" w14:textId="29CC4C57" w:rsidR="009D3B15" w:rsidRDefault="009D3B15" w:rsidP="009D3B15">
      <w:pPr>
        <w:pStyle w:val="Ttulo5"/>
        <w:rPr>
          <w:lang w:val="es-BO"/>
        </w:rPr>
      </w:pPr>
      <w:r w:rsidRPr="007A00A8">
        <w:rPr>
          <w:rFonts w:cs="Times New Roman"/>
          <w:lang w:val="es-ES"/>
        </w:rPr>
        <w:br w:type="page"/>
      </w:r>
    </w:p>
    <w:p w14:paraId="6E4633B3" w14:textId="0AA73003" w:rsidR="00DE33B8" w:rsidRPr="003B4F75" w:rsidRDefault="00DE33B8">
      <w:pPr>
        <w:pStyle w:val="Ttulo5"/>
        <w:rPr>
          <w:lang w:val="es-BO"/>
        </w:rPr>
      </w:pPr>
      <w:r w:rsidRPr="003B4F75">
        <w:rPr>
          <w:lang w:val="es-BO"/>
        </w:rPr>
        <w:lastRenderedPageBreak/>
        <w:t>Autorización del Fabricante</w:t>
      </w:r>
      <w:bookmarkEnd w:id="80"/>
      <w:bookmarkEnd w:id="81"/>
      <w:bookmarkEnd w:id="82"/>
      <w:bookmarkEnd w:id="83"/>
      <w:bookmarkEnd w:id="84"/>
    </w:p>
    <w:p w14:paraId="163A48D9" w14:textId="77777777" w:rsidR="00DE33B8" w:rsidRPr="007A00A8" w:rsidRDefault="00DE33B8" w:rsidP="00DE33B8">
      <w:pPr>
        <w:rPr>
          <w:lang w:val="es-ES"/>
        </w:rPr>
      </w:pPr>
    </w:p>
    <w:p w14:paraId="5509792F" w14:textId="77777777"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677ADD6F" w14:textId="77777777" w:rsidR="00DE33B8" w:rsidRPr="007A00A8" w:rsidRDefault="00DE33B8" w:rsidP="00DE33B8">
      <w:pPr>
        <w:rPr>
          <w:sz w:val="36"/>
          <w:lang w:val="es-ES"/>
        </w:rPr>
      </w:pPr>
    </w:p>
    <w:p w14:paraId="6F8DD19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2EAED877" w14:textId="77777777" w:rsidR="00DE33B8" w:rsidRPr="007A00A8" w:rsidRDefault="00DE33B8" w:rsidP="00DE33B8">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14:paraId="04B306B4" w14:textId="77777777" w:rsidR="00DE33B8" w:rsidRPr="007A00A8" w:rsidRDefault="00DE33B8" w:rsidP="00DE33B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spacing w:val="-1"/>
          <w:lang w:val="es-ES"/>
        </w:rPr>
        <w:sym w:font="Symbol" w:char="F0B0"/>
      </w:r>
      <w:r w:rsidRPr="007A00A8">
        <w:rPr>
          <w:i/>
          <w:iCs/>
          <w:spacing w:val="-1"/>
          <w:lang w:val="es-ES"/>
        </w:rPr>
        <w:t xml:space="preserve"> de identificación si se trata de una oferta por una alternativa].</w:t>
      </w:r>
    </w:p>
    <w:p w14:paraId="6314E714" w14:textId="77777777" w:rsidR="00DE33B8" w:rsidRPr="007A00A8" w:rsidRDefault="00DE33B8" w:rsidP="00DE33B8">
      <w:pPr>
        <w:ind w:left="720" w:hanging="720"/>
        <w:jc w:val="right"/>
        <w:rPr>
          <w:i/>
          <w:lang w:val="es-ES"/>
        </w:rPr>
      </w:pPr>
    </w:p>
    <w:p w14:paraId="33F1D33E" w14:textId="77777777" w:rsidR="00DE33B8" w:rsidRPr="007A00A8" w:rsidRDefault="00DE33B8" w:rsidP="00DE33B8">
      <w:pPr>
        <w:pStyle w:val="Sub-ClauseText"/>
        <w:spacing w:before="0" w:after="0"/>
        <w:rPr>
          <w:spacing w:val="0"/>
          <w:lang w:val="es-ES"/>
        </w:rPr>
      </w:pPr>
    </w:p>
    <w:p w14:paraId="5F41B75B"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772402FC" w14:textId="77777777" w:rsidR="00DE33B8" w:rsidRPr="007A00A8" w:rsidRDefault="00DE33B8" w:rsidP="00DE33B8">
      <w:pPr>
        <w:rPr>
          <w:i/>
          <w:lang w:val="es-ES"/>
        </w:rPr>
      </w:pPr>
    </w:p>
    <w:p w14:paraId="3B937116" w14:textId="77777777" w:rsidR="00DE33B8" w:rsidRPr="007A00A8" w:rsidRDefault="00DE33B8" w:rsidP="00DE33B8">
      <w:pPr>
        <w:rPr>
          <w:lang w:val="es-ES"/>
        </w:rPr>
      </w:pPr>
      <w:r w:rsidRPr="007A00A8">
        <w:rPr>
          <w:lang w:val="es-ES"/>
        </w:rPr>
        <w:t>POR CUANTO</w:t>
      </w:r>
    </w:p>
    <w:p w14:paraId="2266366E" w14:textId="77777777" w:rsidR="00DE33B8" w:rsidRPr="007A00A8" w:rsidRDefault="00DE33B8" w:rsidP="00DE33B8">
      <w:pPr>
        <w:rPr>
          <w:lang w:val="es-ES"/>
        </w:rPr>
      </w:pPr>
    </w:p>
    <w:p w14:paraId="4642E0D8" w14:textId="77777777"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0EB891DE" w14:textId="77777777" w:rsidR="00DE33B8" w:rsidRPr="007A00A8" w:rsidRDefault="00DE33B8" w:rsidP="00DE33B8">
      <w:pPr>
        <w:jc w:val="both"/>
        <w:rPr>
          <w:lang w:val="es-ES"/>
        </w:rPr>
      </w:pPr>
    </w:p>
    <w:p w14:paraId="59C0AB7E" w14:textId="77777777"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28 de las Condiciones Generales del Contrato, respecto de los Bienes ofrecidos por la firma antes mencionada.</w:t>
      </w:r>
    </w:p>
    <w:p w14:paraId="4F7FE34E" w14:textId="77777777" w:rsidR="00DE33B8" w:rsidRPr="007A00A8" w:rsidRDefault="00DE33B8" w:rsidP="00DE33B8">
      <w:pPr>
        <w:jc w:val="both"/>
        <w:rPr>
          <w:lang w:val="es-ES"/>
        </w:rPr>
      </w:pPr>
    </w:p>
    <w:p w14:paraId="783FFBB4"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A81676" w14:textId="77777777" w:rsidR="00DE33B8" w:rsidRPr="007A00A8" w:rsidRDefault="00DE33B8" w:rsidP="00DE33B8">
      <w:pPr>
        <w:rPr>
          <w:lang w:val="es-ES"/>
        </w:rPr>
      </w:pPr>
    </w:p>
    <w:p w14:paraId="50728043" w14:textId="77777777" w:rsidR="00DE33B8" w:rsidRPr="007A00A8" w:rsidRDefault="00DE33B8" w:rsidP="00DE33B8">
      <w:pPr>
        <w:rPr>
          <w:lang w:val="es-ES"/>
        </w:rPr>
      </w:pPr>
    </w:p>
    <w:p w14:paraId="53AF6A8C"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0B975F65" w14:textId="77777777" w:rsidR="00DE33B8" w:rsidRPr="007A00A8" w:rsidRDefault="00DE33B8" w:rsidP="00DE33B8">
      <w:pPr>
        <w:rPr>
          <w:lang w:val="es-ES"/>
        </w:rPr>
      </w:pPr>
    </w:p>
    <w:p w14:paraId="493353B2"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511EC1BC" w14:textId="77777777" w:rsidR="00DE33B8" w:rsidRPr="007A00A8" w:rsidRDefault="00DE33B8" w:rsidP="00DE33B8">
      <w:pPr>
        <w:rPr>
          <w:lang w:val="es-ES"/>
        </w:rPr>
      </w:pPr>
    </w:p>
    <w:p w14:paraId="23FB1C9F" w14:textId="77777777" w:rsidR="00DE33B8" w:rsidRPr="007A00A8" w:rsidRDefault="00DE33B8" w:rsidP="00DE33B8">
      <w:pPr>
        <w:rPr>
          <w:i/>
          <w:lang w:val="es-ES"/>
        </w:rPr>
      </w:pPr>
    </w:p>
    <w:p w14:paraId="7385B2A3" w14:textId="77777777" w:rsidR="00DE33B8" w:rsidRPr="007A00A8" w:rsidRDefault="00DE33B8" w:rsidP="00DE33B8">
      <w:pPr>
        <w:rPr>
          <w:lang w:val="es-ES"/>
        </w:rPr>
      </w:pPr>
    </w:p>
    <w:p w14:paraId="6B22FDDD" w14:textId="77777777" w:rsidR="00DE33B8" w:rsidRPr="007A00A8" w:rsidRDefault="00DE33B8" w:rsidP="00DE33B8">
      <w:pPr>
        <w:rPr>
          <w:lang w:val="es-ES"/>
        </w:rPr>
      </w:pPr>
      <w:r w:rsidRPr="007A00A8">
        <w:rPr>
          <w:lang w:val="es-ES"/>
        </w:rPr>
        <w:t xml:space="preserve">Fechado el día ____________ de __________________del año _______ </w:t>
      </w:r>
      <w:r w:rsidRPr="007A00A8">
        <w:rPr>
          <w:i/>
          <w:iCs/>
          <w:lang w:val="es-ES"/>
        </w:rPr>
        <w:t>[fecha de la firma].</w:t>
      </w:r>
    </w:p>
    <w:p w14:paraId="387201CB" w14:textId="77777777" w:rsidR="00A60B5E" w:rsidRPr="007A00A8" w:rsidRDefault="00A60B5E" w:rsidP="00D01818">
      <w:pPr>
        <w:suppressAutoHyphens/>
        <w:rPr>
          <w:lang w:val="es-ES"/>
        </w:rPr>
      </w:pPr>
      <w:bookmarkStart w:id="85" w:name="_Toc482500892"/>
    </w:p>
    <w:p w14:paraId="08BBA1FD" w14:textId="77777777" w:rsidR="00796E10" w:rsidRPr="007A00A8" w:rsidRDefault="00796E10" w:rsidP="00D01818">
      <w:pPr>
        <w:suppressAutoHyphens/>
        <w:rPr>
          <w:lang w:val="es-ES"/>
        </w:rPr>
        <w:sectPr w:rsidR="00796E10" w:rsidRPr="007A00A8" w:rsidSect="007E34DA">
          <w:headerReference w:type="even" r:id="rId21"/>
          <w:headerReference w:type="default" r:id="rId2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1422733" w14:textId="77777777" w:rsidR="00763EBE" w:rsidRPr="007A00A8" w:rsidRDefault="00763EBE" w:rsidP="00763EBE">
      <w:pPr>
        <w:rPr>
          <w:sz w:val="20"/>
          <w:szCs w:val="20"/>
          <w:lang w:val="es-ES"/>
        </w:rPr>
      </w:pPr>
      <w:bookmarkStart w:id="86" w:name="_Toc78357427"/>
      <w:bookmarkEnd w:id="85"/>
    </w:p>
    <w:bookmarkEnd w:id="86"/>
    <w:p w14:paraId="01E6A387" w14:textId="77777777" w:rsidR="00BF7F9C" w:rsidRDefault="00BF7F9C">
      <w:pPr>
        <w:pStyle w:val="Part"/>
        <w:rPr>
          <w:lang w:val="es-ES"/>
        </w:rPr>
      </w:pPr>
    </w:p>
    <w:p w14:paraId="6C3A65E8" w14:textId="77777777" w:rsidR="0021343A" w:rsidRPr="007A00A8" w:rsidRDefault="0021343A">
      <w:pPr>
        <w:pStyle w:val="Part"/>
        <w:rPr>
          <w:lang w:val="es-ES"/>
        </w:rPr>
      </w:pPr>
    </w:p>
    <w:p w14:paraId="081C16E9" w14:textId="5AD8C7DD" w:rsidR="007B586E" w:rsidRPr="007A00A8" w:rsidRDefault="00B44DA4" w:rsidP="00DC0316">
      <w:pPr>
        <w:pStyle w:val="Seccion"/>
        <w:rPr>
          <w:rFonts w:cs="Times New Roman"/>
        </w:rPr>
      </w:pPr>
      <w:bookmarkStart w:id="87" w:name="_Toc450041032"/>
      <w:bookmarkStart w:id="88" w:name="_Toc132619469"/>
      <w:bookmarkStart w:id="89" w:name="_Toc143095859"/>
      <w:bookmarkStart w:id="90" w:name="_Toc159343997"/>
      <w:r w:rsidRPr="007A00A8">
        <w:rPr>
          <w:rFonts w:cs="Times New Roman"/>
        </w:rPr>
        <w:t xml:space="preserve">SEGUNDA </w:t>
      </w:r>
      <w:r w:rsidR="007B586E" w:rsidRPr="007A00A8">
        <w:rPr>
          <w:rFonts w:cs="Times New Roman"/>
        </w:rPr>
        <w:t>PART</w:t>
      </w:r>
      <w:r w:rsidRPr="007A00A8">
        <w:rPr>
          <w:rFonts w:cs="Times New Roman"/>
        </w:rPr>
        <w:t>E.</w:t>
      </w:r>
      <w:r w:rsidR="008F555B" w:rsidRPr="007A00A8">
        <w:rPr>
          <w:rFonts w:cs="Times New Roman"/>
        </w:rPr>
        <w:t xml:space="preserve">Requisitos </w:t>
      </w:r>
      <w:bookmarkEnd w:id="87"/>
      <w:r w:rsidR="00406236" w:rsidRPr="007A00A8">
        <w:rPr>
          <w:rFonts w:cs="Times New Roman"/>
        </w:rPr>
        <w:t>de los Bienes y Servicios Conexos</w:t>
      </w:r>
      <w:bookmarkEnd w:id="88"/>
      <w:bookmarkEnd w:id="89"/>
      <w:bookmarkEnd w:id="90"/>
    </w:p>
    <w:p w14:paraId="38A7AA36" w14:textId="77777777" w:rsidR="007B586E" w:rsidRPr="007A00A8" w:rsidRDefault="007B586E">
      <w:pPr>
        <w:rPr>
          <w:b/>
          <w:lang w:val="es-ES"/>
        </w:rPr>
      </w:pPr>
    </w:p>
    <w:p w14:paraId="1339A19E" w14:textId="77777777" w:rsidR="00406236" w:rsidRPr="007A00A8" w:rsidRDefault="00406236">
      <w:pPr>
        <w:rPr>
          <w:b/>
          <w:lang w:val="es-ES"/>
        </w:rPr>
      </w:pPr>
    </w:p>
    <w:p w14:paraId="24F9E3F2" w14:textId="77777777" w:rsidR="007B586E" w:rsidRPr="007A00A8" w:rsidRDefault="007B586E">
      <w:pPr>
        <w:rPr>
          <w:lang w:val="es-ES"/>
        </w:rPr>
      </w:pPr>
    </w:p>
    <w:p w14:paraId="21AA8193" w14:textId="77777777" w:rsidR="007B586E" w:rsidRPr="007A00A8" w:rsidRDefault="007B586E">
      <w:pPr>
        <w:rPr>
          <w:lang w:val="es-ES"/>
        </w:rPr>
        <w:sectPr w:rsidR="007B586E" w:rsidRPr="007A00A8" w:rsidSect="007E34DA">
          <w:headerReference w:type="default" r:id="rId23"/>
          <w:headerReference w:type="first" r:id="rId24"/>
          <w:pgSz w:w="12240" w:h="15840" w:code="1"/>
          <w:pgMar w:top="1440" w:right="1440" w:bottom="1440" w:left="1440" w:header="720" w:footer="720" w:gutter="0"/>
          <w:paperSrc w:first="15" w:other="15"/>
          <w:cols w:space="720"/>
        </w:sectPr>
      </w:pPr>
    </w:p>
    <w:p w14:paraId="2F2AF167" w14:textId="4D6326FE" w:rsidR="007B586E" w:rsidRDefault="00BF6483" w:rsidP="00DC0316">
      <w:pPr>
        <w:pStyle w:val="Subseccion"/>
        <w:rPr>
          <w:lang w:val="es-ES"/>
        </w:rPr>
      </w:pPr>
      <w:bookmarkStart w:id="91" w:name="_Toc450041033"/>
      <w:bookmarkStart w:id="92" w:name="_Toc159343998"/>
      <w:r w:rsidRPr="007A00A8">
        <w:rPr>
          <w:lang w:val="es-ES"/>
        </w:rPr>
        <w:lastRenderedPageBreak/>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91"/>
      <w:bookmarkEnd w:id="92"/>
    </w:p>
    <w:p w14:paraId="3868F5FB" w14:textId="77777777" w:rsidR="00063656" w:rsidRPr="007D39EB" w:rsidRDefault="00063656" w:rsidP="00EB25CD">
      <w:pPr>
        <w:pStyle w:val="Subseccion"/>
        <w:rPr>
          <w:lang w:val="es-ES"/>
        </w:rPr>
      </w:pPr>
    </w:p>
    <w:p w14:paraId="4867A97F" w14:textId="019D5F20" w:rsidR="00063656" w:rsidRPr="003B4F75" w:rsidRDefault="00063656" w:rsidP="00063656">
      <w:pPr>
        <w:pStyle w:val="TDC1"/>
        <w:tabs>
          <w:tab w:val="right" w:leader="dot" w:pos="8990"/>
        </w:tabs>
        <w:jc w:val="center"/>
        <w:rPr>
          <w:noProof/>
          <w:lang w:val="es-BO"/>
        </w:rPr>
      </w:pPr>
      <w:r w:rsidRPr="00063656">
        <w:rPr>
          <w:lang w:val="es-ES"/>
        </w:rPr>
        <w:t xml:space="preserve">Indice </w:t>
      </w:r>
      <w:r w:rsidR="002B5DA4">
        <w:rPr>
          <w:u w:val="single"/>
          <w:lang w:val="es-ES"/>
        </w:rPr>
        <w:fldChar w:fldCharType="begin"/>
      </w:r>
      <w:r w:rsidR="002B5DA4">
        <w:rPr>
          <w:u w:val="single"/>
          <w:lang w:val="es-ES"/>
        </w:rPr>
        <w:instrText xml:space="preserve"> TOC \u \t "Título 5;1" </w:instrText>
      </w:r>
      <w:r w:rsidR="002B5DA4">
        <w:rPr>
          <w:u w:val="single"/>
          <w:lang w:val="es-ES"/>
        </w:rPr>
        <w:fldChar w:fldCharType="separate"/>
      </w:r>
      <w:r w:rsidRPr="003B4F75">
        <w:rPr>
          <w:noProof/>
          <w:lang w:val="es-BO"/>
        </w:rPr>
        <w:t>Notas para la Preparación de los Requisitos de los Bienes y Servicios Conexos</w:t>
      </w:r>
    </w:p>
    <w:p w14:paraId="386F31AB" w14:textId="77777777" w:rsidR="00063656" w:rsidRPr="003B4F75" w:rsidRDefault="00063656" w:rsidP="00063656">
      <w:pPr>
        <w:rPr>
          <w:rFonts w:eastAsiaTheme="minorEastAsia"/>
          <w:lang w:val="es-BO"/>
        </w:rPr>
      </w:pPr>
    </w:p>
    <w:p w14:paraId="4BDE5789"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1. Lista de Bienes y Cronograma de Entregas</w:t>
      </w:r>
      <w:r w:rsidRPr="003B4F75">
        <w:rPr>
          <w:noProof/>
          <w:lang w:val="es-BO"/>
        </w:rPr>
        <w:tab/>
      </w:r>
      <w:r>
        <w:rPr>
          <w:noProof/>
        </w:rPr>
        <w:fldChar w:fldCharType="begin"/>
      </w:r>
      <w:r w:rsidRPr="003B4F75">
        <w:rPr>
          <w:noProof/>
          <w:lang w:val="es-BO"/>
        </w:rPr>
        <w:instrText xml:space="preserve"> PAGEREF _Toc138318877 \h </w:instrText>
      </w:r>
      <w:r>
        <w:rPr>
          <w:noProof/>
        </w:rPr>
      </w:r>
      <w:r>
        <w:rPr>
          <w:noProof/>
        </w:rPr>
        <w:fldChar w:fldCharType="separate"/>
      </w:r>
      <w:r w:rsidR="009979B4">
        <w:rPr>
          <w:noProof/>
          <w:lang w:val="es-BO"/>
        </w:rPr>
        <w:t>80</w:t>
      </w:r>
      <w:r>
        <w:rPr>
          <w:noProof/>
        </w:rPr>
        <w:fldChar w:fldCharType="end"/>
      </w:r>
    </w:p>
    <w:p w14:paraId="2BD0F9EA"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2. Lista de Servicios Conexos y Cronograma de Cumplimiento</w:t>
      </w:r>
      <w:r w:rsidRPr="003B4F75">
        <w:rPr>
          <w:noProof/>
          <w:lang w:val="es-BO"/>
        </w:rPr>
        <w:tab/>
      </w:r>
      <w:r>
        <w:rPr>
          <w:noProof/>
        </w:rPr>
        <w:fldChar w:fldCharType="begin"/>
      </w:r>
      <w:r w:rsidRPr="003B4F75">
        <w:rPr>
          <w:noProof/>
          <w:lang w:val="es-BO"/>
        </w:rPr>
        <w:instrText xml:space="preserve"> PAGEREF _Toc138318878 \h </w:instrText>
      </w:r>
      <w:r>
        <w:rPr>
          <w:noProof/>
        </w:rPr>
      </w:r>
      <w:r>
        <w:rPr>
          <w:noProof/>
        </w:rPr>
        <w:fldChar w:fldCharType="separate"/>
      </w:r>
      <w:r w:rsidR="009979B4">
        <w:rPr>
          <w:noProof/>
          <w:lang w:val="es-BO"/>
        </w:rPr>
        <w:t>81</w:t>
      </w:r>
      <w:r>
        <w:rPr>
          <w:noProof/>
        </w:rPr>
        <w:fldChar w:fldCharType="end"/>
      </w:r>
    </w:p>
    <w:p w14:paraId="0B104301"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3. Especificaciones Técnicas</w:t>
      </w:r>
      <w:r w:rsidRPr="003B4F75">
        <w:rPr>
          <w:noProof/>
          <w:lang w:val="es-BO"/>
        </w:rPr>
        <w:tab/>
      </w:r>
      <w:r>
        <w:rPr>
          <w:noProof/>
        </w:rPr>
        <w:fldChar w:fldCharType="begin"/>
      </w:r>
      <w:r w:rsidRPr="003B4F75">
        <w:rPr>
          <w:noProof/>
          <w:lang w:val="es-BO"/>
        </w:rPr>
        <w:instrText xml:space="preserve"> PAGEREF _Toc138318879 \h </w:instrText>
      </w:r>
      <w:r>
        <w:rPr>
          <w:noProof/>
        </w:rPr>
      </w:r>
      <w:r>
        <w:rPr>
          <w:noProof/>
        </w:rPr>
        <w:fldChar w:fldCharType="separate"/>
      </w:r>
      <w:r w:rsidR="009979B4">
        <w:rPr>
          <w:noProof/>
          <w:lang w:val="es-BO"/>
        </w:rPr>
        <w:t>82</w:t>
      </w:r>
      <w:r>
        <w:rPr>
          <w:noProof/>
        </w:rPr>
        <w:fldChar w:fldCharType="end"/>
      </w:r>
    </w:p>
    <w:p w14:paraId="09E72B4C"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4. Planos o Diseños</w:t>
      </w:r>
      <w:r w:rsidRPr="003B4F75">
        <w:rPr>
          <w:noProof/>
          <w:lang w:val="es-BO"/>
        </w:rPr>
        <w:tab/>
      </w:r>
      <w:r>
        <w:rPr>
          <w:noProof/>
        </w:rPr>
        <w:fldChar w:fldCharType="begin"/>
      </w:r>
      <w:r w:rsidRPr="003B4F75">
        <w:rPr>
          <w:noProof/>
          <w:lang w:val="es-BO"/>
        </w:rPr>
        <w:instrText xml:space="preserve"> PAGEREF _Toc138318880 \h </w:instrText>
      </w:r>
      <w:r>
        <w:rPr>
          <w:noProof/>
        </w:rPr>
      </w:r>
      <w:r>
        <w:rPr>
          <w:noProof/>
        </w:rPr>
        <w:fldChar w:fldCharType="separate"/>
      </w:r>
      <w:r w:rsidR="009979B4">
        <w:rPr>
          <w:b w:val="0"/>
          <w:bCs/>
          <w:noProof/>
          <w:lang w:val="es-ES"/>
        </w:rPr>
        <w:t>¡Error! Marcador no definido.</w:t>
      </w:r>
      <w:r>
        <w:rPr>
          <w:noProof/>
        </w:rPr>
        <w:fldChar w:fldCharType="end"/>
      </w:r>
    </w:p>
    <w:p w14:paraId="0474C35A" w14:textId="77777777" w:rsidR="00063656" w:rsidRDefault="00063656">
      <w:pPr>
        <w:pStyle w:val="TDC1"/>
        <w:tabs>
          <w:tab w:val="right" w:leader="dot" w:pos="8990"/>
        </w:tabs>
        <w:rPr>
          <w:rFonts w:asciiTheme="minorHAnsi" w:eastAsiaTheme="minorEastAsia" w:hAnsiTheme="minorHAnsi" w:cstheme="minorBidi"/>
          <w:b w:val="0"/>
          <w:noProof/>
          <w:sz w:val="22"/>
          <w:szCs w:val="22"/>
          <w:lang w:val="es-BO" w:eastAsia="es-BO"/>
        </w:rPr>
      </w:pPr>
      <w:r w:rsidRPr="009F4895">
        <w:rPr>
          <w:noProof/>
          <w:lang w:val="es-ES"/>
        </w:rPr>
        <w:t>5. Inspecciones y Pruebas</w:t>
      </w:r>
      <w:r w:rsidRPr="006C2FEE">
        <w:rPr>
          <w:noProof/>
          <w:lang w:val="es-BO"/>
        </w:rPr>
        <w:tab/>
      </w:r>
      <w:r>
        <w:rPr>
          <w:noProof/>
        </w:rPr>
        <w:fldChar w:fldCharType="begin"/>
      </w:r>
      <w:r w:rsidRPr="006C2FEE">
        <w:rPr>
          <w:noProof/>
          <w:lang w:val="es-BO"/>
        </w:rPr>
        <w:instrText xml:space="preserve"> PAGEREF _Toc138318881 \h </w:instrText>
      </w:r>
      <w:r>
        <w:rPr>
          <w:noProof/>
        </w:rPr>
      </w:r>
      <w:r>
        <w:rPr>
          <w:noProof/>
        </w:rPr>
        <w:fldChar w:fldCharType="separate"/>
      </w:r>
      <w:r w:rsidR="009979B4">
        <w:rPr>
          <w:noProof/>
          <w:lang w:val="es-BO"/>
        </w:rPr>
        <w:t>123</w:t>
      </w:r>
      <w:r>
        <w:rPr>
          <w:noProof/>
        </w:rPr>
        <w:fldChar w:fldCharType="end"/>
      </w:r>
    </w:p>
    <w:p w14:paraId="2E3A08CE" w14:textId="77777777" w:rsidR="007B586E" w:rsidRDefault="002B5DA4">
      <w:pPr>
        <w:pStyle w:val="Sangradetextonormal"/>
        <w:ind w:left="180" w:right="288"/>
        <w:rPr>
          <w:rFonts w:ascii="Times New Roman" w:hAnsi="Times New Roman" w:cs="Times New Roman"/>
          <w:u w:val="single"/>
          <w:lang w:val="es-ES"/>
        </w:rPr>
      </w:pPr>
      <w:r>
        <w:rPr>
          <w:rFonts w:ascii="Times New Roman" w:hAnsi="Times New Roman" w:cs="Times New Roman"/>
          <w:u w:val="single"/>
          <w:lang w:val="es-ES"/>
        </w:rPr>
        <w:fldChar w:fldCharType="end"/>
      </w:r>
    </w:p>
    <w:p w14:paraId="5F044821" w14:textId="77777777" w:rsidR="002B5DA4" w:rsidRDefault="002B5DA4">
      <w:pPr>
        <w:pStyle w:val="Sangradetextonormal"/>
        <w:ind w:left="180" w:right="288"/>
        <w:rPr>
          <w:rFonts w:ascii="Times New Roman" w:hAnsi="Times New Roman" w:cs="Times New Roman"/>
          <w:u w:val="single"/>
          <w:lang w:val="es-ES"/>
        </w:rPr>
      </w:pPr>
    </w:p>
    <w:p w14:paraId="330E26CE" w14:textId="77777777" w:rsidR="00BC0CE4" w:rsidRPr="007A00A8" w:rsidRDefault="007B586E" w:rsidP="00936779">
      <w:pPr>
        <w:pStyle w:val="S6-Header1"/>
        <w:rPr>
          <w:rFonts w:cs="Times New Roman"/>
          <w:lang w:val="es-ES"/>
        </w:rPr>
      </w:pPr>
      <w:r w:rsidRPr="007A00A8">
        <w:rPr>
          <w:rFonts w:cs="Times New Roman"/>
          <w:lang w:val="es-ES"/>
        </w:rPr>
        <w:br w:type="page"/>
      </w:r>
      <w:bookmarkStart w:id="93" w:name="_Toc23233012"/>
      <w:bookmarkStart w:id="94" w:name="_Toc23238061"/>
      <w:bookmarkStart w:id="95" w:name="_Toc41971552"/>
      <w:bookmarkStart w:id="96" w:name="_Toc73867681"/>
      <w:bookmarkStart w:id="97" w:name="_Toc78273063"/>
      <w:bookmarkStart w:id="98" w:name="_Toc437253098"/>
      <w:bookmarkStart w:id="99" w:name="_Toc168299702"/>
    </w:p>
    <w:p w14:paraId="40F383FA" w14:textId="066FE474" w:rsidR="00406236" w:rsidRPr="003B4F75" w:rsidRDefault="00406236" w:rsidP="00EB25CD">
      <w:pPr>
        <w:pStyle w:val="Ttulo5"/>
        <w:rPr>
          <w:lang w:val="es-BO"/>
        </w:rPr>
      </w:pPr>
      <w:bookmarkStart w:id="100" w:name="_Toc340548648"/>
      <w:bookmarkStart w:id="101" w:name="_Toc138318013"/>
      <w:bookmarkStart w:id="102" w:name="_Toc138318876"/>
      <w:bookmarkStart w:id="103" w:name="_Toc19100088"/>
      <w:bookmarkStart w:id="104" w:name="_Toc132621057"/>
      <w:r w:rsidRPr="003B4F75">
        <w:rPr>
          <w:lang w:val="es-BO"/>
        </w:rPr>
        <w:lastRenderedPageBreak/>
        <w:t xml:space="preserve">Notas para la </w:t>
      </w:r>
      <w:r w:rsidR="005D3D76" w:rsidRPr="003B4F75">
        <w:rPr>
          <w:lang w:val="es-BO"/>
        </w:rPr>
        <w:t>P</w:t>
      </w:r>
      <w:r w:rsidRPr="003B4F75">
        <w:rPr>
          <w:lang w:val="es-BO"/>
        </w:rPr>
        <w:t>reparación de los Requisitos de los Bienes y</w:t>
      </w:r>
      <w:r w:rsidR="003046E5" w:rsidRPr="003B4F75">
        <w:rPr>
          <w:lang w:val="es-BO"/>
        </w:rPr>
        <w:t xml:space="preserve"> </w:t>
      </w:r>
      <w:r w:rsidRPr="003B4F75">
        <w:rPr>
          <w:lang w:val="es-BO"/>
        </w:rPr>
        <w:t>Servicios Conexos</w:t>
      </w:r>
      <w:bookmarkEnd w:id="100"/>
      <w:bookmarkEnd w:id="101"/>
      <w:bookmarkEnd w:id="102"/>
      <w:bookmarkEnd w:id="103"/>
      <w:bookmarkEnd w:id="104"/>
    </w:p>
    <w:p w14:paraId="591AF12D" w14:textId="77777777" w:rsidR="00406236" w:rsidRPr="007A00A8" w:rsidRDefault="00406236" w:rsidP="00406236">
      <w:pPr>
        <w:suppressAutoHyphens/>
        <w:jc w:val="both"/>
        <w:rPr>
          <w:lang w:val="es-ES"/>
        </w:rPr>
      </w:pPr>
    </w:p>
    <w:p w14:paraId="79A31FA4" w14:textId="77777777" w:rsidR="00406236" w:rsidRPr="007A00A8" w:rsidRDefault="00406236" w:rsidP="00406236">
      <w:pPr>
        <w:suppressAutoHyphens/>
        <w:jc w:val="both"/>
        <w:rPr>
          <w:lang w:val="es-ES"/>
        </w:rPr>
      </w:pPr>
      <w:r w:rsidRPr="007A00A8">
        <w:rPr>
          <w:lang w:val="es-ES"/>
        </w:rPr>
        <w:t xml:space="preserve">El Comprador deberá incluir los Requisitos de los Bienes y Servicios Conexos en el </w:t>
      </w:r>
      <w:r w:rsidR="00D92C4C" w:rsidRPr="007A00A8">
        <w:rPr>
          <w:lang w:val="es-ES"/>
        </w:rPr>
        <w:t xml:space="preserve">documento </w:t>
      </w:r>
      <w:r w:rsidRPr="007A00A8">
        <w:rPr>
          <w:lang w:val="es-ES"/>
        </w:rPr>
        <w:t xml:space="preserve">de </w:t>
      </w:r>
      <w:r w:rsidR="00D92C4C" w:rsidRPr="007A00A8">
        <w:rPr>
          <w:lang w:val="es-ES"/>
        </w:rPr>
        <w:t>licitación</w:t>
      </w:r>
      <w:r w:rsidRPr="007A00A8">
        <w:rPr>
          <w:lang w:val="es-ES"/>
        </w:rPr>
        <w:t>. Dicha lista deberá abarcar, como mínimo, una descripción de los bienes y servicios que habrán de proporcionarse y un Cronograma de Entregas.</w:t>
      </w:r>
    </w:p>
    <w:p w14:paraId="0201BDAF" w14:textId="77777777" w:rsidR="00406236" w:rsidRPr="007A00A8" w:rsidRDefault="00406236" w:rsidP="00406236">
      <w:pPr>
        <w:suppressAutoHyphens/>
        <w:jc w:val="both"/>
        <w:rPr>
          <w:lang w:val="es-ES"/>
        </w:rPr>
      </w:pPr>
    </w:p>
    <w:p w14:paraId="17D693A8" w14:textId="77777777" w:rsidR="00406236" w:rsidRPr="007A00A8" w:rsidRDefault="00406236" w:rsidP="00406236">
      <w:pPr>
        <w:suppressAutoHyphens/>
        <w:jc w:val="both"/>
        <w:rPr>
          <w:lang w:val="es-ES"/>
        </w:rPr>
      </w:pPr>
      <w:r w:rsidRPr="007A00A8">
        <w:rPr>
          <w:lang w:val="es-ES"/>
        </w:rPr>
        <w:t xml:space="preserve">Los Requisitos de los Bienes y Servicios Conexos tiene como objetivo proporcionar suficiente información para que los </w:t>
      </w:r>
      <w:r w:rsidR="000D7E17" w:rsidRPr="007A00A8">
        <w:rPr>
          <w:lang w:val="es-ES"/>
        </w:rPr>
        <w:t>Oferente</w:t>
      </w:r>
      <w:r w:rsidRPr="007A00A8">
        <w:rPr>
          <w:lang w:val="es-ES"/>
        </w:rPr>
        <w:t xml:space="preserve">s puedan preparar sus Ofertas con eficiencia y precisión, en particular la Lista de Precios, para la cual se proporciona un formulario en la Sección V. Además, la Lista de Requisitos de los Bienes y </w:t>
      </w:r>
      <w:r w:rsidR="00251DC2" w:rsidRPr="007A00A8">
        <w:rPr>
          <w:lang w:val="es-ES"/>
        </w:rPr>
        <w:t xml:space="preserve">en la Lista de </w:t>
      </w:r>
      <w:r w:rsidRPr="007A00A8">
        <w:rPr>
          <w:lang w:val="es-ES"/>
        </w:rPr>
        <w:t>Servicios Conexos, junto con la Lista de Precios, servirá como base en caso de que haya una variación de cantidades en el momento de la adjudicación del Contrato, de conformidad con la IA</w:t>
      </w:r>
      <w:r w:rsidR="005D3D76" w:rsidRPr="007A00A8">
        <w:rPr>
          <w:lang w:val="es-ES"/>
        </w:rPr>
        <w:t>O</w:t>
      </w:r>
      <w:r w:rsidRPr="007A00A8">
        <w:rPr>
          <w:lang w:val="es-ES"/>
        </w:rPr>
        <w:t> 4</w:t>
      </w:r>
      <w:r w:rsidR="008056D1" w:rsidRPr="007A00A8">
        <w:rPr>
          <w:lang w:val="es-ES"/>
        </w:rPr>
        <w:t>3</w:t>
      </w:r>
      <w:r w:rsidRPr="007A00A8">
        <w:rPr>
          <w:lang w:val="es-ES"/>
        </w:rPr>
        <w:t>.1.</w:t>
      </w:r>
    </w:p>
    <w:p w14:paraId="1DEB468A" w14:textId="77777777" w:rsidR="00406236" w:rsidRPr="007A00A8" w:rsidRDefault="00406236" w:rsidP="00406236">
      <w:pPr>
        <w:suppressAutoHyphens/>
        <w:jc w:val="both"/>
        <w:rPr>
          <w:lang w:val="es-ES"/>
        </w:rPr>
      </w:pPr>
    </w:p>
    <w:p w14:paraId="65FDD095" w14:textId="77777777" w:rsidR="00406236" w:rsidRPr="007A00A8" w:rsidRDefault="00406236" w:rsidP="00406236">
      <w:pPr>
        <w:suppressAutoHyphens/>
        <w:jc w:val="both"/>
        <w:rPr>
          <w:lang w:val="es-ES"/>
        </w:rPr>
      </w:pPr>
      <w:r w:rsidRPr="007A00A8">
        <w:rPr>
          <w:lang w:val="es-ES"/>
        </w:rPr>
        <w:t>La fecha o el plazo de entrega deberá establecerse con sumo cuidado, teniendo en cuenta: (a) las implicaciones de los términos de entrega estipulados en las IA</w:t>
      </w:r>
      <w:r w:rsidR="005D3D76" w:rsidRPr="007A00A8">
        <w:rPr>
          <w:lang w:val="es-ES"/>
        </w:rPr>
        <w:t>O</w:t>
      </w:r>
      <w:r w:rsidRPr="007A00A8">
        <w:rPr>
          <w:lang w:val="es-ES"/>
        </w:rPr>
        <w:t xml:space="preserve">, de conformidad con los reglamentos de Incoterms (es decir, los términos EXW, CIP, FOB, FCA, que especifican que “la entrega” se concreta cuando los bienes son entregados </w:t>
      </w:r>
      <w:r w:rsidRPr="007A00A8">
        <w:rPr>
          <w:b/>
          <w:bCs/>
          <w:lang w:val="es-ES"/>
        </w:rPr>
        <w:t>a los transportadores</w:t>
      </w:r>
      <w:r w:rsidRPr="007A00A8">
        <w:rPr>
          <w:lang w:val="es-ES"/>
        </w:rPr>
        <w:t>), y (b) la fecha establecida aquí a partir de la cual empiezan las obligaciones de entrega del Comprador (es decir, la notificación de adjudicación, la firma del Contrato, y la apertura o confirmación de la carta de crédito).</w:t>
      </w:r>
    </w:p>
    <w:p w14:paraId="5537C3A9" w14:textId="77777777" w:rsidR="00960BF0" w:rsidRPr="007A00A8" w:rsidRDefault="00960BF0" w:rsidP="00406236">
      <w:pPr>
        <w:suppressAutoHyphens/>
        <w:jc w:val="both"/>
        <w:rPr>
          <w:lang w:val="es-ES"/>
        </w:rPr>
      </w:pPr>
    </w:p>
    <w:p w14:paraId="575A1AF0" w14:textId="77777777" w:rsidR="00960BF0" w:rsidRPr="007A00A8" w:rsidRDefault="00960BF0" w:rsidP="00406236">
      <w:pPr>
        <w:suppressAutoHyphens/>
        <w:jc w:val="both"/>
        <w:rPr>
          <w:lang w:val="es-ES"/>
        </w:rPr>
      </w:pPr>
      <w:r w:rsidRPr="007A00A8">
        <w:rPr>
          <w:lang w:val="es-ES"/>
        </w:rPr>
        <w:t xml:space="preserve">Si de </w:t>
      </w:r>
      <w:r w:rsidR="00BB54B9" w:rsidRPr="007A00A8">
        <w:rPr>
          <w:lang w:val="es-ES"/>
        </w:rPr>
        <w:t>conformidad</w:t>
      </w:r>
      <w:r w:rsidRPr="007A00A8">
        <w:rPr>
          <w:lang w:val="es-ES"/>
        </w:rPr>
        <w:t xml:space="preserve"> con los DDL que hace</w:t>
      </w:r>
      <w:r w:rsidR="00727E21" w:rsidRPr="007A00A8">
        <w:rPr>
          <w:lang w:val="es-ES"/>
        </w:rPr>
        <w:t>n</w:t>
      </w:r>
      <w:r w:rsidRPr="007A00A8">
        <w:rPr>
          <w:lang w:val="es-ES"/>
        </w:rPr>
        <w:t xml:space="preserve"> referencia a la IAO 1.4, </w:t>
      </w:r>
      <w:r w:rsidR="00D92C4C" w:rsidRPr="007A00A8">
        <w:rPr>
          <w:lang w:val="es-ES"/>
        </w:rPr>
        <w:t>esta SDO</w:t>
      </w:r>
      <w:r w:rsidRPr="007A00A8">
        <w:rPr>
          <w:lang w:val="es-ES"/>
        </w:rPr>
        <w:t xml:space="preserve"> se utiliza para adquirir bienes de segunda mano, las Especificaciones Técnicas deberán indicar las características mínimas de los bienes de segunda mano y las garantías adecuadas.</w:t>
      </w:r>
    </w:p>
    <w:p w14:paraId="36C83C49" w14:textId="77777777" w:rsidR="00D92C4C" w:rsidRPr="007A00A8" w:rsidRDefault="00D92C4C" w:rsidP="00406236">
      <w:pPr>
        <w:suppressAutoHyphens/>
        <w:jc w:val="both"/>
        <w:rPr>
          <w:lang w:val="es-ES"/>
        </w:rPr>
      </w:pPr>
    </w:p>
    <w:p w14:paraId="3ABD80DB" w14:textId="77777777" w:rsidR="00D92C4C" w:rsidRPr="007A00A8" w:rsidRDefault="00D92C4C" w:rsidP="00406236">
      <w:pPr>
        <w:suppressAutoHyphens/>
        <w:jc w:val="both"/>
        <w:rPr>
          <w:lang w:val="es-ES"/>
        </w:rPr>
      </w:pPr>
      <w:r w:rsidRPr="007A00A8">
        <w:rPr>
          <w:lang w:val="es-ES"/>
        </w:rPr>
        <w:t>Si de conformidad con los DDL que hacen referencia a la IAO 1.1, esta SDO se utiliza para arrendar bienes con opción de compra (</w:t>
      </w:r>
      <w:r w:rsidRPr="007A00A8">
        <w:rPr>
          <w:i/>
          <w:iCs/>
          <w:lang w:val="es-ES"/>
        </w:rPr>
        <w:t>leasing</w:t>
      </w:r>
      <w:r w:rsidRPr="007A00A8">
        <w:rPr>
          <w:lang w:val="es-ES"/>
        </w:rPr>
        <w:t>), las Especificaciones Técnicas y otras partes del documento de licitación deberán indicar las condiciones propias de esa forma de contratación, que deberán incluir las medidas acordadas con el Banco para mitigar los riesgos.</w:t>
      </w:r>
    </w:p>
    <w:p w14:paraId="13051E37" w14:textId="77777777" w:rsidR="00406236" w:rsidRPr="007A00A8" w:rsidRDefault="00406236" w:rsidP="00406236">
      <w:pPr>
        <w:pStyle w:val="Sub-ClauseText"/>
        <w:spacing w:before="0" w:after="0"/>
        <w:jc w:val="left"/>
        <w:rPr>
          <w:spacing w:val="0"/>
          <w:lang w:val="es-ES"/>
        </w:rPr>
      </w:pPr>
    </w:p>
    <w:p w14:paraId="4664D07D" w14:textId="77777777" w:rsidR="00406236" w:rsidRDefault="00406236" w:rsidP="00406236">
      <w:pPr>
        <w:pStyle w:val="Sub-ClauseText"/>
        <w:spacing w:before="0" w:after="0"/>
        <w:jc w:val="left"/>
        <w:rPr>
          <w:spacing w:val="0"/>
          <w:lang w:val="es-ES"/>
        </w:rPr>
      </w:pPr>
    </w:p>
    <w:p w14:paraId="657ECA9F" w14:textId="77777777" w:rsidR="006A090D" w:rsidRDefault="006A090D" w:rsidP="00406236">
      <w:pPr>
        <w:pStyle w:val="Sub-ClauseText"/>
        <w:spacing w:before="0" w:after="0"/>
        <w:jc w:val="left"/>
        <w:rPr>
          <w:spacing w:val="0"/>
          <w:lang w:val="es-ES"/>
        </w:rPr>
      </w:pPr>
    </w:p>
    <w:p w14:paraId="4C301033" w14:textId="77777777" w:rsidR="006A090D" w:rsidRDefault="006A090D" w:rsidP="00406236">
      <w:pPr>
        <w:pStyle w:val="Sub-ClauseText"/>
        <w:spacing w:before="0" w:after="0"/>
        <w:jc w:val="left"/>
        <w:rPr>
          <w:spacing w:val="0"/>
          <w:lang w:val="es-ES"/>
        </w:rPr>
      </w:pPr>
    </w:p>
    <w:p w14:paraId="0F219C40" w14:textId="77777777" w:rsidR="006A090D" w:rsidRDefault="006A090D" w:rsidP="00406236">
      <w:pPr>
        <w:pStyle w:val="Sub-ClauseText"/>
        <w:spacing w:before="0" w:after="0"/>
        <w:jc w:val="left"/>
        <w:rPr>
          <w:spacing w:val="0"/>
          <w:lang w:val="es-ES"/>
        </w:rPr>
      </w:pPr>
    </w:p>
    <w:p w14:paraId="0345F592" w14:textId="77777777" w:rsidR="006A090D" w:rsidRDefault="006A090D" w:rsidP="00406236">
      <w:pPr>
        <w:pStyle w:val="Sub-ClauseText"/>
        <w:spacing w:before="0" w:after="0"/>
        <w:jc w:val="left"/>
        <w:rPr>
          <w:spacing w:val="0"/>
          <w:lang w:val="es-ES"/>
        </w:rPr>
      </w:pPr>
    </w:p>
    <w:p w14:paraId="696257BB" w14:textId="77777777" w:rsidR="006A090D" w:rsidRDefault="006A090D" w:rsidP="00406236">
      <w:pPr>
        <w:pStyle w:val="Sub-ClauseText"/>
        <w:spacing w:before="0" w:after="0"/>
        <w:jc w:val="left"/>
        <w:rPr>
          <w:spacing w:val="0"/>
          <w:lang w:val="es-ES"/>
        </w:rPr>
      </w:pPr>
    </w:p>
    <w:p w14:paraId="42F6E474" w14:textId="77777777" w:rsidR="006A090D" w:rsidRDefault="006A090D" w:rsidP="00406236">
      <w:pPr>
        <w:pStyle w:val="Sub-ClauseText"/>
        <w:spacing w:before="0" w:after="0"/>
        <w:jc w:val="left"/>
        <w:rPr>
          <w:spacing w:val="0"/>
          <w:lang w:val="es-ES"/>
        </w:rPr>
      </w:pPr>
    </w:p>
    <w:p w14:paraId="1F44321B" w14:textId="77777777" w:rsidR="006A090D" w:rsidRDefault="006A090D" w:rsidP="00406236">
      <w:pPr>
        <w:pStyle w:val="Sub-ClauseText"/>
        <w:spacing w:before="0" w:after="0"/>
        <w:jc w:val="left"/>
        <w:rPr>
          <w:spacing w:val="0"/>
          <w:lang w:val="es-ES"/>
        </w:rPr>
      </w:pPr>
    </w:p>
    <w:p w14:paraId="667B9475" w14:textId="77777777" w:rsidR="006A090D" w:rsidRDefault="006A090D" w:rsidP="00406236">
      <w:pPr>
        <w:pStyle w:val="Sub-ClauseText"/>
        <w:spacing w:before="0" w:after="0"/>
        <w:jc w:val="left"/>
        <w:rPr>
          <w:spacing w:val="0"/>
          <w:lang w:val="es-ES"/>
        </w:rPr>
      </w:pPr>
    </w:p>
    <w:p w14:paraId="2DA6F279" w14:textId="77777777" w:rsidR="006A090D" w:rsidRDefault="006A090D" w:rsidP="00406236">
      <w:pPr>
        <w:pStyle w:val="Sub-ClauseText"/>
        <w:spacing w:before="0" w:after="0"/>
        <w:jc w:val="left"/>
        <w:rPr>
          <w:spacing w:val="0"/>
          <w:lang w:val="es-ES"/>
        </w:rPr>
      </w:pPr>
    </w:p>
    <w:p w14:paraId="250CF574" w14:textId="77777777" w:rsidR="006A090D" w:rsidRDefault="006A090D" w:rsidP="00406236">
      <w:pPr>
        <w:pStyle w:val="Sub-ClauseText"/>
        <w:spacing w:before="0" w:after="0"/>
        <w:jc w:val="left"/>
        <w:rPr>
          <w:spacing w:val="0"/>
          <w:lang w:val="es-ES"/>
        </w:rPr>
      </w:pPr>
    </w:p>
    <w:p w14:paraId="0BA1522F" w14:textId="77777777" w:rsidR="006A090D" w:rsidRDefault="006A090D" w:rsidP="00406236">
      <w:pPr>
        <w:pStyle w:val="Sub-ClauseText"/>
        <w:spacing w:before="0" w:after="0"/>
        <w:jc w:val="left"/>
        <w:rPr>
          <w:spacing w:val="0"/>
          <w:lang w:val="es-ES"/>
        </w:rPr>
      </w:pPr>
    </w:p>
    <w:p w14:paraId="7D08049E" w14:textId="77777777" w:rsidR="006A090D" w:rsidRDefault="006A090D" w:rsidP="00406236">
      <w:pPr>
        <w:pStyle w:val="Sub-ClauseText"/>
        <w:spacing w:before="0" w:after="0"/>
        <w:jc w:val="left"/>
        <w:rPr>
          <w:spacing w:val="0"/>
          <w:lang w:val="es-ES"/>
        </w:rPr>
      </w:pPr>
    </w:p>
    <w:p w14:paraId="50D6E1B4" w14:textId="77777777" w:rsidR="006A090D" w:rsidRDefault="006A090D" w:rsidP="00406236">
      <w:pPr>
        <w:pStyle w:val="Sub-ClauseText"/>
        <w:spacing w:before="0" w:after="0"/>
        <w:jc w:val="left"/>
        <w:rPr>
          <w:spacing w:val="0"/>
          <w:lang w:val="es-ES"/>
        </w:rPr>
      </w:pPr>
    </w:p>
    <w:p w14:paraId="29B4752C" w14:textId="77777777" w:rsidR="006A090D" w:rsidRDefault="006A090D" w:rsidP="00406236">
      <w:pPr>
        <w:pStyle w:val="Sub-ClauseText"/>
        <w:spacing w:before="0" w:after="0"/>
        <w:jc w:val="left"/>
        <w:rPr>
          <w:spacing w:val="0"/>
          <w:lang w:val="es-ES"/>
        </w:rPr>
        <w:sectPr w:rsidR="006A090D" w:rsidSect="005D3D76">
          <w:headerReference w:type="even" r:id="rId25"/>
          <w:headerReference w:type="default" r:id="rId26"/>
          <w:headerReference w:type="first" r:id="rId27"/>
          <w:pgSz w:w="12240" w:h="15840"/>
          <w:pgMar w:top="1440" w:right="1440" w:bottom="1440" w:left="1440" w:header="720" w:footer="720" w:gutter="0"/>
          <w:cols w:space="720"/>
          <w:docGrid w:linePitch="360"/>
        </w:sectPr>
      </w:pPr>
    </w:p>
    <w:p w14:paraId="0B7F6666" w14:textId="4AF164CA" w:rsidR="006A090D" w:rsidRDefault="006A090D" w:rsidP="00406236">
      <w:pPr>
        <w:pStyle w:val="Sub-ClauseText"/>
        <w:spacing w:before="0" w:after="0"/>
        <w:jc w:val="left"/>
        <w:rPr>
          <w:spacing w:val="0"/>
          <w:lang w:val="es-ES"/>
        </w:rPr>
      </w:pPr>
    </w:p>
    <w:tbl>
      <w:tblPr>
        <w:tblW w:w="12698" w:type="dxa"/>
        <w:tblInd w:w="60" w:type="dxa"/>
        <w:tblLayout w:type="fixed"/>
        <w:tblLook w:val="0000" w:firstRow="0" w:lastRow="0" w:firstColumn="0" w:lastColumn="0" w:noHBand="0" w:noVBand="0"/>
      </w:tblPr>
      <w:tblGrid>
        <w:gridCol w:w="820"/>
        <w:gridCol w:w="4000"/>
        <w:gridCol w:w="1109"/>
        <w:gridCol w:w="977"/>
        <w:gridCol w:w="1413"/>
        <w:gridCol w:w="1270"/>
        <w:gridCol w:w="1413"/>
        <w:gridCol w:w="1696"/>
      </w:tblGrid>
      <w:tr w:rsidR="006F3D78" w:rsidRPr="00983774" w14:paraId="45D89520" w14:textId="77777777" w:rsidTr="00022E60">
        <w:tc>
          <w:tcPr>
            <w:tcW w:w="12683" w:type="dxa"/>
            <w:gridSpan w:val="8"/>
          </w:tcPr>
          <w:p w14:paraId="701F9660" w14:textId="77777777" w:rsidR="006F3D78" w:rsidRPr="00983774" w:rsidRDefault="006F3D78" w:rsidP="00EB25CD">
            <w:pPr>
              <w:pStyle w:val="Ttulo5"/>
              <w:rPr>
                <w:rFonts w:cs="Times New Roman"/>
                <w:lang w:val="es-ES"/>
              </w:rPr>
            </w:pPr>
            <w:bookmarkStart w:id="105" w:name="_Toc454621006"/>
            <w:bookmarkStart w:id="106" w:name="_Toc68320557"/>
            <w:bookmarkStart w:id="107" w:name="_Toc138318877"/>
            <w:bookmarkStart w:id="108" w:name="_Toc486940233"/>
            <w:bookmarkStart w:id="109" w:name="_Toc19100089"/>
            <w:r w:rsidRPr="00983774">
              <w:rPr>
                <w:rFonts w:cs="Times New Roman"/>
                <w:lang w:val="es-ES"/>
              </w:rPr>
              <w:t xml:space="preserve">1. Lista de Bienes y Cronograma de </w:t>
            </w:r>
            <w:bookmarkEnd w:id="105"/>
            <w:bookmarkEnd w:id="106"/>
            <w:r w:rsidRPr="00983774">
              <w:rPr>
                <w:rFonts w:cs="Times New Roman"/>
                <w:lang w:val="es-ES"/>
              </w:rPr>
              <w:t>Entregas</w:t>
            </w:r>
            <w:bookmarkEnd w:id="107"/>
            <w:bookmarkEnd w:id="108"/>
            <w:bookmarkEnd w:id="109"/>
          </w:p>
          <w:p w14:paraId="0DCEFD5F" w14:textId="77777777" w:rsidR="006F3D78" w:rsidRPr="00983774" w:rsidRDefault="006F3D78" w:rsidP="00022E60">
            <w:pPr>
              <w:spacing w:after="200"/>
              <w:rPr>
                <w:i/>
                <w:iCs/>
                <w:lang w:val="es-ES"/>
              </w:rPr>
            </w:pPr>
            <w:r w:rsidRPr="00983774">
              <w:rPr>
                <w:i/>
                <w:iCs/>
                <w:lang w:val="es-ES"/>
              </w:rPr>
              <w:t>[El Comprador completará este cuadro, excepto la columna “Fecha de entrega ofrecida por el Oferente”, que deberá ser completada por el Oferente].</w:t>
            </w:r>
          </w:p>
          <w:p w14:paraId="06D8CA61" w14:textId="099BEF46" w:rsidR="00FF2DCE" w:rsidRPr="00983774" w:rsidRDefault="00DC41CC" w:rsidP="00022E60">
            <w:pPr>
              <w:spacing w:after="200"/>
              <w:rPr>
                <w:i/>
                <w:iCs/>
                <w:lang w:val="es-ES"/>
              </w:rPr>
            </w:pPr>
            <w:r w:rsidRPr="00983774">
              <w:rPr>
                <w:bCs/>
                <w:lang w:val="es-ES"/>
              </w:rPr>
              <w:t>ADQUISICION</w:t>
            </w:r>
            <w:r w:rsidR="00317616" w:rsidRPr="00983774">
              <w:rPr>
                <w:bCs/>
                <w:lang w:val="es-ES"/>
              </w:rPr>
              <w:t xml:space="preserve"> DE REACTORES PARA LA SUBESTACIÓ</w:t>
            </w:r>
            <w:r w:rsidRPr="00983774">
              <w:rPr>
                <w:bCs/>
                <w:lang w:val="es-ES"/>
              </w:rPr>
              <w:t>N DE SAN IGNACIO DE VELASCO</w:t>
            </w:r>
          </w:p>
        </w:tc>
      </w:tr>
      <w:tr w:rsidR="006F3D78" w:rsidRPr="00983774" w14:paraId="10593543" w14:textId="77777777" w:rsidTr="00022E60">
        <w:tblPrEx>
          <w:tblCellMar>
            <w:left w:w="70" w:type="dxa"/>
            <w:right w:w="70" w:type="dxa"/>
          </w:tblCellMar>
          <w:tblLook w:val="04A0" w:firstRow="1" w:lastRow="0" w:firstColumn="1" w:lastColumn="0" w:noHBand="0" w:noVBand="1"/>
        </w:tblPrEx>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0DDB4B5" w14:textId="601A81CA" w:rsidR="006F3D78" w:rsidRPr="00983774" w:rsidRDefault="006F3D78" w:rsidP="00022E60">
            <w:pPr>
              <w:jc w:val="center"/>
              <w:rPr>
                <w:b/>
                <w:bCs/>
                <w:color w:val="000000"/>
                <w:sz w:val="20"/>
                <w:szCs w:val="20"/>
              </w:rPr>
            </w:pPr>
            <w:r w:rsidRPr="00983774">
              <w:rPr>
                <w:b/>
                <w:bCs/>
                <w:color w:val="000000"/>
                <w:sz w:val="20"/>
                <w:szCs w:val="20"/>
                <w:lang w:val="es-ES"/>
              </w:rPr>
              <w:t>N</w:t>
            </w:r>
            <w:r w:rsidR="00983774">
              <w:rPr>
                <w:b/>
                <w:bCs/>
                <w:color w:val="000000"/>
                <w:sz w:val="20"/>
                <w:szCs w:val="20"/>
                <w:lang w:val="es-ES"/>
              </w:rPr>
              <w:t xml:space="preserve">.° </w:t>
            </w:r>
            <w:r w:rsidRPr="00983774">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46A538D" w14:textId="77777777" w:rsidR="006F3D78" w:rsidRPr="00983774" w:rsidRDefault="006F3D78" w:rsidP="00022E60">
            <w:pPr>
              <w:jc w:val="center"/>
              <w:rPr>
                <w:b/>
                <w:bCs/>
                <w:color w:val="000000"/>
                <w:sz w:val="20"/>
                <w:szCs w:val="20"/>
              </w:rPr>
            </w:pPr>
            <w:r w:rsidRPr="00983774">
              <w:rPr>
                <w:b/>
                <w:bCs/>
                <w:color w:val="000000"/>
                <w:sz w:val="20"/>
                <w:szCs w:val="20"/>
                <w:lang w:val="es-ES"/>
              </w:rPr>
              <w:t xml:space="preserve">Descripción de los bienes </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143339" w14:textId="77777777" w:rsidR="006F3D78" w:rsidRPr="00983774" w:rsidRDefault="006F3D78" w:rsidP="00022E60">
            <w:pPr>
              <w:jc w:val="center"/>
              <w:rPr>
                <w:b/>
                <w:bCs/>
                <w:color w:val="000000"/>
                <w:sz w:val="20"/>
                <w:szCs w:val="20"/>
              </w:rPr>
            </w:pPr>
            <w:r w:rsidRPr="00983774">
              <w:rPr>
                <w:b/>
                <w:bCs/>
                <w:color w:val="000000"/>
                <w:sz w:val="20"/>
                <w:szCs w:val="20"/>
                <w:lang w:val="es-ES"/>
              </w:rPr>
              <w:t>Cantidad</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FDD3DE" w14:textId="77777777" w:rsidR="006F3D78" w:rsidRPr="00983774" w:rsidRDefault="006F3D78" w:rsidP="00022E60">
            <w:pPr>
              <w:jc w:val="center"/>
              <w:rPr>
                <w:b/>
                <w:bCs/>
                <w:color w:val="000000"/>
                <w:sz w:val="20"/>
                <w:szCs w:val="20"/>
              </w:rPr>
            </w:pPr>
            <w:r w:rsidRPr="00983774">
              <w:rPr>
                <w:b/>
                <w:bCs/>
                <w:color w:val="000000"/>
                <w:sz w:val="20"/>
                <w:szCs w:val="20"/>
                <w:lang w:val="es-ES"/>
              </w:rPr>
              <w:t>Unidad física</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FB5D466"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 xml:space="preserve">Lugar de entrega final, según se indica en los DDL </w:t>
            </w:r>
          </w:p>
        </w:tc>
        <w:tc>
          <w:tcPr>
            <w:tcW w:w="4379" w:type="dxa"/>
            <w:gridSpan w:val="3"/>
            <w:tcBorders>
              <w:top w:val="single" w:sz="4" w:space="0" w:color="auto"/>
              <w:left w:val="nil"/>
              <w:bottom w:val="single" w:sz="4" w:space="0" w:color="auto"/>
              <w:right w:val="single" w:sz="4" w:space="0" w:color="auto"/>
            </w:tcBorders>
            <w:shd w:val="clear" w:color="000000" w:fill="F2F2F2"/>
            <w:vAlign w:val="center"/>
            <w:hideMark/>
          </w:tcPr>
          <w:p w14:paraId="3DA22459"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Fecha de entrega (de acuerdo a los Incoterms)</w:t>
            </w:r>
          </w:p>
        </w:tc>
      </w:tr>
      <w:tr w:rsidR="006F3D78" w:rsidRPr="00983774" w14:paraId="28831BC2" w14:textId="77777777" w:rsidTr="00022E60">
        <w:tblPrEx>
          <w:tblCellMar>
            <w:left w:w="70" w:type="dxa"/>
            <w:right w:w="70" w:type="dxa"/>
          </w:tblCellMar>
          <w:tblLook w:val="04A0" w:firstRow="1" w:lastRow="0" w:firstColumn="1" w:lastColumn="0" w:noHBand="0" w:noVBand="1"/>
        </w:tblPrEx>
        <w:trPr>
          <w:trHeight w:val="130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95D1764" w14:textId="77777777" w:rsidR="006F3D78" w:rsidRPr="00983774" w:rsidRDefault="006F3D78" w:rsidP="00022E60">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13573F2F" w14:textId="77777777" w:rsidR="006F3D78" w:rsidRPr="00983774" w:rsidRDefault="006F3D78" w:rsidP="00022E60">
            <w:pPr>
              <w:rPr>
                <w:b/>
                <w:bCs/>
                <w:color w:val="000000"/>
                <w:sz w:val="20"/>
                <w:szCs w:val="20"/>
                <w:lang w:val="es-BO"/>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51F981D" w14:textId="77777777" w:rsidR="006F3D78" w:rsidRPr="00983774" w:rsidRDefault="006F3D78" w:rsidP="00022E60">
            <w:pPr>
              <w:rPr>
                <w:b/>
                <w:bCs/>
                <w:color w:val="000000"/>
                <w:sz w:val="20"/>
                <w:szCs w:val="20"/>
                <w:lang w:val="es-BO"/>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781B4030" w14:textId="77777777" w:rsidR="006F3D78" w:rsidRPr="00983774" w:rsidRDefault="006F3D78" w:rsidP="00022E60">
            <w:pPr>
              <w:rPr>
                <w:b/>
                <w:bCs/>
                <w:color w:val="000000"/>
                <w:sz w:val="20"/>
                <w:szCs w:val="20"/>
                <w:lang w:val="es-B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87A5F5B" w14:textId="77777777" w:rsidR="006F3D78" w:rsidRPr="00983774" w:rsidRDefault="006F3D78" w:rsidP="00022E60">
            <w:pPr>
              <w:rPr>
                <w:b/>
                <w:bCs/>
                <w:color w:val="000000"/>
                <w:sz w:val="20"/>
                <w:szCs w:val="20"/>
                <w:lang w:val="es-BO"/>
              </w:rPr>
            </w:pPr>
          </w:p>
        </w:tc>
        <w:tc>
          <w:tcPr>
            <w:tcW w:w="1270" w:type="dxa"/>
            <w:tcBorders>
              <w:top w:val="nil"/>
              <w:left w:val="nil"/>
              <w:bottom w:val="single" w:sz="4" w:space="0" w:color="auto"/>
              <w:right w:val="single" w:sz="4" w:space="0" w:color="auto"/>
            </w:tcBorders>
            <w:shd w:val="clear" w:color="000000" w:fill="F2F2F2"/>
            <w:vAlign w:val="center"/>
            <w:hideMark/>
          </w:tcPr>
          <w:p w14:paraId="19A911E2"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Fecha más temprana de entrega</w:t>
            </w:r>
          </w:p>
        </w:tc>
        <w:tc>
          <w:tcPr>
            <w:tcW w:w="1413" w:type="dxa"/>
            <w:tcBorders>
              <w:top w:val="nil"/>
              <w:left w:val="nil"/>
              <w:bottom w:val="single" w:sz="4" w:space="0" w:color="auto"/>
              <w:right w:val="single" w:sz="4" w:space="0" w:color="auto"/>
            </w:tcBorders>
            <w:shd w:val="clear" w:color="000000" w:fill="F2F2F2"/>
            <w:vAlign w:val="center"/>
            <w:hideMark/>
          </w:tcPr>
          <w:p w14:paraId="061FCD31" w14:textId="77777777" w:rsidR="006F3D78" w:rsidRPr="00983774" w:rsidRDefault="006F3D78" w:rsidP="00022E60">
            <w:pPr>
              <w:jc w:val="center"/>
              <w:rPr>
                <w:b/>
                <w:bCs/>
                <w:color w:val="000000"/>
                <w:sz w:val="20"/>
                <w:szCs w:val="20"/>
              </w:rPr>
            </w:pPr>
            <w:r w:rsidRPr="00983774">
              <w:rPr>
                <w:b/>
                <w:bCs/>
                <w:color w:val="000000"/>
                <w:sz w:val="20"/>
                <w:szCs w:val="20"/>
                <w:lang w:val="es-ES"/>
              </w:rPr>
              <w:t xml:space="preserve">Fecha límite de entrega </w:t>
            </w:r>
          </w:p>
        </w:tc>
        <w:tc>
          <w:tcPr>
            <w:tcW w:w="1696" w:type="dxa"/>
            <w:tcBorders>
              <w:top w:val="nil"/>
              <w:left w:val="nil"/>
              <w:bottom w:val="single" w:sz="4" w:space="0" w:color="auto"/>
              <w:right w:val="single" w:sz="4" w:space="0" w:color="auto"/>
            </w:tcBorders>
            <w:shd w:val="clear" w:color="000000" w:fill="F2F2F2"/>
            <w:vAlign w:val="center"/>
            <w:hideMark/>
          </w:tcPr>
          <w:p w14:paraId="0D0F8C39" w14:textId="77777777" w:rsidR="006F3D78" w:rsidRPr="00983774" w:rsidRDefault="006F3D78" w:rsidP="00022E60">
            <w:pPr>
              <w:jc w:val="center"/>
              <w:rPr>
                <w:b/>
                <w:bCs/>
                <w:color w:val="000000"/>
                <w:sz w:val="20"/>
                <w:szCs w:val="20"/>
                <w:lang w:val="es-BO"/>
              </w:rPr>
            </w:pPr>
            <w:r w:rsidRPr="00983774">
              <w:rPr>
                <w:b/>
                <w:bCs/>
                <w:color w:val="000000"/>
                <w:sz w:val="20"/>
                <w:szCs w:val="20"/>
                <w:lang w:val="es-ES"/>
              </w:rPr>
              <w:t xml:space="preserve">Fecha de entrega ofrecida por el licitante </w:t>
            </w:r>
            <w:r w:rsidRPr="00983774">
              <w:rPr>
                <w:b/>
                <w:bCs/>
                <w:i/>
                <w:iCs/>
                <w:color w:val="000000"/>
                <w:sz w:val="20"/>
                <w:szCs w:val="20"/>
                <w:lang w:val="es-ES"/>
              </w:rPr>
              <w:t>[la proporcionará el Oferente]</w:t>
            </w:r>
          </w:p>
        </w:tc>
      </w:tr>
      <w:tr w:rsidR="0074755E" w:rsidRPr="00983774" w14:paraId="16891ED5" w14:textId="77777777" w:rsidTr="0074755E">
        <w:tblPrEx>
          <w:tblCellMar>
            <w:left w:w="70" w:type="dxa"/>
            <w:right w:w="70" w:type="dxa"/>
          </w:tblCellMar>
        </w:tblPrEx>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50E021CC" w14:textId="77777777" w:rsidR="0074755E" w:rsidRPr="00983774" w:rsidRDefault="0074755E" w:rsidP="0074755E">
            <w:pPr>
              <w:jc w:val="center"/>
              <w:rPr>
                <w:sz w:val="16"/>
                <w:szCs w:val="16"/>
                <w:lang w:val="es-BO"/>
              </w:rPr>
            </w:pPr>
          </w:p>
          <w:p w14:paraId="6BDB53D9" w14:textId="417D5E16" w:rsidR="0074755E" w:rsidRPr="00983774" w:rsidRDefault="0074755E" w:rsidP="0074755E">
            <w:pPr>
              <w:jc w:val="center"/>
              <w:rPr>
                <w:color w:val="000000"/>
                <w:sz w:val="20"/>
                <w:szCs w:val="20"/>
              </w:rPr>
            </w:pPr>
            <w:r w:rsidRPr="00983774">
              <w:rPr>
                <w:sz w:val="16"/>
                <w:szCs w:val="16"/>
              </w:rPr>
              <w:t>A-1</w:t>
            </w:r>
          </w:p>
        </w:tc>
        <w:tc>
          <w:tcPr>
            <w:tcW w:w="4000" w:type="dxa"/>
            <w:tcBorders>
              <w:top w:val="nil"/>
              <w:left w:val="nil"/>
              <w:bottom w:val="single" w:sz="4" w:space="0" w:color="auto"/>
              <w:right w:val="single" w:sz="4" w:space="0" w:color="auto"/>
            </w:tcBorders>
            <w:shd w:val="clear" w:color="auto" w:fill="auto"/>
            <w:noWrap/>
            <w:vAlign w:val="center"/>
          </w:tcPr>
          <w:p w14:paraId="0571D261" w14:textId="77777777" w:rsidR="0074755E" w:rsidRPr="00983774" w:rsidRDefault="0074755E" w:rsidP="001F251E">
            <w:pPr>
              <w:rPr>
                <w:color w:val="000000"/>
                <w:sz w:val="18"/>
                <w:szCs w:val="18"/>
                <w:lang w:val="es-BO"/>
              </w:rPr>
            </w:pPr>
            <w:r w:rsidRPr="00983774">
              <w:rPr>
                <w:b/>
                <w:bCs/>
                <w:color w:val="000000"/>
                <w:sz w:val="18"/>
                <w:szCs w:val="18"/>
                <w:lang w:val="es-BO"/>
              </w:rPr>
              <w:t xml:space="preserve">Reactor monofásico </w:t>
            </w:r>
            <w:r w:rsidRPr="00983774">
              <w:rPr>
                <w:color w:val="000000"/>
                <w:sz w:val="18"/>
                <w:szCs w:val="18"/>
                <w:lang w:val="es-BO"/>
              </w:rPr>
              <w:t xml:space="preserve">de potencia 230/√3 kV; </w:t>
            </w:r>
            <w:r w:rsidRPr="00983774">
              <w:rPr>
                <w:b/>
                <w:color w:val="000000"/>
                <w:sz w:val="18"/>
                <w:szCs w:val="18"/>
                <w:lang w:val="es-BO"/>
              </w:rPr>
              <w:t>10</w:t>
            </w:r>
            <w:r w:rsidRPr="00983774">
              <w:rPr>
                <w:b/>
                <w:bCs/>
                <w:color w:val="000000"/>
                <w:sz w:val="18"/>
                <w:szCs w:val="18"/>
                <w:lang w:val="es-BO"/>
              </w:rPr>
              <w:t xml:space="preserve"> MVAr ONAN, </w:t>
            </w:r>
            <w:r w:rsidRPr="00983774">
              <w:rPr>
                <w:color w:val="000000"/>
                <w:sz w:val="18"/>
                <w:szCs w:val="18"/>
                <w:lang w:val="es-BO"/>
              </w:rPr>
              <w:t>norma IEC,</w:t>
            </w:r>
            <w:r w:rsidR="00A45039" w:rsidRPr="00983774">
              <w:rPr>
                <w:color w:val="000000"/>
                <w:sz w:val="18"/>
                <w:szCs w:val="18"/>
                <w:lang w:val="es-BO"/>
              </w:rPr>
              <w:t xml:space="preserve"> 50 Hz, arrollamientos AT/X0: 1050/250 </w:t>
            </w:r>
            <w:r w:rsidRPr="00983774">
              <w:rPr>
                <w:color w:val="000000"/>
                <w:sz w:val="18"/>
                <w:szCs w:val="18"/>
                <w:lang w:val="es-BO"/>
              </w:rPr>
              <w:t>kVp BIL, grupo de conexión Yn, bushings AT/X0: 1050/250 kVp de BIL</w:t>
            </w:r>
            <w:r w:rsidR="001F251E" w:rsidRPr="00983774">
              <w:rPr>
                <w:color w:val="000000"/>
                <w:sz w:val="18"/>
                <w:szCs w:val="18"/>
                <w:lang w:val="es-BO"/>
              </w:rPr>
              <w:t>.</w:t>
            </w:r>
          </w:p>
          <w:p w14:paraId="582C951B" w14:textId="7D065902" w:rsidR="001F251E" w:rsidRPr="00983774" w:rsidRDefault="001F251E" w:rsidP="001F251E">
            <w:pPr>
              <w:rPr>
                <w:color w:val="000000"/>
                <w:sz w:val="20"/>
                <w:szCs w:val="20"/>
                <w:lang w:val="es-BO"/>
              </w:rPr>
            </w:pPr>
            <w:r w:rsidRPr="00983774">
              <w:rPr>
                <w:color w:val="000000"/>
                <w:sz w:val="18"/>
                <w:szCs w:val="18"/>
                <w:lang w:val="es-BO"/>
              </w:rPr>
              <w:t>(Según Especificaciones Tecnicas requeridas)</w:t>
            </w:r>
          </w:p>
        </w:tc>
        <w:tc>
          <w:tcPr>
            <w:tcW w:w="1109" w:type="dxa"/>
            <w:tcBorders>
              <w:top w:val="nil"/>
              <w:left w:val="nil"/>
              <w:bottom w:val="single" w:sz="4" w:space="0" w:color="auto"/>
              <w:right w:val="nil"/>
            </w:tcBorders>
            <w:shd w:val="clear" w:color="auto" w:fill="auto"/>
            <w:noWrap/>
            <w:vAlign w:val="center"/>
          </w:tcPr>
          <w:p w14:paraId="6E326085" w14:textId="77777777" w:rsidR="0074755E" w:rsidRPr="00983774" w:rsidRDefault="0074755E" w:rsidP="0074755E">
            <w:pPr>
              <w:jc w:val="center"/>
              <w:rPr>
                <w:sz w:val="16"/>
                <w:szCs w:val="16"/>
              </w:rPr>
            </w:pPr>
            <w:r w:rsidRPr="00983774">
              <w:rPr>
                <w:sz w:val="16"/>
                <w:szCs w:val="16"/>
              </w:rPr>
              <w:t>PIEZAS</w:t>
            </w:r>
          </w:p>
          <w:p w14:paraId="41610E97" w14:textId="2091F9F0" w:rsidR="0074755E" w:rsidRPr="00983774" w:rsidRDefault="0074755E" w:rsidP="0074755E">
            <w:pPr>
              <w:jc w:val="center"/>
              <w:rPr>
                <w:color w:val="000000"/>
                <w:sz w:val="20"/>
                <w:szCs w:val="20"/>
              </w:rPr>
            </w:pP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43799245" w14:textId="1DADB2F3" w:rsidR="0074755E" w:rsidRPr="00983774" w:rsidRDefault="0074755E" w:rsidP="0074755E">
            <w:pPr>
              <w:jc w:val="center"/>
              <w:rPr>
                <w:color w:val="000000"/>
                <w:sz w:val="20"/>
                <w:szCs w:val="20"/>
              </w:rPr>
            </w:pPr>
            <w:r w:rsidRPr="00983774">
              <w:rPr>
                <w:b/>
                <w:bCs/>
                <w:color w:val="000000"/>
                <w:sz w:val="17"/>
                <w:szCs w:val="17"/>
              </w:rPr>
              <w:t>4</w:t>
            </w:r>
          </w:p>
        </w:tc>
        <w:tc>
          <w:tcPr>
            <w:tcW w:w="1413" w:type="dxa"/>
            <w:vMerge w:val="restart"/>
            <w:tcBorders>
              <w:top w:val="nil"/>
              <w:left w:val="single" w:sz="4" w:space="0" w:color="auto"/>
              <w:bottom w:val="nil"/>
              <w:right w:val="single" w:sz="4" w:space="0" w:color="auto"/>
            </w:tcBorders>
            <w:shd w:val="clear" w:color="auto" w:fill="auto"/>
            <w:vAlign w:val="center"/>
            <w:hideMark/>
          </w:tcPr>
          <w:p w14:paraId="29ED2B9F" w14:textId="51B9608D" w:rsidR="0074755E" w:rsidRPr="00983774" w:rsidRDefault="00722F1D" w:rsidP="0074755E">
            <w:pPr>
              <w:jc w:val="center"/>
              <w:rPr>
                <w:color w:val="000000"/>
                <w:sz w:val="20"/>
                <w:szCs w:val="20"/>
                <w:lang w:val="es-ES"/>
              </w:rPr>
            </w:pPr>
            <w:r w:rsidRPr="00983774">
              <w:rPr>
                <w:color w:val="000000"/>
                <w:sz w:val="20"/>
                <w:szCs w:val="20"/>
                <w:lang w:val="es-ES"/>
              </w:rPr>
              <w:t xml:space="preserve">Es el </w:t>
            </w:r>
            <w:r w:rsidR="0074755E" w:rsidRPr="00983774">
              <w:rPr>
                <w:color w:val="000000"/>
                <w:sz w:val="20"/>
                <w:szCs w:val="20"/>
                <w:lang w:val="es-ES"/>
              </w:rPr>
              <w:t>De</w:t>
            </w:r>
            <w:r w:rsidRPr="00983774">
              <w:rPr>
                <w:color w:val="000000"/>
                <w:sz w:val="20"/>
                <w:szCs w:val="20"/>
                <w:lang w:val="es-ES"/>
              </w:rPr>
              <w:t>stino Final de</w:t>
            </w:r>
            <w:r w:rsidR="0074755E" w:rsidRPr="00983774">
              <w:rPr>
                <w:color w:val="000000"/>
                <w:sz w:val="20"/>
                <w:szCs w:val="20"/>
                <w:lang w:val="es-ES"/>
              </w:rPr>
              <w:t xml:space="preserve"> acuerdo a </w:t>
            </w:r>
            <w:r w:rsidR="006354AF" w:rsidRPr="00983774">
              <w:rPr>
                <w:color w:val="000000"/>
                <w:sz w:val="20"/>
                <w:szCs w:val="20"/>
                <w:lang w:val="es-ES"/>
              </w:rPr>
              <w:t>IAO 14.8 (a) (iii); (b) (ii) y (c) (v)</w:t>
            </w:r>
          </w:p>
        </w:tc>
        <w:tc>
          <w:tcPr>
            <w:tcW w:w="1270" w:type="dxa"/>
            <w:vMerge w:val="restart"/>
            <w:tcBorders>
              <w:top w:val="nil"/>
              <w:left w:val="nil"/>
              <w:right w:val="single" w:sz="4" w:space="0" w:color="auto"/>
            </w:tcBorders>
            <w:shd w:val="clear" w:color="auto" w:fill="auto"/>
            <w:noWrap/>
            <w:vAlign w:val="center"/>
            <w:hideMark/>
          </w:tcPr>
          <w:p w14:paraId="0AAF4257" w14:textId="272801EE" w:rsidR="0074755E" w:rsidRPr="00983774" w:rsidRDefault="000412FD" w:rsidP="0074755E">
            <w:pPr>
              <w:jc w:val="center"/>
              <w:rPr>
                <w:color w:val="000000"/>
                <w:sz w:val="20"/>
                <w:szCs w:val="20"/>
              </w:rPr>
            </w:pPr>
            <w:r w:rsidRPr="00983774">
              <w:rPr>
                <w:color w:val="000000"/>
                <w:sz w:val="20"/>
                <w:szCs w:val="20"/>
              </w:rPr>
              <w:t xml:space="preserve">325 </w:t>
            </w:r>
            <w:r w:rsidRPr="00983774">
              <w:rPr>
                <w:color w:val="000000"/>
                <w:sz w:val="20"/>
                <w:szCs w:val="20"/>
                <w:highlight w:val="yellow"/>
              </w:rPr>
              <w:t>días</w:t>
            </w:r>
            <w:r w:rsidRPr="00983774">
              <w:rPr>
                <w:color w:val="000000"/>
                <w:sz w:val="20"/>
                <w:szCs w:val="20"/>
              </w:rPr>
              <w:t xml:space="preserve"> calendarios</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0B357" w14:textId="3381EF26" w:rsidR="0074755E" w:rsidRPr="00983774" w:rsidRDefault="000412FD" w:rsidP="0074755E">
            <w:pPr>
              <w:jc w:val="center"/>
              <w:rPr>
                <w:color w:val="000000"/>
                <w:sz w:val="20"/>
                <w:szCs w:val="20"/>
              </w:rPr>
            </w:pPr>
            <w:r w:rsidRPr="00983774">
              <w:rPr>
                <w:color w:val="000000"/>
                <w:sz w:val="20"/>
                <w:szCs w:val="20"/>
                <w:highlight w:val="yellow"/>
              </w:rPr>
              <w:t>39</w:t>
            </w:r>
            <w:r w:rsidR="004362EB" w:rsidRPr="00983774">
              <w:rPr>
                <w:color w:val="000000"/>
                <w:sz w:val="20"/>
                <w:szCs w:val="20"/>
                <w:highlight w:val="yellow"/>
              </w:rPr>
              <w:t xml:space="preserve">5 </w:t>
            </w:r>
            <w:r w:rsidR="0074755E" w:rsidRPr="00983774">
              <w:rPr>
                <w:color w:val="000000"/>
                <w:sz w:val="20"/>
                <w:szCs w:val="20"/>
                <w:highlight w:val="yellow"/>
              </w:rPr>
              <w:t xml:space="preserve"> días</w:t>
            </w:r>
            <w:r w:rsidRPr="00983774">
              <w:rPr>
                <w:color w:val="000000"/>
                <w:sz w:val="20"/>
                <w:szCs w:val="20"/>
              </w:rPr>
              <w:t xml:space="preserve"> calendarios</w:t>
            </w:r>
          </w:p>
        </w:tc>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CB8C4" w14:textId="77777777" w:rsidR="0074755E" w:rsidRPr="00983774" w:rsidRDefault="0074755E" w:rsidP="0074755E">
            <w:pPr>
              <w:jc w:val="center"/>
              <w:rPr>
                <w:color w:val="000000"/>
                <w:sz w:val="20"/>
                <w:szCs w:val="20"/>
              </w:rPr>
            </w:pPr>
            <w:r w:rsidRPr="00983774">
              <w:rPr>
                <w:color w:val="000000"/>
                <w:sz w:val="20"/>
                <w:szCs w:val="20"/>
              </w:rPr>
              <w:t> </w:t>
            </w:r>
          </w:p>
        </w:tc>
      </w:tr>
      <w:tr w:rsidR="0074755E" w:rsidRPr="00983774" w14:paraId="25C9C080" w14:textId="77777777" w:rsidTr="0021343A">
        <w:tblPrEx>
          <w:tblCellMar>
            <w:left w:w="70" w:type="dxa"/>
            <w:right w:w="70" w:type="dxa"/>
          </w:tblCellMar>
        </w:tblPrEx>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25709857" w14:textId="7AA091CD" w:rsidR="0074755E" w:rsidRPr="00983774" w:rsidRDefault="0074755E" w:rsidP="0074755E">
            <w:pPr>
              <w:jc w:val="center"/>
              <w:rPr>
                <w:color w:val="000000"/>
                <w:sz w:val="20"/>
                <w:szCs w:val="20"/>
              </w:rPr>
            </w:pPr>
            <w:r w:rsidRPr="00983774">
              <w:rPr>
                <w:sz w:val="16"/>
                <w:szCs w:val="16"/>
              </w:rPr>
              <w:t>A1-R</w:t>
            </w:r>
          </w:p>
        </w:tc>
        <w:tc>
          <w:tcPr>
            <w:tcW w:w="4000" w:type="dxa"/>
            <w:tcBorders>
              <w:top w:val="nil"/>
              <w:left w:val="nil"/>
              <w:bottom w:val="single" w:sz="4" w:space="0" w:color="auto"/>
              <w:right w:val="single" w:sz="4" w:space="0" w:color="auto"/>
            </w:tcBorders>
            <w:shd w:val="clear" w:color="auto" w:fill="auto"/>
            <w:noWrap/>
          </w:tcPr>
          <w:p w14:paraId="6B90F59A" w14:textId="7CE1CFC1" w:rsidR="0074755E" w:rsidRPr="00983774" w:rsidRDefault="0074755E" w:rsidP="0074755E">
            <w:pPr>
              <w:rPr>
                <w:color w:val="000000"/>
                <w:sz w:val="20"/>
                <w:szCs w:val="20"/>
                <w:lang w:val="es-BO"/>
              </w:rPr>
            </w:pPr>
            <w:r w:rsidRPr="00983774">
              <w:rPr>
                <w:b/>
                <w:bCs/>
                <w:color w:val="000000"/>
                <w:sz w:val="18"/>
                <w:szCs w:val="18"/>
                <w:lang w:val="es-BO"/>
              </w:rPr>
              <w:t xml:space="preserve">Lote de repuestos </w:t>
            </w:r>
            <w:r w:rsidRPr="00983774">
              <w:rPr>
                <w:color w:val="000000"/>
                <w:sz w:val="18"/>
                <w:szCs w:val="18"/>
                <w:lang w:val="es-BO"/>
              </w:rPr>
              <w:t xml:space="preserve">para el reactor monofásico de potencia descrito en el </w:t>
            </w:r>
            <w:r w:rsidRPr="00983774">
              <w:rPr>
                <w:b/>
                <w:bCs/>
                <w:color w:val="000000"/>
                <w:sz w:val="18"/>
                <w:szCs w:val="18"/>
                <w:lang w:val="es-BO"/>
              </w:rPr>
              <w:t>ítem A-1.</w:t>
            </w:r>
          </w:p>
        </w:tc>
        <w:tc>
          <w:tcPr>
            <w:tcW w:w="1109" w:type="dxa"/>
            <w:tcBorders>
              <w:top w:val="nil"/>
              <w:left w:val="nil"/>
              <w:bottom w:val="single" w:sz="4" w:space="0" w:color="auto"/>
              <w:right w:val="nil"/>
            </w:tcBorders>
            <w:shd w:val="clear" w:color="auto" w:fill="auto"/>
            <w:noWrap/>
            <w:vAlign w:val="center"/>
          </w:tcPr>
          <w:p w14:paraId="332B1766" w14:textId="7DEC089C" w:rsidR="0074755E" w:rsidRPr="00983774" w:rsidRDefault="0074755E" w:rsidP="0074755E">
            <w:pPr>
              <w:jc w:val="center"/>
              <w:rPr>
                <w:color w:val="000000"/>
                <w:sz w:val="20"/>
                <w:szCs w:val="20"/>
              </w:rPr>
            </w:pPr>
            <w:r w:rsidRPr="00983774">
              <w:rPr>
                <w:color w:val="000000"/>
                <w:sz w:val="17"/>
                <w:szCs w:val="17"/>
                <w:lang w:eastAsia="es-BO"/>
              </w:rPr>
              <w:t>LOTE</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172D60AD" w14:textId="63133F48" w:rsidR="0074755E" w:rsidRPr="00983774" w:rsidRDefault="0074755E" w:rsidP="0074755E">
            <w:pPr>
              <w:jc w:val="center"/>
              <w:rPr>
                <w:color w:val="000000"/>
                <w:sz w:val="20"/>
                <w:szCs w:val="20"/>
              </w:rPr>
            </w:pPr>
            <w:r w:rsidRPr="00983774">
              <w:rPr>
                <w:b/>
                <w:bCs/>
                <w:color w:val="000000"/>
                <w:sz w:val="17"/>
                <w:szCs w:val="17"/>
              </w:rPr>
              <w:t>1</w:t>
            </w:r>
          </w:p>
        </w:tc>
        <w:tc>
          <w:tcPr>
            <w:tcW w:w="1413" w:type="dxa"/>
            <w:vMerge/>
            <w:tcBorders>
              <w:top w:val="nil"/>
              <w:left w:val="single" w:sz="4" w:space="0" w:color="auto"/>
              <w:bottom w:val="single" w:sz="4" w:space="0" w:color="auto"/>
              <w:right w:val="single" w:sz="4" w:space="0" w:color="auto"/>
            </w:tcBorders>
            <w:vAlign w:val="center"/>
            <w:hideMark/>
          </w:tcPr>
          <w:p w14:paraId="42E27E4D" w14:textId="77777777" w:rsidR="0074755E" w:rsidRPr="00983774" w:rsidRDefault="0074755E" w:rsidP="0074755E">
            <w:pPr>
              <w:rPr>
                <w:color w:val="000000"/>
                <w:sz w:val="20"/>
                <w:szCs w:val="20"/>
              </w:rPr>
            </w:pPr>
          </w:p>
        </w:tc>
        <w:tc>
          <w:tcPr>
            <w:tcW w:w="1270" w:type="dxa"/>
            <w:vMerge/>
            <w:tcBorders>
              <w:left w:val="nil"/>
              <w:bottom w:val="single" w:sz="4" w:space="0" w:color="auto"/>
              <w:right w:val="single" w:sz="4" w:space="0" w:color="auto"/>
            </w:tcBorders>
            <w:shd w:val="clear" w:color="auto" w:fill="auto"/>
            <w:noWrap/>
            <w:vAlign w:val="center"/>
            <w:hideMark/>
          </w:tcPr>
          <w:p w14:paraId="06142552" w14:textId="77777777" w:rsidR="0074755E" w:rsidRPr="00983774" w:rsidRDefault="0074755E" w:rsidP="0074755E">
            <w:pPr>
              <w:jc w:val="center"/>
              <w:rPr>
                <w:color w:val="000000"/>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14:paraId="4DE869FE" w14:textId="77777777" w:rsidR="0074755E" w:rsidRPr="00983774" w:rsidRDefault="0074755E" w:rsidP="0074755E">
            <w:pPr>
              <w:rPr>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14:paraId="68371FBF" w14:textId="77777777" w:rsidR="0074755E" w:rsidRPr="00983774" w:rsidRDefault="0074755E" w:rsidP="0074755E">
            <w:pPr>
              <w:rPr>
                <w:color w:val="000000"/>
                <w:sz w:val="20"/>
                <w:szCs w:val="20"/>
              </w:rPr>
            </w:pPr>
          </w:p>
        </w:tc>
      </w:tr>
    </w:tbl>
    <w:p w14:paraId="416FB90C" w14:textId="77777777" w:rsidR="00BB7B01" w:rsidRDefault="00BB7B01" w:rsidP="00BB7B01">
      <w:pPr>
        <w:rPr>
          <w:lang w:val="es-ES"/>
        </w:rPr>
      </w:pPr>
    </w:p>
    <w:p w14:paraId="761ACD2F" w14:textId="77777777" w:rsidR="00BB7B01" w:rsidRDefault="00BB7B01" w:rsidP="00BB7B01">
      <w:pPr>
        <w:rPr>
          <w:lang w:val="es-ES"/>
        </w:rPr>
      </w:pPr>
    </w:p>
    <w:p w14:paraId="7D3E7D61" w14:textId="77777777" w:rsidR="00BB7B01" w:rsidRDefault="00BB7B01" w:rsidP="00BB7B01">
      <w:pPr>
        <w:rPr>
          <w:lang w:val="es-ES"/>
        </w:rPr>
      </w:pPr>
    </w:p>
    <w:p w14:paraId="114E7F99" w14:textId="77777777" w:rsidR="00BB7B01" w:rsidRDefault="00BB7B01" w:rsidP="00BB7B01">
      <w:pPr>
        <w:rPr>
          <w:lang w:val="es-ES"/>
        </w:rPr>
      </w:pPr>
    </w:p>
    <w:p w14:paraId="0B81C6E9" w14:textId="77777777" w:rsidR="00BB7B01" w:rsidRDefault="00BB7B01" w:rsidP="00BB7B01">
      <w:pPr>
        <w:rPr>
          <w:lang w:val="es-ES"/>
        </w:rPr>
      </w:pPr>
    </w:p>
    <w:p w14:paraId="0CB88036" w14:textId="77777777" w:rsidR="00BB7B01" w:rsidRDefault="00BB7B01" w:rsidP="00BB7B01">
      <w:pPr>
        <w:rPr>
          <w:lang w:val="es-ES"/>
        </w:rPr>
      </w:pPr>
    </w:p>
    <w:p w14:paraId="1D1B4780" w14:textId="77777777" w:rsidR="00BB7B01" w:rsidRDefault="00BB7B01" w:rsidP="00BB7B01">
      <w:pPr>
        <w:rPr>
          <w:lang w:val="es-ES"/>
        </w:rPr>
      </w:pPr>
    </w:p>
    <w:p w14:paraId="4FAAE394" w14:textId="77777777" w:rsidR="00BB7B01" w:rsidRDefault="00BB7B01" w:rsidP="00BB7B01">
      <w:pPr>
        <w:rPr>
          <w:lang w:val="es-ES"/>
        </w:rPr>
      </w:pPr>
    </w:p>
    <w:p w14:paraId="270740A8" w14:textId="746F9BAC" w:rsidR="00406236" w:rsidRPr="007A00A8" w:rsidRDefault="00406236" w:rsidP="00406236">
      <w:pPr>
        <w:rPr>
          <w:lang w:val="es-E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06236" w:rsidRPr="00FD2DAD" w14:paraId="7920F7D9" w14:textId="77777777" w:rsidTr="002534BD">
        <w:tc>
          <w:tcPr>
            <w:tcW w:w="12978" w:type="dxa"/>
            <w:gridSpan w:val="6"/>
            <w:tcBorders>
              <w:top w:val="nil"/>
              <w:left w:val="nil"/>
              <w:bottom w:val="double" w:sz="4" w:space="0" w:color="auto"/>
              <w:right w:val="nil"/>
            </w:tcBorders>
          </w:tcPr>
          <w:p w14:paraId="5C4824EE" w14:textId="77777777" w:rsidR="00406236" w:rsidRDefault="00406236" w:rsidP="00EB25CD">
            <w:pPr>
              <w:pStyle w:val="Ttulo5"/>
              <w:rPr>
                <w:lang w:val="es-ES"/>
              </w:rPr>
            </w:pPr>
            <w:r w:rsidRPr="007A00A8">
              <w:rPr>
                <w:lang w:val="es-ES"/>
              </w:rPr>
              <w:lastRenderedPageBreak/>
              <w:br w:type="page"/>
            </w:r>
            <w:bookmarkStart w:id="110" w:name="_Toc486940234"/>
            <w:bookmarkStart w:id="111" w:name="_Toc19100090"/>
            <w:bookmarkStart w:id="112" w:name="_Toc138318878"/>
            <w:bookmarkStart w:id="113" w:name="_Toc132621059"/>
            <w:r w:rsidRPr="007A00A8">
              <w:rPr>
                <w:lang w:val="es-ES"/>
              </w:rPr>
              <w:t xml:space="preserve">2. </w:t>
            </w:r>
            <w:bookmarkStart w:id="114" w:name="_Toc454621007"/>
            <w:bookmarkStart w:id="115" w:name="_Toc68320558"/>
            <w:r w:rsidRPr="007A00A8">
              <w:rPr>
                <w:lang w:val="es-ES"/>
              </w:rPr>
              <w:t>Lista de Servicios Conexos y Cronograma de Cumplimiento</w:t>
            </w:r>
            <w:bookmarkEnd w:id="110"/>
            <w:bookmarkEnd w:id="111"/>
            <w:bookmarkEnd w:id="112"/>
            <w:bookmarkEnd w:id="113"/>
            <w:bookmarkEnd w:id="114"/>
            <w:bookmarkEnd w:id="115"/>
          </w:p>
          <w:p w14:paraId="56BD9C45" w14:textId="77777777" w:rsidR="000D44E0" w:rsidRPr="000D44E0" w:rsidRDefault="000D44E0" w:rsidP="000D44E0">
            <w:pPr>
              <w:jc w:val="center"/>
              <w:rPr>
                <w:color w:val="00B050"/>
                <w:sz w:val="32"/>
                <w:szCs w:val="32"/>
                <w:lang w:val="es-BO"/>
              </w:rPr>
            </w:pPr>
            <w:r w:rsidRPr="000D44E0">
              <w:rPr>
                <w:b/>
                <w:color w:val="00B050"/>
                <w:sz w:val="32"/>
                <w:szCs w:val="32"/>
                <w:lang w:val="es-BO"/>
              </w:rPr>
              <w:t>“No Aplica”</w:t>
            </w:r>
          </w:p>
          <w:p w14:paraId="4320ECCA" w14:textId="77777777" w:rsidR="000D44E0" w:rsidRPr="000D44E0" w:rsidRDefault="000D44E0" w:rsidP="000D44E0">
            <w:pPr>
              <w:jc w:val="center"/>
              <w:rPr>
                <w:lang w:val="es-ES"/>
              </w:rPr>
            </w:pPr>
          </w:p>
          <w:p w14:paraId="6128E689" w14:textId="77777777" w:rsidR="00406236" w:rsidRPr="007A00A8" w:rsidRDefault="00406236" w:rsidP="00285FD3">
            <w:pPr>
              <w:spacing w:after="200"/>
              <w:rPr>
                <w:i/>
                <w:iCs/>
                <w:lang w:val="es-ES"/>
              </w:rPr>
            </w:pPr>
            <w:r w:rsidRPr="007A00A8">
              <w:rPr>
                <w:i/>
                <w:iCs/>
                <w:lang w:val="es-ES"/>
              </w:rPr>
              <w:t>[El Comprador deberá completa</w:t>
            </w:r>
            <w:r w:rsidR="00582DD2">
              <w:rPr>
                <w:i/>
                <w:iCs/>
                <w:lang w:val="es-ES"/>
              </w:rPr>
              <w:t>r</w:t>
            </w:r>
            <w:r w:rsidRPr="007A00A8">
              <w:rPr>
                <w:i/>
                <w:iCs/>
                <w:lang w:val="es-ES"/>
              </w:rPr>
              <w:t xml:space="preserve"> este cuadro. Las fechas de finalización deberán ser realistas y congruentes con las fechas requeridas de entrega de los bienes (de acuerdo a los Incoterms)]. </w:t>
            </w:r>
          </w:p>
        </w:tc>
      </w:tr>
      <w:tr w:rsidR="00406236" w:rsidRPr="00FD2DAD" w14:paraId="3439AFA9" w14:textId="77777777" w:rsidTr="002534BD">
        <w:trPr>
          <w:trHeight w:val="253"/>
        </w:trPr>
        <w:tc>
          <w:tcPr>
            <w:tcW w:w="1242" w:type="dxa"/>
            <w:vMerge w:val="restart"/>
            <w:tcBorders>
              <w:top w:val="single" w:sz="6" w:space="0" w:color="auto"/>
              <w:bottom w:val="single" w:sz="6" w:space="0" w:color="auto"/>
            </w:tcBorders>
          </w:tcPr>
          <w:p w14:paraId="00D1371F" w14:textId="3C48DDFD" w:rsidR="00406236" w:rsidRPr="007A00A8" w:rsidRDefault="00AE0BFE" w:rsidP="00285FD3">
            <w:pPr>
              <w:spacing w:before="120"/>
              <w:jc w:val="center"/>
              <w:rPr>
                <w:b/>
                <w:bCs/>
                <w:sz w:val="22"/>
                <w:szCs w:val="22"/>
                <w:lang w:val="es-ES"/>
              </w:rPr>
            </w:pPr>
            <w:r>
              <w:rPr>
                <w:noProof/>
                <w:lang w:val="es-BO" w:eastAsia="es-BO"/>
              </w:rPr>
              <mc:AlternateContent>
                <mc:Choice Requires="wps">
                  <w:drawing>
                    <wp:anchor distT="0" distB="0" distL="114300" distR="114300" simplePos="0" relativeHeight="251679744" behindDoc="0" locked="0" layoutInCell="1" allowOverlap="1" wp14:anchorId="5278FAFE" wp14:editId="67C34C69">
                      <wp:simplePos x="0" y="0"/>
                      <wp:positionH relativeFrom="column">
                        <wp:posOffset>-3266</wp:posOffset>
                      </wp:positionH>
                      <wp:positionV relativeFrom="paragraph">
                        <wp:posOffset>17648</wp:posOffset>
                      </wp:positionV>
                      <wp:extent cx="8152411" cy="1597231"/>
                      <wp:effectExtent l="19050" t="19050" r="20320" b="22225"/>
                      <wp:wrapNone/>
                      <wp:docPr id="7" name="1 Conector recto"/>
                      <wp:cNvGraphicFramePr/>
                      <a:graphic xmlns:a="http://schemas.openxmlformats.org/drawingml/2006/main">
                        <a:graphicData uri="http://schemas.microsoft.com/office/word/2010/wordprocessingShape">
                          <wps:wsp>
                            <wps:cNvCnPr/>
                            <wps:spPr>
                              <a:xfrm>
                                <a:off x="0" y="0"/>
                                <a:ext cx="8152411" cy="159723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D776E" id="1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pt" to="641.6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" strokecolor="#5b9bd5 [3204]" strokeweight="2.25pt">
                      <v:stroke joinstyle="miter"/>
                    </v:line>
                  </w:pict>
                </mc:Fallback>
              </mc:AlternateContent>
            </w:r>
          </w:p>
          <w:p w14:paraId="753C5A54" w14:textId="77777777" w:rsidR="00406236" w:rsidRPr="007A00A8" w:rsidRDefault="00406236" w:rsidP="00285FD3">
            <w:pPr>
              <w:spacing w:before="120"/>
              <w:jc w:val="center"/>
              <w:rPr>
                <w:b/>
                <w:bCs/>
                <w:sz w:val="22"/>
                <w:szCs w:val="22"/>
                <w:lang w:val="es-ES"/>
              </w:rPr>
            </w:pPr>
            <w:r w:rsidRPr="007A00A8">
              <w:rPr>
                <w:b/>
                <w:bCs/>
                <w:sz w:val="22"/>
                <w:szCs w:val="22"/>
                <w:lang w:val="es-ES"/>
              </w:rPr>
              <w:t>Servicio</w:t>
            </w:r>
          </w:p>
        </w:tc>
        <w:tc>
          <w:tcPr>
            <w:tcW w:w="3996" w:type="dxa"/>
            <w:vMerge w:val="restart"/>
            <w:tcBorders>
              <w:top w:val="single" w:sz="6" w:space="0" w:color="auto"/>
              <w:bottom w:val="single" w:sz="6" w:space="0" w:color="auto"/>
            </w:tcBorders>
          </w:tcPr>
          <w:p w14:paraId="27623FF4" w14:textId="77777777" w:rsidR="00406236" w:rsidRPr="007A00A8" w:rsidRDefault="00406236" w:rsidP="00285FD3">
            <w:pPr>
              <w:spacing w:before="120"/>
              <w:jc w:val="center"/>
              <w:rPr>
                <w:b/>
                <w:bCs/>
                <w:sz w:val="22"/>
                <w:szCs w:val="22"/>
                <w:lang w:val="es-ES"/>
              </w:rPr>
            </w:pPr>
          </w:p>
          <w:p w14:paraId="7F3C472F" w14:textId="77777777" w:rsidR="00406236" w:rsidRPr="007A00A8" w:rsidRDefault="00406236" w:rsidP="00285FD3">
            <w:pPr>
              <w:spacing w:before="120"/>
              <w:jc w:val="center"/>
              <w:rPr>
                <w:b/>
                <w:bCs/>
                <w:sz w:val="22"/>
                <w:szCs w:val="22"/>
                <w:lang w:val="es-ES"/>
              </w:rPr>
            </w:pPr>
            <w:r w:rsidRPr="007A00A8">
              <w:rPr>
                <w:b/>
                <w:bCs/>
                <w:sz w:val="22"/>
                <w:szCs w:val="22"/>
                <w:lang w:val="es-ES"/>
              </w:rPr>
              <w:t>Descripción del servicio</w:t>
            </w:r>
          </w:p>
        </w:tc>
        <w:tc>
          <w:tcPr>
            <w:tcW w:w="1890" w:type="dxa"/>
            <w:vMerge w:val="restart"/>
            <w:tcBorders>
              <w:top w:val="single" w:sz="6" w:space="0" w:color="auto"/>
              <w:bottom w:val="single" w:sz="6" w:space="0" w:color="auto"/>
            </w:tcBorders>
          </w:tcPr>
          <w:p w14:paraId="4683C438" w14:textId="77777777" w:rsidR="00406236" w:rsidRPr="007A00A8" w:rsidRDefault="00406236" w:rsidP="00285FD3">
            <w:pPr>
              <w:spacing w:before="120"/>
              <w:jc w:val="center"/>
              <w:rPr>
                <w:b/>
                <w:bCs/>
                <w:sz w:val="22"/>
                <w:szCs w:val="22"/>
                <w:lang w:val="es-ES"/>
              </w:rPr>
            </w:pPr>
          </w:p>
          <w:p w14:paraId="480B72C8" w14:textId="77777777" w:rsidR="00406236" w:rsidRPr="007A00A8" w:rsidRDefault="00406236" w:rsidP="00285FD3">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890" w:type="dxa"/>
            <w:vMerge w:val="restart"/>
            <w:tcBorders>
              <w:top w:val="single" w:sz="6" w:space="0" w:color="auto"/>
              <w:bottom w:val="single" w:sz="6" w:space="0" w:color="auto"/>
            </w:tcBorders>
          </w:tcPr>
          <w:p w14:paraId="7A3F45B5" w14:textId="77777777" w:rsidR="00406236" w:rsidRPr="007A00A8" w:rsidRDefault="00406236" w:rsidP="00285FD3">
            <w:pPr>
              <w:spacing w:before="120"/>
              <w:jc w:val="center"/>
              <w:rPr>
                <w:b/>
                <w:bCs/>
                <w:sz w:val="22"/>
                <w:szCs w:val="22"/>
                <w:lang w:val="es-ES"/>
              </w:rPr>
            </w:pPr>
          </w:p>
          <w:p w14:paraId="686235E6" w14:textId="77777777" w:rsidR="00406236" w:rsidRPr="007A00A8" w:rsidRDefault="00406236" w:rsidP="00285FD3">
            <w:pPr>
              <w:spacing w:before="120"/>
              <w:jc w:val="center"/>
              <w:rPr>
                <w:b/>
                <w:bCs/>
                <w:sz w:val="22"/>
                <w:szCs w:val="22"/>
                <w:lang w:val="es-ES"/>
              </w:rPr>
            </w:pPr>
            <w:r w:rsidRPr="007A00A8">
              <w:rPr>
                <w:b/>
                <w:bCs/>
                <w:sz w:val="22"/>
                <w:szCs w:val="22"/>
                <w:lang w:val="es-ES"/>
              </w:rPr>
              <w:t>Unidad física</w:t>
            </w:r>
          </w:p>
        </w:tc>
        <w:tc>
          <w:tcPr>
            <w:tcW w:w="2340" w:type="dxa"/>
            <w:vMerge w:val="restart"/>
            <w:tcBorders>
              <w:top w:val="single" w:sz="6" w:space="0" w:color="auto"/>
              <w:bottom w:val="single" w:sz="6" w:space="0" w:color="auto"/>
            </w:tcBorders>
          </w:tcPr>
          <w:p w14:paraId="1ABAB038" w14:textId="77777777" w:rsidR="00406236" w:rsidRPr="007A00A8" w:rsidRDefault="00406236" w:rsidP="00285FD3">
            <w:pPr>
              <w:spacing w:before="120"/>
              <w:jc w:val="center"/>
              <w:rPr>
                <w:b/>
                <w:bCs/>
                <w:sz w:val="22"/>
                <w:szCs w:val="22"/>
                <w:lang w:val="es-ES"/>
              </w:rPr>
            </w:pPr>
            <w:r w:rsidRPr="007A00A8">
              <w:rPr>
                <w:b/>
                <w:bCs/>
                <w:sz w:val="22"/>
                <w:szCs w:val="22"/>
                <w:lang w:val="es-ES"/>
              </w:rPr>
              <w:t>Lugar donde los servicios serán prestados</w:t>
            </w:r>
          </w:p>
        </w:tc>
        <w:tc>
          <w:tcPr>
            <w:tcW w:w="1620" w:type="dxa"/>
            <w:vMerge w:val="restart"/>
            <w:tcBorders>
              <w:top w:val="single" w:sz="6" w:space="0" w:color="auto"/>
              <w:bottom w:val="single" w:sz="6" w:space="0" w:color="auto"/>
            </w:tcBorders>
          </w:tcPr>
          <w:p w14:paraId="07070AE5" w14:textId="77777777" w:rsidR="00406236" w:rsidRPr="007A00A8" w:rsidRDefault="00406236" w:rsidP="00285FD3">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406236" w:rsidRPr="00FD2DAD" w14:paraId="54F2AD34" w14:textId="77777777" w:rsidTr="002534BD">
        <w:trPr>
          <w:trHeight w:val="253"/>
        </w:trPr>
        <w:tc>
          <w:tcPr>
            <w:tcW w:w="1242" w:type="dxa"/>
            <w:vMerge/>
            <w:tcBorders>
              <w:top w:val="single" w:sz="6" w:space="0" w:color="auto"/>
              <w:bottom w:val="single" w:sz="6" w:space="0" w:color="auto"/>
            </w:tcBorders>
          </w:tcPr>
          <w:p w14:paraId="2414B047" w14:textId="77777777" w:rsidR="00406236" w:rsidRPr="007A00A8" w:rsidRDefault="00406236" w:rsidP="00285FD3">
            <w:pPr>
              <w:jc w:val="center"/>
              <w:rPr>
                <w:sz w:val="22"/>
                <w:szCs w:val="22"/>
                <w:lang w:val="es-ES"/>
              </w:rPr>
            </w:pPr>
          </w:p>
        </w:tc>
        <w:tc>
          <w:tcPr>
            <w:tcW w:w="3996" w:type="dxa"/>
            <w:vMerge/>
            <w:tcBorders>
              <w:top w:val="single" w:sz="6" w:space="0" w:color="auto"/>
              <w:bottom w:val="single" w:sz="6" w:space="0" w:color="auto"/>
            </w:tcBorders>
          </w:tcPr>
          <w:p w14:paraId="48BB4B04"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5439AD45"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43B92195" w14:textId="77777777" w:rsidR="00406236" w:rsidRPr="007A00A8" w:rsidRDefault="00406236" w:rsidP="00285FD3">
            <w:pPr>
              <w:jc w:val="center"/>
              <w:rPr>
                <w:sz w:val="22"/>
                <w:szCs w:val="22"/>
                <w:lang w:val="es-ES"/>
              </w:rPr>
            </w:pPr>
          </w:p>
        </w:tc>
        <w:tc>
          <w:tcPr>
            <w:tcW w:w="2340" w:type="dxa"/>
            <w:vMerge/>
            <w:tcBorders>
              <w:top w:val="single" w:sz="6" w:space="0" w:color="auto"/>
              <w:bottom w:val="single" w:sz="6" w:space="0" w:color="auto"/>
            </w:tcBorders>
          </w:tcPr>
          <w:p w14:paraId="304A3216" w14:textId="77777777" w:rsidR="00406236" w:rsidRPr="007A00A8" w:rsidRDefault="00406236" w:rsidP="00285FD3">
            <w:pPr>
              <w:jc w:val="center"/>
              <w:rPr>
                <w:sz w:val="22"/>
                <w:szCs w:val="22"/>
                <w:lang w:val="es-ES"/>
              </w:rPr>
            </w:pPr>
          </w:p>
        </w:tc>
        <w:tc>
          <w:tcPr>
            <w:tcW w:w="1620" w:type="dxa"/>
            <w:vMerge/>
            <w:tcBorders>
              <w:top w:val="single" w:sz="6" w:space="0" w:color="auto"/>
              <w:bottom w:val="single" w:sz="6" w:space="0" w:color="auto"/>
            </w:tcBorders>
          </w:tcPr>
          <w:p w14:paraId="2970517B" w14:textId="77777777" w:rsidR="00406236" w:rsidRPr="007A00A8" w:rsidRDefault="00406236" w:rsidP="00285FD3">
            <w:pPr>
              <w:jc w:val="center"/>
              <w:rPr>
                <w:sz w:val="22"/>
                <w:szCs w:val="22"/>
                <w:lang w:val="es-ES"/>
              </w:rPr>
            </w:pPr>
          </w:p>
        </w:tc>
      </w:tr>
      <w:tr w:rsidR="00406236" w:rsidRPr="00FD2DAD" w14:paraId="759F6FDF" w14:textId="77777777" w:rsidTr="002534BD">
        <w:tc>
          <w:tcPr>
            <w:tcW w:w="1242" w:type="dxa"/>
            <w:tcBorders>
              <w:top w:val="single" w:sz="6" w:space="0" w:color="auto"/>
              <w:bottom w:val="single" w:sz="6" w:space="0" w:color="auto"/>
            </w:tcBorders>
          </w:tcPr>
          <w:p w14:paraId="7CEB95B4"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el n.</w:t>
            </w:r>
            <w:r w:rsidRPr="007A00A8">
              <w:rPr>
                <w:rFonts w:ascii="Times New Roman" w:hAnsi="Times New Roman"/>
                <w:b/>
                <w:i/>
                <w:iCs/>
                <w:sz w:val="22"/>
                <w:szCs w:val="22"/>
                <w:vertAlign w:val="superscript"/>
                <w:lang w:val="es-ES"/>
              </w:rPr>
              <w:t>o</w:t>
            </w:r>
            <w:r w:rsidRPr="007A00A8">
              <w:rPr>
                <w:rFonts w:ascii="Times New Roman" w:hAnsi="Times New Roman"/>
                <w:b/>
                <w:i/>
                <w:iCs/>
                <w:sz w:val="22"/>
                <w:szCs w:val="22"/>
                <w:lang w:val="es-ES"/>
              </w:rPr>
              <w:t xml:space="preserve"> del servicio].</w:t>
            </w:r>
          </w:p>
        </w:tc>
        <w:tc>
          <w:tcPr>
            <w:tcW w:w="3996" w:type="dxa"/>
            <w:tcBorders>
              <w:top w:val="single" w:sz="6" w:space="0" w:color="auto"/>
              <w:bottom w:val="single" w:sz="6" w:space="0" w:color="auto"/>
            </w:tcBorders>
          </w:tcPr>
          <w:p w14:paraId="74DB1738"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1416B0DD"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458BC8F4"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1EA91B19"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el nombre del lugar].</w:t>
            </w:r>
          </w:p>
        </w:tc>
        <w:tc>
          <w:tcPr>
            <w:tcW w:w="1620" w:type="dxa"/>
            <w:tcBorders>
              <w:top w:val="single" w:sz="6" w:space="0" w:color="auto"/>
              <w:bottom w:val="single" w:sz="6" w:space="0" w:color="auto"/>
            </w:tcBorders>
          </w:tcPr>
          <w:p w14:paraId="58815B7B"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las fechas de cumplimiento requeridas].</w:t>
            </w:r>
          </w:p>
        </w:tc>
      </w:tr>
      <w:tr w:rsidR="00406236" w:rsidRPr="00FD2DAD" w14:paraId="70ED6F55" w14:textId="77777777" w:rsidTr="002534BD">
        <w:tc>
          <w:tcPr>
            <w:tcW w:w="1242" w:type="dxa"/>
            <w:tcBorders>
              <w:top w:val="single" w:sz="6" w:space="0" w:color="auto"/>
              <w:bottom w:val="single" w:sz="6" w:space="0" w:color="auto"/>
            </w:tcBorders>
          </w:tcPr>
          <w:p w14:paraId="0093B753"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3DECA1A0"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3A0152FD"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FD98D5F"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38117112"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102B872C"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7A00A8" w14:paraId="089BDEF8" w14:textId="77777777" w:rsidTr="002534BD">
        <w:tc>
          <w:tcPr>
            <w:tcW w:w="12978" w:type="dxa"/>
            <w:gridSpan w:val="6"/>
            <w:tcBorders>
              <w:top w:val="double" w:sz="4" w:space="0" w:color="auto"/>
              <w:left w:val="nil"/>
              <w:bottom w:val="nil"/>
              <w:right w:val="nil"/>
            </w:tcBorders>
          </w:tcPr>
          <w:p w14:paraId="5FD5139A" w14:textId="77777777" w:rsidR="00406236" w:rsidRPr="007A00A8" w:rsidRDefault="00406236" w:rsidP="00285FD3">
            <w:pPr>
              <w:suppressAutoHyphens/>
              <w:spacing w:before="120"/>
              <w:rPr>
                <w:sz w:val="16"/>
                <w:lang w:val="es-ES"/>
              </w:rPr>
            </w:pPr>
          </w:p>
          <w:p w14:paraId="0C5DE160" w14:textId="77777777" w:rsidR="00406236" w:rsidRPr="007A00A8" w:rsidRDefault="00406236" w:rsidP="00285FD3">
            <w:pPr>
              <w:suppressAutoHyphens/>
              <w:spacing w:before="120"/>
              <w:rPr>
                <w:sz w:val="16"/>
                <w:lang w:val="es-ES"/>
              </w:rPr>
            </w:pPr>
            <w:r w:rsidRPr="007A00A8">
              <w:rPr>
                <w:sz w:val="16"/>
                <w:lang w:val="es-ES"/>
              </w:rPr>
              <w:t>1. Si corresponde.</w:t>
            </w:r>
          </w:p>
        </w:tc>
      </w:tr>
    </w:tbl>
    <w:p w14:paraId="5EC58152" w14:textId="77777777" w:rsidR="00406236" w:rsidRPr="007A00A8" w:rsidRDefault="00406236" w:rsidP="00406236">
      <w:pPr>
        <w:jc w:val="center"/>
        <w:rPr>
          <w:lang w:val="es-ES"/>
        </w:rPr>
      </w:pPr>
    </w:p>
    <w:p w14:paraId="59FF0D97" w14:textId="77777777" w:rsidR="00CD3543" w:rsidRDefault="00CD3543" w:rsidP="00406236">
      <w:pPr>
        <w:jc w:val="center"/>
        <w:rPr>
          <w:lang w:val="es-ES"/>
        </w:rPr>
      </w:pPr>
    </w:p>
    <w:p w14:paraId="28B93BCA" w14:textId="6C057381" w:rsidR="006A090D" w:rsidRDefault="006A090D">
      <w:pPr>
        <w:rPr>
          <w:lang w:val="es-ES"/>
        </w:rPr>
      </w:pPr>
      <w:r>
        <w:rPr>
          <w:lang w:val="es-ES"/>
        </w:rPr>
        <w:br w:type="page"/>
      </w:r>
    </w:p>
    <w:p w14:paraId="1541DACA" w14:textId="77777777" w:rsidR="006A090D" w:rsidRDefault="006A090D" w:rsidP="00CD3543">
      <w:pPr>
        <w:ind w:firstLine="720"/>
        <w:rPr>
          <w:lang w:val="es-ES"/>
        </w:rPr>
        <w:sectPr w:rsidR="006A090D" w:rsidSect="006A090D">
          <w:pgSz w:w="15840" w:h="12240" w:orient="landscape"/>
          <w:pgMar w:top="1440" w:right="1440" w:bottom="1440" w:left="1440" w:header="720" w:footer="720" w:gutter="0"/>
          <w:cols w:space="720"/>
          <w:docGrid w:linePitch="360"/>
        </w:sectPr>
      </w:pPr>
    </w:p>
    <w:bookmarkEnd w:id="93"/>
    <w:bookmarkEnd w:id="94"/>
    <w:bookmarkEnd w:id="95"/>
    <w:bookmarkEnd w:id="96"/>
    <w:bookmarkEnd w:id="97"/>
    <w:bookmarkEnd w:id="98"/>
    <w:bookmarkEnd w:id="99"/>
    <w:p w14:paraId="10B2FC75" w14:textId="03BF7C96" w:rsidR="00E923F5" w:rsidRPr="00DC41CC" w:rsidRDefault="00E923F5" w:rsidP="00E923F5">
      <w:pPr>
        <w:spacing w:after="100"/>
        <w:jc w:val="both"/>
        <w:rPr>
          <w:rFonts w:ascii="Arial" w:hAnsi="Arial" w:cs="Arial"/>
          <w:w w:val="99"/>
          <w:lang w:val="es-ES" w:eastAsia="es-ES"/>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142"/>
        <w:gridCol w:w="1078"/>
        <w:gridCol w:w="1351"/>
        <w:gridCol w:w="2131"/>
      </w:tblGrid>
      <w:tr w:rsidR="00E923F5" w:rsidRPr="00FD2DAD" w14:paraId="3797AD71" w14:textId="77777777" w:rsidTr="003B4F75">
        <w:trPr>
          <w:trHeight w:val="380"/>
        </w:trPr>
        <w:tc>
          <w:tcPr>
            <w:tcW w:w="9577" w:type="dxa"/>
            <w:gridSpan w:val="5"/>
            <w:shd w:val="clear" w:color="auto" w:fill="auto"/>
            <w:vAlign w:val="center"/>
            <w:hideMark/>
          </w:tcPr>
          <w:p w14:paraId="3D8BCF2C" w14:textId="77777777" w:rsidR="00E923F5" w:rsidRPr="00E923F5" w:rsidRDefault="00E923F5" w:rsidP="00E923F5">
            <w:pPr>
              <w:jc w:val="center"/>
              <w:rPr>
                <w:rFonts w:ascii="Calibri" w:hAnsi="Calibri" w:cs="Calibri"/>
                <w:b/>
                <w:bCs/>
                <w:color w:val="000000"/>
                <w:sz w:val="22"/>
                <w:szCs w:val="22"/>
                <w:lang w:val="es-ES"/>
              </w:rPr>
            </w:pPr>
            <w:r w:rsidRPr="00E923F5">
              <w:rPr>
                <w:rFonts w:ascii="Calibri" w:hAnsi="Calibri" w:cs="Calibri"/>
                <w:b/>
                <w:bCs/>
                <w:color w:val="000000"/>
                <w:sz w:val="22"/>
                <w:szCs w:val="22"/>
                <w:lang w:val="es-ES"/>
              </w:rPr>
              <w:t>ESPECIFICACIONES TÉCNICAS PARA REACTORES DE LINEA SHUNT</w:t>
            </w:r>
          </w:p>
        </w:tc>
      </w:tr>
      <w:tr w:rsidR="00E923F5" w:rsidRPr="00E923F5" w14:paraId="5F7EE29D" w14:textId="77777777" w:rsidTr="003B4F75">
        <w:trPr>
          <w:trHeight w:val="369"/>
        </w:trPr>
        <w:tc>
          <w:tcPr>
            <w:tcW w:w="875" w:type="dxa"/>
            <w:shd w:val="clear" w:color="000000" w:fill="C0C0C0"/>
            <w:noWrap/>
            <w:vAlign w:val="center"/>
            <w:hideMark/>
          </w:tcPr>
          <w:p w14:paraId="50E59573"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ÍTEM</w:t>
            </w:r>
          </w:p>
        </w:tc>
        <w:tc>
          <w:tcPr>
            <w:tcW w:w="4142" w:type="dxa"/>
            <w:shd w:val="clear" w:color="000000" w:fill="C0C0C0"/>
            <w:vAlign w:val="center"/>
            <w:hideMark/>
          </w:tcPr>
          <w:p w14:paraId="12A34EF9"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DESCRIPCIÓN</w:t>
            </w:r>
          </w:p>
        </w:tc>
        <w:tc>
          <w:tcPr>
            <w:tcW w:w="1078" w:type="dxa"/>
            <w:shd w:val="clear" w:color="000000" w:fill="C0C0C0"/>
            <w:vAlign w:val="center"/>
            <w:hideMark/>
          </w:tcPr>
          <w:p w14:paraId="1E19530B"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UNIDAD</w:t>
            </w:r>
          </w:p>
        </w:tc>
        <w:tc>
          <w:tcPr>
            <w:tcW w:w="1351" w:type="dxa"/>
            <w:shd w:val="clear" w:color="000000" w:fill="C0C0C0"/>
            <w:vAlign w:val="center"/>
            <w:hideMark/>
          </w:tcPr>
          <w:p w14:paraId="4C938365"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REQUERIDO</w:t>
            </w:r>
          </w:p>
        </w:tc>
        <w:tc>
          <w:tcPr>
            <w:tcW w:w="2131" w:type="dxa"/>
            <w:shd w:val="clear" w:color="000000" w:fill="C0C0C0"/>
            <w:vAlign w:val="center"/>
            <w:hideMark/>
          </w:tcPr>
          <w:p w14:paraId="52248E96" w14:textId="77777777" w:rsidR="00E923F5" w:rsidRPr="00E923F5" w:rsidRDefault="00E923F5" w:rsidP="00E923F5">
            <w:pPr>
              <w:jc w:val="center"/>
              <w:rPr>
                <w:rFonts w:ascii="Arial" w:hAnsi="Arial" w:cs="Arial"/>
                <w:b/>
                <w:bCs/>
                <w:color w:val="000000"/>
                <w:sz w:val="18"/>
                <w:szCs w:val="18"/>
              </w:rPr>
            </w:pPr>
            <w:r w:rsidRPr="00E923F5">
              <w:rPr>
                <w:rFonts w:ascii="Arial" w:hAnsi="Arial" w:cs="Arial"/>
                <w:b/>
                <w:bCs/>
                <w:color w:val="000000"/>
                <w:sz w:val="18"/>
                <w:szCs w:val="18"/>
              </w:rPr>
              <w:t>OFERTADO</w:t>
            </w:r>
          </w:p>
        </w:tc>
      </w:tr>
      <w:tr w:rsidR="00E923F5" w:rsidRPr="00E923F5" w14:paraId="126CAAA4" w14:textId="77777777" w:rsidTr="003B4F75">
        <w:trPr>
          <w:trHeight w:val="360"/>
        </w:trPr>
        <w:tc>
          <w:tcPr>
            <w:tcW w:w="875" w:type="dxa"/>
            <w:shd w:val="clear" w:color="000000" w:fill="F2F2F2"/>
            <w:noWrap/>
            <w:vAlign w:val="center"/>
            <w:hideMark/>
          </w:tcPr>
          <w:p w14:paraId="21C87DE0"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w:t>
            </w:r>
          </w:p>
        </w:tc>
        <w:tc>
          <w:tcPr>
            <w:tcW w:w="4142" w:type="dxa"/>
            <w:shd w:val="clear" w:color="000000" w:fill="F2F2F2"/>
            <w:noWrap/>
            <w:vAlign w:val="center"/>
            <w:hideMark/>
          </w:tcPr>
          <w:p w14:paraId="2391AFE0"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DATOS GENERALES</w:t>
            </w:r>
          </w:p>
        </w:tc>
        <w:tc>
          <w:tcPr>
            <w:tcW w:w="1078" w:type="dxa"/>
            <w:shd w:val="clear" w:color="000000" w:fill="F2F2F2"/>
            <w:vAlign w:val="center"/>
            <w:hideMark/>
          </w:tcPr>
          <w:p w14:paraId="2714F26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69A32A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3392665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D49AA28" w14:textId="77777777" w:rsidTr="003B4F75">
        <w:trPr>
          <w:trHeight w:val="390"/>
        </w:trPr>
        <w:tc>
          <w:tcPr>
            <w:tcW w:w="875" w:type="dxa"/>
            <w:shd w:val="clear" w:color="auto" w:fill="auto"/>
            <w:noWrap/>
            <w:vAlign w:val="center"/>
            <w:hideMark/>
          </w:tcPr>
          <w:p w14:paraId="6DDB0E4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1.1</w:t>
            </w:r>
          </w:p>
        </w:tc>
        <w:tc>
          <w:tcPr>
            <w:tcW w:w="4142" w:type="dxa"/>
            <w:shd w:val="clear" w:color="auto" w:fill="auto"/>
            <w:noWrap/>
            <w:vAlign w:val="center"/>
            <w:hideMark/>
          </w:tcPr>
          <w:p w14:paraId="07C066B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w:t>
            </w:r>
          </w:p>
        </w:tc>
        <w:tc>
          <w:tcPr>
            <w:tcW w:w="1078" w:type="dxa"/>
            <w:shd w:val="clear" w:color="auto" w:fill="auto"/>
            <w:vAlign w:val="center"/>
            <w:hideMark/>
          </w:tcPr>
          <w:p w14:paraId="7B30F33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FEF471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3986391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25039F2" w14:textId="77777777" w:rsidTr="003B4F75">
        <w:trPr>
          <w:trHeight w:val="390"/>
        </w:trPr>
        <w:tc>
          <w:tcPr>
            <w:tcW w:w="875" w:type="dxa"/>
            <w:shd w:val="clear" w:color="auto" w:fill="auto"/>
            <w:noWrap/>
            <w:vAlign w:val="center"/>
            <w:hideMark/>
          </w:tcPr>
          <w:p w14:paraId="3E11A93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w:t>
            </w:r>
          </w:p>
        </w:tc>
        <w:tc>
          <w:tcPr>
            <w:tcW w:w="4142" w:type="dxa"/>
            <w:shd w:val="clear" w:color="auto" w:fill="auto"/>
            <w:noWrap/>
            <w:vAlign w:val="center"/>
            <w:hideMark/>
          </w:tcPr>
          <w:p w14:paraId="469526A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País de fabricación</w:t>
            </w:r>
          </w:p>
        </w:tc>
        <w:tc>
          <w:tcPr>
            <w:tcW w:w="1078" w:type="dxa"/>
            <w:shd w:val="clear" w:color="auto" w:fill="auto"/>
            <w:vAlign w:val="center"/>
            <w:hideMark/>
          </w:tcPr>
          <w:p w14:paraId="62F8AAA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8B8E97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Paises miembros del BID</w:t>
            </w:r>
          </w:p>
        </w:tc>
        <w:tc>
          <w:tcPr>
            <w:tcW w:w="2131" w:type="dxa"/>
            <w:shd w:val="clear" w:color="auto" w:fill="auto"/>
            <w:noWrap/>
            <w:vAlign w:val="center"/>
            <w:hideMark/>
          </w:tcPr>
          <w:p w14:paraId="68E2728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0EACE6B" w14:textId="77777777" w:rsidTr="003B4F75">
        <w:trPr>
          <w:trHeight w:val="390"/>
        </w:trPr>
        <w:tc>
          <w:tcPr>
            <w:tcW w:w="875" w:type="dxa"/>
            <w:shd w:val="clear" w:color="auto" w:fill="auto"/>
            <w:noWrap/>
            <w:vAlign w:val="center"/>
            <w:hideMark/>
          </w:tcPr>
          <w:p w14:paraId="6ACBECC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w:t>
            </w:r>
          </w:p>
        </w:tc>
        <w:tc>
          <w:tcPr>
            <w:tcW w:w="4142" w:type="dxa"/>
            <w:shd w:val="clear" w:color="auto" w:fill="auto"/>
            <w:noWrap/>
            <w:vAlign w:val="center"/>
            <w:hideMark/>
          </w:tcPr>
          <w:p w14:paraId="2C467AE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Número de unidades monofásicas a suministrar</w:t>
            </w:r>
          </w:p>
        </w:tc>
        <w:tc>
          <w:tcPr>
            <w:tcW w:w="1078" w:type="dxa"/>
            <w:shd w:val="clear" w:color="auto" w:fill="auto"/>
            <w:vAlign w:val="center"/>
            <w:hideMark/>
          </w:tcPr>
          <w:p w14:paraId="26E60B8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255B79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 (Cuatro de 10 MVAr)</w:t>
            </w:r>
          </w:p>
        </w:tc>
        <w:tc>
          <w:tcPr>
            <w:tcW w:w="2131" w:type="dxa"/>
            <w:shd w:val="clear" w:color="auto" w:fill="auto"/>
            <w:noWrap/>
            <w:vAlign w:val="center"/>
            <w:hideMark/>
          </w:tcPr>
          <w:p w14:paraId="0D715C3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6CA51D0" w14:textId="77777777" w:rsidTr="003B4F75">
        <w:trPr>
          <w:trHeight w:val="390"/>
        </w:trPr>
        <w:tc>
          <w:tcPr>
            <w:tcW w:w="875" w:type="dxa"/>
            <w:shd w:val="clear" w:color="auto" w:fill="auto"/>
            <w:noWrap/>
            <w:vAlign w:val="center"/>
            <w:hideMark/>
          </w:tcPr>
          <w:p w14:paraId="5AFDBA0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1.4</w:t>
            </w:r>
          </w:p>
        </w:tc>
        <w:tc>
          <w:tcPr>
            <w:tcW w:w="4142" w:type="dxa"/>
            <w:shd w:val="clear" w:color="auto" w:fill="auto"/>
            <w:noWrap/>
            <w:vAlign w:val="center"/>
            <w:hideMark/>
          </w:tcPr>
          <w:p w14:paraId="52D7AD7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Altitud de instalación</w:t>
            </w:r>
          </w:p>
        </w:tc>
        <w:tc>
          <w:tcPr>
            <w:tcW w:w="1078" w:type="dxa"/>
            <w:shd w:val="clear" w:color="auto" w:fill="auto"/>
            <w:vAlign w:val="center"/>
            <w:hideMark/>
          </w:tcPr>
          <w:p w14:paraId="372663C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msnm</w:t>
            </w:r>
          </w:p>
        </w:tc>
        <w:tc>
          <w:tcPr>
            <w:tcW w:w="1351" w:type="dxa"/>
            <w:shd w:val="clear" w:color="auto" w:fill="auto"/>
            <w:vAlign w:val="center"/>
            <w:hideMark/>
          </w:tcPr>
          <w:p w14:paraId="56CFAAC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1000</w:t>
            </w:r>
          </w:p>
        </w:tc>
        <w:tc>
          <w:tcPr>
            <w:tcW w:w="2131" w:type="dxa"/>
            <w:shd w:val="clear" w:color="auto" w:fill="auto"/>
            <w:noWrap/>
            <w:vAlign w:val="center"/>
            <w:hideMark/>
          </w:tcPr>
          <w:p w14:paraId="77D879E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970DF5E" w14:textId="77777777" w:rsidTr="003B4F75">
        <w:trPr>
          <w:trHeight w:val="390"/>
        </w:trPr>
        <w:tc>
          <w:tcPr>
            <w:tcW w:w="875" w:type="dxa"/>
            <w:shd w:val="clear" w:color="auto" w:fill="auto"/>
            <w:noWrap/>
            <w:vAlign w:val="center"/>
            <w:hideMark/>
          </w:tcPr>
          <w:p w14:paraId="5AB174C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1.5</w:t>
            </w:r>
          </w:p>
        </w:tc>
        <w:tc>
          <w:tcPr>
            <w:tcW w:w="4142" w:type="dxa"/>
            <w:shd w:val="clear" w:color="000000" w:fill="FFFFFF"/>
            <w:noWrap/>
            <w:vAlign w:val="center"/>
            <w:hideMark/>
          </w:tcPr>
          <w:p w14:paraId="64DAA6F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Norma</w:t>
            </w:r>
          </w:p>
        </w:tc>
        <w:tc>
          <w:tcPr>
            <w:tcW w:w="1078" w:type="dxa"/>
            <w:shd w:val="clear" w:color="000000" w:fill="FFFFFF"/>
            <w:vAlign w:val="center"/>
            <w:hideMark/>
          </w:tcPr>
          <w:p w14:paraId="3343A73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FFFFF"/>
            <w:vAlign w:val="center"/>
            <w:hideMark/>
          </w:tcPr>
          <w:p w14:paraId="4573F61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IEC</w:t>
            </w:r>
          </w:p>
        </w:tc>
        <w:tc>
          <w:tcPr>
            <w:tcW w:w="2131" w:type="dxa"/>
            <w:shd w:val="clear" w:color="000000" w:fill="FFFFFF"/>
            <w:noWrap/>
            <w:vAlign w:val="center"/>
            <w:hideMark/>
          </w:tcPr>
          <w:p w14:paraId="0CB5119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0CD7B34" w14:textId="77777777" w:rsidTr="003B4F75">
        <w:trPr>
          <w:trHeight w:val="390"/>
        </w:trPr>
        <w:tc>
          <w:tcPr>
            <w:tcW w:w="875" w:type="dxa"/>
            <w:shd w:val="clear" w:color="auto" w:fill="auto"/>
            <w:noWrap/>
            <w:vAlign w:val="center"/>
            <w:hideMark/>
          </w:tcPr>
          <w:p w14:paraId="1A35E94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1.6</w:t>
            </w:r>
          </w:p>
        </w:tc>
        <w:tc>
          <w:tcPr>
            <w:tcW w:w="4142" w:type="dxa"/>
            <w:shd w:val="clear" w:color="auto" w:fill="auto"/>
            <w:noWrap/>
            <w:vAlign w:val="center"/>
            <w:hideMark/>
          </w:tcPr>
          <w:p w14:paraId="2141F66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Subestación</w:t>
            </w:r>
          </w:p>
        </w:tc>
        <w:tc>
          <w:tcPr>
            <w:tcW w:w="1078" w:type="dxa"/>
            <w:shd w:val="clear" w:color="auto" w:fill="auto"/>
            <w:vAlign w:val="center"/>
            <w:hideMark/>
          </w:tcPr>
          <w:p w14:paraId="7A9658B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4D6E82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San Ignacio de Velasco</w:t>
            </w:r>
          </w:p>
        </w:tc>
        <w:tc>
          <w:tcPr>
            <w:tcW w:w="2131" w:type="dxa"/>
            <w:shd w:val="clear" w:color="auto" w:fill="auto"/>
            <w:noWrap/>
            <w:vAlign w:val="center"/>
            <w:hideMark/>
          </w:tcPr>
          <w:p w14:paraId="73961C6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FD9B6D7" w14:textId="77777777" w:rsidTr="003B4F75">
        <w:trPr>
          <w:trHeight w:val="390"/>
        </w:trPr>
        <w:tc>
          <w:tcPr>
            <w:tcW w:w="875" w:type="dxa"/>
            <w:shd w:val="clear" w:color="auto" w:fill="auto"/>
            <w:noWrap/>
            <w:vAlign w:val="center"/>
            <w:hideMark/>
          </w:tcPr>
          <w:p w14:paraId="45FC729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1.7</w:t>
            </w:r>
          </w:p>
        </w:tc>
        <w:tc>
          <w:tcPr>
            <w:tcW w:w="4142" w:type="dxa"/>
            <w:shd w:val="clear" w:color="auto" w:fill="auto"/>
            <w:noWrap/>
            <w:vAlign w:val="center"/>
            <w:hideMark/>
          </w:tcPr>
          <w:p w14:paraId="00C5495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Capacidad sísmica X / Y, y frecuencia</w:t>
            </w:r>
          </w:p>
        </w:tc>
        <w:tc>
          <w:tcPr>
            <w:tcW w:w="1078" w:type="dxa"/>
            <w:shd w:val="clear" w:color="auto" w:fill="auto"/>
            <w:vAlign w:val="center"/>
            <w:hideMark/>
          </w:tcPr>
          <w:p w14:paraId="2B9AC4A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B7709C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0,5g / 0,2g; 10 Hz.</w:t>
            </w:r>
          </w:p>
        </w:tc>
        <w:tc>
          <w:tcPr>
            <w:tcW w:w="2131" w:type="dxa"/>
            <w:shd w:val="clear" w:color="auto" w:fill="auto"/>
            <w:noWrap/>
            <w:vAlign w:val="center"/>
            <w:hideMark/>
          </w:tcPr>
          <w:p w14:paraId="50BF8EE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B0F4D05" w14:textId="77777777" w:rsidTr="003B4F75">
        <w:trPr>
          <w:trHeight w:val="360"/>
        </w:trPr>
        <w:tc>
          <w:tcPr>
            <w:tcW w:w="875" w:type="dxa"/>
            <w:shd w:val="clear" w:color="000000" w:fill="F2F2F2"/>
            <w:noWrap/>
            <w:vAlign w:val="center"/>
            <w:hideMark/>
          </w:tcPr>
          <w:p w14:paraId="3E48332B"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2</w:t>
            </w:r>
          </w:p>
        </w:tc>
        <w:tc>
          <w:tcPr>
            <w:tcW w:w="4142" w:type="dxa"/>
            <w:shd w:val="clear" w:color="000000" w:fill="F2F2F2"/>
            <w:noWrap/>
            <w:vAlign w:val="center"/>
            <w:hideMark/>
          </w:tcPr>
          <w:p w14:paraId="72DFC306"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DATOS NOMINALES Y CARACTERÍSTICAS</w:t>
            </w:r>
          </w:p>
        </w:tc>
        <w:tc>
          <w:tcPr>
            <w:tcW w:w="1078" w:type="dxa"/>
            <w:shd w:val="clear" w:color="000000" w:fill="F2F2F2"/>
            <w:vAlign w:val="center"/>
            <w:hideMark/>
          </w:tcPr>
          <w:p w14:paraId="0D49A52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5D52B40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48D1FE2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3F4FFF9" w14:textId="77777777" w:rsidTr="003B4F75">
        <w:trPr>
          <w:trHeight w:val="290"/>
        </w:trPr>
        <w:tc>
          <w:tcPr>
            <w:tcW w:w="875" w:type="dxa"/>
            <w:vMerge w:val="restart"/>
            <w:shd w:val="clear" w:color="auto" w:fill="auto"/>
            <w:noWrap/>
            <w:vAlign w:val="center"/>
            <w:hideMark/>
          </w:tcPr>
          <w:p w14:paraId="550A9D8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w:t>
            </w:r>
          </w:p>
        </w:tc>
        <w:tc>
          <w:tcPr>
            <w:tcW w:w="4142" w:type="dxa"/>
            <w:shd w:val="clear" w:color="auto" w:fill="auto"/>
            <w:noWrap/>
            <w:vAlign w:val="center"/>
            <w:hideMark/>
          </w:tcPr>
          <w:p w14:paraId="1349D5F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Tensión nominal – Devanado AT</w:t>
            </w:r>
          </w:p>
        </w:tc>
        <w:tc>
          <w:tcPr>
            <w:tcW w:w="1078" w:type="dxa"/>
            <w:shd w:val="clear" w:color="auto" w:fill="auto"/>
            <w:vAlign w:val="center"/>
            <w:hideMark/>
          </w:tcPr>
          <w:p w14:paraId="12A1B4E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60A6C6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230/√3</w:t>
            </w:r>
          </w:p>
        </w:tc>
        <w:tc>
          <w:tcPr>
            <w:tcW w:w="2131" w:type="dxa"/>
            <w:shd w:val="clear" w:color="auto" w:fill="auto"/>
            <w:noWrap/>
            <w:vAlign w:val="center"/>
            <w:hideMark/>
          </w:tcPr>
          <w:p w14:paraId="79119E5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46F8F8B" w14:textId="77777777" w:rsidTr="003B4F75">
        <w:trPr>
          <w:trHeight w:val="290"/>
        </w:trPr>
        <w:tc>
          <w:tcPr>
            <w:tcW w:w="875" w:type="dxa"/>
            <w:vMerge/>
            <w:vAlign w:val="center"/>
            <w:hideMark/>
          </w:tcPr>
          <w:p w14:paraId="590CB11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56F3DEE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Tensión Máxima – Devanado AT</w:t>
            </w:r>
          </w:p>
        </w:tc>
        <w:tc>
          <w:tcPr>
            <w:tcW w:w="1078" w:type="dxa"/>
            <w:shd w:val="clear" w:color="auto" w:fill="auto"/>
            <w:vAlign w:val="center"/>
            <w:hideMark/>
          </w:tcPr>
          <w:p w14:paraId="64BB52A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015ED1D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253/√3</w:t>
            </w:r>
          </w:p>
        </w:tc>
        <w:tc>
          <w:tcPr>
            <w:tcW w:w="2131" w:type="dxa"/>
            <w:shd w:val="clear" w:color="auto" w:fill="auto"/>
            <w:noWrap/>
            <w:vAlign w:val="center"/>
            <w:hideMark/>
          </w:tcPr>
          <w:p w14:paraId="2DA52B0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DD1EA14" w14:textId="77777777" w:rsidTr="003B4F75">
        <w:trPr>
          <w:trHeight w:val="290"/>
        </w:trPr>
        <w:tc>
          <w:tcPr>
            <w:tcW w:w="875" w:type="dxa"/>
            <w:vMerge/>
            <w:vAlign w:val="center"/>
            <w:hideMark/>
          </w:tcPr>
          <w:p w14:paraId="36E2A61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00AB9B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Tensión nominal - Devanado Neutro</w:t>
            </w:r>
          </w:p>
        </w:tc>
        <w:tc>
          <w:tcPr>
            <w:tcW w:w="1078" w:type="dxa"/>
            <w:shd w:val="clear" w:color="auto" w:fill="auto"/>
            <w:vAlign w:val="center"/>
            <w:hideMark/>
          </w:tcPr>
          <w:p w14:paraId="2682FB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09F4073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52</w:t>
            </w:r>
          </w:p>
        </w:tc>
        <w:tc>
          <w:tcPr>
            <w:tcW w:w="2131" w:type="dxa"/>
            <w:shd w:val="clear" w:color="auto" w:fill="auto"/>
            <w:noWrap/>
            <w:vAlign w:val="center"/>
            <w:hideMark/>
          </w:tcPr>
          <w:p w14:paraId="71C5D6E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84E486A" w14:textId="77777777" w:rsidTr="003B4F75">
        <w:trPr>
          <w:trHeight w:val="290"/>
        </w:trPr>
        <w:tc>
          <w:tcPr>
            <w:tcW w:w="875" w:type="dxa"/>
            <w:vMerge w:val="restart"/>
            <w:shd w:val="clear" w:color="auto" w:fill="auto"/>
            <w:noWrap/>
            <w:vAlign w:val="center"/>
            <w:hideMark/>
          </w:tcPr>
          <w:p w14:paraId="090DE7D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2.2</w:t>
            </w:r>
          </w:p>
          <w:p w14:paraId="7584167E" w14:textId="77777777" w:rsidR="00E923F5" w:rsidRPr="00E923F5" w:rsidRDefault="00E923F5" w:rsidP="00E923F5">
            <w:pPr>
              <w:jc w:val="center"/>
              <w:rPr>
                <w:rFonts w:ascii="Calibri" w:hAnsi="Calibri" w:cs="Calibri"/>
                <w:color w:val="000000"/>
                <w:sz w:val="20"/>
                <w:szCs w:val="20"/>
                <w:lang w:val="es-ES"/>
              </w:rPr>
            </w:pPr>
          </w:p>
        </w:tc>
        <w:tc>
          <w:tcPr>
            <w:tcW w:w="4142" w:type="dxa"/>
            <w:shd w:val="clear" w:color="auto" w:fill="auto"/>
            <w:noWrap/>
            <w:vAlign w:val="center"/>
            <w:hideMark/>
          </w:tcPr>
          <w:p w14:paraId="675FD57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 operando en 230 kV</w:t>
            </w:r>
          </w:p>
        </w:tc>
        <w:tc>
          <w:tcPr>
            <w:tcW w:w="1078" w:type="dxa"/>
            <w:shd w:val="clear" w:color="auto" w:fill="auto"/>
            <w:vAlign w:val="center"/>
            <w:hideMark/>
          </w:tcPr>
          <w:p w14:paraId="628DDDA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777DF15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35A078F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5DC5626" w14:textId="77777777" w:rsidTr="003B4F75">
        <w:trPr>
          <w:trHeight w:val="290"/>
        </w:trPr>
        <w:tc>
          <w:tcPr>
            <w:tcW w:w="875" w:type="dxa"/>
            <w:vMerge/>
            <w:shd w:val="clear" w:color="auto" w:fill="auto"/>
            <w:noWrap/>
            <w:vAlign w:val="center"/>
            <w:hideMark/>
          </w:tcPr>
          <w:p w14:paraId="1E3D07CA" w14:textId="77777777" w:rsidR="00E923F5" w:rsidRPr="00E923F5" w:rsidRDefault="00E923F5" w:rsidP="00E923F5">
            <w:pPr>
              <w:jc w:val="center"/>
              <w:rPr>
                <w:rFonts w:ascii="Calibri" w:hAnsi="Calibri" w:cs="Calibri"/>
                <w:color w:val="000000"/>
                <w:sz w:val="20"/>
                <w:szCs w:val="20"/>
                <w:lang w:val="es-ES"/>
              </w:rPr>
            </w:pPr>
          </w:p>
        </w:tc>
        <w:tc>
          <w:tcPr>
            <w:tcW w:w="4142" w:type="dxa"/>
            <w:shd w:val="clear" w:color="auto" w:fill="auto"/>
            <w:noWrap/>
            <w:vAlign w:val="center"/>
            <w:hideMark/>
          </w:tcPr>
          <w:p w14:paraId="26609ED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 operando en 253 kV</w:t>
            </w:r>
          </w:p>
        </w:tc>
        <w:tc>
          <w:tcPr>
            <w:tcW w:w="1078" w:type="dxa"/>
            <w:shd w:val="clear" w:color="auto" w:fill="auto"/>
            <w:vAlign w:val="center"/>
            <w:hideMark/>
          </w:tcPr>
          <w:p w14:paraId="63BA320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791E693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1EB877E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63869BE" w14:textId="77777777" w:rsidTr="003B4F75">
        <w:trPr>
          <w:trHeight w:val="290"/>
        </w:trPr>
        <w:tc>
          <w:tcPr>
            <w:tcW w:w="875" w:type="dxa"/>
            <w:shd w:val="clear" w:color="auto" w:fill="auto"/>
            <w:noWrap/>
            <w:vAlign w:val="center"/>
            <w:hideMark/>
          </w:tcPr>
          <w:p w14:paraId="10E1AE0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2.3</w:t>
            </w:r>
          </w:p>
        </w:tc>
        <w:tc>
          <w:tcPr>
            <w:tcW w:w="4142" w:type="dxa"/>
            <w:shd w:val="clear" w:color="auto" w:fill="auto"/>
            <w:noWrap/>
            <w:vAlign w:val="center"/>
            <w:hideMark/>
          </w:tcPr>
          <w:p w14:paraId="3CDCE05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Capacidad nominal (Qmax-Qmin)</w:t>
            </w:r>
          </w:p>
        </w:tc>
        <w:tc>
          <w:tcPr>
            <w:tcW w:w="1078" w:type="dxa"/>
            <w:shd w:val="clear" w:color="auto" w:fill="auto"/>
            <w:vAlign w:val="center"/>
            <w:hideMark/>
          </w:tcPr>
          <w:p w14:paraId="00970EC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MVAr</w:t>
            </w:r>
          </w:p>
        </w:tc>
        <w:tc>
          <w:tcPr>
            <w:tcW w:w="1351" w:type="dxa"/>
            <w:shd w:val="clear" w:color="auto" w:fill="auto"/>
            <w:vAlign w:val="center"/>
            <w:hideMark/>
          </w:tcPr>
          <w:p w14:paraId="3E1E790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30 (3x10)</w:t>
            </w:r>
          </w:p>
        </w:tc>
        <w:tc>
          <w:tcPr>
            <w:tcW w:w="2131" w:type="dxa"/>
            <w:shd w:val="clear" w:color="auto" w:fill="auto"/>
            <w:noWrap/>
            <w:vAlign w:val="center"/>
            <w:hideMark/>
          </w:tcPr>
          <w:p w14:paraId="3214E23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C420880" w14:textId="77777777" w:rsidTr="003B4F75">
        <w:trPr>
          <w:trHeight w:val="290"/>
        </w:trPr>
        <w:tc>
          <w:tcPr>
            <w:tcW w:w="875" w:type="dxa"/>
            <w:shd w:val="clear" w:color="auto" w:fill="auto"/>
            <w:noWrap/>
            <w:vAlign w:val="center"/>
            <w:hideMark/>
          </w:tcPr>
          <w:p w14:paraId="1D3D9C9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2.4</w:t>
            </w:r>
          </w:p>
        </w:tc>
        <w:tc>
          <w:tcPr>
            <w:tcW w:w="4142" w:type="dxa"/>
            <w:shd w:val="clear" w:color="auto" w:fill="auto"/>
            <w:noWrap/>
            <w:vAlign w:val="center"/>
            <w:hideMark/>
          </w:tcPr>
          <w:p w14:paraId="5FACAB9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Frecuencia asignada</w:t>
            </w:r>
          </w:p>
        </w:tc>
        <w:tc>
          <w:tcPr>
            <w:tcW w:w="1078" w:type="dxa"/>
            <w:shd w:val="clear" w:color="auto" w:fill="auto"/>
            <w:vAlign w:val="center"/>
            <w:hideMark/>
          </w:tcPr>
          <w:p w14:paraId="7E3F80D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Hz</w:t>
            </w:r>
          </w:p>
        </w:tc>
        <w:tc>
          <w:tcPr>
            <w:tcW w:w="1351" w:type="dxa"/>
            <w:shd w:val="clear" w:color="auto" w:fill="auto"/>
            <w:vAlign w:val="center"/>
            <w:hideMark/>
          </w:tcPr>
          <w:p w14:paraId="653DBE4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50</w:t>
            </w:r>
          </w:p>
        </w:tc>
        <w:tc>
          <w:tcPr>
            <w:tcW w:w="2131" w:type="dxa"/>
            <w:shd w:val="clear" w:color="auto" w:fill="auto"/>
            <w:noWrap/>
            <w:vAlign w:val="center"/>
            <w:hideMark/>
          </w:tcPr>
          <w:p w14:paraId="0CB9501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DA63C9A" w14:textId="77777777" w:rsidTr="003B4F75">
        <w:trPr>
          <w:trHeight w:val="290"/>
        </w:trPr>
        <w:tc>
          <w:tcPr>
            <w:tcW w:w="875" w:type="dxa"/>
            <w:shd w:val="clear" w:color="auto" w:fill="auto"/>
            <w:noWrap/>
            <w:vAlign w:val="center"/>
            <w:hideMark/>
          </w:tcPr>
          <w:p w14:paraId="4C4CEC4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w:t>
            </w:r>
          </w:p>
        </w:tc>
        <w:tc>
          <w:tcPr>
            <w:tcW w:w="4142" w:type="dxa"/>
            <w:shd w:val="clear" w:color="auto" w:fill="auto"/>
            <w:noWrap/>
            <w:vAlign w:val="center"/>
            <w:hideMark/>
          </w:tcPr>
          <w:p w14:paraId="3E11D24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Tipo de enfriamiento</w:t>
            </w:r>
          </w:p>
        </w:tc>
        <w:tc>
          <w:tcPr>
            <w:tcW w:w="1078" w:type="dxa"/>
            <w:shd w:val="clear" w:color="auto" w:fill="auto"/>
            <w:vAlign w:val="center"/>
            <w:hideMark/>
          </w:tcPr>
          <w:p w14:paraId="4CBC26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90DFA5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xml:space="preserve">ONAN </w:t>
            </w:r>
          </w:p>
        </w:tc>
        <w:tc>
          <w:tcPr>
            <w:tcW w:w="2131" w:type="dxa"/>
            <w:shd w:val="clear" w:color="auto" w:fill="auto"/>
            <w:noWrap/>
            <w:vAlign w:val="center"/>
            <w:hideMark/>
          </w:tcPr>
          <w:p w14:paraId="584A18C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D2BEDCC" w14:textId="77777777" w:rsidTr="003B4F75">
        <w:trPr>
          <w:trHeight w:val="290"/>
        </w:trPr>
        <w:tc>
          <w:tcPr>
            <w:tcW w:w="875" w:type="dxa"/>
            <w:shd w:val="clear" w:color="auto" w:fill="auto"/>
            <w:noWrap/>
            <w:vAlign w:val="center"/>
            <w:hideMark/>
          </w:tcPr>
          <w:p w14:paraId="5D6FA86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2.6</w:t>
            </w:r>
          </w:p>
        </w:tc>
        <w:tc>
          <w:tcPr>
            <w:tcW w:w="4142" w:type="dxa"/>
            <w:shd w:val="clear" w:color="auto" w:fill="auto"/>
            <w:noWrap/>
            <w:vAlign w:val="center"/>
            <w:hideMark/>
          </w:tcPr>
          <w:p w14:paraId="1F9C43B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Tipo de construcción del núcleo</w:t>
            </w:r>
          </w:p>
        </w:tc>
        <w:tc>
          <w:tcPr>
            <w:tcW w:w="1078" w:type="dxa"/>
            <w:shd w:val="clear" w:color="auto" w:fill="auto"/>
            <w:vAlign w:val="center"/>
            <w:hideMark/>
          </w:tcPr>
          <w:p w14:paraId="48DDDA0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203357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Gapped-Core</w:t>
            </w:r>
          </w:p>
        </w:tc>
        <w:tc>
          <w:tcPr>
            <w:tcW w:w="2131" w:type="dxa"/>
            <w:shd w:val="clear" w:color="auto" w:fill="auto"/>
            <w:noWrap/>
            <w:vAlign w:val="center"/>
            <w:hideMark/>
          </w:tcPr>
          <w:p w14:paraId="5027AD3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D669313" w14:textId="77777777" w:rsidTr="003B4F75">
        <w:trPr>
          <w:trHeight w:val="290"/>
        </w:trPr>
        <w:tc>
          <w:tcPr>
            <w:tcW w:w="875" w:type="dxa"/>
            <w:shd w:val="clear" w:color="auto" w:fill="auto"/>
            <w:noWrap/>
            <w:vAlign w:val="center"/>
            <w:hideMark/>
          </w:tcPr>
          <w:p w14:paraId="394E700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2.7</w:t>
            </w:r>
          </w:p>
        </w:tc>
        <w:tc>
          <w:tcPr>
            <w:tcW w:w="4142" w:type="dxa"/>
            <w:shd w:val="clear" w:color="auto" w:fill="auto"/>
            <w:noWrap/>
            <w:vAlign w:val="center"/>
            <w:hideMark/>
          </w:tcPr>
          <w:p w14:paraId="112D340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Tipo de aislamiento</w:t>
            </w:r>
          </w:p>
        </w:tc>
        <w:tc>
          <w:tcPr>
            <w:tcW w:w="1078" w:type="dxa"/>
            <w:shd w:val="clear" w:color="auto" w:fill="auto"/>
            <w:vAlign w:val="center"/>
            <w:hideMark/>
          </w:tcPr>
          <w:p w14:paraId="0E31EF2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CB143C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No uniforme</w:t>
            </w:r>
          </w:p>
        </w:tc>
        <w:tc>
          <w:tcPr>
            <w:tcW w:w="2131" w:type="dxa"/>
            <w:shd w:val="clear" w:color="auto" w:fill="auto"/>
            <w:noWrap/>
            <w:vAlign w:val="center"/>
            <w:hideMark/>
          </w:tcPr>
          <w:p w14:paraId="2781E62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0DF83F4" w14:textId="77777777" w:rsidTr="003B4F75">
        <w:trPr>
          <w:trHeight w:val="460"/>
        </w:trPr>
        <w:tc>
          <w:tcPr>
            <w:tcW w:w="875" w:type="dxa"/>
            <w:shd w:val="clear" w:color="auto" w:fill="auto"/>
            <w:noWrap/>
            <w:vAlign w:val="center"/>
            <w:hideMark/>
          </w:tcPr>
          <w:p w14:paraId="232508E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2.8</w:t>
            </w:r>
          </w:p>
        </w:tc>
        <w:tc>
          <w:tcPr>
            <w:tcW w:w="4142" w:type="dxa"/>
            <w:shd w:val="clear" w:color="auto" w:fill="auto"/>
            <w:noWrap/>
            <w:vAlign w:val="center"/>
            <w:hideMark/>
          </w:tcPr>
          <w:p w14:paraId="5ED29CC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Grupo de conexión del banco trifásico de reactores monofásicos</w:t>
            </w:r>
          </w:p>
        </w:tc>
        <w:tc>
          <w:tcPr>
            <w:tcW w:w="1078" w:type="dxa"/>
            <w:shd w:val="clear" w:color="auto" w:fill="auto"/>
            <w:vAlign w:val="center"/>
            <w:hideMark/>
          </w:tcPr>
          <w:p w14:paraId="50D5F7A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B8AAE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Yn</w:t>
            </w:r>
          </w:p>
        </w:tc>
        <w:tc>
          <w:tcPr>
            <w:tcW w:w="2131" w:type="dxa"/>
            <w:shd w:val="clear" w:color="auto" w:fill="auto"/>
            <w:noWrap/>
            <w:vAlign w:val="center"/>
            <w:hideMark/>
          </w:tcPr>
          <w:p w14:paraId="525C7AC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01F685BA" w14:textId="77777777" w:rsidTr="003B4F75">
        <w:trPr>
          <w:trHeight w:val="460"/>
        </w:trPr>
        <w:tc>
          <w:tcPr>
            <w:tcW w:w="875" w:type="dxa"/>
            <w:shd w:val="clear" w:color="auto" w:fill="auto"/>
            <w:noWrap/>
            <w:vAlign w:val="center"/>
            <w:hideMark/>
          </w:tcPr>
          <w:p w14:paraId="59D6090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2.9</w:t>
            </w:r>
          </w:p>
        </w:tc>
        <w:tc>
          <w:tcPr>
            <w:tcW w:w="4142" w:type="dxa"/>
            <w:shd w:val="clear" w:color="auto" w:fill="auto"/>
            <w:noWrap/>
            <w:vAlign w:val="center"/>
            <w:hideMark/>
          </w:tcPr>
          <w:p w14:paraId="0325F04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Conexión del neutro a tierra</w:t>
            </w:r>
          </w:p>
        </w:tc>
        <w:tc>
          <w:tcPr>
            <w:tcW w:w="1078" w:type="dxa"/>
            <w:shd w:val="clear" w:color="auto" w:fill="auto"/>
            <w:vAlign w:val="center"/>
            <w:hideMark/>
          </w:tcPr>
          <w:p w14:paraId="61804C6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1FFFF7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xml:space="preserve">  Conexión a tierra mediante reactor de neutro</w:t>
            </w:r>
          </w:p>
        </w:tc>
        <w:tc>
          <w:tcPr>
            <w:tcW w:w="2131" w:type="dxa"/>
            <w:shd w:val="clear" w:color="auto" w:fill="auto"/>
            <w:noWrap/>
            <w:vAlign w:val="center"/>
            <w:hideMark/>
          </w:tcPr>
          <w:p w14:paraId="24F9106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2B13DB0" w14:textId="77777777" w:rsidTr="003B4F75">
        <w:trPr>
          <w:trHeight w:val="410"/>
        </w:trPr>
        <w:tc>
          <w:tcPr>
            <w:tcW w:w="875" w:type="dxa"/>
            <w:vMerge w:val="restart"/>
            <w:shd w:val="clear" w:color="auto" w:fill="auto"/>
            <w:noWrap/>
            <w:vAlign w:val="center"/>
            <w:hideMark/>
          </w:tcPr>
          <w:p w14:paraId="6974E9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2.10</w:t>
            </w:r>
          </w:p>
        </w:tc>
        <w:tc>
          <w:tcPr>
            <w:tcW w:w="4142" w:type="dxa"/>
            <w:shd w:val="clear" w:color="auto" w:fill="auto"/>
            <w:noWrap/>
            <w:vAlign w:val="center"/>
            <w:hideMark/>
          </w:tcPr>
          <w:p w14:paraId="4526A8FB"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Características de magnetización</w:t>
            </w:r>
          </w:p>
        </w:tc>
        <w:tc>
          <w:tcPr>
            <w:tcW w:w="1078" w:type="dxa"/>
            <w:shd w:val="clear" w:color="auto" w:fill="auto"/>
            <w:vAlign w:val="center"/>
            <w:hideMark/>
          </w:tcPr>
          <w:p w14:paraId="772D81A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auto" w:fill="auto"/>
            <w:vAlign w:val="center"/>
            <w:hideMark/>
          </w:tcPr>
          <w:p w14:paraId="27D3765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auto" w:fill="auto"/>
            <w:noWrap/>
            <w:vAlign w:val="center"/>
            <w:hideMark/>
          </w:tcPr>
          <w:p w14:paraId="766F30D4"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249F8C2C" w14:textId="77777777" w:rsidTr="003B4F75">
        <w:trPr>
          <w:trHeight w:val="360"/>
        </w:trPr>
        <w:tc>
          <w:tcPr>
            <w:tcW w:w="875" w:type="dxa"/>
            <w:vMerge/>
            <w:vAlign w:val="center"/>
            <w:hideMark/>
          </w:tcPr>
          <w:p w14:paraId="0498486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11E6B7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Tipo de núcleo magnético </w:t>
            </w:r>
          </w:p>
        </w:tc>
        <w:tc>
          <w:tcPr>
            <w:tcW w:w="1078" w:type="dxa"/>
            <w:shd w:val="clear" w:color="auto" w:fill="auto"/>
            <w:vAlign w:val="center"/>
            <w:hideMark/>
          </w:tcPr>
          <w:p w14:paraId="670E6C9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F695A1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No lineal</w:t>
            </w:r>
          </w:p>
        </w:tc>
        <w:tc>
          <w:tcPr>
            <w:tcW w:w="2131" w:type="dxa"/>
            <w:shd w:val="clear" w:color="auto" w:fill="auto"/>
            <w:noWrap/>
            <w:vAlign w:val="center"/>
            <w:hideMark/>
          </w:tcPr>
          <w:p w14:paraId="77B2E24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B2C253F" w14:textId="77777777" w:rsidTr="003B4F75">
        <w:trPr>
          <w:trHeight w:val="510"/>
        </w:trPr>
        <w:tc>
          <w:tcPr>
            <w:tcW w:w="875" w:type="dxa"/>
            <w:vMerge/>
            <w:vAlign w:val="center"/>
            <w:hideMark/>
          </w:tcPr>
          <w:p w14:paraId="17D1277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DE3AB8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Tensión porcentual de saturación (“Knee point”) con respecto a la tensión nominal</w:t>
            </w:r>
          </w:p>
        </w:tc>
        <w:tc>
          <w:tcPr>
            <w:tcW w:w="1078" w:type="dxa"/>
            <w:shd w:val="clear" w:color="auto" w:fill="auto"/>
            <w:vAlign w:val="center"/>
            <w:hideMark/>
          </w:tcPr>
          <w:p w14:paraId="3238A68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w:t>
            </w:r>
          </w:p>
        </w:tc>
        <w:tc>
          <w:tcPr>
            <w:tcW w:w="1351" w:type="dxa"/>
            <w:shd w:val="clear" w:color="auto" w:fill="auto"/>
            <w:vAlign w:val="center"/>
            <w:hideMark/>
          </w:tcPr>
          <w:p w14:paraId="425930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Min. 140</w:t>
            </w:r>
          </w:p>
        </w:tc>
        <w:tc>
          <w:tcPr>
            <w:tcW w:w="2131" w:type="dxa"/>
            <w:shd w:val="clear" w:color="auto" w:fill="auto"/>
            <w:noWrap/>
            <w:vAlign w:val="center"/>
            <w:hideMark/>
          </w:tcPr>
          <w:p w14:paraId="72B6000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5DE37983" w14:textId="77777777" w:rsidTr="003B4F75">
        <w:trPr>
          <w:trHeight w:val="510"/>
        </w:trPr>
        <w:tc>
          <w:tcPr>
            <w:tcW w:w="875" w:type="dxa"/>
            <w:vMerge w:val="restart"/>
            <w:shd w:val="clear" w:color="auto" w:fill="auto"/>
            <w:noWrap/>
            <w:vAlign w:val="center"/>
            <w:hideMark/>
          </w:tcPr>
          <w:p w14:paraId="779DC2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2.11</w:t>
            </w:r>
          </w:p>
        </w:tc>
        <w:tc>
          <w:tcPr>
            <w:tcW w:w="4142" w:type="dxa"/>
            <w:shd w:val="clear" w:color="auto" w:fill="auto"/>
            <w:noWrap/>
            <w:vAlign w:val="center"/>
            <w:hideMark/>
          </w:tcPr>
          <w:p w14:paraId="7A4B93D3"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Impedancias referidas a 75 °C y a la tensión nominal y frecuencia asignada</w:t>
            </w:r>
          </w:p>
        </w:tc>
        <w:tc>
          <w:tcPr>
            <w:tcW w:w="1078" w:type="dxa"/>
            <w:shd w:val="clear" w:color="auto" w:fill="auto"/>
            <w:vAlign w:val="center"/>
            <w:hideMark/>
          </w:tcPr>
          <w:p w14:paraId="4072F99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5DD098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5BC2DEA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C4570A4" w14:textId="77777777" w:rsidTr="003B4F75">
        <w:trPr>
          <w:trHeight w:val="400"/>
        </w:trPr>
        <w:tc>
          <w:tcPr>
            <w:tcW w:w="875" w:type="dxa"/>
            <w:vMerge/>
            <w:vAlign w:val="center"/>
            <w:hideMark/>
          </w:tcPr>
          <w:p w14:paraId="7AB98B2D"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B1D2F7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Resistencia (Qmax - Qmin)</w:t>
            </w:r>
          </w:p>
        </w:tc>
        <w:tc>
          <w:tcPr>
            <w:tcW w:w="1078" w:type="dxa"/>
            <w:shd w:val="clear" w:color="auto" w:fill="auto"/>
            <w:vAlign w:val="center"/>
            <w:hideMark/>
          </w:tcPr>
          <w:p w14:paraId="69B2B4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Ohm</w:t>
            </w:r>
          </w:p>
        </w:tc>
        <w:tc>
          <w:tcPr>
            <w:tcW w:w="1351" w:type="dxa"/>
            <w:shd w:val="clear" w:color="auto" w:fill="auto"/>
            <w:vAlign w:val="center"/>
            <w:hideMark/>
          </w:tcPr>
          <w:p w14:paraId="07BB160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2F481B2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11D5B02" w14:textId="77777777" w:rsidTr="003B4F75">
        <w:trPr>
          <w:trHeight w:val="400"/>
        </w:trPr>
        <w:tc>
          <w:tcPr>
            <w:tcW w:w="875" w:type="dxa"/>
            <w:vMerge/>
            <w:vAlign w:val="center"/>
            <w:hideMark/>
          </w:tcPr>
          <w:p w14:paraId="0EFF3180"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F1AC0F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Relación de reactancia X0/X1</w:t>
            </w:r>
          </w:p>
        </w:tc>
        <w:tc>
          <w:tcPr>
            <w:tcW w:w="1078" w:type="dxa"/>
            <w:shd w:val="clear" w:color="auto" w:fill="auto"/>
            <w:vAlign w:val="center"/>
            <w:hideMark/>
          </w:tcPr>
          <w:p w14:paraId="70695F7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57FC71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6204E6F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FAA1EE4" w14:textId="77777777" w:rsidTr="003B4F75">
        <w:trPr>
          <w:trHeight w:val="400"/>
        </w:trPr>
        <w:tc>
          <w:tcPr>
            <w:tcW w:w="875" w:type="dxa"/>
            <w:vMerge/>
            <w:vAlign w:val="center"/>
            <w:hideMark/>
          </w:tcPr>
          <w:p w14:paraId="0E394E4C"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77D62B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Inductancia (secuencia positiva) (Qmax - Qmin)</w:t>
            </w:r>
          </w:p>
        </w:tc>
        <w:tc>
          <w:tcPr>
            <w:tcW w:w="1078" w:type="dxa"/>
            <w:shd w:val="clear" w:color="auto" w:fill="auto"/>
            <w:vAlign w:val="center"/>
            <w:hideMark/>
          </w:tcPr>
          <w:p w14:paraId="3042088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mH / Ohm</w:t>
            </w:r>
          </w:p>
        </w:tc>
        <w:tc>
          <w:tcPr>
            <w:tcW w:w="1351" w:type="dxa"/>
            <w:shd w:val="clear" w:color="auto" w:fill="auto"/>
            <w:vAlign w:val="center"/>
            <w:hideMark/>
          </w:tcPr>
          <w:p w14:paraId="704D5C3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62D8510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12C7053" w14:textId="77777777" w:rsidTr="003B4F75">
        <w:trPr>
          <w:trHeight w:val="400"/>
        </w:trPr>
        <w:tc>
          <w:tcPr>
            <w:tcW w:w="875" w:type="dxa"/>
            <w:vMerge/>
            <w:vAlign w:val="center"/>
            <w:hideMark/>
          </w:tcPr>
          <w:p w14:paraId="5C6FC906"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77FCDD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Inductancia (secuencia homopolar) (Qmax - Qmin) </w:t>
            </w:r>
          </w:p>
        </w:tc>
        <w:tc>
          <w:tcPr>
            <w:tcW w:w="1078" w:type="dxa"/>
            <w:shd w:val="clear" w:color="auto" w:fill="auto"/>
            <w:vAlign w:val="center"/>
            <w:hideMark/>
          </w:tcPr>
          <w:p w14:paraId="0D09533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mH / Ohm</w:t>
            </w:r>
          </w:p>
        </w:tc>
        <w:tc>
          <w:tcPr>
            <w:tcW w:w="1351" w:type="dxa"/>
            <w:shd w:val="clear" w:color="auto" w:fill="auto"/>
            <w:vAlign w:val="center"/>
            <w:hideMark/>
          </w:tcPr>
          <w:p w14:paraId="39CABDE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31E3F4A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AFE2FD1" w14:textId="77777777" w:rsidTr="003B4F75">
        <w:trPr>
          <w:trHeight w:val="400"/>
        </w:trPr>
        <w:tc>
          <w:tcPr>
            <w:tcW w:w="875" w:type="dxa"/>
            <w:vMerge/>
            <w:vAlign w:val="center"/>
            <w:hideMark/>
          </w:tcPr>
          <w:p w14:paraId="70DDDD9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A8AE7F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Factor de calidad (Q=X/R) (Qmax - Qmin)</w:t>
            </w:r>
          </w:p>
        </w:tc>
        <w:tc>
          <w:tcPr>
            <w:tcW w:w="1078" w:type="dxa"/>
            <w:shd w:val="clear" w:color="auto" w:fill="auto"/>
            <w:vAlign w:val="center"/>
            <w:hideMark/>
          </w:tcPr>
          <w:p w14:paraId="0DF196D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833B09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420A2A1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06360230" w14:textId="77777777" w:rsidTr="003B4F75">
        <w:trPr>
          <w:trHeight w:val="480"/>
        </w:trPr>
        <w:tc>
          <w:tcPr>
            <w:tcW w:w="875" w:type="dxa"/>
            <w:vMerge w:val="restart"/>
            <w:shd w:val="clear" w:color="auto" w:fill="auto"/>
            <w:noWrap/>
            <w:vAlign w:val="center"/>
            <w:hideMark/>
          </w:tcPr>
          <w:p w14:paraId="247D2EE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2.12</w:t>
            </w:r>
          </w:p>
        </w:tc>
        <w:tc>
          <w:tcPr>
            <w:tcW w:w="4142" w:type="dxa"/>
            <w:shd w:val="clear" w:color="auto" w:fill="auto"/>
            <w:vAlign w:val="center"/>
            <w:hideMark/>
          </w:tcPr>
          <w:p w14:paraId="717C524A"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 xml:space="preserve"> Pérdidas totales a 75 °C de temperatura de referencia y a la frecuencia asignada.</w:t>
            </w:r>
          </w:p>
        </w:tc>
        <w:tc>
          <w:tcPr>
            <w:tcW w:w="1078" w:type="dxa"/>
            <w:shd w:val="clear" w:color="auto" w:fill="auto"/>
            <w:vAlign w:val="center"/>
            <w:hideMark/>
          </w:tcPr>
          <w:p w14:paraId="496DD7F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6022A8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6C25EE5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2E0031F" w14:textId="77777777" w:rsidTr="003B4F75">
        <w:trPr>
          <w:trHeight w:val="790"/>
        </w:trPr>
        <w:tc>
          <w:tcPr>
            <w:tcW w:w="875" w:type="dxa"/>
            <w:vMerge/>
            <w:vAlign w:val="center"/>
            <w:hideMark/>
          </w:tcPr>
          <w:p w14:paraId="60FE98EB"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223D530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Pérdidas Totales para Qmax.</w:t>
            </w:r>
          </w:p>
        </w:tc>
        <w:tc>
          <w:tcPr>
            <w:tcW w:w="1078" w:type="dxa"/>
            <w:shd w:val="clear" w:color="auto" w:fill="auto"/>
            <w:vAlign w:val="center"/>
            <w:hideMark/>
          </w:tcPr>
          <w:p w14:paraId="25A6FD5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kW</w:t>
            </w:r>
          </w:p>
        </w:tc>
        <w:tc>
          <w:tcPr>
            <w:tcW w:w="1351" w:type="dxa"/>
            <w:shd w:val="clear" w:color="auto" w:fill="auto"/>
            <w:vAlign w:val="center"/>
            <w:hideMark/>
          </w:tcPr>
          <w:p w14:paraId="125215F4" w14:textId="014625D9" w:rsidR="00E923F5" w:rsidRPr="00E923F5" w:rsidRDefault="003A0C51" w:rsidP="00E923F5">
            <w:pPr>
              <w:jc w:val="center"/>
              <w:rPr>
                <w:rFonts w:ascii="Calibri" w:hAnsi="Calibri" w:cs="Calibri"/>
                <w:color w:val="000000"/>
                <w:sz w:val="20"/>
                <w:szCs w:val="20"/>
                <w:lang w:val="es-ES"/>
              </w:rPr>
            </w:pPr>
            <w:r w:rsidRPr="003A0C51">
              <w:rPr>
                <w:rFonts w:ascii="Calibri" w:hAnsi="Calibri" w:cs="Calibri"/>
                <w:color w:val="000000"/>
                <w:sz w:val="20"/>
                <w:szCs w:val="20"/>
                <w:lang w:val="es-ES"/>
              </w:rPr>
              <w:t xml:space="preserve">&lt; </w:t>
            </w:r>
            <w:r>
              <w:rPr>
                <w:rFonts w:ascii="Calibri" w:hAnsi="Calibri" w:cs="Calibri"/>
                <w:color w:val="000000"/>
                <w:sz w:val="20"/>
                <w:szCs w:val="20"/>
                <w:lang w:val="es-ES"/>
              </w:rPr>
              <w:t>6</w:t>
            </w:r>
            <w:r w:rsidRPr="003A0C51">
              <w:rPr>
                <w:rFonts w:ascii="Calibri" w:hAnsi="Calibri" w:cs="Calibri"/>
                <w:color w:val="000000"/>
                <w:sz w:val="20"/>
                <w:szCs w:val="20"/>
                <w:lang w:val="es-ES"/>
              </w:rPr>
              <w:t xml:space="preserve"> kW por MVAr</w:t>
            </w:r>
          </w:p>
        </w:tc>
        <w:tc>
          <w:tcPr>
            <w:tcW w:w="2131" w:type="dxa"/>
            <w:shd w:val="clear" w:color="auto" w:fill="auto"/>
            <w:noWrap/>
            <w:vAlign w:val="center"/>
            <w:hideMark/>
          </w:tcPr>
          <w:p w14:paraId="7220E437" w14:textId="642A685E" w:rsidR="00E923F5" w:rsidRPr="00E923F5" w:rsidRDefault="00E923F5" w:rsidP="00E923F5">
            <w:pPr>
              <w:rPr>
                <w:rFonts w:ascii="Calibri" w:hAnsi="Calibri" w:cs="Calibri"/>
                <w:color w:val="000000"/>
                <w:sz w:val="20"/>
                <w:szCs w:val="20"/>
                <w:lang w:val="es-ES"/>
              </w:rPr>
            </w:pPr>
            <w:r w:rsidRPr="00AA5876">
              <w:rPr>
                <w:rFonts w:ascii="Calibri" w:hAnsi="Calibri" w:cs="Calibri"/>
                <w:color w:val="0070C0"/>
                <w:sz w:val="20"/>
                <w:szCs w:val="20"/>
                <w:lang w:val="es-ES"/>
              </w:rPr>
              <w:t> </w:t>
            </w:r>
          </w:p>
        </w:tc>
      </w:tr>
      <w:tr w:rsidR="00E923F5" w:rsidRPr="00E923F5" w14:paraId="4D087CF9" w14:textId="77777777" w:rsidTr="003B4F75">
        <w:trPr>
          <w:trHeight w:val="790"/>
        </w:trPr>
        <w:tc>
          <w:tcPr>
            <w:tcW w:w="875" w:type="dxa"/>
            <w:vMerge/>
            <w:vAlign w:val="center"/>
            <w:hideMark/>
          </w:tcPr>
          <w:p w14:paraId="16E4A0E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5BFD229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Pérdidas Totales para Qmin.</w:t>
            </w:r>
          </w:p>
        </w:tc>
        <w:tc>
          <w:tcPr>
            <w:tcW w:w="1078" w:type="dxa"/>
            <w:shd w:val="clear" w:color="auto" w:fill="auto"/>
            <w:vAlign w:val="center"/>
            <w:hideMark/>
          </w:tcPr>
          <w:p w14:paraId="192409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kW</w:t>
            </w:r>
          </w:p>
        </w:tc>
        <w:tc>
          <w:tcPr>
            <w:tcW w:w="1351" w:type="dxa"/>
            <w:shd w:val="clear" w:color="auto" w:fill="auto"/>
            <w:vAlign w:val="center"/>
            <w:hideMark/>
          </w:tcPr>
          <w:p w14:paraId="168A013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w:t>
            </w:r>
          </w:p>
        </w:tc>
        <w:tc>
          <w:tcPr>
            <w:tcW w:w="2131" w:type="dxa"/>
            <w:shd w:val="clear" w:color="auto" w:fill="auto"/>
            <w:noWrap/>
            <w:vAlign w:val="center"/>
            <w:hideMark/>
          </w:tcPr>
          <w:p w14:paraId="475CC543" w14:textId="1CC01877" w:rsidR="00E923F5" w:rsidRPr="00E923F5" w:rsidRDefault="00E923F5" w:rsidP="00AA5876">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1A2FE9CE" w14:textId="77777777" w:rsidTr="003B4F75">
        <w:trPr>
          <w:trHeight w:val="630"/>
        </w:trPr>
        <w:tc>
          <w:tcPr>
            <w:tcW w:w="875" w:type="dxa"/>
            <w:vMerge w:val="restart"/>
            <w:shd w:val="clear" w:color="auto" w:fill="auto"/>
            <w:noWrap/>
            <w:vAlign w:val="center"/>
            <w:hideMark/>
          </w:tcPr>
          <w:p w14:paraId="59AF29E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2.13</w:t>
            </w:r>
          </w:p>
        </w:tc>
        <w:tc>
          <w:tcPr>
            <w:tcW w:w="4142" w:type="dxa"/>
            <w:shd w:val="clear" w:color="auto" w:fill="auto"/>
            <w:vAlign w:val="center"/>
            <w:hideMark/>
          </w:tcPr>
          <w:p w14:paraId="2FE8889F"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 xml:space="preserve"> Elevación de la temperatura sobre 40°C de </w:t>
            </w:r>
            <w:r w:rsidRPr="00E923F5">
              <w:rPr>
                <w:rFonts w:ascii="Calibri" w:hAnsi="Calibri" w:cs="Calibri"/>
                <w:b/>
                <w:bCs/>
                <w:color w:val="000000"/>
                <w:sz w:val="20"/>
                <w:szCs w:val="20"/>
                <w:lang w:val="es-ES"/>
              </w:rPr>
              <w:br/>
              <w:t>temperatura ambiente y 650 msnm</w:t>
            </w:r>
          </w:p>
        </w:tc>
        <w:tc>
          <w:tcPr>
            <w:tcW w:w="1078" w:type="dxa"/>
            <w:shd w:val="clear" w:color="auto" w:fill="auto"/>
            <w:vAlign w:val="center"/>
            <w:hideMark/>
          </w:tcPr>
          <w:p w14:paraId="06CE0A9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978F9A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210D66D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179E6FD" w14:textId="77777777" w:rsidTr="003B4F75">
        <w:trPr>
          <w:trHeight w:val="440"/>
        </w:trPr>
        <w:tc>
          <w:tcPr>
            <w:tcW w:w="875" w:type="dxa"/>
            <w:vMerge/>
            <w:vAlign w:val="center"/>
            <w:hideMark/>
          </w:tcPr>
          <w:p w14:paraId="3B293C2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37F6A15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En arrollamientos (método resistencia) más caliente</w:t>
            </w:r>
          </w:p>
        </w:tc>
        <w:tc>
          <w:tcPr>
            <w:tcW w:w="1078" w:type="dxa"/>
            <w:shd w:val="clear" w:color="auto" w:fill="auto"/>
            <w:vAlign w:val="center"/>
            <w:hideMark/>
          </w:tcPr>
          <w:p w14:paraId="0B97ED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1351" w:type="dxa"/>
            <w:shd w:val="clear" w:color="auto" w:fill="auto"/>
            <w:vAlign w:val="center"/>
            <w:hideMark/>
          </w:tcPr>
          <w:p w14:paraId="5E822D57" w14:textId="097337BB" w:rsidR="00E923F5" w:rsidRPr="00E923F5" w:rsidRDefault="00FA78A2" w:rsidP="00A45039">
            <w:pPr>
              <w:jc w:val="center"/>
              <w:rPr>
                <w:rFonts w:ascii="Calibri" w:hAnsi="Calibri" w:cs="Calibri"/>
                <w:color w:val="000000"/>
                <w:sz w:val="20"/>
                <w:szCs w:val="20"/>
                <w:lang w:val="es-ES"/>
              </w:rPr>
            </w:pPr>
            <w:r>
              <w:rPr>
                <w:rFonts w:ascii="Calibri" w:hAnsi="Calibri" w:cs="Calibri"/>
                <w:color w:val="000000"/>
                <w:sz w:val="20"/>
                <w:szCs w:val="20"/>
                <w:lang w:val="es-ES"/>
              </w:rPr>
              <w:t>65</w:t>
            </w:r>
          </w:p>
        </w:tc>
        <w:tc>
          <w:tcPr>
            <w:tcW w:w="2131" w:type="dxa"/>
            <w:shd w:val="clear" w:color="auto" w:fill="auto"/>
            <w:noWrap/>
            <w:vAlign w:val="center"/>
            <w:hideMark/>
          </w:tcPr>
          <w:p w14:paraId="431255F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1F7A788" w14:textId="77777777" w:rsidTr="003B4F75">
        <w:trPr>
          <w:trHeight w:val="440"/>
        </w:trPr>
        <w:tc>
          <w:tcPr>
            <w:tcW w:w="875" w:type="dxa"/>
            <w:vMerge/>
            <w:vAlign w:val="center"/>
            <w:hideMark/>
          </w:tcPr>
          <w:p w14:paraId="2C9F391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735E4EF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En aceite, parte superior (medido con termómetro) </w:t>
            </w:r>
          </w:p>
        </w:tc>
        <w:tc>
          <w:tcPr>
            <w:tcW w:w="1078" w:type="dxa"/>
            <w:shd w:val="clear" w:color="auto" w:fill="auto"/>
            <w:vAlign w:val="center"/>
            <w:hideMark/>
          </w:tcPr>
          <w:p w14:paraId="0408669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1351" w:type="dxa"/>
            <w:shd w:val="clear" w:color="auto" w:fill="auto"/>
            <w:vAlign w:val="center"/>
            <w:hideMark/>
          </w:tcPr>
          <w:p w14:paraId="5154C1A4" w14:textId="242DB6D0" w:rsidR="00E923F5" w:rsidRPr="00E923F5" w:rsidRDefault="00E923F5" w:rsidP="00A45039">
            <w:pPr>
              <w:jc w:val="center"/>
              <w:rPr>
                <w:rFonts w:ascii="Calibri" w:hAnsi="Calibri" w:cs="Calibri"/>
                <w:color w:val="000000"/>
                <w:sz w:val="20"/>
                <w:szCs w:val="20"/>
                <w:lang w:val="es-ES"/>
              </w:rPr>
            </w:pPr>
            <w:r w:rsidRPr="00E923F5">
              <w:rPr>
                <w:rFonts w:ascii="Calibri" w:hAnsi="Calibri" w:cs="Calibri"/>
                <w:color w:val="000000"/>
                <w:sz w:val="20"/>
                <w:szCs w:val="20"/>
                <w:lang w:val="es-ES"/>
              </w:rPr>
              <w:t>60</w:t>
            </w:r>
          </w:p>
        </w:tc>
        <w:tc>
          <w:tcPr>
            <w:tcW w:w="2131" w:type="dxa"/>
            <w:shd w:val="clear" w:color="auto" w:fill="auto"/>
            <w:noWrap/>
            <w:vAlign w:val="center"/>
            <w:hideMark/>
          </w:tcPr>
          <w:p w14:paraId="3B95840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F3722B8" w14:textId="77777777" w:rsidTr="003B4F75">
        <w:trPr>
          <w:trHeight w:val="440"/>
        </w:trPr>
        <w:tc>
          <w:tcPr>
            <w:tcW w:w="875" w:type="dxa"/>
            <w:vMerge/>
            <w:vAlign w:val="center"/>
            <w:hideMark/>
          </w:tcPr>
          <w:p w14:paraId="44E3112E"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5616E67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Punto más caliente</w:t>
            </w:r>
          </w:p>
        </w:tc>
        <w:tc>
          <w:tcPr>
            <w:tcW w:w="1078" w:type="dxa"/>
            <w:shd w:val="clear" w:color="auto" w:fill="auto"/>
            <w:vAlign w:val="center"/>
            <w:hideMark/>
          </w:tcPr>
          <w:p w14:paraId="4793DA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1351" w:type="dxa"/>
            <w:shd w:val="clear" w:color="auto" w:fill="auto"/>
            <w:vAlign w:val="center"/>
            <w:hideMark/>
          </w:tcPr>
          <w:p w14:paraId="0E397705" w14:textId="08CB04AD" w:rsidR="00E923F5" w:rsidRPr="00E923F5" w:rsidRDefault="00FA78A2" w:rsidP="00A45039">
            <w:pPr>
              <w:jc w:val="center"/>
              <w:rPr>
                <w:rFonts w:ascii="Calibri" w:hAnsi="Calibri" w:cs="Calibri"/>
                <w:color w:val="000000"/>
                <w:sz w:val="20"/>
                <w:szCs w:val="20"/>
                <w:lang w:val="es-ES"/>
              </w:rPr>
            </w:pPr>
            <w:r>
              <w:rPr>
                <w:rFonts w:ascii="Calibri" w:hAnsi="Calibri" w:cs="Calibri"/>
                <w:color w:val="000000"/>
                <w:sz w:val="20"/>
                <w:szCs w:val="20"/>
                <w:lang w:val="es-ES"/>
              </w:rPr>
              <w:t>70</w:t>
            </w:r>
          </w:p>
        </w:tc>
        <w:tc>
          <w:tcPr>
            <w:tcW w:w="2131" w:type="dxa"/>
            <w:shd w:val="clear" w:color="auto" w:fill="auto"/>
            <w:noWrap/>
            <w:vAlign w:val="center"/>
            <w:hideMark/>
          </w:tcPr>
          <w:p w14:paraId="4D97AF9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AB51A41" w14:textId="77777777" w:rsidTr="003B4F75">
        <w:trPr>
          <w:trHeight w:val="530"/>
        </w:trPr>
        <w:tc>
          <w:tcPr>
            <w:tcW w:w="875" w:type="dxa"/>
            <w:shd w:val="clear" w:color="auto" w:fill="auto"/>
            <w:noWrap/>
            <w:vAlign w:val="center"/>
            <w:hideMark/>
          </w:tcPr>
          <w:p w14:paraId="113BCC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2.14</w:t>
            </w:r>
          </w:p>
        </w:tc>
        <w:tc>
          <w:tcPr>
            <w:tcW w:w="4142" w:type="dxa"/>
            <w:shd w:val="clear" w:color="auto" w:fill="auto"/>
            <w:vAlign w:val="center"/>
            <w:hideMark/>
          </w:tcPr>
          <w:p w14:paraId="3E308E8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Vacío que es capaz de soportar la cuba</w:t>
            </w:r>
          </w:p>
        </w:tc>
        <w:tc>
          <w:tcPr>
            <w:tcW w:w="1078" w:type="dxa"/>
            <w:shd w:val="clear" w:color="auto" w:fill="auto"/>
            <w:vAlign w:val="center"/>
            <w:hideMark/>
          </w:tcPr>
          <w:p w14:paraId="67D8143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mmhg</w:t>
            </w:r>
          </w:p>
        </w:tc>
        <w:tc>
          <w:tcPr>
            <w:tcW w:w="1351" w:type="dxa"/>
            <w:shd w:val="clear" w:color="auto" w:fill="auto"/>
            <w:vAlign w:val="center"/>
            <w:hideMark/>
          </w:tcPr>
          <w:p w14:paraId="678BD5D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Pleno</w:t>
            </w:r>
          </w:p>
        </w:tc>
        <w:tc>
          <w:tcPr>
            <w:tcW w:w="2131" w:type="dxa"/>
            <w:shd w:val="clear" w:color="auto" w:fill="auto"/>
            <w:noWrap/>
            <w:vAlign w:val="center"/>
            <w:hideMark/>
          </w:tcPr>
          <w:p w14:paraId="7A97C03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5C724127" w14:textId="77777777" w:rsidTr="003B4F75">
        <w:trPr>
          <w:trHeight w:val="380"/>
        </w:trPr>
        <w:tc>
          <w:tcPr>
            <w:tcW w:w="875" w:type="dxa"/>
            <w:vMerge w:val="restart"/>
            <w:shd w:val="clear" w:color="auto" w:fill="auto"/>
            <w:noWrap/>
            <w:vAlign w:val="center"/>
            <w:hideMark/>
          </w:tcPr>
          <w:p w14:paraId="00BCEC3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2.15</w:t>
            </w:r>
          </w:p>
        </w:tc>
        <w:tc>
          <w:tcPr>
            <w:tcW w:w="4142" w:type="dxa"/>
            <w:shd w:val="clear" w:color="auto" w:fill="auto"/>
            <w:vAlign w:val="center"/>
            <w:hideMark/>
          </w:tcPr>
          <w:p w14:paraId="6ABF6B3F"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Niveles de cortocircuito asignados al sistema</w:t>
            </w:r>
          </w:p>
        </w:tc>
        <w:tc>
          <w:tcPr>
            <w:tcW w:w="1078" w:type="dxa"/>
            <w:shd w:val="clear" w:color="auto" w:fill="auto"/>
            <w:vAlign w:val="center"/>
            <w:hideMark/>
          </w:tcPr>
          <w:p w14:paraId="4C824B9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D9AE74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7AA664B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AF1C55A" w14:textId="77777777" w:rsidTr="003B4F75">
        <w:trPr>
          <w:trHeight w:val="440"/>
        </w:trPr>
        <w:tc>
          <w:tcPr>
            <w:tcW w:w="875" w:type="dxa"/>
            <w:vMerge/>
            <w:vAlign w:val="center"/>
            <w:hideMark/>
          </w:tcPr>
          <w:p w14:paraId="263A676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299EE73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Cortocircuito monofásico a tierra</w:t>
            </w:r>
          </w:p>
        </w:tc>
        <w:tc>
          <w:tcPr>
            <w:tcW w:w="1078" w:type="dxa"/>
            <w:shd w:val="clear" w:color="auto" w:fill="auto"/>
            <w:vAlign w:val="center"/>
            <w:hideMark/>
          </w:tcPr>
          <w:p w14:paraId="5019E7C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0CDE78B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31.5</w:t>
            </w:r>
          </w:p>
        </w:tc>
        <w:tc>
          <w:tcPr>
            <w:tcW w:w="2131" w:type="dxa"/>
            <w:shd w:val="clear" w:color="auto" w:fill="auto"/>
            <w:noWrap/>
            <w:vAlign w:val="center"/>
            <w:hideMark/>
          </w:tcPr>
          <w:p w14:paraId="4DCADF9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9012970" w14:textId="77777777" w:rsidTr="003B4F75">
        <w:trPr>
          <w:trHeight w:val="440"/>
        </w:trPr>
        <w:tc>
          <w:tcPr>
            <w:tcW w:w="875" w:type="dxa"/>
            <w:vMerge/>
            <w:vAlign w:val="center"/>
            <w:hideMark/>
          </w:tcPr>
          <w:p w14:paraId="282D11CC"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vAlign w:val="center"/>
            <w:hideMark/>
          </w:tcPr>
          <w:p w14:paraId="64107B9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Cortocircuito bifásico a tierra</w:t>
            </w:r>
          </w:p>
        </w:tc>
        <w:tc>
          <w:tcPr>
            <w:tcW w:w="1078" w:type="dxa"/>
            <w:shd w:val="clear" w:color="auto" w:fill="auto"/>
            <w:vAlign w:val="center"/>
            <w:hideMark/>
          </w:tcPr>
          <w:p w14:paraId="6761A6A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2842E58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31.5</w:t>
            </w:r>
          </w:p>
        </w:tc>
        <w:tc>
          <w:tcPr>
            <w:tcW w:w="2131" w:type="dxa"/>
            <w:shd w:val="clear" w:color="auto" w:fill="auto"/>
            <w:noWrap/>
            <w:vAlign w:val="center"/>
            <w:hideMark/>
          </w:tcPr>
          <w:p w14:paraId="296C40D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2A94B54D" w14:textId="77777777" w:rsidTr="003B4F75">
        <w:trPr>
          <w:trHeight w:val="290"/>
        </w:trPr>
        <w:tc>
          <w:tcPr>
            <w:tcW w:w="875" w:type="dxa"/>
            <w:shd w:val="clear" w:color="000000" w:fill="F2F2F2"/>
            <w:noWrap/>
            <w:vAlign w:val="center"/>
            <w:hideMark/>
          </w:tcPr>
          <w:p w14:paraId="7C9F8EA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3</w:t>
            </w:r>
          </w:p>
        </w:tc>
        <w:tc>
          <w:tcPr>
            <w:tcW w:w="4142" w:type="dxa"/>
            <w:shd w:val="clear" w:color="000000" w:fill="F2F2F2"/>
            <w:noWrap/>
            <w:vAlign w:val="center"/>
            <w:hideMark/>
          </w:tcPr>
          <w:p w14:paraId="10302B6F"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NIVELES DE AISLAMIENTO INTERNO (DEVANADOS)</w:t>
            </w:r>
          </w:p>
        </w:tc>
        <w:tc>
          <w:tcPr>
            <w:tcW w:w="1078" w:type="dxa"/>
            <w:shd w:val="clear" w:color="000000" w:fill="F2F2F2"/>
            <w:vAlign w:val="center"/>
            <w:hideMark/>
          </w:tcPr>
          <w:p w14:paraId="22FEEC8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28C5FC5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4E6F9AD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112B87C" w14:textId="77777777" w:rsidTr="003B4F75">
        <w:trPr>
          <w:trHeight w:val="290"/>
        </w:trPr>
        <w:tc>
          <w:tcPr>
            <w:tcW w:w="875" w:type="dxa"/>
            <w:vMerge w:val="restart"/>
            <w:shd w:val="clear" w:color="auto" w:fill="auto"/>
            <w:noWrap/>
            <w:vAlign w:val="center"/>
            <w:hideMark/>
          </w:tcPr>
          <w:p w14:paraId="25FC1A7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3.1</w:t>
            </w:r>
          </w:p>
        </w:tc>
        <w:tc>
          <w:tcPr>
            <w:tcW w:w="4142" w:type="dxa"/>
            <w:shd w:val="clear" w:color="auto" w:fill="auto"/>
            <w:noWrap/>
            <w:vAlign w:val="center"/>
            <w:hideMark/>
          </w:tcPr>
          <w:p w14:paraId="5390631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Devanado primario</w:t>
            </w:r>
          </w:p>
        </w:tc>
        <w:tc>
          <w:tcPr>
            <w:tcW w:w="1078" w:type="dxa"/>
            <w:shd w:val="clear" w:color="auto" w:fill="auto"/>
            <w:vAlign w:val="center"/>
            <w:hideMark/>
          </w:tcPr>
          <w:p w14:paraId="6535EF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12937A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0549F39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3290E86" w14:textId="77777777" w:rsidTr="003B4F75">
        <w:trPr>
          <w:trHeight w:val="320"/>
        </w:trPr>
        <w:tc>
          <w:tcPr>
            <w:tcW w:w="875" w:type="dxa"/>
            <w:vMerge/>
            <w:vAlign w:val="center"/>
            <w:hideMark/>
          </w:tcPr>
          <w:p w14:paraId="463C0B3E"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8882B1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6AE9969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1E4360D9" w14:textId="4BB90273"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1050</w:t>
            </w:r>
          </w:p>
        </w:tc>
        <w:tc>
          <w:tcPr>
            <w:tcW w:w="2131" w:type="dxa"/>
            <w:shd w:val="clear" w:color="auto" w:fill="auto"/>
            <w:noWrap/>
            <w:vAlign w:val="center"/>
            <w:hideMark/>
          </w:tcPr>
          <w:p w14:paraId="19E722A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F58C447" w14:textId="77777777" w:rsidTr="003B4F75">
        <w:trPr>
          <w:trHeight w:val="290"/>
        </w:trPr>
        <w:tc>
          <w:tcPr>
            <w:tcW w:w="875" w:type="dxa"/>
            <w:vMerge/>
            <w:vAlign w:val="center"/>
            <w:hideMark/>
          </w:tcPr>
          <w:p w14:paraId="691F0AC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6EEA91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6CDB091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29F98B3B" w14:textId="139FDDC8"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460</w:t>
            </w:r>
          </w:p>
        </w:tc>
        <w:tc>
          <w:tcPr>
            <w:tcW w:w="2131" w:type="dxa"/>
            <w:shd w:val="clear" w:color="auto" w:fill="auto"/>
            <w:noWrap/>
            <w:vAlign w:val="center"/>
            <w:hideMark/>
          </w:tcPr>
          <w:p w14:paraId="655F2D4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931B83A" w14:textId="77777777" w:rsidTr="003B4F75">
        <w:trPr>
          <w:trHeight w:val="290"/>
        </w:trPr>
        <w:tc>
          <w:tcPr>
            <w:tcW w:w="875" w:type="dxa"/>
            <w:vMerge w:val="restart"/>
            <w:shd w:val="clear" w:color="auto" w:fill="auto"/>
            <w:noWrap/>
            <w:vAlign w:val="center"/>
            <w:hideMark/>
          </w:tcPr>
          <w:p w14:paraId="5B6E963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3.2</w:t>
            </w:r>
          </w:p>
        </w:tc>
        <w:tc>
          <w:tcPr>
            <w:tcW w:w="4142" w:type="dxa"/>
            <w:shd w:val="clear" w:color="auto" w:fill="auto"/>
            <w:noWrap/>
            <w:vAlign w:val="center"/>
            <w:hideMark/>
          </w:tcPr>
          <w:p w14:paraId="3C8554DB"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Neutro</w:t>
            </w:r>
          </w:p>
        </w:tc>
        <w:tc>
          <w:tcPr>
            <w:tcW w:w="1078" w:type="dxa"/>
            <w:shd w:val="clear" w:color="auto" w:fill="auto"/>
            <w:vAlign w:val="center"/>
            <w:hideMark/>
          </w:tcPr>
          <w:p w14:paraId="62153B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388998D" w14:textId="77777777" w:rsidR="00E923F5" w:rsidRPr="00693ED1" w:rsidRDefault="00E923F5" w:rsidP="00E923F5">
            <w:pPr>
              <w:jc w:val="center"/>
              <w:rPr>
                <w:rFonts w:ascii="Calibri" w:hAnsi="Calibri" w:cs="Calibri"/>
                <w:sz w:val="20"/>
                <w:szCs w:val="20"/>
                <w:lang w:val="es-ES"/>
              </w:rPr>
            </w:pPr>
            <w:r w:rsidRPr="00693ED1">
              <w:rPr>
                <w:rFonts w:ascii="Calibri" w:hAnsi="Calibri" w:cs="Calibri"/>
                <w:sz w:val="20"/>
                <w:szCs w:val="20"/>
                <w:lang w:val="es-ES"/>
              </w:rPr>
              <w:t> </w:t>
            </w:r>
          </w:p>
        </w:tc>
        <w:tc>
          <w:tcPr>
            <w:tcW w:w="2131" w:type="dxa"/>
            <w:shd w:val="clear" w:color="auto" w:fill="auto"/>
            <w:noWrap/>
            <w:vAlign w:val="center"/>
            <w:hideMark/>
          </w:tcPr>
          <w:p w14:paraId="0A7798E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14CADF1" w14:textId="77777777" w:rsidTr="003B4F75">
        <w:trPr>
          <w:trHeight w:val="270"/>
        </w:trPr>
        <w:tc>
          <w:tcPr>
            <w:tcW w:w="875" w:type="dxa"/>
            <w:vMerge/>
            <w:vAlign w:val="center"/>
            <w:hideMark/>
          </w:tcPr>
          <w:p w14:paraId="7375488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756C83D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5F0AA17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35E0AA98" w14:textId="770BF9A0"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250</w:t>
            </w:r>
          </w:p>
        </w:tc>
        <w:tc>
          <w:tcPr>
            <w:tcW w:w="2131" w:type="dxa"/>
            <w:shd w:val="clear" w:color="auto" w:fill="auto"/>
            <w:noWrap/>
            <w:vAlign w:val="center"/>
            <w:hideMark/>
          </w:tcPr>
          <w:p w14:paraId="06FD5FB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B0C68F7" w14:textId="77777777" w:rsidTr="003B4F75">
        <w:trPr>
          <w:trHeight w:val="270"/>
        </w:trPr>
        <w:tc>
          <w:tcPr>
            <w:tcW w:w="875" w:type="dxa"/>
            <w:vMerge/>
            <w:vAlign w:val="center"/>
            <w:hideMark/>
          </w:tcPr>
          <w:p w14:paraId="35B9C993"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376C9C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6F275B5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53E7EB1A" w14:textId="21746344" w:rsidR="00E923F5" w:rsidRPr="00693ED1" w:rsidRDefault="00331F5E" w:rsidP="00E923F5">
            <w:pPr>
              <w:jc w:val="center"/>
              <w:rPr>
                <w:rFonts w:ascii="Calibri" w:hAnsi="Calibri" w:cs="Calibri"/>
                <w:sz w:val="20"/>
                <w:szCs w:val="20"/>
                <w:lang w:val="es-ES"/>
              </w:rPr>
            </w:pPr>
            <w:r w:rsidRPr="00693ED1">
              <w:rPr>
                <w:rFonts w:ascii="Calibri" w:hAnsi="Calibri" w:cs="Calibri"/>
                <w:sz w:val="20"/>
                <w:szCs w:val="20"/>
                <w:lang w:val="es-ES"/>
              </w:rPr>
              <w:t>95</w:t>
            </w:r>
          </w:p>
        </w:tc>
        <w:tc>
          <w:tcPr>
            <w:tcW w:w="2131" w:type="dxa"/>
            <w:shd w:val="clear" w:color="auto" w:fill="auto"/>
            <w:noWrap/>
            <w:vAlign w:val="center"/>
            <w:hideMark/>
          </w:tcPr>
          <w:p w14:paraId="03331DD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69814901" w14:textId="77777777" w:rsidTr="003B4F75">
        <w:trPr>
          <w:trHeight w:val="460"/>
        </w:trPr>
        <w:tc>
          <w:tcPr>
            <w:tcW w:w="875" w:type="dxa"/>
            <w:shd w:val="clear" w:color="000000" w:fill="F2F2F2"/>
            <w:noWrap/>
            <w:vAlign w:val="center"/>
            <w:hideMark/>
          </w:tcPr>
          <w:p w14:paraId="0623BDDA"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5</w:t>
            </w:r>
          </w:p>
        </w:tc>
        <w:tc>
          <w:tcPr>
            <w:tcW w:w="4142" w:type="dxa"/>
            <w:shd w:val="clear" w:color="000000" w:fill="F2F2F2"/>
            <w:vAlign w:val="center"/>
            <w:hideMark/>
          </w:tcPr>
          <w:p w14:paraId="243710D0"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NIVELES DE AISLAMIENTO EXTERNO (BUSHINGS)</w:t>
            </w:r>
            <w:r w:rsidRPr="00E923F5">
              <w:rPr>
                <w:rFonts w:ascii="Calibri" w:hAnsi="Calibri" w:cs="Calibri"/>
                <w:b/>
                <w:bCs/>
                <w:color w:val="000000"/>
                <w:sz w:val="20"/>
                <w:szCs w:val="20"/>
                <w:lang w:val="es-ES"/>
              </w:rPr>
              <w:br/>
              <w:t>(Valores referidos a 1000 m.s.n.m.)</w:t>
            </w:r>
          </w:p>
        </w:tc>
        <w:tc>
          <w:tcPr>
            <w:tcW w:w="1078" w:type="dxa"/>
            <w:shd w:val="clear" w:color="000000" w:fill="F2F2F2"/>
            <w:vAlign w:val="center"/>
            <w:hideMark/>
          </w:tcPr>
          <w:p w14:paraId="6F8CD36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000000" w:fill="F2F2F2"/>
            <w:vAlign w:val="center"/>
            <w:hideMark/>
          </w:tcPr>
          <w:p w14:paraId="0896059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000000" w:fill="F2F2F2"/>
            <w:noWrap/>
            <w:vAlign w:val="center"/>
            <w:hideMark/>
          </w:tcPr>
          <w:p w14:paraId="7E60FAC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FF251DD" w14:textId="77777777" w:rsidTr="003B4F75">
        <w:trPr>
          <w:trHeight w:val="290"/>
        </w:trPr>
        <w:tc>
          <w:tcPr>
            <w:tcW w:w="875" w:type="dxa"/>
            <w:vMerge w:val="restart"/>
            <w:shd w:val="clear" w:color="auto" w:fill="auto"/>
            <w:noWrap/>
            <w:vAlign w:val="center"/>
            <w:hideMark/>
          </w:tcPr>
          <w:p w14:paraId="1FDAABD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5.1</w:t>
            </w:r>
          </w:p>
        </w:tc>
        <w:tc>
          <w:tcPr>
            <w:tcW w:w="4142" w:type="dxa"/>
            <w:shd w:val="clear" w:color="auto" w:fill="auto"/>
            <w:noWrap/>
            <w:vAlign w:val="center"/>
            <w:hideMark/>
          </w:tcPr>
          <w:p w14:paraId="23002AD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Lado primario</w:t>
            </w:r>
          </w:p>
        </w:tc>
        <w:tc>
          <w:tcPr>
            <w:tcW w:w="1078" w:type="dxa"/>
            <w:shd w:val="clear" w:color="auto" w:fill="auto"/>
            <w:vAlign w:val="center"/>
            <w:hideMark/>
          </w:tcPr>
          <w:p w14:paraId="5877F6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D301E3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0A05148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5016EF2" w14:textId="77777777" w:rsidTr="003B4F75">
        <w:trPr>
          <w:trHeight w:val="290"/>
        </w:trPr>
        <w:tc>
          <w:tcPr>
            <w:tcW w:w="875" w:type="dxa"/>
            <w:vMerge/>
            <w:vAlign w:val="center"/>
            <w:hideMark/>
          </w:tcPr>
          <w:p w14:paraId="0E3B9A0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F90B31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0D3279A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6472CE4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1050</w:t>
            </w:r>
          </w:p>
        </w:tc>
        <w:tc>
          <w:tcPr>
            <w:tcW w:w="2131" w:type="dxa"/>
            <w:shd w:val="clear" w:color="auto" w:fill="auto"/>
            <w:noWrap/>
            <w:vAlign w:val="center"/>
            <w:hideMark/>
          </w:tcPr>
          <w:p w14:paraId="2360008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2BE02FB" w14:textId="77777777" w:rsidTr="003B4F75">
        <w:trPr>
          <w:trHeight w:val="290"/>
        </w:trPr>
        <w:tc>
          <w:tcPr>
            <w:tcW w:w="875" w:type="dxa"/>
            <w:vMerge/>
            <w:vAlign w:val="center"/>
            <w:hideMark/>
          </w:tcPr>
          <w:p w14:paraId="130A1854"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553FCE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0219C7B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321082B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460</w:t>
            </w:r>
          </w:p>
        </w:tc>
        <w:tc>
          <w:tcPr>
            <w:tcW w:w="2131" w:type="dxa"/>
            <w:shd w:val="clear" w:color="auto" w:fill="auto"/>
            <w:noWrap/>
            <w:vAlign w:val="center"/>
            <w:hideMark/>
          </w:tcPr>
          <w:p w14:paraId="3E7467C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9516AE9" w14:textId="77777777" w:rsidTr="003B4F75">
        <w:trPr>
          <w:trHeight w:val="290"/>
        </w:trPr>
        <w:tc>
          <w:tcPr>
            <w:tcW w:w="875" w:type="dxa"/>
            <w:vMerge w:val="restart"/>
            <w:shd w:val="clear" w:color="auto" w:fill="auto"/>
            <w:noWrap/>
            <w:vAlign w:val="center"/>
            <w:hideMark/>
          </w:tcPr>
          <w:p w14:paraId="1E8507D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5.2</w:t>
            </w:r>
          </w:p>
        </w:tc>
        <w:tc>
          <w:tcPr>
            <w:tcW w:w="4142" w:type="dxa"/>
            <w:shd w:val="clear" w:color="auto" w:fill="auto"/>
            <w:noWrap/>
            <w:vAlign w:val="center"/>
            <w:hideMark/>
          </w:tcPr>
          <w:p w14:paraId="70898BFA"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Neutro</w:t>
            </w:r>
          </w:p>
        </w:tc>
        <w:tc>
          <w:tcPr>
            <w:tcW w:w="1078" w:type="dxa"/>
            <w:shd w:val="clear" w:color="auto" w:fill="auto"/>
            <w:vAlign w:val="center"/>
            <w:hideMark/>
          </w:tcPr>
          <w:p w14:paraId="67CBF8B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71191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17FEE98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6D0AC86" w14:textId="77777777" w:rsidTr="003B4F75">
        <w:trPr>
          <w:trHeight w:val="290"/>
        </w:trPr>
        <w:tc>
          <w:tcPr>
            <w:tcW w:w="875" w:type="dxa"/>
            <w:vMerge/>
            <w:vAlign w:val="center"/>
            <w:hideMark/>
          </w:tcPr>
          <w:p w14:paraId="337F2D1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30F1609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al impulso tipo rayo</w:t>
            </w:r>
          </w:p>
        </w:tc>
        <w:tc>
          <w:tcPr>
            <w:tcW w:w="1078" w:type="dxa"/>
            <w:shd w:val="clear" w:color="auto" w:fill="auto"/>
            <w:vAlign w:val="center"/>
            <w:hideMark/>
          </w:tcPr>
          <w:p w14:paraId="3712374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kVp</w:t>
            </w:r>
          </w:p>
        </w:tc>
        <w:tc>
          <w:tcPr>
            <w:tcW w:w="1351" w:type="dxa"/>
            <w:shd w:val="clear" w:color="auto" w:fill="auto"/>
            <w:vAlign w:val="center"/>
            <w:hideMark/>
          </w:tcPr>
          <w:p w14:paraId="50E0474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250</w:t>
            </w:r>
          </w:p>
        </w:tc>
        <w:tc>
          <w:tcPr>
            <w:tcW w:w="2131" w:type="dxa"/>
            <w:shd w:val="clear" w:color="auto" w:fill="auto"/>
            <w:noWrap/>
            <w:vAlign w:val="center"/>
            <w:hideMark/>
          </w:tcPr>
          <w:p w14:paraId="471B8BD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F86E896" w14:textId="77777777" w:rsidTr="003B4F75">
        <w:trPr>
          <w:trHeight w:val="290"/>
        </w:trPr>
        <w:tc>
          <w:tcPr>
            <w:tcW w:w="875" w:type="dxa"/>
            <w:vMerge/>
            <w:vAlign w:val="center"/>
            <w:hideMark/>
          </w:tcPr>
          <w:p w14:paraId="0E7735FF"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E5F3CA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Tensión soportada a frecuencia industrial</w:t>
            </w:r>
          </w:p>
        </w:tc>
        <w:tc>
          <w:tcPr>
            <w:tcW w:w="1078" w:type="dxa"/>
            <w:shd w:val="clear" w:color="auto" w:fill="auto"/>
            <w:vAlign w:val="center"/>
            <w:hideMark/>
          </w:tcPr>
          <w:p w14:paraId="76A66A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w:t>
            </w:r>
          </w:p>
        </w:tc>
        <w:tc>
          <w:tcPr>
            <w:tcW w:w="1351" w:type="dxa"/>
            <w:shd w:val="clear" w:color="auto" w:fill="auto"/>
            <w:vAlign w:val="center"/>
            <w:hideMark/>
          </w:tcPr>
          <w:p w14:paraId="69619A0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95</w:t>
            </w:r>
          </w:p>
        </w:tc>
        <w:tc>
          <w:tcPr>
            <w:tcW w:w="2131" w:type="dxa"/>
            <w:shd w:val="clear" w:color="auto" w:fill="auto"/>
            <w:noWrap/>
            <w:vAlign w:val="center"/>
            <w:hideMark/>
          </w:tcPr>
          <w:p w14:paraId="60600AB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A15F2FB" w14:textId="77777777" w:rsidTr="003B4F75">
        <w:trPr>
          <w:trHeight w:val="290"/>
        </w:trPr>
        <w:tc>
          <w:tcPr>
            <w:tcW w:w="875" w:type="dxa"/>
            <w:shd w:val="clear" w:color="000000" w:fill="F2F2F2"/>
            <w:noWrap/>
            <w:vAlign w:val="center"/>
            <w:hideMark/>
          </w:tcPr>
          <w:p w14:paraId="5595BCD9"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6</w:t>
            </w:r>
          </w:p>
        </w:tc>
        <w:tc>
          <w:tcPr>
            <w:tcW w:w="4142" w:type="dxa"/>
            <w:shd w:val="clear" w:color="000000" w:fill="F2F2F2"/>
            <w:vAlign w:val="center"/>
            <w:hideMark/>
          </w:tcPr>
          <w:p w14:paraId="6C7AC26C"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AISLADORES PASATAPAS (BUSHING)</w:t>
            </w:r>
          </w:p>
        </w:tc>
        <w:tc>
          <w:tcPr>
            <w:tcW w:w="1078" w:type="dxa"/>
            <w:shd w:val="clear" w:color="000000" w:fill="F2F2F2"/>
            <w:vAlign w:val="center"/>
            <w:hideMark/>
          </w:tcPr>
          <w:p w14:paraId="3C819129"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51AAA956"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1B2F211C"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3806AC21" w14:textId="77777777" w:rsidTr="003B4F75">
        <w:trPr>
          <w:trHeight w:val="290"/>
        </w:trPr>
        <w:tc>
          <w:tcPr>
            <w:tcW w:w="875" w:type="dxa"/>
            <w:vMerge w:val="restart"/>
            <w:shd w:val="clear" w:color="auto" w:fill="auto"/>
            <w:noWrap/>
            <w:vAlign w:val="center"/>
            <w:hideMark/>
          </w:tcPr>
          <w:p w14:paraId="37176FC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6.1</w:t>
            </w:r>
          </w:p>
        </w:tc>
        <w:tc>
          <w:tcPr>
            <w:tcW w:w="4142" w:type="dxa"/>
            <w:shd w:val="clear" w:color="auto" w:fill="auto"/>
            <w:noWrap/>
            <w:vAlign w:val="center"/>
            <w:hideMark/>
          </w:tcPr>
          <w:p w14:paraId="19283B61"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Aisladores pasatapas - 253 kV</w:t>
            </w:r>
          </w:p>
        </w:tc>
        <w:tc>
          <w:tcPr>
            <w:tcW w:w="1078" w:type="dxa"/>
            <w:shd w:val="clear" w:color="auto" w:fill="auto"/>
            <w:vAlign w:val="center"/>
            <w:hideMark/>
          </w:tcPr>
          <w:p w14:paraId="377AA50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71A88A9" w14:textId="77777777" w:rsidR="00E923F5" w:rsidRPr="00E923F5" w:rsidRDefault="00E923F5" w:rsidP="00E923F5">
            <w:pPr>
              <w:jc w:val="center"/>
              <w:rPr>
                <w:rFonts w:ascii="Calibri" w:hAnsi="Calibri" w:cs="Calibri"/>
                <w:color w:val="000000"/>
                <w:sz w:val="20"/>
                <w:szCs w:val="20"/>
                <w:lang w:val="es-ES"/>
              </w:rPr>
            </w:pPr>
          </w:p>
        </w:tc>
        <w:tc>
          <w:tcPr>
            <w:tcW w:w="2131" w:type="dxa"/>
            <w:shd w:val="clear" w:color="auto" w:fill="auto"/>
            <w:noWrap/>
            <w:vAlign w:val="center"/>
            <w:hideMark/>
          </w:tcPr>
          <w:p w14:paraId="4FF9AA4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FF825EE" w14:textId="77777777" w:rsidTr="003B4F75">
        <w:trPr>
          <w:trHeight w:val="290"/>
        </w:trPr>
        <w:tc>
          <w:tcPr>
            <w:tcW w:w="875" w:type="dxa"/>
            <w:vMerge/>
            <w:vAlign w:val="center"/>
            <w:hideMark/>
          </w:tcPr>
          <w:p w14:paraId="73064042"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51DC0EC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Oferente/Tipo</w:t>
            </w:r>
          </w:p>
        </w:tc>
        <w:tc>
          <w:tcPr>
            <w:tcW w:w="1078" w:type="dxa"/>
            <w:shd w:val="clear" w:color="auto" w:fill="auto"/>
            <w:vAlign w:val="center"/>
            <w:hideMark/>
          </w:tcPr>
          <w:p w14:paraId="022EAF7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0D7E2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w:t>
            </w:r>
          </w:p>
        </w:tc>
        <w:tc>
          <w:tcPr>
            <w:tcW w:w="2131" w:type="dxa"/>
            <w:shd w:val="clear" w:color="auto" w:fill="auto"/>
            <w:noWrap/>
            <w:vAlign w:val="center"/>
            <w:hideMark/>
          </w:tcPr>
          <w:p w14:paraId="24ACB06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7AFD3F4" w14:textId="77777777" w:rsidTr="003B4F75">
        <w:trPr>
          <w:trHeight w:val="290"/>
        </w:trPr>
        <w:tc>
          <w:tcPr>
            <w:tcW w:w="875" w:type="dxa"/>
            <w:vMerge/>
            <w:vAlign w:val="center"/>
            <w:hideMark/>
          </w:tcPr>
          <w:p w14:paraId="3DD3CC04"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14683E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Material</w:t>
            </w:r>
          </w:p>
        </w:tc>
        <w:tc>
          <w:tcPr>
            <w:tcW w:w="1078" w:type="dxa"/>
            <w:shd w:val="clear" w:color="auto" w:fill="auto"/>
            <w:vAlign w:val="center"/>
            <w:hideMark/>
          </w:tcPr>
          <w:p w14:paraId="093F159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2B8E6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Porcelana color marrón</w:t>
            </w:r>
          </w:p>
        </w:tc>
        <w:tc>
          <w:tcPr>
            <w:tcW w:w="2131" w:type="dxa"/>
            <w:shd w:val="clear" w:color="auto" w:fill="auto"/>
            <w:noWrap/>
            <w:vAlign w:val="center"/>
            <w:hideMark/>
          </w:tcPr>
          <w:p w14:paraId="26020CB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BFF3849" w14:textId="77777777" w:rsidTr="003B4F75">
        <w:trPr>
          <w:trHeight w:val="290"/>
        </w:trPr>
        <w:tc>
          <w:tcPr>
            <w:tcW w:w="875" w:type="dxa"/>
            <w:vMerge/>
            <w:vAlign w:val="center"/>
            <w:hideMark/>
          </w:tcPr>
          <w:p w14:paraId="6F6305F0"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4E7C14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w:t>
            </w:r>
          </w:p>
        </w:tc>
        <w:tc>
          <w:tcPr>
            <w:tcW w:w="1078" w:type="dxa"/>
            <w:shd w:val="clear" w:color="auto" w:fill="auto"/>
            <w:vAlign w:val="center"/>
            <w:hideMark/>
          </w:tcPr>
          <w:p w14:paraId="09EE62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193D6BC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w:t>
            </w:r>
          </w:p>
        </w:tc>
        <w:tc>
          <w:tcPr>
            <w:tcW w:w="2131" w:type="dxa"/>
            <w:shd w:val="clear" w:color="auto" w:fill="auto"/>
            <w:noWrap/>
            <w:vAlign w:val="center"/>
            <w:hideMark/>
          </w:tcPr>
          <w:p w14:paraId="645C824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E3D6046" w14:textId="77777777" w:rsidTr="003B4F75">
        <w:trPr>
          <w:trHeight w:val="290"/>
        </w:trPr>
        <w:tc>
          <w:tcPr>
            <w:tcW w:w="875" w:type="dxa"/>
            <w:vMerge/>
            <w:vAlign w:val="center"/>
            <w:hideMark/>
          </w:tcPr>
          <w:p w14:paraId="191F157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58878B5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de cortocircuito de corta duración (3 s)</w:t>
            </w:r>
          </w:p>
        </w:tc>
        <w:tc>
          <w:tcPr>
            <w:tcW w:w="1078" w:type="dxa"/>
            <w:shd w:val="clear" w:color="auto" w:fill="auto"/>
            <w:vAlign w:val="center"/>
            <w:hideMark/>
          </w:tcPr>
          <w:p w14:paraId="62F94D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112EE48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4F01AC5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734084B" w14:textId="77777777" w:rsidTr="003B4F75">
        <w:trPr>
          <w:trHeight w:val="290"/>
        </w:trPr>
        <w:tc>
          <w:tcPr>
            <w:tcW w:w="875" w:type="dxa"/>
            <w:vMerge/>
            <w:vAlign w:val="center"/>
            <w:hideMark/>
          </w:tcPr>
          <w:p w14:paraId="63A308A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0090342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Línea de fuga específica</w:t>
            </w:r>
          </w:p>
        </w:tc>
        <w:tc>
          <w:tcPr>
            <w:tcW w:w="1078" w:type="dxa"/>
            <w:shd w:val="clear" w:color="auto" w:fill="auto"/>
            <w:vAlign w:val="center"/>
            <w:hideMark/>
          </w:tcPr>
          <w:p w14:paraId="372E9B0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mm/kV</w:t>
            </w:r>
          </w:p>
        </w:tc>
        <w:tc>
          <w:tcPr>
            <w:tcW w:w="1351" w:type="dxa"/>
            <w:shd w:val="clear" w:color="auto" w:fill="auto"/>
            <w:vAlign w:val="center"/>
            <w:hideMark/>
          </w:tcPr>
          <w:p w14:paraId="11FF59D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C25F4F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5B8E537" w14:textId="77777777" w:rsidTr="003B4F75">
        <w:trPr>
          <w:trHeight w:val="290"/>
        </w:trPr>
        <w:tc>
          <w:tcPr>
            <w:tcW w:w="875" w:type="dxa"/>
            <w:vMerge/>
            <w:vAlign w:val="center"/>
            <w:hideMark/>
          </w:tcPr>
          <w:p w14:paraId="122EE730"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2C67C9E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Distancia de arco </w:t>
            </w:r>
          </w:p>
        </w:tc>
        <w:tc>
          <w:tcPr>
            <w:tcW w:w="1078" w:type="dxa"/>
            <w:shd w:val="clear" w:color="auto" w:fill="auto"/>
            <w:vAlign w:val="center"/>
            <w:hideMark/>
          </w:tcPr>
          <w:p w14:paraId="24BA200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w:t>
            </w:r>
          </w:p>
        </w:tc>
        <w:tc>
          <w:tcPr>
            <w:tcW w:w="1351" w:type="dxa"/>
            <w:shd w:val="clear" w:color="auto" w:fill="auto"/>
            <w:vAlign w:val="center"/>
            <w:hideMark/>
          </w:tcPr>
          <w:p w14:paraId="136B765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w:t>
            </w:r>
          </w:p>
        </w:tc>
        <w:tc>
          <w:tcPr>
            <w:tcW w:w="2131" w:type="dxa"/>
            <w:shd w:val="clear" w:color="auto" w:fill="auto"/>
            <w:noWrap/>
            <w:vAlign w:val="center"/>
            <w:hideMark/>
          </w:tcPr>
          <w:p w14:paraId="1CA80AF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3B8A511" w14:textId="77777777" w:rsidTr="003B4F75">
        <w:trPr>
          <w:trHeight w:val="290"/>
        </w:trPr>
        <w:tc>
          <w:tcPr>
            <w:tcW w:w="875" w:type="dxa"/>
            <w:vMerge w:val="restart"/>
            <w:shd w:val="clear" w:color="auto" w:fill="auto"/>
            <w:noWrap/>
            <w:vAlign w:val="center"/>
            <w:hideMark/>
          </w:tcPr>
          <w:p w14:paraId="513E601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6.2</w:t>
            </w:r>
          </w:p>
        </w:tc>
        <w:tc>
          <w:tcPr>
            <w:tcW w:w="4142" w:type="dxa"/>
            <w:shd w:val="clear" w:color="auto" w:fill="auto"/>
            <w:noWrap/>
            <w:vAlign w:val="center"/>
            <w:hideMark/>
          </w:tcPr>
          <w:p w14:paraId="60FA69E4"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Aisladores pasatapas - 52 kV</w:t>
            </w:r>
          </w:p>
        </w:tc>
        <w:tc>
          <w:tcPr>
            <w:tcW w:w="1078" w:type="dxa"/>
            <w:shd w:val="clear" w:color="auto" w:fill="auto"/>
            <w:vAlign w:val="center"/>
            <w:hideMark/>
          </w:tcPr>
          <w:p w14:paraId="01BD278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0A0FA8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4AB8844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FD43A8B" w14:textId="77777777" w:rsidTr="003B4F75">
        <w:trPr>
          <w:trHeight w:val="290"/>
        </w:trPr>
        <w:tc>
          <w:tcPr>
            <w:tcW w:w="875" w:type="dxa"/>
            <w:vMerge/>
            <w:vAlign w:val="center"/>
            <w:hideMark/>
          </w:tcPr>
          <w:p w14:paraId="7DA132E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2C2A847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Oferente/Tipo</w:t>
            </w:r>
          </w:p>
        </w:tc>
        <w:tc>
          <w:tcPr>
            <w:tcW w:w="1078" w:type="dxa"/>
            <w:shd w:val="clear" w:color="auto" w:fill="auto"/>
            <w:vAlign w:val="center"/>
            <w:hideMark/>
          </w:tcPr>
          <w:p w14:paraId="762873B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8EC0CF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62B9754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830E917" w14:textId="77777777" w:rsidTr="003B4F75">
        <w:trPr>
          <w:trHeight w:val="290"/>
        </w:trPr>
        <w:tc>
          <w:tcPr>
            <w:tcW w:w="875" w:type="dxa"/>
            <w:vMerge/>
            <w:vAlign w:val="center"/>
            <w:hideMark/>
          </w:tcPr>
          <w:p w14:paraId="0BD6D0F9"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B1B984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Material</w:t>
            </w:r>
          </w:p>
        </w:tc>
        <w:tc>
          <w:tcPr>
            <w:tcW w:w="1078" w:type="dxa"/>
            <w:shd w:val="clear" w:color="auto" w:fill="auto"/>
            <w:vAlign w:val="center"/>
            <w:hideMark/>
          </w:tcPr>
          <w:p w14:paraId="7CADC1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0F8243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Porcelana color marrón</w:t>
            </w:r>
          </w:p>
        </w:tc>
        <w:tc>
          <w:tcPr>
            <w:tcW w:w="2131" w:type="dxa"/>
            <w:shd w:val="clear" w:color="auto" w:fill="auto"/>
            <w:noWrap/>
            <w:vAlign w:val="center"/>
            <w:hideMark/>
          </w:tcPr>
          <w:p w14:paraId="3A91031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3F8AC25" w14:textId="77777777" w:rsidTr="003B4F75">
        <w:trPr>
          <w:trHeight w:val="290"/>
        </w:trPr>
        <w:tc>
          <w:tcPr>
            <w:tcW w:w="875" w:type="dxa"/>
            <w:vMerge/>
            <w:vAlign w:val="center"/>
            <w:hideMark/>
          </w:tcPr>
          <w:p w14:paraId="376AFFBB"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EE183C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Nominal</w:t>
            </w:r>
          </w:p>
        </w:tc>
        <w:tc>
          <w:tcPr>
            <w:tcW w:w="1078" w:type="dxa"/>
            <w:shd w:val="clear" w:color="auto" w:fill="auto"/>
            <w:vAlign w:val="center"/>
            <w:hideMark/>
          </w:tcPr>
          <w:p w14:paraId="4C8815E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1BBDC8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5AD18C1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36F6521" w14:textId="77777777" w:rsidTr="003B4F75">
        <w:trPr>
          <w:trHeight w:val="290"/>
        </w:trPr>
        <w:tc>
          <w:tcPr>
            <w:tcW w:w="875" w:type="dxa"/>
            <w:vMerge/>
            <w:vAlign w:val="center"/>
            <w:hideMark/>
          </w:tcPr>
          <w:p w14:paraId="65F0D41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3056F9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Corriente de cortocircuito de corta duración (3 s)</w:t>
            </w:r>
          </w:p>
        </w:tc>
        <w:tc>
          <w:tcPr>
            <w:tcW w:w="1078" w:type="dxa"/>
            <w:shd w:val="clear" w:color="auto" w:fill="auto"/>
            <w:vAlign w:val="center"/>
            <w:hideMark/>
          </w:tcPr>
          <w:p w14:paraId="6296C9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kA</w:t>
            </w:r>
          </w:p>
        </w:tc>
        <w:tc>
          <w:tcPr>
            <w:tcW w:w="1351" w:type="dxa"/>
            <w:shd w:val="clear" w:color="auto" w:fill="auto"/>
            <w:vAlign w:val="center"/>
            <w:hideMark/>
          </w:tcPr>
          <w:p w14:paraId="4DC2BE5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430C218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9AB52FF" w14:textId="77777777" w:rsidTr="003B4F75">
        <w:trPr>
          <w:trHeight w:val="290"/>
        </w:trPr>
        <w:tc>
          <w:tcPr>
            <w:tcW w:w="875" w:type="dxa"/>
            <w:vMerge/>
            <w:vAlign w:val="center"/>
            <w:hideMark/>
          </w:tcPr>
          <w:p w14:paraId="23876D18"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D70FDD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Línea de fuga específica</w:t>
            </w:r>
          </w:p>
        </w:tc>
        <w:tc>
          <w:tcPr>
            <w:tcW w:w="1078" w:type="dxa"/>
            <w:shd w:val="clear" w:color="auto" w:fill="auto"/>
            <w:vAlign w:val="center"/>
            <w:hideMark/>
          </w:tcPr>
          <w:p w14:paraId="12C736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mm/kV</w:t>
            </w:r>
          </w:p>
        </w:tc>
        <w:tc>
          <w:tcPr>
            <w:tcW w:w="1351" w:type="dxa"/>
            <w:shd w:val="clear" w:color="auto" w:fill="auto"/>
            <w:vAlign w:val="center"/>
            <w:hideMark/>
          </w:tcPr>
          <w:p w14:paraId="7F7A812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25</w:t>
            </w:r>
          </w:p>
        </w:tc>
        <w:tc>
          <w:tcPr>
            <w:tcW w:w="2131" w:type="dxa"/>
            <w:shd w:val="clear" w:color="auto" w:fill="auto"/>
            <w:noWrap/>
            <w:vAlign w:val="center"/>
            <w:hideMark/>
          </w:tcPr>
          <w:p w14:paraId="19B9D84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941E585" w14:textId="77777777" w:rsidTr="003B4F75">
        <w:trPr>
          <w:trHeight w:val="290"/>
        </w:trPr>
        <w:tc>
          <w:tcPr>
            <w:tcW w:w="875" w:type="dxa"/>
            <w:vMerge/>
            <w:vAlign w:val="center"/>
            <w:hideMark/>
          </w:tcPr>
          <w:p w14:paraId="0C9BB863"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4CFD66D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Distancia de arco </w:t>
            </w:r>
          </w:p>
        </w:tc>
        <w:tc>
          <w:tcPr>
            <w:tcW w:w="1078" w:type="dxa"/>
            <w:shd w:val="clear" w:color="auto" w:fill="auto"/>
            <w:vAlign w:val="center"/>
            <w:hideMark/>
          </w:tcPr>
          <w:p w14:paraId="305EF46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w:t>
            </w:r>
          </w:p>
        </w:tc>
        <w:tc>
          <w:tcPr>
            <w:tcW w:w="1351" w:type="dxa"/>
            <w:shd w:val="clear" w:color="auto" w:fill="auto"/>
            <w:vAlign w:val="center"/>
            <w:hideMark/>
          </w:tcPr>
          <w:p w14:paraId="45D343B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54D9F96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02A6D5BB" w14:textId="77777777" w:rsidTr="003B4F75">
        <w:trPr>
          <w:trHeight w:val="290"/>
        </w:trPr>
        <w:tc>
          <w:tcPr>
            <w:tcW w:w="875" w:type="dxa"/>
            <w:shd w:val="clear" w:color="000000" w:fill="F2F2F2"/>
            <w:noWrap/>
            <w:vAlign w:val="center"/>
            <w:hideMark/>
          </w:tcPr>
          <w:p w14:paraId="000EF7E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7</w:t>
            </w:r>
          </w:p>
        </w:tc>
        <w:tc>
          <w:tcPr>
            <w:tcW w:w="4142" w:type="dxa"/>
            <w:shd w:val="clear" w:color="000000" w:fill="F2F2F2"/>
            <w:vAlign w:val="center"/>
            <w:hideMark/>
          </w:tcPr>
          <w:p w14:paraId="59486767"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TRANSFORM. DE CORRIENTE EN PASATAPAS</w:t>
            </w:r>
          </w:p>
        </w:tc>
        <w:tc>
          <w:tcPr>
            <w:tcW w:w="1078" w:type="dxa"/>
            <w:shd w:val="clear" w:color="000000" w:fill="F2F2F2"/>
            <w:vAlign w:val="center"/>
            <w:hideMark/>
          </w:tcPr>
          <w:p w14:paraId="49B3AD2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0D06139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3D29AB8B"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783EF4EE" w14:textId="77777777" w:rsidTr="003B4F75">
        <w:trPr>
          <w:trHeight w:val="290"/>
        </w:trPr>
        <w:tc>
          <w:tcPr>
            <w:tcW w:w="875" w:type="dxa"/>
            <w:shd w:val="clear" w:color="auto" w:fill="auto"/>
            <w:noWrap/>
            <w:vAlign w:val="center"/>
            <w:hideMark/>
          </w:tcPr>
          <w:p w14:paraId="55621F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7.1</w:t>
            </w:r>
          </w:p>
        </w:tc>
        <w:tc>
          <w:tcPr>
            <w:tcW w:w="4142" w:type="dxa"/>
            <w:shd w:val="clear" w:color="auto" w:fill="auto"/>
            <w:noWrap/>
            <w:vAlign w:val="center"/>
            <w:hideMark/>
          </w:tcPr>
          <w:p w14:paraId="305C9728"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TC's - Primario (230 kV)</w:t>
            </w:r>
          </w:p>
        </w:tc>
        <w:tc>
          <w:tcPr>
            <w:tcW w:w="1078" w:type="dxa"/>
            <w:shd w:val="clear" w:color="auto" w:fill="auto"/>
            <w:vAlign w:val="center"/>
            <w:hideMark/>
          </w:tcPr>
          <w:p w14:paraId="6B1F9B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6B03D8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223577B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1B4D4EF4" w14:textId="77777777" w:rsidTr="003B4F75">
        <w:trPr>
          <w:trHeight w:val="290"/>
        </w:trPr>
        <w:tc>
          <w:tcPr>
            <w:tcW w:w="875" w:type="dxa"/>
            <w:shd w:val="clear" w:color="auto" w:fill="auto"/>
            <w:noWrap/>
            <w:vAlign w:val="center"/>
            <w:hideMark/>
          </w:tcPr>
          <w:p w14:paraId="224750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24F7DDA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Clase de precisión y consumo</w:t>
            </w:r>
          </w:p>
        </w:tc>
        <w:tc>
          <w:tcPr>
            <w:tcW w:w="1078" w:type="dxa"/>
            <w:shd w:val="clear" w:color="auto" w:fill="auto"/>
            <w:vAlign w:val="center"/>
            <w:hideMark/>
          </w:tcPr>
          <w:p w14:paraId="53FE1A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65C64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31977AC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617ACDC" w14:textId="77777777" w:rsidTr="003B4F75">
        <w:trPr>
          <w:trHeight w:val="290"/>
        </w:trPr>
        <w:tc>
          <w:tcPr>
            <w:tcW w:w="875" w:type="dxa"/>
            <w:shd w:val="clear" w:color="auto" w:fill="auto"/>
            <w:noWrap/>
            <w:vAlign w:val="center"/>
            <w:hideMark/>
          </w:tcPr>
          <w:p w14:paraId="7FDA9E6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00FB1B3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Protección (núcleos)  </w:t>
            </w:r>
          </w:p>
        </w:tc>
        <w:tc>
          <w:tcPr>
            <w:tcW w:w="1078" w:type="dxa"/>
            <w:shd w:val="clear" w:color="auto" w:fill="auto"/>
            <w:vAlign w:val="center"/>
            <w:hideMark/>
          </w:tcPr>
          <w:p w14:paraId="3C4F48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4894699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3x (5P30-30 VA)</w:t>
            </w:r>
          </w:p>
        </w:tc>
        <w:tc>
          <w:tcPr>
            <w:tcW w:w="2131" w:type="dxa"/>
            <w:shd w:val="clear" w:color="auto" w:fill="auto"/>
            <w:noWrap/>
            <w:vAlign w:val="center"/>
            <w:hideMark/>
          </w:tcPr>
          <w:p w14:paraId="00A49C9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A6DABF0" w14:textId="77777777" w:rsidTr="003B4F75">
        <w:trPr>
          <w:trHeight w:val="290"/>
        </w:trPr>
        <w:tc>
          <w:tcPr>
            <w:tcW w:w="875" w:type="dxa"/>
            <w:shd w:val="clear" w:color="auto" w:fill="auto"/>
            <w:noWrap/>
            <w:vAlign w:val="center"/>
            <w:hideMark/>
          </w:tcPr>
          <w:p w14:paraId="154F5EA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20EDD1E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Relación de transformación </w:t>
            </w:r>
          </w:p>
        </w:tc>
        <w:tc>
          <w:tcPr>
            <w:tcW w:w="1078" w:type="dxa"/>
            <w:shd w:val="clear" w:color="auto" w:fill="auto"/>
            <w:vAlign w:val="center"/>
            <w:hideMark/>
          </w:tcPr>
          <w:p w14:paraId="5E996F9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A</w:t>
            </w:r>
          </w:p>
        </w:tc>
        <w:tc>
          <w:tcPr>
            <w:tcW w:w="1351" w:type="dxa"/>
            <w:shd w:val="clear" w:color="auto" w:fill="auto"/>
            <w:vAlign w:val="center"/>
            <w:hideMark/>
          </w:tcPr>
          <w:p w14:paraId="3F5ADF4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600-300/1</w:t>
            </w:r>
          </w:p>
        </w:tc>
        <w:tc>
          <w:tcPr>
            <w:tcW w:w="2131" w:type="dxa"/>
            <w:shd w:val="clear" w:color="auto" w:fill="auto"/>
            <w:noWrap/>
            <w:vAlign w:val="center"/>
            <w:hideMark/>
          </w:tcPr>
          <w:p w14:paraId="1C3578F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875E444" w14:textId="77777777" w:rsidTr="003B4F75">
        <w:trPr>
          <w:trHeight w:val="290"/>
        </w:trPr>
        <w:tc>
          <w:tcPr>
            <w:tcW w:w="875" w:type="dxa"/>
            <w:shd w:val="clear" w:color="auto" w:fill="auto"/>
            <w:noWrap/>
            <w:vAlign w:val="center"/>
            <w:hideMark/>
          </w:tcPr>
          <w:p w14:paraId="6C69EFB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371E8EB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Imagen Térmica</w:t>
            </w:r>
          </w:p>
        </w:tc>
        <w:tc>
          <w:tcPr>
            <w:tcW w:w="1078" w:type="dxa"/>
            <w:shd w:val="clear" w:color="auto" w:fill="auto"/>
            <w:vAlign w:val="center"/>
            <w:hideMark/>
          </w:tcPr>
          <w:p w14:paraId="2A5685F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5DE2A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1x(según diseño)</w:t>
            </w:r>
          </w:p>
        </w:tc>
        <w:tc>
          <w:tcPr>
            <w:tcW w:w="2131" w:type="dxa"/>
            <w:shd w:val="clear" w:color="auto" w:fill="auto"/>
            <w:noWrap/>
            <w:vAlign w:val="center"/>
            <w:hideMark/>
          </w:tcPr>
          <w:p w14:paraId="30CD8BB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A0056EF" w14:textId="77777777" w:rsidTr="003B4F75">
        <w:trPr>
          <w:trHeight w:val="290"/>
        </w:trPr>
        <w:tc>
          <w:tcPr>
            <w:tcW w:w="875" w:type="dxa"/>
            <w:shd w:val="clear" w:color="auto" w:fill="auto"/>
            <w:noWrap/>
            <w:vAlign w:val="center"/>
            <w:hideMark/>
          </w:tcPr>
          <w:p w14:paraId="3DC2D70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7.2</w:t>
            </w:r>
          </w:p>
        </w:tc>
        <w:tc>
          <w:tcPr>
            <w:tcW w:w="4142" w:type="dxa"/>
            <w:shd w:val="clear" w:color="auto" w:fill="auto"/>
            <w:noWrap/>
            <w:vAlign w:val="center"/>
            <w:hideMark/>
          </w:tcPr>
          <w:p w14:paraId="76C0D919"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TC's - Lado neutro (52 kV)</w:t>
            </w:r>
          </w:p>
        </w:tc>
        <w:tc>
          <w:tcPr>
            <w:tcW w:w="1078" w:type="dxa"/>
            <w:shd w:val="clear" w:color="auto" w:fill="auto"/>
            <w:vAlign w:val="center"/>
            <w:hideMark/>
          </w:tcPr>
          <w:p w14:paraId="5F5589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F99D81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7C04AA2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6E1D037E" w14:textId="77777777" w:rsidTr="003B4F75">
        <w:trPr>
          <w:trHeight w:val="290"/>
        </w:trPr>
        <w:tc>
          <w:tcPr>
            <w:tcW w:w="875" w:type="dxa"/>
            <w:shd w:val="clear" w:color="auto" w:fill="auto"/>
            <w:noWrap/>
            <w:vAlign w:val="center"/>
            <w:hideMark/>
          </w:tcPr>
          <w:p w14:paraId="5A13F4A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4A9D7EBD"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Clase de precisión y consumo</w:t>
            </w:r>
          </w:p>
        </w:tc>
        <w:tc>
          <w:tcPr>
            <w:tcW w:w="1078" w:type="dxa"/>
            <w:shd w:val="clear" w:color="auto" w:fill="auto"/>
            <w:vAlign w:val="center"/>
            <w:hideMark/>
          </w:tcPr>
          <w:p w14:paraId="1713EAD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225B75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2BF8428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51AB393" w14:textId="77777777" w:rsidTr="003B4F75">
        <w:trPr>
          <w:trHeight w:val="290"/>
        </w:trPr>
        <w:tc>
          <w:tcPr>
            <w:tcW w:w="875" w:type="dxa"/>
            <w:shd w:val="clear" w:color="auto" w:fill="auto"/>
            <w:noWrap/>
            <w:vAlign w:val="center"/>
            <w:hideMark/>
          </w:tcPr>
          <w:p w14:paraId="6A1BD9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4971371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Protección (núcleos) </w:t>
            </w:r>
          </w:p>
        </w:tc>
        <w:tc>
          <w:tcPr>
            <w:tcW w:w="1078" w:type="dxa"/>
            <w:shd w:val="clear" w:color="auto" w:fill="auto"/>
            <w:vAlign w:val="center"/>
            <w:hideMark/>
          </w:tcPr>
          <w:p w14:paraId="175B36F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15756E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2 x (5P30-30 VA)</w:t>
            </w:r>
          </w:p>
        </w:tc>
        <w:tc>
          <w:tcPr>
            <w:tcW w:w="2131" w:type="dxa"/>
            <w:shd w:val="clear" w:color="auto" w:fill="auto"/>
            <w:noWrap/>
            <w:vAlign w:val="center"/>
            <w:hideMark/>
          </w:tcPr>
          <w:p w14:paraId="2EAD9AD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C97C520" w14:textId="77777777" w:rsidTr="003B4F75">
        <w:trPr>
          <w:trHeight w:val="290"/>
        </w:trPr>
        <w:tc>
          <w:tcPr>
            <w:tcW w:w="875" w:type="dxa"/>
            <w:shd w:val="clear" w:color="auto" w:fill="auto"/>
            <w:noWrap/>
            <w:vAlign w:val="center"/>
            <w:hideMark/>
          </w:tcPr>
          <w:p w14:paraId="7C67FD7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3C72DF9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Relación de transformación </w:t>
            </w:r>
          </w:p>
        </w:tc>
        <w:tc>
          <w:tcPr>
            <w:tcW w:w="1078" w:type="dxa"/>
            <w:shd w:val="clear" w:color="auto" w:fill="auto"/>
            <w:vAlign w:val="center"/>
            <w:hideMark/>
          </w:tcPr>
          <w:p w14:paraId="1DF8BA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xml:space="preserve">A </w:t>
            </w:r>
          </w:p>
        </w:tc>
        <w:tc>
          <w:tcPr>
            <w:tcW w:w="1351" w:type="dxa"/>
            <w:shd w:val="clear" w:color="auto" w:fill="auto"/>
            <w:vAlign w:val="center"/>
            <w:hideMark/>
          </w:tcPr>
          <w:p w14:paraId="6A1EBE1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600-300/1</w:t>
            </w:r>
          </w:p>
        </w:tc>
        <w:tc>
          <w:tcPr>
            <w:tcW w:w="2131" w:type="dxa"/>
            <w:shd w:val="clear" w:color="auto" w:fill="auto"/>
            <w:noWrap/>
            <w:vAlign w:val="center"/>
            <w:hideMark/>
          </w:tcPr>
          <w:p w14:paraId="386E5AA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FD2DAD" w14:paraId="34C0727C" w14:textId="77777777" w:rsidTr="003B4F75">
        <w:trPr>
          <w:trHeight w:val="290"/>
        </w:trPr>
        <w:tc>
          <w:tcPr>
            <w:tcW w:w="875" w:type="dxa"/>
            <w:shd w:val="clear" w:color="000000" w:fill="F2F2F2"/>
            <w:noWrap/>
            <w:vAlign w:val="center"/>
            <w:hideMark/>
          </w:tcPr>
          <w:p w14:paraId="65725961"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8</w:t>
            </w:r>
          </w:p>
        </w:tc>
        <w:tc>
          <w:tcPr>
            <w:tcW w:w="4142" w:type="dxa"/>
            <w:shd w:val="clear" w:color="000000" w:fill="F2F2F2"/>
            <w:vAlign w:val="center"/>
            <w:hideMark/>
          </w:tcPr>
          <w:p w14:paraId="6EDBC8B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DATOS GENERALES DEL ACEITE AISLANTE</w:t>
            </w:r>
          </w:p>
        </w:tc>
        <w:tc>
          <w:tcPr>
            <w:tcW w:w="1078" w:type="dxa"/>
            <w:shd w:val="clear" w:color="000000" w:fill="F2F2F2"/>
            <w:vAlign w:val="center"/>
            <w:hideMark/>
          </w:tcPr>
          <w:p w14:paraId="00AFCC3B"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733AAC4D"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2CF10102"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055F8E32" w14:textId="77777777" w:rsidTr="003B4F75">
        <w:trPr>
          <w:trHeight w:val="290"/>
        </w:trPr>
        <w:tc>
          <w:tcPr>
            <w:tcW w:w="875" w:type="dxa"/>
            <w:shd w:val="clear" w:color="auto" w:fill="auto"/>
            <w:noWrap/>
            <w:vAlign w:val="center"/>
            <w:hideMark/>
          </w:tcPr>
          <w:p w14:paraId="55F4C0D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8.1</w:t>
            </w:r>
          </w:p>
        </w:tc>
        <w:tc>
          <w:tcPr>
            <w:tcW w:w="4142" w:type="dxa"/>
            <w:shd w:val="clear" w:color="auto" w:fill="auto"/>
            <w:noWrap/>
            <w:vAlign w:val="center"/>
            <w:hideMark/>
          </w:tcPr>
          <w:p w14:paraId="299697A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Oferente</w:t>
            </w:r>
          </w:p>
        </w:tc>
        <w:tc>
          <w:tcPr>
            <w:tcW w:w="1078" w:type="dxa"/>
            <w:shd w:val="clear" w:color="auto" w:fill="auto"/>
            <w:vAlign w:val="center"/>
            <w:hideMark/>
          </w:tcPr>
          <w:p w14:paraId="1144A73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1CF3EF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NYTRO o su equivalente</w:t>
            </w:r>
          </w:p>
        </w:tc>
        <w:tc>
          <w:tcPr>
            <w:tcW w:w="2131" w:type="dxa"/>
            <w:shd w:val="clear" w:color="auto" w:fill="auto"/>
            <w:noWrap/>
            <w:vAlign w:val="center"/>
            <w:hideMark/>
          </w:tcPr>
          <w:p w14:paraId="56AEA79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86E7E31" w14:textId="77777777" w:rsidTr="003B4F75">
        <w:trPr>
          <w:trHeight w:val="290"/>
        </w:trPr>
        <w:tc>
          <w:tcPr>
            <w:tcW w:w="875" w:type="dxa"/>
            <w:shd w:val="clear" w:color="auto" w:fill="auto"/>
            <w:noWrap/>
            <w:vAlign w:val="center"/>
            <w:hideMark/>
          </w:tcPr>
          <w:p w14:paraId="3DDEB4D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8.2</w:t>
            </w:r>
          </w:p>
        </w:tc>
        <w:tc>
          <w:tcPr>
            <w:tcW w:w="4142" w:type="dxa"/>
            <w:shd w:val="clear" w:color="auto" w:fill="auto"/>
            <w:noWrap/>
            <w:vAlign w:val="center"/>
            <w:hideMark/>
          </w:tcPr>
          <w:p w14:paraId="23CC30B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Designación del Oferente</w:t>
            </w:r>
          </w:p>
        </w:tc>
        <w:tc>
          <w:tcPr>
            <w:tcW w:w="1078" w:type="dxa"/>
            <w:shd w:val="clear" w:color="auto" w:fill="auto"/>
            <w:vAlign w:val="center"/>
            <w:hideMark/>
          </w:tcPr>
          <w:p w14:paraId="6B758E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7D89EE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11GBX o su equivalente</w:t>
            </w:r>
          </w:p>
        </w:tc>
        <w:tc>
          <w:tcPr>
            <w:tcW w:w="2131" w:type="dxa"/>
            <w:shd w:val="clear" w:color="auto" w:fill="auto"/>
            <w:noWrap/>
            <w:vAlign w:val="center"/>
            <w:hideMark/>
          </w:tcPr>
          <w:p w14:paraId="6C551E0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2DECC57" w14:textId="77777777" w:rsidTr="003B4F75">
        <w:trPr>
          <w:trHeight w:val="531"/>
        </w:trPr>
        <w:tc>
          <w:tcPr>
            <w:tcW w:w="875" w:type="dxa"/>
            <w:shd w:val="clear" w:color="auto" w:fill="auto"/>
            <w:noWrap/>
            <w:vAlign w:val="center"/>
            <w:hideMark/>
          </w:tcPr>
          <w:p w14:paraId="61EBCA6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8.3</w:t>
            </w:r>
          </w:p>
        </w:tc>
        <w:tc>
          <w:tcPr>
            <w:tcW w:w="4142" w:type="dxa"/>
            <w:shd w:val="clear" w:color="auto" w:fill="auto"/>
            <w:noWrap/>
            <w:vAlign w:val="center"/>
            <w:hideMark/>
          </w:tcPr>
          <w:p w14:paraId="2DBFEE5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Densidad máxima a 20 °C</w:t>
            </w:r>
          </w:p>
        </w:tc>
        <w:tc>
          <w:tcPr>
            <w:tcW w:w="1078" w:type="dxa"/>
            <w:shd w:val="clear" w:color="auto" w:fill="auto"/>
            <w:vAlign w:val="center"/>
            <w:hideMark/>
          </w:tcPr>
          <w:p w14:paraId="37283AA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D5FF75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5A054B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E6285CB" w14:textId="77777777" w:rsidTr="003B4F75">
        <w:trPr>
          <w:trHeight w:val="290"/>
        </w:trPr>
        <w:tc>
          <w:tcPr>
            <w:tcW w:w="875" w:type="dxa"/>
            <w:vMerge w:val="restart"/>
            <w:shd w:val="clear" w:color="auto" w:fill="auto"/>
            <w:noWrap/>
            <w:vAlign w:val="center"/>
            <w:hideMark/>
          </w:tcPr>
          <w:p w14:paraId="685219F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8.4</w:t>
            </w:r>
          </w:p>
        </w:tc>
        <w:tc>
          <w:tcPr>
            <w:tcW w:w="4142" w:type="dxa"/>
            <w:shd w:val="clear" w:color="auto" w:fill="auto"/>
            <w:noWrap/>
            <w:vAlign w:val="center"/>
            <w:hideMark/>
          </w:tcPr>
          <w:p w14:paraId="30BB1C6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Viscosidad cinemática máxima:</w:t>
            </w:r>
          </w:p>
        </w:tc>
        <w:tc>
          <w:tcPr>
            <w:tcW w:w="1078" w:type="dxa"/>
            <w:shd w:val="clear" w:color="auto" w:fill="auto"/>
            <w:vAlign w:val="center"/>
            <w:hideMark/>
          </w:tcPr>
          <w:p w14:paraId="153C948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01B9A7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4E02D99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0BA3415" w14:textId="77777777" w:rsidTr="003B4F75">
        <w:trPr>
          <w:trHeight w:val="290"/>
        </w:trPr>
        <w:tc>
          <w:tcPr>
            <w:tcW w:w="875" w:type="dxa"/>
            <w:vMerge/>
            <w:vAlign w:val="center"/>
            <w:hideMark/>
          </w:tcPr>
          <w:p w14:paraId="04B393F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78402EB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a + 20 °C</w:t>
            </w:r>
          </w:p>
        </w:tc>
        <w:tc>
          <w:tcPr>
            <w:tcW w:w="1078" w:type="dxa"/>
            <w:shd w:val="clear" w:color="auto" w:fill="auto"/>
            <w:vAlign w:val="center"/>
            <w:hideMark/>
          </w:tcPr>
          <w:p w14:paraId="514C0C7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D8765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mm²/s</w:t>
            </w:r>
          </w:p>
        </w:tc>
        <w:tc>
          <w:tcPr>
            <w:tcW w:w="2131" w:type="dxa"/>
            <w:shd w:val="clear" w:color="auto" w:fill="auto"/>
            <w:noWrap/>
            <w:vAlign w:val="center"/>
            <w:hideMark/>
          </w:tcPr>
          <w:p w14:paraId="7E50E6F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94F246D" w14:textId="77777777" w:rsidTr="003B4F75">
        <w:trPr>
          <w:trHeight w:val="290"/>
        </w:trPr>
        <w:tc>
          <w:tcPr>
            <w:tcW w:w="875" w:type="dxa"/>
            <w:vMerge/>
            <w:vAlign w:val="center"/>
            <w:hideMark/>
          </w:tcPr>
          <w:p w14:paraId="026CB7B7"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1FD08FC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a + 15 °C</w:t>
            </w:r>
          </w:p>
        </w:tc>
        <w:tc>
          <w:tcPr>
            <w:tcW w:w="1078" w:type="dxa"/>
            <w:shd w:val="clear" w:color="auto" w:fill="auto"/>
            <w:vAlign w:val="center"/>
            <w:hideMark/>
          </w:tcPr>
          <w:p w14:paraId="1F29397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B8D9BA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mm²/s</w:t>
            </w:r>
          </w:p>
        </w:tc>
        <w:tc>
          <w:tcPr>
            <w:tcW w:w="2131" w:type="dxa"/>
            <w:shd w:val="clear" w:color="auto" w:fill="auto"/>
            <w:noWrap/>
            <w:vAlign w:val="center"/>
            <w:hideMark/>
          </w:tcPr>
          <w:p w14:paraId="529A021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041931B" w14:textId="77777777" w:rsidTr="003B4F75">
        <w:trPr>
          <w:trHeight w:val="290"/>
        </w:trPr>
        <w:tc>
          <w:tcPr>
            <w:tcW w:w="875" w:type="dxa"/>
            <w:shd w:val="clear" w:color="auto" w:fill="auto"/>
            <w:noWrap/>
            <w:vAlign w:val="center"/>
            <w:hideMark/>
          </w:tcPr>
          <w:p w14:paraId="6C3559B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8.5</w:t>
            </w:r>
          </w:p>
        </w:tc>
        <w:tc>
          <w:tcPr>
            <w:tcW w:w="4142" w:type="dxa"/>
            <w:shd w:val="clear" w:color="auto" w:fill="auto"/>
            <w:noWrap/>
            <w:vAlign w:val="center"/>
            <w:hideMark/>
          </w:tcPr>
          <w:p w14:paraId="55BEAAF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Punto de inflamación, valor mínimo</w:t>
            </w:r>
          </w:p>
        </w:tc>
        <w:tc>
          <w:tcPr>
            <w:tcW w:w="1078" w:type="dxa"/>
            <w:shd w:val="clear" w:color="auto" w:fill="auto"/>
            <w:vAlign w:val="center"/>
            <w:hideMark/>
          </w:tcPr>
          <w:p w14:paraId="0EB109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8C2F8E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2131" w:type="dxa"/>
            <w:shd w:val="clear" w:color="auto" w:fill="auto"/>
            <w:noWrap/>
            <w:vAlign w:val="center"/>
            <w:hideMark/>
          </w:tcPr>
          <w:p w14:paraId="2AD2B39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E621D9D" w14:textId="77777777" w:rsidTr="003B4F75">
        <w:trPr>
          <w:trHeight w:val="290"/>
        </w:trPr>
        <w:tc>
          <w:tcPr>
            <w:tcW w:w="875" w:type="dxa"/>
            <w:shd w:val="clear" w:color="auto" w:fill="auto"/>
            <w:noWrap/>
            <w:vAlign w:val="center"/>
            <w:hideMark/>
          </w:tcPr>
          <w:p w14:paraId="1EB563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8.6</w:t>
            </w:r>
          </w:p>
        </w:tc>
        <w:tc>
          <w:tcPr>
            <w:tcW w:w="4142" w:type="dxa"/>
            <w:shd w:val="clear" w:color="auto" w:fill="auto"/>
            <w:noWrap/>
            <w:vAlign w:val="center"/>
            <w:hideMark/>
          </w:tcPr>
          <w:p w14:paraId="2FB426B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Punto de solidificación </w:t>
            </w:r>
          </w:p>
        </w:tc>
        <w:tc>
          <w:tcPr>
            <w:tcW w:w="1078" w:type="dxa"/>
            <w:shd w:val="clear" w:color="auto" w:fill="auto"/>
            <w:vAlign w:val="center"/>
            <w:hideMark/>
          </w:tcPr>
          <w:p w14:paraId="2D3EE7D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151125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w:t>
            </w:r>
          </w:p>
        </w:tc>
        <w:tc>
          <w:tcPr>
            <w:tcW w:w="2131" w:type="dxa"/>
            <w:shd w:val="clear" w:color="auto" w:fill="auto"/>
            <w:noWrap/>
            <w:vAlign w:val="center"/>
            <w:hideMark/>
          </w:tcPr>
          <w:p w14:paraId="7E3ABC9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5B705B5" w14:textId="77777777" w:rsidTr="003B4F75">
        <w:trPr>
          <w:trHeight w:val="290"/>
        </w:trPr>
        <w:tc>
          <w:tcPr>
            <w:tcW w:w="875" w:type="dxa"/>
            <w:shd w:val="clear" w:color="auto" w:fill="auto"/>
            <w:noWrap/>
            <w:vAlign w:val="center"/>
            <w:hideMark/>
          </w:tcPr>
          <w:p w14:paraId="0516D66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8.7</w:t>
            </w:r>
          </w:p>
        </w:tc>
        <w:tc>
          <w:tcPr>
            <w:tcW w:w="4142" w:type="dxa"/>
            <w:shd w:val="clear" w:color="auto" w:fill="auto"/>
            <w:noWrap/>
            <w:vAlign w:val="center"/>
            <w:hideMark/>
          </w:tcPr>
          <w:p w14:paraId="582BA9A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Valor máximo de la neutralización</w:t>
            </w:r>
          </w:p>
        </w:tc>
        <w:tc>
          <w:tcPr>
            <w:tcW w:w="1078" w:type="dxa"/>
            <w:shd w:val="clear" w:color="auto" w:fill="auto"/>
            <w:vAlign w:val="center"/>
            <w:hideMark/>
          </w:tcPr>
          <w:p w14:paraId="1E19022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4075584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mg/KOH/g</w:t>
            </w:r>
          </w:p>
        </w:tc>
        <w:tc>
          <w:tcPr>
            <w:tcW w:w="2131" w:type="dxa"/>
            <w:shd w:val="clear" w:color="auto" w:fill="auto"/>
            <w:noWrap/>
            <w:vAlign w:val="center"/>
            <w:hideMark/>
          </w:tcPr>
          <w:p w14:paraId="70C7A2A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C5399F1" w14:textId="77777777" w:rsidTr="003B4F75">
        <w:trPr>
          <w:trHeight w:val="290"/>
        </w:trPr>
        <w:tc>
          <w:tcPr>
            <w:tcW w:w="875" w:type="dxa"/>
            <w:shd w:val="clear" w:color="auto" w:fill="auto"/>
            <w:noWrap/>
            <w:vAlign w:val="center"/>
            <w:hideMark/>
          </w:tcPr>
          <w:p w14:paraId="4962B71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8.8</w:t>
            </w:r>
          </w:p>
        </w:tc>
        <w:tc>
          <w:tcPr>
            <w:tcW w:w="4142" w:type="dxa"/>
            <w:shd w:val="clear" w:color="auto" w:fill="auto"/>
            <w:noWrap/>
            <w:vAlign w:val="center"/>
            <w:hideMark/>
          </w:tcPr>
          <w:p w14:paraId="6B179C8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Azufre corrosivo</w:t>
            </w:r>
          </w:p>
        </w:tc>
        <w:tc>
          <w:tcPr>
            <w:tcW w:w="1078" w:type="dxa"/>
            <w:shd w:val="clear" w:color="auto" w:fill="auto"/>
            <w:vAlign w:val="center"/>
            <w:hideMark/>
          </w:tcPr>
          <w:p w14:paraId="03DC4A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5287BE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6D2700B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72615F0" w14:textId="77777777" w:rsidTr="003B4F75">
        <w:trPr>
          <w:trHeight w:val="290"/>
        </w:trPr>
        <w:tc>
          <w:tcPr>
            <w:tcW w:w="875" w:type="dxa"/>
            <w:shd w:val="clear" w:color="auto" w:fill="auto"/>
            <w:noWrap/>
            <w:vAlign w:val="center"/>
            <w:hideMark/>
          </w:tcPr>
          <w:p w14:paraId="7E45793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8.9</w:t>
            </w:r>
          </w:p>
        </w:tc>
        <w:tc>
          <w:tcPr>
            <w:tcW w:w="4142" w:type="dxa"/>
            <w:shd w:val="clear" w:color="auto" w:fill="auto"/>
            <w:noWrap/>
            <w:vAlign w:val="center"/>
            <w:hideMark/>
          </w:tcPr>
          <w:p w14:paraId="4A47CB1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Rigidez dieléctrica mínima</w:t>
            </w:r>
          </w:p>
        </w:tc>
        <w:tc>
          <w:tcPr>
            <w:tcW w:w="1078" w:type="dxa"/>
            <w:shd w:val="clear" w:color="auto" w:fill="auto"/>
            <w:vAlign w:val="center"/>
            <w:hideMark/>
          </w:tcPr>
          <w:p w14:paraId="3F47B78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D58A56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kV/mm</w:t>
            </w:r>
          </w:p>
        </w:tc>
        <w:tc>
          <w:tcPr>
            <w:tcW w:w="2131" w:type="dxa"/>
            <w:shd w:val="clear" w:color="auto" w:fill="auto"/>
            <w:noWrap/>
            <w:vAlign w:val="center"/>
            <w:hideMark/>
          </w:tcPr>
          <w:p w14:paraId="0CCD9DA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FDB919B" w14:textId="77777777" w:rsidTr="003B4F75">
        <w:trPr>
          <w:trHeight w:val="290"/>
        </w:trPr>
        <w:tc>
          <w:tcPr>
            <w:tcW w:w="875" w:type="dxa"/>
            <w:shd w:val="clear" w:color="000000" w:fill="F2F2F2"/>
            <w:noWrap/>
            <w:vAlign w:val="center"/>
            <w:hideMark/>
          </w:tcPr>
          <w:p w14:paraId="1B248536"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9</w:t>
            </w:r>
          </w:p>
        </w:tc>
        <w:tc>
          <w:tcPr>
            <w:tcW w:w="4142" w:type="dxa"/>
            <w:shd w:val="clear" w:color="000000" w:fill="F2F2F2"/>
            <w:vAlign w:val="center"/>
            <w:hideMark/>
          </w:tcPr>
          <w:p w14:paraId="6317271B"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ASPECTOS MEDIO AMBIENTALES</w:t>
            </w:r>
          </w:p>
        </w:tc>
        <w:tc>
          <w:tcPr>
            <w:tcW w:w="1078" w:type="dxa"/>
            <w:shd w:val="clear" w:color="000000" w:fill="F2F2F2"/>
            <w:vAlign w:val="center"/>
            <w:hideMark/>
          </w:tcPr>
          <w:p w14:paraId="0A442362"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730E21A4"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002D95E1"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3D3AFB96" w14:textId="77777777" w:rsidTr="003B4F75">
        <w:trPr>
          <w:trHeight w:val="290"/>
        </w:trPr>
        <w:tc>
          <w:tcPr>
            <w:tcW w:w="875" w:type="dxa"/>
            <w:shd w:val="clear" w:color="auto" w:fill="auto"/>
            <w:noWrap/>
            <w:vAlign w:val="center"/>
            <w:hideMark/>
          </w:tcPr>
          <w:p w14:paraId="556DE25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9.1</w:t>
            </w:r>
          </w:p>
        </w:tc>
        <w:tc>
          <w:tcPr>
            <w:tcW w:w="4142" w:type="dxa"/>
            <w:shd w:val="clear" w:color="auto" w:fill="auto"/>
            <w:noWrap/>
            <w:vAlign w:val="center"/>
            <w:hideMark/>
          </w:tcPr>
          <w:p w14:paraId="7391159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Nivel del sonido de presión  </w:t>
            </w:r>
          </w:p>
        </w:tc>
        <w:tc>
          <w:tcPr>
            <w:tcW w:w="1078" w:type="dxa"/>
            <w:shd w:val="clear" w:color="auto" w:fill="auto"/>
            <w:vAlign w:val="center"/>
            <w:hideMark/>
          </w:tcPr>
          <w:p w14:paraId="1FF5667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db</w:t>
            </w:r>
          </w:p>
        </w:tc>
        <w:tc>
          <w:tcPr>
            <w:tcW w:w="1351" w:type="dxa"/>
            <w:shd w:val="clear" w:color="auto" w:fill="auto"/>
            <w:vAlign w:val="center"/>
            <w:hideMark/>
          </w:tcPr>
          <w:p w14:paraId="2467E62D" w14:textId="77777777" w:rsidR="00E923F5" w:rsidRPr="00E923F5" w:rsidRDefault="00E923F5" w:rsidP="00E923F5">
            <w:pPr>
              <w:jc w:val="center"/>
              <w:rPr>
                <w:rFonts w:ascii="Calibri" w:hAnsi="Calibri" w:cs="Calibri"/>
                <w:color w:val="000000"/>
                <w:sz w:val="20"/>
                <w:szCs w:val="20"/>
                <w:lang w:val="es-ES"/>
              </w:rPr>
            </w:pPr>
            <w:r w:rsidRPr="00E923F5">
              <w:rPr>
                <w:rFonts w:ascii="Century Gothic" w:hAnsi="Century Gothic" w:cs="Calibri"/>
                <w:color w:val="000000"/>
                <w:sz w:val="20"/>
                <w:szCs w:val="20"/>
                <w:lang w:val="es-ES"/>
              </w:rPr>
              <w:t>≤</w:t>
            </w:r>
            <w:r w:rsidRPr="00E923F5">
              <w:rPr>
                <w:rFonts w:ascii="Calibri" w:hAnsi="Calibri" w:cs="Calibri"/>
                <w:color w:val="000000"/>
                <w:sz w:val="20"/>
                <w:szCs w:val="20"/>
                <w:lang w:val="es-ES"/>
              </w:rPr>
              <w:t>75</w:t>
            </w:r>
          </w:p>
        </w:tc>
        <w:tc>
          <w:tcPr>
            <w:tcW w:w="2131" w:type="dxa"/>
            <w:shd w:val="clear" w:color="auto" w:fill="auto"/>
            <w:noWrap/>
            <w:vAlign w:val="center"/>
            <w:hideMark/>
          </w:tcPr>
          <w:p w14:paraId="40F6201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BF74872" w14:textId="77777777" w:rsidTr="003B4F75">
        <w:trPr>
          <w:trHeight w:val="280"/>
        </w:trPr>
        <w:tc>
          <w:tcPr>
            <w:tcW w:w="875" w:type="dxa"/>
            <w:shd w:val="clear" w:color="auto" w:fill="auto"/>
            <w:noWrap/>
            <w:vAlign w:val="center"/>
            <w:hideMark/>
          </w:tcPr>
          <w:p w14:paraId="1AD2776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lastRenderedPageBreak/>
              <w:t>9.2</w:t>
            </w:r>
          </w:p>
        </w:tc>
        <w:tc>
          <w:tcPr>
            <w:tcW w:w="4142" w:type="dxa"/>
            <w:shd w:val="clear" w:color="auto" w:fill="auto"/>
            <w:noWrap/>
            <w:vAlign w:val="center"/>
            <w:hideMark/>
          </w:tcPr>
          <w:p w14:paraId="173C1A1E"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 Color de la pintura de acabado externo </w:t>
            </w:r>
          </w:p>
        </w:tc>
        <w:tc>
          <w:tcPr>
            <w:tcW w:w="1078" w:type="dxa"/>
            <w:shd w:val="clear" w:color="auto" w:fill="auto"/>
            <w:vAlign w:val="center"/>
            <w:hideMark/>
          </w:tcPr>
          <w:p w14:paraId="77C2A6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18D640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Gris N° 61 ANSI</w:t>
            </w:r>
          </w:p>
        </w:tc>
        <w:tc>
          <w:tcPr>
            <w:tcW w:w="2131" w:type="dxa"/>
            <w:shd w:val="clear" w:color="auto" w:fill="auto"/>
            <w:noWrap/>
            <w:vAlign w:val="center"/>
            <w:hideMark/>
          </w:tcPr>
          <w:p w14:paraId="2842F68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BA92F26" w14:textId="77777777" w:rsidTr="003B4F75">
        <w:trPr>
          <w:trHeight w:val="280"/>
        </w:trPr>
        <w:tc>
          <w:tcPr>
            <w:tcW w:w="875" w:type="dxa"/>
            <w:shd w:val="clear" w:color="000000" w:fill="F2F2F2"/>
            <w:noWrap/>
            <w:vAlign w:val="center"/>
            <w:hideMark/>
          </w:tcPr>
          <w:p w14:paraId="48A30861"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10</w:t>
            </w:r>
          </w:p>
        </w:tc>
        <w:tc>
          <w:tcPr>
            <w:tcW w:w="4142" w:type="dxa"/>
            <w:shd w:val="clear" w:color="000000" w:fill="F2F2F2"/>
            <w:vAlign w:val="center"/>
            <w:hideMark/>
          </w:tcPr>
          <w:p w14:paraId="318553F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ACCESORIOS</w:t>
            </w:r>
          </w:p>
        </w:tc>
        <w:tc>
          <w:tcPr>
            <w:tcW w:w="1078" w:type="dxa"/>
            <w:shd w:val="clear" w:color="000000" w:fill="F2F2F2"/>
            <w:vAlign w:val="center"/>
            <w:hideMark/>
          </w:tcPr>
          <w:p w14:paraId="62F2B09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136CD7B0"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519B3E13"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65C9DF2D" w14:textId="77777777" w:rsidTr="003B4F75">
        <w:trPr>
          <w:trHeight w:val="280"/>
        </w:trPr>
        <w:tc>
          <w:tcPr>
            <w:tcW w:w="875" w:type="dxa"/>
            <w:shd w:val="clear" w:color="auto" w:fill="auto"/>
            <w:noWrap/>
            <w:vAlign w:val="center"/>
            <w:hideMark/>
          </w:tcPr>
          <w:p w14:paraId="3482B34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w:t>
            </w:r>
          </w:p>
        </w:tc>
        <w:tc>
          <w:tcPr>
            <w:tcW w:w="4142" w:type="dxa"/>
            <w:shd w:val="clear" w:color="auto" w:fill="auto"/>
            <w:noWrap/>
            <w:vAlign w:val="center"/>
            <w:hideMark/>
          </w:tcPr>
          <w:p w14:paraId="15236E0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Gabinete de control - unipolar</w:t>
            </w:r>
          </w:p>
        </w:tc>
        <w:tc>
          <w:tcPr>
            <w:tcW w:w="1078" w:type="dxa"/>
            <w:shd w:val="clear" w:color="auto" w:fill="auto"/>
            <w:vAlign w:val="center"/>
            <w:hideMark/>
          </w:tcPr>
          <w:p w14:paraId="0B41AD5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1A464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4AB390E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3212AB3" w14:textId="77777777" w:rsidTr="003B4F75">
        <w:trPr>
          <w:trHeight w:val="280"/>
        </w:trPr>
        <w:tc>
          <w:tcPr>
            <w:tcW w:w="875" w:type="dxa"/>
            <w:shd w:val="clear" w:color="auto" w:fill="auto"/>
            <w:noWrap/>
            <w:vAlign w:val="center"/>
            <w:hideMark/>
          </w:tcPr>
          <w:p w14:paraId="0C83C09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10.2</w:t>
            </w:r>
          </w:p>
        </w:tc>
        <w:tc>
          <w:tcPr>
            <w:tcW w:w="4142" w:type="dxa"/>
            <w:shd w:val="clear" w:color="auto" w:fill="auto"/>
            <w:noWrap/>
            <w:vAlign w:val="center"/>
            <w:hideMark/>
          </w:tcPr>
          <w:p w14:paraId="357FB19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Gabinete de control - tripolar de banco de reactores</w:t>
            </w:r>
          </w:p>
        </w:tc>
        <w:tc>
          <w:tcPr>
            <w:tcW w:w="1078" w:type="dxa"/>
            <w:shd w:val="clear" w:color="auto" w:fill="auto"/>
            <w:vAlign w:val="center"/>
            <w:hideMark/>
          </w:tcPr>
          <w:p w14:paraId="7ECC3D0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4D18B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34BA1E1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AB87FAF" w14:textId="77777777" w:rsidTr="003B4F75">
        <w:trPr>
          <w:trHeight w:val="280"/>
        </w:trPr>
        <w:tc>
          <w:tcPr>
            <w:tcW w:w="875" w:type="dxa"/>
            <w:shd w:val="clear" w:color="auto" w:fill="auto"/>
            <w:noWrap/>
            <w:vAlign w:val="center"/>
          </w:tcPr>
          <w:p w14:paraId="0A7006C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10.3</w:t>
            </w:r>
          </w:p>
        </w:tc>
        <w:tc>
          <w:tcPr>
            <w:tcW w:w="4142" w:type="dxa"/>
            <w:shd w:val="clear" w:color="auto" w:fill="auto"/>
            <w:noWrap/>
            <w:vAlign w:val="center"/>
          </w:tcPr>
          <w:p w14:paraId="06C0831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Accesorios Adicionales para Facilitar el Cambio de Reactores.</w:t>
            </w:r>
          </w:p>
        </w:tc>
        <w:tc>
          <w:tcPr>
            <w:tcW w:w="1078" w:type="dxa"/>
            <w:shd w:val="clear" w:color="auto" w:fill="auto"/>
            <w:vAlign w:val="center"/>
          </w:tcPr>
          <w:p w14:paraId="2270F24D"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620C469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0BFE02A7" w14:textId="77777777" w:rsidR="00E923F5" w:rsidRPr="00E923F5" w:rsidRDefault="00E923F5" w:rsidP="00E923F5">
            <w:pPr>
              <w:rPr>
                <w:rFonts w:ascii="Calibri" w:hAnsi="Calibri" w:cs="Calibri"/>
                <w:color w:val="000000"/>
                <w:sz w:val="20"/>
                <w:szCs w:val="20"/>
                <w:lang w:val="es-ES"/>
              </w:rPr>
            </w:pPr>
          </w:p>
        </w:tc>
      </w:tr>
      <w:tr w:rsidR="00E923F5" w:rsidRPr="00E923F5" w14:paraId="525A0414" w14:textId="77777777" w:rsidTr="003B4F75">
        <w:trPr>
          <w:trHeight w:val="280"/>
        </w:trPr>
        <w:tc>
          <w:tcPr>
            <w:tcW w:w="875" w:type="dxa"/>
            <w:shd w:val="clear" w:color="auto" w:fill="auto"/>
            <w:noWrap/>
            <w:vAlign w:val="center"/>
          </w:tcPr>
          <w:p w14:paraId="03072D3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10.4</w:t>
            </w:r>
          </w:p>
        </w:tc>
        <w:tc>
          <w:tcPr>
            <w:tcW w:w="4142" w:type="dxa"/>
            <w:shd w:val="clear" w:color="auto" w:fill="auto"/>
            <w:noWrap/>
            <w:vAlign w:val="center"/>
          </w:tcPr>
          <w:p w14:paraId="455DC216" w14:textId="77777777" w:rsidR="00E923F5" w:rsidRPr="007E6B9D" w:rsidRDefault="00E923F5" w:rsidP="00E923F5">
            <w:pPr>
              <w:jc w:val="both"/>
              <w:rPr>
                <w:rFonts w:ascii="Calibri" w:hAnsi="Calibri" w:cs="Calibri"/>
                <w:color w:val="000000"/>
                <w:sz w:val="20"/>
                <w:szCs w:val="20"/>
                <w:lang w:val="pt-BR"/>
              </w:rPr>
            </w:pPr>
            <w:r w:rsidRPr="007E6B9D">
              <w:rPr>
                <w:rFonts w:ascii="Calibri" w:hAnsi="Calibri" w:cs="Calibri"/>
                <w:color w:val="000000"/>
                <w:sz w:val="20"/>
                <w:szCs w:val="20"/>
                <w:lang w:val="pt-BR"/>
              </w:rPr>
              <w:t>Analizador de gases (Marca MTE o Qualitrol o Siemens)</w:t>
            </w:r>
          </w:p>
        </w:tc>
        <w:tc>
          <w:tcPr>
            <w:tcW w:w="1078" w:type="dxa"/>
            <w:shd w:val="clear" w:color="auto" w:fill="auto"/>
            <w:vAlign w:val="center"/>
          </w:tcPr>
          <w:p w14:paraId="38EBA78D" w14:textId="77777777" w:rsidR="00E923F5" w:rsidRPr="007E6B9D" w:rsidRDefault="00E923F5" w:rsidP="00E923F5">
            <w:pPr>
              <w:jc w:val="center"/>
              <w:rPr>
                <w:rFonts w:ascii="Calibri" w:hAnsi="Calibri" w:cs="Calibri"/>
                <w:color w:val="000000"/>
                <w:sz w:val="20"/>
                <w:szCs w:val="20"/>
                <w:lang w:val="pt-BR"/>
              </w:rPr>
            </w:pPr>
            <w:r w:rsidRPr="007E6B9D">
              <w:rPr>
                <w:rFonts w:ascii="Calibri" w:hAnsi="Calibri" w:cs="Calibri"/>
                <w:color w:val="000000"/>
                <w:sz w:val="20"/>
                <w:szCs w:val="20"/>
                <w:lang w:val="pt-BR"/>
              </w:rPr>
              <w:t> </w:t>
            </w:r>
          </w:p>
        </w:tc>
        <w:tc>
          <w:tcPr>
            <w:tcW w:w="1351" w:type="dxa"/>
            <w:shd w:val="clear" w:color="auto" w:fill="auto"/>
            <w:vAlign w:val="center"/>
          </w:tcPr>
          <w:p w14:paraId="4387A9BC" w14:textId="77777777" w:rsidR="00E923F5" w:rsidRPr="00E923F5" w:rsidRDefault="00E923F5" w:rsidP="00E923F5">
            <w:pPr>
              <w:jc w:val="center"/>
              <w:rPr>
                <w:rFonts w:ascii="Calibri" w:hAnsi="Calibri" w:cs="Calibri"/>
                <w:color w:val="000000"/>
                <w:sz w:val="20"/>
                <w:szCs w:val="20"/>
                <w:lang w:val="es-ES"/>
              </w:rPr>
            </w:pPr>
            <w:r w:rsidRPr="007E6B9D">
              <w:rPr>
                <w:rFonts w:ascii="Calibri" w:hAnsi="Calibri" w:cs="Calibri"/>
                <w:color w:val="000000"/>
                <w:sz w:val="20"/>
                <w:szCs w:val="20"/>
                <w:lang w:val="pt-BR"/>
              </w:rPr>
              <w:t> </w:t>
            </w:r>
            <w:r w:rsidRPr="00E923F5">
              <w:rPr>
                <w:rFonts w:ascii="Calibri" w:hAnsi="Calibri" w:cs="Calibri"/>
                <w:color w:val="000000"/>
                <w:sz w:val="20"/>
                <w:szCs w:val="20"/>
                <w:lang w:val="es-ES"/>
              </w:rPr>
              <w:t>Si</w:t>
            </w:r>
          </w:p>
        </w:tc>
        <w:tc>
          <w:tcPr>
            <w:tcW w:w="2131" w:type="dxa"/>
            <w:shd w:val="clear" w:color="auto" w:fill="auto"/>
            <w:noWrap/>
            <w:vAlign w:val="center"/>
          </w:tcPr>
          <w:p w14:paraId="46875F2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FCFB095" w14:textId="77777777" w:rsidTr="003B4F75">
        <w:trPr>
          <w:trHeight w:val="280"/>
        </w:trPr>
        <w:tc>
          <w:tcPr>
            <w:tcW w:w="875" w:type="dxa"/>
            <w:shd w:val="clear" w:color="auto" w:fill="auto"/>
            <w:noWrap/>
            <w:vAlign w:val="center"/>
          </w:tcPr>
          <w:p w14:paraId="625B53D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10.5</w:t>
            </w:r>
          </w:p>
        </w:tc>
        <w:tc>
          <w:tcPr>
            <w:tcW w:w="4142" w:type="dxa"/>
            <w:shd w:val="clear" w:color="auto" w:fill="auto"/>
            <w:noWrap/>
            <w:vAlign w:val="center"/>
          </w:tcPr>
          <w:p w14:paraId="64AC8AD7"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Detectores de Temperatura</w:t>
            </w:r>
          </w:p>
        </w:tc>
        <w:tc>
          <w:tcPr>
            <w:tcW w:w="1078" w:type="dxa"/>
            <w:shd w:val="clear" w:color="auto" w:fill="auto"/>
            <w:vAlign w:val="center"/>
          </w:tcPr>
          <w:p w14:paraId="4A57403C"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1048076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364FD5F4" w14:textId="77777777" w:rsidR="00E923F5" w:rsidRPr="00E923F5" w:rsidRDefault="00E923F5" w:rsidP="00E923F5">
            <w:pPr>
              <w:rPr>
                <w:rFonts w:ascii="Calibri" w:hAnsi="Calibri" w:cs="Calibri"/>
                <w:color w:val="000000"/>
                <w:sz w:val="20"/>
                <w:szCs w:val="20"/>
                <w:lang w:val="es-ES"/>
              </w:rPr>
            </w:pPr>
          </w:p>
        </w:tc>
      </w:tr>
      <w:tr w:rsidR="00E923F5" w:rsidRPr="00E923F5" w14:paraId="4D3F5FCF" w14:textId="77777777" w:rsidTr="003B4F75">
        <w:trPr>
          <w:trHeight w:val="280"/>
        </w:trPr>
        <w:tc>
          <w:tcPr>
            <w:tcW w:w="875" w:type="dxa"/>
            <w:shd w:val="clear" w:color="auto" w:fill="auto"/>
            <w:noWrap/>
            <w:vAlign w:val="center"/>
          </w:tcPr>
          <w:p w14:paraId="4DB60DC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10.6</w:t>
            </w:r>
          </w:p>
        </w:tc>
        <w:tc>
          <w:tcPr>
            <w:tcW w:w="4142" w:type="dxa"/>
            <w:shd w:val="clear" w:color="auto" w:fill="auto"/>
            <w:noWrap/>
            <w:vAlign w:val="center"/>
          </w:tcPr>
          <w:p w14:paraId="5C3BA0B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Monitor de temperatura para aceite y arrollamientos (Marca MR o Qualitrol)</w:t>
            </w:r>
          </w:p>
        </w:tc>
        <w:tc>
          <w:tcPr>
            <w:tcW w:w="1078" w:type="dxa"/>
            <w:shd w:val="clear" w:color="auto" w:fill="auto"/>
            <w:vAlign w:val="center"/>
          </w:tcPr>
          <w:p w14:paraId="7690D435"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D29E5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3B5BD677" w14:textId="77777777" w:rsidR="00E923F5" w:rsidRPr="00E923F5" w:rsidRDefault="00E923F5" w:rsidP="00E923F5">
            <w:pPr>
              <w:rPr>
                <w:rFonts w:ascii="Calibri" w:hAnsi="Calibri" w:cs="Calibri"/>
                <w:color w:val="000000"/>
                <w:sz w:val="20"/>
                <w:szCs w:val="20"/>
                <w:lang w:val="es-ES"/>
              </w:rPr>
            </w:pPr>
          </w:p>
        </w:tc>
      </w:tr>
      <w:tr w:rsidR="00E923F5" w:rsidRPr="00E923F5" w14:paraId="28A473BE" w14:textId="77777777" w:rsidTr="003B4F75">
        <w:trPr>
          <w:trHeight w:val="280"/>
        </w:trPr>
        <w:tc>
          <w:tcPr>
            <w:tcW w:w="875" w:type="dxa"/>
            <w:shd w:val="clear" w:color="auto" w:fill="auto"/>
            <w:noWrap/>
            <w:vAlign w:val="center"/>
            <w:hideMark/>
          </w:tcPr>
          <w:p w14:paraId="134B541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10.7</w:t>
            </w:r>
          </w:p>
        </w:tc>
        <w:tc>
          <w:tcPr>
            <w:tcW w:w="4142" w:type="dxa"/>
            <w:shd w:val="clear" w:color="auto" w:fill="auto"/>
            <w:noWrap/>
            <w:vAlign w:val="center"/>
            <w:hideMark/>
          </w:tcPr>
          <w:p w14:paraId="4BE6435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Dispositivo de alivio de presión (Marca Qualitrol o Messko)</w:t>
            </w:r>
          </w:p>
        </w:tc>
        <w:tc>
          <w:tcPr>
            <w:tcW w:w="1078" w:type="dxa"/>
            <w:shd w:val="clear" w:color="auto" w:fill="auto"/>
            <w:vAlign w:val="center"/>
            <w:hideMark/>
          </w:tcPr>
          <w:p w14:paraId="5BB2F91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09B01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1AB4E43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49347F0" w14:textId="77777777" w:rsidTr="003B4F75">
        <w:trPr>
          <w:trHeight w:val="280"/>
        </w:trPr>
        <w:tc>
          <w:tcPr>
            <w:tcW w:w="875" w:type="dxa"/>
            <w:shd w:val="clear" w:color="auto" w:fill="auto"/>
            <w:noWrap/>
            <w:vAlign w:val="center"/>
          </w:tcPr>
          <w:p w14:paraId="47F8FE5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10.8</w:t>
            </w:r>
          </w:p>
        </w:tc>
        <w:tc>
          <w:tcPr>
            <w:tcW w:w="4142" w:type="dxa"/>
            <w:shd w:val="clear" w:color="auto" w:fill="auto"/>
            <w:noWrap/>
            <w:vAlign w:val="center"/>
          </w:tcPr>
          <w:p w14:paraId="3643146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Relé Buchholz del reactor</w:t>
            </w:r>
            <w:r w:rsidRPr="00E923F5">
              <w:rPr>
                <w:rFonts w:ascii="Calibri" w:hAnsi="Calibri" w:cs="Calibri"/>
                <w:color w:val="000000"/>
                <w:sz w:val="20"/>
                <w:szCs w:val="20"/>
                <w:lang w:val="es-ES"/>
              </w:rPr>
              <w:tab/>
              <w:t xml:space="preserve"> </w:t>
            </w:r>
            <w:r w:rsidRPr="00E923F5">
              <w:rPr>
                <w:rFonts w:ascii="Calibri" w:hAnsi="Calibri" w:cs="Calibri"/>
                <w:color w:val="000000"/>
                <w:sz w:val="20"/>
                <w:szCs w:val="20"/>
                <w:lang w:val="es-ES"/>
              </w:rPr>
              <w:tab/>
            </w:r>
          </w:p>
        </w:tc>
        <w:tc>
          <w:tcPr>
            <w:tcW w:w="1078" w:type="dxa"/>
            <w:shd w:val="clear" w:color="auto" w:fill="auto"/>
            <w:vAlign w:val="center"/>
          </w:tcPr>
          <w:p w14:paraId="46733685"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4CFF6A8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7DA596B3" w14:textId="77777777" w:rsidR="00E923F5" w:rsidRPr="00E923F5" w:rsidRDefault="00E923F5" w:rsidP="00E923F5">
            <w:pPr>
              <w:rPr>
                <w:rFonts w:ascii="Calibri" w:hAnsi="Calibri" w:cs="Calibri"/>
                <w:color w:val="000000"/>
                <w:sz w:val="20"/>
                <w:szCs w:val="20"/>
                <w:lang w:val="es-ES"/>
              </w:rPr>
            </w:pPr>
          </w:p>
        </w:tc>
      </w:tr>
      <w:tr w:rsidR="00E923F5" w:rsidRPr="00E923F5" w14:paraId="023616C4" w14:textId="77777777" w:rsidTr="003B4F75">
        <w:trPr>
          <w:trHeight w:val="280"/>
        </w:trPr>
        <w:tc>
          <w:tcPr>
            <w:tcW w:w="875" w:type="dxa"/>
            <w:shd w:val="clear" w:color="auto" w:fill="auto"/>
            <w:noWrap/>
            <w:vAlign w:val="center"/>
          </w:tcPr>
          <w:p w14:paraId="313BA63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10.9</w:t>
            </w:r>
          </w:p>
        </w:tc>
        <w:tc>
          <w:tcPr>
            <w:tcW w:w="4142" w:type="dxa"/>
            <w:shd w:val="clear" w:color="auto" w:fill="auto"/>
            <w:noWrap/>
            <w:vAlign w:val="center"/>
          </w:tcPr>
          <w:p w14:paraId="586478A0"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Relé de presión Subita</w:t>
            </w:r>
          </w:p>
        </w:tc>
        <w:tc>
          <w:tcPr>
            <w:tcW w:w="1078" w:type="dxa"/>
            <w:shd w:val="clear" w:color="auto" w:fill="auto"/>
            <w:vAlign w:val="center"/>
          </w:tcPr>
          <w:p w14:paraId="21747A81"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0C8C5B5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7F97EB98" w14:textId="77777777" w:rsidR="00E923F5" w:rsidRPr="00E923F5" w:rsidRDefault="00E923F5" w:rsidP="00E923F5">
            <w:pPr>
              <w:rPr>
                <w:rFonts w:ascii="Calibri" w:hAnsi="Calibri" w:cs="Calibri"/>
                <w:color w:val="000000"/>
                <w:sz w:val="20"/>
                <w:szCs w:val="20"/>
                <w:lang w:val="es-ES"/>
              </w:rPr>
            </w:pPr>
          </w:p>
        </w:tc>
      </w:tr>
      <w:tr w:rsidR="00E923F5" w:rsidRPr="00E923F5" w14:paraId="751CACD9" w14:textId="77777777" w:rsidTr="003B4F75">
        <w:trPr>
          <w:trHeight w:val="280"/>
        </w:trPr>
        <w:tc>
          <w:tcPr>
            <w:tcW w:w="875" w:type="dxa"/>
            <w:shd w:val="clear" w:color="auto" w:fill="auto"/>
            <w:noWrap/>
            <w:vAlign w:val="center"/>
            <w:hideMark/>
          </w:tcPr>
          <w:p w14:paraId="70140A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10.10</w:t>
            </w:r>
          </w:p>
        </w:tc>
        <w:tc>
          <w:tcPr>
            <w:tcW w:w="4142" w:type="dxa"/>
            <w:shd w:val="clear" w:color="auto" w:fill="auto"/>
            <w:noWrap/>
            <w:vAlign w:val="center"/>
            <w:hideMark/>
          </w:tcPr>
          <w:p w14:paraId="4BD3C04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Indicador de nivel de aceite de cuba</w:t>
            </w:r>
          </w:p>
        </w:tc>
        <w:tc>
          <w:tcPr>
            <w:tcW w:w="1078" w:type="dxa"/>
            <w:shd w:val="clear" w:color="auto" w:fill="auto"/>
            <w:vAlign w:val="center"/>
            <w:hideMark/>
          </w:tcPr>
          <w:p w14:paraId="1583CC3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3D455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55994C9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107919D" w14:textId="77777777" w:rsidTr="003B4F75">
        <w:trPr>
          <w:trHeight w:val="280"/>
        </w:trPr>
        <w:tc>
          <w:tcPr>
            <w:tcW w:w="875" w:type="dxa"/>
            <w:shd w:val="clear" w:color="auto" w:fill="auto"/>
            <w:noWrap/>
            <w:vAlign w:val="center"/>
            <w:hideMark/>
          </w:tcPr>
          <w:p w14:paraId="681FF92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10.11</w:t>
            </w:r>
          </w:p>
        </w:tc>
        <w:tc>
          <w:tcPr>
            <w:tcW w:w="4142" w:type="dxa"/>
            <w:shd w:val="clear" w:color="auto" w:fill="auto"/>
            <w:noWrap/>
            <w:vAlign w:val="center"/>
          </w:tcPr>
          <w:p w14:paraId="2DA6B5AC"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Deshidratador de aire libre de mantenimiento</w:t>
            </w:r>
          </w:p>
          <w:p w14:paraId="6F94532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(Marca MR Tipo Mtrab)</w:t>
            </w:r>
          </w:p>
        </w:tc>
        <w:tc>
          <w:tcPr>
            <w:tcW w:w="1078" w:type="dxa"/>
            <w:shd w:val="clear" w:color="auto" w:fill="auto"/>
            <w:vAlign w:val="center"/>
          </w:tcPr>
          <w:p w14:paraId="28473745"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4F2010C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1C30A3C6"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E9D2E84" w14:textId="77777777" w:rsidTr="003B4F75">
        <w:trPr>
          <w:trHeight w:val="280"/>
        </w:trPr>
        <w:tc>
          <w:tcPr>
            <w:tcW w:w="875" w:type="dxa"/>
            <w:shd w:val="clear" w:color="auto" w:fill="auto"/>
            <w:noWrap/>
            <w:vAlign w:val="center"/>
          </w:tcPr>
          <w:p w14:paraId="6A69EDB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10.12</w:t>
            </w:r>
          </w:p>
        </w:tc>
        <w:tc>
          <w:tcPr>
            <w:tcW w:w="4142" w:type="dxa"/>
            <w:shd w:val="clear" w:color="auto" w:fill="auto"/>
            <w:noWrap/>
            <w:vAlign w:val="center"/>
          </w:tcPr>
          <w:p w14:paraId="7CD1F38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Pernos de Anclaje</w:t>
            </w:r>
          </w:p>
        </w:tc>
        <w:tc>
          <w:tcPr>
            <w:tcW w:w="1078" w:type="dxa"/>
            <w:shd w:val="clear" w:color="auto" w:fill="auto"/>
            <w:vAlign w:val="center"/>
          </w:tcPr>
          <w:p w14:paraId="1D785EA8"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DD419F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tcPr>
          <w:p w14:paraId="3CF5D946" w14:textId="77777777" w:rsidR="00E923F5" w:rsidRPr="00E923F5" w:rsidRDefault="00E923F5" w:rsidP="00E923F5">
            <w:pPr>
              <w:rPr>
                <w:rFonts w:ascii="Calibri" w:hAnsi="Calibri" w:cs="Calibri"/>
                <w:color w:val="000000"/>
                <w:sz w:val="20"/>
                <w:szCs w:val="20"/>
                <w:lang w:val="es-ES"/>
              </w:rPr>
            </w:pPr>
          </w:p>
        </w:tc>
      </w:tr>
      <w:tr w:rsidR="00E923F5" w:rsidRPr="00E923F5" w14:paraId="656ECF7C" w14:textId="77777777" w:rsidTr="003B4F75">
        <w:trPr>
          <w:trHeight w:val="680"/>
        </w:trPr>
        <w:tc>
          <w:tcPr>
            <w:tcW w:w="875" w:type="dxa"/>
            <w:shd w:val="clear" w:color="auto" w:fill="auto"/>
            <w:noWrap/>
            <w:vAlign w:val="center"/>
          </w:tcPr>
          <w:p w14:paraId="2F0E60D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10.13</w:t>
            </w:r>
          </w:p>
        </w:tc>
        <w:tc>
          <w:tcPr>
            <w:tcW w:w="4142" w:type="dxa"/>
            <w:shd w:val="clear" w:color="auto" w:fill="auto"/>
            <w:vAlign w:val="center"/>
          </w:tcPr>
          <w:p w14:paraId="55A6A8C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Válvulas de muestreo, drenaje y otros mencionados en el punto 15.12</w:t>
            </w:r>
          </w:p>
        </w:tc>
        <w:tc>
          <w:tcPr>
            <w:tcW w:w="1078" w:type="dxa"/>
            <w:shd w:val="clear" w:color="auto" w:fill="auto"/>
            <w:vAlign w:val="center"/>
            <w:hideMark/>
          </w:tcPr>
          <w:p w14:paraId="75A5670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56E731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5942742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4844102" w14:textId="77777777" w:rsidTr="003B4F75">
        <w:trPr>
          <w:trHeight w:val="280"/>
        </w:trPr>
        <w:tc>
          <w:tcPr>
            <w:tcW w:w="875" w:type="dxa"/>
            <w:shd w:val="clear" w:color="auto" w:fill="auto"/>
            <w:noWrap/>
            <w:vAlign w:val="center"/>
            <w:hideMark/>
          </w:tcPr>
          <w:p w14:paraId="671AC7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10.14</w:t>
            </w:r>
          </w:p>
        </w:tc>
        <w:tc>
          <w:tcPr>
            <w:tcW w:w="4142" w:type="dxa"/>
            <w:shd w:val="clear" w:color="auto" w:fill="auto"/>
            <w:noWrap/>
            <w:vAlign w:val="center"/>
            <w:hideMark/>
          </w:tcPr>
          <w:p w14:paraId="096A11F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Planchas de gateo en la cuba</w:t>
            </w:r>
          </w:p>
        </w:tc>
        <w:tc>
          <w:tcPr>
            <w:tcW w:w="1078" w:type="dxa"/>
            <w:shd w:val="clear" w:color="auto" w:fill="auto"/>
            <w:vAlign w:val="center"/>
            <w:hideMark/>
          </w:tcPr>
          <w:p w14:paraId="453FB80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882A33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06BCD00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C4BB9CF" w14:textId="77777777" w:rsidTr="003B4F75">
        <w:trPr>
          <w:trHeight w:val="280"/>
        </w:trPr>
        <w:tc>
          <w:tcPr>
            <w:tcW w:w="875" w:type="dxa"/>
            <w:shd w:val="clear" w:color="auto" w:fill="auto"/>
            <w:noWrap/>
            <w:vAlign w:val="center"/>
            <w:hideMark/>
          </w:tcPr>
          <w:p w14:paraId="30BE95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10.15</w:t>
            </w:r>
          </w:p>
        </w:tc>
        <w:tc>
          <w:tcPr>
            <w:tcW w:w="4142" w:type="dxa"/>
            <w:shd w:val="clear" w:color="auto" w:fill="auto"/>
            <w:noWrap/>
            <w:vAlign w:val="center"/>
            <w:hideMark/>
          </w:tcPr>
          <w:p w14:paraId="1A70F34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Escalera de seguridad para mantenimiento</w:t>
            </w:r>
          </w:p>
        </w:tc>
        <w:tc>
          <w:tcPr>
            <w:tcW w:w="1078" w:type="dxa"/>
            <w:shd w:val="clear" w:color="auto" w:fill="auto"/>
            <w:vAlign w:val="center"/>
            <w:hideMark/>
          </w:tcPr>
          <w:p w14:paraId="7A31864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8F9B81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7F19652F"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034DBE6" w14:textId="77777777" w:rsidTr="003B4F75">
        <w:trPr>
          <w:trHeight w:val="280"/>
        </w:trPr>
        <w:tc>
          <w:tcPr>
            <w:tcW w:w="875" w:type="dxa"/>
            <w:shd w:val="clear" w:color="auto" w:fill="auto"/>
            <w:noWrap/>
            <w:vAlign w:val="center"/>
            <w:hideMark/>
          </w:tcPr>
          <w:p w14:paraId="5023E5E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10.16</w:t>
            </w:r>
          </w:p>
        </w:tc>
        <w:tc>
          <w:tcPr>
            <w:tcW w:w="4142" w:type="dxa"/>
            <w:shd w:val="clear" w:color="auto" w:fill="auto"/>
            <w:noWrap/>
            <w:vAlign w:val="center"/>
            <w:hideMark/>
          </w:tcPr>
          <w:p w14:paraId="0C36E4F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Estructura Soporte para pararrayos en el Neutro</w:t>
            </w:r>
          </w:p>
        </w:tc>
        <w:tc>
          <w:tcPr>
            <w:tcW w:w="1078" w:type="dxa"/>
            <w:shd w:val="clear" w:color="auto" w:fill="auto"/>
            <w:vAlign w:val="center"/>
            <w:hideMark/>
          </w:tcPr>
          <w:p w14:paraId="30FADE1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32672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w:t>
            </w:r>
          </w:p>
        </w:tc>
        <w:tc>
          <w:tcPr>
            <w:tcW w:w="2131" w:type="dxa"/>
            <w:shd w:val="clear" w:color="auto" w:fill="auto"/>
            <w:noWrap/>
            <w:vAlign w:val="center"/>
            <w:hideMark/>
          </w:tcPr>
          <w:p w14:paraId="1512759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D590570" w14:textId="77777777" w:rsidTr="003B4F75">
        <w:trPr>
          <w:trHeight w:val="280"/>
        </w:trPr>
        <w:tc>
          <w:tcPr>
            <w:tcW w:w="875" w:type="dxa"/>
            <w:vMerge w:val="restart"/>
            <w:shd w:val="clear" w:color="auto" w:fill="auto"/>
            <w:noWrap/>
            <w:vAlign w:val="center"/>
            <w:hideMark/>
          </w:tcPr>
          <w:p w14:paraId="06E4BE1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10.17</w:t>
            </w:r>
          </w:p>
        </w:tc>
        <w:tc>
          <w:tcPr>
            <w:tcW w:w="4142" w:type="dxa"/>
            <w:shd w:val="clear" w:color="auto" w:fill="auto"/>
            <w:noWrap/>
            <w:vAlign w:val="center"/>
            <w:hideMark/>
          </w:tcPr>
          <w:p w14:paraId="105CCF99" w14:textId="77777777" w:rsidR="00E923F5" w:rsidRPr="007E6B9D" w:rsidRDefault="00E923F5" w:rsidP="00E923F5">
            <w:pPr>
              <w:jc w:val="both"/>
              <w:rPr>
                <w:rFonts w:ascii="Calibri" w:hAnsi="Calibri" w:cs="Calibri"/>
                <w:color w:val="000000"/>
                <w:sz w:val="20"/>
                <w:szCs w:val="20"/>
                <w:lang w:val="pt-BR"/>
              </w:rPr>
            </w:pPr>
            <w:r w:rsidRPr="007E6B9D">
              <w:rPr>
                <w:rFonts w:ascii="Calibri" w:hAnsi="Calibri" w:cs="Calibri"/>
                <w:color w:val="000000"/>
                <w:sz w:val="20"/>
                <w:szCs w:val="20"/>
                <w:lang w:val="pt-BR"/>
              </w:rPr>
              <w:t xml:space="preserve">Pararrayos de ZnO para neutro </w:t>
            </w:r>
          </w:p>
        </w:tc>
        <w:tc>
          <w:tcPr>
            <w:tcW w:w="1078" w:type="dxa"/>
            <w:shd w:val="clear" w:color="auto" w:fill="auto"/>
            <w:vAlign w:val="center"/>
            <w:hideMark/>
          </w:tcPr>
          <w:p w14:paraId="5394E9A0" w14:textId="77777777" w:rsidR="00E923F5" w:rsidRPr="007E6B9D" w:rsidRDefault="00E923F5" w:rsidP="00E923F5">
            <w:pPr>
              <w:jc w:val="center"/>
              <w:rPr>
                <w:rFonts w:ascii="Calibri" w:hAnsi="Calibri" w:cs="Calibri"/>
                <w:color w:val="000000"/>
                <w:sz w:val="20"/>
                <w:szCs w:val="20"/>
                <w:lang w:val="pt-BR"/>
              </w:rPr>
            </w:pPr>
            <w:r w:rsidRPr="007E6B9D">
              <w:rPr>
                <w:rFonts w:ascii="Calibri" w:hAnsi="Calibri" w:cs="Calibri"/>
                <w:color w:val="000000"/>
                <w:sz w:val="20"/>
                <w:szCs w:val="20"/>
                <w:lang w:val="pt-BR"/>
              </w:rPr>
              <w:t> </w:t>
            </w:r>
          </w:p>
        </w:tc>
        <w:tc>
          <w:tcPr>
            <w:tcW w:w="1351" w:type="dxa"/>
            <w:shd w:val="clear" w:color="auto" w:fill="auto"/>
            <w:vAlign w:val="center"/>
            <w:hideMark/>
          </w:tcPr>
          <w:p w14:paraId="12D393E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Si </w:t>
            </w:r>
          </w:p>
        </w:tc>
        <w:tc>
          <w:tcPr>
            <w:tcW w:w="2131" w:type="dxa"/>
            <w:shd w:val="clear" w:color="auto" w:fill="auto"/>
            <w:noWrap/>
            <w:vAlign w:val="center"/>
            <w:hideMark/>
          </w:tcPr>
          <w:p w14:paraId="59DDCEF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5F5CAB2" w14:textId="77777777" w:rsidTr="003B4F75">
        <w:trPr>
          <w:trHeight w:val="280"/>
        </w:trPr>
        <w:tc>
          <w:tcPr>
            <w:tcW w:w="875" w:type="dxa"/>
            <w:vMerge/>
            <w:vAlign w:val="center"/>
            <w:hideMark/>
          </w:tcPr>
          <w:p w14:paraId="4B326644"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78A0A9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Clase de Pararrayos/Corriente de descarga</w:t>
            </w:r>
          </w:p>
        </w:tc>
        <w:tc>
          <w:tcPr>
            <w:tcW w:w="1078" w:type="dxa"/>
            <w:shd w:val="clear" w:color="auto" w:fill="auto"/>
            <w:vAlign w:val="center"/>
            <w:hideMark/>
          </w:tcPr>
          <w:p w14:paraId="35C5B63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EC815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Clase 2 / 10 kA</w:t>
            </w:r>
          </w:p>
        </w:tc>
        <w:tc>
          <w:tcPr>
            <w:tcW w:w="2131" w:type="dxa"/>
            <w:shd w:val="clear" w:color="auto" w:fill="auto"/>
            <w:noWrap/>
            <w:vAlign w:val="center"/>
            <w:hideMark/>
          </w:tcPr>
          <w:p w14:paraId="182B089A"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A54B50D" w14:textId="77777777" w:rsidTr="003B4F75">
        <w:trPr>
          <w:trHeight w:val="43"/>
        </w:trPr>
        <w:tc>
          <w:tcPr>
            <w:tcW w:w="875" w:type="dxa"/>
            <w:vMerge/>
            <w:vAlign w:val="center"/>
            <w:hideMark/>
          </w:tcPr>
          <w:p w14:paraId="016DE4D6"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FF094D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Tensión nominal del Pararrayos (Ur)</w:t>
            </w:r>
          </w:p>
        </w:tc>
        <w:tc>
          <w:tcPr>
            <w:tcW w:w="1078" w:type="dxa"/>
            <w:shd w:val="clear" w:color="auto" w:fill="auto"/>
            <w:vAlign w:val="center"/>
            <w:hideMark/>
          </w:tcPr>
          <w:p w14:paraId="7B8C128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kVef</w:t>
            </w:r>
          </w:p>
        </w:tc>
        <w:tc>
          <w:tcPr>
            <w:tcW w:w="1351" w:type="dxa"/>
            <w:shd w:val="clear" w:color="auto" w:fill="auto"/>
            <w:vAlign w:val="center"/>
            <w:hideMark/>
          </w:tcPr>
          <w:p w14:paraId="47AF3FB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292C7A1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89B5400" w14:textId="77777777" w:rsidTr="003B4F75">
        <w:trPr>
          <w:trHeight w:val="280"/>
        </w:trPr>
        <w:tc>
          <w:tcPr>
            <w:tcW w:w="875" w:type="dxa"/>
            <w:vMerge/>
            <w:vAlign w:val="center"/>
            <w:hideMark/>
          </w:tcPr>
          <w:p w14:paraId="0EB26E65" w14:textId="77777777" w:rsidR="00E923F5" w:rsidRPr="00E923F5" w:rsidRDefault="00E923F5" w:rsidP="00E923F5">
            <w:pPr>
              <w:rPr>
                <w:rFonts w:ascii="Calibri" w:hAnsi="Calibri" w:cs="Calibri"/>
                <w:color w:val="000000"/>
                <w:sz w:val="20"/>
                <w:szCs w:val="20"/>
                <w:lang w:val="es-ES"/>
              </w:rPr>
            </w:pPr>
          </w:p>
        </w:tc>
        <w:tc>
          <w:tcPr>
            <w:tcW w:w="4142" w:type="dxa"/>
            <w:shd w:val="clear" w:color="auto" w:fill="auto"/>
            <w:noWrap/>
            <w:vAlign w:val="center"/>
            <w:hideMark/>
          </w:tcPr>
          <w:p w14:paraId="6E41D4C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Tensión de Trabajo continuo máximo (Uc)</w:t>
            </w:r>
          </w:p>
        </w:tc>
        <w:tc>
          <w:tcPr>
            <w:tcW w:w="1078" w:type="dxa"/>
            <w:shd w:val="clear" w:color="auto" w:fill="auto"/>
            <w:vAlign w:val="center"/>
            <w:hideMark/>
          </w:tcPr>
          <w:p w14:paraId="6E8CF0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kVef</w:t>
            </w:r>
          </w:p>
        </w:tc>
        <w:tc>
          <w:tcPr>
            <w:tcW w:w="1351" w:type="dxa"/>
            <w:shd w:val="clear" w:color="auto" w:fill="auto"/>
            <w:vAlign w:val="center"/>
            <w:hideMark/>
          </w:tcPr>
          <w:p w14:paraId="2FF02B2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2BB3B7B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07267E8" w14:textId="77777777" w:rsidTr="003B4F75">
        <w:trPr>
          <w:trHeight w:val="280"/>
        </w:trPr>
        <w:tc>
          <w:tcPr>
            <w:tcW w:w="875" w:type="dxa"/>
            <w:shd w:val="clear" w:color="auto" w:fill="auto"/>
            <w:noWrap/>
            <w:vAlign w:val="center"/>
            <w:hideMark/>
          </w:tcPr>
          <w:p w14:paraId="69F2552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10.18</w:t>
            </w:r>
          </w:p>
        </w:tc>
        <w:tc>
          <w:tcPr>
            <w:tcW w:w="4142" w:type="dxa"/>
            <w:shd w:val="clear" w:color="auto" w:fill="auto"/>
            <w:noWrap/>
            <w:vAlign w:val="center"/>
            <w:hideMark/>
          </w:tcPr>
          <w:p w14:paraId="10B961C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Otros accesorios</w:t>
            </w:r>
          </w:p>
        </w:tc>
        <w:tc>
          <w:tcPr>
            <w:tcW w:w="1078" w:type="dxa"/>
            <w:shd w:val="clear" w:color="auto" w:fill="auto"/>
            <w:vAlign w:val="center"/>
            <w:hideMark/>
          </w:tcPr>
          <w:p w14:paraId="32E8FA5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ED9B14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Estándar</w:t>
            </w:r>
          </w:p>
        </w:tc>
        <w:tc>
          <w:tcPr>
            <w:tcW w:w="2131" w:type="dxa"/>
            <w:shd w:val="clear" w:color="auto" w:fill="auto"/>
            <w:noWrap/>
            <w:vAlign w:val="center"/>
            <w:hideMark/>
          </w:tcPr>
          <w:p w14:paraId="7072D56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51C8476" w14:textId="77777777" w:rsidTr="003B4F75">
        <w:trPr>
          <w:trHeight w:val="280"/>
        </w:trPr>
        <w:tc>
          <w:tcPr>
            <w:tcW w:w="875" w:type="dxa"/>
            <w:shd w:val="clear" w:color="000000" w:fill="F2F2F2"/>
            <w:noWrap/>
            <w:vAlign w:val="center"/>
            <w:hideMark/>
          </w:tcPr>
          <w:p w14:paraId="4008D07A"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11</w:t>
            </w:r>
          </w:p>
        </w:tc>
        <w:tc>
          <w:tcPr>
            <w:tcW w:w="4142" w:type="dxa"/>
            <w:shd w:val="clear" w:color="000000" w:fill="F2F2F2"/>
            <w:vAlign w:val="center"/>
            <w:hideMark/>
          </w:tcPr>
          <w:p w14:paraId="2D329DB5"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TRANSPORTE</w:t>
            </w:r>
          </w:p>
        </w:tc>
        <w:tc>
          <w:tcPr>
            <w:tcW w:w="1078" w:type="dxa"/>
            <w:shd w:val="clear" w:color="000000" w:fill="F2F2F2"/>
            <w:vAlign w:val="center"/>
            <w:hideMark/>
          </w:tcPr>
          <w:p w14:paraId="09D8EF57"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62629420"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7AD98050"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05E4D5B3" w14:textId="77777777" w:rsidTr="003B4F75">
        <w:trPr>
          <w:trHeight w:val="280"/>
        </w:trPr>
        <w:tc>
          <w:tcPr>
            <w:tcW w:w="875" w:type="dxa"/>
            <w:shd w:val="clear" w:color="auto" w:fill="auto"/>
            <w:noWrap/>
            <w:vAlign w:val="center"/>
            <w:hideMark/>
          </w:tcPr>
          <w:p w14:paraId="32125F0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05D4B0A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`Transporte con Nitrógeno al 100% o aire seco</w:t>
            </w:r>
          </w:p>
        </w:tc>
        <w:tc>
          <w:tcPr>
            <w:tcW w:w="1078" w:type="dxa"/>
            <w:shd w:val="clear" w:color="auto" w:fill="auto"/>
            <w:vAlign w:val="center"/>
            <w:hideMark/>
          </w:tcPr>
          <w:p w14:paraId="4B894B4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D1A02D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19EBCB5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BCEEF08" w14:textId="77777777" w:rsidTr="003B4F75">
        <w:trPr>
          <w:trHeight w:val="280"/>
        </w:trPr>
        <w:tc>
          <w:tcPr>
            <w:tcW w:w="875" w:type="dxa"/>
            <w:shd w:val="clear" w:color="000000" w:fill="F2F2F2"/>
            <w:noWrap/>
            <w:vAlign w:val="center"/>
            <w:hideMark/>
          </w:tcPr>
          <w:p w14:paraId="36E6E8A1"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12</w:t>
            </w:r>
          </w:p>
        </w:tc>
        <w:tc>
          <w:tcPr>
            <w:tcW w:w="4142" w:type="dxa"/>
            <w:shd w:val="clear" w:color="000000" w:fill="F2F2F2"/>
            <w:vAlign w:val="center"/>
            <w:hideMark/>
          </w:tcPr>
          <w:p w14:paraId="53772F98"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MASAS, DIMENSIONES Y ESQUEMAS</w:t>
            </w:r>
          </w:p>
        </w:tc>
        <w:tc>
          <w:tcPr>
            <w:tcW w:w="1078" w:type="dxa"/>
            <w:shd w:val="clear" w:color="000000" w:fill="F2F2F2"/>
            <w:vAlign w:val="center"/>
            <w:hideMark/>
          </w:tcPr>
          <w:p w14:paraId="1E69C285"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5A583C29"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0608D48E"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63D109FF" w14:textId="77777777" w:rsidTr="003B4F75">
        <w:trPr>
          <w:trHeight w:val="280"/>
        </w:trPr>
        <w:tc>
          <w:tcPr>
            <w:tcW w:w="875" w:type="dxa"/>
            <w:shd w:val="clear" w:color="auto" w:fill="auto"/>
            <w:noWrap/>
            <w:vAlign w:val="center"/>
            <w:hideMark/>
          </w:tcPr>
          <w:p w14:paraId="6CB4B62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12.1</w:t>
            </w:r>
          </w:p>
        </w:tc>
        <w:tc>
          <w:tcPr>
            <w:tcW w:w="4142" w:type="dxa"/>
            <w:shd w:val="clear" w:color="auto" w:fill="auto"/>
            <w:noWrap/>
            <w:vAlign w:val="center"/>
            <w:hideMark/>
          </w:tcPr>
          <w:p w14:paraId="6BBD1BD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Masas</w:t>
            </w:r>
          </w:p>
        </w:tc>
        <w:tc>
          <w:tcPr>
            <w:tcW w:w="1078" w:type="dxa"/>
            <w:shd w:val="clear" w:color="auto" w:fill="auto"/>
            <w:vAlign w:val="center"/>
            <w:hideMark/>
          </w:tcPr>
          <w:p w14:paraId="50E1AB9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C80D1B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74FB329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5C13B41" w14:textId="77777777" w:rsidTr="003B4F75">
        <w:trPr>
          <w:trHeight w:val="440"/>
        </w:trPr>
        <w:tc>
          <w:tcPr>
            <w:tcW w:w="875" w:type="dxa"/>
            <w:shd w:val="clear" w:color="auto" w:fill="auto"/>
            <w:noWrap/>
            <w:vAlign w:val="center"/>
            <w:hideMark/>
          </w:tcPr>
          <w:p w14:paraId="6579638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12.2</w:t>
            </w:r>
          </w:p>
        </w:tc>
        <w:tc>
          <w:tcPr>
            <w:tcW w:w="4142" w:type="dxa"/>
            <w:shd w:val="clear" w:color="auto" w:fill="auto"/>
            <w:vAlign w:val="center"/>
            <w:hideMark/>
          </w:tcPr>
          <w:p w14:paraId="7CED62A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Masa total del reactor completamente equipado, listo </w:t>
            </w:r>
            <w:r w:rsidRPr="00E923F5">
              <w:rPr>
                <w:rFonts w:ascii="Calibri" w:hAnsi="Calibri" w:cs="Calibri"/>
                <w:color w:val="000000"/>
                <w:sz w:val="20"/>
                <w:szCs w:val="20"/>
                <w:lang w:val="es-ES"/>
              </w:rPr>
              <w:br/>
              <w:t>para entrar en servicio</w:t>
            </w:r>
          </w:p>
        </w:tc>
        <w:tc>
          <w:tcPr>
            <w:tcW w:w="1078" w:type="dxa"/>
            <w:shd w:val="clear" w:color="auto" w:fill="auto"/>
            <w:vAlign w:val="center"/>
            <w:hideMark/>
          </w:tcPr>
          <w:p w14:paraId="39EF7F1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3EC1D2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Indicar  </w:t>
            </w:r>
          </w:p>
        </w:tc>
        <w:tc>
          <w:tcPr>
            <w:tcW w:w="2131" w:type="dxa"/>
            <w:shd w:val="clear" w:color="auto" w:fill="auto"/>
            <w:noWrap/>
            <w:vAlign w:val="center"/>
            <w:hideMark/>
          </w:tcPr>
          <w:p w14:paraId="0428368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BEC396D" w14:textId="77777777" w:rsidTr="003B4F75">
        <w:trPr>
          <w:trHeight w:val="500"/>
        </w:trPr>
        <w:tc>
          <w:tcPr>
            <w:tcW w:w="875" w:type="dxa"/>
            <w:shd w:val="clear" w:color="auto" w:fill="auto"/>
            <w:noWrap/>
            <w:vAlign w:val="center"/>
            <w:hideMark/>
          </w:tcPr>
          <w:p w14:paraId="310AEE6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12.3</w:t>
            </w:r>
          </w:p>
        </w:tc>
        <w:tc>
          <w:tcPr>
            <w:tcW w:w="4142" w:type="dxa"/>
            <w:shd w:val="clear" w:color="auto" w:fill="auto"/>
            <w:vAlign w:val="center"/>
            <w:hideMark/>
          </w:tcPr>
          <w:p w14:paraId="0B68AB54"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Masa del reactor incluyendo los accesorios, pero sin </w:t>
            </w:r>
            <w:r w:rsidRPr="00E923F5">
              <w:rPr>
                <w:rFonts w:ascii="Calibri" w:hAnsi="Calibri" w:cs="Calibri"/>
                <w:color w:val="000000"/>
                <w:sz w:val="20"/>
                <w:szCs w:val="20"/>
                <w:lang w:val="es-ES"/>
              </w:rPr>
              <w:br/>
              <w:t>aceite</w:t>
            </w:r>
          </w:p>
        </w:tc>
        <w:tc>
          <w:tcPr>
            <w:tcW w:w="1078" w:type="dxa"/>
            <w:shd w:val="clear" w:color="auto" w:fill="auto"/>
            <w:vAlign w:val="center"/>
            <w:hideMark/>
          </w:tcPr>
          <w:p w14:paraId="49817B0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75A6AC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32BF31F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687BB0E" w14:textId="77777777" w:rsidTr="003B4F75">
        <w:trPr>
          <w:trHeight w:val="280"/>
        </w:trPr>
        <w:tc>
          <w:tcPr>
            <w:tcW w:w="875" w:type="dxa"/>
            <w:shd w:val="clear" w:color="auto" w:fill="auto"/>
            <w:noWrap/>
            <w:vAlign w:val="center"/>
            <w:hideMark/>
          </w:tcPr>
          <w:p w14:paraId="6063F7F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12.4</w:t>
            </w:r>
          </w:p>
        </w:tc>
        <w:tc>
          <w:tcPr>
            <w:tcW w:w="4142" w:type="dxa"/>
            <w:shd w:val="clear" w:color="auto" w:fill="auto"/>
            <w:noWrap/>
            <w:vAlign w:val="center"/>
            <w:hideMark/>
          </w:tcPr>
          <w:p w14:paraId="762DAC9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Masa de la pieza más grande para el transporte</w:t>
            </w:r>
          </w:p>
        </w:tc>
        <w:tc>
          <w:tcPr>
            <w:tcW w:w="1078" w:type="dxa"/>
            <w:shd w:val="clear" w:color="auto" w:fill="auto"/>
            <w:vAlign w:val="center"/>
            <w:hideMark/>
          </w:tcPr>
          <w:p w14:paraId="51438E4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7B5F6D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ACC313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E171AF0" w14:textId="77777777" w:rsidTr="003B4F75">
        <w:trPr>
          <w:trHeight w:val="280"/>
        </w:trPr>
        <w:tc>
          <w:tcPr>
            <w:tcW w:w="875" w:type="dxa"/>
            <w:shd w:val="clear" w:color="auto" w:fill="auto"/>
            <w:noWrap/>
            <w:vAlign w:val="center"/>
            <w:hideMark/>
          </w:tcPr>
          <w:p w14:paraId="301FDFE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12.5</w:t>
            </w:r>
          </w:p>
        </w:tc>
        <w:tc>
          <w:tcPr>
            <w:tcW w:w="4142" w:type="dxa"/>
            <w:shd w:val="clear" w:color="auto" w:fill="auto"/>
            <w:noWrap/>
            <w:vAlign w:val="center"/>
            <w:hideMark/>
          </w:tcPr>
          <w:p w14:paraId="51DD764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Dimensiones</w:t>
            </w:r>
          </w:p>
        </w:tc>
        <w:tc>
          <w:tcPr>
            <w:tcW w:w="1078" w:type="dxa"/>
            <w:shd w:val="clear" w:color="auto" w:fill="auto"/>
            <w:vAlign w:val="center"/>
            <w:hideMark/>
          </w:tcPr>
          <w:p w14:paraId="380EBDE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89857C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776B653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C2F0850" w14:textId="77777777" w:rsidTr="003B4F75">
        <w:trPr>
          <w:trHeight w:val="280"/>
        </w:trPr>
        <w:tc>
          <w:tcPr>
            <w:tcW w:w="875" w:type="dxa"/>
            <w:shd w:val="clear" w:color="auto" w:fill="auto"/>
            <w:noWrap/>
            <w:vAlign w:val="center"/>
            <w:hideMark/>
          </w:tcPr>
          <w:p w14:paraId="0771644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12.6</w:t>
            </w:r>
          </w:p>
        </w:tc>
        <w:tc>
          <w:tcPr>
            <w:tcW w:w="4142" w:type="dxa"/>
            <w:shd w:val="clear" w:color="auto" w:fill="auto"/>
            <w:noWrap/>
            <w:vAlign w:val="center"/>
            <w:hideMark/>
          </w:tcPr>
          <w:p w14:paraId="24217BD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Espacio total previsto en el suelo</w:t>
            </w:r>
          </w:p>
        </w:tc>
        <w:tc>
          <w:tcPr>
            <w:tcW w:w="1078" w:type="dxa"/>
            <w:shd w:val="clear" w:color="auto" w:fill="auto"/>
            <w:vAlign w:val="center"/>
            <w:hideMark/>
          </w:tcPr>
          <w:p w14:paraId="3399DFB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12786A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5465B07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2FBFA3D" w14:textId="77777777" w:rsidTr="003B4F75">
        <w:trPr>
          <w:trHeight w:val="280"/>
        </w:trPr>
        <w:tc>
          <w:tcPr>
            <w:tcW w:w="875" w:type="dxa"/>
            <w:shd w:val="clear" w:color="auto" w:fill="auto"/>
            <w:noWrap/>
            <w:vAlign w:val="center"/>
            <w:hideMark/>
          </w:tcPr>
          <w:p w14:paraId="135ECB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12.7</w:t>
            </w:r>
          </w:p>
        </w:tc>
        <w:tc>
          <w:tcPr>
            <w:tcW w:w="4142" w:type="dxa"/>
            <w:shd w:val="clear" w:color="auto" w:fill="auto"/>
            <w:noWrap/>
            <w:vAlign w:val="center"/>
            <w:hideMark/>
          </w:tcPr>
          <w:p w14:paraId="36AE7FFE"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Longitud</w:t>
            </w:r>
          </w:p>
        </w:tc>
        <w:tc>
          <w:tcPr>
            <w:tcW w:w="1078" w:type="dxa"/>
            <w:shd w:val="clear" w:color="auto" w:fill="auto"/>
            <w:vAlign w:val="center"/>
            <w:hideMark/>
          </w:tcPr>
          <w:p w14:paraId="5F710EF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0F58BFF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5AC998E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81519F9" w14:textId="77777777" w:rsidTr="003B4F75">
        <w:trPr>
          <w:trHeight w:val="280"/>
        </w:trPr>
        <w:tc>
          <w:tcPr>
            <w:tcW w:w="875" w:type="dxa"/>
            <w:shd w:val="clear" w:color="auto" w:fill="auto"/>
            <w:noWrap/>
            <w:vAlign w:val="center"/>
            <w:hideMark/>
          </w:tcPr>
          <w:p w14:paraId="17BBB69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12.8</w:t>
            </w:r>
          </w:p>
        </w:tc>
        <w:tc>
          <w:tcPr>
            <w:tcW w:w="4142" w:type="dxa"/>
            <w:shd w:val="clear" w:color="auto" w:fill="auto"/>
            <w:noWrap/>
            <w:vAlign w:val="center"/>
            <w:hideMark/>
          </w:tcPr>
          <w:p w14:paraId="1758ED8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Ancho</w:t>
            </w:r>
          </w:p>
        </w:tc>
        <w:tc>
          <w:tcPr>
            <w:tcW w:w="1078" w:type="dxa"/>
            <w:shd w:val="clear" w:color="auto" w:fill="auto"/>
            <w:vAlign w:val="center"/>
            <w:hideMark/>
          </w:tcPr>
          <w:p w14:paraId="499CBAF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CBC8F2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08CCE90C"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8446A7D" w14:textId="77777777" w:rsidTr="003B4F75">
        <w:trPr>
          <w:trHeight w:val="280"/>
        </w:trPr>
        <w:tc>
          <w:tcPr>
            <w:tcW w:w="875" w:type="dxa"/>
            <w:shd w:val="clear" w:color="auto" w:fill="auto"/>
            <w:noWrap/>
            <w:vAlign w:val="center"/>
            <w:hideMark/>
          </w:tcPr>
          <w:p w14:paraId="1C922A2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lastRenderedPageBreak/>
              <w:t>12.9</w:t>
            </w:r>
          </w:p>
        </w:tc>
        <w:tc>
          <w:tcPr>
            <w:tcW w:w="4142" w:type="dxa"/>
            <w:shd w:val="clear" w:color="auto" w:fill="auto"/>
            <w:noWrap/>
            <w:vAlign w:val="center"/>
            <w:hideMark/>
          </w:tcPr>
          <w:p w14:paraId="2E687CC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Croquis de dimensiones</w:t>
            </w:r>
          </w:p>
        </w:tc>
        <w:tc>
          <w:tcPr>
            <w:tcW w:w="1078" w:type="dxa"/>
            <w:shd w:val="clear" w:color="auto" w:fill="auto"/>
            <w:vAlign w:val="center"/>
            <w:hideMark/>
          </w:tcPr>
          <w:p w14:paraId="7986B66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400F7E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2D8451D7"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A878D9A" w14:textId="77777777" w:rsidTr="003B4F75">
        <w:trPr>
          <w:trHeight w:val="280"/>
        </w:trPr>
        <w:tc>
          <w:tcPr>
            <w:tcW w:w="875" w:type="dxa"/>
            <w:shd w:val="clear" w:color="auto" w:fill="auto"/>
            <w:noWrap/>
            <w:vAlign w:val="center"/>
            <w:hideMark/>
          </w:tcPr>
          <w:p w14:paraId="03B61E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12.10</w:t>
            </w:r>
          </w:p>
        </w:tc>
        <w:tc>
          <w:tcPr>
            <w:tcW w:w="4142" w:type="dxa"/>
            <w:shd w:val="clear" w:color="auto" w:fill="auto"/>
            <w:noWrap/>
            <w:vAlign w:val="center"/>
            <w:hideMark/>
          </w:tcPr>
          <w:p w14:paraId="7CCBF6B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Reactor monofásico</w:t>
            </w:r>
          </w:p>
        </w:tc>
        <w:tc>
          <w:tcPr>
            <w:tcW w:w="1078" w:type="dxa"/>
            <w:shd w:val="clear" w:color="auto" w:fill="auto"/>
            <w:vAlign w:val="center"/>
            <w:hideMark/>
          </w:tcPr>
          <w:p w14:paraId="37C53EF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50DA49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1770B97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6E36BBC2" w14:textId="77777777" w:rsidTr="003B4F75">
        <w:trPr>
          <w:trHeight w:val="280"/>
        </w:trPr>
        <w:tc>
          <w:tcPr>
            <w:tcW w:w="875" w:type="dxa"/>
            <w:shd w:val="clear" w:color="auto" w:fill="auto"/>
            <w:noWrap/>
            <w:vAlign w:val="center"/>
            <w:hideMark/>
          </w:tcPr>
          <w:p w14:paraId="1D502D7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12.11</w:t>
            </w:r>
          </w:p>
        </w:tc>
        <w:tc>
          <w:tcPr>
            <w:tcW w:w="4142" w:type="dxa"/>
            <w:shd w:val="clear" w:color="auto" w:fill="auto"/>
            <w:noWrap/>
            <w:vAlign w:val="center"/>
            <w:hideMark/>
          </w:tcPr>
          <w:p w14:paraId="27EC932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 Gabinete de control - tripolar de banco de reactores</w:t>
            </w:r>
          </w:p>
        </w:tc>
        <w:tc>
          <w:tcPr>
            <w:tcW w:w="1078" w:type="dxa"/>
            <w:shd w:val="clear" w:color="auto" w:fill="auto"/>
            <w:vAlign w:val="center"/>
            <w:hideMark/>
          </w:tcPr>
          <w:p w14:paraId="39D735F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03DE79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Indicar   </w:t>
            </w:r>
          </w:p>
        </w:tc>
        <w:tc>
          <w:tcPr>
            <w:tcW w:w="2131" w:type="dxa"/>
            <w:shd w:val="clear" w:color="auto" w:fill="auto"/>
            <w:noWrap/>
            <w:vAlign w:val="center"/>
            <w:hideMark/>
          </w:tcPr>
          <w:p w14:paraId="31E9B7A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08FFD61" w14:textId="77777777" w:rsidTr="003B4F75">
        <w:trPr>
          <w:trHeight w:val="410"/>
        </w:trPr>
        <w:tc>
          <w:tcPr>
            <w:tcW w:w="875" w:type="dxa"/>
            <w:shd w:val="clear" w:color="000000" w:fill="F2F2F2"/>
            <w:noWrap/>
            <w:vAlign w:val="center"/>
            <w:hideMark/>
          </w:tcPr>
          <w:p w14:paraId="44CDEF9F"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13</w:t>
            </w:r>
          </w:p>
        </w:tc>
        <w:tc>
          <w:tcPr>
            <w:tcW w:w="4142" w:type="dxa"/>
            <w:shd w:val="clear" w:color="000000" w:fill="F2F2F2"/>
            <w:vAlign w:val="center"/>
            <w:hideMark/>
          </w:tcPr>
          <w:p w14:paraId="2B6E8134"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REPUESTOS DE REACTOR</w:t>
            </w:r>
          </w:p>
        </w:tc>
        <w:tc>
          <w:tcPr>
            <w:tcW w:w="1078" w:type="dxa"/>
            <w:shd w:val="clear" w:color="auto" w:fill="auto"/>
            <w:vAlign w:val="center"/>
            <w:hideMark/>
          </w:tcPr>
          <w:p w14:paraId="495F649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BA286E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center"/>
            <w:hideMark/>
          </w:tcPr>
          <w:p w14:paraId="551E903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3F5F5041" w14:textId="77777777" w:rsidTr="003B4F75">
        <w:trPr>
          <w:trHeight w:val="290"/>
        </w:trPr>
        <w:tc>
          <w:tcPr>
            <w:tcW w:w="875" w:type="dxa"/>
            <w:shd w:val="clear" w:color="auto" w:fill="auto"/>
            <w:noWrap/>
            <w:vAlign w:val="center"/>
            <w:hideMark/>
          </w:tcPr>
          <w:p w14:paraId="7EF832D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w:t>
            </w:r>
          </w:p>
        </w:tc>
        <w:tc>
          <w:tcPr>
            <w:tcW w:w="4142" w:type="dxa"/>
            <w:shd w:val="clear" w:color="auto" w:fill="auto"/>
            <w:noWrap/>
            <w:vAlign w:val="center"/>
            <w:hideMark/>
          </w:tcPr>
          <w:p w14:paraId="12C2B886"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Aislador pasatapas AT para 253 kV</w:t>
            </w:r>
          </w:p>
        </w:tc>
        <w:tc>
          <w:tcPr>
            <w:tcW w:w="1078" w:type="dxa"/>
            <w:shd w:val="clear" w:color="auto" w:fill="auto"/>
            <w:vAlign w:val="center"/>
            <w:hideMark/>
          </w:tcPr>
          <w:p w14:paraId="532DA77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97FA38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0B15D9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4598EE0" w14:textId="77777777" w:rsidTr="003B4F75">
        <w:trPr>
          <w:trHeight w:val="290"/>
        </w:trPr>
        <w:tc>
          <w:tcPr>
            <w:tcW w:w="875" w:type="dxa"/>
            <w:shd w:val="clear" w:color="auto" w:fill="auto"/>
            <w:noWrap/>
            <w:vAlign w:val="center"/>
            <w:hideMark/>
          </w:tcPr>
          <w:p w14:paraId="46969984"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13.2</w:t>
            </w:r>
          </w:p>
        </w:tc>
        <w:tc>
          <w:tcPr>
            <w:tcW w:w="4142" w:type="dxa"/>
            <w:shd w:val="clear" w:color="auto" w:fill="auto"/>
            <w:noWrap/>
            <w:vAlign w:val="center"/>
            <w:hideMark/>
          </w:tcPr>
          <w:p w14:paraId="1A8C36D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Aislador pasatapas X0 para 52 kV</w:t>
            </w:r>
          </w:p>
        </w:tc>
        <w:tc>
          <w:tcPr>
            <w:tcW w:w="1078" w:type="dxa"/>
            <w:shd w:val="clear" w:color="auto" w:fill="auto"/>
            <w:vAlign w:val="center"/>
            <w:hideMark/>
          </w:tcPr>
          <w:p w14:paraId="1021BB4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91ADB2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165635C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344F577" w14:textId="77777777" w:rsidTr="003B4F75">
        <w:trPr>
          <w:trHeight w:val="290"/>
        </w:trPr>
        <w:tc>
          <w:tcPr>
            <w:tcW w:w="875" w:type="dxa"/>
            <w:shd w:val="clear" w:color="auto" w:fill="auto"/>
            <w:noWrap/>
            <w:vAlign w:val="center"/>
            <w:hideMark/>
          </w:tcPr>
          <w:p w14:paraId="7ACAE5B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13.3</w:t>
            </w:r>
          </w:p>
        </w:tc>
        <w:tc>
          <w:tcPr>
            <w:tcW w:w="4142" w:type="dxa"/>
            <w:shd w:val="clear" w:color="auto" w:fill="auto"/>
            <w:noWrap/>
            <w:vAlign w:val="center"/>
            <w:hideMark/>
          </w:tcPr>
          <w:p w14:paraId="54DB7C1D"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Radiadores (uno de cada tipo utilizado)</w:t>
            </w:r>
          </w:p>
        </w:tc>
        <w:tc>
          <w:tcPr>
            <w:tcW w:w="1078" w:type="dxa"/>
            <w:shd w:val="clear" w:color="auto" w:fill="auto"/>
            <w:vAlign w:val="center"/>
            <w:hideMark/>
          </w:tcPr>
          <w:p w14:paraId="03354E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2F081F22"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659F171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E2E8DC1" w14:textId="77777777" w:rsidTr="003B4F75">
        <w:trPr>
          <w:trHeight w:val="290"/>
        </w:trPr>
        <w:tc>
          <w:tcPr>
            <w:tcW w:w="875" w:type="dxa"/>
            <w:shd w:val="clear" w:color="auto" w:fill="auto"/>
            <w:noWrap/>
            <w:vAlign w:val="center"/>
            <w:hideMark/>
          </w:tcPr>
          <w:p w14:paraId="2789AD9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13.4</w:t>
            </w:r>
          </w:p>
        </w:tc>
        <w:tc>
          <w:tcPr>
            <w:tcW w:w="4142" w:type="dxa"/>
            <w:shd w:val="clear" w:color="auto" w:fill="auto"/>
            <w:noWrap/>
            <w:vAlign w:val="center"/>
            <w:hideMark/>
          </w:tcPr>
          <w:p w14:paraId="67D5987A"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Válvula de alivio de presión del tanque principal</w:t>
            </w:r>
          </w:p>
        </w:tc>
        <w:tc>
          <w:tcPr>
            <w:tcW w:w="1078" w:type="dxa"/>
            <w:shd w:val="clear" w:color="auto" w:fill="auto"/>
            <w:vAlign w:val="center"/>
            <w:hideMark/>
          </w:tcPr>
          <w:p w14:paraId="08476E9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76B65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2E188838"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365C07B" w14:textId="77777777" w:rsidTr="003B4F75">
        <w:trPr>
          <w:trHeight w:val="290"/>
        </w:trPr>
        <w:tc>
          <w:tcPr>
            <w:tcW w:w="875" w:type="dxa"/>
            <w:shd w:val="clear" w:color="auto" w:fill="auto"/>
            <w:noWrap/>
            <w:vAlign w:val="center"/>
            <w:hideMark/>
          </w:tcPr>
          <w:p w14:paraId="5B0114E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13.5</w:t>
            </w:r>
          </w:p>
        </w:tc>
        <w:tc>
          <w:tcPr>
            <w:tcW w:w="4142" w:type="dxa"/>
            <w:shd w:val="clear" w:color="auto" w:fill="auto"/>
            <w:noWrap/>
            <w:vAlign w:val="center"/>
            <w:hideMark/>
          </w:tcPr>
          <w:p w14:paraId="538BE26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Secador de aire para el tanque de principal</w:t>
            </w:r>
          </w:p>
        </w:tc>
        <w:tc>
          <w:tcPr>
            <w:tcW w:w="1078" w:type="dxa"/>
            <w:shd w:val="clear" w:color="auto" w:fill="auto"/>
            <w:vAlign w:val="center"/>
            <w:hideMark/>
          </w:tcPr>
          <w:p w14:paraId="387A106B"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DD4A1C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214F1F0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E1D894F" w14:textId="77777777" w:rsidTr="003B4F75">
        <w:trPr>
          <w:trHeight w:val="290"/>
        </w:trPr>
        <w:tc>
          <w:tcPr>
            <w:tcW w:w="875" w:type="dxa"/>
            <w:shd w:val="clear" w:color="auto" w:fill="auto"/>
            <w:noWrap/>
            <w:vAlign w:val="center"/>
            <w:hideMark/>
          </w:tcPr>
          <w:p w14:paraId="21961B5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13.6</w:t>
            </w:r>
          </w:p>
        </w:tc>
        <w:tc>
          <w:tcPr>
            <w:tcW w:w="4142" w:type="dxa"/>
            <w:shd w:val="clear" w:color="auto" w:fill="auto"/>
            <w:noWrap/>
            <w:vAlign w:val="center"/>
            <w:hideMark/>
          </w:tcPr>
          <w:p w14:paraId="16A34E0B"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Relé de gas Buchholz del tanque principal</w:t>
            </w:r>
          </w:p>
        </w:tc>
        <w:tc>
          <w:tcPr>
            <w:tcW w:w="1078" w:type="dxa"/>
            <w:shd w:val="clear" w:color="auto" w:fill="auto"/>
            <w:vAlign w:val="center"/>
            <w:hideMark/>
          </w:tcPr>
          <w:p w14:paraId="11F5BE6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1B958CE5"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34AF81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6557C1A" w14:textId="77777777" w:rsidTr="003B4F75">
        <w:trPr>
          <w:trHeight w:val="290"/>
        </w:trPr>
        <w:tc>
          <w:tcPr>
            <w:tcW w:w="875" w:type="dxa"/>
            <w:shd w:val="clear" w:color="auto" w:fill="auto"/>
            <w:noWrap/>
            <w:vAlign w:val="center"/>
            <w:hideMark/>
          </w:tcPr>
          <w:p w14:paraId="4E29A9E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13.7</w:t>
            </w:r>
          </w:p>
        </w:tc>
        <w:tc>
          <w:tcPr>
            <w:tcW w:w="4142" w:type="dxa"/>
            <w:shd w:val="clear" w:color="auto" w:fill="auto"/>
            <w:noWrap/>
            <w:vAlign w:val="center"/>
            <w:hideMark/>
          </w:tcPr>
          <w:p w14:paraId="2F68468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Detector de temperatura a resistencia</w:t>
            </w:r>
          </w:p>
        </w:tc>
        <w:tc>
          <w:tcPr>
            <w:tcW w:w="1078" w:type="dxa"/>
            <w:shd w:val="clear" w:color="auto" w:fill="auto"/>
            <w:vAlign w:val="center"/>
            <w:hideMark/>
          </w:tcPr>
          <w:p w14:paraId="4E67998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77A28C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247C79B3"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5D2FE93A" w14:textId="77777777" w:rsidTr="003B4F75">
        <w:trPr>
          <w:trHeight w:val="290"/>
        </w:trPr>
        <w:tc>
          <w:tcPr>
            <w:tcW w:w="875" w:type="dxa"/>
            <w:shd w:val="clear" w:color="auto" w:fill="auto"/>
            <w:noWrap/>
            <w:vAlign w:val="center"/>
            <w:hideMark/>
          </w:tcPr>
          <w:p w14:paraId="2886D48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13.8</w:t>
            </w:r>
          </w:p>
        </w:tc>
        <w:tc>
          <w:tcPr>
            <w:tcW w:w="4142" w:type="dxa"/>
            <w:shd w:val="clear" w:color="auto" w:fill="auto"/>
            <w:noWrap/>
            <w:vAlign w:val="center"/>
            <w:hideMark/>
          </w:tcPr>
          <w:p w14:paraId="57931148"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Indicador magnético de nivel de aceite del reactor</w:t>
            </w:r>
          </w:p>
        </w:tc>
        <w:tc>
          <w:tcPr>
            <w:tcW w:w="1078" w:type="dxa"/>
            <w:shd w:val="clear" w:color="auto" w:fill="auto"/>
            <w:vAlign w:val="center"/>
            <w:hideMark/>
          </w:tcPr>
          <w:p w14:paraId="400AEEB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7E75C4F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07121EB0"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72B8623B" w14:textId="77777777" w:rsidTr="003B4F75">
        <w:trPr>
          <w:trHeight w:val="290"/>
        </w:trPr>
        <w:tc>
          <w:tcPr>
            <w:tcW w:w="875" w:type="dxa"/>
            <w:shd w:val="clear" w:color="auto" w:fill="auto"/>
            <w:noWrap/>
            <w:vAlign w:val="center"/>
            <w:hideMark/>
          </w:tcPr>
          <w:p w14:paraId="1213451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13.9</w:t>
            </w:r>
          </w:p>
        </w:tc>
        <w:tc>
          <w:tcPr>
            <w:tcW w:w="4142" w:type="dxa"/>
            <w:shd w:val="clear" w:color="auto" w:fill="auto"/>
            <w:noWrap/>
            <w:vAlign w:val="center"/>
            <w:hideMark/>
          </w:tcPr>
          <w:p w14:paraId="084F4AB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Monitor de temperatura de devanado y aceite</w:t>
            </w:r>
          </w:p>
        </w:tc>
        <w:tc>
          <w:tcPr>
            <w:tcW w:w="1078" w:type="dxa"/>
            <w:shd w:val="clear" w:color="auto" w:fill="auto"/>
            <w:vAlign w:val="center"/>
            <w:hideMark/>
          </w:tcPr>
          <w:p w14:paraId="64F23ED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C62DC89"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37B3405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679EC07" w14:textId="77777777" w:rsidTr="003B4F75">
        <w:trPr>
          <w:trHeight w:val="470"/>
        </w:trPr>
        <w:tc>
          <w:tcPr>
            <w:tcW w:w="875" w:type="dxa"/>
            <w:shd w:val="clear" w:color="auto" w:fill="auto"/>
            <w:noWrap/>
            <w:vAlign w:val="center"/>
            <w:hideMark/>
          </w:tcPr>
          <w:p w14:paraId="269D71B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13.10</w:t>
            </w:r>
          </w:p>
        </w:tc>
        <w:tc>
          <w:tcPr>
            <w:tcW w:w="4142" w:type="dxa"/>
            <w:shd w:val="clear" w:color="auto" w:fill="auto"/>
            <w:noWrap/>
            <w:vAlign w:val="center"/>
            <w:hideMark/>
          </w:tcPr>
          <w:p w14:paraId="01202BC3"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Lote completo de empaquetaduras (uno de cada tipo utilizado)</w:t>
            </w:r>
          </w:p>
        </w:tc>
        <w:tc>
          <w:tcPr>
            <w:tcW w:w="1078" w:type="dxa"/>
            <w:shd w:val="clear" w:color="auto" w:fill="auto"/>
            <w:vAlign w:val="center"/>
            <w:hideMark/>
          </w:tcPr>
          <w:p w14:paraId="4A3B86BF"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68AD1BFC"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4178C9B"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1B231377" w14:textId="77777777" w:rsidTr="003B4F75">
        <w:trPr>
          <w:trHeight w:val="690"/>
        </w:trPr>
        <w:tc>
          <w:tcPr>
            <w:tcW w:w="875" w:type="dxa"/>
            <w:shd w:val="clear" w:color="auto" w:fill="auto"/>
            <w:noWrap/>
            <w:vAlign w:val="center"/>
            <w:hideMark/>
          </w:tcPr>
          <w:p w14:paraId="2E609A97"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13.11</w:t>
            </w:r>
          </w:p>
        </w:tc>
        <w:tc>
          <w:tcPr>
            <w:tcW w:w="4142" w:type="dxa"/>
            <w:shd w:val="clear" w:color="auto" w:fill="auto"/>
            <w:noWrap/>
            <w:vAlign w:val="center"/>
            <w:hideMark/>
          </w:tcPr>
          <w:p w14:paraId="4B1768B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Lote completo de contactores y bobinas por cada tipo de contactores y relés utilizados del reactor (con detalle de cada contactor y relé)</w:t>
            </w:r>
          </w:p>
        </w:tc>
        <w:tc>
          <w:tcPr>
            <w:tcW w:w="1078" w:type="dxa"/>
            <w:shd w:val="clear" w:color="auto" w:fill="auto"/>
            <w:vAlign w:val="center"/>
            <w:hideMark/>
          </w:tcPr>
          <w:p w14:paraId="5C196130"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54B2626D"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hideMark/>
          </w:tcPr>
          <w:p w14:paraId="5A76D054"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0F7A6886" w14:textId="77777777" w:rsidTr="003B4F75">
        <w:trPr>
          <w:trHeight w:val="290"/>
        </w:trPr>
        <w:tc>
          <w:tcPr>
            <w:tcW w:w="875" w:type="dxa"/>
            <w:shd w:val="clear" w:color="auto" w:fill="auto"/>
            <w:noWrap/>
            <w:vAlign w:val="center"/>
            <w:hideMark/>
          </w:tcPr>
          <w:p w14:paraId="2BAE73C1"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13.12</w:t>
            </w:r>
          </w:p>
        </w:tc>
        <w:tc>
          <w:tcPr>
            <w:tcW w:w="4142" w:type="dxa"/>
            <w:shd w:val="clear" w:color="auto" w:fill="auto"/>
            <w:noWrap/>
            <w:vAlign w:val="center"/>
            <w:hideMark/>
          </w:tcPr>
          <w:p w14:paraId="5E9B7D7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 xml:space="preserve">Tambores de aceite de 200 litros cada uno </w:t>
            </w:r>
          </w:p>
        </w:tc>
        <w:tc>
          <w:tcPr>
            <w:tcW w:w="1078" w:type="dxa"/>
            <w:shd w:val="clear" w:color="auto" w:fill="auto"/>
            <w:vAlign w:val="center"/>
            <w:hideMark/>
          </w:tcPr>
          <w:p w14:paraId="0E2839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vAlign w:val="center"/>
            <w:hideMark/>
          </w:tcPr>
          <w:p w14:paraId="3822BD1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10</w:t>
            </w:r>
          </w:p>
        </w:tc>
        <w:tc>
          <w:tcPr>
            <w:tcW w:w="2131" w:type="dxa"/>
            <w:shd w:val="clear" w:color="auto" w:fill="auto"/>
            <w:noWrap/>
            <w:vAlign w:val="center"/>
            <w:hideMark/>
          </w:tcPr>
          <w:p w14:paraId="27BCC26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29E00868" w14:textId="77777777" w:rsidTr="003B4F75">
        <w:trPr>
          <w:trHeight w:val="290"/>
        </w:trPr>
        <w:tc>
          <w:tcPr>
            <w:tcW w:w="875" w:type="dxa"/>
            <w:shd w:val="clear" w:color="auto" w:fill="auto"/>
            <w:noWrap/>
            <w:vAlign w:val="center"/>
          </w:tcPr>
          <w:p w14:paraId="66088943"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13.13</w:t>
            </w:r>
          </w:p>
        </w:tc>
        <w:tc>
          <w:tcPr>
            <w:tcW w:w="4142" w:type="dxa"/>
            <w:shd w:val="clear" w:color="auto" w:fill="auto"/>
            <w:noWrap/>
            <w:vAlign w:val="center"/>
          </w:tcPr>
          <w:p w14:paraId="7086AC19"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Rele de presión subita</w:t>
            </w:r>
          </w:p>
        </w:tc>
        <w:tc>
          <w:tcPr>
            <w:tcW w:w="1078" w:type="dxa"/>
            <w:shd w:val="clear" w:color="auto" w:fill="auto"/>
            <w:vAlign w:val="center"/>
          </w:tcPr>
          <w:p w14:paraId="79853656"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068279C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w:t>
            </w:r>
          </w:p>
        </w:tc>
        <w:tc>
          <w:tcPr>
            <w:tcW w:w="2131" w:type="dxa"/>
            <w:shd w:val="clear" w:color="auto" w:fill="auto"/>
            <w:noWrap/>
            <w:vAlign w:val="center"/>
          </w:tcPr>
          <w:p w14:paraId="5687915A" w14:textId="77777777" w:rsidR="00E923F5" w:rsidRPr="00E923F5" w:rsidRDefault="00E923F5" w:rsidP="00E923F5">
            <w:pPr>
              <w:rPr>
                <w:rFonts w:ascii="Calibri" w:hAnsi="Calibri" w:cs="Calibri"/>
                <w:color w:val="000000"/>
                <w:sz w:val="20"/>
                <w:szCs w:val="20"/>
                <w:lang w:val="es-ES"/>
              </w:rPr>
            </w:pPr>
          </w:p>
        </w:tc>
      </w:tr>
      <w:tr w:rsidR="00E923F5" w:rsidRPr="00E923F5" w14:paraId="08047AAB" w14:textId="77777777" w:rsidTr="003B4F75">
        <w:trPr>
          <w:trHeight w:val="290"/>
        </w:trPr>
        <w:tc>
          <w:tcPr>
            <w:tcW w:w="875" w:type="dxa"/>
            <w:shd w:val="clear" w:color="auto" w:fill="auto"/>
            <w:noWrap/>
            <w:vAlign w:val="center"/>
          </w:tcPr>
          <w:p w14:paraId="12AF480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13.14</w:t>
            </w:r>
          </w:p>
        </w:tc>
        <w:tc>
          <w:tcPr>
            <w:tcW w:w="4142" w:type="dxa"/>
            <w:shd w:val="clear" w:color="auto" w:fill="auto"/>
            <w:noWrap/>
            <w:vAlign w:val="center"/>
          </w:tcPr>
          <w:p w14:paraId="696B5B55"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Conector de alta tensión del aislador pasatapas AT</w:t>
            </w:r>
          </w:p>
        </w:tc>
        <w:tc>
          <w:tcPr>
            <w:tcW w:w="1078" w:type="dxa"/>
            <w:shd w:val="clear" w:color="auto" w:fill="auto"/>
            <w:vAlign w:val="center"/>
          </w:tcPr>
          <w:p w14:paraId="569BB274"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E19FF88"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w:t>
            </w:r>
          </w:p>
        </w:tc>
        <w:tc>
          <w:tcPr>
            <w:tcW w:w="2131" w:type="dxa"/>
            <w:shd w:val="clear" w:color="auto" w:fill="auto"/>
            <w:noWrap/>
            <w:vAlign w:val="center"/>
          </w:tcPr>
          <w:p w14:paraId="366CD3C2" w14:textId="77777777" w:rsidR="00E923F5" w:rsidRPr="00E923F5" w:rsidRDefault="00E923F5" w:rsidP="00E923F5">
            <w:pPr>
              <w:rPr>
                <w:rFonts w:ascii="Calibri" w:hAnsi="Calibri" w:cs="Calibri"/>
                <w:color w:val="000000"/>
                <w:sz w:val="20"/>
                <w:szCs w:val="20"/>
                <w:lang w:val="es-ES"/>
              </w:rPr>
            </w:pPr>
          </w:p>
        </w:tc>
      </w:tr>
      <w:tr w:rsidR="00E923F5" w:rsidRPr="00E923F5" w14:paraId="13614858" w14:textId="77777777" w:rsidTr="003B4F75">
        <w:trPr>
          <w:trHeight w:val="290"/>
        </w:trPr>
        <w:tc>
          <w:tcPr>
            <w:tcW w:w="875" w:type="dxa"/>
            <w:shd w:val="clear" w:color="auto" w:fill="auto"/>
            <w:noWrap/>
            <w:vAlign w:val="center"/>
          </w:tcPr>
          <w:p w14:paraId="2EE2A6A6"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13.15</w:t>
            </w:r>
          </w:p>
        </w:tc>
        <w:tc>
          <w:tcPr>
            <w:tcW w:w="4142" w:type="dxa"/>
            <w:shd w:val="clear" w:color="auto" w:fill="auto"/>
            <w:noWrap/>
            <w:vAlign w:val="center"/>
          </w:tcPr>
          <w:p w14:paraId="481FEE71"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Conector de alta tensión del aislador pasatapas X0</w:t>
            </w:r>
          </w:p>
        </w:tc>
        <w:tc>
          <w:tcPr>
            <w:tcW w:w="1078" w:type="dxa"/>
            <w:shd w:val="clear" w:color="auto" w:fill="auto"/>
            <w:vAlign w:val="center"/>
          </w:tcPr>
          <w:p w14:paraId="0C0B517A" w14:textId="77777777" w:rsidR="00E923F5" w:rsidRPr="00E923F5" w:rsidRDefault="00E923F5" w:rsidP="00E923F5">
            <w:pPr>
              <w:jc w:val="center"/>
              <w:rPr>
                <w:rFonts w:ascii="Calibri" w:hAnsi="Calibri" w:cs="Calibri"/>
                <w:color w:val="000000"/>
                <w:sz w:val="20"/>
                <w:szCs w:val="20"/>
                <w:lang w:val="es-ES"/>
              </w:rPr>
            </w:pPr>
          </w:p>
        </w:tc>
        <w:tc>
          <w:tcPr>
            <w:tcW w:w="1351" w:type="dxa"/>
            <w:shd w:val="clear" w:color="auto" w:fill="auto"/>
            <w:vAlign w:val="center"/>
          </w:tcPr>
          <w:p w14:paraId="2941626E"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4</w:t>
            </w:r>
          </w:p>
        </w:tc>
        <w:tc>
          <w:tcPr>
            <w:tcW w:w="2131" w:type="dxa"/>
            <w:shd w:val="clear" w:color="auto" w:fill="auto"/>
            <w:noWrap/>
            <w:vAlign w:val="center"/>
          </w:tcPr>
          <w:p w14:paraId="4C69D6C6" w14:textId="77777777" w:rsidR="00E923F5" w:rsidRPr="00E923F5" w:rsidRDefault="00E923F5" w:rsidP="00E923F5">
            <w:pPr>
              <w:rPr>
                <w:rFonts w:ascii="Calibri" w:hAnsi="Calibri" w:cs="Calibri"/>
                <w:color w:val="000000"/>
                <w:sz w:val="20"/>
                <w:szCs w:val="20"/>
                <w:lang w:val="es-ES"/>
              </w:rPr>
            </w:pPr>
          </w:p>
        </w:tc>
      </w:tr>
      <w:tr w:rsidR="00E923F5" w:rsidRPr="00E923F5" w14:paraId="1CAD7FFC" w14:textId="77777777" w:rsidTr="003B4F75">
        <w:trPr>
          <w:trHeight w:val="290"/>
        </w:trPr>
        <w:tc>
          <w:tcPr>
            <w:tcW w:w="875" w:type="dxa"/>
            <w:shd w:val="clear" w:color="auto" w:fill="auto"/>
            <w:noWrap/>
            <w:vAlign w:val="center"/>
            <w:hideMark/>
          </w:tcPr>
          <w:p w14:paraId="1621065A" w14:textId="77777777" w:rsidR="00E923F5" w:rsidRPr="00E923F5" w:rsidRDefault="00E923F5" w:rsidP="00E923F5">
            <w:pPr>
              <w:jc w:val="center"/>
              <w:rPr>
                <w:rFonts w:ascii="Calibri" w:hAnsi="Calibri" w:cs="Calibri"/>
                <w:color w:val="000000"/>
                <w:sz w:val="20"/>
                <w:szCs w:val="20"/>
                <w:lang w:val="es-ES"/>
              </w:rPr>
            </w:pPr>
            <w:r w:rsidRPr="00E923F5">
              <w:rPr>
                <w:rFonts w:ascii="Calibri" w:hAnsi="Calibri" w:cs="Calibri"/>
                <w:color w:val="000000"/>
                <w:sz w:val="20"/>
                <w:szCs w:val="20"/>
                <w:lang w:val="es-ES"/>
              </w:rPr>
              <w:t>13.13</w:t>
            </w:r>
          </w:p>
        </w:tc>
        <w:tc>
          <w:tcPr>
            <w:tcW w:w="4142" w:type="dxa"/>
            <w:shd w:val="clear" w:color="auto" w:fill="auto"/>
            <w:noWrap/>
            <w:vAlign w:val="center"/>
            <w:hideMark/>
          </w:tcPr>
          <w:p w14:paraId="0BFD6EE2"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w:t>
            </w:r>
          </w:p>
        </w:tc>
        <w:tc>
          <w:tcPr>
            <w:tcW w:w="1078" w:type="dxa"/>
            <w:shd w:val="clear" w:color="auto" w:fill="auto"/>
            <w:noWrap/>
            <w:vAlign w:val="bottom"/>
            <w:hideMark/>
          </w:tcPr>
          <w:p w14:paraId="149392D2"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noWrap/>
            <w:vAlign w:val="bottom"/>
            <w:hideMark/>
          </w:tcPr>
          <w:p w14:paraId="7C743709"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bottom"/>
            <w:hideMark/>
          </w:tcPr>
          <w:p w14:paraId="11704FAE"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r w:rsidR="00E923F5" w:rsidRPr="00E923F5" w14:paraId="46E1F768" w14:textId="77777777" w:rsidTr="003B4F75">
        <w:trPr>
          <w:trHeight w:val="290"/>
        </w:trPr>
        <w:tc>
          <w:tcPr>
            <w:tcW w:w="875" w:type="dxa"/>
            <w:shd w:val="clear" w:color="000000" w:fill="F2F2F2"/>
            <w:noWrap/>
            <w:vAlign w:val="center"/>
            <w:hideMark/>
          </w:tcPr>
          <w:p w14:paraId="47139BBF"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14</w:t>
            </w:r>
          </w:p>
        </w:tc>
        <w:tc>
          <w:tcPr>
            <w:tcW w:w="4142" w:type="dxa"/>
            <w:shd w:val="clear" w:color="000000" w:fill="F2F2F2"/>
            <w:vAlign w:val="center"/>
            <w:hideMark/>
          </w:tcPr>
          <w:p w14:paraId="564AC6E0" w14:textId="77777777" w:rsidR="00E923F5" w:rsidRPr="00E923F5" w:rsidRDefault="00E923F5" w:rsidP="00E923F5">
            <w:pPr>
              <w:jc w:val="both"/>
              <w:rPr>
                <w:rFonts w:ascii="Calibri" w:hAnsi="Calibri" w:cs="Calibri"/>
                <w:b/>
                <w:bCs/>
                <w:color w:val="000000"/>
                <w:sz w:val="20"/>
                <w:szCs w:val="20"/>
                <w:lang w:val="es-ES"/>
              </w:rPr>
            </w:pPr>
            <w:r w:rsidRPr="00E923F5">
              <w:rPr>
                <w:rFonts w:ascii="Calibri" w:hAnsi="Calibri" w:cs="Calibri"/>
                <w:b/>
                <w:bCs/>
                <w:color w:val="000000"/>
                <w:sz w:val="20"/>
                <w:szCs w:val="20"/>
                <w:lang w:val="es-ES"/>
              </w:rPr>
              <w:t>HERRAMIENTAS ESPECIALES</w:t>
            </w:r>
          </w:p>
        </w:tc>
        <w:tc>
          <w:tcPr>
            <w:tcW w:w="1078" w:type="dxa"/>
            <w:shd w:val="clear" w:color="000000" w:fill="F2F2F2"/>
            <w:vAlign w:val="center"/>
            <w:hideMark/>
          </w:tcPr>
          <w:p w14:paraId="0DBC6D13"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1351" w:type="dxa"/>
            <w:shd w:val="clear" w:color="000000" w:fill="F2F2F2"/>
            <w:vAlign w:val="center"/>
            <w:hideMark/>
          </w:tcPr>
          <w:p w14:paraId="10B12262" w14:textId="77777777" w:rsidR="00E923F5" w:rsidRPr="00E923F5" w:rsidRDefault="00E923F5" w:rsidP="00E923F5">
            <w:pPr>
              <w:jc w:val="cente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c>
          <w:tcPr>
            <w:tcW w:w="2131" w:type="dxa"/>
            <w:shd w:val="clear" w:color="000000" w:fill="F2F2F2"/>
            <w:noWrap/>
            <w:vAlign w:val="center"/>
            <w:hideMark/>
          </w:tcPr>
          <w:p w14:paraId="7680D115" w14:textId="77777777" w:rsidR="00E923F5" w:rsidRPr="00E923F5" w:rsidRDefault="00E923F5" w:rsidP="00E923F5">
            <w:pPr>
              <w:rPr>
                <w:rFonts w:ascii="Calibri" w:hAnsi="Calibri" w:cs="Calibri"/>
                <w:b/>
                <w:bCs/>
                <w:color w:val="000000"/>
                <w:sz w:val="20"/>
                <w:szCs w:val="20"/>
                <w:lang w:val="es-ES"/>
              </w:rPr>
            </w:pPr>
            <w:r w:rsidRPr="00E923F5">
              <w:rPr>
                <w:rFonts w:ascii="Calibri" w:hAnsi="Calibri" w:cs="Calibri"/>
                <w:b/>
                <w:bCs/>
                <w:color w:val="000000"/>
                <w:sz w:val="20"/>
                <w:szCs w:val="20"/>
                <w:lang w:val="es-ES"/>
              </w:rPr>
              <w:t> </w:t>
            </w:r>
          </w:p>
        </w:tc>
      </w:tr>
      <w:tr w:rsidR="00E923F5" w:rsidRPr="00E923F5" w14:paraId="0ADEE351" w14:textId="77777777" w:rsidTr="003B4F75">
        <w:trPr>
          <w:trHeight w:val="290"/>
        </w:trPr>
        <w:tc>
          <w:tcPr>
            <w:tcW w:w="875" w:type="dxa"/>
            <w:shd w:val="clear" w:color="auto" w:fill="auto"/>
            <w:noWrap/>
            <w:vAlign w:val="bottom"/>
            <w:hideMark/>
          </w:tcPr>
          <w:p w14:paraId="65DD3675"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4142" w:type="dxa"/>
            <w:shd w:val="clear" w:color="auto" w:fill="auto"/>
            <w:noWrap/>
            <w:vAlign w:val="center"/>
            <w:hideMark/>
          </w:tcPr>
          <w:p w14:paraId="727F12FF" w14:textId="77777777" w:rsidR="00E923F5" w:rsidRPr="00E923F5" w:rsidRDefault="00E923F5" w:rsidP="00E923F5">
            <w:pPr>
              <w:jc w:val="both"/>
              <w:rPr>
                <w:rFonts w:ascii="Calibri" w:hAnsi="Calibri" w:cs="Calibri"/>
                <w:color w:val="000000"/>
                <w:sz w:val="20"/>
                <w:szCs w:val="20"/>
                <w:lang w:val="es-ES"/>
              </w:rPr>
            </w:pPr>
            <w:r w:rsidRPr="00E923F5">
              <w:rPr>
                <w:rFonts w:ascii="Calibri" w:hAnsi="Calibri" w:cs="Calibri"/>
                <w:color w:val="000000"/>
                <w:sz w:val="20"/>
                <w:szCs w:val="20"/>
                <w:lang w:val="es-ES"/>
              </w:rPr>
              <w:t>(**)</w:t>
            </w:r>
          </w:p>
        </w:tc>
        <w:tc>
          <w:tcPr>
            <w:tcW w:w="1078" w:type="dxa"/>
            <w:shd w:val="clear" w:color="auto" w:fill="auto"/>
            <w:noWrap/>
            <w:vAlign w:val="bottom"/>
            <w:hideMark/>
          </w:tcPr>
          <w:p w14:paraId="1008C17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1351" w:type="dxa"/>
            <w:shd w:val="clear" w:color="auto" w:fill="auto"/>
            <w:noWrap/>
            <w:vAlign w:val="bottom"/>
            <w:hideMark/>
          </w:tcPr>
          <w:p w14:paraId="3AF1C8D1"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c>
          <w:tcPr>
            <w:tcW w:w="2131" w:type="dxa"/>
            <w:shd w:val="clear" w:color="auto" w:fill="auto"/>
            <w:noWrap/>
            <w:vAlign w:val="bottom"/>
            <w:hideMark/>
          </w:tcPr>
          <w:p w14:paraId="68B1DFAD" w14:textId="77777777" w:rsidR="00E923F5" w:rsidRPr="00E923F5" w:rsidRDefault="00E923F5" w:rsidP="00E923F5">
            <w:pPr>
              <w:rPr>
                <w:rFonts w:ascii="Calibri" w:hAnsi="Calibri" w:cs="Calibri"/>
                <w:color w:val="000000"/>
                <w:sz w:val="20"/>
                <w:szCs w:val="20"/>
                <w:lang w:val="es-ES"/>
              </w:rPr>
            </w:pPr>
            <w:r w:rsidRPr="00E923F5">
              <w:rPr>
                <w:rFonts w:ascii="Calibri" w:hAnsi="Calibri" w:cs="Calibri"/>
                <w:color w:val="000000"/>
                <w:sz w:val="20"/>
                <w:szCs w:val="20"/>
                <w:lang w:val="es-ES"/>
              </w:rPr>
              <w:t> </w:t>
            </w:r>
          </w:p>
        </w:tc>
      </w:tr>
    </w:tbl>
    <w:p w14:paraId="23C34A62" w14:textId="77777777" w:rsidR="00E923F5" w:rsidRPr="00E923F5" w:rsidRDefault="00E923F5" w:rsidP="00E923F5">
      <w:pPr>
        <w:spacing w:after="100"/>
        <w:jc w:val="both"/>
        <w:rPr>
          <w:rFonts w:ascii="Arial" w:hAnsi="Arial"/>
          <w:w w:val="99"/>
          <w:sz w:val="20"/>
          <w:lang w:val="es-ES" w:eastAsia="es-ES"/>
        </w:rPr>
      </w:pPr>
    </w:p>
    <w:p w14:paraId="6904530F" w14:textId="489C9DB9" w:rsidR="006C2FEE" w:rsidRDefault="00E923F5" w:rsidP="00E923F5">
      <w:pPr>
        <w:spacing w:after="100"/>
        <w:jc w:val="both"/>
        <w:rPr>
          <w:rFonts w:ascii="Arial" w:hAnsi="Arial"/>
          <w:w w:val="99"/>
          <w:sz w:val="20"/>
          <w:lang w:val="es-ES" w:eastAsia="es-ES"/>
        </w:rPr>
      </w:pPr>
      <w:r w:rsidRPr="00E923F5">
        <w:rPr>
          <w:rFonts w:ascii="Arial" w:hAnsi="Arial"/>
          <w:w w:val="99"/>
          <w:sz w:val="20"/>
          <w:lang w:val="es-ES" w:eastAsia="es-ES"/>
        </w:rPr>
        <w:t>(**) Se deben listar los repuestos y herramientas necesarias descritas en el numeral 17, y otros repu</w:t>
      </w:r>
      <w:r w:rsidR="001923C0">
        <w:rPr>
          <w:rFonts w:ascii="Arial" w:hAnsi="Arial"/>
          <w:w w:val="99"/>
          <w:sz w:val="20"/>
          <w:lang w:val="es-ES" w:eastAsia="es-ES"/>
        </w:rPr>
        <w:t>estos sugeridos por el Oferente</w:t>
      </w:r>
    </w:p>
    <w:p w14:paraId="5B463594" w14:textId="77777777" w:rsidR="00A05622" w:rsidRDefault="00A05622" w:rsidP="00E923F5">
      <w:pPr>
        <w:spacing w:after="100"/>
        <w:jc w:val="both"/>
        <w:rPr>
          <w:rFonts w:ascii="Arial" w:hAnsi="Arial"/>
          <w:w w:val="99"/>
          <w:sz w:val="20"/>
          <w:lang w:val="es-ES" w:eastAsia="es-ES"/>
        </w:rPr>
      </w:pPr>
    </w:p>
    <w:p w14:paraId="359F4F21" w14:textId="77777777" w:rsidR="00E923F5" w:rsidRPr="00E923F5" w:rsidRDefault="00E923F5" w:rsidP="008239CA">
      <w:pPr>
        <w:pStyle w:val="Titulo"/>
        <w:ind w:left="426" w:hanging="426"/>
      </w:pPr>
      <w:bookmarkStart w:id="116" w:name="_Toc143076961"/>
      <w:bookmarkStart w:id="117" w:name="_Toc143095915"/>
      <w:r w:rsidRPr="00E923F5">
        <w:t>ALCANCE RESUMIDO</w:t>
      </w:r>
      <w:bookmarkEnd w:id="116"/>
      <w:bookmarkEnd w:id="117"/>
    </w:p>
    <w:tbl>
      <w:tblPr>
        <w:tblW w:w="4773" w:type="pct"/>
        <w:jc w:val="center"/>
        <w:tblLayout w:type="fixed"/>
        <w:tblLook w:val="04A0" w:firstRow="1" w:lastRow="0" w:firstColumn="1" w:lastColumn="0" w:noHBand="0" w:noVBand="1"/>
      </w:tblPr>
      <w:tblGrid>
        <w:gridCol w:w="603"/>
        <w:gridCol w:w="3983"/>
        <w:gridCol w:w="1614"/>
        <w:gridCol w:w="1290"/>
        <w:gridCol w:w="1545"/>
      </w:tblGrid>
      <w:tr w:rsidR="00E923F5" w:rsidRPr="00FD2DAD" w14:paraId="679EC9C0" w14:textId="77777777" w:rsidTr="0024403F">
        <w:trPr>
          <w:trHeight w:val="237"/>
          <w:jc w:val="center"/>
        </w:trPr>
        <w:tc>
          <w:tcPr>
            <w:tcW w:w="33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3BAB7670"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ÍTEM</w:t>
            </w:r>
          </w:p>
        </w:tc>
        <w:tc>
          <w:tcPr>
            <w:tcW w:w="220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3BEB6B2C" w14:textId="77777777" w:rsidR="00E923F5" w:rsidRPr="00E923F5" w:rsidRDefault="00E923F5" w:rsidP="00E923F5">
            <w:pPr>
              <w:spacing w:after="100"/>
              <w:jc w:val="both"/>
              <w:rPr>
                <w:rFonts w:ascii="Calibri" w:hAnsi="Calibri" w:cs="Calibri"/>
                <w:b/>
                <w:w w:val="99"/>
                <w:sz w:val="18"/>
                <w:szCs w:val="18"/>
                <w:lang w:val="es-ES" w:eastAsia="es-ES"/>
              </w:rPr>
            </w:pPr>
            <w:r w:rsidRPr="00E923F5">
              <w:rPr>
                <w:rFonts w:ascii="Calibri" w:hAnsi="Calibri" w:cs="Calibri"/>
                <w:b/>
                <w:w w:val="99"/>
                <w:sz w:val="18"/>
                <w:szCs w:val="18"/>
                <w:lang w:val="es-ES" w:eastAsia="es-ES"/>
              </w:rPr>
              <w:t>DESCRIPCIÓN</w:t>
            </w:r>
          </w:p>
        </w:tc>
        <w:tc>
          <w:tcPr>
            <w:tcW w:w="874" w:type="pct"/>
            <w:tcBorders>
              <w:top w:val="single" w:sz="4" w:space="0" w:color="auto"/>
              <w:left w:val="single" w:sz="4" w:space="0" w:color="auto"/>
              <w:bottom w:val="single" w:sz="4" w:space="0" w:color="auto"/>
              <w:right w:val="single" w:sz="4" w:space="0" w:color="auto"/>
            </w:tcBorders>
            <w:shd w:val="clear" w:color="auto" w:fill="D9D9D9"/>
          </w:tcPr>
          <w:p w14:paraId="517B5192"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CANTIDAD</w:t>
            </w:r>
          </w:p>
        </w:tc>
        <w:tc>
          <w:tcPr>
            <w:tcW w:w="714" w:type="pct"/>
            <w:tcBorders>
              <w:top w:val="single" w:sz="4" w:space="0" w:color="auto"/>
              <w:left w:val="nil"/>
              <w:bottom w:val="single" w:sz="4" w:space="0" w:color="auto"/>
              <w:right w:val="single" w:sz="4" w:space="0" w:color="auto"/>
            </w:tcBorders>
            <w:shd w:val="clear" w:color="auto" w:fill="D9D9D9"/>
            <w:vAlign w:val="center"/>
          </w:tcPr>
          <w:p w14:paraId="02F53F09"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PRECIO</w:t>
            </w:r>
          </w:p>
        </w:tc>
        <w:tc>
          <w:tcPr>
            <w:tcW w:w="874" w:type="pct"/>
            <w:vMerge w:val="restart"/>
            <w:tcBorders>
              <w:top w:val="single" w:sz="4" w:space="0" w:color="auto"/>
              <w:left w:val="nil"/>
              <w:bottom w:val="single" w:sz="4" w:space="0" w:color="auto"/>
              <w:right w:val="single" w:sz="4" w:space="0" w:color="auto"/>
            </w:tcBorders>
            <w:shd w:val="clear" w:color="auto" w:fill="D9D9D9"/>
            <w:noWrap/>
            <w:vAlign w:val="center"/>
            <w:hideMark/>
          </w:tcPr>
          <w:p w14:paraId="157FEC74" w14:textId="77777777" w:rsidR="00E923F5" w:rsidRPr="00E923F5" w:rsidRDefault="00E923F5" w:rsidP="00E923F5">
            <w:pPr>
              <w:spacing w:after="100"/>
              <w:jc w:val="center"/>
              <w:rPr>
                <w:rFonts w:ascii="Calibri" w:hAnsi="Calibri" w:cs="Calibri"/>
                <w:b/>
                <w:w w:val="99"/>
                <w:sz w:val="18"/>
                <w:szCs w:val="18"/>
                <w:lang w:val="es-ES" w:eastAsia="es-ES"/>
              </w:rPr>
            </w:pPr>
            <w:r w:rsidRPr="00E923F5">
              <w:rPr>
                <w:rFonts w:ascii="Calibri" w:hAnsi="Calibri" w:cs="Calibri"/>
                <w:b/>
                <w:bCs/>
                <w:w w:val="99"/>
                <w:sz w:val="18"/>
                <w:szCs w:val="18"/>
                <w:lang w:val="es-MX" w:eastAsia="es-ES"/>
              </w:rPr>
              <w:t xml:space="preserve">PAÍS (SOLO UNO) DONDE SE UBICA LA FÁBRICA  </w:t>
            </w:r>
          </w:p>
        </w:tc>
      </w:tr>
      <w:tr w:rsidR="0024403F" w:rsidRPr="00E923F5" w14:paraId="40A3F5B7" w14:textId="77777777" w:rsidTr="0024403F">
        <w:trPr>
          <w:cantSplit/>
          <w:trHeight w:val="376"/>
          <w:jc w:val="center"/>
        </w:trPr>
        <w:tc>
          <w:tcPr>
            <w:tcW w:w="334"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51AEB0A7" w14:textId="77777777" w:rsidR="0024403F" w:rsidRPr="00E923F5" w:rsidRDefault="0024403F" w:rsidP="00E923F5">
            <w:pPr>
              <w:spacing w:after="100"/>
              <w:jc w:val="center"/>
              <w:rPr>
                <w:rFonts w:ascii="Calibri" w:hAnsi="Calibri" w:cs="Calibri"/>
                <w:w w:val="99"/>
                <w:sz w:val="18"/>
                <w:szCs w:val="18"/>
                <w:lang w:val="es-ES" w:eastAsia="es-ES"/>
              </w:rPr>
            </w:pPr>
          </w:p>
        </w:tc>
        <w:tc>
          <w:tcPr>
            <w:tcW w:w="2204" w:type="pct"/>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5BBD1B5" w14:textId="77777777" w:rsidR="0024403F" w:rsidRPr="00E923F5" w:rsidRDefault="0024403F" w:rsidP="00E923F5">
            <w:pPr>
              <w:spacing w:after="100"/>
              <w:jc w:val="both"/>
              <w:rPr>
                <w:rFonts w:ascii="Calibri" w:hAnsi="Calibri" w:cs="Calibri"/>
                <w:w w:val="99"/>
                <w:sz w:val="18"/>
                <w:szCs w:val="18"/>
                <w:lang w:val="es-ES" w:eastAsia="es-ES"/>
              </w:rPr>
            </w:pPr>
          </w:p>
        </w:tc>
        <w:tc>
          <w:tcPr>
            <w:tcW w:w="874" w:type="pct"/>
            <w:tcBorders>
              <w:top w:val="single" w:sz="4" w:space="0" w:color="auto"/>
              <w:left w:val="single" w:sz="4" w:space="0" w:color="auto"/>
              <w:bottom w:val="single" w:sz="4" w:space="0" w:color="auto"/>
              <w:right w:val="single" w:sz="4" w:space="0" w:color="auto"/>
            </w:tcBorders>
            <w:shd w:val="clear" w:color="auto" w:fill="D9D9D9"/>
            <w:vAlign w:val="center"/>
          </w:tcPr>
          <w:p w14:paraId="2E9FDB32" w14:textId="77777777" w:rsidR="0024403F" w:rsidRPr="00E923F5" w:rsidRDefault="0024403F" w:rsidP="00E923F5">
            <w:pPr>
              <w:spacing w:after="100"/>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SUBESTACION SAN IGNACIO DE VELASCO</w:t>
            </w:r>
          </w:p>
        </w:tc>
        <w:tc>
          <w:tcPr>
            <w:tcW w:w="714" w:type="pct"/>
            <w:tcBorders>
              <w:top w:val="nil"/>
              <w:left w:val="single" w:sz="4" w:space="0" w:color="auto"/>
              <w:bottom w:val="single" w:sz="4" w:space="0" w:color="auto"/>
              <w:right w:val="single" w:sz="4" w:space="0" w:color="auto"/>
            </w:tcBorders>
            <w:shd w:val="clear" w:color="auto" w:fill="D9D9D9"/>
            <w:vAlign w:val="center"/>
          </w:tcPr>
          <w:p w14:paraId="45A8E162" w14:textId="77777777" w:rsidR="0024403F" w:rsidRPr="00E923F5" w:rsidRDefault="0024403F" w:rsidP="00E923F5">
            <w:pPr>
              <w:spacing w:after="100"/>
              <w:ind w:left="-107"/>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DPU</w:t>
            </w:r>
          </w:p>
          <w:p w14:paraId="7ADB583C" w14:textId="77777777" w:rsidR="0024403F" w:rsidRPr="00E923F5" w:rsidRDefault="0024403F" w:rsidP="00E923F5">
            <w:pPr>
              <w:spacing w:after="100"/>
              <w:ind w:left="-107"/>
              <w:jc w:val="center"/>
              <w:rPr>
                <w:rFonts w:ascii="Calibri" w:hAnsi="Calibri" w:cs="Calibri"/>
                <w:b/>
                <w:w w:val="99"/>
                <w:sz w:val="18"/>
                <w:szCs w:val="18"/>
                <w:lang w:val="es-ES" w:eastAsia="es-ES"/>
              </w:rPr>
            </w:pPr>
            <w:r w:rsidRPr="00E923F5">
              <w:rPr>
                <w:rFonts w:ascii="Calibri" w:hAnsi="Calibri" w:cs="Calibri"/>
                <w:b/>
                <w:w w:val="99"/>
                <w:sz w:val="18"/>
                <w:szCs w:val="18"/>
                <w:lang w:val="es-ES" w:eastAsia="es-ES"/>
              </w:rPr>
              <w:t>[USD]</w:t>
            </w:r>
          </w:p>
        </w:tc>
        <w:tc>
          <w:tcPr>
            <w:tcW w:w="874" w:type="pct"/>
            <w:vMerge/>
            <w:tcBorders>
              <w:left w:val="nil"/>
              <w:bottom w:val="single" w:sz="4" w:space="0" w:color="auto"/>
              <w:right w:val="single" w:sz="4" w:space="0" w:color="auto"/>
            </w:tcBorders>
            <w:shd w:val="clear" w:color="auto" w:fill="DAEEF3"/>
            <w:noWrap/>
            <w:vAlign w:val="bottom"/>
            <w:hideMark/>
          </w:tcPr>
          <w:p w14:paraId="4BD4E00B" w14:textId="77777777" w:rsidR="0024403F" w:rsidRPr="00E923F5" w:rsidRDefault="0024403F" w:rsidP="00E923F5">
            <w:pPr>
              <w:spacing w:after="100"/>
              <w:jc w:val="center"/>
              <w:rPr>
                <w:rFonts w:ascii="Calibri" w:hAnsi="Calibri" w:cs="Calibri"/>
                <w:b/>
                <w:w w:val="99"/>
                <w:sz w:val="20"/>
                <w:szCs w:val="20"/>
                <w:lang w:val="es-ES" w:eastAsia="es-ES"/>
              </w:rPr>
            </w:pPr>
          </w:p>
        </w:tc>
      </w:tr>
      <w:tr w:rsidR="0024403F" w:rsidRPr="00E923F5" w14:paraId="27B979E2" w14:textId="77777777" w:rsidTr="0024403F">
        <w:trPr>
          <w:trHeight w:val="1714"/>
          <w:jc w:val="center"/>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640A6" w14:textId="77777777" w:rsidR="0024403F" w:rsidRPr="00E923F5" w:rsidRDefault="0024403F" w:rsidP="00E923F5">
            <w:pPr>
              <w:spacing w:after="100"/>
              <w:jc w:val="center"/>
              <w:rPr>
                <w:rFonts w:ascii="Calibri" w:hAnsi="Calibri" w:cs="Calibri"/>
                <w:w w:val="99"/>
                <w:sz w:val="16"/>
                <w:szCs w:val="16"/>
                <w:lang w:val="es-ES" w:eastAsia="es-ES"/>
              </w:rPr>
            </w:pPr>
          </w:p>
          <w:p w14:paraId="09BB11F9" w14:textId="77777777" w:rsidR="0024403F" w:rsidRPr="00E923F5" w:rsidRDefault="0024403F" w:rsidP="00E923F5">
            <w:pPr>
              <w:spacing w:after="100"/>
              <w:jc w:val="center"/>
              <w:rPr>
                <w:rFonts w:ascii="Calibri" w:hAnsi="Calibri" w:cs="Calibri"/>
                <w:w w:val="99"/>
                <w:sz w:val="16"/>
                <w:szCs w:val="16"/>
                <w:lang w:val="es-ES" w:eastAsia="es-ES"/>
              </w:rPr>
            </w:pPr>
            <w:r w:rsidRPr="00E923F5">
              <w:rPr>
                <w:rFonts w:ascii="Calibri" w:hAnsi="Calibri" w:cs="Calibri"/>
                <w:w w:val="99"/>
                <w:sz w:val="16"/>
                <w:szCs w:val="16"/>
                <w:lang w:val="es-ES" w:eastAsia="es-ES"/>
              </w:rPr>
              <w:t>A-1</w:t>
            </w:r>
          </w:p>
        </w:tc>
        <w:tc>
          <w:tcPr>
            <w:tcW w:w="2204" w:type="pct"/>
            <w:tcBorders>
              <w:top w:val="single" w:sz="4" w:space="0" w:color="auto"/>
              <w:left w:val="nil"/>
              <w:bottom w:val="single" w:sz="4" w:space="0" w:color="auto"/>
              <w:right w:val="nil"/>
            </w:tcBorders>
            <w:shd w:val="clear" w:color="auto" w:fill="auto"/>
            <w:vAlign w:val="center"/>
          </w:tcPr>
          <w:p w14:paraId="68AD460F" w14:textId="02A184E0" w:rsidR="0024403F" w:rsidRPr="00E923F5" w:rsidRDefault="0024403F" w:rsidP="00A45039">
            <w:pPr>
              <w:spacing w:after="100"/>
              <w:jc w:val="both"/>
              <w:rPr>
                <w:rFonts w:ascii="Calibri" w:hAnsi="Calibri" w:cs="Calibri"/>
                <w:b/>
                <w:w w:val="99"/>
                <w:sz w:val="18"/>
                <w:szCs w:val="18"/>
                <w:lang w:val="es-ES" w:eastAsia="es-ES"/>
              </w:rPr>
            </w:pPr>
            <w:r w:rsidRPr="00E923F5">
              <w:rPr>
                <w:rFonts w:ascii="Calibri" w:hAnsi="Calibri" w:cs="Calibri"/>
                <w:b/>
                <w:bCs/>
                <w:color w:val="000000"/>
                <w:w w:val="99"/>
                <w:sz w:val="18"/>
                <w:szCs w:val="18"/>
                <w:lang w:val="es-ES" w:eastAsia="es-ES"/>
              </w:rPr>
              <w:t xml:space="preserve">Reactor monofásico </w:t>
            </w:r>
            <w:r w:rsidRPr="00E923F5">
              <w:rPr>
                <w:rFonts w:ascii="Calibri" w:hAnsi="Calibri" w:cs="Calibri"/>
                <w:color w:val="000000"/>
                <w:w w:val="99"/>
                <w:sz w:val="18"/>
                <w:szCs w:val="18"/>
                <w:lang w:val="es-ES" w:eastAsia="es-ES"/>
              </w:rPr>
              <w:t xml:space="preserve">de potencia 230/√3 kV; </w:t>
            </w:r>
            <w:r w:rsidRPr="00E923F5">
              <w:rPr>
                <w:rFonts w:ascii="Calibri" w:hAnsi="Calibri" w:cs="Calibri"/>
                <w:b/>
                <w:color w:val="000000"/>
                <w:w w:val="99"/>
                <w:sz w:val="18"/>
                <w:szCs w:val="18"/>
                <w:lang w:val="es-ES" w:eastAsia="es-ES"/>
              </w:rPr>
              <w:t>10</w:t>
            </w:r>
            <w:r w:rsidRPr="00E923F5">
              <w:rPr>
                <w:rFonts w:ascii="Calibri" w:hAnsi="Calibri" w:cs="Calibri"/>
                <w:b/>
                <w:bCs/>
                <w:color w:val="000000"/>
                <w:w w:val="99"/>
                <w:sz w:val="18"/>
                <w:szCs w:val="18"/>
                <w:lang w:val="es-ES" w:eastAsia="es-ES"/>
              </w:rPr>
              <w:t xml:space="preserve"> MVAr ONAN, </w:t>
            </w:r>
            <w:r w:rsidRPr="00E923F5">
              <w:rPr>
                <w:rFonts w:ascii="Calibri" w:hAnsi="Calibri" w:cs="Calibri"/>
                <w:color w:val="000000"/>
                <w:w w:val="99"/>
                <w:sz w:val="18"/>
                <w:szCs w:val="18"/>
                <w:lang w:val="es-ES" w:eastAsia="es-ES"/>
              </w:rPr>
              <w:t xml:space="preserve">norma IEC, </w:t>
            </w:r>
            <w:r w:rsidR="00A45039">
              <w:rPr>
                <w:rFonts w:ascii="Calibri" w:hAnsi="Calibri" w:cs="Calibri"/>
                <w:color w:val="000000"/>
                <w:w w:val="99"/>
                <w:sz w:val="18"/>
                <w:szCs w:val="18"/>
                <w:lang w:val="es-ES" w:eastAsia="es-ES"/>
              </w:rPr>
              <w:t>50 Hz, arrollamientos AT/X0: 1050</w:t>
            </w:r>
            <w:r w:rsidRPr="00E923F5">
              <w:rPr>
                <w:rFonts w:ascii="Calibri" w:hAnsi="Calibri" w:cs="Calibri"/>
                <w:color w:val="000000"/>
                <w:w w:val="99"/>
                <w:sz w:val="18"/>
                <w:szCs w:val="18"/>
                <w:lang w:val="es-ES" w:eastAsia="es-ES"/>
              </w:rPr>
              <w:t>/</w:t>
            </w:r>
            <w:r w:rsidR="00A45039">
              <w:rPr>
                <w:rFonts w:ascii="Calibri" w:hAnsi="Calibri" w:cs="Calibri"/>
                <w:color w:val="000000"/>
                <w:w w:val="99"/>
                <w:sz w:val="18"/>
                <w:szCs w:val="18"/>
                <w:lang w:val="es-ES" w:eastAsia="es-ES"/>
              </w:rPr>
              <w:t>250</w:t>
            </w:r>
            <w:r w:rsidRPr="00E923F5">
              <w:rPr>
                <w:rFonts w:ascii="Calibri" w:hAnsi="Calibri" w:cs="Calibri"/>
                <w:color w:val="000000"/>
                <w:w w:val="99"/>
                <w:sz w:val="18"/>
                <w:szCs w:val="18"/>
                <w:lang w:val="es-ES" w:eastAsia="es-ES"/>
              </w:rPr>
              <w:t xml:space="preserve"> kVp BIL, grupo de conexión Yn, bushings AT/X0: 1050/250 kVp de BIL, incluye: monitores de temperatura, conectores terminales AT/X0, transformadores de corriente en AT: 3 protección + 1 imagen térmica; en X0: 2 protección. </w:t>
            </w:r>
            <w:r w:rsidRPr="00E923F5">
              <w:rPr>
                <w:rFonts w:ascii="Calibri" w:hAnsi="Calibri" w:cs="Calibri"/>
                <w:color w:val="000000"/>
                <w:w w:val="99"/>
                <w:sz w:val="18"/>
                <w:szCs w:val="18"/>
                <w:lang w:val="es-ES" w:eastAsia="es-ES"/>
              </w:rPr>
              <w:lastRenderedPageBreak/>
              <w:t>Incluye el gabinete de control tripolar de banco de reactores.</w:t>
            </w:r>
          </w:p>
        </w:tc>
        <w:tc>
          <w:tcPr>
            <w:tcW w:w="874" w:type="pct"/>
            <w:tcBorders>
              <w:top w:val="single" w:sz="4" w:space="0" w:color="auto"/>
              <w:left w:val="single" w:sz="4" w:space="0" w:color="auto"/>
              <w:bottom w:val="single" w:sz="4" w:space="0" w:color="auto"/>
              <w:right w:val="single" w:sz="4" w:space="0" w:color="auto"/>
            </w:tcBorders>
            <w:vAlign w:val="center"/>
          </w:tcPr>
          <w:p w14:paraId="09D210B2" w14:textId="77777777" w:rsidR="0024403F" w:rsidRPr="00E923F5" w:rsidRDefault="0024403F" w:rsidP="00E923F5">
            <w:pPr>
              <w:spacing w:after="100"/>
              <w:jc w:val="center"/>
              <w:rPr>
                <w:rFonts w:ascii="Calibri" w:hAnsi="Calibri" w:cs="Calibri"/>
                <w:w w:val="99"/>
                <w:sz w:val="18"/>
                <w:szCs w:val="18"/>
                <w:lang w:val="es-ES" w:eastAsia="es-ES"/>
              </w:rPr>
            </w:pPr>
            <w:r w:rsidRPr="00E923F5">
              <w:rPr>
                <w:rFonts w:ascii="Calibri" w:hAnsi="Calibri" w:cs="Calibri"/>
                <w:w w:val="99"/>
                <w:sz w:val="18"/>
                <w:szCs w:val="18"/>
                <w:lang w:val="es-ES" w:eastAsia="es-ES"/>
              </w:rPr>
              <w:lastRenderedPageBreak/>
              <w:t>4</w:t>
            </w:r>
          </w:p>
        </w:tc>
        <w:tc>
          <w:tcPr>
            <w:tcW w:w="714" w:type="pct"/>
            <w:tcBorders>
              <w:top w:val="single" w:sz="4" w:space="0" w:color="auto"/>
              <w:left w:val="single" w:sz="4" w:space="0" w:color="auto"/>
              <w:bottom w:val="single" w:sz="4" w:space="0" w:color="auto"/>
              <w:right w:val="single" w:sz="4" w:space="0" w:color="auto"/>
            </w:tcBorders>
            <w:vAlign w:val="center"/>
          </w:tcPr>
          <w:p w14:paraId="5AD74172"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6A8E1"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r>
      <w:tr w:rsidR="0024403F" w:rsidRPr="00E923F5" w14:paraId="59A7B813" w14:textId="77777777" w:rsidTr="0024403F">
        <w:trPr>
          <w:trHeight w:val="397"/>
          <w:jc w:val="center"/>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5AB25" w14:textId="77777777" w:rsidR="0024403F" w:rsidRPr="00E923F5" w:rsidRDefault="0024403F" w:rsidP="00E923F5">
            <w:pPr>
              <w:spacing w:after="100"/>
              <w:jc w:val="center"/>
              <w:rPr>
                <w:rFonts w:ascii="Calibri" w:hAnsi="Calibri" w:cs="Calibri"/>
                <w:w w:val="99"/>
                <w:sz w:val="16"/>
                <w:szCs w:val="16"/>
                <w:lang w:val="es-ES" w:eastAsia="es-ES"/>
              </w:rPr>
            </w:pPr>
            <w:r w:rsidRPr="00E923F5">
              <w:rPr>
                <w:rFonts w:ascii="Calibri" w:hAnsi="Calibri" w:cs="Calibri"/>
                <w:w w:val="99"/>
                <w:sz w:val="16"/>
                <w:szCs w:val="16"/>
                <w:lang w:val="es-ES" w:eastAsia="es-ES"/>
              </w:rPr>
              <w:lastRenderedPageBreak/>
              <w:t>A1-R</w:t>
            </w:r>
          </w:p>
        </w:tc>
        <w:tc>
          <w:tcPr>
            <w:tcW w:w="2204" w:type="pct"/>
            <w:tcBorders>
              <w:top w:val="single" w:sz="4" w:space="0" w:color="auto"/>
              <w:left w:val="nil"/>
              <w:bottom w:val="single" w:sz="4" w:space="0" w:color="auto"/>
              <w:right w:val="nil"/>
            </w:tcBorders>
            <w:shd w:val="clear" w:color="auto" w:fill="auto"/>
          </w:tcPr>
          <w:p w14:paraId="50036E53" w14:textId="77777777" w:rsidR="0024403F" w:rsidRPr="00E923F5" w:rsidRDefault="0024403F" w:rsidP="00E923F5">
            <w:pPr>
              <w:spacing w:after="100"/>
              <w:jc w:val="both"/>
              <w:rPr>
                <w:rFonts w:ascii="Calibri" w:hAnsi="Calibri" w:cs="Calibri"/>
                <w:b/>
                <w:w w:val="99"/>
                <w:sz w:val="16"/>
                <w:szCs w:val="16"/>
                <w:lang w:val="es-ES" w:eastAsia="es-ES"/>
              </w:rPr>
            </w:pPr>
            <w:r w:rsidRPr="00E923F5">
              <w:rPr>
                <w:rFonts w:ascii="Calibri" w:hAnsi="Calibri" w:cs="Calibri"/>
                <w:b/>
                <w:bCs/>
                <w:color w:val="000000"/>
                <w:w w:val="99"/>
                <w:sz w:val="18"/>
                <w:szCs w:val="18"/>
                <w:lang w:val="es-ES" w:eastAsia="es-ES"/>
              </w:rPr>
              <w:t xml:space="preserve">Lote de repuestos </w:t>
            </w:r>
            <w:r w:rsidRPr="00E923F5">
              <w:rPr>
                <w:rFonts w:ascii="Calibri" w:hAnsi="Calibri" w:cs="Calibri"/>
                <w:color w:val="000000"/>
                <w:w w:val="99"/>
                <w:sz w:val="18"/>
                <w:szCs w:val="18"/>
                <w:lang w:val="es-ES" w:eastAsia="es-ES"/>
              </w:rPr>
              <w:t xml:space="preserve">para el reactor monofásico de potencia descrito en el </w:t>
            </w:r>
            <w:r w:rsidRPr="00E923F5">
              <w:rPr>
                <w:rFonts w:ascii="Calibri" w:hAnsi="Calibri" w:cs="Calibri"/>
                <w:b/>
                <w:bCs/>
                <w:color w:val="000000"/>
                <w:w w:val="99"/>
                <w:sz w:val="18"/>
                <w:szCs w:val="18"/>
                <w:lang w:val="es-ES" w:eastAsia="es-ES"/>
              </w:rPr>
              <w:t>ítem A-1.</w:t>
            </w:r>
          </w:p>
        </w:tc>
        <w:tc>
          <w:tcPr>
            <w:tcW w:w="874" w:type="pct"/>
            <w:tcBorders>
              <w:top w:val="single" w:sz="4" w:space="0" w:color="auto"/>
              <w:left w:val="single" w:sz="4" w:space="0" w:color="auto"/>
              <w:bottom w:val="single" w:sz="4" w:space="0" w:color="auto"/>
              <w:right w:val="single" w:sz="4" w:space="0" w:color="auto"/>
            </w:tcBorders>
            <w:vAlign w:val="center"/>
          </w:tcPr>
          <w:p w14:paraId="24615F71" w14:textId="77777777" w:rsidR="0024403F" w:rsidRPr="00E923F5" w:rsidRDefault="0024403F" w:rsidP="00E923F5">
            <w:pPr>
              <w:spacing w:after="100"/>
              <w:jc w:val="center"/>
              <w:rPr>
                <w:rFonts w:ascii="Calibri" w:hAnsi="Calibri" w:cs="Calibri"/>
                <w:w w:val="99"/>
                <w:sz w:val="18"/>
                <w:szCs w:val="18"/>
                <w:lang w:val="es-ES" w:eastAsia="es-ES"/>
              </w:rPr>
            </w:pPr>
            <w:r w:rsidRPr="00E923F5">
              <w:rPr>
                <w:rFonts w:ascii="Calibri" w:hAnsi="Calibri" w:cs="Calibri"/>
                <w:w w:val="99"/>
                <w:sz w:val="18"/>
                <w:szCs w:val="18"/>
                <w:lang w:val="es-ES" w:eastAsia="es-ES"/>
              </w:rPr>
              <w:t>1</w:t>
            </w:r>
          </w:p>
        </w:tc>
        <w:tc>
          <w:tcPr>
            <w:tcW w:w="714" w:type="pct"/>
            <w:tcBorders>
              <w:top w:val="single" w:sz="4" w:space="0" w:color="auto"/>
              <w:left w:val="single" w:sz="4" w:space="0" w:color="auto"/>
              <w:bottom w:val="single" w:sz="4" w:space="0" w:color="auto"/>
              <w:right w:val="single" w:sz="4" w:space="0" w:color="auto"/>
            </w:tcBorders>
            <w:vAlign w:val="center"/>
          </w:tcPr>
          <w:p w14:paraId="46974599"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5C65D" w14:textId="77777777" w:rsidR="0024403F" w:rsidRPr="00E923F5" w:rsidRDefault="0024403F" w:rsidP="00E923F5">
            <w:pPr>
              <w:spacing w:after="100"/>
              <w:jc w:val="both"/>
              <w:rPr>
                <w:rFonts w:ascii="Calibri" w:hAnsi="Calibri" w:cs="Calibri"/>
                <w:w w:val="99"/>
                <w:sz w:val="18"/>
                <w:szCs w:val="18"/>
                <w:lang w:val="es-ES" w:eastAsia="es-ES"/>
              </w:rPr>
            </w:pPr>
            <w:r w:rsidRPr="00E923F5">
              <w:rPr>
                <w:rFonts w:ascii="Calibri" w:hAnsi="Calibri" w:cs="Calibri"/>
                <w:w w:val="99"/>
                <w:sz w:val="18"/>
                <w:szCs w:val="18"/>
                <w:lang w:val="es-ES" w:eastAsia="es-ES"/>
              </w:rPr>
              <w:t> </w:t>
            </w:r>
          </w:p>
        </w:tc>
      </w:tr>
      <w:tr w:rsidR="00E923F5" w:rsidRPr="00FD2DAD" w14:paraId="38E7A48A" w14:textId="77777777" w:rsidTr="0024403F">
        <w:trPr>
          <w:trHeight w:val="397"/>
          <w:jc w:val="center"/>
        </w:trPr>
        <w:tc>
          <w:tcPr>
            <w:tcW w:w="315" w:type="pct"/>
            <w:tcBorders>
              <w:top w:val="single" w:sz="4" w:space="0" w:color="auto"/>
              <w:left w:val="single" w:sz="4" w:space="0" w:color="auto"/>
              <w:bottom w:val="single" w:sz="4" w:space="0" w:color="auto"/>
              <w:right w:val="single" w:sz="4" w:space="0" w:color="auto"/>
            </w:tcBorders>
          </w:tcPr>
          <w:p w14:paraId="124D8606" w14:textId="77777777" w:rsidR="00E923F5" w:rsidRPr="00E923F5" w:rsidRDefault="00E923F5" w:rsidP="00E923F5">
            <w:pPr>
              <w:spacing w:after="100"/>
              <w:jc w:val="center"/>
              <w:rPr>
                <w:rFonts w:ascii="Calibri" w:hAnsi="Calibri" w:cs="Calibri"/>
                <w:b/>
                <w:bCs/>
                <w:w w:val="99"/>
                <w:sz w:val="20"/>
                <w:lang w:val="es-ES" w:eastAsia="es-ES"/>
              </w:rPr>
            </w:pPr>
          </w:p>
        </w:tc>
        <w:tc>
          <w:tcPr>
            <w:tcW w:w="30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1B54D8" w14:textId="77777777" w:rsidR="00E923F5" w:rsidRPr="00E923F5" w:rsidRDefault="00E923F5" w:rsidP="00E923F5">
            <w:pPr>
              <w:spacing w:after="100"/>
              <w:jc w:val="center"/>
              <w:rPr>
                <w:rFonts w:ascii="Calibri" w:hAnsi="Calibri" w:cs="Calibri"/>
                <w:w w:val="99"/>
                <w:sz w:val="18"/>
                <w:szCs w:val="18"/>
                <w:lang w:val="es-ES" w:eastAsia="es-ES"/>
              </w:rPr>
            </w:pPr>
            <w:r w:rsidRPr="00E923F5">
              <w:rPr>
                <w:rFonts w:ascii="Calibri" w:hAnsi="Calibri" w:cs="Calibri"/>
                <w:b/>
                <w:bCs/>
                <w:w w:val="99"/>
                <w:sz w:val="20"/>
                <w:lang w:val="es-ES" w:eastAsia="es-ES"/>
              </w:rPr>
              <w:t>PRECIO TOTAL MODALIDAD (DPU) USD:</w:t>
            </w:r>
          </w:p>
        </w:tc>
        <w:tc>
          <w:tcPr>
            <w:tcW w:w="1588"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A92B2F2" w14:textId="77777777" w:rsidR="00E923F5" w:rsidRPr="00E923F5" w:rsidRDefault="00E923F5" w:rsidP="00E923F5">
            <w:pPr>
              <w:spacing w:after="100"/>
              <w:jc w:val="both"/>
              <w:rPr>
                <w:rFonts w:ascii="Calibri" w:hAnsi="Calibri" w:cs="Calibri"/>
                <w:w w:val="99"/>
                <w:sz w:val="18"/>
                <w:szCs w:val="18"/>
                <w:lang w:val="es-ES" w:eastAsia="es-ES"/>
              </w:rPr>
            </w:pPr>
          </w:p>
        </w:tc>
      </w:tr>
    </w:tbl>
    <w:p w14:paraId="29A00592" w14:textId="77777777" w:rsidR="00E923F5" w:rsidRPr="00E923F5" w:rsidRDefault="00E923F5" w:rsidP="00E923F5">
      <w:pPr>
        <w:spacing w:after="100"/>
        <w:jc w:val="both"/>
        <w:rPr>
          <w:rFonts w:ascii="Arial" w:hAnsi="Arial"/>
          <w:w w:val="99"/>
          <w:sz w:val="20"/>
          <w:lang w:val="es-ES" w:eastAsia="es-ES"/>
        </w:rPr>
      </w:pPr>
    </w:p>
    <w:p w14:paraId="25AE0005" w14:textId="77777777" w:rsidR="00285B0D" w:rsidRPr="007A00A8" w:rsidRDefault="00285B0D" w:rsidP="00C94A6F">
      <w:pPr>
        <w:spacing w:before="60" w:after="60"/>
        <w:jc w:val="both"/>
        <w:rPr>
          <w:rFonts w:ascii="Arial" w:hAnsi="Arial"/>
          <w:spacing w:val="-2"/>
          <w:lang w:val="es-ES"/>
        </w:rPr>
      </w:pPr>
      <w:bookmarkStart w:id="118" w:name="_GoBack"/>
      <w:bookmarkEnd w:id="118"/>
    </w:p>
    <w:p w14:paraId="1F437F22" w14:textId="77777777" w:rsidR="00283DF3" w:rsidRDefault="00283DF3" w:rsidP="00FA1118">
      <w:pPr>
        <w:rPr>
          <w:lang w:val="es-ES"/>
        </w:rPr>
      </w:pPr>
    </w:p>
    <w:p w14:paraId="4F0E0325" w14:textId="77777777" w:rsidR="00246872" w:rsidRDefault="00246872" w:rsidP="00FA1118">
      <w:pPr>
        <w:rPr>
          <w:lang w:val="es-ES"/>
        </w:rPr>
      </w:pPr>
    </w:p>
    <w:p w14:paraId="679B827F" w14:textId="77777777" w:rsidR="00246872" w:rsidRDefault="00246872" w:rsidP="00FA1118">
      <w:pPr>
        <w:rPr>
          <w:lang w:val="es-ES"/>
        </w:rPr>
      </w:pPr>
    </w:p>
    <w:p w14:paraId="53EA3D18" w14:textId="77777777" w:rsidR="00246872" w:rsidRDefault="00246872" w:rsidP="00FA1118">
      <w:pPr>
        <w:rPr>
          <w:lang w:val="es-ES"/>
        </w:rPr>
      </w:pPr>
    </w:p>
    <w:p w14:paraId="5C369E54" w14:textId="77777777" w:rsidR="00246872" w:rsidRDefault="00246872" w:rsidP="00FA1118">
      <w:pPr>
        <w:rPr>
          <w:lang w:val="es-ES"/>
        </w:rPr>
      </w:pPr>
    </w:p>
    <w:p w14:paraId="3664E9D6" w14:textId="77777777" w:rsidR="00246872" w:rsidRDefault="00246872" w:rsidP="00FA1118">
      <w:pPr>
        <w:rPr>
          <w:lang w:val="es-ES"/>
        </w:rPr>
      </w:pPr>
    </w:p>
    <w:p w14:paraId="586B911B" w14:textId="77777777" w:rsidR="00246872" w:rsidRDefault="00246872" w:rsidP="00FA1118">
      <w:pPr>
        <w:rPr>
          <w:lang w:val="es-ES"/>
        </w:rPr>
      </w:pPr>
    </w:p>
    <w:p w14:paraId="31AA94E6" w14:textId="77777777" w:rsidR="00246872" w:rsidRDefault="00246872" w:rsidP="00FA1118">
      <w:pPr>
        <w:rPr>
          <w:lang w:val="es-ES"/>
        </w:rPr>
      </w:pPr>
    </w:p>
    <w:p w14:paraId="781EF818" w14:textId="77777777" w:rsidR="00246872" w:rsidRDefault="00246872" w:rsidP="00FA1118">
      <w:pPr>
        <w:rPr>
          <w:lang w:val="es-ES"/>
        </w:rPr>
      </w:pPr>
    </w:p>
    <w:p w14:paraId="5720A7EE" w14:textId="77777777" w:rsidR="00246872" w:rsidRDefault="00246872" w:rsidP="00FA1118">
      <w:pPr>
        <w:rPr>
          <w:lang w:val="es-ES"/>
        </w:rPr>
      </w:pPr>
    </w:p>
    <w:p w14:paraId="1AD72F01" w14:textId="77777777" w:rsidR="00246872" w:rsidRDefault="00246872" w:rsidP="00FA1118">
      <w:pPr>
        <w:rPr>
          <w:lang w:val="es-ES"/>
        </w:rPr>
      </w:pPr>
    </w:p>
    <w:p w14:paraId="4C32EF29" w14:textId="77777777" w:rsidR="00246872" w:rsidRDefault="00246872" w:rsidP="00FA1118">
      <w:pPr>
        <w:rPr>
          <w:lang w:val="es-ES"/>
        </w:rPr>
      </w:pPr>
    </w:p>
    <w:p w14:paraId="590DE1C4" w14:textId="77777777" w:rsidR="00246872" w:rsidRDefault="00246872" w:rsidP="00FA1118">
      <w:pPr>
        <w:rPr>
          <w:lang w:val="es-ES"/>
        </w:rPr>
      </w:pPr>
    </w:p>
    <w:p w14:paraId="049B0F4C" w14:textId="77777777" w:rsidR="00246872" w:rsidRDefault="00246872" w:rsidP="00FA1118">
      <w:pPr>
        <w:rPr>
          <w:lang w:val="es-ES"/>
        </w:rPr>
      </w:pPr>
    </w:p>
    <w:p w14:paraId="4BA68A16" w14:textId="77777777" w:rsidR="00246872" w:rsidRDefault="00246872" w:rsidP="00FA1118">
      <w:pPr>
        <w:rPr>
          <w:lang w:val="es-ES"/>
        </w:rPr>
      </w:pPr>
    </w:p>
    <w:p w14:paraId="4F0C3FAA" w14:textId="77777777" w:rsidR="00246872" w:rsidRDefault="00246872" w:rsidP="00FA1118">
      <w:pPr>
        <w:rPr>
          <w:lang w:val="es-ES"/>
        </w:rPr>
      </w:pPr>
    </w:p>
    <w:p w14:paraId="23F33626" w14:textId="77777777" w:rsidR="00246872" w:rsidRDefault="00246872" w:rsidP="00FA1118">
      <w:pPr>
        <w:rPr>
          <w:lang w:val="es-ES"/>
        </w:rPr>
      </w:pPr>
    </w:p>
    <w:sectPr w:rsidR="00246872" w:rsidSect="001F650B">
      <w:headerReference w:type="even" r:id="rId28"/>
      <w:headerReference w:type="default" r:id="rId29"/>
      <w:footnotePr>
        <w:numRestart w:val="eachSect"/>
      </w:footnotePr>
      <w:pgSz w:w="12240" w:h="15840" w:code="1"/>
      <w:pgMar w:top="1440" w:right="1325"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0E358EB" w16cex:dateUtc="2024-01-05T20:46:00Z"/>
  <w16cex:commentExtensible w16cex:durableId="7EF76C98" w16cex:dateUtc="2024-01-05T20:53:00Z"/>
  <w16cex:commentExtensible w16cex:durableId="29528A16" w16cex:dateUtc="2024-01-17T21:17:00Z"/>
  <w16cex:commentExtensible w16cex:durableId="1A0C6C53" w16cex:dateUtc="2024-01-02T13:44:00Z"/>
  <w16cex:commentExtensible w16cex:durableId="745DAD36" w16cex:dateUtc="2024-01-05T20:54:00Z"/>
  <w16cex:commentExtensible w16cex:durableId="6E276BAF" w16cex:dateUtc="2024-01-05T20:55:00Z"/>
  <w16cex:commentExtensible w16cex:durableId="045D60ED" w16cex:dateUtc="2024-01-05T20:56:00Z"/>
  <w16cex:commentExtensible w16cex:durableId="2B6DA70E" w16cex:dateUtc="2024-01-02T13:51:00Z"/>
  <w16cex:commentExtensible w16cex:durableId="7E3546F8" w16cex:dateUtc="2024-01-05T21:04:00Z"/>
  <w16cex:commentExtensible w16cex:durableId="74608B96" w16cex:dateUtc="2024-01-05T21:10:00Z"/>
  <w16cex:commentExtensible w16cex:durableId="310CA4DF" w16cex:dateUtc="2024-01-05T21:11:00Z"/>
  <w16cex:commentExtensible w16cex:durableId="3B0E613C" w16cex:dateUtc="2024-01-05T21:11:00Z"/>
  <w16cex:commentExtensible w16cex:durableId="6B9FA107" w16cex:dateUtc="2024-01-05T21:14:00Z"/>
  <w16cex:commentExtensible w16cex:durableId="296BC064" w16cex:dateUtc="2024-01-05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5B1F06" w16cid:durableId="50E358EB"/>
  <w16cid:commentId w16cid:paraId="75DEE3F2" w16cid:durableId="7EF76C98"/>
  <w16cid:commentId w16cid:paraId="2362CFE2" w16cid:durableId="29528A16"/>
  <w16cid:commentId w16cid:paraId="54BD7602" w16cid:durableId="1A0C6C53"/>
  <w16cid:commentId w16cid:paraId="4BC48952" w16cid:durableId="745DAD36"/>
  <w16cid:commentId w16cid:paraId="502B9B4A" w16cid:durableId="6E276BAF"/>
  <w16cid:commentId w16cid:paraId="603624F8" w16cid:durableId="045D60ED"/>
  <w16cid:commentId w16cid:paraId="77EC95E6" w16cid:durableId="2B6DA70E"/>
  <w16cid:commentId w16cid:paraId="491FBC4F" w16cid:durableId="7E3546F8"/>
  <w16cid:commentId w16cid:paraId="06A408C7" w16cid:durableId="74608B96"/>
  <w16cid:commentId w16cid:paraId="77902AE3" w16cid:durableId="310CA4DF"/>
  <w16cid:commentId w16cid:paraId="7DD235B0" w16cid:durableId="3B0E613C"/>
  <w16cid:commentId w16cid:paraId="00E45FB7" w16cid:durableId="6B9FA107"/>
  <w16cid:commentId w16cid:paraId="6731A937" w16cid:durableId="296BC0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96BE0" w14:textId="77777777" w:rsidR="00771031" w:rsidRDefault="00771031">
      <w:r>
        <w:separator/>
      </w:r>
    </w:p>
  </w:endnote>
  <w:endnote w:type="continuationSeparator" w:id="0">
    <w:p w14:paraId="2BFC6C2B" w14:textId="77777777" w:rsidR="00771031" w:rsidRDefault="00771031">
      <w:r>
        <w:continuationSeparator/>
      </w:r>
    </w:p>
  </w:endnote>
  <w:endnote w:type="continuationNotice" w:id="1">
    <w:p w14:paraId="47B6A576" w14:textId="77777777" w:rsidR="00771031" w:rsidRDefault="00771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umanst521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Arial Negrita">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17E2" w14:textId="77777777" w:rsidR="00771031" w:rsidRDefault="00771031">
      <w:r>
        <w:separator/>
      </w:r>
    </w:p>
  </w:footnote>
  <w:footnote w:type="continuationSeparator" w:id="0">
    <w:p w14:paraId="58DDE818" w14:textId="77777777" w:rsidR="00771031" w:rsidRDefault="00771031">
      <w:r>
        <w:continuationSeparator/>
      </w:r>
    </w:p>
  </w:footnote>
  <w:footnote w:type="continuationNotice" w:id="1">
    <w:p w14:paraId="1581DAFE" w14:textId="77777777" w:rsidR="00771031" w:rsidRDefault="00771031"/>
  </w:footnote>
  <w:footnote w:id="2">
    <w:p w14:paraId="4DEE5A7D" w14:textId="77777777" w:rsidR="00FF1098" w:rsidRPr="009F07D2" w:rsidRDefault="00FF1098"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A97B" w14:textId="77777777" w:rsidR="00FF1098" w:rsidRPr="00822781" w:rsidRDefault="00FF1098"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.Países Elegibles</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BC4E6D">
      <w:rPr>
        <w:rStyle w:val="Nmerodepgina"/>
        <w:rFonts w:cs="Arial"/>
        <w:noProof/>
        <w:lang w:val="es-AR"/>
      </w:rPr>
      <w:t>2</w:t>
    </w:r>
    <w:r>
      <w:rPr>
        <w:rStyle w:val="Nmerodepgina"/>
        <w:rFonts w:cs="Arial"/>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24AA" w14:textId="77777777" w:rsidR="00FF1098" w:rsidRPr="002C2DD4" w:rsidRDefault="00FF1098"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BC4E6D">
      <w:rPr>
        <w:rStyle w:val="Nmerodepgina"/>
        <w:rFonts w:cs="Arial"/>
        <w:noProof/>
        <w:lang w:val="es-ES"/>
      </w:rPr>
      <w:t>24</w:t>
    </w:r>
    <w:r w:rsidRPr="00401450">
      <w:rPr>
        <w:rStyle w:val="Nmerodepgina"/>
        <w:rFonts w:cs="Aria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1581" w14:textId="77777777" w:rsidR="00FF1098" w:rsidRDefault="00FF1098">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78230833"/>
      <w:docPartObj>
        <w:docPartGallery w:val="Page Numbers (Top of Page)"/>
        <w:docPartUnique/>
      </w:docPartObj>
    </w:sdtPr>
    <w:sdtContent>
      <w:p w14:paraId="10954A77" w14:textId="77777777" w:rsidR="00FF1098" w:rsidRPr="00821747" w:rsidRDefault="00FF1098" w:rsidP="005B1987">
        <w:pPr>
          <w:pStyle w:val="Encabezado"/>
          <w:framePr w:wrap="none" w:vAnchor="text" w:hAnchor="margin" w:xAlign="right" w:y="1"/>
          <w:rPr>
            <w:rStyle w:val="Nmerodepgina"/>
            <w:lang w:val="es-BO"/>
          </w:rPr>
        </w:pPr>
        <w:r>
          <w:rPr>
            <w:rStyle w:val="Nmerodepgina"/>
          </w:rPr>
          <w:fldChar w:fldCharType="begin"/>
        </w:r>
        <w:r w:rsidRPr="00821747">
          <w:rPr>
            <w:rStyle w:val="Nmerodepgina"/>
            <w:lang w:val="es-BO"/>
          </w:rPr>
          <w:instrText xml:space="preserve"> PAGE </w:instrText>
        </w:r>
        <w:r>
          <w:rPr>
            <w:rStyle w:val="Nmerodepgina"/>
          </w:rPr>
          <w:fldChar w:fldCharType="separate"/>
        </w:r>
        <w:r w:rsidRPr="00821747">
          <w:rPr>
            <w:rStyle w:val="Nmerodepgina"/>
            <w:noProof/>
            <w:lang w:val="es-BO"/>
          </w:rPr>
          <w:t>79</w:t>
        </w:r>
        <w:r>
          <w:rPr>
            <w:rStyle w:val="Nmerodepgina"/>
          </w:rPr>
          <w:fldChar w:fldCharType="end"/>
        </w:r>
      </w:p>
    </w:sdtContent>
  </w:sdt>
  <w:p w14:paraId="4A56841B" w14:textId="77777777" w:rsidR="00FF1098" w:rsidRPr="009F07D2" w:rsidRDefault="00FF1098"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7416E795" w14:textId="77777777" w:rsidR="00FF1098" w:rsidRPr="009F07D2" w:rsidRDefault="00FF1098">
    <w:pP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EDE0" w14:textId="77777777" w:rsidR="00FF1098" w:rsidRPr="00727E21" w:rsidRDefault="00FF1098"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BC4E6D">
      <w:rPr>
        <w:rStyle w:val="Nmerodepgina"/>
        <w:noProof/>
        <w:lang w:val="es-ES"/>
      </w:rPr>
      <w:t>28</w:t>
    </w:r>
    <w:r w:rsidRPr="007C6F06">
      <w:rPr>
        <w:rStyle w:val="Nmerodepgina"/>
        <w:lang w:val="es-ES"/>
      </w:rPr>
      <w:fldChar w:fldCharType="end"/>
    </w:r>
  </w:p>
  <w:p w14:paraId="05ED7190" w14:textId="77777777" w:rsidR="00FF1098" w:rsidRPr="009F07D2" w:rsidRDefault="00FF1098">
    <w:pP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F848" w14:textId="77777777" w:rsidR="00FF1098" w:rsidRPr="009F07D2" w:rsidRDefault="00FF1098">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B36C62F" w14:textId="77777777" w:rsidR="00FF1098" w:rsidRPr="009F07D2" w:rsidRDefault="00FF1098">
    <w:pP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DD4A" w14:textId="77777777" w:rsidR="00FF1098" w:rsidRDefault="00FF1098">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30262771" w14:textId="77777777" w:rsidR="00FF1098" w:rsidRDefault="00FF1098">
    <w:pPr>
      <w:pStyle w:val="Encabezado"/>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86CE" w14:textId="77777777" w:rsidR="00FF1098" w:rsidRPr="000C5C2C" w:rsidRDefault="00FF1098">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BC4E6D">
      <w:rPr>
        <w:rStyle w:val="Nmerodepgina"/>
        <w:noProof/>
        <w:lang w:val="es-ES"/>
      </w:rPr>
      <w:t>34</w:t>
    </w:r>
    <w:r w:rsidRPr="000C5C2C">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52AE" w14:textId="77777777" w:rsidR="00FF1098" w:rsidRPr="009F07D2" w:rsidRDefault="00FF1098"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460DB720" w14:textId="77777777" w:rsidR="00FF1098" w:rsidRPr="009F07D2" w:rsidRDefault="00FF1098">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48F9" w14:textId="77777777" w:rsidR="00FF1098" w:rsidRPr="009F07D2" w:rsidRDefault="00FF1098"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C4E6D">
      <w:rPr>
        <w:rStyle w:val="Nmerodepgina"/>
        <w:noProof/>
        <w:lang w:val="es-ES"/>
      </w:rPr>
      <w:t>12</w:t>
    </w:r>
    <w:r>
      <w:rPr>
        <w:rStyle w:val="Nmerodepgina"/>
        <w:lang w:val="es-E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D2AD" w14:textId="77777777" w:rsidR="00FF1098" w:rsidRPr="009F07D2" w:rsidRDefault="00FF1098">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C4E6D">
      <w:rPr>
        <w:rStyle w:val="Nmerodepgina"/>
        <w:noProof/>
        <w:lang w:val="es-ES"/>
      </w:rPr>
      <w:t>3</w:t>
    </w:r>
    <w:r>
      <w:rPr>
        <w:rStyle w:val="Nmerodepgina"/>
        <w:lang w:val="es-ES"/>
      </w:rPr>
      <w:fldChar w:fldCharType="end"/>
    </w:r>
  </w:p>
  <w:p w14:paraId="4AB83AF2" w14:textId="77777777" w:rsidR="00FF1098" w:rsidRPr="009F07D2" w:rsidRDefault="00FF1098">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C144" w14:textId="77777777" w:rsidR="00FF1098" w:rsidRPr="009F07D2" w:rsidRDefault="00FF1098"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4C462B4A" w14:textId="77777777" w:rsidR="00FF1098" w:rsidRPr="009F07D2" w:rsidRDefault="00FF1098">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E68B" w14:textId="77777777" w:rsidR="00FF1098" w:rsidRPr="009F07D2" w:rsidRDefault="00FF1098"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C4E6D">
      <w:rPr>
        <w:rStyle w:val="Nmerodepgina"/>
        <w:noProof/>
        <w:lang w:val="es-ES"/>
      </w:rPr>
      <w:t>16</w:t>
    </w:r>
    <w:r>
      <w:rPr>
        <w:rStyle w:val="Nmerodepgina"/>
        <w:lang w:val="es-ES"/>
      </w:rPr>
      <w:fldChar w:fldCharType="end"/>
    </w:r>
  </w:p>
  <w:p w14:paraId="62E94374" w14:textId="77777777" w:rsidR="00FF1098" w:rsidRPr="009F07D2" w:rsidRDefault="00FF1098">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B602" w14:textId="77777777" w:rsidR="00FF1098" w:rsidRPr="009F07D2" w:rsidRDefault="00FF1098"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78125C8A" w14:textId="77777777" w:rsidR="00FF1098" w:rsidRPr="009F07D2" w:rsidRDefault="00FF1098">
    <w:pPr>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CCE2" w14:textId="77777777" w:rsidR="00FF1098" w:rsidRPr="0023000D" w:rsidRDefault="00FF1098"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89E3" w14:textId="35CDFF0F" w:rsidR="00FF1098" w:rsidRPr="0023000D" w:rsidRDefault="00FF1098"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 xml:space="preserve">.Formularios de la Oferta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BC4E6D">
      <w:rPr>
        <w:rStyle w:val="Nmerodepgina"/>
        <w:noProof/>
        <w:lang w:val="es-AR"/>
      </w:rPr>
      <w:t>23</w:t>
    </w:r>
    <w:r w:rsidRPr="00C010A5">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1C4E8B"/>
    <w:multiLevelType w:val="hybridMultilevel"/>
    <w:tmpl w:val="05EC8514"/>
    <w:lvl w:ilvl="0" w:tplc="4858BAA0">
      <w:start w:val="5"/>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6">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9">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41458E"/>
    <w:multiLevelType w:val="hybridMultilevel"/>
    <w:tmpl w:val="4EE89078"/>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3">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E946A9"/>
    <w:multiLevelType w:val="hybridMultilevel"/>
    <w:tmpl w:val="EC40F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8">
    <w:nsid w:val="0F74057A"/>
    <w:multiLevelType w:val="multilevel"/>
    <w:tmpl w:val="5B5C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0F834E9E"/>
    <w:multiLevelType w:val="hybridMultilevel"/>
    <w:tmpl w:val="ACF479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14C451B5"/>
    <w:multiLevelType w:val="hybridMultilevel"/>
    <w:tmpl w:val="86A4D1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91A2008"/>
    <w:multiLevelType w:val="hybridMultilevel"/>
    <w:tmpl w:val="83CC9210"/>
    <w:lvl w:ilvl="0" w:tplc="E460F94C">
      <w:start w:val="1"/>
      <w:numFmt w:val="lowerRoman"/>
      <w:lvlText w:val="%1."/>
      <w:lvlJc w:val="right"/>
      <w:pPr>
        <w:ind w:left="502" w:hanging="360"/>
      </w:pPr>
      <w:rPr>
        <w:i w:val="0"/>
      </w:r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47">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8425E8"/>
    <w:multiLevelType w:val="hybridMultilevel"/>
    <w:tmpl w:val="B7DABFA8"/>
    <w:lvl w:ilvl="0" w:tplc="400A0001">
      <w:start w:val="1"/>
      <w:numFmt w:val="bullet"/>
      <w:lvlText w:val=""/>
      <w:lvlJc w:val="left"/>
      <w:pPr>
        <w:ind w:left="784" w:hanging="360"/>
      </w:pPr>
      <w:rPr>
        <w:rFonts w:ascii="Symbol" w:hAnsi="Symbol" w:hint="default"/>
      </w:rPr>
    </w:lvl>
    <w:lvl w:ilvl="1" w:tplc="400A0003" w:tentative="1">
      <w:start w:val="1"/>
      <w:numFmt w:val="bullet"/>
      <w:lvlText w:val="o"/>
      <w:lvlJc w:val="left"/>
      <w:pPr>
        <w:ind w:left="1504" w:hanging="360"/>
      </w:pPr>
      <w:rPr>
        <w:rFonts w:ascii="Courier New" w:hAnsi="Courier New" w:cs="Courier New" w:hint="default"/>
      </w:rPr>
    </w:lvl>
    <w:lvl w:ilvl="2" w:tplc="400A0005" w:tentative="1">
      <w:start w:val="1"/>
      <w:numFmt w:val="bullet"/>
      <w:lvlText w:val=""/>
      <w:lvlJc w:val="left"/>
      <w:pPr>
        <w:ind w:left="2224" w:hanging="360"/>
      </w:pPr>
      <w:rPr>
        <w:rFonts w:ascii="Wingdings" w:hAnsi="Wingdings" w:hint="default"/>
      </w:rPr>
    </w:lvl>
    <w:lvl w:ilvl="3" w:tplc="400A0001" w:tentative="1">
      <w:start w:val="1"/>
      <w:numFmt w:val="bullet"/>
      <w:lvlText w:val=""/>
      <w:lvlJc w:val="left"/>
      <w:pPr>
        <w:ind w:left="2944" w:hanging="360"/>
      </w:pPr>
      <w:rPr>
        <w:rFonts w:ascii="Symbol" w:hAnsi="Symbol" w:hint="default"/>
      </w:rPr>
    </w:lvl>
    <w:lvl w:ilvl="4" w:tplc="400A0003" w:tentative="1">
      <w:start w:val="1"/>
      <w:numFmt w:val="bullet"/>
      <w:lvlText w:val="o"/>
      <w:lvlJc w:val="left"/>
      <w:pPr>
        <w:ind w:left="3664" w:hanging="360"/>
      </w:pPr>
      <w:rPr>
        <w:rFonts w:ascii="Courier New" w:hAnsi="Courier New" w:cs="Courier New" w:hint="default"/>
      </w:rPr>
    </w:lvl>
    <w:lvl w:ilvl="5" w:tplc="400A0005" w:tentative="1">
      <w:start w:val="1"/>
      <w:numFmt w:val="bullet"/>
      <w:lvlText w:val=""/>
      <w:lvlJc w:val="left"/>
      <w:pPr>
        <w:ind w:left="4384" w:hanging="360"/>
      </w:pPr>
      <w:rPr>
        <w:rFonts w:ascii="Wingdings" w:hAnsi="Wingdings" w:hint="default"/>
      </w:rPr>
    </w:lvl>
    <w:lvl w:ilvl="6" w:tplc="400A0001" w:tentative="1">
      <w:start w:val="1"/>
      <w:numFmt w:val="bullet"/>
      <w:lvlText w:val=""/>
      <w:lvlJc w:val="left"/>
      <w:pPr>
        <w:ind w:left="5104" w:hanging="360"/>
      </w:pPr>
      <w:rPr>
        <w:rFonts w:ascii="Symbol" w:hAnsi="Symbol" w:hint="default"/>
      </w:rPr>
    </w:lvl>
    <w:lvl w:ilvl="7" w:tplc="400A0003" w:tentative="1">
      <w:start w:val="1"/>
      <w:numFmt w:val="bullet"/>
      <w:lvlText w:val="o"/>
      <w:lvlJc w:val="left"/>
      <w:pPr>
        <w:ind w:left="5824" w:hanging="360"/>
      </w:pPr>
      <w:rPr>
        <w:rFonts w:ascii="Courier New" w:hAnsi="Courier New" w:cs="Courier New" w:hint="default"/>
      </w:rPr>
    </w:lvl>
    <w:lvl w:ilvl="8" w:tplc="400A0005" w:tentative="1">
      <w:start w:val="1"/>
      <w:numFmt w:val="bullet"/>
      <w:lvlText w:val=""/>
      <w:lvlJc w:val="left"/>
      <w:pPr>
        <w:ind w:left="6544" w:hanging="360"/>
      </w:pPr>
      <w:rPr>
        <w:rFonts w:ascii="Wingdings" w:hAnsi="Wingdings" w:hint="default"/>
      </w:rPr>
    </w:lvl>
  </w:abstractNum>
  <w:abstractNum w:abstractNumId="49">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2">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CFE7D0E"/>
    <w:multiLevelType w:val="hybridMultilevel"/>
    <w:tmpl w:val="5B9A930C"/>
    <w:lvl w:ilvl="0" w:tplc="E9D061F4">
      <w:start w:val="1"/>
      <w:numFmt w:val="decimal"/>
      <w:pStyle w:val="SUBTITULO"/>
      <w:lvlText w:val="14.%1"/>
      <w:lvlJc w:val="left"/>
      <w:pPr>
        <w:ind w:left="36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7">
    <w:nsid w:val="1F13548E"/>
    <w:multiLevelType w:val="multilevel"/>
    <w:tmpl w:val="03ECCA10"/>
    <w:styleLink w:val="Estilo4"/>
    <w:lvl w:ilvl="0">
      <w:start w:val="28"/>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8">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F926950"/>
    <w:multiLevelType w:val="hybridMultilevel"/>
    <w:tmpl w:val="E5766F82"/>
    <w:lvl w:ilvl="0" w:tplc="04090017">
      <w:start w:val="1"/>
      <w:numFmt w:val="lowerLetter"/>
      <w:lvlText w:val="%1)"/>
      <w:lvlJc w:val="left"/>
      <w:pPr>
        <w:ind w:left="1408" w:hanging="360"/>
      </w:p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6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0230AAF"/>
    <w:multiLevelType w:val="hybridMultilevel"/>
    <w:tmpl w:val="B7C0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5">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7">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239A0EFE"/>
    <w:multiLevelType w:val="hybridMultilevel"/>
    <w:tmpl w:val="B4ACCD42"/>
    <w:lvl w:ilvl="0" w:tplc="A24A9E66">
      <w:start w:val="1"/>
      <w:numFmt w:val="decimal"/>
      <w:pStyle w:val="Titulo"/>
      <w:lvlText w:val="%1."/>
      <w:lvlJc w:val="left"/>
      <w:pPr>
        <w:ind w:left="720" w:hanging="360"/>
      </w:pPr>
      <w:rPr>
        <w:rFonts w:hint="default"/>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247E4B"/>
    <w:multiLevelType w:val="hybridMultilevel"/>
    <w:tmpl w:val="9916897E"/>
    <w:lvl w:ilvl="0" w:tplc="6D4EAE2E">
      <w:start w:val="1"/>
      <w:numFmt w:val="upperLetter"/>
      <w:pStyle w:val="Vietaestilo1"/>
      <w:lvlText w:val="%1."/>
      <w:lvlJc w:val="left"/>
      <w:pPr>
        <w:tabs>
          <w:tab w:val="num" w:pos="1900"/>
        </w:tabs>
        <w:ind w:left="1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7923427"/>
    <w:multiLevelType w:val="hybridMultilevel"/>
    <w:tmpl w:val="037272A0"/>
    <w:lvl w:ilvl="0" w:tplc="A1C6C5AC">
      <w:start w:val="440"/>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nsid w:val="28515B23"/>
    <w:multiLevelType w:val="multilevel"/>
    <w:tmpl w:val="AEFC8D0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9304051"/>
    <w:multiLevelType w:val="multilevel"/>
    <w:tmpl w:val="0409001D"/>
    <w:styleLink w:val="Estilo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nsid w:val="2C4E7A3E"/>
    <w:multiLevelType w:val="multilevel"/>
    <w:tmpl w:val="61742CB8"/>
    <w:styleLink w:val="Estilo3"/>
    <w:lvl w:ilvl="0">
      <w:start w:val="22"/>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2">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8">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0">
    <w:nsid w:val="31C347D2"/>
    <w:multiLevelType w:val="hybridMultilevel"/>
    <w:tmpl w:val="2594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3EE7FCD"/>
    <w:multiLevelType w:val="hybridMultilevel"/>
    <w:tmpl w:val="A9B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8">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7">
    <w:nsid w:val="3780747C"/>
    <w:multiLevelType w:val="hybridMultilevel"/>
    <w:tmpl w:val="2EBAF3C8"/>
    <w:lvl w:ilvl="0" w:tplc="F50C9974">
      <w:start w:val="1"/>
      <w:numFmt w:val="decimal"/>
      <w:pStyle w:val="SUBTITULO5"/>
      <w:lvlText w:val="22.%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8">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A3B39F4"/>
    <w:multiLevelType w:val="hybridMultilevel"/>
    <w:tmpl w:val="EDB4C796"/>
    <w:lvl w:ilvl="0" w:tplc="5D7E1E50">
      <w:start w:val="3"/>
      <w:numFmt w:val="bullet"/>
      <w:lvlText w:val="-"/>
      <w:lvlJc w:val="left"/>
      <w:pPr>
        <w:ind w:left="720" w:hanging="360"/>
      </w:pPr>
      <w:rPr>
        <w:rFonts w:ascii="Tahoma" w:eastAsia="Times New Roman" w:hAnsi="Tahoma" w:cs="Tahoma"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1">
    <w:nsid w:val="3C2C1AC8"/>
    <w:multiLevelType w:val="hybridMultilevel"/>
    <w:tmpl w:val="6E4E24F0"/>
    <w:lvl w:ilvl="0" w:tplc="040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2">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nsid w:val="3D1D434E"/>
    <w:multiLevelType w:val="hybridMultilevel"/>
    <w:tmpl w:val="8278A3BE"/>
    <w:lvl w:ilvl="0" w:tplc="7F58CA30">
      <w:start w:val="1"/>
      <w:numFmt w:val="lowerLetter"/>
      <w:pStyle w:val="VietaEstilo2"/>
      <w:lvlText w:val="%1)"/>
      <w:lvlJc w:val="left"/>
      <w:pPr>
        <w:tabs>
          <w:tab w:val="num" w:pos="2708"/>
        </w:tabs>
        <w:ind w:left="2708" w:hanging="360"/>
      </w:pPr>
    </w:lvl>
    <w:lvl w:ilvl="1" w:tplc="0AB8B5C8">
      <w:start w:val="1"/>
      <w:numFmt w:val="decimal"/>
      <w:lvlText w:val="%2."/>
      <w:lvlJc w:val="left"/>
      <w:pPr>
        <w:tabs>
          <w:tab w:val="num" w:pos="1440"/>
        </w:tabs>
        <w:ind w:left="1440" w:hanging="360"/>
      </w:pPr>
    </w:lvl>
    <w:lvl w:ilvl="2" w:tplc="689CC530">
      <w:start w:val="1"/>
      <w:numFmt w:val="decimal"/>
      <w:lvlText w:val="%3."/>
      <w:lvlJc w:val="left"/>
      <w:pPr>
        <w:tabs>
          <w:tab w:val="num" w:pos="2160"/>
        </w:tabs>
        <w:ind w:left="2160" w:hanging="360"/>
      </w:pPr>
    </w:lvl>
    <w:lvl w:ilvl="3" w:tplc="59627CCE">
      <w:start w:val="1"/>
      <w:numFmt w:val="decimal"/>
      <w:lvlText w:val="%4."/>
      <w:lvlJc w:val="left"/>
      <w:pPr>
        <w:tabs>
          <w:tab w:val="num" w:pos="2880"/>
        </w:tabs>
        <w:ind w:left="2880" w:hanging="360"/>
      </w:pPr>
    </w:lvl>
    <w:lvl w:ilvl="4" w:tplc="5F4C5B20">
      <w:start w:val="1"/>
      <w:numFmt w:val="decimal"/>
      <w:lvlText w:val="%5."/>
      <w:lvlJc w:val="left"/>
      <w:pPr>
        <w:tabs>
          <w:tab w:val="num" w:pos="3600"/>
        </w:tabs>
        <w:ind w:left="3600" w:hanging="360"/>
      </w:pPr>
    </w:lvl>
    <w:lvl w:ilvl="5" w:tplc="6BF4D28A">
      <w:start w:val="1"/>
      <w:numFmt w:val="decimal"/>
      <w:lvlText w:val="%6."/>
      <w:lvlJc w:val="left"/>
      <w:pPr>
        <w:tabs>
          <w:tab w:val="num" w:pos="4320"/>
        </w:tabs>
        <w:ind w:left="4320" w:hanging="360"/>
      </w:pPr>
    </w:lvl>
    <w:lvl w:ilvl="6" w:tplc="B6FED204">
      <w:start w:val="1"/>
      <w:numFmt w:val="decimal"/>
      <w:lvlText w:val="%7."/>
      <w:lvlJc w:val="left"/>
      <w:pPr>
        <w:tabs>
          <w:tab w:val="num" w:pos="5040"/>
        </w:tabs>
        <w:ind w:left="5040" w:hanging="360"/>
      </w:pPr>
    </w:lvl>
    <w:lvl w:ilvl="7" w:tplc="643A79AC">
      <w:start w:val="1"/>
      <w:numFmt w:val="decimal"/>
      <w:lvlText w:val="%8."/>
      <w:lvlJc w:val="left"/>
      <w:pPr>
        <w:tabs>
          <w:tab w:val="num" w:pos="5760"/>
        </w:tabs>
        <w:ind w:left="5760" w:hanging="360"/>
      </w:pPr>
    </w:lvl>
    <w:lvl w:ilvl="8" w:tplc="52E8FAEC">
      <w:start w:val="1"/>
      <w:numFmt w:val="decimal"/>
      <w:lvlText w:val="%9."/>
      <w:lvlJc w:val="left"/>
      <w:pPr>
        <w:tabs>
          <w:tab w:val="num" w:pos="6480"/>
        </w:tabs>
        <w:ind w:left="6480" w:hanging="360"/>
      </w:pPr>
    </w:lvl>
  </w:abstractNum>
  <w:abstractNum w:abstractNumId="114">
    <w:nsid w:val="3D454761"/>
    <w:multiLevelType w:val="hybridMultilevel"/>
    <w:tmpl w:val="348432BC"/>
    <w:lvl w:ilvl="0" w:tplc="40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3D7029E5"/>
    <w:multiLevelType w:val="hybridMultilevel"/>
    <w:tmpl w:val="CB96CE4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6">
    <w:nsid w:val="3D703649"/>
    <w:multiLevelType w:val="hybridMultilevel"/>
    <w:tmpl w:val="782CB9FA"/>
    <w:lvl w:ilvl="0" w:tplc="D96EDFBA">
      <w:start w:val="1"/>
      <w:numFmt w:val="decimal"/>
      <w:pStyle w:val="SUBTITULO7"/>
      <w:lvlText w:val="28.%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7">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1">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4">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420539A"/>
    <w:multiLevelType w:val="hybridMultilevel"/>
    <w:tmpl w:val="F35E02AC"/>
    <w:lvl w:ilvl="0" w:tplc="357C31FC">
      <w:start w:val="1"/>
      <w:numFmt w:val="decimal"/>
      <w:lvlText w:val="%1."/>
      <w:lvlJc w:val="left"/>
      <w:pPr>
        <w:ind w:left="3425" w:hanging="360"/>
      </w:pPr>
      <w:rPr>
        <w:rFonts w:hint="default"/>
        <w:sz w:val="20"/>
      </w:rPr>
    </w:lvl>
    <w:lvl w:ilvl="1" w:tplc="0C0A0019">
      <w:start w:val="1"/>
      <w:numFmt w:val="lowerLetter"/>
      <w:lvlText w:val="%2."/>
      <w:lvlJc w:val="left"/>
      <w:pPr>
        <w:ind w:left="4145" w:hanging="360"/>
      </w:pPr>
    </w:lvl>
    <w:lvl w:ilvl="2" w:tplc="0C0A001B" w:tentative="1">
      <w:start w:val="1"/>
      <w:numFmt w:val="lowerRoman"/>
      <w:lvlText w:val="%3."/>
      <w:lvlJc w:val="right"/>
      <w:pPr>
        <w:ind w:left="4865" w:hanging="180"/>
      </w:pPr>
    </w:lvl>
    <w:lvl w:ilvl="3" w:tplc="0C0A000F" w:tentative="1">
      <w:start w:val="1"/>
      <w:numFmt w:val="decimal"/>
      <w:lvlText w:val="%4."/>
      <w:lvlJc w:val="left"/>
      <w:pPr>
        <w:ind w:left="5585" w:hanging="360"/>
      </w:pPr>
    </w:lvl>
    <w:lvl w:ilvl="4" w:tplc="0C0A0019" w:tentative="1">
      <w:start w:val="1"/>
      <w:numFmt w:val="lowerLetter"/>
      <w:lvlText w:val="%5."/>
      <w:lvlJc w:val="left"/>
      <w:pPr>
        <w:ind w:left="6305" w:hanging="360"/>
      </w:pPr>
    </w:lvl>
    <w:lvl w:ilvl="5" w:tplc="0C0A001B" w:tentative="1">
      <w:start w:val="1"/>
      <w:numFmt w:val="lowerRoman"/>
      <w:lvlText w:val="%6."/>
      <w:lvlJc w:val="right"/>
      <w:pPr>
        <w:ind w:left="7025" w:hanging="180"/>
      </w:pPr>
    </w:lvl>
    <w:lvl w:ilvl="6" w:tplc="0C0A000F" w:tentative="1">
      <w:start w:val="1"/>
      <w:numFmt w:val="decimal"/>
      <w:lvlText w:val="%7."/>
      <w:lvlJc w:val="left"/>
      <w:pPr>
        <w:ind w:left="7745" w:hanging="360"/>
      </w:pPr>
    </w:lvl>
    <w:lvl w:ilvl="7" w:tplc="0C0A0019" w:tentative="1">
      <w:start w:val="1"/>
      <w:numFmt w:val="lowerLetter"/>
      <w:lvlText w:val="%8."/>
      <w:lvlJc w:val="left"/>
      <w:pPr>
        <w:ind w:left="8465" w:hanging="360"/>
      </w:pPr>
    </w:lvl>
    <w:lvl w:ilvl="8" w:tplc="0C0A001B" w:tentative="1">
      <w:start w:val="1"/>
      <w:numFmt w:val="lowerRoman"/>
      <w:lvlText w:val="%9."/>
      <w:lvlJc w:val="right"/>
      <w:pPr>
        <w:ind w:left="9185" w:hanging="180"/>
      </w:pPr>
    </w:lvl>
  </w:abstractNum>
  <w:abstractNum w:abstractNumId="128">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72F25F0"/>
    <w:multiLevelType w:val="hybridMultilevel"/>
    <w:tmpl w:val="5A20D25E"/>
    <w:lvl w:ilvl="0" w:tplc="AEF456CE">
      <w:start w:val="1"/>
      <w:numFmt w:val="decimal"/>
      <w:pStyle w:val="SUBTITULO6"/>
      <w:lvlText w:val="25.%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B90261B"/>
    <w:multiLevelType w:val="hybridMultilevel"/>
    <w:tmpl w:val="20C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DED38CB"/>
    <w:multiLevelType w:val="multilevel"/>
    <w:tmpl w:val="8F5E7C80"/>
    <w:lvl w:ilvl="0">
      <w:start w:val="1"/>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pStyle w:val="AGInsp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2">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4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5">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0F04D2B"/>
    <w:multiLevelType w:val="hybridMultilevel"/>
    <w:tmpl w:val="A70C0062"/>
    <w:lvl w:ilvl="0" w:tplc="400A001B">
      <w:start w:val="1"/>
      <w:numFmt w:val="lowerRoman"/>
      <w:lvlText w:val="%1."/>
      <w:lvlJc w:val="right"/>
      <w:pPr>
        <w:ind w:left="502" w:hanging="360"/>
      </w:p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149">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35F3228"/>
    <w:multiLevelType w:val="hybridMultilevel"/>
    <w:tmpl w:val="ABD6A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5">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6">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61">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62">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3">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nsid w:val="57EF37A4"/>
    <w:multiLevelType w:val="hybridMultilevel"/>
    <w:tmpl w:val="78364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70">
    <w:nsid w:val="5A763A1B"/>
    <w:multiLevelType w:val="hybridMultilevel"/>
    <w:tmpl w:val="8C4817E8"/>
    <w:lvl w:ilvl="0" w:tplc="400A000D">
      <w:start w:val="1"/>
      <w:numFmt w:val="bullet"/>
      <w:lvlText w:val=""/>
      <w:lvlJc w:val="left"/>
      <w:pPr>
        <w:ind w:left="2138" w:hanging="360"/>
      </w:pPr>
      <w:rPr>
        <w:rFonts w:ascii="Wingdings" w:hAnsi="Wingdings"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71">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4">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ahoma" w:hint="default"/>
        <w:sz w:val="18"/>
        <w:szCs w:val="18"/>
      </w:rPr>
    </w:lvl>
    <w:lvl w:ilvl="1">
      <w:start w:val="1"/>
      <w:numFmt w:val="bullet"/>
      <w:lvlText w:val="-"/>
      <w:lvlJc w:val="left"/>
      <w:pPr>
        <w:tabs>
          <w:tab w:val="num" w:pos="1788"/>
        </w:tabs>
        <w:ind w:left="1788" w:hanging="360"/>
      </w:pPr>
      <w:rPr>
        <w:rFonts w:ascii="Tahoma" w:hAnsi="Tahoma" w:cs="Tahoma"/>
        <w:sz w:val="16"/>
        <w:szCs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6">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7">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E1E64BA"/>
    <w:multiLevelType w:val="hybridMultilevel"/>
    <w:tmpl w:val="1FCAE912"/>
    <w:lvl w:ilvl="0" w:tplc="062E781E">
      <w:start w:val="1"/>
      <w:numFmt w:val="decimal"/>
      <w:pStyle w:val="SUBTITULO4"/>
      <w:lvlText w:val="19.%1"/>
      <w:lvlJc w:val="left"/>
      <w:pPr>
        <w:ind w:left="711" w:hanging="360"/>
      </w:pPr>
      <w:rPr>
        <w:rFonts w:hint="default"/>
        <w:b w:val="0"/>
      </w:rPr>
    </w:lvl>
    <w:lvl w:ilvl="1" w:tplc="400A0019" w:tentative="1">
      <w:start w:val="1"/>
      <w:numFmt w:val="lowerLetter"/>
      <w:lvlText w:val="%2."/>
      <w:lvlJc w:val="left"/>
      <w:pPr>
        <w:ind w:left="1431" w:hanging="360"/>
      </w:pPr>
    </w:lvl>
    <w:lvl w:ilvl="2" w:tplc="400A001B" w:tentative="1">
      <w:start w:val="1"/>
      <w:numFmt w:val="lowerRoman"/>
      <w:lvlText w:val="%3."/>
      <w:lvlJc w:val="right"/>
      <w:pPr>
        <w:ind w:left="2151" w:hanging="180"/>
      </w:pPr>
    </w:lvl>
    <w:lvl w:ilvl="3" w:tplc="400A000F" w:tentative="1">
      <w:start w:val="1"/>
      <w:numFmt w:val="decimal"/>
      <w:lvlText w:val="%4."/>
      <w:lvlJc w:val="left"/>
      <w:pPr>
        <w:ind w:left="2871" w:hanging="360"/>
      </w:pPr>
    </w:lvl>
    <w:lvl w:ilvl="4" w:tplc="400A0019" w:tentative="1">
      <w:start w:val="1"/>
      <w:numFmt w:val="lowerLetter"/>
      <w:lvlText w:val="%5."/>
      <w:lvlJc w:val="left"/>
      <w:pPr>
        <w:ind w:left="3591" w:hanging="360"/>
      </w:pPr>
    </w:lvl>
    <w:lvl w:ilvl="5" w:tplc="400A001B" w:tentative="1">
      <w:start w:val="1"/>
      <w:numFmt w:val="lowerRoman"/>
      <w:lvlText w:val="%6."/>
      <w:lvlJc w:val="right"/>
      <w:pPr>
        <w:ind w:left="4311" w:hanging="180"/>
      </w:pPr>
    </w:lvl>
    <w:lvl w:ilvl="6" w:tplc="400A000F" w:tentative="1">
      <w:start w:val="1"/>
      <w:numFmt w:val="decimal"/>
      <w:lvlText w:val="%7."/>
      <w:lvlJc w:val="left"/>
      <w:pPr>
        <w:ind w:left="5031" w:hanging="360"/>
      </w:pPr>
    </w:lvl>
    <w:lvl w:ilvl="7" w:tplc="400A0019" w:tentative="1">
      <w:start w:val="1"/>
      <w:numFmt w:val="lowerLetter"/>
      <w:lvlText w:val="%8."/>
      <w:lvlJc w:val="left"/>
      <w:pPr>
        <w:ind w:left="5751" w:hanging="360"/>
      </w:pPr>
    </w:lvl>
    <w:lvl w:ilvl="8" w:tplc="400A001B" w:tentative="1">
      <w:start w:val="1"/>
      <w:numFmt w:val="lowerRoman"/>
      <w:lvlText w:val="%9."/>
      <w:lvlJc w:val="right"/>
      <w:pPr>
        <w:ind w:left="6471" w:hanging="180"/>
      </w:pPr>
    </w:lvl>
  </w:abstractNum>
  <w:abstractNum w:abstractNumId="179">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1">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82">
    <w:nsid w:val="5FF87D0D"/>
    <w:multiLevelType w:val="hybridMultilevel"/>
    <w:tmpl w:val="71207054"/>
    <w:lvl w:ilvl="0" w:tplc="0409000B">
      <w:start w:val="1"/>
      <w:numFmt w:val="bullet"/>
      <w:lvlText w:val=""/>
      <w:lvlJc w:val="left"/>
      <w:pPr>
        <w:ind w:left="1238" w:hanging="360"/>
      </w:pPr>
      <w:rPr>
        <w:rFonts w:ascii="Wingdings" w:hAnsi="Wingdings" w:hint="default"/>
      </w:rPr>
    </w:lvl>
    <w:lvl w:ilvl="1" w:tplc="400A0003" w:tentative="1">
      <w:start w:val="1"/>
      <w:numFmt w:val="bullet"/>
      <w:lvlText w:val="o"/>
      <w:lvlJc w:val="left"/>
      <w:pPr>
        <w:ind w:left="1958" w:hanging="360"/>
      </w:pPr>
      <w:rPr>
        <w:rFonts w:ascii="Courier New" w:hAnsi="Courier New" w:cs="Courier New" w:hint="default"/>
      </w:rPr>
    </w:lvl>
    <w:lvl w:ilvl="2" w:tplc="400A0005" w:tentative="1">
      <w:start w:val="1"/>
      <w:numFmt w:val="bullet"/>
      <w:lvlText w:val=""/>
      <w:lvlJc w:val="left"/>
      <w:pPr>
        <w:ind w:left="2678" w:hanging="360"/>
      </w:pPr>
      <w:rPr>
        <w:rFonts w:ascii="Wingdings" w:hAnsi="Wingdings" w:hint="default"/>
      </w:rPr>
    </w:lvl>
    <w:lvl w:ilvl="3" w:tplc="400A0001" w:tentative="1">
      <w:start w:val="1"/>
      <w:numFmt w:val="bullet"/>
      <w:lvlText w:val=""/>
      <w:lvlJc w:val="left"/>
      <w:pPr>
        <w:ind w:left="3398" w:hanging="360"/>
      </w:pPr>
      <w:rPr>
        <w:rFonts w:ascii="Symbol" w:hAnsi="Symbol" w:hint="default"/>
      </w:rPr>
    </w:lvl>
    <w:lvl w:ilvl="4" w:tplc="400A0003" w:tentative="1">
      <w:start w:val="1"/>
      <w:numFmt w:val="bullet"/>
      <w:lvlText w:val="o"/>
      <w:lvlJc w:val="left"/>
      <w:pPr>
        <w:ind w:left="4118" w:hanging="360"/>
      </w:pPr>
      <w:rPr>
        <w:rFonts w:ascii="Courier New" w:hAnsi="Courier New" w:cs="Courier New" w:hint="default"/>
      </w:rPr>
    </w:lvl>
    <w:lvl w:ilvl="5" w:tplc="400A0005" w:tentative="1">
      <w:start w:val="1"/>
      <w:numFmt w:val="bullet"/>
      <w:lvlText w:val=""/>
      <w:lvlJc w:val="left"/>
      <w:pPr>
        <w:ind w:left="4838" w:hanging="360"/>
      </w:pPr>
      <w:rPr>
        <w:rFonts w:ascii="Wingdings" w:hAnsi="Wingdings" w:hint="default"/>
      </w:rPr>
    </w:lvl>
    <w:lvl w:ilvl="6" w:tplc="400A0001" w:tentative="1">
      <w:start w:val="1"/>
      <w:numFmt w:val="bullet"/>
      <w:lvlText w:val=""/>
      <w:lvlJc w:val="left"/>
      <w:pPr>
        <w:ind w:left="5558" w:hanging="360"/>
      </w:pPr>
      <w:rPr>
        <w:rFonts w:ascii="Symbol" w:hAnsi="Symbol" w:hint="default"/>
      </w:rPr>
    </w:lvl>
    <w:lvl w:ilvl="7" w:tplc="400A0003" w:tentative="1">
      <w:start w:val="1"/>
      <w:numFmt w:val="bullet"/>
      <w:lvlText w:val="o"/>
      <w:lvlJc w:val="left"/>
      <w:pPr>
        <w:ind w:left="6278" w:hanging="360"/>
      </w:pPr>
      <w:rPr>
        <w:rFonts w:ascii="Courier New" w:hAnsi="Courier New" w:cs="Courier New" w:hint="default"/>
      </w:rPr>
    </w:lvl>
    <w:lvl w:ilvl="8" w:tplc="400A0005" w:tentative="1">
      <w:start w:val="1"/>
      <w:numFmt w:val="bullet"/>
      <w:lvlText w:val=""/>
      <w:lvlJc w:val="left"/>
      <w:pPr>
        <w:ind w:left="6998" w:hanging="360"/>
      </w:pPr>
      <w:rPr>
        <w:rFonts w:ascii="Wingdings" w:hAnsi="Wingdings" w:hint="default"/>
      </w:rPr>
    </w:lvl>
  </w:abstractNum>
  <w:abstractNum w:abstractNumId="183">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85">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6">
    <w:nsid w:val="61833115"/>
    <w:multiLevelType w:val="hybridMultilevel"/>
    <w:tmpl w:val="D7E4C5C8"/>
    <w:lvl w:ilvl="0" w:tplc="26389DD8">
      <w:start w:val="1"/>
      <w:numFmt w:val="decimal"/>
      <w:pStyle w:val="SUBTITULO3"/>
      <w:lvlText w:val="16.%1"/>
      <w:lvlJc w:val="left"/>
      <w:pPr>
        <w:ind w:left="711" w:hanging="360"/>
      </w:pPr>
      <w:rPr>
        <w:rFonts w:hint="default"/>
        <w:b w:val="0"/>
      </w:rPr>
    </w:lvl>
    <w:lvl w:ilvl="1" w:tplc="400A0019" w:tentative="1">
      <w:start w:val="1"/>
      <w:numFmt w:val="lowerLetter"/>
      <w:lvlText w:val="%2."/>
      <w:lvlJc w:val="left"/>
      <w:pPr>
        <w:ind w:left="1431" w:hanging="360"/>
      </w:pPr>
    </w:lvl>
    <w:lvl w:ilvl="2" w:tplc="400A001B" w:tentative="1">
      <w:start w:val="1"/>
      <w:numFmt w:val="lowerRoman"/>
      <w:lvlText w:val="%3."/>
      <w:lvlJc w:val="right"/>
      <w:pPr>
        <w:ind w:left="2151" w:hanging="180"/>
      </w:pPr>
    </w:lvl>
    <w:lvl w:ilvl="3" w:tplc="400A000F" w:tentative="1">
      <w:start w:val="1"/>
      <w:numFmt w:val="decimal"/>
      <w:lvlText w:val="%4."/>
      <w:lvlJc w:val="left"/>
      <w:pPr>
        <w:ind w:left="2871" w:hanging="360"/>
      </w:pPr>
    </w:lvl>
    <w:lvl w:ilvl="4" w:tplc="400A0019" w:tentative="1">
      <w:start w:val="1"/>
      <w:numFmt w:val="lowerLetter"/>
      <w:lvlText w:val="%5."/>
      <w:lvlJc w:val="left"/>
      <w:pPr>
        <w:ind w:left="3591" w:hanging="360"/>
      </w:pPr>
    </w:lvl>
    <w:lvl w:ilvl="5" w:tplc="400A001B" w:tentative="1">
      <w:start w:val="1"/>
      <w:numFmt w:val="lowerRoman"/>
      <w:lvlText w:val="%6."/>
      <w:lvlJc w:val="right"/>
      <w:pPr>
        <w:ind w:left="4311" w:hanging="180"/>
      </w:pPr>
    </w:lvl>
    <w:lvl w:ilvl="6" w:tplc="400A000F" w:tentative="1">
      <w:start w:val="1"/>
      <w:numFmt w:val="decimal"/>
      <w:lvlText w:val="%7."/>
      <w:lvlJc w:val="left"/>
      <w:pPr>
        <w:ind w:left="5031" w:hanging="360"/>
      </w:pPr>
    </w:lvl>
    <w:lvl w:ilvl="7" w:tplc="400A0019" w:tentative="1">
      <w:start w:val="1"/>
      <w:numFmt w:val="lowerLetter"/>
      <w:lvlText w:val="%8."/>
      <w:lvlJc w:val="left"/>
      <w:pPr>
        <w:ind w:left="5751" w:hanging="360"/>
      </w:pPr>
    </w:lvl>
    <w:lvl w:ilvl="8" w:tplc="400A001B" w:tentative="1">
      <w:start w:val="1"/>
      <w:numFmt w:val="lowerRoman"/>
      <w:lvlText w:val="%9."/>
      <w:lvlJc w:val="right"/>
      <w:pPr>
        <w:ind w:left="6471" w:hanging="180"/>
      </w:pPr>
    </w:lvl>
  </w:abstractNum>
  <w:abstractNum w:abstractNumId="187">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9">
    <w:nsid w:val="63B5639A"/>
    <w:multiLevelType w:val="hybridMultilevel"/>
    <w:tmpl w:val="C554B5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2">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6504F4B"/>
    <w:multiLevelType w:val="multilevel"/>
    <w:tmpl w:val="0A5004F6"/>
    <w:styleLink w:val="Estilo5"/>
    <w:lvl w:ilvl="0">
      <w:start w:val="3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5">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68E262E0"/>
    <w:multiLevelType w:val="hybridMultilevel"/>
    <w:tmpl w:val="E340C30E"/>
    <w:lvl w:ilvl="0" w:tplc="7124DC14">
      <w:start w:val="1"/>
      <w:numFmt w:val="decimal"/>
      <w:pStyle w:val="Vietanumerada"/>
      <w:lvlText w:val="%1."/>
      <w:lvlJc w:val="left"/>
      <w:pPr>
        <w:tabs>
          <w:tab w:val="num" w:pos="1855"/>
        </w:tabs>
        <w:ind w:left="1855" w:hanging="360"/>
      </w:pPr>
    </w:lvl>
    <w:lvl w:ilvl="1" w:tplc="98F45F76">
      <w:start w:val="1"/>
      <w:numFmt w:val="decimal"/>
      <w:lvlText w:val="%2."/>
      <w:lvlJc w:val="left"/>
      <w:pPr>
        <w:tabs>
          <w:tab w:val="num" w:pos="1440"/>
        </w:tabs>
        <w:ind w:left="1440" w:hanging="360"/>
      </w:pPr>
    </w:lvl>
    <w:lvl w:ilvl="2" w:tplc="AB403B28">
      <w:start w:val="1"/>
      <w:numFmt w:val="decimal"/>
      <w:lvlText w:val="%3."/>
      <w:lvlJc w:val="left"/>
      <w:pPr>
        <w:tabs>
          <w:tab w:val="num" w:pos="2160"/>
        </w:tabs>
        <w:ind w:left="2160" w:hanging="360"/>
      </w:pPr>
    </w:lvl>
    <w:lvl w:ilvl="3" w:tplc="EC005B36">
      <w:start w:val="1"/>
      <w:numFmt w:val="decimal"/>
      <w:lvlText w:val="%4."/>
      <w:lvlJc w:val="left"/>
      <w:pPr>
        <w:tabs>
          <w:tab w:val="num" w:pos="2880"/>
        </w:tabs>
        <w:ind w:left="2880" w:hanging="360"/>
      </w:pPr>
    </w:lvl>
    <w:lvl w:ilvl="4" w:tplc="81704E90">
      <w:start w:val="1"/>
      <w:numFmt w:val="decimal"/>
      <w:lvlText w:val="%5."/>
      <w:lvlJc w:val="left"/>
      <w:pPr>
        <w:tabs>
          <w:tab w:val="num" w:pos="3600"/>
        </w:tabs>
        <w:ind w:left="3600" w:hanging="360"/>
      </w:pPr>
    </w:lvl>
    <w:lvl w:ilvl="5" w:tplc="4EAC6D70">
      <w:start w:val="1"/>
      <w:numFmt w:val="decimal"/>
      <w:lvlText w:val="%6."/>
      <w:lvlJc w:val="left"/>
      <w:pPr>
        <w:tabs>
          <w:tab w:val="num" w:pos="4320"/>
        </w:tabs>
        <w:ind w:left="4320" w:hanging="360"/>
      </w:pPr>
    </w:lvl>
    <w:lvl w:ilvl="6" w:tplc="DC1A50D2">
      <w:start w:val="1"/>
      <w:numFmt w:val="decimal"/>
      <w:lvlText w:val="%7."/>
      <w:lvlJc w:val="left"/>
      <w:pPr>
        <w:tabs>
          <w:tab w:val="num" w:pos="5040"/>
        </w:tabs>
        <w:ind w:left="5040" w:hanging="360"/>
      </w:pPr>
    </w:lvl>
    <w:lvl w:ilvl="7" w:tplc="13A86D64">
      <w:start w:val="1"/>
      <w:numFmt w:val="decimal"/>
      <w:lvlText w:val="%8."/>
      <w:lvlJc w:val="left"/>
      <w:pPr>
        <w:tabs>
          <w:tab w:val="num" w:pos="5760"/>
        </w:tabs>
        <w:ind w:left="5760" w:hanging="360"/>
      </w:pPr>
    </w:lvl>
    <w:lvl w:ilvl="8" w:tplc="2FAE87B6">
      <w:start w:val="1"/>
      <w:numFmt w:val="decimal"/>
      <w:lvlText w:val="%9."/>
      <w:lvlJc w:val="left"/>
      <w:pPr>
        <w:tabs>
          <w:tab w:val="num" w:pos="6480"/>
        </w:tabs>
        <w:ind w:left="6480" w:hanging="360"/>
      </w:pPr>
    </w:lvl>
  </w:abstractNum>
  <w:abstractNum w:abstractNumId="197">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98">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CBD5C94"/>
    <w:multiLevelType w:val="hybridMultilevel"/>
    <w:tmpl w:val="D7A42FAA"/>
    <w:lvl w:ilvl="0" w:tplc="64883FBE">
      <w:start w:val="1"/>
      <w:numFmt w:val="decimal"/>
      <w:pStyle w:val="SUBTITULO2"/>
      <w:lvlText w:val="15.%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3">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ED11266"/>
    <w:multiLevelType w:val="hybridMultilevel"/>
    <w:tmpl w:val="8A22E550"/>
    <w:lvl w:ilvl="0" w:tplc="9E14EA3E">
      <w:start w:val="1"/>
      <w:numFmt w:val="lowerLetter"/>
      <w:lvlText w:val="(%1)"/>
      <w:lvlJc w:val="left"/>
      <w:pPr>
        <w:ind w:left="720" w:hanging="360"/>
      </w:pPr>
      <w:rPr>
        <w:rFonts w:hint="default"/>
      </w:rPr>
    </w:lvl>
    <w:lvl w:ilvl="1" w:tplc="F20E849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F9E626F"/>
    <w:multiLevelType w:val="hybridMultilevel"/>
    <w:tmpl w:val="F84C05E4"/>
    <w:lvl w:ilvl="0" w:tplc="7854A592">
      <w:start w:val="1"/>
      <w:numFmt w:val="lowerLetter"/>
      <w:pStyle w:val="VIETANEGRITA"/>
      <w:lvlText w:val="%1)"/>
      <w:lvlJc w:val="left"/>
      <w:pPr>
        <w:tabs>
          <w:tab w:val="num" w:pos="1900"/>
        </w:tabs>
        <w:ind w:left="1900" w:hanging="360"/>
      </w:pPr>
    </w:lvl>
    <w:lvl w:ilvl="1" w:tplc="4A4EE150">
      <w:start w:val="1"/>
      <w:numFmt w:val="lowerLetter"/>
      <w:lvlText w:val="%2."/>
      <w:lvlJc w:val="left"/>
      <w:pPr>
        <w:tabs>
          <w:tab w:val="num" w:pos="2685"/>
        </w:tabs>
        <w:ind w:left="2685" w:hanging="360"/>
      </w:pPr>
    </w:lvl>
    <w:lvl w:ilvl="2" w:tplc="7E0033F4">
      <w:start w:val="1"/>
      <w:numFmt w:val="decimal"/>
      <w:lvlText w:val="%3."/>
      <w:lvlJc w:val="left"/>
      <w:pPr>
        <w:tabs>
          <w:tab w:val="num" w:pos="2160"/>
        </w:tabs>
        <w:ind w:left="2160" w:hanging="360"/>
      </w:pPr>
    </w:lvl>
    <w:lvl w:ilvl="3" w:tplc="93AE1BA4">
      <w:start w:val="1"/>
      <w:numFmt w:val="decimal"/>
      <w:lvlText w:val="%4."/>
      <w:lvlJc w:val="left"/>
      <w:pPr>
        <w:tabs>
          <w:tab w:val="num" w:pos="2880"/>
        </w:tabs>
        <w:ind w:left="2880" w:hanging="360"/>
      </w:pPr>
    </w:lvl>
    <w:lvl w:ilvl="4" w:tplc="A90CA29A">
      <w:start w:val="1"/>
      <w:numFmt w:val="decimal"/>
      <w:lvlText w:val="%5."/>
      <w:lvlJc w:val="left"/>
      <w:pPr>
        <w:tabs>
          <w:tab w:val="num" w:pos="3600"/>
        </w:tabs>
        <w:ind w:left="3600" w:hanging="360"/>
      </w:pPr>
    </w:lvl>
    <w:lvl w:ilvl="5" w:tplc="7FE4BE66">
      <w:start w:val="1"/>
      <w:numFmt w:val="decimal"/>
      <w:lvlText w:val="%6."/>
      <w:lvlJc w:val="left"/>
      <w:pPr>
        <w:tabs>
          <w:tab w:val="num" w:pos="4320"/>
        </w:tabs>
        <w:ind w:left="4320" w:hanging="360"/>
      </w:pPr>
    </w:lvl>
    <w:lvl w:ilvl="6" w:tplc="DB3295FE">
      <w:start w:val="1"/>
      <w:numFmt w:val="decimal"/>
      <w:lvlText w:val="%7."/>
      <w:lvlJc w:val="left"/>
      <w:pPr>
        <w:tabs>
          <w:tab w:val="num" w:pos="5040"/>
        </w:tabs>
        <w:ind w:left="5040" w:hanging="360"/>
      </w:pPr>
    </w:lvl>
    <w:lvl w:ilvl="7" w:tplc="A02C4F98">
      <w:start w:val="1"/>
      <w:numFmt w:val="decimal"/>
      <w:lvlText w:val="%8."/>
      <w:lvlJc w:val="left"/>
      <w:pPr>
        <w:tabs>
          <w:tab w:val="num" w:pos="5760"/>
        </w:tabs>
        <w:ind w:left="5760" w:hanging="360"/>
      </w:pPr>
    </w:lvl>
    <w:lvl w:ilvl="8" w:tplc="D1901E66">
      <w:start w:val="1"/>
      <w:numFmt w:val="decimal"/>
      <w:lvlText w:val="%9."/>
      <w:lvlJc w:val="left"/>
      <w:pPr>
        <w:tabs>
          <w:tab w:val="num" w:pos="6480"/>
        </w:tabs>
        <w:ind w:left="6480" w:hanging="360"/>
      </w:pPr>
    </w:lvl>
  </w:abstractNum>
  <w:abstractNum w:abstractNumId="206">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08C6D34"/>
    <w:multiLevelType w:val="hybridMultilevel"/>
    <w:tmpl w:val="8A22E550"/>
    <w:lvl w:ilvl="0" w:tplc="9E14EA3E">
      <w:start w:val="1"/>
      <w:numFmt w:val="lowerLetter"/>
      <w:lvlText w:val="(%1)"/>
      <w:lvlJc w:val="left"/>
      <w:pPr>
        <w:ind w:left="720" w:hanging="360"/>
      </w:pPr>
      <w:rPr>
        <w:rFonts w:hint="default"/>
      </w:rPr>
    </w:lvl>
    <w:lvl w:ilvl="1" w:tplc="F20E849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1801A08"/>
    <w:multiLevelType w:val="hybridMultilevel"/>
    <w:tmpl w:val="AF36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23075D7"/>
    <w:multiLevelType w:val="multilevel"/>
    <w:tmpl w:val="A6D486EA"/>
    <w:lvl w:ilvl="0">
      <w:start w:val="23"/>
      <w:numFmt w:val="decimal"/>
      <w:lvlText w:val="%1"/>
      <w:lvlJc w:val="left"/>
      <w:pPr>
        <w:tabs>
          <w:tab w:val="num" w:pos="600"/>
        </w:tabs>
        <w:ind w:left="600" w:hanging="600"/>
      </w:pPr>
      <w:rPr>
        <w:rFonts w:hint="default"/>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nsid w:val="73D74462"/>
    <w:multiLevelType w:val="hybridMultilevel"/>
    <w:tmpl w:val="46CC7F20"/>
    <w:lvl w:ilvl="0" w:tplc="E8C8EC9A">
      <w:start w:val="1"/>
      <w:numFmt w:val="lowerLetter"/>
      <w:lvlText w:val="%1)"/>
      <w:lvlJc w:val="left"/>
      <w:pPr>
        <w:ind w:left="1287" w:hanging="360"/>
      </w:pPr>
      <w:rPr>
        <w:rFonts w:hint="default"/>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13">
    <w:nsid w:val="74292502"/>
    <w:multiLevelType w:val="hybridMultilevel"/>
    <w:tmpl w:val="F25C6476"/>
    <w:lvl w:ilvl="0" w:tplc="FBD4BC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nsid w:val="74F47629"/>
    <w:multiLevelType w:val="hybridMultilevel"/>
    <w:tmpl w:val="8A22E550"/>
    <w:lvl w:ilvl="0" w:tplc="9E14EA3E">
      <w:start w:val="1"/>
      <w:numFmt w:val="lowerLetter"/>
      <w:lvlText w:val="(%1)"/>
      <w:lvlJc w:val="left"/>
      <w:pPr>
        <w:ind w:left="720" w:hanging="360"/>
      </w:pPr>
      <w:rPr>
        <w:rFonts w:hint="default"/>
      </w:rPr>
    </w:lvl>
    <w:lvl w:ilvl="1" w:tplc="F20E849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5297635"/>
    <w:multiLevelType w:val="hybridMultilevel"/>
    <w:tmpl w:val="23F86522"/>
    <w:lvl w:ilvl="0" w:tplc="6212B1D2">
      <w:start w:val="1"/>
      <w:numFmt w:val="lowerLetter"/>
      <w:lvlText w:val="%1)"/>
      <w:lvlJc w:val="left"/>
      <w:pPr>
        <w:ind w:left="1004" w:hanging="360"/>
      </w:pPr>
      <w:rPr>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7">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5E06257"/>
    <w:multiLevelType w:val="hybridMultilevel"/>
    <w:tmpl w:val="F7E6FA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7647692"/>
    <w:multiLevelType w:val="multilevel"/>
    <w:tmpl w:val="B254D97A"/>
    <w:lvl w:ilvl="0">
      <w:start w:val="1"/>
      <w:numFmt w:val="decimal"/>
      <w:isLgl/>
      <w:lvlText w:val="%1."/>
      <w:lvlJc w:val="left"/>
      <w:pPr>
        <w:tabs>
          <w:tab w:val="num" w:pos="432"/>
        </w:tabs>
        <w:ind w:left="432" w:hanging="432"/>
      </w:pPr>
      <w:rPr>
        <w:rFonts w:hint="default"/>
        <w:b w:val="0"/>
        <w:i w:val="0"/>
        <w:sz w:val="20"/>
        <w:szCs w:val="20"/>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3">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86B0042"/>
    <w:multiLevelType w:val="multilevel"/>
    <w:tmpl w:val="0C0A0023"/>
    <w:styleLink w:val="ArtculoSeccin"/>
    <w:lvl w:ilvl="0">
      <w:start w:val="1"/>
      <w:numFmt w:val="upperRoman"/>
      <w:lvlText w:val="Artículo %1."/>
      <w:lvlJc w:val="left"/>
      <w:pPr>
        <w:tabs>
          <w:tab w:val="num" w:pos="1800"/>
        </w:tabs>
      </w:p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7">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3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1">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4">
    <w:nsid w:val="7B69501D"/>
    <w:multiLevelType w:val="multilevel"/>
    <w:tmpl w:val="8830316A"/>
    <w:lvl w:ilvl="0">
      <w:start w:val="1"/>
      <w:numFmt w:val="decimal"/>
      <w:pStyle w:val="ALN1"/>
      <w:lvlText w:val="%1."/>
      <w:lvlJc w:val="left"/>
      <w:pPr>
        <w:ind w:left="360" w:hanging="360"/>
      </w:pPr>
    </w:lvl>
    <w:lvl w:ilvl="1">
      <w:start w:val="1"/>
      <w:numFmt w:val="decimal"/>
      <w:pStyle w:val="AA2"/>
      <w:lvlText w:val="%1.%2."/>
      <w:lvlJc w:val="left"/>
      <w:pPr>
        <w:ind w:left="792" w:hanging="432"/>
      </w:pPr>
      <w:rPr>
        <w:lang w:val="es-BO"/>
      </w:rPr>
    </w:lvl>
    <w:lvl w:ilvl="2">
      <w:start w:val="1"/>
      <w:numFmt w:val="decimal"/>
      <w:pStyle w:val="A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6">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37">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E914F40"/>
    <w:multiLevelType w:val="hybridMultilevel"/>
    <w:tmpl w:val="00A65F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9">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9"/>
  </w:num>
  <w:num w:numId="2">
    <w:abstractNumId w:val="144"/>
  </w:num>
  <w:num w:numId="3">
    <w:abstractNumId w:val="117"/>
  </w:num>
  <w:num w:numId="4">
    <w:abstractNumId w:val="123"/>
  </w:num>
  <w:num w:numId="5">
    <w:abstractNumId w:val="229"/>
  </w:num>
  <w:num w:numId="6">
    <w:abstractNumId w:val="7"/>
  </w:num>
  <w:num w:numId="7">
    <w:abstractNumId w:val="13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3"/>
  </w:num>
  <w:num w:numId="17">
    <w:abstractNumId w:val="17"/>
  </w:num>
  <w:num w:numId="18">
    <w:abstractNumId w:val="47"/>
  </w:num>
  <w:num w:numId="19">
    <w:abstractNumId w:val="230"/>
  </w:num>
  <w:num w:numId="20">
    <w:abstractNumId w:val="30"/>
  </w:num>
  <w:num w:numId="21">
    <w:abstractNumId w:val="31"/>
  </w:num>
  <w:num w:numId="22">
    <w:abstractNumId w:val="223"/>
  </w:num>
  <w:num w:numId="23">
    <w:abstractNumId w:val="147"/>
  </w:num>
  <w:num w:numId="24">
    <w:abstractNumId w:val="19"/>
  </w:num>
  <w:num w:numId="25">
    <w:abstractNumId w:val="66"/>
  </w:num>
  <w:num w:numId="26">
    <w:abstractNumId w:val="73"/>
  </w:num>
  <w:num w:numId="27">
    <w:abstractNumId w:val="217"/>
  </w:num>
  <w:num w:numId="28">
    <w:abstractNumId w:val="118"/>
  </w:num>
  <w:num w:numId="29">
    <w:abstractNumId w:val="35"/>
  </w:num>
  <w:num w:numId="30">
    <w:abstractNumId w:val="104"/>
  </w:num>
  <w:num w:numId="31">
    <w:abstractNumId w:val="211"/>
  </w:num>
  <w:num w:numId="32">
    <w:abstractNumId w:val="171"/>
  </w:num>
  <w:num w:numId="33">
    <w:abstractNumId w:val="64"/>
  </w:num>
  <w:num w:numId="34">
    <w:abstractNumId w:val="87"/>
  </w:num>
  <w:num w:numId="35">
    <w:abstractNumId w:val="82"/>
  </w:num>
  <w:num w:numId="36">
    <w:abstractNumId w:val="132"/>
  </w:num>
  <w:num w:numId="37">
    <w:abstractNumId w:val="98"/>
  </w:num>
  <w:num w:numId="38">
    <w:abstractNumId w:val="106"/>
  </w:num>
  <w:num w:numId="39">
    <w:abstractNumId w:val="22"/>
  </w:num>
  <w:num w:numId="40">
    <w:abstractNumId w:val="185"/>
  </w:num>
  <w:num w:numId="41">
    <w:abstractNumId w:val="112"/>
  </w:num>
  <w:num w:numId="42">
    <w:abstractNumId w:val="44"/>
  </w:num>
  <w:num w:numId="43">
    <w:abstractNumId w:val="154"/>
  </w:num>
  <w:num w:numId="44">
    <w:abstractNumId w:val="15"/>
  </w:num>
  <w:num w:numId="45">
    <w:abstractNumId w:val="89"/>
  </w:num>
  <w:num w:numId="46">
    <w:abstractNumId w:val="232"/>
  </w:num>
  <w:num w:numId="47">
    <w:abstractNumId w:val="93"/>
  </w:num>
  <w:num w:numId="48">
    <w:abstractNumId w:val="76"/>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0"/>
  </w:num>
  <w:num w:numId="51">
    <w:abstractNumId w:val="39"/>
  </w:num>
  <w:num w:numId="52">
    <w:abstractNumId w:val="55"/>
  </w:num>
  <w:num w:numId="53">
    <w:abstractNumId w:val="183"/>
  </w:num>
  <w:num w:numId="54">
    <w:abstractNumId w:val="120"/>
  </w:num>
  <w:num w:numId="55">
    <w:abstractNumId w:val="197"/>
  </w:num>
  <w:num w:numId="56">
    <w:abstractNumId w:val="37"/>
  </w:num>
  <w:num w:numId="57">
    <w:abstractNumId w:val="34"/>
  </w:num>
  <w:num w:numId="58">
    <w:abstractNumId w:val="236"/>
  </w:num>
  <w:num w:numId="59">
    <w:abstractNumId w:val="16"/>
    <w:lvlOverride w:ilvl="0">
      <w:startOverride w:val="1"/>
    </w:lvlOverride>
  </w:num>
  <w:num w:numId="60">
    <w:abstractNumId w:val="160"/>
  </w:num>
  <w:num w:numId="61">
    <w:abstractNumId w:val="27"/>
  </w:num>
  <w:num w:numId="62">
    <w:abstractNumId w:val="155"/>
  </w:num>
  <w:num w:numId="63">
    <w:abstractNumId w:val="49"/>
  </w:num>
  <w:num w:numId="64">
    <w:abstractNumId w:val="99"/>
  </w:num>
  <w:num w:numId="65">
    <w:abstractNumId w:val="24"/>
  </w:num>
  <w:num w:numId="66">
    <w:abstractNumId w:val="162"/>
  </w:num>
  <w:num w:numId="67">
    <w:abstractNumId w:val="190"/>
  </w:num>
  <w:num w:numId="68">
    <w:abstractNumId w:val="164"/>
  </w:num>
  <w:num w:numId="69">
    <w:abstractNumId w:val="180"/>
  </w:num>
  <w:num w:numId="70">
    <w:abstractNumId w:val="210"/>
  </w:num>
  <w:num w:numId="71">
    <w:abstractNumId w:val="65"/>
  </w:num>
  <w:num w:numId="72">
    <w:abstractNumId w:val="18"/>
  </w:num>
  <w:num w:numId="73">
    <w:abstractNumId w:val="79"/>
  </w:num>
  <w:num w:numId="74">
    <w:abstractNumId w:val="173"/>
  </w:num>
  <w:num w:numId="75">
    <w:abstractNumId w:val="121"/>
  </w:num>
  <w:num w:numId="76">
    <w:abstractNumId w:val="13"/>
  </w:num>
  <w:num w:numId="77">
    <w:abstractNumId w:val="40"/>
  </w:num>
  <w:num w:numId="78">
    <w:abstractNumId w:val="233"/>
  </w:num>
  <w:num w:numId="79">
    <w:abstractNumId w:val="143"/>
  </w:num>
  <w:num w:numId="80">
    <w:abstractNumId w:val="214"/>
  </w:num>
  <w:num w:numId="81">
    <w:abstractNumId w:val="145"/>
  </w:num>
  <w:num w:numId="82">
    <w:abstractNumId w:val="100"/>
  </w:num>
  <w:num w:numId="83">
    <w:abstractNumId w:val="109"/>
  </w:num>
  <w:num w:numId="84">
    <w:abstractNumId w:val="199"/>
  </w:num>
  <w:num w:numId="85">
    <w:abstractNumId w:val="12"/>
  </w:num>
  <w:num w:numId="86">
    <w:abstractNumId w:val="124"/>
  </w:num>
  <w:num w:numId="87">
    <w:abstractNumId w:val="204"/>
  </w:num>
  <w:num w:numId="88">
    <w:abstractNumId w:val="75"/>
  </w:num>
  <w:num w:numId="89">
    <w:abstractNumId w:val="67"/>
  </w:num>
  <w:num w:numId="90">
    <w:abstractNumId w:val="151"/>
  </w:num>
  <w:num w:numId="91">
    <w:abstractNumId w:val="181"/>
  </w:num>
  <w:num w:numId="92">
    <w:abstractNumId w:val="95"/>
  </w:num>
  <w:num w:numId="93">
    <w:abstractNumId w:val="60"/>
  </w:num>
  <w:num w:numId="94">
    <w:abstractNumId w:val="161"/>
  </w:num>
  <w:num w:numId="95">
    <w:abstractNumId w:val="142"/>
  </w:num>
  <w:num w:numId="96">
    <w:abstractNumId w:val="83"/>
  </w:num>
  <w:num w:numId="97">
    <w:abstractNumId w:val="184"/>
  </w:num>
  <w:num w:numId="98">
    <w:abstractNumId w:val="240"/>
  </w:num>
  <w:num w:numId="99">
    <w:abstractNumId w:val="41"/>
  </w:num>
  <w:num w:numId="100">
    <w:abstractNumId w:val="166"/>
  </w:num>
  <w:num w:numId="101">
    <w:abstractNumId w:val="105"/>
  </w:num>
  <w:num w:numId="102">
    <w:abstractNumId w:val="195"/>
  </w:num>
  <w:num w:numId="103">
    <w:abstractNumId w:val="54"/>
  </w:num>
  <w:num w:numId="104">
    <w:abstractNumId w:val="125"/>
  </w:num>
  <w:num w:numId="105">
    <w:abstractNumId w:val="235"/>
  </w:num>
  <w:num w:numId="106">
    <w:abstractNumId w:val="150"/>
  </w:num>
  <w:num w:numId="107">
    <w:abstractNumId w:val="101"/>
  </w:num>
  <w:num w:numId="108">
    <w:abstractNumId w:val="177"/>
  </w:num>
  <w:num w:numId="109">
    <w:abstractNumId w:val="138"/>
  </w:num>
  <w:num w:numId="110">
    <w:abstractNumId w:val="201"/>
  </w:num>
  <w:num w:numId="111">
    <w:abstractNumId w:val="84"/>
  </w:num>
  <w:num w:numId="112">
    <w:abstractNumId w:val="198"/>
  </w:num>
  <w:num w:numId="113">
    <w:abstractNumId w:val="9"/>
  </w:num>
  <w:num w:numId="114">
    <w:abstractNumId w:val="165"/>
  </w:num>
  <w:num w:numId="115">
    <w:abstractNumId w:val="108"/>
  </w:num>
  <w:num w:numId="116">
    <w:abstractNumId w:val="228"/>
  </w:num>
  <w:num w:numId="117">
    <w:abstractNumId w:val="168"/>
  </w:num>
  <w:num w:numId="118">
    <w:abstractNumId w:val="206"/>
  </w:num>
  <w:num w:numId="119">
    <w:abstractNumId w:val="45"/>
  </w:num>
  <w:num w:numId="120">
    <w:abstractNumId w:val="218"/>
  </w:num>
  <w:num w:numId="121">
    <w:abstractNumId w:val="149"/>
  </w:num>
  <w:num w:numId="122">
    <w:abstractNumId w:val="122"/>
  </w:num>
  <w:num w:numId="123">
    <w:abstractNumId w:val="50"/>
  </w:num>
  <w:num w:numId="124">
    <w:abstractNumId w:val="32"/>
  </w:num>
  <w:num w:numId="125">
    <w:abstractNumId w:val="221"/>
  </w:num>
  <w:num w:numId="126">
    <w:abstractNumId w:val="139"/>
  </w:num>
  <w:num w:numId="127">
    <w:abstractNumId w:val="157"/>
  </w:num>
  <w:num w:numId="128">
    <w:abstractNumId w:val="158"/>
  </w:num>
  <w:num w:numId="129">
    <w:abstractNumId w:val="137"/>
  </w:num>
  <w:num w:numId="130">
    <w:abstractNumId w:val="52"/>
  </w:num>
  <w:num w:numId="131">
    <w:abstractNumId w:val="78"/>
  </w:num>
  <w:num w:numId="132">
    <w:abstractNumId w:val="21"/>
  </w:num>
  <w:num w:numId="133">
    <w:abstractNumId w:val="156"/>
  </w:num>
  <w:num w:numId="134">
    <w:abstractNumId w:val="128"/>
  </w:num>
  <w:num w:numId="135">
    <w:abstractNumId w:val="61"/>
  </w:num>
  <w:num w:numId="136">
    <w:abstractNumId w:val="88"/>
  </w:num>
  <w:num w:numId="137">
    <w:abstractNumId w:val="209"/>
  </w:num>
  <w:num w:numId="138">
    <w:abstractNumId w:val="237"/>
  </w:num>
  <w:num w:numId="139">
    <w:abstractNumId w:val="70"/>
  </w:num>
  <w:num w:numId="140">
    <w:abstractNumId w:val="239"/>
  </w:num>
  <w:num w:numId="141">
    <w:abstractNumId w:val="94"/>
  </w:num>
  <w:num w:numId="142">
    <w:abstractNumId w:val="58"/>
  </w:num>
  <w:num w:numId="143">
    <w:abstractNumId w:val="25"/>
  </w:num>
  <w:num w:numId="144">
    <w:abstractNumId w:val="23"/>
  </w:num>
  <w:num w:numId="145">
    <w:abstractNumId w:val="174"/>
  </w:num>
  <w:num w:numId="146">
    <w:abstractNumId w:val="91"/>
  </w:num>
  <w:num w:numId="147">
    <w:abstractNumId w:val="85"/>
  </w:num>
  <w:num w:numId="148">
    <w:abstractNumId w:val="86"/>
  </w:num>
  <w:num w:numId="149">
    <w:abstractNumId w:val="135"/>
  </w:num>
  <w:num w:numId="150">
    <w:abstractNumId w:val="63"/>
  </w:num>
  <w:num w:numId="151">
    <w:abstractNumId w:val="92"/>
  </w:num>
  <w:num w:numId="152">
    <w:abstractNumId w:val="11"/>
  </w:num>
  <w:num w:numId="153">
    <w:abstractNumId w:val="192"/>
  </w:num>
  <w:num w:numId="154">
    <w:abstractNumId w:val="126"/>
  </w:num>
  <w:num w:numId="155">
    <w:abstractNumId w:val="231"/>
  </w:num>
  <w:num w:numId="156">
    <w:abstractNumId w:val="203"/>
  </w:num>
  <w:num w:numId="157">
    <w:abstractNumId w:val="102"/>
  </w:num>
  <w:num w:numId="158">
    <w:abstractNumId w:val="43"/>
  </w:num>
  <w:num w:numId="159">
    <w:abstractNumId w:val="131"/>
  </w:num>
  <w:num w:numId="160">
    <w:abstractNumId w:val="51"/>
  </w:num>
  <w:num w:numId="161">
    <w:abstractNumId w:val="72"/>
  </w:num>
  <w:num w:numId="162">
    <w:abstractNumId w:val="224"/>
  </w:num>
  <w:num w:numId="163">
    <w:abstractNumId w:val="179"/>
  </w:num>
  <w:num w:numId="164">
    <w:abstractNumId w:val="188"/>
  </w:num>
  <w:num w:numId="165">
    <w:abstractNumId w:val="119"/>
  </w:num>
  <w:num w:numId="166">
    <w:abstractNumId w:val="42"/>
  </w:num>
  <w:num w:numId="167">
    <w:abstractNumId w:val="176"/>
  </w:num>
  <w:num w:numId="168">
    <w:abstractNumId w:val="193"/>
  </w:num>
  <w:num w:numId="169">
    <w:abstractNumId w:val="97"/>
  </w:num>
  <w:num w:numId="170">
    <w:abstractNumId w:val="14"/>
  </w:num>
  <w:num w:numId="171">
    <w:abstractNumId w:val="146"/>
  </w:num>
  <w:num w:numId="172">
    <w:abstractNumId w:val="172"/>
  </w:num>
  <w:num w:numId="173">
    <w:abstractNumId w:val="134"/>
  </w:num>
  <w:num w:numId="174">
    <w:abstractNumId w:val="48"/>
  </w:num>
  <w:num w:numId="175">
    <w:abstractNumId w:val="110"/>
  </w:num>
  <w:num w:numId="176">
    <w:abstractNumId w:val="222"/>
  </w:num>
  <w:num w:numId="177">
    <w:abstractNumId w:val="28"/>
  </w:num>
  <w:num w:numId="178">
    <w:abstractNumId w:val="170"/>
  </w:num>
  <w:num w:numId="179">
    <w:abstractNumId w:val="234"/>
  </w:num>
  <w:num w:numId="180">
    <w:abstractNumId w:val="141"/>
  </w:num>
  <w:num w:numId="1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3"/>
  </w:num>
  <w:num w:numId="186">
    <w:abstractNumId w:val="175"/>
  </w:num>
  <w:num w:numId="187">
    <w:abstractNumId w:val="191"/>
  </w:num>
  <w:num w:numId="188">
    <w:abstractNumId w:val="226"/>
  </w:num>
  <w:num w:numId="189">
    <w:abstractNumId w:val="57"/>
  </w:num>
  <w:num w:numId="190">
    <w:abstractNumId w:val="81"/>
  </w:num>
  <w:num w:numId="191">
    <w:abstractNumId w:val="194"/>
  </w:num>
  <w:num w:numId="192">
    <w:abstractNumId w:val="187"/>
  </w:num>
  <w:num w:numId="193">
    <w:abstractNumId w:val="77"/>
  </w:num>
  <w:num w:numId="194">
    <w:abstractNumId w:val="127"/>
  </w:num>
  <w:num w:numId="195">
    <w:abstractNumId w:val="148"/>
  </w:num>
  <w:num w:numId="196">
    <w:abstractNumId w:val="46"/>
  </w:num>
  <w:num w:numId="197">
    <w:abstractNumId w:val="133"/>
  </w:num>
  <w:num w:numId="198">
    <w:abstractNumId w:val="103"/>
  </w:num>
  <w:num w:numId="199">
    <w:abstractNumId w:val="36"/>
  </w:num>
  <w:num w:numId="200">
    <w:abstractNumId w:val="140"/>
  </w:num>
  <w:num w:numId="201">
    <w:abstractNumId w:val="227"/>
  </w:num>
  <w:num w:numId="202">
    <w:abstractNumId w:val="225"/>
  </w:num>
  <w:num w:numId="203">
    <w:abstractNumId w:val="136"/>
  </w:num>
  <w:num w:numId="204">
    <w:abstractNumId w:val="90"/>
  </w:num>
  <w:num w:numId="205">
    <w:abstractNumId w:val="152"/>
  </w:num>
  <w:num w:numId="206">
    <w:abstractNumId w:val="159"/>
  </w:num>
  <w:num w:numId="207">
    <w:abstractNumId w:val="200"/>
  </w:num>
  <w:num w:numId="208">
    <w:abstractNumId w:val="56"/>
  </w:num>
  <w:num w:numId="209">
    <w:abstractNumId w:val="62"/>
  </w:num>
  <w:num w:numId="210">
    <w:abstractNumId w:val="238"/>
  </w:num>
  <w:num w:numId="211">
    <w:abstractNumId w:val="115"/>
  </w:num>
  <w:num w:numId="212">
    <w:abstractNumId w:val="189"/>
  </w:num>
  <w:num w:numId="213">
    <w:abstractNumId w:val="111"/>
  </w:num>
  <w:num w:numId="214">
    <w:abstractNumId w:val="153"/>
  </w:num>
  <w:num w:numId="215">
    <w:abstractNumId w:val="216"/>
  </w:num>
  <w:num w:numId="216">
    <w:abstractNumId w:val="20"/>
  </w:num>
  <w:num w:numId="217">
    <w:abstractNumId w:val="167"/>
  </w:num>
  <w:num w:numId="218">
    <w:abstractNumId w:val="213"/>
  </w:num>
  <w:num w:numId="219">
    <w:abstractNumId w:val="38"/>
  </w:num>
  <w:num w:numId="220">
    <w:abstractNumId w:val="74"/>
  </w:num>
  <w:num w:numId="221">
    <w:abstractNumId w:val="212"/>
  </w:num>
  <w:num w:numId="222">
    <w:abstractNumId w:val="59"/>
  </w:num>
  <w:num w:numId="223">
    <w:abstractNumId w:val="96"/>
  </w:num>
  <w:num w:numId="224">
    <w:abstractNumId w:val="182"/>
  </w:num>
  <w:num w:numId="225">
    <w:abstractNumId w:val="26"/>
  </w:num>
  <w:num w:numId="226">
    <w:abstractNumId w:val="208"/>
  </w:num>
  <w:num w:numId="227">
    <w:abstractNumId w:val="114"/>
  </w:num>
  <w:num w:numId="228">
    <w:abstractNumId w:val="29"/>
  </w:num>
  <w:num w:numId="229">
    <w:abstractNumId w:val="215"/>
  </w:num>
  <w:num w:numId="230">
    <w:abstractNumId w:val="10"/>
  </w:num>
  <w:num w:numId="231">
    <w:abstractNumId w:val="207"/>
  </w:num>
  <w:num w:numId="232">
    <w:abstractNumId w:val="69"/>
  </w:num>
  <w:num w:numId="233">
    <w:abstractNumId w:val="53"/>
  </w:num>
  <w:num w:numId="234">
    <w:abstractNumId w:val="202"/>
  </w:num>
  <w:num w:numId="235">
    <w:abstractNumId w:val="186"/>
  </w:num>
  <w:num w:numId="236">
    <w:abstractNumId w:val="178"/>
  </w:num>
  <w:num w:numId="237">
    <w:abstractNumId w:val="107"/>
  </w:num>
  <w:num w:numId="238">
    <w:abstractNumId w:val="129"/>
  </w:num>
  <w:num w:numId="239">
    <w:abstractNumId w:val="116"/>
  </w:num>
  <w:num w:numId="240">
    <w:abstractNumId w:val="80"/>
  </w:num>
  <w:num w:numId="241">
    <w:abstractNumId w:val="219"/>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6" w:nlCheck="1" w:checkStyle="1"/>
  <w:activeWritingStyle w:appName="MSWord" w:lang="es-BO" w:vendorID="64" w:dllVersion="6" w:nlCheck="1" w:checkStyle="1"/>
  <w:activeWritingStyle w:appName="MSWord" w:lang="es-EC" w:vendorID="64" w:dllVersion="6" w:nlCheck="1" w:checkStyle="1"/>
  <w:activeWritingStyle w:appName="MSWord" w:lang="es-BO" w:vendorID="64" w:dllVersion="0" w:nlCheck="1" w:checkStyle="0"/>
  <w:activeWritingStyle w:appName="MSWord" w:lang="es-US" w:vendorID="64" w:dllVersion="0" w:nlCheck="1" w:checkStyle="0"/>
  <w:activeWritingStyle w:appName="MSWord" w:lang="es-MX" w:vendorID="64" w:dllVersion="0" w:nlCheck="1" w:checkStyle="0"/>
  <w:activeWritingStyle w:appName="MSWord" w:lang="es-EC" w:vendorID="64" w:dllVersion="0" w:nlCheck="1" w:checkStyle="0"/>
  <w:activeWritingStyle w:appName="MSWord" w:lang="es-PE" w:vendorID="64" w:dllVersion="6" w:nlCheck="1" w:checkStyle="1"/>
  <w:activeWritingStyle w:appName="MSWord" w:lang="es-419" w:vendorID="64" w:dllVersion="6" w:nlCheck="1" w:checkStyle="1"/>
  <w:activeWritingStyle w:appName="MSWord" w:lang="es-419" w:vendorID="64" w:dllVersion="0" w:nlCheck="1" w:checkStyle="0"/>
  <w:activeWritingStyle w:appName="MSWord" w:lang="es-PE" w:vendorID="64" w:dllVersion="0" w:nlCheck="1" w:checkStyle="0"/>
  <w:activeWritingStyle w:appName="MSWord" w:lang="es-AR" w:vendorID="64" w:dllVersion="4096" w:nlCheck="1" w:checkStyle="0"/>
  <w:activeWritingStyle w:appName="MSWord" w:lang="es-CO"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A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EC" w:vendorID="64" w:dllVersion="131078" w:nlCheck="1" w:checkStyle="1"/>
  <w:activeWritingStyle w:appName="MSWord" w:lang="es-PE" w:vendorID="64" w:dllVersion="131078" w:nlCheck="1" w:checkStyle="1"/>
  <w:activeWritingStyle w:appName="MSWord" w:lang="pt-BR" w:vendorID="64" w:dllVersion="131078"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AzNzMws7Q0NrAwNbRQ0lEKTi0uzszPAykwqgUApT8+CywAAAA="/>
  </w:docVars>
  <w:rsids>
    <w:rsidRoot w:val="00A43C56"/>
    <w:rsid w:val="00000143"/>
    <w:rsid w:val="00001169"/>
    <w:rsid w:val="00001CD4"/>
    <w:rsid w:val="00001E9A"/>
    <w:rsid w:val="00001F15"/>
    <w:rsid w:val="000020FB"/>
    <w:rsid w:val="00002A9A"/>
    <w:rsid w:val="000031B6"/>
    <w:rsid w:val="000034D5"/>
    <w:rsid w:val="000037BD"/>
    <w:rsid w:val="000038E7"/>
    <w:rsid w:val="00004267"/>
    <w:rsid w:val="0000442C"/>
    <w:rsid w:val="00004691"/>
    <w:rsid w:val="00004877"/>
    <w:rsid w:val="00004A07"/>
    <w:rsid w:val="00004C35"/>
    <w:rsid w:val="0000522A"/>
    <w:rsid w:val="00005B03"/>
    <w:rsid w:val="00006276"/>
    <w:rsid w:val="00006B6B"/>
    <w:rsid w:val="00006E0B"/>
    <w:rsid w:val="00006EAF"/>
    <w:rsid w:val="00007C83"/>
    <w:rsid w:val="00007D4E"/>
    <w:rsid w:val="00010594"/>
    <w:rsid w:val="00010CDE"/>
    <w:rsid w:val="00011739"/>
    <w:rsid w:val="00011754"/>
    <w:rsid w:val="0001185D"/>
    <w:rsid w:val="00011A6C"/>
    <w:rsid w:val="000120A3"/>
    <w:rsid w:val="00012730"/>
    <w:rsid w:val="00012772"/>
    <w:rsid w:val="0001297C"/>
    <w:rsid w:val="000129E9"/>
    <w:rsid w:val="00013109"/>
    <w:rsid w:val="00014DA5"/>
    <w:rsid w:val="0001517A"/>
    <w:rsid w:val="00015552"/>
    <w:rsid w:val="000158D3"/>
    <w:rsid w:val="00015C8D"/>
    <w:rsid w:val="00015D4A"/>
    <w:rsid w:val="0001604B"/>
    <w:rsid w:val="0001617D"/>
    <w:rsid w:val="00017135"/>
    <w:rsid w:val="0001746C"/>
    <w:rsid w:val="000177A5"/>
    <w:rsid w:val="00020570"/>
    <w:rsid w:val="00021092"/>
    <w:rsid w:val="00021407"/>
    <w:rsid w:val="0002159E"/>
    <w:rsid w:val="00021B6F"/>
    <w:rsid w:val="0002299F"/>
    <w:rsid w:val="00022E60"/>
    <w:rsid w:val="0002350D"/>
    <w:rsid w:val="00023B2E"/>
    <w:rsid w:val="00023BCB"/>
    <w:rsid w:val="00024FBE"/>
    <w:rsid w:val="00025327"/>
    <w:rsid w:val="000254B6"/>
    <w:rsid w:val="00025CF3"/>
    <w:rsid w:val="0002647E"/>
    <w:rsid w:val="000267BF"/>
    <w:rsid w:val="00026E52"/>
    <w:rsid w:val="00026E98"/>
    <w:rsid w:val="000300AD"/>
    <w:rsid w:val="000302EC"/>
    <w:rsid w:val="00030361"/>
    <w:rsid w:val="00030555"/>
    <w:rsid w:val="00030A63"/>
    <w:rsid w:val="00030ED1"/>
    <w:rsid w:val="000313CF"/>
    <w:rsid w:val="000313F6"/>
    <w:rsid w:val="00031443"/>
    <w:rsid w:val="0003169D"/>
    <w:rsid w:val="00031C71"/>
    <w:rsid w:val="0003208D"/>
    <w:rsid w:val="000343A6"/>
    <w:rsid w:val="000357A7"/>
    <w:rsid w:val="0003684E"/>
    <w:rsid w:val="00036D43"/>
    <w:rsid w:val="00036F8C"/>
    <w:rsid w:val="0003755F"/>
    <w:rsid w:val="000376A2"/>
    <w:rsid w:val="00037C13"/>
    <w:rsid w:val="000402DC"/>
    <w:rsid w:val="0004093E"/>
    <w:rsid w:val="00040BCC"/>
    <w:rsid w:val="00040CF6"/>
    <w:rsid w:val="000412FD"/>
    <w:rsid w:val="00041721"/>
    <w:rsid w:val="000419EF"/>
    <w:rsid w:val="00042380"/>
    <w:rsid w:val="00042E54"/>
    <w:rsid w:val="000435E4"/>
    <w:rsid w:val="00043B10"/>
    <w:rsid w:val="00044594"/>
    <w:rsid w:val="00044C40"/>
    <w:rsid w:val="00045CE3"/>
    <w:rsid w:val="00046D22"/>
    <w:rsid w:val="00046F04"/>
    <w:rsid w:val="00047013"/>
    <w:rsid w:val="00047565"/>
    <w:rsid w:val="0005084C"/>
    <w:rsid w:val="00051895"/>
    <w:rsid w:val="00052F01"/>
    <w:rsid w:val="000536FF"/>
    <w:rsid w:val="0005376E"/>
    <w:rsid w:val="00053A54"/>
    <w:rsid w:val="0005450A"/>
    <w:rsid w:val="0005489A"/>
    <w:rsid w:val="00055512"/>
    <w:rsid w:val="00055763"/>
    <w:rsid w:val="000559AD"/>
    <w:rsid w:val="00056403"/>
    <w:rsid w:val="00056CB3"/>
    <w:rsid w:val="0005701A"/>
    <w:rsid w:val="000604E4"/>
    <w:rsid w:val="00061047"/>
    <w:rsid w:val="000619F5"/>
    <w:rsid w:val="00061DD3"/>
    <w:rsid w:val="0006261D"/>
    <w:rsid w:val="00062D9A"/>
    <w:rsid w:val="00062EEB"/>
    <w:rsid w:val="00063656"/>
    <w:rsid w:val="0006366D"/>
    <w:rsid w:val="00063D05"/>
    <w:rsid w:val="0006412C"/>
    <w:rsid w:val="00064358"/>
    <w:rsid w:val="000656FB"/>
    <w:rsid w:val="00065A88"/>
    <w:rsid w:val="00065BCA"/>
    <w:rsid w:val="000661BD"/>
    <w:rsid w:val="00066328"/>
    <w:rsid w:val="0006666E"/>
    <w:rsid w:val="000668DC"/>
    <w:rsid w:val="00066906"/>
    <w:rsid w:val="00066AF9"/>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6548"/>
    <w:rsid w:val="00076EBC"/>
    <w:rsid w:val="00076FE0"/>
    <w:rsid w:val="000773F9"/>
    <w:rsid w:val="0007756D"/>
    <w:rsid w:val="00080C15"/>
    <w:rsid w:val="00080F9A"/>
    <w:rsid w:val="0008136C"/>
    <w:rsid w:val="00081F78"/>
    <w:rsid w:val="0008232A"/>
    <w:rsid w:val="0008282E"/>
    <w:rsid w:val="00082F8A"/>
    <w:rsid w:val="00083832"/>
    <w:rsid w:val="00083BB3"/>
    <w:rsid w:val="00083EEF"/>
    <w:rsid w:val="000842A7"/>
    <w:rsid w:val="00084922"/>
    <w:rsid w:val="0008499E"/>
    <w:rsid w:val="00084C69"/>
    <w:rsid w:val="00084CBD"/>
    <w:rsid w:val="000855DA"/>
    <w:rsid w:val="00085D0A"/>
    <w:rsid w:val="00085D1A"/>
    <w:rsid w:val="00086859"/>
    <w:rsid w:val="00086ABA"/>
    <w:rsid w:val="000901DD"/>
    <w:rsid w:val="000906B8"/>
    <w:rsid w:val="0009119E"/>
    <w:rsid w:val="00092000"/>
    <w:rsid w:val="000933B7"/>
    <w:rsid w:val="000938C2"/>
    <w:rsid w:val="00094414"/>
    <w:rsid w:val="00095760"/>
    <w:rsid w:val="0009587D"/>
    <w:rsid w:val="00095928"/>
    <w:rsid w:val="00095DA5"/>
    <w:rsid w:val="0009660F"/>
    <w:rsid w:val="00096B16"/>
    <w:rsid w:val="00096E4F"/>
    <w:rsid w:val="00097E38"/>
    <w:rsid w:val="000A0059"/>
    <w:rsid w:val="000A0640"/>
    <w:rsid w:val="000A0F1E"/>
    <w:rsid w:val="000A1A5E"/>
    <w:rsid w:val="000A2560"/>
    <w:rsid w:val="000A2BD4"/>
    <w:rsid w:val="000A2E62"/>
    <w:rsid w:val="000A2ED3"/>
    <w:rsid w:val="000A316C"/>
    <w:rsid w:val="000A491E"/>
    <w:rsid w:val="000A5784"/>
    <w:rsid w:val="000A5810"/>
    <w:rsid w:val="000A5E9A"/>
    <w:rsid w:val="000A6061"/>
    <w:rsid w:val="000A611F"/>
    <w:rsid w:val="000A6426"/>
    <w:rsid w:val="000A66E2"/>
    <w:rsid w:val="000A7393"/>
    <w:rsid w:val="000B069C"/>
    <w:rsid w:val="000B0D88"/>
    <w:rsid w:val="000B15A9"/>
    <w:rsid w:val="000B18B6"/>
    <w:rsid w:val="000B2549"/>
    <w:rsid w:val="000B2B6E"/>
    <w:rsid w:val="000B2C71"/>
    <w:rsid w:val="000B2CE9"/>
    <w:rsid w:val="000B2E0C"/>
    <w:rsid w:val="000B2F3C"/>
    <w:rsid w:val="000B3397"/>
    <w:rsid w:val="000B36D5"/>
    <w:rsid w:val="000B36E4"/>
    <w:rsid w:val="000B3925"/>
    <w:rsid w:val="000B3F26"/>
    <w:rsid w:val="000B40EE"/>
    <w:rsid w:val="000B43F9"/>
    <w:rsid w:val="000B4747"/>
    <w:rsid w:val="000B603C"/>
    <w:rsid w:val="000B640B"/>
    <w:rsid w:val="000B6867"/>
    <w:rsid w:val="000B6F78"/>
    <w:rsid w:val="000B7121"/>
    <w:rsid w:val="000B7A9F"/>
    <w:rsid w:val="000B7E86"/>
    <w:rsid w:val="000C0D22"/>
    <w:rsid w:val="000C0E20"/>
    <w:rsid w:val="000C0E4B"/>
    <w:rsid w:val="000C1A4D"/>
    <w:rsid w:val="000C1D6C"/>
    <w:rsid w:val="000C21E0"/>
    <w:rsid w:val="000C2591"/>
    <w:rsid w:val="000C2625"/>
    <w:rsid w:val="000C28B1"/>
    <w:rsid w:val="000C28DC"/>
    <w:rsid w:val="000C2E40"/>
    <w:rsid w:val="000C3F19"/>
    <w:rsid w:val="000C4A72"/>
    <w:rsid w:val="000C4B26"/>
    <w:rsid w:val="000C52FD"/>
    <w:rsid w:val="000C5B52"/>
    <w:rsid w:val="000C5C2C"/>
    <w:rsid w:val="000C6192"/>
    <w:rsid w:val="000C6AF8"/>
    <w:rsid w:val="000C71CB"/>
    <w:rsid w:val="000C7EBE"/>
    <w:rsid w:val="000D0EF1"/>
    <w:rsid w:val="000D10A3"/>
    <w:rsid w:val="000D18E6"/>
    <w:rsid w:val="000D1C2C"/>
    <w:rsid w:val="000D1FA2"/>
    <w:rsid w:val="000D22FD"/>
    <w:rsid w:val="000D2738"/>
    <w:rsid w:val="000D28B4"/>
    <w:rsid w:val="000D2BE2"/>
    <w:rsid w:val="000D2DA1"/>
    <w:rsid w:val="000D2E12"/>
    <w:rsid w:val="000D3066"/>
    <w:rsid w:val="000D3351"/>
    <w:rsid w:val="000D3425"/>
    <w:rsid w:val="000D399F"/>
    <w:rsid w:val="000D4108"/>
    <w:rsid w:val="000D446C"/>
    <w:rsid w:val="000D44E0"/>
    <w:rsid w:val="000D46A9"/>
    <w:rsid w:val="000D4BDF"/>
    <w:rsid w:val="000D4CEA"/>
    <w:rsid w:val="000D565B"/>
    <w:rsid w:val="000D56AD"/>
    <w:rsid w:val="000D5EC9"/>
    <w:rsid w:val="000D62B7"/>
    <w:rsid w:val="000D6519"/>
    <w:rsid w:val="000D691E"/>
    <w:rsid w:val="000D7135"/>
    <w:rsid w:val="000D7161"/>
    <w:rsid w:val="000D7A60"/>
    <w:rsid w:val="000D7E17"/>
    <w:rsid w:val="000E130A"/>
    <w:rsid w:val="000E1DB1"/>
    <w:rsid w:val="000E213A"/>
    <w:rsid w:val="000E28B5"/>
    <w:rsid w:val="000E2BF8"/>
    <w:rsid w:val="000E2ED2"/>
    <w:rsid w:val="000E30A6"/>
    <w:rsid w:val="000E388D"/>
    <w:rsid w:val="000E3EBD"/>
    <w:rsid w:val="000E43FD"/>
    <w:rsid w:val="000E488C"/>
    <w:rsid w:val="000E49F6"/>
    <w:rsid w:val="000E4C08"/>
    <w:rsid w:val="000E539E"/>
    <w:rsid w:val="000E5497"/>
    <w:rsid w:val="000E5BE2"/>
    <w:rsid w:val="000E5E5C"/>
    <w:rsid w:val="000E6189"/>
    <w:rsid w:val="000E64C9"/>
    <w:rsid w:val="000E7340"/>
    <w:rsid w:val="000E75B5"/>
    <w:rsid w:val="000E7763"/>
    <w:rsid w:val="000E7819"/>
    <w:rsid w:val="000E7B73"/>
    <w:rsid w:val="000E7E84"/>
    <w:rsid w:val="000F115D"/>
    <w:rsid w:val="000F1559"/>
    <w:rsid w:val="000F1C58"/>
    <w:rsid w:val="000F3048"/>
    <w:rsid w:val="000F3597"/>
    <w:rsid w:val="000F3F3A"/>
    <w:rsid w:val="000F3FD3"/>
    <w:rsid w:val="000F45BA"/>
    <w:rsid w:val="000F4EF6"/>
    <w:rsid w:val="000F4F5F"/>
    <w:rsid w:val="000F5525"/>
    <w:rsid w:val="000F5BD5"/>
    <w:rsid w:val="000F6267"/>
    <w:rsid w:val="000F6A87"/>
    <w:rsid w:val="000F6B05"/>
    <w:rsid w:val="000F7C27"/>
    <w:rsid w:val="000F7D5A"/>
    <w:rsid w:val="000F7E00"/>
    <w:rsid w:val="0010014A"/>
    <w:rsid w:val="001005E2"/>
    <w:rsid w:val="001005E3"/>
    <w:rsid w:val="00101390"/>
    <w:rsid w:val="0010205F"/>
    <w:rsid w:val="001027AA"/>
    <w:rsid w:val="00103C18"/>
    <w:rsid w:val="00103C64"/>
    <w:rsid w:val="00103DA8"/>
    <w:rsid w:val="00104656"/>
    <w:rsid w:val="00104BC9"/>
    <w:rsid w:val="00104FB6"/>
    <w:rsid w:val="001052B3"/>
    <w:rsid w:val="00105D62"/>
    <w:rsid w:val="0010612F"/>
    <w:rsid w:val="001062BB"/>
    <w:rsid w:val="00106721"/>
    <w:rsid w:val="0010705F"/>
    <w:rsid w:val="001077B6"/>
    <w:rsid w:val="001109BC"/>
    <w:rsid w:val="0011190A"/>
    <w:rsid w:val="00111DA8"/>
    <w:rsid w:val="00111E6E"/>
    <w:rsid w:val="00112571"/>
    <w:rsid w:val="00112794"/>
    <w:rsid w:val="001135BA"/>
    <w:rsid w:val="00113F9E"/>
    <w:rsid w:val="00114585"/>
    <w:rsid w:val="00114C09"/>
    <w:rsid w:val="00115351"/>
    <w:rsid w:val="001156F4"/>
    <w:rsid w:val="00116A9E"/>
    <w:rsid w:val="00116C2E"/>
    <w:rsid w:val="001171F0"/>
    <w:rsid w:val="00120A90"/>
    <w:rsid w:val="00121360"/>
    <w:rsid w:val="00121425"/>
    <w:rsid w:val="00121579"/>
    <w:rsid w:val="001216D0"/>
    <w:rsid w:val="00121E9C"/>
    <w:rsid w:val="001226D5"/>
    <w:rsid w:val="00123C52"/>
    <w:rsid w:val="00124770"/>
    <w:rsid w:val="0012497D"/>
    <w:rsid w:val="001257C2"/>
    <w:rsid w:val="00126143"/>
    <w:rsid w:val="0012709F"/>
    <w:rsid w:val="00127118"/>
    <w:rsid w:val="00127278"/>
    <w:rsid w:val="00127FD0"/>
    <w:rsid w:val="00130D6C"/>
    <w:rsid w:val="00130ECC"/>
    <w:rsid w:val="00130FBE"/>
    <w:rsid w:val="0013121C"/>
    <w:rsid w:val="00131FCF"/>
    <w:rsid w:val="00132D4F"/>
    <w:rsid w:val="001333E4"/>
    <w:rsid w:val="001335F2"/>
    <w:rsid w:val="00133FDC"/>
    <w:rsid w:val="001340C4"/>
    <w:rsid w:val="0013410E"/>
    <w:rsid w:val="00134438"/>
    <w:rsid w:val="001347F5"/>
    <w:rsid w:val="00134F42"/>
    <w:rsid w:val="00135241"/>
    <w:rsid w:val="00135305"/>
    <w:rsid w:val="00135818"/>
    <w:rsid w:val="001358C9"/>
    <w:rsid w:val="00136144"/>
    <w:rsid w:val="001361A2"/>
    <w:rsid w:val="001365F4"/>
    <w:rsid w:val="00136C65"/>
    <w:rsid w:val="001375B6"/>
    <w:rsid w:val="00137A29"/>
    <w:rsid w:val="00140B84"/>
    <w:rsid w:val="0014227A"/>
    <w:rsid w:val="00142DDA"/>
    <w:rsid w:val="0014312D"/>
    <w:rsid w:val="00143B4E"/>
    <w:rsid w:val="00144D58"/>
    <w:rsid w:val="00144E85"/>
    <w:rsid w:val="00145469"/>
    <w:rsid w:val="001459ED"/>
    <w:rsid w:val="00145C14"/>
    <w:rsid w:val="001467E7"/>
    <w:rsid w:val="00146F7A"/>
    <w:rsid w:val="00147184"/>
    <w:rsid w:val="0014744F"/>
    <w:rsid w:val="00147A30"/>
    <w:rsid w:val="00147E95"/>
    <w:rsid w:val="00147FE7"/>
    <w:rsid w:val="0015173E"/>
    <w:rsid w:val="00151F1B"/>
    <w:rsid w:val="00152955"/>
    <w:rsid w:val="001532DA"/>
    <w:rsid w:val="001535C3"/>
    <w:rsid w:val="001538B7"/>
    <w:rsid w:val="00153CCB"/>
    <w:rsid w:val="00153F81"/>
    <w:rsid w:val="00153FA7"/>
    <w:rsid w:val="001542BB"/>
    <w:rsid w:val="00154617"/>
    <w:rsid w:val="0015477A"/>
    <w:rsid w:val="00154A6C"/>
    <w:rsid w:val="001558FE"/>
    <w:rsid w:val="00155BC2"/>
    <w:rsid w:val="00156196"/>
    <w:rsid w:val="00156498"/>
    <w:rsid w:val="00156D3D"/>
    <w:rsid w:val="0015733E"/>
    <w:rsid w:val="001576F4"/>
    <w:rsid w:val="00157780"/>
    <w:rsid w:val="001607CA"/>
    <w:rsid w:val="00160893"/>
    <w:rsid w:val="00160C06"/>
    <w:rsid w:val="001616BC"/>
    <w:rsid w:val="00161793"/>
    <w:rsid w:val="00163CEE"/>
    <w:rsid w:val="00163D3A"/>
    <w:rsid w:val="0016430A"/>
    <w:rsid w:val="001644E4"/>
    <w:rsid w:val="001647A4"/>
    <w:rsid w:val="001651A7"/>
    <w:rsid w:val="00165E3C"/>
    <w:rsid w:val="00165F77"/>
    <w:rsid w:val="0016603A"/>
    <w:rsid w:val="001662A1"/>
    <w:rsid w:val="00166595"/>
    <w:rsid w:val="00166B0C"/>
    <w:rsid w:val="0016715C"/>
    <w:rsid w:val="00167482"/>
    <w:rsid w:val="001676F2"/>
    <w:rsid w:val="00167925"/>
    <w:rsid w:val="00167D9B"/>
    <w:rsid w:val="00170020"/>
    <w:rsid w:val="00170274"/>
    <w:rsid w:val="00171166"/>
    <w:rsid w:val="001715FE"/>
    <w:rsid w:val="001718B2"/>
    <w:rsid w:val="00171A85"/>
    <w:rsid w:val="0017210C"/>
    <w:rsid w:val="001722AE"/>
    <w:rsid w:val="001731E4"/>
    <w:rsid w:val="001746C7"/>
    <w:rsid w:val="00174C26"/>
    <w:rsid w:val="00174D2C"/>
    <w:rsid w:val="001756C5"/>
    <w:rsid w:val="001764B8"/>
    <w:rsid w:val="001767AB"/>
    <w:rsid w:val="00177324"/>
    <w:rsid w:val="0017756B"/>
    <w:rsid w:val="00177CCD"/>
    <w:rsid w:val="00177F2A"/>
    <w:rsid w:val="001805F0"/>
    <w:rsid w:val="001813FF"/>
    <w:rsid w:val="00181CE9"/>
    <w:rsid w:val="0018241D"/>
    <w:rsid w:val="001826EC"/>
    <w:rsid w:val="001836F8"/>
    <w:rsid w:val="001837A5"/>
    <w:rsid w:val="00183B76"/>
    <w:rsid w:val="00184092"/>
    <w:rsid w:val="00184238"/>
    <w:rsid w:val="00184F9D"/>
    <w:rsid w:val="00185359"/>
    <w:rsid w:val="0018562B"/>
    <w:rsid w:val="00185794"/>
    <w:rsid w:val="001858FD"/>
    <w:rsid w:val="00185E74"/>
    <w:rsid w:val="00185F8D"/>
    <w:rsid w:val="00186579"/>
    <w:rsid w:val="00186603"/>
    <w:rsid w:val="00190047"/>
    <w:rsid w:val="001909CA"/>
    <w:rsid w:val="00190E25"/>
    <w:rsid w:val="00190E6E"/>
    <w:rsid w:val="001910D0"/>
    <w:rsid w:val="001913CD"/>
    <w:rsid w:val="001914DD"/>
    <w:rsid w:val="00191C41"/>
    <w:rsid w:val="001923C0"/>
    <w:rsid w:val="00192647"/>
    <w:rsid w:val="00192774"/>
    <w:rsid w:val="00192D8A"/>
    <w:rsid w:val="0019324B"/>
    <w:rsid w:val="00193D2D"/>
    <w:rsid w:val="00194265"/>
    <w:rsid w:val="0019428B"/>
    <w:rsid w:val="0019482C"/>
    <w:rsid w:val="00194B8E"/>
    <w:rsid w:val="00195CDD"/>
    <w:rsid w:val="00196242"/>
    <w:rsid w:val="001976E1"/>
    <w:rsid w:val="00197EFC"/>
    <w:rsid w:val="001A08B6"/>
    <w:rsid w:val="001A0B31"/>
    <w:rsid w:val="001A1557"/>
    <w:rsid w:val="001A214B"/>
    <w:rsid w:val="001A3E65"/>
    <w:rsid w:val="001A4032"/>
    <w:rsid w:val="001A418F"/>
    <w:rsid w:val="001A4369"/>
    <w:rsid w:val="001A4C1F"/>
    <w:rsid w:val="001A4C78"/>
    <w:rsid w:val="001A4D2B"/>
    <w:rsid w:val="001A609C"/>
    <w:rsid w:val="001A61D9"/>
    <w:rsid w:val="001A6CAB"/>
    <w:rsid w:val="001A7434"/>
    <w:rsid w:val="001A7FFE"/>
    <w:rsid w:val="001B0B34"/>
    <w:rsid w:val="001B12F7"/>
    <w:rsid w:val="001B174F"/>
    <w:rsid w:val="001B17CB"/>
    <w:rsid w:val="001B1857"/>
    <w:rsid w:val="001B1D72"/>
    <w:rsid w:val="001B2EE2"/>
    <w:rsid w:val="001B360F"/>
    <w:rsid w:val="001B37B5"/>
    <w:rsid w:val="001B413F"/>
    <w:rsid w:val="001B4E09"/>
    <w:rsid w:val="001B4EFB"/>
    <w:rsid w:val="001B5155"/>
    <w:rsid w:val="001B59C5"/>
    <w:rsid w:val="001B5E11"/>
    <w:rsid w:val="001B5E9B"/>
    <w:rsid w:val="001B672F"/>
    <w:rsid w:val="001B6D3A"/>
    <w:rsid w:val="001B73BE"/>
    <w:rsid w:val="001B75B2"/>
    <w:rsid w:val="001B7B5A"/>
    <w:rsid w:val="001C0249"/>
    <w:rsid w:val="001C0280"/>
    <w:rsid w:val="001C04E4"/>
    <w:rsid w:val="001C0638"/>
    <w:rsid w:val="001C0701"/>
    <w:rsid w:val="001C0894"/>
    <w:rsid w:val="001C0E9B"/>
    <w:rsid w:val="001C0EA5"/>
    <w:rsid w:val="001C1840"/>
    <w:rsid w:val="001C1CFF"/>
    <w:rsid w:val="001C1D19"/>
    <w:rsid w:val="001C20D1"/>
    <w:rsid w:val="001C3232"/>
    <w:rsid w:val="001C3A87"/>
    <w:rsid w:val="001C3E98"/>
    <w:rsid w:val="001C487D"/>
    <w:rsid w:val="001C4929"/>
    <w:rsid w:val="001C4F35"/>
    <w:rsid w:val="001C51E4"/>
    <w:rsid w:val="001C5527"/>
    <w:rsid w:val="001C58C2"/>
    <w:rsid w:val="001C5E7F"/>
    <w:rsid w:val="001C5F3D"/>
    <w:rsid w:val="001C60AB"/>
    <w:rsid w:val="001C6306"/>
    <w:rsid w:val="001C66C8"/>
    <w:rsid w:val="001C6B1D"/>
    <w:rsid w:val="001C6FF7"/>
    <w:rsid w:val="001C7112"/>
    <w:rsid w:val="001C72A4"/>
    <w:rsid w:val="001C7E19"/>
    <w:rsid w:val="001C7E1B"/>
    <w:rsid w:val="001D098B"/>
    <w:rsid w:val="001D1869"/>
    <w:rsid w:val="001D3159"/>
    <w:rsid w:val="001D3C98"/>
    <w:rsid w:val="001D469F"/>
    <w:rsid w:val="001D4CEA"/>
    <w:rsid w:val="001D5921"/>
    <w:rsid w:val="001D5F2C"/>
    <w:rsid w:val="001D6177"/>
    <w:rsid w:val="001D6BB1"/>
    <w:rsid w:val="001D6FFF"/>
    <w:rsid w:val="001D7142"/>
    <w:rsid w:val="001D7597"/>
    <w:rsid w:val="001E008E"/>
    <w:rsid w:val="001E052D"/>
    <w:rsid w:val="001E0B5D"/>
    <w:rsid w:val="001E0E3C"/>
    <w:rsid w:val="001E1195"/>
    <w:rsid w:val="001E13C4"/>
    <w:rsid w:val="001E185E"/>
    <w:rsid w:val="001E1A3D"/>
    <w:rsid w:val="001E1F43"/>
    <w:rsid w:val="001E224C"/>
    <w:rsid w:val="001E254C"/>
    <w:rsid w:val="001E28BA"/>
    <w:rsid w:val="001E361C"/>
    <w:rsid w:val="001E38B6"/>
    <w:rsid w:val="001E45F7"/>
    <w:rsid w:val="001E4CF8"/>
    <w:rsid w:val="001E4E88"/>
    <w:rsid w:val="001E5EDD"/>
    <w:rsid w:val="001E6A16"/>
    <w:rsid w:val="001E721B"/>
    <w:rsid w:val="001E7616"/>
    <w:rsid w:val="001E7CF8"/>
    <w:rsid w:val="001E7E44"/>
    <w:rsid w:val="001F0A43"/>
    <w:rsid w:val="001F14E7"/>
    <w:rsid w:val="001F162B"/>
    <w:rsid w:val="001F2474"/>
    <w:rsid w:val="001F251E"/>
    <w:rsid w:val="001F301A"/>
    <w:rsid w:val="001F34B6"/>
    <w:rsid w:val="001F38C6"/>
    <w:rsid w:val="001F45F6"/>
    <w:rsid w:val="001F50C9"/>
    <w:rsid w:val="001F650B"/>
    <w:rsid w:val="001F6C2F"/>
    <w:rsid w:val="001F6CD8"/>
    <w:rsid w:val="001F7445"/>
    <w:rsid w:val="001F78B5"/>
    <w:rsid w:val="001F7E7B"/>
    <w:rsid w:val="001F7F72"/>
    <w:rsid w:val="0020044F"/>
    <w:rsid w:val="002008A9"/>
    <w:rsid w:val="00200F25"/>
    <w:rsid w:val="0020119D"/>
    <w:rsid w:val="00201FF6"/>
    <w:rsid w:val="002026EE"/>
    <w:rsid w:val="00202EFA"/>
    <w:rsid w:val="00202F9A"/>
    <w:rsid w:val="002030AA"/>
    <w:rsid w:val="002030F8"/>
    <w:rsid w:val="00203B18"/>
    <w:rsid w:val="00204C96"/>
    <w:rsid w:val="00204CF5"/>
    <w:rsid w:val="00204E9A"/>
    <w:rsid w:val="00205030"/>
    <w:rsid w:val="002050AE"/>
    <w:rsid w:val="00205D9B"/>
    <w:rsid w:val="00206F2C"/>
    <w:rsid w:val="00207978"/>
    <w:rsid w:val="0020797B"/>
    <w:rsid w:val="00207C9B"/>
    <w:rsid w:val="002100DE"/>
    <w:rsid w:val="00210338"/>
    <w:rsid w:val="00211A26"/>
    <w:rsid w:val="0021343A"/>
    <w:rsid w:val="00213530"/>
    <w:rsid w:val="00213EAE"/>
    <w:rsid w:val="00214096"/>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1DEC"/>
    <w:rsid w:val="00232242"/>
    <w:rsid w:val="002327FE"/>
    <w:rsid w:val="00232F22"/>
    <w:rsid w:val="00233194"/>
    <w:rsid w:val="00233A3F"/>
    <w:rsid w:val="00233B6A"/>
    <w:rsid w:val="00234A50"/>
    <w:rsid w:val="00234AA8"/>
    <w:rsid w:val="00234DE4"/>
    <w:rsid w:val="00234EFE"/>
    <w:rsid w:val="002351E1"/>
    <w:rsid w:val="0023572D"/>
    <w:rsid w:val="00235E34"/>
    <w:rsid w:val="002362B8"/>
    <w:rsid w:val="00236731"/>
    <w:rsid w:val="002368B5"/>
    <w:rsid w:val="00236988"/>
    <w:rsid w:val="00236D19"/>
    <w:rsid w:val="00236FA3"/>
    <w:rsid w:val="00237622"/>
    <w:rsid w:val="00237A0F"/>
    <w:rsid w:val="00237A34"/>
    <w:rsid w:val="00240A2E"/>
    <w:rsid w:val="00241A17"/>
    <w:rsid w:val="00241CD4"/>
    <w:rsid w:val="0024202F"/>
    <w:rsid w:val="00242477"/>
    <w:rsid w:val="00242BAB"/>
    <w:rsid w:val="00242C01"/>
    <w:rsid w:val="00243A41"/>
    <w:rsid w:val="00243A96"/>
    <w:rsid w:val="00243C25"/>
    <w:rsid w:val="0024403F"/>
    <w:rsid w:val="00244410"/>
    <w:rsid w:val="002447D1"/>
    <w:rsid w:val="00244D84"/>
    <w:rsid w:val="00245046"/>
    <w:rsid w:val="00245240"/>
    <w:rsid w:val="00245AEE"/>
    <w:rsid w:val="00246613"/>
    <w:rsid w:val="00246733"/>
    <w:rsid w:val="00246872"/>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34BD"/>
    <w:rsid w:val="00255B97"/>
    <w:rsid w:val="00255F6C"/>
    <w:rsid w:val="0025638A"/>
    <w:rsid w:val="002568FD"/>
    <w:rsid w:val="00256A11"/>
    <w:rsid w:val="00257134"/>
    <w:rsid w:val="00257303"/>
    <w:rsid w:val="002600EA"/>
    <w:rsid w:val="002604D0"/>
    <w:rsid w:val="0026121F"/>
    <w:rsid w:val="002622B9"/>
    <w:rsid w:val="00262D33"/>
    <w:rsid w:val="00262D67"/>
    <w:rsid w:val="0026306C"/>
    <w:rsid w:val="002631B9"/>
    <w:rsid w:val="002637E0"/>
    <w:rsid w:val="00263DCA"/>
    <w:rsid w:val="00263EC3"/>
    <w:rsid w:val="002644EE"/>
    <w:rsid w:val="002645B9"/>
    <w:rsid w:val="002649A8"/>
    <w:rsid w:val="0026648F"/>
    <w:rsid w:val="00266E26"/>
    <w:rsid w:val="002672D7"/>
    <w:rsid w:val="0026735A"/>
    <w:rsid w:val="0026737E"/>
    <w:rsid w:val="002673CF"/>
    <w:rsid w:val="002676A7"/>
    <w:rsid w:val="00267722"/>
    <w:rsid w:val="00271041"/>
    <w:rsid w:val="00271F45"/>
    <w:rsid w:val="00272013"/>
    <w:rsid w:val="0027223E"/>
    <w:rsid w:val="00272786"/>
    <w:rsid w:val="00272B5A"/>
    <w:rsid w:val="00272C35"/>
    <w:rsid w:val="00272DE8"/>
    <w:rsid w:val="00272E2C"/>
    <w:rsid w:val="00273564"/>
    <w:rsid w:val="002738AE"/>
    <w:rsid w:val="00273A2E"/>
    <w:rsid w:val="00273A3E"/>
    <w:rsid w:val="00273F8D"/>
    <w:rsid w:val="00274060"/>
    <w:rsid w:val="00274131"/>
    <w:rsid w:val="002746A1"/>
    <w:rsid w:val="00274A6D"/>
    <w:rsid w:val="00274B08"/>
    <w:rsid w:val="0027544B"/>
    <w:rsid w:val="002755C2"/>
    <w:rsid w:val="002764E2"/>
    <w:rsid w:val="00276916"/>
    <w:rsid w:val="00276F99"/>
    <w:rsid w:val="00277338"/>
    <w:rsid w:val="00280179"/>
    <w:rsid w:val="0028052D"/>
    <w:rsid w:val="002805B2"/>
    <w:rsid w:val="00280DD2"/>
    <w:rsid w:val="00280FB2"/>
    <w:rsid w:val="002823F8"/>
    <w:rsid w:val="00282713"/>
    <w:rsid w:val="002830BB"/>
    <w:rsid w:val="00283275"/>
    <w:rsid w:val="00283354"/>
    <w:rsid w:val="002835CE"/>
    <w:rsid w:val="00283744"/>
    <w:rsid w:val="00283A08"/>
    <w:rsid w:val="00283DF3"/>
    <w:rsid w:val="002840F8"/>
    <w:rsid w:val="00284BBE"/>
    <w:rsid w:val="0028512C"/>
    <w:rsid w:val="0028581B"/>
    <w:rsid w:val="00285B0D"/>
    <w:rsid w:val="00285FD3"/>
    <w:rsid w:val="00285FE8"/>
    <w:rsid w:val="00286D73"/>
    <w:rsid w:val="00287613"/>
    <w:rsid w:val="00287EC2"/>
    <w:rsid w:val="00290508"/>
    <w:rsid w:val="0029050C"/>
    <w:rsid w:val="0029083A"/>
    <w:rsid w:val="00290BFF"/>
    <w:rsid w:val="0029250C"/>
    <w:rsid w:val="00292B12"/>
    <w:rsid w:val="00292EAE"/>
    <w:rsid w:val="00293A4A"/>
    <w:rsid w:val="00293B41"/>
    <w:rsid w:val="00294516"/>
    <w:rsid w:val="00294D7B"/>
    <w:rsid w:val="00295218"/>
    <w:rsid w:val="0029534B"/>
    <w:rsid w:val="0029554B"/>
    <w:rsid w:val="00295B79"/>
    <w:rsid w:val="00295D7B"/>
    <w:rsid w:val="00295D97"/>
    <w:rsid w:val="00296DBD"/>
    <w:rsid w:val="00296F72"/>
    <w:rsid w:val="002978C6"/>
    <w:rsid w:val="00297C67"/>
    <w:rsid w:val="00297D48"/>
    <w:rsid w:val="002A023A"/>
    <w:rsid w:val="002A03B6"/>
    <w:rsid w:val="002A0FA3"/>
    <w:rsid w:val="002A267A"/>
    <w:rsid w:val="002A280D"/>
    <w:rsid w:val="002A29BB"/>
    <w:rsid w:val="002A30D7"/>
    <w:rsid w:val="002A33F0"/>
    <w:rsid w:val="002A34D0"/>
    <w:rsid w:val="002A3770"/>
    <w:rsid w:val="002A3780"/>
    <w:rsid w:val="002A3A79"/>
    <w:rsid w:val="002A495A"/>
    <w:rsid w:val="002A4985"/>
    <w:rsid w:val="002A54B0"/>
    <w:rsid w:val="002A5513"/>
    <w:rsid w:val="002A65B0"/>
    <w:rsid w:val="002A6D59"/>
    <w:rsid w:val="002A77E8"/>
    <w:rsid w:val="002A7B7A"/>
    <w:rsid w:val="002A7C60"/>
    <w:rsid w:val="002B007C"/>
    <w:rsid w:val="002B0125"/>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476D"/>
    <w:rsid w:val="002B5071"/>
    <w:rsid w:val="002B5150"/>
    <w:rsid w:val="002B56F6"/>
    <w:rsid w:val="002B5DA4"/>
    <w:rsid w:val="002B5FF1"/>
    <w:rsid w:val="002B6B7E"/>
    <w:rsid w:val="002B718B"/>
    <w:rsid w:val="002B71BD"/>
    <w:rsid w:val="002B76AD"/>
    <w:rsid w:val="002B7BF3"/>
    <w:rsid w:val="002B7E64"/>
    <w:rsid w:val="002C03F0"/>
    <w:rsid w:val="002C1272"/>
    <w:rsid w:val="002C1F94"/>
    <w:rsid w:val="002C2056"/>
    <w:rsid w:val="002C231A"/>
    <w:rsid w:val="002C2BB6"/>
    <w:rsid w:val="002C2DD4"/>
    <w:rsid w:val="002C302A"/>
    <w:rsid w:val="002C3389"/>
    <w:rsid w:val="002C3546"/>
    <w:rsid w:val="002C3704"/>
    <w:rsid w:val="002C3B35"/>
    <w:rsid w:val="002C3D7C"/>
    <w:rsid w:val="002C4465"/>
    <w:rsid w:val="002C44C9"/>
    <w:rsid w:val="002C467B"/>
    <w:rsid w:val="002C4945"/>
    <w:rsid w:val="002C4F83"/>
    <w:rsid w:val="002C5848"/>
    <w:rsid w:val="002C5F8E"/>
    <w:rsid w:val="002C6FF1"/>
    <w:rsid w:val="002C744B"/>
    <w:rsid w:val="002D002A"/>
    <w:rsid w:val="002D01AF"/>
    <w:rsid w:val="002D0BF0"/>
    <w:rsid w:val="002D12CC"/>
    <w:rsid w:val="002D13F3"/>
    <w:rsid w:val="002D158D"/>
    <w:rsid w:val="002D16D0"/>
    <w:rsid w:val="002D17CD"/>
    <w:rsid w:val="002D17E9"/>
    <w:rsid w:val="002D1A65"/>
    <w:rsid w:val="002D21C7"/>
    <w:rsid w:val="002D22FE"/>
    <w:rsid w:val="002D2569"/>
    <w:rsid w:val="002D2EE2"/>
    <w:rsid w:val="002D2FAA"/>
    <w:rsid w:val="002D4080"/>
    <w:rsid w:val="002D4355"/>
    <w:rsid w:val="002D4376"/>
    <w:rsid w:val="002D44CE"/>
    <w:rsid w:val="002D44D2"/>
    <w:rsid w:val="002D4581"/>
    <w:rsid w:val="002D4695"/>
    <w:rsid w:val="002D47E7"/>
    <w:rsid w:val="002D4DA6"/>
    <w:rsid w:val="002D512E"/>
    <w:rsid w:val="002D51C3"/>
    <w:rsid w:val="002D53DE"/>
    <w:rsid w:val="002D5BEE"/>
    <w:rsid w:val="002D5DBA"/>
    <w:rsid w:val="002D6925"/>
    <w:rsid w:val="002D7084"/>
    <w:rsid w:val="002D713A"/>
    <w:rsid w:val="002D7534"/>
    <w:rsid w:val="002D7591"/>
    <w:rsid w:val="002D7841"/>
    <w:rsid w:val="002D78F8"/>
    <w:rsid w:val="002D79E4"/>
    <w:rsid w:val="002D7F1F"/>
    <w:rsid w:val="002E0047"/>
    <w:rsid w:val="002E1076"/>
    <w:rsid w:val="002E159D"/>
    <w:rsid w:val="002E1996"/>
    <w:rsid w:val="002E1C61"/>
    <w:rsid w:val="002E20E6"/>
    <w:rsid w:val="002E29E5"/>
    <w:rsid w:val="002E2C1D"/>
    <w:rsid w:val="002E32E1"/>
    <w:rsid w:val="002E35A7"/>
    <w:rsid w:val="002E3A29"/>
    <w:rsid w:val="002E44E6"/>
    <w:rsid w:val="002E4EF6"/>
    <w:rsid w:val="002E54B6"/>
    <w:rsid w:val="002E6669"/>
    <w:rsid w:val="002E69F7"/>
    <w:rsid w:val="002E7354"/>
    <w:rsid w:val="002E7D27"/>
    <w:rsid w:val="002F016E"/>
    <w:rsid w:val="002F0965"/>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1D42"/>
    <w:rsid w:val="00302A0D"/>
    <w:rsid w:val="0030377F"/>
    <w:rsid w:val="0030380E"/>
    <w:rsid w:val="00303B62"/>
    <w:rsid w:val="00304180"/>
    <w:rsid w:val="003046E5"/>
    <w:rsid w:val="0030496D"/>
    <w:rsid w:val="00306524"/>
    <w:rsid w:val="003065EE"/>
    <w:rsid w:val="003066E5"/>
    <w:rsid w:val="00306A6B"/>
    <w:rsid w:val="00306B54"/>
    <w:rsid w:val="00306C59"/>
    <w:rsid w:val="00306D65"/>
    <w:rsid w:val="00306DBF"/>
    <w:rsid w:val="00307283"/>
    <w:rsid w:val="00307295"/>
    <w:rsid w:val="00307AD0"/>
    <w:rsid w:val="00307FA1"/>
    <w:rsid w:val="00310247"/>
    <w:rsid w:val="0031040B"/>
    <w:rsid w:val="00310713"/>
    <w:rsid w:val="00310E96"/>
    <w:rsid w:val="00311110"/>
    <w:rsid w:val="003112A0"/>
    <w:rsid w:val="00311382"/>
    <w:rsid w:val="00313B17"/>
    <w:rsid w:val="00313C6A"/>
    <w:rsid w:val="0031415B"/>
    <w:rsid w:val="00314239"/>
    <w:rsid w:val="0031471F"/>
    <w:rsid w:val="00315B46"/>
    <w:rsid w:val="00315C9A"/>
    <w:rsid w:val="00317616"/>
    <w:rsid w:val="00320595"/>
    <w:rsid w:val="00320735"/>
    <w:rsid w:val="00320FB1"/>
    <w:rsid w:val="00321401"/>
    <w:rsid w:val="00321B2B"/>
    <w:rsid w:val="00321DAA"/>
    <w:rsid w:val="00322014"/>
    <w:rsid w:val="0032278E"/>
    <w:rsid w:val="00322AB9"/>
    <w:rsid w:val="00323008"/>
    <w:rsid w:val="00325307"/>
    <w:rsid w:val="003254EE"/>
    <w:rsid w:val="00325AE8"/>
    <w:rsid w:val="00326133"/>
    <w:rsid w:val="00327679"/>
    <w:rsid w:val="003278EC"/>
    <w:rsid w:val="00327BBB"/>
    <w:rsid w:val="00331F5E"/>
    <w:rsid w:val="00331FBF"/>
    <w:rsid w:val="003320FB"/>
    <w:rsid w:val="003334AD"/>
    <w:rsid w:val="0033431D"/>
    <w:rsid w:val="0033439A"/>
    <w:rsid w:val="00334414"/>
    <w:rsid w:val="00335F1F"/>
    <w:rsid w:val="00336079"/>
    <w:rsid w:val="003362FC"/>
    <w:rsid w:val="003364F9"/>
    <w:rsid w:val="00336C1E"/>
    <w:rsid w:val="00336EE5"/>
    <w:rsid w:val="00337221"/>
    <w:rsid w:val="00337BC0"/>
    <w:rsid w:val="00337C0A"/>
    <w:rsid w:val="00341064"/>
    <w:rsid w:val="00341277"/>
    <w:rsid w:val="003425C0"/>
    <w:rsid w:val="0034457B"/>
    <w:rsid w:val="00344C23"/>
    <w:rsid w:val="00345160"/>
    <w:rsid w:val="003452AE"/>
    <w:rsid w:val="0034594C"/>
    <w:rsid w:val="00345EB5"/>
    <w:rsid w:val="00346395"/>
    <w:rsid w:val="003464E6"/>
    <w:rsid w:val="00346B68"/>
    <w:rsid w:val="00346E28"/>
    <w:rsid w:val="003509D5"/>
    <w:rsid w:val="00350F79"/>
    <w:rsid w:val="0035163E"/>
    <w:rsid w:val="00351BFF"/>
    <w:rsid w:val="00351E33"/>
    <w:rsid w:val="0035312A"/>
    <w:rsid w:val="00353497"/>
    <w:rsid w:val="00353D97"/>
    <w:rsid w:val="003541C1"/>
    <w:rsid w:val="003555A8"/>
    <w:rsid w:val="0035663E"/>
    <w:rsid w:val="00356A51"/>
    <w:rsid w:val="00356A67"/>
    <w:rsid w:val="00356DD1"/>
    <w:rsid w:val="003574DA"/>
    <w:rsid w:val="0035778F"/>
    <w:rsid w:val="00357D4E"/>
    <w:rsid w:val="003601CE"/>
    <w:rsid w:val="00360737"/>
    <w:rsid w:val="00360846"/>
    <w:rsid w:val="00361104"/>
    <w:rsid w:val="00361644"/>
    <w:rsid w:val="00361EEE"/>
    <w:rsid w:val="0036282F"/>
    <w:rsid w:val="00363286"/>
    <w:rsid w:val="0036334B"/>
    <w:rsid w:val="00363A2E"/>
    <w:rsid w:val="00363F29"/>
    <w:rsid w:val="0036436A"/>
    <w:rsid w:val="00364C66"/>
    <w:rsid w:val="003657F1"/>
    <w:rsid w:val="00365878"/>
    <w:rsid w:val="0036588B"/>
    <w:rsid w:val="0036591C"/>
    <w:rsid w:val="00365987"/>
    <w:rsid w:val="003660EC"/>
    <w:rsid w:val="003663B4"/>
    <w:rsid w:val="003664AE"/>
    <w:rsid w:val="00366607"/>
    <w:rsid w:val="00366DF5"/>
    <w:rsid w:val="00366F90"/>
    <w:rsid w:val="00367575"/>
    <w:rsid w:val="00367747"/>
    <w:rsid w:val="00367965"/>
    <w:rsid w:val="00367D2B"/>
    <w:rsid w:val="0037008C"/>
    <w:rsid w:val="003701F8"/>
    <w:rsid w:val="00370817"/>
    <w:rsid w:val="00370FC2"/>
    <w:rsid w:val="003710D1"/>
    <w:rsid w:val="00371268"/>
    <w:rsid w:val="00371378"/>
    <w:rsid w:val="00371503"/>
    <w:rsid w:val="00371980"/>
    <w:rsid w:val="00372302"/>
    <w:rsid w:val="00372B1B"/>
    <w:rsid w:val="00372BCD"/>
    <w:rsid w:val="0037320F"/>
    <w:rsid w:val="0037326E"/>
    <w:rsid w:val="00373B9D"/>
    <w:rsid w:val="00373BFA"/>
    <w:rsid w:val="00374349"/>
    <w:rsid w:val="00374544"/>
    <w:rsid w:val="0037459C"/>
    <w:rsid w:val="00374C9F"/>
    <w:rsid w:val="0037532F"/>
    <w:rsid w:val="003756CE"/>
    <w:rsid w:val="00375B33"/>
    <w:rsid w:val="00375ED6"/>
    <w:rsid w:val="0037620F"/>
    <w:rsid w:val="0037621A"/>
    <w:rsid w:val="0037639A"/>
    <w:rsid w:val="003769D7"/>
    <w:rsid w:val="00376AEF"/>
    <w:rsid w:val="00376C9F"/>
    <w:rsid w:val="00376F36"/>
    <w:rsid w:val="003772C4"/>
    <w:rsid w:val="00377636"/>
    <w:rsid w:val="00377AD6"/>
    <w:rsid w:val="00377C95"/>
    <w:rsid w:val="00380AE5"/>
    <w:rsid w:val="0038123F"/>
    <w:rsid w:val="0038125F"/>
    <w:rsid w:val="0038140D"/>
    <w:rsid w:val="00381DC0"/>
    <w:rsid w:val="00382569"/>
    <w:rsid w:val="0038261B"/>
    <w:rsid w:val="0038299B"/>
    <w:rsid w:val="00382C0C"/>
    <w:rsid w:val="00383DE3"/>
    <w:rsid w:val="0038410F"/>
    <w:rsid w:val="0038430D"/>
    <w:rsid w:val="00384659"/>
    <w:rsid w:val="003847DA"/>
    <w:rsid w:val="0038537A"/>
    <w:rsid w:val="003855FB"/>
    <w:rsid w:val="00385EB9"/>
    <w:rsid w:val="00386111"/>
    <w:rsid w:val="00386F90"/>
    <w:rsid w:val="003871F7"/>
    <w:rsid w:val="00387218"/>
    <w:rsid w:val="00387F2B"/>
    <w:rsid w:val="00390466"/>
    <w:rsid w:val="0039084E"/>
    <w:rsid w:val="003915CF"/>
    <w:rsid w:val="003926AE"/>
    <w:rsid w:val="003927A6"/>
    <w:rsid w:val="0039319C"/>
    <w:rsid w:val="003931A8"/>
    <w:rsid w:val="003935D6"/>
    <w:rsid w:val="003936CC"/>
    <w:rsid w:val="003938CA"/>
    <w:rsid w:val="003938E3"/>
    <w:rsid w:val="00393B5F"/>
    <w:rsid w:val="00393BAA"/>
    <w:rsid w:val="00393FB8"/>
    <w:rsid w:val="003944AF"/>
    <w:rsid w:val="003948E7"/>
    <w:rsid w:val="0039502E"/>
    <w:rsid w:val="003950CB"/>
    <w:rsid w:val="00395CFF"/>
    <w:rsid w:val="00395ECA"/>
    <w:rsid w:val="0039784F"/>
    <w:rsid w:val="00397B73"/>
    <w:rsid w:val="003A08CB"/>
    <w:rsid w:val="003A0A5C"/>
    <w:rsid w:val="003A0C51"/>
    <w:rsid w:val="003A1E3A"/>
    <w:rsid w:val="003A2A0E"/>
    <w:rsid w:val="003A2C79"/>
    <w:rsid w:val="003A3CDC"/>
    <w:rsid w:val="003A451C"/>
    <w:rsid w:val="003A4F78"/>
    <w:rsid w:val="003A51A6"/>
    <w:rsid w:val="003A5C1A"/>
    <w:rsid w:val="003A5CB5"/>
    <w:rsid w:val="003A5DC0"/>
    <w:rsid w:val="003A61C0"/>
    <w:rsid w:val="003A671F"/>
    <w:rsid w:val="003A6B22"/>
    <w:rsid w:val="003A6F77"/>
    <w:rsid w:val="003A7600"/>
    <w:rsid w:val="003A7FB3"/>
    <w:rsid w:val="003B055B"/>
    <w:rsid w:val="003B05CA"/>
    <w:rsid w:val="003B07C9"/>
    <w:rsid w:val="003B1071"/>
    <w:rsid w:val="003B1169"/>
    <w:rsid w:val="003B1841"/>
    <w:rsid w:val="003B2A70"/>
    <w:rsid w:val="003B2DD7"/>
    <w:rsid w:val="003B37C5"/>
    <w:rsid w:val="003B39B3"/>
    <w:rsid w:val="003B42A1"/>
    <w:rsid w:val="003B4576"/>
    <w:rsid w:val="003B477E"/>
    <w:rsid w:val="003B4C85"/>
    <w:rsid w:val="003B4F75"/>
    <w:rsid w:val="003B5265"/>
    <w:rsid w:val="003B535E"/>
    <w:rsid w:val="003B603D"/>
    <w:rsid w:val="003B6A92"/>
    <w:rsid w:val="003B73B2"/>
    <w:rsid w:val="003B7929"/>
    <w:rsid w:val="003B7A94"/>
    <w:rsid w:val="003C0012"/>
    <w:rsid w:val="003C061C"/>
    <w:rsid w:val="003C097D"/>
    <w:rsid w:val="003C0DE4"/>
    <w:rsid w:val="003C0E9E"/>
    <w:rsid w:val="003C1173"/>
    <w:rsid w:val="003C127B"/>
    <w:rsid w:val="003C1589"/>
    <w:rsid w:val="003C1AFB"/>
    <w:rsid w:val="003C1C7B"/>
    <w:rsid w:val="003C2816"/>
    <w:rsid w:val="003C2A3E"/>
    <w:rsid w:val="003C2C79"/>
    <w:rsid w:val="003C2F44"/>
    <w:rsid w:val="003C3127"/>
    <w:rsid w:val="003C3752"/>
    <w:rsid w:val="003C3B4D"/>
    <w:rsid w:val="003C3E93"/>
    <w:rsid w:val="003C4C4E"/>
    <w:rsid w:val="003C4F6D"/>
    <w:rsid w:val="003C5846"/>
    <w:rsid w:val="003C58A7"/>
    <w:rsid w:val="003C6043"/>
    <w:rsid w:val="003C614A"/>
    <w:rsid w:val="003C6440"/>
    <w:rsid w:val="003C682B"/>
    <w:rsid w:val="003C7319"/>
    <w:rsid w:val="003C7B9C"/>
    <w:rsid w:val="003D0309"/>
    <w:rsid w:val="003D077F"/>
    <w:rsid w:val="003D0AB6"/>
    <w:rsid w:val="003D0D79"/>
    <w:rsid w:val="003D13E3"/>
    <w:rsid w:val="003D1573"/>
    <w:rsid w:val="003D24EE"/>
    <w:rsid w:val="003D324B"/>
    <w:rsid w:val="003D3303"/>
    <w:rsid w:val="003D3400"/>
    <w:rsid w:val="003D3438"/>
    <w:rsid w:val="003D458E"/>
    <w:rsid w:val="003D4808"/>
    <w:rsid w:val="003D4A30"/>
    <w:rsid w:val="003D4B1E"/>
    <w:rsid w:val="003D59E0"/>
    <w:rsid w:val="003D5AAE"/>
    <w:rsid w:val="003D5DF0"/>
    <w:rsid w:val="003D5F9B"/>
    <w:rsid w:val="003D65F9"/>
    <w:rsid w:val="003D6C4C"/>
    <w:rsid w:val="003D702F"/>
    <w:rsid w:val="003D75A9"/>
    <w:rsid w:val="003D776D"/>
    <w:rsid w:val="003E0F80"/>
    <w:rsid w:val="003E12C8"/>
    <w:rsid w:val="003E1552"/>
    <w:rsid w:val="003E156C"/>
    <w:rsid w:val="003E17EA"/>
    <w:rsid w:val="003E1F24"/>
    <w:rsid w:val="003E2482"/>
    <w:rsid w:val="003E3335"/>
    <w:rsid w:val="003E3807"/>
    <w:rsid w:val="003E3A31"/>
    <w:rsid w:val="003E3B1A"/>
    <w:rsid w:val="003E43B0"/>
    <w:rsid w:val="003E4423"/>
    <w:rsid w:val="003E4776"/>
    <w:rsid w:val="003E48C1"/>
    <w:rsid w:val="003E4950"/>
    <w:rsid w:val="003E5029"/>
    <w:rsid w:val="003E502C"/>
    <w:rsid w:val="003E5331"/>
    <w:rsid w:val="003E5337"/>
    <w:rsid w:val="003E5460"/>
    <w:rsid w:val="003E57AB"/>
    <w:rsid w:val="003E5FFB"/>
    <w:rsid w:val="003E65EB"/>
    <w:rsid w:val="003E759D"/>
    <w:rsid w:val="003E7852"/>
    <w:rsid w:val="003F03F8"/>
    <w:rsid w:val="003F0433"/>
    <w:rsid w:val="003F04E4"/>
    <w:rsid w:val="003F1230"/>
    <w:rsid w:val="003F1EE7"/>
    <w:rsid w:val="003F3356"/>
    <w:rsid w:val="003F34FC"/>
    <w:rsid w:val="003F366C"/>
    <w:rsid w:val="003F3FC7"/>
    <w:rsid w:val="003F3FD4"/>
    <w:rsid w:val="003F4478"/>
    <w:rsid w:val="003F4E32"/>
    <w:rsid w:val="003F4F43"/>
    <w:rsid w:val="003F503A"/>
    <w:rsid w:val="003F5458"/>
    <w:rsid w:val="003F54BE"/>
    <w:rsid w:val="003F5502"/>
    <w:rsid w:val="003F5D13"/>
    <w:rsid w:val="003F63C7"/>
    <w:rsid w:val="003F6B26"/>
    <w:rsid w:val="003F6FA7"/>
    <w:rsid w:val="003F70E1"/>
    <w:rsid w:val="003F70EC"/>
    <w:rsid w:val="003F780F"/>
    <w:rsid w:val="003F7815"/>
    <w:rsid w:val="003F7A97"/>
    <w:rsid w:val="003F7D2A"/>
    <w:rsid w:val="003F7DF3"/>
    <w:rsid w:val="004004CA"/>
    <w:rsid w:val="00400634"/>
    <w:rsid w:val="00401450"/>
    <w:rsid w:val="00402208"/>
    <w:rsid w:val="0040260C"/>
    <w:rsid w:val="00402C5B"/>
    <w:rsid w:val="00403134"/>
    <w:rsid w:val="004031CE"/>
    <w:rsid w:val="0040375F"/>
    <w:rsid w:val="0040395A"/>
    <w:rsid w:val="004041A9"/>
    <w:rsid w:val="00404460"/>
    <w:rsid w:val="00405652"/>
    <w:rsid w:val="00406236"/>
    <w:rsid w:val="00406F9E"/>
    <w:rsid w:val="00407242"/>
    <w:rsid w:val="00407DF1"/>
    <w:rsid w:val="00407EE8"/>
    <w:rsid w:val="00410A6B"/>
    <w:rsid w:val="00410ADC"/>
    <w:rsid w:val="00410C81"/>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57D6"/>
    <w:rsid w:val="00415839"/>
    <w:rsid w:val="004165F5"/>
    <w:rsid w:val="00416952"/>
    <w:rsid w:val="00416BE4"/>
    <w:rsid w:val="00416C1B"/>
    <w:rsid w:val="00416D44"/>
    <w:rsid w:val="0041709E"/>
    <w:rsid w:val="00417303"/>
    <w:rsid w:val="0041739C"/>
    <w:rsid w:val="004173C4"/>
    <w:rsid w:val="004175D0"/>
    <w:rsid w:val="00420446"/>
    <w:rsid w:val="00420741"/>
    <w:rsid w:val="00420AB9"/>
    <w:rsid w:val="004211A9"/>
    <w:rsid w:val="004215E4"/>
    <w:rsid w:val="00421CA1"/>
    <w:rsid w:val="004221F2"/>
    <w:rsid w:val="00422BE0"/>
    <w:rsid w:val="00422EE4"/>
    <w:rsid w:val="00424150"/>
    <w:rsid w:val="004242FE"/>
    <w:rsid w:val="00424714"/>
    <w:rsid w:val="00424C1B"/>
    <w:rsid w:val="004258BF"/>
    <w:rsid w:val="00425DC2"/>
    <w:rsid w:val="00425EAB"/>
    <w:rsid w:val="00425F49"/>
    <w:rsid w:val="00426139"/>
    <w:rsid w:val="004267CF"/>
    <w:rsid w:val="004273EF"/>
    <w:rsid w:val="00427F22"/>
    <w:rsid w:val="00427F67"/>
    <w:rsid w:val="00430EEA"/>
    <w:rsid w:val="00431A77"/>
    <w:rsid w:val="00431E85"/>
    <w:rsid w:val="00432A34"/>
    <w:rsid w:val="00432F15"/>
    <w:rsid w:val="004337B3"/>
    <w:rsid w:val="004337EF"/>
    <w:rsid w:val="00433AFA"/>
    <w:rsid w:val="00433B32"/>
    <w:rsid w:val="00433E59"/>
    <w:rsid w:val="00434163"/>
    <w:rsid w:val="0043417A"/>
    <w:rsid w:val="00434318"/>
    <w:rsid w:val="0043466B"/>
    <w:rsid w:val="004349F5"/>
    <w:rsid w:val="00435224"/>
    <w:rsid w:val="004358DA"/>
    <w:rsid w:val="004362EB"/>
    <w:rsid w:val="004369D8"/>
    <w:rsid w:val="00436E40"/>
    <w:rsid w:val="004371F7"/>
    <w:rsid w:val="004377B7"/>
    <w:rsid w:val="00437873"/>
    <w:rsid w:val="00437DEB"/>
    <w:rsid w:val="00440423"/>
    <w:rsid w:val="00440893"/>
    <w:rsid w:val="004411EB"/>
    <w:rsid w:val="0044196C"/>
    <w:rsid w:val="00442342"/>
    <w:rsid w:val="004429D6"/>
    <w:rsid w:val="004431AA"/>
    <w:rsid w:val="00443249"/>
    <w:rsid w:val="00443657"/>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6C9C"/>
    <w:rsid w:val="004473CA"/>
    <w:rsid w:val="00447F9A"/>
    <w:rsid w:val="004503BA"/>
    <w:rsid w:val="00450C1F"/>
    <w:rsid w:val="00451007"/>
    <w:rsid w:val="0045111E"/>
    <w:rsid w:val="0045239D"/>
    <w:rsid w:val="0045257B"/>
    <w:rsid w:val="0045441C"/>
    <w:rsid w:val="00454C1D"/>
    <w:rsid w:val="00454F5D"/>
    <w:rsid w:val="00454FD1"/>
    <w:rsid w:val="00455830"/>
    <w:rsid w:val="00455882"/>
    <w:rsid w:val="00455994"/>
    <w:rsid w:val="00455BBE"/>
    <w:rsid w:val="00455F40"/>
    <w:rsid w:val="00455FCD"/>
    <w:rsid w:val="004567D4"/>
    <w:rsid w:val="00456913"/>
    <w:rsid w:val="004569F5"/>
    <w:rsid w:val="00456DEE"/>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416"/>
    <w:rsid w:val="00465642"/>
    <w:rsid w:val="00465FFC"/>
    <w:rsid w:val="0046669A"/>
    <w:rsid w:val="00466930"/>
    <w:rsid w:val="00466B91"/>
    <w:rsid w:val="00466C24"/>
    <w:rsid w:val="00467370"/>
    <w:rsid w:val="004703DB"/>
    <w:rsid w:val="0047058B"/>
    <w:rsid w:val="004708F1"/>
    <w:rsid w:val="0047167C"/>
    <w:rsid w:val="00471BE3"/>
    <w:rsid w:val="00471D35"/>
    <w:rsid w:val="004733F5"/>
    <w:rsid w:val="00473444"/>
    <w:rsid w:val="00473D50"/>
    <w:rsid w:val="00474664"/>
    <w:rsid w:val="004747FF"/>
    <w:rsid w:val="00474D3A"/>
    <w:rsid w:val="00474E8A"/>
    <w:rsid w:val="00475311"/>
    <w:rsid w:val="0047532C"/>
    <w:rsid w:val="004755C9"/>
    <w:rsid w:val="004757CB"/>
    <w:rsid w:val="00475E18"/>
    <w:rsid w:val="00475F73"/>
    <w:rsid w:val="00476099"/>
    <w:rsid w:val="00476235"/>
    <w:rsid w:val="00476924"/>
    <w:rsid w:val="004770F2"/>
    <w:rsid w:val="00477372"/>
    <w:rsid w:val="00477395"/>
    <w:rsid w:val="00477AA1"/>
    <w:rsid w:val="00477CE5"/>
    <w:rsid w:val="00480A5A"/>
    <w:rsid w:val="00480E55"/>
    <w:rsid w:val="004812AC"/>
    <w:rsid w:val="00481530"/>
    <w:rsid w:val="004816EF"/>
    <w:rsid w:val="00481D21"/>
    <w:rsid w:val="00482EA0"/>
    <w:rsid w:val="004830F7"/>
    <w:rsid w:val="0048375D"/>
    <w:rsid w:val="00484119"/>
    <w:rsid w:val="00484776"/>
    <w:rsid w:val="00484F6C"/>
    <w:rsid w:val="00485268"/>
    <w:rsid w:val="004856AE"/>
    <w:rsid w:val="00485FEA"/>
    <w:rsid w:val="0048639F"/>
    <w:rsid w:val="0048656D"/>
    <w:rsid w:val="004865AF"/>
    <w:rsid w:val="00486870"/>
    <w:rsid w:val="00486A37"/>
    <w:rsid w:val="00486E3F"/>
    <w:rsid w:val="00486EDE"/>
    <w:rsid w:val="00487740"/>
    <w:rsid w:val="00487AF5"/>
    <w:rsid w:val="00490CC7"/>
    <w:rsid w:val="0049153D"/>
    <w:rsid w:val="00491689"/>
    <w:rsid w:val="004918CB"/>
    <w:rsid w:val="00491CB5"/>
    <w:rsid w:val="0049208B"/>
    <w:rsid w:val="00492391"/>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AA8"/>
    <w:rsid w:val="00497AB0"/>
    <w:rsid w:val="004A07AC"/>
    <w:rsid w:val="004A0DBC"/>
    <w:rsid w:val="004A1BE5"/>
    <w:rsid w:val="004A2213"/>
    <w:rsid w:val="004A24AE"/>
    <w:rsid w:val="004A28B0"/>
    <w:rsid w:val="004A297E"/>
    <w:rsid w:val="004A2C79"/>
    <w:rsid w:val="004A4089"/>
    <w:rsid w:val="004A4144"/>
    <w:rsid w:val="004A41F8"/>
    <w:rsid w:val="004A46EB"/>
    <w:rsid w:val="004A4AB5"/>
    <w:rsid w:val="004A50CB"/>
    <w:rsid w:val="004A574A"/>
    <w:rsid w:val="004A57FF"/>
    <w:rsid w:val="004A5B0F"/>
    <w:rsid w:val="004A5BA0"/>
    <w:rsid w:val="004A613C"/>
    <w:rsid w:val="004A653B"/>
    <w:rsid w:val="004A683D"/>
    <w:rsid w:val="004A6F4F"/>
    <w:rsid w:val="004A7F8C"/>
    <w:rsid w:val="004B0112"/>
    <w:rsid w:val="004B07CB"/>
    <w:rsid w:val="004B0B70"/>
    <w:rsid w:val="004B10F9"/>
    <w:rsid w:val="004B1320"/>
    <w:rsid w:val="004B1E88"/>
    <w:rsid w:val="004B20AE"/>
    <w:rsid w:val="004B24AE"/>
    <w:rsid w:val="004B2858"/>
    <w:rsid w:val="004B32A1"/>
    <w:rsid w:val="004B39A0"/>
    <w:rsid w:val="004B4455"/>
    <w:rsid w:val="004B472B"/>
    <w:rsid w:val="004B5191"/>
    <w:rsid w:val="004B5281"/>
    <w:rsid w:val="004B5B0D"/>
    <w:rsid w:val="004B6353"/>
    <w:rsid w:val="004B6471"/>
    <w:rsid w:val="004B6AC2"/>
    <w:rsid w:val="004B6D0A"/>
    <w:rsid w:val="004B70D0"/>
    <w:rsid w:val="004B7172"/>
    <w:rsid w:val="004B762F"/>
    <w:rsid w:val="004B7672"/>
    <w:rsid w:val="004B7805"/>
    <w:rsid w:val="004B7AF2"/>
    <w:rsid w:val="004B7CD1"/>
    <w:rsid w:val="004C031A"/>
    <w:rsid w:val="004C0477"/>
    <w:rsid w:val="004C1275"/>
    <w:rsid w:val="004C1B12"/>
    <w:rsid w:val="004C1B41"/>
    <w:rsid w:val="004C20A7"/>
    <w:rsid w:val="004C23C0"/>
    <w:rsid w:val="004C3435"/>
    <w:rsid w:val="004C468D"/>
    <w:rsid w:val="004C472D"/>
    <w:rsid w:val="004C47BD"/>
    <w:rsid w:val="004C4C88"/>
    <w:rsid w:val="004C4E8A"/>
    <w:rsid w:val="004C6224"/>
    <w:rsid w:val="004C6711"/>
    <w:rsid w:val="004C6CD4"/>
    <w:rsid w:val="004C6F9F"/>
    <w:rsid w:val="004C6FE3"/>
    <w:rsid w:val="004C72BC"/>
    <w:rsid w:val="004C731F"/>
    <w:rsid w:val="004D036F"/>
    <w:rsid w:val="004D03D7"/>
    <w:rsid w:val="004D099C"/>
    <w:rsid w:val="004D0A3C"/>
    <w:rsid w:val="004D12B7"/>
    <w:rsid w:val="004D1369"/>
    <w:rsid w:val="004D1755"/>
    <w:rsid w:val="004D197E"/>
    <w:rsid w:val="004D1B6E"/>
    <w:rsid w:val="004D2523"/>
    <w:rsid w:val="004D2663"/>
    <w:rsid w:val="004D29B4"/>
    <w:rsid w:val="004D2EA5"/>
    <w:rsid w:val="004D3011"/>
    <w:rsid w:val="004D316E"/>
    <w:rsid w:val="004D32BB"/>
    <w:rsid w:val="004D35D0"/>
    <w:rsid w:val="004D4112"/>
    <w:rsid w:val="004D415B"/>
    <w:rsid w:val="004D46D1"/>
    <w:rsid w:val="004D474A"/>
    <w:rsid w:val="004D4D99"/>
    <w:rsid w:val="004D4FA8"/>
    <w:rsid w:val="004D5139"/>
    <w:rsid w:val="004D5414"/>
    <w:rsid w:val="004D57D6"/>
    <w:rsid w:val="004D5C0F"/>
    <w:rsid w:val="004D5CEA"/>
    <w:rsid w:val="004D745F"/>
    <w:rsid w:val="004D78B7"/>
    <w:rsid w:val="004D7C4B"/>
    <w:rsid w:val="004E0090"/>
    <w:rsid w:val="004E0AB7"/>
    <w:rsid w:val="004E0B68"/>
    <w:rsid w:val="004E0F69"/>
    <w:rsid w:val="004E1391"/>
    <w:rsid w:val="004E1893"/>
    <w:rsid w:val="004E1C56"/>
    <w:rsid w:val="004E1D14"/>
    <w:rsid w:val="004E262D"/>
    <w:rsid w:val="004E2E5A"/>
    <w:rsid w:val="004E2EE1"/>
    <w:rsid w:val="004E3289"/>
    <w:rsid w:val="004E36CC"/>
    <w:rsid w:val="004E4103"/>
    <w:rsid w:val="004E4453"/>
    <w:rsid w:val="004E4522"/>
    <w:rsid w:val="004E47AD"/>
    <w:rsid w:val="004E5999"/>
    <w:rsid w:val="004E61F3"/>
    <w:rsid w:val="004E6547"/>
    <w:rsid w:val="004E69C0"/>
    <w:rsid w:val="004E6B23"/>
    <w:rsid w:val="004E6B8D"/>
    <w:rsid w:val="004E70E4"/>
    <w:rsid w:val="004E7152"/>
    <w:rsid w:val="004E71ED"/>
    <w:rsid w:val="004E7256"/>
    <w:rsid w:val="004E7A93"/>
    <w:rsid w:val="004E7F29"/>
    <w:rsid w:val="004F0411"/>
    <w:rsid w:val="004F0D3F"/>
    <w:rsid w:val="004F16B8"/>
    <w:rsid w:val="004F17CD"/>
    <w:rsid w:val="004F1B5B"/>
    <w:rsid w:val="004F1C12"/>
    <w:rsid w:val="004F1EB5"/>
    <w:rsid w:val="004F23EC"/>
    <w:rsid w:val="004F2D10"/>
    <w:rsid w:val="004F41D1"/>
    <w:rsid w:val="004F4422"/>
    <w:rsid w:val="004F4543"/>
    <w:rsid w:val="004F4659"/>
    <w:rsid w:val="004F4CAC"/>
    <w:rsid w:val="004F5363"/>
    <w:rsid w:val="004F5EC9"/>
    <w:rsid w:val="004F5FEF"/>
    <w:rsid w:val="004F611E"/>
    <w:rsid w:val="004F67F1"/>
    <w:rsid w:val="004F6D4B"/>
    <w:rsid w:val="004F75E4"/>
    <w:rsid w:val="004F770C"/>
    <w:rsid w:val="00500649"/>
    <w:rsid w:val="00500C70"/>
    <w:rsid w:val="00501664"/>
    <w:rsid w:val="00501822"/>
    <w:rsid w:val="00501D0D"/>
    <w:rsid w:val="00501EBD"/>
    <w:rsid w:val="0050226C"/>
    <w:rsid w:val="0050270D"/>
    <w:rsid w:val="00502D2A"/>
    <w:rsid w:val="005030D9"/>
    <w:rsid w:val="005036B4"/>
    <w:rsid w:val="0050375E"/>
    <w:rsid w:val="0050386E"/>
    <w:rsid w:val="00503A2B"/>
    <w:rsid w:val="00503D18"/>
    <w:rsid w:val="00503D38"/>
    <w:rsid w:val="005043E3"/>
    <w:rsid w:val="0050459E"/>
    <w:rsid w:val="005051B3"/>
    <w:rsid w:val="005059F5"/>
    <w:rsid w:val="00505B04"/>
    <w:rsid w:val="005065DF"/>
    <w:rsid w:val="005066EF"/>
    <w:rsid w:val="005068DD"/>
    <w:rsid w:val="00506E54"/>
    <w:rsid w:val="00507486"/>
    <w:rsid w:val="005078E5"/>
    <w:rsid w:val="005079CF"/>
    <w:rsid w:val="00507A3B"/>
    <w:rsid w:val="00507E2E"/>
    <w:rsid w:val="00510359"/>
    <w:rsid w:val="0051060A"/>
    <w:rsid w:val="005118FF"/>
    <w:rsid w:val="00511ADB"/>
    <w:rsid w:val="00511DF7"/>
    <w:rsid w:val="00511E76"/>
    <w:rsid w:val="00511F78"/>
    <w:rsid w:val="005121D3"/>
    <w:rsid w:val="0051244A"/>
    <w:rsid w:val="0051277B"/>
    <w:rsid w:val="00513481"/>
    <w:rsid w:val="00514249"/>
    <w:rsid w:val="00514418"/>
    <w:rsid w:val="00514AE0"/>
    <w:rsid w:val="005159AA"/>
    <w:rsid w:val="00516E07"/>
    <w:rsid w:val="005170A7"/>
    <w:rsid w:val="00517575"/>
    <w:rsid w:val="00520064"/>
    <w:rsid w:val="0052075A"/>
    <w:rsid w:val="00520D86"/>
    <w:rsid w:val="00520DB2"/>
    <w:rsid w:val="00522FE0"/>
    <w:rsid w:val="005237FC"/>
    <w:rsid w:val="0052392F"/>
    <w:rsid w:val="005240C2"/>
    <w:rsid w:val="0052448B"/>
    <w:rsid w:val="00525729"/>
    <w:rsid w:val="00525929"/>
    <w:rsid w:val="00525ABF"/>
    <w:rsid w:val="00525C2F"/>
    <w:rsid w:val="00525F6B"/>
    <w:rsid w:val="00525F6E"/>
    <w:rsid w:val="00525FF2"/>
    <w:rsid w:val="00526AF6"/>
    <w:rsid w:val="00527271"/>
    <w:rsid w:val="00527591"/>
    <w:rsid w:val="005328A2"/>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7A3"/>
    <w:rsid w:val="00536E49"/>
    <w:rsid w:val="00536F91"/>
    <w:rsid w:val="00537E18"/>
    <w:rsid w:val="00537E89"/>
    <w:rsid w:val="005400CE"/>
    <w:rsid w:val="005402DF"/>
    <w:rsid w:val="0054095D"/>
    <w:rsid w:val="005410F0"/>
    <w:rsid w:val="0054117B"/>
    <w:rsid w:val="005413C8"/>
    <w:rsid w:val="00541534"/>
    <w:rsid w:val="0054159F"/>
    <w:rsid w:val="00541B2E"/>
    <w:rsid w:val="005420D5"/>
    <w:rsid w:val="00542CB5"/>
    <w:rsid w:val="00542D66"/>
    <w:rsid w:val="00543029"/>
    <w:rsid w:val="00543572"/>
    <w:rsid w:val="00543869"/>
    <w:rsid w:val="00543E1C"/>
    <w:rsid w:val="005440C4"/>
    <w:rsid w:val="005449BA"/>
    <w:rsid w:val="00544D68"/>
    <w:rsid w:val="00544E45"/>
    <w:rsid w:val="00544E6C"/>
    <w:rsid w:val="00545552"/>
    <w:rsid w:val="00545836"/>
    <w:rsid w:val="005458E2"/>
    <w:rsid w:val="005463D9"/>
    <w:rsid w:val="0054665D"/>
    <w:rsid w:val="005467AC"/>
    <w:rsid w:val="00547AAC"/>
    <w:rsid w:val="00547D62"/>
    <w:rsid w:val="005505FE"/>
    <w:rsid w:val="00550B03"/>
    <w:rsid w:val="00551A90"/>
    <w:rsid w:val="0055247C"/>
    <w:rsid w:val="0055278D"/>
    <w:rsid w:val="005529DB"/>
    <w:rsid w:val="00552A82"/>
    <w:rsid w:val="00552B54"/>
    <w:rsid w:val="0055460E"/>
    <w:rsid w:val="00554754"/>
    <w:rsid w:val="005548C3"/>
    <w:rsid w:val="0055570F"/>
    <w:rsid w:val="005559CA"/>
    <w:rsid w:val="00557665"/>
    <w:rsid w:val="00557EC6"/>
    <w:rsid w:val="00560007"/>
    <w:rsid w:val="00561ABF"/>
    <w:rsid w:val="00562847"/>
    <w:rsid w:val="005628E5"/>
    <w:rsid w:val="00562AAB"/>
    <w:rsid w:val="00562CF7"/>
    <w:rsid w:val="005631D3"/>
    <w:rsid w:val="0056451C"/>
    <w:rsid w:val="00564D29"/>
    <w:rsid w:val="005653FD"/>
    <w:rsid w:val="00567D67"/>
    <w:rsid w:val="00567FE3"/>
    <w:rsid w:val="005708D9"/>
    <w:rsid w:val="00570958"/>
    <w:rsid w:val="005709E4"/>
    <w:rsid w:val="00570D90"/>
    <w:rsid w:val="005713F2"/>
    <w:rsid w:val="00571666"/>
    <w:rsid w:val="005721A6"/>
    <w:rsid w:val="00572474"/>
    <w:rsid w:val="005732B3"/>
    <w:rsid w:val="00573EF7"/>
    <w:rsid w:val="00574C55"/>
    <w:rsid w:val="0057516E"/>
    <w:rsid w:val="005759DB"/>
    <w:rsid w:val="00576A89"/>
    <w:rsid w:val="005772B1"/>
    <w:rsid w:val="0057733C"/>
    <w:rsid w:val="00580727"/>
    <w:rsid w:val="0058159D"/>
    <w:rsid w:val="005820D4"/>
    <w:rsid w:val="0058248B"/>
    <w:rsid w:val="00582526"/>
    <w:rsid w:val="00582A8A"/>
    <w:rsid w:val="00582DD2"/>
    <w:rsid w:val="005833C7"/>
    <w:rsid w:val="0058393C"/>
    <w:rsid w:val="00584A90"/>
    <w:rsid w:val="0058531F"/>
    <w:rsid w:val="005856EB"/>
    <w:rsid w:val="00585D6B"/>
    <w:rsid w:val="00586208"/>
    <w:rsid w:val="005862C8"/>
    <w:rsid w:val="005869F4"/>
    <w:rsid w:val="00586A1B"/>
    <w:rsid w:val="00586F12"/>
    <w:rsid w:val="00587B0E"/>
    <w:rsid w:val="00590894"/>
    <w:rsid w:val="005917E5"/>
    <w:rsid w:val="005918A3"/>
    <w:rsid w:val="00591E1C"/>
    <w:rsid w:val="0059227A"/>
    <w:rsid w:val="00592517"/>
    <w:rsid w:val="00592633"/>
    <w:rsid w:val="005931EA"/>
    <w:rsid w:val="00593657"/>
    <w:rsid w:val="00594414"/>
    <w:rsid w:val="005946A0"/>
    <w:rsid w:val="00594B86"/>
    <w:rsid w:val="00594FDD"/>
    <w:rsid w:val="00595092"/>
    <w:rsid w:val="0059611C"/>
    <w:rsid w:val="00596354"/>
    <w:rsid w:val="005964ED"/>
    <w:rsid w:val="0059661A"/>
    <w:rsid w:val="0059697B"/>
    <w:rsid w:val="00596C72"/>
    <w:rsid w:val="005973EC"/>
    <w:rsid w:val="00597537"/>
    <w:rsid w:val="00597820"/>
    <w:rsid w:val="00597B62"/>
    <w:rsid w:val="00597B90"/>
    <w:rsid w:val="00597CAB"/>
    <w:rsid w:val="00597E84"/>
    <w:rsid w:val="00597F9A"/>
    <w:rsid w:val="005A0102"/>
    <w:rsid w:val="005A066F"/>
    <w:rsid w:val="005A0899"/>
    <w:rsid w:val="005A0F59"/>
    <w:rsid w:val="005A108A"/>
    <w:rsid w:val="005A2336"/>
    <w:rsid w:val="005A23F8"/>
    <w:rsid w:val="005A35F0"/>
    <w:rsid w:val="005A3AE0"/>
    <w:rsid w:val="005A47D1"/>
    <w:rsid w:val="005A47D5"/>
    <w:rsid w:val="005A48EB"/>
    <w:rsid w:val="005A5529"/>
    <w:rsid w:val="005A720D"/>
    <w:rsid w:val="005A756B"/>
    <w:rsid w:val="005A7783"/>
    <w:rsid w:val="005A7CBE"/>
    <w:rsid w:val="005A7FD8"/>
    <w:rsid w:val="005B04C1"/>
    <w:rsid w:val="005B0DD9"/>
    <w:rsid w:val="005B1987"/>
    <w:rsid w:val="005B1AC2"/>
    <w:rsid w:val="005B2495"/>
    <w:rsid w:val="005B2F3A"/>
    <w:rsid w:val="005B3344"/>
    <w:rsid w:val="005B382E"/>
    <w:rsid w:val="005B397F"/>
    <w:rsid w:val="005B3B98"/>
    <w:rsid w:val="005B45D1"/>
    <w:rsid w:val="005B45E8"/>
    <w:rsid w:val="005B4B18"/>
    <w:rsid w:val="005B5777"/>
    <w:rsid w:val="005B5DFB"/>
    <w:rsid w:val="005B6664"/>
    <w:rsid w:val="005B66A0"/>
    <w:rsid w:val="005B7347"/>
    <w:rsid w:val="005B77C7"/>
    <w:rsid w:val="005C055D"/>
    <w:rsid w:val="005C08A9"/>
    <w:rsid w:val="005C0936"/>
    <w:rsid w:val="005C0F0F"/>
    <w:rsid w:val="005C1474"/>
    <w:rsid w:val="005C14C5"/>
    <w:rsid w:val="005C1903"/>
    <w:rsid w:val="005C1CB9"/>
    <w:rsid w:val="005C1DB8"/>
    <w:rsid w:val="005C21CE"/>
    <w:rsid w:val="005C25AD"/>
    <w:rsid w:val="005C3A4D"/>
    <w:rsid w:val="005C3BA4"/>
    <w:rsid w:val="005C4211"/>
    <w:rsid w:val="005C4234"/>
    <w:rsid w:val="005C42E9"/>
    <w:rsid w:val="005C42F3"/>
    <w:rsid w:val="005C507E"/>
    <w:rsid w:val="005C636C"/>
    <w:rsid w:val="005C7767"/>
    <w:rsid w:val="005D01CF"/>
    <w:rsid w:val="005D0457"/>
    <w:rsid w:val="005D07E2"/>
    <w:rsid w:val="005D1346"/>
    <w:rsid w:val="005D1399"/>
    <w:rsid w:val="005D1E89"/>
    <w:rsid w:val="005D2207"/>
    <w:rsid w:val="005D33BB"/>
    <w:rsid w:val="005D3ACB"/>
    <w:rsid w:val="005D3D76"/>
    <w:rsid w:val="005D3EBB"/>
    <w:rsid w:val="005D5855"/>
    <w:rsid w:val="005D5CFB"/>
    <w:rsid w:val="005D6752"/>
    <w:rsid w:val="005D6A2A"/>
    <w:rsid w:val="005D6BCF"/>
    <w:rsid w:val="005D777E"/>
    <w:rsid w:val="005D7C0A"/>
    <w:rsid w:val="005D7D61"/>
    <w:rsid w:val="005E024B"/>
    <w:rsid w:val="005E0846"/>
    <w:rsid w:val="005E0901"/>
    <w:rsid w:val="005E09B8"/>
    <w:rsid w:val="005E1AD9"/>
    <w:rsid w:val="005E1B28"/>
    <w:rsid w:val="005E204B"/>
    <w:rsid w:val="005E229B"/>
    <w:rsid w:val="005E29F5"/>
    <w:rsid w:val="005E2B02"/>
    <w:rsid w:val="005E2D0F"/>
    <w:rsid w:val="005E399D"/>
    <w:rsid w:val="005E3FB9"/>
    <w:rsid w:val="005E44E0"/>
    <w:rsid w:val="005E4B58"/>
    <w:rsid w:val="005E5B9F"/>
    <w:rsid w:val="005E60EC"/>
    <w:rsid w:val="005E6252"/>
    <w:rsid w:val="005E6A13"/>
    <w:rsid w:val="005E7209"/>
    <w:rsid w:val="005F0029"/>
    <w:rsid w:val="005F00A0"/>
    <w:rsid w:val="005F0FE2"/>
    <w:rsid w:val="005F1BA6"/>
    <w:rsid w:val="005F1BD8"/>
    <w:rsid w:val="005F1D28"/>
    <w:rsid w:val="005F22B2"/>
    <w:rsid w:val="005F243B"/>
    <w:rsid w:val="005F2600"/>
    <w:rsid w:val="005F2CFE"/>
    <w:rsid w:val="005F3032"/>
    <w:rsid w:val="005F30E0"/>
    <w:rsid w:val="005F3AE3"/>
    <w:rsid w:val="005F4873"/>
    <w:rsid w:val="005F5400"/>
    <w:rsid w:val="005F5600"/>
    <w:rsid w:val="005F65EA"/>
    <w:rsid w:val="005F6DA4"/>
    <w:rsid w:val="005F6E84"/>
    <w:rsid w:val="005F76C3"/>
    <w:rsid w:val="005F771F"/>
    <w:rsid w:val="005F7D70"/>
    <w:rsid w:val="006009B5"/>
    <w:rsid w:val="00600CB5"/>
    <w:rsid w:val="0060124F"/>
    <w:rsid w:val="00601F22"/>
    <w:rsid w:val="006026EE"/>
    <w:rsid w:val="00602AAF"/>
    <w:rsid w:val="006034A1"/>
    <w:rsid w:val="0060446E"/>
    <w:rsid w:val="00604B41"/>
    <w:rsid w:val="00605156"/>
    <w:rsid w:val="00605247"/>
    <w:rsid w:val="006054B4"/>
    <w:rsid w:val="00605BB3"/>
    <w:rsid w:val="00605E93"/>
    <w:rsid w:val="006063B3"/>
    <w:rsid w:val="006063F9"/>
    <w:rsid w:val="0060658D"/>
    <w:rsid w:val="0060674D"/>
    <w:rsid w:val="0060711C"/>
    <w:rsid w:val="006071B6"/>
    <w:rsid w:val="0060748B"/>
    <w:rsid w:val="006075CB"/>
    <w:rsid w:val="0060781B"/>
    <w:rsid w:val="00610F07"/>
    <w:rsid w:val="0061143B"/>
    <w:rsid w:val="00611F29"/>
    <w:rsid w:val="006125C8"/>
    <w:rsid w:val="006132C1"/>
    <w:rsid w:val="0061372D"/>
    <w:rsid w:val="00613CFC"/>
    <w:rsid w:val="0061400B"/>
    <w:rsid w:val="006146B9"/>
    <w:rsid w:val="00614F14"/>
    <w:rsid w:val="00615AE5"/>
    <w:rsid w:val="00615D3B"/>
    <w:rsid w:val="00616C8C"/>
    <w:rsid w:val="00617641"/>
    <w:rsid w:val="00617843"/>
    <w:rsid w:val="00620231"/>
    <w:rsid w:val="00620A20"/>
    <w:rsid w:val="00620EC8"/>
    <w:rsid w:val="006211FC"/>
    <w:rsid w:val="00621864"/>
    <w:rsid w:val="00622361"/>
    <w:rsid w:val="00622879"/>
    <w:rsid w:val="006228E4"/>
    <w:rsid w:val="006238EC"/>
    <w:rsid w:val="00624500"/>
    <w:rsid w:val="00624676"/>
    <w:rsid w:val="00624885"/>
    <w:rsid w:val="00624A0D"/>
    <w:rsid w:val="006255AE"/>
    <w:rsid w:val="00625655"/>
    <w:rsid w:val="00625983"/>
    <w:rsid w:val="00625AA7"/>
    <w:rsid w:val="00625AD6"/>
    <w:rsid w:val="006264CB"/>
    <w:rsid w:val="006269A9"/>
    <w:rsid w:val="0062771E"/>
    <w:rsid w:val="00627AB7"/>
    <w:rsid w:val="00630AD6"/>
    <w:rsid w:val="00631140"/>
    <w:rsid w:val="006320FC"/>
    <w:rsid w:val="006321D2"/>
    <w:rsid w:val="0063234D"/>
    <w:rsid w:val="00632A11"/>
    <w:rsid w:val="00632BFB"/>
    <w:rsid w:val="0063327E"/>
    <w:rsid w:val="006335C8"/>
    <w:rsid w:val="0063398B"/>
    <w:rsid w:val="00634458"/>
    <w:rsid w:val="00634981"/>
    <w:rsid w:val="006349DA"/>
    <w:rsid w:val="00634C7A"/>
    <w:rsid w:val="0063530F"/>
    <w:rsid w:val="006354AF"/>
    <w:rsid w:val="00635BC7"/>
    <w:rsid w:val="00636336"/>
    <w:rsid w:val="006367D9"/>
    <w:rsid w:val="00636D0B"/>
    <w:rsid w:val="0063745A"/>
    <w:rsid w:val="0064003D"/>
    <w:rsid w:val="006403D0"/>
    <w:rsid w:val="0064089B"/>
    <w:rsid w:val="00640BC0"/>
    <w:rsid w:val="00640BE5"/>
    <w:rsid w:val="006412E1"/>
    <w:rsid w:val="0064137A"/>
    <w:rsid w:val="00641460"/>
    <w:rsid w:val="00641816"/>
    <w:rsid w:val="00641821"/>
    <w:rsid w:val="0064188A"/>
    <w:rsid w:val="00641F3E"/>
    <w:rsid w:val="0064244B"/>
    <w:rsid w:val="006432BB"/>
    <w:rsid w:val="0064336B"/>
    <w:rsid w:val="0064361E"/>
    <w:rsid w:val="006442D6"/>
    <w:rsid w:val="00644C22"/>
    <w:rsid w:val="00645DED"/>
    <w:rsid w:val="00646C74"/>
    <w:rsid w:val="00646E0E"/>
    <w:rsid w:val="00647DEC"/>
    <w:rsid w:val="006506B5"/>
    <w:rsid w:val="00650760"/>
    <w:rsid w:val="00650A50"/>
    <w:rsid w:val="00650AE1"/>
    <w:rsid w:val="00651061"/>
    <w:rsid w:val="006513A6"/>
    <w:rsid w:val="00651536"/>
    <w:rsid w:val="006519E3"/>
    <w:rsid w:val="00651CAE"/>
    <w:rsid w:val="00652309"/>
    <w:rsid w:val="00652485"/>
    <w:rsid w:val="00652F94"/>
    <w:rsid w:val="00652FB9"/>
    <w:rsid w:val="006539DF"/>
    <w:rsid w:val="00653C60"/>
    <w:rsid w:val="006542E1"/>
    <w:rsid w:val="0065469D"/>
    <w:rsid w:val="00654C26"/>
    <w:rsid w:val="00654DA0"/>
    <w:rsid w:val="006552FF"/>
    <w:rsid w:val="0065540F"/>
    <w:rsid w:val="0065543B"/>
    <w:rsid w:val="00655493"/>
    <w:rsid w:val="00655DB5"/>
    <w:rsid w:val="00656508"/>
    <w:rsid w:val="006567B8"/>
    <w:rsid w:val="00657258"/>
    <w:rsid w:val="006579F6"/>
    <w:rsid w:val="0066007D"/>
    <w:rsid w:val="006601BF"/>
    <w:rsid w:val="00660280"/>
    <w:rsid w:val="006605EF"/>
    <w:rsid w:val="00661A74"/>
    <w:rsid w:val="00662232"/>
    <w:rsid w:val="006622C6"/>
    <w:rsid w:val="006626BC"/>
    <w:rsid w:val="006630E7"/>
    <w:rsid w:val="00663333"/>
    <w:rsid w:val="00664418"/>
    <w:rsid w:val="00664A95"/>
    <w:rsid w:val="00665226"/>
    <w:rsid w:val="00665364"/>
    <w:rsid w:val="00665398"/>
    <w:rsid w:val="006655DF"/>
    <w:rsid w:val="00665BE1"/>
    <w:rsid w:val="006667F0"/>
    <w:rsid w:val="00666953"/>
    <w:rsid w:val="006669F6"/>
    <w:rsid w:val="00666C18"/>
    <w:rsid w:val="00666D9C"/>
    <w:rsid w:val="00666F52"/>
    <w:rsid w:val="006675F7"/>
    <w:rsid w:val="0066772A"/>
    <w:rsid w:val="00667D09"/>
    <w:rsid w:val="00667F52"/>
    <w:rsid w:val="00670331"/>
    <w:rsid w:val="00670AAD"/>
    <w:rsid w:val="00670FF6"/>
    <w:rsid w:val="006710D6"/>
    <w:rsid w:val="0067116B"/>
    <w:rsid w:val="00671210"/>
    <w:rsid w:val="006714BD"/>
    <w:rsid w:val="006720AD"/>
    <w:rsid w:val="006720D6"/>
    <w:rsid w:val="00672226"/>
    <w:rsid w:val="006723E8"/>
    <w:rsid w:val="006724D8"/>
    <w:rsid w:val="006729CD"/>
    <w:rsid w:val="00672F2C"/>
    <w:rsid w:val="00673C82"/>
    <w:rsid w:val="00673EEE"/>
    <w:rsid w:val="0067427B"/>
    <w:rsid w:val="00674CD0"/>
    <w:rsid w:val="006758D4"/>
    <w:rsid w:val="00675B74"/>
    <w:rsid w:val="00676DD7"/>
    <w:rsid w:val="00677299"/>
    <w:rsid w:val="00677330"/>
    <w:rsid w:val="0067795A"/>
    <w:rsid w:val="006802B9"/>
    <w:rsid w:val="006808E6"/>
    <w:rsid w:val="00680CE9"/>
    <w:rsid w:val="00681691"/>
    <w:rsid w:val="00681731"/>
    <w:rsid w:val="00682354"/>
    <w:rsid w:val="0068256B"/>
    <w:rsid w:val="0068263F"/>
    <w:rsid w:val="006832FD"/>
    <w:rsid w:val="00683D09"/>
    <w:rsid w:val="00683F3C"/>
    <w:rsid w:val="00684579"/>
    <w:rsid w:val="00684835"/>
    <w:rsid w:val="00684AB6"/>
    <w:rsid w:val="00685177"/>
    <w:rsid w:val="00685EDC"/>
    <w:rsid w:val="006860E5"/>
    <w:rsid w:val="00686319"/>
    <w:rsid w:val="00686B82"/>
    <w:rsid w:val="00686DC0"/>
    <w:rsid w:val="0068753F"/>
    <w:rsid w:val="00687F87"/>
    <w:rsid w:val="00690050"/>
    <w:rsid w:val="00690880"/>
    <w:rsid w:val="00691BFE"/>
    <w:rsid w:val="00691FA3"/>
    <w:rsid w:val="00692E5B"/>
    <w:rsid w:val="00693D5B"/>
    <w:rsid w:val="00693ED1"/>
    <w:rsid w:val="00694441"/>
    <w:rsid w:val="00694609"/>
    <w:rsid w:val="00694958"/>
    <w:rsid w:val="00694DD7"/>
    <w:rsid w:val="00695A81"/>
    <w:rsid w:val="006976A5"/>
    <w:rsid w:val="00697781"/>
    <w:rsid w:val="00697B7A"/>
    <w:rsid w:val="006A0095"/>
    <w:rsid w:val="006A053C"/>
    <w:rsid w:val="006A073B"/>
    <w:rsid w:val="006A0835"/>
    <w:rsid w:val="006A090D"/>
    <w:rsid w:val="006A09AF"/>
    <w:rsid w:val="006A0DEA"/>
    <w:rsid w:val="006A11FC"/>
    <w:rsid w:val="006A152C"/>
    <w:rsid w:val="006A2820"/>
    <w:rsid w:val="006A36DA"/>
    <w:rsid w:val="006A3C67"/>
    <w:rsid w:val="006A4308"/>
    <w:rsid w:val="006A44DE"/>
    <w:rsid w:val="006A4D2D"/>
    <w:rsid w:val="006A51FA"/>
    <w:rsid w:val="006A53AC"/>
    <w:rsid w:val="006A5C60"/>
    <w:rsid w:val="006A711F"/>
    <w:rsid w:val="006B0288"/>
    <w:rsid w:val="006B0465"/>
    <w:rsid w:val="006B089B"/>
    <w:rsid w:val="006B12EC"/>
    <w:rsid w:val="006B18D4"/>
    <w:rsid w:val="006B2131"/>
    <w:rsid w:val="006B2166"/>
    <w:rsid w:val="006B22A8"/>
    <w:rsid w:val="006B256B"/>
    <w:rsid w:val="006B2DE6"/>
    <w:rsid w:val="006B2F79"/>
    <w:rsid w:val="006B364B"/>
    <w:rsid w:val="006B40CF"/>
    <w:rsid w:val="006B49F6"/>
    <w:rsid w:val="006B52D7"/>
    <w:rsid w:val="006B59D3"/>
    <w:rsid w:val="006B5EE6"/>
    <w:rsid w:val="006B68DC"/>
    <w:rsid w:val="006B7492"/>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2DE5"/>
    <w:rsid w:val="006C2FEE"/>
    <w:rsid w:val="006C3041"/>
    <w:rsid w:val="006C3FA9"/>
    <w:rsid w:val="006C5D5E"/>
    <w:rsid w:val="006C6421"/>
    <w:rsid w:val="006C652A"/>
    <w:rsid w:val="006C65DB"/>
    <w:rsid w:val="006C6F80"/>
    <w:rsid w:val="006C727F"/>
    <w:rsid w:val="006C7C3C"/>
    <w:rsid w:val="006D0EA4"/>
    <w:rsid w:val="006D10CF"/>
    <w:rsid w:val="006D15DD"/>
    <w:rsid w:val="006D1FD1"/>
    <w:rsid w:val="006D32F9"/>
    <w:rsid w:val="006D363B"/>
    <w:rsid w:val="006D3D03"/>
    <w:rsid w:val="006D5197"/>
    <w:rsid w:val="006D550C"/>
    <w:rsid w:val="006D613A"/>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32EC"/>
    <w:rsid w:val="006E4477"/>
    <w:rsid w:val="006E4755"/>
    <w:rsid w:val="006E4A22"/>
    <w:rsid w:val="006E6220"/>
    <w:rsid w:val="006E66EB"/>
    <w:rsid w:val="006E6725"/>
    <w:rsid w:val="006E6A91"/>
    <w:rsid w:val="006E6EFA"/>
    <w:rsid w:val="006F05F1"/>
    <w:rsid w:val="006F0B97"/>
    <w:rsid w:val="006F0C30"/>
    <w:rsid w:val="006F11B2"/>
    <w:rsid w:val="006F1393"/>
    <w:rsid w:val="006F17D6"/>
    <w:rsid w:val="006F1BD1"/>
    <w:rsid w:val="006F1D73"/>
    <w:rsid w:val="006F1FE0"/>
    <w:rsid w:val="006F2390"/>
    <w:rsid w:val="006F290E"/>
    <w:rsid w:val="006F2D17"/>
    <w:rsid w:val="006F30E7"/>
    <w:rsid w:val="006F3141"/>
    <w:rsid w:val="006F33FE"/>
    <w:rsid w:val="006F395A"/>
    <w:rsid w:val="006F3D78"/>
    <w:rsid w:val="006F409A"/>
    <w:rsid w:val="006F4179"/>
    <w:rsid w:val="006F4259"/>
    <w:rsid w:val="006F45F6"/>
    <w:rsid w:val="006F482D"/>
    <w:rsid w:val="006F50E9"/>
    <w:rsid w:val="006F52FD"/>
    <w:rsid w:val="006F685D"/>
    <w:rsid w:val="006F6905"/>
    <w:rsid w:val="006F6AEE"/>
    <w:rsid w:val="006F6FB3"/>
    <w:rsid w:val="006F7050"/>
    <w:rsid w:val="006F71C1"/>
    <w:rsid w:val="006F7747"/>
    <w:rsid w:val="006F7773"/>
    <w:rsid w:val="00700164"/>
    <w:rsid w:val="00700174"/>
    <w:rsid w:val="007002F9"/>
    <w:rsid w:val="00700420"/>
    <w:rsid w:val="00700DBC"/>
    <w:rsid w:val="00700E87"/>
    <w:rsid w:val="00702725"/>
    <w:rsid w:val="007031EA"/>
    <w:rsid w:val="00703778"/>
    <w:rsid w:val="00703AC1"/>
    <w:rsid w:val="00704ACA"/>
    <w:rsid w:val="00704F69"/>
    <w:rsid w:val="00705195"/>
    <w:rsid w:val="007054AE"/>
    <w:rsid w:val="00705C44"/>
    <w:rsid w:val="0071019C"/>
    <w:rsid w:val="00710B72"/>
    <w:rsid w:val="00710DD7"/>
    <w:rsid w:val="00710F84"/>
    <w:rsid w:val="00711019"/>
    <w:rsid w:val="00711679"/>
    <w:rsid w:val="00711D99"/>
    <w:rsid w:val="00711FD1"/>
    <w:rsid w:val="007125EE"/>
    <w:rsid w:val="00712A44"/>
    <w:rsid w:val="00712B7C"/>
    <w:rsid w:val="00712CB8"/>
    <w:rsid w:val="00713130"/>
    <w:rsid w:val="00713359"/>
    <w:rsid w:val="0071353B"/>
    <w:rsid w:val="007135F2"/>
    <w:rsid w:val="00714157"/>
    <w:rsid w:val="00714636"/>
    <w:rsid w:val="00715446"/>
    <w:rsid w:val="00715A34"/>
    <w:rsid w:val="00716362"/>
    <w:rsid w:val="00716470"/>
    <w:rsid w:val="00716574"/>
    <w:rsid w:val="007165CB"/>
    <w:rsid w:val="00716A9C"/>
    <w:rsid w:val="007171B2"/>
    <w:rsid w:val="007171B3"/>
    <w:rsid w:val="00717B9C"/>
    <w:rsid w:val="00717FD2"/>
    <w:rsid w:val="007204EC"/>
    <w:rsid w:val="00720518"/>
    <w:rsid w:val="00720977"/>
    <w:rsid w:val="00720C61"/>
    <w:rsid w:val="00720E8D"/>
    <w:rsid w:val="0072107B"/>
    <w:rsid w:val="007211E3"/>
    <w:rsid w:val="00721B73"/>
    <w:rsid w:val="00721BD5"/>
    <w:rsid w:val="007226F3"/>
    <w:rsid w:val="007227E7"/>
    <w:rsid w:val="00722F1D"/>
    <w:rsid w:val="007230F0"/>
    <w:rsid w:val="00723CEE"/>
    <w:rsid w:val="00723EAF"/>
    <w:rsid w:val="0072441D"/>
    <w:rsid w:val="00724744"/>
    <w:rsid w:val="00724929"/>
    <w:rsid w:val="00725392"/>
    <w:rsid w:val="00725BA8"/>
    <w:rsid w:val="00725C0B"/>
    <w:rsid w:val="00725C16"/>
    <w:rsid w:val="007260DC"/>
    <w:rsid w:val="007267B9"/>
    <w:rsid w:val="007269AC"/>
    <w:rsid w:val="00727BCA"/>
    <w:rsid w:val="00727E21"/>
    <w:rsid w:val="00730138"/>
    <w:rsid w:val="00731174"/>
    <w:rsid w:val="0073158A"/>
    <w:rsid w:val="007320E0"/>
    <w:rsid w:val="0073216C"/>
    <w:rsid w:val="0073245A"/>
    <w:rsid w:val="0073246E"/>
    <w:rsid w:val="00732B1F"/>
    <w:rsid w:val="00732B49"/>
    <w:rsid w:val="007331AC"/>
    <w:rsid w:val="00733419"/>
    <w:rsid w:val="00733C5F"/>
    <w:rsid w:val="00733D27"/>
    <w:rsid w:val="00734157"/>
    <w:rsid w:val="007344E0"/>
    <w:rsid w:val="00734893"/>
    <w:rsid w:val="00735047"/>
    <w:rsid w:val="00735D13"/>
    <w:rsid w:val="00736A17"/>
    <w:rsid w:val="00736D6F"/>
    <w:rsid w:val="00737169"/>
    <w:rsid w:val="00737A93"/>
    <w:rsid w:val="00740002"/>
    <w:rsid w:val="0074022B"/>
    <w:rsid w:val="00740421"/>
    <w:rsid w:val="00740BC4"/>
    <w:rsid w:val="00741FDC"/>
    <w:rsid w:val="007420CB"/>
    <w:rsid w:val="0074240F"/>
    <w:rsid w:val="00742F29"/>
    <w:rsid w:val="0074300A"/>
    <w:rsid w:val="0074542C"/>
    <w:rsid w:val="007457E9"/>
    <w:rsid w:val="007468AC"/>
    <w:rsid w:val="00746A83"/>
    <w:rsid w:val="00746C86"/>
    <w:rsid w:val="00746E3D"/>
    <w:rsid w:val="00747364"/>
    <w:rsid w:val="00747395"/>
    <w:rsid w:val="0074755E"/>
    <w:rsid w:val="00750D59"/>
    <w:rsid w:val="007514C7"/>
    <w:rsid w:val="007517FD"/>
    <w:rsid w:val="0075196C"/>
    <w:rsid w:val="00751E56"/>
    <w:rsid w:val="007523BC"/>
    <w:rsid w:val="007530CC"/>
    <w:rsid w:val="007530D2"/>
    <w:rsid w:val="00753306"/>
    <w:rsid w:val="00753427"/>
    <w:rsid w:val="00753589"/>
    <w:rsid w:val="0075392F"/>
    <w:rsid w:val="0075411C"/>
    <w:rsid w:val="00755265"/>
    <w:rsid w:val="007566B7"/>
    <w:rsid w:val="007573BB"/>
    <w:rsid w:val="00757AB3"/>
    <w:rsid w:val="00760CDE"/>
    <w:rsid w:val="00761965"/>
    <w:rsid w:val="0076199F"/>
    <w:rsid w:val="00761D2E"/>
    <w:rsid w:val="007621AE"/>
    <w:rsid w:val="007621BA"/>
    <w:rsid w:val="007621BC"/>
    <w:rsid w:val="0076241F"/>
    <w:rsid w:val="00762B19"/>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31"/>
    <w:rsid w:val="0077103D"/>
    <w:rsid w:val="00771044"/>
    <w:rsid w:val="0077290C"/>
    <w:rsid w:val="00773F53"/>
    <w:rsid w:val="0077589F"/>
    <w:rsid w:val="00775901"/>
    <w:rsid w:val="00775C77"/>
    <w:rsid w:val="007760A4"/>
    <w:rsid w:val="00776332"/>
    <w:rsid w:val="00776827"/>
    <w:rsid w:val="00776B4F"/>
    <w:rsid w:val="00776FCE"/>
    <w:rsid w:val="00777176"/>
    <w:rsid w:val="00777703"/>
    <w:rsid w:val="00777C8F"/>
    <w:rsid w:val="007802A3"/>
    <w:rsid w:val="00780BF7"/>
    <w:rsid w:val="00780FC5"/>
    <w:rsid w:val="0078173B"/>
    <w:rsid w:val="00781BF4"/>
    <w:rsid w:val="00781EF1"/>
    <w:rsid w:val="007820B4"/>
    <w:rsid w:val="00782B26"/>
    <w:rsid w:val="0078388B"/>
    <w:rsid w:val="00784439"/>
    <w:rsid w:val="0078448F"/>
    <w:rsid w:val="0078457B"/>
    <w:rsid w:val="00784C47"/>
    <w:rsid w:val="00784DC6"/>
    <w:rsid w:val="00784F00"/>
    <w:rsid w:val="00785076"/>
    <w:rsid w:val="0078699E"/>
    <w:rsid w:val="00786BE1"/>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2090"/>
    <w:rsid w:val="0079389F"/>
    <w:rsid w:val="00793E86"/>
    <w:rsid w:val="00793F33"/>
    <w:rsid w:val="007942C6"/>
    <w:rsid w:val="00795684"/>
    <w:rsid w:val="0079599C"/>
    <w:rsid w:val="00795AC2"/>
    <w:rsid w:val="007969A7"/>
    <w:rsid w:val="007969BA"/>
    <w:rsid w:val="00796E10"/>
    <w:rsid w:val="00796E28"/>
    <w:rsid w:val="00797380"/>
    <w:rsid w:val="00797B0E"/>
    <w:rsid w:val="00797B85"/>
    <w:rsid w:val="007A00A8"/>
    <w:rsid w:val="007A00E2"/>
    <w:rsid w:val="007A04C9"/>
    <w:rsid w:val="007A0B87"/>
    <w:rsid w:val="007A0CC2"/>
    <w:rsid w:val="007A1A6C"/>
    <w:rsid w:val="007A1F6D"/>
    <w:rsid w:val="007A2018"/>
    <w:rsid w:val="007A295D"/>
    <w:rsid w:val="007A2DE4"/>
    <w:rsid w:val="007A2F8E"/>
    <w:rsid w:val="007A3938"/>
    <w:rsid w:val="007A3A47"/>
    <w:rsid w:val="007A502C"/>
    <w:rsid w:val="007A5307"/>
    <w:rsid w:val="007A5945"/>
    <w:rsid w:val="007A5D2C"/>
    <w:rsid w:val="007A5EDC"/>
    <w:rsid w:val="007A616C"/>
    <w:rsid w:val="007A66EB"/>
    <w:rsid w:val="007A67B9"/>
    <w:rsid w:val="007A683C"/>
    <w:rsid w:val="007A7685"/>
    <w:rsid w:val="007B02EA"/>
    <w:rsid w:val="007B063D"/>
    <w:rsid w:val="007B06EF"/>
    <w:rsid w:val="007B1258"/>
    <w:rsid w:val="007B1A80"/>
    <w:rsid w:val="007B1D51"/>
    <w:rsid w:val="007B211B"/>
    <w:rsid w:val="007B26EA"/>
    <w:rsid w:val="007B29D6"/>
    <w:rsid w:val="007B3FFC"/>
    <w:rsid w:val="007B5284"/>
    <w:rsid w:val="007B5332"/>
    <w:rsid w:val="007B5483"/>
    <w:rsid w:val="007B56CA"/>
    <w:rsid w:val="007B57C7"/>
    <w:rsid w:val="007B586E"/>
    <w:rsid w:val="007B61D3"/>
    <w:rsid w:val="007B6A8C"/>
    <w:rsid w:val="007B6CA7"/>
    <w:rsid w:val="007B77A4"/>
    <w:rsid w:val="007B7F2B"/>
    <w:rsid w:val="007C01F4"/>
    <w:rsid w:val="007C073B"/>
    <w:rsid w:val="007C0822"/>
    <w:rsid w:val="007C1E25"/>
    <w:rsid w:val="007C287E"/>
    <w:rsid w:val="007C2AE7"/>
    <w:rsid w:val="007C300D"/>
    <w:rsid w:val="007C3768"/>
    <w:rsid w:val="007C4395"/>
    <w:rsid w:val="007C499E"/>
    <w:rsid w:val="007C49B6"/>
    <w:rsid w:val="007C4E09"/>
    <w:rsid w:val="007C4EA4"/>
    <w:rsid w:val="007C54DE"/>
    <w:rsid w:val="007C602B"/>
    <w:rsid w:val="007C62C5"/>
    <w:rsid w:val="007C6F06"/>
    <w:rsid w:val="007C715F"/>
    <w:rsid w:val="007C72E0"/>
    <w:rsid w:val="007C7702"/>
    <w:rsid w:val="007D0ABB"/>
    <w:rsid w:val="007D10CD"/>
    <w:rsid w:val="007D139D"/>
    <w:rsid w:val="007D14A5"/>
    <w:rsid w:val="007D161F"/>
    <w:rsid w:val="007D296E"/>
    <w:rsid w:val="007D2AFB"/>
    <w:rsid w:val="007D2C54"/>
    <w:rsid w:val="007D36E1"/>
    <w:rsid w:val="007D3899"/>
    <w:rsid w:val="007D39EB"/>
    <w:rsid w:val="007D4965"/>
    <w:rsid w:val="007D4F50"/>
    <w:rsid w:val="007D5118"/>
    <w:rsid w:val="007D51D9"/>
    <w:rsid w:val="007D56A8"/>
    <w:rsid w:val="007D5EF2"/>
    <w:rsid w:val="007D6923"/>
    <w:rsid w:val="007D791A"/>
    <w:rsid w:val="007D7F12"/>
    <w:rsid w:val="007E051B"/>
    <w:rsid w:val="007E0A3E"/>
    <w:rsid w:val="007E12F3"/>
    <w:rsid w:val="007E12F9"/>
    <w:rsid w:val="007E1398"/>
    <w:rsid w:val="007E14C9"/>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5A67"/>
    <w:rsid w:val="007E6B9D"/>
    <w:rsid w:val="007E6E58"/>
    <w:rsid w:val="007E7D51"/>
    <w:rsid w:val="007F0813"/>
    <w:rsid w:val="007F1396"/>
    <w:rsid w:val="007F142B"/>
    <w:rsid w:val="007F1685"/>
    <w:rsid w:val="007F19BF"/>
    <w:rsid w:val="007F1E08"/>
    <w:rsid w:val="007F23C6"/>
    <w:rsid w:val="007F249B"/>
    <w:rsid w:val="007F28A1"/>
    <w:rsid w:val="007F379F"/>
    <w:rsid w:val="007F39B1"/>
    <w:rsid w:val="007F3AB3"/>
    <w:rsid w:val="007F3B26"/>
    <w:rsid w:val="007F3F77"/>
    <w:rsid w:val="007F41B8"/>
    <w:rsid w:val="007F4E7C"/>
    <w:rsid w:val="007F5A8F"/>
    <w:rsid w:val="007F638A"/>
    <w:rsid w:val="007F6AF2"/>
    <w:rsid w:val="007F6B50"/>
    <w:rsid w:val="007F7792"/>
    <w:rsid w:val="007F7CE1"/>
    <w:rsid w:val="008000D7"/>
    <w:rsid w:val="00800319"/>
    <w:rsid w:val="00800AAF"/>
    <w:rsid w:val="00800C4F"/>
    <w:rsid w:val="008015A0"/>
    <w:rsid w:val="00801968"/>
    <w:rsid w:val="00801EEA"/>
    <w:rsid w:val="00802719"/>
    <w:rsid w:val="00802AA6"/>
    <w:rsid w:val="008030D3"/>
    <w:rsid w:val="00803B0E"/>
    <w:rsid w:val="00804173"/>
    <w:rsid w:val="008041C8"/>
    <w:rsid w:val="00804D10"/>
    <w:rsid w:val="00804D3E"/>
    <w:rsid w:val="008056D1"/>
    <w:rsid w:val="008059CF"/>
    <w:rsid w:val="00805A8C"/>
    <w:rsid w:val="00805FBC"/>
    <w:rsid w:val="0080640C"/>
    <w:rsid w:val="0080665E"/>
    <w:rsid w:val="00807C1E"/>
    <w:rsid w:val="008104C5"/>
    <w:rsid w:val="0081085E"/>
    <w:rsid w:val="00812249"/>
    <w:rsid w:val="00813007"/>
    <w:rsid w:val="00813889"/>
    <w:rsid w:val="00813F13"/>
    <w:rsid w:val="0081476D"/>
    <w:rsid w:val="00814A0C"/>
    <w:rsid w:val="008150FA"/>
    <w:rsid w:val="0081522D"/>
    <w:rsid w:val="00815249"/>
    <w:rsid w:val="008153E6"/>
    <w:rsid w:val="00815A2C"/>
    <w:rsid w:val="00815AF5"/>
    <w:rsid w:val="00815AFB"/>
    <w:rsid w:val="00816126"/>
    <w:rsid w:val="00816A96"/>
    <w:rsid w:val="00816F97"/>
    <w:rsid w:val="0081758B"/>
    <w:rsid w:val="00817884"/>
    <w:rsid w:val="00817E2A"/>
    <w:rsid w:val="0082019A"/>
    <w:rsid w:val="00820BDC"/>
    <w:rsid w:val="00821747"/>
    <w:rsid w:val="00821769"/>
    <w:rsid w:val="00821A14"/>
    <w:rsid w:val="00821C27"/>
    <w:rsid w:val="008222BD"/>
    <w:rsid w:val="00822530"/>
    <w:rsid w:val="00822781"/>
    <w:rsid w:val="0082297D"/>
    <w:rsid w:val="00822CCE"/>
    <w:rsid w:val="00822F69"/>
    <w:rsid w:val="0082326F"/>
    <w:rsid w:val="00823685"/>
    <w:rsid w:val="0082373D"/>
    <w:rsid w:val="008239CA"/>
    <w:rsid w:val="00823B75"/>
    <w:rsid w:val="008249E7"/>
    <w:rsid w:val="00824A93"/>
    <w:rsid w:val="00824AFC"/>
    <w:rsid w:val="00825A29"/>
    <w:rsid w:val="00825C3F"/>
    <w:rsid w:val="00825FFD"/>
    <w:rsid w:val="00826BAD"/>
    <w:rsid w:val="00826F3A"/>
    <w:rsid w:val="008277EF"/>
    <w:rsid w:val="00827A92"/>
    <w:rsid w:val="00827EF3"/>
    <w:rsid w:val="0083026D"/>
    <w:rsid w:val="008306E8"/>
    <w:rsid w:val="0083074A"/>
    <w:rsid w:val="00832B9A"/>
    <w:rsid w:val="00832F61"/>
    <w:rsid w:val="00833482"/>
    <w:rsid w:val="008338BC"/>
    <w:rsid w:val="008343F7"/>
    <w:rsid w:val="00834C63"/>
    <w:rsid w:val="0083501D"/>
    <w:rsid w:val="00835121"/>
    <w:rsid w:val="008356A7"/>
    <w:rsid w:val="00835A70"/>
    <w:rsid w:val="008361D8"/>
    <w:rsid w:val="008364C4"/>
    <w:rsid w:val="00836E64"/>
    <w:rsid w:val="00837B89"/>
    <w:rsid w:val="00837E48"/>
    <w:rsid w:val="00837F78"/>
    <w:rsid w:val="0084052B"/>
    <w:rsid w:val="0084059B"/>
    <w:rsid w:val="00841235"/>
    <w:rsid w:val="0084165E"/>
    <w:rsid w:val="00841825"/>
    <w:rsid w:val="00841E29"/>
    <w:rsid w:val="008420C8"/>
    <w:rsid w:val="0084233B"/>
    <w:rsid w:val="008431B8"/>
    <w:rsid w:val="008431EF"/>
    <w:rsid w:val="008435C5"/>
    <w:rsid w:val="0084370F"/>
    <w:rsid w:val="00843A09"/>
    <w:rsid w:val="008441BF"/>
    <w:rsid w:val="00844685"/>
    <w:rsid w:val="00844A0D"/>
    <w:rsid w:val="008450D1"/>
    <w:rsid w:val="00845E35"/>
    <w:rsid w:val="008465E8"/>
    <w:rsid w:val="008470DF"/>
    <w:rsid w:val="00847190"/>
    <w:rsid w:val="00847945"/>
    <w:rsid w:val="008500D4"/>
    <w:rsid w:val="0085033F"/>
    <w:rsid w:val="008529B5"/>
    <w:rsid w:val="00852D4C"/>
    <w:rsid w:val="00853529"/>
    <w:rsid w:val="00853652"/>
    <w:rsid w:val="008541B3"/>
    <w:rsid w:val="00855130"/>
    <w:rsid w:val="00855178"/>
    <w:rsid w:val="0085585B"/>
    <w:rsid w:val="00855EC9"/>
    <w:rsid w:val="00855F30"/>
    <w:rsid w:val="00856FB6"/>
    <w:rsid w:val="00857E29"/>
    <w:rsid w:val="00857EEA"/>
    <w:rsid w:val="00860537"/>
    <w:rsid w:val="00860846"/>
    <w:rsid w:val="00861E33"/>
    <w:rsid w:val="008620F5"/>
    <w:rsid w:val="00862AC7"/>
    <w:rsid w:val="00862DC0"/>
    <w:rsid w:val="00862F9C"/>
    <w:rsid w:val="008630D9"/>
    <w:rsid w:val="00863518"/>
    <w:rsid w:val="008638F2"/>
    <w:rsid w:val="00863993"/>
    <w:rsid w:val="00863D5E"/>
    <w:rsid w:val="00864EFE"/>
    <w:rsid w:val="00865EC6"/>
    <w:rsid w:val="00866083"/>
    <w:rsid w:val="0086632E"/>
    <w:rsid w:val="008665B4"/>
    <w:rsid w:val="0086700D"/>
    <w:rsid w:val="008674DD"/>
    <w:rsid w:val="0086753A"/>
    <w:rsid w:val="008712BE"/>
    <w:rsid w:val="0087150F"/>
    <w:rsid w:val="008718F7"/>
    <w:rsid w:val="00872617"/>
    <w:rsid w:val="008727ED"/>
    <w:rsid w:val="00872F01"/>
    <w:rsid w:val="00873F9A"/>
    <w:rsid w:val="00873FC3"/>
    <w:rsid w:val="00874134"/>
    <w:rsid w:val="0087419E"/>
    <w:rsid w:val="00875308"/>
    <w:rsid w:val="00876B7A"/>
    <w:rsid w:val="00876EB2"/>
    <w:rsid w:val="008774E3"/>
    <w:rsid w:val="008775DE"/>
    <w:rsid w:val="008776D2"/>
    <w:rsid w:val="00877B06"/>
    <w:rsid w:val="00877FDF"/>
    <w:rsid w:val="00880114"/>
    <w:rsid w:val="008811DF"/>
    <w:rsid w:val="00881439"/>
    <w:rsid w:val="008822F5"/>
    <w:rsid w:val="008827F3"/>
    <w:rsid w:val="00882DD4"/>
    <w:rsid w:val="00883559"/>
    <w:rsid w:val="00883AA2"/>
    <w:rsid w:val="00884381"/>
    <w:rsid w:val="008847A4"/>
    <w:rsid w:val="0088522F"/>
    <w:rsid w:val="0088593E"/>
    <w:rsid w:val="00885AA6"/>
    <w:rsid w:val="00886863"/>
    <w:rsid w:val="00886B4C"/>
    <w:rsid w:val="008870AF"/>
    <w:rsid w:val="00887BAD"/>
    <w:rsid w:val="00887BD3"/>
    <w:rsid w:val="0089011F"/>
    <w:rsid w:val="008905DD"/>
    <w:rsid w:val="00890718"/>
    <w:rsid w:val="00890859"/>
    <w:rsid w:val="00891443"/>
    <w:rsid w:val="00891801"/>
    <w:rsid w:val="008920DB"/>
    <w:rsid w:val="00892720"/>
    <w:rsid w:val="008928CB"/>
    <w:rsid w:val="00892BD3"/>
    <w:rsid w:val="00892CF2"/>
    <w:rsid w:val="00892D5F"/>
    <w:rsid w:val="00893362"/>
    <w:rsid w:val="008943F4"/>
    <w:rsid w:val="0089446D"/>
    <w:rsid w:val="008952E9"/>
    <w:rsid w:val="00895960"/>
    <w:rsid w:val="00895B95"/>
    <w:rsid w:val="00895E9B"/>
    <w:rsid w:val="00896646"/>
    <w:rsid w:val="008967A7"/>
    <w:rsid w:val="00896CD0"/>
    <w:rsid w:val="008971C8"/>
    <w:rsid w:val="008A0381"/>
    <w:rsid w:val="008A0453"/>
    <w:rsid w:val="008A0D34"/>
    <w:rsid w:val="008A108E"/>
    <w:rsid w:val="008A1CC8"/>
    <w:rsid w:val="008A265F"/>
    <w:rsid w:val="008A287C"/>
    <w:rsid w:val="008A2A24"/>
    <w:rsid w:val="008A2D3C"/>
    <w:rsid w:val="008A32BF"/>
    <w:rsid w:val="008A4307"/>
    <w:rsid w:val="008A43AA"/>
    <w:rsid w:val="008A4467"/>
    <w:rsid w:val="008A4581"/>
    <w:rsid w:val="008A4956"/>
    <w:rsid w:val="008A4B99"/>
    <w:rsid w:val="008A4EDF"/>
    <w:rsid w:val="008A5746"/>
    <w:rsid w:val="008A6E54"/>
    <w:rsid w:val="008A751F"/>
    <w:rsid w:val="008B043C"/>
    <w:rsid w:val="008B1124"/>
    <w:rsid w:val="008B26C2"/>
    <w:rsid w:val="008B2FF4"/>
    <w:rsid w:val="008B3F8D"/>
    <w:rsid w:val="008B3F9A"/>
    <w:rsid w:val="008B4894"/>
    <w:rsid w:val="008B4A24"/>
    <w:rsid w:val="008B4C8A"/>
    <w:rsid w:val="008B52FC"/>
    <w:rsid w:val="008B5394"/>
    <w:rsid w:val="008B55A7"/>
    <w:rsid w:val="008B55DD"/>
    <w:rsid w:val="008B5904"/>
    <w:rsid w:val="008B5D43"/>
    <w:rsid w:val="008B60F5"/>
    <w:rsid w:val="008B7558"/>
    <w:rsid w:val="008C004E"/>
    <w:rsid w:val="008C059B"/>
    <w:rsid w:val="008C07FF"/>
    <w:rsid w:val="008C0EB6"/>
    <w:rsid w:val="008C10CE"/>
    <w:rsid w:val="008C126F"/>
    <w:rsid w:val="008C148F"/>
    <w:rsid w:val="008C14C1"/>
    <w:rsid w:val="008C17CE"/>
    <w:rsid w:val="008C27D4"/>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1D13"/>
    <w:rsid w:val="008D21A5"/>
    <w:rsid w:val="008D2902"/>
    <w:rsid w:val="008D2F21"/>
    <w:rsid w:val="008D4566"/>
    <w:rsid w:val="008D584F"/>
    <w:rsid w:val="008D6217"/>
    <w:rsid w:val="008D63B5"/>
    <w:rsid w:val="008D652F"/>
    <w:rsid w:val="008D69B7"/>
    <w:rsid w:val="008D6A1C"/>
    <w:rsid w:val="008D6DDE"/>
    <w:rsid w:val="008D704C"/>
    <w:rsid w:val="008D70DC"/>
    <w:rsid w:val="008D7E95"/>
    <w:rsid w:val="008E0561"/>
    <w:rsid w:val="008E06B8"/>
    <w:rsid w:val="008E1261"/>
    <w:rsid w:val="008E165F"/>
    <w:rsid w:val="008E1A5F"/>
    <w:rsid w:val="008E2188"/>
    <w:rsid w:val="008E2356"/>
    <w:rsid w:val="008E31F5"/>
    <w:rsid w:val="008E3855"/>
    <w:rsid w:val="008E42C0"/>
    <w:rsid w:val="008E4473"/>
    <w:rsid w:val="008E4851"/>
    <w:rsid w:val="008E4BCB"/>
    <w:rsid w:val="008E4C50"/>
    <w:rsid w:val="008E4D41"/>
    <w:rsid w:val="008E4E54"/>
    <w:rsid w:val="008E50CE"/>
    <w:rsid w:val="008E510B"/>
    <w:rsid w:val="008E52E1"/>
    <w:rsid w:val="008E5819"/>
    <w:rsid w:val="008E5BC1"/>
    <w:rsid w:val="008E6988"/>
    <w:rsid w:val="008E7BDF"/>
    <w:rsid w:val="008E7C50"/>
    <w:rsid w:val="008E7DE3"/>
    <w:rsid w:val="008E7E99"/>
    <w:rsid w:val="008E7EA6"/>
    <w:rsid w:val="008F03BA"/>
    <w:rsid w:val="008F1793"/>
    <w:rsid w:val="008F1A22"/>
    <w:rsid w:val="008F1CF3"/>
    <w:rsid w:val="008F224E"/>
    <w:rsid w:val="008F239B"/>
    <w:rsid w:val="008F29F5"/>
    <w:rsid w:val="008F2FCE"/>
    <w:rsid w:val="008F3120"/>
    <w:rsid w:val="008F3394"/>
    <w:rsid w:val="008F4633"/>
    <w:rsid w:val="008F48FE"/>
    <w:rsid w:val="008F4B13"/>
    <w:rsid w:val="008F4EA4"/>
    <w:rsid w:val="008F50F0"/>
    <w:rsid w:val="008F51F1"/>
    <w:rsid w:val="008F555B"/>
    <w:rsid w:val="008F5F3F"/>
    <w:rsid w:val="008F62CB"/>
    <w:rsid w:val="008F64BD"/>
    <w:rsid w:val="008F6FD3"/>
    <w:rsid w:val="008F71FF"/>
    <w:rsid w:val="008F7429"/>
    <w:rsid w:val="008F7664"/>
    <w:rsid w:val="008F7904"/>
    <w:rsid w:val="00900533"/>
    <w:rsid w:val="00900BF6"/>
    <w:rsid w:val="009029B0"/>
    <w:rsid w:val="009031DD"/>
    <w:rsid w:val="009033D3"/>
    <w:rsid w:val="009034F5"/>
    <w:rsid w:val="00903F8E"/>
    <w:rsid w:val="00904234"/>
    <w:rsid w:val="00904802"/>
    <w:rsid w:val="00905B68"/>
    <w:rsid w:val="009060F9"/>
    <w:rsid w:val="00906EBD"/>
    <w:rsid w:val="009077D6"/>
    <w:rsid w:val="0090794E"/>
    <w:rsid w:val="00907C2B"/>
    <w:rsid w:val="00907C36"/>
    <w:rsid w:val="00907FF4"/>
    <w:rsid w:val="009105C3"/>
    <w:rsid w:val="00910769"/>
    <w:rsid w:val="00910C8F"/>
    <w:rsid w:val="009110A6"/>
    <w:rsid w:val="00911CAE"/>
    <w:rsid w:val="00912253"/>
    <w:rsid w:val="00912EF1"/>
    <w:rsid w:val="00912FBB"/>
    <w:rsid w:val="00913E56"/>
    <w:rsid w:val="00913EBA"/>
    <w:rsid w:val="009149D5"/>
    <w:rsid w:val="00915938"/>
    <w:rsid w:val="009159D8"/>
    <w:rsid w:val="00916437"/>
    <w:rsid w:val="0091662A"/>
    <w:rsid w:val="009169EC"/>
    <w:rsid w:val="00920C32"/>
    <w:rsid w:val="00921728"/>
    <w:rsid w:val="00921D13"/>
    <w:rsid w:val="009220F3"/>
    <w:rsid w:val="009228D4"/>
    <w:rsid w:val="00924788"/>
    <w:rsid w:val="009257BC"/>
    <w:rsid w:val="009259A0"/>
    <w:rsid w:val="00925D38"/>
    <w:rsid w:val="0092692F"/>
    <w:rsid w:val="00926BFB"/>
    <w:rsid w:val="00927807"/>
    <w:rsid w:val="009300EF"/>
    <w:rsid w:val="0093027F"/>
    <w:rsid w:val="009307FC"/>
    <w:rsid w:val="00931668"/>
    <w:rsid w:val="0093168A"/>
    <w:rsid w:val="009319A7"/>
    <w:rsid w:val="00932060"/>
    <w:rsid w:val="00932B3D"/>
    <w:rsid w:val="00933CD7"/>
    <w:rsid w:val="00934268"/>
    <w:rsid w:val="0093460E"/>
    <w:rsid w:val="00934803"/>
    <w:rsid w:val="009349AF"/>
    <w:rsid w:val="009351DC"/>
    <w:rsid w:val="009352B4"/>
    <w:rsid w:val="009357BC"/>
    <w:rsid w:val="009357EB"/>
    <w:rsid w:val="00936135"/>
    <w:rsid w:val="00936415"/>
    <w:rsid w:val="00936779"/>
    <w:rsid w:val="00936850"/>
    <w:rsid w:val="00936FFA"/>
    <w:rsid w:val="00937A90"/>
    <w:rsid w:val="009400BB"/>
    <w:rsid w:val="0094030F"/>
    <w:rsid w:val="009408E0"/>
    <w:rsid w:val="0094091A"/>
    <w:rsid w:val="00940A4C"/>
    <w:rsid w:val="00940B4C"/>
    <w:rsid w:val="00941B70"/>
    <w:rsid w:val="00942116"/>
    <w:rsid w:val="00943A0F"/>
    <w:rsid w:val="009449A5"/>
    <w:rsid w:val="00944CF3"/>
    <w:rsid w:val="00945303"/>
    <w:rsid w:val="009455A9"/>
    <w:rsid w:val="009455F6"/>
    <w:rsid w:val="00946144"/>
    <w:rsid w:val="0094745A"/>
    <w:rsid w:val="009475FF"/>
    <w:rsid w:val="00947897"/>
    <w:rsid w:val="00947A52"/>
    <w:rsid w:val="00947C3E"/>
    <w:rsid w:val="00947C41"/>
    <w:rsid w:val="0095081D"/>
    <w:rsid w:val="00950F85"/>
    <w:rsid w:val="009510DC"/>
    <w:rsid w:val="009515FA"/>
    <w:rsid w:val="00951677"/>
    <w:rsid w:val="009516EB"/>
    <w:rsid w:val="00951844"/>
    <w:rsid w:val="00951FEE"/>
    <w:rsid w:val="00952321"/>
    <w:rsid w:val="009533CB"/>
    <w:rsid w:val="0095348B"/>
    <w:rsid w:val="0095356F"/>
    <w:rsid w:val="00953599"/>
    <w:rsid w:val="00953D8D"/>
    <w:rsid w:val="0095489E"/>
    <w:rsid w:val="00955009"/>
    <w:rsid w:val="00955528"/>
    <w:rsid w:val="00955AEC"/>
    <w:rsid w:val="00955BC6"/>
    <w:rsid w:val="00955CE1"/>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351F"/>
    <w:rsid w:val="00964F7C"/>
    <w:rsid w:val="009650EA"/>
    <w:rsid w:val="009656C8"/>
    <w:rsid w:val="00965B2C"/>
    <w:rsid w:val="009664B2"/>
    <w:rsid w:val="009665EB"/>
    <w:rsid w:val="009666FE"/>
    <w:rsid w:val="00966EB5"/>
    <w:rsid w:val="009672C4"/>
    <w:rsid w:val="009673E7"/>
    <w:rsid w:val="00970495"/>
    <w:rsid w:val="00970833"/>
    <w:rsid w:val="00971541"/>
    <w:rsid w:val="00971E19"/>
    <w:rsid w:val="00972154"/>
    <w:rsid w:val="00972312"/>
    <w:rsid w:val="009726BA"/>
    <w:rsid w:val="009728F0"/>
    <w:rsid w:val="00972C79"/>
    <w:rsid w:val="00972FEE"/>
    <w:rsid w:val="00973E08"/>
    <w:rsid w:val="00974625"/>
    <w:rsid w:val="00974856"/>
    <w:rsid w:val="00974860"/>
    <w:rsid w:val="009757FE"/>
    <w:rsid w:val="0097596B"/>
    <w:rsid w:val="009763E0"/>
    <w:rsid w:val="009773D3"/>
    <w:rsid w:val="009778A0"/>
    <w:rsid w:val="00977C2B"/>
    <w:rsid w:val="00977DB4"/>
    <w:rsid w:val="00980071"/>
    <w:rsid w:val="00980F62"/>
    <w:rsid w:val="00981F58"/>
    <w:rsid w:val="009824E2"/>
    <w:rsid w:val="00982A6E"/>
    <w:rsid w:val="009834FE"/>
    <w:rsid w:val="00983774"/>
    <w:rsid w:val="0098401B"/>
    <w:rsid w:val="009841BF"/>
    <w:rsid w:val="009844C8"/>
    <w:rsid w:val="00984698"/>
    <w:rsid w:val="0098473A"/>
    <w:rsid w:val="00984B32"/>
    <w:rsid w:val="00984E04"/>
    <w:rsid w:val="00984EF3"/>
    <w:rsid w:val="0098522D"/>
    <w:rsid w:val="00985475"/>
    <w:rsid w:val="00985C8C"/>
    <w:rsid w:val="00985E4A"/>
    <w:rsid w:val="00985EB3"/>
    <w:rsid w:val="00986989"/>
    <w:rsid w:val="009869C0"/>
    <w:rsid w:val="00987445"/>
    <w:rsid w:val="009901C1"/>
    <w:rsid w:val="00990F8E"/>
    <w:rsid w:val="00991A06"/>
    <w:rsid w:val="00991DA1"/>
    <w:rsid w:val="00992F44"/>
    <w:rsid w:val="00993477"/>
    <w:rsid w:val="00993B12"/>
    <w:rsid w:val="0099406E"/>
    <w:rsid w:val="00994C8C"/>
    <w:rsid w:val="00994D0C"/>
    <w:rsid w:val="009950FA"/>
    <w:rsid w:val="00995493"/>
    <w:rsid w:val="00995BD9"/>
    <w:rsid w:val="009969DF"/>
    <w:rsid w:val="009972E6"/>
    <w:rsid w:val="0099772C"/>
    <w:rsid w:val="00997886"/>
    <w:rsid w:val="009979B4"/>
    <w:rsid w:val="00997ABD"/>
    <w:rsid w:val="00997BB7"/>
    <w:rsid w:val="009A002D"/>
    <w:rsid w:val="009A01DB"/>
    <w:rsid w:val="009A030B"/>
    <w:rsid w:val="009A1727"/>
    <w:rsid w:val="009A1B7C"/>
    <w:rsid w:val="009A1E46"/>
    <w:rsid w:val="009A49DE"/>
    <w:rsid w:val="009A5E32"/>
    <w:rsid w:val="009A5ED0"/>
    <w:rsid w:val="009A6BE9"/>
    <w:rsid w:val="009A7187"/>
    <w:rsid w:val="009B0BC7"/>
    <w:rsid w:val="009B0BEC"/>
    <w:rsid w:val="009B27BB"/>
    <w:rsid w:val="009B365D"/>
    <w:rsid w:val="009B38A1"/>
    <w:rsid w:val="009B3B9F"/>
    <w:rsid w:val="009B3BCE"/>
    <w:rsid w:val="009B4337"/>
    <w:rsid w:val="009B44BC"/>
    <w:rsid w:val="009B45C2"/>
    <w:rsid w:val="009B4A94"/>
    <w:rsid w:val="009B4D65"/>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960"/>
    <w:rsid w:val="009C1EA6"/>
    <w:rsid w:val="009C2273"/>
    <w:rsid w:val="009C25FA"/>
    <w:rsid w:val="009C294C"/>
    <w:rsid w:val="009C2A76"/>
    <w:rsid w:val="009C3BD7"/>
    <w:rsid w:val="009C43C3"/>
    <w:rsid w:val="009C6C65"/>
    <w:rsid w:val="009C6D86"/>
    <w:rsid w:val="009C6EFA"/>
    <w:rsid w:val="009C6F8C"/>
    <w:rsid w:val="009C76F0"/>
    <w:rsid w:val="009C7F0A"/>
    <w:rsid w:val="009C7F21"/>
    <w:rsid w:val="009D02E9"/>
    <w:rsid w:val="009D04CF"/>
    <w:rsid w:val="009D0F8C"/>
    <w:rsid w:val="009D16D5"/>
    <w:rsid w:val="009D222A"/>
    <w:rsid w:val="009D2394"/>
    <w:rsid w:val="009D2914"/>
    <w:rsid w:val="009D2990"/>
    <w:rsid w:val="009D3B15"/>
    <w:rsid w:val="009D3ED8"/>
    <w:rsid w:val="009D5010"/>
    <w:rsid w:val="009D50E7"/>
    <w:rsid w:val="009D536C"/>
    <w:rsid w:val="009D53CC"/>
    <w:rsid w:val="009D66E0"/>
    <w:rsid w:val="009D6A19"/>
    <w:rsid w:val="009D6A46"/>
    <w:rsid w:val="009D7836"/>
    <w:rsid w:val="009D792C"/>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68BD"/>
    <w:rsid w:val="009E6B35"/>
    <w:rsid w:val="009E7542"/>
    <w:rsid w:val="009E7638"/>
    <w:rsid w:val="009E773F"/>
    <w:rsid w:val="009E77D1"/>
    <w:rsid w:val="009E7D71"/>
    <w:rsid w:val="009F0D5D"/>
    <w:rsid w:val="009F0FBD"/>
    <w:rsid w:val="009F1355"/>
    <w:rsid w:val="009F1887"/>
    <w:rsid w:val="009F20A8"/>
    <w:rsid w:val="009F2B1E"/>
    <w:rsid w:val="009F2E42"/>
    <w:rsid w:val="009F3C74"/>
    <w:rsid w:val="009F3F2F"/>
    <w:rsid w:val="009F534A"/>
    <w:rsid w:val="009F593A"/>
    <w:rsid w:val="009F6049"/>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2319"/>
    <w:rsid w:val="00A02510"/>
    <w:rsid w:val="00A03750"/>
    <w:rsid w:val="00A03DF1"/>
    <w:rsid w:val="00A040F8"/>
    <w:rsid w:val="00A051E0"/>
    <w:rsid w:val="00A05622"/>
    <w:rsid w:val="00A05EC2"/>
    <w:rsid w:val="00A0605B"/>
    <w:rsid w:val="00A06141"/>
    <w:rsid w:val="00A0650C"/>
    <w:rsid w:val="00A072BB"/>
    <w:rsid w:val="00A075BB"/>
    <w:rsid w:val="00A07AE3"/>
    <w:rsid w:val="00A07B42"/>
    <w:rsid w:val="00A07C54"/>
    <w:rsid w:val="00A07D88"/>
    <w:rsid w:val="00A10282"/>
    <w:rsid w:val="00A10517"/>
    <w:rsid w:val="00A1145A"/>
    <w:rsid w:val="00A11BA4"/>
    <w:rsid w:val="00A11BF2"/>
    <w:rsid w:val="00A11E03"/>
    <w:rsid w:val="00A1268C"/>
    <w:rsid w:val="00A1275D"/>
    <w:rsid w:val="00A128F4"/>
    <w:rsid w:val="00A1293C"/>
    <w:rsid w:val="00A12A4C"/>
    <w:rsid w:val="00A12DD1"/>
    <w:rsid w:val="00A13152"/>
    <w:rsid w:val="00A133BB"/>
    <w:rsid w:val="00A1436A"/>
    <w:rsid w:val="00A14614"/>
    <w:rsid w:val="00A14815"/>
    <w:rsid w:val="00A14963"/>
    <w:rsid w:val="00A149DF"/>
    <w:rsid w:val="00A14A02"/>
    <w:rsid w:val="00A14B9F"/>
    <w:rsid w:val="00A14BC5"/>
    <w:rsid w:val="00A155BF"/>
    <w:rsid w:val="00A156B7"/>
    <w:rsid w:val="00A16386"/>
    <w:rsid w:val="00A163FF"/>
    <w:rsid w:val="00A1654D"/>
    <w:rsid w:val="00A16F70"/>
    <w:rsid w:val="00A1755D"/>
    <w:rsid w:val="00A20756"/>
    <w:rsid w:val="00A21385"/>
    <w:rsid w:val="00A216E9"/>
    <w:rsid w:val="00A22036"/>
    <w:rsid w:val="00A233F3"/>
    <w:rsid w:val="00A23647"/>
    <w:rsid w:val="00A23B26"/>
    <w:rsid w:val="00A2426E"/>
    <w:rsid w:val="00A2593C"/>
    <w:rsid w:val="00A259DA"/>
    <w:rsid w:val="00A25A41"/>
    <w:rsid w:val="00A25EFC"/>
    <w:rsid w:val="00A260C1"/>
    <w:rsid w:val="00A262B5"/>
    <w:rsid w:val="00A263C1"/>
    <w:rsid w:val="00A26A31"/>
    <w:rsid w:val="00A26E51"/>
    <w:rsid w:val="00A27049"/>
    <w:rsid w:val="00A271F9"/>
    <w:rsid w:val="00A27CDB"/>
    <w:rsid w:val="00A306F6"/>
    <w:rsid w:val="00A30C13"/>
    <w:rsid w:val="00A30F56"/>
    <w:rsid w:val="00A310E6"/>
    <w:rsid w:val="00A3138E"/>
    <w:rsid w:val="00A31552"/>
    <w:rsid w:val="00A31E87"/>
    <w:rsid w:val="00A327AF"/>
    <w:rsid w:val="00A341C8"/>
    <w:rsid w:val="00A34636"/>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039"/>
    <w:rsid w:val="00A450D0"/>
    <w:rsid w:val="00A4526F"/>
    <w:rsid w:val="00A4534A"/>
    <w:rsid w:val="00A45659"/>
    <w:rsid w:val="00A456F0"/>
    <w:rsid w:val="00A457F2"/>
    <w:rsid w:val="00A45EBD"/>
    <w:rsid w:val="00A46010"/>
    <w:rsid w:val="00A466D1"/>
    <w:rsid w:val="00A47674"/>
    <w:rsid w:val="00A50006"/>
    <w:rsid w:val="00A500B1"/>
    <w:rsid w:val="00A50213"/>
    <w:rsid w:val="00A50275"/>
    <w:rsid w:val="00A5036B"/>
    <w:rsid w:val="00A50420"/>
    <w:rsid w:val="00A507F1"/>
    <w:rsid w:val="00A51779"/>
    <w:rsid w:val="00A51905"/>
    <w:rsid w:val="00A519C6"/>
    <w:rsid w:val="00A51B2C"/>
    <w:rsid w:val="00A51EF0"/>
    <w:rsid w:val="00A52306"/>
    <w:rsid w:val="00A52352"/>
    <w:rsid w:val="00A5290C"/>
    <w:rsid w:val="00A53EEC"/>
    <w:rsid w:val="00A54287"/>
    <w:rsid w:val="00A55014"/>
    <w:rsid w:val="00A555AA"/>
    <w:rsid w:val="00A55707"/>
    <w:rsid w:val="00A56079"/>
    <w:rsid w:val="00A560A2"/>
    <w:rsid w:val="00A56428"/>
    <w:rsid w:val="00A5686F"/>
    <w:rsid w:val="00A5732C"/>
    <w:rsid w:val="00A60B45"/>
    <w:rsid w:val="00A60B5E"/>
    <w:rsid w:val="00A60BFF"/>
    <w:rsid w:val="00A60FB2"/>
    <w:rsid w:val="00A61A79"/>
    <w:rsid w:val="00A627A0"/>
    <w:rsid w:val="00A62984"/>
    <w:rsid w:val="00A62DE1"/>
    <w:rsid w:val="00A64AEF"/>
    <w:rsid w:val="00A64E82"/>
    <w:rsid w:val="00A65094"/>
    <w:rsid w:val="00A6520B"/>
    <w:rsid w:val="00A6578D"/>
    <w:rsid w:val="00A657EB"/>
    <w:rsid w:val="00A65C88"/>
    <w:rsid w:val="00A65CB3"/>
    <w:rsid w:val="00A661E9"/>
    <w:rsid w:val="00A6640A"/>
    <w:rsid w:val="00A665F3"/>
    <w:rsid w:val="00A66B12"/>
    <w:rsid w:val="00A671D2"/>
    <w:rsid w:val="00A673DB"/>
    <w:rsid w:val="00A7020D"/>
    <w:rsid w:val="00A70822"/>
    <w:rsid w:val="00A70F3A"/>
    <w:rsid w:val="00A711BC"/>
    <w:rsid w:val="00A7272D"/>
    <w:rsid w:val="00A7363D"/>
    <w:rsid w:val="00A73D29"/>
    <w:rsid w:val="00A74483"/>
    <w:rsid w:val="00A75516"/>
    <w:rsid w:val="00A75AFC"/>
    <w:rsid w:val="00A75B27"/>
    <w:rsid w:val="00A76741"/>
    <w:rsid w:val="00A767C8"/>
    <w:rsid w:val="00A76942"/>
    <w:rsid w:val="00A76CCB"/>
    <w:rsid w:val="00A7725D"/>
    <w:rsid w:val="00A77B72"/>
    <w:rsid w:val="00A77E6C"/>
    <w:rsid w:val="00A77EBE"/>
    <w:rsid w:val="00A77F0C"/>
    <w:rsid w:val="00A77F3A"/>
    <w:rsid w:val="00A80143"/>
    <w:rsid w:val="00A80D3F"/>
    <w:rsid w:val="00A80DDA"/>
    <w:rsid w:val="00A82E8E"/>
    <w:rsid w:val="00A831F7"/>
    <w:rsid w:val="00A83C5F"/>
    <w:rsid w:val="00A846D7"/>
    <w:rsid w:val="00A850A2"/>
    <w:rsid w:val="00A867E2"/>
    <w:rsid w:val="00A86914"/>
    <w:rsid w:val="00A86A30"/>
    <w:rsid w:val="00A86A62"/>
    <w:rsid w:val="00A87080"/>
    <w:rsid w:val="00A8710D"/>
    <w:rsid w:val="00A87BB2"/>
    <w:rsid w:val="00A913B7"/>
    <w:rsid w:val="00A913C9"/>
    <w:rsid w:val="00A91A43"/>
    <w:rsid w:val="00A91B85"/>
    <w:rsid w:val="00A921E2"/>
    <w:rsid w:val="00A92B35"/>
    <w:rsid w:val="00A935F6"/>
    <w:rsid w:val="00A93A2A"/>
    <w:rsid w:val="00A93A98"/>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7F2"/>
    <w:rsid w:val="00AA2F53"/>
    <w:rsid w:val="00AA33F5"/>
    <w:rsid w:val="00AA40F1"/>
    <w:rsid w:val="00AA4571"/>
    <w:rsid w:val="00AA497B"/>
    <w:rsid w:val="00AA4EB3"/>
    <w:rsid w:val="00AA538C"/>
    <w:rsid w:val="00AA541C"/>
    <w:rsid w:val="00AA550D"/>
    <w:rsid w:val="00AA5876"/>
    <w:rsid w:val="00AA605A"/>
    <w:rsid w:val="00AA628E"/>
    <w:rsid w:val="00AA6F00"/>
    <w:rsid w:val="00AA703B"/>
    <w:rsid w:val="00AA7588"/>
    <w:rsid w:val="00AA7645"/>
    <w:rsid w:val="00AA7C46"/>
    <w:rsid w:val="00AB0BD0"/>
    <w:rsid w:val="00AB0F8D"/>
    <w:rsid w:val="00AB20ED"/>
    <w:rsid w:val="00AB258D"/>
    <w:rsid w:val="00AB31C8"/>
    <w:rsid w:val="00AB475D"/>
    <w:rsid w:val="00AB47AB"/>
    <w:rsid w:val="00AB4A67"/>
    <w:rsid w:val="00AB4CE3"/>
    <w:rsid w:val="00AB4D20"/>
    <w:rsid w:val="00AB54A3"/>
    <w:rsid w:val="00AB629F"/>
    <w:rsid w:val="00AB7871"/>
    <w:rsid w:val="00AC05D3"/>
    <w:rsid w:val="00AC05E3"/>
    <w:rsid w:val="00AC08BA"/>
    <w:rsid w:val="00AC12BC"/>
    <w:rsid w:val="00AC1B2E"/>
    <w:rsid w:val="00AC1B97"/>
    <w:rsid w:val="00AC2536"/>
    <w:rsid w:val="00AC2868"/>
    <w:rsid w:val="00AC36F3"/>
    <w:rsid w:val="00AC39E0"/>
    <w:rsid w:val="00AC3E49"/>
    <w:rsid w:val="00AC49B7"/>
    <w:rsid w:val="00AC53B7"/>
    <w:rsid w:val="00AC5441"/>
    <w:rsid w:val="00AC54C1"/>
    <w:rsid w:val="00AC5B42"/>
    <w:rsid w:val="00AC6CF2"/>
    <w:rsid w:val="00AC75E8"/>
    <w:rsid w:val="00AC7668"/>
    <w:rsid w:val="00AC7902"/>
    <w:rsid w:val="00AD0222"/>
    <w:rsid w:val="00AD03B1"/>
    <w:rsid w:val="00AD0ED4"/>
    <w:rsid w:val="00AD115A"/>
    <w:rsid w:val="00AD182D"/>
    <w:rsid w:val="00AD1D7D"/>
    <w:rsid w:val="00AD2359"/>
    <w:rsid w:val="00AD3839"/>
    <w:rsid w:val="00AD3E6B"/>
    <w:rsid w:val="00AD4640"/>
    <w:rsid w:val="00AD5870"/>
    <w:rsid w:val="00AD6346"/>
    <w:rsid w:val="00AD6E2A"/>
    <w:rsid w:val="00AD7264"/>
    <w:rsid w:val="00AD7B69"/>
    <w:rsid w:val="00AD7DCE"/>
    <w:rsid w:val="00AE0080"/>
    <w:rsid w:val="00AE00AC"/>
    <w:rsid w:val="00AE0BFE"/>
    <w:rsid w:val="00AE0F28"/>
    <w:rsid w:val="00AE141E"/>
    <w:rsid w:val="00AE194F"/>
    <w:rsid w:val="00AE1EB7"/>
    <w:rsid w:val="00AE22B8"/>
    <w:rsid w:val="00AE36B2"/>
    <w:rsid w:val="00AE36F5"/>
    <w:rsid w:val="00AE38B9"/>
    <w:rsid w:val="00AE38FD"/>
    <w:rsid w:val="00AE395C"/>
    <w:rsid w:val="00AE3FF7"/>
    <w:rsid w:val="00AE401D"/>
    <w:rsid w:val="00AE4DE1"/>
    <w:rsid w:val="00AE4EDD"/>
    <w:rsid w:val="00AE51A1"/>
    <w:rsid w:val="00AE5228"/>
    <w:rsid w:val="00AE54F6"/>
    <w:rsid w:val="00AE5B89"/>
    <w:rsid w:val="00AE61ED"/>
    <w:rsid w:val="00AE62C6"/>
    <w:rsid w:val="00AE7145"/>
    <w:rsid w:val="00AE7478"/>
    <w:rsid w:val="00AE74F6"/>
    <w:rsid w:val="00AE7629"/>
    <w:rsid w:val="00AF0A66"/>
    <w:rsid w:val="00AF1B63"/>
    <w:rsid w:val="00AF20B0"/>
    <w:rsid w:val="00AF2D6B"/>
    <w:rsid w:val="00AF2F58"/>
    <w:rsid w:val="00AF34D0"/>
    <w:rsid w:val="00AF3A28"/>
    <w:rsid w:val="00AF4219"/>
    <w:rsid w:val="00AF4A26"/>
    <w:rsid w:val="00AF4CFA"/>
    <w:rsid w:val="00AF4D36"/>
    <w:rsid w:val="00AF4DDF"/>
    <w:rsid w:val="00AF501C"/>
    <w:rsid w:val="00AF5073"/>
    <w:rsid w:val="00AF5103"/>
    <w:rsid w:val="00AF5A8D"/>
    <w:rsid w:val="00AF5AC7"/>
    <w:rsid w:val="00AF633A"/>
    <w:rsid w:val="00AF6E77"/>
    <w:rsid w:val="00AF70F1"/>
    <w:rsid w:val="00AF7561"/>
    <w:rsid w:val="00AF79D5"/>
    <w:rsid w:val="00AF7F31"/>
    <w:rsid w:val="00B0061E"/>
    <w:rsid w:val="00B00A7A"/>
    <w:rsid w:val="00B00C2C"/>
    <w:rsid w:val="00B00DC2"/>
    <w:rsid w:val="00B00F25"/>
    <w:rsid w:val="00B00FCD"/>
    <w:rsid w:val="00B00FFF"/>
    <w:rsid w:val="00B010DE"/>
    <w:rsid w:val="00B01469"/>
    <w:rsid w:val="00B01975"/>
    <w:rsid w:val="00B01B90"/>
    <w:rsid w:val="00B02420"/>
    <w:rsid w:val="00B030DC"/>
    <w:rsid w:val="00B031A7"/>
    <w:rsid w:val="00B04094"/>
    <w:rsid w:val="00B04822"/>
    <w:rsid w:val="00B04C15"/>
    <w:rsid w:val="00B04DA2"/>
    <w:rsid w:val="00B052A5"/>
    <w:rsid w:val="00B05364"/>
    <w:rsid w:val="00B055AB"/>
    <w:rsid w:val="00B05847"/>
    <w:rsid w:val="00B05A83"/>
    <w:rsid w:val="00B06093"/>
    <w:rsid w:val="00B06BC4"/>
    <w:rsid w:val="00B0753E"/>
    <w:rsid w:val="00B07648"/>
    <w:rsid w:val="00B07AAD"/>
    <w:rsid w:val="00B07B33"/>
    <w:rsid w:val="00B07D8F"/>
    <w:rsid w:val="00B07ED2"/>
    <w:rsid w:val="00B07F2C"/>
    <w:rsid w:val="00B10C17"/>
    <w:rsid w:val="00B11B4A"/>
    <w:rsid w:val="00B1264C"/>
    <w:rsid w:val="00B127FB"/>
    <w:rsid w:val="00B12CD9"/>
    <w:rsid w:val="00B135C1"/>
    <w:rsid w:val="00B1365D"/>
    <w:rsid w:val="00B13CB1"/>
    <w:rsid w:val="00B140D9"/>
    <w:rsid w:val="00B14604"/>
    <w:rsid w:val="00B14606"/>
    <w:rsid w:val="00B147C0"/>
    <w:rsid w:val="00B149BC"/>
    <w:rsid w:val="00B14B26"/>
    <w:rsid w:val="00B14B69"/>
    <w:rsid w:val="00B151FA"/>
    <w:rsid w:val="00B154F9"/>
    <w:rsid w:val="00B15857"/>
    <w:rsid w:val="00B15AD8"/>
    <w:rsid w:val="00B17AB0"/>
    <w:rsid w:val="00B17C63"/>
    <w:rsid w:val="00B2099A"/>
    <w:rsid w:val="00B20E28"/>
    <w:rsid w:val="00B20E5F"/>
    <w:rsid w:val="00B210B7"/>
    <w:rsid w:val="00B2163D"/>
    <w:rsid w:val="00B216A2"/>
    <w:rsid w:val="00B219F9"/>
    <w:rsid w:val="00B21CA0"/>
    <w:rsid w:val="00B21CB8"/>
    <w:rsid w:val="00B21D2A"/>
    <w:rsid w:val="00B21D89"/>
    <w:rsid w:val="00B22185"/>
    <w:rsid w:val="00B22B16"/>
    <w:rsid w:val="00B23105"/>
    <w:rsid w:val="00B236CF"/>
    <w:rsid w:val="00B2474F"/>
    <w:rsid w:val="00B2495C"/>
    <w:rsid w:val="00B24AA7"/>
    <w:rsid w:val="00B24ABE"/>
    <w:rsid w:val="00B25105"/>
    <w:rsid w:val="00B251E8"/>
    <w:rsid w:val="00B25329"/>
    <w:rsid w:val="00B25943"/>
    <w:rsid w:val="00B25B55"/>
    <w:rsid w:val="00B264CB"/>
    <w:rsid w:val="00B26885"/>
    <w:rsid w:val="00B27135"/>
    <w:rsid w:val="00B27594"/>
    <w:rsid w:val="00B27D3D"/>
    <w:rsid w:val="00B27DF3"/>
    <w:rsid w:val="00B301AE"/>
    <w:rsid w:val="00B30942"/>
    <w:rsid w:val="00B3097B"/>
    <w:rsid w:val="00B30EED"/>
    <w:rsid w:val="00B3275C"/>
    <w:rsid w:val="00B32DD3"/>
    <w:rsid w:val="00B32E4E"/>
    <w:rsid w:val="00B331D1"/>
    <w:rsid w:val="00B347E0"/>
    <w:rsid w:val="00B35690"/>
    <w:rsid w:val="00B365ED"/>
    <w:rsid w:val="00B36FE9"/>
    <w:rsid w:val="00B37652"/>
    <w:rsid w:val="00B37F96"/>
    <w:rsid w:val="00B37FB0"/>
    <w:rsid w:val="00B40992"/>
    <w:rsid w:val="00B40FE4"/>
    <w:rsid w:val="00B410C2"/>
    <w:rsid w:val="00B41A07"/>
    <w:rsid w:val="00B42372"/>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8F5"/>
    <w:rsid w:val="00B50A91"/>
    <w:rsid w:val="00B50CD5"/>
    <w:rsid w:val="00B511F1"/>
    <w:rsid w:val="00B5149C"/>
    <w:rsid w:val="00B51684"/>
    <w:rsid w:val="00B51822"/>
    <w:rsid w:val="00B5197F"/>
    <w:rsid w:val="00B51AB3"/>
    <w:rsid w:val="00B5226F"/>
    <w:rsid w:val="00B525C3"/>
    <w:rsid w:val="00B52796"/>
    <w:rsid w:val="00B52BEE"/>
    <w:rsid w:val="00B53098"/>
    <w:rsid w:val="00B533AF"/>
    <w:rsid w:val="00B53626"/>
    <w:rsid w:val="00B53975"/>
    <w:rsid w:val="00B541A6"/>
    <w:rsid w:val="00B54EA5"/>
    <w:rsid w:val="00B5559A"/>
    <w:rsid w:val="00B55B47"/>
    <w:rsid w:val="00B5624D"/>
    <w:rsid w:val="00B56889"/>
    <w:rsid w:val="00B5692C"/>
    <w:rsid w:val="00B572E0"/>
    <w:rsid w:val="00B575EE"/>
    <w:rsid w:val="00B57B7E"/>
    <w:rsid w:val="00B603F2"/>
    <w:rsid w:val="00B6046D"/>
    <w:rsid w:val="00B613D6"/>
    <w:rsid w:val="00B616A4"/>
    <w:rsid w:val="00B61ACF"/>
    <w:rsid w:val="00B6274C"/>
    <w:rsid w:val="00B62CF7"/>
    <w:rsid w:val="00B62EB0"/>
    <w:rsid w:val="00B6328C"/>
    <w:rsid w:val="00B63B66"/>
    <w:rsid w:val="00B64D67"/>
    <w:rsid w:val="00B64E40"/>
    <w:rsid w:val="00B65707"/>
    <w:rsid w:val="00B6599F"/>
    <w:rsid w:val="00B65F16"/>
    <w:rsid w:val="00B65F81"/>
    <w:rsid w:val="00B66599"/>
    <w:rsid w:val="00B66A3F"/>
    <w:rsid w:val="00B66AEB"/>
    <w:rsid w:val="00B67C85"/>
    <w:rsid w:val="00B710B9"/>
    <w:rsid w:val="00B71521"/>
    <w:rsid w:val="00B71908"/>
    <w:rsid w:val="00B72318"/>
    <w:rsid w:val="00B72583"/>
    <w:rsid w:val="00B742EF"/>
    <w:rsid w:val="00B74375"/>
    <w:rsid w:val="00B749C9"/>
    <w:rsid w:val="00B749E4"/>
    <w:rsid w:val="00B74B38"/>
    <w:rsid w:val="00B7501E"/>
    <w:rsid w:val="00B76607"/>
    <w:rsid w:val="00B7690B"/>
    <w:rsid w:val="00B7692E"/>
    <w:rsid w:val="00B769A9"/>
    <w:rsid w:val="00B76FC0"/>
    <w:rsid w:val="00B771DA"/>
    <w:rsid w:val="00B773F3"/>
    <w:rsid w:val="00B77EC2"/>
    <w:rsid w:val="00B77FDF"/>
    <w:rsid w:val="00B800C8"/>
    <w:rsid w:val="00B80A2C"/>
    <w:rsid w:val="00B818BD"/>
    <w:rsid w:val="00B82483"/>
    <w:rsid w:val="00B82BAE"/>
    <w:rsid w:val="00B84189"/>
    <w:rsid w:val="00B842D9"/>
    <w:rsid w:val="00B844C3"/>
    <w:rsid w:val="00B8486E"/>
    <w:rsid w:val="00B8489D"/>
    <w:rsid w:val="00B84930"/>
    <w:rsid w:val="00B84AA6"/>
    <w:rsid w:val="00B86653"/>
    <w:rsid w:val="00B86839"/>
    <w:rsid w:val="00B8684A"/>
    <w:rsid w:val="00B86862"/>
    <w:rsid w:val="00B86BB4"/>
    <w:rsid w:val="00B86F21"/>
    <w:rsid w:val="00B87072"/>
    <w:rsid w:val="00B876A9"/>
    <w:rsid w:val="00B8779B"/>
    <w:rsid w:val="00B901B3"/>
    <w:rsid w:val="00B90313"/>
    <w:rsid w:val="00B90AF6"/>
    <w:rsid w:val="00B91E0B"/>
    <w:rsid w:val="00B91FA0"/>
    <w:rsid w:val="00B9231C"/>
    <w:rsid w:val="00B92BEA"/>
    <w:rsid w:val="00B92F9F"/>
    <w:rsid w:val="00B93C4D"/>
    <w:rsid w:val="00B93EE9"/>
    <w:rsid w:val="00B94C52"/>
    <w:rsid w:val="00B94CE7"/>
    <w:rsid w:val="00B94F8C"/>
    <w:rsid w:val="00B955C2"/>
    <w:rsid w:val="00B9595A"/>
    <w:rsid w:val="00B961D0"/>
    <w:rsid w:val="00B969FF"/>
    <w:rsid w:val="00B97725"/>
    <w:rsid w:val="00B97C75"/>
    <w:rsid w:val="00BA09CE"/>
    <w:rsid w:val="00BA0EF3"/>
    <w:rsid w:val="00BA10F0"/>
    <w:rsid w:val="00BA1426"/>
    <w:rsid w:val="00BA149E"/>
    <w:rsid w:val="00BA1E95"/>
    <w:rsid w:val="00BA27CD"/>
    <w:rsid w:val="00BA2818"/>
    <w:rsid w:val="00BA2959"/>
    <w:rsid w:val="00BA2FAD"/>
    <w:rsid w:val="00BA35DF"/>
    <w:rsid w:val="00BA39B2"/>
    <w:rsid w:val="00BA39E7"/>
    <w:rsid w:val="00BA4974"/>
    <w:rsid w:val="00BA4B87"/>
    <w:rsid w:val="00BA58DD"/>
    <w:rsid w:val="00BA58F0"/>
    <w:rsid w:val="00BA5B36"/>
    <w:rsid w:val="00BA5BF8"/>
    <w:rsid w:val="00BA61CC"/>
    <w:rsid w:val="00BA6581"/>
    <w:rsid w:val="00BA65AC"/>
    <w:rsid w:val="00BA6EF4"/>
    <w:rsid w:val="00BA77CE"/>
    <w:rsid w:val="00BA7B47"/>
    <w:rsid w:val="00BA7B60"/>
    <w:rsid w:val="00BB01BC"/>
    <w:rsid w:val="00BB0494"/>
    <w:rsid w:val="00BB0721"/>
    <w:rsid w:val="00BB0D4E"/>
    <w:rsid w:val="00BB119D"/>
    <w:rsid w:val="00BB141B"/>
    <w:rsid w:val="00BB1965"/>
    <w:rsid w:val="00BB19A0"/>
    <w:rsid w:val="00BB2757"/>
    <w:rsid w:val="00BB2AA6"/>
    <w:rsid w:val="00BB34E3"/>
    <w:rsid w:val="00BB3CA8"/>
    <w:rsid w:val="00BB3DD8"/>
    <w:rsid w:val="00BB4D66"/>
    <w:rsid w:val="00BB4D8D"/>
    <w:rsid w:val="00BB531B"/>
    <w:rsid w:val="00BB54B9"/>
    <w:rsid w:val="00BB614D"/>
    <w:rsid w:val="00BB6265"/>
    <w:rsid w:val="00BB69A7"/>
    <w:rsid w:val="00BB7A1C"/>
    <w:rsid w:val="00BB7B01"/>
    <w:rsid w:val="00BC03AA"/>
    <w:rsid w:val="00BC078E"/>
    <w:rsid w:val="00BC0ACA"/>
    <w:rsid w:val="00BC0C64"/>
    <w:rsid w:val="00BC0CE4"/>
    <w:rsid w:val="00BC11E8"/>
    <w:rsid w:val="00BC13E7"/>
    <w:rsid w:val="00BC1460"/>
    <w:rsid w:val="00BC1571"/>
    <w:rsid w:val="00BC23C3"/>
    <w:rsid w:val="00BC3A28"/>
    <w:rsid w:val="00BC4831"/>
    <w:rsid w:val="00BC4DBF"/>
    <w:rsid w:val="00BC4DE0"/>
    <w:rsid w:val="00BC4E6D"/>
    <w:rsid w:val="00BC50F4"/>
    <w:rsid w:val="00BC5180"/>
    <w:rsid w:val="00BC51CA"/>
    <w:rsid w:val="00BC60AB"/>
    <w:rsid w:val="00BC67CD"/>
    <w:rsid w:val="00BC6F15"/>
    <w:rsid w:val="00BC72D8"/>
    <w:rsid w:val="00BC7E10"/>
    <w:rsid w:val="00BC7FBD"/>
    <w:rsid w:val="00BD09EC"/>
    <w:rsid w:val="00BD1184"/>
    <w:rsid w:val="00BD1709"/>
    <w:rsid w:val="00BD1A08"/>
    <w:rsid w:val="00BD1F79"/>
    <w:rsid w:val="00BD22F3"/>
    <w:rsid w:val="00BD2718"/>
    <w:rsid w:val="00BD29CF"/>
    <w:rsid w:val="00BD2A94"/>
    <w:rsid w:val="00BD34EF"/>
    <w:rsid w:val="00BD35BA"/>
    <w:rsid w:val="00BD3989"/>
    <w:rsid w:val="00BD414C"/>
    <w:rsid w:val="00BD444B"/>
    <w:rsid w:val="00BD44E5"/>
    <w:rsid w:val="00BD4D43"/>
    <w:rsid w:val="00BD68E2"/>
    <w:rsid w:val="00BD6D7C"/>
    <w:rsid w:val="00BD7827"/>
    <w:rsid w:val="00BD7B64"/>
    <w:rsid w:val="00BE1903"/>
    <w:rsid w:val="00BE22BC"/>
    <w:rsid w:val="00BE237F"/>
    <w:rsid w:val="00BE29C1"/>
    <w:rsid w:val="00BE3AB1"/>
    <w:rsid w:val="00BE3BF5"/>
    <w:rsid w:val="00BE3F60"/>
    <w:rsid w:val="00BE42CF"/>
    <w:rsid w:val="00BE566A"/>
    <w:rsid w:val="00BE6932"/>
    <w:rsid w:val="00BE6A3E"/>
    <w:rsid w:val="00BE6CA0"/>
    <w:rsid w:val="00BE6ED3"/>
    <w:rsid w:val="00BF015D"/>
    <w:rsid w:val="00BF09B1"/>
    <w:rsid w:val="00BF0A2F"/>
    <w:rsid w:val="00BF1150"/>
    <w:rsid w:val="00BF1CA6"/>
    <w:rsid w:val="00BF1E05"/>
    <w:rsid w:val="00BF3441"/>
    <w:rsid w:val="00BF446D"/>
    <w:rsid w:val="00BF4768"/>
    <w:rsid w:val="00BF4B66"/>
    <w:rsid w:val="00BF5165"/>
    <w:rsid w:val="00BF5535"/>
    <w:rsid w:val="00BF558C"/>
    <w:rsid w:val="00BF563F"/>
    <w:rsid w:val="00BF642C"/>
    <w:rsid w:val="00BF6483"/>
    <w:rsid w:val="00BF6488"/>
    <w:rsid w:val="00BF660A"/>
    <w:rsid w:val="00BF6916"/>
    <w:rsid w:val="00BF6C69"/>
    <w:rsid w:val="00BF73CE"/>
    <w:rsid w:val="00BF7F9C"/>
    <w:rsid w:val="00BF7FF0"/>
    <w:rsid w:val="00C0021D"/>
    <w:rsid w:val="00C00E15"/>
    <w:rsid w:val="00C010A5"/>
    <w:rsid w:val="00C0142D"/>
    <w:rsid w:val="00C0191B"/>
    <w:rsid w:val="00C025FA"/>
    <w:rsid w:val="00C034D6"/>
    <w:rsid w:val="00C03789"/>
    <w:rsid w:val="00C037C0"/>
    <w:rsid w:val="00C03B38"/>
    <w:rsid w:val="00C046EC"/>
    <w:rsid w:val="00C047A0"/>
    <w:rsid w:val="00C04EA8"/>
    <w:rsid w:val="00C056C1"/>
    <w:rsid w:val="00C05917"/>
    <w:rsid w:val="00C05DBB"/>
    <w:rsid w:val="00C05E76"/>
    <w:rsid w:val="00C05EB3"/>
    <w:rsid w:val="00C0698D"/>
    <w:rsid w:val="00C0725B"/>
    <w:rsid w:val="00C0743F"/>
    <w:rsid w:val="00C101AB"/>
    <w:rsid w:val="00C10D1B"/>
    <w:rsid w:val="00C10EB8"/>
    <w:rsid w:val="00C1116A"/>
    <w:rsid w:val="00C119E0"/>
    <w:rsid w:val="00C12446"/>
    <w:rsid w:val="00C12C45"/>
    <w:rsid w:val="00C12F82"/>
    <w:rsid w:val="00C13365"/>
    <w:rsid w:val="00C1337B"/>
    <w:rsid w:val="00C13B0F"/>
    <w:rsid w:val="00C13B2D"/>
    <w:rsid w:val="00C13EC5"/>
    <w:rsid w:val="00C14145"/>
    <w:rsid w:val="00C1424B"/>
    <w:rsid w:val="00C14926"/>
    <w:rsid w:val="00C14B07"/>
    <w:rsid w:val="00C15CB7"/>
    <w:rsid w:val="00C160AD"/>
    <w:rsid w:val="00C16141"/>
    <w:rsid w:val="00C16985"/>
    <w:rsid w:val="00C16D63"/>
    <w:rsid w:val="00C17277"/>
    <w:rsid w:val="00C17935"/>
    <w:rsid w:val="00C17AA3"/>
    <w:rsid w:val="00C17DD9"/>
    <w:rsid w:val="00C211B0"/>
    <w:rsid w:val="00C22943"/>
    <w:rsid w:val="00C230B9"/>
    <w:rsid w:val="00C24209"/>
    <w:rsid w:val="00C246BF"/>
    <w:rsid w:val="00C25B76"/>
    <w:rsid w:val="00C27E0E"/>
    <w:rsid w:val="00C27FEB"/>
    <w:rsid w:val="00C301DE"/>
    <w:rsid w:val="00C3099E"/>
    <w:rsid w:val="00C30F3F"/>
    <w:rsid w:val="00C31A0E"/>
    <w:rsid w:val="00C320D0"/>
    <w:rsid w:val="00C320F9"/>
    <w:rsid w:val="00C32612"/>
    <w:rsid w:val="00C328FC"/>
    <w:rsid w:val="00C3290C"/>
    <w:rsid w:val="00C3350B"/>
    <w:rsid w:val="00C3408A"/>
    <w:rsid w:val="00C34D19"/>
    <w:rsid w:val="00C34D96"/>
    <w:rsid w:val="00C34EA0"/>
    <w:rsid w:val="00C3516A"/>
    <w:rsid w:val="00C35176"/>
    <w:rsid w:val="00C3548C"/>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923"/>
    <w:rsid w:val="00C469BB"/>
    <w:rsid w:val="00C46BE3"/>
    <w:rsid w:val="00C4720F"/>
    <w:rsid w:val="00C479B9"/>
    <w:rsid w:val="00C47B26"/>
    <w:rsid w:val="00C47C33"/>
    <w:rsid w:val="00C50355"/>
    <w:rsid w:val="00C506D2"/>
    <w:rsid w:val="00C50ABB"/>
    <w:rsid w:val="00C514E3"/>
    <w:rsid w:val="00C51E1D"/>
    <w:rsid w:val="00C5213B"/>
    <w:rsid w:val="00C5259E"/>
    <w:rsid w:val="00C526BE"/>
    <w:rsid w:val="00C52B81"/>
    <w:rsid w:val="00C53462"/>
    <w:rsid w:val="00C53636"/>
    <w:rsid w:val="00C53897"/>
    <w:rsid w:val="00C539F5"/>
    <w:rsid w:val="00C53AE8"/>
    <w:rsid w:val="00C53D25"/>
    <w:rsid w:val="00C53D35"/>
    <w:rsid w:val="00C53E78"/>
    <w:rsid w:val="00C53FD6"/>
    <w:rsid w:val="00C54400"/>
    <w:rsid w:val="00C54E95"/>
    <w:rsid w:val="00C55040"/>
    <w:rsid w:val="00C552AC"/>
    <w:rsid w:val="00C55386"/>
    <w:rsid w:val="00C555FA"/>
    <w:rsid w:val="00C5562B"/>
    <w:rsid w:val="00C55D82"/>
    <w:rsid w:val="00C5611D"/>
    <w:rsid w:val="00C569D0"/>
    <w:rsid w:val="00C56DE2"/>
    <w:rsid w:val="00C570AB"/>
    <w:rsid w:val="00C6042C"/>
    <w:rsid w:val="00C60530"/>
    <w:rsid w:val="00C60764"/>
    <w:rsid w:val="00C612C4"/>
    <w:rsid w:val="00C6168B"/>
    <w:rsid w:val="00C61BA4"/>
    <w:rsid w:val="00C61D0F"/>
    <w:rsid w:val="00C61E0D"/>
    <w:rsid w:val="00C61E39"/>
    <w:rsid w:val="00C628E8"/>
    <w:rsid w:val="00C62D50"/>
    <w:rsid w:val="00C62D7B"/>
    <w:rsid w:val="00C62E74"/>
    <w:rsid w:val="00C6410E"/>
    <w:rsid w:val="00C65626"/>
    <w:rsid w:val="00C65741"/>
    <w:rsid w:val="00C65A16"/>
    <w:rsid w:val="00C65FE1"/>
    <w:rsid w:val="00C66471"/>
    <w:rsid w:val="00C666A5"/>
    <w:rsid w:val="00C6684C"/>
    <w:rsid w:val="00C66896"/>
    <w:rsid w:val="00C66BF0"/>
    <w:rsid w:val="00C6723E"/>
    <w:rsid w:val="00C67774"/>
    <w:rsid w:val="00C679B2"/>
    <w:rsid w:val="00C67CAC"/>
    <w:rsid w:val="00C70C0C"/>
    <w:rsid w:val="00C718BB"/>
    <w:rsid w:val="00C71C73"/>
    <w:rsid w:val="00C72251"/>
    <w:rsid w:val="00C72605"/>
    <w:rsid w:val="00C7286D"/>
    <w:rsid w:val="00C729A4"/>
    <w:rsid w:val="00C72D1F"/>
    <w:rsid w:val="00C732EA"/>
    <w:rsid w:val="00C73FEA"/>
    <w:rsid w:val="00C74139"/>
    <w:rsid w:val="00C74237"/>
    <w:rsid w:val="00C743F7"/>
    <w:rsid w:val="00C74897"/>
    <w:rsid w:val="00C7520A"/>
    <w:rsid w:val="00C76523"/>
    <w:rsid w:val="00C7798D"/>
    <w:rsid w:val="00C77C17"/>
    <w:rsid w:val="00C80C55"/>
    <w:rsid w:val="00C811DB"/>
    <w:rsid w:val="00C8178A"/>
    <w:rsid w:val="00C81996"/>
    <w:rsid w:val="00C81DF5"/>
    <w:rsid w:val="00C81F84"/>
    <w:rsid w:val="00C825ED"/>
    <w:rsid w:val="00C83025"/>
    <w:rsid w:val="00C83726"/>
    <w:rsid w:val="00C841C8"/>
    <w:rsid w:val="00C8426F"/>
    <w:rsid w:val="00C844C8"/>
    <w:rsid w:val="00C84B76"/>
    <w:rsid w:val="00C84D27"/>
    <w:rsid w:val="00C855C5"/>
    <w:rsid w:val="00C8573E"/>
    <w:rsid w:val="00C858FA"/>
    <w:rsid w:val="00C85A70"/>
    <w:rsid w:val="00C85BE1"/>
    <w:rsid w:val="00C863BD"/>
    <w:rsid w:val="00C86CC0"/>
    <w:rsid w:val="00C86F58"/>
    <w:rsid w:val="00C87109"/>
    <w:rsid w:val="00C8738F"/>
    <w:rsid w:val="00C874A2"/>
    <w:rsid w:val="00C877FF"/>
    <w:rsid w:val="00C87F52"/>
    <w:rsid w:val="00C90497"/>
    <w:rsid w:val="00C90AE6"/>
    <w:rsid w:val="00C914E2"/>
    <w:rsid w:val="00C9158A"/>
    <w:rsid w:val="00C918EC"/>
    <w:rsid w:val="00C91C9E"/>
    <w:rsid w:val="00C92097"/>
    <w:rsid w:val="00C92252"/>
    <w:rsid w:val="00C92393"/>
    <w:rsid w:val="00C92ACC"/>
    <w:rsid w:val="00C9300A"/>
    <w:rsid w:val="00C94A6F"/>
    <w:rsid w:val="00C954BF"/>
    <w:rsid w:val="00C95565"/>
    <w:rsid w:val="00C9598B"/>
    <w:rsid w:val="00C95B1C"/>
    <w:rsid w:val="00C95ED2"/>
    <w:rsid w:val="00C978E9"/>
    <w:rsid w:val="00CA01DE"/>
    <w:rsid w:val="00CA0382"/>
    <w:rsid w:val="00CA19EA"/>
    <w:rsid w:val="00CA1CDA"/>
    <w:rsid w:val="00CA22C5"/>
    <w:rsid w:val="00CA2785"/>
    <w:rsid w:val="00CA2A7F"/>
    <w:rsid w:val="00CA4596"/>
    <w:rsid w:val="00CA4C94"/>
    <w:rsid w:val="00CA4F1F"/>
    <w:rsid w:val="00CA5407"/>
    <w:rsid w:val="00CA5928"/>
    <w:rsid w:val="00CA61C2"/>
    <w:rsid w:val="00CA670F"/>
    <w:rsid w:val="00CA73AB"/>
    <w:rsid w:val="00CA746A"/>
    <w:rsid w:val="00CA747C"/>
    <w:rsid w:val="00CA7783"/>
    <w:rsid w:val="00CA7859"/>
    <w:rsid w:val="00CA7BD5"/>
    <w:rsid w:val="00CB0463"/>
    <w:rsid w:val="00CB0703"/>
    <w:rsid w:val="00CB1296"/>
    <w:rsid w:val="00CB1689"/>
    <w:rsid w:val="00CB1CB1"/>
    <w:rsid w:val="00CB2AFD"/>
    <w:rsid w:val="00CB2BF1"/>
    <w:rsid w:val="00CB2D89"/>
    <w:rsid w:val="00CB30E3"/>
    <w:rsid w:val="00CB3CAE"/>
    <w:rsid w:val="00CB4C1C"/>
    <w:rsid w:val="00CB4F6A"/>
    <w:rsid w:val="00CB580D"/>
    <w:rsid w:val="00CB5B6C"/>
    <w:rsid w:val="00CB5C2C"/>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14D"/>
    <w:rsid w:val="00CC42AB"/>
    <w:rsid w:val="00CC473E"/>
    <w:rsid w:val="00CC48CB"/>
    <w:rsid w:val="00CC56CA"/>
    <w:rsid w:val="00CC5D24"/>
    <w:rsid w:val="00CC5FB9"/>
    <w:rsid w:val="00CC6834"/>
    <w:rsid w:val="00CC685F"/>
    <w:rsid w:val="00CC6F8D"/>
    <w:rsid w:val="00CC7971"/>
    <w:rsid w:val="00CC79F3"/>
    <w:rsid w:val="00CD0C58"/>
    <w:rsid w:val="00CD0FC0"/>
    <w:rsid w:val="00CD179F"/>
    <w:rsid w:val="00CD23A5"/>
    <w:rsid w:val="00CD266B"/>
    <w:rsid w:val="00CD273A"/>
    <w:rsid w:val="00CD3123"/>
    <w:rsid w:val="00CD34F8"/>
    <w:rsid w:val="00CD3543"/>
    <w:rsid w:val="00CD38A5"/>
    <w:rsid w:val="00CD393F"/>
    <w:rsid w:val="00CD4E47"/>
    <w:rsid w:val="00CD54EA"/>
    <w:rsid w:val="00CD5A91"/>
    <w:rsid w:val="00CD5FB1"/>
    <w:rsid w:val="00CD6F52"/>
    <w:rsid w:val="00CD7B87"/>
    <w:rsid w:val="00CD7EE3"/>
    <w:rsid w:val="00CE0D8C"/>
    <w:rsid w:val="00CE11D0"/>
    <w:rsid w:val="00CE155A"/>
    <w:rsid w:val="00CE164A"/>
    <w:rsid w:val="00CE1BA0"/>
    <w:rsid w:val="00CE1DDD"/>
    <w:rsid w:val="00CE25CE"/>
    <w:rsid w:val="00CE2916"/>
    <w:rsid w:val="00CE2B41"/>
    <w:rsid w:val="00CE318B"/>
    <w:rsid w:val="00CE36AF"/>
    <w:rsid w:val="00CE3AEB"/>
    <w:rsid w:val="00CE4942"/>
    <w:rsid w:val="00CE4BC0"/>
    <w:rsid w:val="00CE5338"/>
    <w:rsid w:val="00CE5513"/>
    <w:rsid w:val="00CE6B69"/>
    <w:rsid w:val="00CE7149"/>
    <w:rsid w:val="00CE7446"/>
    <w:rsid w:val="00CE751A"/>
    <w:rsid w:val="00CE7E76"/>
    <w:rsid w:val="00CF05E7"/>
    <w:rsid w:val="00CF06D0"/>
    <w:rsid w:val="00CF1254"/>
    <w:rsid w:val="00CF1905"/>
    <w:rsid w:val="00CF1A88"/>
    <w:rsid w:val="00CF1E65"/>
    <w:rsid w:val="00CF2154"/>
    <w:rsid w:val="00CF2672"/>
    <w:rsid w:val="00CF30C7"/>
    <w:rsid w:val="00CF369F"/>
    <w:rsid w:val="00CF3A21"/>
    <w:rsid w:val="00CF3E6B"/>
    <w:rsid w:val="00CF419D"/>
    <w:rsid w:val="00CF5434"/>
    <w:rsid w:val="00CF57B6"/>
    <w:rsid w:val="00CF593E"/>
    <w:rsid w:val="00CF5A13"/>
    <w:rsid w:val="00CF6393"/>
    <w:rsid w:val="00CF6AB6"/>
    <w:rsid w:val="00CF6C29"/>
    <w:rsid w:val="00CF72C0"/>
    <w:rsid w:val="00CF7AE6"/>
    <w:rsid w:val="00D005E6"/>
    <w:rsid w:val="00D00956"/>
    <w:rsid w:val="00D00BDA"/>
    <w:rsid w:val="00D00C58"/>
    <w:rsid w:val="00D00D47"/>
    <w:rsid w:val="00D00DAA"/>
    <w:rsid w:val="00D014BB"/>
    <w:rsid w:val="00D01818"/>
    <w:rsid w:val="00D01C8B"/>
    <w:rsid w:val="00D01E05"/>
    <w:rsid w:val="00D020E7"/>
    <w:rsid w:val="00D02240"/>
    <w:rsid w:val="00D0298B"/>
    <w:rsid w:val="00D02F4D"/>
    <w:rsid w:val="00D036F6"/>
    <w:rsid w:val="00D03EE2"/>
    <w:rsid w:val="00D0452F"/>
    <w:rsid w:val="00D04C46"/>
    <w:rsid w:val="00D05FD4"/>
    <w:rsid w:val="00D060DA"/>
    <w:rsid w:val="00D06447"/>
    <w:rsid w:val="00D06DE7"/>
    <w:rsid w:val="00D06ECB"/>
    <w:rsid w:val="00D06FAC"/>
    <w:rsid w:val="00D071A1"/>
    <w:rsid w:val="00D07627"/>
    <w:rsid w:val="00D07FC4"/>
    <w:rsid w:val="00D1012A"/>
    <w:rsid w:val="00D11218"/>
    <w:rsid w:val="00D11816"/>
    <w:rsid w:val="00D1184E"/>
    <w:rsid w:val="00D12379"/>
    <w:rsid w:val="00D12530"/>
    <w:rsid w:val="00D1297F"/>
    <w:rsid w:val="00D12E62"/>
    <w:rsid w:val="00D13745"/>
    <w:rsid w:val="00D1492A"/>
    <w:rsid w:val="00D166C5"/>
    <w:rsid w:val="00D16A0E"/>
    <w:rsid w:val="00D16C0B"/>
    <w:rsid w:val="00D16F74"/>
    <w:rsid w:val="00D17296"/>
    <w:rsid w:val="00D17438"/>
    <w:rsid w:val="00D175AA"/>
    <w:rsid w:val="00D2000C"/>
    <w:rsid w:val="00D20326"/>
    <w:rsid w:val="00D20FB8"/>
    <w:rsid w:val="00D2117C"/>
    <w:rsid w:val="00D2128A"/>
    <w:rsid w:val="00D21E4D"/>
    <w:rsid w:val="00D21F24"/>
    <w:rsid w:val="00D22119"/>
    <w:rsid w:val="00D22519"/>
    <w:rsid w:val="00D2287C"/>
    <w:rsid w:val="00D22F63"/>
    <w:rsid w:val="00D23916"/>
    <w:rsid w:val="00D24136"/>
    <w:rsid w:val="00D24182"/>
    <w:rsid w:val="00D2429E"/>
    <w:rsid w:val="00D2483F"/>
    <w:rsid w:val="00D258B6"/>
    <w:rsid w:val="00D25A88"/>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A9A"/>
    <w:rsid w:val="00D32B85"/>
    <w:rsid w:val="00D32C5E"/>
    <w:rsid w:val="00D343A9"/>
    <w:rsid w:val="00D34F46"/>
    <w:rsid w:val="00D35128"/>
    <w:rsid w:val="00D3578B"/>
    <w:rsid w:val="00D35DB0"/>
    <w:rsid w:val="00D36566"/>
    <w:rsid w:val="00D36BA9"/>
    <w:rsid w:val="00D413C8"/>
    <w:rsid w:val="00D414A9"/>
    <w:rsid w:val="00D41581"/>
    <w:rsid w:val="00D4158F"/>
    <w:rsid w:val="00D416FF"/>
    <w:rsid w:val="00D41955"/>
    <w:rsid w:val="00D419BC"/>
    <w:rsid w:val="00D41C4C"/>
    <w:rsid w:val="00D41CD2"/>
    <w:rsid w:val="00D41D52"/>
    <w:rsid w:val="00D4244E"/>
    <w:rsid w:val="00D424F4"/>
    <w:rsid w:val="00D42BCD"/>
    <w:rsid w:val="00D42E3E"/>
    <w:rsid w:val="00D42FA7"/>
    <w:rsid w:val="00D43B56"/>
    <w:rsid w:val="00D43CDB"/>
    <w:rsid w:val="00D43D04"/>
    <w:rsid w:val="00D43DE0"/>
    <w:rsid w:val="00D44039"/>
    <w:rsid w:val="00D441BE"/>
    <w:rsid w:val="00D4450E"/>
    <w:rsid w:val="00D45AEF"/>
    <w:rsid w:val="00D46998"/>
    <w:rsid w:val="00D46AF9"/>
    <w:rsid w:val="00D46BB2"/>
    <w:rsid w:val="00D47351"/>
    <w:rsid w:val="00D47380"/>
    <w:rsid w:val="00D477F9"/>
    <w:rsid w:val="00D47AE0"/>
    <w:rsid w:val="00D50474"/>
    <w:rsid w:val="00D50870"/>
    <w:rsid w:val="00D509A1"/>
    <w:rsid w:val="00D50CB7"/>
    <w:rsid w:val="00D50E1C"/>
    <w:rsid w:val="00D52772"/>
    <w:rsid w:val="00D5365D"/>
    <w:rsid w:val="00D53A4A"/>
    <w:rsid w:val="00D54303"/>
    <w:rsid w:val="00D54EEB"/>
    <w:rsid w:val="00D550BC"/>
    <w:rsid w:val="00D5514C"/>
    <w:rsid w:val="00D5551A"/>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5D37"/>
    <w:rsid w:val="00D66231"/>
    <w:rsid w:val="00D6678D"/>
    <w:rsid w:val="00D670F7"/>
    <w:rsid w:val="00D67777"/>
    <w:rsid w:val="00D679FE"/>
    <w:rsid w:val="00D70545"/>
    <w:rsid w:val="00D70D0A"/>
    <w:rsid w:val="00D70FB0"/>
    <w:rsid w:val="00D71876"/>
    <w:rsid w:val="00D71FA4"/>
    <w:rsid w:val="00D728C8"/>
    <w:rsid w:val="00D72EDE"/>
    <w:rsid w:val="00D73295"/>
    <w:rsid w:val="00D732CD"/>
    <w:rsid w:val="00D73333"/>
    <w:rsid w:val="00D733DD"/>
    <w:rsid w:val="00D75231"/>
    <w:rsid w:val="00D756ED"/>
    <w:rsid w:val="00D75956"/>
    <w:rsid w:val="00D759B3"/>
    <w:rsid w:val="00D75F9B"/>
    <w:rsid w:val="00D75FBA"/>
    <w:rsid w:val="00D76759"/>
    <w:rsid w:val="00D76887"/>
    <w:rsid w:val="00D768F0"/>
    <w:rsid w:val="00D76FFA"/>
    <w:rsid w:val="00D77589"/>
    <w:rsid w:val="00D778F0"/>
    <w:rsid w:val="00D77A11"/>
    <w:rsid w:val="00D80101"/>
    <w:rsid w:val="00D80522"/>
    <w:rsid w:val="00D80740"/>
    <w:rsid w:val="00D80E1A"/>
    <w:rsid w:val="00D80FC3"/>
    <w:rsid w:val="00D81166"/>
    <w:rsid w:val="00D815D9"/>
    <w:rsid w:val="00D81605"/>
    <w:rsid w:val="00D82679"/>
    <w:rsid w:val="00D8301A"/>
    <w:rsid w:val="00D8341B"/>
    <w:rsid w:val="00D85222"/>
    <w:rsid w:val="00D85274"/>
    <w:rsid w:val="00D85308"/>
    <w:rsid w:val="00D85A1B"/>
    <w:rsid w:val="00D86D51"/>
    <w:rsid w:val="00D86DA4"/>
    <w:rsid w:val="00D86F8E"/>
    <w:rsid w:val="00D8755E"/>
    <w:rsid w:val="00D87B81"/>
    <w:rsid w:val="00D87EA9"/>
    <w:rsid w:val="00D90088"/>
    <w:rsid w:val="00D901A8"/>
    <w:rsid w:val="00D914A6"/>
    <w:rsid w:val="00D91641"/>
    <w:rsid w:val="00D9212C"/>
    <w:rsid w:val="00D92B12"/>
    <w:rsid w:val="00D92C4C"/>
    <w:rsid w:val="00D934D7"/>
    <w:rsid w:val="00D9370F"/>
    <w:rsid w:val="00D93A67"/>
    <w:rsid w:val="00D93A8C"/>
    <w:rsid w:val="00D93EDA"/>
    <w:rsid w:val="00D93F81"/>
    <w:rsid w:val="00D946E6"/>
    <w:rsid w:val="00D94C57"/>
    <w:rsid w:val="00D95392"/>
    <w:rsid w:val="00D95562"/>
    <w:rsid w:val="00D95BF9"/>
    <w:rsid w:val="00D961D9"/>
    <w:rsid w:val="00D96302"/>
    <w:rsid w:val="00D9649F"/>
    <w:rsid w:val="00D97985"/>
    <w:rsid w:val="00DA0201"/>
    <w:rsid w:val="00DA071B"/>
    <w:rsid w:val="00DA0BDA"/>
    <w:rsid w:val="00DA1D7A"/>
    <w:rsid w:val="00DA204A"/>
    <w:rsid w:val="00DA22B5"/>
    <w:rsid w:val="00DA2A4D"/>
    <w:rsid w:val="00DA39B4"/>
    <w:rsid w:val="00DA3A5E"/>
    <w:rsid w:val="00DA3FF0"/>
    <w:rsid w:val="00DA41D8"/>
    <w:rsid w:val="00DA4372"/>
    <w:rsid w:val="00DA5812"/>
    <w:rsid w:val="00DA5DCE"/>
    <w:rsid w:val="00DA5E43"/>
    <w:rsid w:val="00DA6360"/>
    <w:rsid w:val="00DA77EA"/>
    <w:rsid w:val="00DA7E32"/>
    <w:rsid w:val="00DB0832"/>
    <w:rsid w:val="00DB0BDC"/>
    <w:rsid w:val="00DB12C4"/>
    <w:rsid w:val="00DB1939"/>
    <w:rsid w:val="00DB199F"/>
    <w:rsid w:val="00DB2DDD"/>
    <w:rsid w:val="00DB301F"/>
    <w:rsid w:val="00DB3319"/>
    <w:rsid w:val="00DB3499"/>
    <w:rsid w:val="00DB35A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37B6"/>
    <w:rsid w:val="00DC3A6C"/>
    <w:rsid w:val="00DC418A"/>
    <w:rsid w:val="00DC41CC"/>
    <w:rsid w:val="00DC421A"/>
    <w:rsid w:val="00DC48D2"/>
    <w:rsid w:val="00DC4A06"/>
    <w:rsid w:val="00DC4F6E"/>
    <w:rsid w:val="00DC4F7B"/>
    <w:rsid w:val="00DC5009"/>
    <w:rsid w:val="00DC52CB"/>
    <w:rsid w:val="00DC55C6"/>
    <w:rsid w:val="00DC5CFD"/>
    <w:rsid w:val="00DC5D52"/>
    <w:rsid w:val="00DC659E"/>
    <w:rsid w:val="00DC6FC1"/>
    <w:rsid w:val="00DC7143"/>
    <w:rsid w:val="00DC7838"/>
    <w:rsid w:val="00DC7974"/>
    <w:rsid w:val="00DC7BE0"/>
    <w:rsid w:val="00DC7C6A"/>
    <w:rsid w:val="00DC7CA2"/>
    <w:rsid w:val="00DC7F60"/>
    <w:rsid w:val="00DD07BF"/>
    <w:rsid w:val="00DD1461"/>
    <w:rsid w:val="00DD17CF"/>
    <w:rsid w:val="00DD1CFE"/>
    <w:rsid w:val="00DD1E05"/>
    <w:rsid w:val="00DD22D0"/>
    <w:rsid w:val="00DD2529"/>
    <w:rsid w:val="00DD29D3"/>
    <w:rsid w:val="00DD2A91"/>
    <w:rsid w:val="00DD30AF"/>
    <w:rsid w:val="00DD3BDD"/>
    <w:rsid w:val="00DD453F"/>
    <w:rsid w:val="00DD4575"/>
    <w:rsid w:val="00DD4D2C"/>
    <w:rsid w:val="00DD5CE4"/>
    <w:rsid w:val="00DD5FE8"/>
    <w:rsid w:val="00DD611C"/>
    <w:rsid w:val="00DD6338"/>
    <w:rsid w:val="00DD6641"/>
    <w:rsid w:val="00DD67CE"/>
    <w:rsid w:val="00DD6BC7"/>
    <w:rsid w:val="00DD74BC"/>
    <w:rsid w:val="00DD77AD"/>
    <w:rsid w:val="00DD7E61"/>
    <w:rsid w:val="00DE0225"/>
    <w:rsid w:val="00DE23D9"/>
    <w:rsid w:val="00DE256C"/>
    <w:rsid w:val="00DE2636"/>
    <w:rsid w:val="00DE2834"/>
    <w:rsid w:val="00DE2994"/>
    <w:rsid w:val="00DE329E"/>
    <w:rsid w:val="00DE32DC"/>
    <w:rsid w:val="00DE33B8"/>
    <w:rsid w:val="00DE3694"/>
    <w:rsid w:val="00DE38E7"/>
    <w:rsid w:val="00DE3C76"/>
    <w:rsid w:val="00DE3F09"/>
    <w:rsid w:val="00DE421C"/>
    <w:rsid w:val="00DE4E42"/>
    <w:rsid w:val="00DE51E5"/>
    <w:rsid w:val="00DE542B"/>
    <w:rsid w:val="00DE55D6"/>
    <w:rsid w:val="00DE5617"/>
    <w:rsid w:val="00DE5832"/>
    <w:rsid w:val="00DE587B"/>
    <w:rsid w:val="00DE6077"/>
    <w:rsid w:val="00DE64A3"/>
    <w:rsid w:val="00DE7409"/>
    <w:rsid w:val="00DF06B6"/>
    <w:rsid w:val="00DF0F30"/>
    <w:rsid w:val="00DF141D"/>
    <w:rsid w:val="00DF1571"/>
    <w:rsid w:val="00DF1785"/>
    <w:rsid w:val="00DF17F1"/>
    <w:rsid w:val="00DF2151"/>
    <w:rsid w:val="00DF3F1C"/>
    <w:rsid w:val="00DF413F"/>
    <w:rsid w:val="00DF438B"/>
    <w:rsid w:val="00DF533E"/>
    <w:rsid w:val="00DF5A51"/>
    <w:rsid w:val="00DF5ECD"/>
    <w:rsid w:val="00DF61DE"/>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19F"/>
    <w:rsid w:val="00E0532D"/>
    <w:rsid w:val="00E0605A"/>
    <w:rsid w:val="00E062E5"/>
    <w:rsid w:val="00E06AAB"/>
    <w:rsid w:val="00E06D90"/>
    <w:rsid w:val="00E06EAE"/>
    <w:rsid w:val="00E07EA2"/>
    <w:rsid w:val="00E102F2"/>
    <w:rsid w:val="00E117BD"/>
    <w:rsid w:val="00E1279F"/>
    <w:rsid w:val="00E13319"/>
    <w:rsid w:val="00E1341D"/>
    <w:rsid w:val="00E13BB2"/>
    <w:rsid w:val="00E13F1A"/>
    <w:rsid w:val="00E14571"/>
    <w:rsid w:val="00E15199"/>
    <w:rsid w:val="00E151CE"/>
    <w:rsid w:val="00E1542D"/>
    <w:rsid w:val="00E15B0B"/>
    <w:rsid w:val="00E16621"/>
    <w:rsid w:val="00E16670"/>
    <w:rsid w:val="00E16DB8"/>
    <w:rsid w:val="00E17292"/>
    <w:rsid w:val="00E1770E"/>
    <w:rsid w:val="00E17712"/>
    <w:rsid w:val="00E201B3"/>
    <w:rsid w:val="00E20AA1"/>
    <w:rsid w:val="00E20FB3"/>
    <w:rsid w:val="00E21615"/>
    <w:rsid w:val="00E21B26"/>
    <w:rsid w:val="00E220E6"/>
    <w:rsid w:val="00E221A9"/>
    <w:rsid w:val="00E22256"/>
    <w:rsid w:val="00E22787"/>
    <w:rsid w:val="00E22E78"/>
    <w:rsid w:val="00E23648"/>
    <w:rsid w:val="00E23BB5"/>
    <w:rsid w:val="00E242B8"/>
    <w:rsid w:val="00E258C7"/>
    <w:rsid w:val="00E25AC8"/>
    <w:rsid w:val="00E2618D"/>
    <w:rsid w:val="00E26C62"/>
    <w:rsid w:val="00E27171"/>
    <w:rsid w:val="00E27AD2"/>
    <w:rsid w:val="00E27B4B"/>
    <w:rsid w:val="00E303D9"/>
    <w:rsid w:val="00E30452"/>
    <w:rsid w:val="00E30A7F"/>
    <w:rsid w:val="00E30D2D"/>
    <w:rsid w:val="00E31B4A"/>
    <w:rsid w:val="00E31EEE"/>
    <w:rsid w:val="00E32222"/>
    <w:rsid w:val="00E32269"/>
    <w:rsid w:val="00E32303"/>
    <w:rsid w:val="00E326F4"/>
    <w:rsid w:val="00E32AA7"/>
    <w:rsid w:val="00E33749"/>
    <w:rsid w:val="00E33AF3"/>
    <w:rsid w:val="00E33DCD"/>
    <w:rsid w:val="00E33F34"/>
    <w:rsid w:val="00E33F4C"/>
    <w:rsid w:val="00E343E4"/>
    <w:rsid w:val="00E34678"/>
    <w:rsid w:val="00E34B62"/>
    <w:rsid w:val="00E34CE6"/>
    <w:rsid w:val="00E3573E"/>
    <w:rsid w:val="00E35C40"/>
    <w:rsid w:val="00E369B2"/>
    <w:rsid w:val="00E3763F"/>
    <w:rsid w:val="00E37997"/>
    <w:rsid w:val="00E413C3"/>
    <w:rsid w:val="00E417B5"/>
    <w:rsid w:val="00E41D08"/>
    <w:rsid w:val="00E41F5F"/>
    <w:rsid w:val="00E421C0"/>
    <w:rsid w:val="00E4231C"/>
    <w:rsid w:val="00E42FE3"/>
    <w:rsid w:val="00E4363C"/>
    <w:rsid w:val="00E43A27"/>
    <w:rsid w:val="00E43CC7"/>
    <w:rsid w:val="00E4412B"/>
    <w:rsid w:val="00E4416E"/>
    <w:rsid w:val="00E44F9D"/>
    <w:rsid w:val="00E454C5"/>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4C8"/>
    <w:rsid w:val="00E51C14"/>
    <w:rsid w:val="00E52498"/>
    <w:rsid w:val="00E526C7"/>
    <w:rsid w:val="00E52EDC"/>
    <w:rsid w:val="00E533DC"/>
    <w:rsid w:val="00E53522"/>
    <w:rsid w:val="00E53A84"/>
    <w:rsid w:val="00E54435"/>
    <w:rsid w:val="00E545A6"/>
    <w:rsid w:val="00E5491B"/>
    <w:rsid w:val="00E549C8"/>
    <w:rsid w:val="00E54A9D"/>
    <w:rsid w:val="00E5533F"/>
    <w:rsid w:val="00E55DB4"/>
    <w:rsid w:val="00E56A40"/>
    <w:rsid w:val="00E56DCC"/>
    <w:rsid w:val="00E56EB1"/>
    <w:rsid w:val="00E57041"/>
    <w:rsid w:val="00E57073"/>
    <w:rsid w:val="00E572EE"/>
    <w:rsid w:val="00E57317"/>
    <w:rsid w:val="00E57763"/>
    <w:rsid w:val="00E57A7E"/>
    <w:rsid w:val="00E6063F"/>
    <w:rsid w:val="00E607B6"/>
    <w:rsid w:val="00E6095A"/>
    <w:rsid w:val="00E60C0B"/>
    <w:rsid w:val="00E612FA"/>
    <w:rsid w:val="00E616D3"/>
    <w:rsid w:val="00E61D33"/>
    <w:rsid w:val="00E6215F"/>
    <w:rsid w:val="00E622F3"/>
    <w:rsid w:val="00E628C3"/>
    <w:rsid w:val="00E62DA7"/>
    <w:rsid w:val="00E634D1"/>
    <w:rsid w:val="00E63B83"/>
    <w:rsid w:val="00E63D51"/>
    <w:rsid w:val="00E63E01"/>
    <w:rsid w:val="00E649DE"/>
    <w:rsid w:val="00E64B58"/>
    <w:rsid w:val="00E64C57"/>
    <w:rsid w:val="00E65B03"/>
    <w:rsid w:val="00E65D3F"/>
    <w:rsid w:val="00E6635E"/>
    <w:rsid w:val="00E674C5"/>
    <w:rsid w:val="00E67CF1"/>
    <w:rsid w:val="00E7049D"/>
    <w:rsid w:val="00E70557"/>
    <w:rsid w:val="00E70905"/>
    <w:rsid w:val="00E70DD3"/>
    <w:rsid w:val="00E71682"/>
    <w:rsid w:val="00E717A5"/>
    <w:rsid w:val="00E74600"/>
    <w:rsid w:val="00E74842"/>
    <w:rsid w:val="00E74FD6"/>
    <w:rsid w:val="00E754A3"/>
    <w:rsid w:val="00E756BD"/>
    <w:rsid w:val="00E756C5"/>
    <w:rsid w:val="00E75A96"/>
    <w:rsid w:val="00E76B80"/>
    <w:rsid w:val="00E76BB3"/>
    <w:rsid w:val="00E7737D"/>
    <w:rsid w:val="00E77A29"/>
    <w:rsid w:val="00E818DB"/>
    <w:rsid w:val="00E81EA7"/>
    <w:rsid w:val="00E81FE8"/>
    <w:rsid w:val="00E8227D"/>
    <w:rsid w:val="00E8284F"/>
    <w:rsid w:val="00E828C8"/>
    <w:rsid w:val="00E82940"/>
    <w:rsid w:val="00E833ED"/>
    <w:rsid w:val="00E835F3"/>
    <w:rsid w:val="00E8373B"/>
    <w:rsid w:val="00E837B6"/>
    <w:rsid w:val="00E838B3"/>
    <w:rsid w:val="00E84D2A"/>
    <w:rsid w:val="00E8523B"/>
    <w:rsid w:val="00E858BD"/>
    <w:rsid w:val="00E85B11"/>
    <w:rsid w:val="00E85F4B"/>
    <w:rsid w:val="00E868C0"/>
    <w:rsid w:val="00E8719C"/>
    <w:rsid w:val="00E87AD6"/>
    <w:rsid w:val="00E87CCF"/>
    <w:rsid w:val="00E9084B"/>
    <w:rsid w:val="00E90FB6"/>
    <w:rsid w:val="00E91314"/>
    <w:rsid w:val="00E91F19"/>
    <w:rsid w:val="00E923F5"/>
    <w:rsid w:val="00E92A78"/>
    <w:rsid w:val="00E92D94"/>
    <w:rsid w:val="00E933EB"/>
    <w:rsid w:val="00E93658"/>
    <w:rsid w:val="00E93A5B"/>
    <w:rsid w:val="00E93E11"/>
    <w:rsid w:val="00E93E28"/>
    <w:rsid w:val="00E93E95"/>
    <w:rsid w:val="00E942F7"/>
    <w:rsid w:val="00E9454D"/>
    <w:rsid w:val="00E949E9"/>
    <w:rsid w:val="00E94C0E"/>
    <w:rsid w:val="00E95FFD"/>
    <w:rsid w:val="00E96D43"/>
    <w:rsid w:val="00E96DED"/>
    <w:rsid w:val="00E97BDB"/>
    <w:rsid w:val="00E97CDD"/>
    <w:rsid w:val="00EA06F8"/>
    <w:rsid w:val="00EA0B31"/>
    <w:rsid w:val="00EA26E5"/>
    <w:rsid w:val="00EA2D1F"/>
    <w:rsid w:val="00EA2E18"/>
    <w:rsid w:val="00EA360E"/>
    <w:rsid w:val="00EA36D8"/>
    <w:rsid w:val="00EA373A"/>
    <w:rsid w:val="00EA3866"/>
    <w:rsid w:val="00EA3A0B"/>
    <w:rsid w:val="00EA3A8F"/>
    <w:rsid w:val="00EA4229"/>
    <w:rsid w:val="00EA439A"/>
    <w:rsid w:val="00EA454E"/>
    <w:rsid w:val="00EA4562"/>
    <w:rsid w:val="00EA463A"/>
    <w:rsid w:val="00EA5115"/>
    <w:rsid w:val="00EA5BF1"/>
    <w:rsid w:val="00EA5D15"/>
    <w:rsid w:val="00EA6401"/>
    <w:rsid w:val="00EA67CD"/>
    <w:rsid w:val="00EA738F"/>
    <w:rsid w:val="00EB0737"/>
    <w:rsid w:val="00EB07CE"/>
    <w:rsid w:val="00EB0BC6"/>
    <w:rsid w:val="00EB0CED"/>
    <w:rsid w:val="00EB1194"/>
    <w:rsid w:val="00EB1519"/>
    <w:rsid w:val="00EB15A9"/>
    <w:rsid w:val="00EB2248"/>
    <w:rsid w:val="00EB25CD"/>
    <w:rsid w:val="00EB2A38"/>
    <w:rsid w:val="00EB30AA"/>
    <w:rsid w:val="00EB37F9"/>
    <w:rsid w:val="00EB3858"/>
    <w:rsid w:val="00EB3B21"/>
    <w:rsid w:val="00EB4294"/>
    <w:rsid w:val="00EB4670"/>
    <w:rsid w:val="00EB4721"/>
    <w:rsid w:val="00EB4A84"/>
    <w:rsid w:val="00EB4FAD"/>
    <w:rsid w:val="00EB5072"/>
    <w:rsid w:val="00EB5214"/>
    <w:rsid w:val="00EB5341"/>
    <w:rsid w:val="00EB58F4"/>
    <w:rsid w:val="00EB5CE8"/>
    <w:rsid w:val="00EB6F47"/>
    <w:rsid w:val="00EB6F8F"/>
    <w:rsid w:val="00EB7080"/>
    <w:rsid w:val="00EB74C7"/>
    <w:rsid w:val="00EB7830"/>
    <w:rsid w:val="00EC1193"/>
    <w:rsid w:val="00EC11BD"/>
    <w:rsid w:val="00EC12FE"/>
    <w:rsid w:val="00EC15FF"/>
    <w:rsid w:val="00EC1700"/>
    <w:rsid w:val="00EC18F1"/>
    <w:rsid w:val="00EC1C57"/>
    <w:rsid w:val="00EC22DD"/>
    <w:rsid w:val="00EC2B53"/>
    <w:rsid w:val="00EC2DB6"/>
    <w:rsid w:val="00EC2E3E"/>
    <w:rsid w:val="00EC39AD"/>
    <w:rsid w:val="00EC3E1A"/>
    <w:rsid w:val="00EC5546"/>
    <w:rsid w:val="00EC555B"/>
    <w:rsid w:val="00EC56CF"/>
    <w:rsid w:val="00EC58F0"/>
    <w:rsid w:val="00EC607B"/>
    <w:rsid w:val="00ED02B3"/>
    <w:rsid w:val="00ED06F8"/>
    <w:rsid w:val="00ED0A32"/>
    <w:rsid w:val="00ED1488"/>
    <w:rsid w:val="00ED19C1"/>
    <w:rsid w:val="00ED1B92"/>
    <w:rsid w:val="00ED1C44"/>
    <w:rsid w:val="00ED3838"/>
    <w:rsid w:val="00ED3857"/>
    <w:rsid w:val="00ED39DB"/>
    <w:rsid w:val="00ED41D0"/>
    <w:rsid w:val="00ED4413"/>
    <w:rsid w:val="00ED4B82"/>
    <w:rsid w:val="00ED4DAD"/>
    <w:rsid w:val="00ED4ED6"/>
    <w:rsid w:val="00ED549F"/>
    <w:rsid w:val="00ED54A0"/>
    <w:rsid w:val="00ED5715"/>
    <w:rsid w:val="00ED5FA2"/>
    <w:rsid w:val="00ED6F06"/>
    <w:rsid w:val="00ED7ACC"/>
    <w:rsid w:val="00EE1BA8"/>
    <w:rsid w:val="00EE244B"/>
    <w:rsid w:val="00EE2456"/>
    <w:rsid w:val="00EE2908"/>
    <w:rsid w:val="00EE3097"/>
    <w:rsid w:val="00EE3488"/>
    <w:rsid w:val="00EE4A78"/>
    <w:rsid w:val="00EE4BA9"/>
    <w:rsid w:val="00EE4D94"/>
    <w:rsid w:val="00EE50F9"/>
    <w:rsid w:val="00EE5BAF"/>
    <w:rsid w:val="00EE5C0F"/>
    <w:rsid w:val="00EE5C8B"/>
    <w:rsid w:val="00EE69F9"/>
    <w:rsid w:val="00EE79FA"/>
    <w:rsid w:val="00EE7B1C"/>
    <w:rsid w:val="00EF0A02"/>
    <w:rsid w:val="00EF0FA1"/>
    <w:rsid w:val="00EF172C"/>
    <w:rsid w:val="00EF30AE"/>
    <w:rsid w:val="00EF3458"/>
    <w:rsid w:val="00EF3627"/>
    <w:rsid w:val="00EF3B9E"/>
    <w:rsid w:val="00EF3F55"/>
    <w:rsid w:val="00EF41C3"/>
    <w:rsid w:val="00EF4427"/>
    <w:rsid w:val="00EF54EE"/>
    <w:rsid w:val="00EF5732"/>
    <w:rsid w:val="00EF60EB"/>
    <w:rsid w:val="00EF61C0"/>
    <w:rsid w:val="00EF628E"/>
    <w:rsid w:val="00EF64EE"/>
    <w:rsid w:val="00EF65EA"/>
    <w:rsid w:val="00EF6E0F"/>
    <w:rsid w:val="00EF7078"/>
    <w:rsid w:val="00EF71DC"/>
    <w:rsid w:val="00EF7F97"/>
    <w:rsid w:val="00EF7FC2"/>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B3D"/>
    <w:rsid w:val="00F07B4B"/>
    <w:rsid w:val="00F07E9D"/>
    <w:rsid w:val="00F07F85"/>
    <w:rsid w:val="00F10730"/>
    <w:rsid w:val="00F1087E"/>
    <w:rsid w:val="00F10EEE"/>
    <w:rsid w:val="00F11094"/>
    <w:rsid w:val="00F11162"/>
    <w:rsid w:val="00F1129F"/>
    <w:rsid w:val="00F119A2"/>
    <w:rsid w:val="00F12100"/>
    <w:rsid w:val="00F128FA"/>
    <w:rsid w:val="00F14B02"/>
    <w:rsid w:val="00F14FF2"/>
    <w:rsid w:val="00F15359"/>
    <w:rsid w:val="00F1538B"/>
    <w:rsid w:val="00F1576A"/>
    <w:rsid w:val="00F15893"/>
    <w:rsid w:val="00F15F2A"/>
    <w:rsid w:val="00F16907"/>
    <w:rsid w:val="00F169C4"/>
    <w:rsid w:val="00F16D91"/>
    <w:rsid w:val="00F1778C"/>
    <w:rsid w:val="00F17915"/>
    <w:rsid w:val="00F17B6D"/>
    <w:rsid w:val="00F20257"/>
    <w:rsid w:val="00F20377"/>
    <w:rsid w:val="00F20756"/>
    <w:rsid w:val="00F222DC"/>
    <w:rsid w:val="00F224E8"/>
    <w:rsid w:val="00F228EA"/>
    <w:rsid w:val="00F23210"/>
    <w:rsid w:val="00F23400"/>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939"/>
    <w:rsid w:val="00F30A85"/>
    <w:rsid w:val="00F30D5D"/>
    <w:rsid w:val="00F30E0F"/>
    <w:rsid w:val="00F31230"/>
    <w:rsid w:val="00F31E9B"/>
    <w:rsid w:val="00F3230C"/>
    <w:rsid w:val="00F32780"/>
    <w:rsid w:val="00F32FBA"/>
    <w:rsid w:val="00F33530"/>
    <w:rsid w:val="00F33666"/>
    <w:rsid w:val="00F337DE"/>
    <w:rsid w:val="00F339A9"/>
    <w:rsid w:val="00F33CE5"/>
    <w:rsid w:val="00F3418A"/>
    <w:rsid w:val="00F34296"/>
    <w:rsid w:val="00F34635"/>
    <w:rsid w:val="00F348F6"/>
    <w:rsid w:val="00F35186"/>
    <w:rsid w:val="00F36633"/>
    <w:rsid w:val="00F367EF"/>
    <w:rsid w:val="00F36F55"/>
    <w:rsid w:val="00F37A3A"/>
    <w:rsid w:val="00F37D3A"/>
    <w:rsid w:val="00F4036D"/>
    <w:rsid w:val="00F40584"/>
    <w:rsid w:val="00F40991"/>
    <w:rsid w:val="00F41082"/>
    <w:rsid w:val="00F4108E"/>
    <w:rsid w:val="00F414B0"/>
    <w:rsid w:val="00F414C1"/>
    <w:rsid w:val="00F415A0"/>
    <w:rsid w:val="00F42861"/>
    <w:rsid w:val="00F429F6"/>
    <w:rsid w:val="00F42B3F"/>
    <w:rsid w:val="00F42F8E"/>
    <w:rsid w:val="00F435A0"/>
    <w:rsid w:val="00F439EB"/>
    <w:rsid w:val="00F44264"/>
    <w:rsid w:val="00F445DB"/>
    <w:rsid w:val="00F45871"/>
    <w:rsid w:val="00F45CE9"/>
    <w:rsid w:val="00F45DCA"/>
    <w:rsid w:val="00F45F16"/>
    <w:rsid w:val="00F46228"/>
    <w:rsid w:val="00F46510"/>
    <w:rsid w:val="00F46B0A"/>
    <w:rsid w:val="00F46CC6"/>
    <w:rsid w:val="00F46E14"/>
    <w:rsid w:val="00F47454"/>
    <w:rsid w:val="00F47966"/>
    <w:rsid w:val="00F503F5"/>
    <w:rsid w:val="00F504B5"/>
    <w:rsid w:val="00F50560"/>
    <w:rsid w:val="00F50707"/>
    <w:rsid w:val="00F5099C"/>
    <w:rsid w:val="00F50BEE"/>
    <w:rsid w:val="00F50DB9"/>
    <w:rsid w:val="00F51957"/>
    <w:rsid w:val="00F51A72"/>
    <w:rsid w:val="00F51C6D"/>
    <w:rsid w:val="00F52772"/>
    <w:rsid w:val="00F52A54"/>
    <w:rsid w:val="00F532E4"/>
    <w:rsid w:val="00F5360A"/>
    <w:rsid w:val="00F53704"/>
    <w:rsid w:val="00F5377F"/>
    <w:rsid w:val="00F53C09"/>
    <w:rsid w:val="00F5441B"/>
    <w:rsid w:val="00F546D5"/>
    <w:rsid w:val="00F54777"/>
    <w:rsid w:val="00F54986"/>
    <w:rsid w:val="00F54BE0"/>
    <w:rsid w:val="00F55BC1"/>
    <w:rsid w:val="00F561CB"/>
    <w:rsid w:val="00F5734E"/>
    <w:rsid w:val="00F57D2F"/>
    <w:rsid w:val="00F60427"/>
    <w:rsid w:val="00F606BE"/>
    <w:rsid w:val="00F619E4"/>
    <w:rsid w:val="00F62058"/>
    <w:rsid w:val="00F62356"/>
    <w:rsid w:val="00F62376"/>
    <w:rsid w:val="00F624A7"/>
    <w:rsid w:val="00F624BB"/>
    <w:rsid w:val="00F62FB8"/>
    <w:rsid w:val="00F6363F"/>
    <w:rsid w:val="00F6393D"/>
    <w:rsid w:val="00F64054"/>
    <w:rsid w:val="00F64A26"/>
    <w:rsid w:val="00F64F9C"/>
    <w:rsid w:val="00F658F6"/>
    <w:rsid w:val="00F669A2"/>
    <w:rsid w:val="00F66C04"/>
    <w:rsid w:val="00F66C3B"/>
    <w:rsid w:val="00F67584"/>
    <w:rsid w:val="00F6770B"/>
    <w:rsid w:val="00F67F71"/>
    <w:rsid w:val="00F7042E"/>
    <w:rsid w:val="00F70890"/>
    <w:rsid w:val="00F708D8"/>
    <w:rsid w:val="00F70B29"/>
    <w:rsid w:val="00F70FB1"/>
    <w:rsid w:val="00F71142"/>
    <w:rsid w:val="00F71475"/>
    <w:rsid w:val="00F715A6"/>
    <w:rsid w:val="00F725FD"/>
    <w:rsid w:val="00F73262"/>
    <w:rsid w:val="00F73358"/>
    <w:rsid w:val="00F73646"/>
    <w:rsid w:val="00F739C8"/>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5D9"/>
    <w:rsid w:val="00F8264A"/>
    <w:rsid w:val="00F826A2"/>
    <w:rsid w:val="00F827DF"/>
    <w:rsid w:val="00F827EF"/>
    <w:rsid w:val="00F827F8"/>
    <w:rsid w:val="00F8291D"/>
    <w:rsid w:val="00F82925"/>
    <w:rsid w:val="00F82A03"/>
    <w:rsid w:val="00F82BC3"/>
    <w:rsid w:val="00F83578"/>
    <w:rsid w:val="00F84243"/>
    <w:rsid w:val="00F84618"/>
    <w:rsid w:val="00F848D1"/>
    <w:rsid w:val="00F84A86"/>
    <w:rsid w:val="00F85041"/>
    <w:rsid w:val="00F85163"/>
    <w:rsid w:val="00F85A6E"/>
    <w:rsid w:val="00F85CD3"/>
    <w:rsid w:val="00F85EF4"/>
    <w:rsid w:val="00F864FE"/>
    <w:rsid w:val="00F86C57"/>
    <w:rsid w:val="00F878C8"/>
    <w:rsid w:val="00F87EEE"/>
    <w:rsid w:val="00F87FAF"/>
    <w:rsid w:val="00F9020F"/>
    <w:rsid w:val="00F90730"/>
    <w:rsid w:val="00F90B82"/>
    <w:rsid w:val="00F90F0D"/>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DBF"/>
    <w:rsid w:val="00FA2DE3"/>
    <w:rsid w:val="00FA33CA"/>
    <w:rsid w:val="00FA44E3"/>
    <w:rsid w:val="00FA56EA"/>
    <w:rsid w:val="00FA5723"/>
    <w:rsid w:val="00FA5F50"/>
    <w:rsid w:val="00FA71C8"/>
    <w:rsid w:val="00FA78A2"/>
    <w:rsid w:val="00FA7EE7"/>
    <w:rsid w:val="00FB01DD"/>
    <w:rsid w:val="00FB0484"/>
    <w:rsid w:val="00FB04AE"/>
    <w:rsid w:val="00FB054E"/>
    <w:rsid w:val="00FB09FF"/>
    <w:rsid w:val="00FB0FF0"/>
    <w:rsid w:val="00FB1221"/>
    <w:rsid w:val="00FB1A7D"/>
    <w:rsid w:val="00FB217C"/>
    <w:rsid w:val="00FB224B"/>
    <w:rsid w:val="00FB2357"/>
    <w:rsid w:val="00FB27BD"/>
    <w:rsid w:val="00FB2D16"/>
    <w:rsid w:val="00FB3D1C"/>
    <w:rsid w:val="00FB4252"/>
    <w:rsid w:val="00FB459B"/>
    <w:rsid w:val="00FB4D15"/>
    <w:rsid w:val="00FB4E9F"/>
    <w:rsid w:val="00FB5473"/>
    <w:rsid w:val="00FB66D4"/>
    <w:rsid w:val="00FB733A"/>
    <w:rsid w:val="00FB756E"/>
    <w:rsid w:val="00FB760F"/>
    <w:rsid w:val="00FB7997"/>
    <w:rsid w:val="00FB7B0E"/>
    <w:rsid w:val="00FB7EC1"/>
    <w:rsid w:val="00FC0386"/>
    <w:rsid w:val="00FC07BA"/>
    <w:rsid w:val="00FC0809"/>
    <w:rsid w:val="00FC0D60"/>
    <w:rsid w:val="00FC0E65"/>
    <w:rsid w:val="00FC13CB"/>
    <w:rsid w:val="00FC1CFA"/>
    <w:rsid w:val="00FC1D82"/>
    <w:rsid w:val="00FC1F65"/>
    <w:rsid w:val="00FC2DBE"/>
    <w:rsid w:val="00FC3CC2"/>
    <w:rsid w:val="00FC432A"/>
    <w:rsid w:val="00FC4EEC"/>
    <w:rsid w:val="00FC649F"/>
    <w:rsid w:val="00FC6592"/>
    <w:rsid w:val="00FC6ECA"/>
    <w:rsid w:val="00FC7214"/>
    <w:rsid w:val="00FC75C8"/>
    <w:rsid w:val="00FC770C"/>
    <w:rsid w:val="00FC7880"/>
    <w:rsid w:val="00FC7A23"/>
    <w:rsid w:val="00FC7E1E"/>
    <w:rsid w:val="00FD0130"/>
    <w:rsid w:val="00FD07A3"/>
    <w:rsid w:val="00FD084F"/>
    <w:rsid w:val="00FD0EC9"/>
    <w:rsid w:val="00FD1EBC"/>
    <w:rsid w:val="00FD1FE9"/>
    <w:rsid w:val="00FD1FEA"/>
    <w:rsid w:val="00FD20E3"/>
    <w:rsid w:val="00FD2352"/>
    <w:rsid w:val="00FD2B92"/>
    <w:rsid w:val="00FD2DAD"/>
    <w:rsid w:val="00FD2EE6"/>
    <w:rsid w:val="00FD3608"/>
    <w:rsid w:val="00FD3BEC"/>
    <w:rsid w:val="00FD41EA"/>
    <w:rsid w:val="00FD4228"/>
    <w:rsid w:val="00FD4AFB"/>
    <w:rsid w:val="00FD4AFE"/>
    <w:rsid w:val="00FD5724"/>
    <w:rsid w:val="00FD6426"/>
    <w:rsid w:val="00FD64AC"/>
    <w:rsid w:val="00FD6D85"/>
    <w:rsid w:val="00FD7462"/>
    <w:rsid w:val="00FD77E9"/>
    <w:rsid w:val="00FD7D24"/>
    <w:rsid w:val="00FD7F79"/>
    <w:rsid w:val="00FE001E"/>
    <w:rsid w:val="00FE061E"/>
    <w:rsid w:val="00FE0712"/>
    <w:rsid w:val="00FE252C"/>
    <w:rsid w:val="00FE285F"/>
    <w:rsid w:val="00FE2897"/>
    <w:rsid w:val="00FE4336"/>
    <w:rsid w:val="00FE43BF"/>
    <w:rsid w:val="00FE4561"/>
    <w:rsid w:val="00FE4F64"/>
    <w:rsid w:val="00FE549E"/>
    <w:rsid w:val="00FE595C"/>
    <w:rsid w:val="00FE607E"/>
    <w:rsid w:val="00FE6F9B"/>
    <w:rsid w:val="00FE79EB"/>
    <w:rsid w:val="00FE7CAB"/>
    <w:rsid w:val="00FF03F7"/>
    <w:rsid w:val="00FF0452"/>
    <w:rsid w:val="00FF06A3"/>
    <w:rsid w:val="00FF0B63"/>
    <w:rsid w:val="00FF1098"/>
    <w:rsid w:val="00FF1C8E"/>
    <w:rsid w:val="00FF220A"/>
    <w:rsid w:val="00FF2855"/>
    <w:rsid w:val="00FF2DCE"/>
    <w:rsid w:val="00FF35C7"/>
    <w:rsid w:val="00FF3BC2"/>
    <w:rsid w:val="00FF47D5"/>
    <w:rsid w:val="00FF495A"/>
    <w:rsid w:val="00FF523F"/>
    <w:rsid w:val="00FF5264"/>
    <w:rsid w:val="00FF5EC6"/>
    <w:rsid w:val="00FF61A7"/>
    <w:rsid w:val="00FF6457"/>
    <w:rsid w:val="00FF6682"/>
    <w:rsid w:val="00FF69E1"/>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4A6A"/>
  <w15:docId w15:val="{2F0126C6-4F7A-4AD1-AE84-D94CEC1E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0C"/>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TITULO CENTRAL RAYADO"/>
    <w:basedOn w:val="Normal"/>
    <w:next w:val="Normal"/>
    <w:link w:val="Ttulo5Car"/>
    <w:qFormat/>
    <w:rsid w:val="007D39EB"/>
    <w:pPr>
      <w:keepNext/>
      <w:suppressAutoHyphens/>
      <w:spacing w:before="60" w:after="120"/>
      <w:jc w:val="center"/>
      <w:outlineLvl w:val="4"/>
    </w:pPr>
    <w:rPr>
      <w:rFonts w:cs="Arial"/>
      <w:b/>
      <w:bCs/>
      <w:iCs/>
      <w:spacing w:val="-2"/>
      <w:sz w:val="36"/>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aliases w:val="Título x"/>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aliases w:val="Comentario tabla"/>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E818DB"/>
    <w:pPr>
      <w:tabs>
        <w:tab w:val="left" w:pos="960"/>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Encabezado1"/>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rsid w:val="005E0846"/>
    <w:pPr>
      <w:jc w:val="both"/>
    </w:pPr>
    <w:rPr>
      <w:b/>
      <w:bCs/>
      <w:lang w:val="es-ES_tradnl"/>
    </w:rPr>
  </w:style>
  <w:style w:type="paragraph" w:styleId="Textocomentario">
    <w:name w:val="annotation text"/>
    <w:aliases w:val="Texto independiente Car1,Car Car1,Car Car2, Car Car"/>
    <w:basedOn w:val="Normal"/>
    <w:link w:val="TextocomentarioCar"/>
    <w:rsid w:val="005E0846"/>
    <w:rPr>
      <w:rFonts w:ascii="Arial" w:hAnsi="Arial"/>
      <w:sz w:val="20"/>
      <w:szCs w:val="20"/>
    </w:rPr>
  </w:style>
  <w:style w:type="paragraph" w:styleId="Descripcin">
    <w:name w:val="caption"/>
    <w:aliases w:val="Figura"/>
    <w:basedOn w:val="Normal"/>
    <w:next w:val="Normal"/>
    <w:link w:val="DescripcinCar"/>
    <w:uiPriority w:val="35"/>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aliases w:val="Car"/>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uiPriority w:val="99"/>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0">
    <w:name w:val="titulo"/>
    <w:basedOn w:val="Ttulo5"/>
    <w:rsid w:val="007D39EB"/>
    <w:pPr>
      <w:keepNext w:val="0"/>
      <w:suppressAutoHyphens w:val="0"/>
      <w:spacing w:before="0" w:after="240"/>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uiPriority w:val="99"/>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uiPriority w:val="99"/>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uiPriority w:val="99"/>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uiPriority w:val="99"/>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uiPriority w:val="99"/>
    <w:rsid w:val="005E0846"/>
    <w:rPr>
      <w:sz w:val="20"/>
      <w:szCs w:val="20"/>
    </w:rPr>
  </w:style>
  <w:style w:type="character" w:styleId="Refdenotaalpie">
    <w:name w:val="footnote reference"/>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uiPriority w:val="99"/>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aliases w:val="Texto independiente Car1 Car1,Car Car1 Car1,Car Car2 Car1, Car Car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Encabezado1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link w:val="DefaultCar"/>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aliases w:val="Car Car"/>
    <w:link w:val="Textoindependiente"/>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 2 IND,Lista vistosa - Énfasis 11,Capítulo,Texto,Lista multicolor - Énfasis 11,Number Bullets,viñeta,fuente,Párrafo N 1,titulo 5,본문1,inciso_hortalizas"/>
    <w:basedOn w:val="Normal"/>
    <w:link w:val="PrrafodelistaCar"/>
    <w:uiPriority w:val="34"/>
    <w:qFormat/>
    <w:rsid w:val="006F05F1"/>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 2 IND Car,Lista vistosa - Énfasis 11 Car,Capítulo Car,Texto Car,Lista multicolor - Énfasis 11 Car,Number Bullets Car,viñeta Car,fuente Car,Párrafo N 1 Car,본문1 Car"/>
    <w:basedOn w:val="Fuentedeprrafopredeter"/>
    <w:link w:val="Prrafodelista"/>
    <w:uiPriority w:val="99"/>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aliases w:val="Comentario tabla Car"/>
    <w:basedOn w:val="Fuentedeprrafopredeter"/>
    <w:link w:val="Subttulo"/>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iPriority w:val="99"/>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uiPriority w:val="99"/>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uiPriority w:val="99"/>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99"/>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9"/>
    <w:rsid w:val="000402DC"/>
    <w:rPr>
      <w:rFonts w:cs="Arial"/>
      <w:b/>
      <w:bCs/>
      <w:spacing w:val="-2"/>
      <w:sz w:val="16"/>
      <w:szCs w:val="24"/>
    </w:rPr>
  </w:style>
  <w:style w:type="character" w:customStyle="1" w:styleId="Ttulo5Car">
    <w:name w:val="Título 5 Car"/>
    <w:aliases w:val="Kop 5 Car,TITULO CENTRAL RAYADO Car"/>
    <w:basedOn w:val="Fuentedeprrafopredeter"/>
    <w:link w:val="Ttulo5"/>
    <w:uiPriority w:val="99"/>
    <w:rsid w:val="002B5DA4"/>
    <w:rPr>
      <w:rFonts w:cs="Arial"/>
      <w:b/>
      <w:bCs/>
      <w:iCs/>
      <w:spacing w:val="-2"/>
      <w:sz w:val="36"/>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aliases w:val="Título x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uiPriority w:val="99"/>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99"/>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0">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uiPriority w:val="99"/>
    <w:rsid w:val="000402DC"/>
    <w:pPr>
      <w:jc w:val="both"/>
    </w:pPr>
  </w:style>
  <w:style w:type="character" w:customStyle="1" w:styleId="FechaCar">
    <w:name w:val="Fecha Car"/>
    <w:basedOn w:val="Fuentedeprrafopredeter"/>
    <w:link w:val="Fecha"/>
    <w:uiPriority w:val="99"/>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uiPriority w:val="99"/>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uiPriority w:val="99"/>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rsid w:val="00BD2A94"/>
    <w:pPr>
      <w:numPr>
        <w:numId w:val="57"/>
      </w:numPr>
    </w:pPr>
  </w:style>
  <w:style w:type="numbering" w:customStyle="1" w:styleId="Estilo2">
    <w:name w:val="Estilo2"/>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1">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1"/>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2">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aliases w:val="Texto independiente Car2"/>
    <w:uiPriority w:val="99"/>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rPr>
  </w:style>
  <w:style w:type="paragraph" w:customStyle="1" w:styleId="xl77">
    <w:name w:val="xl77"/>
    <w:basedOn w:val="Normal"/>
    <w:uiPriority w:val="99"/>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uiPriority w:val="99"/>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iPriority w:val="99"/>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iPriority w:val="99"/>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iPriority w:val="99"/>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iPriority w:val="99"/>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iPriority w:val="99"/>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iPriority w:val="99"/>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iPriority w:val="99"/>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iPriority w:val="99"/>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UnresolvedMention2">
    <w:name w:val="Unresolved Mention2"/>
    <w:basedOn w:val="Fuentedeprrafopredeter"/>
    <w:uiPriority w:val="99"/>
    <w:semiHidden/>
    <w:unhideWhenUsed/>
    <w:rsid w:val="008056D1"/>
    <w:rPr>
      <w:color w:val="605E5C"/>
      <w:shd w:val="clear" w:color="auto" w:fill="E1DFDD"/>
    </w:rPr>
  </w:style>
  <w:style w:type="paragraph" w:customStyle="1" w:styleId="a3">
    <w:basedOn w:val="Normal"/>
    <w:next w:val="Puesto"/>
    <w:qFormat/>
    <w:rsid w:val="003C7B9C"/>
    <w:pPr>
      <w:spacing w:line="300" w:lineRule="exact"/>
      <w:jc w:val="center"/>
      <w:outlineLvl w:val="0"/>
    </w:pPr>
    <w:rPr>
      <w:rFonts w:ascii="Arial" w:hAnsi="Arial"/>
      <w:b/>
      <w:sz w:val="22"/>
      <w:szCs w:val="20"/>
      <w:u w:val="single"/>
      <w:lang w:val="es-ES_tradnl"/>
    </w:rPr>
  </w:style>
  <w:style w:type="character" w:customStyle="1" w:styleId="Ttulo2Car1">
    <w:name w:val="Título 2 Car1"/>
    <w:uiPriority w:val="99"/>
    <w:locked/>
    <w:rsid w:val="003C7B9C"/>
    <w:rPr>
      <w:rFonts w:ascii="Arial" w:hAnsi="Arial"/>
      <w:b/>
      <w:sz w:val="22"/>
      <w:lang w:val="es-ES_tradnl" w:eastAsia="en-US"/>
    </w:rPr>
  </w:style>
  <w:style w:type="character" w:customStyle="1" w:styleId="PiedepginaCar1">
    <w:name w:val="Pie de página Car1"/>
    <w:uiPriority w:val="99"/>
    <w:locked/>
    <w:rsid w:val="003C7B9C"/>
    <w:rPr>
      <w:lang w:eastAsia="en-US"/>
    </w:rPr>
  </w:style>
  <w:style w:type="character" w:customStyle="1" w:styleId="Ttulo7Car1">
    <w:name w:val="Título 7 Car1"/>
    <w:uiPriority w:val="99"/>
    <w:locked/>
    <w:rsid w:val="003C7B9C"/>
    <w:rPr>
      <w:rFonts w:ascii="Arial" w:hAnsi="Arial" w:cs="Arial"/>
      <w:b/>
      <w:bCs/>
      <w:sz w:val="23"/>
      <w:szCs w:val="23"/>
      <w:u w:val="single"/>
      <w:lang w:val="es-ES" w:eastAsia="es-ES"/>
    </w:rPr>
  </w:style>
  <w:style w:type="character" w:customStyle="1" w:styleId="Textoindependiente3Car1">
    <w:name w:val="Texto independiente 3 Car1"/>
    <w:uiPriority w:val="99"/>
    <w:locked/>
    <w:rsid w:val="006F05F1"/>
    <w:rPr>
      <w:rFonts w:ascii="Arial" w:hAnsi="Arial"/>
      <w:sz w:val="16"/>
      <w:szCs w:val="16"/>
      <w:lang w:val="es-ES" w:eastAsia="en-US"/>
    </w:rPr>
  </w:style>
  <w:style w:type="paragraph" w:customStyle="1" w:styleId="TTULOCENTRALCARTULA">
    <w:name w:val="TÍTULO CENTRAL CARÁTULA"/>
    <w:basedOn w:val="Normal"/>
    <w:rsid w:val="003C7B9C"/>
    <w:pPr>
      <w:jc w:val="center"/>
    </w:pPr>
    <w:rPr>
      <w:rFonts w:ascii="Tahoma" w:hAnsi="Tahoma" w:cs="Tahoma"/>
      <w:b/>
      <w:bCs/>
      <w:caps/>
      <w:color w:val="000080"/>
      <w:sz w:val="32"/>
      <w:szCs w:val="32"/>
      <w:lang w:val="es-BO"/>
    </w:rPr>
  </w:style>
  <w:style w:type="character" w:customStyle="1" w:styleId="UnresolvedMention3">
    <w:name w:val="Unresolved Mention3"/>
    <w:basedOn w:val="Fuentedeprrafopredeter"/>
    <w:uiPriority w:val="99"/>
    <w:semiHidden/>
    <w:unhideWhenUsed/>
    <w:rsid w:val="006723E8"/>
    <w:rPr>
      <w:color w:val="605E5C"/>
      <w:shd w:val="clear" w:color="auto" w:fill="E1DFDD"/>
    </w:rPr>
  </w:style>
  <w:style w:type="character" w:customStyle="1" w:styleId="Normal2Car">
    <w:name w:val="Normal 2 Car"/>
    <w:link w:val="Normal2"/>
    <w:uiPriority w:val="99"/>
    <w:locked/>
    <w:rsid w:val="006723E8"/>
    <w:rPr>
      <w:rFonts w:ascii="Tahoma" w:hAnsi="Tahoma" w:cs="Tahoma"/>
      <w:sz w:val="18"/>
      <w:szCs w:val="18"/>
    </w:rPr>
  </w:style>
  <w:style w:type="paragraph" w:customStyle="1" w:styleId="Normal2">
    <w:name w:val="Normal 2"/>
    <w:basedOn w:val="Normal"/>
    <w:link w:val="Normal2Car"/>
    <w:uiPriority w:val="99"/>
    <w:rsid w:val="006723E8"/>
    <w:pPr>
      <w:spacing w:before="120" w:after="120" w:line="360" w:lineRule="auto"/>
      <w:ind w:left="1111" w:right="113"/>
      <w:jc w:val="both"/>
    </w:pPr>
    <w:rPr>
      <w:rFonts w:ascii="Tahoma" w:hAnsi="Tahoma" w:cs="Tahoma"/>
      <w:sz w:val="18"/>
      <w:szCs w:val="18"/>
    </w:rPr>
  </w:style>
  <w:style w:type="paragraph" w:customStyle="1" w:styleId="Estilo1alan">
    <w:name w:val="Estilo1alan"/>
    <w:basedOn w:val="Ttulo2"/>
    <w:link w:val="Estilo1alanCar"/>
    <w:qFormat/>
    <w:rsid w:val="006723E8"/>
    <w:pPr>
      <w:spacing w:line="360" w:lineRule="auto"/>
      <w:ind w:left="709" w:right="0" w:hanging="709"/>
      <w:jc w:val="both"/>
    </w:pPr>
    <w:rPr>
      <w:rFonts w:cs="Times New Roman"/>
      <w:bCs w:val="0"/>
      <w:sz w:val="22"/>
      <w:szCs w:val="20"/>
      <w:lang w:val="es-ES_tradnl"/>
    </w:rPr>
  </w:style>
  <w:style w:type="paragraph" w:customStyle="1" w:styleId="Estilo1Alan2">
    <w:name w:val="Estilo1Alan2"/>
    <w:basedOn w:val="Ttulo2"/>
    <w:link w:val="Estilo1Alan2Car"/>
    <w:qFormat/>
    <w:rsid w:val="006723E8"/>
    <w:pPr>
      <w:spacing w:line="360" w:lineRule="auto"/>
      <w:ind w:left="709" w:right="0" w:hanging="709"/>
      <w:jc w:val="both"/>
    </w:pPr>
    <w:rPr>
      <w:rFonts w:cs="Times New Roman"/>
      <w:bCs w:val="0"/>
      <w:sz w:val="22"/>
      <w:szCs w:val="20"/>
      <w:lang w:val="es-ES_tradnl"/>
    </w:rPr>
  </w:style>
  <w:style w:type="character" w:customStyle="1" w:styleId="Estilo1alanCar">
    <w:name w:val="Estilo1alan Car"/>
    <w:basedOn w:val="Fuentedeprrafopredeter"/>
    <w:link w:val="Estilo1alan"/>
    <w:rsid w:val="006723E8"/>
    <w:rPr>
      <w:rFonts w:ascii="Arial" w:hAnsi="Arial"/>
      <w:b/>
      <w:sz w:val="22"/>
      <w:lang w:val="es-ES_tradnl"/>
    </w:rPr>
  </w:style>
  <w:style w:type="character" w:customStyle="1" w:styleId="Estilo1Alan2Car">
    <w:name w:val="Estilo1Alan2 Car"/>
    <w:basedOn w:val="Fuentedeprrafopredeter"/>
    <w:link w:val="Estilo1Alan2"/>
    <w:rsid w:val="006723E8"/>
    <w:rPr>
      <w:rFonts w:ascii="Arial" w:hAnsi="Arial"/>
      <w:b/>
      <w:sz w:val="22"/>
      <w:lang w:val="es-ES_tradnl"/>
    </w:rPr>
  </w:style>
  <w:style w:type="paragraph" w:customStyle="1" w:styleId="Estilo3Inspecciones1">
    <w:name w:val="Estilo3 Inspecciones1"/>
    <w:basedOn w:val="Ttulo2"/>
    <w:link w:val="Estilo3Inspecciones1Car"/>
    <w:qFormat/>
    <w:rsid w:val="006723E8"/>
    <w:pPr>
      <w:spacing w:line="360" w:lineRule="auto"/>
      <w:ind w:left="709" w:right="0" w:hanging="709"/>
      <w:jc w:val="both"/>
    </w:pPr>
    <w:rPr>
      <w:lang w:val="es-BO"/>
    </w:rPr>
  </w:style>
  <w:style w:type="paragraph" w:customStyle="1" w:styleId="Estilo3Inspecciones2">
    <w:name w:val="Estilo3Inspecciones2"/>
    <w:basedOn w:val="Ttulo2"/>
    <w:link w:val="Estilo3Inspecciones2Car"/>
    <w:qFormat/>
    <w:rsid w:val="006723E8"/>
    <w:pPr>
      <w:spacing w:line="360" w:lineRule="auto"/>
      <w:ind w:left="709" w:right="0" w:hanging="709"/>
      <w:jc w:val="both"/>
    </w:pPr>
    <w:rPr>
      <w:lang w:val="es-BO"/>
    </w:rPr>
  </w:style>
  <w:style w:type="character" w:customStyle="1" w:styleId="Estilo3Inspecciones1Car">
    <w:name w:val="Estilo3 Inspecciones1 Car"/>
    <w:basedOn w:val="Ttulo2Car"/>
    <w:link w:val="Estilo3Inspecciones1"/>
    <w:rsid w:val="006723E8"/>
    <w:rPr>
      <w:rFonts w:ascii="Arial" w:hAnsi="Arial" w:cs="Arial"/>
      <w:b/>
      <w:bCs/>
      <w:sz w:val="24"/>
      <w:szCs w:val="24"/>
      <w:lang w:val="es-BO"/>
    </w:rPr>
  </w:style>
  <w:style w:type="paragraph" w:customStyle="1" w:styleId="AGInsp1">
    <w:name w:val="AGInsp1"/>
    <w:basedOn w:val="Estilo3Inspecciones1"/>
    <w:link w:val="AGInsp1Car"/>
    <w:qFormat/>
    <w:rsid w:val="006723E8"/>
  </w:style>
  <w:style w:type="character" w:customStyle="1" w:styleId="Estilo3Inspecciones2Car">
    <w:name w:val="Estilo3Inspecciones2 Car"/>
    <w:basedOn w:val="Ttulo2Car"/>
    <w:link w:val="Estilo3Inspecciones2"/>
    <w:rsid w:val="006723E8"/>
    <w:rPr>
      <w:rFonts w:ascii="Arial" w:hAnsi="Arial" w:cs="Arial"/>
      <w:b/>
      <w:bCs/>
      <w:sz w:val="24"/>
      <w:szCs w:val="24"/>
      <w:lang w:val="es-BO"/>
    </w:rPr>
  </w:style>
  <w:style w:type="paragraph" w:customStyle="1" w:styleId="AGInspe2">
    <w:name w:val="AGInspe2"/>
    <w:basedOn w:val="Estilo3Inspecciones2"/>
    <w:link w:val="AGInspe2Car"/>
    <w:qFormat/>
    <w:rsid w:val="006723E8"/>
  </w:style>
  <w:style w:type="character" w:customStyle="1" w:styleId="AGInsp1Car">
    <w:name w:val="AGInsp1 Car"/>
    <w:basedOn w:val="Estilo3Inspecciones1Car"/>
    <w:link w:val="AGInsp1"/>
    <w:rsid w:val="006723E8"/>
    <w:rPr>
      <w:rFonts w:ascii="Arial" w:hAnsi="Arial" w:cs="Arial"/>
      <w:b/>
      <w:bCs/>
      <w:sz w:val="24"/>
      <w:szCs w:val="24"/>
      <w:lang w:val="es-BO"/>
    </w:rPr>
  </w:style>
  <w:style w:type="paragraph" w:customStyle="1" w:styleId="AGInsp3">
    <w:name w:val="AGInsp3"/>
    <w:basedOn w:val="AGInspe2"/>
    <w:link w:val="AGInsp3Car"/>
    <w:qFormat/>
    <w:rsid w:val="006723E8"/>
    <w:pPr>
      <w:numPr>
        <w:ilvl w:val="2"/>
        <w:numId w:val="180"/>
      </w:numPr>
    </w:pPr>
  </w:style>
  <w:style w:type="character" w:customStyle="1" w:styleId="AGInspe2Car">
    <w:name w:val="AGInspe2 Car"/>
    <w:basedOn w:val="Estilo3Inspecciones2Car"/>
    <w:link w:val="AGInspe2"/>
    <w:rsid w:val="006723E8"/>
    <w:rPr>
      <w:rFonts w:ascii="Arial" w:hAnsi="Arial" w:cs="Arial"/>
      <w:b/>
      <w:bCs/>
      <w:sz w:val="24"/>
      <w:szCs w:val="24"/>
      <w:lang w:val="es-BO"/>
    </w:rPr>
  </w:style>
  <w:style w:type="character" w:customStyle="1" w:styleId="Ttulo1Car1">
    <w:name w:val="Título 1 Car1"/>
    <w:uiPriority w:val="99"/>
    <w:locked/>
    <w:rsid w:val="006723E8"/>
    <w:rPr>
      <w:rFonts w:ascii="Arial" w:hAnsi="Arial"/>
      <w:b/>
      <w:sz w:val="22"/>
      <w:lang w:val="es-ES_tradnl" w:eastAsia="en-US"/>
    </w:rPr>
  </w:style>
  <w:style w:type="character" w:customStyle="1" w:styleId="AGInsp3Car">
    <w:name w:val="AGInsp3 Car"/>
    <w:basedOn w:val="AGInspe2Car"/>
    <w:link w:val="AGInsp3"/>
    <w:rsid w:val="006723E8"/>
    <w:rPr>
      <w:rFonts w:ascii="Arial" w:hAnsi="Arial" w:cs="Arial"/>
      <w:b/>
      <w:bCs/>
      <w:sz w:val="24"/>
      <w:szCs w:val="24"/>
      <w:lang w:val="es-BO"/>
    </w:rPr>
  </w:style>
  <w:style w:type="character" w:customStyle="1" w:styleId="Ttulo3Car1">
    <w:name w:val="Título 3 Car1"/>
    <w:uiPriority w:val="99"/>
    <w:locked/>
    <w:rsid w:val="006723E8"/>
    <w:rPr>
      <w:rFonts w:ascii="Arial" w:hAnsi="Arial"/>
      <w:b/>
      <w:sz w:val="22"/>
      <w:lang w:val="es-ES_tradnl" w:eastAsia="en-US"/>
    </w:rPr>
  </w:style>
  <w:style w:type="character" w:customStyle="1" w:styleId="Ttulo4Car1">
    <w:name w:val="Título 4 Car1"/>
    <w:uiPriority w:val="99"/>
    <w:locked/>
    <w:rsid w:val="006723E8"/>
    <w:rPr>
      <w:rFonts w:ascii="Arial" w:hAnsi="Arial" w:cs="Arial"/>
      <w:b/>
      <w:sz w:val="22"/>
      <w:lang w:val="es-ES_tradnl" w:eastAsia="en-US"/>
    </w:rPr>
  </w:style>
  <w:style w:type="character" w:customStyle="1" w:styleId="Ttulo6Car1">
    <w:name w:val="Título 6 Car1"/>
    <w:uiPriority w:val="99"/>
    <w:locked/>
    <w:rsid w:val="006723E8"/>
    <w:rPr>
      <w:rFonts w:ascii="Tahoma" w:hAnsi="Tahoma" w:cs="Tahoma"/>
      <w:b/>
      <w:bCs/>
      <w:sz w:val="18"/>
      <w:szCs w:val="18"/>
      <w:lang w:val="es-BO" w:eastAsia="en-US"/>
    </w:rPr>
  </w:style>
  <w:style w:type="character" w:customStyle="1" w:styleId="Ttulo8Car1">
    <w:name w:val="Título 8 Car1"/>
    <w:uiPriority w:val="99"/>
    <w:locked/>
    <w:rsid w:val="006723E8"/>
    <w:rPr>
      <w:rFonts w:ascii="Tahoma" w:hAnsi="Tahoma" w:cs="Tahoma"/>
      <w:b/>
      <w:bCs/>
      <w:u w:val="single"/>
      <w:lang w:val="es-MX" w:eastAsia="en-US"/>
    </w:rPr>
  </w:style>
  <w:style w:type="character" w:customStyle="1" w:styleId="Ttulo9Car1">
    <w:name w:val="Título 9 Car1"/>
    <w:uiPriority w:val="99"/>
    <w:locked/>
    <w:rsid w:val="006723E8"/>
    <w:rPr>
      <w:rFonts w:ascii="Tahoma" w:hAnsi="Tahoma" w:cs="Tahoma"/>
      <w:sz w:val="28"/>
      <w:szCs w:val="28"/>
      <w:lang w:val="es-ES" w:eastAsia="en-US"/>
    </w:rPr>
  </w:style>
  <w:style w:type="character" w:styleId="CdigoHTML">
    <w:name w:val="HTML Code"/>
    <w:uiPriority w:val="99"/>
    <w:rsid w:val="006723E8"/>
    <w:rPr>
      <w:rFonts w:ascii="Courier New" w:hAnsi="Courier New" w:cs="Courier New"/>
      <w:sz w:val="20"/>
      <w:szCs w:val="20"/>
    </w:rPr>
  </w:style>
  <w:style w:type="character" w:styleId="TecladoHTML">
    <w:name w:val="HTML Keyboard"/>
    <w:uiPriority w:val="99"/>
    <w:rsid w:val="006723E8"/>
    <w:rPr>
      <w:rFonts w:ascii="Courier New" w:hAnsi="Courier New" w:cs="Courier New"/>
      <w:sz w:val="20"/>
      <w:szCs w:val="20"/>
    </w:rPr>
  </w:style>
  <w:style w:type="character" w:styleId="EjemplodeHTML">
    <w:name w:val="HTML Sample"/>
    <w:uiPriority w:val="99"/>
    <w:rsid w:val="006723E8"/>
    <w:rPr>
      <w:rFonts w:ascii="Courier New" w:hAnsi="Courier New" w:cs="Courier New"/>
    </w:rPr>
  </w:style>
  <w:style w:type="character" w:styleId="MquinadeescribirHTML">
    <w:name w:val="HTML Typewriter"/>
    <w:uiPriority w:val="99"/>
    <w:rsid w:val="006723E8"/>
    <w:rPr>
      <w:rFonts w:ascii="Courier New" w:hAnsi="Courier New" w:cs="Courier New"/>
      <w:sz w:val="20"/>
      <w:szCs w:val="20"/>
    </w:rPr>
  </w:style>
  <w:style w:type="character" w:customStyle="1" w:styleId="TextonotapieCar1">
    <w:name w:val="Texto nota pie Car1"/>
    <w:uiPriority w:val="99"/>
    <w:locked/>
    <w:rsid w:val="006723E8"/>
    <w:rPr>
      <w:rFonts w:ascii="Calibri" w:eastAsia="Calibri" w:hAnsi="Calibri" w:cs="Calibri"/>
      <w:lang w:val="es-BO" w:eastAsia="en-US"/>
    </w:rPr>
  </w:style>
  <w:style w:type="character" w:customStyle="1" w:styleId="TextocomentarioCar1">
    <w:name w:val="Texto comentario Car1"/>
    <w:aliases w:val="Texto independiente Car1 Car,Car Car1 Car,Car Car2 Car, Car Car Car1"/>
    <w:uiPriority w:val="99"/>
    <w:locked/>
    <w:rsid w:val="006723E8"/>
    <w:rPr>
      <w:rFonts w:ascii="Century Gothic" w:hAnsi="Century Gothic" w:cs="Century Gothic"/>
      <w:lang w:val="es-BO"/>
    </w:rPr>
  </w:style>
  <w:style w:type="character" w:customStyle="1" w:styleId="CommentTextChar">
    <w:name w:val="Comment Text Char"/>
    <w:aliases w:val="Texto independiente Car1 Char1,Car Car1 Char1,Car Car2 Char"/>
    <w:uiPriority w:val="99"/>
    <w:semiHidden/>
    <w:rsid w:val="006723E8"/>
    <w:rPr>
      <w:rFonts w:ascii="Century Gothic" w:eastAsia="Times New Roman"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6723E8"/>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6723E8"/>
    <w:rPr>
      <w:rFonts w:ascii="Century Gothic" w:hAnsi="Century Gothic" w:cs="Century Gothic"/>
      <w:sz w:val="20"/>
      <w:szCs w:val="20"/>
      <w:lang w:val="es-BO"/>
    </w:rPr>
  </w:style>
  <w:style w:type="character" w:customStyle="1" w:styleId="EncabezadoCar1">
    <w:name w:val="Encabezado Car1"/>
    <w:uiPriority w:val="99"/>
    <w:locked/>
    <w:rsid w:val="006723E8"/>
    <w:rPr>
      <w:rFonts w:ascii="Century Gothic" w:hAnsi="Century Gothic" w:cs="Century Gothic"/>
      <w:lang w:val="es-BO"/>
    </w:rPr>
  </w:style>
  <w:style w:type="character" w:customStyle="1" w:styleId="TtuloCar">
    <w:name w:val="Título Car"/>
    <w:locked/>
    <w:rsid w:val="006723E8"/>
    <w:rPr>
      <w:rFonts w:ascii="Cambria" w:hAnsi="Cambria" w:cs="Cambria"/>
      <w:color w:val="auto"/>
      <w:spacing w:val="5"/>
      <w:kern w:val="28"/>
      <w:sz w:val="52"/>
      <w:szCs w:val="52"/>
      <w:lang w:val="es-BO"/>
    </w:rPr>
  </w:style>
  <w:style w:type="character" w:customStyle="1" w:styleId="SangradetextonormalCar1">
    <w:name w:val="Sangría de texto normal Car1"/>
    <w:uiPriority w:val="99"/>
    <w:rsid w:val="006723E8"/>
    <w:rPr>
      <w:rFonts w:ascii="Arial" w:hAnsi="Arial"/>
      <w:sz w:val="22"/>
      <w:lang w:val="es-ES_tradnl" w:eastAsia="en-US"/>
    </w:rPr>
  </w:style>
  <w:style w:type="character" w:customStyle="1" w:styleId="Textoindependiente2Car">
    <w:name w:val="Texto independiente 2 Car"/>
    <w:uiPriority w:val="99"/>
    <w:rsid w:val="006723E8"/>
    <w:rPr>
      <w:lang w:eastAsia="en-US"/>
    </w:rPr>
  </w:style>
  <w:style w:type="character" w:customStyle="1" w:styleId="Textoindependiente2Car1">
    <w:name w:val="Texto independiente 2 Car1"/>
    <w:link w:val="Textoindependiente2"/>
    <w:uiPriority w:val="99"/>
    <w:locked/>
    <w:rsid w:val="006723E8"/>
    <w:rPr>
      <w:rFonts w:ascii="Arial" w:hAnsi="Arial"/>
      <w:b/>
      <w:sz w:val="24"/>
    </w:rPr>
  </w:style>
  <w:style w:type="character" w:customStyle="1" w:styleId="Sangra2detindependienteCar1">
    <w:name w:val="Sangría 2 de t. independiente Car1"/>
    <w:uiPriority w:val="99"/>
    <w:locked/>
    <w:rsid w:val="006723E8"/>
    <w:rPr>
      <w:rFonts w:ascii="Arial" w:hAnsi="Arial"/>
      <w:sz w:val="22"/>
      <w:lang w:val="es-ES_tradnl" w:eastAsia="en-US"/>
    </w:rPr>
  </w:style>
  <w:style w:type="character" w:customStyle="1" w:styleId="Sangra3detindependienteCar1">
    <w:name w:val="Sangría 3 de t. independiente Car1"/>
    <w:uiPriority w:val="99"/>
    <w:locked/>
    <w:rsid w:val="006723E8"/>
    <w:rPr>
      <w:rFonts w:ascii="Arial" w:hAnsi="Arial"/>
      <w:sz w:val="22"/>
      <w:lang w:val="es-ES_tradnl" w:eastAsia="en-US"/>
    </w:rPr>
  </w:style>
  <w:style w:type="character" w:customStyle="1" w:styleId="AsuntodelcomentarioCar1">
    <w:name w:val="Asunto del comentario Car1"/>
    <w:uiPriority w:val="99"/>
    <w:locked/>
    <w:rsid w:val="006723E8"/>
    <w:rPr>
      <w:rFonts w:ascii="Century Gothic" w:hAnsi="Century Gothic" w:cs="Century Gothic"/>
      <w:b/>
      <w:bCs/>
      <w:lang w:val="es-BO"/>
    </w:rPr>
  </w:style>
  <w:style w:type="character" w:customStyle="1" w:styleId="TextodegloboCar1">
    <w:name w:val="Texto de globo Car1"/>
    <w:uiPriority w:val="99"/>
    <w:semiHidden/>
    <w:locked/>
    <w:rsid w:val="006723E8"/>
    <w:rPr>
      <w:rFonts w:ascii="Tahoma" w:hAnsi="Tahoma" w:cs="Tahoma"/>
      <w:sz w:val="16"/>
      <w:szCs w:val="16"/>
      <w:lang w:val="es-BO"/>
    </w:rPr>
  </w:style>
  <w:style w:type="paragraph" w:customStyle="1" w:styleId="Head1">
    <w:name w:val="Head1"/>
    <w:basedOn w:val="Normal"/>
    <w:uiPriority w:val="99"/>
    <w:rsid w:val="006723E8"/>
    <w:pPr>
      <w:suppressAutoHyphens/>
      <w:spacing w:after="100"/>
      <w:jc w:val="center"/>
    </w:pPr>
    <w:rPr>
      <w:rFonts w:ascii="Times New Roman Bold" w:hAnsi="Times New Roman Bold" w:cs="Times New Roman Bold"/>
      <w:b/>
      <w:bCs/>
      <w:lang w:val="es-ES_tradnl"/>
    </w:rPr>
  </w:style>
  <w:style w:type="paragraph" w:customStyle="1" w:styleId="EPGRAFE-LUGAR">
    <w:name w:val="EPÍGRAFE-LUGAR"/>
    <w:aliases w:val="FECHA"/>
    <w:basedOn w:val="Normal"/>
    <w:uiPriority w:val="99"/>
    <w:semiHidden/>
    <w:rsid w:val="006723E8"/>
    <w:pPr>
      <w:spacing w:line="360" w:lineRule="auto"/>
      <w:jc w:val="center"/>
    </w:pPr>
    <w:rPr>
      <w:rFonts w:ascii="Tahoma" w:hAnsi="Tahoma" w:cs="Tahoma"/>
      <w:b/>
      <w:bCs/>
      <w:sz w:val="22"/>
      <w:szCs w:val="22"/>
    </w:rPr>
  </w:style>
  <w:style w:type="character" w:customStyle="1" w:styleId="Vieta1Car">
    <w:name w:val="Viñeta 1 Car"/>
    <w:link w:val="Vieta1"/>
    <w:uiPriority w:val="99"/>
    <w:locked/>
    <w:rsid w:val="006723E8"/>
    <w:rPr>
      <w:rFonts w:ascii="Tahoma" w:eastAsia="Arial Unicode MS" w:hAnsi="Tahoma" w:cs="Tahoma"/>
      <w:sz w:val="18"/>
      <w:szCs w:val="18"/>
    </w:rPr>
  </w:style>
  <w:style w:type="paragraph" w:customStyle="1" w:styleId="Vieta1">
    <w:name w:val="Viñeta 1"/>
    <w:basedOn w:val="Normal"/>
    <w:link w:val="Vieta1Car"/>
    <w:uiPriority w:val="99"/>
    <w:rsid w:val="006723E8"/>
    <w:pPr>
      <w:tabs>
        <w:tab w:val="num" w:pos="3110"/>
      </w:tabs>
      <w:spacing w:before="100" w:beforeAutospacing="1" w:after="100" w:afterAutospacing="1" w:line="360" w:lineRule="auto"/>
      <w:ind w:left="3110" w:hanging="360"/>
      <w:jc w:val="both"/>
    </w:pPr>
    <w:rPr>
      <w:rFonts w:ascii="Tahoma" w:eastAsia="Arial Unicode MS" w:hAnsi="Tahoma" w:cs="Tahoma"/>
      <w:sz w:val="18"/>
      <w:szCs w:val="18"/>
    </w:rPr>
  </w:style>
  <w:style w:type="character" w:customStyle="1" w:styleId="Vietaestilo2CarCar">
    <w:name w:val="Viñeta estilo 2 Car Car"/>
    <w:link w:val="Vietaestilo20"/>
    <w:uiPriority w:val="99"/>
    <w:locked/>
    <w:rsid w:val="006723E8"/>
    <w:rPr>
      <w:rFonts w:ascii="Tahoma" w:hAnsi="Tahoma" w:cs="Tahoma"/>
      <w:sz w:val="18"/>
      <w:szCs w:val="18"/>
      <w:lang w:val="es-BO"/>
    </w:rPr>
  </w:style>
  <w:style w:type="paragraph" w:customStyle="1" w:styleId="Vietaestilo20">
    <w:name w:val="Viñeta estilo 2"/>
    <w:basedOn w:val="Normal"/>
    <w:link w:val="Vietaestilo2CarCar"/>
    <w:uiPriority w:val="99"/>
    <w:rsid w:val="006723E8"/>
    <w:pPr>
      <w:tabs>
        <w:tab w:val="num" w:pos="1570"/>
      </w:tabs>
      <w:spacing w:before="120" w:after="120" w:line="360" w:lineRule="auto"/>
      <w:ind w:left="1570" w:hanging="360"/>
      <w:jc w:val="both"/>
    </w:pPr>
    <w:rPr>
      <w:rFonts w:ascii="Tahoma" w:hAnsi="Tahoma" w:cs="Tahoma"/>
      <w:sz w:val="18"/>
      <w:szCs w:val="18"/>
      <w:lang w:val="es-BO"/>
    </w:rPr>
  </w:style>
  <w:style w:type="character" w:customStyle="1" w:styleId="TTULOCENTRALCar">
    <w:name w:val="TÌTULO CENTRAL Car"/>
    <w:link w:val="TTULOCENTRAL"/>
    <w:uiPriority w:val="99"/>
    <w:locked/>
    <w:rsid w:val="006723E8"/>
    <w:rPr>
      <w:rFonts w:ascii="Tahoma" w:hAnsi="Tahoma" w:cs="Tahoma"/>
      <w:b/>
      <w:bCs/>
      <w:caps/>
      <w:sz w:val="18"/>
      <w:szCs w:val="18"/>
      <w:lang w:val="es-BO"/>
    </w:rPr>
  </w:style>
  <w:style w:type="paragraph" w:customStyle="1" w:styleId="TTULOCENTRAL">
    <w:name w:val="TÌTULO CENTRAL"/>
    <w:basedOn w:val="Normal"/>
    <w:link w:val="TTULOCENTRALCar"/>
    <w:uiPriority w:val="99"/>
    <w:rsid w:val="006723E8"/>
    <w:pPr>
      <w:spacing w:before="120" w:after="120" w:line="360" w:lineRule="auto"/>
      <w:jc w:val="center"/>
    </w:pPr>
    <w:rPr>
      <w:rFonts w:ascii="Tahoma" w:hAnsi="Tahoma" w:cs="Tahoma"/>
      <w:b/>
      <w:bCs/>
      <w:caps/>
      <w:sz w:val="18"/>
      <w:szCs w:val="18"/>
      <w:lang w:val="es-BO"/>
    </w:rPr>
  </w:style>
  <w:style w:type="character" w:customStyle="1" w:styleId="Normal1Car">
    <w:name w:val="Normal 1 Car"/>
    <w:link w:val="Normal1"/>
    <w:uiPriority w:val="99"/>
    <w:locked/>
    <w:rsid w:val="006723E8"/>
    <w:rPr>
      <w:rFonts w:ascii="Tahoma" w:hAnsi="Tahoma" w:cs="Tahoma"/>
      <w:sz w:val="18"/>
      <w:szCs w:val="18"/>
      <w:lang w:val="es-BO"/>
    </w:rPr>
  </w:style>
  <w:style w:type="paragraph" w:customStyle="1" w:styleId="Normal1">
    <w:name w:val="Normal 1"/>
    <w:basedOn w:val="Normal"/>
    <w:link w:val="Normal1Car"/>
    <w:uiPriority w:val="99"/>
    <w:rsid w:val="006723E8"/>
    <w:pPr>
      <w:spacing w:before="120" w:after="120" w:line="360" w:lineRule="auto"/>
      <w:ind w:left="397" w:right="113" w:firstLine="6"/>
      <w:jc w:val="both"/>
    </w:pPr>
    <w:rPr>
      <w:rFonts w:ascii="Tahoma" w:hAnsi="Tahoma" w:cs="Tahoma"/>
      <w:sz w:val="18"/>
      <w:szCs w:val="18"/>
      <w:lang w:val="es-BO"/>
    </w:rPr>
  </w:style>
  <w:style w:type="paragraph" w:customStyle="1" w:styleId="11Ttulo2">
    <w:name w:val="1.1.Título 2"/>
    <w:basedOn w:val="Ttulo2"/>
    <w:uiPriority w:val="99"/>
    <w:semiHidden/>
    <w:rsid w:val="006723E8"/>
    <w:pPr>
      <w:numPr>
        <w:ilvl w:val="1"/>
      </w:numPr>
      <w:spacing w:before="240" w:after="60" w:line="360" w:lineRule="auto"/>
      <w:ind w:left="792" w:right="113" w:hanging="432"/>
      <w:jc w:val="both"/>
    </w:pPr>
    <w:rPr>
      <w:rFonts w:ascii="Verdana" w:hAnsi="Verdana" w:cs="Tahoma"/>
      <w:caps/>
      <w:sz w:val="18"/>
      <w:szCs w:val="18"/>
      <w:lang w:val="es-MX"/>
    </w:rPr>
  </w:style>
  <w:style w:type="character" w:customStyle="1" w:styleId="DefaultCar">
    <w:name w:val="Default Car"/>
    <w:link w:val="Default"/>
    <w:locked/>
    <w:rsid w:val="006723E8"/>
    <w:rPr>
      <w:color w:val="000000"/>
      <w:sz w:val="24"/>
      <w:szCs w:val="24"/>
    </w:rPr>
  </w:style>
  <w:style w:type="paragraph" w:customStyle="1" w:styleId="CM1">
    <w:name w:val="CM1"/>
    <w:basedOn w:val="Default"/>
    <w:next w:val="Default"/>
    <w:uiPriority w:val="99"/>
    <w:semiHidden/>
    <w:rsid w:val="006723E8"/>
    <w:pPr>
      <w:widowControl w:val="0"/>
    </w:pPr>
    <w:rPr>
      <w:rFonts w:ascii="Arial" w:hAnsi="Arial" w:cs="Arial"/>
      <w:color w:val="auto"/>
      <w:lang w:val="es-ES" w:eastAsia="es-ES"/>
    </w:rPr>
  </w:style>
  <w:style w:type="paragraph" w:customStyle="1" w:styleId="CM111">
    <w:name w:val="CM111"/>
    <w:basedOn w:val="Default"/>
    <w:next w:val="Default"/>
    <w:uiPriority w:val="99"/>
    <w:semiHidden/>
    <w:rsid w:val="006723E8"/>
    <w:pPr>
      <w:widowControl w:val="0"/>
      <w:spacing w:after="828"/>
    </w:pPr>
    <w:rPr>
      <w:rFonts w:ascii="Arial" w:hAnsi="Arial" w:cs="Arial"/>
      <w:color w:val="auto"/>
      <w:lang w:val="es-ES" w:eastAsia="es-ES"/>
    </w:rPr>
  </w:style>
  <w:style w:type="character" w:customStyle="1" w:styleId="CM112Car">
    <w:name w:val="CM112 Car"/>
    <w:link w:val="CM112"/>
    <w:uiPriority w:val="99"/>
    <w:semiHidden/>
    <w:locked/>
    <w:rsid w:val="006723E8"/>
  </w:style>
  <w:style w:type="paragraph" w:customStyle="1" w:styleId="CM112">
    <w:name w:val="CM112"/>
    <w:basedOn w:val="Default"/>
    <w:next w:val="Default"/>
    <w:link w:val="CM112Car"/>
    <w:uiPriority w:val="99"/>
    <w:semiHidden/>
    <w:rsid w:val="006723E8"/>
    <w:pPr>
      <w:widowControl w:val="0"/>
      <w:spacing w:after="235"/>
    </w:pPr>
    <w:rPr>
      <w:color w:val="auto"/>
      <w:sz w:val="20"/>
      <w:szCs w:val="20"/>
    </w:rPr>
  </w:style>
  <w:style w:type="paragraph" w:customStyle="1" w:styleId="CM3">
    <w:name w:val="CM3"/>
    <w:basedOn w:val="Default"/>
    <w:next w:val="Default"/>
    <w:uiPriority w:val="99"/>
    <w:semiHidden/>
    <w:rsid w:val="006723E8"/>
    <w:pPr>
      <w:widowControl w:val="0"/>
      <w:spacing w:line="186" w:lineRule="atLeast"/>
    </w:pPr>
    <w:rPr>
      <w:rFonts w:ascii="Arial" w:hAnsi="Arial" w:cs="Arial"/>
      <w:color w:val="auto"/>
      <w:lang w:val="es-ES" w:eastAsia="es-ES"/>
    </w:rPr>
  </w:style>
  <w:style w:type="paragraph" w:customStyle="1" w:styleId="CM124">
    <w:name w:val="CM124"/>
    <w:basedOn w:val="Default"/>
    <w:next w:val="Default"/>
    <w:uiPriority w:val="99"/>
    <w:semiHidden/>
    <w:rsid w:val="006723E8"/>
    <w:pPr>
      <w:widowControl w:val="0"/>
      <w:spacing w:after="395"/>
    </w:pPr>
    <w:rPr>
      <w:rFonts w:ascii="Arial" w:hAnsi="Arial" w:cs="Arial"/>
      <w:color w:val="auto"/>
      <w:lang w:val="es-ES" w:eastAsia="es-ES"/>
    </w:rPr>
  </w:style>
  <w:style w:type="paragraph" w:customStyle="1" w:styleId="CM114">
    <w:name w:val="CM114"/>
    <w:basedOn w:val="Default"/>
    <w:next w:val="Default"/>
    <w:uiPriority w:val="99"/>
    <w:semiHidden/>
    <w:rsid w:val="006723E8"/>
    <w:pPr>
      <w:widowControl w:val="0"/>
      <w:spacing w:after="473"/>
    </w:pPr>
    <w:rPr>
      <w:rFonts w:ascii="Arial" w:hAnsi="Arial" w:cs="Arial"/>
      <w:color w:val="auto"/>
      <w:lang w:val="es-ES" w:eastAsia="es-ES"/>
    </w:rPr>
  </w:style>
  <w:style w:type="paragraph" w:customStyle="1" w:styleId="CM4">
    <w:name w:val="CM4"/>
    <w:basedOn w:val="Default"/>
    <w:next w:val="Default"/>
    <w:uiPriority w:val="99"/>
    <w:semiHidden/>
    <w:rsid w:val="006723E8"/>
    <w:pPr>
      <w:widowControl w:val="0"/>
      <w:spacing w:line="276" w:lineRule="atLeast"/>
    </w:pPr>
    <w:rPr>
      <w:rFonts w:ascii="Arial" w:hAnsi="Arial" w:cs="Arial"/>
      <w:color w:val="auto"/>
      <w:lang w:val="es-ES" w:eastAsia="es-ES"/>
    </w:rPr>
  </w:style>
  <w:style w:type="paragraph" w:customStyle="1" w:styleId="CM115">
    <w:name w:val="CM115"/>
    <w:basedOn w:val="Default"/>
    <w:next w:val="Default"/>
    <w:uiPriority w:val="99"/>
    <w:semiHidden/>
    <w:rsid w:val="006723E8"/>
    <w:pPr>
      <w:widowControl w:val="0"/>
      <w:spacing w:after="560"/>
    </w:pPr>
    <w:rPr>
      <w:rFonts w:ascii="Arial" w:hAnsi="Arial" w:cs="Arial"/>
      <w:color w:val="auto"/>
      <w:lang w:val="es-ES" w:eastAsia="es-ES"/>
    </w:rPr>
  </w:style>
  <w:style w:type="paragraph" w:customStyle="1" w:styleId="CM113">
    <w:name w:val="CM113"/>
    <w:basedOn w:val="Default"/>
    <w:next w:val="Default"/>
    <w:uiPriority w:val="99"/>
    <w:semiHidden/>
    <w:rsid w:val="006723E8"/>
    <w:pPr>
      <w:widowControl w:val="0"/>
      <w:spacing w:after="303"/>
    </w:pPr>
    <w:rPr>
      <w:rFonts w:ascii="Arial" w:hAnsi="Arial" w:cs="Arial"/>
      <w:color w:val="auto"/>
      <w:lang w:val="es-ES" w:eastAsia="es-ES"/>
    </w:rPr>
  </w:style>
  <w:style w:type="paragraph" w:customStyle="1" w:styleId="CM117">
    <w:name w:val="CM117"/>
    <w:basedOn w:val="Default"/>
    <w:next w:val="Default"/>
    <w:uiPriority w:val="99"/>
    <w:semiHidden/>
    <w:rsid w:val="006723E8"/>
    <w:pPr>
      <w:widowControl w:val="0"/>
      <w:spacing w:after="93"/>
    </w:pPr>
    <w:rPr>
      <w:rFonts w:ascii="Arial" w:hAnsi="Arial" w:cs="Arial"/>
      <w:color w:val="auto"/>
      <w:lang w:val="es-ES" w:eastAsia="es-ES"/>
    </w:rPr>
  </w:style>
  <w:style w:type="paragraph" w:customStyle="1" w:styleId="CM5">
    <w:name w:val="CM5"/>
    <w:basedOn w:val="Default"/>
    <w:next w:val="Default"/>
    <w:uiPriority w:val="99"/>
    <w:semiHidden/>
    <w:rsid w:val="006723E8"/>
    <w:pPr>
      <w:widowControl w:val="0"/>
    </w:pPr>
    <w:rPr>
      <w:rFonts w:ascii="Arial" w:hAnsi="Arial" w:cs="Arial"/>
      <w:color w:val="auto"/>
      <w:lang w:val="es-ES" w:eastAsia="es-ES"/>
    </w:rPr>
  </w:style>
  <w:style w:type="paragraph" w:customStyle="1" w:styleId="CM8">
    <w:name w:val="CM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
    <w:name w:val="CM1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
    <w:name w:val="CM1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
    <w:name w:val="CM12"/>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3">
    <w:name w:val="CM1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9">
    <w:name w:val="CM119"/>
    <w:basedOn w:val="Default"/>
    <w:next w:val="Default"/>
    <w:uiPriority w:val="99"/>
    <w:semiHidden/>
    <w:rsid w:val="006723E8"/>
    <w:pPr>
      <w:widowControl w:val="0"/>
      <w:spacing w:after="115"/>
    </w:pPr>
    <w:rPr>
      <w:rFonts w:ascii="Arial" w:hAnsi="Arial" w:cs="Arial"/>
      <w:color w:val="auto"/>
      <w:lang w:val="es-ES" w:eastAsia="es-ES"/>
    </w:rPr>
  </w:style>
  <w:style w:type="paragraph" w:customStyle="1" w:styleId="CM15">
    <w:name w:val="CM15"/>
    <w:basedOn w:val="Default"/>
    <w:next w:val="Default"/>
    <w:uiPriority w:val="99"/>
    <w:semiHidden/>
    <w:rsid w:val="006723E8"/>
    <w:pPr>
      <w:widowControl w:val="0"/>
      <w:spacing w:line="273" w:lineRule="atLeast"/>
    </w:pPr>
    <w:rPr>
      <w:rFonts w:ascii="Arial" w:hAnsi="Arial" w:cs="Arial"/>
      <w:color w:val="auto"/>
      <w:lang w:val="es-ES" w:eastAsia="es-ES"/>
    </w:rPr>
  </w:style>
  <w:style w:type="paragraph" w:customStyle="1" w:styleId="CM16">
    <w:name w:val="CM16"/>
    <w:basedOn w:val="Default"/>
    <w:next w:val="Default"/>
    <w:uiPriority w:val="99"/>
    <w:semiHidden/>
    <w:rsid w:val="006723E8"/>
    <w:pPr>
      <w:widowControl w:val="0"/>
    </w:pPr>
    <w:rPr>
      <w:rFonts w:ascii="Arial" w:hAnsi="Arial" w:cs="Arial"/>
      <w:color w:val="auto"/>
      <w:lang w:val="es-ES" w:eastAsia="es-ES"/>
    </w:rPr>
  </w:style>
  <w:style w:type="paragraph" w:customStyle="1" w:styleId="CM17">
    <w:name w:val="CM17"/>
    <w:basedOn w:val="Default"/>
    <w:next w:val="Default"/>
    <w:uiPriority w:val="99"/>
    <w:rsid w:val="006723E8"/>
    <w:pPr>
      <w:widowControl w:val="0"/>
      <w:spacing w:line="368" w:lineRule="atLeast"/>
    </w:pPr>
    <w:rPr>
      <w:rFonts w:ascii="Arial" w:hAnsi="Arial" w:cs="Arial"/>
      <w:color w:val="auto"/>
      <w:lang w:val="es-ES" w:eastAsia="es-ES"/>
    </w:rPr>
  </w:style>
  <w:style w:type="paragraph" w:customStyle="1" w:styleId="CM18">
    <w:name w:val="CM18"/>
    <w:basedOn w:val="Default"/>
    <w:next w:val="Default"/>
    <w:uiPriority w:val="99"/>
    <w:rsid w:val="006723E8"/>
    <w:pPr>
      <w:widowControl w:val="0"/>
      <w:spacing w:line="233" w:lineRule="atLeast"/>
    </w:pPr>
    <w:rPr>
      <w:rFonts w:ascii="Arial" w:hAnsi="Arial" w:cs="Arial"/>
      <w:color w:val="auto"/>
      <w:lang w:val="es-ES" w:eastAsia="es-ES"/>
    </w:rPr>
  </w:style>
  <w:style w:type="paragraph" w:customStyle="1" w:styleId="CM19">
    <w:name w:val="CM19"/>
    <w:basedOn w:val="Default"/>
    <w:next w:val="Default"/>
    <w:uiPriority w:val="99"/>
    <w:semiHidden/>
    <w:rsid w:val="006723E8"/>
    <w:pPr>
      <w:widowControl w:val="0"/>
    </w:pPr>
    <w:rPr>
      <w:rFonts w:ascii="Arial" w:hAnsi="Arial" w:cs="Arial"/>
      <w:color w:val="auto"/>
      <w:lang w:val="es-ES" w:eastAsia="es-ES"/>
    </w:rPr>
  </w:style>
  <w:style w:type="paragraph" w:customStyle="1" w:styleId="CM20">
    <w:name w:val="CM20"/>
    <w:basedOn w:val="Default"/>
    <w:next w:val="Default"/>
    <w:uiPriority w:val="99"/>
    <w:semiHidden/>
    <w:rsid w:val="006723E8"/>
    <w:pPr>
      <w:widowControl w:val="0"/>
      <w:spacing w:line="208" w:lineRule="atLeast"/>
    </w:pPr>
    <w:rPr>
      <w:rFonts w:ascii="Arial" w:hAnsi="Arial" w:cs="Arial"/>
      <w:color w:val="auto"/>
      <w:lang w:val="es-ES" w:eastAsia="es-ES"/>
    </w:rPr>
  </w:style>
  <w:style w:type="paragraph" w:customStyle="1" w:styleId="CM21">
    <w:name w:val="CM21"/>
    <w:basedOn w:val="Default"/>
    <w:next w:val="Default"/>
    <w:uiPriority w:val="99"/>
    <w:rsid w:val="006723E8"/>
    <w:pPr>
      <w:widowControl w:val="0"/>
      <w:spacing w:line="208" w:lineRule="atLeast"/>
    </w:pPr>
    <w:rPr>
      <w:rFonts w:ascii="Arial" w:hAnsi="Arial" w:cs="Arial"/>
      <w:color w:val="auto"/>
      <w:lang w:val="es-ES" w:eastAsia="es-ES"/>
    </w:rPr>
  </w:style>
  <w:style w:type="character" w:customStyle="1" w:styleId="CM22Car">
    <w:name w:val="CM22 Car"/>
    <w:link w:val="CM22"/>
    <w:uiPriority w:val="99"/>
    <w:semiHidden/>
    <w:locked/>
    <w:rsid w:val="006723E8"/>
  </w:style>
  <w:style w:type="paragraph" w:customStyle="1" w:styleId="CM22">
    <w:name w:val="CM22"/>
    <w:basedOn w:val="Default"/>
    <w:next w:val="Default"/>
    <w:link w:val="CM22Car"/>
    <w:uiPriority w:val="99"/>
    <w:semiHidden/>
    <w:rsid w:val="006723E8"/>
    <w:pPr>
      <w:widowControl w:val="0"/>
      <w:spacing w:line="231" w:lineRule="atLeast"/>
    </w:pPr>
    <w:rPr>
      <w:color w:val="auto"/>
      <w:sz w:val="20"/>
      <w:szCs w:val="20"/>
    </w:rPr>
  </w:style>
  <w:style w:type="paragraph" w:customStyle="1" w:styleId="CM23">
    <w:name w:val="CM2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4">
    <w:name w:val="CM2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6">
    <w:name w:val="CM2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7">
    <w:name w:val="CM2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8">
    <w:name w:val="CM2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9">
    <w:name w:val="CM29"/>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1">
    <w:name w:val="CM31"/>
    <w:basedOn w:val="Default"/>
    <w:next w:val="Default"/>
    <w:uiPriority w:val="99"/>
    <w:semiHidden/>
    <w:rsid w:val="006723E8"/>
    <w:pPr>
      <w:widowControl w:val="0"/>
    </w:pPr>
    <w:rPr>
      <w:rFonts w:ascii="Arial" w:hAnsi="Arial" w:cs="Arial"/>
      <w:color w:val="auto"/>
      <w:lang w:val="es-ES" w:eastAsia="es-ES"/>
    </w:rPr>
  </w:style>
  <w:style w:type="paragraph" w:customStyle="1" w:styleId="CM32">
    <w:name w:val="CM32"/>
    <w:basedOn w:val="Default"/>
    <w:next w:val="Default"/>
    <w:uiPriority w:val="99"/>
    <w:semiHidden/>
    <w:rsid w:val="006723E8"/>
    <w:pPr>
      <w:widowControl w:val="0"/>
    </w:pPr>
    <w:rPr>
      <w:rFonts w:ascii="Arial" w:hAnsi="Arial" w:cs="Arial"/>
      <w:color w:val="auto"/>
      <w:lang w:val="es-ES" w:eastAsia="es-ES"/>
    </w:rPr>
  </w:style>
  <w:style w:type="paragraph" w:customStyle="1" w:styleId="CM33">
    <w:name w:val="CM3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5">
    <w:name w:val="CM2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4">
    <w:name w:val="CM3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5">
    <w:name w:val="CM35"/>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40">
    <w:name w:val="CM40"/>
    <w:basedOn w:val="Default"/>
    <w:next w:val="Default"/>
    <w:uiPriority w:val="99"/>
    <w:semiHidden/>
    <w:rsid w:val="006723E8"/>
    <w:pPr>
      <w:widowControl w:val="0"/>
    </w:pPr>
    <w:rPr>
      <w:rFonts w:ascii="Arial" w:hAnsi="Arial" w:cs="Arial"/>
      <w:color w:val="auto"/>
      <w:lang w:val="es-ES" w:eastAsia="es-ES"/>
    </w:rPr>
  </w:style>
  <w:style w:type="paragraph" w:customStyle="1" w:styleId="CM41">
    <w:name w:val="CM41"/>
    <w:basedOn w:val="Default"/>
    <w:next w:val="Default"/>
    <w:uiPriority w:val="99"/>
    <w:rsid w:val="006723E8"/>
    <w:pPr>
      <w:widowControl w:val="0"/>
      <w:spacing w:line="460" w:lineRule="atLeast"/>
    </w:pPr>
    <w:rPr>
      <w:rFonts w:ascii="Arial" w:hAnsi="Arial" w:cs="Arial"/>
      <w:color w:val="auto"/>
      <w:lang w:val="es-ES" w:eastAsia="es-ES"/>
    </w:rPr>
  </w:style>
  <w:style w:type="paragraph" w:customStyle="1" w:styleId="CM42">
    <w:name w:val="CM42"/>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23">
    <w:name w:val="CM123"/>
    <w:basedOn w:val="Default"/>
    <w:next w:val="Default"/>
    <w:uiPriority w:val="99"/>
    <w:semiHidden/>
    <w:rsid w:val="006723E8"/>
    <w:pPr>
      <w:widowControl w:val="0"/>
      <w:spacing w:after="235"/>
    </w:pPr>
    <w:rPr>
      <w:rFonts w:ascii="Arial" w:hAnsi="Arial" w:cs="Arial"/>
      <w:color w:val="auto"/>
      <w:lang w:val="es-ES" w:eastAsia="es-ES"/>
    </w:rPr>
  </w:style>
  <w:style w:type="paragraph" w:customStyle="1" w:styleId="CM43">
    <w:name w:val="CM43"/>
    <w:basedOn w:val="Default"/>
    <w:next w:val="Default"/>
    <w:uiPriority w:val="99"/>
    <w:rsid w:val="006723E8"/>
    <w:pPr>
      <w:widowControl w:val="0"/>
      <w:spacing w:line="460" w:lineRule="atLeast"/>
    </w:pPr>
    <w:rPr>
      <w:rFonts w:ascii="Arial" w:hAnsi="Arial" w:cs="Arial"/>
      <w:color w:val="auto"/>
      <w:lang w:val="es-ES" w:eastAsia="es-ES"/>
    </w:rPr>
  </w:style>
  <w:style w:type="paragraph" w:customStyle="1" w:styleId="CM44">
    <w:name w:val="CM44"/>
    <w:basedOn w:val="Default"/>
    <w:next w:val="Default"/>
    <w:uiPriority w:val="99"/>
    <w:semiHidden/>
    <w:rsid w:val="006723E8"/>
    <w:pPr>
      <w:widowControl w:val="0"/>
    </w:pPr>
    <w:rPr>
      <w:rFonts w:ascii="Arial" w:hAnsi="Arial" w:cs="Arial"/>
      <w:color w:val="auto"/>
      <w:lang w:val="es-ES" w:eastAsia="es-ES"/>
    </w:rPr>
  </w:style>
  <w:style w:type="paragraph" w:customStyle="1" w:styleId="CM47">
    <w:name w:val="CM47"/>
    <w:basedOn w:val="Default"/>
    <w:next w:val="Default"/>
    <w:uiPriority w:val="99"/>
    <w:semiHidden/>
    <w:rsid w:val="006723E8"/>
    <w:pPr>
      <w:widowControl w:val="0"/>
      <w:spacing w:line="346" w:lineRule="atLeast"/>
    </w:pPr>
    <w:rPr>
      <w:rFonts w:ascii="Arial" w:hAnsi="Arial" w:cs="Arial"/>
      <w:color w:val="auto"/>
      <w:lang w:val="es-ES" w:eastAsia="es-ES"/>
    </w:rPr>
  </w:style>
  <w:style w:type="paragraph" w:customStyle="1" w:styleId="CM48">
    <w:name w:val="CM48"/>
    <w:basedOn w:val="Default"/>
    <w:next w:val="Default"/>
    <w:uiPriority w:val="99"/>
    <w:rsid w:val="006723E8"/>
    <w:pPr>
      <w:widowControl w:val="0"/>
      <w:spacing w:line="460" w:lineRule="atLeast"/>
    </w:pPr>
    <w:rPr>
      <w:rFonts w:ascii="Arial" w:hAnsi="Arial" w:cs="Arial"/>
      <w:color w:val="auto"/>
      <w:lang w:val="es-ES" w:eastAsia="es-ES"/>
    </w:rPr>
  </w:style>
  <w:style w:type="paragraph" w:customStyle="1" w:styleId="CM49">
    <w:name w:val="CM4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50">
    <w:name w:val="CM5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1">
    <w:name w:val="CM5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2">
    <w:name w:val="CM5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3">
    <w:name w:val="CM5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4">
    <w:name w:val="CM5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5">
    <w:name w:val="CM5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6">
    <w:name w:val="CM5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8">
    <w:name w:val="CM118"/>
    <w:basedOn w:val="Default"/>
    <w:next w:val="Default"/>
    <w:uiPriority w:val="99"/>
    <w:semiHidden/>
    <w:rsid w:val="006723E8"/>
    <w:pPr>
      <w:widowControl w:val="0"/>
      <w:spacing w:after="698"/>
    </w:pPr>
    <w:rPr>
      <w:rFonts w:ascii="Arial" w:hAnsi="Arial" w:cs="Arial"/>
      <w:color w:val="auto"/>
      <w:lang w:val="es-ES" w:eastAsia="es-ES"/>
    </w:rPr>
  </w:style>
  <w:style w:type="paragraph" w:customStyle="1" w:styleId="CM58">
    <w:name w:val="CM58"/>
    <w:basedOn w:val="Default"/>
    <w:next w:val="Default"/>
    <w:uiPriority w:val="99"/>
    <w:semiHidden/>
    <w:rsid w:val="006723E8"/>
    <w:pPr>
      <w:widowControl w:val="0"/>
    </w:pPr>
    <w:rPr>
      <w:rFonts w:ascii="Arial" w:hAnsi="Arial" w:cs="Arial"/>
      <w:color w:val="auto"/>
      <w:lang w:val="es-ES" w:eastAsia="es-ES"/>
    </w:rPr>
  </w:style>
  <w:style w:type="paragraph" w:customStyle="1" w:styleId="CM59">
    <w:name w:val="CM59"/>
    <w:basedOn w:val="Default"/>
    <w:next w:val="Default"/>
    <w:uiPriority w:val="99"/>
    <w:semiHidden/>
    <w:rsid w:val="006723E8"/>
    <w:pPr>
      <w:widowControl w:val="0"/>
    </w:pPr>
    <w:rPr>
      <w:rFonts w:ascii="Arial" w:hAnsi="Arial" w:cs="Arial"/>
      <w:color w:val="auto"/>
      <w:lang w:val="es-ES" w:eastAsia="es-ES"/>
    </w:rPr>
  </w:style>
  <w:style w:type="paragraph" w:customStyle="1" w:styleId="CM61">
    <w:name w:val="CM6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3">
    <w:name w:val="CM63"/>
    <w:basedOn w:val="Default"/>
    <w:next w:val="Default"/>
    <w:uiPriority w:val="99"/>
    <w:semiHidden/>
    <w:rsid w:val="006723E8"/>
    <w:pPr>
      <w:widowControl w:val="0"/>
    </w:pPr>
    <w:rPr>
      <w:rFonts w:ascii="Arial" w:hAnsi="Arial" w:cs="Arial"/>
      <w:color w:val="auto"/>
      <w:lang w:val="es-ES" w:eastAsia="es-ES"/>
    </w:rPr>
  </w:style>
  <w:style w:type="paragraph" w:customStyle="1" w:styleId="CM64">
    <w:name w:val="CM64"/>
    <w:basedOn w:val="Default"/>
    <w:next w:val="Default"/>
    <w:uiPriority w:val="99"/>
    <w:semiHidden/>
    <w:rsid w:val="006723E8"/>
    <w:pPr>
      <w:widowControl w:val="0"/>
    </w:pPr>
    <w:rPr>
      <w:rFonts w:ascii="Arial" w:hAnsi="Arial" w:cs="Arial"/>
      <w:color w:val="auto"/>
      <w:lang w:val="es-ES" w:eastAsia="es-ES"/>
    </w:rPr>
  </w:style>
  <w:style w:type="paragraph" w:customStyle="1" w:styleId="CM65">
    <w:name w:val="CM6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79">
    <w:name w:val="CM79"/>
    <w:basedOn w:val="Default"/>
    <w:next w:val="Default"/>
    <w:uiPriority w:val="99"/>
    <w:semiHidden/>
    <w:rsid w:val="006723E8"/>
    <w:pPr>
      <w:widowControl w:val="0"/>
      <w:spacing w:line="496" w:lineRule="atLeast"/>
    </w:pPr>
    <w:rPr>
      <w:rFonts w:ascii="Arial" w:hAnsi="Arial" w:cs="Arial"/>
      <w:color w:val="auto"/>
      <w:lang w:val="es-ES" w:eastAsia="es-ES"/>
    </w:rPr>
  </w:style>
  <w:style w:type="paragraph" w:customStyle="1" w:styleId="CM127">
    <w:name w:val="CM127"/>
    <w:basedOn w:val="Default"/>
    <w:next w:val="Default"/>
    <w:uiPriority w:val="99"/>
    <w:semiHidden/>
    <w:rsid w:val="006723E8"/>
    <w:pPr>
      <w:widowControl w:val="0"/>
      <w:spacing w:after="908"/>
    </w:pPr>
    <w:rPr>
      <w:rFonts w:ascii="Arial" w:hAnsi="Arial" w:cs="Arial"/>
      <w:color w:val="auto"/>
      <w:lang w:val="es-ES" w:eastAsia="es-ES"/>
    </w:rPr>
  </w:style>
  <w:style w:type="paragraph" w:customStyle="1" w:styleId="CM80">
    <w:name w:val="CM80"/>
    <w:basedOn w:val="Default"/>
    <w:next w:val="Default"/>
    <w:uiPriority w:val="99"/>
    <w:semiHidden/>
    <w:rsid w:val="006723E8"/>
    <w:pPr>
      <w:widowControl w:val="0"/>
    </w:pPr>
    <w:rPr>
      <w:rFonts w:ascii="Arial" w:hAnsi="Arial" w:cs="Arial"/>
      <w:color w:val="auto"/>
      <w:lang w:val="es-ES" w:eastAsia="es-ES"/>
    </w:rPr>
  </w:style>
  <w:style w:type="paragraph" w:customStyle="1" w:styleId="CM81">
    <w:name w:val="CM81"/>
    <w:basedOn w:val="Default"/>
    <w:next w:val="Default"/>
    <w:uiPriority w:val="99"/>
    <w:semiHidden/>
    <w:rsid w:val="006723E8"/>
    <w:pPr>
      <w:widowControl w:val="0"/>
    </w:pPr>
    <w:rPr>
      <w:rFonts w:ascii="Arial" w:hAnsi="Arial" w:cs="Arial"/>
      <w:color w:val="auto"/>
      <w:lang w:val="es-ES" w:eastAsia="es-ES"/>
    </w:rPr>
  </w:style>
  <w:style w:type="paragraph" w:customStyle="1" w:styleId="CM82">
    <w:name w:val="CM82"/>
    <w:basedOn w:val="Default"/>
    <w:next w:val="Default"/>
    <w:uiPriority w:val="99"/>
    <w:semiHidden/>
    <w:rsid w:val="006723E8"/>
    <w:pPr>
      <w:widowControl w:val="0"/>
    </w:pPr>
    <w:rPr>
      <w:rFonts w:ascii="Arial" w:hAnsi="Arial" w:cs="Arial"/>
      <w:color w:val="auto"/>
      <w:lang w:val="es-ES" w:eastAsia="es-ES"/>
    </w:rPr>
  </w:style>
  <w:style w:type="paragraph" w:customStyle="1" w:styleId="CM121">
    <w:name w:val="CM121"/>
    <w:basedOn w:val="Default"/>
    <w:next w:val="Default"/>
    <w:uiPriority w:val="99"/>
    <w:semiHidden/>
    <w:rsid w:val="006723E8"/>
    <w:pPr>
      <w:widowControl w:val="0"/>
      <w:spacing w:after="630"/>
    </w:pPr>
    <w:rPr>
      <w:rFonts w:ascii="Arial" w:hAnsi="Arial" w:cs="Arial"/>
      <w:color w:val="auto"/>
      <w:lang w:val="es-ES" w:eastAsia="es-ES"/>
    </w:rPr>
  </w:style>
  <w:style w:type="paragraph" w:customStyle="1" w:styleId="CM83">
    <w:name w:val="CM8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84">
    <w:name w:val="CM84"/>
    <w:basedOn w:val="Default"/>
    <w:next w:val="Default"/>
    <w:uiPriority w:val="99"/>
    <w:semiHidden/>
    <w:rsid w:val="006723E8"/>
    <w:pPr>
      <w:widowControl w:val="0"/>
    </w:pPr>
    <w:rPr>
      <w:rFonts w:ascii="Arial" w:hAnsi="Arial" w:cs="Arial"/>
      <w:color w:val="auto"/>
      <w:lang w:val="es-ES" w:eastAsia="es-ES"/>
    </w:rPr>
  </w:style>
  <w:style w:type="paragraph" w:customStyle="1" w:styleId="CM85">
    <w:name w:val="CM85"/>
    <w:basedOn w:val="Default"/>
    <w:next w:val="Default"/>
    <w:uiPriority w:val="99"/>
    <w:semiHidden/>
    <w:rsid w:val="006723E8"/>
    <w:pPr>
      <w:widowControl w:val="0"/>
    </w:pPr>
    <w:rPr>
      <w:rFonts w:ascii="Arial" w:hAnsi="Arial" w:cs="Arial"/>
      <w:color w:val="auto"/>
      <w:lang w:val="es-ES" w:eastAsia="es-ES"/>
    </w:rPr>
  </w:style>
  <w:style w:type="paragraph" w:customStyle="1" w:styleId="CM128">
    <w:name w:val="CM128"/>
    <w:basedOn w:val="Default"/>
    <w:next w:val="Default"/>
    <w:uiPriority w:val="99"/>
    <w:semiHidden/>
    <w:rsid w:val="006723E8"/>
    <w:pPr>
      <w:widowControl w:val="0"/>
      <w:spacing w:after="182"/>
    </w:pPr>
    <w:rPr>
      <w:rFonts w:ascii="Arial" w:hAnsi="Arial" w:cs="Arial"/>
      <w:color w:val="auto"/>
      <w:lang w:val="es-ES" w:eastAsia="es-ES"/>
    </w:rPr>
  </w:style>
  <w:style w:type="paragraph" w:customStyle="1" w:styleId="CM88">
    <w:name w:val="CM88"/>
    <w:basedOn w:val="Default"/>
    <w:next w:val="Default"/>
    <w:uiPriority w:val="99"/>
    <w:semiHidden/>
    <w:rsid w:val="006723E8"/>
    <w:pPr>
      <w:widowControl w:val="0"/>
      <w:spacing w:line="420" w:lineRule="atLeast"/>
    </w:pPr>
    <w:rPr>
      <w:rFonts w:ascii="Arial" w:hAnsi="Arial" w:cs="Arial"/>
      <w:color w:val="auto"/>
      <w:lang w:val="es-ES" w:eastAsia="es-ES"/>
    </w:rPr>
  </w:style>
  <w:style w:type="paragraph" w:customStyle="1" w:styleId="CM125">
    <w:name w:val="CM125"/>
    <w:basedOn w:val="Default"/>
    <w:next w:val="Default"/>
    <w:uiPriority w:val="99"/>
    <w:semiHidden/>
    <w:rsid w:val="006723E8"/>
    <w:pPr>
      <w:widowControl w:val="0"/>
      <w:spacing w:after="155"/>
    </w:pPr>
    <w:rPr>
      <w:rFonts w:ascii="Arial" w:hAnsi="Arial" w:cs="Arial"/>
      <w:color w:val="auto"/>
      <w:lang w:val="es-ES" w:eastAsia="es-ES"/>
    </w:rPr>
  </w:style>
  <w:style w:type="paragraph" w:customStyle="1" w:styleId="CM89">
    <w:name w:val="CM89"/>
    <w:basedOn w:val="Default"/>
    <w:next w:val="Default"/>
    <w:uiPriority w:val="99"/>
    <w:semiHidden/>
    <w:rsid w:val="006723E8"/>
    <w:pPr>
      <w:widowControl w:val="0"/>
      <w:spacing w:line="308" w:lineRule="atLeast"/>
    </w:pPr>
    <w:rPr>
      <w:rFonts w:ascii="Arial" w:hAnsi="Arial" w:cs="Arial"/>
      <w:color w:val="auto"/>
      <w:lang w:val="es-ES" w:eastAsia="es-ES"/>
    </w:rPr>
  </w:style>
  <w:style w:type="paragraph" w:customStyle="1" w:styleId="CM91">
    <w:name w:val="CM9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0">
    <w:name w:val="CM6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2">
    <w:name w:val="CM92"/>
    <w:basedOn w:val="Default"/>
    <w:next w:val="Default"/>
    <w:uiPriority w:val="99"/>
    <w:semiHidden/>
    <w:rsid w:val="006723E8"/>
    <w:pPr>
      <w:widowControl w:val="0"/>
    </w:pPr>
    <w:rPr>
      <w:rFonts w:ascii="Arial" w:hAnsi="Arial" w:cs="Arial"/>
      <w:color w:val="auto"/>
      <w:lang w:val="es-ES" w:eastAsia="es-ES"/>
    </w:rPr>
  </w:style>
  <w:style w:type="paragraph" w:customStyle="1" w:styleId="CM93">
    <w:name w:val="CM9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4">
    <w:name w:val="CM94"/>
    <w:basedOn w:val="Default"/>
    <w:next w:val="Default"/>
    <w:uiPriority w:val="99"/>
    <w:semiHidden/>
    <w:rsid w:val="006723E8"/>
    <w:pPr>
      <w:widowControl w:val="0"/>
    </w:pPr>
    <w:rPr>
      <w:rFonts w:ascii="Arial" w:hAnsi="Arial" w:cs="Arial"/>
      <w:color w:val="auto"/>
      <w:lang w:val="es-ES" w:eastAsia="es-ES"/>
    </w:rPr>
  </w:style>
  <w:style w:type="paragraph" w:customStyle="1" w:styleId="CM95">
    <w:name w:val="CM9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6">
    <w:name w:val="CM9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8">
    <w:name w:val="CM98"/>
    <w:basedOn w:val="Default"/>
    <w:next w:val="Default"/>
    <w:uiPriority w:val="99"/>
    <w:semiHidden/>
    <w:rsid w:val="006723E8"/>
    <w:pPr>
      <w:widowControl w:val="0"/>
    </w:pPr>
    <w:rPr>
      <w:rFonts w:ascii="Arial" w:hAnsi="Arial" w:cs="Arial"/>
      <w:color w:val="auto"/>
      <w:lang w:val="es-ES" w:eastAsia="es-ES"/>
    </w:rPr>
  </w:style>
  <w:style w:type="paragraph" w:customStyle="1" w:styleId="CM97">
    <w:name w:val="CM9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0">
    <w:name w:val="CM10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3">
    <w:name w:val="CM103"/>
    <w:basedOn w:val="Default"/>
    <w:next w:val="Default"/>
    <w:uiPriority w:val="99"/>
    <w:semiHidden/>
    <w:rsid w:val="006723E8"/>
    <w:pPr>
      <w:widowControl w:val="0"/>
    </w:pPr>
    <w:rPr>
      <w:rFonts w:ascii="Arial" w:hAnsi="Arial" w:cs="Arial"/>
      <w:color w:val="auto"/>
      <w:lang w:val="es-ES" w:eastAsia="es-ES"/>
    </w:rPr>
  </w:style>
  <w:style w:type="paragraph" w:customStyle="1" w:styleId="CM105">
    <w:name w:val="CM10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6">
    <w:name w:val="CM116"/>
    <w:basedOn w:val="Default"/>
    <w:next w:val="Default"/>
    <w:uiPriority w:val="99"/>
    <w:semiHidden/>
    <w:rsid w:val="006723E8"/>
    <w:pPr>
      <w:widowControl w:val="0"/>
      <w:spacing w:after="203"/>
    </w:pPr>
    <w:rPr>
      <w:rFonts w:ascii="Arial" w:hAnsi="Arial" w:cs="Arial"/>
      <w:color w:val="auto"/>
      <w:lang w:val="es-ES" w:eastAsia="es-ES"/>
    </w:rPr>
  </w:style>
  <w:style w:type="paragraph" w:customStyle="1" w:styleId="CM106">
    <w:name w:val="CM10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1">
    <w:name w:val="CM10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7">
    <w:name w:val="CM10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8">
    <w:name w:val="CM10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6">
    <w:name w:val="CM126"/>
    <w:basedOn w:val="Default"/>
    <w:next w:val="Default"/>
    <w:semiHidden/>
    <w:rsid w:val="006723E8"/>
    <w:pPr>
      <w:widowControl w:val="0"/>
      <w:spacing w:after="765"/>
    </w:pPr>
    <w:rPr>
      <w:rFonts w:ascii="Arial" w:hAnsi="Arial" w:cs="Arial"/>
      <w:color w:val="auto"/>
      <w:lang w:val="es-ES" w:eastAsia="es-ES"/>
    </w:rPr>
  </w:style>
  <w:style w:type="paragraph" w:customStyle="1" w:styleId="CM109">
    <w:name w:val="CM10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110">
    <w:name w:val="CM110"/>
    <w:basedOn w:val="Default"/>
    <w:next w:val="Default"/>
    <w:uiPriority w:val="99"/>
    <w:semiHidden/>
    <w:rsid w:val="006723E8"/>
    <w:pPr>
      <w:widowControl w:val="0"/>
    </w:pPr>
    <w:rPr>
      <w:rFonts w:ascii="Arial" w:hAnsi="Arial" w:cs="Arial"/>
      <w:color w:val="auto"/>
      <w:lang w:val="es-ES" w:eastAsia="es-ES"/>
    </w:rPr>
  </w:style>
  <w:style w:type="paragraph" w:customStyle="1" w:styleId="CM68">
    <w:name w:val="CM68"/>
    <w:basedOn w:val="Default"/>
    <w:next w:val="Default"/>
    <w:uiPriority w:val="99"/>
    <w:semiHidden/>
    <w:rsid w:val="006723E8"/>
    <w:pPr>
      <w:widowControl w:val="0"/>
      <w:spacing w:line="231" w:lineRule="atLeast"/>
    </w:pPr>
    <w:rPr>
      <w:rFonts w:ascii="Arial" w:hAnsi="Arial" w:cs="Arial"/>
      <w:color w:val="auto"/>
      <w:lang w:val="es-ES" w:eastAsia="es-ES"/>
    </w:rPr>
  </w:style>
  <w:style w:type="character" w:customStyle="1" w:styleId="Vietaestilo1CarCar">
    <w:name w:val="Viñeta estilo1 Car Car"/>
    <w:link w:val="Vietaestilo1"/>
    <w:uiPriority w:val="99"/>
    <w:locked/>
    <w:rsid w:val="006723E8"/>
    <w:rPr>
      <w:rFonts w:ascii="Tahoma" w:hAnsi="Tahoma" w:cs="Tahoma"/>
      <w:color w:val="000000"/>
      <w:sz w:val="18"/>
      <w:szCs w:val="18"/>
      <w:lang w:val="es-ES" w:eastAsia="es-ES"/>
    </w:rPr>
  </w:style>
  <w:style w:type="paragraph" w:customStyle="1" w:styleId="Vietaestilo1">
    <w:name w:val="Viñeta estilo1"/>
    <w:basedOn w:val="CM22"/>
    <w:link w:val="Vietaestilo1CarCar"/>
    <w:uiPriority w:val="99"/>
    <w:rsid w:val="006723E8"/>
    <w:pPr>
      <w:numPr>
        <w:numId w:val="181"/>
      </w:numPr>
      <w:tabs>
        <w:tab w:val="num" w:pos="926"/>
      </w:tabs>
      <w:spacing w:before="120" w:after="120" w:line="360" w:lineRule="auto"/>
      <w:ind w:left="1775" w:hanging="357"/>
    </w:pPr>
    <w:rPr>
      <w:rFonts w:ascii="Tahoma" w:hAnsi="Tahoma" w:cs="Tahoma"/>
      <w:color w:val="000000"/>
      <w:sz w:val="18"/>
      <w:szCs w:val="18"/>
      <w:lang w:val="es-ES" w:eastAsia="es-ES"/>
    </w:rPr>
  </w:style>
  <w:style w:type="character" w:customStyle="1" w:styleId="DescripcinCar">
    <w:name w:val="Descripción Car"/>
    <w:aliases w:val="Figura Car"/>
    <w:link w:val="Descripcin"/>
    <w:uiPriority w:val="35"/>
    <w:locked/>
    <w:rsid w:val="006723E8"/>
    <w:rPr>
      <w:rFonts w:ascii="Arial" w:hAnsi="Arial" w:cs="Arial"/>
      <w:b/>
      <w:sz w:val="24"/>
      <w:szCs w:val="24"/>
    </w:rPr>
  </w:style>
  <w:style w:type="paragraph" w:customStyle="1" w:styleId="COMENTARIOTABLA">
    <w:name w:val="COMENTARIO TABLA"/>
    <w:basedOn w:val="Normal2"/>
    <w:uiPriority w:val="99"/>
    <w:semiHidden/>
    <w:rsid w:val="006723E8"/>
    <w:pPr>
      <w:jc w:val="center"/>
    </w:pPr>
    <w:rPr>
      <w:caps/>
      <w:lang w:eastAsia="es-ES"/>
    </w:rPr>
  </w:style>
  <w:style w:type="paragraph" w:customStyle="1" w:styleId="TTULOCENTRALRAYADO">
    <w:name w:val="TÍTULO CENTRAL RAYADO"/>
    <w:basedOn w:val="Normal"/>
    <w:uiPriority w:val="99"/>
    <w:rsid w:val="006723E8"/>
    <w:pPr>
      <w:spacing w:line="360" w:lineRule="auto"/>
      <w:ind w:hanging="567"/>
      <w:jc w:val="center"/>
      <w:outlineLvl w:val="0"/>
    </w:pPr>
    <w:rPr>
      <w:rFonts w:ascii="Tahoma" w:hAnsi="Tahoma" w:cs="Tahoma"/>
      <w:b/>
      <w:bCs/>
      <w:sz w:val="28"/>
      <w:szCs w:val="28"/>
      <w:u w:val="single"/>
      <w:lang w:val="es-ES"/>
    </w:rPr>
  </w:style>
  <w:style w:type="character" w:customStyle="1" w:styleId="VIETANEGRITACarCar">
    <w:name w:val="VIÑETA NEGRITA Car Car"/>
    <w:link w:val="VIETANEGRITA"/>
    <w:uiPriority w:val="99"/>
    <w:locked/>
    <w:rsid w:val="006723E8"/>
    <w:rPr>
      <w:rFonts w:ascii="Tahoma" w:hAnsi="Tahoma" w:cs="Tahoma"/>
      <w:b/>
      <w:bCs/>
      <w:color w:val="000000"/>
      <w:sz w:val="18"/>
      <w:szCs w:val="18"/>
      <w:lang w:eastAsia="es-ES"/>
    </w:rPr>
  </w:style>
  <w:style w:type="paragraph" w:customStyle="1" w:styleId="VIETANEGRITA">
    <w:name w:val="VIÑETA NEGRITA"/>
    <w:basedOn w:val="CM112"/>
    <w:link w:val="VIETANEGRITACarCar"/>
    <w:uiPriority w:val="99"/>
    <w:rsid w:val="006723E8"/>
    <w:pPr>
      <w:numPr>
        <w:numId w:val="182"/>
      </w:numPr>
      <w:tabs>
        <w:tab w:val="num" w:pos="360"/>
      </w:tabs>
      <w:spacing w:before="120" w:after="355"/>
      <w:ind w:left="0" w:firstLine="0"/>
      <w:jc w:val="both"/>
    </w:pPr>
    <w:rPr>
      <w:rFonts w:ascii="Tahoma" w:hAnsi="Tahoma" w:cs="Tahoma"/>
      <w:b/>
      <w:bCs/>
      <w:color w:val="000000"/>
      <w:sz w:val="18"/>
      <w:szCs w:val="18"/>
      <w:lang w:eastAsia="es-ES"/>
    </w:rPr>
  </w:style>
  <w:style w:type="character" w:customStyle="1" w:styleId="Vieta2Car">
    <w:name w:val="Viñeta 2 Car"/>
    <w:link w:val="Vieta2"/>
    <w:uiPriority w:val="99"/>
    <w:locked/>
    <w:rsid w:val="006723E8"/>
    <w:rPr>
      <w:rFonts w:ascii="Tahoma" w:hAnsi="Tahoma" w:cs="Tahoma"/>
      <w:sz w:val="18"/>
      <w:szCs w:val="18"/>
    </w:rPr>
  </w:style>
  <w:style w:type="paragraph" w:customStyle="1" w:styleId="Vieta2">
    <w:name w:val="Viñeta 2"/>
    <w:basedOn w:val="Normal"/>
    <w:link w:val="Vieta2Car"/>
    <w:uiPriority w:val="99"/>
    <w:rsid w:val="006723E8"/>
    <w:pPr>
      <w:tabs>
        <w:tab w:val="num" w:pos="1570"/>
      </w:tabs>
      <w:spacing w:before="120" w:after="120" w:line="360" w:lineRule="auto"/>
      <w:ind w:left="1570" w:hanging="360"/>
    </w:pPr>
    <w:rPr>
      <w:rFonts w:ascii="Tahoma" w:hAnsi="Tahoma" w:cs="Tahoma"/>
      <w:sz w:val="18"/>
      <w:szCs w:val="18"/>
    </w:rPr>
  </w:style>
  <w:style w:type="paragraph" w:customStyle="1" w:styleId="VietaEstilo2">
    <w:name w:val="Viñeta Estilo 2"/>
    <w:basedOn w:val="CM112"/>
    <w:uiPriority w:val="99"/>
    <w:rsid w:val="006723E8"/>
    <w:pPr>
      <w:widowControl/>
      <w:numPr>
        <w:numId w:val="183"/>
      </w:numPr>
      <w:tabs>
        <w:tab w:val="clear" w:pos="2708"/>
        <w:tab w:val="num" w:pos="360"/>
        <w:tab w:val="num" w:pos="1782"/>
      </w:tabs>
      <w:spacing w:line="360" w:lineRule="auto"/>
      <w:ind w:left="360" w:hanging="792"/>
      <w:jc w:val="both"/>
    </w:pPr>
    <w:rPr>
      <w:rFonts w:ascii="Tahoma" w:hAnsi="Tahoma" w:cs="Tahoma"/>
      <w:sz w:val="18"/>
      <w:szCs w:val="18"/>
      <w:lang w:val="es-BO"/>
    </w:rPr>
  </w:style>
  <w:style w:type="paragraph" w:customStyle="1" w:styleId="Vietanumerada">
    <w:name w:val="Viñeta numerada"/>
    <w:basedOn w:val="CM12"/>
    <w:uiPriority w:val="99"/>
    <w:rsid w:val="006723E8"/>
    <w:pPr>
      <w:numPr>
        <w:numId w:val="184"/>
      </w:numPr>
      <w:tabs>
        <w:tab w:val="clear" w:pos="1855"/>
        <w:tab w:val="num" w:pos="567"/>
      </w:tabs>
      <w:spacing w:before="120" w:after="120" w:line="240" w:lineRule="auto"/>
      <w:ind w:left="567" w:hanging="567"/>
    </w:pPr>
    <w:rPr>
      <w:rFonts w:ascii="Tahoma" w:hAnsi="Tahoma" w:cs="Tahoma"/>
      <w:sz w:val="18"/>
      <w:szCs w:val="18"/>
      <w:lang w:val="es-BO"/>
    </w:rPr>
  </w:style>
  <w:style w:type="paragraph" w:customStyle="1" w:styleId="FRMULA">
    <w:name w:val="FÓRMULA"/>
    <w:basedOn w:val="CM112"/>
    <w:uiPriority w:val="99"/>
    <w:rsid w:val="006723E8"/>
    <w:pPr>
      <w:ind w:left="1588"/>
    </w:pPr>
    <w:rPr>
      <w:rFonts w:ascii="Tahoma" w:hAnsi="Tahoma" w:cs="Tahoma"/>
      <w:sz w:val="18"/>
      <w:szCs w:val="18"/>
      <w:lang w:val="en-GB"/>
    </w:rPr>
  </w:style>
  <w:style w:type="paragraph" w:customStyle="1" w:styleId="TABLA">
    <w:name w:val="TABLA"/>
    <w:basedOn w:val="CM16"/>
    <w:uiPriority w:val="99"/>
    <w:rsid w:val="006723E8"/>
    <w:pPr>
      <w:spacing w:before="240" w:after="240" w:line="360" w:lineRule="auto"/>
      <w:jc w:val="center"/>
    </w:pPr>
    <w:rPr>
      <w:rFonts w:ascii="Tahoma" w:hAnsi="Tahoma" w:cs="Tahoma"/>
      <w:color w:val="000000"/>
      <w:sz w:val="18"/>
      <w:szCs w:val="18"/>
    </w:rPr>
  </w:style>
  <w:style w:type="character" w:customStyle="1" w:styleId="NORMAL1NEGRITACar">
    <w:name w:val="NORMAL1 +NEGRITA Car"/>
    <w:link w:val="NORMAL1NEGRITA"/>
    <w:uiPriority w:val="99"/>
    <w:locked/>
    <w:rsid w:val="006723E8"/>
    <w:rPr>
      <w:rFonts w:ascii="Tahoma" w:hAnsi="Tahoma" w:cs="Tahoma"/>
      <w:b/>
      <w:bCs/>
      <w:sz w:val="18"/>
      <w:szCs w:val="18"/>
      <w:lang w:val="es-BO"/>
    </w:rPr>
  </w:style>
  <w:style w:type="paragraph" w:customStyle="1" w:styleId="NORMAL1NEGRITA">
    <w:name w:val="NORMAL1 +NEGRITA"/>
    <w:basedOn w:val="Normal1"/>
    <w:link w:val="NORMAL1NEGRITACar"/>
    <w:uiPriority w:val="99"/>
    <w:rsid w:val="006723E8"/>
    <w:rPr>
      <w:b/>
      <w:bCs/>
    </w:rPr>
  </w:style>
  <w:style w:type="table" w:styleId="Tablabsica1">
    <w:name w:val="Table Simple 1"/>
    <w:basedOn w:val="Tablanormal"/>
    <w:uiPriority w:val="99"/>
    <w:rsid w:val="006723E8"/>
    <w:rPr>
      <w:rFonts w:ascii="Calibri" w:eastAsia="Calibri" w:hAnsi="Calibri" w:cs="Calibri"/>
      <w:lang w:val="es-BO" w:eastAsia="es-BO"/>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723E8"/>
    <w:rPr>
      <w:rFonts w:ascii="Calibri" w:eastAsia="Calibri" w:hAnsi="Calibri" w:cs="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723E8"/>
    <w:rPr>
      <w:rFonts w:ascii="Calibri" w:eastAsia="Calibri" w:hAnsi="Calibri" w:cs="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723E8"/>
    <w:rPr>
      <w:rFonts w:ascii="Calibri" w:eastAsia="Calibri" w:hAnsi="Calibri" w:cs="Calibri"/>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rsid w:val="006723E8"/>
    <w:rPr>
      <w:rFonts w:ascii="Calibri" w:eastAsia="Calibri" w:hAnsi="Calibri" w:cs="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723E8"/>
    <w:rPr>
      <w:rFonts w:ascii="Calibri" w:eastAsia="Calibri" w:hAnsi="Calibri" w:cs="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723E8"/>
    <w:rPr>
      <w:rFonts w:ascii="Calibri" w:eastAsia="Calibri" w:hAnsi="Calibri" w:cs="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rsid w:val="006723E8"/>
    <w:rPr>
      <w:rFonts w:ascii="Calibri" w:eastAsia="Calibri" w:hAnsi="Calibri" w:cs="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723E8"/>
    <w:rPr>
      <w:rFonts w:ascii="Calibri" w:eastAsia="Calibri" w:hAnsi="Calibri" w:cs="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723E8"/>
    <w:rPr>
      <w:rFonts w:ascii="Calibri" w:eastAsia="Calibri" w:hAnsi="Calibri" w:cs="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723E8"/>
    <w:rPr>
      <w:rFonts w:ascii="Calibri" w:eastAsia="Calibri" w:hAnsi="Calibri" w:cs="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723E8"/>
    <w:rPr>
      <w:rFonts w:ascii="Calibri" w:eastAsia="Calibri" w:hAnsi="Calibri" w:cs="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0">
    <w:name w:val="Table Grid 1"/>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0">
    <w:name w:val="Table Grid 2"/>
    <w:basedOn w:val="Tablanormal"/>
    <w:uiPriority w:val="99"/>
    <w:rsid w:val="006723E8"/>
    <w:rPr>
      <w:rFonts w:ascii="Calibri" w:eastAsia="Calibri" w:hAnsi="Calibri" w:cs="Calibri"/>
      <w:lang w:val="es-BO" w:eastAsia="es-B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0">
    <w:name w:val="Table Grid 3"/>
    <w:basedOn w:val="Tablanormal"/>
    <w:uiPriority w:val="99"/>
    <w:rsid w:val="006723E8"/>
    <w:rPr>
      <w:rFonts w:ascii="Calibri" w:eastAsia="Calibri" w:hAnsi="Calibri" w:cs="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723E8"/>
    <w:rPr>
      <w:rFonts w:ascii="Calibri" w:eastAsia="Calibri" w:hAnsi="Calibri" w:cs="Calibri"/>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723E8"/>
    <w:rPr>
      <w:rFonts w:ascii="Calibri" w:eastAsia="Calibri" w:hAnsi="Calibri" w:cs="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723E8"/>
    <w:rPr>
      <w:rFonts w:ascii="Calibri" w:eastAsia="Calibri" w:hAnsi="Calibri" w:cs="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rsid w:val="006723E8"/>
    <w:rPr>
      <w:rFonts w:ascii="Calibri" w:eastAsia="Calibri" w:hAnsi="Calibri" w:cs="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723E8"/>
    <w:rPr>
      <w:rFonts w:ascii="Calibri" w:eastAsia="Calibri" w:hAnsi="Calibri" w:cs="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723E8"/>
    <w:rPr>
      <w:rFonts w:ascii="Calibri" w:eastAsia="Calibri" w:hAnsi="Calibri" w:cs="Calibri"/>
      <w:lang w:val="es-BO" w:eastAsia="es-B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723E8"/>
    <w:rPr>
      <w:rFonts w:ascii="Calibri" w:eastAsia="Calibri" w:hAnsi="Calibri" w:cs="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rsid w:val="006723E8"/>
    <w:rPr>
      <w:rFonts w:ascii="Calibri" w:eastAsia="Calibri" w:hAnsi="Calibri" w:cs="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723E8"/>
    <w:rPr>
      <w:rFonts w:ascii="Calibri" w:eastAsia="Calibri" w:hAnsi="Calibri" w:cs="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723E8"/>
    <w:rPr>
      <w:rFonts w:ascii="Calibri" w:eastAsia="Calibri" w:hAnsi="Calibri" w:cs="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rsid w:val="006723E8"/>
    <w:rPr>
      <w:rFonts w:ascii="Calibri" w:eastAsia="Calibri" w:hAnsi="Calibri" w:cs="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rsid w:val="006723E8"/>
    <w:rPr>
      <w:rFonts w:ascii="Calibri" w:eastAsia="Calibri" w:hAnsi="Calibri" w:cs="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723E8"/>
    <w:rPr>
      <w:rFonts w:ascii="Calibri" w:eastAsia="Calibri" w:hAnsi="Calibri" w:cs="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723E8"/>
    <w:rPr>
      <w:rFonts w:ascii="Calibri" w:eastAsia="Calibri" w:hAnsi="Calibri" w:cs="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uiPriority w:val="99"/>
    <w:rsid w:val="006723E8"/>
    <w:rPr>
      <w:rFonts w:ascii="Calibri" w:eastAsia="Calibri" w:hAnsi="Calibri" w:cs="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6723E8"/>
    <w:rPr>
      <w:rFonts w:ascii="Calibri" w:eastAsia="Calibri" w:hAnsi="Calibri" w:cs="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723E8"/>
    <w:rPr>
      <w:rFonts w:ascii="Calibri" w:eastAsia="Calibri" w:hAnsi="Calibri" w:cs="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rsid w:val="006723E8"/>
    <w:rPr>
      <w:rFonts w:ascii="Calibri" w:eastAsia="Calibri" w:hAnsi="Calibri" w:cs="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uiPriority w:val="99"/>
    <w:locked/>
    <w:rsid w:val="006723E8"/>
    <w:rPr>
      <w:lang w:eastAsia="en-US"/>
    </w:rPr>
  </w:style>
  <w:style w:type="paragraph" w:customStyle="1" w:styleId="1301Autolist">
    <w:name w:val="13.01 Autolist"/>
    <w:basedOn w:val="Normal"/>
    <w:next w:val="Normal"/>
    <w:uiPriority w:val="99"/>
    <w:rsid w:val="006723E8"/>
    <w:pPr>
      <w:keepNext/>
      <w:tabs>
        <w:tab w:val="num" w:pos="720"/>
      </w:tabs>
      <w:spacing w:before="120" w:after="120"/>
      <w:ind w:left="720" w:hanging="720"/>
      <w:jc w:val="both"/>
    </w:pPr>
    <w:rPr>
      <w:rFonts w:ascii="Arial" w:hAnsi="Arial"/>
      <w:lang w:val="es-ES_tradnl"/>
    </w:rPr>
  </w:style>
  <w:style w:type="paragraph" w:customStyle="1" w:styleId="Prrafodelista1">
    <w:name w:val="Párrafo de lista1"/>
    <w:basedOn w:val="Normal"/>
    <w:rsid w:val="006723E8"/>
    <w:pPr>
      <w:ind w:left="720"/>
    </w:pPr>
    <w:rPr>
      <w:rFonts w:ascii="Arial" w:hAnsi="Arial"/>
      <w:sz w:val="20"/>
      <w:szCs w:val="20"/>
      <w:lang w:val="es-ES"/>
    </w:rPr>
  </w:style>
  <w:style w:type="paragraph" w:customStyle="1" w:styleId="WW-Textosinformato">
    <w:name w:val="WW-Texto sin formato"/>
    <w:basedOn w:val="Normal"/>
    <w:uiPriority w:val="99"/>
    <w:rsid w:val="006723E8"/>
    <w:pPr>
      <w:suppressAutoHyphens/>
    </w:pPr>
    <w:rPr>
      <w:rFonts w:ascii="Courier New" w:eastAsia="MS Mincho" w:hAnsi="Courier New" w:cs="Courier New"/>
      <w:sz w:val="20"/>
      <w:szCs w:val="20"/>
      <w:lang w:val="es-PE" w:eastAsia="es-ES"/>
    </w:rPr>
  </w:style>
  <w:style w:type="paragraph" w:customStyle="1" w:styleId="BodyText21">
    <w:name w:val="Body Text 21"/>
    <w:basedOn w:val="Normal"/>
    <w:uiPriority w:val="99"/>
    <w:rsid w:val="006723E8"/>
    <w:pPr>
      <w:widowControl w:val="0"/>
      <w:jc w:val="both"/>
    </w:pPr>
    <w:rPr>
      <w:rFonts w:ascii="Arial" w:hAnsi="Arial"/>
      <w:lang w:val="es-ES"/>
    </w:rPr>
  </w:style>
  <w:style w:type="paragraph" w:customStyle="1" w:styleId="xl25">
    <w:name w:val="xl25"/>
    <w:basedOn w:val="Normal"/>
    <w:uiPriority w:val="99"/>
    <w:rsid w:val="006723E8"/>
    <w:pPr>
      <w:spacing w:before="100" w:beforeAutospacing="1" w:after="100" w:afterAutospacing="1"/>
    </w:pPr>
    <w:rPr>
      <w:rFonts w:ascii="Humanst521 BT" w:hAnsi="Humanst521 BT" w:cs="Humanst521 BT"/>
      <w:b/>
      <w:bCs/>
      <w:sz w:val="18"/>
      <w:szCs w:val="18"/>
      <w:lang w:val="es-ES" w:eastAsia="es-ES"/>
    </w:rPr>
  </w:style>
  <w:style w:type="paragraph" w:customStyle="1" w:styleId="Textoindependiente31">
    <w:name w:val="Texto independiente 31"/>
    <w:basedOn w:val="Normal"/>
    <w:uiPriority w:val="99"/>
    <w:rsid w:val="006723E8"/>
    <w:pPr>
      <w:widowControl w:val="0"/>
      <w:jc w:val="both"/>
    </w:pPr>
    <w:rPr>
      <w:rFonts w:ascii="Arial" w:hAnsi="Arial"/>
      <w:b/>
      <w:bCs/>
      <w:lang w:val="es-ES" w:eastAsia="es-ES"/>
    </w:rPr>
  </w:style>
  <w:style w:type="character" w:customStyle="1" w:styleId="NoSpacingChar">
    <w:name w:val="No Spacing Char"/>
    <w:link w:val="Sinespaciado1"/>
    <w:uiPriority w:val="99"/>
    <w:locked/>
    <w:rsid w:val="006723E8"/>
    <w:rPr>
      <w:rFonts w:cs="Calibri"/>
      <w:sz w:val="22"/>
      <w:szCs w:val="22"/>
    </w:rPr>
  </w:style>
  <w:style w:type="paragraph" w:customStyle="1" w:styleId="Sinespaciado1">
    <w:name w:val="Sin espaciado1"/>
    <w:link w:val="NoSpacingChar"/>
    <w:uiPriority w:val="99"/>
    <w:rsid w:val="006723E8"/>
    <w:rPr>
      <w:rFonts w:cs="Calibri"/>
      <w:sz w:val="22"/>
      <w:szCs w:val="22"/>
    </w:rPr>
  </w:style>
  <w:style w:type="paragraph" w:customStyle="1" w:styleId="Revisin1">
    <w:name w:val="Revisión1"/>
    <w:uiPriority w:val="99"/>
    <w:semiHidden/>
    <w:rsid w:val="006723E8"/>
    <w:rPr>
      <w:lang w:val="es-ES"/>
    </w:rPr>
  </w:style>
  <w:style w:type="paragraph" w:customStyle="1" w:styleId="font5">
    <w:name w:val="font5"/>
    <w:basedOn w:val="Normal"/>
    <w:uiPriority w:val="99"/>
    <w:rsid w:val="006723E8"/>
    <w:pPr>
      <w:spacing w:before="100" w:beforeAutospacing="1" w:after="100" w:afterAutospacing="1"/>
    </w:pPr>
    <w:rPr>
      <w:rFonts w:ascii="Arial" w:hAnsi="Arial" w:cs="Arial"/>
      <w:sz w:val="16"/>
      <w:szCs w:val="16"/>
      <w:lang w:val="es-ES" w:eastAsia="es-ES"/>
    </w:rPr>
  </w:style>
  <w:style w:type="paragraph" w:customStyle="1" w:styleId="font6">
    <w:name w:val="font6"/>
    <w:basedOn w:val="Normal"/>
    <w:uiPriority w:val="99"/>
    <w:rsid w:val="006723E8"/>
    <w:pPr>
      <w:spacing w:before="100" w:beforeAutospacing="1" w:after="100" w:afterAutospacing="1"/>
    </w:pPr>
    <w:rPr>
      <w:rFonts w:ascii="Arial" w:hAnsi="Arial" w:cs="Arial"/>
      <w:color w:val="000000"/>
      <w:sz w:val="16"/>
      <w:szCs w:val="16"/>
      <w:lang w:val="es-ES" w:eastAsia="es-ES"/>
    </w:rPr>
  </w:style>
  <w:style w:type="paragraph" w:customStyle="1" w:styleId="xl76">
    <w:name w:val="xl76"/>
    <w:basedOn w:val="Normal"/>
    <w:uiPriority w:val="99"/>
    <w:rsid w:val="006723E8"/>
    <w:pPr>
      <w:pBdr>
        <w:left w:val="single" w:sz="4" w:space="0" w:color="auto"/>
        <w:bottom w:val="single" w:sz="8" w:space="0" w:color="auto"/>
        <w:right w:val="single" w:sz="4" w:space="0" w:color="auto"/>
      </w:pBdr>
      <w:shd w:val="clear" w:color="auto" w:fill="808080"/>
      <w:spacing w:before="100" w:beforeAutospacing="1" w:after="100" w:afterAutospacing="1"/>
    </w:pPr>
    <w:rPr>
      <w:rFonts w:ascii="Century Gothic" w:hAnsi="Century Gothic" w:cs="Century Gothic"/>
      <w:b/>
      <w:bCs/>
      <w:color w:val="FFFFFF"/>
      <w:sz w:val="16"/>
      <w:szCs w:val="16"/>
      <w:u w:val="single"/>
      <w:lang w:val="es-ES" w:eastAsia="es-ES"/>
    </w:rPr>
  </w:style>
  <w:style w:type="paragraph" w:customStyle="1" w:styleId="xl78">
    <w:name w:val="xl78"/>
    <w:basedOn w:val="Normal"/>
    <w:uiPriority w:val="99"/>
    <w:rsid w:val="006723E8"/>
    <w:pPr>
      <w:pBdr>
        <w:top w:val="single" w:sz="8"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79">
    <w:name w:val="xl79"/>
    <w:basedOn w:val="Normal"/>
    <w:uiPriority w:val="99"/>
    <w:rsid w:val="006723E8"/>
    <w:pPr>
      <w:pBdr>
        <w:top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0">
    <w:name w:val="xl80"/>
    <w:basedOn w:val="Normal"/>
    <w:uiPriority w:val="99"/>
    <w:rsid w:val="006723E8"/>
    <w:pPr>
      <w:pBdr>
        <w:top w:val="single" w:sz="8"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1">
    <w:name w:val="xl81"/>
    <w:basedOn w:val="Normal"/>
    <w:uiPriority w:val="99"/>
    <w:rsid w:val="006723E8"/>
    <w:pPr>
      <w:pBdr>
        <w:top w:val="single" w:sz="4"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2">
    <w:name w:val="xl82"/>
    <w:basedOn w:val="Normal"/>
    <w:uiPriority w:val="99"/>
    <w:rsid w:val="006723E8"/>
    <w:pPr>
      <w:pBdr>
        <w:top w:val="single" w:sz="4"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3">
    <w:name w:val="xl83"/>
    <w:basedOn w:val="Normal"/>
    <w:uiPriority w:val="99"/>
    <w:rsid w:val="006723E8"/>
    <w:pPr>
      <w:pBdr>
        <w:top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4">
    <w:name w:val="xl84"/>
    <w:basedOn w:val="Normal"/>
    <w:uiPriority w:val="99"/>
    <w:rsid w:val="006723E8"/>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5">
    <w:name w:val="xl85"/>
    <w:basedOn w:val="Normal"/>
    <w:uiPriority w:val="99"/>
    <w:rsid w:val="006723E8"/>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6">
    <w:name w:val="xl86"/>
    <w:basedOn w:val="Normal"/>
    <w:uiPriority w:val="99"/>
    <w:rsid w:val="006723E8"/>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7">
    <w:name w:val="xl87"/>
    <w:basedOn w:val="Normal"/>
    <w:uiPriority w:val="99"/>
    <w:rsid w:val="006723E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8">
    <w:name w:val="xl88"/>
    <w:basedOn w:val="Normal"/>
    <w:uiPriority w:val="99"/>
    <w:rsid w:val="006723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9">
    <w:name w:val="xl89"/>
    <w:basedOn w:val="Normal"/>
    <w:uiPriority w:val="99"/>
    <w:rsid w:val="006723E8"/>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90">
    <w:name w:val="xl9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1">
    <w:name w:val="xl9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92">
    <w:name w:val="xl9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93">
    <w:name w:val="xl9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4">
    <w:name w:val="xl9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5">
    <w:name w:val="xl95"/>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6">
    <w:name w:val="xl96"/>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7">
    <w:name w:val="xl9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8">
    <w:name w:val="xl98"/>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9">
    <w:name w:val="xl9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00">
    <w:name w:val="xl100"/>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1">
    <w:name w:val="xl101"/>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2">
    <w:name w:val="xl102"/>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3">
    <w:name w:val="xl103"/>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4">
    <w:name w:val="xl10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5">
    <w:name w:val="xl10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6">
    <w:name w:val="xl10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es-ES" w:eastAsia="es-ES"/>
    </w:rPr>
  </w:style>
  <w:style w:type="paragraph" w:customStyle="1" w:styleId="xl107">
    <w:name w:val="xl10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es-ES" w:eastAsia="es-ES"/>
    </w:rPr>
  </w:style>
  <w:style w:type="paragraph" w:customStyle="1" w:styleId="xl108">
    <w:name w:val="xl108"/>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9">
    <w:name w:val="xl10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0">
    <w:name w:val="xl11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11">
    <w:name w:val="xl11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12">
    <w:name w:val="xl11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val="es-ES" w:eastAsia="es-ES"/>
    </w:rPr>
  </w:style>
  <w:style w:type="paragraph" w:customStyle="1" w:styleId="xl113">
    <w:name w:val="xl113"/>
    <w:basedOn w:val="Normal"/>
    <w:uiPriority w:val="99"/>
    <w:rsid w:val="006723E8"/>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4">
    <w:name w:val="xl114"/>
    <w:basedOn w:val="Normal"/>
    <w:uiPriority w:val="99"/>
    <w:rsid w:val="006723E8"/>
    <w:pPr>
      <w:spacing w:before="100" w:beforeAutospacing="1" w:after="100" w:afterAutospacing="1"/>
    </w:pPr>
    <w:rPr>
      <w:rFonts w:ascii="Arial" w:hAnsi="Arial" w:cs="Arial"/>
      <w:sz w:val="14"/>
      <w:szCs w:val="14"/>
      <w:lang w:val="es-ES" w:eastAsia="es-ES"/>
    </w:rPr>
  </w:style>
  <w:style w:type="paragraph" w:customStyle="1" w:styleId="xl115">
    <w:name w:val="xl115"/>
    <w:basedOn w:val="Normal"/>
    <w:uiPriority w:val="99"/>
    <w:rsid w:val="006723E8"/>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val="es-ES" w:eastAsia="es-ES"/>
    </w:rPr>
  </w:style>
  <w:style w:type="paragraph" w:customStyle="1" w:styleId="xl116">
    <w:name w:val="xl116"/>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17">
    <w:name w:val="xl117"/>
    <w:basedOn w:val="Normal"/>
    <w:uiPriority w:val="99"/>
    <w:rsid w:val="006723E8"/>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8">
    <w:name w:val="xl118"/>
    <w:basedOn w:val="Normal"/>
    <w:uiPriority w:val="99"/>
    <w:rsid w:val="006723E8"/>
    <w:pPr>
      <w:spacing w:before="100" w:beforeAutospacing="1" w:after="100" w:afterAutospacing="1"/>
    </w:pPr>
    <w:rPr>
      <w:rFonts w:ascii="Arial" w:hAnsi="Arial"/>
      <w:sz w:val="16"/>
      <w:szCs w:val="16"/>
      <w:lang w:val="es-ES" w:eastAsia="es-ES"/>
    </w:rPr>
  </w:style>
  <w:style w:type="paragraph" w:customStyle="1" w:styleId="xl119">
    <w:name w:val="xl119"/>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0">
    <w:name w:val="xl12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1">
    <w:name w:val="xl121"/>
    <w:basedOn w:val="Normal"/>
    <w:uiPriority w:val="99"/>
    <w:rsid w:val="006723E8"/>
    <w:pPr>
      <w:pBdr>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22">
    <w:name w:val="xl122"/>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3">
    <w:name w:val="xl123"/>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4">
    <w:name w:val="xl12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25">
    <w:name w:val="xl12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6">
    <w:name w:val="xl12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27">
    <w:name w:val="xl127"/>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8">
    <w:name w:val="xl128"/>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9">
    <w:name w:val="xl129"/>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0">
    <w:name w:val="xl13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1">
    <w:name w:val="xl13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2">
    <w:name w:val="xl132"/>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3">
    <w:name w:val="xl13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4">
    <w:name w:val="xl134"/>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5">
    <w:name w:val="xl135"/>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6">
    <w:name w:val="xl136"/>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7">
    <w:name w:val="xl137"/>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38">
    <w:name w:val="xl138"/>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character" w:customStyle="1" w:styleId="Textodelmarcadordeposicin1">
    <w:name w:val="Texto del marcador de posición1"/>
    <w:uiPriority w:val="99"/>
    <w:semiHidden/>
    <w:rsid w:val="006723E8"/>
    <w:rPr>
      <w:rFonts w:ascii="Times New Roman" w:hAnsi="Times New Roman" w:cs="Times New Roman"/>
      <w:color w:val="808080"/>
    </w:rPr>
  </w:style>
  <w:style w:type="character" w:customStyle="1" w:styleId="CarCarCarCar">
    <w:name w:val="Car Car Car Car"/>
    <w:uiPriority w:val="99"/>
    <w:semiHidden/>
    <w:rsid w:val="006723E8"/>
    <w:rPr>
      <w:rFonts w:ascii="Century Gothic" w:hAnsi="Century Gothic" w:cs="Century Gothic"/>
      <w:lang w:eastAsia="es-ES"/>
    </w:rPr>
  </w:style>
  <w:style w:type="paragraph" w:customStyle="1" w:styleId="iAutoList">
    <w:name w:val="(i) AutoList"/>
    <w:basedOn w:val="aparagraphs"/>
    <w:next w:val="Normal"/>
    <w:uiPriority w:val="99"/>
    <w:rsid w:val="006723E8"/>
    <w:pPr>
      <w:tabs>
        <w:tab w:val="num" w:pos="1584"/>
      </w:tabs>
      <w:spacing w:line="240" w:lineRule="auto"/>
      <w:ind w:left="1584" w:hanging="432"/>
    </w:pPr>
    <w:rPr>
      <w:rFonts w:ascii="Times New Roman" w:eastAsia="Times New Roman" w:hAnsi="Times New Roman"/>
      <w:snapToGrid/>
      <w:sz w:val="24"/>
      <w:szCs w:val="24"/>
    </w:rPr>
  </w:style>
  <w:style w:type="character" w:styleId="AcrnimoHTML">
    <w:name w:val="HTML Acronym"/>
    <w:uiPriority w:val="99"/>
    <w:rsid w:val="006723E8"/>
  </w:style>
  <w:style w:type="character" w:styleId="CitaHTML">
    <w:name w:val="HTML Cite"/>
    <w:uiPriority w:val="99"/>
    <w:rsid w:val="006723E8"/>
    <w:rPr>
      <w:i/>
      <w:iCs/>
    </w:rPr>
  </w:style>
  <w:style w:type="character" w:styleId="DefinicinHTML">
    <w:name w:val="HTML Definition"/>
    <w:uiPriority w:val="99"/>
    <w:rsid w:val="006723E8"/>
    <w:rPr>
      <w:i/>
      <w:iCs/>
    </w:rPr>
  </w:style>
  <w:style w:type="character" w:styleId="VariableHTML">
    <w:name w:val="HTML Variable"/>
    <w:uiPriority w:val="99"/>
    <w:rsid w:val="006723E8"/>
    <w:rPr>
      <w:i/>
      <w:iCs/>
    </w:rPr>
  </w:style>
  <w:style w:type="paragraph" w:customStyle="1" w:styleId="Nivel1">
    <w:name w:val="Nivel 1"/>
    <w:basedOn w:val="Ttulo1"/>
    <w:next w:val="Normal"/>
    <w:uiPriority w:val="99"/>
    <w:rsid w:val="006723E8"/>
    <w:pPr>
      <w:numPr>
        <w:numId w:val="192"/>
      </w:numPr>
      <w:tabs>
        <w:tab w:val="clear" w:pos="360"/>
        <w:tab w:val="clear" w:pos="1422"/>
        <w:tab w:val="num" w:pos="720"/>
      </w:tabs>
      <w:spacing w:before="600" w:after="120"/>
      <w:ind w:left="720"/>
      <w:jc w:val="both"/>
    </w:pPr>
    <w:rPr>
      <w:rFonts w:eastAsia="SimSun"/>
      <w:bCs/>
      <w:kern w:val="32"/>
      <w:sz w:val="32"/>
      <w:szCs w:val="32"/>
      <w:lang w:val="pt-BR" w:eastAsia="pt-BR"/>
    </w:rPr>
  </w:style>
  <w:style w:type="paragraph" w:customStyle="1" w:styleId="Nivel2">
    <w:name w:val="Nivel 2"/>
    <w:basedOn w:val="Ttulo2"/>
    <w:next w:val="Normal"/>
    <w:uiPriority w:val="99"/>
    <w:rsid w:val="006723E8"/>
    <w:pPr>
      <w:numPr>
        <w:ilvl w:val="1"/>
      </w:numPr>
      <w:tabs>
        <w:tab w:val="num" w:pos="360"/>
      </w:tabs>
      <w:spacing w:before="240" w:after="60"/>
      <w:ind w:left="360" w:right="0" w:hanging="360"/>
      <w:jc w:val="both"/>
    </w:pPr>
    <w:rPr>
      <w:rFonts w:eastAsia="SimSun"/>
      <w:b w:val="0"/>
      <w:bCs w:val="0"/>
      <w:sz w:val="22"/>
      <w:szCs w:val="22"/>
      <w:lang w:val="pt-BR" w:eastAsia="pt-BR"/>
    </w:rPr>
  </w:style>
  <w:style w:type="paragraph" w:customStyle="1" w:styleId="Nivel3">
    <w:name w:val="Nivel 3"/>
    <w:basedOn w:val="Nivel2"/>
    <w:uiPriority w:val="99"/>
    <w:rsid w:val="006723E8"/>
    <w:pPr>
      <w:numPr>
        <w:ilvl w:val="0"/>
      </w:numPr>
      <w:tabs>
        <w:tab w:val="num" w:pos="360"/>
        <w:tab w:val="num" w:pos="720"/>
        <w:tab w:val="num" w:pos="2160"/>
      </w:tabs>
      <w:ind w:left="720" w:hanging="720"/>
    </w:pPr>
  </w:style>
  <w:style w:type="paragraph" w:customStyle="1" w:styleId="CM62">
    <w:name w:val="CM62"/>
    <w:basedOn w:val="Default"/>
    <w:next w:val="Default"/>
    <w:uiPriority w:val="99"/>
    <w:rsid w:val="006723E8"/>
    <w:pPr>
      <w:widowControl w:val="0"/>
      <w:spacing w:line="238" w:lineRule="atLeast"/>
    </w:pPr>
    <w:rPr>
      <w:rFonts w:ascii="Arial" w:hAnsi="Arial" w:cs="Arial"/>
      <w:color w:val="auto"/>
      <w:lang w:val="es-ES" w:eastAsia="es-ES"/>
    </w:rPr>
  </w:style>
  <w:style w:type="character" w:customStyle="1" w:styleId="CarCar7">
    <w:name w:val="Car Car7"/>
    <w:uiPriority w:val="99"/>
    <w:rsid w:val="006723E8"/>
    <w:rPr>
      <w:lang w:eastAsia="en-US"/>
    </w:rPr>
  </w:style>
  <w:style w:type="paragraph" w:customStyle="1" w:styleId="Textoindependiente32">
    <w:name w:val="Texto independiente 32"/>
    <w:basedOn w:val="Normal"/>
    <w:uiPriority w:val="99"/>
    <w:rsid w:val="006723E8"/>
    <w:pPr>
      <w:widowControl w:val="0"/>
      <w:jc w:val="both"/>
    </w:pPr>
    <w:rPr>
      <w:rFonts w:ascii="Arial" w:hAnsi="Arial"/>
      <w:b/>
      <w:bCs/>
      <w:lang w:val="es-ES" w:eastAsia="es-ES"/>
    </w:rPr>
  </w:style>
  <w:style w:type="paragraph" w:customStyle="1" w:styleId="Sangra3detindependiente2">
    <w:name w:val="Sangría 3 de t. independiente2"/>
    <w:basedOn w:val="Normal"/>
    <w:uiPriority w:val="99"/>
    <w:rsid w:val="006723E8"/>
    <w:pPr>
      <w:widowControl w:val="0"/>
      <w:ind w:left="709" w:hanging="709"/>
      <w:jc w:val="both"/>
    </w:pPr>
    <w:rPr>
      <w:rFonts w:ascii="Arial" w:hAnsi="Arial"/>
      <w:lang w:val="es-ES" w:eastAsia="es-ES"/>
    </w:rPr>
  </w:style>
  <w:style w:type="paragraph" w:customStyle="1" w:styleId="p187">
    <w:name w:val="p187"/>
    <w:basedOn w:val="Normal"/>
    <w:uiPriority w:val="99"/>
    <w:rsid w:val="006723E8"/>
    <w:pPr>
      <w:widowControl w:val="0"/>
      <w:tabs>
        <w:tab w:val="left" w:pos="204"/>
      </w:tabs>
      <w:autoSpaceDE w:val="0"/>
      <w:autoSpaceDN w:val="0"/>
      <w:adjustRightInd w:val="0"/>
      <w:spacing w:line="209" w:lineRule="atLeast"/>
      <w:jc w:val="both"/>
    </w:pPr>
    <w:rPr>
      <w:rFonts w:ascii="Arial" w:hAnsi="Arial"/>
      <w:lang w:eastAsia="es-ES"/>
    </w:rPr>
  </w:style>
  <w:style w:type="paragraph" w:customStyle="1" w:styleId="TEXTO1">
    <w:name w:val="TEXTO1"/>
    <w:basedOn w:val="Normal"/>
    <w:link w:val="TEXTO1CarCar"/>
    <w:uiPriority w:val="99"/>
    <w:rsid w:val="006723E8"/>
    <w:pPr>
      <w:spacing w:before="100" w:beforeAutospacing="1" w:after="100" w:afterAutospacing="1"/>
      <w:ind w:left="284"/>
      <w:jc w:val="both"/>
    </w:pPr>
    <w:rPr>
      <w:rFonts w:ascii="Verdana" w:hAnsi="Verdana" w:cs="Verdana"/>
      <w:sz w:val="20"/>
      <w:szCs w:val="20"/>
      <w:lang w:val="es-ES" w:eastAsia="es-ES"/>
    </w:rPr>
  </w:style>
  <w:style w:type="character" w:customStyle="1" w:styleId="TEXTO1CarCar">
    <w:name w:val="TEXTO1 Car Car"/>
    <w:link w:val="TEXTO1"/>
    <w:uiPriority w:val="99"/>
    <w:locked/>
    <w:rsid w:val="006723E8"/>
    <w:rPr>
      <w:rFonts w:ascii="Verdana" w:hAnsi="Verdana" w:cs="Verdana"/>
      <w:lang w:val="es-ES" w:eastAsia="es-ES"/>
    </w:rPr>
  </w:style>
  <w:style w:type="paragraph" w:customStyle="1" w:styleId="titulo40">
    <w:name w:val="titulo 4"/>
    <w:basedOn w:val="Normal"/>
    <w:autoRedefine/>
    <w:uiPriority w:val="99"/>
    <w:rsid w:val="006723E8"/>
    <w:pPr>
      <w:outlineLvl w:val="3"/>
    </w:pPr>
    <w:rPr>
      <w:rFonts w:ascii="Arial" w:hAnsi="Arial" w:cs="Arial"/>
      <w:b/>
      <w:bCs/>
      <w:caps/>
      <w:lang w:val="es-ES" w:eastAsia="es-ES"/>
    </w:rPr>
  </w:style>
  <w:style w:type="paragraph" w:customStyle="1" w:styleId="TEXTO2">
    <w:name w:val="TEXTO2"/>
    <w:basedOn w:val="Normal"/>
    <w:uiPriority w:val="99"/>
    <w:rsid w:val="006723E8"/>
    <w:pPr>
      <w:ind w:left="300" w:right="100"/>
    </w:pPr>
    <w:rPr>
      <w:rFonts w:ascii="Verdana" w:hAnsi="Verdana" w:cs="Verdana"/>
      <w:sz w:val="20"/>
      <w:szCs w:val="20"/>
      <w:lang w:val="es-ES" w:eastAsia="es-ES"/>
    </w:rPr>
  </w:style>
  <w:style w:type="numbering" w:customStyle="1" w:styleId="Estilo4">
    <w:name w:val="Estilo4"/>
    <w:rsid w:val="006723E8"/>
    <w:pPr>
      <w:numPr>
        <w:numId w:val="189"/>
      </w:numPr>
    </w:pPr>
  </w:style>
  <w:style w:type="numbering" w:customStyle="1" w:styleId="Estilo3">
    <w:name w:val="Estilo3"/>
    <w:rsid w:val="006723E8"/>
    <w:pPr>
      <w:numPr>
        <w:numId w:val="190"/>
      </w:numPr>
    </w:pPr>
  </w:style>
  <w:style w:type="numbering" w:styleId="1ai">
    <w:name w:val="Outline List 1"/>
    <w:basedOn w:val="Sinlista"/>
    <w:uiPriority w:val="99"/>
    <w:unhideWhenUsed/>
    <w:rsid w:val="006723E8"/>
    <w:pPr>
      <w:numPr>
        <w:numId w:val="185"/>
      </w:numPr>
    </w:pPr>
  </w:style>
  <w:style w:type="numbering" w:customStyle="1" w:styleId="EstiloVieta2Esquemanumerado8pt">
    <w:name w:val="Estilo Viñeta 2 + Esquema numerado 8 pt"/>
    <w:rsid w:val="006723E8"/>
    <w:pPr>
      <w:numPr>
        <w:numId w:val="186"/>
      </w:numPr>
    </w:pPr>
  </w:style>
  <w:style w:type="numbering" w:styleId="111111">
    <w:name w:val="Outline List 2"/>
    <w:basedOn w:val="Sinlista"/>
    <w:uiPriority w:val="99"/>
    <w:unhideWhenUsed/>
    <w:rsid w:val="006723E8"/>
    <w:pPr>
      <w:numPr>
        <w:numId w:val="187"/>
      </w:numPr>
    </w:pPr>
  </w:style>
  <w:style w:type="numbering" w:customStyle="1" w:styleId="Estilo5">
    <w:name w:val="Estilo5"/>
    <w:rsid w:val="006723E8"/>
    <w:pPr>
      <w:numPr>
        <w:numId w:val="191"/>
      </w:numPr>
    </w:pPr>
  </w:style>
  <w:style w:type="numbering" w:styleId="ArtculoSeccin">
    <w:name w:val="Outline List 3"/>
    <w:basedOn w:val="Sinlista"/>
    <w:uiPriority w:val="99"/>
    <w:unhideWhenUsed/>
    <w:rsid w:val="006723E8"/>
    <w:pPr>
      <w:numPr>
        <w:numId w:val="188"/>
      </w:numPr>
    </w:pPr>
  </w:style>
  <w:style w:type="numbering" w:customStyle="1" w:styleId="Estilo6">
    <w:name w:val="Estilo6"/>
    <w:uiPriority w:val="99"/>
    <w:rsid w:val="006723E8"/>
    <w:pPr>
      <w:numPr>
        <w:numId w:val="193"/>
      </w:numPr>
    </w:pPr>
  </w:style>
  <w:style w:type="character" w:customStyle="1" w:styleId="VIETANEGRITACar">
    <w:name w:val="VIÑETA NEGRITA Car"/>
    <w:uiPriority w:val="99"/>
    <w:rsid w:val="006723E8"/>
    <w:rPr>
      <w:rFonts w:ascii="Tahoma" w:eastAsia="Times New Roman" w:hAnsi="Tahoma" w:cs="Arial"/>
      <w:b/>
      <w:color w:val="000000"/>
      <w:sz w:val="18"/>
      <w:szCs w:val="24"/>
      <w:lang w:val="es-BO"/>
    </w:rPr>
  </w:style>
  <w:style w:type="character" w:customStyle="1" w:styleId="Vieta2CarCar">
    <w:name w:val="Viñeta 2 Car Car"/>
    <w:uiPriority w:val="99"/>
    <w:rsid w:val="006723E8"/>
    <w:rPr>
      <w:rFonts w:ascii="Tahoma" w:hAnsi="Tahoma"/>
      <w:sz w:val="18"/>
      <w:szCs w:val="18"/>
    </w:rPr>
  </w:style>
  <w:style w:type="character" w:customStyle="1" w:styleId="CarCar19">
    <w:name w:val="Car Car19"/>
    <w:semiHidden/>
    <w:locked/>
    <w:rsid w:val="006723E8"/>
    <w:rPr>
      <w:rFonts w:ascii="Tahoma" w:hAnsi="Tahoma"/>
      <w:b/>
      <w:caps/>
      <w:sz w:val="18"/>
      <w:szCs w:val="22"/>
      <w:lang w:val="es-MX" w:eastAsia="es-ES" w:bidi="ar-SA"/>
    </w:rPr>
  </w:style>
  <w:style w:type="character" w:customStyle="1" w:styleId="CarCar18">
    <w:name w:val="Car Car18"/>
    <w:semiHidden/>
    <w:locked/>
    <w:rsid w:val="006723E8"/>
    <w:rPr>
      <w:rFonts w:ascii="Tahoma" w:hAnsi="Tahoma"/>
      <w:b/>
      <w:caps/>
      <w:sz w:val="18"/>
      <w:szCs w:val="18"/>
      <w:lang w:val="es-MX" w:eastAsia="es-ES" w:bidi="ar-SA"/>
    </w:rPr>
  </w:style>
  <w:style w:type="paragraph" w:customStyle="1" w:styleId="CM129">
    <w:name w:val="CM129"/>
    <w:basedOn w:val="Default"/>
    <w:next w:val="Default"/>
    <w:semiHidden/>
    <w:rsid w:val="006723E8"/>
    <w:pPr>
      <w:widowControl w:val="0"/>
      <w:spacing w:after="460"/>
    </w:pPr>
    <w:rPr>
      <w:rFonts w:ascii="Arial" w:hAnsi="Arial" w:cs="Arial"/>
      <w:color w:val="auto"/>
      <w:lang w:val="es-ES" w:eastAsia="es-ES"/>
    </w:rPr>
  </w:style>
  <w:style w:type="paragraph" w:customStyle="1" w:styleId="CM130">
    <w:name w:val="CM130"/>
    <w:basedOn w:val="Default"/>
    <w:next w:val="Default"/>
    <w:semiHidden/>
    <w:rsid w:val="006723E8"/>
    <w:pPr>
      <w:widowControl w:val="0"/>
      <w:spacing w:after="558"/>
    </w:pPr>
    <w:rPr>
      <w:rFonts w:ascii="Arial" w:hAnsi="Arial" w:cs="Arial"/>
      <w:color w:val="auto"/>
      <w:lang w:val="es-ES" w:eastAsia="es-ES"/>
    </w:rPr>
  </w:style>
  <w:style w:type="paragraph" w:customStyle="1" w:styleId="CM131">
    <w:name w:val="CM131"/>
    <w:basedOn w:val="Default"/>
    <w:next w:val="Default"/>
    <w:semiHidden/>
    <w:rsid w:val="006723E8"/>
    <w:pPr>
      <w:widowControl w:val="0"/>
      <w:spacing w:after="725"/>
    </w:pPr>
    <w:rPr>
      <w:rFonts w:ascii="Arial" w:hAnsi="Arial" w:cs="Arial"/>
      <w:color w:val="auto"/>
      <w:lang w:val="es-ES" w:eastAsia="es-ES"/>
    </w:rPr>
  </w:style>
  <w:style w:type="paragraph" w:customStyle="1" w:styleId="CM14">
    <w:name w:val="CM14"/>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34">
    <w:name w:val="CM134"/>
    <w:basedOn w:val="Default"/>
    <w:next w:val="Default"/>
    <w:semiHidden/>
    <w:rsid w:val="006723E8"/>
    <w:pPr>
      <w:widowControl w:val="0"/>
      <w:spacing w:after="103"/>
    </w:pPr>
    <w:rPr>
      <w:rFonts w:ascii="Arial" w:hAnsi="Arial" w:cs="Arial"/>
      <w:color w:val="auto"/>
      <w:lang w:val="es-ES" w:eastAsia="es-ES"/>
    </w:rPr>
  </w:style>
  <w:style w:type="paragraph" w:customStyle="1" w:styleId="CM137">
    <w:name w:val="CM137"/>
    <w:basedOn w:val="Default"/>
    <w:next w:val="Default"/>
    <w:semiHidden/>
    <w:rsid w:val="006723E8"/>
    <w:pPr>
      <w:widowControl w:val="0"/>
      <w:spacing w:after="217"/>
    </w:pPr>
    <w:rPr>
      <w:rFonts w:ascii="Arial" w:hAnsi="Arial" w:cs="Arial"/>
      <w:color w:val="auto"/>
      <w:lang w:val="es-ES" w:eastAsia="es-ES"/>
    </w:rPr>
  </w:style>
  <w:style w:type="paragraph" w:customStyle="1" w:styleId="CM138">
    <w:name w:val="CM138"/>
    <w:basedOn w:val="Default"/>
    <w:next w:val="Default"/>
    <w:semiHidden/>
    <w:rsid w:val="006723E8"/>
    <w:pPr>
      <w:widowControl w:val="0"/>
      <w:spacing w:after="120"/>
    </w:pPr>
    <w:rPr>
      <w:rFonts w:ascii="Arial" w:hAnsi="Arial" w:cs="Arial"/>
      <w:color w:val="auto"/>
      <w:lang w:val="es-ES" w:eastAsia="es-ES"/>
    </w:rPr>
  </w:style>
  <w:style w:type="paragraph" w:customStyle="1" w:styleId="CM133">
    <w:name w:val="CM133"/>
    <w:basedOn w:val="Default"/>
    <w:next w:val="Default"/>
    <w:semiHidden/>
    <w:rsid w:val="006723E8"/>
    <w:pPr>
      <w:widowControl w:val="0"/>
      <w:spacing w:after="188"/>
    </w:pPr>
    <w:rPr>
      <w:rFonts w:ascii="Arial" w:hAnsi="Arial" w:cs="Arial"/>
      <w:color w:val="auto"/>
      <w:lang w:val="es-ES" w:eastAsia="es-ES"/>
    </w:rPr>
  </w:style>
  <w:style w:type="paragraph" w:customStyle="1" w:styleId="CM30">
    <w:name w:val="CM30"/>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36">
    <w:name w:val="CM36"/>
    <w:basedOn w:val="Default"/>
    <w:next w:val="Default"/>
    <w:semiHidden/>
    <w:rsid w:val="006723E8"/>
    <w:pPr>
      <w:widowControl w:val="0"/>
    </w:pPr>
    <w:rPr>
      <w:rFonts w:ascii="Arial" w:hAnsi="Arial" w:cs="Arial"/>
      <w:color w:val="auto"/>
      <w:lang w:val="es-ES" w:eastAsia="es-ES"/>
    </w:rPr>
  </w:style>
  <w:style w:type="paragraph" w:customStyle="1" w:styleId="CM37">
    <w:name w:val="CM37"/>
    <w:basedOn w:val="Default"/>
    <w:next w:val="Default"/>
    <w:semiHidden/>
    <w:rsid w:val="006723E8"/>
    <w:pPr>
      <w:widowControl w:val="0"/>
    </w:pPr>
    <w:rPr>
      <w:rFonts w:ascii="Arial" w:hAnsi="Arial" w:cs="Arial"/>
      <w:color w:val="auto"/>
      <w:lang w:val="es-ES" w:eastAsia="es-ES"/>
    </w:rPr>
  </w:style>
  <w:style w:type="paragraph" w:customStyle="1" w:styleId="CM38">
    <w:name w:val="CM38"/>
    <w:basedOn w:val="Default"/>
    <w:next w:val="Default"/>
    <w:semiHidden/>
    <w:rsid w:val="006723E8"/>
    <w:pPr>
      <w:widowControl w:val="0"/>
    </w:pPr>
    <w:rPr>
      <w:rFonts w:ascii="Arial" w:hAnsi="Arial" w:cs="Arial"/>
      <w:color w:val="auto"/>
      <w:lang w:val="es-ES" w:eastAsia="es-ES"/>
    </w:rPr>
  </w:style>
  <w:style w:type="paragraph" w:customStyle="1" w:styleId="CM39">
    <w:name w:val="CM39"/>
    <w:basedOn w:val="Default"/>
    <w:next w:val="Default"/>
    <w:uiPriority w:val="99"/>
    <w:rsid w:val="006723E8"/>
    <w:pPr>
      <w:widowControl w:val="0"/>
      <w:spacing w:line="231" w:lineRule="atLeast"/>
    </w:pPr>
    <w:rPr>
      <w:rFonts w:ascii="Arial" w:hAnsi="Arial" w:cs="Arial"/>
      <w:color w:val="auto"/>
      <w:lang w:val="es-ES" w:eastAsia="es-ES"/>
    </w:rPr>
  </w:style>
  <w:style w:type="paragraph" w:customStyle="1" w:styleId="CM143">
    <w:name w:val="CM143"/>
    <w:basedOn w:val="Default"/>
    <w:next w:val="Default"/>
    <w:semiHidden/>
    <w:rsid w:val="006723E8"/>
    <w:pPr>
      <w:widowControl w:val="0"/>
      <w:spacing w:after="1598"/>
    </w:pPr>
    <w:rPr>
      <w:rFonts w:ascii="Arial" w:hAnsi="Arial" w:cs="Arial"/>
      <w:color w:val="auto"/>
      <w:lang w:val="es-ES" w:eastAsia="es-ES"/>
    </w:rPr>
  </w:style>
  <w:style w:type="paragraph" w:customStyle="1" w:styleId="CM46">
    <w:name w:val="CM4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44">
    <w:name w:val="CM144"/>
    <w:basedOn w:val="Default"/>
    <w:next w:val="Default"/>
    <w:semiHidden/>
    <w:rsid w:val="006723E8"/>
    <w:pPr>
      <w:widowControl w:val="0"/>
      <w:spacing w:after="2233"/>
    </w:pPr>
    <w:rPr>
      <w:rFonts w:ascii="Arial" w:hAnsi="Arial" w:cs="Arial"/>
      <w:color w:val="auto"/>
      <w:lang w:val="es-ES" w:eastAsia="es-ES"/>
    </w:rPr>
  </w:style>
  <w:style w:type="paragraph" w:customStyle="1" w:styleId="CM146">
    <w:name w:val="CM146"/>
    <w:basedOn w:val="Default"/>
    <w:next w:val="Default"/>
    <w:semiHidden/>
    <w:rsid w:val="006723E8"/>
    <w:pPr>
      <w:widowControl w:val="0"/>
      <w:spacing w:after="302"/>
    </w:pPr>
    <w:rPr>
      <w:rFonts w:ascii="Arial" w:hAnsi="Arial" w:cs="Arial"/>
      <w:color w:val="auto"/>
      <w:lang w:val="es-ES" w:eastAsia="es-ES"/>
    </w:rPr>
  </w:style>
  <w:style w:type="paragraph" w:customStyle="1" w:styleId="CM57">
    <w:name w:val="CM57"/>
    <w:basedOn w:val="Default"/>
    <w:next w:val="Default"/>
    <w:semiHidden/>
    <w:rsid w:val="006723E8"/>
    <w:pPr>
      <w:widowControl w:val="0"/>
      <w:spacing w:line="306" w:lineRule="atLeast"/>
    </w:pPr>
    <w:rPr>
      <w:rFonts w:ascii="Arial" w:hAnsi="Arial" w:cs="Arial"/>
      <w:color w:val="auto"/>
      <w:lang w:val="es-ES" w:eastAsia="es-ES"/>
    </w:rPr>
  </w:style>
  <w:style w:type="paragraph" w:customStyle="1" w:styleId="CM147">
    <w:name w:val="CM147"/>
    <w:basedOn w:val="Default"/>
    <w:next w:val="Default"/>
    <w:semiHidden/>
    <w:rsid w:val="006723E8"/>
    <w:pPr>
      <w:widowControl w:val="0"/>
      <w:spacing w:after="55"/>
    </w:pPr>
    <w:rPr>
      <w:rFonts w:ascii="Arial" w:hAnsi="Arial" w:cs="Arial"/>
      <w:color w:val="auto"/>
      <w:lang w:val="es-ES" w:eastAsia="es-ES"/>
    </w:rPr>
  </w:style>
  <w:style w:type="paragraph" w:customStyle="1" w:styleId="CM66">
    <w:name w:val="CM6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50">
    <w:name w:val="CM150"/>
    <w:basedOn w:val="Default"/>
    <w:next w:val="Default"/>
    <w:semiHidden/>
    <w:rsid w:val="006723E8"/>
    <w:pPr>
      <w:widowControl w:val="0"/>
      <w:spacing w:after="398"/>
    </w:pPr>
    <w:rPr>
      <w:rFonts w:ascii="Arial" w:hAnsi="Arial" w:cs="Arial"/>
      <w:color w:val="auto"/>
      <w:lang w:val="es-ES" w:eastAsia="es-ES"/>
    </w:rPr>
  </w:style>
  <w:style w:type="paragraph" w:customStyle="1" w:styleId="CM151">
    <w:name w:val="CM151"/>
    <w:basedOn w:val="Default"/>
    <w:next w:val="Default"/>
    <w:semiHidden/>
    <w:rsid w:val="006723E8"/>
    <w:pPr>
      <w:widowControl w:val="0"/>
      <w:spacing w:after="1853"/>
    </w:pPr>
    <w:rPr>
      <w:rFonts w:ascii="Arial" w:hAnsi="Arial" w:cs="Arial"/>
      <w:color w:val="auto"/>
      <w:lang w:val="es-ES" w:eastAsia="es-ES"/>
    </w:rPr>
  </w:style>
  <w:style w:type="paragraph" w:customStyle="1" w:styleId="CM136">
    <w:name w:val="CM136"/>
    <w:basedOn w:val="Default"/>
    <w:next w:val="Default"/>
    <w:semiHidden/>
    <w:rsid w:val="006723E8"/>
    <w:pPr>
      <w:widowControl w:val="0"/>
      <w:spacing w:after="1158"/>
    </w:pPr>
    <w:rPr>
      <w:rFonts w:ascii="Arial" w:hAnsi="Arial" w:cs="Arial"/>
      <w:color w:val="auto"/>
      <w:lang w:val="es-ES" w:eastAsia="es-ES"/>
    </w:rPr>
  </w:style>
  <w:style w:type="paragraph" w:customStyle="1" w:styleId="CM135">
    <w:name w:val="CM135"/>
    <w:basedOn w:val="Default"/>
    <w:next w:val="Default"/>
    <w:semiHidden/>
    <w:rsid w:val="006723E8"/>
    <w:pPr>
      <w:widowControl w:val="0"/>
      <w:spacing w:after="923"/>
    </w:pPr>
    <w:rPr>
      <w:rFonts w:ascii="Arial" w:hAnsi="Arial" w:cs="Arial"/>
      <w:color w:val="auto"/>
      <w:lang w:val="es-ES" w:eastAsia="es-ES"/>
    </w:rPr>
  </w:style>
  <w:style w:type="paragraph" w:customStyle="1" w:styleId="CM67">
    <w:name w:val="CM67"/>
    <w:basedOn w:val="Default"/>
    <w:next w:val="Default"/>
    <w:semiHidden/>
    <w:rsid w:val="006723E8"/>
    <w:pPr>
      <w:widowControl w:val="0"/>
      <w:spacing w:line="460" w:lineRule="atLeast"/>
    </w:pPr>
    <w:rPr>
      <w:rFonts w:ascii="Arial" w:hAnsi="Arial" w:cs="Arial"/>
      <w:color w:val="auto"/>
      <w:lang w:val="es-ES" w:eastAsia="es-ES"/>
    </w:rPr>
  </w:style>
  <w:style w:type="paragraph" w:customStyle="1" w:styleId="CM155">
    <w:name w:val="CM155"/>
    <w:basedOn w:val="Default"/>
    <w:next w:val="Default"/>
    <w:semiHidden/>
    <w:rsid w:val="006723E8"/>
    <w:pPr>
      <w:widowControl w:val="0"/>
      <w:spacing w:after="1013"/>
    </w:pPr>
    <w:rPr>
      <w:rFonts w:ascii="Arial" w:hAnsi="Arial" w:cs="Arial"/>
      <w:color w:val="auto"/>
      <w:lang w:val="es-ES" w:eastAsia="es-ES"/>
    </w:rPr>
  </w:style>
  <w:style w:type="paragraph" w:customStyle="1" w:styleId="CM158">
    <w:name w:val="CM158"/>
    <w:basedOn w:val="Default"/>
    <w:next w:val="Default"/>
    <w:semiHidden/>
    <w:rsid w:val="006723E8"/>
    <w:pPr>
      <w:widowControl w:val="0"/>
      <w:spacing w:after="4065"/>
    </w:pPr>
    <w:rPr>
      <w:rFonts w:ascii="Arial" w:hAnsi="Arial" w:cs="Arial"/>
      <w:color w:val="auto"/>
      <w:lang w:val="es-ES" w:eastAsia="es-ES"/>
    </w:rPr>
  </w:style>
  <w:style w:type="paragraph" w:customStyle="1" w:styleId="CM142">
    <w:name w:val="CM142"/>
    <w:basedOn w:val="Default"/>
    <w:next w:val="Default"/>
    <w:semiHidden/>
    <w:rsid w:val="006723E8"/>
    <w:pPr>
      <w:widowControl w:val="0"/>
      <w:spacing w:after="5760"/>
    </w:pPr>
    <w:rPr>
      <w:rFonts w:ascii="Arial" w:hAnsi="Arial" w:cs="Arial"/>
      <w:color w:val="auto"/>
      <w:lang w:val="es-ES" w:eastAsia="es-ES"/>
    </w:rPr>
  </w:style>
  <w:style w:type="paragraph" w:customStyle="1" w:styleId="CM160">
    <w:name w:val="CM160"/>
    <w:basedOn w:val="Default"/>
    <w:next w:val="Default"/>
    <w:semiHidden/>
    <w:rsid w:val="006723E8"/>
    <w:pPr>
      <w:widowControl w:val="0"/>
      <w:spacing w:after="5513"/>
    </w:pPr>
    <w:rPr>
      <w:rFonts w:ascii="Arial" w:hAnsi="Arial" w:cs="Arial"/>
      <w:color w:val="auto"/>
      <w:lang w:val="es-ES" w:eastAsia="es-ES"/>
    </w:rPr>
  </w:style>
  <w:style w:type="paragraph" w:customStyle="1" w:styleId="CM70">
    <w:name w:val="CM70"/>
    <w:basedOn w:val="Default"/>
    <w:next w:val="Default"/>
    <w:semiHidden/>
    <w:rsid w:val="006723E8"/>
    <w:pPr>
      <w:widowControl w:val="0"/>
      <w:spacing w:line="691" w:lineRule="atLeast"/>
    </w:pPr>
    <w:rPr>
      <w:rFonts w:ascii="Arial" w:hAnsi="Arial" w:cs="Arial"/>
      <w:color w:val="auto"/>
      <w:lang w:val="es-ES" w:eastAsia="es-ES"/>
    </w:rPr>
  </w:style>
  <w:style w:type="paragraph" w:customStyle="1" w:styleId="CM156">
    <w:name w:val="CM156"/>
    <w:basedOn w:val="Default"/>
    <w:next w:val="Default"/>
    <w:semiHidden/>
    <w:rsid w:val="006723E8"/>
    <w:pPr>
      <w:widowControl w:val="0"/>
      <w:spacing w:after="4595"/>
    </w:pPr>
    <w:rPr>
      <w:rFonts w:ascii="Arial" w:hAnsi="Arial" w:cs="Arial"/>
      <w:color w:val="auto"/>
      <w:lang w:val="es-ES" w:eastAsia="es-ES"/>
    </w:rPr>
  </w:style>
  <w:style w:type="paragraph" w:customStyle="1" w:styleId="CM162">
    <w:name w:val="CM162"/>
    <w:basedOn w:val="Default"/>
    <w:next w:val="Default"/>
    <w:semiHidden/>
    <w:rsid w:val="006723E8"/>
    <w:pPr>
      <w:widowControl w:val="0"/>
      <w:spacing w:after="7735"/>
    </w:pPr>
    <w:rPr>
      <w:rFonts w:ascii="Arial" w:hAnsi="Arial" w:cs="Arial"/>
      <w:color w:val="auto"/>
      <w:lang w:val="es-ES" w:eastAsia="es-ES"/>
    </w:rPr>
  </w:style>
  <w:style w:type="paragraph" w:customStyle="1" w:styleId="CM71">
    <w:name w:val="CM71"/>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2">
    <w:name w:val="CM72"/>
    <w:basedOn w:val="Default"/>
    <w:next w:val="Default"/>
    <w:semiHidden/>
    <w:rsid w:val="006723E8"/>
    <w:pPr>
      <w:widowControl w:val="0"/>
    </w:pPr>
    <w:rPr>
      <w:rFonts w:ascii="Arial" w:hAnsi="Arial" w:cs="Arial"/>
      <w:color w:val="auto"/>
      <w:lang w:val="es-ES" w:eastAsia="es-ES"/>
    </w:rPr>
  </w:style>
  <w:style w:type="paragraph" w:customStyle="1" w:styleId="CM73">
    <w:name w:val="CM73"/>
    <w:basedOn w:val="Default"/>
    <w:next w:val="Default"/>
    <w:semiHidden/>
    <w:rsid w:val="006723E8"/>
    <w:pPr>
      <w:widowControl w:val="0"/>
    </w:pPr>
    <w:rPr>
      <w:rFonts w:ascii="Arial" w:hAnsi="Arial" w:cs="Arial"/>
      <w:color w:val="auto"/>
      <w:lang w:val="es-ES" w:eastAsia="es-ES"/>
    </w:rPr>
  </w:style>
  <w:style w:type="paragraph" w:customStyle="1" w:styleId="CM74">
    <w:name w:val="CM74"/>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6">
    <w:name w:val="CM76"/>
    <w:basedOn w:val="Default"/>
    <w:next w:val="Default"/>
    <w:semiHidden/>
    <w:rsid w:val="006723E8"/>
    <w:pPr>
      <w:widowControl w:val="0"/>
      <w:spacing w:line="263" w:lineRule="atLeast"/>
    </w:pPr>
    <w:rPr>
      <w:rFonts w:ascii="Arial" w:hAnsi="Arial" w:cs="Arial"/>
      <w:color w:val="auto"/>
      <w:lang w:val="es-ES" w:eastAsia="es-ES"/>
    </w:rPr>
  </w:style>
  <w:style w:type="paragraph" w:customStyle="1" w:styleId="CM77">
    <w:name w:val="CM7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78">
    <w:name w:val="CM78"/>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86">
    <w:name w:val="CM8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87">
    <w:name w:val="CM8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90">
    <w:name w:val="CM90"/>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145">
    <w:name w:val="CM145"/>
    <w:basedOn w:val="Default"/>
    <w:next w:val="Default"/>
    <w:semiHidden/>
    <w:rsid w:val="006723E8"/>
    <w:pPr>
      <w:widowControl w:val="0"/>
      <w:spacing w:after="630"/>
    </w:pPr>
    <w:rPr>
      <w:rFonts w:ascii="Arial" w:hAnsi="Arial" w:cs="Arial"/>
      <w:color w:val="auto"/>
      <w:lang w:val="es-ES" w:eastAsia="es-ES"/>
    </w:rPr>
  </w:style>
  <w:style w:type="paragraph" w:customStyle="1" w:styleId="CM99">
    <w:name w:val="CM99"/>
    <w:basedOn w:val="Default"/>
    <w:next w:val="Default"/>
    <w:semiHidden/>
    <w:rsid w:val="006723E8"/>
    <w:pPr>
      <w:widowControl w:val="0"/>
      <w:spacing w:line="400" w:lineRule="atLeast"/>
    </w:pPr>
    <w:rPr>
      <w:rFonts w:ascii="Arial" w:hAnsi="Arial" w:cs="Arial"/>
      <w:color w:val="auto"/>
      <w:lang w:val="es-ES" w:eastAsia="es-ES"/>
    </w:rPr>
  </w:style>
  <w:style w:type="paragraph" w:customStyle="1" w:styleId="CM102">
    <w:name w:val="CM102"/>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04">
    <w:name w:val="CM104"/>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65">
    <w:name w:val="CM165"/>
    <w:basedOn w:val="Default"/>
    <w:next w:val="Default"/>
    <w:semiHidden/>
    <w:rsid w:val="006723E8"/>
    <w:pPr>
      <w:widowControl w:val="0"/>
      <w:spacing w:after="510"/>
    </w:pPr>
    <w:rPr>
      <w:rFonts w:ascii="Arial" w:hAnsi="Arial" w:cs="Arial"/>
      <w:color w:val="auto"/>
      <w:lang w:val="es-ES" w:eastAsia="es-ES"/>
    </w:rPr>
  </w:style>
  <w:style w:type="paragraph" w:customStyle="1" w:styleId="CM120">
    <w:name w:val="CM120"/>
    <w:basedOn w:val="Default"/>
    <w:next w:val="Default"/>
    <w:semiHidden/>
    <w:rsid w:val="006723E8"/>
    <w:pPr>
      <w:widowControl w:val="0"/>
      <w:spacing w:line="253" w:lineRule="atLeast"/>
    </w:pPr>
    <w:rPr>
      <w:rFonts w:ascii="Arial" w:hAnsi="Arial" w:cs="Arial"/>
      <w:color w:val="auto"/>
      <w:lang w:val="es-ES" w:eastAsia="es-ES"/>
    </w:rPr>
  </w:style>
  <w:style w:type="character" w:customStyle="1" w:styleId="CarCar11">
    <w:name w:val="Car Car11"/>
    <w:semiHidden/>
    <w:locked/>
    <w:rsid w:val="006723E8"/>
    <w:rPr>
      <w:rFonts w:ascii="Calibri" w:eastAsia="Times New Roman" w:hAnsi="Calibri" w:cs="Times New Roman"/>
      <w:sz w:val="22"/>
      <w:szCs w:val="22"/>
      <w:lang w:val="es-BO" w:eastAsia="en-US" w:bidi="ar-SA"/>
    </w:rPr>
  </w:style>
  <w:style w:type="paragraph" w:customStyle="1" w:styleId="EstiloTahoma9ptJustificadoAntes6ptoDespus6ptoIn">
    <w:name w:val="Estilo Tahoma 9 pt Justificado Antes:  6 pto Después:  6 pto In..."/>
    <w:basedOn w:val="Normal"/>
    <w:rsid w:val="006723E8"/>
    <w:pPr>
      <w:spacing w:before="120" w:after="120" w:line="360" w:lineRule="auto"/>
      <w:jc w:val="both"/>
    </w:pPr>
    <w:rPr>
      <w:rFonts w:ascii="Tahoma" w:hAnsi="Tahoma"/>
      <w:sz w:val="18"/>
      <w:szCs w:val="20"/>
      <w:lang w:val="es-BO" w:eastAsia="es-ES"/>
    </w:rPr>
  </w:style>
  <w:style w:type="paragraph" w:customStyle="1" w:styleId="EstiloTtulo2Tahoma9ptSinCursivaAntes0ptoDespus">
    <w:name w:val="Estilo Título 2 + Tahoma 9 pt Sin Cursiva Antes:  0 pto Después:..."/>
    <w:basedOn w:val="Normal"/>
    <w:autoRedefine/>
    <w:rsid w:val="006723E8"/>
    <w:pPr>
      <w:tabs>
        <w:tab w:val="left" w:pos="0"/>
        <w:tab w:val="left" w:pos="567"/>
      </w:tabs>
      <w:ind w:left="130" w:right="232" w:hanging="78"/>
    </w:pPr>
    <w:rPr>
      <w:rFonts w:ascii="Tahoma" w:hAnsi="Tahoma"/>
      <w:b/>
      <w:sz w:val="18"/>
      <w:szCs w:val="22"/>
      <w:lang w:val="es-BO" w:eastAsia="es-ES"/>
    </w:rPr>
  </w:style>
  <w:style w:type="paragraph" w:customStyle="1" w:styleId="Prrafodelista3">
    <w:name w:val="Párrafo de lista3"/>
    <w:basedOn w:val="Normal"/>
    <w:rsid w:val="006723E8"/>
    <w:pPr>
      <w:ind w:left="720"/>
      <w:contextualSpacing/>
    </w:pPr>
    <w:rPr>
      <w:rFonts w:ascii="Arial" w:hAnsi="Arial"/>
      <w:sz w:val="20"/>
      <w:szCs w:val="20"/>
      <w:lang w:val="es-ES"/>
    </w:rPr>
  </w:style>
  <w:style w:type="paragraph" w:customStyle="1" w:styleId="Ronald">
    <w:name w:val="Ronald"/>
    <w:basedOn w:val="Ttulo1"/>
    <w:qFormat/>
    <w:rsid w:val="006723E8"/>
    <w:pPr>
      <w:tabs>
        <w:tab w:val="clear" w:pos="1422"/>
        <w:tab w:val="num" w:pos="567"/>
      </w:tabs>
      <w:spacing w:before="240" w:after="120" w:line="312" w:lineRule="auto"/>
      <w:ind w:left="567" w:hanging="567"/>
      <w:jc w:val="both"/>
    </w:pPr>
    <w:rPr>
      <w:rFonts w:ascii="Verdana" w:hAnsi="Verdana" w:cs="Times New Roman"/>
      <w:sz w:val="18"/>
      <w:szCs w:val="18"/>
      <w:lang w:val="es-ES_tradnl"/>
    </w:rPr>
  </w:style>
  <w:style w:type="paragraph" w:customStyle="1" w:styleId="ALN1">
    <w:name w:val="ALN1"/>
    <w:basedOn w:val="Ttulo2"/>
    <w:link w:val="ALN1Car"/>
    <w:qFormat/>
    <w:rsid w:val="006723E8"/>
    <w:pPr>
      <w:numPr>
        <w:numId w:val="179"/>
      </w:numPr>
      <w:spacing w:line="360" w:lineRule="auto"/>
      <w:ind w:left="709" w:right="0" w:hanging="709"/>
      <w:jc w:val="both"/>
    </w:pPr>
    <w:rPr>
      <w:lang w:val="es-BO"/>
    </w:rPr>
  </w:style>
  <w:style w:type="paragraph" w:customStyle="1" w:styleId="AA1">
    <w:name w:val="AA1"/>
    <w:basedOn w:val="ALN1"/>
    <w:link w:val="AA1Car"/>
    <w:qFormat/>
    <w:rsid w:val="006723E8"/>
  </w:style>
  <w:style w:type="character" w:customStyle="1" w:styleId="ALN1Car">
    <w:name w:val="ALN1 Car"/>
    <w:basedOn w:val="Ttulo2Car"/>
    <w:link w:val="ALN1"/>
    <w:rsid w:val="006723E8"/>
    <w:rPr>
      <w:rFonts w:ascii="Arial" w:hAnsi="Arial" w:cs="Arial"/>
      <w:b/>
      <w:bCs/>
      <w:sz w:val="24"/>
      <w:szCs w:val="24"/>
      <w:lang w:val="es-BO"/>
    </w:rPr>
  </w:style>
  <w:style w:type="paragraph" w:customStyle="1" w:styleId="AA2">
    <w:name w:val="AA2"/>
    <w:basedOn w:val="Ttulo2"/>
    <w:link w:val="AA2Car"/>
    <w:qFormat/>
    <w:rsid w:val="006723E8"/>
    <w:pPr>
      <w:numPr>
        <w:ilvl w:val="1"/>
        <w:numId w:val="179"/>
      </w:numPr>
      <w:spacing w:line="360" w:lineRule="auto"/>
      <w:ind w:left="709" w:right="0" w:hanging="709"/>
      <w:jc w:val="both"/>
    </w:pPr>
    <w:rPr>
      <w:lang w:val="es-BO"/>
    </w:rPr>
  </w:style>
  <w:style w:type="character" w:customStyle="1" w:styleId="AA1Car">
    <w:name w:val="AA1 Car"/>
    <w:basedOn w:val="ALN1Car"/>
    <w:link w:val="AA1"/>
    <w:rsid w:val="006723E8"/>
    <w:rPr>
      <w:rFonts w:ascii="Arial" w:hAnsi="Arial" w:cs="Arial"/>
      <w:b/>
      <w:bCs/>
      <w:sz w:val="24"/>
      <w:szCs w:val="24"/>
      <w:lang w:val="es-BO"/>
    </w:rPr>
  </w:style>
  <w:style w:type="paragraph" w:customStyle="1" w:styleId="AA3">
    <w:name w:val="AA3"/>
    <w:basedOn w:val="Ttulo2"/>
    <w:link w:val="AA3Car"/>
    <w:qFormat/>
    <w:rsid w:val="006723E8"/>
    <w:pPr>
      <w:numPr>
        <w:ilvl w:val="2"/>
        <w:numId w:val="179"/>
      </w:numPr>
      <w:spacing w:line="360" w:lineRule="auto"/>
      <w:ind w:left="504" w:right="0"/>
      <w:jc w:val="both"/>
    </w:pPr>
    <w:rPr>
      <w:lang w:val="es-BO"/>
    </w:rPr>
  </w:style>
  <w:style w:type="character" w:customStyle="1" w:styleId="AA2Car">
    <w:name w:val="AA2 Car"/>
    <w:basedOn w:val="Ttulo2Car"/>
    <w:link w:val="AA2"/>
    <w:rsid w:val="006723E8"/>
    <w:rPr>
      <w:rFonts w:ascii="Arial" w:hAnsi="Arial" w:cs="Arial"/>
      <w:b/>
      <w:bCs/>
      <w:sz w:val="24"/>
      <w:szCs w:val="24"/>
      <w:lang w:val="es-BO"/>
    </w:rPr>
  </w:style>
  <w:style w:type="character" w:customStyle="1" w:styleId="AA3Car">
    <w:name w:val="AA3 Car"/>
    <w:basedOn w:val="Ttulo2Car"/>
    <w:link w:val="AA3"/>
    <w:rsid w:val="006723E8"/>
    <w:rPr>
      <w:rFonts w:ascii="Arial" w:hAnsi="Arial" w:cs="Arial"/>
      <w:b/>
      <w:bCs/>
      <w:sz w:val="24"/>
      <w:szCs w:val="24"/>
      <w:lang w:val="es-BO"/>
    </w:rPr>
  </w:style>
  <w:style w:type="paragraph" w:customStyle="1" w:styleId="texto">
    <w:name w:val="texto"/>
    <w:basedOn w:val="Normal"/>
    <w:autoRedefine/>
    <w:rsid w:val="00BD7B64"/>
    <w:pPr>
      <w:spacing w:before="100" w:after="20"/>
      <w:ind w:left="567"/>
      <w:jc w:val="both"/>
    </w:pPr>
    <w:rPr>
      <w:rFonts w:ascii="Arial" w:hAnsi="Arial" w:cs="Arial"/>
      <w:w w:val="99"/>
      <w:sz w:val="20"/>
      <w:lang w:val="es-ES" w:eastAsia="es-ES"/>
    </w:rPr>
  </w:style>
  <w:style w:type="paragraph" w:customStyle="1" w:styleId="a">
    <w:name w:val="a"/>
    <w:basedOn w:val="texto"/>
    <w:autoRedefine/>
    <w:rsid w:val="00BD7B64"/>
    <w:pPr>
      <w:numPr>
        <w:numId w:val="207"/>
      </w:numPr>
      <w:spacing w:after="0"/>
    </w:pPr>
  </w:style>
  <w:style w:type="paragraph" w:customStyle="1" w:styleId="b">
    <w:name w:val="b"/>
    <w:basedOn w:val="Normal"/>
    <w:autoRedefine/>
    <w:rsid w:val="00BD7B64"/>
    <w:pPr>
      <w:numPr>
        <w:ilvl w:val="1"/>
        <w:numId w:val="208"/>
      </w:numPr>
      <w:tabs>
        <w:tab w:val="clear" w:pos="2784"/>
      </w:tabs>
      <w:spacing w:before="20" w:after="100"/>
      <w:ind w:left="1701" w:hanging="567"/>
      <w:jc w:val="both"/>
    </w:pPr>
    <w:rPr>
      <w:rFonts w:ascii="Arial" w:hAnsi="Arial" w:cs="Arial"/>
      <w:w w:val="99"/>
      <w:sz w:val="20"/>
      <w:lang w:val="es-ES_tradnl" w:eastAsia="es-ES"/>
    </w:rPr>
  </w:style>
  <w:style w:type="numbering" w:customStyle="1" w:styleId="Sinlista7">
    <w:name w:val="Sin lista7"/>
    <w:next w:val="Sinlista"/>
    <w:uiPriority w:val="99"/>
    <w:semiHidden/>
    <w:unhideWhenUsed/>
    <w:rsid w:val="00C71C73"/>
  </w:style>
  <w:style w:type="numbering" w:customStyle="1" w:styleId="Sinlista8">
    <w:name w:val="Sin lista8"/>
    <w:next w:val="Sinlista"/>
    <w:uiPriority w:val="99"/>
    <w:semiHidden/>
    <w:unhideWhenUsed/>
    <w:rsid w:val="00E923F5"/>
  </w:style>
  <w:style w:type="paragraph" w:customStyle="1" w:styleId="Titulo">
    <w:name w:val="Titulo"/>
    <w:basedOn w:val="Ttulo1"/>
    <w:link w:val="TituloCar"/>
    <w:qFormat/>
    <w:rsid w:val="0021343A"/>
    <w:pPr>
      <w:keepNext w:val="0"/>
      <w:widowControl w:val="0"/>
      <w:numPr>
        <w:numId w:val="232"/>
      </w:numPr>
      <w:tabs>
        <w:tab w:val="clear" w:pos="1422"/>
      </w:tabs>
      <w:spacing w:before="300" w:after="100"/>
      <w:jc w:val="both"/>
    </w:pPr>
    <w:rPr>
      <w:w w:val="99"/>
      <w:lang w:val="es-ES" w:eastAsia="es-ES"/>
    </w:rPr>
  </w:style>
  <w:style w:type="paragraph" w:customStyle="1" w:styleId="SUBTITULO">
    <w:name w:val="SUBTITULO"/>
    <w:basedOn w:val="Normal"/>
    <w:link w:val="SUBTITULOCar"/>
    <w:qFormat/>
    <w:rsid w:val="0021343A"/>
    <w:pPr>
      <w:widowControl w:val="0"/>
      <w:numPr>
        <w:numId w:val="233"/>
      </w:numPr>
      <w:spacing w:before="300" w:after="100"/>
      <w:jc w:val="both"/>
      <w:outlineLvl w:val="1"/>
    </w:pPr>
    <w:rPr>
      <w:rFonts w:ascii="Arial Negrita" w:hAnsi="Arial Negrita" w:cs="Arial"/>
      <w:b/>
      <w:w w:val="99"/>
      <w:sz w:val="20"/>
      <w:lang w:val="es-ES" w:eastAsia="es-ES"/>
    </w:rPr>
  </w:style>
  <w:style w:type="character" w:customStyle="1" w:styleId="TituloCar">
    <w:name w:val="Titulo Car"/>
    <w:basedOn w:val="Ttulo1Car"/>
    <w:link w:val="Titulo"/>
    <w:rsid w:val="0021343A"/>
    <w:rPr>
      <w:rFonts w:ascii="Arial" w:hAnsi="Arial" w:cs="Arial"/>
      <w:b/>
      <w:w w:val="99"/>
      <w:szCs w:val="24"/>
      <w:lang w:val="es-ES" w:eastAsia="es-ES"/>
    </w:rPr>
  </w:style>
  <w:style w:type="paragraph" w:customStyle="1" w:styleId="SUBTITULO2">
    <w:name w:val="SUBTITULO 2"/>
    <w:basedOn w:val="SUBTITULO"/>
    <w:link w:val="SUBTITULO2Car"/>
    <w:qFormat/>
    <w:rsid w:val="005A47D1"/>
    <w:pPr>
      <w:numPr>
        <w:numId w:val="234"/>
      </w:numPr>
      <w:spacing w:before="240" w:after="120" w:line="360" w:lineRule="auto"/>
      <w:ind w:left="568" w:hanging="284"/>
    </w:pPr>
  </w:style>
  <w:style w:type="character" w:customStyle="1" w:styleId="SUBTITULOCar">
    <w:name w:val="SUBTITULO Car"/>
    <w:basedOn w:val="Fuentedeprrafopredeter"/>
    <w:link w:val="SUBTITULO"/>
    <w:rsid w:val="0021343A"/>
    <w:rPr>
      <w:rFonts w:ascii="Arial Negrita" w:hAnsi="Arial Negrita" w:cs="Arial"/>
      <w:b/>
      <w:w w:val="99"/>
      <w:szCs w:val="24"/>
      <w:lang w:val="es-ES" w:eastAsia="es-ES"/>
    </w:rPr>
  </w:style>
  <w:style w:type="paragraph" w:customStyle="1" w:styleId="SUBTITULO3">
    <w:name w:val="SUBTITULO 3"/>
    <w:basedOn w:val="Normal"/>
    <w:link w:val="SUBTITULO3Car"/>
    <w:qFormat/>
    <w:rsid w:val="00652485"/>
    <w:pPr>
      <w:widowControl w:val="0"/>
      <w:numPr>
        <w:numId w:val="235"/>
      </w:numPr>
      <w:spacing w:before="120" w:after="120"/>
      <w:jc w:val="both"/>
      <w:outlineLvl w:val="1"/>
    </w:pPr>
    <w:rPr>
      <w:rFonts w:ascii="Arial" w:hAnsi="Arial" w:cs="Arial"/>
      <w:b/>
      <w:w w:val="99"/>
      <w:sz w:val="20"/>
      <w:lang w:val="es-ES" w:eastAsia="es-ES"/>
    </w:rPr>
  </w:style>
  <w:style w:type="character" w:customStyle="1" w:styleId="SUBTITULO2Car">
    <w:name w:val="SUBTITULO 2 Car"/>
    <w:basedOn w:val="SUBTITULOCar"/>
    <w:link w:val="SUBTITULO2"/>
    <w:rsid w:val="005A47D1"/>
    <w:rPr>
      <w:rFonts w:ascii="Arial Negrita" w:hAnsi="Arial Negrita" w:cs="Arial"/>
      <w:b/>
      <w:w w:val="99"/>
      <w:szCs w:val="24"/>
      <w:lang w:val="es-ES" w:eastAsia="es-ES"/>
    </w:rPr>
  </w:style>
  <w:style w:type="paragraph" w:customStyle="1" w:styleId="SUBTITULO4">
    <w:name w:val="SUBTITULO 4"/>
    <w:basedOn w:val="Normal"/>
    <w:link w:val="SUBTITULO4Car"/>
    <w:qFormat/>
    <w:rsid w:val="00CF5A13"/>
    <w:pPr>
      <w:widowControl w:val="0"/>
      <w:numPr>
        <w:numId w:val="236"/>
      </w:numPr>
      <w:spacing w:before="240" w:after="240"/>
      <w:ind w:left="352" w:firstLine="0"/>
      <w:jc w:val="both"/>
      <w:outlineLvl w:val="1"/>
    </w:pPr>
    <w:rPr>
      <w:rFonts w:ascii="Arial" w:hAnsi="Arial" w:cs="Arial"/>
      <w:b/>
      <w:w w:val="99"/>
      <w:sz w:val="20"/>
      <w:lang w:val="es-ES" w:eastAsia="es-ES"/>
    </w:rPr>
  </w:style>
  <w:style w:type="character" w:customStyle="1" w:styleId="SUBTITULO3Car">
    <w:name w:val="SUBTITULO 3 Car"/>
    <w:basedOn w:val="Fuentedeprrafopredeter"/>
    <w:link w:val="SUBTITULO3"/>
    <w:rsid w:val="00652485"/>
    <w:rPr>
      <w:rFonts w:ascii="Arial" w:hAnsi="Arial" w:cs="Arial"/>
      <w:b/>
      <w:w w:val="99"/>
      <w:szCs w:val="24"/>
      <w:lang w:val="es-ES" w:eastAsia="es-ES"/>
    </w:rPr>
  </w:style>
  <w:style w:type="paragraph" w:customStyle="1" w:styleId="SUBTITULO5">
    <w:name w:val="SUBTITULO 5"/>
    <w:basedOn w:val="Normal"/>
    <w:link w:val="SUBTITULO5Car"/>
    <w:qFormat/>
    <w:rsid w:val="003E57AB"/>
    <w:pPr>
      <w:keepNext/>
      <w:numPr>
        <w:numId w:val="237"/>
      </w:numPr>
      <w:spacing w:before="240" w:after="240"/>
      <w:jc w:val="both"/>
      <w:outlineLvl w:val="1"/>
    </w:pPr>
    <w:rPr>
      <w:rFonts w:ascii="Arial" w:hAnsi="Arial" w:cs="Arial"/>
      <w:b/>
      <w:w w:val="99"/>
      <w:sz w:val="20"/>
      <w:lang w:val="es-ES" w:eastAsia="es-ES"/>
    </w:rPr>
  </w:style>
  <w:style w:type="character" w:customStyle="1" w:styleId="SUBTITULO4Car">
    <w:name w:val="SUBTITULO 4 Car"/>
    <w:basedOn w:val="Fuentedeprrafopredeter"/>
    <w:link w:val="SUBTITULO4"/>
    <w:rsid w:val="00CF5A13"/>
    <w:rPr>
      <w:rFonts w:ascii="Arial" w:hAnsi="Arial" w:cs="Arial"/>
      <w:b/>
      <w:w w:val="99"/>
      <w:szCs w:val="24"/>
      <w:lang w:val="es-ES" w:eastAsia="es-ES"/>
    </w:rPr>
  </w:style>
  <w:style w:type="paragraph" w:customStyle="1" w:styleId="SUBTITULO6">
    <w:name w:val="SUBTITULO 6"/>
    <w:basedOn w:val="Normal"/>
    <w:link w:val="SUBTITULO6Car"/>
    <w:qFormat/>
    <w:rsid w:val="003E57AB"/>
    <w:pPr>
      <w:widowControl w:val="0"/>
      <w:numPr>
        <w:numId w:val="238"/>
      </w:numPr>
      <w:spacing w:before="240" w:after="240"/>
      <w:jc w:val="both"/>
      <w:outlineLvl w:val="1"/>
    </w:pPr>
    <w:rPr>
      <w:rFonts w:ascii="Arial" w:hAnsi="Arial" w:cs="Arial"/>
      <w:b/>
      <w:w w:val="99"/>
      <w:sz w:val="20"/>
      <w:lang w:val="es-ES" w:eastAsia="es-ES"/>
    </w:rPr>
  </w:style>
  <w:style w:type="character" w:customStyle="1" w:styleId="SUBTITULO5Car">
    <w:name w:val="SUBTITULO 5 Car"/>
    <w:basedOn w:val="Fuentedeprrafopredeter"/>
    <w:link w:val="SUBTITULO5"/>
    <w:rsid w:val="003E57AB"/>
    <w:rPr>
      <w:rFonts w:ascii="Arial" w:hAnsi="Arial" w:cs="Arial"/>
      <w:b/>
      <w:w w:val="99"/>
      <w:szCs w:val="24"/>
      <w:lang w:val="es-ES" w:eastAsia="es-ES"/>
    </w:rPr>
  </w:style>
  <w:style w:type="paragraph" w:customStyle="1" w:styleId="SUBTITULO7">
    <w:name w:val="SUBTITULO 7"/>
    <w:basedOn w:val="Normal"/>
    <w:link w:val="SUBTITULO7Car"/>
    <w:qFormat/>
    <w:rsid w:val="003E57AB"/>
    <w:pPr>
      <w:widowControl w:val="0"/>
      <w:numPr>
        <w:numId w:val="239"/>
      </w:numPr>
      <w:spacing w:before="240" w:after="240"/>
      <w:ind w:left="227" w:firstLine="0"/>
      <w:jc w:val="both"/>
      <w:outlineLvl w:val="1"/>
    </w:pPr>
    <w:rPr>
      <w:rFonts w:ascii="Arial" w:hAnsi="Arial" w:cs="Arial"/>
      <w:b/>
      <w:w w:val="99"/>
      <w:sz w:val="20"/>
      <w:lang w:val="es-ES" w:eastAsia="es-ES"/>
    </w:rPr>
  </w:style>
  <w:style w:type="character" w:customStyle="1" w:styleId="SUBTITULO6Car">
    <w:name w:val="SUBTITULO 6 Car"/>
    <w:basedOn w:val="Fuentedeprrafopredeter"/>
    <w:link w:val="SUBTITULO6"/>
    <w:rsid w:val="003E57AB"/>
    <w:rPr>
      <w:rFonts w:ascii="Arial" w:hAnsi="Arial" w:cs="Arial"/>
      <w:b/>
      <w:w w:val="99"/>
      <w:szCs w:val="24"/>
      <w:lang w:val="es-ES" w:eastAsia="es-ES"/>
    </w:rPr>
  </w:style>
  <w:style w:type="character" w:customStyle="1" w:styleId="SUBTITULO7Car">
    <w:name w:val="SUBTITULO 7 Car"/>
    <w:basedOn w:val="Fuentedeprrafopredeter"/>
    <w:link w:val="SUBTITULO7"/>
    <w:rsid w:val="003E57AB"/>
    <w:rPr>
      <w:rFonts w:ascii="Arial" w:hAnsi="Arial" w:cs="Arial"/>
      <w:b/>
      <w:w w:val="99"/>
      <w:szCs w:val="24"/>
      <w:lang w:val="es-ES" w:eastAsia="es-ES"/>
    </w:rPr>
  </w:style>
  <w:style w:type="character" w:customStyle="1" w:styleId="object">
    <w:name w:val="object"/>
    <w:basedOn w:val="Fuentedeprrafopredeter"/>
    <w:rsid w:val="0048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15">
      <w:bodyDiv w:val="1"/>
      <w:marLeft w:val="0"/>
      <w:marRight w:val="0"/>
      <w:marTop w:val="0"/>
      <w:marBottom w:val="0"/>
      <w:divBdr>
        <w:top w:val="none" w:sz="0" w:space="0" w:color="auto"/>
        <w:left w:val="none" w:sz="0" w:space="0" w:color="auto"/>
        <w:bottom w:val="none" w:sz="0" w:space="0" w:color="auto"/>
        <w:right w:val="none" w:sz="0" w:space="0" w:color="auto"/>
      </w:divBdr>
      <w:divsChild>
        <w:div w:id="874268517">
          <w:marLeft w:val="0"/>
          <w:marRight w:val="0"/>
          <w:marTop w:val="0"/>
          <w:marBottom w:val="0"/>
          <w:divBdr>
            <w:top w:val="none" w:sz="0" w:space="0" w:color="auto"/>
            <w:left w:val="none" w:sz="0" w:space="0" w:color="auto"/>
            <w:bottom w:val="none" w:sz="0" w:space="0" w:color="auto"/>
            <w:right w:val="none" w:sz="0" w:space="0" w:color="auto"/>
          </w:divBdr>
        </w:div>
      </w:divsChild>
    </w:div>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3359">
      <w:bodyDiv w:val="1"/>
      <w:marLeft w:val="0"/>
      <w:marRight w:val="0"/>
      <w:marTop w:val="0"/>
      <w:marBottom w:val="0"/>
      <w:divBdr>
        <w:top w:val="none" w:sz="0" w:space="0" w:color="auto"/>
        <w:left w:val="none" w:sz="0" w:space="0" w:color="auto"/>
        <w:bottom w:val="none" w:sz="0" w:space="0" w:color="auto"/>
        <w:right w:val="none" w:sz="0" w:space="0" w:color="auto"/>
      </w:divBdr>
    </w:div>
    <w:div w:id="98646553">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7742120">
      <w:bodyDiv w:val="1"/>
      <w:marLeft w:val="0"/>
      <w:marRight w:val="0"/>
      <w:marTop w:val="0"/>
      <w:marBottom w:val="0"/>
      <w:divBdr>
        <w:top w:val="none" w:sz="0" w:space="0" w:color="auto"/>
        <w:left w:val="none" w:sz="0" w:space="0" w:color="auto"/>
        <w:bottom w:val="none" w:sz="0" w:space="0" w:color="auto"/>
        <w:right w:val="none" w:sz="0" w:space="0" w:color="auto"/>
      </w:divBdr>
      <w:divsChild>
        <w:div w:id="1882548602">
          <w:marLeft w:val="0"/>
          <w:marRight w:val="0"/>
          <w:marTop w:val="0"/>
          <w:marBottom w:val="0"/>
          <w:divBdr>
            <w:top w:val="none" w:sz="0" w:space="0" w:color="auto"/>
            <w:left w:val="none" w:sz="0" w:space="0" w:color="auto"/>
            <w:bottom w:val="none" w:sz="0" w:space="0" w:color="auto"/>
            <w:right w:val="none" w:sz="0" w:space="0" w:color="auto"/>
          </w:divBdr>
          <w:divsChild>
            <w:div w:id="681392815">
              <w:marLeft w:val="0"/>
              <w:marRight w:val="0"/>
              <w:marTop w:val="0"/>
              <w:marBottom w:val="0"/>
              <w:divBdr>
                <w:top w:val="none" w:sz="0" w:space="0" w:color="auto"/>
                <w:left w:val="none" w:sz="0" w:space="0" w:color="auto"/>
                <w:bottom w:val="none" w:sz="0" w:space="0" w:color="auto"/>
                <w:right w:val="none" w:sz="0" w:space="0" w:color="auto"/>
              </w:divBdr>
              <w:divsChild>
                <w:div w:id="1249970975">
                  <w:marLeft w:val="0"/>
                  <w:marRight w:val="0"/>
                  <w:marTop w:val="0"/>
                  <w:marBottom w:val="0"/>
                  <w:divBdr>
                    <w:top w:val="none" w:sz="0" w:space="0" w:color="auto"/>
                    <w:left w:val="none" w:sz="0" w:space="0" w:color="auto"/>
                    <w:bottom w:val="none" w:sz="0" w:space="0" w:color="auto"/>
                    <w:right w:val="none" w:sz="0" w:space="0" w:color="auto"/>
                  </w:divBdr>
                  <w:divsChild>
                    <w:div w:id="1554393032">
                      <w:marLeft w:val="0"/>
                      <w:marRight w:val="0"/>
                      <w:marTop w:val="0"/>
                      <w:marBottom w:val="0"/>
                      <w:divBdr>
                        <w:top w:val="none" w:sz="0" w:space="0" w:color="auto"/>
                        <w:left w:val="none" w:sz="0" w:space="0" w:color="auto"/>
                        <w:bottom w:val="none" w:sz="0" w:space="0" w:color="auto"/>
                        <w:right w:val="none" w:sz="0" w:space="0" w:color="auto"/>
                      </w:divBdr>
                      <w:divsChild>
                        <w:div w:id="12436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3687921">
      <w:bodyDiv w:val="1"/>
      <w:marLeft w:val="0"/>
      <w:marRight w:val="0"/>
      <w:marTop w:val="0"/>
      <w:marBottom w:val="0"/>
      <w:divBdr>
        <w:top w:val="none" w:sz="0" w:space="0" w:color="auto"/>
        <w:left w:val="none" w:sz="0" w:space="0" w:color="auto"/>
        <w:bottom w:val="none" w:sz="0" w:space="0" w:color="auto"/>
        <w:right w:val="none" w:sz="0" w:space="0" w:color="auto"/>
      </w:divBdr>
    </w:div>
    <w:div w:id="248345705">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03657987">
      <w:bodyDiv w:val="1"/>
      <w:marLeft w:val="0"/>
      <w:marRight w:val="0"/>
      <w:marTop w:val="0"/>
      <w:marBottom w:val="0"/>
      <w:divBdr>
        <w:top w:val="none" w:sz="0" w:space="0" w:color="auto"/>
        <w:left w:val="none" w:sz="0" w:space="0" w:color="auto"/>
        <w:bottom w:val="none" w:sz="0" w:space="0" w:color="auto"/>
        <w:right w:val="none" w:sz="0" w:space="0" w:color="auto"/>
      </w:divBdr>
    </w:div>
    <w:div w:id="361322586">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63943306">
      <w:bodyDiv w:val="1"/>
      <w:marLeft w:val="0"/>
      <w:marRight w:val="0"/>
      <w:marTop w:val="0"/>
      <w:marBottom w:val="0"/>
      <w:divBdr>
        <w:top w:val="none" w:sz="0" w:space="0" w:color="auto"/>
        <w:left w:val="none" w:sz="0" w:space="0" w:color="auto"/>
        <w:bottom w:val="none" w:sz="0" w:space="0" w:color="auto"/>
        <w:right w:val="none" w:sz="0" w:space="0" w:color="auto"/>
      </w:divBdr>
    </w:div>
    <w:div w:id="374434071">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39494087">
      <w:bodyDiv w:val="1"/>
      <w:marLeft w:val="0"/>
      <w:marRight w:val="0"/>
      <w:marTop w:val="0"/>
      <w:marBottom w:val="0"/>
      <w:divBdr>
        <w:top w:val="none" w:sz="0" w:space="0" w:color="auto"/>
        <w:left w:val="none" w:sz="0" w:space="0" w:color="auto"/>
        <w:bottom w:val="none" w:sz="0" w:space="0" w:color="auto"/>
        <w:right w:val="none" w:sz="0" w:space="0" w:color="auto"/>
      </w:divBdr>
    </w:div>
    <w:div w:id="443156477">
      <w:bodyDiv w:val="1"/>
      <w:marLeft w:val="0"/>
      <w:marRight w:val="0"/>
      <w:marTop w:val="0"/>
      <w:marBottom w:val="0"/>
      <w:divBdr>
        <w:top w:val="none" w:sz="0" w:space="0" w:color="auto"/>
        <w:left w:val="none" w:sz="0" w:space="0" w:color="auto"/>
        <w:bottom w:val="none" w:sz="0" w:space="0" w:color="auto"/>
        <w:right w:val="none" w:sz="0" w:space="0" w:color="auto"/>
      </w:divBdr>
      <w:divsChild>
        <w:div w:id="1066801878">
          <w:marLeft w:val="0"/>
          <w:marRight w:val="0"/>
          <w:marTop w:val="0"/>
          <w:marBottom w:val="0"/>
          <w:divBdr>
            <w:top w:val="none" w:sz="0" w:space="0" w:color="auto"/>
            <w:left w:val="none" w:sz="0" w:space="0" w:color="auto"/>
            <w:bottom w:val="none" w:sz="0" w:space="0" w:color="auto"/>
            <w:right w:val="none" w:sz="0" w:space="0" w:color="auto"/>
          </w:divBdr>
        </w:div>
      </w:divsChild>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6779606">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21240503">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45413220">
      <w:bodyDiv w:val="1"/>
      <w:marLeft w:val="0"/>
      <w:marRight w:val="0"/>
      <w:marTop w:val="0"/>
      <w:marBottom w:val="0"/>
      <w:divBdr>
        <w:top w:val="none" w:sz="0" w:space="0" w:color="auto"/>
        <w:left w:val="none" w:sz="0" w:space="0" w:color="auto"/>
        <w:bottom w:val="none" w:sz="0" w:space="0" w:color="auto"/>
        <w:right w:val="none" w:sz="0" w:space="0" w:color="auto"/>
      </w:divBdr>
    </w:div>
    <w:div w:id="563837462">
      <w:bodyDiv w:val="1"/>
      <w:marLeft w:val="0"/>
      <w:marRight w:val="0"/>
      <w:marTop w:val="0"/>
      <w:marBottom w:val="0"/>
      <w:divBdr>
        <w:top w:val="none" w:sz="0" w:space="0" w:color="auto"/>
        <w:left w:val="none" w:sz="0" w:space="0" w:color="auto"/>
        <w:bottom w:val="none" w:sz="0" w:space="0" w:color="auto"/>
        <w:right w:val="none" w:sz="0" w:space="0" w:color="auto"/>
      </w:divBdr>
      <w:divsChild>
        <w:div w:id="40179818">
          <w:marLeft w:val="0"/>
          <w:marRight w:val="0"/>
          <w:marTop w:val="0"/>
          <w:marBottom w:val="0"/>
          <w:divBdr>
            <w:top w:val="none" w:sz="0" w:space="0" w:color="auto"/>
            <w:left w:val="none" w:sz="0" w:space="0" w:color="auto"/>
            <w:bottom w:val="none" w:sz="0" w:space="0" w:color="auto"/>
            <w:right w:val="none" w:sz="0" w:space="0" w:color="auto"/>
          </w:divBdr>
        </w:div>
      </w:divsChild>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51892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50328332">
      <w:bodyDiv w:val="1"/>
      <w:marLeft w:val="0"/>
      <w:marRight w:val="0"/>
      <w:marTop w:val="0"/>
      <w:marBottom w:val="0"/>
      <w:divBdr>
        <w:top w:val="none" w:sz="0" w:space="0" w:color="auto"/>
        <w:left w:val="none" w:sz="0" w:space="0" w:color="auto"/>
        <w:bottom w:val="none" w:sz="0" w:space="0" w:color="auto"/>
        <w:right w:val="none" w:sz="0" w:space="0" w:color="auto"/>
      </w:divBdr>
    </w:div>
    <w:div w:id="69673188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077916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13128892">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3949259">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8492929">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20480178">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4027104">
      <w:bodyDiv w:val="1"/>
      <w:marLeft w:val="0"/>
      <w:marRight w:val="0"/>
      <w:marTop w:val="0"/>
      <w:marBottom w:val="0"/>
      <w:divBdr>
        <w:top w:val="none" w:sz="0" w:space="0" w:color="auto"/>
        <w:left w:val="none" w:sz="0" w:space="0" w:color="auto"/>
        <w:bottom w:val="none" w:sz="0" w:space="0" w:color="auto"/>
        <w:right w:val="none" w:sz="0" w:space="0" w:color="auto"/>
      </w:divBdr>
    </w:div>
    <w:div w:id="1271400676">
      <w:bodyDiv w:val="1"/>
      <w:marLeft w:val="0"/>
      <w:marRight w:val="0"/>
      <w:marTop w:val="0"/>
      <w:marBottom w:val="0"/>
      <w:divBdr>
        <w:top w:val="none" w:sz="0" w:space="0" w:color="auto"/>
        <w:left w:val="none" w:sz="0" w:space="0" w:color="auto"/>
        <w:bottom w:val="none" w:sz="0" w:space="0" w:color="auto"/>
        <w:right w:val="none" w:sz="0" w:space="0" w:color="auto"/>
      </w:divBdr>
    </w:div>
    <w:div w:id="1277640764">
      <w:bodyDiv w:val="1"/>
      <w:marLeft w:val="0"/>
      <w:marRight w:val="0"/>
      <w:marTop w:val="0"/>
      <w:marBottom w:val="0"/>
      <w:divBdr>
        <w:top w:val="none" w:sz="0" w:space="0" w:color="auto"/>
        <w:left w:val="none" w:sz="0" w:space="0" w:color="auto"/>
        <w:bottom w:val="none" w:sz="0" w:space="0" w:color="auto"/>
        <w:right w:val="none" w:sz="0" w:space="0" w:color="auto"/>
      </w:divBdr>
    </w:div>
    <w:div w:id="1314329192">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3600200">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82632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2987834">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30876345">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875820">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41110566">
      <w:bodyDiv w:val="1"/>
      <w:marLeft w:val="0"/>
      <w:marRight w:val="0"/>
      <w:marTop w:val="0"/>
      <w:marBottom w:val="0"/>
      <w:divBdr>
        <w:top w:val="none" w:sz="0" w:space="0" w:color="auto"/>
        <w:left w:val="none" w:sz="0" w:space="0" w:color="auto"/>
        <w:bottom w:val="none" w:sz="0" w:space="0" w:color="auto"/>
        <w:right w:val="none" w:sz="0" w:space="0" w:color="auto"/>
      </w:divBdr>
    </w:div>
    <w:div w:id="1644964863">
      <w:bodyDiv w:val="1"/>
      <w:marLeft w:val="0"/>
      <w:marRight w:val="0"/>
      <w:marTop w:val="0"/>
      <w:marBottom w:val="0"/>
      <w:divBdr>
        <w:top w:val="none" w:sz="0" w:space="0" w:color="auto"/>
        <w:left w:val="none" w:sz="0" w:space="0" w:color="auto"/>
        <w:bottom w:val="none" w:sz="0" w:space="0" w:color="auto"/>
        <w:right w:val="none" w:sz="0" w:space="0" w:color="auto"/>
      </w:divBdr>
    </w:div>
    <w:div w:id="1672834625">
      <w:bodyDiv w:val="1"/>
      <w:marLeft w:val="0"/>
      <w:marRight w:val="0"/>
      <w:marTop w:val="0"/>
      <w:marBottom w:val="0"/>
      <w:divBdr>
        <w:top w:val="none" w:sz="0" w:space="0" w:color="auto"/>
        <w:left w:val="none" w:sz="0" w:space="0" w:color="auto"/>
        <w:bottom w:val="none" w:sz="0" w:space="0" w:color="auto"/>
        <w:right w:val="none" w:sz="0" w:space="0" w:color="auto"/>
      </w:divBdr>
    </w:div>
    <w:div w:id="1709185715">
      <w:bodyDiv w:val="1"/>
      <w:marLeft w:val="0"/>
      <w:marRight w:val="0"/>
      <w:marTop w:val="0"/>
      <w:marBottom w:val="0"/>
      <w:divBdr>
        <w:top w:val="none" w:sz="0" w:space="0" w:color="auto"/>
        <w:left w:val="none" w:sz="0" w:space="0" w:color="auto"/>
        <w:bottom w:val="none" w:sz="0" w:space="0" w:color="auto"/>
        <w:right w:val="none" w:sz="0" w:space="0" w:color="auto"/>
      </w:divBdr>
    </w:div>
    <w:div w:id="1711030217">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26006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6470854">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944996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1.xml"/><Relationship Id="rId7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settings" Target="settings.xml"/><Relationship Id="rId19" Type="http://schemas.openxmlformats.org/officeDocument/2006/relationships/header" Target="header6.xml"/><Relationship Id="rId31" Type="http://schemas.openxmlformats.org/officeDocument/2006/relationships/theme" Target="theme/theme1.xml"/><Relationship Id="rId7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I-CAN/CBO-3840/2023-A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CAN/CBO</Division_x0020_or_x0020_Unit>
    <From_x003a_ xmlns="cdc7663a-08f0-4737-9e8c-148ce897a09c" xsi:nil="true"/>
    <Fiscal_x0020_Year_x0020_IDB xmlns="cdc7663a-08f0-4737-9e8c-148ce897a09c">2023</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Cinthya Prado Carpintero</Other_x0020_Author>
    <Migration_x0020_Info xmlns="cdc7663a-08f0-4737-9e8c-148ce897a09c" xsi:nil="true"/>
    <Approval_x0020_Number xmlns="cdc7663a-08f0-4737-9e8c-148ce897a09c">4633/BL-BO</Approval_x0020_Number>
    <Phase xmlns="cdc7663a-08f0-4737-9e8c-148ce897a09c" xsi:nil="true"/>
    <Document_x0020_Author xmlns="cdc7663a-08f0-4737-9e8c-148ce897a09c">Merida Brito Mariana</Document_x0020_Author>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ransaction_x0020_Type xmlns="cdc7663a-08f0-4737-9e8c-148ce897a09c" xsi:nil="true"/>
    <TaxCatchAll xmlns="cdc7663a-08f0-4737-9e8c-148ce897a09c">
      <Value>8</Value>
      <Value>26</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 xsi:nil="true"/>
    <Project_x0020_Number xmlns="cdc7663a-08f0-4737-9e8c-148ce897a09c">BO-L1190</Project_x0020_Number>
    <nddeef1749674d76abdbe4b239a70bc6 xmlns="cdc7663a-08f0-4737-9e8c-148ce897a09c">
      <Terms xmlns="http://schemas.microsoft.com/office/infopath/2007/PartnerControl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EZIDB0000120-1942549167-768</_dlc_DocId>
    <_dlc_DocIdUrl xmlns="cdc7663a-08f0-4737-9e8c-148ce897a09c">
      <Url>https://idbg.sharepoint.com/teams/EZ-BO-LON/BO-L1190/_layouts/15/DocIdRedir.aspx?ID=EZIDB0000120-1942549167-768</Url>
      <Description>EZIDB0000120-1942549167-768</Description>
    </_dlc_DocIdUrl>
  </documentManagement>
</p:properties>
</file>

<file path=customXml/item2.xml><?xml version="1.0" encoding="utf-8"?>
<?mso-contentType ?>
<FormUrls xmlns="http://schemas.microsoft.com/sharepoint/v3/contenttype/forms/url">
  <Display>_catalogs/masterpage/ECMForms/OperationsCT/View.aspx</Display>
  <Edit>_catalogs/masterpage/ECMForms/OperationsCT/Edit.aspx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024FEE1D626A4948879C51F18E589E8C" ma:contentTypeVersion="9557" ma:contentTypeDescription="The base project type from which other project content types inherit their information." ma:contentTypeScope="" ma:versionID="34f8693e2c2c6783871200ebe9a9481e">
  <xsd:schema xmlns:xsd="http://www.w3.org/2001/XMLSchema" xmlns:xs="http://www.w3.org/2001/XMLSchema" xmlns:p="http://schemas.microsoft.com/office/2006/metadata/properties" xmlns:ns2="cdc7663a-08f0-4737-9e8c-148ce897a09c" xmlns:ns3="16dbeed1-a8f7-41a4-9ca2-42348fc9c593" xmlns:ns4="600f555f-b850-4060-876f-947ed13ed038" targetNamespace="http://schemas.microsoft.com/office/2006/metadata/properties" ma:root="true" ma:fieldsID="6b9ced55c3c1786ffafd5e607d3e24cd" ns2:_="" ns3:_="" ns4:_="">
    <xsd:import namespace="cdc7663a-08f0-4737-9e8c-148ce897a09c"/>
    <xsd:import namespace="16dbeed1-a8f7-41a4-9ca2-42348fc9c593"/>
    <xsd:import namespace="600f555f-b850-4060-876f-947ed13ed038"/>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O-L119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beed1-a8f7-41a4-9ca2-42348fc9c593" elementFormDefault="qualified">
    <xsd:import namespace="http://schemas.microsoft.com/office/2006/documentManagement/types"/>
    <xsd:import namespace="http://schemas.microsoft.com/office/infopath/2007/PartnerControls"/>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f555f-b850-4060-876f-947ed13ed038" elementFormDefault="qualified">
    <xsd:import namespace="http://schemas.microsoft.com/office/2006/documentManagement/types"/>
    <xsd:import namespace="http://schemas.microsoft.com/office/infopath/2007/PartnerControls"/>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1070-6AB9-4674-A9FF-2C11C833A8D9}">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C24F0753-BDE7-43F0-85E0-8ABD17E0C186}">
  <ds:schemaRefs>
    <ds:schemaRef ds:uri="http://schemas.microsoft.com/sharepoint/v3/contenttype/forms/url"/>
  </ds:schemaRefs>
</ds:datastoreItem>
</file>

<file path=customXml/itemProps3.xml><?xml version="1.0" encoding="utf-8"?>
<ds:datastoreItem xmlns:ds="http://schemas.openxmlformats.org/officeDocument/2006/customXml" ds:itemID="{79ED2479-7575-4A79-BC60-4CFD6E3B7988}">
  <ds:schemaRefs>
    <ds:schemaRef ds:uri="http://schemas.microsoft.com/sharepoint/events"/>
  </ds:schemaRefs>
</ds:datastoreItem>
</file>

<file path=customXml/itemProps4.xml><?xml version="1.0" encoding="utf-8"?>
<ds:datastoreItem xmlns:ds="http://schemas.openxmlformats.org/officeDocument/2006/customXml" ds:itemID="{CD497F6B-EBD3-4105-9A1B-D686EAAA6847}">
  <ds:schemaRefs>
    <ds:schemaRef ds:uri="Microsoft.SharePoint.Taxonomy.ContentTypeSync"/>
  </ds:schemaRefs>
</ds:datastoreItem>
</file>

<file path=customXml/itemProps5.xml><?xml version="1.0" encoding="utf-8"?>
<ds:datastoreItem xmlns:ds="http://schemas.openxmlformats.org/officeDocument/2006/customXml" ds:itemID="{D882139E-3765-41A5-A86E-35EBB7887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16dbeed1-a8f7-41a4-9ca2-42348fc9c593"/>
    <ds:schemaRef ds:uri="600f555f-b850-4060-876f-947ed13ed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9FBF0F-81DA-4645-8E80-9B789C572007}">
  <ds:schemaRefs>
    <ds:schemaRef ds:uri="http://schemas.microsoft.com/sharepoint/v3/contenttype/forms"/>
  </ds:schemaRefs>
</ds:datastoreItem>
</file>

<file path=customXml/itemProps7.xml><?xml version="1.0" encoding="utf-8"?>
<ds:datastoreItem xmlns:ds="http://schemas.openxmlformats.org/officeDocument/2006/customXml" ds:itemID="{098A6379-7178-431A-9899-BEF1CF1A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7036</Words>
  <Characters>38700</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45645</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Efraim Jimenez, consultor</dc:creator>
  <cp:lastModifiedBy>Gabriela Sonia Lima Mercado</cp:lastModifiedBy>
  <cp:revision>2</cp:revision>
  <cp:lastPrinted>2024-03-06T15:05:00Z</cp:lastPrinted>
  <dcterms:created xsi:type="dcterms:W3CDTF">2024-03-08T16:33:00Z</dcterms:created>
  <dcterms:modified xsi:type="dcterms:W3CDTF">2024-03-08T16:33:00Z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0x010100ACF722E9F6B0B149B0CD8BE2560A667200024FEE1D626A4948879C51F18E589E8C</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26;#Bolivia|6445a937-aea4-4907-9f24-bff96a7c61c8</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8;#Goods and Services|5bfebf1b-9f1f-4411-b1dd-4c19b807b799</vt:lpwstr>
  </property>
  <property fmtid="{D5CDD505-2E9C-101B-9397-08002B2CF9AE}" pid="10" name="Sector_x0020_IDB">
    <vt:lpwstr/>
  </property>
  <property fmtid="{D5CDD505-2E9C-101B-9397-08002B2CF9AE}" pid="11" name="Sub-Sector">
    <vt:lpwstr/>
  </property>
  <property fmtid="{D5CDD505-2E9C-101B-9397-08002B2CF9AE}" pid="12" name="Series Operations IDB">
    <vt:lpwstr/>
  </property>
  <property fmtid="{D5CDD505-2E9C-101B-9397-08002B2CF9AE}" pid="13" name="Fund IDB">
    <vt:lpwstr/>
  </property>
  <property fmtid="{D5CDD505-2E9C-101B-9397-08002B2CF9AE}" pid="14" name="Sector IDB">
    <vt:lpwstr/>
  </property>
  <property fmtid="{D5CDD505-2E9C-101B-9397-08002B2CF9AE}" pid="15" name="_dlc_DocIdItemGuid">
    <vt:lpwstr>c11a232b-7077-4d10-8860-58ab7d3ef0ac</vt:lpwstr>
  </property>
</Properties>
</file>