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7384CE5C" w14:textId="77777777" w:rsidR="00960B24" w:rsidRPr="00B82098" w:rsidRDefault="00960B24" w:rsidP="00835752">
                            <w:pPr>
                              <w:tabs>
                                <w:tab w:val="left" w:pos="1560"/>
                              </w:tabs>
                              <w:spacing w:line="360" w:lineRule="auto"/>
                              <w:jc w:val="center"/>
                              <w:rPr>
                                <w:rFonts w:ascii="Calibri" w:hAnsi="Calibri" w:cs="Calibri"/>
                                <w:b/>
                                <w:color w:val="808080"/>
                                <w:sz w:val="6"/>
                                <w:szCs w:val="6"/>
                              </w:rPr>
                            </w:pPr>
                          </w:p>
                          <w:p w14:paraId="39315AFC" w14:textId="08FD8303" w:rsidR="00960B24" w:rsidRPr="00B82098" w:rsidRDefault="00960B24"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0097CFDA" wp14:editId="5B0D95CA">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7384CE5C" w14:textId="77777777" w:rsidR="00960B24" w:rsidRPr="00B82098" w:rsidRDefault="00960B24" w:rsidP="00835752">
                      <w:pPr>
                        <w:tabs>
                          <w:tab w:val="left" w:pos="1560"/>
                        </w:tabs>
                        <w:spacing w:line="360" w:lineRule="auto"/>
                        <w:jc w:val="center"/>
                        <w:rPr>
                          <w:rFonts w:ascii="Calibri" w:hAnsi="Calibri" w:cs="Calibri"/>
                          <w:b/>
                          <w:color w:val="808080"/>
                          <w:sz w:val="6"/>
                          <w:szCs w:val="6"/>
                        </w:rPr>
                      </w:pPr>
                    </w:p>
                    <w:p w14:paraId="39315AFC" w14:textId="08FD8303" w:rsidR="00960B24" w:rsidRPr="00B82098" w:rsidRDefault="00960B24"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0097CFDA" wp14:editId="5B0D95CA">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4C0F010B" w:rsidR="00835752" w:rsidRPr="00DC33B5" w:rsidRDefault="002B60E2" w:rsidP="00835752">
      <w:pPr>
        <w:ind w:left="-425"/>
        <w:jc w:val="center"/>
        <w:rPr>
          <w:rFonts w:ascii="Calibri" w:hAnsi="Calibri" w:cs="Calibri"/>
          <w:b/>
          <w:color w:val="1F3864"/>
          <w:sz w:val="40"/>
          <w:szCs w:val="32"/>
        </w:rPr>
      </w:pPr>
      <w:r>
        <w:rPr>
          <w:rFonts w:ascii="Calibri" w:hAnsi="Calibri" w:cs="Calibri"/>
          <w:b/>
          <w:color w:val="1F3864"/>
          <w:sz w:val="40"/>
          <w:szCs w:val="32"/>
        </w:rPr>
        <w:t>FORMULARIOS</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33385E0C"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40"/>
          <w:szCs w:val="32"/>
        </w:rPr>
        <w:t>BIENES</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835752" w:rsidRPr="00DC33B5" w14:paraId="75816FAF" w14:textId="77777777" w:rsidTr="00835752">
        <w:trPr>
          <w:trHeight w:val="2341"/>
        </w:trPr>
        <w:tc>
          <w:tcPr>
            <w:tcW w:w="4559"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01EF79DA" w14:textId="36004511" w:rsidR="00835752" w:rsidRPr="00DC33B5" w:rsidRDefault="002538B9" w:rsidP="00835752">
            <w:pPr>
              <w:tabs>
                <w:tab w:val="left" w:pos="4111"/>
              </w:tabs>
              <w:ind w:right="278"/>
              <w:jc w:val="right"/>
              <w:rPr>
                <w:rFonts w:ascii="Calibri" w:hAnsi="Calibri" w:cs="Calibri"/>
                <w:b/>
                <w:i/>
                <w:color w:val="808080"/>
                <w:sz w:val="32"/>
                <w:szCs w:val="40"/>
              </w:rPr>
            </w:pPr>
            <w:r w:rsidRPr="002538B9">
              <w:rPr>
                <w:rFonts w:ascii="Calibri" w:hAnsi="Calibri" w:cs="Calibri"/>
                <w:b/>
                <w:i/>
                <w:color w:val="808080"/>
                <w:sz w:val="32"/>
                <w:szCs w:val="40"/>
              </w:rPr>
              <w:t>EMPRESA NACIONAL DE ELECTRICIDAD -ENDE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Default="00835752" w:rsidP="00835752">
            <w:pPr>
              <w:ind w:right="278"/>
              <w:jc w:val="right"/>
              <w:rPr>
                <w:rFonts w:ascii="Calibri" w:hAnsi="Calibri" w:cs="Calibri"/>
                <w:b/>
                <w:i/>
                <w:color w:val="808080"/>
                <w:sz w:val="32"/>
                <w:szCs w:val="40"/>
              </w:rPr>
            </w:pPr>
          </w:p>
          <w:p w14:paraId="7ED327A1" w14:textId="77777777" w:rsidR="00CB73F2" w:rsidRPr="00DC33B5" w:rsidRDefault="00CB73F2" w:rsidP="00835752">
            <w:pPr>
              <w:ind w:right="278"/>
              <w:jc w:val="right"/>
              <w:rPr>
                <w:rFonts w:ascii="Calibri" w:hAnsi="Calibri" w:cs="Calibri"/>
                <w:b/>
                <w:i/>
                <w:color w:val="808080"/>
                <w:sz w:val="32"/>
                <w:szCs w:val="40"/>
              </w:rPr>
            </w:pPr>
          </w:p>
          <w:p w14:paraId="3BD6DB36" w14:textId="77777777" w:rsidR="00835752" w:rsidRDefault="00835752" w:rsidP="00835752">
            <w:pPr>
              <w:ind w:right="278"/>
              <w:jc w:val="right"/>
              <w:rPr>
                <w:rFonts w:ascii="Calibri" w:hAnsi="Calibri" w:cs="Calibri"/>
                <w:b/>
                <w:i/>
                <w:color w:val="808080"/>
                <w:sz w:val="32"/>
                <w:szCs w:val="40"/>
              </w:rPr>
            </w:pPr>
          </w:p>
          <w:p w14:paraId="5D26B566" w14:textId="77777777" w:rsidR="00CB73F2" w:rsidRPr="00DC33B5" w:rsidRDefault="00CB73F2" w:rsidP="00835752">
            <w:pPr>
              <w:ind w:right="278"/>
              <w:jc w:val="right"/>
              <w:rPr>
                <w:rFonts w:ascii="Calibri" w:hAnsi="Calibri" w:cs="Calibri"/>
                <w:b/>
                <w:i/>
                <w:color w:val="808080"/>
                <w:sz w:val="32"/>
                <w:szCs w:val="40"/>
              </w:rPr>
            </w:pPr>
          </w:p>
          <w:p w14:paraId="3CA46A21" w14:textId="08C16883" w:rsidR="00835752" w:rsidRPr="00DC33B5" w:rsidRDefault="00CB73F2" w:rsidP="00835752">
            <w:pPr>
              <w:ind w:right="278"/>
              <w:jc w:val="right"/>
              <w:rPr>
                <w:rFonts w:ascii="Calibri" w:hAnsi="Calibri" w:cs="Calibri"/>
                <w:b/>
                <w:i/>
                <w:color w:val="808080"/>
                <w:sz w:val="32"/>
                <w:szCs w:val="40"/>
              </w:rPr>
            </w:pPr>
            <w:r w:rsidRPr="00CB73F2">
              <w:rPr>
                <w:rFonts w:ascii="Calibri" w:hAnsi="Calibri" w:cs="Calibri"/>
                <w:b/>
                <w:bCs/>
                <w:i/>
                <w:iCs/>
                <w:color w:val="808080"/>
                <w:sz w:val="32"/>
                <w:szCs w:val="40"/>
                <w:lang w:val="es-AR"/>
              </w:rPr>
              <w:t>PROGRAMA DE EXPANSIÓN  DE INFRAESTRUCTURA ELÉCTRICA</w:t>
            </w:r>
          </w:p>
          <w:p w14:paraId="0A8840B8" w14:textId="77777777" w:rsidR="00835752" w:rsidRPr="00DC33B5" w:rsidRDefault="00835752" w:rsidP="00835752">
            <w:pPr>
              <w:ind w:right="278"/>
              <w:jc w:val="right"/>
              <w:rPr>
                <w:rFonts w:ascii="Calibri" w:hAnsi="Calibri" w:cs="Calibri"/>
                <w:b/>
                <w:i/>
                <w:color w:val="808080"/>
                <w:sz w:val="32"/>
                <w:szCs w:val="40"/>
              </w:rPr>
            </w:pPr>
          </w:p>
          <w:p w14:paraId="5C358D41" w14:textId="77777777" w:rsidR="00835752" w:rsidRPr="00DC33B5" w:rsidRDefault="00835752" w:rsidP="00CB73F2">
            <w:pPr>
              <w:ind w:right="278"/>
              <w:rPr>
                <w:rFonts w:ascii="Calibri" w:hAnsi="Calibri" w:cs="Calibri"/>
                <w:b/>
                <w:i/>
                <w:color w:val="808080"/>
                <w:sz w:val="32"/>
                <w:szCs w:val="40"/>
              </w:rPr>
            </w:pPr>
          </w:p>
          <w:p w14:paraId="0D78EB35" w14:textId="4F26109F" w:rsidR="00835752" w:rsidRPr="00DC33B5" w:rsidRDefault="00CB73F2" w:rsidP="00835752">
            <w:pPr>
              <w:ind w:right="278"/>
              <w:jc w:val="right"/>
              <w:rPr>
                <w:rFonts w:ascii="Calibri" w:hAnsi="Calibri" w:cs="Calibri"/>
                <w:b/>
                <w:i/>
                <w:color w:val="808080"/>
                <w:sz w:val="32"/>
                <w:szCs w:val="40"/>
              </w:rPr>
            </w:pPr>
            <w:r w:rsidRPr="00CB73F2">
              <w:rPr>
                <w:rFonts w:ascii="Calibri" w:hAnsi="Calibri" w:cs="Calibri"/>
                <w:b/>
                <w:bCs/>
                <w:i/>
                <w:iCs/>
                <w:color w:val="808080"/>
                <w:sz w:val="32"/>
                <w:szCs w:val="40"/>
                <w:lang w:val="es-AR"/>
              </w:rPr>
              <w:t>PRÉSTAMO 4633/BL-BO</w:t>
            </w:r>
          </w:p>
          <w:p w14:paraId="72E3F5A4" w14:textId="77777777" w:rsidR="00835752" w:rsidRPr="00DC33B5" w:rsidRDefault="00835752" w:rsidP="00835752">
            <w:pPr>
              <w:jc w:val="right"/>
              <w:rPr>
                <w:rFonts w:ascii="Calibri" w:hAnsi="Calibri" w:cs="Calibri"/>
                <w:b/>
                <w:sz w:val="44"/>
                <w:szCs w:val="44"/>
              </w:rPr>
            </w:pPr>
          </w:p>
        </w:tc>
        <w:tc>
          <w:tcPr>
            <w:tcW w:w="4564"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556BC667" w14:textId="59E76BF9" w:rsidR="00835752" w:rsidRPr="00DC33B5" w:rsidRDefault="005D4A6D" w:rsidP="00835752">
            <w:pPr>
              <w:ind w:left="215"/>
              <w:rPr>
                <w:rFonts w:ascii="Calibri" w:hAnsi="Calibri" w:cs="Calibri"/>
                <w:b/>
                <w:i/>
                <w:color w:val="1F3864"/>
                <w:sz w:val="32"/>
                <w:szCs w:val="32"/>
              </w:rPr>
            </w:pPr>
            <w:r w:rsidRPr="005D4A6D">
              <w:rPr>
                <w:rFonts w:ascii="Calibri" w:hAnsi="Calibri" w:cs="Calibri"/>
                <w:b/>
                <w:i/>
                <w:color w:val="1F3864"/>
                <w:sz w:val="32"/>
                <w:szCs w:val="32"/>
              </w:rPr>
              <w:t>ADQUISICION DE DRONE PARA EL PROYECTO CONST. LINEA DE TRANSMISION INTERCONEXION SAN IGNACIO DE VELASCO AL SIN</w:t>
            </w:r>
          </w:p>
          <w:p w14:paraId="0CCA3B20" w14:textId="77777777" w:rsidR="00835752" w:rsidRDefault="00835752" w:rsidP="00CB73F2">
            <w:pPr>
              <w:rPr>
                <w:rFonts w:ascii="Calibri" w:hAnsi="Calibri" w:cs="Calibri"/>
                <w:b/>
                <w:i/>
                <w:color w:val="1F3864"/>
                <w:sz w:val="32"/>
                <w:szCs w:val="32"/>
              </w:rPr>
            </w:pPr>
          </w:p>
          <w:p w14:paraId="3109F6DA" w14:textId="77777777" w:rsidR="00CB73F2" w:rsidRPr="00DC33B5" w:rsidRDefault="00CB73F2" w:rsidP="00CB73F2">
            <w:pPr>
              <w:rPr>
                <w:rFonts w:ascii="Calibri" w:hAnsi="Calibri" w:cs="Calibri"/>
                <w:b/>
                <w:i/>
                <w:color w:val="1F3864"/>
                <w:sz w:val="32"/>
                <w:szCs w:val="32"/>
              </w:rPr>
            </w:pPr>
          </w:p>
          <w:p w14:paraId="454AE735" w14:textId="3DD01030" w:rsidR="00835752" w:rsidRPr="00DC33B5" w:rsidRDefault="00CB73F2" w:rsidP="00835752">
            <w:pPr>
              <w:ind w:left="215"/>
              <w:rPr>
                <w:rFonts w:ascii="Calibri" w:hAnsi="Calibri" w:cs="Calibri"/>
                <w:b/>
                <w:i/>
                <w:color w:val="1F3864"/>
                <w:sz w:val="32"/>
                <w:szCs w:val="32"/>
              </w:rPr>
            </w:pPr>
            <w:r>
              <w:rPr>
                <w:rFonts w:ascii="Calibri" w:hAnsi="Calibri" w:cs="Calibri"/>
                <w:b/>
                <w:i/>
                <w:color w:val="1F3864"/>
                <w:sz w:val="32"/>
                <w:szCs w:val="32"/>
              </w:rPr>
              <w:t>PEIE-53-CP-B-</w:t>
            </w:r>
          </w:p>
          <w:p w14:paraId="6594B903" w14:textId="50F3CB2D" w:rsidR="00835752" w:rsidRPr="00DC33B5" w:rsidRDefault="00A6054D" w:rsidP="00835752">
            <w:pPr>
              <w:ind w:left="215"/>
              <w:rPr>
                <w:rFonts w:ascii="Calibri" w:hAnsi="Calibri" w:cs="Calibri"/>
                <w:b/>
                <w:color w:val="1F3864"/>
                <w:sz w:val="32"/>
                <w:szCs w:val="32"/>
              </w:rPr>
            </w:pPr>
            <w:r>
              <w:rPr>
                <w:rFonts w:ascii="Calibri" w:hAnsi="Calibri" w:cs="Calibri"/>
                <w:b/>
                <w:i/>
                <w:color w:val="1F3864"/>
                <w:sz w:val="32"/>
                <w:szCs w:val="32"/>
              </w:rPr>
              <w:t>CP-BID-ENDE-PEIE.2023-</w:t>
            </w:r>
            <w:r w:rsidR="00CB73F2">
              <w:rPr>
                <w:rFonts w:ascii="Calibri" w:hAnsi="Calibri" w:cs="Calibri"/>
                <w:b/>
                <w:i/>
                <w:color w:val="1F3864"/>
                <w:sz w:val="32"/>
                <w:szCs w:val="32"/>
              </w:rPr>
              <w:t>14</w:t>
            </w:r>
          </w:p>
          <w:p w14:paraId="158AA35A" w14:textId="77777777" w:rsidR="00835752" w:rsidRPr="00DC33B5" w:rsidRDefault="00835752" w:rsidP="00835752">
            <w:pPr>
              <w:ind w:left="215"/>
              <w:rPr>
                <w:rFonts w:ascii="Calibri" w:hAnsi="Calibri" w:cs="Calibri"/>
                <w:b/>
                <w:color w:val="1F3864"/>
                <w:sz w:val="32"/>
                <w:szCs w:val="32"/>
              </w:rPr>
            </w:pPr>
          </w:p>
          <w:p w14:paraId="02A95F75" w14:textId="77777777" w:rsidR="00835752" w:rsidRDefault="00835752" w:rsidP="00835752">
            <w:pPr>
              <w:ind w:left="215"/>
              <w:rPr>
                <w:rFonts w:ascii="Calibri" w:hAnsi="Calibri" w:cs="Calibri"/>
                <w:b/>
                <w:color w:val="1F3864"/>
                <w:sz w:val="32"/>
                <w:szCs w:val="32"/>
              </w:rPr>
            </w:pPr>
          </w:p>
          <w:p w14:paraId="664FD924" w14:textId="77777777" w:rsidR="00CB73F2" w:rsidRPr="00DC33B5" w:rsidRDefault="00CB73F2" w:rsidP="00835752">
            <w:pPr>
              <w:ind w:left="215"/>
              <w:rPr>
                <w:rFonts w:ascii="Calibri" w:hAnsi="Calibri" w:cs="Calibri"/>
                <w:b/>
                <w:color w:val="1F3864"/>
                <w:sz w:val="32"/>
                <w:szCs w:val="32"/>
              </w:rPr>
            </w:pPr>
          </w:p>
          <w:p w14:paraId="36BFC1FA" w14:textId="05DFF9E4" w:rsidR="00835752" w:rsidRPr="00DC33B5" w:rsidRDefault="00CB73F2" w:rsidP="00287186">
            <w:pPr>
              <w:ind w:left="215"/>
              <w:rPr>
                <w:rFonts w:ascii="Calibri" w:hAnsi="Calibri" w:cs="Calibri"/>
                <w:b/>
                <w:sz w:val="44"/>
                <w:szCs w:val="44"/>
              </w:rPr>
            </w:pPr>
            <w:r>
              <w:rPr>
                <w:rFonts w:ascii="Calibri" w:hAnsi="Calibri" w:cs="Calibri"/>
                <w:b/>
                <w:i/>
                <w:color w:val="1F3864"/>
                <w:sz w:val="32"/>
                <w:szCs w:val="32"/>
              </w:rPr>
              <w:t>Cochabamba, 1</w:t>
            </w:r>
            <w:r w:rsidR="00287186">
              <w:rPr>
                <w:rFonts w:ascii="Calibri" w:hAnsi="Calibri" w:cs="Calibri"/>
                <w:b/>
                <w:i/>
                <w:color w:val="1F3864"/>
                <w:sz w:val="32"/>
                <w:szCs w:val="32"/>
              </w:rPr>
              <w:t>7</w:t>
            </w:r>
            <w:r>
              <w:rPr>
                <w:rFonts w:ascii="Calibri" w:hAnsi="Calibri" w:cs="Calibri"/>
                <w:b/>
                <w:i/>
                <w:color w:val="1F3864"/>
                <w:sz w:val="32"/>
                <w:szCs w:val="32"/>
              </w:rPr>
              <w:t xml:space="preserve"> de julio de 2023</w:t>
            </w:r>
          </w:p>
        </w:tc>
      </w:tr>
    </w:tbl>
    <w:p w14:paraId="57964E53" w14:textId="7777777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10"/>
          <w:headerReference w:type="first" r:id="rId11"/>
          <w:pgSz w:w="12242" w:h="15842" w:code="1"/>
          <w:pgMar w:top="1276" w:right="1327" w:bottom="1418" w:left="1701" w:header="709" w:footer="709" w:gutter="0"/>
          <w:pgNumType w:start="1"/>
          <w:cols w:space="708"/>
          <w:titlePg/>
          <w:docGrid w:linePitch="360"/>
        </w:sectPr>
      </w:pPr>
    </w:p>
    <w:p w14:paraId="3EF224FB" w14:textId="78431AAE"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lastRenderedPageBreak/>
        <w:t>Especificaciones Técnicas.</w:t>
      </w:r>
    </w:p>
    <w:p w14:paraId="45D4AB5A" w14:textId="77777777" w:rsidR="00A3269E" w:rsidRPr="00DC33B5" w:rsidRDefault="00A3269E" w:rsidP="00A3269E">
      <w:pPr>
        <w:pStyle w:val="Prrafodelista"/>
        <w:ind w:left="1418"/>
        <w:rPr>
          <w:rFonts w:asciiTheme="minorHAnsi" w:hAnsiTheme="minorHAnsi" w:cstheme="minorHAnsi"/>
          <w:sz w:val="22"/>
          <w:szCs w:val="22"/>
          <w:lang w:val="es-E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3827"/>
        <w:gridCol w:w="2410"/>
      </w:tblGrid>
      <w:tr w:rsidR="00FA650D" w:rsidRPr="00DC33B5" w14:paraId="7380276B" w14:textId="47E62290" w:rsidTr="00A4367A">
        <w:trPr>
          <w:trHeight w:val="616"/>
        </w:trPr>
        <w:tc>
          <w:tcPr>
            <w:tcW w:w="567" w:type="dxa"/>
            <w:shd w:val="clear" w:color="auto" w:fill="D9D9D9" w:themeFill="background1" w:themeFillShade="D9"/>
            <w:vAlign w:val="center"/>
          </w:tcPr>
          <w:p w14:paraId="28801549" w14:textId="77777777" w:rsidR="00FA650D" w:rsidRPr="00DC33B5" w:rsidRDefault="00FA650D" w:rsidP="00265EBA">
            <w:pPr>
              <w:ind w:left="-108"/>
              <w:jc w:val="center"/>
              <w:rPr>
                <w:rFonts w:asciiTheme="minorHAnsi" w:hAnsiTheme="minorHAnsi"/>
                <w:b/>
                <w:iCs/>
                <w:sz w:val="18"/>
                <w:szCs w:val="18"/>
                <w:lang w:val="es-ES"/>
              </w:rPr>
            </w:pPr>
            <w:bookmarkStart w:id="0" w:name="_Hlk36775632"/>
            <w:r w:rsidRPr="00DC33B5">
              <w:rPr>
                <w:rFonts w:asciiTheme="minorHAnsi" w:hAnsiTheme="minorHAnsi"/>
                <w:b/>
                <w:iCs/>
                <w:sz w:val="18"/>
                <w:szCs w:val="18"/>
                <w:lang w:val="es-ES"/>
              </w:rPr>
              <w:t>NO. DE ÍTEM</w:t>
            </w:r>
          </w:p>
        </w:tc>
        <w:tc>
          <w:tcPr>
            <w:tcW w:w="1843" w:type="dxa"/>
            <w:shd w:val="clear" w:color="auto" w:fill="D9D9D9" w:themeFill="background1" w:themeFillShade="D9"/>
            <w:vAlign w:val="center"/>
          </w:tcPr>
          <w:p w14:paraId="49ADDF6C" w14:textId="77777777" w:rsidR="001B31F8" w:rsidRPr="00DC33B5" w:rsidRDefault="00FA650D"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777DE571" w:rsidR="001B31F8" w:rsidRPr="00DC33B5" w:rsidRDefault="00FA650D" w:rsidP="00265EBA">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 xml:space="preserve">BIENES </w:t>
            </w:r>
            <w:r w:rsidR="001B31F8" w:rsidRPr="00DC33B5">
              <w:rPr>
                <w:rFonts w:asciiTheme="minorHAnsi" w:hAnsiTheme="minorHAnsi"/>
                <w:b/>
                <w:i/>
                <w:sz w:val="18"/>
                <w:szCs w:val="18"/>
                <w:lang w:val="es-ES"/>
              </w:rPr>
              <w:t xml:space="preserve">Y </w:t>
            </w:r>
            <w:r w:rsidRPr="00DC33B5">
              <w:rPr>
                <w:rFonts w:asciiTheme="minorHAnsi" w:hAnsiTheme="minorHAnsi"/>
                <w:b/>
                <w:i/>
                <w:sz w:val="18"/>
                <w:szCs w:val="18"/>
                <w:lang w:val="es-ES"/>
              </w:rPr>
              <w:t>SERVICIOS CONEXOS</w:t>
            </w:r>
            <w:r w:rsidR="001B31F8" w:rsidRPr="00DC33B5">
              <w:rPr>
                <w:rFonts w:asciiTheme="minorHAnsi" w:hAnsiTheme="minorHAnsi"/>
                <w:b/>
                <w:i/>
                <w:sz w:val="18"/>
                <w:szCs w:val="18"/>
                <w:lang w:val="es-ES"/>
              </w:rPr>
              <w:t>/</w:t>
            </w:r>
          </w:p>
          <w:p w14:paraId="01148260" w14:textId="33D805BB" w:rsidR="00FA650D" w:rsidRPr="00DC33B5" w:rsidRDefault="001B31F8" w:rsidP="00265EBA">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SERVICIOS</w:t>
            </w:r>
          </w:p>
        </w:tc>
        <w:tc>
          <w:tcPr>
            <w:tcW w:w="3827" w:type="dxa"/>
            <w:shd w:val="clear" w:color="auto" w:fill="D9D9D9" w:themeFill="background1" w:themeFillShade="D9"/>
            <w:vAlign w:val="center"/>
          </w:tcPr>
          <w:p w14:paraId="69ED3576" w14:textId="77777777"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B31F8" w:rsidRPr="00DC33B5" w:rsidRDefault="001B31F8" w:rsidP="00265EBA">
            <w:pPr>
              <w:jc w:val="center"/>
              <w:rPr>
                <w:rFonts w:asciiTheme="minorHAnsi" w:hAnsiTheme="minorHAnsi"/>
                <w:b/>
                <w:iCs/>
                <w:sz w:val="18"/>
                <w:szCs w:val="18"/>
                <w:lang w:val="es-ES"/>
              </w:rPr>
            </w:pPr>
          </w:p>
          <w:p w14:paraId="0ADA4B1C" w14:textId="63B6B0A4"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410" w:type="dxa"/>
            <w:shd w:val="clear" w:color="auto" w:fill="D9D9D9" w:themeFill="background1" w:themeFillShade="D9"/>
            <w:vAlign w:val="center"/>
          </w:tcPr>
          <w:p w14:paraId="0269B0AC" w14:textId="113769F3"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B31F8" w:rsidRPr="00DC33B5" w:rsidRDefault="001B31F8" w:rsidP="00FA650D">
            <w:pPr>
              <w:jc w:val="center"/>
              <w:rPr>
                <w:rFonts w:asciiTheme="minorHAnsi" w:hAnsiTheme="minorHAnsi"/>
                <w:b/>
                <w:iCs/>
                <w:sz w:val="18"/>
                <w:szCs w:val="18"/>
                <w:lang w:val="es-ES"/>
              </w:rPr>
            </w:pPr>
          </w:p>
          <w:p w14:paraId="62C8D257" w14:textId="011E19B8" w:rsidR="00FA650D" w:rsidRPr="00DC33B5" w:rsidRDefault="00FA650D"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FA650D" w:rsidRPr="00DC33B5" w14:paraId="475BDAD6" w14:textId="4D3A4040" w:rsidTr="0046064C">
        <w:tc>
          <w:tcPr>
            <w:tcW w:w="567" w:type="dxa"/>
            <w:tcBorders>
              <w:bottom w:val="single" w:sz="4" w:space="0" w:color="auto"/>
            </w:tcBorders>
            <w:vAlign w:val="center"/>
          </w:tcPr>
          <w:p w14:paraId="16752CB2" w14:textId="55B915FF" w:rsidR="00FA650D" w:rsidRPr="00DC33B5" w:rsidRDefault="00413DB7" w:rsidP="00265EBA">
            <w:pPr>
              <w:ind w:left="-108"/>
              <w:jc w:val="center"/>
              <w:rPr>
                <w:rFonts w:asciiTheme="minorHAnsi" w:hAnsiTheme="minorHAnsi"/>
                <w:i/>
                <w:iCs/>
                <w:color w:val="808080" w:themeColor="background1" w:themeShade="80"/>
                <w:sz w:val="18"/>
                <w:szCs w:val="18"/>
                <w:lang w:val="es-ES"/>
              </w:rPr>
            </w:pPr>
            <w:r>
              <w:rPr>
                <w:rFonts w:asciiTheme="minorHAnsi" w:hAnsiTheme="minorHAnsi"/>
                <w:i/>
                <w:iCs/>
                <w:color w:val="808080" w:themeColor="background1" w:themeShade="80"/>
                <w:sz w:val="18"/>
                <w:szCs w:val="18"/>
                <w:lang w:val="es-ES"/>
              </w:rPr>
              <w:t>1</w:t>
            </w:r>
          </w:p>
        </w:tc>
        <w:tc>
          <w:tcPr>
            <w:tcW w:w="1843" w:type="dxa"/>
            <w:tcBorders>
              <w:bottom w:val="single" w:sz="4" w:space="0" w:color="auto"/>
            </w:tcBorders>
            <w:vAlign w:val="center"/>
          </w:tcPr>
          <w:p w14:paraId="28406B6D" w14:textId="01861837" w:rsidR="00FA650D" w:rsidRPr="00DC33B5" w:rsidRDefault="00413DB7" w:rsidP="00265EBA">
            <w:pPr>
              <w:ind w:firstLine="16"/>
              <w:jc w:val="center"/>
              <w:rPr>
                <w:rFonts w:asciiTheme="minorHAnsi" w:hAnsiTheme="minorHAnsi"/>
                <w:i/>
                <w:iCs/>
                <w:color w:val="808080" w:themeColor="background1" w:themeShade="80"/>
                <w:sz w:val="18"/>
                <w:szCs w:val="18"/>
                <w:lang w:val="es-ES"/>
              </w:rPr>
            </w:pPr>
            <w:r w:rsidRPr="00413DB7">
              <w:rPr>
                <w:rFonts w:asciiTheme="minorHAnsi" w:hAnsiTheme="minorHAnsi"/>
                <w:i/>
                <w:iCs/>
                <w:color w:val="808080" w:themeColor="background1" w:themeShade="80"/>
                <w:sz w:val="18"/>
                <w:szCs w:val="18"/>
                <w:lang w:val="es-ES"/>
              </w:rPr>
              <w:t>DRONE RTK</w:t>
            </w:r>
          </w:p>
        </w:tc>
        <w:tc>
          <w:tcPr>
            <w:tcW w:w="3827" w:type="dxa"/>
            <w:tcBorders>
              <w:bottom w:val="single" w:sz="4" w:space="0" w:color="auto"/>
            </w:tcBorders>
            <w:vAlign w:val="center"/>
          </w:tcPr>
          <w:tbl>
            <w:tblPr>
              <w:tblStyle w:val="Tablaconcuadrcula"/>
              <w:tblW w:w="5001" w:type="pct"/>
              <w:tblLayout w:type="fixed"/>
              <w:tblLook w:val="04A0" w:firstRow="1" w:lastRow="0" w:firstColumn="1" w:lastColumn="0" w:noHBand="0" w:noVBand="1"/>
            </w:tblPr>
            <w:tblGrid>
              <w:gridCol w:w="1801"/>
              <w:gridCol w:w="1801"/>
            </w:tblGrid>
            <w:tr w:rsidR="00A4367A" w:rsidRPr="00A4367A" w14:paraId="1B724CE6" w14:textId="77777777" w:rsidTr="0046064C">
              <w:trPr>
                <w:trHeight w:val="397"/>
              </w:trPr>
              <w:tc>
                <w:tcPr>
                  <w:tcW w:w="2500" w:type="pct"/>
                  <w:shd w:val="clear" w:color="auto" w:fill="BFBFBF" w:themeFill="background1" w:themeFillShade="BF"/>
                  <w:vAlign w:val="center"/>
                </w:tcPr>
                <w:p w14:paraId="44DD428A" w14:textId="77777777" w:rsidR="00A4367A" w:rsidRPr="00A4367A" w:rsidRDefault="00A4367A" w:rsidP="00A4367A">
                  <w:pPr>
                    <w:rPr>
                      <w:rFonts w:ascii="Tahoma" w:hAnsi="Tahoma" w:cs="Tahoma"/>
                      <w:b/>
                      <w:bCs/>
                      <w:sz w:val="16"/>
                      <w:szCs w:val="16"/>
                    </w:rPr>
                  </w:pPr>
                  <w:r w:rsidRPr="00A4367A">
                    <w:rPr>
                      <w:rFonts w:ascii="Tahoma" w:hAnsi="Tahoma" w:cs="Tahoma"/>
                      <w:b/>
                      <w:bCs/>
                      <w:sz w:val="16"/>
                      <w:szCs w:val="16"/>
                    </w:rPr>
                    <w:t>ESPECIFICACIÓN</w:t>
                  </w:r>
                </w:p>
              </w:tc>
              <w:tc>
                <w:tcPr>
                  <w:tcW w:w="2500" w:type="pct"/>
                  <w:shd w:val="clear" w:color="auto" w:fill="BFBFBF" w:themeFill="background1" w:themeFillShade="BF"/>
                  <w:vAlign w:val="center"/>
                </w:tcPr>
                <w:p w14:paraId="774E8C89" w14:textId="77777777" w:rsidR="00A4367A" w:rsidRPr="00A4367A" w:rsidRDefault="00A4367A" w:rsidP="00A4367A">
                  <w:pPr>
                    <w:rPr>
                      <w:rFonts w:ascii="Tahoma" w:hAnsi="Tahoma" w:cs="Tahoma"/>
                      <w:b/>
                      <w:bCs/>
                      <w:sz w:val="16"/>
                      <w:szCs w:val="16"/>
                    </w:rPr>
                  </w:pPr>
                  <w:r w:rsidRPr="00A4367A">
                    <w:rPr>
                      <w:rFonts w:ascii="Tahoma" w:hAnsi="Tahoma" w:cs="Tahoma"/>
                      <w:b/>
                      <w:bCs/>
                      <w:sz w:val="16"/>
                      <w:szCs w:val="16"/>
                    </w:rPr>
                    <w:t>CARACTERISTICAS</w:t>
                  </w:r>
                </w:p>
              </w:tc>
            </w:tr>
            <w:tr w:rsidR="00A4367A" w:rsidRPr="00A4367A" w14:paraId="4634A2E7" w14:textId="77777777" w:rsidTr="0046064C">
              <w:trPr>
                <w:trHeight w:val="397"/>
              </w:trPr>
              <w:tc>
                <w:tcPr>
                  <w:tcW w:w="2500" w:type="pct"/>
                  <w:shd w:val="clear" w:color="auto" w:fill="auto"/>
                  <w:vAlign w:val="center"/>
                </w:tcPr>
                <w:p w14:paraId="0AFCC10A" w14:textId="77777777" w:rsidR="00A4367A" w:rsidRPr="00A4367A" w:rsidRDefault="00A4367A" w:rsidP="00A4367A">
                  <w:pPr>
                    <w:tabs>
                      <w:tab w:val="left" w:pos="3108"/>
                    </w:tabs>
                    <w:rPr>
                      <w:rFonts w:ascii="Tahoma" w:hAnsi="Tahoma" w:cs="Tahoma"/>
                      <w:sz w:val="16"/>
                      <w:szCs w:val="16"/>
                    </w:rPr>
                  </w:pPr>
                  <w:r w:rsidRPr="00A4367A">
                    <w:rPr>
                      <w:rFonts w:ascii="Tahoma" w:hAnsi="Tahoma" w:cs="Tahoma"/>
                      <w:sz w:val="16"/>
                      <w:szCs w:val="16"/>
                    </w:rPr>
                    <w:t>Tipo</w:t>
                  </w:r>
                </w:p>
              </w:tc>
              <w:tc>
                <w:tcPr>
                  <w:tcW w:w="2500" w:type="pct"/>
                  <w:shd w:val="clear" w:color="auto" w:fill="auto"/>
                  <w:vAlign w:val="center"/>
                </w:tcPr>
                <w:p w14:paraId="1D8659ED" w14:textId="77777777" w:rsidR="00A4367A" w:rsidRPr="00A4367A" w:rsidRDefault="00A4367A" w:rsidP="00A4367A">
                  <w:pPr>
                    <w:rPr>
                      <w:rFonts w:ascii="Tahoma" w:hAnsi="Tahoma" w:cs="Tahoma"/>
                      <w:sz w:val="16"/>
                      <w:szCs w:val="16"/>
                    </w:rPr>
                  </w:pPr>
                  <w:r w:rsidRPr="00A4367A">
                    <w:rPr>
                      <w:rFonts w:ascii="Tahoma" w:hAnsi="Tahoma" w:cs="Tahoma"/>
                      <w:sz w:val="16"/>
                      <w:szCs w:val="16"/>
                    </w:rPr>
                    <w:t>Vehículo aéreo no tripulado – DRONE</w:t>
                  </w:r>
                </w:p>
              </w:tc>
            </w:tr>
            <w:tr w:rsidR="00A4367A" w:rsidRPr="00A4367A" w14:paraId="5F83B6B5" w14:textId="77777777" w:rsidTr="0046064C">
              <w:trPr>
                <w:trHeight w:val="397"/>
              </w:trPr>
              <w:tc>
                <w:tcPr>
                  <w:tcW w:w="5000" w:type="pct"/>
                  <w:gridSpan w:val="2"/>
                  <w:shd w:val="clear" w:color="auto" w:fill="BFBFBF" w:themeFill="background1" w:themeFillShade="BF"/>
                  <w:vAlign w:val="center"/>
                </w:tcPr>
                <w:p w14:paraId="6C5A4E88" w14:textId="77777777" w:rsidR="00A4367A" w:rsidRPr="00A4367A" w:rsidRDefault="00A4367A" w:rsidP="00A4367A">
                  <w:pPr>
                    <w:rPr>
                      <w:rFonts w:ascii="Tahoma" w:hAnsi="Tahoma" w:cs="Tahoma"/>
                      <w:b/>
                      <w:bCs/>
                      <w:sz w:val="16"/>
                      <w:szCs w:val="16"/>
                    </w:rPr>
                  </w:pPr>
                  <w:r w:rsidRPr="00A4367A">
                    <w:rPr>
                      <w:rFonts w:ascii="Tahoma" w:hAnsi="Tahoma" w:cs="Tahoma"/>
                      <w:b/>
                      <w:bCs/>
                      <w:sz w:val="16"/>
                      <w:szCs w:val="16"/>
                    </w:rPr>
                    <w:t>Aeronave</w:t>
                  </w:r>
                </w:p>
              </w:tc>
            </w:tr>
            <w:tr w:rsidR="00A4367A" w:rsidRPr="00A4367A" w14:paraId="0778591C" w14:textId="77777777" w:rsidTr="0046064C">
              <w:trPr>
                <w:trHeight w:val="397"/>
              </w:trPr>
              <w:tc>
                <w:tcPr>
                  <w:tcW w:w="2500" w:type="pct"/>
                  <w:vAlign w:val="center"/>
                </w:tcPr>
                <w:p w14:paraId="5B052EF8"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Altitud máxima de despegue</w:t>
                  </w:r>
                </w:p>
              </w:tc>
              <w:tc>
                <w:tcPr>
                  <w:tcW w:w="2500" w:type="pct"/>
                  <w:vAlign w:val="center"/>
                </w:tcPr>
                <w:p w14:paraId="70E7CB8A"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6000 mts. o superior</w:t>
                  </w:r>
                </w:p>
              </w:tc>
            </w:tr>
            <w:tr w:rsidR="00A4367A" w:rsidRPr="00A4367A" w14:paraId="2A9E616D" w14:textId="77777777" w:rsidTr="0046064C">
              <w:trPr>
                <w:trHeight w:val="397"/>
              </w:trPr>
              <w:tc>
                <w:tcPr>
                  <w:tcW w:w="2500" w:type="pct"/>
                  <w:vAlign w:val="center"/>
                </w:tcPr>
                <w:p w14:paraId="2EFF30E9"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máxima de ascenso</w:t>
                  </w:r>
                </w:p>
              </w:tc>
              <w:tc>
                <w:tcPr>
                  <w:tcW w:w="2500" w:type="pct"/>
                  <w:vAlign w:val="center"/>
                </w:tcPr>
                <w:p w14:paraId="0F0414CB"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8 m/s o superior</w:t>
                  </w:r>
                </w:p>
              </w:tc>
            </w:tr>
            <w:tr w:rsidR="00A4367A" w:rsidRPr="00A4367A" w14:paraId="0D9D2EDA" w14:textId="77777777" w:rsidTr="0046064C">
              <w:trPr>
                <w:trHeight w:val="397"/>
              </w:trPr>
              <w:tc>
                <w:tcPr>
                  <w:tcW w:w="2500" w:type="pct"/>
                  <w:vAlign w:val="center"/>
                </w:tcPr>
                <w:p w14:paraId="190C567C"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máxima de descenso</w:t>
                  </w:r>
                </w:p>
              </w:tc>
              <w:tc>
                <w:tcPr>
                  <w:tcW w:w="2500" w:type="pct"/>
                  <w:vAlign w:val="center"/>
                </w:tcPr>
                <w:p w14:paraId="095E9C41"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4 m/s o superior</w:t>
                  </w:r>
                </w:p>
              </w:tc>
            </w:tr>
            <w:tr w:rsidR="00A4367A" w:rsidRPr="00A4367A" w14:paraId="7494051A" w14:textId="77777777" w:rsidTr="0046064C">
              <w:trPr>
                <w:trHeight w:val="397"/>
              </w:trPr>
              <w:tc>
                <w:tcPr>
                  <w:tcW w:w="2500" w:type="pct"/>
                  <w:vAlign w:val="center"/>
                </w:tcPr>
                <w:p w14:paraId="621B0E60"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máxima de vuelo horizontal</w:t>
                  </w:r>
                </w:p>
              </w:tc>
              <w:tc>
                <w:tcPr>
                  <w:tcW w:w="2500" w:type="pct"/>
                  <w:vAlign w:val="center"/>
                </w:tcPr>
                <w:p w14:paraId="43036705"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20 m/s o superior</w:t>
                  </w:r>
                </w:p>
              </w:tc>
            </w:tr>
            <w:tr w:rsidR="00A4367A" w:rsidRPr="00A4367A" w14:paraId="0AF6742D" w14:textId="77777777" w:rsidTr="0046064C">
              <w:trPr>
                <w:trHeight w:val="397"/>
              </w:trPr>
              <w:tc>
                <w:tcPr>
                  <w:tcW w:w="2500" w:type="pct"/>
                  <w:vAlign w:val="center"/>
                </w:tcPr>
                <w:p w14:paraId="6D94B1ED"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máxima de vuelo (sin viento)</w:t>
                  </w:r>
                </w:p>
              </w:tc>
              <w:tc>
                <w:tcPr>
                  <w:tcW w:w="2500" w:type="pct"/>
                  <w:vAlign w:val="center"/>
                </w:tcPr>
                <w:p w14:paraId="7C7AB81F"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20 km o superior</w:t>
                  </w:r>
                </w:p>
              </w:tc>
            </w:tr>
            <w:tr w:rsidR="00A4367A" w:rsidRPr="00A4367A" w14:paraId="716737AB" w14:textId="77777777" w:rsidTr="0046064C">
              <w:trPr>
                <w:trHeight w:val="397"/>
              </w:trPr>
              <w:tc>
                <w:tcPr>
                  <w:tcW w:w="2500" w:type="pct"/>
                  <w:vAlign w:val="center"/>
                </w:tcPr>
                <w:p w14:paraId="2BD3A004"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Ángulo de inclinación máximo</w:t>
                  </w:r>
                </w:p>
              </w:tc>
              <w:tc>
                <w:tcPr>
                  <w:tcW w:w="2500" w:type="pct"/>
                  <w:vAlign w:val="center"/>
                </w:tcPr>
                <w:p w14:paraId="70AE7FBC"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30° o superior</w:t>
                  </w:r>
                </w:p>
              </w:tc>
            </w:tr>
            <w:tr w:rsidR="00A4367A" w:rsidRPr="00A4367A" w14:paraId="1F4B7262" w14:textId="77777777" w:rsidTr="0046064C">
              <w:trPr>
                <w:trHeight w:val="397"/>
              </w:trPr>
              <w:tc>
                <w:tcPr>
                  <w:tcW w:w="2500" w:type="pct"/>
                  <w:vAlign w:val="center"/>
                </w:tcPr>
                <w:p w14:paraId="1FCF9C60"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angular máxima</w:t>
                  </w:r>
                </w:p>
              </w:tc>
              <w:tc>
                <w:tcPr>
                  <w:tcW w:w="2500" w:type="pct"/>
                  <w:vAlign w:val="center"/>
                </w:tcPr>
                <w:p w14:paraId="7AAECF16"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120°/s o superior</w:t>
                  </w:r>
                </w:p>
              </w:tc>
            </w:tr>
            <w:tr w:rsidR="00A4367A" w:rsidRPr="00A4367A" w14:paraId="684234E7" w14:textId="77777777" w:rsidTr="0046064C">
              <w:trPr>
                <w:trHeight w:val="397"/>
              </w:trPr>
              <w:tc>
                <w:tcPr>
                  <w:tcW w:w="2500" w:type="pct"/>
                  <w:vAlign w:val="center"/>
                </w:tcPr>
                <w:p w14:paraId="2C6FE8F4"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Tiempo máximo de vuelo (sin viento)</w:t>
                  </w:r>
                </w:p>
              </w:tc>
              <w:tc>
                <w:tcPr>
                  <w:tcW w:w="2500" w:type="pct"/>
                  <w:vAlign w:val="center"/>
                </w:tcPr>
                <w:p w14:paraId="5C4899D4"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35 min. o superior</w:t>
                  </w:r>
                </w:p>
              </w:tc>
            </w:tr>
            <w:tr w:rsidR="00A4367A" w:rsidRPr="00A4367A" w14:paraId="47A8B9B7" w14:textId="77777777" w:rsidTr="0046064C">
              <w:trPr>
                <w:trHeight w:val="397"/>
              </w:trPr>
              <w:tc>
                <w:tcPr>
                  <w:tcW w:w="2500" w:type="pct"/>
                  <w:vAlign w:val="center"/>
                </w:tcPr>
                <w:p w14:paraId="4EF4686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Tiempo máximo de vuelo estacionario (sin viento)</w:t>
                  </w:r>
                </w:p>
              </w:tc>
              <w:tc>
                <w:tcPr>
                  <w:tcW w:w="2500" w:type="pct"/>
                  <w:vAlign w:val="center"/>
                </w:tcPr>
                <w:p w14:paraId="1156BD4C"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30 min. o superior</w:t>
                  </w:r>
                </w:p>
              </w:tc>
            </w:tr>
            <w:tr w:rsidR="00A4367A" w:rsidRPr="00A4367A" w14:paraId="54558ACB" w14:textId="77777777" w:rsidTr="0046064C">
              <w:trPr>
                <w:trHeight w:val="397"/>
              </w:trPr>
              <w:tc>
                <w:tcPr>
                  <w:tcW w:w="2500" w:type="pct"/>
                  <w:vAlign w:val="center"/>
                </w:tcPr>
                <w:p w14:paraId="2EE988A8"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Rango de temperatura de funcionamiento</w:t>
                  </w:r>
                </w:p>
              </w:tc>
              <w:tc>
                <w:tcPr>
                  <w:tcW w:w="2500" w:type="pct"/>
                  <w:vAlign w:val="center"/>
                </w:tcPr>
                <w:p w14:paraId="502C7371"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 xml:space="preserve">-10 </w:t>
                  </w:r>
                  <w:r w:rsidRPr="00A4367A">
                    <w:rPr>
                      <w:rFonts w:ascii="Cambria Math" w:hAnsi="Cambria Math" w:cs="Cambria Math"/>
                      <w:sz w:val="16"/>
                      <w:szCs w:val="16"/>
                      <w:bdr w:val="none" w:sz="0" w:space="0" w:color="auto" w:frame="1"/>
                    </w:rPr>
                    <w:t>℃</w:t>
                  </w:r>
                  <w:r w:rsidRPr="00A4367A">
                    <w:rPr>
                      <w:rFonts w:ascii="Tahoma" w:hAnsi="Tahoma" w:cs="Tahoma"/>
                      <w:sz w:val="16"/>
                      <w:szCs w:val="16"/>
                      <w:bdr w:val="none" w:sz="0" w:space="0" w:color="auto" w:frame="1"/>
                    </w:rPr>
                    <w:t xml:space="preserve"> ~ 40 </w:t>
                  </w:r>
                  <w:r w:rsidRPr="00A4367A">
                    <w:rPr>
                      <w:rFonts w:ascii="Cambria Math" w:hAnsi="Cambria Math" w:cs="Cambria Math"/>
                      <w:sz w:val="16"/>
                      <w:szCs w:val="16"/>
                      <w:bdr w:val="none" w:sz="0" w:space="0" w:color="auto" w:frame="1"/>
                    </w:rPr>
                    <w:t>℃</w:t>
                  </w:r>
                </w:p>
              </w:tc>
            </w:tr>
            <w:tr w:rsidR="00A4367A" w:rsidRPr="00A4367A" w14:paraId="2A523F56" w14:textId="77777777" w:rsidTr="0046064C">
              <w:trPr>
                <w:trHeight w:val="397"/>
              </w:trPr>
              <w:tc>
                <w:tcPr>
                  <w:tcW w:w="2500" w:type="pct"/>
                  <w:vAlign w:val="center"/>
                </w:tcPr>
                <w:p w14:paraId="70BA784B"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Máxima resistencia al viento</w:t>
                  </w:r>
                </w:p>
              </w:tc>
              <w:tc>
                <w:tcPr>
                  <w:tcW w:w="2500" w:type="pct"/>
                  <w:vAlign w:val="center"/>
                </w:tcPr>
                <w:p w14:paraId="3CA5BA5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Despegue y aterrizaje</w:t>
                  </w:r>
                </w:p>
                <w:p w14:paraId="3CE9DD57"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  -25 mph o superior</w:t>
                  </w:r>
                </w:p>
                <w:p w14:paraId="72DD2E9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  -12 m/s o superior</w:t>
                  </w:r>
                </w:p>
              </w:tc>
            </w:tr>
            <w:tr w:rsidR="00A4367A" w:rsidRPr="00A4367A" w14:paraId="0986455D" w14:textId="77777777" w:rsidTr="0046064C">
              <w:trPr>
                <w:trHeight w:val="397"/>
              </w:trPr>
              <w:tc>
                <w:tcPr>
                  <w:tcW w:w="2500" w:type="pct"/>
                  <w:vAlign w:val="center"/>
                </w:tcPr>
                <w:p w14:paraId="30549B49"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Almacenamiento interno</w:t>
                  </w:r>
                </w:p>
              </w:tc>
              <w:tc>
                <w:tcPr>
                  <w:tcW w:w="2500" w:type="pct"/>
                  <w:vAlign w:val="center"/>
                </w:tcPr>
                <w:p w14:paraId="38D61F94" w14:textId="77777777" w:rsidR="00A4367A" w:rsidRPr="00A4367A" w:rsidRDefault="00A4367A" w:rsidP="00A4367A">
                  <w:pPr>
                    <w:rPr>
                      <w:rFonts w:ascii="Tahoma" w:hAnsi="Tahoma" w:cs="Tahoma"/>
                      <w:sz w:val="16"/>
                      <w:szCs w:val="16"/>
                    </w:rPr>
                  </w:pPr>
                  <w:r w:rsidRPr="00A4367A">
                    <w:rPr>
                      <w:rFonts w:ascii="Tahoma" w:hAnsi="Tahoma" w:cs="Tahoma"/>
                      <w:sz w:val="16"/>
                      <w:szCs w:val="16"/>
                    </w:rPr>
                    <w:t>8GB o superior</w:t>
                  </w:r>
                </w:p>
              </w:tc>
            </w:tr>
            <w:tr w:rsidR="00A4367A" w:rsidRPr="00A4367A" w14:paraId="4AF8DA82" w14:textId="77777777" w:rsidTr="0046064C">
              <w:trPr>
                <w:trHeight w:val="397"/>
              </w:trPr>
              <w:tc>
                <w:tcPr>
                  <w:tcW w:w="2500" w:type="pct"/>
                  <w:vAlign w:val="center"/>
                </w:tcPr>
                <w:p w14:paraId="7F1FB70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Almacenamiento Externo (Memoria SD)</w:t>
                  </w:r>
                </w:p>
              </w:tc>
              <w:tc>
                <w:tcPr>
                  <w:tcW w:w="2500" w:type="pct"/>
                  <w:vAlign w:val="center"/>
                </w:tcPr>
                <w:p w14:paraId="7EBD9B39" w14:textId="77777777" w:rsidR="00A4367A" w:rsidRPr="00A4367A" w:rsidRDefault="00A4367A" w:rsidP="00A4367A">
                  <w:pPr>
                    <w:rPr>
                      <w:rFonts w:ascii="Tahoma" w:hAnsi="Tahoma" w:cs="Tahoma"/>
                      <w:sz w:val="16"/>
                      <w:szCs w:val="16"/>
                    </w:rPr>
                  </w:pPr>
                  <w:r w:rsidRPr="00A4367A">
                    <w:rPr>
                      <w:rFonts w:ascii="Tahoma" w:hAnsi="Tahoma" w:cs="Tahoma"/>
                      <w:sz w:val="16"/>
                      <w:szCs w:val="16"/>
                    </w:rPr>
                    <w:t xml:space="preserve">Hasta 256 GB o superior </w:t>
                  </w:r>
                </w:p>
              </w:tc>
            </w:tr>
            <w:tr w:rsidR="00A4367A" w:rsidRPr="00A4367A" w14:paraId="04D8A077" w14:textId="77777777" w:rsidTr="0046064C">
              <w:trPr>
                <w:trHeight w:val="397"/>
              </w:trPr>
              <w:tc>
                <w:tcPr>
                  <w:tcW w:w="2500" w:type="pct"/>
                  <w:vAlign w:val="center"/>
                </w:tcPr>
                <w:p w14:paraId="47E3905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Precisión de Desplazamiento</w:t>
                  </w:r>
                </w:p>
              </w:tc>
              <w:tc>
                <w:tcPr>
                  <w:tcW w:w="2500" w:type="pct"/>
                  <w:vAlign w:val="center"/>
                </w:tcPr>
                <w:p w14:paraId="0025D8D1" w14:textId="77777777" w:rsidR="00A4367A" w:rsidRPr="00A4367A" w:rsidRDefault="00A4367A" w:rsidP="00A4367A">
                  <w:pPr>
                    <w:rPr>
                      <w:rFonts w:ascii="Tahoma" w:hAnsi="Tahoma" w:cs="Tahoma"/>
                      <w:sz w:val="16"/>
                      <w:szCs w:val="16"/>
                    </w:rPr>
                  </w:pPr>
                  <w:r w:rsidRPr="00A4367A">
                    <w:rPr>
                      <w:rFonts w:ascii="Tahoma" w:hAnsi="Tahoma" w:cs="Tahoma"/>
                      <w:sz w:val="16"/>
                      <w:szCs w:val="16"/>
                    </w:rPr>
                    <w:t>Cuanto RTK está habilitado:</w:t>
                  </w:r>
                </w:p>
                <w:p w14:paraId="46FB70AA" w14:textId="77777777" w:rsidR="00A4367A" w:rsidRPr="00A4367A" w:rsidRDefault="00A4367A" w:rsidP="00A4367A">
                  <w:pPr>
                    <w:rPr>
                      <w:rFonts w:ascii="Tahoma" w:hAnsi="Tahoma" w:cs="Tahoma"/>
                      <w:sz w:val="16"/>
                      <w:szCs w:val="16"/>
                    </w:rPr>
                  </w:pPr>
                  <w:r w:rsidRPr="00A4367A">
                    <w:rPr>
                      <w:rFonts w:ascii="Tahoma" w:hAnsi="Tahoma" w:cs="Tahoma"/>
                      <w:sz w:val="16"/>
                      <w:szCs w:val="16"/>
                    </w:rPr>
                    <w:t>Vertical: ± 0.1 m.</w:t>
                  </w:r>
                </w:p>
                <w:p w14:paraId="371E0014" w14:textId="77777777" w:rsidR="00A4367A" w:rsidRPr="00A4367A" w:rsidRDefault="00A4367A" w:rsidP="00A4367A">
                  <w:pPr>
                    <w:rPr>
                      <w:rFonts w:ascii="Tahoma" w:hAnsi="Tahoma" w:cs="Tahoma"/>
                      <w:sz w:val="16"/>
                      <w:szCs w:val="16"/>
                    </w:rPr>
                  </w:pPr>
                  <w:r w:rsidRPr="00A4367A">
                    <w:rPr>
                      <w:rFonts w:ascii="Tahoma" w:hAnsi="Tahoma" w:cs="Tahoma"/>
                      <w:sz w:val="16"/>
                      <w:szCs w:val="16"/>
                    </w:rPr>
                    <w:t>Horizontal: ±0.1m.</w:t>
                  </w:r>
                </w:p>
                <w:p w14:paraId="14F5CAB9" w14:textId="77777777" w:rsidR="00A4367A" w:rsidRPr="00A4367A" w:rsidRDefault="00A4367A" w:rsidP="00A4367A">
                  <w:pPr>
                    <w:rPr>
                      <w:rFonts w:ascii="Tahoma" w:hAnsi="Tahoma" w:cs="Tahoma"/>
                      <w:sz w:val="16"/>
                      <w:szCs w:val="16"/>
                    </w:rPr>
                  </w:pPr>
                  <w:r w:rsidRPr="00A4367A">
                    <w:rPr>
                      <w:rFonts w:ascii="Tahoma" w:hAnsi="Tahoma" w:cs="Tahoma"/>
                      <w:sz w:val="16"/>
                      <w:szCs w:val="16"/>
                    </w:rPr>
                    <w:t>Cuanto RTK no está deshabilitado:</w:t>
                  </w:r>
                </w:p>
                <w:p w14:paraId="346ECB50" w14:textId="77777777" w:rsidR="00A4367A" w:rsidRPr="00A4367A" w:rsidRDefault="00A4367A" w:rsidP="00A4367A">
                  <w:pPr>
                    <w:rPr>
                      <w:rFonts w:ascii="Tahoma" w:hAnsi="Tahoma" w:cs="Tahoma"/>
                      <w:sz w:val="16"/>
                      <w:szCs w:val="16"/>
                    </w:rPr>
                  </w:pPr>
                  <w:r w:rsidRPr="00A4367A">
                    <w:rPr>
                      <w:rFonts w:ascii="Tahoma" w:hAnsi="Tahoma" w:cs="Tahoma"/>
                      <w:sz w:val="16"/>
                      <w:szCs w:val="16"/>
                    </w:rPr>
                    <w:t>Vertical:</w:t>
                  </w:r>
                </w:p>
                <w:p w14:paraId="197A8712" w14:textId="77777777" w:rsidR="00A4367A" w:rsidRPr="00A4367A" w:rsidRDefault="00A4367A" w:rsidP="00A4367A">
                  <w:pPr>
                    <w:rPr>
                      <w:rFonts w:ascii="Tahoma" w:hAnsi="Tahoma" w:cs="Tahoma"/>
                      <w:sz w:val="16"/>
                      <w:szCs w:val="16"/>
                    </w:rPr>
                  </w:pPr>
                  <w:r w:rsidRPr="00A4367A">
                    <w:rPr>
                      <w:rFonts w:ascii="Tahoma" w:hAnsi="Tahoma" w:cs="Tahoma"/>
                      <w:sz w:val="16"/>
                      <w:szCs w:val="16"/>
                    </w:rPr>
                    <w:t>±0.1m (con posicionamiento visual en normal operación)</w:t>
                  </w:r>
                </w:p>
                <w:p w14:paraId="0C9C6A33" w14:textId="77777777" w:rsidR="00A4367A" w:rsidRPr="00A4367A" w:rsidRDefault="00A4367A" w:rsidP="00A4367A">
                  <w:pPr>
                    <w:rPr>
                      <w:rFonts w:ascii="Tahoma" w:hAnsi="Tahoma" w:cs="Tahoma"/>
                      <w:sz w:val="16"/>
                      <w:szCs w:val="16"/>
                    </w:rPr>
                  </w:pPr>
                  <w:r w:rsidRPr="00A4367A">
                    <w:rPr>
                      <w:rFonts w:ascii="Tahoma" w:hAnsi="Tahoma" w:cs="Tahoma"/>
                      <w:sz w:val="16"/>
                      <w:szCs w:val="16"/>
                    </w:rPr>
                    <w:t>±0.5m (con GNSS en operación normal)</w:t>
                  </w:r>
                </w:p>
                <w:p w14:paraId="67A2E3E4" w14:textId="77777777" w:rsidR="00A4367A" w:rsidRPr="00A4367A" w:rsidRDefault="00A4367A" w:rsidP="00A4367A">
                  <w:pPr>
                    <w:rPr>
                      <w:rFonts w:ascii="Tahoma" w:hAnsi="Tahoma" w:cs="Tahoma"/>
                      <w:sz w:val="16"/>
                      <w:szCs w:val="16"/>
                    </w:rPr>
                  </w:pPr>
                  <w:r w:rsidRPr="00A4367A">
                    <w:rPr>
                      <w:rFonts w:ascii="Tahoma" w:hAnsi="Tahoma" w:cs="Tahoma"/>
                      <w:sz w:val="16"/>
                      <w:szCs w:val="16"/>
                    </w:rPr>
                    <w:t>Horizontal:</w:t>
                  </w:r>
                </w:p>
                <w:p w14:paraId="6F0D98F6" w14:textId="77777777" w:rsidR="00A4367A" w:rsidRPr="00A4367A" w:rsidRDefault="00A4367A" w:rsidP="00A4367A">
                  <w:pPr>
                    <w:rPr>
                      <w:rFonts w:ascii="Tahoma" w:hAnsi="Tahoma" w:cs="Tahoma"/>
                      <w:sz w:val="16"/>
                      <w:szCs w:val="16"/>
                    </w:rPr>
                  </w:pPr>
                  <w:r w:rsidRPr="00A4367A">
                    <w:rPr>
                      <w:rFonts w:ascii="Tahoma" w:hAnsi="Tahoma" w:cs="Tahoma"/>
                      <w:sz w:val="16"/>
                      <w:szCs w:val="16"/>
                    </w:rPr>
                    <w:t>±0.3m (con posicionamiento visual en normal operación)</w:t>
                  </w:r>
                </w:p>
                <w:p w14:paraId="77B20E39" w14:textId="77777777" w:rsidR="00A4367A" w:rsidRPr="00A4367A" w:rsidRDefault="00A4367A" w:rsidP="00A4367A">
                  <w:pPr>
                    <w:rPr>
                      <w:rFonts w:ascii="Tahoma" w:hAnsi="Tahoma" w:cs="Tahoma"/>
                      <w:sz w:val="16"/>
                      <w:szCs w:val="16"/>
                    </w:rPr>
                  </w:pPr>
                  <w:r w:rsidRPr="00A4367A">
                    <w:rPr>
                      <w:rFonts w:ascii="Tahoma" w:hAnsi="Tahoma" w:cs="Tahoma"/>
                      <w:sz w:val="16"/>
                      <w:szCs w:val="16"/>
                    </w:rPr>
                    <w:t>±1.5m (con GNSS en operación normal)</w:t>
                  </w:r>
                </w:p>
              </w:tc>
            </w:tr>
            <w:tr w:rsidR="00A4367A" w:rsidRPr="00A4367A" w14:paraId="12A5F0D4" w14:textId="77777777" w:rsidTr="0046064C">
              <w:trPr>
                <w:trHeight w:val="567"/>
              </w:trPr>
              <w:tc>
                <w:tcPr>
                  <w:tcW w:w="2500" w:type="pct"/>
                  <w:vAlign w:val="center"/>
                </w:tcPr>
                <w:p w14:paraId="05909D2C"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Sistema de sensores</w:t>
                  </w:r>
                </w:p>
              </w:tc>
              <w:tc>
                <w:tcPr>
                  <w:tcW w:w="2500" w:type="pct"/>
                  <w:vAlign w:val="center"/>
                </w:tcPr>
                <w:p w14:paraId="17EA4D58" w14:textId="77777777" w:rsidR="00A4367A" w:rsidRPr="00A4367A" w:rsidRDefault="00A4367A" w:rsidP="00A4367A">
                  <w:pPr>
                    <w:rPr>
                      <w:rFonts w:ascii="Tahoma" w:hAnsi="Tahoma" w:cs="Tahoma"/>
                      <w:sz w:val="16"/>
                      <w:szCs w:val="16"/>
                    </w:rPr>
                  </w:pPr>
                  <w:r w:rsidRPr="00A4367A">
                    <w:rPr>
                      <w:rFonts w:ascii="Tahoma" w:hAnsi="Tahoma" w:cs="Tahoma"/>
                      <w:sz w:val="16"/>
                      <w:szCs w:val="16"/>
                    </w:rPr>
                    <w:t>Delantero, trasero, hacia arriba, hacia abajo, laterales</w:t>
                  </w:r>
                </w:p>
              </w:tc>
            </w:tr>
            <w:tr w:rsidR="00A4367A" w:rsidRPr="00A4367A" w14:paraId="4BAD4EA4" w14:textId="77777777" w:rsidTr="0046064C">
              <w:trPr>
                <w:trHeight w:val="397"/>
              </w:trPr>
              <w:tc>
                <w:tcPr>
                  <w:tcW w:w="5000" w:type="pct"/>
                  <w:gridSpan w:val="2"/>
                  <w:shd w:val="clear" w:color="auto" w:fill="BFBFBF" w:themeFill="background1" w:themeFillShade="BF"/>
                  <w:vAlign w:val="center"/>
                </w:tcPr>
                <w:p w14:paraId="0314AFEA" w14:textId="77777777" w:rsidR="00A4367A" w:rsidRPr="00A4367A" w:rsidRDefault="00A4367A" w:rsidP="00A4367A">
                  <w:pPr>
                    <w:rPr>
                      <w:rFonts w:ascii="Tahoma" w:hAnsi="Tahoma" w:cs="Tahoma"/>
                      <w:b/>
                      <w:sz w:val="16"/>
                      <w:szCs w:val="16"/>
                    </w:rPr>
                  </w:pPr>
                  <w:r w:rsidRPr="00A4367A">
                    <w:rPr>
                      <w:rFonts w:ascii="Tahoma" w:hAnsi="Tahoma" w:cs="Tahoma"/>
                      <w:b/>
                      <w:sz w:val="16"/>
                      <w:szCs w:val="16"/>
                    </w:rPr>
                    <w:lastRenderedPageBreak/>
                    <w:t>RTK</w:t>
                  </w:r>
                </w:p>
              </w:tc>
            </w:tr>
            <w:tr w:rsidR="00A4367A" w:rsidRPr="00A4367A" w14:paraId="26625165" w14:textId="77777777" w:rsidTr="0046064C">
              <w:trPr>
                <w:trHeight w:val="397"/>
              </w:trPr>
              <w:tc>
                <w:tcPr>
                  <w:tcW w:w="2500" w:type="pct"/>
                  <w:vAlign w:val="center"/>
                </w:tcPr>
                <w:p w14:paraId="52AED0F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GNSS de alta estabilidad de frecuencia única</w:t>
                  </w:r>
                </w:p>
              </w:tc>
              <w:tc>
                <w:tcPr>
                  <w:tcW w:w="2500" w:type="pct"/>
                  <w:vAlign w:val="center"/>
                </w:tcPr>
                <w:p w14:paraId="1794112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GPS+BeioDou+GLONASS+Galileo </w:t>
                  </w:r>
                </w:p>
              </w:tc>
            </w:tr>
            <w:tr w:rsidR="00A4367A" w:rsidRPr="00A4367A" w14:paraId="1BEFD879" w14:textId="77777777" w:rsidTr="0046064C">
              <w:trPr>
                <w:trHeight w:val="397"/>
              </w:trPr>
              <w:tc>
                <w:tcPr>
                  <w:tcW w:w="2500" w:type="pct"/>
                  <w:vAlign w:val="center"/>
                </w:tcPr>
                <w:p w14:paraId="24D955D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RTK GNSS  de alta precisión multisistema multifrecuencia</w:t>
                  </w:r>
                </w:p>
              </w:tc>
              <w:tc>
                <w:tcPr>
                  <w:tcW w:w="2500" w:type="pct"/>
                  <w:vAlign w:val="center"/>
                </w:tcPr>
                <w:p w14:paraId="40BE5A17"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Frecuencia utilizados:</w:t>
                  </w:r>
                </w:p>
                <w:p w14:paraId="61930769"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GPS: L1/L2;</w:t>
                  </w:r>
                </w:p>
                <w:p w14:paraId="609025ED"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GLONASS: L1/L2</w:t>
                  </w:r>
                </w:p>
                <w:p w14:paraId="150BECB0"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BeiDou: B1/B2</w:t>
                  </w:r>
                </w:p>
                <w:p w14:paraId="0583CB8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Galileo: E1/E5</w:t>
                  </w:r>
                </w:p>
                <w:p w14:paraId="2C236DE8" w14:textId="77777777" w:rsidR="00A4367A" w:rsidRPr="00A4367A" w:rsidRDefault="00A4367A" w:rsidP="00A4367A">
                  <w:pPr>
                    <w:rPr>
                      <w:rFonts w:ascii="Tahoma" w:hAnsi="Tahoma" w:cs="Tahoma"/>
                      <w:sz w:val="16"/>
                      <w:szCs w:val="16"/>
                      <w:bdr w:val="none" w:sz="0" w:space="0" w:color="auto" w:frame="1"/>
                    </w:rPr>
                  </w:pPr>
                </w:p>
                <w:p w14:paraId="663C26C9"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Tiempo de primer posicionamiento: &lt; 50s</w:t>
                  </w:r>
                </w:p>
                <w:p w14:paraId="2CA8CE21" w14:textId="77777777" w:rsidR="00A4367A" w:rsidRPr="00A4367A" w:rsidRDefault="00A4367A" w:rsidP="00A4367A">
                  <w:pPr>
                    <w:rPr>
                      <w:rFonts w:ascii="Tahoma" w:hAnsi="Tahoma" w:cs="Tahoma"/>
                      <w:sz w:val="16"/>
                      <w:szCs w:val="16"/>
                      <w:bdr w:val="none" w:sz="0" w:space="0" w:color="auto" w:frame="1"/>
                    </w:rPr>
                  </w:pPr>
                </w:p>
                <w:p w14:paraId="62F88B0C"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Precisión de posicionamiento:</w:t>
                  </w:r>
                </w:p>
                <w:p w14:paraId="73FB3B00"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Vertical 1.5 cm + 1 ppm (RMS);</w:t>
                  </w:r>
                </w:p>
                <w:p w14:paraId="08136192"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Horizontal 1 cm + 1ppm (RMS)</w:t>
                  </w:r>
                </w:p>
                <w:p w14:paraId="6A92C72C" w14:textId="77777777" w:rsidR="00A4367A" w:rsidRPr="00A4367A" w:rsidRDefault="00A4367A" w:rsidP="00A4367A">
                  <w:pPr>
                    <w:rPr>
                      <w:rFonts w:ascii="Tahoma" w:hAnsi="Tahoma" w:cs="Tahoma"/>
                      <w:sz w:val="16"/>
                      <w:szCs w:val="16"/>
                      <w:bdr w:val="none" w:sz="0" w:space="0" w:color="auto" w:frame="1"/>
                    </w:rPr>
                  </w:pPr>
                </w:p>
              </w:tc>
            </w:tr>
            <w:tr w:rsidR="00A4367A" w:rsidRPr="00A4367A" w14:paraId="37633733" w14:textId="77777777" w:rsidTr="0046064C">
              <w:trPr>
                <w:trHeight w:val="397"/>
              </w:trPr>
              <w:tc>
                <w:tcPr>
                  <w:tcW w:w="5000" w:type="pct"/>
                  <w:gridSpan w:val="2"/>
                  <w:shd w:val="clear" w:color="auto" w:fill="BFBFBF" w:themeFill="background1" w:themeFillShade="BF"/>
                  <w:vAlign w:val="center"/>
                </w:tcPr>
                <w:p w14:paraId="5B506C9A" w14:textId="77777777" w:rsidR="00A4367A" w:rsidRPr="00A4367A" w:rsidRDefault="00A4367A" w:rsidP="00A4367A">
                  <w:pPr>
                    <w:rPr>
                      <w:rFonts w:ascii="Tahoma" w:hAnsi="Tahoma" w:cs="Tahoma"/>
                      <w:b/>
                      <w:bCs/>
                      <w:sz w:val="16"/>
                      <w:szCs w:val="16"/>
                    </w:rPr>
                  </w:pPr>
                  <w:r w:rsidRPr="00A4367A">
                    <w:rPr>
                      <w:rFonts w:ascii="Tahoma" w:hAnsi="Tahoma" w:cs="Tahoma"/>
                      <w:b/>
                      <w:bCs/>
                      <w:sz w:val="16"/>
                      <w:szCs w:val="16"/>
                    </w:rPr>
                    <w:t>GIMBAL</w:t>
                  </w:r>
                </w:p>
              </w:tc>
            </w:tr>
            <w:tr w:rsidR="00A4367A" w:rsidRPr="00A4367A" w14:paraId="0EC928D3" w14:textId="77777777" w:rsidTr="0046064C">
              <w:trPr>
                <w:trHeight w:val="397"/>
              </w:trPr>
              <w:tc>
                <w:tcPr>
                  <w:tcW w:w="2500" w:type="pct"/>
                  <w:vAlign w:val="center"/>
                </w:tcPr>
                <w:p w14:paraId="74495E8A" w14:textId="77777777" w:rsidR="00A4367A" w:rsidRPr="00A4367A" w:rsidRDefault="00A4367A" w:rsidP="00A4367A">
                  <w:pPr>
                    <w:rPr>
                      <w:rFonts w:ascii="Tahoma" w:hAnsi="Tahoma" w:cs="Tahoma"/>
                      <w:sz w:val="16"/>
                      <w:szCs w:val="16"/>
                    </w:rPr>
                  </w:pPr>
                  <w:r w:rsidRPr="00A4367A">
                    <w:rPr>
                      <w:rFonts w:ascii="Tahoma" w:hAnsi="Tahoma" w:cs="Tahoma"/>
                      <w:sz w:val="16"/>
                      <w:szCs w:val="16"/>
                    </w:rPr>
                    <w:t>Gimbal</w:t>
                  </w:r>
                </w:p>
              </w:tc>
              <w:tc>
                <w:tcPr>
                  <w:tcW w:w="2500" w:type="pct"/>
                  <w:vAlign w:val="center"/>
                </w:tcPr>
                <w:p w14:paraId="3DBCCB1F" w14:textId="77777777" w:rsidR="00A4367A" w:rsidRPr="00A4367A" w:rsidRDefault="00A4367A" w:rsidP="00A4367A">
                  <w:pPr>
                    <w:rPr>
                      <w:rFonts w:ascii="Tahoma" w:hAnsi="Tahoma" w:cs="Tahoma"/>
                      <w:sz w:val="16"/>
                      <w:szCs w:val="16"/>
                    </w:rPr>
                  </w:pPr>
                  <w:r w:rsidRPr="00A4367A">
                    <w:rPr>
                      <w:rFonts w:ascii="Tahoma" w:hAnsi="Tahoma" w:cs="Tahoma"/>
                      <w:sz w:val="16"/>
                      <w:szCs w:val="16"/>
                    </w:rPr>
                    <w:t>Estabilización de tres ejes</w:t>
                  </w:r>
                </w:p>
              </w:tc>
            </w:tr>
            <w:tr w:rsidR="00A4367A" w:rsidRPr="00A4367A" w14:paraId="1764C886" w14:textId="77777777" w:rsidTr="0046064C">
              <w:trPr>
                <w:trHeight w:val="397"/>
              </w:trPr>
              <w:tc>
                <w:tcPr>
                  <w:tcW w:w="2500" w:type="pct"/>
                  <w:vAlign w:val="center"/>
                </w:tcPr>
                <w:p w14:paraId="562FE1D8"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Rango mecánico</w:t>
                  </w:r>
                </w:p>
              </w:tc>
              <w:tc>
                <w:tcPr>
                  <w:tcW w:w="2500" w:type="pct"/>
                  <w:vAlign w:val="center"/>
                </w:tcPr>
                <w:p w14:paraId="05F80858"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Inclinación: -135 ° a + 45 °;</w:t>
                  </w:r>
                  <w:r w:rsidRPr="00A4367A">
                    <w:rPr>
                      <w:rFonts w:ascii="Tahoma" w:hAnsi="Tahoma" w:cs="Tahoma"/>
                      <w:sz w:val="16"/>
                      <w:szCs w:val="16"/>
                    </w:rPr>
                    <w:br/>
                  </w:r>
                  <w:r w:rsidRPr="00A4367A">
                    <w:rPr>
                      <w:rFonts w:ascii="Tahoma" w:hAnsi="Tahoma" w:cs="Tahoma"/>
                      <w:sz w:val="16"/>
                      <w:szCs w:val="16"/>
                      <w:bdr w:val="none" w:sz="0" w:space="0" w:color="auto" w:frame="1"/>
                    </w:rPr>
                    <w:t>Rumbo: -100 ° a + 100 °</w:t>
                  </w:r>
                </w:p>
              </w:tc>
            </w:tr>
            <w:tr w:rsidR="00A4367A" w:rsidRPr="00A4367A" w14:paraId="106C0CEC" w14:textId="77777777" w:rsidTr="0046064C">
              <w:trPr>
                <w:trHeight w:val="397"/>
              </w:trPr>
              <w:tc>
                <w:tcPr>
                  <w:tcW w:w="2500" w:type="pct"/>
                  <w:vAlign w:val="center"/>
                </w:tcPr>
                <w:p w14:paraId="106D8B22"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Rango de rotación controlable</w:t>
                  </w:r>
                </w:p>
              </w:tc>
              <w:tc>
                <w:tcPr>
                  <w:tcW w:w="2500" w:type="pct"/>
                  <w:vAlign w:val="center"/>
                </w:tcPr>
                <w:p w14:paraId="557F51A5"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Inclinación: -90 ° a + 30 °;</w:t>
                  </w:r>
                  <w:r w:rsidRPr="00A4367A">
                    <w:rPr>
                      <w:rFonts w:ascii="Tahoma" w:hAnsi="Tahoma" w:cs="Tahoma"/>
                      <w:sz w:val="16"/>
                      <w:szCs w:val="16"/>
                    </w:rPr>
                    <w:br/>
                  </w:r>
                  <w:r w:rsidRPr="00A4367A">
                    <w:rPr>
                      <w:rFonts w:ascii="Tahoma" w:hAnsi="Tahoma" w:cs="Tahoma"/>
                      <w:sz w:val="16"/>
                      <w:szCs w:val="16"/>
                      <w:bdr w:val="none" w:sz="0" w:space="0" w:color="auto" w:frame="1"/>
                    </w:rPr>
                    <w:t>Rumbo: -90 ° a + 90 °</w:t>
                  </w:r>
                </w:p>
              </w:tc>
            </w:tr>
            <w:tr w:rsidR="00A4367A" w:rsidRPr="00A4367A" w14:paraId="2408405B" w14:textId="77777777" w:rsidTr="0046064C">
              <w:trPr>
                <w:trHeight w:val="397"/>
              </w:trPr>
              <w:tc>
                <w:tcPr>
                  <w:tcW w:w="2500" w:type="pct"/>
                  <w:vAlign w:val="center"/>
                </w:tcPr>
                <w:p w14:paraId="1C387561"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máxima de control (inclinación)</w:t>
                  </w:r>
                </w:p>
              </w:tc>
              <w:tc>
                <w:tcPr>
                  <w:tcW w:w="2500" w:type="pct"/>
                  <w:vAlign w:val="center"/>
                </w:tcPr>
                <w:p w14:paraId="3CFBD431"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300°/s   o superior</w:t>
                  </w:r>
                </w:p>
              </w:tc>
            </w:tr>
            <w:tr w:rsidR="00A4367A" w:rsidRPr="00A4367A" w14:paraId="0291E502" w14:textId="77777777" w:rsidTr="0046064C">
              <w:trPr>
                <w:trHeight w:val="397"/>
              </w:trPr>
              <w:tc>
                <w:tcPr>
                  <w:tcW w:w="5000" w:type="pct"/>
                  <w:gridSpan w:val="2"/>
                  <w:shd w:val="clear" w:color="auto" w:fill="BFBFBF" w:themeFill="background1" w:themeFillShade="BF"/>
                  <w:vAlign w:val="center"/>
                </w:tcPr>
                <w:p w14:paraId="6B99B3C1" w14:textId="77777777" w:rsidR="00A4367A" w:rsidRPr="00A4367A" w:rsidRDefault="00A4367A" w:rsidP="00A4367A">
                  <w:pPr>
                    <w:rPr>
                      <w:rFonts w:ascii="Tahoma" w:hAnsi="Tahoma" w:cs="Tahoma"/>
                      <w:b/>
                      <w:bCs/>
                      <w:sz w:val="16"/>
                      <w:szCs w:val="16"/>
                      <w:bdr w:val="none" w:sz="0" w:space="0" w:color="auto" w:frame="1"/>
                      <w:lang w:val="en-US"/>
                    </w:rPr>
                  </w:pPr>
                  <w:r w:rsidRPr="00A4367A">
                    <w:rPr>
                      <w:rFonts w:ascii="Tahoma" w:hAnsi="Tahoma" w:cs="Tahoma"/>
                      <w:b/>
                      <w:bCs/>
                      <w:sz w:val="16"/>
                      <w:szCs w:val="16"/>
                      <w:bdr w:val="none" w:sz="0" w:space="0" w:color="auto" w:frame="1"/>
                      <w:lang w:val="en-US"/>
                    </w:rPr>
                    <w:t xml:space="preserve">Batería </w:t>
                  </w:r>
                </w:p>
              </w:tc>
            </w:tr>
            <w:tr w:rsidR="00A4367A" w:rsidRPr="00A4367A" w14:paraId="4AF18475" w14:textId="77777777" w:rsidTr="0046064C">
              <w:trPr>
                <w:trHeight w:val="283"/>
              </w:trPr>
              <w:tc>
                <w:tcPr>
                  <w:tcW w:w="2500" w:type="pct"/>
                  <w:vAlign w:val="center"/>
                </w:tcPr>
                <w:p w14:paraId="320B34C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Capacidad</w:t>
                  </w:r>
                </w:p>
              </w:tc>
              <w:tc>
                <w:tcPr>
                  <w:tcW w:w="2500" w:type="pct"/>
                  <w:vAlign w:val="center"/>
                </w:tcPr>
                <w:p w14:paraId="72F5635B"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rPr>
                    <w:t>7000 mAh o superior</w:t>
                  </w:r>
                </w:p>
              </w:tc>
            </w:tr>
            <w:tr w:rsidR="00A4367A" w:rsidRPr="00A4367A" w14:paraId="16E36BE8" w14:textId="77777777" w:rsidTr="0046064C">
              <w:trPr>
                <w:trHeight w:val="283"/>
              </w:trPr>
              <w:tc>
                <w:tcPr>
                  <w:tcW w:w="2500" w:type="pct"/>
                  <w:vAlign w:val="center"/>
                </w:tcPr>
                <w:p w14:paraId="2E7353A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Tipo de Batería</w:t>
                  </w:r>
                </w:p>
              </w:tc>
              <w:tc>
                <w:tcPr>
                  <w:tcW w:w="2500" w:type="pct"/>
                  <w:vAlign w:val="center"/>
                </w:tcPr>
                <w:p w14:paraId="195CC44D"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rPr>
                    <w:t>LiPo</w:t>
                  </w:r>
                </w:p>
              </w:tc>
            </w:tr>
            <w:tr w:rsidR="00A4367A" w:rsidRPr="00A4367A" w14:paraId="6AFA1BD7" w14:textId="77777777" w:rsidTr="0046064C">
              <w:trPr>
                <w:trHeight w:val="283"/>
              </w:trPr>
              <w:tc>
                <w:tcPr>
                  <w:tcW w:w="2500" w:type="pct"/>
                  <w:vAlign w:val="center"/>
                </w:tcPr>
                <w:p w14:paraId="2DAF640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Energía</w:t>
                  </w:r>
                </w:p>
              </w:tc>
              <w:tc>
                <w:tcPr>
                  <w:tcW w:w="2500" w:type="pct"/>
                  <w:vAlign w:val="center"/>
                </w:tcPr>
                <w:p w14:paraId="3C9CEB42"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rPr>
                    <w:t>80 Wh o superior</w:t>
                  </w:r>
                </w:p>
              </w:tc>
            </w:tr>
            <w:tr w:rsidR="00A4367A" w:rsidRPr="00A4367A" w14:paraId="4AD9666C" w14:textId="77777777" w:rsidTr="0046064C">
              <w:trPr>
                <w:trHeight w:val="283"/>
              </w:trPr>
              <w:tc>
                <w:tcPr>
                  <w:tcW w:w="2500" w:type="pct"/>
                  <w:vAlign w:val="center"/>
                </w:tcPr>
                <w:p w14:paraId="180AF14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Cargador</w:t>
                  </w:r>
                </w:p>
              </w:tc>
              <w:tc>
                <w:tcPr>
                  <w:tcW w:w="2500" w:type="pct"/>
                  <w:vAlign w:val="center"/>
                </w:tcPr>
                <w:p w14:paraId="76D71977"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220 V</w:t>
                  </w:r>
                </w:p>
                <w:p w14:paraId="34F8E0EB"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rPr>
                    <w:t>50 Hz o superior</w:t>
                  </w:r>
                </w:p>
              </w:tc>
            </w:tr>
            <w:tr w:rsidR="00A4367A" w:rsidRPr="00A4367A" w14:paraId="20D1BE05" w14:textId="77777777" w:rsidTr="0046064C">
              <w:trPr>
                <w:trHeight w:val="397"/>
              </w:trPr>
              <w:tc>
                <w:tcPr>
                  <w:tcW w:w="5000" w:type="pct"/>
                  <w:gridSpan w:val="2"/>
                  <w:shd w:val="clear" w:color="auto" w:fill="BFBFBF" w:themeFill="background1" w:themeFillShade="BF"/>
                  <w:vAlign w:val="center"/>
                </w:tcPr>
                <w:p w14:paraId="113B08EA" w14:textId="77777777" w:rsidR="00A4367A" w:rsidRPr="00A4367A" w:rsidRDefault="00A4367A" w:rsidP="00A4367A">
                  <w:pPr>
                    <w:rPr>
                      <w:rFonts w:ascii="Tahoma" w:hAnsi="Tahoma" w:cs="Tahoma"/>
                      <w:b/>
                      <w:sz w:val="16"/>
                      <w:szCs w:val="16"/>
                      <w:bdr w:val="none" w:sz="0" w:space="0" w:color="auto" w:frame="1"/>
                    </w:rPr>
                  </w:pPr>
                  <w:r w:rsidRPr="00A4367A">
                    <w:rPr>
                      <w:rFonts w:ascii="Tahoma" w:hAnsi="Tahoma" w:cs="Tahoma"/>
                      <w:b/>
                      <w:sz w:val="16"/>
                      <w:szCs w:val="16"/>
                      <w:bdr w:val="none" w:sz="0" w:space="0" w:color="auto" w:frame="1"/>
                    </w:rPr>
                    <w:t>Control Remoto</w:t>
                  </w:r>
                </w:p>
              </w:tc>
            </w:tr>
            <w:tr w:rsidR="00A4367A" w:rsidRPr="00A4367A" w14:paraId="1FE4DBE9" w14:textId="77777777" w:rsidTr="0046064C">
              <w:trPr>
                <w:trHeight w:val="397"/>
              </w:trPr>
              <w:tc>
                <w:tcPr>
                  <w:tcW w:w="2500" w:type="pct"/>
                  <w:vAlign w:val="center"/>
                </w:tcPr>
                <w:p w14:paraId="2973847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Frecuencia de operación</w:t>
                  </w:r>
                </w:p>
              </w:tc>
              <w:tc>
                <w:tcPr>
                  <w:tcW w:w="2500" w:type="pct"/>
                  <w:vAlign w:val="center"/>
                </w:tcPr>
                <w:p w14:paraId="4FAD50A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902-928 MHz (FCC)</w:t>
                  </w:r>
                </w:p>
                <w:p w14:paraId="46FBC97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2,400-2,4835 GHz</w:t>
                  </w:r>
                </w:p>
                <w:p w14:paraId="446CE047"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5,725-5,350 GHz</w:t>
                  </w:r>
                </w:p>
              </w:tc>
            </w:tr>
            <w:tr w:rsidR="00A4367A" w:rsidRPr="00A4367A" w14:paraId="5C26148B" w14:textId="77777777" w:rsidTr="0046064C">
              <w:trPr>
                <w:trHeight w:val="397"/>
              </w:trPr>
              <w:tc>
                <w:tcPr>
                  <w:tcW w:w="2500" w:type="pct"/>
                  <w:vAlign w:val="center"/>
                </w:tcPr>
                <w:p w14:paraId="29D54480"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Distancia máxima de transmisión</w:t>
                  </w:r>
                  <w:r w:rsidRPr="00A4367A">
                    <w:rPr>
                      <w:rFonts w:ascii="Tahoma" w:hAnsi="Tahoma" w:cs="Tahoma"/>
                      <w:sz w:val="16"/>
                      <w:szCs w:val="16"/>
                      <w:bdr w:val="none" w:sz="0" w:space="0" w:color="auto" w:frame="1"/>
                    </w:rPr>
                    <w:br/>
                  </w:r>
                </w:p>
              </w:tc>
              <w:tc>
                <w:tcPr>
                  <w:tcW w:w="2500" w:type="pct"/>
                  <w:vAlign w:val="center"/>
                </w:tcPr>
                <w:p w14:paraId="75B1A795"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 xml:space="preserve">FCC </w:t>
                  </w:r>
                  <w:r w:rsidRPr="00A4367A">
                    <w:rPr>
                      <w:rFonts w:ascii="Tahoma" w:eastAsia="MS Mincho" w:hAnsi="Tahoma" w:cs="Tahoma"/>
                      <w:sz w:val="16"/>
                      <w:szCs w:val="16"/>
                      <w:bdr w:val="none" w:sz="0" w:space="0" w:color="auto" w:frame="1"/>
                      <w:lang w:val="en-US"/>
                    </w:rPr>
                    <w:t>：</w:t>
                  </w:r>
                  <w:r w:rsidRPr="00A4367A">
                    <w:rPr>
                      <w:rFonts w:ascii="Tahoma" w:hAnsi="Tahoma" w:cs="Tahoma"/>
                      <w:sz w:val="16"/>
                      <w:szCs w:val="16"/>
                      <w:bdr w:val="none" w:sz="0" w:space="0" w:color="auto" w:frame="1"/>
                      <w:lang w:val="en-US"/>
                    </w:rPr>
                    <w:t>15 km o superior</w:t>
                  </w:r>
                </w:p>
                <w:p w14:paraId="3B76EB1A" w14:textId="77777777" w:rsidR="00A4367A" w:rsidRPr="00A4367A" w:rsidRDefault="00A4367A" w:rsidP="00A4367A">
                  <w:pPr>
                    <w:rPr>
                      <w:rFonts w:ascii="Tahoma" w:hAnsi="Tahoma" w:cs="Tahoma"/>
                      <w:sz w:val="16"/>
                      <w:szCs w:val="16"/>
                      <w:lang w:val="en-US"/>
                    </w:rPr>
                  </w:pPr>
                  <w:r w:rsidRPr="00A4367A">
                    <w:rPr>
                      <w:rFonts w:ascii="Tahoma" w:hAnsi="Tahoma" w:cs="Tahoma"/>
                      <w:sz w:val="16"/>
                      <w:szCs w:val="16"/>
                      <w:bdr w:val="none" w:sz="0" w:space="0" w:color="auto" w:frame="1"/>
                      <w:lang w:val="en-US"/>
                    </w:rPr>
                    <w:t xml:space="preserve">CE </w:t>
                  </w:r>
                  <w:r w:rsidRPr="00A4367A">
                    <w:rPr>
                      <w:rFonts w:ascii="Tahoma" w:eastAsia="MS Mincho" w:hAnsi="Tahoma" w:cs="Tahoma"/>
                      <w:sz w:val="16"/>
                      <w:szCs w:val="16"/>
                      <w:bdr w:val="none" w:sz="0" w:space="0" w:color="auto" w:frame="1"/>
                      <w:lang w:val="en-US"/>
                    </w:rPr>
                    <w:t>：</w:t>
                  </w:r>
                  <w:r w:rsidRPr="00A4367A">
                    <w:rPr>
                      <w:rFonts w:ascii="Tahoma" w:hAnsi="Tahoma" w:cs="Tahoma"/>
                      <w:sz w:val="16"/>
                      <w:szCs w:val="16"/>
                      <w:bdr w:val="none" w:sz="0" w:space="0" w:color="auto" w:frame="1"/>
                      <w:lang w:val="en-US"/>
                    </w:rPr>
                    <w:t xml:space="preserve">8 km o superior </w:t>
                  </w:r>
                </w:p>
              </w:tc>
            </w:tr>
            <w:tr w:rsidR="00A4367A" w:rsidRPr="00A4367A" w14:paraId="59D37367" w14:textId="77777777" w:rsidTr="0046064C">
              <w:trPr>
                <w:trHeight w:val="397"/>
              </w:trPr>
              <w:tc>
                <w:tcPr>
                  <w:tcW w:w="5000" w:type="pct"/>
                  <w:gridSpan w:val="2"/>
                  <w:shd w:val="clear" w:color="auto" w:fill="BFBFBF" w:themeFill="background1" w:themeFillShade="BF"/>
                  <w:vAlign w:val="center"/>
                </w:tcPr>
                <w:p w14:paraId="3BEEF901"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b/>
                      <w:sz w:val="16"/>
                      <w:szCs w:val="16"/>
                      <w:bdr w:val="none" w:sz="0" w:space="0" w:color="auto" w:frame="1"/>
                    </w:rPr>
                    <w:t>Wifi</w:t>
                  </w:r>
                </w:p>
              </w:tc>
            </w:tr>
            <w:tr w:rsidR="00A4367A" w:rsidRPr="00A4367A" w14:paraId="0B8AB94C" w14:textId="77777777" w:rsidTr="0046064C">
              <w:trPr>
                <w:trHeight w:val="397"/>
              </w:trPr>
              <w:tc>
                <w:tcPr>
                  <w:tcW w:w="2500" w:type="pct"/>
                  <w:vAlign w:val="center"/>
                </w:tcPr>
                <w:p w14:paraId="1FFF20A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Frecuencia de operación </w:t>
                  </w:r>
                </w:p>
              </w:tc>
              <w:tc>
                <w:tcPr>
                  <w:tcW w:w="2500" w:type="pct"/>
                  <w:vAlign w:val="center"/>
                </w:tcPr>
                <w:p w14:paraId="19950954"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2,400-2,4835 GHz</w:t>
                  </w:r>
                </w:p>
                <w:p w14:paraId="0593A0C1"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5,725-5,850 GHz</w:t>
                  </w:r>
                </w:p>
              </w:tc>
            </w:tr>
            <w:tr w:rsidR="00A4367A" w:rsidRPr="00A4367A" w14:paraId="0AC5B69F" w14:textId="77777777" w:rsidTr="0046064C">
              <w:trPr>
                <w:trHeight w:val="397"/>
              </w:trPr>
              <w:tc>
                <w:tcPr>
                  <w:tcW w:w="5000" w:type="pct"/>
                  <w:gridSpan w:val="2"/>
                  <w:shd w:val="clear" w:color="auto" w:fill="D9D9D9" w:themeFill="background1" w:themeFillShade="D9"/>
                  <w:vAlign w:val="center"/>
                </w:tcPr>
                <w:p w14:paraId="63F3606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b/>
                      <w:sz w:val="16"/>
                      <w:szCs w:val="16"/>
                      <w:bdr w:val="none" w:sz="0" w:space="0" w:color="auto" w:frame="1"/>
                    </w:rPr>
                    <w:t>Bluetooth del control remoto</w:t>
                  </w:r>
                </w:p>
              </w:tc>
            </w:tr>
            <w:tr w:rsidR="00A4367A" w:rsidRPr="00A4367A" w14:paraId="3F9643A8" w14:textId="77777777" w:rsidTr="0046064C">
              <w:trPr>
                <w:trHeight w:val="340"/>
              </w:trPr>
              <w:tc>
                <w:tcPr>
                  <w:tcW w:w="2500" w:type="pct"/>
                  <w:vAlign w:val="center"/>
                </w:tcPr>
                <w:p w14:paraId="5DFBA08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Protocolo</w:t>
                  </w:r>
                </w:p>
              </w:tc>
              <w:tc>
                <w:tcPr>
                  <w:tcW w:w="2500" w:type="pct"/>
                  <w:vAlign w:val="center"/>
                </w:tcPr>
                <w:p w14:paraId="1949CEF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Bluetooth 5.0 o superior</w:t>
                  </w:r>
                </w:p>
              </w:tc>
            </w:tr>
            <w:tr w:rsidR="00A4367A" w:rsidRPr="00A4367A" w14:paraId="27F84360" w14:textId="77777777" w:rsidTr="0046064C">
              <w:trPr>
                <w:trHeight w:val="340"/>
              </w:trPr>
              <w:tc>
                <w:tcPr>
                  <w:tcW w:w="2500" w:type="pct"/>
                  <w:vAlign w:val="center"/>
                </w:tcPr>
                <w:p w14:paraId="02AE610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Frecuencia de operación </w:t>
                  </w:r>
                </w:p>
              </w:tc>
              <w:tc>
                <w:tcPr>
                  <w:tcW w:w="2500" w:type="pct"/>
                  <w:vAlign w:val="center"/>
                </w:tcPr>
                <w:p w14:paraId="76CCC040"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2.400-2.4835 GHz</w:t>
                  </w:r>
                </w:p>
              </w:tc>
            </w:tr>
            <w:tr w:rsidR="00A4367A" w:rsidRPr="00A4367A" w14:paraId="25A9788E" w14:textId="77777777" w:rsidTr="0046064C">
              <w:trPr>
                <w:trHeight w:val="397"/>
              </w:trPr>
              <w:tc>
                <w:tcPr>
                  <w:tcW w:w="5000" w:type="pct"/>
                  <w:gridSpan w:val="2"/>
                  <w:shd w:val="clear" w:color="auto" w:fill="D9D9D9" w:themeFill="background1" w:themeFillShade="D9"/>
                  <w:vAlign w:val="center"/>
                </w:tcPr>
                <w:p w14:paraId="7A3D8879"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b/>
                      <w:sz w:val="16"/>
                      <w:szCs w:val="16"/>
                      <w:bdr w:val="none" w:sz="0" w:space="0" w:color="auto" w:frame="1"/>
                    </w:rPr>
                    <w:t>Pantalla del control remoto</w:t>
                  </w:r>
                </w:p>
              </w:tc>
            </w:tr>
            <w:tr w:rsidR="00A4367A" w:rsidRPr="00A4367A" w14:paraId="4B2A56E6" w14:textId="77777777" w:rsidTr="0046064C">
              <w:trPr>
                <w:trHeight w:val="340"/>
              </w:trPr>
              <w:tc>
                <w:tcPr>
                  <w:tcW w:w="2500" w:type="pct"/>
                  <w:vAlign w:val="center"/>
                </w:tcPr>
                <w:p w14:paraId="718296F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lastRenderedPageBreak/>
                    <w:t>Resolución</w:t>
                  </w:r>
                </w:p>
              </w:tc>
              <w:tc>
                <w:tcPr>
                  <w:tcW w:w="2500" w:type="pct"/>
                  <w:vAlign w:val="center"/>
                </w:tcPr>
                <w:p w14:paraId="39E617C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2340x1030 o superior</w:t>
                  </w:r>
                </w:p>
              </w:tc>
            </w:tr>
            <w:tr w:rsidR="00A4367A" w:rsidRPr="00A4367A" w14:paraId="177C125C" w14:textId="77777777" w:rsidTr="0046064C">
              <w:trPr>
                <w:trHeight w:val="340"/>
              </w:trPr>
              <w:tc>
                <w:tcPr>
                  <w:tcW w:w="2500" w:type="pct"/>
                  <w:vAlign w:val="center"/>
                </w:tcPr>
                <w:p w14:paraId="3254A53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Dimensiones</w:t>
                  </w:r>
                </w:p>
              </w:tc>
              <w:tc>
                <w:tcPr>
                  <w:tcW w:w="2500" w:type="pct"/>
                  <w:vAlign w:val="center"/>
                </w:tcPr>
                <w:p w14:paraId="745261BA"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6 pulgadas o superior</w:t>
                  </w:r>
                </w:p>
              </w:tc>
            </w:tr>
            <w:tr w:rsidR="00A4367A" w:rsidRPr="00A4367A" w14:paraId="76D6EF48" w14:textId="77777777" w:rsidTr="0046064C">
              <w:trPr>
                <w:trHeight w:val="340"/>
              </w:trPr>
              <w:tc>
                <w:tcPr>
                  <w:tcW w:w="2500" w:type="pct"/>
                  <w:vAlign w:val="center"/>
                </w:tcPr>
                <w:p w14:paraId="0DD91B9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Cuadros por segundo</w:t>
                  </w:r>
                </w:p>
              </w:tc>
              <w:tc>
                <w:tcPr>
                  <w:tcW w:w="2500" w:type="pct"/>
                  <w:vAlign w:val="center"/>
                </w:tcPr>
                <w:p w14:paraId="5D03D38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50 fps o superior</w:t>
                  </w:r>
                </w:p>
              </w:tc>
            </w:tr>
            <w:tr w:rsidR="00A4367A" w:rsidRPr="00A4367A" w14:paraId="34EC621D" w14:textId="77777777" w:rsidTr="0046064C">
              <w:trPr>
                <w:trHeight w:val="340"/>
              </w:trPr>
              <w:tc>
                <w:tcPr>
                  <w:tcW w:w="2500" w:type="pct"/>
                  <w:vAlign w:val="center"/>
                </w:tcPr>
                <w:p w14:paraId="2EA6860F"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Pantalla táctil</w:t>
                  </w:r>
                </w:p>
              </w:tc>
              <w:tc>
                <w:tcPr>
                  <w:tcW w:w="2500" w:type="pct"/>
                  <w:vAlign w:val="center"/>
                </w:tcPr>
                <w:p w14:paraId="4571AC50"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Multitáctil de 10 puntos</w:t>
                  </w:r>
                </w:p>
              </w:tc>
            </w:tr>
            <w:tr w:rsidR="00A4367A" w:rsidRPr="00A4367A" w14:paraId="2BC5270D" w14:textId="77777777" w:rsidTr="0046064C">
              <w:trPr>
                <w:trHeight w:val="397"/>
              </w:trPr>
              <w:tc>
                <w:tcPr>
                  <w:tcW w:w="5000" w:type="pct"/>
                  <w:gridSpan w:val="2"/>
                  <w:shd w:val="clear" w:color="auto" w:fill="D9D9D9" w:themeFill="background1" w:themeFillShade="D9"/>
                  <w:vAlign w:val="center"/>
                </w:tcPr>
                <w:p w14:paraId="6B7CBF56" w14:textId="77777777" w:rsidR="00A4367A" w:rsidRPr="00A4367A" w:rsidRDefault="00A4367A" w:rsidP="00A4367A">
                  <w:pPr>
                    <w:rPr>
                      <w:rFonts w:ascii="Tahoma" w:hAnsi="Tahoma" w:cs="Tahoma"/>
                      <w:b/>
                      <w:sz w:val="16"/>
                      <w:szCs w:val="16"/>
                      <w:bdr w:val="none" w:sz="0" w:space="0" w:color="auto" w:frame="1"/>
                    </w:rPr>
                  </w:pPr>
                  <w:r w:rsidRPr="00A4367A">
                    <w:rPr>
                      <w:rFonts w:ascii="Tahoma" w:hAnsi="Tahoma" w:cs="Tahoma"/>
                      <w:b/>
                      <w:sz w:val="16"/>
                      <w:szCs w:val="16"/>
                      <w:bdr w:val="none" w:sz="0" w:space="0" w:color="auto" w:frame="1"/>
                    </w:rPr>
                    <w:t>Batería de control remoto</w:t>
                  </w:r>
                </w:p>
              </w:tc>
            </w:tr>
            <w:tr w:rsidR="00A4367A" w:rsidRPr="00A4367A" w14:paraId="521F66DE" w14:textId="77777777" w:rsidTr="0046064C">
              <w:trPr>
                <w:trHeight w:val="397"/>
              </w:trPr>
              <w:tc>
                <w:tcPr>
                  <w:tcW w:w="2500" w:type="pct"/>
                  <w:vAlign w:val="center"/>
                </w:tcPr>
                <w:p w14:paraId="4577EB4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Tipo</w:t>
                  </w:r>
                </w:p>
              </w:tc>
              <w:tc>
                <w:tcPr>
                  <w:tcW w:w="2500" w:type="pct"/>
                  <w:vAlign w:val="center"/>
                </w:tcPr>
                <w:p w14:paraId="2489B632"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Li-ion</w:t>
                  </w:r>
                </w:p>
              </w:tc>
            </w:tr>
            <w:tr w:rsidR="00A4367A" w:rsidRPr="00A4367A" w14:paraId="399708A9" w14:textId="77777777" w:rsidTr="0046064C">
              <w:trPr>
                <w:trHeight w:val="397"/>
              </w:trPr>
              <w:tc>
                <w:tcPr>
                  <w:tcW w:w="2500" w:type="pct"/>
                  <w:vAlign w:val="center"/>
                </w:tcPr>
                <w:p w14:paraId="19BA3029"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Capacidad nominal</w:t>
                  </w:r>
                </w:p>
              </w:tc>
              <w:tc>
                <w:tcPr>
                  <w:tcW w:w="2500" w:type="pct"/>
                  <w:vAlign w:val="center"/>
                </w:tcPr>
                <w:p w14:paraId="16D662BF"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1900mAh</w:t>
                  </w:r>
                </w:p>
              </w:tc>
            </w:tr>
            <w:tr w:rsidR="00A4367A" w:rsidRPr="00A4367A" w14:paraId="3CEBBF25" w14:textId="77777777" w:rsidTr="0046064C">
              <w:trPr>
                <w:trHeight w:val="397"/>
              </w:trPr>
              <w:tc>
                <w:tcPr>
                  <w:tcW w:w="2500" w:type="pct"/>
                  <w:vAlign w:val="center"/>
                </w:tcPr>
                <w:p w14:paraId="72341BF9"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Potencia nominal</w:t>
                  </w:r>
                </w:p>
              </w:tc>
              <w:tc>
                <w:tcPr>
                  <w:tcW w:w="2500" w:type="pct"/>
                  <w:vAlign w:val="center"/>
                </w:tcPr>
                <w:p w14:paraId="542224D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14W o superior</w:t>
                  </w:r>
                </w:p>
              </w:tc>
            </w:tr>
            <w:tr w:rsidR="00A4367A" w:rsidRPr="00A4367A" w14:paraId="41A16902" w14:textId="77777777" w:rsidTr="0046064C">
              <w:trPr>
                <w:trHeight w:val="397"/>
              </w:trPr>
              <w:tc>
                <w:tcPr>
                  <w:tcW w:w="2500" w:type="pct"/>
                  <w:vAlign w:val="center"/>
                </w:tcPr>
                <w:p w14:paraId="3B10B80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Tiempo de funcionamiento</w:t>
                  </w:r>
                </w:p>
              </w:tc>
              <w:tc>
                <w:tcPr>
                  <w:tcW w:w="2500" w:type="pct"/>
                  <w:vAlign w:val="center"/>
                </w:tcPr>
                <w:p w14:paraId="0B707FE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2 horas aprox. (Brillo máx.)</w:t>
                  </w:r>
                </w:p>
                <w:p w14:paraId="75E73321"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3 horas aprox. (50% de brillo)</w:t>
                  </w:r>
                </w:p>
              </w:tc>
            </w:tr>
            <w:tr w:rsidR="00A4367A" w:rsidRPr="00A4367A" w14:paraId="1A489FA7" w14:textId="77777777" w:rsidTr="0046064C">
              <w:trPr>
                <w:trHeight w:val="397"/>
              </w:trPr>
              <w:tc>
                <w:tcPr>
                  <w:tcW w:w="2500" w:type="pct"/>
                  <w:vAlign w:val="center"/>
                </w:tcPr>
                <w:p w14:paraId="68463A7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Tiempo de carga</w:t>
                  </w:r>
                </w:p>
              </w:tc>
              <w:tc>
                <w:tcPr>
                  <w:tcW w:w="2500" w:type="pct"/>
                  <w:vAlign w:val="center"/>
                </w:tcPr>
                <w:p w14:paraId="693E68D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90 min. aprox.</w:t>
                  </w:r>
                </w:p>
              </w:tc>
            </w:tr>
            <w:tr w:rsidR="00A4367A" w:rsidRPr="00A4367A" w14:paraId="757F86F1" w14:textId="77777777" w:rsidTr="0046064C">
              <w:trPr>
                <w:trHeight w:val="397"/>
              </w:trPr>
              <w:tc>
                <w:tcPr>
                  <w:tcW w:w="5000" w:type="pct"/>
                  <w:gridSpan w:val="2"/>
                  <w:shd w:val="clear" w:color="auto" w:fill="D9D9D9" w:themeFill="background1" w:themeFillShade="D9"/>
                  <w:vAlign w:val="center"/>
                </w:tcPr>
                <w:p w14:paraId="6F218F3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b/>
                      <w:sz w:val="16"/>
                      <w:szCs w:val="16"/>
                      <w:bdr w:val="none" w:sz="0" w:space="0" w:color="auto" w:frame="1"/>
                    </w:rPr>
                    <w:t>Especificaciones generales</w:t>
                  </w:r>
                </w:p>
              </w:tc>
            </w:tr>
            <w:tr w:rsidR="00A4367A" w:rsidRPr="00A4367A" w14:paraId="2ED96698" w14:textId="77777777" w:rsidTr="0046064C">
              <w:trPr>
                <w:trHeight w:val="397"/>
              </w:trPr>
              <w:tc>
                <w:tcPr>
                  <w:tcW w:w="2500" w:type="pct"/>
                  <w:vAlign w:val="center"/>
                </w:tcPr>
                <w:p w14:paraId="3868CFA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Almacenamiento interno</w:t>
                  </w:r>
                </w:p>
              </w:tc>
              <w:tc>
                <w:tcPr>
                  <w:tcW w:w="2500" w:type="pct"/>
                  <w:vAlign w:val="center"/>
                </w:tcPr>
                <w:p w14:paraId="27F2F62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8 GB + almacenamiento ampliable mediante tarjeta micro SD</w:t>
                  </w:r>
                </w:p>
              </w:tc>
            </w:tr>
            <w:tr w:rsidR="00A4367A" w:rsidRPr="00A4367A" w14:paraId="4596C12F" w14:textId="77777777" w:rsidTr="0046064C">
              <w:trPr>
                <w:trHeight w:val="397"/>
              </w:trPr>
              <w:tc>
                <w:tcPr>
                  <w:tcW w:w="2500" w:type="pct"/>
                  <w:vAlign w:val="center"/>
                </w:tcPr>
                <w:p w14:paraId="6541B2C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Puerto de salida de video</w:t>
                  </w:r>
                </w:p>
              </w:tc>
              <w:tc>
                <w:tcPr>
                  <w:tcW w:w="2500" w:type="pct"/>
                  <w:vAlign w:val="center"/>
                </w:tcPr>
                <w:p w14:paraId="24755DA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HDMI</w:t>
                  </w:r>
                </w:p>
              </w:tc>
            </w:tr>
            <w:tr w:rsidR="00A4367A" w:rsidRPr="00A4367A" w14:paraId="46E51B37" w14:textId="77777777" w:rsidTr="0046064C">
              <w:trPr>
                <w:trHeight w:val="397"/>
              </w:trPr>
              <w:tc>
                <w:tcPr>
                  <w:tcW w:w="2500" w:type="pct"/>
                  <w:vAlign w:val="center"/>
                </w:tcPr>
                <w:p w14:paraId="437E090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Tensión/corriente USB-A</w:t>
                  </w:r>
                </w:p>
              </w:tc>
              <w:tc>
                <w:tcPr>
                  <w:tcW w:w="2500" w:type="pct"/>
                  <w:vAlign w:val="center"/>
                </w:tcPr>
                <w:p w14:paraId="552D536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5V/2A </w:t>
                  </w:r>
                </w:p>
              </w:tc>
            </w:tr>
            <w:tr w:rsidR="00A4367A" w:rsidRPr="00A4367A" w14:paraId="776A66BF" w14:textId="77777777" w:rsidTr="0046064C">
              <w:trPr>
                <w:trHeight w:val="397"/>
              </w:trPr>
              <w:tc>
                <w:tcPr>
                  <w:tcW w:w="2500" w:type="pct"/>
                  <w:vAlign w:val="center"/>
                </w:tcPr>
                <w:p w14:paraId="5E51D86F"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Protección de ingreso</w:t>
                  </w:r>
                </w:p>
              </w:tc>
              <w:tc>
                <w:tcPr>
                  <w:tcW w:w="2500" w:type="pct"/>
                  <w:vAlign w:val="center"/>
                </w:tcPr>
                <w:p w14:paraId="04E8F0CC"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IP43</w:t>
                  </w:r>
                </w:p>
              </w:tc>
            </w:tr>
            <w:tr w:rsidR="00A4367A" w:rsidRPr="00A4367A" w14:paraId="3CBAAF62" w14:textId="77777777" w:rsidTr="0046064C">
              <w:trPr>
                <w:trHeight w:val="397"/>
              </w:trPr>
              <w:tc>
                <w:tcPr>
                  <w:tcW w:w="2500" w:type="pct"/>
                  <w:vAlign w:val="center"/>
                </w:tcPr>
                <w:p w14:paraId="47F4A6C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GNSS</w:t>
                  </w:r>
                </w:p>
              </w:tc>
              <w:tc>
                <w:tcPr>
                  <w:tcW w:w="2500" w:type="pct"/>
                  <w:vAlign w:val="center"/>
                </w:tcPr>
                <w:p w14:paraId="0FAEB74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GPS/GLONASS/Galileo/BeiDou/NavIC/QZSS</w:t>
                  </w:r>
                </w:p>
              </w:tc>
            </w:tr>
            <w:tr w:rsidR="00A4367A" w:rsidRPr="00A4367A" w14:paraId="1C213966" w14:textId="77777777" w:rsidTr="0046064C">
              <w:trPr>
                <w:trHeight w:val="397"/>
              </w:trPr>
              <w:tc>
                <w:tcPr>
                  <w:tcW w:w="5000" w:type="pct"/>
                  <w:gridSpan w:val="2"/>
                  <w:shd w:val="clear" w:color="auto" w:fill="BFBFBF" w:themeFill="background1" w:themeFillShade="BF"/>
                  <w:vAlign w:val="center"/>
                </w:tcPr>
                <w:p w14:paraId="60E71519" w14:textId="77777777" w:rsidR="00A4367A" w:rsidRPr="00A4367A" w:rsidRDefault="00A4367A" w:rsidP="00A4367A">
                  <w:pPr>
                    <w:rPr>
                      <w:rFonts w:ascii="Tahoma" w:hAnsi="Tahoma" w:cs="Tahoma"/>
                      <w:b/>
                      <w:bCs/>
                      <w:sz w:val="16"/>
                      <w:szCs w:val="16"/>
                    </w:rPr>
                  </w:pPr>
                  <w:r w:rsidRPr="00A4367A">
                    <w:rPr>
                      <w:rFonts w:ascii="Tahoma" w:hAnsi="Tahoma" w:cs="Tahoma"/>
                      <w:b/>
                      <w:sz w:val="16"/>
                      <w:szCs w:val="16"/>
                      <w:bdr w:val="none" w:sz="0" w:space="0" w:color="auto" w:frame="1"/>
                    </w:rPr>
                    <w:t>Cámara</w:t>
                  </w:r>
                </w:p>
              </w:tc>
            </w:tr>
            <w:tr w:rsidR="00A4367A" w:rsidRPr="00A4367A" w14:paraId="0E818BCB" w14:textId="77777777" w:rsidTr="0046064C">
              <w:trPr>
                <w:trHeight w:val="397"/>
              </w:trPr>
              <w:tc>
                <w:tcPr>
                  <w:tcW w:w="2500" w:type="pct"/>
                  <w:vAlign w:val="center"/>
                </w:tcPr>
                <w:p w14:paraId="41A3C550"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Sensor</w:t>
                  </w:r>
                </w:p>
              </w:tc>
              <w:tc>
                <w:tcPr>
                  <w:tcW w:w="2500" w:type="pct"/>
                  <w:vAlign w:val="center"/>
                </w:tcPr>
                <w:p w14:paraId="42D55DF0"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CMOS de 1 pulgada; 20 millones de píxeles efectivos</w:t>
                  </w:r>
                </w:p>
              </w:tc>
            </w:tr>
            <w:tr w:rsidR="00A4367A" w:rsidRPr="00A4367A" w14:paraId="342C2F36" w14:textId="77777777" w:rsidTr="0046064C">
              <w:trPr>
                <w:trHeight w:val="397"/>
              </w:trPr>
              <w:tc>
                <w:tcPr>
                  <w:tcW w:w="2500" w:type="pct"/>
                  <w:vAlign w:val="center"/>
                </w:tcPr>
                <w:p w14:paraId="1ADCA8CA"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Lente</w:t>
                  </w:r>
                </w:p>
              </w:tc>
              <w:tc>
                <w:tcPr>
                  <w:tcW w:w="2500" w:type="pct"/>
                  <w:vAlign w:val="center"/>
                </w:tcPr>
                <w:p w14:paraId="1E441025"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FOV 82 °</w:t>
                  </w:r>
                  <w:r w:rsidRPr="00A4367A">
                    <w:rPr>
                      <w:rFonts w:ascii="Tahoma" w:hAnsi="Tahoma" w:cs="Tahoma"/>
                      <w:sz w:val="16"/>
                      <w:szCs w:val="16"/>
                    </w:rPr>
                    <w:br/>
                  </w:r>
                  <w:r w:rsidRPr="00A4367A">
                    <w:rPr>
                      <w:rFonts w:ascii="Tahoma" w:hAnsi="Tahoma" w:cs="Tahoma"/>
                      <w:sz w:val="16"/>
                      <w:szCs w:val="16"/>
                      <w:bdr w:val="none" w:sz="0" w:space="0" w:color="auto" w:frame="1"/>
                    </w:rPr>
                    <w:t>Apertura F/ 2.8 – F/ 11</w:t>
                  </w:r>
                </w:p>
              </w:tc>
            </w:tr>
            <w:tr w:rsidR="00A4367A" w:rsidRPr="00A4367A" w14:paraId="23DD2596" w14:textId="77777777" w:rsidTr="0046064C">
              <w:trPr>
                <w:trHeight w:val="64"/>
              </w:trPr>
              <w:tc>
                <w:tcPr>
                  <w:tcW w:w="2500" w:type="pct"/>
                  <w:vAlign w:val="center"/>
                </w:tcPr>
                <w:p w14:paraId="1E1C074E"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Rango ISO</w:t>
                  </w:r>
                </w:p>
              </w:tc>
              <w:tc>
                <w:tcPr>
                  <w:tcW w:w="2500" w:type="pct"/>
                  <w:vAlign w:val="center"/>
                </w:tcPr>
                <w:p w14:paraId="3451094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Video: 100 – 44000</w:t>
                  </w:r>
                  <w:r w:rsidRPr="00A4367A">
                    <w:rPr>
                      <w:rFonts w:ascii="Tahoma" w:hAnsi="Tahoma" w:cs="Tahoma"/>
                      <w:sz w:val="16"/>
                      <w:szCs w:val="16"/>
                    </w:rPr>
                    <w:br/>
                  </w:r>
                  <w:r w:rsidRPr="00A4367A">
                    <w:rPr>
                      <w:rFonts w:ascii="Tahoma" w:hAnsi="Tahoma" w:cs="Tahoma"/>
                      <w:sz w:val="16"/>
                      <w:szCs w:val="16"/>
                      <w:bdr w:val="none" w:sz="0" w:space="0" w:color="auto" w:frame="1"/>
                    </w:rPr>
                    <w:t>Foto: 100 – 6400</w:t>
                  </w:r>
                </w:p>
              </w:tc>
            </w:tr>
            <w:tr w:rsidR="00A4367A" w:rsidRPr="00A4367A" w14:paraId="4C45EFD7" w14:textId="77777777" w:rsidTr="0046064C">
              <w:trPr>
                <w:trHeight w:val="397"/>
              </w:trPr>
              <w:tc>
                <w:tcPr>
                  <w:tcW w:w="2500" w:type="pct"/>
                  <w:vAlign w:val="center"/>
                </w:tcPr>
                <w:p w14:paraId="75F7A19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Velocidad de obturación</w:t>
                  </w:r>
                </w:p>
              </w:tc>
              <w:tc>
                <w:tcPr>
                  <w:tcW w:w="2500" w:type="pct"/>
                  <w:vAlign w:val="center"/>
                </w:tcPr>
                <w:p w14:paraId="37FEFD3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Modo foto:1/8000~8s</w:t>
                  </w:r>
                </w:p>
              </w:tc>
            </w:tr>
            <w:tr w:rsidR="00A4367A" w:rsidRPr="00A4367A" w14:paraId="5A2FB686" w14:textId="77777777" w:rsidTr="0046064C">
              <w:trPr>
                <w:trHeight w:val="397"/>
              </w:trPr>
              <w:tc>
                <w:tcPr>
                  <w:tcW w:w="2500" w:type="pct"/>
                  <w:vAlign w:val="center"/>
                </w:tcPr>
                <w:p w14:paraId="320EED6A"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Zoom</w:t>
                  </w:r>
                </w:p>
              </w:tc>
              <w:tc>
                <w:tcPr>
                  <w:tcW w:w="2500" w:type="pct"/>
                  <w:vAlign w:val="center"/>
                </w:tcPr>
                <w:p w14:paraId="01B6BAFA"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1-16x (zoom sin perdida hasta 3x)</w:t>
                  </w:r>
                </w:p>
              </w:tc>
            </w:tr>
            <w:tr w:rsidR="00A4367A" w:rsidRPr="00A4367A" w14:paraId="2C59A1D8" w14:textId="77777777" w:rsidTr="0046064C">
              <w:trPr>
                <w:trHeight w:val="397"/>
              </w:trPr>
              <w:tc>
                <w:tcPr>
                  <w:tcW w:w="2500" w:type="pct"/>
                  <w:vAlign w:val="center"/>
                </w:tcPr>
                <w:p w14:paraId="737A2B3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Tamaño máximo de foto</w:t>
                  </w:r>
                </w:p>
              </w:tc>
              <w:tc>
                <w:tcPr>
                  <w:tcW w:w="2500" w:type="pct"/>
                  <w:vAlign w:val="center"/>
                </w:tcPr>
                <w:p w14:paraId="30D9BDF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5472 * 3648 (3: 2)</w:t>
                  </w:r>
                  <w:r w:rsidRPr="00A4367A">
                    <w:rPr>
                      <w:rFonts w:ascii="Tahoma" w:hAnsi="Tahoma" w:cs="Tahoma"/>
                      <w:sz w:val="16"/>
                      <w:szCs w:val="16"/>
                    </w:rPr>
                    <w:br/>
                  </w:r>
                  <w:r w:rsidRPr="00A4367A">
                    <w:rPr>
                      <w:rFonts w:ascii="Tahoma" w:hAnsi="Tahoma" w:cs="Tahoma"/>
                      <w:sz w:val="16"/>
                      <w:szCs w:val="16"/>
                      <w:bdr w:val="none" w:sz="0" w:space="0" w:color="auto" w:frame="1"/>
                    </w:rPr>
                    <w:t>5472 * 3076 (16: 9)</w:t>
                  </w:r>
                  <w:r w:rsidRPr="00A4367A">
                    <w:rPr>
                      <w:rFonts w:ascii="Tahoma" w:hAnsi="Tahoma" w:cs="Tahoma"/>
                      <w:sz w:val="16"/>
                      <w:szCs w:val="16"/>
                    </w:rPr>
                    <w:br/>
                  </w:r>
                  <w:r w:rsidRPr="00A4367A">
                    <w:rPr>
                      <w:rFonts w:ascii="Tahoma" w:hAnsi="Tahoma" w:cs="Tahoma"/>
                      <w:sz w:val="16"/>
                      <w:szCs w:val="16"/>
                      <w:bdr w:val="none" w:sz="0" w:space="0" w:color="auto" w:frame="1"/>
                    </w:rPr>
                    <w:t>3840 * 2160 (16: 9)</w:t>
                  </w:r>
                </w:p>
              </w:tc>
            </w:tr>
            <w:tr w:rsidR="00A4367A" w:rsidRPr="00A4367A" w14:paraId="25B3E41D" w14:textId="77777777" w:rsidTr="0046064C">
              <w:trPr>
                <w:trHeight w:val="397"/>
              </w:trPr>
              <w:tc>
                <w:tcPr>
                  <w:tcW w:w="2500" w:type="pct"/>
                  <w:vAlign w:val="center"/>
                </w:tcPr>
                <w:p w14:paraId="05A2B1A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Formato de imagen</w:t>
                  </w:r>
                </w:p>
              </w:tc>
              <w:tc>
                <w:tcPr>
                  <w:tcW w:w="2500" w:type="pct"/>
                  <w:vAlign w:val="center"/>
                </w:tcPr>
                <w:p w14:paraId="4D858FB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JPG</w:t>
                  </w:r>
                </w:p>
                <w:p w14:paraId="17E6F64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12bits DNG</w:t>
                  </w:r>
                </w:p>
                <w:p w14:paraId="1282243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JPG+12bits DNG</w:t>
                  </w:r>
                </w:p>
              </w:tc>
            </w:tr>
            <w:tr w:rsidR="00A4367A" w:rsidRPr="00A4367A" w14:paraId="5957F1AA" w14:textId="77777777" w:rsidTr="0046064C">
              <w:trPr>
                <w:trHeight w:val="397"/>
              </w:trPr>
              <w:tc>
                <w:tcPr>
                  <w:tcW w:w="2500" w:type="pct"/>
                  <w:vAlign w:val="center"/>
                </w:tcPr>
                <w:p w14:paraId="014304B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Modo foto</w:t>
                  </w:r>
                </w:p>
              </w:tc>
              <w:tc>
                <w:tcPr>
                  <w:tcW w:w="2500" w:type="pct"/>
                  <w:vAlign w:val="center"/>
                </w:tcPr>
                <w:p w14:paraId="03192565"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5472x3076/P30/P25/P24</w:t>
                  </w:r>
                </w:p>
                <w:p w14:paraId="76BC54A7"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3840x2160/P60/P50/P48/P30/P25/P24</w:t>
                  </w:r>
                </w:p>
                <w:p w14:paraId="32088284"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2720x1528/P60/P50/P48/P30/P25/P24</w:t>
                  </w:r>
                </w:p>
                <w:p w14:paraId="0B83C637"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1920x1080/P60/P50/P48/P30/P25/P24</w:t>
                  </w:r>
                </w:p>
              </w:tc>
            </w:tr>
            <w:tr w:rsidR="00A4367A" w:rsidRPr="00A4367A" w14:paraId="06572229" w14:textId="77777777" w:rsidTr="0046064C">
              <w:trPr>
                <w:trHeight w:val="397"/>
              </w:trPr>
              <w:tc>
                <w:tcPr>
                  <w:tcW w:w="2500" w:type="pct"/>
                  <w:vAlign w:val="center"/>
                </w:tcPr>
                <w:p w14:paraId="1DDEDDC1"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Formato de video</w:t>
                  </w:r>
                </w:p>
              </w:tc>
              <w:tc>
                <w:tcPr>
                  <w:tcW w:w="2500" w:type="pct"/>
                  <w:vAlign w:val="center"/>
                </w:tcPr>
                <w:p w14:paraId="09EDE42C"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MP4, MOV</w:t>
                  </w:r>
                </w:p>
              </w:tc>
            </w:tr>
            <w:tr w:rsidR="00A4367A" w:rsidRPr="00A4367A" w14:paraId="73725034" w14:textId="77777777" w:rsidTr="0046064C">
              <w:trPr>
                <w:trHeight w:val="397"/>
              </w:trPr>
              <w:tc>
                <w:tcPr>
                  <w:tcW w:w="2500" w:type="pct"/>
                  <w:vAlign w:val="center"/>
                </w:tcPr>
                <w:p w14:paraId="57C63EE2"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lastRenderedPageBreak/>
                    <w:t>Sistema de archivos de soporte</w:t>
                  </w:r>
                </w:p>
              </w:tc>
              <w:tc>
                <w:tcPr>
                  <w:tcW w:w="2500" w:type="pct"/>
                  <w:vAlign w:val="center"/>
                </w:tcPr>
                <w:p w14:paraId="6B674295"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FAT32/exFAT</w:t>
                  </w:r>
                </w:p>
              </w:tc>
            </w:tr>
            <w:tr w:rsidR="00A4367A" w:rsidRPr="00A4367A" w14:paraId="3DB425F4" w14:textId="77777777" w:rsidTr="0046064C">
              <w:trPr>
                <w:trHeight w:val="397"/>
              </w:trPr>
              <w:tc>
                <w:tcPr>
                  <w:tcW w:w="5000" w:type="pct"/>
                  <w:gridSpan w:val="2"/>
                  <w:shd w:val="clear" w:color="auto" w:fill="BFBFBF" w:themeFill="background1" w:themeFillShade="BF"/>
                  <w:vAlign w:val="center"/>
                </w:tcPr>
                <w:p w14:paraId="037BC152"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b/>
                      <w:sz w:val="16"/>
                      <w:szCs w:val="16"/>
                      <w:bdr w:val="none" w:sz="0" w:space="0" w:color="auto" w:frame="1"/>
                    </w:rPr>
                    <w:t>Equipo y Accesorios</w:t>
                  </w:r>
                </w:p>
              </w:tc>
            </w:tr>
            <w:tr w:rsidR="00A4367A" w:rsidRPr="00A4367A" w14:paraId="5645C2C3" w14:textId="77777777" w:rsidTr="00A4367A">
              <w:trPr>
                <w:trHeight w:val="695"/>
              </w:trPr>
              <w:tc>
                <w:tcPr>
                  <w:tcW w:w="2500" w:type="pct"/>
                  <w:vAlign w:val="center"/>
                </w:tcPr>
                <w:p w14:paraId="4320E033"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Equipo y accesorios mínimos a entregar</w:t>
                  </w:r>
                </w:p>
              </w:tc>
              <w:tc>
                <w:tcPr>
                  <w:tcW w:w="2500" w:type="pct"/>
                  <w:vAlign w:val="center"/>
                </w:tcPr>
                <w:p w14:paraId="5F45E735"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 xml:space="preserve">-Drone con módulo RTK y cámara 6k </w:t>
                  </w:r>
                </w:p>
                <w:p w14:paraId="17C3BE90"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-Mando del Drone con pantalla</w:t>
                  </w:r>
                </w:p>
                <w:p w14:paraId="4B7259C7"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-4 Baterías</w:t>
                  </w:r>
                </w:p>
                <w:p w14:paraId="7CEAFB5C"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 xml:space="preserve">-Módulo de carga para baterías </w:t>
                  </w:r>
                </w:p>
                <w:p w14:paraId="5DB9F0FB"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-Cargador de batería para vehículo</w:t>
                  </w:r>
                </w:p>
                <w:p w14:paraId="415EB110"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-Cable(s) de conexión para actualización y conexión con la PC si fuera necesario</w:t>
                  </w:r>
                </w:p>
                <w:p w14:paraId="68BB9185"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-4 Hélices + 3 Hélices de repuesto</w:t>
                  </w:r>
                </w:p>
                <w:p w14:paraId="7ECA8BEE" w14:textId="77777777" w:rsidR="00A4367A" w:rsidRPr="00A4367A" w:rsidRDefault="00A4367A" w:rsidP="00A4367A">
                  <w:pPr>
                    <w:rPr>
                      <w:rFonts w:ascii="Tahoma" w:hAnsi="Tahoma" w:cs="Tahoma"/>
                      <w:sz w:val="16"/>
                      <w:szCs w:val="16"/>
                      <w:highlight w:val="green"/>
                      <w:bdr w:val="none" w:sz="0" w:space="0" w:color="auto" w:frame="1"/>
                      <w:lang w:val="es-BO"/>
                    </w:rPr>
                  </w:pPr>
                  <w:r w:rsidRPr="00A4367A">
                    <w:rPr>
                      <w:rFonts w:ascii="Tahoma" w:hAnsi="Tahoma" w:cs="Tahoma"/>
                      <w:sz w:val="16"/>
                      <w:szCs w:val="16"/>
                      <w:bdr w:val="none" w:sz="0" w:space="0" w:color="auto" w:frame="1"/>
                      <w:lang w:val="es-BO"/>
                    </w:rPr>
                    <w:t>-micro SD de 32GB</w:t>
                  </w:r>
                </w:p>
                <w:p w14:paraId="3B6729E3"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-Caja rígida para transporte de accesorios y Drone</w:t>
                  </w:r>
                </w:p>
                <w:p w14:paraId="7FBED030" w14:textId="4F71BE84"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 xml:space="preserve">- Software de </w:t>
                  </w:r>
                  <w:r>
                    <w:rPr>
                      <w:rFonts w:ascii="Tahoma" w:hAnsi="Tahoma" w:cs="Tahoma"/>
                      <w:sz w:val="16"/>
                      <w:szCs w:val="16"/>
                      <w:bdr w:val="none" w:sz="0" w:space="0" w:color="auto" w:frame="1"/>
                      <w:lang w:val="es-BO"/>
                    </w:rPr>
                    <w:t>ajuste y etiquetado de imágenes</w:t>
                  </w:r>
                </w:p>
              </w:tc>
            </w:tr>
            <w:tr w:rsidR="00A4367A" w:rsidRPr="00A4367A" w14:paraId="36119EBE" w14:textId="77777777" w:rsidTr="0046064C">
              <w:trPr>
                <w:trHeight w:val="397"/>
              </w:trPr>
              <w:tc>
                <w:tcPr>
                  <w:tcW w:w="5000" w:type="pct"/>
                  <w:gridSpan w:val="2"/>
                  <w:shd w:val="clear" w:color="auto" w:fill="BFBFBF" w:themeFill="background1" w:themeFillShade="BF"/>
                  <w:vAlign w:val="center"/>
                </w:tcPr>
                <w:p w14:paraId="4D4DA076"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b/>
                      <w:sz w:val="16"/>
                      <w:szCs w:val="16"/>
                      <w:bdr w:val="none" w:sz="0" w:space="0" w:color="auto" w:frame="1"/>
                    </w:rPr>
                    <w:t>Datos Generales</w:t>
                  </w:r>
                </w:p>
              </w:tc>
            </w:tr>
            <w:tr w:rsidR="00A4367A" w:rsidRPr="00A4367A" w14:paraId="02DC442C" w14:textId="77777777" w:rsidTr="0046064C">
              <w:trPr>
                <w:trHeight w:val="907"/>
              </w:trPr>
              <w:tc>
                <w:tcPr>
                  <w:tcW w:w="2500" w:type="pct"/>
                  <w:vAlign w:val="center"/>
                </w:tcPr>
                <w:p w14:paraId="5D03AAA0"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Garantía</w:t>
                  </w:r>
                </w:p>
              </w:tc>
              <w:tc>
                <w:tcPr>
                  <w:tcW w:w="2500" w:type="pct"/>
                  <w:vAlign w:val="center"/>
                </w:tcPr>
                <w:p w14:paraId="70B5A087"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Garantía mínima de 12 meses del Drone, además debe incluir un certificado de garantía impreso de parte del proveedor.</w:t>
                  </w:r>
                </w:p>
              </w:tc>
            </w:tr>
            <w:tr w:rsidR="00A4367A" w:rsidRPr="00A4367A" w14:paraId="1B8CD0FC" w14:textId="77777777" w:rsidTr="0046064C">
              <w:trPr>
                <w:trHeight w:val="397"/>
              </w:trPr>
              <w:tc>
                <w:tcPr>
                  <w:tcW w:w="2500" w:type="pct"/>
                  <w:vAlign w:val="center"/>
                </w:tcPr>
                <w:p w14:paraId="572FF977"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Especificación adicional</w:t>
                  </w:r>
                </w:p>
              </w:tc>
              <w:tc>
                <w:tcPr>
                  <w:tcW w:w="2500" w:type="pct"/>
                  <w:vAlign w:val="center"/>
                </w:tcPr>
                <w:p w14:paraId="66822DE3"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-El dispositivo Drone ofertado y los accesorios deben ser nuevos, de fabricación original y marca reconocida.</w:t>
                  </w:r>
                </w:p>
                <w:p w14:paraId="2B273E46"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-El proveedor debe brindar capacitación en sitio del manejo del equipo, uso de los accesorios y asistencia técnica durante el periodo de garantía.</w:t>
                  </w:r>
                </w:p>
              </w:tc>
            </w:tr>
          </w:tbl>
          <w:p w14:paraId="4A66085E" w14:textId="541F03AF" w:rsidR="00FA650D" w:rsidRPr="00DC33B5" w:rsidRDefault="00FA650D" w:rsidP="00265EBA">
            <w:pPr>
              <w:jc w:val="center"/>
              <w:rPr>
                <w:rFonts w:asciiTheme="minorHAnsi" w:hAnsiTheme="minorHAnsi"/>
                <w:i/>
                <w:iCs/>
                <w:color w:val="808080" w:themeColor="background1" w:themeShade="80"/>
                <w:sz w:val="18"/>
                <w:szCs w:val="18"/>
                <w:lang w:val="es-ES"/>
              </w:rPr>
            </w:pPr>
          </w:p>
        </w:tc>
        <w:tc>
          <w:tcPr>
            <w:tcW w:w="2410" w:type="dxa"/>
            <w:tcBorders>
              <w:bottom w:val="single" w:sz="4" w:space="0" w:color="auto"/>
            </w:tcBorders>
            <w:vAlign w:val="center"/>
          </w:tcPr>
          <w:p w14:paraId="4EBFBFA0" w14:textId="77777777" w:rsidR="00FA650D" w:rsidRPr="00DC33B5" w:rsidRDefault="00FA650D" w:rsidP="00265EBA">
            <w:pPr>
              <w:jc w:val="center"/>
              <w:rPr>
                <w:rFonts w:asciiTheme="minorHAnsi" w:hAnsiTheme="minorHAnsi"/>
                <w:i/>
                <w:iCs/>
                <w:color w:val="808080" w:themeColor="background1" w:themeShade="80"/>
                <w:sz w:val="18"/>
                <w:szCs w:val="18"/>
                <w:lang w:val="es-ES"/>
              </w:rPr>
            </w:pPr>
          </w:p>
        </w:tc>
      </w:tr>
      <w:tr w:rsidR="00A4367A" w:rsidRPr="00DC33B5" w14:paraId="08366746" w14:textId="2D2737F1" w:rsidTr="0046064C">
        <w:trPr>
          <w:trHeight w:val="389"/>
        </w:trPr>
        <w:tc>
          <w:tcPr>
            <w:tcW w:w="8647" w:type="dxa"/>
            <w:gridSpan w:val="4"/>
            <w:tcBorders>
              <w:top w:val="single" w:sz="4" w:space="0" w:color="auto"/>
              <w:left w:val="nil"/>
              <w:bottom w:val="single" w:sz="4" w:space="0" w:color="auto"/>
              <w:right w:val="nil"/>
            </w:tcBorders>
            <w:vAlign w:val="center"/>
          </w:tcPr>
          <w:p w14:paraId="5499D1B8" w14:textId="1714D326" w:rsidR="00A4367A" w:rsidRPr="00DC33B5" w:rsidRDefault="00A4367A" w:rsidP="00A4367A">
            <w:pPr>
              <w:jc w:val="center"/>
              <w:rPr>
                <w:rFonts w:asciiTheme="minorHAnsi" w:hAnsiTheme="minorHAnsi"/>
                <w:color w:val="808080" w:themeColor="background1" w:themeShade="80"/>
                <w:sz w:val="18"/>
                <w:szCs w:val="18"/>
                <w:lang w:val="es-ES"/>
              </w:rPr>
            </w:pPr>
          </w:p>
        </w:tc>
      </w:tr>
      <w:tr w:rsidR="00A4367A" w:rsidRPr="00DC33B5" w14:paraId="24CA2EDB" w14:textId="2C0F7063" w:rsidTr="0046064C">
        <w:trPr>
          <w:trHeight w:val="409"/>
        </w:trPr>
        <w:tc>
          <w:tcPr>
            <w:tcW w:w="8647" w:type="dxa"/>
            <w:gridSpan w:val="4"/>
            <w:tcBorders>
              <w:top w:val="single" w:sz="4" w:space="0" w:color="auto"/>
            </w:tcBorders>
            <w:vAlign w:val="center"/>
          </w:tcPr>
          <w:p w14:paraId="14F51A5F" w14:textId="77777777" w:rsidR="00A4367A" w:rsidRPr="00A4367A" w:rsidRDefault="00A4367A" w:rsidP="00A4367A">
            <w:pPr>
              <w:ind w:left="567"/>
              <w:jc w:val="center"/>
              <w:rPr>
                <w:rFonts w:ascii="Tahoma" w:eastAsiaTheme="minorEastAsia" w:hAnsi="Tahoma" w:cs="Tahoma"/>
                <w:b/>
                <w:sz w:val="16"/>
                <w:szCs w:val="16"/>
                <w:lang w:eastAsia="ar-SA"/>
              </w:rPr>
            </w:pPr>
            <w:r w:rsidRPr="00A4367A">
              <w:rPr>
                <w:rFonts w:ascii="Tahoma" w:eastAsiaTheme="minorEastAsia" w:hAnsi="Tahoma" w:cs="Tahoma"/>
                <w:b/>
                <w:sz w:val="16"/>
                <w:szCs w:val="16"/>
                <w:lang w:eastAsia="ar-SA"/>
              </w:rPr>
              <w:t>ESPECIFICACIONES TÉCNICAS</w:t>
            </w:r>
          </w:p>
          <w:p w14:paraId="1A015F84" w14:textId="77777777" w:rsidR="00A4367A" w:rsidRPr="00A4367A" w:rsidRDefault="00A4367A" w:rsidP="00A4367A">
            <w:pPr>
              <w:ind w:left="567"/>
              <w:jc w:val="center"/>
              <w:rPr>
                <w:rFonts w:ascii="Tahoma" w:eastAsiaTheme="minorEastAsia" w:hAnsi="Tahoma" w:cs="Tahoma"/>
                <w:b/>
                <w:sz w:val="16"/>
                <w:szCs w:val="16"/>
                <w:lang w:eastAsia="ar-SA"/>
              </w:rPr>
            </w:pPr>
          </w:p>
          <w:p w14:paraId="508D2E6B" w14:textId="77777777" w:rsidR="00A4367A" w:rsidRDefault="00A4367A" w:rsidP="00A4367A">
            <w:pPr>
              <w:jc w:val="center"/>
              <w:rPr>
                <w:rFonts w:ascii="Tahoma" w:eastAsiaTheme="minorEastAsia" w:hAnsi="Tahoma" w:cs="Tahoma"/>
                <w:b/>
                <w:sz w:val="16"/>
                <w:szCs w:val="16"/>
                <w:lang w:eastAsia="ar-SA"/>
              </w:rPr>
            </w:pPr>
            <w:r w:rsidRPr="00A4367A">
              <w:rPr>
                <w:rFonts w:ascii="Tahoma" w:eastAsiaTheme="minorEastAsia" w:hAnsi="Tahoma" w:cs="Tahoma"/>
                <w:b/>
                <w:sz w:val="16"/>
                <w:szCs w:val="16"/>
                <w:lang w:eastAsia="ar-SA"/>
              </w:rPr>
              <w:t>ADQUISICIÓN DE DRONE PARA EL PROYECTO CONSTRUCCIÓN LÍNEA DE TRANSMISIÓN INTERCONEXIÓN SAN IGNACIO DE VELASCO AL SIN</w:t>
            </w:r>
          </w:p>
          <w:p w14:paraId="1E5A737C" w14:textId="77777777" w:rsidR="0046064C" w:rsidRDefault="0046064C" w:rsidP="00A4367A">
            <w:pPr>
              <w:jc w:val="center"/>
              <w:rPr>
                <w:rFonts w:ascii="Tahoma" w:eastAsiaTheme="minorEastAsia" w:hAnsi="Tahoma" w:cs="Tahoma"/>
                <w:b/>
                <w:sz w:val="16"/>
                <w:szCs w:val="16"/>
                <w:lang w:eastAsia="ar-SA"/>
              </w:rPr>
            </w:pPr>
          </w:p>
          <w:p w14:paraId="3CA4EA10" w14:textId="77777777" w:rsidR="0046064C" w:rsidRPr="001D74C1" w:rsidRDefault="0046064C" w:rsidP="0046064C">
            <w:pPr>
              <w:ind w:left="567"/>
              <w:jc w:val="center"/>
              <w:rPr>
                <w:rFonts w:ascii="Tahoma" w:eastAsiaTheme="minorEastAsia" w:hAnsi="Tahoma" w:cs="Tahoma"/>
                <w:b/>
                <w:sz w:val="20"/>
                <w:szCs w:val="20"/>
                <w:lang w:eastAsia="ar-SA"/>
              </w:rPr>
            </w:pPr>
          </w:p>
          <w:p w14:paraId="1DB43DFC" w14:textId="77777777" w:rsidR="0046064C" w:rsidRPr="00F26012"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F26012">
              <w:rPr>
                <w:rFonts w:ascii="Tahoma" w:hAnsi="Tahoma" w:cs="Tahoma"/>
                <w:b/>
                <w:sz w:val="20"/>
                <w:szCs w:val="20"/>
                <w:lang w:eastAsia="ar-SA"/>
              </w:rPr>
              <w:t>ANTECEDENTES.-</w:t>
            </w:r>
          </w:p>
          <w:p w14:paraId="26BA9BAE" w14:textId="77777777" w:rsidR="0046064C" w:rsidRPr="00F26012" w:rsidRDefault="0046064C" w:rsidP="0046064C">
            <w:pPr>
              <w:suppressAutoHyphens/>
              <w:ind w:left="567"/>
              <w:rPr>
                <w:rFonts w:ascii="Tahoma" w:hAnsi="Tahoma" w:cs="Tahoma"/>
                <w:sz w:val="20"/>
                <w:szCs w:val="20"/>
                <w:lang w:eastAsia="ar-SA"/>
              </w:rPr>
            </w:pPr>
          </w:p>
          <w:p w14:paraId="5FF31F5A" w14:textId="77777777" w:rsidR="0046064C" w:rsidRPr="00932D5E" w:rsidRDefault="0046064C" w:rsidP="0046064C">
            <w:pPr>
              <w:pStyle w:val="Prrafodelista"/>
              <w:ind w:left="567"/>
              <w:jc w:val="both"/>
              <w:rPr>
                <w:rFonts w:ascii="Tahoma" w:eastAsiaTheme="minorEastAsia" w:hAnsi="Tahoma" w:cs="Tahoma"/>
                <w:sz w:val="20"/>
                <w:szCs w:val="20"/>
                <w:lang w:eastAsia="ar-SA"/>
              </w:rPr>
            </w:pPr>
            <w:r w:rsidRPr="00932D5E">
              <w:rPr>
                <w:rFonts w:ascii="Tahoma" w:eastAsiaTheme="minorEastAsia" w:hAnsi="Tahoma" w:cs="Tahoma"/>
                <w:sz w:val="20"/>
                <w:szCs w:val="20"/>
                <w:lang w:eastAsia="ar-SA"/>
              </w:rPr>
              <w:t xml:space="preserve">La Empresa Nacional de Electricidad (ENDE), es una Empresa Pública, Nacional, Estratégica y Corporativa del Estado Plurinacional de Bolivia, con un rol Estratégico y protagónico en el sector eléctrico, con participación en toda la cadena productiva; Generación, Transmisión, Distribución y Comercialización de Electricidad, así como la Exportación, en forma sostenible orientada al desarrollo económico y social del país, a través de la construcción de infraestructura eléctrica, que incremente la cobertura del </w:t>
            </w:r>
            <w:r w:rsidRPr="00932D5E">
              <w:rPr>
                <w:rFonts w:ascii="Tahoma" w:eastAsiaTheme="minorEastAsia" w:hAnsi="Tahoma" w:cs="Tahoma"/>
                <w:sz w:val="20"/>
                <w:szCs w:val="20"/>
                <w:lang w:eastAsia="ar-SA"/>
              </w:rPr>
              <w:lastRenderedPageBreak/>
              <w:t>servicio eléctrico en el área urbana y rural, con equidad y justicia social, priorizando el uso de recursos naturales renovables y energías alternativas.</w:t>
            </w:r>
          </w:p>
          <w:p w14:paraId="0D06A1EE" w14:textId="77777777" w:rsidR="0046064C" w:rsidRPr="00932D5E" w:rsidRDefault="0046064C" w:rsidP="0046064C">
            <w:pPr>
              <w:pStyle w:val="Prrafodelista"/>
              <w:ind w:left="567"/>
              <w:jc w:val="both"/>
              <w:rPr>
                <w:rFonts w:ascii="Tahoma" w:eastAsiaTheme="minorEastAsia" w:hAnsi="Tahoma" w:cs="Tahoma"/>
                <w:sz w:val="20"/>
                <w:szCs w:val="20"/>
                <w:lang w:eastAsia="ar-SA"/>
              </w:rPr>
            </w:pPr>
          </w:p>
          <w:p w14:paraId="527EDFF5" w14:textId="77777777" w:rsidR="0046064C" w:rsidRPr="00932D5E" w:rsidRDefault="0046064C" w:rsidP="0046064C">
            <w:pPr>
              <w:pStyle w:val="Prrafodelista"/>
              <w:ind w:left="567"/>
              <w:jc w:val="both"/>
              <w:rPr>
                <w:rFonts w:ascii="Tahoma" w:eastAsiaTheme="minorEastAsia" w:hAnsi="Tahoma" w:cs="Tahoma"/>
                <w:sz w:val="20"/>
                <w:szCs w:val="20"/>
                <w:lang w:eastAsia="ar-SA"/>
              </w:rPr>
            </w:pPr>
            <w:r w:rsidRPr="00932D5E">
              <w:rPr>
                <w:rFonts w:ascii="Tahoma" w:eastAsiaTheme="minorEastAsia" w:hAnsi="Tahoma" w:cs="Tahoma"/>
                <w:sz w:val="20"/>
                <w:szCs w:val="20"/>
                <w:lang w:eastAsia="ar-SA"/>
              </w:rPr>
              <w:t xml:space="preserve">La Línea de Transmisión Eléctrica Los Troncos – San Ignacio de Velasco, pretende beneficiar con energía eléctrica, toda el área de influencia del proyecto, dentro la cual se encuentran los Municipios </w:t>
            </w:r>
            <w:r>
              <w:rPr>
                <w:rFonts w:ascii="Tahoma" w:eastAsiaTheme="minorEastAsia" w:hAnsi="Tahoma" w:cs="Tahoma"/>
                <w:sz w:val="20"/>
                <w:szCs w:val="20"/>
                <w:lang w:eastAsia="ar-SA"/>
              </w:rPr>
              <w:t xml:space="preserve">de San Julián, </w:t>
            </w:r>
            <w:r w:rsidRPr="00932D5E">
              <w:rPr>
                <w:rFonts w:ascii="Tahoma" w:eastAsiaTheme="minorEastAsia" w:hAnsi="Tahoma" w:cs="Tahoma"/>
                <w:sz w:val="20"/>
                <w:szCs w:val="20"/>
                <w:lang w:eastAsia="ar-SA"/>
              </w:rPr>
              <w:t xml:space="preserve">San Ignacio </w:t>
            </w:r>
            <w:r>
              <w:rPr>
                <w:rFonts w:ascii="Tahoma" w:eastAsiaTheme="minorEastAsia" w:hAnsi="Tahoma" w:cs="Tahoma"/>
                <w:sz w:val="20"/>
                <w:szCs w:val="20"/>
                <w:lang w:eastAsia="ar-SA"/>
              </w:rPr>
              <w:t xml:space="preserve">de Velasco </w:t>
            </w:r>
            <w:r w:rsidRPr="00932D5E">
              <w:rPr>
                <w:rFonts w:ascii="Tahoma" w:eastAsiaTheme="minorEastAsia" w:hAnsi="Tahoma" w:cs="Tahoma"/>
                <w:sz w:val="20"/>
                <w:szCs w:val="20"/>
                <w:lang w:eastAsia="ar-SA"/>
              </w:rPr>
              <w:t>y poblaciones aledañas en el Departamento de Santa Cruz</w:t>
            </w:r>
          </w:p>
          <w:p w14:paraId="68629231" w14:textId="77777777" w:rsidR="0046064C" w:rsidRDefault="0046064C" w:rsidP="0046064C">
            <w:pPr>
              <w:pStyle w:val="Prrafodelista"/>
              <w:ind w:left="567"/>
              <w:jc w:val="both"/>
              <w:rPr>
                <w:rFonts w:ascii="Tahoma" w:eastAsiaTheme="minorEastAsia" w:hAnsi="Tahoma" w:cs="Tahoma"/>
                <w:sz w:val="20"/>
                <w:szCs w:val="20"/>
                <w:lang w:eastAsia="ar-SA"/>
              </w:rPr>
            </w:pPr>
          </w:p>
          <w:p w14:paraId="288F59FD" w14:textId="77777777" w:rsidR="0046064C" w:rsidRDefault="0046064C" w:rsidP="0046064C">
            <w:pPr>
              <w:pStyle w:val="Prrafodelista"/>
              <w:ind w:left="567"/>
              <w:jc w:val="both"/>
              <w:rPr>
                <w:rFonts w:ascii="Tahoma" w:eastAsiaTheme="minorEastAsia" w:hAnsi="Tahoma" w:cs="Tahoma"/>
                <w:sz w:val="20"/>
                <w:szCs w:val="20"/>
                <w:lang w:eastAsia="ar-SA"/>
              </w:rPr>
            </w:pPr>
            <w:r w:rsidRPr="00225DA7">
              <w:rPr>
                <w:rFonts w:ascii="Tahoma" w:eastAsiaTheme="minorEastAsia" w:hAnsi="Tahoma" w:cs="Tahoma"/>
                <w:sz w:val="20"/>
                <w:szCs w:val="20"/>
                <w:lang w:eastAsia="ar-SA"/>
              </w:rPr>
              <w:t xml:space="preserve">Mediante D.S. Nº 4747 de 29 de junio de 2022, el Presidente del Estado Plurinacional de Bolivia en nombre y Representación del Estado Plurinacional de Bolivia, autoriza al Ministerio de Planificación del Desarrollo, suscribir el Contrato de Préstamo N° 4633/BL-BO con el Banco Interamericano de Desarrollo – BID, por un monto total de hasta $us 78.000.000.- (SETENTA Y OCHO MILLONES 00/100 DÓLARES ESTADOUNIDENSES), destinados a financiar el "Programa de Expansión de Infraestructura Eléctrica”, según el siguiente detalle: </w:t>
            </w:r>
          </w:p>
          <w:p w14:paraId="1E7BFFE0" w14:textId="77777777" w:rsidR="0046064C" w:rsidRPr="00225DA7" w:rsidRDefault="0046064C" w:rsidP="0046064C">
            <w:pPr>
              <w:pStyle w:val="Prrafodelista"/>
              <w:ind w:left="567"/>
              <w:jc w:val="both"/>
              <w:rPr>
                <w:rFonts w:ascii="Tahoma" w:eastAsiaTheme="minorEastAsia" w:hAnsi="Tahoma" w:cs="Tahoma"/>
                <w:sz w:val="20"/>
                <w:szCs w:val="20"/>
                <w:lang w:eastAsia="ar-SA"/>
              </w:rPr>
            </w:pPr>
          </w:p>
          <w:p w14:paraId="1613FA5C" w14:textId="77777777" w:rsidR="0046064C" w:rsidRPr="00225DA7" w:rsidRDefault="0046064C" w:rsidP="0046064C">
            <w:pPr>
              <w:pStyle w:val="Prrafodelista"/>
              <w:numPr>
                <w:ilvl w:val="0"/>
                <w:numId w:val="85"/>
              </w:numPr>
              <w:contextualSpacing/>
              <w:jc w:val="both"/>
              <w:rPr>
                <w:rFonts w:ascii="Tahoma" w:eastAsiaTheme="minorEastAsia" w:hAnsi="Tahoma" w:cs="Tahoma"/>
                <w:sz w:val="20"/>
                <w:szCs w:val="20"/>
                <w:lang w:eastAsia="ar-SA"/>
              </w:rPr>
            </w:pPr>
            <w:r w:rsidRPr="00225DA7">
              <w:rPr>
                <w:rFonts w:ascii="Tahoma" w:eastAsiaTheme="minorEastAsia" w:hAnsi="Tahoma" w:cs="Tahoma"/>
                <w:sz w:val="20"/>
                <w:szCs w:val="20"/>
                <w:lang w:eastAsia="ar-SA"/>
              </w:rPr>
              <w:t>Un monto de $us59.220.000 (CINCUENTA Y NUEVE MILLONES DOSCIENTOS VEINTE MIL 00/100 DÓLARES ESTADOUNIDENSES) a ENDE como Organismo Ejecutor del Componente 1 del Programa;</w:t>
            </w:r>
          </w:p>
          <w:p w14:paraId="177867ED" w14:textId="77777777" w:rsidR="0046064C" w:rsidRPr="00225DA7" w:rsidRDefault="0046064C" w:rsidP="0046064C">
            <w:pPr>
              <w:pStyle w:val="Prrafodelista"/>
              <w:ind w:left="567"/>
              <w:jc w:val="both"/>
              <w:rPr>
                <w:rFonts w:ascii="Tahoma" w:eastAsiaTheme="minorEastAsia" w:hAnsi="Tahoma" w:cs="Tahoma"/>
                <w:sz w:val="20"/>
                <w:szCs w:val="20"/>
                <w:lang w:eastAsia="ar-SA"/>
              </w:rPr>
            </w:pPr>
          </w:p>
          <w:p w14:paraId="0137B409" w14:textId="77777777" w:rsidR="0046064C" w:rsidRDefault="0046064C" w:rsidP="0046064C">
            <w:pPr>
              <w:pStyle w:val="Prrafodelista"/>
              <w:numPr>
                <w:ilvl w:val="0"/>
                <w:numId w:val="85"/>
              </w:numPr>
              <w:contextualSpacing/>
              <w:jc w:val="both"/>
              <w:rPr>
                <w:rFonts w:ascii="Tahoma" w:eastAsiaTheme="minorEastAsia" w:hAnsi="Tahoma" w:cs="Tahoma"/>
                <w:sz w:val="20"/>
                <w:szCs w:val="20"/>
                <w:lang w:eastAsia="ar-SA"/>
              </w:rPr>
            </w:pPr>
            <w:r w:rsidRPr="00225DA7">
              <w:rPr>
                <w:rFonts w:ascii="Tahoma" w:eastAsiaTheme="minorEastAsia" w:hAnsi="Tahoma" w:cs="Tahoma"/>
                <w:sz w:val="20"/>
                <w:szCs w:val="20"/>
                <w:lang w:eastAsia="ar-SA"/>
              </w:rPr>
              <w:t>Un monto de $us18.780.000.- (DIECIOCHO MILLONES SETECIENTOS OCHENTA MIL 00/100 DÓLARES ESTADOUNIDENSES) al Ministerio de Hidrocarburos y Energías como Organismo Ejecutor del Componente 2 del Programa.</w:t>
            </w:r>
          </w:p>
          <w:p w14:paraId="510274F1" w14:textId="77777777" w:rsidR="0046064C" w:rsidRPr="00932D5E" w:rsidRDefault="0046064C" w:rsidP="0046064C">
            <w:pPr>
              <w:pStyle w:val="Prrafodelista"/>
              <w:ind w:left="567"/>
              <w:jc w:val="both"/>
              <w:rPr>
                <w:rFonts w:ascii="Tahoma" w:eastAsiaTheme="minorEastAsia" w:hAnsi="Tahoma" w:cs="Tahoma"/>
                <w:sz w:val="20"/>
                <w:szCs w:val="20"/>
                <w:lang w:eastAsia="ar-SA"/>
              </w:rPr>
            </w:pPr>
          </w:p>
          <w:p w14:paraId="664D19D1" w14:textId="77777777" w:rsidR="0046064C" w:rsidRDefault="0046064C" w:rsidP="0046064C">
            <w:pPr>
              <w:ind w:left="567"/>
              <w:jc w:val="both"/>
              <w:rPr>
                <w:rFonts w:ascii="Tahoma" w:eastAsiaTheme="minorEastAsia" w:hAnsi="Tahoma" w:cs="Tahoma"/>
                <w:sz w:val="20"/>
                <w:szCs w:val="20"/>
                <w:lang w:eastAsia="ar-SA"/>
              </w:rPr>
            </w:pPr>
            <w:r w:rsidRPr="001D74C1">
              <w:rPr>
                <w:rFonts w:ascii="Tahoma" w:eastAsiaTheme="minorEastAsia" w:hAnsi="Tahoma" w:cs="Tahoma"/>
                <w:sz w:val="20"/>
                <w:szCs w:val="20"/>
                <w:lang w:eastAsia="ar-SA"/>
              </w:rPr>
              <w:t>Pa</w:t>
            </w:r>
            <w:r>
              <w:rPr>
                <w:rFonts w:ascii="Tahoma" w:eastAsiaTheme="minorEastAsia" w:hAnsi="Tahoma" w:cs="Tahoma"/>
                <w:sz w:val="20"/>
                <w:szCs w:val="20"/>
                <w:lang w:eastAsia="ar-SA"/>
              </w:rPr>
              <w:t xml:space="preserve">ra llevar adelante el control, </w:t>
            </w:r>
            <w:r w:rsidRPr="001D74C1">
              <w:rPr>
                <w:rFonts w:ascii="Tahoma" w:eastAsiaTheme="minorEastAsia" w:hAnsi="Tahoma" w:cs="Tahoma"/>
                <w:sz w:val="20"/>
                <w:szCs w:val="20"/>
                <w:lang w:eastAsia="ar-SA"/>
              </w:rPr>
              <w:t>seguimiento</w:t>
            </w:r>
            <w:r>
              <w:rPr>
                <w:rFonts w:ascii="Tahoma" w:eastAsiaTheme="minorEastAsia" w:hAnsi="Tahoma" w:cs="Tahoma"/>
                <w:sz w:val="20"/>
                <w:szCs w:val="20"/>
                <w:lang w:eastAsia="ar-SA"/>
              </w:rPr>
              <w:t xml:space="preserve"> y la generación de ortophotos de la </w:t>
            </w:r>
            <w:r w:rsidRPr="001D74C1">
              <w:rPr>
                <w:rFonts w:ascii="Tahoma" w:eastAsiaTheme="minorEastAsia" w:hAnsi="Tahoma" w:cs="Tahoma"/>
                <w:sz w:val="20"/>
                <w:szCs w:val="20"/>
                <w:lang w:eastAsia="ar-SA"/>
              </w:rPr>
              <w:t xml:space="preserve"> ejecución y la correcta gestión de</w:t>
            </w:r>
            <w:r>
              <w:rPr>
                <w:rFonts w:ascii="Tahoma" w:eastAsiaTheme="minorEastAsia" w:hAnsi="Tahoma" w:cs="Tahoma"/>
                <w:sz w:val="20"/>
                <w:szCs w:val="20"/>
                <w:lang w:eastAsia="ar-SA"/>
              </w:rPr>
              <w:t>l</w:t>
            </w:r>
            <w:r w:rsidRPr="001D74C1">
              <w:rPr>
                <w:rFonts w:ascii="Tahoma" w:eastAsiaTheme="minorEastAsia" w:hAnsi="Tahoma" w:cs="Tahoma"/>
                <w:sz w:val="20"/>
                <w:szCs w:val="20"/>
                <w:lang w:eastAsia="ar-SA"/>
              </w:rPr>
              <w:t xml:space="preserve"> proyecto </w:t>
            </w:r>
            <w:r w:rsidRPr="00693B69">
              <w:rPr>
                <w:rFonts w:ascii="Tahoma" w:eastAsiaTheme="minorEastAsia" w:hAnsi="Tahoma" w:cs="Tahoma"/>
                <w:sz w:val="20"/>
                <w:szCs w:val="20"/>
                <w:lang w:eastAsia="ar-SA"/>
              </w:rPr>
              <w:t>“</w:t>
            </w:r>
            <w:r w:rsidRPr="00225DA7">
              <w:rPr>
                <w:rFonts w:ascii="Tahoma" w:eastAsiaTheme="minorEastAsia" w:hAnsi="Tahoma" w:cs="Tahoma"/>
                <w:sz w:val="20"/>
                <w:szCs w:val="20"/>
                <w:lang w:eastAsia="ar-SA"/>
              </w:rPr>
              <w:t>Construcción Línea de Transmisión Interconexión San Ignacio de Velasco al SIN</w:t>
            </w:r>
            <w:r w:rsidRPr="00693B69">
              <w:rPr>
                <w:rFonts w:ascii="Tahoma" w:eastAsiaTheme="minorEastAsia" w:hAnsi="Tahoma" w:cs="Tahoma"/>
                <w:sz w:val="20"/>
                <w:szCs w:val="20"/>
                <w:lang w:eastAsia="ar-SA"/>
              </w:rPr>
              <w:t>”</w:t>
            </w:r>
            <w:r>
              <w:rPr>
                <w:rFonts w:ascii="Tahoma" w:eastAsiaTheme="minorEastAsia" w:hAnsi="Tahoma" w:cs="Tahoma"/>
                <w:sz w:val="20"/>
                <w:szCs w:val="20"/>
                <w:lang w:eastAsia="ar-SA"/>
              </w:rPr>
              <w:t xml:space="preserve">, se requiere contar con un vehículo aéreo no tripulado DRONE RTK, </w:t>
            </w:r>
            <w:r w:rsidRPr="001D74C1">
              <w:rPr>
                <w:rFonts w:ascii="Tahoma" w:eastAsiaTheme="minorEastAsia" w:hAnsi="Tahoma" w:cs="Tahoma"/>
                <w:sz w:val="20"/>
                <w:szCs w:val="20"/>
                <w:lang w:eastAsia="ar-SA"/>
              </w:rPr>
              <w:t>por lo que se determina la necesidad de comprar</w:t>
            </w:r>
            <w:r>
              <w:rPr>
                <w:rFonts w:ascii="Tahoma" w:eastAsiaTheme="minorEastAsia" w:hAnsi="Tahoma" w:cs="Tahoma"/>
                <w:sz w:val="20"/>
                <w:szCs w:val="20"/>
                <w:lang w:eastAsia="ar-SA"/>
              </w:rPr>
              <w:t>, con cargo del Programa de Expansión de Infraestructura Eléctrica.</w:t>
            </w:r>
          </w:p>
          <w:p w14:paraId="36E44B2E" w14:textId="77777777" w:rsidR="0046064C" w:rsidRDefault="0046064C" w:rsidP="0046064C">
            <w:pPr>
              <w:ind w:left="567"/>
              <w:jc w:val="both"/>
              <w:rPr>
                <w:rFonts w:ascii="Tahoma" w:eastAsiaTheme="minorEastAsia" w:hAnsi="Tahoma" w:cs="Tahoma"/>
                <w:sz w:val="20"/>
                <w:szCs w:val="20"/>
                <w:lang w:eastAsia="ar-SA"/>
              </w:rPr>
            </w:pPr>
          </w:p>
          <w:p w14:paraId="6F24FEE5" w14:textId="77777777" w:rsidR="0046064C" w:rsidRPr="0002704E" w:rsidRDefault="0046064C" w:rsidP="0046064C">
            <w:pPr>
              <w:pStyle w:val="Prrafodelista"/>
              <w:ind w:left="567"/>
              <w:jc w:val="both"/>
              <w:rPr>
                <w:rFonts w:ascii="Tahoma" w:eastAsiaTheme="minorEastAsia" w:hAnsi="Tahoma" w:cs="Tahoma"/>
                <w:sz w:val="20"/>
                <w:szCs w:val="20"/>
                <w:lang w:eastAsia="ar-SA"/>
              </w:rPr>
            </w:pPr>
            <w:r w:rsidRPr="00932D5E">
              <w:rPr>
                <w:rFonts w:ascii="Tahoma" w:eastAsiaTheme="minorEastAsia" w:hAnsi="Tahoma" w:cs="Tahoma"/>
                <w:sz w:val="20"/>
                <w:szCs w:val="20"/>
                <w:lang w:eastAsia="ar-SA"/>
              </w:rPr>
              <w:t xml:space="preserve">Para este fin, se requiere adquirir </w:t>
            </w:r>
            <w:r>
              <w:rPr>
                <w:rFonts w:ascii="Tahoma" w:eastAsiaTheme="minorEastAsia" w:hAnsi="Tahoma" w:cs="Tahoma"/>
                <w:sz w:val="20"/>
                <w:szCs w:val="20"/>
                <w:lang w:eastAsia="ar-SA"/>
              </w:rPr>
              <w:t>un equipo</w:t>
            </w:r>
            <w:r w:rsidRPr="00932D5E">
              <w:rPr>
                <w:rFonts w:ascii="Tahoma" w:eastAsiaTheme="minorEastAsia" w:hAnsi="Tahoma" w:cs="Tahoma"/>
                <w:sz w:val="20"/>
                <w:szCs w:val="20"/>
                <w:lang w:eastAsia="ar-SA"/>
              </w:rPr>
              <w:t xml:space="preserve"> de primera calidad, para </w:t>
            </w:r>
            <w:r>
              <w:rPr>
                <w:rFonts w:ascii="Tahoma" w:eastAsiaTheme="minorEastAsia" w:hAnsi="Tahoma" w:cs="Tahoma"/>
                <w:sz w:val="20"/>
                <w:szCs w:val="20"/>
                <w:lang w:eastAsia="ar-SA"/>
              </w:rPr>
              <w:t xml:space="preserve">coadyuvar con </w:t>
            </w:r>
            <w:r w:rsidRPr="00932D5E">
              <w:rPr>
                <w:rFonts w:ascii="Tahoma" w:eastAsiaTheme="minorEastAsia" w:hAnsi="Tahoma" w:cs="Tahoma"/>
                <w:sz w:val="20"/>
                <w:szCs w:val="20"/>
                <w:lang w:eastAsia="ar-SA"/>
              </w:rPr>
              <w:t>la ejecución del Proyecto.</w:t>
            </w:r>
          </w:p>
          <w:p w14:paraId="79539990" w14:textId="77777777" w:rsidR="0046064C" w:rsidRDefault="0046064C" w:rsidP="0046064C">
            <w:pPr>
              <w:ind w:left="567"/>
              <w:jc w:val="both"/>
              <w:rPr>
                <w:rFonts w:ascii="Tahoma" w:eastAsiaTheme="minorEastAsia" w:hAnsi="Tahoma" w:cs="Tahoma"/>
                <w:sz w:val="20"/>
                <w:szCs w:val="20"/>
                <w:lang w:eastAsia="ar-SA"/>
              </w:rPr>
            </w:pPr>
          </w:p>
          <w:p w14:paraId="17372B9E" w14:textId="77777777" w:rsidR="0046064C"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946B08">
              <w:rPr>
                <w:rFonts w:ascii="Tahoma" w:hAnsi="Tahoma" w:cs="Tahoma"/>
                <w:b/>
                <w:sz w:val="20"/>
                <w:szCs w:val="20"/>
                <w:lang w:eastAsia="ar-SA"/>
              </w:rPr>
              <w:t>OBJETIVO</w:t>
            </w:r>
          </w:p>
          <w:p w14:paraId="3A90FB14" w14:textId="77777777" w:rsidR="0046064C" w:rsidRPr="00946B08" w:rsidRDefault="0046064C" w:rsidP="0046064C">
            <w:pPr>
              <w:suppressAutoHyphens/>
              <w:ind w:left="567"/>
              <w:rPr>
                <w:rFonts w:ascii="Tahoma" w:hAnsi="Tahoma" w:cs="Tahoma"/>
                <w:b/>
                <w:sz w:val="20"/>
                <w:szCs w:val="20"/>
                <w:lang w:eastAsia="ar-SA"/>
              </w:rPr>
            </w:pPr>
          </w:p>
          <w:p w14:paraId="66FD0E52" w14:textId="77777777" w:rsidR="0046064C" w:rsidRDefault="0046064C" w:rsidP="0046064C">
            <w:pPr>
              <w:ind w:left="567"/>
              <w:jc w:val="both"/>
              <w:rPr>
                <w:rFonts w:ascii="Tahoma" w:eastAsiaTheme="minorEastAsia" w:hAnsi="Tahoma" w:cs="Tahoma"/>
                <w:sz w:val="20"/>
                <w:szCs w:val="20"/>
                <w:lang w:eastAsia="ar-SA"/>
              </w:rPr>
            </w:pPr>
            <w:r w:rsidRPr="001D74C1">
              <w:rPr>
                <w:rFonts w:ascii="Tahoma" w:eastAsiaTheme="minorEastAsia" w:hAnsi="Tahoma" w:cs="Tahoma"/>
                <w:sz w:val="20"/>
                <w:szCs w:val="20"/>
                <w:lang w:eastAsia="ar-SA"/>
              </w:rPr>
              <w:t xml:space="preserve">El objetivo </w:t>
            </w:r>
            <w:r>
              <w:rPr>
                <w:rFonts w:ascii="Tahoma" w:eastAsiaTheme="minorEastAsia" w:hAnsi="Tahoma" w:cs="Tahoma"/>
                <w:sz w:val="20"/>
                <w:szCs w:val="20"/>
                <w:lang w:eastAsia="ar-SA"/>
              </w:rPr>
              <w:t>del presente documento, es</w:t>
            </w:r>
            <w:r w:rsidRPr="001D74C1">
              <w:rPr>
                <w:rFonts w:ascii="Tahoma" w:eastAsiaTheme="minorEastAsia" w:hAnsi="Tahoma" w:cs="Tahoma"/>
                <w:sz w:val="20"/>
                <w:szCs w:val="20"/>
                <w:lang w:eastAsia="ar-SA"/>
              </w:rPr>
              <w:t xml:space="preserve"> es</w:t>
            </w:r>
            <w:r>
              <w:rPr>
                <w:rFonts w:ascii="Tahoma" w:eastAsiaTheme="minorEastAsia" w:hAnsi="Tahoma" w:cs="Tahoma"/>
                <w:sz w:val="20"/>
                <w:szCs w:val="20"/>
                <w:lang w:eastAsia="ar-SA"/>
              </w:rPr>
              <w:t xml:space="preserve">tablecer los requisitos para la adquisición del siguiente equipo, en el marco del </w:t>
            </w:r>
            <w:r w:rsidRPr="001D74C1">
              <w:rPr>
                <w:rFonts w:ascii="Tahoma" w:eastAsiaTheme="minorEastAsia" w:hAnsi="Tahoma" w:cs="Tahoma"/>
                <w:sz w:val="20"/>
                <w:szCs w:val="20"/>
                <w:lang w:eastAsia="ar-SA"/>
              </w:rPr>
              <w:t xml:space="preserve">Programa </w:t>
            </w:r>
            <w:r>
              <w:rPr>
                <w:rFonts w:ascii="Tahoma" w:eastAsiaTheme="minorEastAsia" w:hAnsi="Tahoma" w:cs="Tahoma"/>
                <w:sz w:val="20"/>
                <w:szCs w:val="20"/>
                <w:lang w:eastAsia="ar-SA"/>
              </w:rPr>
              <w:t>de Expansión de Infraestructura Eléctrica.</w:t>
            </w:r>
          </w:p>
          <w:p w14:paraId="151B5AC0" w14:textId="77777777" w:rsidR="0046064C" w:rsidRDefault="0046064C" w:rsidP="0046064C">
            <w:pPr>
              <w:ind w:left="567"/>
              <w:jc w:val="both"/>
              <w:rPr>
                <w:rFonts w:ascii="Tahoma" w:eastAsiaTheme="minorEastAsia" w:hAnsi="Tahoma" w:cs="Tahoma"/>
                <w:sz w:val="20"/>
                <w:szCs w:val="20"/>
                <w:lang w:eastAsia="ar-SA"/>
              </w:rPr>
            </w:pPr>
          </w:p>
          <w:p w14:paraId="55752DFF" w14:textId="77777777" w:rsidR="0046064C" w:rsidRDefault="0046064C" w:rsidP="0046064C">
            <w:pPr>
              <w:ind w:left="567"/>
              <w:jc w:val="both"/>
              <w:rPr>
                <w:rFonts w:ascii="Tahoma" w:eastAsiaTheme="minorEastAsia" w:hAnsi="Tahoma" w:cs="Tahoma"/>
                <w:sz w:val="20"/>
                <w:szCs w:val="20"/>
                <w:lang w:eastAsia="ar-SA"/>
              </w:rPr>
            </w:pPr>
            <w:r>
              <w:rPr>
                <w:rFonts w:ascii="Tahoma" w:eastAsiaTheme="minorEastAsia" w:hAnsi="Tahoma" w:cs="Tahoma"/>
                <w:sz w:val="20"/>
                <w:szCs w:val="20"/>
                <w:lang w:eastAsia="ar-SA"/>
              </w:rPr>
              <w:t>Un (1) VEHÍCULO AÉREO NO TRIPULADO DRONE RTK</w:t>
            </w:r>
            <w:r w:rsidRPr="001D74C1">
              <w:rPr>
                <w:rFonts w:ascii="Tahoma" w:eastAsiaTheme="minorEastAsia" w:hAnsi="Tahoma" w:cs="Tahoma"/>
                <w:sz w:val="20"/>
                <w:szCs w:val="20"/>
                <w:lang w:eastAsia="ar-SA"/>
              </w:rPr>
              <w:t>.</w:t>
            </w:r>
            <w:r>
              <w:rPr>
                <w:rFonts w:ascii="Tahoma" w:eastAsiaTheme="minorEastAsia" w:hAnsi="Tahoma" w:cs="Tahoma"/>
                <w:sz w:val="20"/>
                <w:szCs w:val="20"/>
                <w:lang w:eastAsia="ar-SA"/>
              </w:rPr>
              <w:t>, para realizar inspecciones, procesamiento de ortophotos de la construcción de líneas eléctricas de transmisión y de las subestaciones, para</w:t>
            </w:r>
            <w:r w:rsidRPr="0079180D">
              <w:rPr>
                <w:rFonts w:ascii="Tahoma" w:eastAsiaTheme="minorEastAsia" w:hAnsi="Tahoma" w:cs="Tahoma"/>
                <w:sz w:val="20"/>
                <w:szCs w:val="20"/>
                <w:lang w:eastAsia="ar-SA"/>
              </w:rPr>
              <w:t xml:space="preserve"> Líneas de Transmisión y Subestaciones</w:t>
            </w:r>
            <w:r>
              <w:rPr>
                <w:rFonts w:ascii="Tahoma" w:eastAsiaTheme="minorEastAsia" w:hAnsi="Tahoma" w:cs="Tahoma"/>
                <w:sz w:val="20"/>
                <w:szCs w:val="20"/>
                <w:lang w:eastAsia="ar-SA"/>
              </w:rPr>
              <w:t xml:space="preserve"> – Proyecto </w:t>
            </w:r>
            <w:r w:rsidRPr="00693B69">
              <w:rPr>
                <w:rFonts w:ascii="Tahoma" w:eastAsiaTheme="minorEastAsia" w:hAnsi="Tahoma" w:cs="Tahoma"/>
                <w:sz w:val="20"/>
                <w:szCs w:val="20"/>
                <w:lang w:eastAsia="ar-SA"/>
              </w:rPr>
              <w:t>“</w:t>
            </w:r>
            <w:r w:rsidRPr="00225DA7">
              <w:rPr>
                <w:rFonts w:ascii="Tahoma" w:eastAsiaTheme="minorEastAsia" w:hAnsi="Tahoma" w:cs="Tahoma"/>
                <w:sz w:val="20"/>
                <w:szCs w:val="20"/>
                <w:lang w:eastAsia="ar-SA"/>
              </w:rPr>
              <w:t>Construcción Línea de Transmisión Interconexión San Ignacio de Velasco al SIN</w:t>
            </w:r>
            <w:r w:rsidRPr="00693B69">
              <w:rPr>
                <w:rFonts w:ascii="Tahoma" w:eastAsiaTheme="minorEastAsia" w:hAnsi="Tahoma" w:cs="Tahoma"/>
                <w:sz w:val="20"/>
                <w:szCs w:val="20"/>
                <w:lang w:eastAsia="ar-SA"/>
              </w:rPr>
              <w:t>”</w:t>
            </w:r>
            <w:r>
              <w:rPr>
                <w:rFonts w:ascii="Tahoma" w:eastAsiaTheme="minorEastAsia" w:hAnsi="Tahoma" w:cs="Tahoma"/>
                <w:sz w:val="20"/>
                <w:szCs w:val="20"/>
                <w:lang w:eastAsia="ar-SA"/>
              </w:rPr>
              <w:t>.</w:t>
            </w:r>
          </w:p>
          <w:p w14:paraId="0B727CF6" w14:textId="77777777" w:rsidR="0046064C" w:rsidRDefault="0046064C" w:rsidP="0046064C">
            <w:pPr>
              <w:ind w:left="567"/>
              <w:jc w:val="both"/>
              <w:rPr>
                <w:rFonts w:ascii="Tahoma" w:eastAsiaTheme="minorEastAsia" w:hAnsi="Tahoma" w:cs="Tahoma"/>
                <w:sz w:val="20"/>
                <w:szCs w:val="20"/>
                <w:lang w:eastAsia="ar-SA"/>
              </w:rPr>
            </w:pPr>
          </w:p>
          <w:p w14:paraId="42309D5E" w14:textId="77777777" w:rsidR="0046064C" w:rsidRPr="00BB79E8"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BB79E8">
              <w:rPr>
                <w:rFonts w:ascii="Tahoma" w:hAnsi="Tahoma" w:cs="Tahoma"/>
                <w:b/>
                <w:sz w:val="20"/>
                <w:szCs w:val="20"/>
                <w:lang w:eastAsia="ar-SA"/>
              </w:rPr>
              <w:t>DATOS TÉCNICOS</w:t>
            </w:r>
          </w:p>
          <w:p w14:paraId="5E11FB3C" w14:textId="77777777" w:rsidR="0046064C" w:rsidRDefault="0046064C" w:rsidP="0046064C">
            <w:pPr>
              <w:ind w:left="567"/>
              <w:jc w:val="both"/>
              <w:rPr>
                <w:rFonts w:ascii="Tahoma" w:hAnsi="Tahoma" w:cs="Tahoma"/>
                <w:b/>
                <w:sz w:val="20"/>
                <w:szCs w:val="20"/>
                <w:lang w:val="es-MX" w:eastAsia="ar-SA"/>
              </w:rPr>
            </w:pPr>
          </w:p>
          <w:p w14:paraId="72E00FB3" w14:textId="77777777" w:rsidR="0046064C" w:rsidRDefault="0046064C" w:rsidP="0046064C">
            <w:pPr>
              <w:ind w:left="567"/>
              <w:jc w:val="both"/>
              <w:rPr>
                <w:rFonts w:ascii="Tahoma" w:hAnsi="Tahoma" w:cs="Tahoma"/>
                <w:b/>
                <w:sz w:val="20"/>
                <w:szCs w:val="20"/>
                <w:lang w:val="es-MX" w:eastAsia="ar-SA"/>
              </w:rPr>
            </w:pPr>
            <w:r>
              <w:rPr>
                <w:rFonts w:ascii="Tahoma" w:hAnsi="Tahoma" w:cs="Tahoma"/>
                <w:b/>
                <w:sz w:val="20"/>
                <w:szCs w:val="20"/>
                <w:lang w:val="es-MX" w:eastAsia="ar-SA"/>
              </w:rPr>
              <w:t xml:space="preserve">ÍTEM 1.-  </w:t>
            </w:r>
            <w:r w:rsidRPr="00BB79E8">
              <w:rPr>
                <w:rFonts w:ascii="Tahoma" w:hAnsi="Tahoma" w:cs="Tahoma"/>
                <w:b/>
                <w:sz w:val="20"/>
                <w:szCs w:val="20"/>
                <w:lang w:val="es-MX" w:eastAsia="ar-SA"/>
              </w:rPr>
              <w:t>DRONE</w:t>
            </w:r>
            <w:r>
              <w:rPr>
                <w:rFonts w:ascii="Tahoma" w:hAnsi="Tahoma" w:cs="Tahoma"/>
                <w:b/>
                <w:sz w:val="20"/>
                <w:szCs w:val="20"/>
                <w:lang w:val="es-MX" w:eastAsia="ar-SA"/>
              </w:rPr>
              <w:t xml:space="preserve"> RTK</w:t>
            </w:r>
          </w:p>
          <w:p w14:paraId="18C73D3E" w14:textId="77777777" w:rsidR="0046064C" w:rsidRDefault="0046064C" w:rsidP="0046064C">
            <w:pPr>
              <w:ind w:left="567"/>
              <w:jc w:val="both"/>
              <w:rPr>
                <w:rFonts w:ascii="Tahoma" w:hAnsi="Tahoma" w:cs="Tahoma"/>
                <w:b/>
                <w:sz w:val="20"/>
                <w:szCs w:val="20"/>
                <w:lang w:val="es-MX" w:eastAsia="ar-SA"/>
              </w:rPr>
            </w:pPr>
          </w:p>
          <w:tbl>
            <w:tblPr>
              <w:tblStyle w:val="Tablaconcuadrcula"/>
              <w:tblW w:w="4776" w:type="pct"/>
              <w:jc w:val="center"/>
              <w:tblLayout w:type="fixed"/>
              <w:tblLook w:val="04A0" w:firstRow="1" w:lastRow="0" w:firstColumn="1" w:lastColumn="0" w:noHBand="0" w:noVBand="1"/>
            </w:tblPr>
            <w:tblGrid>
              <w:gridCol w:w="4022"/>
              <w:gridCol w:w="4022"/>
            </w:tblGrid>
            <w:tr w:rsidR="0046064C" w:rsidRPr="0046064C" w14:paraId="0A118451" w14:textId="77777777" w:rsidTr="0046064C">
              <w:trPr>
                <w:trHeight w:val="339"/>
                <w:jc w:val="center"/>
              </w:trPr>
              <w:tc>
                <w:tcPr>
                  <w:tcW w:w="2500" w:type="pct"/>
                  <w:shd w:val="clear" w:color="auto" w:fill="BFBFBF" w:themeFill="background1" w:themeFillShade="BF"/>
                  <w:vAlign w:val="center"/>
                </w:tcPr>
                <w:p w14:paraId="2E8526B3" w14:textId="77777777" w:rsidR="0046064C" w:rsidRPr="0046064C" w:rsidRDefault="0046064C" w:rsidP="0046064C">
                  <w:pPr>
                    <w:rPr>
                      <w:rFonts w:ascii="Tahoma" w:hAnsi="Tahoma" w:cs="Tahoma"/>
                      <w:b/>
                      <w:bCs/>
                      <w:sz w:val="16"/>
                      <w:szCs w:val="16"/>
                    </w:rPr>
                  </w:pPr>
                  <w:r w:rsidRPr="0046064C">
                    <w:rPr>
                      <w:rFonts w:ascii="Tahoma" w:hAnsi="Tahoma" w:cs="Tahoma"/>
                      <w:b/>
                      <w:bCs/>
                      <w:sz w:val="16"/>
                      <w:szCs w:val="16"/>
                    </w:rPr>
                    <w:t>ESPECIFICACIÓN</w:t>
                  </w:r>
                </w:p>
              </w:tc>
              <w:tc>
                <w:tcPr>
                  <w:tcW w:w="2500" w:type="pct"/>
                  <w:shd w:val="clear" w:color="auto" w:fill="BFBFBF" w:themeFill="background1" w:themeFillShade="BF"/>
                  <w:vAlign w:val="center"/>
                </w:tcPr>
                <w:p w14:paraId="452A7D30" w14:textId="77777777" w:rsidR="0046064C" w:rsidRPr="0046064C" w:rsidRDefault="0046064C" w:rsidP="0046064C">
                  <w:pPr>
                    <w:rPr>
                      <w:rFonts w:ascii="Tahoma" w:hAnsi="Tahoma" w:cs="Tahoma"/>
                      <w:b/>
                      <w:bCs/>
                      <w:sz w:val="16"/>
                      <w:szCs w:val="16"/>
                    </w:rPr>
                  </w:pPr>
                  <w:r w:rsidRPr="0046064C">
                    <w:rPr>
                      <w:rFonts w:ascii="Tahoma" w:hAnsi="Tahoma" w:cs="Tahoma"/>
                      <w:b/>
                      <w:bCs/>
                      <w:sz w:val="16"/>
                      <w:szCs w:val="16"/>
                    </w:rPr>
                    <w:t>CARACTERISTICAS</w:t>
                  </w:r>
                </w:p>
              </w:tc>
            </w:tr>
            <w:tr w:rsidR="0046064C" w:rsidRPr="0046064C" w14:paraId="17AC0462" w14:textId="77777777" w:rsidTr="0046064C">
              <w:trPr>
                <w:trHeight w:val="339"/>
                <w:jc w:val="center"/>
              </w:trPr>
              <w:tc>
                <w:tcPr>
                  <w:tcW w:w="2500" w:type="pct"/>
                  <w:shd w:val="clear" w:color="auto" w:fill="auto"/>
                  <w:vAlign w:val="center"/>
                </w:tcPr>
                <w:p w14:paraId="5D0DBDCA" w14:textId="77777777" w:rsidR="0046064C" w:rsidRPr="0046064C" w:rsidRDefault="0046064C" w:rsidP="0046064C">
                  <w:pPr>
                    <w:tabs>
                      <w:tab w:val="left" w:pos="3108"/>
                    </w:tabs>
                    <w:rPr>
                      <w:rFonts w:ascii="Tahoma" w:hAnsi="Tahoma" w:cs="Tahoma"/>
                      <w:sz w:val="16"/>
                      <w:szCs w:val="16"/>
                    </w:rPr>
                  </w:pPr>
                  <w:r w:rsidRPr="0046064C">
                    <w:rPr>
                      <w:rFonts w:ascii="Tahoma" w:hAnsi="Tahoma" w:cs="Tahoma"/>
                      <w:sz w:val="16"/>
                      <w:szCs w:val="16"/>
                    </w:rPr>
                    <w:t>Tipo</w:t>
                  </w:r>
                </w:p>
              </w:tc>
              <w:tc>
                <w:tcPr>
                  <w:tcW w:w="2500" w:type="pct"/>
                  <w:shd w:val="clear" w:color="auto" w:fill="auto"/>
                  <w:vAlign w:val="center"/>
                </w:tcPr>
                <w:p w14:paraId="7336C838" w14:textId="77777777" w:rsidR="0046064C" w:rsidRPr="0046064C" w:rsidRDefault="0046064C" w:rsidP="0046064C">
                  <w:pPr>
                    <w:rPr>
                      <w:rFonts w:ascii="Tahoma" w:hAnsi="Tahoma" w:cs="Tahoma"/>
                      <w:sz w:val="16"/>
                      <w:szCs w:val="16"/>
                    </w:rPr>
                  </w:pPr>
                  <w:r w:rsidRPr="0046064C">
                    <w:rPr>
                      <w:rFonts w:ascii="Tahoma" w:hAnsi="Tahoma" w:cs="Tahoma"/>
                      <w:sz w:val="16"/>
                      <w:szCs w:val="16"/>
                    </w:rPr>
                    <w:t>Vehículo aéreo no tripulado – DRONE</w:t>
                  </w:r>
                </w:p>
              </w:tc>
            </w:tr>
            <w:tr w:rsidR="0046064C" w:rsidRPr="0046064C" w14:paraId="15AC6C75" w14:textId="77777777" w:rsidTr="0046064C">
              <w:trPr>
                <w:trHeight w:val="339"/>
                <w:jc w:val="center"/>
              </w:trPr>
              <w:tc>
                <w:tcPr>
                  <w:tcW w:w="5000" w:type="pct"/>
                  <w:gridSpan w:val="2"/>
                  <w:shd w:val="clear" w:color="auto" w:fill="BFBFBF" w:themeFill="background1" w:themeFillShade="BF"/>
                  <w:vAlign w:val="center"/>
                </w:tcPr>
                <w:p w14:paraId="3D30D6C7" w14:textId="77777777" w:rsidR="0046064C" w:rsidRPr="0046064C" w:rsidRDefault="0046064C" w:rsidP="0046064C">
                  <w:pPr>
                    <w:rPr>
                      <w:rFonts w:ascii="Tahoma" w:hAnsi="Tahoma" w:cs="Tahoma"/>
                      <w:b/>
                      <w:bCs/>
                      <w:sz w:val="16"/>
                      <w:szCs w:val="16"/>
                    </w:rPr>
                  </w:pPr>
                  <w:r w:rsidRPr="0046064C">
                    <w:rPr>
                      <w:rFonts w:ascii="Tahoma" w:hAnsi="Tahoma" w:cs="Tahoma"/>
                      <w:b/>
                      <w:bCs/>
                      <w:sz w:val="16"/>
                      <w:szCs w:val="16"/>
                    </w:rPr>
                    <w:t>Aeronave</w:t>
                  </w:r>
                </w:p>
              </w:tc>
            </w:tr>
            <w:tr w:rsidR="0046064C" w:rsidRPr="0046064C" w14:paraId="6DB9948C" w14:textId="77777777" w:rsidTr="0046064C">
              <w:trPr>
                <w:trHeight w:val="339"/>
                <w:jc w:val="center"/>
              </w:trPr>
              <w:tc>
                <w:tcPr>
                  <w:tcW w:w="2500" w:type="pct"/>
                  <w:vAlign w:val="center"/>
                </w:tcPr>
                <w:p w14:paraId="12C98804"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Altitud máxima de despegue</w:t>
                  </w:r>
                </w:p>
              </w:tc>
              <w:tc>
                <w:tcPr>
                  <w:tcW w:w="2500" w:type="pct"/>
                  <w:vAlign w:val="center"/>
                </w:tcPr>
                <w:p w14:paraId="5873CE2E"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6000 mts. o superior</w:t>
                  </w:r>
                </w:p>
              </w:tc>
            </w:tr>
            <w:tr w:rsidR="0046064C" w:rsidRPr="0046064C" w14:paraId="03180A19" w14:textId="77777777" w:rsidTr="0046064C">
              <w:trPr>
                <w:trHeight w:val="339"/>
                <w:jc w:val="center"/>
              </w:trPr>
              <w:tc>
                <w:tcPr>
                  <w:tcW w:w="2500" w:type="pct"/>
                  <w:vAlign w:val="center"/>
                </w:tcPr>
                <w:p w14:paraId="0384B6E6"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lastRenderedPageBreak/>
                    <w:t>Velocidad máxima de ascenso</w:t>
                  </w:r>
                </w:p>
              </w:tc>
              <w:tc>
                <w:tcPr>
                  <w:tcW w:w="2500" w:type="pct"/>
                  <w:vAlign w:val="center"/>
                </w:tcPr>
                <w:p w14:paraId="156948BC"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8 m/s o superior</w:t>
                  </w:r>
                </w:p>
              </w:tc>
            </w:tr>
            <w:tr w:rsidR="0046064C" w:rsidRPr="0046064C" w14:paraId="4227DFC2" w14:textId="77777777" w:rsidTr="0046064C">
              <w:trPr>
                <w:trHeight w:val="339"/>
                <w:jc w:val="center"/>
              </w:trPr>
              <w:tc>
                <w:tcPr>
                  <w:tcW w:w="2500" w:type="pct"/>
                  <w:vAlign w:val="center"/>
                </w:tcPr>
                <w:p w14:paraId="4C482498"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máxima de descenso</w:t>
                  </w:r>
                </w:p>
              </w:tc>
              <w:tc>
                <w:tcPr>
                  <w:tcW w:w="2500" w:type="pct"/>
                  <w:vAlign w:val="center"/>
                </w:tcPr>
                <w:p w14:paraId="06B0A7F4"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4 m/s o superior</w:t>
                  </w:r>
                </w:p>
              </w:tc>
            </w:tr>
            <w:tr w:rsidR="0046064C" w:rsidRPr="0046064C" w14:paraId="2D621D9F" w14:textId="77777777" w:rsidTr="0046064C">
              <w:trPr>
                <w:trHeight w:val="339"/>
                <w:jc w:val="center"/>
              </w:trPr>
              <w:tc>
                <w:tcPr>
                  <w:tcW w:w="2500" w:type="pct"/>
                  <w:vAlign w:val="center"/>
                </w:tcPr>
                <w:p w14:paraId="0EBFDE16"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máxima de vuelo horizontal</w:t>
                  </w:r>
                </w:p>
              </w:tc>
              <w:tc>
                <w:tcPr>
                  <w:tcW w:w="2500" w:type="pct"/>
                  <w:vAlign w:val="center"/>
                </w:tcPr>
                <w:p w14:paraId="71B7A5D7"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20 m/s o superior</w:t>
                  </w:r>
                </w:p>
              </w:tc>
            </w:tr>
            <w:tr w:rsidR="0046064C" w:rsidRPr="0046064C" w14:paraId="15404C68" w14:textId="77777777" w:rsidTr="0046064C">
              <w:trPr>
                <w:trHeight w:val="339"/>
                <w:jc w:val="center"/>
              </w:trPr>
              <w:tc>
                <w:tcPr>
                  <w:tcW w:w="2500" w:type="pct"/>
                  <w:vAlign w:val="center"/>
                </w:tcPr>
                <w:p w14:paraId="2817219F"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máxima de vuelo (sin viento)</w:t>
                  </w:r>
                </w:p>
              </w:tc>
              <w:tc>
                <w:tcPr>
                  <w:tcW w:w="2500" w:type="pct"/>
                  <w:vAlign w:val="center"/>
                </w:tcPr>
                <w:p w14:paraId="1A71A7D5"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20 km o superior</w:t>
                  </w:r>
                </w:p>
              </w:tc>
            </w:tr>
            <w:tr w:rsidR="0046064C" w:rsidRPr="0046064C" w14:paraId="0DC56BC6" w14:textId="77777777" w:rsidTr="0046064C">
              <w:trPr>
                <w:trHeight w:val="339"/>
                <w:jc w:val="center"/>
              </w:trPr>
              <w:tc>
                <w:tcPr>
                  <w:tcW w:w="2500" w:type="pct"/>
                  <w:vAlign w:val="center"/>
                </w:tcPr>
                <w:p w14:paraId="5EBFE3D5"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Ángulo de inclinación máximo</w:t>
                  </w:r>
                </w:p>
              </w:tc>
              <w:tc>
                <w:tcPr>
                  <w:tcW w:w="2500" w:type="pct"/>
                  <w:vAlign w:val="center"/>
                </w:tcPr>
                <w:p w14:paraId="0294491C"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30° o superior</w:t>
                  </w:r>
                </w:p>
              </w:tc>
            </w:tr>
            <w:tr w:rsidR="0046064C" w:rsidRPr="0046064C" w14:paraId="3A172C2E" w14:textId="77777777" w:rsidTr="0046064C">
              <w:trPr>
                <w:trHeight w:val="339"/>
                <w:jc w:val="center"/>
              </w:trPr>
              <w:tc>
                <w:tcPr>
                  <w:tcW w:w="2500" w:type="pct"/>
                  <w:vAlign w:val="center"/>
                </w:tcPr>
                <w:p w14:paraId="69C45209"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angular máxima</w:t>
                  </w:r>
                </w:p>
              </w:tc>
              <w:tc>
                <w:tcPr>
                  <w:tcW w:w="2500" w:type="pct"/>
                  <w:vAlign w:val="center"/>
                </w:tcPr>
                <w:p w14:paraId="2B8C2293"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120°/s o superior</w:t>
                  </w:r>
                </w:p>
              </w:tc>
            </w:tr>
            <w:tr w:rsidR="0046064C" w:rsidRPr="0046064C" w14:paraId="4418DB0E" w14:textId="77777777" w:rsidTr="0046064C">
              <w:trPr>
                <w:trHeight w:val="339"/>
                <w:jc w:val="center"/>
              </w:trPr>
              <w:tc>
                <w:tcPr>
                  <w:tcW w:w="2500" w:type="pct"/>
                  <w:vAlign w:val="center"/>
                </w:tcPr>
                <w:p w14:paraId="2606C531"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Tiempo máximo de vuelo (sin viento)</w:t>
                  </w:r>
                </w:p>
              </w:tc>
              <w:tc>
                <w:tcPr>
                  <w:tcW w:w="2500" w:type="pct"/>
                  <w:vAlign w:val="center"/>
                </w:tcPr>
                <w:p w14:paraId="6CC7B287"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35 min. o superior</w:t>
                  </w:r>
                </w:p>
              </w:tc>
            </w:tr>
            <w:tr w:rsidR="0046064C" w:rsidRPr="0046064C" w14:paraId="326BBC25" w14:textId="77777777" w:rsidTr="0046064C">
              <w:trPr>
                <w:trHeight w:val="339"/>
                <w:jc w:val="center"/>
              </w:trPr>
              <w:tc>
                <w:tcPr>
                  <w:tcW w:w="2500" w:type="pct"/>
                  <w:vAlign w:val="center"/>
                </w:tcPr>
                <w:p w14:paraId="0898853A"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Tiempo máximo de vuelo estacionario (sin viento)</w:t>
                  </w:r>
                </w:p>
              </w:tc>
              <w:tc>
                <w:tcPr>
                  <w:tcW w:w="2500" w:type="pct"/>
                  <w:vAlign w:val="center"/>
                </w:tcPr>
                <w:p w14:paraId="5E3BAD14"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30 min. o superior</w:t>
                  </w:r>
                </w:p>
              </w:tc>
            </w:tr>
            <w:tr w:rsidR="0046064C" w:rsidRPr="0046064C" w14:paraId="3F9FC94C" w14:textId="77777777" w:rsidTr="0046064C">
              <w:trPr>
                <w:trHeight w:val="339"/>
                <w:jc w:val="center"/>
              </w:trPr>
              <w:tc>
                <w:tcPr>
                  <w:tcW w:w="2500" w:type="pct"/>
                  <w:vAlign w:val="center"/>
                </w:tcPr>
                <w:p w14:paraId="6A1DB626"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Rango de temperatura de funcionamiento</w:t>
                  </w:r>
                </w:p>
              </w:tc>
              <w:tc>
                <w:tcPr>
                  <w:tcW w:w="2500" w:type="pct"/>
                  <w:vAlign w:val="center"/>
                </w:tcPr>
                <w:p w14:paraId="10E1C06D"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 xml:space="preserve">-10 </w:t>
                  </w:r>
                  <w:r w:rsidRPr="0046064C">
                    <w:rPr>
                      <w:rFonts w:ascii="Cambria Math" w:hAnsi="Cambria Math" w:cs="Cambria Math"/>
                      <w:sz w:val="16"/>
                      <w:szCs w:val="16"/>
                      <w:bdr w:val="none" w:sz="0" w:space="0" w:color="auto" w:frame="1"/>
                    </w:rPr>
                    <w:t>℃</w:t>
                  </w:r>
                  <w:r w:rsidRPr="0046064C">
                    <w:rPr>
                      <w:rFonts w:ascii="Tahoma" w:hAnsi="Tahoma" w:cs="Tahoma"/>
                      <w:sz w:val="16"/>
                      <w:szCs w:val="16"/>
                      <w:bdr w:val="none" w:sz="0" w:space="0" w:color="auto" w:frame="1"/>
                    </w:rPr>
                    <w:t xml:space="preserve"> ~ 40 </w:t>
                  </w:r>
                  <w:r w:rsidRPr="0046064C">
                    <w:rPr>
                      <w:rFonts w:ascii="Cambria Math" w:hAnsi="Cambria Math" w:cs="Cambria Math"/>
                      <w:sz w:val="16"/>
                      <w:szCs w:val="16"/>
                      <w:bdr w:val="none" w:sz="0" w:space="0" w:color="auto" w:frame="1"/>
                    </w:rPr>
                    <w:t>℃</w:t>
                  </w:r>
                </w:p>
              </w:tc>
            </w:tr>
            <w:tr w:rsidR="0046064C" w:rsidRPr="0046064C" w14:paraId="7312B82F" w14:textId="77777777" w:rsidTr="0046064C">
              <w:trPr>
                <w:trHeight w:val="339"/>
                <w:jc w:val="center"/>
              </w:trPr>
              <w:tc>
                <w:tcPr>
                  <w:tcW w:w="2500" w:type="pct"/>
                  <w:vAlign w:val="center"/>
                </w:tcPr>
                <w:p w14:paraId="6FFA4F2F"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Máxima resistencia al viento</w:t>
                  </w:r>
                </w:p>
              </w:tc>
              <w:tc>
                <w:tcPr>
                  <w:tcW w:w="2500" w:type="pct"/>
                  <w:vAlign w:val="center"/>
                </w:tcPr>
                <w:p w14:paraId="70BCB17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Despegue y aterrizaje</w:t>
                  </w:r>
                </w:p>
                <w:p w14:paraId="11F0F195"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  -25 mph o superior</w:t>
                  </w:r>
                </w:p>
                <w:p w14:paraId="6370A264"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  -12 m/s o superior</w:t>
                  </w:r>
                </w:p>
              </w:tc>
            </w:tr>
            <w:tr w:rsidR="0046064C" w:rsidRPr="0046064C" w14:paraId="4785AA02" w14:textId="77777777" w:rsidTr="0046064C">
              <w:trPr>
                <w:trHeight w:val="339"/>
                <w:jc w:val="center"/>
              </w:trPr>
              <w:tc>
                <w:tcPr>
                  <w:tcW w:w="2500" w:type="pct"/>
                  <w:vAlign w:val="center"/>
                </w:tcPr>
                <w:p w14:paraId="3030C575"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Almacenamiento interno</w:t>
                  </w:r>
                </w:p>
              </w:tc>
              <w:tc>
                <w:tcPr>
                  <w:tcW w:w="2500" w:type="pct"/>
                  <w:vAlign w:val="center"/>
                </w:tcPr>
                <w:p w14:paraId="5A13E003" w14:textId="77777777" w:rsidR="0046064C" w:rsidRPr="0046064C" w:rsidRDefault="0046064C" w:rsidP="0046064C">
                  <w:pPr>
                    <w:rPr>
                      <w:rFonts w:ascii="Tahoma" w:hAnsi="Tahoma" w:cs="Tahoma"/>
                      <w:sz w:val="16"/>
                      <w:szCs w:val="16"/>
                    </w:rPr>
                  </w:pPr>
                  <w:r w:rsidRPr="0046064C">
                    <w:rPr>
                      <w:rFonts w:ascii="Tahoma" w:hAnsi="Tahoma" w:cs="Tahoma"/>
                      <w:sz w:val="16"/>
                      <w:szCs w:val="16"/>
                    </w:rPr>
                    <w:t>8GB o superior</w:t>
                  </w:r>
                </w:p>
              </w:tc>
            </w:tr>
            <w:tr w:rsidR="0046064C" w:rsidRPr="0046064C" w14:paraId="5A6D547D" w14:textId="77777777" w:rsidTr="0046064C">
              <w:trPr>
                <w:trHeight w:val="339"/>
                <w:jc w:val="center"/>
              </w:trPr>
              <w:tc>
                <w:tcPr>
                  <w:tcW w:w="2500" w:type="pct"/>
                  <w:vAlign w:val="center"/>
                </w:tcPr>
                <w:p w14:paraId="6DD7DD2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Almacenamiento Externo (Memoria SD)</w:t>
                  </w:r>
                </w:p>
              </w:tc>
              <w:tc>
                <w:tcPr>
                  <w:tcW w:w="2500" w:type="pct"/>
                  <w:vAlign w:val="center"/>
                </w:tcPr>
                <w:p w14:paraId="0D4CE802" w14:textId="77777777" w:rsidR="0046064C" w:rsidRPr="0046064C" w:rsidRDefault="0046064C" w:rsidP="0046064C">
                  <w:pPr>
                    <w:rPr>
                      <w:rFonts w:ascii="Tahoma" w:hAnsi="Tahoma" w:cs="Tahoma"/>
                      <w:sz w:val="16"/>
                      <w:szCs w:val="16"/>
                    </w:rPr>
                  </w:pPr>
                  <w:r w:rsidRPr="0046064C">
                    <w:rPr>
                      <w:rFonts w:ascii="Tahoma" w:hAnsi="Tahoma" w:cs="Tahoma"/>
                      <w:sz w:val="16"/>
                      <w:szCs w:val="16"/>
                    </w:rPr>
                    <w:t xml:space="preserve">Hasta 256 GB o superior </w:t>
                  </w:r>
                </w:p>
              </w:tc>
            </w:tr>
            <w:tr w:rsidR="0046064C" w:rsidRPr="0046064C" w14:paraId="54FCDCD0" w14:textId="77777777" w:rsidTr="0046064C">
              <w:trPr>
                <w:trHeight w:val="339"/>
                <w:jc w:val="center"/>
              </w:trPr>
              <w:tc>
                <w:tcPr>
                  <w:tcW w:w="2500" w:type="pct"/>
                  <w:vAlign w:val="center"/>
                </w:tcPr>
                <w:p w14:paraId="2F4F2F5B"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Precisión de Desplazamiento</w:t>
                  </w:r>
                </w:p>
              </w:tc>
              <w:tc>
                <w:tcPr>
                  <w:tcW w:w="2500" w:type="pct"/>
                  <w:vAlign w:val="center"/>
                </w:tcPr>
                <w:p w14:paraId="0BD877C6" w14:textId="77777777" w:rsidR="0046064C" w:rsidRPr="0046064C" w:rsidRDefault="0046064C" w:rsidP="0046064C">
                  <w:pPr>
                    <w:rPr>
                      <w:rFonts w:ascii="Tahoma" w:hAnsi="Tahoma" w:cs="Tahoma"/>
                      <w:sz w:val="16"/>
                      <w:szCs w:val="16"/>
                    </w:rPr>
                  </w:pPr>
                  <w:r w:rsidRPr="0046064C">
                    <w:rPr>
                      <w:rFonts w:ascii="Tahoma" w:hAnsi="Tahoma" w:cs="Tahoma"/>
                      <w:sz w:val="16"/>
                      <w:szCs w:val="16"/>
                    </w:rPr>
                    <w:t>Cuanto RTK está habilitado:</w:t>
                  </w:r>
                </w:p>
                <w:p w14:paraId="0A77A5E0" w14:textId="77777777" w:rsidR="0046064C" w:rsidRPr="0046064C" w:rsidRDefault="0046064C" w:rsidP="0046064C">
                  <w:pPr>
                    <w:rPr>
                      <w:rFonts w:ascii="Tahoma" w:hAnsi="Tahoma" w:cs="Tahoma"/>
                      <w:sz w:val="16"/>
                      <w:szCs w:val="16"/>
                    </w:rPr>
                  </w:pPr>
                  <w:r w:rsidRPr="0046064C">
                    <w:rPr>
                      <w:rFonts w:ascii="Tahoma" w:hAnsi="Tahoma" w:cs="Tahoma"/>
                      <w:sz w:val="16"/>
                      <w:szCs w:val="16"/>
                    </w:rPr>
                    <w:t>Vertical: ± 0.1 m.</w:t>
                  </w:r>
                </w:p>
                <w:p w14:paraId="2B2325AB" w14:textId="77777777" w:rsidR="0046064C" w:rsidRPr="0046064C" w:rsidRDefault="0046064C" w:rsidP="0046064C">
                  <w:pPr>
                    <w:rPr>
                      <w:rFonts w:ascii="Tahoma" w:hAnsi="Tahoma" w:cs="Tahoma"/>
                      <w:sz w:val="16"/>
                      <w:szCs w:val="16"/>
                    </w:rPr>
                  </w:pPr>
                  <w:r w:rsidRPr="0046064C">
                    <w:rPr>
                      <w:rFonts w:ascii="Tahoma" w:hAnsi="Tahoma" w:cs="Tahoma"/>
                      <w:sz w:val="16"/>
                      <w:szCs w:val="16"/>
                    </w:rPr>
                    <w:t>Horizontal: ±0.1m.</w:t>
                  </w:r>
                </w:p>
                <w:p w14:paraId="7E68D9CC" w14:textId="77777777" w:rsidR="0046064C" w:rsidRPr="0046064C" w:rsidRDefault="0046064C" w:rsidP="0046064C">
                  <w:pPr>
                    <w:rPr>
                      <w:rFonts w:ascii="Tahoma" w:hAnsi="Tahoma" w:cs="Tahoma"/>
                      <w:sz w:val="16"/>
                      <w:szCs w:val="16"/>
                    </w:rPr>
                  </w:pPr>
                  <w:r w:rsidRPr="0046064C">
                    <w:rPr>
                      <w:rFonts w:ascii="Tahoma" w:hAnsi="Tahoma" w:cs="Tahoma"/>
                      <w:sz w:val="16"/>
                      <w:szCs w:val="16"/>
                    </w:rPr>
                    <w:t>Cuanto RTK no está deshabilitado:</w:t>
                  </w:r>
                </w:p>
                <w:p w14:paraId="17786EA8" w14:textId="77777777" w:rsidR="0046064C" w:rsidRPr="0046064C" w:rsidRDefault="0046064C" w:rsidP="0046064C">
                  <w:pPr>
                    <w:rPr>
                      <w:rFonts w:ascii="Tahoma" w:hAnsi="Tahoma" w:cs="Tahoma"/>
                      <w:sz w:val="16"/>
                      <w:szCs w:val="16"/>
                    </w:rPr>
                  </w:pPr>
                  <w:r w:rsidRPr="0046064C">
                    <w:rPr>
                      <w:rFonts w:ascii="Tahoma" w:hAnsi="Tahoma" w:cs="Tahoma"/>
                      <w:sz w:val="16"/>
                      <w:szCs w:val="16"/>
                    </w:rPr>
                    <w:t>Vertical:</w:t>
                  </w:r>
                </w:p>
                <w:p w14:paraId="0239ED24" w14:textId="77777777" w:rsidR="0046064C" w:rsidRPr="0046064C" w:rsidRDefault="0046064C" w:rsidP="0046064C">
                  <w:pPr>
                    <w:rPr>
                      <w:rFonts w:ascii="Tahoma" w:hAnsi="Tahoma" w:cs="Tahoma"/>
                      <w:sz w:val="16"/>
                      <w:szCs w:val="16"/>
                    </w:rPr>
                  </w:pPr>
                  <w:r w:rsidRPr="0046064C">
                    <w:rPr>
                      <w:rFonts w:ascii="Tahoma" w:hAnsi="Tahoma" w:cs="Tahoma"/>
                      <w:sz w:val="16"/>
                      <w:szCs w:val="16"/>
                    </w:rPr>
                    <w:t>±0.1m (con posicionamiento visual en normal operación)</w:t>
                  </w:r>
                </w:p>
                <w:p w14:paraId="034B23D9" w14:textId="77777777" w:rsidR="0046064C" w:rsidRPr="0046064C" w:rsidRDefault="0046064C" w:rsidP="0046064C">
                  <w:pPr>
                    <w:rPr>
                      <w:rFonts w:ascii="Tahoma" w:hAnsi="Tahoma" w:cs="Tahoma"/>
                      <w:sz w:val="16"/>
                      <w:szCs w:val="16"/>
                    </w:rPr>
                  </w:pPr>
                  <w:r w:rsidRPr="0046064C">
                    <w:rPr>
                      <w:rFonts w:ascii="Tahoma" w:hAnsi="Tahoma" w:cs="Tahoma"/>
                      <w:sz w:val="16"/>
                      <w:szCs w:val="16"/>
                    </w:rPr>
                    <w:t>±0.5m (con GNSS en operación normal)</w:t>
                  </w:r>
                </w:p>
                <w:p w14:paraId="74AADDED" w14:textId="77777777" w:rsidR="0046064C" w:rsidRPr="0046064C" w:rsidRDefault="0046064C" w:rsidP="0046064C">
                  <w:pPr>
                    <w:rPr>
                      <w:rFonts w:ascii="Tahoma" w:hAnsi="Tahoma" w:cs="Tahoma"/>
                      <w:sz w:val="16"/>
                      <w:szCs w:val="16"/>
                    </w:rPr>
                  </w:pPr>
                  <w:r w:rsidRPr="0046064C">
                    <w:rPr>
                      <w:rFonts w:ascii="Tahoma" w:hAnsi="Tahoma" w:cs="Tahoma"/>
                      <w:sz w:val="16"/>
                      <w:szCs w:val="16"/>
                    </w:rPr>
                    <w:t>Horizontal:</w:t>
                  </w:r>
                </w:p>
                <w:p w14:paraId="5A10B05F" w14:textId="77777777" w:rsidR="0046064C" w:rsidRPr="0046064C" w:rsidRDefault="0046064C" w:rsidP="0046064C">
                  <w:pPr>
                    <w:rPr>
                      <w:rFonts w:ascii="Tahoma" w:hAnsi="Tahoma" w:cs="Tahoma"/>
                      <w:sz w:val="16"/>
                      <w:szCs w:val="16"/>
                    </w:rPr>
                  </w:pPr>
                  <w:r w:rsidRPr="0046064C">
                    <w:rPr>
                      <w:rFonts w:ascii="Tahoma" w:hAnsi="Tahoma" w:cs="Tahoma"/>
                      <w:sz w:val="16"/>
                      <w:szCs w:val="16"/>
                    </w:rPr>
                    <w:t>±0.3m (con posicionamiento visual en normal operación)</w:t>
                  </w:r>
                </w:p>
                <w:p w14:paraId="4D4B18A2" w14:textId="77777777" w:rsidR="0046064C" w:rsidRPr="0046064C" w:rsidRDefault="0046064C" w:rsidP="0046064C">
                  <w:pPr>
                    <w:rPr>
                      <w:rFonts w:ascii="Tahoma" w:hAnsi="Tahoma" w:cs="Tahoma"/>
                      <w:sz w:val="16"/>
                      <w:szCs w:val="16"/>
                    </w:rPr>
                  </w:pPr>
                  <w:r w:rsidRPr="0046064C">
                    <w:rPr>
                      <w:rFonts w:ascii="Tahoma" w:hAnsi="Tahoma" w:cs="Tahoma"/>
                      <w:sz w:val="16"/>
                      <w:szCs w:val="16"/>
                    </w:rPr>
                    <w:t>±1.5m (con GNSS en operación normal)</w:t>
                  </w:r>
                </w:p>
              </w:tc>
            </w:tr>
            <w:tr w:rsidR="0046064C" w:rsidRPr="0046064C" w14:paraId="23AFFA36" w14:textId="77777777" w:rsidTr="0046064C">
              <w:trPr>
                <w:trHeight w:val="484"/>
                <w:jc w:val="center"/>
              </w:trPr>
              <w:tc>
                <w:tcPr>
                  <w:tcW w:w="2500" w:type="pct"/>
                  <w:vAlign w:val="center"/>
                </w:tcPr>
                <w:p w14:paraId="03AFE8D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Sistema de sensores</w:t>
                  </w:r>
                </w:p>
              </w:tc>
              <w:tc>
                <w:tcPr>
                  <w:tcW w:w="2500" w:type="pct"/>
                  <w:vAlign w:val="center"/>
                </w:tcPr>
                <w:p w14:paraId="0E851CD6" w14:textId="77777777" w:rsidR="0046064C" w:rsidRPr="0046064C" w:rsidRDefault="0046064C" w:rsidP="0046064C">
                  <w:pPr>
                    <w:rPr>
                      <w:rFonts w:ascii="Tahoma" w:hAnsi="Tahoma" w:cs="Tahoma"/>
                      <w:sz w:val="16"/>
                      <w:szCs w:val="16"/>
                    </w:rPr>
                  </w:pPr>
                  <w:r w:rsidRPr="0046064C">
                    <w:rPr>
                      <w:rFonts w:ascii="Tahoma" w:hAnsi="Tahoma" w:cs="Tahoma"/>
                      <w:sz w:val="16"/>
                      <w:szCs w:val="16"/>
                    </w:rPr>
                    <w:t>Delantero, trasero, hacia arriba, hacia abajo, laterales</w:t>
                  </w:r>
                </w:p>
              </w:tc>
            </w:tr>
            <w:tr w:rsidR="0046064C" w:rsidRPr="0046064C" w14:paraId="01D8ECBA" w14:textId="77777777" w:rsidTr="0046064C">
              <w:trPr>
                <w:trHeight w:val="339"/>
                <w:jc w:val="center"/>
              </w:trPr>
              <w:tc>
                <w:tcPr>
                  <w:tcW w:w="5000" w:type="pct"/>
                  <w:gridSpan w:val="2"/>
                  <w:shd w:val="clear" w:color="auto" w:fill="BFBFBF" w:themeFill="background1" w:themeFillShade="BF"/>
                  <w:vAlign w:val="center"/>
                </w:tcPr>
                <w:p w14:paraId="311EB37F" w14:textId="77777777" w:rsidR="0046064C" w:rsidRPr="0046064C" w:rsidRDefault="0046064C" w:rsidP="0046064C">
                  <w:pPr>
                    <w:rPr>
                      <w:rFonts w:ascii="Tahoma" w:hAnsi="Tahoma" w:cs="Tahoma"/>
                      <w:b/>
                      <w:sz w:val="16"/>
                      <w:szCs w:val="16"/>
                    </w:rPr>
                  </w:pPr>
                  <w:r w:rsidRPr="0046064C">
                    <w:rPr>
                      <w:rFonts w:ascii="Tahoma" w:hAnsi="Tahoma" w:cs="Tahoma"/>
                      <w:b/>
                      <w:sz w:val="16"/>
                      <w:szCs w:val="16"/>
                    </w:rPr>
                    <w:t>RTK</w:t>
                  </w:r>
                </w:p>
              </w:tc>
            </w:tr>
            <w:tr w:rsidR="0046064C" w:rsidRPr="0046064C" w14:paraId="3862D9A0" w14:textId="77777777" w:rsidTr="0046064C">
              <w:trPr>
                <w:trHeight w:val="339"/>
                <w:jc w:val="center"/>
              </w:trPr>
              <w:tc>
                <w:tcPr>
                  <w:tcW w:w="2500" w:type="pct"/>
                  <w:vAlign w:val="center"/>
                </w:tcPr>
                <w:p w14:paraId="79FE4A0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GNSS de alta estabilidad de frecuencia única</w:t>
                  </w:r>
                </w:p>
              </w:tc>
              <w:tc>
                <w:tcPr>
                  <w:tcW w:w="2500" w:type="pct"/>
                  <w:vAlign w:val="center"/>
                </w:tcPr>
                <w:p w14:paraId="2B6AB9B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GPS+BeioDou+GLONASS+Galileo </w:t>
                  </w:r>
                </w:p>
              </w:tc>
            </w:tr>
            <w:tr w:rsidR="0046064C" w:rsidRPr="0046064C" w14:paraId="2315FE41" w14:textId="77777777" w:rsidTr="0046064C">
              <w:trPr>
                <w:trHeight w:val="339"/>
                <w:jc w:val="center"/>
              </w:trPr>
              <w:tc>
                <w:tcPr>
                  <w:tcW w:w="2500" w:type="pct"/>
                  <w:vAlign w:val="center"/>
                </w:tcPr>
                <w:p w14:paraId="4343A18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RTK GNSS  de alta precisión multisistema multifrecuencia</w:t>
                  </w:r>
                </w:p>
              </w:tc>
              <w:tc>
                <w:tcPr>
                  <w:tcW w:w="2500" w:type="pct"/>
                  <w:vAlign w:val="center"/>
                </w:tcPr>
                <w:p w14:paraId="14994A35"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Frecuencia utilizados:</w:t>
                  </w:r>
                </w:p>
                <w:p w14:paraId="57C09EA1"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GPS: L1/L2;</w:t>
                  </w:r>
                </w:p>
                <w:p w14:paraId="13927C5B"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GLONASS: L1/L2</w:t>
                  </w:r>
                </w:p>
                <w:p w14:paraId="75B957D1"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BeiDou: B1/B2</w:t>
                  </w:r>
                </w:p>
                <w:p w14:paraId="626AE5E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Galileo: E1/E5</w:t>
                  </w:r>
                </w:p>
                <w:p w14:paraId="3A03E927" w14:textId="77777777" w:rsidR="0046064C" w:rsidRPr="0046064C" w:rsidRDefault="0046064C" w:rsidP="0046064C">
                  <w:pPr>
                    <w:rPr>
                      <w:rFonts w:ascii="Tahoma" w:hAnsi="Tahoma" w:cs="Tahoma"/>
                      <w:sz w:val="16"/>
                      <w:szCs w:val="16"/>
                      <w:bdr w:val="none" w:sz="0" w:space="0" w:color="auto" w:frame="1"/>
                    </w:rPr>
                  </w:pPr>
                </w:p>
                <w:p w14:paraId="4314432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Tiempo de primer posicionamiento: &lt; 50s</w:t>
                  </w:r>
                </w:p>
                <w:p w14:paraId="7B60FBAB" w14:textId="77777777" w:rsidR="0046064C" w:rsidRPr="0046064C" w:rsidRDefault="0046064C" w:rsidP="0046064C">
                  <w:pPr>
                    <w:rPr>
                      <w:rFonts w:ascii="Tahoma" w:hAnsi="Tahoma" w:cs="Tahoma"/>
                      <w:sz w:val="16"/>
                      <w:szCs w:val="16"/>
                      <w:bdr w:val="none" w:sz="0" w:space="0" w:color="auto" w:frame="1"/>
                    </w:rPr>
                  </w:pPr>
                </w:p>
                <w:p w14:paraId="52A3BA6B"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Precisión de posicionamiento:</w:t>
                  </w:r>
                </w:p>
                <w:p w14:paraId="6E3378E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Vertical 1.5 cm + 1 ppm (RMS);</w:t>
                  </w:r>
                </w:p>
                <w:p w14:paraId="47B2348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Horizontal 1 cm + 1ppm (RMS)</w:t>
                  </w:r>
                </w:p>
                <w:p w14:paraId="1A96B7CD" w14:textId="77777777" w:rsidR="0046064C" w:rsidRPr="0046064C" w:rsidRDefault="0046064C" w:rsidP="0046064C">
                  <w:pPr>
                    <w:rPr>
                      <w:rFonts w:ascii="Tahoma" w:hAnsi="Tahoma" w:cs="Tahoma"/>
                      <w:sz w:val="16"/>
                      <w:szCs w:val="16"/>
                      <w:bdr w:val="none" w:sz="0" w:space="0" w:color="auto" w:frame="1"/>
                    </w:rPr>
                  </w:pPr>
                </w:p>
              </w:tc>
            </w:tr>
            <w:tr w:rsidR="0046064C" w:rsidRPr="0046064C" w14:paraId="135FECAB" w14:textId="77777777" w:rsidTr="0046064C">
              <w:trPr>
                <w:trHeight w:val="339"/>
                <w:jc w:val="center"/>
              </w:trPr>
              <w:tc>
                <w:tcPr>
                  <w:tcW w:w="5000" w:type="pct"/>
                  <w:gridSpan w:val="2"/>
                  <w:shd w:val="clear" w:color="auto" w:fill="BFBFBF" w:themeFill="background1" w:themeFillShade="BF"/>
                  <w:vAlign w:val="center"/>
                </w:tcPr>
                <w:p w14:paraId="1DC7C1BB" w14:textId="77777777" w:rsidR="0046064C" w:rsidRPr="0046064C" w:rsidRDefault="0046064C" w:rsidP="0046064C">
                  <w:pPr>
                    <w:rPr>
                      <w:rFonts w:ascii="Tahoma" w:hAnsi="Tahoma" w:cs="Tahoma"/>
                      <w:b/>
                      <w:bCs/>
                      <w:sz w:val="16"/>
                      <w:szCs w:val="16"/>
                    </w:rPr>
                  </w:pPr>
                  <w:r w:rsidRPr="0046064C">
                    <w:rPr>
                      <w:rFonts w:ascii="Tahoma" w:hAnsi="Tahoma" w:cs="Tahoma"/>
                      <w:b/>
                      <w:bCs/>
                      <w:sz w:val="16"/>
                      <w:szCs w:val="16"/>
                    </w:rPr>
                    <w:t>GIMBAL</w:t>
                  </w:r>
                </w:p>
              </w:tc>
            </w:tr>
            <w:tr w:rsidR="0046064C" w:rsidRPr="0046064C" w14:paraId="0EA27FE0" w14:textId="77777777" w:rsidTr="0046064C">
              <w:trPr>
                <w:trHeight w:val="339"/>
                <w:jc w:val="center"/>
              </w:trPr>
              <w:tc>
                <w:tcPr>
                  <w:tcW w:w="2500" w:type="pct"/>
                  <w:vAlign w:val="center"/>
                </w:tcPr>
                <w:p w14:paraId="62070568" w14:textId="77777777" w:rsidR="0046064C" w:rsidRPr="0046064C" w:rsidRDefault="0046064C" w:rsidP="0046064C">
                  <w:pPr>
                    <w:rPr>
                      <w:rFonts w:ascii="Tahoma" w:hAnsi="Tahoma" w:cs="Tahoma"/>
                      <w:sz w:val="16"/>
                      <w:szCs w:val="16"/>
                    </w:rPr>
                  </w:pPr>
                  <w:r w:rsidRPr="0046064C">
                    <w:rPr>
                      <w:rFonts w:ascii="Tahoma" w:hAnsi="Tahoma" w:cs="Tahoma"/>
                      <w:sz w:val="16"/>
                      <w:szCs w:val="16"/>
                    </w:rPr>
                    <w:t>Gimbal</w:t>
                  </w:r>
                </w:p>
              </w:tc>
              <w:tc>
                <w:tcPr>
                  <w:tcW w:w="2500" w:type="pct"/>
                  <w:vAlign w:val="center"/>
                </w:tcPr>
                <w:p w14:paraId="426743D8" w14:textId="77777777" w:rsidR="0046064C" w:rsidRPr="0046064C" w:rsidRDefault="0046064C" w:rsidP="0046064C">
                  <w:pPr>
                    <w:rPr>
                      <w:rFonts w:ascii="Tahoma" w:hAnsi="Tahoma" w:cs="Tahoma"/>
                      <w:sz w:val="16"/>
                      <w:szCs w:val="16"/>
                    </w:rPr>
                  </w:pPr>
                  <w:r w:rsidRPr="0046064C">
                    <w:rPr>
                      <w:rFonts w:ascii="Tahoma" w:hAnsi="Tahoma" w:cs="Tahoma"/>
                      <w:sz w:val="16"/>
                      <w:szCs w:val="16"/>
                    </w:rPr>
                    <w:t>Estabilización de tres ejes</w:t>
                  </w:r>
                </w:p>
              </w:tc>
            </w:tr>
            <w:tr w:rsidR="0046064C" w:rsidRPr="0046064C" w14:paraId="4A04365F" w14:textId="77777777" w:rsidTr="0046064C">
              <w:trPr>
                <w:trHeight w:val="339"/>
                <w:jc w:val="center"/>
              </w:trPr>
              <w:tc>
                <w:tcPr>
                  <w:tcW w:w="2500" w:type="pct"/>
                  <w:vAlign w:val="center"/>
                </w:tcPr>
                <w:p w14:paraId="0B107604"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Rango mecánico</w:t>
                  </w:r>
                </w:p>
              </w:tc>
              <w:tc>
                <w:tcPr>
                  <w:tcW w:w="2500" w:type="pct"/>
                  <w:vAlign w:val="center"/>
                </w:tcPr>
                <w:p w14:paraId="118C2F6D"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Inclinación: -135 ° a + 45 °;</w:t>
                  </w:r>
                  <w:r w:rsidRPr="0046064C">
                    <w:rPr>
                      <w:rFonts w:ascii="Tahoma" w:hAnsi="Tahoma" w:cs="Tahoma"/>
                      <w:sz w:val="16"/>
                      <w:szCs w:val="16"/>
                    </w:rPr>
                    <w:br/>
                  </w:r>
                  <w:r w:rsidRPr="0046064C">
                    <w:rPr>
                      <w:rFonts w:ascii="Tahoma" w:hAnsi="Tahoma" w:cs="Tahoma"/>
                      <w:sz w:val="16"/>
                      <w:szCs w:val="16"/>
                      <w:bdr w:val="none" w:sz="0" w:space="0" w:color="auto" w:frame="1"/>
                    </w:rPr>
                    <w:t>Rumbo: -100 ° a + 100 °</w:t>
                  </w:r>
                </w:p>
              </w:tc>
            </w:tr>
            <w:tr w:rsidR="0046064C" w:rsidRPr="0046064C" w14:paraId="0B7B9725" w14:textId="77777777" w:rsidTr="0046064C">
              <w:trPr>
                <w:trHeight w:val="339"/>
                <w:jc w:val="center"/>
              </w:trPr>
              <w:tc>
                <w:tcPr>
                  <w:tcW w:w="2500" w:type="pct"/>
                  <w:vAlign w:val="center"/>
                </w:tcPr>
                <w:p w14:paraId="1EA6C92F"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Rango de rotación controlable</w:t>
                  </w:r>
                </w:p>
              </w:tc>
              <w:tc>
                <w:tcPr>
                  <w:tcW w:w="2500" w:type="pct"/>
                  <w:vAlign w:val="center"/>
                </w:tcPr>
                <w:p w14:paraId="7F80CE69"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Inclinación: -90 ° a + 30 °;</w:t>
                  </w:r>
                  <w:r w:rsidRPr="0046064C">
                    <w:rPr>
                      <w:rFonts w:ascii="Tahoma" w:hAnsi="Tahoma" w:cs="Tahoma"/>
                      <w:sz w:val="16"/>
                      <w:szCs w:val="16"/>
                    </w:rPr>
                    <w:br/>
                  </w:r>
                  <w:r w:rsidRPr="0046064C">
                    <w:rPr>
                      <w:rFonts w:ascii="Tahoma" w:hAnsi="Tahoma" w:cs="Tahoma"/>
                      <w:sz w:val="16"/>
                      <w:szCs w:val="16"/>
                      <w:bdr w:val="none" w:sz="0" w:space="0" w:color="auto" w:frame="1"/>
                    </w:rPr>
                    <w:t>Rumbo: -90 ° a + 90 °</w:t>
                  </w:r>
                </w:p>
              </w:tc>
            </w:tr>
            <w:tr w:rsidR="0046064C" w:rsidRPr="0046064C" w14:paraId="26A21635" w14:textId="77777777" w:rsidTr="0046064C">
              <w:trPr>
                <w:trHeight w:val="339"/>
                <w:jc w:val="center"/>
              </w:trPr>
              <w:tc>
                <w:tcPr>
                  <w:tcW w:w="2500" w:type="pct"/>
                  <w:vAlign w:val="center"/>
                </w:tcPr>
                <w:p w14:paraId="1F6229CE"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máxima de control (inclinación)</w:t>
                  </w:r>
                </w:p>
              </w:tc>
              <w:tc>
                <w:tcPr>
                  <w:tcW w:w="2500" w:type="pct"/>
                  <w:vAlign w:val="center"/>
                </w:tcPr>
                <w:p w14:paraId="13EA82A1"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300°/s   o superior</w:t>
                  </w:r>
                </w:p>
              </w:tc>
            </w:tr>
            <w:tr w:rsidR="0046064C" w:rsidRPr="0046064C" w14:paraId="6FEB5EC7" w14:textId="77777777" w:rsidTr="0046064C">
              <w:trPr>
                <w:trHeight w:val="339"/>
                <w:jc w:val="center"/>
              </w:trPr>
              <w:tc>
                <w:tcPr>
                  <w:tcW w:w="5000" w:type="pct"/>
                  <w:gridSpan w:val="2"/>
                  <w:shd w:val="clear" w:color="auto" w:fill="BFBFBF" w:themeFill="background1" w:themeFillShade="BF"/>
                  <w:vAlign w:val="center"/>
                </w:tcPr>
                <w:p w14:paraId="333AC02D" w14:textId="77777777" w:rsidR="0046064C" w:rsidRPr="0046064C" w:rsidRDefault="0046064C" w:rsidP="0046064C">
                  <w:pPr>
                    <w:rPr>
                      <w:rFonts w:ascii="Tahoma" w:hAnsi="Tahoma" w:cs="Tahoma"/>
                      <w:b/>
                      <w:bCs/>
                      <w:sz w:val="16"/>
                      <w:szCs w:val="16"/>
                      <w:bdr w:val="none" w:sz="0" w:space="0" w:color="auto" w:frame="1"/>
                      <w:lang w:val="en-US"/>
                    </w:rPr>
                  </w:pPr>
                  <w:r w:rsidRPr="0046064C">
                    <w:rPr>
                      <w:rFonts w:ascii="Tahoma" w:hAnsi="Tahoma" w:cs="Tahoma"/>
                      <w:b/>
                      <w:bCs/>
                      <w:sz w:val="16"/>
                      <w:szCs w:val="16"/>
                      <w:bdr w:val="none" w:sz="0" w:space="0" w:color="auto" w:frame="1"/>
                      <w:lang w:val="en-US"/>
                    </w:rPr>
                    <w:t xml:space="preserve">Batería </w:t>
                  </w:r>
                </w:p>
              </w:tc>
            </w:tr>
            <w:tr w:rsidR="0046064C" w:rsidRPr="0046064C" w14:paraId="747CC61F" w14:textId="77777777" w:rsidTr="0046064C">
              <w:trPr>
                <w:trHeight w:val="242"/>
                <w:jc w:val="center"/>
              </w:trPr>
              <w:tc>
                <w:tcPr>
                  <w:tcW w:w="2500" w:type="pct"/>
                  <w:vAlign w:val="center"/>
                </w:tcPr>
                <w:p w14:paraId="339FEFBB"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Capacidad</w:t>
                  </w:r>
                </w:p>
              </w:tc>
              <w:tc>
                <w:tcPr>
                  <w:tcW w:w="2500" w:type="pct"/>
                  <w:vAlign w:val="center"/>
                </w:tcPr>
                <w:p w14:paraId="19BCA118"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rPr>
                    <w:t>7000 mAh o superior</w:t>
                  </w:r>
                </w:p>
              </w:tc>
            </w:tr>
            <w:tr w:rsidR="0046064C" w:rsidRPr="0046064C" w14:paraId="3ECC4136" w14:textId="77777777" w:rsidTr="0046064C">
              <w:trPr>
                <w:trHeight w:val="242"/>
                <w:jc w:val="center"/>
              </w:trPr>
              <w:tc>
                <w:tcPr>
                  <w:tcW w:w="2500" w:type="pct"/>
                  <w:vAlign w:val="center"/>
                </w:tcPr>
                <w:p w14:paraId="71C97A2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Tipo de Batería</w:t>
                  </w:r>
                </w:p>
              </w:tc>
              <w:tc>
                <w:tcPr>
                  <w:tcW w:w="2500" w:type="pct"/>
                  <w:vAlign w:val="center"/>
                </w:tcPr>
                <w:p w14:paraId="595F79B0"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rPr>
                    <w:t>LiPo</w:t>
                  </w:r>
                </w:p>
              </w:tc>
            </w:tr>
            <w:tr w:rsidR="0046064C" w:rsidRPr="0046064C" w14:paraId="220FAF5F" w14:textId="77777777" w:rsidTr="0046064C">
              <w:trPr>
                <w:trHeight w:val="242"/>
                <w:jc w:val="center"/>
              </w:trPr>
              <w:tc>
                <w:tcPr>
                  <w:tcW w:w="2500" w:type="pct"/>
                  <w:vAlign w:val="center"/>
                </w:tcPr>
                <w:p w14:paraId="3CEE7A2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lastRenderedPageBreak/>
                    <w:t>Energía</w:t>
                  </w:r>
                </w:p>
              </w:tc>
              <w:tc>
                <w:tcPr>
                  <w:tcW w:w="2500" w:type="pct"/>
                  <w:vAlign w:val="center"/>
                </w:tcPr>
                <w:p w14:paraId="23D0F33A"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rPr>
                    <w:t>80 Wh o superior</w:t>
                  </w:r>
                </w:p>
              </w:tc>
            </w:tr>
            <w:tr w:rsidR="0046064C" w:rsidRPr="0046064C" w14:paraId="66AF97D0" w14:textId="77777777" w:rsidTr="0046064C">
              <w:trPr>
                <w:trHeight w:val="242"/>
                <w:jc w:val="center"/>
              </w:trPr>
              <w:tc>
                <w:tcPr>
                  <w:tcW w:w="2500" w:type="pct"/>
                  <w:vAlign w:val="center"/>
                </w:tcPr>
                <w:p w14:paraId="4EC784E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Cargador</w:t>
                  </w:r>
                </w:p>
              </w:tc>
              <w:tc>
                <w:tcPr>
                  <w:tcW w:w="2500" w:type="pct"/>
                  <w:vAlign w:val="center"/>
                </w:tcPr>
                <w:p w14:paraId="5743B238"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220 V</w:t>
                  </w:r>
                </w:p>
                <w:p w14:paraId="5B18EFAD"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rPr>
                    <w:t>50 Hz o superior</w:t>
                  </w:r>
                </w:p>
              </w:tc>
            </w:tr>
            <w:tr w:rsidR="0046064C" w:rsidRPr="0046064C" w14:paraId="6F9AD0CB" w14:textId="77777777" w:rsidTr="0046064C">
              <w:trPr>
                <w:trHeight w:val="339"/>
                <w:jc w:val="center"/>
              </w:trPr>
              <w:tc>
                <w:tcPr>
                  <w:tcW w:w="5000" w:type="pct"/>
                  <w:gridSpan w:val="2"/>
                  <w:shd w:val="clear" w:color="auto" w:fill="BFBFBF" w:themeFill="background1" w:themeFillShade="BF"/>
                  <w:vAlign w:val="center"/>
                </w:tcPr>
                <w:p w14:paraId="795FE9D7" w14:textId="77777777" w:rsidR="0046064C" w:rsidRPr="0046064C" w:rsidRDefault="0046064C" w:rsidP="0046064C">
                  <w:pPr>
                    <w:rPr>
                      <w:rFonts w:ascii="Tahoma" w:hAnsi="Tahoma" w:cs="Tahoma"/>
                      <w:b/>
                      <w:sz w:val="16"/>
                      <w:szCs w:val="16"/>
                      <w:bdr w:val="none" w:sz="0" w:space="0" w:color="auto" w:frame="1"/>
                    </w:rPr>
                  </w:pPr>
                  <w:r w:rsidRPr="0046064C">
                    <w:rPr>
                      <w:rFonts w:ascii="Tahoma" w:hAnsi="Tahoma" w:cs="Tahoma"/>
                      <w:b/>
                      <w:sz w:val="16"/>
                      <w:szCs w:val="16"/>
                      <w:bdr w:val="none" w:sz="0" w:space="0" w:color="auto" w:frame="1"/>
                    </w:rPr>
                    <w:t>Control Remoto</w:t>
                  </w:r>
                </w:p>
              </w:tc>
            </w:tr>
            <w:tr w:rsidR="0046064C" w:rsidRPr="0046064C" w14:paraId="2D89860B" w14:textId="77777777" w:rsidTr="0046064C">
              <w:trPr>
                <w:trHeight w:val="339"/>
                <w:jc w:val="center"/>
              </w:trPr>
              <w:tc>
                <w:tcPr>
                  <w:tcW w:w="2500" w:type="pct"/>
                  <w:vAlign w:val="center"/>
                </w:tcPr>
                <w:p w14:paraId="2148E6F8"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Frecuencia de operación</w:t>
                  </w:r>
                </w:p>
              </w:tc>
              <w:tc>
                <w:tcPr>
                  <w:tcW w:w="2500" w:type="pct"/>
                  <w:vAlign w:val="center"/>
                </w:tcPr>
                <w:p w14:paraId="04D18F3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902-928 MHz (FCC)</w:t>
                  </w:r>
                </w:p>
                <w:p w14:paraId="7670D42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2,400-2,4835 GHz</w:t>
                  </w:r>
                </w:p>
                <w:p w14:paraId="6187B07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5,725-5,350 GHz</w:t>
                  </w:r>
                </w:p>
              </w:tc>
            </w:tr>
            <w:tr w:rsidR="0046064C" w:rsidRPr="0046064C" w14:paraId="22166D27" w14:textId="77777777" w:rsidTr="0046064C">
              <w:trPr>
                <w:trHeight w:val="339"/>
                <w:jc w:val="center"/>
              </w:trPr>
              <w:tc>
                <w:tcPr>
                  <w:tcW w:w="2500" w:type="pct"/>
                  <w:vAlign w:val="center"/>
                </w:tcPr>
                <w:p w14:paraId="0FE83269"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Distancia máxima de transmisión</w:t>
                  </w:r>
                  <w:r w:rsidRPr="0046064C">
                    <w:rPr>
                      <w:rFonts w:ascii="Tahoma" w:hAnsi="Tahoma" w:cs="Tahoma"/>
                      <w:sz w:val="16"/>
                      <w:szCs w:val="16"/>
                      <w:bdr w:val="none" w:sz="0" w:space="0" w:color="auto" w:frame="1"/>
                    </w:rPr>
                    <w:br/>
                  </w:r>
                </w:p>
              </w:tc>
              <w:tc>
                <w:tcPr>
                  <w:tcW w:w="2500" w:type="pct"/>
                  <w:vAlign w:val="center"/>
                </w:tcPr>
                <w:p w14:paraId="59E29486"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 xml:space="preserve">FCC </w:t>
                  </w:r>
                  <w:r w:rsidRPr="0046064C">
                    <w:rPr>
                      <w:rFonts w:ascii="Tahoma" w:eastAsia="MS Mincho" w:hAnsi="Tahoma" w:cs="Tahoma"/>
                      <w:sz w:val="16"/>
                      <w:szCs w:val="16"/>
                      <w:bdr w:val="none" w:sz="0" w:space="0" w:color="auto" w:frame="1"/>
                      <w:lang w:val="en-US"/>
                    </w:rPr>
                    <w:t>：</w:t>
                  </w:r>
                  <w:r w:rsidRPr="0046064C">
                    <w:rPr>
                      <w:rFonts w:ascii="Tahoma" w:hAnsi="Tahoma" w:cs="Tahoma"/>
                      <w:sz w:val="16"/>
                      <w:szCs w:val="16"/>
                      <w:bdr w:val="none" w:sz="0" w:space="0" w:color="auto" w:frame="1"/>
                      <w:lang w:val="en-US"/>
                    </w:rPr>
                    <w:t>15 km o superior</w:t>
                  </w:r>
                </w:p>
                <w:p w14:paraId="6468C33A" w14:textId="77777777" w:rsidR="0046064C" w:rsidRPr="0046064C" w:rsidRDefault="0046064C" w:rsidP="0046064C">
                  <w:pPr>
                    <w:rPr>
                      <w:rFonts w:ascii="Tahoma" w:hAnsi="Tahoma" w:cs="Tahoma"/>
                      <w:sz w:val="16"/>
                      <w:szCs w:val="16"/>
                      <w:lang w:val="en-US"/>
                    </w:rPr>
                  </w:pPr>
                  <w:r w:rsidRPr="0046064C">
                    <w:rPr>
                      <w:rFonts w:ascii="Tahoma" w:hAnsi="Tahoma" w:cs="Tahoma"/>
                      <w:sz w:val="16"/>
                      <w:szCs w:val="16"/>
                      <w:bdr w:val="none" w:sz="0" w:space="0" w:color="auto" w:frame="1"/>
                      <w:lang w:val="en-US"/>
                    </w:rPr>
                    <w:t xml:space="preserve">CE </w:t>
                  </w:r>
                  <w:r w:rsidRPr="0046064C">
                    <w:rPr>
                      <w:rFonts w:ascii="Tahoma" w:eastAsia="MS Mincho" w:hAnsi="Tahoma" w:cs="Tahoma"/>
                      <w:sz w:val="16"/>
                      <w:szCs w:val="16"/>
                      <w:bdr w:val="none" w:sz="0" w:space="0" w:color="auto" w:frame="1"/>
                      <w:lang w:val="en-US"/>
                    </w:rPr>
                    <w:t>：</w:t>
                  </w:r>
                  <w:r w:rsidRPr="0046064C">
                    <w:rPr>
                      <w:rFonts w:ascii="Tahoma" w:hAnsi="Tahoma" w:cs="Tahoma"/>
                      <w:sz w:val="16"/>
                      <w:szCs w:val="16"/>
                      <w:bdr w:val="none" w:sz="0" w:space="0" w:color="auto" w:frame="1"/>
                      <w:lang w:val="en-US"/>
                    </w:rPr>
                    <w:t xml:space="preserve">8 km o superior </w:t>
                  </w:r>
                </w:p>
              </w:tc>
            </w:tr>
            <w:tr w:rsidR="0046064C" w:rsidRPr="0046064C" w14:paraId="56C97D6A" w14:textId="77777777" w:rsidTr="0046064C">
              <w:trPr>
                <w:trHeight w:val="339"/>
                <w:jc w:val="center"/>
              </w:trPr>
              <w:tc>
                <w:tcPr>
                  <w:tcW w:w="5000" w:type="pct"/>
                  <w:gridSpan w:val="2"/>
                  <w:shd w:val="clear" w:color="auto" w:fill="BFBFBF" w:themeFill="background1" w:themeFillShade="BF"/>
                  <w:vAlign w:val="center"/>
                </w:tcPr>
                <w:p w14:paraId="516625EB"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b/>
                      <w:sz w:val="16"/>
                      <w:szCs w:val="16"/>
                      <w:bdr w:val="none" w:sz="0" w:space="0" w:color="auto" w:frame="1"/>
                    </w:rPr>
                    <w:t>Wifi</w:t>
                  </w:r>
                </w:p>
              </w:tc>
            </w:tr>
            <w:tr w:rsidR="0046064C" w:rsidRPr="0046064C" w14:paraId="57C57F2B" w14:textId="77777777" w:rsidTr="0046064C">
              <w:trPr>
                <w:trHeight w:val="339"/>
                <w:jc w:val="center"/>
              </w:trPr>
              <w:tc>
                <w:tcPr>
                  <w:tcW w:w="2500" w:type="pct"/>
                  <w:vAlign w:val="center"/>
                </w:tcPr>
                <w:p w14:paraId="0ADD2B92"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Frecuencia de operación </w:t>
                  </w:r>
                </w:p>
              </w:tc>
              <w:tc>
                <w:tcPr>
                  <w:tcW w:w="2500" w:type="pct"/>
                  <w:vAlign w:val="center"/>
                </w:tcPr>
                <w:p w14:paraId="61DD2E45"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2,400-2,4835 GHz</w:t>
                  </w:r>
                </w:p>
                <w:p w14:paraId="7D44E9AD"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5,725-5,850 GHz</w:t>
                  </w:r>
                </w:p>
              </w:tc>
            </w:tr>
            <w:tr w:rsidR="0046064C" w:rsidRPr="0046064C" w14:paraId="482D7581" w14:textId="77777777" w:rsidTr="0046064C">
              <w:trPr>
                <w:trHeight w:val="339"/>
                <w:jc w:val="center"/>
              </w:trPr>
              <w:tc>
                <w:tcPr>
                  <w:tcW w:w="5000" w:type="pct"/>
                  <w:gridSpan w:val="2"/>
                  <w:shd w:val="clear" w:color="auto" w:fill="D9D9D9" w:themeFill="background1" w:themeFillShade="D9"/>
                  <w:vAlign w:val="center"/>
                </w:tcPr>
                <w:p w14:paraId="4EAC6F0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b/>
                      <w:sz w:val="16"/>
                      <w:szCs w:val="16"/>
                      <w:bdr w:val="none" w:sz="0" w:space="0" w:color="auto" w:frame="1"/>
                    </w:rPr>
                    <w:t>Bluetooth del control remoto</w:t>
                  </w:r>
                </w:p>
              </w:tc>
            </w:tr>
            <w:tr w:rsidR="0046064C" w:rsidRPr="0046064C" w14:paraId="0A52B1FD" w14:textId="77777777" w:rsidTr="0046064C">
              <w:trPr>
                <w:trHeight w:val="290"/>
                <w:jc w:val="center"/>
              </w:trPr>
              <w:tc>
                <w:tcPr>
                  <w:tcW w:w="2500" w:type="pct"/>
                  <w:vAlign w:val="center"/>
                </w:tcPr>
                <w:p w14:paraId="1301B4A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Protocolo</w:t>
                  </w:r>
                </w:p>
              </w:tc>
              <w:tc>
                <w:tcPr>
                  <w:tcW w:w="2500" w:type="pct"/>
                  <w:vAlign w:val="center"/>
                </w:tcPr>
                <w:p w14:paraId="437C158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Bluetooth 5.0 o superior</w:t>
                  </w:r>
                </w:p>
              </w:tc>
            </w:tr>
            <w:tr w:rsidR="0046064C" w:rsidRPr="0046064C" w14:paraId="7DA90E78" w14:textId="77777777" w:rsidTr="0046064C">
              <w:trPr>
                <w:trHeight w:val="290"/>
                <w:jc w:val="center"/>
              </w:trPr>
              <w:tc>
                <w:tcPr>
                  <w:tcW w:w="2500" w:type="pct"/>
                  <w:vAlign w:val="center"/>
                </w:tcPr>
                <w:p w14:paraId="2182F780"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Frecuencia de operación </w:t>
                  </w:r>
                </w:p>
              </w:tc>
              <w:tc>
                <w:tcPr>
                  <w:tcW w:w="2500" w:type="pct"/>
                  <w:vAlign w:val="center"/>
                </w:tcPr>
                <w:p w14:paraId="385DB301"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2.400-2.4835 GHz</w:t>
                  </w:r>
                </w:p>
              </w:tc>
            </w:tr>
            <w:tr w:rsidR="0046064C" w:rsidRPr="0046064C" w14:paraId="7656B82B" w14:textId="77777777" w:rsidTr="0046064C">
              <w:trPr>
                <w:trHeight w:val="339"/>
                <w:jc w:val="center"/>
              </w:trPr>
              <w:tc>
                <w:tcPr>
                  <w:tcW w:w="5000" w:type="pct"/>
                  <w:gridSpan w:val="2"/>
                  <w:shd w:val="clear" w:color="auto" w:fill="D9D9D9" w:themeFill="background1" w:themeFillShade="D9"/>
                  <w:vAlign w:val="center"/>
                </w:tcPr>
                <w:p w14:paraId="599CFB04"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b/>
                      <w:sz w:val="16"/>
                      <w:szCs w:val="16"/>
                      <w:bdr w:val="none" w:sz="0" w:space="0" w:color="auto" w:frame="1"/>
                    </w:rPr>
                    <w:t>Pantalla del control remoto</w:t>
                  </w:r>
                </w:p>
              </w:tc>
            </w:tr>
            <w:tr w:rsidR="0046064C" w:rsidRPr="0046064C" w14:paraId="5F8B3A16" w14:textId="77777777" w:rsidTr="0046064C">
              <w:trPr>
                <w:trHeight w:val="290"/>
                <w:jc w:val="center"/>
              </w:trPr>
              <w:tc>
                <w:tcPr>
                  <w:tcW w:w="2500" w:type="pct"/>
                  <w:vAlign w:val="center"/>
                </w:tcPr>
                <w:p w14:paraId="77E4432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Resolución</w:t>
                  </w:r>
                </w:p>
              </w:tc>
              <w:tc>
                <w:tcPr>
                  <w:tcW w:w="2500" w:type="pct"/>
                  <w:vAlign w:val="center"/>
                </w:tcPr>
                <w:p w14:paraId="0AF120F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2340x1030 o superior</w:t>
                  </w:r>
                </w:p>
              </w:tc>
            </w:tr>
            <w:tr w:rsidR="0046064C" w:rsidRPr="0046064C" w14:paraId="2755FDB0" w14:textId="77777777" w:rsidTr="0046064C">
              <w:trPr>
                <w:trHeight w:val="290"/>
                <w:jc w:val="center"/>
              </w:trPr>
              <w:tc>
                <w:tcPr>
                  <w:tcW w:w="2500" w:type="pct"/>
                  <w:vAlign w:val="center"/>
                </w:tcPr>
                <w:p w14:paraId="7B40565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Dimensiones</w:t>
                  </w:r>
                </w:p>
              </w:tc>
              <w:tc>
                <w:tcPr>
                  <w:tcW w:w="2500" w:type="pct"/>
                  <w:vAlign w:val="center"/>
                </w:tcPr>
                <w:p w14:paraId="6E3CA36A"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6 pulgadas o superior</w:t>
                  </w:r>
                </w:p>
              </w:tc>
            </w:tr>
            <w:tr w:rsidR="0046064C" w:rsidRPr="0046064C" w14:paraId="34BD2A36" w14:textId="77777777" w:rsidTr="0046064C">
              <w:trPr>
                <w:trHeight w:val="290"/>
                <w:jc w:val="center"/>
              </w:trPr>
              <w:tc>
                <w:tcPr>
                  <w:tcW w:w="2500" w:type="pct"/>
                  <w:vAlign w:val="center"/>
                </w:tcPr>
                <w:p w14:paraId="28F21D3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Cuadros por segundo</w:t>
                  </w:r>
                </w:p>
              </w:tc>
              <w:tc>
                <w:tcPr>
                  <w:tcW w:w="2500" w:type="pct"/>
                  <w:vAlign w:val="center"/>
                </w:tcPr>
                <w:p w14:paraId="6B584788"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50 fps o superior</w:t>
                  </w:r>
                </w:p>
              </w:tc>
            </w:tr>
            <w:tr w:rsidR="0046064C" w:rsidRPr="0046064C" w14:paraId="42095E0D" w14:textId="77777777" w:rsidTr="0046064C">
              <w:trPr>
                <w:trHeight w:val="290"/>
                <w:jc w:val="center"/>
              </w:trPr>
              <w:tc>
                <w:tcPr>
                  <w:tcW w:w="2500" w:type="pct"/>
                  <w:vAlign w:val="center"/>
                </w:tcPr>
                <w:p w14:paraId="5809328E"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Pantalla táctil</w:t>
                  </w:r>
                </w:p>
              </w:tc>
              <w:tc>
                <w:tcPr>
                  <w:tcW w:w="2500" w:type="pct"/>
                  <w:vAlign w:val="center"/>
                </w:tcPr>
                <w:p w14:paraId="73E562BA"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Multitáctil de 10 puntos</w:t>
                  </w:r>
                </w:p>
              </w:tc>
            </w:tr>
            <w:tr w:rsidR="0046064C" w:rsidRPr="0046064C" w14:paraId="05242BAA" w14:textId="77777777" w:rsidTr="0046064C">
              <w:trPr>
                <w:trHeight w:val="339"/>
                <w:jc w:val="center"/>
              </w:trPr>
              <w:tc>
                <w:tcPr>
                  <w:tcW w:w="5000" w:type="pct"/>
                  <w:gridSpan w:val="2"/>
                  <w:shd w:val="clear" w:color="auto" w:fill="D9D9D9" w:themeFill="background1" w:themeFillShade="D9"/>
                  <w:vAlign w:val="center"/>
                </w:tcPr>
                <w:p w14:paraId="7C69E286" w14:textId="77777777" w:rsidR="0046064C" w:rsidRPr="0046064C" w:rsidRDefault="0046064C" w:rsidP="0046064C">
                  <w:pPr>
                    <w:rPr>
                      <w:rFonts w:ascii="Tahoma" w:hAnsi="Tahoma" w:cs="Tahoma"/>
                      <w:b/>
                      <w:sz w:val="16"/>
                      <w:szCs w:val="16"/>
                      <w:bdr w:val="none" w:sz="0" w:space="0" w:color="auto" w:frame="1"/>
                    </w:rPr>
                  </w:pPr>
                  <w:r w:rsidRPr="0046064C">
                    <w:rPr>
                      <w:rFonts w:ascii="Tahoma" w:hAnsi="Tahoma" w:cs="Tahoma"/>
                      <w:b/>
                      <w:sz w:val="16"/>
                      <w:szCs w:val="16"/>
                      <w:bdr w:val="none" w:sz="0" w:space="0" w:color="auto" w:frame="1"/>
                    </w:rPr>
                    <w:t>Batería de control remoto</w:t>
                  </w:r>
                </w:p>
              </w:tc>
            </w:tr>
            <w:tr w:rsidR="0046064C" w:rsidRPr="0046064C" w14:paraId="62F73D4B" w14:textId="77777777" w:rsidTr="0046064C">
              <w:trPr>
                <w:trHeight w:val="339"/>
                <w:jc w:val="center"/>
              </w:trPr>
              <w:tc>
                <w:tcPr>
                  <w:tcW w:w="2500" w:type="pct"/>
                  <w:vAlign w:val="center"/>
                </w:tcPr>
                <w:p w14:paraId="57ABCB55"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Tipo</w:t>
                  </w:r>
                </w:p>
              </w:tc>
              <w:tc>
                <w:tcPr>
                  <w:tcW w:w="2500" w:type="pct"/>
                  <w:vAlign w:val="center"/>
                </w:tcPr>
                <w:p w14:paraId="74A46D05"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Li-ion</w:t>
                  </w:r>
                </w:p>
              </w:tc>
            </w:tr>
            <w:tr w:rsidR="0046064C" w:rsidRPr="0046064C" w14:paraId="47A75F91" w14:textId="77777777" w:rsidTr="0046064C">
              <w:trPr>
                <w:trHeight w:val="339"/>
                <w:jc w:val="center"/>
              </w:trPr>
              <w:tc>
                <w:tcPr>
                  <w:tcW w:w="2500" w:type="pct"/>
                  <w:vAlign w:val="center"/>
                </w:tcPr>
                <w:p w14:paraId="41F7566A"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Capacidad nominal</w:t>
                  </w:r>
                </w:p>
              </w:tc>
              <w:tc>
                <w:tcPr>
                  <w:tcW w:w="2500" w:type="pct"/>
                  <w:vAlign w:val="center"/>
                </w:tcPr>
                <w:p w14:paraId="48BAF720"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1900mAh</w:t>
                  </w:r>
                </w:p>
              </w:tc>
            </w:tr>
            <w:tr w:rsidR="0046064C" w:rsidRPr="0046064C" w14:paraId="6E505390" w14:textId="77777777" w:rsidTr="0046064C">
              <w:trPr>
                <w:trHeight w:val="339"/>
                <w:jc w:val="center"/>
              </w:trPr>
              <w:tc>
                <w:tcPr>
                  <w:tcW w:w="2500" w:type="pct"/>
                  <w:vAlign w:val="center"/>
                </w:tcPr>
                <w:p w14:paraId="7B0A087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Potencia nominal</w:t>
                  </w:r>
                </w:p>
              </w:tc>
              <w:tc>
                <w:tcPr>
                  <w:tcW w:w="2500" w:type="pct"/>
                  <w:vAlign w:val="center"/>
                </w:tcPr>
                <w:p w14:paraId="4AF32E9E"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14W o superior</w:t>
                  </w:r>
                </w:p>
              </w:tc>
            </w:tr>
            <w:tr w:rsidR="0046064C" w:rsidRPr="0046064C" w14:paraId="2DD48C9C" w14:textId="77777777" w:rsidTr="0046064C">
              <w:trPr>
                <w:trHeight w:val="339"/>
                <w:jc w:val="center"/>
              </w:trPr>
              <w:tc>
                <w:tcPr>
                  <w:tcW w:w="2500" w:type="pct"/>
                  <w:vAlign w:val="center"/>
                </w:tcPr>
                <w:p w14:paraId="1AA2B84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Tiempo de funcionamiento</w:t>
                  </w:r>
                </w:p>
              </w:tc>
              <w:tc>
                <w:tcPr>
                  <w:tcW w:w="2500" w:type="pct"/>
                  <w:vAlign w:val="center"/>
                </w:tcPr>
                <w:p w14:paraId="6F84EE2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2 horas aprox. (Brillo máx.)</w:t>
                  </w:r>
                </w:p>
                <w:p w14:paraId="59B2723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3 horas aprox. (50% de brillo)</w:t>
                  </w:r>
                </w:p>
              </w:tc>
            </w:tr>
            <w:tr w:rsidR="0046064C" w:rsidRPr="0046064C" w14:paraId="73C2F1E6" w14:textId="77777777" w:rsidTr="0046064C">
              <w:trPr>
                <w:trHeight w:val="339"/>
                <w:jc w:val="center"/>
              </w:trPr>
              <w:tc>
                <w:tcPr>
                  <w:tcW w:w="2500" w:type="pct"/>
                  <w:vAlign w:val="center"/>
                </w:tcPr>
                <w:p w14:paraId="4E23145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Tiempo de carga</w:t>
                  </w:r>
                </w:p>
              </w:tc>
              <w:tc>
                <w:tcPr>
                  <w:tcW w:w="2500" w:type="pct"/>
                  <w:vAlign w:val="center"/>
                </w:tcPr>
                <w:p w14:paraId="32D0150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90 min. aprox.</w:t>
                  </w:r>
                </w:p>
              </w:tc>
            </w:tr>
            <w:tr w:rsidR="0046064C" w:rsidRPr="0046064C" w14:paraId="22AFFF06" w14:textId="77777777" w:rsidTr="0046064C">
              <w:trPr>
                <w:trHeight w:val="339"/>
                <w:jc w:val="center"/>
              </w:trPr>
              <w:tc>
                <w:tcPr>
                  <w:tcW w:w="5000" w:type="pct"/>
                  <w:gridSpan w:val="2"/>
                  <w:shd w:val="clear" w:color="auto" w:fill="D9D9D9" w:themeFill="background1" w:themeFillShade="D9"/>
                  <w:vAlign w:val="center"/>
                </w:tcPr>
                <w:p w14:paraId="18C6EE48"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b/>
                      <w:sz w:val="16"/>
                      <w:szCs w:val="16"/>
                      <w:bdr w:val="none" w:sz="0" w:space="0" w:color="auto" w:frame="1"/>
                    </w:rPr>
                    <w:t>Especificaciones generales</w:t>
                  </w:r>
                </w:p>
              </w:tc>
            </w:tr>
            <w:tr w:rsidR="0046064C" w:rsidRPr="0046064C" w14:paraId="55C92C95" w14:textId="77777777" w:rsidTr="0046064C">
              <w:trPr>
                <w:trHeight w:val="339"/>
                <w:jc w:val="center"/>
              </w:trPr>
              <w:tc>
                <w:tcPr>
                  <w:tcW w:w="2500" w:type="pct"/>
                  <w:vAlign w:val="center"/>
                </w:tcPr>
                <w:p w14:paraId="54D74BD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Almacenamiento interno</w:t>
                  </w:r>
                </w:p>
              </w:tc>
              <w:tc>
                <w:tcPr>
                  <w:tcW w:w="2500" w:type="pct"/>
                  <w:vAlign w:val="center"/>
                </w:tcPr>
                <w:p w14:paraId="6286507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8 GB + almacenamiento ampliable mediante tarjeta micro SD</w:t>
                  </w:r>
                </w:p>
              </w:tc>
            </w:tr>
            <w:tr w:rsidR="0046064C" w:rsidRPr="0046064C" w14:paraId="44718A8B" w14:textId="77777777" w:rsidTr="0046064C">
              <w:trPr>
                <w:trHeight w:val="339"/>
                <w:jc w:val="center"/>
              </w:trPr>
              <w:tc>
                <w:tcPr>
                  <w:tcW w:w="2500" w:type="pct"/>
                  <w:vAlign w:val="center"/>
                </w:tcPr>
                <w:p w14:paraId="21C0440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Puerto de salida de video</w:t>
                  </w:r>
                </w:p>
              </w:tc>
              <w:tc>
                <w:tcPr>
                  <w:tcW w:w="2500" w:type="pct"/>
                  <w:vAlign w:val="center"/>
                </w:tcPr>
                <w:p w14:paraId="67FF33C2"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HDMI</w:t>
                  </w:r>
                </w:p>
              </w:tc>
            </w:tr>
            <w:tr w:rsidR="0046064C" w:rsidRPr="0046064C" w14:paraId="24A7E30B" w14:textId="77777777" w:rsidTr="0046064C">
              <w:trPr>
                <w:trHeight w:val="339"/>
                <w:jc w:val="center"/>
              </w:trPr>
              <w:tc>
                <w:tcPr>
                  <w:tcW w:w="2500" w:type="pct"/>
                  <w:vAlign w:val="center"/>
                </w:tcPr>
                <w:p w14:paraId="52DCD401"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Tensión/corriente USB-A</w:t>
                  </w:r>
                </w:p>
              </w:tc>
              <w:tc>
                <w:tcPr>
                  <w:tcW w:w="2500" w:type="pct"/>
                  <w:vAlign w:val="center"/>
                </w:tcPr>
                <w:p w14:paraId="7CBE1E9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5V/2A </w:t>
                  </w:r>
                </w:p>
              </w:tc>
            </w:tr>
            <w:tr w:rsidR="0046064C" w:rsidRPr="0046064C" w14:paraId="655B9ED1" w14:textId="77777777" w:rsidTr="0046064C">
              <w:trPr>
                <w:trHeight w:val="339"/>
                <w:jc w:val="center"/>
              </w:trPr>
              <w:tc>
                <w:tcPr>
                  <w:tcW w:w="2500" w:type="pct"/>
                  <w:vAlign w:val="center"/>
                </w:tcPr>
                <w:p w14:paraId="57BDD75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Protección de ingreso</w:t>
                  </w:r>
                </w:p>
              </w:tc>
              <w:tc>
                <w:tcPr>
                  <w:tcW w:w="2500" w:type="pct"/>
                  <w:vAlign w:val="center"/>
                </w:tcPr>
                <w:p w14:paraId="28FBF7B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IP43</w:t>
                  </w:r>
                </w:p>
              </w:tc>
            </w:tr>
            <w:tr w:rsidR="0046064C" w:rsidRPr="0046064C" w14:paraId="6D2CDC6A" w14:textId="77777777" w:rsidTr="0046064C">
              <w:trPr>
                <w:trHeight w:val="339"/>
                <w:jc w:val="center"/>
              </w:trPr>
              <w:tc>
                <w:tcPr>
                  <w:tcW w:w="2500" w:type="pct"/>
                  <w:vAlign w:val="center"/>
                </w:tcPr>
                <w:p w14:paraId="06E8A89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GNSS</w:t>
                  </w:r>
                </w:p>
              </w:tc>
              <w:tc>
                <w:tcPr>
                  <w:tcW w:w="2500" w:type="pct"/>
                  <w:vAlign w:val="center"/>
                </w:tcPr>
                <w:p w14:paraId="2699966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GPS/GLONASS/Galileo/BeiDou/NavIC/QZSS</w:t>
                  </w:r>
                </w:p>
              </w:tc>
            </w:tr>
            <w:tr w:rsidR="0046064C" w:rsidRPr="0046064C" w14:paraId="36F9C355" w14:textId="77777777" w:rsidTr="0046064C">
              <w:trPr>
                <w:trHeight w:val="339"/>
                <w:jc w:val="center"/>
              </w:trPr>
              <w:tc>
                <w:tcPr>
                  <w:tcW w:w="5000" w:type="pct"/>
                  <w:gridSpan w:val="2"/>
                  <w:shd w:val="clear" w:color="auto" w:fill="BFBFBF" w:themeFill="background1" w:themeFillShade="BF"/>
                  <w:vAlign w:val="center"/>
                </w:tcPr>
                <w:p w14:paraId="6D10C245" w14:textId="77777777" w:rsidR="0046064C" w:rsidRPr="0046064C" w:rsidRDefault="0046064C" w:rsidP="0046064C">
                  <w:pPr>
                    <w:rPr>
                      <w:rFonts w:ascii="Tahoma" w:hAnsi="Tahoma" w:cs="Tahoma"/>
                      <w:b/>
                      <w:bCs/>
                      <w:sz w:val="16"/>
                      <w:szCs w:val="16"/>
                    </w:rPr>
                  </w:pPr>
                  <w:r w:rsidRPr="0046064C">
                    <w:rPr>
                      <w:rFonts w:ascii="Tahoma" w:hAnsi="Tahoma" w:cs="Tahoma"/>
                      <w:b/>
                      <w:sz w:val="16"/>
                      <w:szCs w:val="16"/>
                      <w:bdr w:val="none" w:sz="0" w:space="0" w:color="auto" w:frame="1"/>
                    </w:rPr>
                    <w:t>Cámara</w:t>
                  </w:r>
                </w:p>
              </w:tc>
            </w:tr>
            <w:tr w:rsidR="0046064C" w:rsidRPr="0046064C" w14:paraId="553F5E1F" w14:textId="77777777" w:rsidTr="0046064C">
              <w:trPr>
                <w:trHeight w:val="339"/>
                <w:jc w:val="center"/>
              </w:trPr>
              <w:tc>
                <w:tcPr>
                  <w:tcW w:w="2500" w:type="pct"/>
                  <w:vAlign w:val="center"/>
                </w:tcPr>
                <w:p w14:paraId="26C76DDF"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Sensor</w:t>
                  </w:r>
                </w:p>
              </w:tc>
              <w:tc>
                <w:tcPr>
                  <w:tcW w:w="2500" w:type="pct"/>
                  <w:vAlign w:val="center"/>
                </w:tcPr>
                <w:p w14:paraId="4BCEBD42"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CMOS de 1 pulgada; 20 millones de píxeles efectivos</w:t>
                  </w:r>
                </w:p>
              </w:tc>
            </w:tr>
            <w:tr w:rsidR="0046064C" w:rsidRPr="0046064C" w14:paraId="146C2E3D" w14:textId="77777777" w:rsidTr="0046064C">
              <w:trPr>
                <w:trHeight w:val="339"/>
                <w:jc w:val="center"/>
              </w:trPr>
              <w:tc>
                <w:tcPr>
                  <w:tcW w:w="2500" w:type="pct"/>
                  <w:vAlign w:val="center"/>
                </w:tcPr>
                <w:p w14:paraId="7B0AC099"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Lente</w:t>
                  </w:r>
                </w:p>
              </w:tc>
              <w:tc>
                <w:tcPr>
                  <w:tcW w:w="2500" w:type="pct"/>
                  <w:vAlign w:val="center"/>
                </w:tcPr>
                <w:p w14:paraId="668B98A7"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FOV 82 °</w:t>
                  </w:r>
                  <w:r w:rsidRPr="0046064C">
                    <w:rPr>
                      <w:rFonts w:ascii="Tahoma" w:hAnsi="Tahoma" w:cs="Tahoma"/>
                      <w:sz w:val="16"/>
                      <w:szCs w:val="16"/>
                    </w:rPr>
                    <w:br/>
                  </w:r>
                  <w:r w:rsidRPr="0046064C">
                    <w:rPr>
                      <w:rFonts w:ascii="Tahoma" w:hAnsi="Tahoma" w:cs="Tahoma"/>
                      <w:sz w:val="16"/>
                      <w:szCs w:val="16"/>
                      <w:bdr w:val="none" w:sz="0" w:space="0" w:color="auto" w:frame="1"/>
                    </w:rPr>
                    <w:t>Apertura F/ 2.8 – F/ 11</w:t>
                  </w:r>
                </w:p>
              </w:tc>
            </w:tr>
            <w:tr w:rsidR="0046064C" w:rsidRPr="0046064C" w14:paraId="370820F1" w14:textId="77777777" w:rsidTr="0046064C">
              <w:trPr>
                <w:trHeight w:val="54"/>
                <w:jc w:val="center"/>
              </w:trPr>
              <w:tc>
                <w:tcPr>
                  <w:tcW w:w="2500" w:type="pct"/>
                  <w:vAlign w:val="center"/>
                </w:tcPr>
                <w:p w14:paraId="15369F66"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Rango ISO</w:t>
                  </w:r>
                </w:p>
              </w:tc>
              <w:tc>
                <w:tcPr>
                  <w:tcW w:w="2500" w:type="pct"/>
                  <w:vAlign w:val="center"/>
                </w:tcPr>
                <w:p w14:paraId="6B8DB93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Video: 100 – 44000</w:t>
                  </w:r>
                  <w:r w:rsidRPr="0046064C">
                    <w:rPr>
                      <w:rFonts w:ascii="Tahoma" w:hAnsi="Tahoma" w:cs="Tahoma"/>
                      <w:sz w:val="16"/>
                      <w:szCs w:val="16"/>
                    </w:rPr>
                    <w:br/>
                  </w:r>
                  <w:r w:rsidRPr="0046064C">
                    <w:rPr>
                      <w:rFonts w:ascii="Tahoma" w:hAnsi="Tahoma" w:cs="Tahoma"/>
                      <w:sz w:val="16"/>
                      <w:szCs w:val="16"/>
                      <w:bdr w:val="none" w:sz="0" w:space="0" w:color="auto" w:frame="1"/>
                    </w:rPr>
                    <w:t>Foto: 100 – 6400</w:t>
                  </w:r>
                </w:p>
              </w:tc>
            </w:tr>
            <w:tr w:rsidR="0046064C" w:rsidRPr="0046064C" w14:paraId="1BE38D84" w14:textId="77777777" w:rsidTr="0046064C">
              <w:trPr>
                <w:trHeight w:val="339"/>
                <w:jc w:val="center"/>
              </w:trPr>
              <w:tc>
                <w:tcPr>
                  <w:tcW w:w="2500" w:type="pct"/>
                  <w:vAlign w:val="center"/>
                </w:tcPr>
                <w:p w14:paraId="4DE497F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Velocidad de obturación</w:t>
                  </w:r>
                </w:p>
              </w:tc>
              <w:tc>
                <w:tcPr>
                  <w:tcW w:w="2500" w:type="pct"/>
                  <w:vAlign w:val="center"/>
                </w:tcPr>
                <w:p w14:paraId="55A7A7F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Modo foto:1/8000~8s</w:t>
                  </w:r>
                </w:p>
              </w:tc>
            </w:tr>
            <w:tr w:rsidR="0046064C" w:rsidRPr="0046064C" w14:paraId="6653A3D5" w14:textId="77777777" w:rsidTr="0046064C">
              <w:trPr>
                <w:trHeight w:val="339"/>
                <w:jc w:val="center"/>
              </w:trPr>
              <w:tc>
                <w:tcPr>
                  <w:tcW w:w="2500" w:type="pct"/>
                  <w:vAlign w:val="center"/>
                </w:tcPr>
                <w:p w14:paraId="03B8D22E"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Zoom</w:t>
                  </w:r>
                </w:p>
              </w:tc>
              <w:tc>
                <w:tcPr>
                  <w:tcW w:w="2500" w:type="pct"/>
                  <w:vAlign w:val="center"/>
                </w:tcPr>
                <w:p w14:paraId="6463DE4A"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1-16x (zoom sin perdida hasta 3x)</w:t>
                  </w:r>
                </w:p>
              </w:tc>
            </w:tr>
            <w:tr w:rsidR="0046064C" w:rsidRPr="0046064C" w14:paraId="4B3588B2" w14:textId="77777777" w:rsidTr="0046064C">
              <w:trPr>
                <w:trHeight w:val="339"/>
                <w:jc w:val="center"/>
              </w:trPr>
              <w:tc>
                <w:tcPr>
                  <w:tcW w:w="2500" w:type="pct"/>
                  <w:vAlign w:val="center"/>
                </w:tcPr>
                <w:p w14:paraId="31C1123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Tamaño máximo de foto</w:t>
                  </w:r>
                </w:p>
              </w:tc>
              <w:tc>
                <w:tcPr>
                  <w:tcW w:w="2500" w:type="pct"/>
                  <w:vAlign w:val="center"/>
                </w:tcPr>
                <w:p w14:paraId="56E5DBFE"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5472 * 3648 (3: 2)</w:t>
                  </w:r>
                  <w:r w:rsidRPr="0046064C">
                    <w:rPr>
                      <w:rFonts w:ascii="Tahoma" w:hAnsi="Tahoma" w:cs="Tahoma"/>
                      <w:sz w:val="16"/>
                      <w:szCs w:val="16"/>
                    </w:rPr>
                    <w:br/>
                  </w:r>
                  <w:r w:rsidRPr="0046064C">
                    <w:rPr>
                      <w:rFonts w:ascii="Tahoma" w:hAnsi="Tahoma" w:cs="Tahoma"/>
                      <w:sz w:val="16"/>
                      <w:szCs w:val="16"/>
                      <w:bdr w:val="none" w:sz="0" w:space="0" w:color="auto" w:frame="1"/>
                    </w:rPr>
                    <w:t>5472 * 3076 (16: 9)</w:t>
                  </w:r>
                  <w:r w:rsidRPr="0046064C">
                    <w:rPr>
                      <w:rFonts w:ascii="Tahoma" w:hAnsi="Tahoma" w:cs="Tahoma"/>
                      <w:sz w:val="16"/>
                      <w:szCs w:val="16"/>
                    </w:rPr>
                    <w:br/>
                  </w:r>
                  <w:r w:rsidRPr="0046064C">
                    <w:rPr>
                      <w:rFonts w:ascii="Tahoma" w:hAnsi="Tahoma" w:cs="Tahoma"/>
                      <w:sz w:val="16"/>
                      <w:szCs w:val="16"/>
                      <w:bdr w:val="none" w:sz="0" w:space="0" w:color="auto" w:frame="1"/>
                    </w:rPr>
                    <w:t>3840 * 2160 (16: 9)</w:t>
                  </w:r>
                </w:p>
              </w:tc>
            </w:tr>
            <w:tr w:rsidR="0046064C" w:rsidRPr="0046064C" w14:paraId="449ABD78" w14:textId="77777777" w:rsidTr="0046064C">
              <w:trPr>
                <w:trHeight w:val="339"/>
                <w:jc w:val="center"/>
              </w:trPr>
              <w:tc>
                <w:tcPr>
                  <w:tcW w:w="2500" w:type="pct"/>
                  <w:vAlign w:val="center"/>
                </w:tcPr>
                <w:p w14:paraId="5FCA044E"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Formato de imagen</w:t>
                  </w:r>
                </w:p>
              </w:tc>
              <w:tc>
                <w:tcPr>
                  <w:tcW w:w="2500" w:type="pct"/>
                  <w:vAlign w:val="center"/>
                </w:tcPr>
                <w:p w14:paraId="641416E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JPG</w:t>
                  </w:r>
                </w:p>
                <w:p w14:paraId="71BF6B5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12bits DNG</w:t>
                  </w:r>
                </w:p>
                <w:p w14:paraId="5785D720"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JPG+12bits DNG</w:t>
                  </w:r>
                </w:p>
              </w:tc>
            </w:tr>
            <w:tr w:rsidR="0046064C" w:rsidRPr="0046064C" w14:paraId="3531CDE4" w14:textId="77777777" w:rsidTr="0046064C">
              <w:trPr>
                <w:trHeight w:val="339"/>
                <w:jc w:val="center"/>
              </w:trPr>
              <w:tc>
                <w:tcPr>
                  <w:tcW w:w="2500" w:type="pct"/>
                  <w:vAlign w:val="center"/>
                </w:tcPr>
                <w:p w14:paraId="7F636C12"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lastRenderedPageBreak/>
                    <w:t>Modo foto</w:t>
                  </w:r>
                </w:p>
              </w:tc>
              <w:tc>
                <w:tcPr>
                  <w:tcW w:w="2500" w:type="pct"/>
                  <w:vAlign w:val="center"/>
                </w:tcPr>
                <w:p w14:paraId="2435F9AF"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5472x3076/P30/P25/P24</w:t>
                  </w:r>
                </w:p>
                <w:p w14:paraId="45B86DE3"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3840x2160/P60/P50/P48/P30/P25/P24</w:t>
                  </w:r>
                </w:p>
                <w:p w14:paraId="4F5C89F6"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2720x1528/P60/P50/P48/P30/P25/P24</w:t>
                  </w:r>
                </w:p>
                <w:p w14:paraId="2C257CCF"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1920x1080/P60/P50/P48/P30/P25/P24</w:t>
                  </w:r>
                </w:p>
              </w:tc>
            </w:tr>
            <w:tr w:rsidR="0046064C" w:rsidRPr="0046064C" w14:paraId="0E0EC3EC" w14:textId="77777777" w:rsidTr="0046064C">
              <w:trPr>
                <w:trHeight w:val="339"/>
                <w:jc w:val="center"/>
              </w:trPr>
              <w:tc>
                <w:tcPr>
                  <w:tcW w:w="2500" w:type="pct"/>
                  <w:vAlign w:val="center"/>
                </w:tcPr>
                <w:p w14:paraId="52B4829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Formato de video</w:t>
                  </w:r>
                </w:p>
              </w:tc>
              <w:tc>
                <w:tcPr>
                  <w:tcW w:w="2500" w:type="pct"/>
                  <w:vAlign w:val="center"/>
                </w:tcPr>
                <w:p w14:paraId="72039241"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MP4, MOV</w:t>
                  </w:r>
                </w:p>
              </w:tc>
            </w:tr>
            <w:tr w:rsidR="0046064C" w:rsidRPr="0046064C" w14:paraId="689B8A07" w14:textId="77777777" w:rsidTr="0046064C">
              <w:trPr>
                <w:trHeight w:val="339"/>
                <w:jc w:val="center"/>
              </w:trPr>
              <w:tc>
                <w:tcPr>
                  <w:tcW w:w="2500" w:type="pct"/>
                  <w:vAlign w:val="center"/>
                </w:tcPr>
                <w:p w14:paraId="677EF565"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Sistema de archivos de soporte</w:t>
                  </w:r>
                </w:p>
              </w:tc>
              <w:tc>
                <w:tcPr>
                  <w:tcW w:w="2500" w:type="pct"/>
                  <w:vAlign w:val="center"/>
                </w:tcPr>
                <w:p w14:paraId="0C991A88"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FAT32/exFAT</w:t>
                  </w:r>
                </w:p>
              </w:tc>
            </w:tr>
            <w:tr w:rsidR="0046064C" w:rsidRPr="0046064C" w14:paraId="6EB1ADB9" w14:textId="77777777" w:rsidTr="0046064C">
              <w:trPr>
                <w:trHeight w:val="339"/>
                <w:jc w:val="center"/>
              </w:trPr>
              <w:tc>
                <w:tcPr>
                  <w:tcW w:w="5000" w:type="pct"/>
                  <w:gridSpan w:val="2"/>
                  <w:shd w:val="clear" w:color="auto" w:fill="BFBFBF" w:themeFill="background1" w:themeFillShade="BF"/>
                  <w:vAlign w:val="center"/>
                </w:tcPr>
                <w:p w14:paraId="320B1858"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b/>
                      <w:sz w:val="16"/>
                      <w:szCs w:val="16"/>
                      <w:bdr w:val="none" w:sz="0" w:space="0" w:color="auto" w:frame="1"/>
                    </w:rPr>
                    <w:t>Equipo y Accesorios</w:t>
                  </w:r>
                </w:p>
              </w:tc>
            </w:tr>
            <w:tr w:rsidR="0046064C" w:rsidRPr="0046064C" w14:paraId="2F7421FD" w14:textId="77777777" w:rsidTr="0046064C">
              <w:trPr>
                <w:trHeight w:val="2410"/>
                <w:jc w:val="center"/>
              </w:trPr>
              <w:tc>
                <w:tcPr>
                  <w:tcW w:w="2500" w:type="pct"/>
                  <w:vAlign w:val="center"/>
                </w:tcPr>
                <w:p w14:paraId="31629688"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Equipo y accesorios mínimos a entregar</w:t>
                  </w:r>
                </w:p>
              </w:tc>
              <w:tc>
                <w:tcPr>
                  <w:tcW w:w="2500" w:type="pct"/>
                  <w:vAlign w:val="center"/>
                </w:tcPr>
                <w:p w14:paraId="2E35B0DB"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 xml:space="preserve">-Drone con módulo RTK y cámara 6k </w:t>
                  </w:r>
                </w:p>
                <w:p w14:paraId="5CCE860B"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-Mando del Drone con pantalla</w:t>
                  </w:r>
                </w:p>
                <w:p w14:paraId="79F92E95"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-4 Baterías</w:t>
                  </w:r>
                </w:p>
                <w:p w14:paraId="677CFB1E"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 xml:space="preserve">-Módulo de carga para baterías </w:t>
                  </w:r>
                </w:p>
                <w:p w14:paraId="40BAAACE"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-Cargador de batería para vehículo</w:t>
                  </w:r>
                </w:p>
                <w:p w14:paraId="543772CE"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-Cable(s) de conexión para actualización y conexión con la PC si fuera necesario</w:t>
                  </w:r>
                </w:p>
                <w:p w14:paraId="6E3C3E19"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-4 Hélices + 3 Hélices de repuesto</w:t>
                  </w:r>
                </w:p>
                <w:p w14:paraId="18272930" w14:textId="77777777" w:rsidR="0046064C" w:rsidRPr="0046064C" w:rsidRDefault="0046064C" w:rsidP="0046064C">
                  <w:pPr>
                    <w:rPr>
                      <w:rFonts w:ascii="Tahoma" w:hAnsi="Tahoma" w:cs="Tahoma"/>
                      <w:sz w:val="16"/>
                      <w:szCs w:val="16"/>
                      <w:highlight w:val="green"/>
                      <w:bdr w:val="none" w:sz="0" w:space="0" w:color="auto" w:frame="1"/>
                      <w:lang w:val="es-BO"/>
                    </w:rPr>
                  </w:pPr>
                  <w:r w:rsidRPr="0046064C">
                    <w:rPr>
                      <w:rFonts w:ascii="Tahoma" w:hAnsi="Tahoma" w:cs="Tahoma"/>
                      <w:sz w:val="16"/>
                      <w:szCs w:val="16"/>
                      <w:bdr w:val="none" w:sz="0" w:space="0" w:color="auto" w:frame="1"/>
                      <w:lang w:val="es-BO"/>
                    </w:rPr>
                    <w:t>-micro SD de 32GB</w:t>
                  </w:r>
                </w:p>
                <w:p w14:paraId="3163E3B1"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-Caja rígida para transporte de accesorios y Drone</w:t>
                  </w:r>
                </w:p>
                <w:p w14:paraId="6022BB31"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 Software de ajuste y etiquetado de imágenes.</w:t>
                  </w:r>
                </w:p>
              </w:tc>
            </w:tr>
            <w:tr w:rsidR="0046064C" w:rsidRPr="0046064C" w14:paraId="236AB3AC" w14:textId="77777777" w:rsidTr="0046064C">
              <w:trPr>
                <w:trHeight w:val="339"/>
                <w:jc w:val="center"/>
              </w:trPr>
              <w:tc>
                <w:tcPr>
                  <w:tcW w:w="5000" w:type="pct"/>
                  <w:gridSpan w:val="2"/>
                  <w:shd w:val="clear" w:color="auto" w:fill="BFBFBF" w:themeFill="background1" w:themeFillShade="BF"/>
                  <w:vAlign w:val="center"/>
                </w:tcPr>
                <w:p w14:paraId="1548C2ED"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b/>
                      <w:sz w:val="16"/>
                      <w:szCs w:val="16"/>
                      <w:bdr w:val="none" w:sz="0" w:space="0" w:color="auto" w:frame="1"/>
                    </w:rPr>
                    <w:t>Datos Generales</w:t>
                  </w:r>
                </w:p>
              </w:tc>
            </w:tr>
            <w:tr w:rsidR="0046064C" w:rsidRPr="0046064C" w14:paraId="7E7F5125" w14:textId="77777777" w:rsidTr="0046064C">
              <w:trPr>
                <w:trHeight w:val="775"/>
                <w:jc w:val="center"/>
              </w:trPr>
              <w:tc>
                <w:tcPr>
                  <w:tcW w:w="2500" w:type="pct"/>
                  <w:vAlign w:val="center"/>
                </w:tcPr>
                <w:p w14:paraId="4F7BA274"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Garantía</w:t>
                  </w:r>
                </w:p>
              </w:tc>
              <w:tc>
                <w:tcPr>
                  <w:tcW w:w="2500" w:type="pct"/>
                  <w:vAlign w:val="center"/>
                </w:tcPr>
                <w:p w14:paraId="5514153B"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Garantía mínima de 12 meses del Drone, además debe incluir un certificado de garantía impreso de parte del proveedor.</w:t>
                  </w:r>
                </w:p>
              </w:tc>
            </w:tr>
            <w:tr w:rsidR="0046064C" w:rsidRPr="0046064C" w14:paraId="26FD4F26" w14:textId="77777777" w:rsidTr="0046064C">
              <w:trPr>
                <w:trHeight w:val="1548"/>
                <w:jc w:val="center"/>
              </w:trPr>
              <w:tc>
                <w:tcPr>
                  <w:tcW w:w="2500" w:type="pct"/>
                  <w:vAlign w:val="center"/>
                </w:tcPr>
                <w:p w14:paraId="7558FB0A"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Especificación adicional</w:t>
                  </w:r>
                </w:p>
              </w:tc>
              <w:tc>
                <w:tcPr>
                  <w:tcW w:w="2500" w:type="pct"/>
                  <w:vAlign w:val="center"/>
                </w:tcPr>
                <w:p w14:paraId="71A39F8C"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-El dispositivo Drone ofertado y los accesorios deben ser nuevos, de fabricación original y marca reconocida.</w:t>
                  </w:r>
                </w:p>
                <w:p w14:paraId="2D2CB3DF"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-El proveedor debe brindar capacitación en sitio del manejo del equipo, uso de los accesorios y asistencia técnica durante el periodo de garantía.</w:t>
                  </w:r>
                </w:p>
              </w:tc>
            </w:tr>
          </w:tbl>
          <w:p w14:paraId="5ED2362D" w14:textId="77777777" w:rsidR="0046064C" w:rsidRDefault="0046064C" w:rsidP="0046064C">
            <w:pPr>
              <w:suppressAutoHyphens/>
              <w:ind w:left="567"/>
              <w:rPr>
                <w:rFonts w:ascii="Tahoma" w:hAnsi="Tahoma" w:cs="Tahoma"/>
                <w:b/>
                <w:sz w:val="20"/>
                <w:szCs w:val="20"/>
                <w:lang w:eastAsia="ar-SA"/>
              </w:rPr>
            </w:pPr>
          </w:p>
          <w:p w14:paraId="4175403A" w14:textId="77777777" w:rsidR="0046064C" w:rsidRDefault="0046064C" w:rsidP="0046064C">
            <w:pPr>
              <w:ind w:left="851"/>
              <w:jc w:val="both"/>
              <w:rPr>
                <w:rFonts w:ascii="Tahoma" w:eastAsiaTheme="minorEastAsia" w:hAnsi="Tahoma" w:cs="Tahoma"/>
                <w:b/>
                <w:sz w:val="20"/>
                <w:szCs w:val="20"/>
                <w:lang w:eastAsia="ar-SA"/>
              </w:rPr>
            </w:pPr>
            <w:r w:rsidRPr="00604DD2">
              <w:rPr>
                <w:rFonts w:ascii="Tahoma" w:eastAsiaTheme="minorEastAsia" w:hAnsi="Tahoma" w:cs="Tahoma"/>
                <w:b/>
                <w:sz w:val="20"/>
                <w:szCs w:val="20"/>
                <w:lang w:eastAsia="ar-SA"/>
              </w:rPr>
              <w:t>NOTA</w:t>
            </w:r>
            <w:r>
              <w:rPr>
                <w:rFonts w:ascii="Tahoma" w:eastAsiaTheme="minorEastAsia" w:hAnsi="Tahoma" w:cs="Tahoma"/>
                <w:b/>
                <w:sz w:val="20"/>
                <w:szCs w:val="20"/>
                <w:lang w:eastAsia="ar-SA"/>
              </w:rPr>
              <w:t>S</w:t>
            </w:r>
            <w:r w:rsidRPr="00604DD2">
              <w:rPr>
                <w:rFonts w:ascii="Tahoma" w:eastAsiaTheme="minorEastAsia" w:hAnsi="Tahoma" w:cs="Tahoma"/>
                <w:b/>
                <w:sz w:val="20"/>
                <w:szCs w:val="20"/>
                <w:lang w:eastAsia="ar-SA"/>
              </w:rPr>
              <w:t>:</w:t>
            </w:r>
          </w:p>
          <w:p w14:paraId="4A2DCFC8" w14:textId="77777777" w:rsidR="0046064C" w:rsidRDefault="0046064C" w:rsidP="0046064C">
            <w:pPr>
              <w:pStyle w:val="Prrafodelista"/>
              <w:numPr>
                <w:ilvl w:val="0"/>
                <w:numId w:val="84"/>
              </w:numPr>
              <w:contextualSpacing/>
              <w:jc w:val="both"/>
              <w:rPr>
                <w:rFonts w:ascii="Tahoma" w:eastAsiaTheme="minorEastAsia" w:hAnsi="Tahoma" w:cs="Tahoma"/>
                <w:sz w:val="20"/>
                <w:szCs w:val="20"/>
                <w:lang w:eastAsia="ar-SA"/>
              </w:rPr>
            </w:pPr>
            <w:r w:rsidRPr="001A597C">
              <w:rPr>
                <w:rFonts w:ascii="Tahoma" w:eastAsiaTheme="minorEastAsia" w:hAnsi="Tahoma" w:cs="Tahoma"/>
                <w:sz w:val="20"/>
                <w:szCs w:val="20"/>
                <w:lang w:eastAsia="ar-SA"/>
              </w:rPr>
              <w:t>El proponente deberá incluir en su oferta, la capacitación  para el manejo</w:t>
            </w:r>
            <w:r>
              <w:rPr>
                <w:rFonts w:ascii="Tahoma" w:eastAsiaTheme="minorEastAsia" w:hAnsi="Tahoma" w:cs="Tahoma"/>
                <w:sz w:val="20"/>
                <w:szCs w:val="20"/>
                <w:lang w:eastAsia="ar-SA"/>
              </w:rPr>
              <w:t xml:space="preserve"> </w:t>
            </w:r>
            <w:r w:rsidRPr="001A597C">
              <w:rPr>
                <w:rFonts w:ascii="Tahoma" w:eastAsiaTheme="minorEastAsia" w:hAnsi="Tahoma" w:cs="Tahoma"/>
                <w:sz w:val="20"/>
                <w:szCs w:val="20"/>
                <w:lang w:eastAsia="ar-SA"/>
              </w:rPr>
              <w:t>del equipo de manera teórico-práctico, incluyendo sus</w:t>
            </w:r>
            <w:r>
              <w:rPr>
                <w:rFonts w:ascii="Tahoma" w:eastAsiaTheme="minorEastAsia" w:hAnsi="Tahoma" w:cs="Tahoma"/>
                <w:sz w:val="20"/>
                <w:szCs w:val="20"/>
                <w:lang w:eastAsia="ar-SA"/>
              </w:rPr>
              <w:t xml:space="preserve"> aplicaciones</w:t>
            </w:r>
            <w:r w:rsidRPr="001A597C">
              <w:rPr>
                <w:rFonts w:ascii="Tahoma" w:eastAsiaTheme="minorEastAsia" w:hAnsi="Tahoma" w:cs="Tahoma"/>
                <w:sz w:val="20"/>
                <w:szCs w:val="20"/>
                <w:lang w:eastAsia="ar-SA"/>
              </w:rPr>
              <w:t xml:space="preserve">. La capacitación no debe ser menos a </w:t>
            </w:r>
            <w:r>
              <w:rPr>
                <w:rFonts w:ascii="Tahoma" w:eastAsiaTheme="minorEastAsia" w:hAnsi="Tahoma" w:cs="Tahoma"/>
                <w:sz w:val="20"/>
                <w:szCs w:val="20"/>
                <w:lang w:eastAsia="ar-SA"/>
              </w:rPr>
              <w:t>2 días</w:t>
            </w:r>
            <w:r w:rsidRPr="001A597C">
              <w:rPr>
                <w:rFonts w:ascii="Tahoma" w:eastAsiaTheme="minorEastAsia" w:hAnsi="Tahoma" w:cs="Tahoma"/>
                <w:sz w:val="20"/>
                <w:szCs w:val="20"/>
                <w:lang w:eastAsia="ar-SA"/>
              </w:rPr>
              <w:t xml:space="preserve"> y debe ser realizado por personal especializado el cual debe ser aprobado y a satisfacción de ENDE</w:t>
            </w:r>
            <w:r>
              <w:rPr>
                <w:rFonts w:ascii="Tahoma" w:eastAsiaTheme="minorEastAsia" w:hAnsi="Tahoma" w:cs="Tahoma"/>
                <w:sz w:val="20"/>
                <w:szCs w:val="20"/>
                <w:lang w:eastAsia="ar-SA"/>
              </w:rPr>
              <w:t xml:space="preserve"> (estas capacitaciones deberán ser en las oficinas de ENDE en la ciudad de Cochabamba).</w:t>
            </w:r>
          </w:p>
          <w:p w14:paraId="5A88F5E9" w14:textId="77777777" w:rsidR="0046064C" w:rsidRPr="00604DD2" w:rsidRDefault="0046064C" w:rsidP="0046064C">
            <w:pPr>
              <w:ind w:left="851"/>
              <w:jc w:val="both"/>
              <w:rPr>
                <w:rFonts w:ascii="Tahoma" w:eastAsiaTheme="minorEastAsia" w:hAnsi="Tahoma" w:cs="Tahoma"/>
                <w:b/>
                <w:sz w:val="20"/>
                <w:szCs w:val="20"/>
                <w:lang w:eastAsia="ar-SA"/>
              </w:rPr>
            </w:pPr>
          </w:p>
          <w:p w14:paraId="534EC5B5" w14:textId="77777777" w:rsidR="0046064C" w:rsidRPr="00315604" w:rsidRDefault="0046064C" w:rsidP="0046064C">
            <w:pPr>
              <w:pStyle w:val="Prrafodelista"/>
              <w:numPr>
                <w:ilvl w:val="0"/>
                <w:numId w:val="84"/>
              </w:numPr>
              <w:contextualSpacing/>
              <w:jc w:val="both"/>
              <w:rPr>
                <w:rFonts w:ascii="Tahoma" w:eastAsiaTheme="minorEastAsia" w:hAnsi="Tahoma" w:cs="Tahoma"/>
                <w:sz w:val="20"/>
                <w:szCs w:val="20"/>
                <w:lang w:eastAsia="ar-SA"/>
              </w:rPr>
            </w:pPr>
            <w:r w:rsidRPr="00315604">
              <w:rPr>
                <w:rFonts w:ascii="Tahoma" w:eastAsiaTheme="minorEastAsia" w:hAnsi="Tahoma" w:cs="Tahoma"/>
                <w:sz w:val="20"/>
                <w:szCs w:val="20"/>
                <w:lang w:eastAsia="ar-SA"/>
              </w:rPr>
              <w:t>Las empresas legalmente establecidas en Bolivia deben ser distribuidores autorizado de las marcas de equipos que distribuyen.</w:t>
            </w:r>
          </w:p>
          <w:p w14:paraId="10039756" w14:textId="77777777" w:rsidR="0046064C" w:rsidRPr="00D7588D" w:rsidRDefault="0046064C" w:rsidP="0046064C">
            <w:pPr>
              <w:pStyle w:val="Prrafodelista"/>
              <w:rPr>
                <w:rFonts w:ascii="Tahoma" w:eastAsiaTheme="minorEastAsia" w:hAnsi="Tahoma" w:cs="Tahoma"/>
                <w:sz w:val="20"/>
                <w:szCs w:val="20"/>
                <w:lang w:eastAsia="ar-SA"/>
              </w:rPr>
            </w:pPr>
          </w:p>
          <w:p w14:paraId="74D164E7" w14:textId="77777777" w:rsidR="0046064C" w:rsidRDefault="0046064C" w:rsidP="0046064C">
            <w:pPr>
              <w:pStyle w:val="Prrafodelista"/>
              <w:numPr>
                <w:ilvl w:val="0"/>
                <w:numId w:val="84"/>
              </w:numPr>
              <w:contextualSpacing/>
              <w:jc w:val="both"/>
              <w:rPr>
                <w:rFonts w:ascii="Tahoma" w:eastAsiaTheme="minorEastAsia" w:hAnsi="Tahoma" w:cs="Tahoma"/>
                <w:sz w:val="20"/>
                <w:szCs w:val="20"/>
                <w:lang w:eastAsia="ar-SA"/>
              </w:rPr>
            </w:pPr>
            <w:r>
              <w:rPr>
                <w:rFonts w:ascii="Tahoma" w:eastAsiaTheme="minorEastAsia" w:hAnsi="Tahoma" w:cs="Tahoma"/>
                <w:sz w:val="20"/>
                <w:szCs w:val="20"/>
                <w:lang w:eastAsia="ar-SA"/>
              </w:rPr>
              <w:t xml:space="preserve">El </w:t>
            </w:r>
            <w:r w:rsidRPr="00D7588D">
              <w:rPr>
                <w:rFonts w:ascii="Tahoma" w:eastAsiaTheme="minorEastAsia" w:hAnsi="Tahoma" w:cs="Tahoma"/>
                <w:sz w:val="20"/>
                <w:szCs w:val="20"/>
                <w:lang w:eastAsia="ar-SA"/>
              </w:rPr>
              <w:t xml:space="preserve">plazo máximo de  </w:t>
            </w:r>
            <w:r w:rsidRPr="00E151BF">
              <w:rPr>
                <w:rFonts w:ascii="Tahoma" w:eastAsiaTheme="minorEastAsia" w:hAnsi="Tahoma" w:cs="Tahoma"/>
                <w:sz w:val="20"/>
                <w:szCs w:val="20"/>
                <w:lang w:eastAsia="ar-SA"/>
              </w:rPr>
              <w:t xml:space="preserve">entrega de 15 días calendario, en </w:t>
            </w:r>
            <w:r w:rsidRPr="00AD5067">
              <w:rPr>
                <w:rFonts w:ascii="Tahoma" w:eastAsiaTheme="minorEastAsia" w:hAnsi="Tahoma" w:cs="Tahoma"/>
                <w:sz w:val="20"/>
                <w:szCs w:val="20"/>
                <w:lang w:eastAsia="ar-SA"/>
              </w:rPr>
              <w:t>las oficinas de ENDE en la ciudad de Cochabamba</w:t>
            </w:r>
            <w:r w:rsidRPr="009B1ED6">
              <w:rPr>
                <w:rFonts w:ascii="Tahoma" w:eastAsiaTheme="minorEastAsia" w:hAnsi="Tahoma" w:cs="Tahoma"/>
                <w:sz w:val="20"/>
                <w:szCs w:val="20"/>
                <w:lang w:eastAsia="ar-SA"/>
              </w:rPr>
              <w:t>.</w:t>
            </w:r>
          </w:p>
          <w:p w14:paraId="2018E7A2" w14:textId="77777777" w:rsidR="0046064C" w:rsidRPr="00D272C1" w:rsidRDefault="0046064C" w:rsidP="0046064C">
            <w:pPr>
              <w:pStyle w:val="Prrafodelista"/>
              <w:rPr>
                <w:rFonts w:ascii="Tahoma" w:eastAsiaTheme="minorEastAsia" w:hAnsi="Tahoma" w:cs="Tahoma"/>
                <w:sz w:val="20"/>
                <w:szCs w:val="20"/>
                <w:lang w:eastAsia="ar-SA"/>
              </w:rPr>
            </w:pPr>
          </w:p>
          <w:p w14:paraId="767AF31C" w14:textId="77777777" w:rsidR="0046064C" w:rsidRPr="00D7588D" w:rsidRDefault="0046064C" w:rsidP="0046064C">
            <w:pPr>
              <w:pStyle w:val="Prrafodelista"/>
              <w:numPr>
                <w:ilvl w:val="0"/>
                <w:numId w:val="84"/>
              </w:numPr>
              <w:contextualSpacing/>
              <w:jc w:val="both"/>
              <w:rPr>
                <w:rFonts w:ascii="Tahoma" w:eastAsiaTheme="minorEastAsia" w:hAnsi="Tahoma" w:cs="Tahoma"/>
                <w:sz w:val="20"/>
                <w:szCs w:val="20"/>
                <w:lang w:eastAsia="ar-SA"/>
              </w:rPr>
            </w:pPr>
            <w:r>
              <w:rPr>
                <w:rFonts w:ascii="Tahoma" w:eastAsiaTheme="minorEastAsia" w:hAnsi="Tahoma" w:cs="Tahoma"/>
                <w:sz w:val="20"/>
                <w:szCs w:val="20"/>
                <w:lang w:eastAsia="ar-SA"/>
              </w:rPr>
              <w:t>El plazo de validez de la cotización será de 30 días calendario.</w:t>
            </w:r>
          </w:p>
          <w:p w14:paraId="65CD8164" w14:textId="77777777" w:rsidR="0046064C" w:rsidRPr="00D7588D" w:rsidRDefault="0046064C" w:rsidP="0046064C">
            <w:pPr>
              <w:pStyle w:val="Prrafodelista"/>
              <w:ind w:left="1571"/>
              <w:jc w:val="both"/>
              <w:rPr>
                <w:rFonts w:ascii="Tahoma" w:eastAsiaTheme="minorEastAsia" w:hAnsi="Tahoma" w:cs="Tahoma"/>
                <w:sz w:val="20"/>
                <w:szCs w:val="20"/>
                <w:lang w:eastAsia="ar-SA"/>
              </w:rPr>
            </w:pPr>
          </w:p>
          <w:p w14:paraId="17E9BBDD" w14:textId="77777777" w:rsidR="0046064C" w:rsidRDefault="0046064C" w:rsidP="0046064C">
            <w:pPr>
              <w:ind w:left="567"/>
              <w:jc w:val="both"/>
              <w:rPr>
                <w:rFonts w:ascii="Tahoma" w:eastAsiaTheme="minorEastAsia" w:hAnsi="Tahoma" w:cs="Tahoma"/>
                <w:sz w:val="20"/>
                <w:szCs w:val="20"/>
                <w:lang w:eastAsia="ar-SA"/>
              </w:rPr>
            </w:pPr>
            <w:r w:rsidRPr="00E151BF">
              <w:rPr>
                <w:rFonts w:ascii="Tahoma" w:eastAsiaTheme="minorEastAsia" w:hAnsi="Tahoma" w:cs="Tahoma"/>
                <w:sz w:val="20"/>
                <w:szCs w:val="20"/>
                <w:lang w:eastAsia="ar-SA"/>
              </w:rPr>
              <w:t>El precio referencial para este equipo es de Bs. 33.530,00 (Treinta y Tres Mil Quinientos Treinta 00/100 Bolivianos).</w:t>
            </w:r>
          </w:p>
          <w:p w14:paraId="7CD8BB4A" w14:textId="77777777" w:rsidR="0046064C" w:rsidRPr="00BD4455" w:rsidRDefault="0046064C" w:rsidP="0046064C">
            <w:pPr>
              <w:ind w:left="567"/>
              <w:jc w:val="both"/>
              <w:rPr>
                <w:rFonts w:ascii="Tahoma" w:eastAsiaTheme="minorEastAsia" w:hAnsi="Tahoma" w:cs="Tahoma"/>
                <w:sz w:val="20"/>
                <w:szCs w:val="20"/>
                <w:lang w:eastAsia="ar-SA"/>
              </w:rPr>
            </w:pPr>
          </w:p>
          <w:p w14:paraId="2195F3F4" w14:textId="77777777" w:rsidR="0046064C"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9B1ED6">
              <w:rPr>
                <w:rFonts w:ascii="Tahoma" w:hAnsi="Tahoma" w:cs="Tahoma"/>
                <w:b/>
                <w:sz w:val="20"/>
                <w:szCs w:val="20"/>
                <w:lang w:eastAsia="ar-SA"/>
              </w:rPr>
              <w:t>FORMA DE ENTREGA</w:t>
            </w:r>
          </w:p>
          <w:p w14:paraId="10BCAB0A" w14:textId="77777777" w:rsidR="0046064C" w:rsidRDefault="0046064C" w:rsidP="0046064C">
            <w:pPr>
              <w:suppressAutoHyphens/>
              <w:ind w:left="567"/>
              <w:rPr>
                <w:rFonts w:ascii="Tahoma" w:hAnsi="Tahoma" w:cs="Tahoma"/>
                <w:b/>
                <w:sz w:val="20"/>
                <w:szCs w:val="20"/>
                <w:lang w:eastAsia="ar-SA"/>
              </w:rPr>
            </w:pPr>
          </w:p>
          <w:p w14:paraId="30FA587B" w14:textId="77777777" w:rsidR="0046064C" w:rsidRDefault="0046064C" w:rsidP="0046064C">
            <w:pPr>
              <w:ind w:left="567"/>
              <w:jc w:val="both"/>
              <w:rPr>
                <w:rFonts w:ascii="Tahoma" w:eastAsiaTheme="minorEastAsia" w:hAnsi="Tahoma" w:cs="Tahoma"/>
                <w:sz w:val="20"/>
                <w:szCs w:val="20"/>
                <w:lang w:eastAsia="ar-SA"/>
              </w:rPr>
            </w:pPr>
            <w:r>
              <w:rPr>
                <w:rFonts w:ascii="Tahoma" w:eastAsiaTheme="minorEastAsia" w:hAnsi="Tahoma" w:cs="Tahoma"/>
                <w:sz w:val="20"/>
                <w:szCs w:val="20"/>
                <w:lang w:eastAsia="ar-SA"/>
              </w:rPr>
              <w:t>El</w:t>
            </w:r>
            <w:r w:rsidRPr="00E151BF">
              <w:rPr>
                <w:rFonts w:ascii="Tahoma" w:eastAsiaTheme="minorEastAsia" w:hAnsi="Tahoma" w:cs="Tahoma"/>
                <w:sz w:val="20"/>
                <w:szCs w:val="20"/>
                <w:lang w:eastAsia="ar-SA"/>
              </w:rPr>
              <w:t xml:space="preserve"> vehículo aéreo no tripulado – DRONE RTK </w:t>
            </w:r>
            <w:r>
              <w:rPr>
                <w:rFonts w:ascii="Tahoma" w:eastAsiaTheme="minorEastAsia" w:hAnsi="Tahoma" w:cs="Tahoma"/>
                <w:sz w:val="20"/>
                <w:szCs w:val="20"/>
                <w:lang w:eastAsia="ar-SA"/>
              </w:rPr>
              <w:t>y sus accesorios,</w:t>
            </w:r>
            <w:r w:rsidRPr="009B1ED6">
              <w:rPr>
                <w:rFonts w:ascii="Tahoma" w:eastAsiaTheme="minorEastAsia" w:hAnsi="Tahoma" w:cs="Tahoma"/>
                <w:sz w:val="20"/>
                <w:szCs w:val="20"/>
                <w:lang w:eastAsia="ar-SA"/>
              </w:rPr>
              <w:t xml:space="preserve"> deberán ser entregados en las oficinas de ENDE en cajas cerradas de fábrica, las que serán abiertas en presencia del </w:t>
            </w:r>
            <w:r w:rsidRPr="009B1ED6">
              <w:rPr>
                <w:rFonts w:ascii="Tahoma" w:eastAsiaTheme="minorEastAsia" w:hAnsi="Tahoma" w:cs="Tahoma"/>
                <w:sz w:val="20"/>
                <w:szCs w:val="20"/>
                <w:lang w:eastAsia="ar-SA"/>
              </w:rPr>
              <w:lastRenderedPageBreak/>
              <w:t>responsable de recepción de ENDE</w:t>
            </w:r>
            <w:r>
              <w:rPr>
                <w:rFonts w:ascii="Tahoma" w:eastAsiaTheme="minorEastAsia" w:hAnsi="Tahoma" w:cs="Tahoma"/>
                <w:sz w:val="20"/>
                <w:szCs w:val="20"/>
                <w:lang w:eastAsia="ar-SA"/>
              </w:rPr>
              <w:t xml:space="preserve"> en oficinas centrales de ENDE en la ciudad de Cochabamba</w:t>
            </w:r>
            <w:r w:rsidRPr="009B1ED6">
              <w:rPr>
                <w:rFonts w:ascii="Tahoma" w:eastAsiaTheme="minorEastAsia" w:hAnsi="Tahoma" w:cs="Tahoma"/>
                <w:sz w:val="20"/>
                <w:szCs w:val="20"/>
                <w:lang w:eastAsia="ar-SA"/>
              </w:rPr>
              <w:t>.</w:t>
            </w:r>
          </w:p>
          <w:p w14:paraId="0F2122DB" w14:textId="77777777" w:rsidR="0046064C" w:rsidRPr="009B1ED6" w:rsidRDefault="0046064C" w:rsidP="0046064C">
            <w:pPr>
              <w:ind w:left="567"/>
              <w:jc w:val="both"/>
              <w:rPr>
                <w:rFonts w:ascii="Tahoma" w:eastAsiaTheme="minorEastAsia" w:hAnsi="Tahoma" w:cs="Tahoma"/>
                <w:sz w:val="20"/>
                <w:szCs w:val="20"/>
                <w:lang w:eastAsia="ar-SA"/>
              </w:rPr>
            </w:pPr>
          </w:p>
          <w:p w14:paraId="0542D992" w14:textId="77777777" w:rsidR="0046064C" w:rsidRDefault="0046064C" w:rsidP="0046064C">
            <w:pPr>
              <w:ind w:left="567"/>
              <w:jc w:val="both"/>
              <w:rPr>
                <w:rFonts w:ascii="Tahoma" w:eastAsiaTheme="minorEastAsia" w:hAnsi="Tahoma" w:cs="Tahoma"/>
                <w:sz w:val="20"/>
                <w:szCs w:val="20"/>
                <w:lang w:eastAsia="ar-SA"/>
              </w:rPr>
            </w:pPr>
            <w:r w:rsidRPr="009B1ED6">
              <w:rPr>
                <w:rFonts w:ascii="Tahoma" w:eastAsiaTheme="minorEastAsia" w:hAnsi="Tahoma" w:cs="Tahoma"/>
                <w:sz w:val="20"/>
                <w:szCs w:val="20"/>
                <w:lang w:eastAsia="ar-SA"/>
              </w:rPr>
              <w:t xml:space="preserve">Para la recepción del bien se realizarán pruebas de correcto funcionamiento: ENDE efectuará las pruebas </w:t>
            </w:r>
            <w:r>
              <w:rPr>
                <w:rFonts w:ascii="Tahoma" w:eastAsiaTheme="minorEastAsia" w:hAnsi="Tahoma" w:cs="Tahoma"/>
                <w:sz w:val="20"/>
                <w:szCs w:val="20"/>
                <w:lang w:eastAsia="ar-SA"/>
              </w:rPr>
              <w:t>correspondientes</w:t>
            </w:r>
            <w:r w:rsidRPr="009B1ED6">
              <w:rPr>
                <w:rFonts w:ascii="Tahoma" w:eastAsiaTheme="minorEastAsia" w:hAnsi="Tahoma" w:cs="Tahoma"/>
                <w:sz w:val="20"/>
                <w:szCs w:val="20"/>
                <w:lang w:eastAsia="ar-SA"/>
              </w:rPr>
              <w:t xml:space="preserve"> antes de emitir el Acta de conformidad de Recepción.</w:t>
            </w:r>
          </w:p>
          <w:p w14:paraId="70A15761" w14:textId="77777777" w:rsidR="0046064C" w:rsidRPr="009B1ED6" w:rsidRDefault="0046064C" w:rsidP="0046064C">
            <w:pPr>
              <w:ind w:left="567"/>
              <w:jc w:val="both"/>
              <w:rPr>
                <w:rFonts w:ascii="Tahoma" w:eastAsiaTheme="minorEastAsia" w:hAnsi="Tahoma" w:cs="Tahoma"/>
                <w:sz w:val="20"/>
                <w:szCs w:val="20"/>
                <w:lang w:eastAsia="ar-SA"/>
              </w:rPr>
            </w:pPr>
          </w:p>
          <w:p w14:paraId="78A21DEB" w14:textId="77777777" w:rsidR="0046064C"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9B1ED6">
              <w:rPr>
                <w:rFonts w:ascii="Tahoma" w:hAnsi="Tahoma" w:cs="Tahoma"/>
                <w:b/>
                <w:sz w:val="20"/>
                <w:szCs w:val="20"/>
                <w:lang w:eastAsia="ar-SA"/>
              </w:rPr>
              <w:t>PLAZO DE ENTREGA</w:t>
            </w:r>
          </w:p>
          <w:p w14:paraId="7E62BFF8" w14:textId="77777777" w:rsidR="0046064C" w:rsidRPr="009B1ED6" w:rsidRDefault="0046064C" w:rsidP="0046064C">
            <w:pPr>
              <w:suppressAutoHyphens/>
              <w:ind w:left="567"/>
              <w:rPr>
                <w:rFonts w:ascii="Tahoma" w:hAnsi="Tahoma" w:cs="Tahoma"/>
                <w:b/>
                <w:sz w:val="20"/>
                <w:szCs w:val="20"/>
                <w:lang w:eastAsia="ar-SA"/>
              </w:rPr>
            </w:pPr>
          </w:p>
          <w:p w14:paraId="2D6B9A2F" w14:textId="77777777" w:rsidR="0046064C" w:rsidRDefault="0046064C" w:rsidP="0046064C">
            <w:pPr>
              <w:ind w:left="567"/>
              <w:jc w:val="both"/>
              <w:rPr>
                <w:rFonts w:ascii="Tahoma" w:eastAsiaTheme="minorEastAsia" w:hAnsi="Tahoma" w:cs="Tahoma"/>
                <w:sz w:val="20"/>
                <w:szCs w:val="20"/>
                <w:lang w:eastAsia="ar-SA"/>
              </w:rPr>
            </w:pPr>
            <w:r w:rsidRPr="009B1ED6">
              <w:rPr>
                <w:rFonts w:ascii="Tahoma" w:eastAsiaTheme="minorEastAsia" w:hAnsi="Tahoma" w:cs="Tahoma"/>
                <w:sz w:val="20"/>
                <w:szCs w:val="20"/>
                <w:lang w:eastAsia="ar-SA"/>
              </w:rPr>
              <w:t>La Empresa que se adjudique la provisión del equipo, tendrá un plaz</w:t>
            </w:r>
            <w:r>
              <w:rPr>
                <w:rFonts w:ascii="Tahoma" w:eastAsiaTheme="minorEastAsia" w:hAnsi="Tahoma" w:cs="Tahoma"/>
                <w:sz w:val="20"/>
                <w:szCs w:val="20"/>
                <w:lang w:eastAsia="ar-SA"/>
              </w:rPr>
              <w:t>o máximo de  entrega de 15</w:t>
            </w:r>
            <w:r w:rsidRPr="00863C9C">
              <w:rPr>
                <w:rFonts w:ascii="Tahoma" w:eastAsiaTheme="minorEastAsia" w:hAnsi="Tahoma" w:cs="Tahoma"/>
                <w:sz w:val="20"/>
                <w:szCs w:val="20"/>
                <w:lang w:eastAsia="ar-SA"/>
              </w:rPr>
              <w:t xml:space="preserve"> días calendario</w:t>
            </w:r>
            <w:r>
              <w:rPr>
                <w:rFonts w:ascii="Tahoma" w:eastAsiaTheme="minorEastAsia" w:hAnsi="Tahoma" w:cs="Tahoma"/>
                <w:sz w:val="20"/>
                <w:szCs w:val="20"/>
                <w:lang w:eastAsia="ar-SA"/>
              </w:rPr>
              <w:t>, computable a partir del día siguiente hábil de la fecha de recepción de la Orden de Compra</w:t>
            </w:r>
            <w:r w:rsidRPr="009B1ED6">
              <w:rPr>
                <w:rFonts w:ascii="Tahoma" w:eastAsiaTheme="minorEastAsia" w:hAnsi="Tahoma" w:cs="Tahoma"/>
                <w:sz w:val="20"/>
                <w:szCs w:val="20"/>
                <w:lang w:eastAsia="ar-SA"/>
              </w:rPr>
              <w:t xml:space="preserve">, </w:t>
            </w:r>
            <w:r w:rsidRPr="00945FBE">
              <w:rPr>
                <w:rFonts w:ascii="Tahoma" w:eastAsiaTheme="minorEastAsia" w:hAnsi="Tahoma" w:cs="Tahoma"/>
                <w:sz w:val="20"/>
                <w:szCs w:val="20"/>
                <w:lang w:eastAsia="ar-SA"/>
              </w:rPr>
              <w:t>Oficina de ENDE en la ciudad de Coch</w:t>
            </w:r>
            <w:r>
              <w:rPr>
                <w:rFonts w:ascii="Tahoma" w:eastAsiaTheme="minorEastAsia" w:hAnsi="Tahoma" w:cs="Tahoma"/>
                <w:sz w:val="20"/>
                <w:szCs w:val="20"/>
                <w:lang w:eastAsia="ar-SA"/>
              </w:rPr>
              <w:t>abamba, Calle Colombia N° O-655</w:t>
            </w:r>
            <w:r w:rsidRPr="009B1ED6">
              <w:rPr>
                <w:rFonts w:ascii="Tahoma" w:eastAsiaTheme="minorEastAsia" w:hAnsi="Tahoma" w:cs="Tahoma"/>
                <w:sz w:val="20"/>
                <w:szCs w:val="20"/>
                <w:lang w:eastAsia="ar-SA"/>
              </w:rPr>
              <w:t>.</w:t>
            </w:r>
          </w:p>
          <w:p w14:paraId="1406D81D" w14:textId="77777777" w:rsidR="0046064C" w:rsidRPr="009B1ED6" w:rsidRDefault="0046064C" w:rsidP="0046064C">
            <w:pPr>
              <w:ind w:left="567"/>
              <w:jc w:val="both"/>
              <w:rPr>
                <w:rFonts w:ascii="Tahoma" w:eastAsiaTheme="minorEastAsia" w:hAnsi="Tahoma" w:cs="Tahoma"/>
                <w:sz w:val="20"/>
                <w:szCs w:val="20"/>
                <w:lang w:eastAsia="ar-SA"/>
              </w:rPr>
            </w:pPr>
          </w:p>
          <w:p w14:paraId="659D9E9C" w14:textId="77777777" w:rsidR="0046064C" w:rsidRDefault="0046064C" w:rsidP="0046064C">
            <w:pPr>
              <w:ind w:left="567"/>
              <w:jc w:val="both"/>
              <w:rPr>
                <w:rFonts w:ascii="Tahoma" w:eastAsiaTheme="minorEastAsia" w:hAnsi="Tahoma" w:cs="Tahoma"/>
                <w:sz w:val="20"/>
                <w:szCs w:val="20"/>
                <w:lang w:eastAsia="ar-SA"/>
              </w:rPr>
            </w:pPr>
            <w:r w:rsidRPr="009B1ED6">
              <w:rPr>
                <w:rFonts w:ascii="Tahoma" w:eastAsiaTheme="minorEastAsia" w:hAnsi="Tahoma" w:cs="Tahoma"/>
                <w:sz w:val="20"/>
                <w:szCs w:val="20"/>
                <w:lang w:eastAsia="ar-SA"/>
              </w:rPr>
              <w:t>El retraso en la entrega de los bienes adjudicados,  que no justifique causal de fuerza mayor o caso fortuito tipificado según el Código de Comercio, será penalizado con</w:t>
            </w:r>
            <w:r>
              <w:rPr>
                <w:rFonts w:ascii="Tahoma" w:eastAsiaTheme="minorEastAsia" w:hAnsi="Tahoma" w:cs="Tahoma"/>
                <w:sz w:val="20"/>
                <w:szCs w:val="20"/>
                <w:lang w:eastAsia="ar-SA"/>
              </w:rPr>
              <w:t xml:space="preserve"> una multa a establecerse en la Orden de Compra</w:t>
            </w:r>
            <w:r w:rsidRPr="009B1ED6">
              <w:rPr>
                <w:rFonts w:ascii="Tahoma" w:eastAsiaTheme="minorEastAsia" w:hAnsi="Tahoma" w:cs="Tahoma"/>
                <w:sz w:val="20"/>
                <w:szCs w:val="20"/>
                <w:lang w:eastAsia="ar-SA"/>
              </w:rPr>
              <w:t>.</w:t>
            </w:r>
          </w:p>
          <w:p w14:paraId="6ADAAAD9" w14:textId="77777777" w:rsidR="0046064C" w:rsidRPr="009B1ED6" w:rsidRDefault="0046064C" w:rsidP="0046064C">
            <w:pPr>
              <w:ind w:left="567"/>
              <w:jc w:val="both"/>
              <w:rPr>
                <w:rFonts w:ascii="Tahoma" w:eastAsiaTheme="minorEastAsia" w:hAnsi="Tahoma" w:cs="Tahoma"/>
                <w:sz w:val="20"/>
                <w:szCs w:val="20"/>
                <w:lang w:eastAsia="ar-SA"/>
              </w:rPr>
            </w:pPr>
          </w:p>
          <w:p w14:paraId="61D9416A" w14:textId="77777777" w:rsidR="0046064C"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9B1ED6">
              <w:rPr>
                <w:rFonts w:ascii="Tahoma" w:hAnsi="Tahoma" w:cs="Tahoma"/>
                <w:b/>
                <w:sz w:val="20"/>
                <w:szCs w:val="20"/>
                <w:lang w:eastAsia="ar-SA"/>
              </w:rPr>
              <w:t>GARANTIA DE USO Y/O FUNCIONAMIENTO</w:t>
            </w:r>
          </w:p>
          <w:p w14:paraId="66AF5FA4" w14:textId="77777777" w:rsidR="0046064C" w:rsidRPr="009B1ED6" w:rsidRDefault="0046064C" w:rsidP="0046064C">
            <w:pPr>
              <w:suppressAutoHyphens/>
              <w:ind w:left="567"/>
              <w:rPr>
                <w:rFonts w:ascii="Tahoma" w:hAnsi="Tahoma" w:cs="Tahoma"/>
                <w:b/>
                <w:sz w:val="20"/>
                <w:szCs w:val="20"/>
                <w:lang w:eastAsia="ar-SA"/>
              </w:rPr>
            </w:pPr>
          </w:p>
          <w:p w14:paraId="70F4F223" w14:textId="77777777" w:rsidR="0046064C" w:rsidRDefault="0046064C" w:rsidP="0046064C">
            <w:pPr>
              <w:ind w:left="567"/>
              <w:jc w:val="both"/>
              <w:rPr>
                <w:rFonts w:ascii="Tahoma" w:eastAsiaTheme="minorEastAsia" w:hAnsi="Tahoma" w:cs="Tahoma"/>
                <w:sz w:val="20"/>
                <w:szCs w:val="20"/>
                <w:lang w:eastAsia="ar-SA"/>
              </w:rPr>
            </w:pPr>
            <w:r w:rsidRPr="009B1ED6">
              <w:rPr>
                <w:rFonts w:ascii="Tahoma" w:eastAsiaTheme="minorEastAsia" w:hAnsi="Tahoma" w:cs="Tahoma"/>
                <w:sz w:val="20"/>
                <w:szCs w:val="20"/>
                <w:lang w:eastAsia="ar-SA"/>
              </w:rPr>
              <w:t xml:space="preserve">La garantía </w:t>
            </w:r>
            <w:r>
              <w:rPr>
                <w:rFonts w:ascii="Tahoma" w:eastAsiaTheme="minorEastAsia" w:hAnsi="Tahoma" w:cs="Tahoma"/>
                <w:sz w:val="20"/>
                <w:szCs w:val="20"/>
                <w:lang w:eastAsia="ar-SA"/>
              </w:rPr>
              <w:t>técnica de</w:t>
            </w:r>
            <w:r w:rsidRPr="009B1ED6">
              <w:rPr>
                <w:rFonts w:ascii="Tahoma" w:eastAsiaTheme="minorEastAsia" w:hAnsi="Tahoma" w:cs="Tahoma"/>
                <w:sz w:val="20"/>
                <w:szCs w:val="20"/>
                <w:lang w:eastAsia="ar-SA"/>
              </w:rPr>
              <w:t>l bien y accesorios, debe</w:t>
            </w:r>
            <w:r>
              <w:rPr>
                <w:rFonts w:ascii="Tahoma" w:eastAsiaTheme="minorEastAsia" w:hAnsi="Tahoma" w:cs="Tahoma"/>
                <w:sz w:val="20"/>
                <w:szCs w:val="20"/>
                <w:lang w:eastAsia="ar-SA"/>
              </w:rPr>
              <w:t xml:space="preserve"> ser mínimo de un año</w:t>
            </w:r>
            <w:r w:rsidRPr="009B1ED6">
              <w:rPr>
                <w:rFonts w:ascii="Tahoma" w:eastAsiaTheme="minorEastAsia" w:hAnsi="Tahoma" w:cs="Tahoma"/>
                <w:sz w:val="20"/>
                <w:szCs w:val="20"/>
                <w:lang w:eastAsia="ar-SA"/>
              </w:rPr>
              <w:t xml:space="preserve">, el cual se computará a partir de la emisión del Acta </w:t>
            </w:r>
            <w:r>
              <w:rPr>
                <w:rFonts w:ascii="Tahoma" w:eastAsiaTheme="minorEastAsia" w:hAnsi="Tahoma" w:cs="Tahoma"/>
                <w:sz w:val="20"/>
                <w:szCs w:val="20"/>
                <w:lang w:eastAsia="ar-SA"/>
              </w:rPr>
              <w:t>de conformidad de Recepción.</w:t>
            </w:r>
            <w:r w:rsidRPr="009B1ED6">
              <w:rPr>
                <w:rFonts w:ascii="Tahoma" w:eastAsiaTheme="minorEastAsia" w:hAnsi="Tahoma" w:cs="Tahoma"/>
                <w:sz w:val="20"/>
                <w:szCs w:val="20"/>
                <w:lang w:eastAsia="ar-SA"/>
              </w:rPr>
              <w:t xml:space="preserve"> La Garant</w:t>
            </w:r>
            <w:r>
              <w:rPr>
                <w:rFonts w:ascii="Tahoma" w:eastAsiaTheme="minorEastAsia" w:hAnsi="Tahoma" w:cs="Tahoma"/>
                <w:sz w:val="20"/>
                <w:szCs w:val="20"/>
                <w:lang w:eastAsia="ar-SA"/>
              </w:rPr>
              <w:t>ía incluye reposición de bienes y/o partes.</w:t>
            </w:r>
          </w:p>
          <w:p w14:paraId="7FFA2791" w14:textId="77777777" w:rsidR="0046064C" w:rsidRPr="009B1ED6" w:rsidRDefault="0046064C" w:rsidP="0046064C">
            <w:pPr>
              <w:ind w:left="567"/>
              <w:jc w:val="both"/>
              <w:rPr>
                <w:rFonts w:ascii="Tahoma" w:eastAsiaTheme="minorEastAsia" w:hAnsi="Tahoma" w:cs="Tahoma"/>
                <w:sz w:val="20"/>
                <w:szCs w:val="20"/>
                <w:lang w:eastAsia="ar-SA"/>
              </w:rPr>
            </w:pPr>
          </w:p>
          <w:p w14:paraId="3ACCD372" w14:textId="77777777" w:rsidR="0046064C"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9B1ED6">
              <w:rPr>
                <w:rFonts w:ascii="Tahoma" w:hAnsi="Tahoma" w:cs="Tahoma"/>
                <w:b/>
                <w:sz w:val="20"/>
                <w:szCs w:val="20"/>
                <w:lang w:eastAsia="ar-SA"/>
              </w:rPr>
              <w:t>FORMA DE PAGO</w:t>
            </w:r>
          </w:p>
          <w:p w14:paraId="5ED89A4C" w14:textId="77777777" w:rsidR="0046064C" w:rsidRPr="009B1ED6" w:rsidRDefault="0046064C" w:rsidP="0046064C">
            <w:pPr>
              <w:suppressAutoHyphens/>
              <w:ind w:left="567"/>
              <w:rPr>
                <w:rFonts w:ascii="Tahoma" w:hAnsi="Tahoma" w:cs="Tahoma"/>
                <w:b/>
                <w:sz w:val="20"/>
                <w:szCs w:val="20"/>
                <w:lang w:eastAsia="ar-SA"/>
              </w:rPr>
            </w:pPr>
          </w:p>
          <w:p w14:paraId="36A4464D" w14:textId="77777777" w:rsidR="0046064C" w:rsidRDefault="0046064C" w:rsidP="0046064C">
            <w:pPr>
              <w:ind w:left="567"/>
              <w:jc w:val="both"/>
              <w:rPr>
                <w:rFonts w:ascii="Tahoma" w:eastAsiaTheme="minorEastAsia" w:hAnsi="Tahoma" w:cs="Tahoma"/>
                <w:sz w:val="20"/>
                <w:szCs w:val="20"/>
                <w:lang w:eastAsia="ar-SA"/>
              </w:rPr>
            </w:pPr>
            <w:r w:rsidRPr="009B1ED6">
              <w:rPr>
                <w:rFonts w:ascii="Tahoma" w:eastAsiaTheme="minorEastAsia" w:hAnsi="Tahoma" w:cs="Tahoma"/>
                <w:sz w:val="20"/>
                <w:szCs w:val="20"/>
                <w:lang w:eastAsia="ar-SA"/>
              </w:rPr>
              <w:t xml:space="preserve">El pago se efectuará mediante Trasferencia Bancaria a </w:t>
            </w:r>
            <w:r>
              <w:rPr>
                <w:rFonts w:ascii="Tahoma" w:eastAsiaTheme="minorEastAsia" w:hAnsi="Tahoma" w:cs="Tahoma"/>
                <w:sz w:val="20"/>
                <w:szCs w:val="20"/>
                <w:lang w:eastAsia="ar-SA"/>
              </w:rPr>
              <w:t xml:space="preserve">una </w:t>
            </w:r>
            <w:r w:rsidRPr="009B1ED6">
              <w:rPr>
                <w:rFonts w:ascii="Tahoma" w:eastAsiaTheme="minorEastAsia" w:hAnsi="Tahoma" w:cs="Tahoma"/>
                <w:sz w:val="20"/>
                <w:szCs w:val="20"/>
                <w:lang w:eastAsia="ar-SA"/>
              </w:rPr>
              <w:t>cuenta del proveedor</w:t>
            </w:r>
            <w:r>
              <w:rPr>
                <w:rFonts w:ascii="Tahoma" w:eastAsiaTheme="minorEastAsia" w:hAnsi="Tahoma" w:cs="Tahoma"/>
                <w:sz w:val="20"/>
                <w:szCs w:val="20"/>
                <w:lang w:eastAsia="ar-SA"/>
              </w:rPr>
              <w:t>, la cual debe estar activada en el SIGEP.</w:t>
            </w:r>
          </w:p>
          <w:p w14:paraId="5729D901" w14:textId="77777777" w:rsidR="0046064C" w:rsidRDefault="0046064C" w:rsidP="0046064C">
            <w:pPr>
              <w:ind w:left="567"/>
              <w:jc w:val="both"/>
              <w:rPr>
                <w:rFonts w:ascii="Tahoma" w:eastAsiaTheme="minorEastAsia" w:hAnsi="Tahoma" w:cs="Tahoma"/>
                <w:sz w:val="20"/>
                <w:szCs w:val="20"/>
                <w:lang w:eastAsia="ar-SA"/>
              </w:rPr>
            </w:pPr>
          </w:p>
          <w:p w14:paraId="31D16423" w14:textId="77777777" w:rsidR="0046064C" w:rsidRDefault="0046064C" w:rsidP="0046064C">
            <w:pPr>
              <w:ind w:left="601"/>
              <w:jc w:val="both"/>
              <w:rPr>
                <w:rFonts w:ascii="Tahoma" w:eastAsiaTheme="minorEastAsia" w:hAnsi="Tahoma" w:cs="Tahoma"/>
                <w:sz w:val="20"/>
                <w:szCs w:val="20"/>
                <w:lang w:eastAsia="ar-SA"/>
              </w:rPr>
            </w:pPr>
            <w:r>
              <w:rPr>
                <w:rFonts w:ascii="Tahoma" w:eastAsiaTheme="minorEastAsia" w:hAnsi="Tahoma" w:cs="Tahoma"/>
                <w:sz w:val="20"/>
                <w:szCs w:val="20"/>
                <w:lang w:eastAsia="ar-SA"/>
              </w:rPr>
              <w:t>El pago se realizara c</w:t>
            </w:r>
            <w:r w:rsidRPr="009B1ED6">
              <w:rPr>
                <w:rFonts w:ascii="Tahoma" w:eastAsiaTheme="minorEastAsia" w:hAnsi="Tahoma" w:cs="Tahoma"/>
                <w:sz w:val="20"/>
                <w:szCs w:val="20"/>
                <w:lang w:eastAsia="ar-SA"/>
              </w:rPr>
              <w:t xml:space="preserve">ontra entrega </w:t>
            </w:r>
            <w:r>
              <w:rPr>
                <w:rFonts w:ascii="Tahoma" w:eastAsiaTheme="minorEastAsia" w:hAnsi="Tahoma" w:cs="Tahoma"/>
                <w:sz w:val="20"/>
                <w:szCs w:val="20"/>
                <w:lang w:eastAsia="ar-SA"/>
              </w:rPr>
              <w:t>de Acta de conformidad de Recepción, de todos los</w:t>
            </w:r>
            <w:r w:rsidRPr="009B1ED6">
              <w:rPr>
                <w:rFonts w:ascii="Tahoma" w:eastAsiaTheme="minorEastAsia" w:hAnsi="Tahoma" w:cs="Tahoma"/>
                <w:sz w:val="20"/>
                <w:szCs w:val="20"/>
                <w:lang w:eastAsia="ar-SA"/>
              </w:rPr>
              <w:t xml:space="preserve"> bienes adjudicados a conformidad de ENDE en el lugar </w:t>
            </w:r>
            <w:r>
              <w:rPr>
                <w:rFonts w:ascii="Tahoma" w:eastAsiaTheme="minorEastAsia" w:hAnsi="Tahoma" w:cs="Tahoma"/>
                <w:sz w:val="20"/>
                <w:szCs w:val="20"/>
                <w:lang w:eastAsia="ar-SA"/>
              </w:rPr>
              <w:t>establecido</w:t>
            </w:r>
            <w:r w:rsidRPr="009B1ED6">
              <w:rPr>
                <w:rFonts w:ascii="Tahoma" w:eastAsiaTheme="minorEastAsia" w:hAnsi="Tahoma" w:cs="Tahoma"/>
                <w:sz w:val="20"/>
                <w:szCs w:val="20"/>
                <w:lang w:eastAsia="ar-SA"/>
              </w:rPr>
              <w:t xml:space="preserve">, una vez que se haya firmado el </w:t>
            </w:r>
            <w:r>
              <w:rPr>
                <w:rFonts w:ascii="Tahoma" w:eastAsiaTheme="minorEastAsia" w:hAnsi="Tahoma" w:cs="Tahoma"/>
                <w:sz w:val="20"/>
                <w:szCs w:val="20"/>
                <w:lang w:eastAsia="ar-SA"/>
              </w:rPr>
              <w:t>Acta de conformidad de Recepción</w:t>
            </w:r>
            <w:r w:rsidRPr="009B1ED6">
              <w:rPr>
                <w:rFonts w:ascii="Tahoma" w:eastAsiaTheme="minorEastAsia" w:hAnsi="Tahoma" w:cs="Tahoma"/>
                <w:sz w:val="20"/>
                <w:szCs w:val="20"/>
                <w:lang w:eastAsia="ar-SA"/>
              </w:rPr>
              <w:t>,</w:t>
            </w:r>
            <w:r>
              <w:rPr>
                <w:rFonts w:ascii="Tahoma" w:eastAsiaTheme="minorEastAsia" w:hAnsi="Tahoma" w:cs="Tahoma"/>
                <w:sz w:val="20"/>
                <w:szCs w:val="20"/>
                <w:lang w:eastAsia="ar-SA"/>
              </w:rPr>
              <w:t xml:space="preserve"> el proveedor debe remitir </w:t>
            </w:r>
            <w:r w:rsidRPr="009B1ED6">
              <w:rPr>
                <w:rFonts w:ascii="Tahoma" w:eastAsiaTheme="minorEastAsia" w:hAnsi="Tahoma" w:cs="Tahoma"/>
                <w:sz w:val="20"/>
                <w:szCs w:val="20"/>
                <w:lang w:eastAsia="ar-SA"/>
              </w:rPr>
              <w:t xml:space="preserve">la Factura y la solicitud de pago, </w:t>
            </w:r>
            <w:r>
              <w:rPr>
                <w:rFonts w:ascii="Tahoma" w:eastAsiaTheme="minorEastAsia" w:hAnsi="Tahoma" w:cs="Tahoma"/>
                <w:sz w:val="20"/>
                <w:szCs w:val="20"/>
                <w:lang w:eastAsia="ar-SA"/>
              </w:rPr>
              <w:t>documentos con las cuales se procederá e</w:t>
            </w:r>
            <w:r w:rsidRPr="009B1ED6">
              <w:rPr>
                <w:rFonts w:ascii="Tahoma" w:eastAsiaTheme="minorEastAsia" w:hAnsi="Tahoma" w:cs="Tahoma"/>
                <w:sz w:val="20"/>
                <w:szCs w:val="20"/>
                <w:lang w:eastAsia="ar-SA"/>
              </w:rPr>
              <w:t>l pago por el monto equivalente al 100% del</w:t>
            </w:r>
            <w:r>
              <w:rPr>
                <w:rFonts w:ascii="Tahoma" w:eastAsiaTheme="minorEastAsia" w:hAnsi="Tahoma" w:cs="Tahoma"/>
                <w:sz w:val="20"/>
                <w:szCs w:val="20"/>
                <w:lang w:eastAsia="ar-SA"/>
              </w:rPr>
              <w:t xml:space="preserve"> monto</w:t>
            </w:r>
            <w:r w:rsidRPr="009B1ED6">
              <w:rPr>
                <w:rFonts w:ascii="Tahoma" w:eastAsiaTheme="minorEastAsia" w:hAnsi="Tahoma" w:cs="Tahoma"/>
                <w:sz w:val="20"/>
                <w:szCs w:val="20"/>
                <w:lang w:eastAsia="ar-SA"/>
              </w:rPr>
              <w:t xml:space="preserve"> total</w:t>
            </w:r>
            <w:r>
              <w:rPr>
                <w:rFonts w:ascii="Tahoma" w:eastAsiaTheme="minorEastAsia" w:hAnsi="Tahoma" w:cs="Tahoma"/>
                <w:sz w:val="20"/>
                <w:szCs w:val="20"/>
                <w:lang w:eastAsia="ar-SA"/>
              </w:rPr>
              <w:t xml:space="preserve"> establecido en la Orden de Compra</w:t>
            </w:r>
            <w:r w:rsidRPr="009B1ED6">
              <w:rPr>
                <w:rFonts w:ascii="Tahoma" w:eastAsiaTheme="minorEastAsia" w:hAnsi="Tahoma" w:cs="Tahoma"/>
                <w:sz w:val="20"/>
                <w:szCs w:val="20"/>
                <w:lang w:eastAsia="ar-SA"/>
              </w:rPr>
              <w:t>.</w:t>
            </w:r>
          </w:p>
          <w:p w14:paraId="6757590F" w14:textId="7B76DDD1" w:rsidR="0046064C" w:rsidRPr="00DC33B5" w:rsidRDefault="0046064C" w:rsidP="0046064C">
            <w:pPr>
              <w:ind w:left="601"/>
              <w:jc w:val="both"/>
              <w:rPr>
                <w:rFonts w:asciiTheme="minorHAnsi" w:hAnsiTheme="minorHAnsi"/>
                <w:color w:val="808080" w:themeColor="background1" w:themeShade="80"/>
                <w:sz w:val="18"/>
                <w:szCs w:val="18"/>
                <w:lang w:val="es-ES"/>
              </w:rPr>
            </w:pPr>
          </w:p>
        </w:tc>
      </w:tr>
      <w:bookmarkEnd w:id="0"/>
    </w:tbl>
    <w:p w14:paraId="3D2AA81C" w14:textId="77777777" w:rsidR="00FA650D" w:rsidRPr="00DC33B5" w:rsidRDefault="00FA650D" w:rsidP="00FA650D">
      <w:pPr>
        <w:pStyle w:val="Prrafodelista"/>
        <w:ind w:left="1440"/>
        <w:jc w:val="both"/>
        <w:rPr>
          <w:rFonts w:asciiTheme="minorHAnsi" w:hAnsiTheme="minorHAnsi" w:cstheme="minorHAnsi"/>
          <w:sz w:val="22"/>
          <w:szCs w:val="22"/>
        </w:rPr>
      </w:pPr>
    </w:p>
    <w:p w14:paraId="475AEF76" w14:textId="784EE074" w:rsidR="00FA650D" w:rsidRPr="0046064C" w:rsidRDefault="00FA650D" w:rsidP="0046064C">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 xml:space="preserve">Planos o diseños. </w:t>
      </w:r>
      <w:r w:rsidRPr="00DC33B5">
        <w:rPr>
          <w:rFonts w:asciiTheme="minorHAnsi" w:hAnsiTheme="minorHAnsi"/>
          <w:sz w:val="22"/>
          <w:szCs w:val="22"/>
          <w:lang w:val="es-BO"/>
        </w:rPr>
        <w:t>Est</w:t>
      </w:r>
      <w:r w:rsidR="001B31F8" w:rsidRPr="00DC33B5">
        <w:rPr>
          <w:rFonts w:asciiTheme="minorHAnsi" w:hAnsiTheme="minorHAnsi"/>
          <w:sz w:val="22"/>
          <w:szCs w:val="22"/>
          <w:lang w:val="es-BO"/>
        </w:rPr>
        <w:t>e</w:t>
      </w:r>
      <w:r w:rsidRPr="00DC33B5">
        <w:rPr>
          <w:rFonts w:asciiTheme="minorHAnsi" w:hAnsiTheme="minorHAnsi"/>
          <w:sz w:val="22"/>
          <w:szCs w:val="22"/>
          <w:lang w:val="es-BO"/>
        </w:rPr>
        <w:t xml:space="preserve"> documento de licitación </w:t>
      </w:r>
      <w:r w:rsidR="0046064C">
        <w:rPr>
          <w:rFonts w:asciiTheme="minorHAnsi" w:hAnsiTheme="minorHAnsi"/>
          <w:sz w:val="22"/>
          <w:szCs w:val="22"/>
          <w:lang w:val="es-BO"/>
        </w:rPr>
        <w:t xml:space="preserve">No </w:t>
      </w:r>
      <w:r w:rsidRPr="00DC33B5">
        <w:rPr>
          <w:rFonts w:asciiTheme="minorHAnsi" w:hAnsiTheme="minorHAnsi"/>
          <w:sz w:val="22"/>
          <w:szCs w:val="22"/>
          <w:lang w:val="es-BO"/>
        </w:rPr>
        <w:t xml:space="preserve">incluye  plano o diseño. </w:t>
      </w:r>
    </w:p>
    <w:p w14:paraId="0B62624E" w14:textId="77777777" w:rsidR="00875CBE" w:rsidRPr="00DC33B5" w:rsidRDefault="00875CBE" w:rsidP="00875CBE">
      <w:pPr>
        <w:pStyle w:val="Prrafodelista"/>
        <w:ind w:left="938" w:firstLine="480"/>
        <w:rPr>
          <w:rFonts w:asciiTheme="minorHAnsi" w:hAnsiTheme="minorHAnsi"/>
          <w:i/>
          <w:iCs/>
          <w:sz w:val="22"/>
          <w:szCs w:val="22"/>
          <w:lang w:val="es-BO"/>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3260"/>
      </w:tblGrid>
      <w:tr w:rsidR="00FA650D" w:rsidRPr="00DC33B5" w14:paraId="3FCB75F9" w14:textId="77777777" w:rsidTr="00265EBA">
        <w:trPr>
          <w:trHeight w:val="593"/>
        </w:trPr>
        <w:tc>
          <w:tcPr>
            <w:tcW w:w="8647" w:type="dxa"/>
            <w:gridSpan w:val="3"/>
            <w:shd w:val="clear" w:color="auto" w:fill="D9D9D9" w:themeFill="background1" w:themeFillShade="D9"/>
            <w:vAlign w:val="center"/>
          </w:tcPr>
          <w:p w14:paraId="772E2196"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LISTA DE PLANOS O DISEÑOS</w:t>
            </w:r>
          </w:p>
        </w:tc>
      </w:tr>
      <w:tr w:rsidR="00FA650D" w:rsidRPr="00DC33B5" w14:paraId="796C0B45" w14:textId="77777777" w:rsidTr="00265EBA">
        <w:trPr>
          <w:trHeight w:val="521"/>
        </w:trPr>
        <w:tc>
          <w:tcPr>
            <w:tcW w:w="1985" w:type="dxa"/>
            <w:shd w:val="clear" w:color="auto" w:fill="D9D9D9" w:themeFill="background1" w:themeFillShade="D9"/>
            <w:vAlign w:val="center"/>
          </w:tcPr>
          <w:p w14:paraId="7B799C4F" w14:textId="77777777" w:rsidR="00FA650D" w:rsidRPr="00DC33B5" w:rsidRDefault="00FA650D" w:rsidP="00265EBA">
            <w:pPr>
              <w:rPr>
                <w:rFonts w:asciiTheme="minorHAnsi" w:hAnsiTheme="minorHAnsi"/>
                <w:b/>
                <w:sz w:val="18"/>
                <w:szCs w:val="22"/>
                <w:lang w:val="es-ES"/>
              </w:rPr>
            </w:pPr>
            <w:r w:rsidRPr="00DC33B5">
              <w:rPr>
                <w:rFonts w:asciiTheme="minorHAnsi" w:hAnsiTheme="minorHAnsi"/>
                <w:b/>
                <w:sz w:val="18"/>
                <w:szCs w:val="22"/>
                <w:lang w:val="es-ES"/>
              </w:rPr>
              <w:t>PLANO O DISEÑO NO.</w:t>
            </w:r>
          </w:p>
        </w:tc>
        <w:tc>
          <w:tcPr>
            <w:tcW w:w="3402" w:type="dxa"/>
            <w:shd w:val="clear" w:color="auto" w:fill="D9D9D9" w:themeFill="background1" w:themeFillShade="D9"/>
            <w:vAlign w:val="center"/>
          </w:tcPr>
          <w:p w14:paraId="036E6E27"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NOMBRE DEL PLANO O DISEÑO</w:t>
            </w:r>
          </w:p>
        </w:tc>
        <w:tc>
          <w:tcPr>
            <w:tcW w:w="3260" w:type="dxa"/>
            <w:shd w:val="clear" w:color="auto" w:fill="D9D9D9" w:themeFill="background1" w:themeFillShade="D9"/>
            <w:vAlign w:val="center"/>
          </w:tcPr>
          <w:p w14:paraId="3E846D90"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PROPÓSITO</w:t>
            </w:r>
          </w:p>
        </w:tc>
      </w:tr>
      <w:tr w:rsidR="00FA650D" w:rsidRPr="00DC33B5" w14:paraId="339B85B9" w14:textId="77777777" w:rsidTr="00265EBA">
        <w:trPr>
          <w:trHeight w:val="341"/>
        </w:trPr>
        <w:tc>
          <w:tcPr>
            <w:tcW w:w="1985" w:type="dxa"/>
            <w:vAlign w:val="center"/>
          </w:tcPr>
          <w:p w14:paraId="40F94DBA" w14:textId="77777777" w:rsidR="00FA650D" w:rsidRPr="00DC33B5" w:rsidRDefault="00FA650D" w:rsidP="00265EBA">
            <w:pPr>
              <w:rPr>
                <w:rFonts w:asciiTheme="minorHAnsi" w:hAnsiTheme="minorHAnsi"/>
                <w:sz w:val="18"/>
                <w:szCs w:val="22"/>
                <w:lang w:val="es-ES"/>
              </w:rPr>
            </w:pPr>
          </w:p>
        </w:tc>
        <w:tc>
          <w:tcPr>
            <w:tcW w:w="3402" w:type="dxa"/>
            <w:vAlign w:val="center"/>
          </w:tcPr>
          <w:p w14:paraId="3727B58F" w14:textId="77777777" w:rsidR="00FA650D" w:rsidRPr="00DC33B5" w:rsidRDefault="00FA650D" w:rsidP="00265EBA">
            <w:pPr>
              <w:rPr>
                <w:rFonts w:asciiTheme="minorHAnsi" w:hAnsiTheme="minorHAnsi"/>
                <w:sz w:val="18"/>
                <w:szCs w:val="22"/>
                <w:lang w:val="es-ES"/>
              </w:rPr>
            </w:pPr>
          </w:p>
        </w:tc>
        <w:tc>
          <w:tcPr>
            <w:tcW w:w="3260" w:type="dxa"/>
            <w:vAlign w:val="center"/>
          </w:tcPr>
          <w:p w14:paraId="096CF263" w14:textId="77777777" w:rsidR="00FA650D" w:rsidRPr="00DC33B5" w:rsidRDefault="00FA650D" w:rsidP="00265EBA">
            <w:pPr>
              <w:rPr>
                <w:rFonts w:asciiTheme="minorHAnsi" w:hAnsiTheme="minorHAnsi"/>
                <w:sz w:val="18"/>
                <w:szCs w:val="22"/>
                <w:lang w:val="es-ES"/>
              </w:rPr>
            </w:pPr>
          </w:p>
        </w:tc>
      </w:tr>
      <w:tr w:rsidR="00FA650D" w:rsidRPr="00DC33B5" w14:paraId="5DA02ADB" w14:textId="77777777" w:rsidTr="00265EBA">
        <w:trPr>
          <w:trHeight w:val="395"/>
        </w:trPr>
        <w:tc>
          <w:tcPr>
            <w:tcW w:w="1985" w:type="dxa"/>
            <w:vAlign w:val="center"/>
          </w:tcPr>
          <w:p w14:paraId="7065E82A" w14:textId="77777777" w:rsidR="00FA650D" w:rsidRPr="00DC33B5" w:rsidRDefault="00FA650D" w:rsidP="00265EBA">
            <w:pPr>
              <w:rPr>
                <w:rFonts w:asciiTheme="minorHAnsi" w:hAnsiTheme="minorHAnsi"/>
                <w:sz w:val="18"/>
                <w:szCs w:val="22"/>
                <w:lang w:val="es-ES"/>
              </w:rPr>
            </w:pPr>
          </w:p>
        </w:tc>
        <w:tc>
          <w:tcPr>
            <w:tcW w:w="3402" w:type="dxa"/>
            <w:vAlign w:val="center"/>
          </w:tcPr>
          <w:p w14:paraId="10888AEC" w14:textId="77777777" w:rsidR="00FA650D" w:rsidRPr="00DC33B5" w:rsidRDefault="00FA650D" w:rsidP="00265EBA">
            <w:pPr>
              <w:rPr>
                <w:rFonts w:asciiTheme="minorHAnsi" w:hAnsiTheme="minorHAnsi"/>
                <w:sz w:val="18"/>
                <w:szCs w:val="22"/>
                <w:lang w:val="es-ES"/>
              </w:rPr>
            </w:pPr>
          </w:p>
        </w:tc>
        <w:tc>
          <w:tcPr>
            <w:tcW w:w="3260" w:type="dxa"/>
            <w:vAlign w:val="center"/>
          </w:tcPr>
          <w:p w14:paraId="6146365B" w14:textId="77777777" w:rsidR="00FA650D" w:rsidRPr="00DC33B5" w:rsidRDefault="00FA650D" w:rsidP="00265EBA">
            <w:pPr>
              <w:rPr>
                <w:rFonts w:asciiTheme="minorHAnsi" w:hAnsiTheme="minorHAnsi"/>
                <w:sz w:val="18"/>
                <w:szCs w:val="22"/>
                <w:lang w:val="es-ES"/>
              </w:rPr>
            </w:pPr>
          </w:p>
        </w:tc>
      </w:tr>
    </w:tbl>
    <w:p w14:paraId="282240C8" w14:textId="77777777" w:rsidR="00FA32CF" w:rsidRPr="00DC33B5" w:rsidRDefault="00FA32CF" w:rsidP="00FA32CF">
      <w:pPr>
        <w:pStyle w:val="Prrafodelista"/>
        <w:ind w:left="1560"/>
        <w:rPr>
          <w:rFonts w:asciiTheme="minorHAnsi" w:hAnsiTheme="minorHAnsi"/>
          <w:sz w:val="22"/>
          <w:szCs w:val="22"/>
          <w:lang w:val="es-BO"/>
        </w:rPr>
      </w:pPr>
    </w:p>
    <w:p w14:paraId="78689DC7" w14:textId="77777777" w:rsidR="0046064C" w:rsidRPr="00454B4E" w:rsidRDefault="00FA650D" w:rsidP="0046064C">
      <w:pPr>
        <w:pStyle w:val="Prrafodelista"/>
        <w:numPr>
          <w:ilvl w:val="1"/>
          <w:numId w:val="36"/>
        </w:numPr>
        <w:rPr>
          <w:rFonts w:asciiTheme="minorHAnsi" w:hAnsiTheme="minorHAnsi"/>
          <w:sz w:val="22"/>
          <w:szCs w:val="22"/>
          <w:lang w:val="es-BO"/>
        </w:rPr>
      </w:pPr>
      <w:r w:rsidRPr="00DC33B5">
        <w:rPr>
          <w:rFonts w:asciiTheme="minorHAnsi" w:hAnsiTheme="minorHAnsi" w:cstheme="minorHAnsi"/>
          <w:sz w:val="22"/>
          <w:szCs w:val="22"/>
        </w:rPr>
        <w:t xml:space="preserve">Inspecciones y pruebas. </w:t>
      </w:r>
      <w:r w:rsidR="001B31F8" w:rsidRPr="00DC33B5">
        <w:rPr>
          <w:rFonts w:asciiTheme="minorHAnsi" w:hAnsiTheme="minorHAnsi"/>
          <w:sz w:val="22"/>
          <w:szCs w:val="22"/>
          <w:lang w:val="es-BO"/>
        </w:rPr>
        <w:t xml:space="preserve">Se realizarán </w:t>
      </w:r>
      <w:r w:rsidRPr="00DC33B5">
        <w:rPr>
          <w:rFonts w:asciiTheme="minorHAnsi" w:hAnsiTheme="minorHAnsi"/>
          <w:sz w:val="22"/>
          <w:szCs w:val="22"/>
          <w:lang w:val="es-BO"/>
        </w:rPr>
        <w:t xml:space="preserve">Las siguientes inspecciones y pruebas: </w:t>
      </w:r>
      <w:r w:rsidR="0046064C" w:rsidRPr="0013468B">
        <w:rPr>
          <w:rFonts w:asciiTheme="minorHAnsi" w:hAnsiTheme="minorHAnsi" w:cstheme="minorHAnsi"/>
          <w:b/>
          <w:bCs/>
          <w:i/>
          <w:iCs/>
          <w:sz w:val="22"/>
          <w:szCs w:val="22"/>
          <w:lang w:val="es-BO"/>
        </w:rPr>
        <w:t>No aplica</w:t>
      </w:r>
    </w:p>
    <w:p w14:paraId="197EAD05" w14:textId="748DA10E" w:rsidR="00FA650D" w:rsidRPr="00DC33B5" w:rsidRDefault="00FA650D" w:rsidP="0046064C">
      <w:pPr>
        <w:pStyle w:val="Prrafodelista"/>
        <w:ind w:left="1440"/>
        <w:rPr>
          <w:rFonts w:asciiTheme="minorHAnsi" w:hAnsiTheme="minorHAnsi"/>
          <w:sz w:val="22"/>
          <w:szCs w:val="22"/>
          <w:lang w:val="es-BO"/>
        </w:rPr>
      </w:pPr>
    </w:p>
    <w:p w14:paraId="6498FFAE" w14:textId="77777777" w:rsidR="00FA650D" w:rsidRPr="00DC33B5" w:rsidRDefault="00FA650D" w:rsidP="00FA650D">
      <w:pPr>
        <w:pStyle w:val="Prrafodelista"/>
        <w:rPr>
          <w:rFonts w:asciiTheme="minorHAnsi" w:hAnsiTheme="minorHAnsi"/>
          <w:sz w:val="22"/>
          <w:szCs w:val="22"/>
          <w:lang w:val="es-BO"/>
        </w:rPr>
      </w:pPr>
    </w:p>
    <w:p w14:paraId="4AADFCA2" w14:textId="2BFA722B" w:rsidR="003835F9" w:rsidRPr="00DC33B5" w:rsidRDefault="003835F9" w:rsidP="0043025F">
      <w:pPr>
        <w:pStyle w:val="Prrafodelista"/>
        <w:ind w:left="567"/>
        <w:jc w:val="both"/>
        <w:rPr>
          <w:rFonts w:asciiTheme="minorHAnsi" w:hAnsiTheme="minorHAnsi" w:cstheme="minorHAnsi"/>
          <w:sz w:val="22"/>
          <w:szCs w:val="22"/>
          <w:lang w:eastAsia="es-ES"/>
        </w:rPr>
      </w:pPr>
    </w:p>
    <w:p w14:paraId="0FC1A80C" w14:textId="5DAD5A7F" w:rsidR="00E6439D" w:rsidRPr="00DC33B5" w:rsidRDefault="00E6439D" w:rsidP="00EB57F3">
      <w:pPr>
        <w:pStyle w:val="Prrafodelista"/>
        <w:ind w:left="567"/>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br w:type="page"/>
      </w: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1" w:name="_Toc44846591"/>
      <w:r w:rsidRPr="00DC33B5">
        <w:rPr>
          <w:sz w:val="28"/>
          <w:lang w:val="es-BO"/>
        </w:rPr>
        <w:lastRenderedPageBreak/>
        <w:t xml:space="preserve">SECCIÓN II – FORMULARIOS DE LA </w:t>
      </w:r>
      <w:r w:rsidR="000A47C7" w:rsidRPr="00DC33B5">
        <w:rPr>
          <w:sz w:val="28"/>
          <w:lang w:val="es-BO"/>
        </w:rPr>
        <w:t>COTIZACIÓN</w:t>
      </w:r>
      <w:bookmarkEnd w:id="1"/>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392DCD">
      <w:pPr>
        <w:pStyle w:val="Ttulo3"/>
        <w:numPr>
          <w:ilvl w:val="0"/>
          <w:numId w:val="17"/>
        </w:numPr>
        <w:spacing w:before="0" w:line="240" w:lineRule="auto"/>
        <w:ind w:left="0" w:firstLine="0"/>
        <w:rPr>
          <w:lang w:val="es-BO"/>
        </w:rPr>
      </w:pPr>
      <w:r w:rsidRPr="00DC33B5">
        <w:rPr>
          <w:lang w:val="es-BO"/>
        </w:rPr>
        <w:t xml:space="preserve"> </w:t>
      </w:r>
      <w:bookmarkStart w:id="2" w:name="_Toc44846592"/>
      <w:r w:rsidR="00186B79" w:rsidRPr="00DC33B5">
        <w:rPr>
          <w:lang w:val="es-BO"/>
        </w:rPr>
        <w:t xml:space="preserve">CARTA DE LA </w:t>
      </w:r>
      <w:r w:rsidR="000A47C7" w:rsidRPr="00DC33B5">
        <w:rPr>
          <w:lang w:val="es-BO"/>
        </w:rPr>
        <w:t>COTIZACIÓN</w:t>
      </w:r>
      <w:bookmarkEnd w:id="2"/>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4095F849"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E5381C">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5381C">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392DCD">
      <w:pPr>
        <w:pStyle w:val="Prrafodelista"/>
        <w:numPr>
          <w:ilvl w:val="0"/>
          <w:numId w:val="41"/>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lastRenderedPageBreak/>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392DCD">
      <w:pPr>
        <w:pStyle w:val="Prrafodelista"/>
        <w:numPr>
          <w:ilvl w:val="0"/>
          <w:numId w:val="42"/>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392DCD">
      <w:pPr>
        <w:pStyle w:val="Prrafodelista"/>
        <w:numPr>
          <w:ilvl w:val="0"/>
          <w:numId w:val="42"/>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392DCD">
      <w:pPr>
        <w:pStyle w:val="Prrafodelista"/>
        <w:numPr>
          <w:ilvl w:val="0"/>
          <w:numId w:val="41"/>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19C81E25"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5381C">
        <w:rPr>
          <w:rFonts w:asciiTheme="minorHAnsi" w:hAnsiTheme="minorHAnsi" w:cstheme="minorHAnsi"/>
          <w:i/>
          <w:iCs/>
          <w:sz w:val="22"/>
          <w:szCs w:val="22"/>
          <w:lang w:val="es-ES" w:bidi="es-ES"/>
        </w:rPr>
        <w:t>Comprador</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392DCD">
      <w:pPr>
        <w:pStyle w:val="Prrafodelista"/>
        <w:numPr>
          <w:ilvl w:val="0"/>
          <w:numId w:val="41"/>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70B2EC65" w:rsidR="00186B79" w:rsidRPr="00DC33B5" w:rsidRDefault="00E5381C" w:rsidP="00392DCD">
      <w:pPr>
        <w:pStyle w:val="Prrafodelista"/>
        <w:numPr>
          <w:ilvl w:val="0"/>
          <w:numId w:val="41"/>
        </w:numPr>
        <w:ind w:left="567" w:hanging="567"/>
        <w:jc w:val="both"/>
        <w:rPr>
          <w:rFonts w:ascii="Calibri" w:hAnsi="Calibri" w:cs="Calibri"/>
          <w:bCs/>
          <w:sz w:val="22"/>
          <w:szCs w:val="22"/>
          <w:lang w:val="es-ES"/>
        </w:rPr>
      </w:pPr>
      <w:r>
        <w:rPr>
          <w:rFonts w:ascii="Calibri" w:hAnsi="Calibri" w:cs="Calibri"/>
          <w:b/>
          <w:bCs/>
          <w:i/>
          <w:iCs/>
          <w:sz w:val="22"/>
          <w:szCs w:val="22"/>
          <w:lang w:val="es-ES"/>
        </w:rPr>
        <w:t>Comprador</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3"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12"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3"/>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4" w:name="_Toc403379120"/>
      <w:bookmarkStart w:id="5" w:name="_Toc44846593"/>
      <w:r w:rsidRPr="00DC33B5">
        <w:rPr>
          <w:rFonts w:cstheme="minorHAnsi"/>
          <w:lang w:val="es-BO"/>
        </w:rPr>
        <w:lastRenderedPageBreak/>
        <w:t>2</w:t>
      </w:r>
      <w:r w:rsidR="00451768" w:rsidRPr="00DC33B5">
        <w:rPr>
          <w:rFonts w:cstheme="minorHAnsi"/>
          <w:lang w:val="es-BO"/>
        </w:rPr>
        <w:t xml:space="preserve">.   </w:t>
      </w:r>
      <w:bookmarkEnd w:id="4"/>
      <w:r w:rsidR="00F86B5B" w:rsidRPr="00DC33B5">
        <w:rPr>
          <w:rFonts w:cstheme="minorHAnsi"/>
          <w:lang w:val="es-BO"/>
        </w:rPr>
        <w:t xml:space="preserve">FORMULARIO DE </w:t>
      </w:r>
      <w:r w:rsidR="001C693A" w:rsidRPr="00DC33B5">
        <w:rPr>
          <w:lang w:val="es-ES"/>
        </w:rPr>
        <w:t>LISTA DE PRECIOS</w:t>
      </w:r>
      <w:bookmarkEnd w:id="5"/>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6" w:name="_Toc448465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6"/>
    </w:p>
    <w:p w14:paraId="35B3B80E" w14:textId="31FEB707"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7"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7"/>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8"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8"/>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5B5C9E9C"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9"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E5381C">
        <w:rPr>
          <w:rFonts w:asciiTheme="minorHAnsi" w:hAnsiTheme="minorHAnsi" w:cstheme="minorHAnsi"/>
          <w:i/>
          <w:iCs/>
          <w:sz w:val="22"/>
          <w:szCs w:val="22"/>
          <w:lang w:val="es-BO"/>
        </w:rPr>
        <w:t>Comprador</w:t>
      </w:r>
      <w:r w:rsidRPr="00DC33B5">
        <w:rPr>
          <w:rFonts w:asciiTheme="minorHAnsi" w:hAnsiTheme="minorHAnsi" w:cstheme="minorHAnsi"/>
          <w:sz w:val="22"/>
          <w:szCs w:val="22"/>
          <w:lang w:val="es-BO"/>
        </w:rPr>
        <w:t xml:space="preserve"> </w:t>
      </w:r>
      <w:bookmarkEnd w:id="9"/>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0B3DBABD"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C53C809" w14:textId="4C2206DF" w:rsidR="00E6439D" w:rsidRPr="00DC33B5" w:rsidRDefault="00E6439D" w:rsidP="00BF473E">
      <w:pPr>
        <w:autoSpaceDE w:val="0"/>
        <w:autoSpaceDN w:val="0"/>
        <w:adjustRightInd w:val="0"/>
        <w:spacing w:line="240" w:lineRule="atLeast"/>
        <w:jc w:val="both"/>
        <w:rPr>
          <w:rFonts w:asciiTheme="minorHAnsi" w:hAnsiTheme="minorHAnsi" w:cstheme="minorHAnsi"/>
          <w:b/>
          <w:bCs/>
          <w:i/>
          <w:iCs/>
          <w:sz w:val="22"/>
          <w:szCs w:val="22"/>
          <w:lang w:val="es-BO"/>
        </w:rPr>
      </w:pPr>
      <w:bookmarkStart w:id="10" w:name="_GoBack"/>
      <w:bookmarkEnd w:id="10"/>
    </w:p>
    <w:sectPr w:rsidR="00E6439D" w:rsidRPr="00DC33B5" w:rsidSect="00E6285D">
      <w:footerReference w:type="default" r:id="rId13"/>
      <w:footerReference w:type="first" r:id="rId14"/>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11390" w14:textId="77777777" w:rsidR="00172E69" w:rsidRDefault="00172E69" w:rsidP="009A6D7A">
      <w:r>
        <w:separator/>
      </w:r>
    </w:p>
  </w:endnote>
  <w:endnote w:type="continuationSeparator" w:id="0">
    <w:p w14:paraId="0740B763" w14:textId="77777777" w:rsidR="00172E69" w:rsidRDefault="00172E69"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960B24" w:rsidRPr="00CC0D7B" w:rsidRDefault="00960B24" w:rsidP="00E51F3D">
    <w:pPr>
      <w:pStyle w:val="Piedepgina"/>
      <w:rPr>
        <w:rFonts w:ascii="Tahoma" w:hAnsi="Tahoma" w:cs="Tahoma"/>
        <w:sz w:val="16"/>
        <w:szCs w:val="16"/>
      </w:rPr>
    </w:pPr>
    <w:r w:rsidRPr="00E51F3D">
      <w:t xml:space="preserve"> </w:t>
    </w:r>
  </w:p>
  <w:p w14:paraId="20FF3DD0" w14:textId="77777777" w:rsidR="00960B24" w:rsidRDefault="00960B24"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960B24" w:rsidRDefault="00960B24" w:rsidP="00E53677">
    <w:pPr>
      <w:pStyle w:val="Piedepgina"/>
      <w:jc w:val="both"/>
      <w:rPr>
        <w:rFonts w:ascii="Tahoma" w:hAnsi="Tahoma" w:cs="Tahoma"/>
        <w:sz w:val="16"/>
        <w:szCs w:val="16"/>
      </w:rPr>
    </w:pPr>
  </w:p>
  <w:p w14:paraId="1A01B88A" w14:textId="302FEC0C" w:rsidR="00960B24" w:rsidRPr="001A54EB" w:rsidRDefault="00960B24"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2B60E2">
      <w:rPr>
        <w:rFonts w:ascii="Tahoma" w:hAnsi="Tahoma" w:cs="Tahoma"/>
        <w:noProof/>
        <w:sz w:val="16"/>
        <w:szCs w:val="16"/>
      </w:rPr>
      <w:t>15</w:t>
    </w:r>
    <w:r w:rsidRPr="001A54EB">
      <w:rPr>
        <w:rFonts w:ascii="Tahoma" w:hAnsi="Tahoma" w:cs="Tahoma"/>
        <w:sz w:val="16"/>
        <w:szCs w:val="16"/>
      </w:rPr>
      <w:fldChar w:fldCharType="end"/>
    </w:r>
  </w:p>
  <w:p w14:paraId="4F113B08" w14:textId="77777777" w:rsidR="00960B24" w:rsidRDefault="00960B24" w:rsidP="00A10390">
    <w:pPr>
      <w:ind w:right="-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960B24" w:rsidRDefault="00960B24"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2B60E2">
      <w:rPr>
        <w:rFonts w:ascii="Tahoma" w:hAnsi="Tahoma" w:cs="Tahoma"/>
        <w:noProof/>
        <w:sz w:val="16"/>
        <w:szCs w:val="16"/>
      </w:rPr>
      <w:t>2</w:t>
    </w:r>
    <w:r w:rsidRPr="001A54EB">
      <w:rPr>
        <w:rFonts w:ascii="Tahoma" w:hAnsi="Tahoma" w:cs="Tahoma"/>
        <w:sz w:val="16"/>
        <w:szCs w:val="16"/>
      </w:rPr>
      <w:fldChar w:fldCharType="end"/>
    </w:r>
  </w:p>
  <w:p w14:paraId="52C22950" w14:textId="77777777" w:rsidR="00960B24" w:rsidRPr="001A54EB" w:rsidRDefault="00960B24"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F2D42" w14:textId="77777777" w:rsidR="00172E69" w:rsidRDefault="00172E69" w:rsidP="009A6D7A">
      <w:r>
        <w:separator/>
      </w:r>
    </w:p>
  </w:footnote>
  <w:footnote w:type="continuationSeparator" w:id="0">
    <w:p w14:paraId="6733F5F9" w14:textId="77777777" w:rsidR="00172E69" w:rsidRDefault="00172E69" w:rsidP="009A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960B24" w:rsidRPr="00E51F3D" w:rsidRDefault="00960B24" w:rsidP="00E51F3D">
    <w:pPr>
      <w:pStyle w:val="Encabezado"/>
    </w:pPr>
    <w:r w:rsidRPr="00E51F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8F4"/>
    <w:multiLevelType w:val="singleLevel"/>
    <w:tmpl w:val="0C0A0015"/>
    <w:lvl w:ilvl="0">
      <w:start w:val="9"/>
      <w:numFmt w:val="upperLetter"/>
      <w:lvlText w:val="%1."/>
      <w:lvlJc w:val="left"/>
      <w:pPr>
        <w:tabs>
          <w:tab w:val="num" w:pos="360"/>
        </w:tabs>
        <w:ind w:left="360" w:hanging="360"/>
      </w:pPr>
      <w:rPr>
        <w:rFont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3">
    <w:nsid w:val="055841B6"/>
    <w:multiLevelType w:val="multilevel"/>
    <w:tmpl w:val="37367B5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9D20E5"/>
    <w:multiLevelType w:val="multilevel"/>
    <w:tmpl w:val="488A5E54"/>
    <w:lvl w:ilvl="0">
      <w:start w:val="13"/>
      <w:numFmt w:val="decimal"/>
      <w:lvlText w:val="%1"/>
      <w:lvlJc w:val="left"/>
      <w:pPr>
        <w:ind w:left="540" w:hanging="540"/>
      </w:pPr>
      <w:rPr>
        <w:rFonts w:hint="default"/>
      </w:rPr>
    </w:lvl>
    <w:lvl w:ilvl="1">
      <w:start w:val="3"/>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
    <w:nsid w:val="0C8215B8"/>
    <w:multiLevelType w:val="hybridMultilevel"/>
    <w:tmpl w:val="B5724FA6"/>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7">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9">
    <w:nsid w:val="109F595D"/>
    <w:multiLevelType w:val="hybridMultilevel"/>
    <w:tmpl w:val="01E6290C"/>
    <w:lvl w:ilvl="0" w:tplc="0C74006E">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1B1729C"/>
    <w:multiLevelType w:val="hybridMultilevel"/>
    <w:tmpl w:val="EDEAC308"/>
    <w:lvl w:ilvl="0" w:tplc="A9BADEF8">
      <w:numFmt w:val="bullet"/>
      <w:lvlText w:val="-"/>
      <w:lvlJc w:val="left"/>
      <w:pPr>
        <w:ind w:left="720" w:hanging="360"/>
      </w:pPr>
      <w:rPr>
        <w:rFonts w:ascii="Verdana" w:eastAsia="Times New Roman" w:hAnsi="Verdana"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FF4270"/>
    <w:multiLevelType w:val="multilevel"/>
    <w:tmpl w:val="924C01EA"/>
    <w:lvl w:ilvl="0">
      <w:start w:val="1"/>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4">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7D15CA7"/>
    <w:multiLevelType w:val="hybridMultilevel"/>
    <w:tmpl w:val="311E96F6"/>
    <w:lvl w:ilvl="0" w:tplc="EC00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7">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8">
    <w:nsid w:val="1E31785E"/>
    <w:multiLevelType w:val="multilevel"/>
    <w:tmpl w:val="0DEED360"/>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4">
    <w:nsid w:val="225729A1"/>
    <w:multiLevelType w:val="multilevel"/>
    <w:tmpl w:val="A48AB798"/>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23FD58D0"/>
    <w:multiLevelType w:val="hybridMultilevel"/>
    <w:tmpl w:val="CD6EAF78"/>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C4388D"/>
    <w:multiLevelType w:val="multilevel"/>
    <w:tmpl w:val="5B4AB676"/>
    <w:lvl w:ilvl="0">
      <w:start w:val="2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CBC5BD5"/>
    <w:multiLevelType w:val="hybridMultilevel"/>
    <w:tmpl w:val="B4049B58"/>
    <w:lvl w:ilvl="0" w:tplc="400A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9">
    <w:nsid w:val="2CC255BB"/>
    <w:multiLevelType w:val="hybridMultilevel"/>
    <w:tmpl w:val="4AA8A7AE"/>
    <w:lvl w:ilvl="0" w:tplc="0C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30">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78246B"/>
    <w:multiLevelType w:val="multilevel"/>
    <w:tmpl w:val="AF68B6D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E20FA"/>
    <w:multiLevelType w:val="singleLevel"/>
    <w:tmpl w:val="0C0A0013"/>
    <w:lvl w:ilvl="0">
      <w:start w:val="2"/>
      <w:numFmt w:val="upperRoman"/>
      <w:lvlText w:val="%1."/>
      <w:lvlJc w:val="left"/>
      <w:pPr>
        <w:tabs>
          <w:tab w:val="num" w:pos="720"/>
        </w:tabs>
        <w:ind w:left="720" w:hanging="720"/>
      </w:pPr>
      <w:rPr>
        <w:rFonts w:hint="default"/>
      </w:rPr>
    </w:lvl>
  </w:abstractNum>
  <w:abstractNum w:abstractNumId="38">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39">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1">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2">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43">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4">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5">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nsid w:val="3F415C97"/>
    <w:multiLevelType w:val="hybridMultilevel"/>
    <w:tmpl w:val="334C67B6"/>
    <w:lvl w:ilvl="0" w:tplc="14204FDE">
      <w:start w:val="1"/>
      <w:numFmt w:val="lowerRoman"/>
      <w:lvlText w:val="%1."/>
      <w:lvlJc w:val="right"/>
      <w:pPr>
        <w:ind w:left="1962" w:hanging="360"/>
      </w:pPr>
      <w:rPr>
        <w:color w:val="000000" w:themeColor="text1"/>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47">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8">
    <w:nsid w:val="40B51BEA"/>
    <w:multiLevelType w:val="hybridMultilevel"/>
    <w:tmpl w:val="2034AAF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49">
    <w:nsid w:val="41FB774B"/>
    <w:multiLevelType w:val="multilevel"/>
    <w:tmpl w:val="7EFCF324"/>
    <w:lvl w:ilvl="0">
      <w:start w:val="1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0">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815A06"/>
    <w:multiLevelType w:val="hybridMultilevel"/>
    <w:tmpl w:val="A878879E"/>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2">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4">
    <w:nsid w:val="49A867FA"/>
    <w:multiLevelType w:val="multilevel"/>
    <w:tmpl w:val="B53C5F3E"/>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6">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57">
    <w:nsid w:val="52850409"/>
    <w:multiLevelType w:val="multilevel"/>
    <w:tmpl w:val="00003F72"/>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nsid w:val="53867B10"/>
    <w:multiLevelType w:val="hybridMultilevel"/>
    <w:tmpl w:val="E076907C"/>
    <w:lvl w:ilvl="0" w:tplc="400A0005">
      <w:start w:val="1"/>
      <w:numFmt w:val="bullet"/>
      <w:lvlText w:val=""/>
      <w:lvlJc w:val="left"/>
      <w:pPr>
        <w:ind w:left="1287" w:hanging="360"/>
      </w:pPr>
      <w:rPr>
        <w:rFonts w:ascii="Wingdings" w:hAnsi="Wingding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59">
    <w:nsid w:val="55711424"/>
    <w:multiLevelType w:val="multilevel"/>
    <w:tmpl w:val="BFDCFEBC"/>
    <w:lvl w:ilvl="0">
      <w:start w:val="20"/>
      <w:numFmt w:val="decimal"/>
      <w:lvlText w:val="%1"/>
      <w:lvlJc w:val="left"/>
      <w:pPr>
        <w:ind w:left="375" w:hanging="375"/>
      </w:pPr>
      <w:rPr>
        <w:rFonts w:hint="default"/>
      </w:rPr>
    </w:lvl>
    <w:lvl w:ilvl="1">
      <w:start w:val="2"/>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60">
    <w:nsid w:val="563E4AD5"/>
    <w:multiLevelType w:val="multilevel"/>
    <w:tmpl w:val="472A6C14"/>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58016166"/>
    <w:multiLevelType w:val="multilevel"/>
    <w:tmpl w:val="AA3091E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58AF70C3"/>
    <w:multiLevelType w:val="multilevel"/>
    <w:tmpl w:val="5C36EC06"/>
    <w:lvl w:ilvl="0">
      <w:start w:val="13"/>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3">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66">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60793DA0"/>
    <w:multiLevelType w:val="hybridMultilevel"/>
    <w:tmpl w:val="E96ED1A8"/>
    <w:lvl w:ilvl="0" w:tplc="2F08B534">
      <w:start w:val="1"/>
      <w:numFmt w:val="lowerLetter"/>
      <w:lvlText w:val="(%1)"/>
      <w:lvlJc w:val="left"/>
      <w:pPr>
        <w:ind w:left="1440" w:hanging="360"/>
      </w:pPr>
      <w:rPr>
        <w:rFonts w:hint="default"/>
        <w:b w:val="0"/>
        <w:bCs/>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70">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1E2873"/>
    <w:multiLevelType w:val="multilevel"/>
    <w:tmpl w:val="1F847358"/>
    <w:lvl w:ilvl="0">
      <w:start w:val="12"/>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72">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7C1A6B"/>
    <w:multiLevelType w:val="hybridMultilevel"/>
    <w:tmpl w:val="EA3A3BC8"/>
    <w:lvl w:ilvl="0" w:tplc="B010F7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5FA012D"/>
    <w:multiLevelType w:val="hybridMultilevel"/>
    <w:tmpl w:val="FC889478"/>
    <w:lvl w:ilvl="0" w:tplc="53F8C6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76">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80">
    <w:nsid w:val="6E3E0DC7"/>
    <w:multiLevelType w:val="multilevel"/>
    <w:tmpl w:val="714E56FA"/>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1">
    <w:nsid w:val="73BE1AAE"/>
    <w:multiLevelType w:val="hybridMultilevel"/>
    <w:tmpl w:val="7B7E15E6"/>
    <w:lvl w:ilvl="0" w:tplc="4C8E405C">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2">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4">
    <w:nsid w:val="77DA2681"/>
    <w:multiLevelType w:val="hybridMultilevel"/>
    <w:tmpl w:val="54FEE6DC"/>
    <w:lvl w:ilvl="0" w:tplc="CAAEFE2A">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85">
    <w:nsid w:val="7FFD7062"/>
    <w:multiLevelType w:val="multilevel"/>
    <w:tmpl w:val="C3764270"/>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8"/>
  </w:num>
  <w:num w:numId="2">
    <w:abstractNumId w:val="72"/>
  </w:num>
  <w:num w:numId="3">
    <w:abstractNumId w:val="78"/>
  </w:num>
  <w:num w:numId="4">
    <w:abstractNumId w:val="27"/>
  </w:num>
  <w:num w:numId="5">
    <w:abstractNumId w:val="52"/>
  </w:num>
  <w:num w:numId="6">
    <w:abstractNumId w:val="36"/>
  </w:num>
  <w:num w:numId="7">
    <w:abstractNumId w:val="4"/>
  </w:num>
  <w:num w:numId="8">
    <w:abstractNumId w:val="7"/>
  </w:num>
  <w:num w:numId="9">
    <w:abstractNumId w:val="21"/>
  </w:num>
  <w:num w:numId="10">
    <w:abstractNumId w:val="12"/>
  </w:num>
  <w:num w:numId="11">
    <w:abstractNumId w:val="30"/>
  </w:num>
  <w:num w:numId="12">
    <w:abstractNumId w:val="82"/>
  </w:num>
  <w:num w:numId="13">
    <w:abstractNumId w:val="63"/>
  </w:num>
  <w:num w:numId="14">
    <w:abstractNumId w:val="16"/>
  </w:num>
  <w:num w:numId="15">
    <w:abstractNumId w:val="19"/>
  </w:num>
  <w:num w:numId="16">
    <w:abstractNumId w:val="20"/>
  </w:num>
  <w:num w:numId="17">
    <w:abstractNumId w:val="32"/>
  </w:num>
  <w:num w:numId="18">
    <w:abstractNumId w:val="44"/>
  </w:num>
  <w:num w:numId="19">
    <w:abstractNumId w:val="40"/>
  </w:num>
  <w:num w:numId="20">
    <w:abstractNumId w:val="55"/>
  </w:num>
  <w:num w:numId="21">
    <w:abstractNumId w:val="2"/>
  </w:num>
  <w:num w:numId="22">
    <w:abstractNumId w:val="33"/>
  </w:num>
  <w:num w:numId="23">
    <w:abstractNumId w:val="34"/>
  </w:num>
  <w:num w:numId="24">
    <w:abstractNumId w:val="10"/>
  </w:num>
  <w:num w:numId="25">
    <w:abstractNumId w:val="83"/>
  </w:num>
  <w:num w:numId="26">
    <w:abstractNumId w:val="79"/>
  </w:num>
  <w:num w:numId="27">
    <w:abstractNumId w:val="73"/>
  </w:num>
  <w:num w:numId="28">
    <w:abstractNumId w:val="76"/>
  </w:num>
  <w:num w:numId="29">
    <w:abstractNumId w:val="17"/>
  </w:num>
  <w:num w:numId="30">
    <w:abstractNumId w:val="68"/>
  </w:num>
  <w:num w:numId="31">
    <w:abstractNumId w:val="22"/>
  </w:num>
  <w:num w:numId="32">
    <w:abstractNumId w:val="42"/>
  </w:num>
  <w:num w:numId="33">
    <w:abstractNumId w:val="51"/>
  </w:num>
  <w:num w:numId="34">
    <w:abstractNumId w:val="65"/>
  </w:num>
  <w:num w:numId="35">
    <w:abstractNumId w:val="31"/>
  </w:num>
  <w:num w:numId="36">
    <w:abstractNumId w:val="25"/>
  </w:num>
  <w:num w:numId="37">
    <w:abstractNumId w:val="66"/>
  </w:num>
  <w:num w:numId="38">
    <w:abstractNumId w:val="11"/>
  </w:num>
  <w:num w:numId="39">
    <w:abstractNumId w:val="38"/>
  </w:num>
  <w:num w:numId="40">
    <w:abstractNumId w:val="50"/>
  </w:num>
  <w:num w:numId="41">
    <w:abstractNumId w:val="39"/>
  </w:num>
  <w:num w:numId="42">
    <w:abstractNumId w:val="77"/>
  </w:num>
  <w:num w:numId="43">
    <w:abstractNumId w:val="69"/>
  </w:num>
  <w:num w:numId="44">
    <w:abstractNumId w:val="46"/>
  </w:num>
  <w:num w:numId="45">
    <w:abstractNumId w:val="15"/>
  </w:num>
  <w:num w:numId="46">
    <w:abstractNumId w:val="74"/>
  </w:num>
  <w:num w:numId="47">
    <w:abstractNumId w:val="14"/>
  </w:num>
  <w:num w:numId="48">
    <w:abstractNumId w:val="64"/>
  </w:num>
  <w:num w:numId="49">
    <w:abstractNumId w:val="43"/>
  </w:num>
  <w:num w:numId="50">
    <w:abstractNumId w:val="70"/>
  </w:num>
  <w:num w:numId="51">
    <w:abstractNumId w:val="81"/>
  </w:num>
  <w:num w:numId="52">
    <w:abstractNumId w:val="29"/>
  </w:num>
  <w:num w:numId="53">
    <w:abstractNumId w:val="9"/>
  </w:num>
  <w:num w:numId="54">
    <w:abstractNumId w:val="1"/>
  </w:num>
  <w:num w:numId="55">
    <w:abstractNumId w:val="85"/>
  </w:num>
  <w:num w:numId="56">
    <w:abstractNumId w:val="53"/>
  </w:num>
  <w:num w:numId="57">
    <w:abstractNumId w:val="0"/>
  </w:num>
  <w:num w:numId="58">
    <w:abstractNumId w:val="37"/>
  </w:num>
  <w:num w:numId="59">
    <w:abstractNumId w:val="56"/>
  </w:num>
  <w:num w:numId="60">
    <w:abstractNumId w:val="45"/>
  </w:num>
  <w:num w:numId="61">
    <w:abstractNumId w:val="23"/>
  </w:num>
  <w:num w:numId="62">
    <w:abstractNumId w:val="41"/>
  </w:num>
  <w:num w:numId="63">
    <w:abstractNumId w:val="75"/>
  </w:num>
  <w:num w:numId="64">
    <w:abstractNumId w:val="47"/>
  </w:num>
  <w:num w:numId="65">
    <w:abstractNumId w:val="3"/>
  </w:num>
  <w:num w:numId="66">
    <w:abstractNumId w:val="35"/>
  </w:num>
  <w:num w:numId="67">
    <w:abstractNumId w:val="62"/>
  </w:num>
  <w:num w:numId="68">
    <w:abstractNumId w:val="5"/>
  </w:num>
  <w:num w:numId="69">
    <w:abstractNumId w:val="60"/>
  </w:num>
  <w:num w:numId="70">
    <w:abstractNumId w:val="80"/>
  </w:num>
  <w:num w:numId="71">
    <w:abstractNumId w:val="61"/>
  </w:num>
  <w:num w:numId="72">
    <w:abstractNumId w:val="57"/>
  </w:num>
  <w:num w:numId="73">
    <w:abstractNumId w:val="18"/>
  </w:num>
  <w:num w:numId="74">
    <w:abstractNumId w:val="71"/>
  </w:num>
  <w:num w:numId="75">
    <w:abstractNumId w:val="49"/>
  </w:num>
  <w:num w:numId="76">
    <w:abstractNumId w:val="24"/>
  </w:num>
  <w:num w:numId="77">
    <w:abstractNumId w:val="59"/>
  </w:num>
  <w:num w:numId="78">
    <w:abstractNumId w:val="54"/>
  </w:num>
  <w:num w:numId="79">
    <w:abstractNumId w:val="13"/>
  </w:num>
  <w:num w:numId="80">
    <w:abstractNumId w:val="58"/>
  </w:num>
  <w:num w:numId="81">
    <w:abstractNumId w:val="26"/>
  </w:num>
  <w:num w:numId="82">
    <w:abstractNumId w:val="48"/>
  </w:num>
  <w:num w:numId="83">
    <w:abstractNumId w:val="84"/>
  </w:num>
  <w:num w:numId="84">
    <w:abstractNumId w:val="28"/>
  </w:num>
  <w:num w:numId="85">
    <w:abstractNumId w:val="6"/>
  </w:num>
  <w:num w:numId="86">
    <w:abstractNumId w:val="6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20778"/>
    <w:rsid w:val="0002168D"/>
    <w:rsid w:val="000221A3"/>
    <w:rsid w:val="00022A6D"/>
    <w:rsid w:val="000231BF"/>
    <w:rsid w:val="00023B2F"/>
    <w:rsid w:val="00024FE5"/>
    <w:rsid w:val="000301EC"/>
    <w:rsid w:val="00031A74"/>
    <w:rsid w:val="0003484A"/>
    <w:rsid w:val="00035360"/>
    <w:rsid w:val="0003779B"/>
    <w:rsid w:val="000377D1"/>
    <w:rsid w:val="00040087"/>
    <w:rsid w:val="000516C9"/>
    <w:rsid w:val="00052689"/>
    <w:rsid w:val="00053229"/>
    <w:rsid w:val="0005746B"/>
    <w:rsid w:val="00061989"/>
    <w:rsid w:val="00066AB1"/>
    <w:rsid w:val="000718A6"/>
    <w:rsid w:val="000761FB"/>
    <w:rsid w:val="00076A71"/>
    <w:rsid w:val="00076DD8"/>
    <w:rsid w:val="000805C7"/>
    <w:rsid w:val="00080796"/>
    <w:rsid w:val="00080B54"/>
    <w:rsid w:val="00082001"/>
    <w:rsid w:val="000830B9"/>
    <w:rsid w:val="00086D28"/>
    <w:rsid w:val="0009052F"/>
    <w:rsid w:val="00090EBB"/>
    <w:rsid w:val="00093688"/>
    <w:rsid w:val="000946D6"/>
    <w:rsid w:val="00096339"/>
    <w:rsid w:val="000A2C14"/>
    <w:rsid w:val="000A47C7"/>
    <w:rsid w:val="000A77B2"/>
    <w:rsid w:val="000B2CFC"/>
    <w:rsid w:val="000B300B"/>
    <w:rsid w:val="000B460A"/>
    <w:rsid w:val="000C0E4A"/>
    <w:rsid w:val="000C388A"/>
    <w:rsid w:val="000C51ED"/>
    <w:rsid w:val="000D1581"/>
    <w:rsid w:val="000D3CC0"/>
    <w:rsid w:val="000D417A"/>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321B9"/>
    <w:rsid w:val="00132D71"/>
    <w:rsid w:val="001338BB"/>
    <w:rsid w:val="001347B1"/>
    <w:rsid w:val="00134A5A"/>
    <w:rsid w:val="00136E92"/>
    <w:rsid w:val="00137C58"/>
    <w:rsid w:val="00140E49"/>
    <w:rsid w:val="00142465"/>
    <w:rsid w:val="00142D6F"/>
    <w:rsid w:val="001446FD"/>
    <w:rsid w:val="00144828"/>
    <w:rsid w:val="00147958"/>
    <w:rsid w:val="00147F26"/>
    <w:rsid w:val="00150404"/>
    <w:rsid w:val="0015092E"/>
    <w:rsid w:val="0015479D"/>
    <w:rsid w:val="0015545E"/>
    <w:rsid w:val="00155D2B"/>
    <w:rsid w:val="00157F82"/>
    <w:rsid w:val="00164389"/>
    <w:rsid w:val="001663FA"/>
    <w:rsid w:val="00166ABC"/>
    <w:rsid w:val="00172E69"/>
    <w:rsid w:val="00174D0E"/>
    <w:rsid w:val="0017602E"/>
    <w:rsid w:val="00182907"/>
    <w:rsid w:val="00186217"/>
    <w:rsid w:val="00186B79"/>
    <w:rsid w:val="00191020"/>
    <w:rsid w:val="0019119B"/>
    <w:rsid w:val="0019214E"/>
    <w:rsid w:val="0019727A"/>
    <w:rsid w:val="001A4044"/>
    <w:rsid w:val="001B31F8"/>
    <w:rsid w:val="001B40BE"/>
    <w:rsid w:val="001B5367"/>
    <w:rsid w:val="001C02A2"/>
    <w:rsid w:val="001C131F"/>
    <w:rsid w:val="001C2AB4"/>
    <w:rsid w:val="001C4D54"/>
    <w:rsid w:val="001C51D3"/>
    <w:rsid w:val="001C693A"/>
    <w:rsid w:val="001D06B4"/>
    <w:rsid w:val="001D6308"/>
    <w:rsid w:val="001D7006"/>
    <w:rsid w:val="001E0E7E"/>
    <w:rsid w:val="001E0FB4"/>
    <w:rsid w:val="001E1D35"/>
    <w:rsid w:val="001E2A8F"/>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1B7"/>
    <w:rsid w:val="002237CA"/>
    <w:rsid w:val="00224AC5"/>
    <w:rsid w:val="002264EF"/>
    <w:rsid w:val="00227B49"/>
    <w:rsid w:val="00227BAB"/>
    <w:rsid w:val="0023095A"/>
    <w:rsid w:val="002358FA"/>
    <w:rsid w:val="0024227F"/>
    <w:rsid w:val="00242391"/>
    <w:rsid w:val="00243027"/>
    <w:rsid w:val="00243C20"/>
    <w:rsid w:val="00245C74"/>
    <w:rsid w:val="0024671A"/>
    <w:rsid w:val="0025028D"/>
    <w:rsid w:val="00250589"/>
    <w:rsid w:val="00252A78"/>
    <w:rsid w:val="002538B9"/>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186"/>
    <w:rsid w:val="00287730"/>
    <w:rsid w:val="002927B5"/>
    <w:rsid w:val="002949ED"/>
    <w:rsid w:val="00294ED7"/>
    <w:rsid w:val="00295DB8"/>
    <w:rsid w:val="00297FC9"/>
    <w:rsid w:val="002A3F7F"/>
    <w:rsid w:val="002A43B6"/>
    <w:rsid w:val="002A527C"/>
    <w:rsid w:val="002A7672"/>
    <w:rsid w:val="002A7C73"/>
    <w:rsid w:val="002B0A4C"/>
    <w:rsid w:val="002B1185"/>
    <w:rsid w:val="002B16A9"/>
    <w:rsid w:val="002B3267"/>
    <w:rsid w:val="002B60E2"/>
    <w:rsid w:val="002B61DD"/>
    <w:rsid w:val="002C564A"/>
    <w:rsid w:val="002C6E48"/>
    <w:rsid w:val="002D1921"/>
    <w:rsid w:val="002D1DB7"/>
    <w:rsid w:val="002D2F70"/>
    <w:rsid w:val="002E0CB6"/>
    <w:rsid w:val="002E0E9F"/>
    <w:rsid w:val="002E20A2"/>
    <w:rsid w:val="002E3F6E"/>
    <w:rsid w:val="002E5446"/>
    <w:rsid w:val="002E6845"/>
    <w:rsid w:val="002E6ABB"/>
    <w:rsid w:val="002F0F05"/>
    <w:rsid w:val="002F178F"/>
    <w:rsid w:val="002F32EF"/>
    <w:rsid w:val="002F4E21"/>
    <w:rsid w:val="002F5190"/>
    <w:rsid w:val="002F5422"/>
    <w:rsid w:val="00300AE9"/>
    <w:rsid w:val="003050C5"/>
    <w:rsid w:val="003114AC"/>
    <w:rsid w:val="00313B99"/>
    <w:rsid w:val="00315E56"/>
    <w:rsid w:val="0032018B"/>
    <w:rsid w:val="00321A3F"/>
    <w:rsid w:val="0032538F"/>
    <w:rsid w:val="00327116"/>
    <w:rsid w:val="003300DE"/>
    <w:rsid w:val="003302A8"/>
    <w:rsid w:val="0033039B"/>
    <w:rsid w:val="00330C90"/>
    <w:rsid w:val="00334F08"/>
    <w:rsid w:val="0033749F"/>
    <w:rsid w:val="00343514"/>
    <w:rsid w:val="00345E0F"/>
    <w:rsid w:val="00350AD1"/>
    <w:rsid w:val="00353158"/>
    <w:rsid w:val="0035796C"/>
    <w:rsid w:val="00362D8D"/>
    <w:rsid w:val="00363CF5"/>
    <w:rsid w:val="00365DDC"/>
    <w:rsid w:val="00367264"/>
    <w:rsid w:val="00371178"/>
    <w:rsid w:val="003713F0"/>
    <w:rsid w:val="00371989"/>
    <w:rsid w:val="00372900"/>
    <w:rsid w:val="00372A30"/>
    <w:rsid w:val="003745BE"/>
    <w:rsid w:val="003833F5"/>
    <w:rsid w:val="003835F9"/>
    <w:rsid w:val="0038597D"/>
    <w:rsid w:val="00390E02"/>
    <w:rsid w:val="00392DCD"/>
    <w:rsid w:val="00393BD8"/>
    <w:rsid w:val="003A69C0"/>
    <w:rsid w:val="003A7A74"/>
    <w:rsid w:val="003B00ED"/>
    <w:rsid w:val="003B141E"/>
    <w:rsid w:val="003B3DF5"/>
    <w:rsid w:val="003B7C26"/>
    <w:rsid w:val="003C40AD"/>
    <w:rsid w:val="003C4FFC"/>
    <w:rsid w:val="003C57BB"/>
    <w:rsid w:val="003C6299"/>
    <w:rsid w:val="003D0BEC"/>
    <w:rsid w:val="003D2930"/>
    <w:rsid w:val="003D55BE"/>
    <w:rsid w:val="003D5603"/>
    <w:rsid w:val="003E05FA"/>
    <w:rsid w:val="003E0B19"/>
    <w:rsid w:val="003E1068"/>
    <w:rsid w:val="003E1593"/>
    <w:rsid w:val="003E2777"/>
    <w:rsid w:val="003F0BD2"/>
    <w:rsid w:val="003F5435"/>
    <w:rsid w:val="00403BDE"/>
    <w:rsid w:val="00412039"/>
    <w:rsid w:val="00412E0F"/>
    <w:rsid w:val="00413BF3"/>
    <w:rsid w:val="00413DB7"/>
    <w:rsid w:val="004158C2"/>
    <w:rsid w:val="004173BE"/>
    <w:rsid w:val="00420414"/>
    <w:rsid w:val="0042311A"/>
    <w:rsid w:val="004264B4"/>
    <w:rsid w:val="0042680F"/>
    <w:rsid w:val="00426EC8"/>
    <w:rsid w:val="00427C93"/>
    <w:rsid w:val="0043025F"/>
    <w:rsid w:val="004302E8"/>
    <w:rsid w:val="00432F57"/>
    <w:rsid w:val="00433DC6"/>
    <w:rsid w:val="00434B89"/>
    <w:rsid w:val="00435337"/>
    <w:rsid w:val="00435FEF"/>
    <w:rsid w:val="0043701D"/>
    <w:rsid w:val="00437D2A"/>
    <w:rsid w:val="0044050D"/>
    <w:rsid w:val="00450669"/>
    <w:rsid w:val="00451768"/>
    <w:rsid w:val="00452486"/>
    <w:rsid w:val="00454033"/>
    <w:rsid w:val="00455045"/>
    <w:rsid w:val="00455076"/>
    <w:rsid w:val="0046064C"/>
    <w:rsid w:val="004620B6"/>
    <w:rsid w:val="0046307C"/>
    <w:rsid w:val="004708B7"/>
    <w:rsid w:val="004723E4"/>
    <w:rsid w:val="00475878"/>
    <w:rsid w:val="004758C7"/>
    <w:rsid w:val="004801C3"/>
    <w:rsid w:val="004802AA"/>
    <w:rsid w:val="004821AF"/>
    <w:rsid w:val="004825BD"/>
    <w:rsid w:val="00482A5D"/>
    <w:rsid w:val="004840C8"/>
    <w:rsid w:val="00485286"/>
    <w:rsid w:val="00485C69"/>
    <w:rsid w:val="0049187B"/>
    <w:rsid w:val="00491E3A"/>
    <w:rsid w:val="00491EDB"/>
    <w:rsid w:val="00492657"/>
    <w:rsid w:val="00494D9B"/>
    <w:rsid w:val="004A16F7"/>
    <w:rsid w:val="004A1E4E"/>
    <w:rsid w:val="004A23E2"/>
    <w:rsid w:val="004A2D8A"/>
    <w:rsid w:val="004A3037"/>
    <w:rsid w:val="004A63DD"/>
    <w:rsid w:val="004B0FE7"/>
    <w:rsid w:val="004B7023"/>
    <w:rsid w:val="004C1B21"/>
    <w:rsid w:val="004C47C8"/>
    <w:rsid w:val="004C5A45"/>
    <w:rsid w:val="004C7431"/>
    <w:rsid w:val="004C7D9F"/>
    <w:rsid w:val="004D4BE6"/>
    <w:rsid w:val="004D5D90"/>
    <w:rsid w:val="004E2AF6"/>
    <w:rsid w:val="004E3C4F"/>
    <w:rsid w:val="004E7E4D"/>
    <w:rsid w:val="004F45A4"/>
    <w:rsid w:val="004F53E8"/>
    <w:rsid w:val="004F5C32"/>
    <w:rsid w:val="004F7B59"/>
    <w:rsid w:val="005021D4"/>
    <w:rsid w:val="00503B50"/>
    <w:rsid w:val="00503DA1"/>
    <w:rsid w:val="00506643"/>
    <w:rsid w:val="0050704D"/>
    <w:rsid w:val="005076F6"/>
    <w:rsid w:val="00510A9E"/>
    <w:rsid w:val="00511EAA"/>
    <w:rsid w:val="00514A12"/>
    <w:rsid w:val="005153AE"/>
    <w:rsid w:val="005162DF"/>
    <w:rsid w:val="0051743E"/>
    <w:rsid w:val="0052083E"/>
    <w:rsid w:val="00522BFB"/>
    <w:rsid w:val="00525308"/>
    <w:rsid w:val="005260B6"/>
    <w:rsid w:val="005419C1"/>
    <w:rsid w:val="00543460"/>
    <w:rsid w:val="00546A8E"/>
    <w:rsid w:val="00546FB8"/>
    <w:rsid w:val="00552A25"/>
    <w:rsid w:val="005551EB"/>
    <w:rsid w:val="005626A0"/>
    <w:rsid w:val="00563CD8"/>
    <w:rsid w:val="005651C0"/>
    <w:rsid w:val="00566CB4"/>
    <w:rsid w:val="005677C3"/>
    <w:rsid w:val="00567C40"/>
    <w:rsid w:val="00570FB2"/>
    <w:rsid w:val="005710B5"/>
    <w:rsid w:val="00572110"/>
    <w:rsid w:val="00572E55"/>
    <w:rsid w:val="00575B6E"/>
    <w:rsid w:val="00586774"/>
    <w:rsid w:val="005919F7"/>
    <w:rsid w:val="005941C5"/>
    <w:rsid w:val="00595427"/>
    <w:rsid w:val="00596E88"/>
    <w:rsid w:val="005A0485"/>
    <w:rsid w:val="005A0964"/>
    <w:rsid w:val="005A22B7"/>
    <w:rsid w:val="005A2D24"/>
    <w:rsid w:val="005A678D"/>
    <w:rsid w:val="005A704C"/>
    <w:rsid w:val="005B0D43"/>
    <w:rsid w:val="005B3130"/>
    <w:rsid w:val="005B4C51"/>
    <w:rsid w:val="005B5BC2"/>
    <w:rsid w:val="005B6041"/>
    <w:rsid w:val="005B61E9"/>
    <w:rsid w:val="005B6E88"/>
    <w:rsid w:val="005C13EB"/>
    <w:rsid w:val="005C1F14"/>
    <w:rsid w:val="005C2008"/>
    <w:rsid w:val="005C2D24"/>
    <w:rsid w:val="005C3B60"/>
    <w:rsid w:val="005C504B"/>
    <w:rsid w:val="005C7826"/>
    <w:rsid w:val="005D2972"/>
    <w:rsid w:val="005D4A6D"/>
    <w:rsid w:val="005D56D9"/>
    <w:rsid w:val="005D66F9"/>
    <w:rsid w:val="005D6FEF"/>
    <w:rsid w:val="005E0E20"/>
    <w:rsid w:val="005E13EA"/>
    <w:rsid w:val="005E1F63"/>
    <w:rsid w:val="005E6654"/>
    <w:rsid w:val="005E6CDD"/>
    <w:rsid w:val="005F082A"/>
    <w:rsid w:val="005F0930"/>
    <w:rsid w:val="005F2153"/>
    <w:rsid w:val="005F4178"/>
    <w:rsid w:val="005F4302"/>
    <w:rsid w:val="00600165"/>
    <w:rsid w:val="0060026E"/>
    <w:rsid w:val="0060161C"/>
    <w:rsid w:val="00601B58"/>
    <w:rsid w:val="00603863"/>
    <w:rsid w:val="00604F1D"/>
    <w:rsid w:val="006128A8"/>
    <w:rsid w:val="006157D2"/>
    <w:rsid w:val="00617CE7"/>
    <w:rsid w:val="00622F33"/>
    <w:rsid w:val="00632EE3"/>
    <w:rsid w:val="00633321"/>
    <w:rsid w:val="00637E73"/>
    <w:rsid w:val="00647463"/>
    <w:rsid w:val="00651DF6"/>
    <w:rsid w:val="006522CC"/>
    <w:rsid w:val="00653E37"/>
    <w:rsid w:val="0065618F"/>
    <w:rsid w:val="00657581"/>
    <w:rsid w:val="006606CB"/>
    <w:rsid w:val="00662846"/>
    <w:rsid w:val="006629A6"/>
    <w:rsid w:val="00664EE7"/>
    <w:rsid w:val="006658B2"/>
    <w:rsid w:val="00667314"/>
    <w:rsid w:val="00667940"/>
    <w:rsid w:val="006701D1"/>
    <w:rsid w:val="00673927"/>
    <w:rsid w:val="0067534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4F8A"/>
    <w:rsid w:val="006E61DB"/>
    <w:rsid w:val="006E6AA8"/>
    <w:rsid w:val="006E7429"/>
    <w:rsid w:val="006E7E1C"/>
    <w:rsid w:val="006F03BE"/>
    <w:rsid w:val="006F058C"/>
    <w:rsid w:val="006F1B15"/>
    <w:rsid w:val="006F551B"/>
    <w:rsid w:val="006F5575"/>
    <w:rsid w:val="006F6845"/>
    <w:rsid w:val="006F7682"/>
    <w:rsid w:val="00701CDD"/>
    <w:rsid w:val="0070253B"/>
    <w:rsid w:val="007045EF"/>
    <w:rsid w:val="007058B2"/>
    <w:rsid w:val="00706794"/>
    <w:rsid w:val="00706CE3"/>
    <w:rsid w:val="0071150F"/>
    <w:rsid w:val="00711815"/>
    <w:rsid w:val="00713843"/>
    <w:rsid w:val="00722662"/>
    <w:rsid w:val="007241C6"/>
    <w:rsid w:val="0072629F"/>
    <w:rsid w:val="00727967"/>
    <w:rsid w:val="0073061B"/>
    <w:rsid w:val="007319B0"/>
    <w:rsid w:val="00731E6C"/>
    <w:rsid w:val="007334F9"/>
    <w:rsid w:val="007358B3"/>
    <w:rsid w:val="00740A8B"/>
    <w:rsid w:val="00741E82"/>
    <w:rsid w:val="00745F93"/>
    <w:rsid w:val="0074693E"/>
    <w:rsid w:val="00746F1E"/>
    <w:rsid w:val="0075134D"/>
    <w:rsid w:val="00751B48"/>
    <w:rsid w:val="00752A10"/>
    <w:rsid w:val="00752A69"/>
    <w:rsid w:val="00756EA0"/>
    <w:rsid w:val="007572F8"/>
    <w:rsid w:val="007622D6"/>
    <w:rsid w:val="007624BD"/>
    <w:rsid w:val="00763733"/>
    <w:rsid w:val="00763785"/>
    <w:rsid w:val="0076544F"/>
    <w:rsid w:val="00765878"/>
    <w:rsid w:val="00767E73"/>
    <w:rsid w:val="007712D5"/>
    <w:rsid w:val="00773B05"/>
    <w:rsid w:val="00776011"/>
    <w:rsid w:val="00776D4A"/>
    <w:rsid w:val="00784EFB"/>
    <w:rsid w:val="007869B7"/>
    <w:rsid w:val="00791A8E"/>
    <w:rsid w:val="00791C16"/>
    <w:rsid w:val="00792D75"/>
    <w:rsid w:val="007935CB"/>
    <w:rsid w:val="007A2D08"/>
    <w:rsid w:val="007A4201"/>
    <w:rsid w:val="007A4347"/>
    <w:rsid w:val="007A4668"/>
    <w:rsid w:val="007A7759"/>
    <w:rsid w:val="007A7E10"/>
    <w:rsid w:val="007B0E5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7E16"/>
    <w:rsid w:val="008105E7"/>
    <w:rsid w:val="008179ED"/>
    <w:rsid w:val="00821482"/>
    <w:rsid w:val="00823B70"/>
    <w:rsid w:val="00830F1B"/>
    <w:rsid w:val="00831B5D"/>
    <w:rsid w:val="00831CF8"/>
    <w:rsid w:val="0083441D"/>
    <w:rsid w:val="0083463B"/>
    <w:rsid w:val="00835752"/>
    <w:rsid w:val="00842CF6"/>
    <w:rsid w:val="008432C8"/>
    <w:rsid w:val="00844DED"/>
    <w:rsid w:val="00846F3B"/>
    <w:rsid w:val="00847D40"/>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7AE3"/>
    <w:rsid w:val="00891640"/>
    <w:rsid w:val="008928AE"/>
    <w:rsid w:val="008942A4"/>
    <w:rsid w:val="00896303"/>
    <w:rsid w:val="008976E0"/>
    <w:rsid w:val="00897ADE"/>
    <w:rsid w:val="00897CFE"/>
    <w:rsid w:val="008A05B8"/>
    <w:rsid w:val="008A1EA9"/>
    <w:rsid w:val="008A68F4"/>
    <w:rsid w:val="008A705B"/>
    <w:rsid w:val="008A7ED6"/>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905446"/>
    <w:rsid w:val="00905D3C"/>
    <w:rsid w:val="00907827"/>
    <w:rsid w:val="00912C87"/>
    <w:rsid w:val="009163BC"/>
    <w:rsid w:val="00916FA8"/>
    <w:rsid w:val="00921D12"/>
    <w:rsid w:val="00922762"/>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0355"/>
    <w:rsid w:val="00960B24"/>
    <w:rsid w:val="00961D02"/>
    <w:rsid w:val="00965F37"/>
    <w:rsid w:val="00982F12"/>
    <w:rsid w:val="00985FA6"/>
    <w:rsid w:val="00992981"/>
    <w:rsid w:val="009932EE"/>
    <w:rsid w:val="00993CA3"/>
    <w:rsid w:val="0099675D"/>
    <w:rsid w:val="00996DB7"/>
    <w:rsid w:val="00996E81"/>
    <w:rsid w:val="00997FF0"/>
    <w:rsid w:val="009A0EBB"/>
    <w:rsid w:val="009A2D7B"/>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431C"/>
    <w:rsid w:val="009E4407"/>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B5C"/>
    <w:rsid w:val="00A15296"/>
    <w:rsid w:val="00A16197"/>
    <w:rsid w:val="00A205DA"/>
    <w:rsid w:val="00A21274"/>
    <w:rsid w:val="00A2156F"/>
    <w:rsid w:val="00A24B09"/>
    <w:rsid w:val="00A3101A"/>
    <w:rsid w:val="00A3269E"/>
    <w:rsid w:val="00A34E84"/>
    <w:rsid w:val="00A37284"/>
    <w:rsid w:val="00A3735D"/>
    <w:rsid w:val="00A373E6"/>
    <w:rsid w:val="00A402CB"/>
    <w:rsid w:val="00A40CF0"/>
    <w:rsid w:val="00A4367A"/>
    <w:rsid w:val="00A455BB"/>
    <w:rsid w:val="00A470B6"/>
    <w:rsid w:val="00A47E5C"/>
    <w:rsid w:val="00A50B14"/>
    <w:rsid w:val="00A51BE0"/>
    <w:rsid w:val="00A52769"/>
    <w:rsid w:val="00A53AAB"/>
    <w:rsid w:val="00A546E5"/>
    <w:rsid w:val="00A6054D"/>
    <w:rsid w:val="00A61A85"/>
    <w:rsid w:val="00A61CC4"/>
    <w:rsid w:val="00A61DE1"/>
    <w:rsid w:val="00A635CB"/>
    <w:rsid w:val="00A6362D"/>
    <w:rsid w:val="00A6433D"/>
    <w:rsid w:val="00A643B9"/>
    <w:rsid w:val="00A6462A"/>
    <w:rsid w:val="00A65933"/>
    <w:rsid w:val="00A66A53"/>
    <w:rsid w:val="00A674E7"/>
    <w:rsid w:val="00A67CC4"/>
    <w:rsid w:val="00A74151"/>
    <w:rsid w:val="00A8534E"/>
    <w:rsid w:val="00A85E15"/>
    <w:rsid w:val="00A87193"/>
    <w:rsid w:val="00A955CD"/>
    <w:rsid w:val="00A97CCB"/>
    <w:rsid w:val="00AA2875"/>
    <w:rsid w:val="00AA4411"/>
    <w:rsid w:val="00AA4651"/>
    <w:rsid w:val="00AB07D2"/>
    <w:rsid w:val="00AB1A41"/>
    <w:rsid w:val="00AB53A4"/>
    <w:rsid w:val="00AB7329"/>
    <w:rsid w:val="00AB786E"/>
    <w:rsid w:val="00AB7C37"/>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1068A"/>
    <w:rsid w:val="00B10C8F"/>
    <w:rsid w:val="00B12045"/>
    <w:rsid w:val="00B13470"/>
    <w:rsid w:val="00B22146"/>
    <w:rsid w:val="00B241D1"/>
    <w:rsid w:val="00B27092"/>
    <w:rsid w:val="00B277CE"/>
    <w:rsid w:val="00B307A3"/>
    <w:rsid w:val="00B361D8"/>
    <w:rsid w:val="00B370A4"/>
    <w:rsid w:val="00B43ACF"/>
    <w:rsid w:val="00B44011"/>
    <w:rsid w:val="00B45B64"/>
    <w:rsid w:val="00B4685E"/>
    <w:rsid w:val="00B47A92"/>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2829"/>
    <w:rsid w:val="00BA2F1C"/>
    <w:rsid w:val="00BA3CEE"/>
    <w:rsid w:val="00BA425A"/>
    <w:rsid w:val="00BA5BB2"/>
    <w:rsid w:val="00BA6730"/>
    <w:rsid w:val="00BB065C"/>
    <w:rsid w:val="00BB0EDC"/>
    <w:rsid w:val="00BB111B"/>
    <w:rsid w:val="00BB3C44"/>
    <w:rsid w:val="00BB5FE6"/>
    <w:rsid w:val="00BB7F7E"/>
    <w:rsid w:val="00BC0ADB"/>
    <w:rsid w:val="00BC1C5D"/>
    <w:rsid w:val="00BC3CFF"/>
    <w:rsid w:val="00BD1572"/>
    <w:rsid w:val="00BD1F35"/>
    <w:rsid w:val="00BD2658"/>
    <w:rsid w:val="00BD4D8F"/>
    <w:rsid w:val="00BD5850"/>
    <w:rsid w:val="00BE195F"/>
    <w:rsid w:val="00BE2263"/>
    <w:rsid w:val="00BE3E22"/>
    <w:rsid w:val="00BE781B"/>
    <w:rsid w:val="00BF183E"/>
    <w:rsid w:val="00BF2C31"/>
    <w:rsid w:val="00BF3AF4"/>
    <w:rsid w:val="00BF452A"/>
    <w:rsid w:val="00BF473E"/>
    <w:rsid w:val="00C05142"/>
    <w:rsid w:val="00C11694"/>
    <w:rsid w:val="00C27D4C"/>
    <w:rsid w:val="00C306CA"/>
    <w:rsid w:val="00C312B4"/>
    <w:rsid w:val="00C32DE3"/>
    <w:rsid w:val="00C343FB"/>
    <w:rsid w:val="00C346BD"/>
    <w:rsid w:val="00C3473A"/>
    <w:rsid w:val="00C361E5"/>
    <w:rsid w:val="00C37B10"/>
    <w:rsid w:val="00C41A82"/>
    <w:rsid w:val="00C42177"/>
    <w:rsid w:val="00C42A12"/>
    <w:rsid w:val="00C45AC6"/>
    <w:rsid w:val="00C55336"/>
    <w:rsid w:val="00C57EB7"/>
    <w:rsid w:val="00C61C1A"/>
    <w:rsid w:val="00C6205B"/>
    <w:rsid w:val="00C62EDA"/>
    <w:rsid w:val="00C6304A"/>
    <w:rsid w:val="00C6457B"/>
    <w:rsid w:val="00C705F6"/>
    <w:rsid w:val="00C72004"/>
    <w:rsid w:val="00C765F6"/>
    <w:rsid w:val="00C86A4C"/>
    <w:rsid w:val="00C87308"/>
    <w:rsid w:val="00C949C4"/>
    <w:rsid w:val="00C97560"/>
    <w:rsid w:val="00CA2850"/>
    <w:rsid w:val="00CA4000"/>
    <w:rsid w:val="00CA6EAF"/>
    <w:rsid w:val="00CA7904"/>
    <w:rsid w:val="00CB357F"/>
    <w:rsid w:val="00CB5E64"/>
    <w:rsid w:val="00CB73F2"/>
    <w:rsid w:val="00CC0D7B"/>
    <w:rsid w:val="00CC41EF"/>
    <w:rsid w:val="00CC7CD9"/>
    <w:rsid w:val="00CD0337"/>
    <w:rsid w:val="00CD0921"/>
    <w:rsid w:val="00CD754E"/>
    <w:rsid w:val="00CE6775"/>
    <w:rsid w:val="00CE6996"/>
    <w:rsid w:val="00CF05C9"/>
    <w:rsid w:val="00CF0D66"/>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61AA4"/>
    <w:rsid w:val="00D67936"/>
    <w:rsid w:val="00D70E0E"/>
    <w:rsid w:val="00D728A1"/>
    <w:rsid w:val="00D7382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2255"/>
    <w:rsid w:val="00DA38A0"/>
    <w:rsid w:val="00DA3DDA"/>
    <w:rsid w:val="00DA3FB1"/>
    <w:rsid w:val="00DA542E"/>
    <w:rsid w:val="00DA7069"/>
    <w:rsid w:val="00DB1A72"/>
    <w:rsid w:val="00DB2BFC"/>
    <w:rsid w:val="00DB6030"/>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672E"/>
    <w:rsid w:val="00DE7601"/>
    <w:rsid w:val="00DE7768"/>
    <w:rsid w:val="00DF1241"/>
    <w:rsid w:val="00DF3AD7"/>
    <w:rsid w:val="00DF48FC"/>
    <w:rsid w:val="00DF49C1"/>
    <w:rsid w:val="00DF79B6"/>
    <w:rsid w:val="00DF7DB0"/>
    <w:rsid w:val="00DF7F81"/>
    <w:rsid w:val="00E0143F"/>
    <w:rsid w:val="00E0394C"/>
    <w:rsid w:val="00E03E21"/>
    <w:rsid w:val="00E0501E"/>
    <w:rsid w:val="00E069DB"/>
    <w:rsid w:val="00E13608"/>
    <w:rsid w:val="00E15AEF"/>
    <w:rsid w:val="00E16390"/>
    <w:rsid w:val="00E217FE"/>
    <w:rsid w:val="00E23C3F"/>
    <w:rsid w:val="00E3152D"/>
    <w:rsid w:val="00E31F7C"/>
    <w:rsid w:val="00E378E3"/>
    <w:rsid w:val="00E40E6A"/>
    <w:rsid w:val="00E42FB5"/>
    <w:rsid w:val="00E442BD"/>
    <w:rsid w:val="00E458F3"/>
    <w:rsid w:val="00E46AF2"/>
    <w:rsid w:val="00E47363"/>
    <w:rsid w:val="00E51943"/>
    <w:rsid w:val="00E51F3D"/>
    <w:rsid w:val="00E52987"/>
    <w:rsid w:val="00E5307C"/>
    <w:rsid w:val="00E53677"/>
    <w:rsid w:val="00E5381C"/>
    <w:rsid w:val="00E5389D"/>
    <w:rsid w:val="00E60032"/>
    <w:rsid w:val="00E606CC"/>
    <w:rsid w:val="00E61047"/>
    <w:rsid w:val="00E615CF"/>
    <w:rsid w:val="00E6285D"/>
    <w:rsid w:val="00E63B16"/>
    <w:rsid w:val="00E63C05"/>
    <w:rsid w:val="00E6439D"/>
    <w:rsid w:val="00E6546F"/>
    <w:rsid w:val="00E66B70"/>
    <w:rsid w:val="00E72BF1"/>
    <w:rsid w:val="00E7321A"/>
    <w:rsid w:val="00E7395C"/>
    <w:rsid w:val="00E750A8"/>
    <w:rsid w:val="00E753A7"/>
    <w:rsid w:val="00E7687C"/>
    <w:rsid w:val="00E8063C"/>
    <w:rsid w:val="00E809AB"/>
    <w:rsid w:val="00E80B22"/>
    <w:rsid w:val="00E84963"/>
    <w:rsid w:val="00E93653"/>
    <w:rsid w:val="00E93804"/>
    <w:rsid w:val="00E962B9"/>
    <w:rsid w:val="00E9743A"/>
    <w:rsid w:val="00EA588E"/>
    <w:rsid w:val="00EA641E"/>
    <w:rsid w:val="00EB1112"/>
    <w:rsid w:val="00EB57F3"/>
    <w:rsid w:val="00EB5AF2"/>
    <w:rsid w:val="00EB66A3"/>
    <w:rsid w:val="00EC05A5"/>
    <w:rsid w:val="00EC21AB"/>
    <w:rsid w:val="00EC2EB4"/>
    <w:rsid w:val="00EC34A5"/>
    <w:rsid w:val="00EC47F8"/>
    <w:rsid w:val="00ED1868"/>
    <w:rsid w:val="00ED2012"/>
    <w:rsid w:val="00ED42ED"/>
    <w:rsid w:val="00ED5585"/>
    <w:rsid w:val="00ED62F6"/>
    <w:rsid w:val="00EE61ED"/>
    <w:rsid w:val="00EE7A00"/>
    <w:rsid w:val="00EF5CA5"/>
    <w:rsid w:val="00F01058"/>
    <w:rsid w:val="00F11814"/>
    <w:rsid w:val="00F15D3A"/>
    <w:rsid w:val="00F16601"/>
    <w:rsid w:val="00F1799B"/>
    <w:rsid w:val="00F23551"/>
    <w:rsid w:val="00F261CF"/>
    <w:rsid w:val="00F30A2D"/>
    <w:rsid w:val="00F32E54"/>
    <w:rsid w:val="00F401AF"/>
    <w:rsid w:val="00F40CD9"/>
    <w:rsid w:val="00F40E31"/>
    <w:rsid w:val="00F41369"/>
    <w:rsid w:val="00F4498B"/>
    <w:rsid w:val="00F51A55"/>
    <w:rsid w:val="00F51F01"/>
    <w:rsid w:val="00F54807"/>
    <w:rsid w:val="00F5484A"/>
    <w:rsid w:val="00F54951"/>
    <w:rsid w:val="00F577B1"/>
    <w:rsid w:val="00F60C09"/>
    <w:rsid w:val="00F60F6C"/>
    <w:rsid w:val="00F61AFC"/>
    <w:rsid w:val="00F64FCE"/>
    <w:rsid w:val="00F66310"/>
    <w:rsid w:val="00F673C7"/>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1884"/>
    <w:rsid w:val="00FB5806"/>
    <w:rsid w:val="00FB6554"/>
    <w:rsid w:val="00FB72D2"/>
    <w:rsid w:val="00FC6363"/>
    <w:rsid w:val="00FD3CDC"/>
    <w:rsid w:val="00FD4D83"/>
    <w:rsid w:val="00FE04FF"/>
    <w:rsid w:val="00FE24BA"/>
    <w:rsid w:val="00FE6CFD"/>
    <w:rsid w:val="00FE733B"/>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 w:type="character" w:customStyle="1" w:styleId="object">
    <w:name w:val="object"/>
    <w:basedOn w:val="Fuentedeprrafopredeter"/>
    <w:rsid w:val="0096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db.org/integr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26C2-229F-45A8-88F7-D79F8F2F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3981</Words>
  <Characters>21899</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3</cp:revision>
  <cp:lastPrinted>2023-07-17T22:34:00Z</cp:lastPrinted>
  <dcterms:created xsi:type="dcterms:W3CDTF">2023-07-18T01:43:00Z</dcterms:created>
  <dcterms:modified xsi:type="dcterms:W3CDTF">2023-07-18T01:43:00Z</dcterms:modified>
</cp:coreProperties>
</file>