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AFFAC" w14:textId="77777777" w:rsidR="00DD4BE4" w:rsidRPr="00A15BEE" w:rsidRDefault="00DD4BE4" w:rsidP="00DD4BE4">
      <w:pPr>
        <w:rPr>
          <w:rFonts w:ascii="Arial Narrow" w:hAnsi="Arial Narrow" w:cs="Times New Roman"/>
          <w:b/>
          <w:lang w:val="es-BO"/>
        </w:rPr>
      </w:pPr>
    </w:p>
    <w:p w14:paraId="719F3336" w14:textId="77777777" w:rsidR="00DD4BE4" w:rsidRPr="002474AD" w:rsidRDefault="00DD4BE4" w:rsidP="00DD4BE4">
      <w:pPr>
        <w:jc w:val="center"/>
        <w:rPr>
          <w:rFonts w:ascii="Arial Narrow" w:hAnsi="Arial Narrow"/>
          <w:b/>
          <w:lang w:val="es-BO"/>
        </w:rPr>
      </w:pPr>
      <w:r w:rsidRPr="002474AD">
        <w:rPr>
          <w:rFonts w:ascii="Arial Narrow" w:hAnsi="Arial Narrow"/>
          <w:b/>
          <w:lang w:val="es-BO"/>
        </w:rPr>
        <w:t>Banco Interamericano de Desarrollo</w:t>
      </w:r>
    </w:p>
    <w:p w14:paraId="037C94A2" w14:textId="77777777" w:rsidR="00DD4BE4" w:rsidRPr="002474AD" w:rsidRDefault="00DD4BE4" w:rsidP="00DD4BE4">
      <w:pPr>
        <w:jc w:val="center"/>
        <w:rPr>
          <w:rFonts w:ascii="Arial Narrow" w:hAnsi="Arial Narrow"/>
          <w:b/>
          <w:lang w:val="es-BO"/>
        </w:rPr>
      </w:pPr>
      <w:r w:rsidRPr="002474AD">
        <w:rPr>
          <w:rFonts w:ascii="Arial Narrow" w:hAnsi="Arial Narrow"/>
          <w:b/>
          <w:lang w:val="es-BO"/>
        </w:rPr>
        <w:t>Representación Bolivia</w:t>
      </w:r>
    </w:p>
    <w:p w14:paraId="5D5EC19F" w14:textId="77777777" w:rsidR="00DD4BE4" w:rsidRPr="002474AD" w:rsidRDefault="00DD4BE4" w:rsidP="00DD4BE4">
      <w:pPr>
        <w:rPr>
          <w:rFonts w:ascii="Arial Narrow" w:hAnsi="Arial Narrow"/>
          <w:b/>
          <w:lang w:val="es-BO"/>
        </w:rPr>
      </w:pPr>
    </w:p>
    <w:p w14:paraId="1736E880" w14:textId="77777777" w:rsidR="00DD4BE4" w:rsidRPr="002474AD" w:rsidRDefault="00DD4BE4" w:rsidP="00DD4BE4">
      <w:pPr>
        <w:rPr>
          <w:rFonts w:ascii="Arial Narrow" w:hAnsi="Arial Narrow"/>
          <w:b/>
          <w:lang w:val="es-BO"/>
        </w:rPr>
      </w:pPr>
    </w:p>
    <w:p w14:paraId="30823404" w14:textId="77777777" w:rsidR="00DD4BE4" w:rsidRPr="002474AD" w:rsidRDefault="00DD4BE4" w:rsidP="00DD4BE4">
      <w:pPr>
        <w:rPr>
          <w:rFonts w:ascii="Arial Narrow" w:hAnsi="Arial Narrow" w:cs="Times New Roman"/>
          <w:b/>
          <w:lang w:val="es-BO"/>
        </w:rPr>
      </w:pPr>
    </w:p>
    <w:p w14:paraId="0E125C2A" w14:textId="77777777" w:rsidR="00DD4BE4" w:rsidRPr="002474AD" w:rsidRDefault="00DD4BE4" w:rsidP="00DD4BE4">
      <w:pPr>
        <w:rPr>
          <w:rFonts w:ascii="Arial Narrow" w:hAnsi="Arial Narrow" w:cs="Times New Roman"/>
          <w:b/>
          <w:lang w:val="es-BO"/>
        </w:rPr>
      </w:pPr>
    </w:p>
    <w:p w14:paraId="71668182" w14:textId="77777777" w:rsidR="00DD4BE4" w:rsidRPr="002474AD" w:rsidRDefault="00DD4BE4" w:rsidP="00DD4BE4">
      <w:pPr>
        <w:rPr>
          <w:rFonts w:ascii="Arial Narrow" w:hAnsi="Arial Narrow" w:cs="Times New Roman"/>
          <w:b/>
          <w:lang w:val="es-BO"/>
        </w:rPr>
      </w:pPr>
    </w:p>
    <w:p w14:paraId="048358A8" w14:textId="77777777" w:rsidR="00DD4BE4" w:rsidRPr="002474AD" w:rsidRDefault="00DD4BE4" w:rsidP="00DD4BE4">
      <w:pPr>
        <w:rPr>
          <w:rFonts w:ascii="Arial Narrow" w:hAnsi="Arial Narrow" w:cs="Times New Roman"/>
          <w:b/>
          <w:lang w:val="es-BO"/>
        </w:rPr>
      </w:pPr>
    </w:p>
    <w:p w14:paraId="3DECE565" w14:textId="77777777" w:rsidR="00DD4BE4" w:rsidRPr="002474AD" w:rsidRDefault="00DD4BE4" w:rsidP="00DD4BE4">
      <w:pPr>
        <w:jc w:val="center"/>
        <w:rPr>
          <w:rFonts w:ascii="Arial Narrow" w:hAnsi="Arial Narrow"/>
          <w:b/>
          <w:lang w:val="es-BO"/>
        </w:rPr>
      </w:pPr>
      <w:r w:rsidRPr="002474AD">
        <w:rPr>
          <w:rFonts w:ascii="Arial Narrow" w:hAnsi="Arial Narrow"/>
          <w:b/>
          <w:lang w:val="es-BO"/>
        </w:rPr>
        <w:t>BANCO INTERAMERICANO DE DESARROLLO (BID)</w:t>
      </w:r>
    </w:p>
    <w:p w14:paraId="44292EA8" w14:textId="77777777" w:rsidR="00DD4BE4" w:rsidRPr="002474AD" w:rsidRDefault="00DD4BE4" w:rsidP="00DD4BE4">
      <w:pPr>
        <w:jc w:val="center"/>
        <w:rPr>
          <w:rFonts w:ascii="Arial Narrow" w:hAnsi="Arial Narrow"/>
          <w:b/>
          <w:lang w:val="es-BO"/>
        </w:rPr>
      </w:pPr>
    </w:p>
    <w:p w14:paraId="7AEFAA23" w14:textId="77777777" w:rsidR="00DD4BE4" w:rsidRPr="002474AD" w:rsidRDefault="00DD4BE4" w:rsidP="00DD4BE4">
      <w:pPr>
        <w:jc w:val="center"/>
        <w:rPr>
          <w:rFonts w:ascii="Arial Narrow" w:hAnsi="Arial Narrow"/>
          <w:b/>
          <w:lang w:val="es-BO"/>
        </w:rPr>
      </w:pPr>
      <w:r w:rsidRPr="002474AD">
        <w:rPr>
          <w:rFonts w:ascii="Arial Narrow" w:hAnsi="Arial Narrow"/>
          <w:b/>
          <w:lang w:val="es-BO"/>
        </w:rPr>
        <w:t>REPRESENTACIÓN EN BOLIVIA</w:t>
      </w:r>
    </w:p>
    <w:p w14:paraId="575EE904" w14:textId="77777777" w:rsidR="00DD4BE4" w:rsidRPr="002474AD" w:rsidRDefault="00DD4BE4" w:rsidP="00DD4BE4">
      <w:pPr>
        <w:rPr>
          <w:rFonts w:ascii="Arial Narrow" w:hAnsi="Arial Narrow"/>
          <w:b/>
          <w:lang w:val="es-BO"/>
        </w:rPr>
      </w:pPr>
    </w:p>
    <w:p w14:paraId="6F1E124C" w14:textId="77777777" w:rsidR="00DD4BE4" w:rsidRPr="002474AD" w:rsidRDefault="00DD4BE4" w:rsidP="00DD4BE4">
      <w:pPr>
        <w:rPr>
          <w:rFonts w:ascii="Arial Narrow" w:hAnsi="Arial Narrow"/>
          <w:b/>
          <w:lang w:val="es-BO"/>
        </w:rPr>
      </w:pPr>
    </w:p>
    <w:p w14:paraId="6FB0D143" w14:textId="77777777" w:rsidR="00DD4BE4" w:rsidRPr="002474AD" w:rsidRDefault="00DD4BE4" w:rsidP="00DD4BE4">
      <w:pPr>
        <w:rPr>
          <w:rFonts w:ascii="Arial Narrow" w:hAnsi="Arial Narrow"/>
          <w:b/>
          <w:lang w:val="es-BO"/>
        </w:rPr>
      </w:pPr>
    </w:p>
    <w:p w14:paraId="6D58E7A8" w14:textId="77777777" w:rsidR="00DD4BE4" w:rsidRPr="002474AD" w:rsidRDefault="00DD4BE4" w:rsidP="00DD4BE4">
      <w:pPr>
        <w:rPr>
          <w:rFonts w:ascii="Arial Narrow" w:hAnsi="Arial Narrow"/>
          <w:b/>
          <w:lang w:val="es-BO"/>
        </w:rPr>
      </w:pPr>
    </w:p>
    <w:p w14:paraId="06BBFCAA" w14:textId="77777777" w:rsidR="00DD4BE4" w:rsidRPr="002474AD" w:rsidRDefault="00DD4BE4" w:rsidP="00DD4BE4">
      <w:pPr>
        <w:jc w:val="center"/>
        <w:rPr>
          <w:rFonts w:ascii="Arial Narrow" w:hAnsi="Arial Narrow"/>
          <w:b/>
          <w:lang w:val="es-BO"/>
        </w:rPr>
      </w:pPr>
      <w:r w:rsidRPr="002474AD">
        <w:rPr>
          <w:rFonts w:ascii="Arial Narrow" w:hAnsi="Arial Narrow"/>
          <w:b/>
          <w:lang w:val="es-BO"/>
        </w:rPr>
        <w:t>Préstamo BID/FOMIN No. 3725/BL-BO</w:t>
      </w:r>
    </w:p>
    <w:p w14:paraId="74D8B722" w14:textId="77777777" w:rsidR="00DD4BE4" w:rsidRPr="002474AD" w:rsidRDefault="00DD4BE4" w:rsidP="00DD4BE4">
      <w:pPr>
        <w:jc w:val="center"/>
        <w:rPr>
          <w:rFonts w:ascii="Arial Narrow" w:hAnsi="Arial Narrow"/>
          <w:b/>
          <w:lang w:val="es-BO"/>
        </w:rPr>
      </w:pPr>
      <w:r w:rsidRPr="002474AD">
        <w:rPr>
          <w:rFonts w:ascii="Arial Narrow" w:hAnsi="Arial Narrow"/>
          <w:b/>
          <w:lang w:val="es-BO"/>
        </w:rPr>
        <w:t xml:space="preserve">Programa Electrificación Rural II   </w:t>
      </w:r>
    </w:p>
    <w:p w14:paraId="38F68817" w14:textId="77777777" w:rsidR="00DD4BE4" w:rsidRPr="002474AD" w:rsidRDefault="00DD4BE4" w:rsidP="00DD4BE4">
      <w:pPr>
        <w:rPr>
          <w:rFonts w:ascii="Arial Narrow" w:hAnsi="Arial Narrow"/>
          <w:b/>
          <w:lang w:val="es-BO"/>
        </w:rPr>
      </w:pPr>
    </w:p>
    <w:p w14:paraId="64CFB431" w14:textId="77777777" w:rsidR="00DD4BE4" w:rsidRPr="002474AD" w:rsidRDefault="00DD4BE4" w:rsidP="00DD4BE4">
      <w:pPr>
        <w:rPr>
          <w:rFonts w:ascii="Arial Narrow" w:hAnsi="Arial Narrow"/>
          <w:b/>
          <w:lang w:val="es-BO"/>
        </w:rPr>
      </w:pPr>
    </w:p>
    <w:p w14:paraId="0F40B3D7" w14:textId="77777777" w:rsidR="00DD4BE4" w:rsidRPr="002474AD" w:rsidRDefault="00DD4BE4" w:rsidP="00DD4BE4">
      <w:pPr>
        <w:rPr>
          <w:rFonts w:ascii="Arial Narrow" w:hAnsi="Arial Narrow"/>
          <w:b/>
          <w:lang w:val="es-BO"/>
        </w:rPr>
      </w:pPr>
    </w:p>
    <w:p w14:paraId="403FF222" w14:textId="77777777" w:rsidR="00DD4BE4" w:rsidRPr="002474AD" w:rsidRDefault="00DD4BE4" w:rsidP="00DD4BE4">
      <w:pPr>
        <w:jc w:val="center"/>
        <w:rPr>
          <w:rFonts w:ascii="Arial Narrow" w:hAnsi="Arial Narrow" w:cs="Times New Roman"/>
          <w:lang w:val="es-BO"/>
        </w:rPr>
      </w:pPr>
    </w:p>
    <w:p w14:paraId="7038D093" w14:textId="673B928F" w:rsidR="00DD4BE4" w:rsidRPr="00A200B5" w:rsidRDefault="00A200B5" w:rsidP="00DD4BE4">
      <w:pPr>
        <w:jc w:val="center"/>
        <w:rPr>
          <w:rFonts w:ascii="Arial Narrow" w:hAnsi="Arial Narrow" w:cs="Times New Roman"/>
          <w:b/>
          <w:sz w:val="24"/>
          <w:szCs w:val="24"/>
          <w:lang w:val="es-BO"/>
        </w:rPr>
      </w:pPr>
      <w:r w:rsidRPr="00A200B5">
        <w:rPr>
          <w:rFonts w:ascii="Arial Narrow" w:hAnsi="Arial Narrow"/>
          <w:b/>
          <w:sz w:val="24"/>
          <w:szCs w:val="24"/>
          <w:lang w:val="es-BO"/>
        </w:rPr>
        <w:t xml:space="preserve">FORMULARIOS </w:t>
      </w:r>
    </w:p>
    <w:p w14:paraId="4EA68984" w14:textId="77777777" w:rsidR="00DD4BE4" w:rsidRPr="002474AD" w:rsidRDefault="00DD4BE4" w:rsidP="00DD4BE4">
      <w:pPr>
        <w:jc w:val="center"/>
        <w:rPr>
          <w:rFonts w:ascii="Arial Narrow" w:hAnsi="Arial Narrow" w:cs="Times New Roman"/>
          <w:b/>
          <w:lang w:val="es-BO"/>
        </w:rPr>
      </w:pPr>
      <w:r w:rsidRPr="002474AD">
        <w:rPr>
          <w:rFonts w:ascii="Arial Narrow" w:hAnsi="Arial Narrow" w:cs="Times New Roman"/>
          <w:b/>
          <w:lang w:val="es-BO"/>
        </w:rPr>
        <w:t xml:space="preserve">PARA </w:t>
      </w:r>
      <w:smartTag w:uri="urn:schemas-microsoft-com:office:smarttags" w:element="PersonName">
        <w:smartTagPr>
          <w:attr w:name="ProductID" w:val="LA ADQUISICIￓN DE"/>
        </w:smartTagPr>
        <w:r w:rsidRPr="002474AD">
          <w:rPr>
            <w:rFonts w:ascii="Arial Narrow" w:hAnsi="Arial Narrow" w:cs="Times New Roman"/>
            <w:b/>
            <w:lang w:val="es-BO"/>
          </w:rPr>
          <w:t>LA ADQUISICIÓN DE</w:t>
        </w:r>
      </w:smartTag>
      <w:r w:rsidRPr="002474AD">
        <w:rPr>
          <w:rFonts w:ascii="Arial Narrow" w:hAnsi="Arial Narrow" w:cs="Times New Roman"/>
          <w:b/>
          <w:lang w:val="es-BO"/>
        </w:rPr>
        <w:t xml:space="preserve"> BIENES </w:t>
      </w:r>
    </w:p>
    <w:p w14:paraId="7DEE530B" w14:textId="77777777" w:rsidR="00A200B5" w:rsidRDefault="00A200B5" w:rsidP="00DD4BE4">
      <w:pPr>
        <w:jc w:val="center"/>
        <w:rPr>
          <w:rFonts w:ascii="Arial Narrow" w:hAnsi="Arial Narrow" w:cs="Times New Roman"/>
          <w:b/>
          <w:lang w:val="es-BO"/>
        </w:rPr>
      </w:pPr>
    </w:p>
    <w:p w14:paraId="65F67F5E" w14:textId="77777777" w:rsidR="00DD4BE4" w:rsidRDefault="00DD4BE4" w:rsidP="00DD4BE4">
      <w:pPr>
        <w:jc w:val="center"/>
        <w:rPr>
          <w:rFonts w:ascii="Arial Narrow" w:hAnsi="Arial Narrow" w:cs="Times New Roman"/>
          <w:b/>
          <w:lang w:val="es-BO"/>
        </w:rPr>
      </w:pPr>
      <w:r w:rsidRPr="002474AD">
        <w:rPr>
          <w:rFonts w:ascii="Arial Narrow" w:hAnsi="Arial Narrow" w:cs="Times New Roman"/>
          <w:b/>
          <w:lang w:val="es-BO"/>
        </w:rPr>
        <w:t>MÉTODO DE CONTRATACIÓN: COMPARACIÓN DE PRECIOS (CP)</w:t>
      </w:r>
    </w:p>
    <w:p w14:paraId="6D3C8365" w14:textId="77777777" w:rsidR="005755A9" w:rsidRPr="002474AD" w:rsidRDefault="005755A9" w:rsidP="00DD4BE4">
      <w:pPr>
        <w:jc w:val="center"/>
        <w:rPr>
          <w:rFonts w:ascii="Arial Narrow" w:hAnsi="Arial Narrow" w:cs="Times New Roman"/>
          <w:b/>
          <w:lang w:val="es-BO"/>
        </w:rPr>
      </w:pPr>
    </w:p>
    <w:p w14:paraId="3C812100" w14:textId="4E6AAB5A" w:rsidR="00AA1906" w:rsidRDefault="00CD3864" w:rsidP="00DD4BE4">
      <w:pPr>
        <w:jc w:val="center"/>
        <w:rPr>
          <w:rFonts w:ascii="Arial Narrow" w:hAnsi="Arial Narrow" w:cs="Times New Roman"/>
          <w:b/>
          <w:sz w:val="22"/>
          <w:lang w:val="es-BO"/>
        </w:rPr>
      </w:pPr>
      <w:r w:rsidRPr="002474AD">
        <w:rPr>
          <w:rFonts w:ascii="Arial Narrow" w:hAnsi="Arial Narrow" w:cs="Times New Roman"/>
          <w:b/>
          <w:sz w:val="22"/>
          <w:lang w:val="es-BO"/>
        </w:rPr>
        <w:t>ADQUISICI</w:t>
      </w:r>
      <w:r w:rsidR="00257DA9" w:rsidRPr="002474AD">
        <w:rPr>
          <w:rFonts w:ascii="Arial Narrow" w:hAnsi="Arial Narrow" w:cs="Times New Roman"/>
          <w:b/>
          <w:sz w:val="22"/>
          <w:lang w:val="es-BO"/>
        </w:rPr>
        <w:t>Ó</w:t>
      </w:r>
      <w:r w:rsidRPr="002474AD">
        <w:rPr>
          <w:rFonts w:ascii="Arial Narrow" w:hAnsi="Arial Narrow" w:cs="Times New Roman"/>
          <w:b/>
          <w:sz w:val="22"/>
          <w:lang w:val="es-BO"/>
        </w:rPr>
        <w:t xml:space="preserve">N </w:t>
      </w:r>
      <w:r w:rsidR="00257DA9" w:rsidRPr="002474AD">
        <w:rPr>
          <w:rFonts w:ascii="Arial Narrow" w:hAnsi="Arial Narrow" w:cs="Times New Roman"/>
          <w:b/>
          <w:sz w:val="22"/>
          <w:lang w:val="es-BO"/>
        </w:rPr>
        <w:t>DE</w:t>
      </w:r>
      <w:r w:rsidR="005755A9">
        <w:rPr>
          <w:rFonts w:ascii="Arial Narrow" w:hAnsi="Arial Narrow" w:cs="Times New Roman"/>
          <w:b/>
          <w:sz w:val="22"/>
          <w:lang w:val="es-BO"/>
        </w:rPr>
        <w:t xml:space="preserve"> GPS ESTACIONAL- PROGRAMA DE ELECTRIFICACION RURAL II (BO-L1117) COMPONENTE II </w:t>
      </w:r>
    </w:p>
    <w:p w14:paraId="4589A284" w14:textId="77777777" w:rsidR="005755A9" w:rsidRPr="002474AD" w:rsidRDefault="005755A9" w:rsidP="00DD4BE4">
      <w:pPr>
        <w:jc w:val="center"/>
        <w:rPr>
          <w:rFonts w:ascii="Arial Narrow" w:hAnsi="Arial Narrow" w:cs="Times New Roman"/>
          <w:b/>
          <w:sz w:val="22"/>
          <w:lang w:val="es-BO"/>
        </w:rPr>
      </w:pPr>
    </w:p>
    <w:p w14:paraId="40DBCD66" w14:textId="77777777" w:rsidR="00DD4BE4" w:rsidRPr="002474AD" w:rsidRDefault="00DD4BE4" w:rsidP="00DD4BE4">
      <w:pPr>
        <w:jc w:val="center"/>
        <w:rPr>
          <w:rFonts w:ascii="Arial Narrow" w:hAnsi="Arial Narrow" w:cs="Times New Roman"/>
          <w:b/>
          <w:lang w:val="es-BO"/>
        </w:rPr>
      </w:pPr>
      <w:r w:rsidRPr="002474AD">
        <w:rPr>
          <w:shd w:val="clear" w:color="auto" w:fill="CCFFFF"/>
          <w:lang w:val="es-BO"/>
        </w:rPr>
        <w:t>(APLICABLE A MONTOS MENORES AL EQUIVALENTE DE US$ 50.000)</w:t>
      </w:r>
    </w:p>
    <w:p w14:paraId="4B639812" w14:textId="77777777" w:rsidR="00DD4BE4" w:rsidRPr="002474AD" w:rsidRDefault="00DD4BE4" w:rsidP="00DD4BE4">
      <w:pPr>
        <w:jc w:val="center"/>
        <w:rPr>
          <w:rFonts w:ascii="Arial Narrow" w:hAnsi="Arial Narrow" w:cs="Times New Roman"/>
          <w:b/>
          <w:lang w:val="es-BO"/>
        </w:rPr>
      </w:pPr>
    </w:p>
    <w:p w14:paraId="46CDD875" w14:textId="77777777" w:rsidR="00DD4BE4" w:rsidRPr="002474AD" w:rsidRDefault="00DD4BE4" w:rsidP="00DD4BE4">
      <w:pPr>
        <w:jc w:val="center"/>
        <w:rPr>
          <w:rFonts w:ascii="Arial Narrow" w:hAnsi="Arial Narrow" w:cs="Times New Roman"/>
          <w:b/>
          <w:lang w:val="es-BO"/>
        </w:rPr>
      </w:pPr>
    </w:p>
    <w:p w14:paraId="61F5EC40" w14:textId="77777777" w:rsidR="00DD4BE4" w:rsidRPr="002474AD" w:rsidRDefault="00DD4BE4" w:rsidP="00DD4BE4">
      <w:pPr>
        <w:jc w:val="center"/>
        <w:rPr>
          <w:rFonts w:ascii="Arial Narrow" w:hAnsi="Arial Narrow" w:cs="Times New Roman"/>
          <w:b/>
          <w:lang w:val="es-BO"/>
        </w:rPr>
      </w:pPr>
    </w:p>
    <w:p w14:paraId="327534BC" w14:textId="77777777" w:rsidR="00DD4BE4" w:rsidRPr="002474AD" w:rsidRDefault="00DD4BE4" w:rsidP="00DD4BE4">
      <w:pPr>
        <w:jc w:val="center"/>
        <w:rPr>
          <w:rFonts w:ascii="Arial Narrow" w:hAnsi="Arial Narrow" w:cs="Times New Roman"/>
          <w:b/>
          <w:lang w:val="es-BO"/>
        </w:rPr>
      </w:pPr>
    </w:p>
    <w:p w14:paraId="5574CFD6" w14:textId="77777777" w:rsidR="00DD4BE4" w:rsidRPr="002474AD" w:rsidRDefault="00DD4BE4" w:rsidP="00DD4BE4">
      <w:pPr>
        <w:jc w:val="center"/>
        <w:rPr>
          <w:rFonts w:ascii="Arial Narrow" w:hAnsi="Arial Narrow" w:cs="Times New Roman"/>
          <w:b/>
          <w:lang w:val="es-BO"/>
        </w:rPr>
      </w:pPr>
    </w:p>
    <w:p w14:paraId="7D561FC7" w14:textId="77777777" w:rsidR="00DD4BE4" w:rsidRPr="002474AD" w:rsidRDefault="00DD4BE4" w:rsidP="00DD4BE4">
      <w:pPr>
        <w:jc w:val="center"/>
        <w:rPr>
          <w:rFonts w:ascii="Arial Narrow" w:hAnsi="Arial Narrow" w:cs="Times New Roman"/>
          <w:b/>
          <w:lang w:val="es-BO"/>
        </w:rPr>
      </w:pPr>
    </w:p>
    <w:p w14:paraId="6C0E09BB" w14:textId="77777777" w:rsidR="00DD4BE4" w:rsidRPr="002474AD" w:rsidRDefault="00DD4BE4" w:rsidP="00DD4BE4">
      <w:pPr>
        <w:jc w:val="center"/>
        <w:rPr>
          <w:rFonts w:ascii="Arial Narrow" w:hAnsi="Arial Narrow" w:cs="Times New Roman"/>
          <w:b/>
          <w:lang w:val="es-BO"/>
        </w:rPr>
      </w:pPr>
    </w:p>
    <w:p w14:paraId="71982F43" w14:textId="0CA06706" w:rsidR="00DD4BE4" w:rsidRDefault="00DD4BE4" w:rsidP="00DD4BE4">
      <w:pPr>
        <w:jc w:val="center"/>
        <w:rPr>
          <w:rFonts w:ascii="Arial Narrow" w:hAnsi="Arial Narrow"/>
          <w:b/>
          <w:i/>
          <w:shd w:val="clear" w:color="auto" w:fill="CCFFFF"/>
          <w:lang w:val="es-BO"/>
        </w:rPr>
      </w:pPr>
      <w:r w:rsidRPr="002474AD">
        <w:rPr>
          <w:rFonts w:ascii="Arial Narrow" w:hAnsi="Arial Narrow"/>
          <w:b/>
          <w:i/>
          <w:lang w:val="es-BO"/>
        </w:rPr>
        <w:t xml:space="preserve">NÚMERO DE </w:t>
      </w:r>
      <w:r w:rsidRPr="00400AF4">
        <w:rPr>
          <w:rFonts w:ascii="Arial Narrow" w:hAnsi="Arial Narrow"/>
          <w:b/>
          <w:i/>
          <w:lang w:val="es-BO"/>
        </w:rPr>
        <w:t>PROCESO:</w:t>
      </w:r>
      <w:r w:rsidR="00994C86" w:rsidRPr="00400AF4">
        <w:rPr>
          <w:rFonts w:ascii="Arial Narrow" w:hAnsi="Arial Narrow"/>
          <w:b/>
          <w:i/>
          <w:lang w:val="es-BO"/>
        </w:rPr>
        <w:t xml:space="preserve"> </w:t>
      </w:r>
      <w:r w:rsidR="008B3F39" w:rsidRPr="00400AF4">
        <w:rPr>
          <w:rFonts w:ascii="Arial Narrow" w:hAnsi="Arial Narrow"/>
          <w:shd w:val="clear" w:color="auto" w:fill="CCFFFF"/>
          <w:lang w:val="es-BO"/>
        </w:rPr>
        <w:t>CP BID-ENDE-TRANS. 2019-</w:t>
      </w:r>
      <w:r w:rsidR="008A03F0" w:rsidRPr="00400AF4">
        <w:rPr>
          <w:rFonts w:ascii="Arial Narrow" w:hAnsi="Arial Narrow"/>
          <w:shd w:val="clear" w:color="auto" w:fill="CCFFFF"/>
          <w:lang w:val="es-BO"/>
        </w:rPr>
        <w:t>007</w:t>
      </w:r>
      <w:r w:rsidR="007E5B7A">
        <w:rPr>
          <w:rFonts w:ascii="Arial Narrow" w:hAnsi="Arial Narrow"/>
          <w:shd w:val="clear" w:color="auto" w:fill="CCFFFF"/>
          <w:lang w:val="es-BO"/>
        </w:rPr>
        <w:t xml:space="preserve"> (Primera Convocatoria) </w:t>
      </w:r>
    </w:p>
    <w:p w14:paraId="75AE62F8" w14:textId="34D0B274" w:rsidR="00DD4BE4" w:rsidRPr="002474AD" w:rsidRDefault="00DD4BE4" w:rsidP="00DD4BE4">
      <w:pPr>
        <w:jc w:val="center"/>
        <w:rPr>
          <w:rFonts w:ascii="Arial Narrow" w:hAnsi="Arial Narrow"/>
          <w:b/>
          <w:i/>
          <w:lang w:val="es-BO"/>
        </w:rPr>
      </w:pPr>
    </w:p>
    <w:p w14:paraId="3E17C9B1" w14:textId="77777777" w:rsidR="00DD4BE4" w:rsidRPr="002474AD" w:rsidRDefault="00DD4BE4" w:rsidP="00DD4BE4">
      <w:pPr>
        <w:jc w:val="center"/>
        <w:rPr>
          <w:rFonts w:ascii="Arial Narrow" w:hAnsi="Arial Narrow"/>
          <w:b/>
          <w:i/>
          <w:lang w:val="es-BO"/>
        </w:rPr>
      </w:pPr>
    </w:p>
    <w:p w14:paraId="31A1600C" w14:textId="77777777" w:rsidR="00DD4BE4" w:rsidRPr="002474AD" w:rsidRDefault="00DD4BE4" w:rsidP="00DD4BE4">
      <w:pPr>
        <w:rPr>
          <w:rFonts w:ascii="Arial Narrow" w:hAnsi="Arial Narrow"/>
          <w:b/>
          <w:lang w:val="es-BO"/>
        </w:rPr>
      </w:pPr>
    </w:p>
    <w:p w14:paraId="16EE708C" w14:textId="77777777" w:rsidR="00DD4BE4" w:rsidRPr="002474AD" w:rsidRDefault="00DD4BE4" w:rsidP="00DD4BE4">
      <w:pPr>
        <w:rPr>
          <w:rFonts w:ascii="Arial Narrow" w:hAnsi="Arial Narrow"/>
          <w:b/>
          <w:lang w:val="es-BO"/>
        </w:rPr>
      </w:pPr>
    </w:p>
    <w:p w14:paraId="4E737DB5" w14:textId="77777777" w:rsidR="007E5B7A" w:rsidRPr="002474AD" w:rsidRDefault="007E5B7A" w:rsidP="007E5B7A">
      <w:pPr>
        <w:jc w:val="center"/>
        <w:rPr>
          <w:rFonts w:ascii="Arial Narrow" w:hAnsi="Arial Narrow"/>
          <w:b/>
          <w:lang w:val="es-BO"/>
        </w:rPr>
      </w:pPr>
      <w:r w:rsidRPr="008B3F39">
        <w:rPr>
          <w:rFonts w:ascii="Arial Narrow" w:hAnsi="Arial Narrow"/>
          <w:b/>
          <w:highlight w:val="yellow"/>
          <w:lang w:val="es-BO"/>
        </w:rPr>
        <w:t xml:space="preserve">Cochabamba </w:t>
      </w:r>
      <w:r>
        <w:rPr>
          <w:rFonts w:ascii="Arial Narrow" w:hAnsi="Arial Narrow"/>
          <w:b/>
          <w:highlight w:val="yellow"/>
          <w:lang w:val="es-BO"/>
        </w:rPr>
        <w:t>25</w:t>
      </w:r>
      <w:r w:rsidRPr="008B3F39">
        <w:rPr>
          <w:rFonts w:ascii="Arial Narrow" w:hAnsi="Arial Narrow"/>
          <w:b/>
          <w:highlight w:val="yellow"/>
          <w:lang w:val="es-BO"/>
        </w:rPr>
        <w:t xml:space="preserve"> de </w:t>
      </w:r>
      <w:r>
        <w:rPr>
          <w:rFonts w:ascii="Arial Narrow" w:hAnsi="Arial Narrow"/>
          <w:b/>
          <w:highlight w:val="yellow"/>
          <w:lang w:val="es-BO"/>
        </w:rPr>
        <w:t>abril</w:t>
      </w:r>
      <w:r w:rsidRPr="008B3F39">
        <w:rPr>
          <w:rFonts w:ascii="Arial Narrow" w:hAnsi="Arial Narrow"/>
          <w:b/>
          <w:highlight w:val="yellow"/>
          <w:lang w:val="es-BO"/>
        </w:rPr>
        <w:t xml:space="preserve"> de </w:t>
      </w:r>
      <w:r>
        <w:rPr>
          <w:rFonts w:ascii="Arial Narrow" w:hAnsi="Arial Narrow"/>
          <w:b/>
          <w:highlight w:val="yellow"/>
          <w:lang w:val="es-BO"/>
        </w:rPr>
        <w:t>2019</w:t>
      </w:r>
      <w:r w:rsidRPr="002474AD">
        <w:rPr>
          <w:rFonts w:ascii="Arial Narrow" w:hAnsi="Arial Narrow"/>
          <w:b/>
          <w:lang w:val="es-BO"/>
        </w:rPr>
        <w:t xml:space="preserve"> </w:t>
      </w:r>
    </w:p>
    <w:p w14:paraId="11BF0785" w14:textId="77777777" w:rsidR="00DD4BE4" w:rsidRPr="002474AD" w:rsidRDefault="00DD4BE4" w:rsidP="00DD4BE4">
      <w:pPr>
        <w:jc w:val="center"/>
        <w:rPr>
          <w:rFonts w:ascii="Arial Narrow" w:hAnsi="Arial Narrow"/>
          <w:b/>
          <w:lang w:val="es-BO"/>
        </w:rPr>
      </w:pPr>
    </w:p>
    <w:p w14:paraId="689027FF" w14:textId="77777777" w:rsidR="00DD4BE4" w:rsidRPr="002474AD" w:rsidRDefault="00DD4BE4" w:rsidP="00DD4BE4">
      <w:pPr>
        <w:jc w:val="center"/>
        <w:rPr>
          <w:rFonts w:ascii="Arial Narrow" w:hAnsi="Arial Narrow"/>
          <w:b/>
          <w:lang w:val="es-BO"/>
        </w:rPr>
      </w:pPr>
    </w:p>
    <w:p w14:paraId="7D5B41B1" w14:textId="77777777" w:rsidR="00DD4BE4" w:rsidRPr="002474AD" w:rsidRDefault="00DD4BE4" w:rsidP="00DD4BE4">
      <w:pPr>
        <w:jc w:val="center"/>
        <w:rPr>
          <w:rFonts w:ascii="Arial Narrow" w:hAnsi="Arial Narrow"/>
          <w:b/>
          <w:lang w:val="es-BO"/>
        </w:rPr>
      </w:pPr>
    </w:p>
    <w:p w14:paraId="30F41E42" w14:textId="77777777" w:rsidR="00DD4BE4" w:rsidRPr="002474AD" w:rsidRDefault="00DD4BE4" w:rsidP="00DD4BE4">
      <w:pPr>
        <w:jc w:val="center"/>
        <w:rPr>
          <w:rFonts w:ascii="Arial Narrow" w:hAnsi="Arial Narrow"/>
          <w:b/>
          <w:lang w:val="es-BO"/>
        </w:rPr>
      </w:pPr>
    </w:p>
    <w:p w14:paraId="2039A6AA" w14:textId="77777777" w:rsidR="00DD4BE4" w:rsidRPr="002474AD" w:rsidRDefault="00DD4BE4" w:rsidP="00DD4BE4">
      <w:pPr>
        <w:jc w:val="center"/>
        <w:rPr>
          <w:rFonts w:ascii="Arial Narrow" w:hAnsi="Arial Narrow"/>
          <w:b/>
          <w:lang w:val="es-BO"/>
        </w:rPr>
      </w:pPr>
    </w:p>
    <w:p w14:paraId="5EBB95AF" w14:textId="77777777" w:rsidR="00DD4BE4" w:rsidRPr="002474AD" w:rsidRDefault="00DD4BE4" w:rsidP="00DD4BE4">
      <w:pPr>
        <w:jc w:val="center"/>
        <w:rPr>
          <w:rFonts w:ascii="Arial Narrow" w:hAnsi="Arial Narrow"/>
          <w:b/>
          <w:lang w:val="es-BO"/>
        </w:rPr>
      </w:pPr>
    </w:p>
    <w:p w14:paraId="5D6A30D1" w14:textId="77777777" w:rsidR="00DD4BE4" w:rsidRPr="002474AD" w:rsidRDefault="00DD4BE4" w:rsidP="00DD4BE4">
      <w:pPr>
        <w:jc w:val="center"/>
        <w:rPr>
          <w:rFonts w:ascii="Arial Narrow" w:hAnsi="Arial Narrow"/>
          <w:b/>
          <w:lang w:val="es-BO"/>
        </w:rPr>
      </w:pPr>
    </w:p>
    <w:p w14:paraId="4DDF9E63" w14:textId="77777777" w:rsidR="00DD4BE4" w:rsidRPr="002474AD" w:rsidRDefault="00DD4BE4" w:rsidP="00DD4BE4">
      <w:pPr>
        <w:jc w:val="center"/>
        <w:rPr>
          <w:rFonts w:ascii="Arial Narrow" w:hAnsi="Arial Narrow"/>
          <w:b/>
          <w:lang w:val="es-BO"/>
        </w:rPr>
      </w:pPr>
    </w:p>
    <w:p w14:paraId="16CC1B5A" w14:textId="77777777" w:rsidR="00DD4BE4" w:rsidRPr="002474AD" w:rsidRDefault="00DD4BE4" w:rsidP="00DD4BE4">
      <w:pPr>
        <w:jc w:val="center"/>
        <w:rPr>
          <w:rFonts w:ascii="Arial Narrow" w:hAnsi="Arial Narrow"/>
          <w:b/>
          <w:lang w:val="es-BO"/>
        </w:rPr>
      </w:pPr>
    </w:p>
    <w:p w14:paraId="2F4207F0" w14:textId="77777777" w:rsidR="00DD4BE4" w:rsidRDefault="00DD4BE4" w:rsidP="00DD4BE4">
      <w:pPr>
        <w:jc w:val="center"/>
        <w:rPr>
          <w:rFonts w:ascii="Arial Narrow" w:hAnsi="Arial Narrow"/>
          <w:b/>
          <w:lang w:val="es-BO"/>
        </w:rPr>
      </w:pPr>
    </w:p>
    <w:p w14:paraId="13375D87" w14:textId="77777777" w:rsidR="001B79EF" w:rsidRDefault="001B79EF" w:rsidP="00DD4BE4">
      <w:pPr>
        <w:jc w:val="center"/>
        <w:rPr>
          <w:rFonts w:ascii="Arial Narrow" w:hAnsi="Arial Narrow"/>
          <w:b/>
          <w:lang w:val="es-BO"/>
        </w:rPr>
      </w:pPr>
    </w:p>
    <w:p w14:paraId="4E0BC7A1" w14:textId="77777777" w:rsidR="001B79EF" w:rsidRDefault="001B79EF" w:rsidP="00DD4BE4">
      <w:pPr>
        <w:jc w:val="center"/>
        <w:rPr>
          <w:rFonts w:ascii="Arial Narrow" w:hAnsi="Arial Narrow"/>
          <w:b/>
          <w:lang w:val="es-BO"/>
        </w:rPr>
      </w:pPr>
    </w:p>
    <w:p w14:paraId="3FAA79AC" w14:textId="77777777" w:rsidR="007E5B7A" w:rsidRDefault="007E5B7A" w:rsidP="00DD4BE4">
      <w:pPr>
        <w:jc w:val="center"/>
        <w:rPr>
          <w:rFonts w:ascii="Arial Narrow" w:hAnsi="Arial Narrow"/>
          <w:b/>
          <w:lang w:val="es-BO"/>
        </w:rPr>
      </w:pPr>
    </w:p>
    <w:p w14:paraId="0A0A8B10" w14:textId="77777777" w:rsidR="007E5B7A" w:rsidRPr="002474AD" w:rsidRDefault="007E5B7A" w:rsidP="00DD4BE4">
      <w:pPr>
        <w:jc w:val="center"/>
        <w:rPr>
          <w:rFonts w:ascii="Arial Narrow" w:hAnsi="Arial Narrow"/>
          <w:b/>
          <w:lang w:val="es-BO"/>
        </w:rPr>
      </w:pPr>
    </w:p>
    <w:p w14:paraId="3ADC8644" w14:textId="77777777" w:rsidR="002B7A2A" w:rsidRPr="002474AD" w:rsidRDefault="008B203D" w:rsidP="007528E9">
      <w:pPr>
        <w:spacing w:line="360" w:lineRule="auto"/>
        <w:ind w:left="720" w:hanging="720"/>
        <w:jc w:val="right"/>
        <w:rPr>
          <w:rFonts w:ascii="Arial Narrow" w:hAnsi="Arial Narrow" w:cs="Times New Roman"/>
          <w:b/>
          <w:lang w:val="es-BO"/>
        </w:rPr>
      </w:pPr>
      <w:r w:rsidRPr="002474AD">
        <w:rPr>
          <w:rFonts w:ascii="Arial Narrow" w:hAnsi="Arial Narrow" w:cs="Times New Roman"/>
          <w:b/>
          <w:lang w:val="es-BO"/>
        </w:rPr>
        <w:br w:type="page"/>
      </w:r>
      <w:r w:rsidR="002B7A2A" w:rsidRPr="002474AD">
        <w:rPr>
          <w:rFonts w:ascii="Arial Narrow" w:hAnsi="Arial Narrow" w:cs="Times New Roman"/>
          <w:b/>
          <w:lang w:val="es-BO"/>
        </w:rPr>
        <w:lastRenderedPageBreak/>
        <w:t xml:space="preserve"> </w:t>
      </w:r>
      <w:r w:rsidR="00501C2D" w:rsidRPr="002474AD">
        <w:rPr>
          <w:rFonts w:ascii="Arial Narrow" w:hAnsi="Arial Narrow" w:cs="Times New Roman"/>
          <w:b/>
          <w:lang w:val="es-BO"/>
        </w:rPr>
        <w:t xml:space="preserve">DOC-3   </w:t>
      </w:r>
    </w:p>
    <w:p w14:paraId="3917BAB7" w14:textId="77777777" w:rsidR="002B7A2A" w:rsidRPr="002474AD" w:rsidRDefault="002B7A2A" w:rsidP="007528E9">
      <w:pPr>
        <w:jc w:val="center"/>
        <w:rPr>
          <w:rFonts w:ascii="Arial Narrow" w:hAnsi="Arial Narrow" w:cs="Times New Roman"/>
          <w:b/>
          <w:lang w:val="es-BO"/>
        </w:rPr>
      </w:pPr>
      <w:r w:rsidRPr="002474AD">
        <w:rPr>
          <w:rFonts w:ascii="Arial Narrow" w:hAnsi="Arial Narrow" w:cs="Times New Roman"/>
          <w:b/>
          <w:lang w:val="es-BO"/>
        </w:rPr>
        <w:t xml:space="preserve">COTIZACIÓN DE PRECIOS </w:t>
      </w:r>
    </w:p>
    <w:p w14:paraId="5E62DA6A" w14:textId="77777777" w:rsidR="002B7A2A" w:rsidRPr="002474AD" w:rsidRDefault="002B7A2A" w:rsidP="002B7A2A">
      <w:pPr>
        <w:jc w:val="both"/>
        <w:rPr>
          <w:rFonts w:ascii="Arial Narrow" w:hAnsi="Arial Narrow" w:cs="Times New Roman"/>
          <w:lang w:val="es-BO"/>
        </w:rPr>
      </w:pPr>
      <w:r w:rsidRPr="002474AD">
        <w:rPr>
          <w:rFonts w:ascii="Arial Narrow" w:hAnsi="Arial Narrow" w:cs="Times New Roman"/>
          <w:lang w:val="es-BO"/>
        </w:rPr>
        <w:t>Señores</w:t>
      </w:r>
    </w:p>
    <w:p w14:paraId="11620FD8" w14:textId="77777777" w:rsidR="002B7A2A" w:rsidRPr="002474AD" w:rsidRDefault="002B7A2A" w:rsidP="002B7A2A">
      <w:pPr>
        <w:ind w:left="360" w:hanging="360"/>
        <w:rPr>
          <w:rFonts w:ascii="Arial Narrow" w:hAnsi="Arial Narrow"/>
          <w:lang w:val="es-BO"/>
        </w:rPr>
      </w:pPr>
      <w:r w:rsidRPr="002474AD">
        <w:rPr>
          <w:rFonts w:ascii="Arial Narrow" w:hAnsi="Arial Narrow"/>
          <w:shd w:val="clear" w:color="auto" w:fill="CCFFFF"/>
          <w:lang w:val="es-BO"/>
        </w:rPr>
        <w:t>[</w:t>
      </w:r>
      <w:r w:rsidRPr="002474AD">
        <w:rPr>
          <w:rFonts w:ascii="Arial Narrow" w:hAnsi="Arial Narrow"/>
          <w:i/>
          <w:shd w:val="clear" w:color="auto" w:fill="CCFFFF"/>
          <w:lang w:val="es-BO"/>
        </w:rPr>
        <w:t>Nombre del Organismo Ejecutor o Beneficiario</w:t>
      </w:r>
      <w:r w:rsidRPr="002474AD">
        <w:rPr>
          <w:rFonts w:ascii="Arial Narrow" w:hAnsi="Arial Narrow"/>
          <w:shd w:val="clear" w:color="auto" w:fill="CCFFFF"/>
          <w:lang w:val="es-BO"/>
        </w:rPr>
        <w:t>]</w:t>
      </w:r>
    </w:p>
    <w:p w14:paraId="7A068431" w14:textId="77777777" w:rsidR="002B7A2A" w:rsidRPr="002474AD" w:rsidRDefault="002B7A2A" w:rsidP="002B7A2A">
      <w:pPr>
        <w:ind w:left="360" w:hanging="360"/>
        <w:rPr>
          <w:rFonts w:ascii="Arial Narrow" w:hAnsi="Arial Narrow"/>
          <w:lang w:val="es-BO"/>
        </w:rPr>
      </w:pPr>
      <w:r w:rsidRPr="002474AD">
        <w:rPr>
          <w:rFonts w:ascii="Arial Narrow" w:hAnsi="Arial Narrow"/>
          <w:shd w:val="clear" w:color="auto" w:fill="CCFFFF"/>
          <w:lang w:val="es-BO"/>
        </w:rPr>
        <w:t>[</w:t>
      </w:r>
      <w:r w:rsidRPr="002474AD">
        <w:rPr>
          <w:rFonts w:ascii="Arial Narrow" w:hAnsi="Arial Narrow"/>
          <w:i/>
          <w:shd w:val="clear" w:color="auto" w:fill="CCFFFF"/>
          <w:lang w:val="es-BO"/>
        </w:rPr>
        <w:t>Dirección</w:t>
      </w:r>
      <w:r w:rsidRPr="002474AD">
        <w:rPr>
          <w:rFonts w:ascii="Arial Narrow" w:hAnsi="Arial Narrow"/>
          <w:shd w:val="clear" w:color="auto" w:fill="CCFFFF"/>
          <w:lang w:val="es-BO"/>
        </w:rPr>
        <w:t>]</w:t>
      </w:r>
      <w:r w:rsidR="00AC0206" w:rsidRPr="002474AD">
        <w:rPr>
          <w:rFonts w:ascii="Arial Narrow" w:hAnsi="Arial Narrow"/>
          <w:shd w:val="clear" w:color="auto" w:fill="CCFFFF"/>
          <w:lang w:val="es-BO"/>
        </w:rPr>
        <w:t xml:space="preserve"> </w:t>
      </w:r>
    </w:p>
    <w:p w14:paraId="670A4AE1" w14:textId="77777777" w:rsidR="002B7A2A" w:rsidRPr="002474AD" w:rsidRDefault="002B7A2A" w:rsidP="002B7A2A">
      <w:pPr>
        <w:ind w:left="360" w:hanging="360"/>
        <w:rPr>
          <w:rFonts w:ascii="Arial Narrow" w:hAnsi="Arial Narrow"/>
          <w:lang w:val="es-BO"/>
        </w:rPr>
      </w:pPr>
      <w:r w:rsidRPr="002474AD">
        <w:rPr>
          <w:rFonts w:ascii="Arial Narrow" w:hAnsi="Arial Narrow"/>
          <w:shd w:val="clear" w:color="auto" w:fill="CCFFFF"/>
          <w:lang w:val="es-BO"/>
        </w:rPr>
        <w:t>[</w:t>
      </w:r>
      <w:r w:rsidRPr="002474AD">
        <w:rPr>
          <w:rFonts w:ascii="Arial Narrow" w:hAnsi="Arial Narrow"/>
          <w:i/>
          <w:shd w:val="clear" w:color="auto" w:fill="CCFFFF"/>
          <w:lang w:val="es-BO"/>
        </w:rPr>
        <w:t>Ciudad</w:t>
      </w:r>
      <w:r w:rsidRPr="002474AD">
        <w:rPr>
          <w:rFonts w:ascii="Arial Narrow" w:hAnsi="Arial Narrow"/>
          <w:shd w:val="clear" w:color="auto" w:fill="CCFFFF"/>
          <w:lang w:val="es-BO"/>
        </w:rPr>
        <w:t>]</w:t>
      </w:r>
      <w:r w:rsidRPr="002474AD">
        <w:rPr>
          <w:rFonts w:ascii="Arial Narrow" w:hAnsi="Arial Narrow"/>
          <w:i/>
          <w:lang w:val="es-BO"/>
        </w:rPr>
        <w:t xml:space="preserve"> </w:t>
      </w:r>
    </w:p>
    <w:p w14:paraId="10E775FA" w14:textId="77777777" w:rsidR="002B7A2A" w:rsidRPr="002474AD" w:rsidRDefault="002B7A2A" w:rsidP="00AA5B81">
      <w:pPr>
        <w:jc w:val="center"/>
        <w:rPr>
          <w:rFonts w:ascii="Arial Narrow" w:hAnsi="Arial Narrow" w:cs="Times New Roman"/>
          <w:i/>
          <w:iCs/>
          <w:lang w:val="es-BO"/>
        </w:rPr>
      </w:pPr>
      <w:r w:rsidRPr="002474AD">
        <w:rPr>
          <w:rFonts w:ascii="Arial Narrow" w:hAnsi="Arial Narrow" w:cs="Times New Roman"/>
          <w:iCs/>
          <w:lang w:val="es-BO"/>
        </w:rPr>
        <w:t xml:space="preserve">Ref.: </w:t>
      </w:r>
      <w:r w:rsidR="00AA5B81" w:rsidRPr="002474AD">
        <w:rPr>
          <w:rFonts w:ascii="Arial Narrow" w:hAnsi="Arial Narrow"/>
          <w:b/>
          <w:lang w:val="es-BO"/>
        </w:rPr>
        <w:t xml:space="preserve">Propuesta para la “Provisión de …………………………………” - </w:t>
      </w:r>
      <w:r w:rsidRPr="002474AD">
        <w:rPr>
          <w:rFonts w:ascii="Arial Narrow" w:hAnsi="Arial Narrow" w:cs="Times New Roman"/>
          <w:lang w:val="es-BO"/>
        </w:rPr>
        <w:t xml:space="preserve">Comparación de Precios Nº </w:t>
      </w:r>
      <w:r w:rsidRPr="002474AD">
        <w:rPr>
          <w:rFonts w:ascii="Arial Narrow" w:hAnsi="Arial Narrow"/>
          <w:shd w:val="clear" w:color="auto" w:fill="CCFFFF"/>
          <w:lang w:val="es-BO"/>
        </w:rPr>
        <w:t>[</w:t>
      </w:r>
      <w:r w:rsidRPr="002474AD">
        <w:rPr>
          <w:rFonts w:ascii="Arial Narrow" w:hAnsi="Arial Narrow"/>
          <w:i/>
          <w:shd w:val="clear" w:color="auto" w:fill="CCFFFF"/>
          <w:lang w:val="es-BO"/>
        </w:rPr>
        <w:t>indicar número</w:t>
      </w:r>
      <w:r w:rsidRPr="002474AD">
        <w:rPr>
          <w:rFonts w:ascii="Arial Narrow" w:hAnsi="Arial Narrow"/>
          <w:shd w:val="clear" w:color="auto" w:fill="CCFFFF"/>
          <w:lang w:val="es-BO"/>
        </w:rPr>
        <w:t>]</w:t>
      </w:r>
    </w:p>
    <w:p w14:paraId="1AA5C24D" w14:textId="77777777" w:rsidR="00AA5B81" w:rsidRPr="002474AD" w:rsidRDefault="00AA5B81" w:rsidP="002B7A2A">
      <w:pPr>
        <w:rPr>
          <w:rFonts w:ascii="Arial Narrow" w:hAnsi="Arial Narrow"/>
          <w:lang w:val="es-BO"/>
        </w:rPr>
      </w:pPr>
      <w:r w:rsidRPr="002474AD">
        <w:rPr>
          <w:rFonts w:ascii="Arial Narrow" w:hAnsi="Arial Narrow"/>
          <w:lang w:val="es-BO"/>
        </w:rPr>
        <w:t>Señores</w:t>
      </w:r>
    </w:p>
    <w:p w14:paraId="641BCC94" w14:textId="77777777" w:rsidR="002B7A2A" w:rsidRPr="002474AD" w:rsidRDefault="002B7A2A" w:rsidP="002B7A2A">
      <w:pPr>
        <w:jc w:val="both"/>
        <w:rPr>
          <w:rFonts w:ascii="Arial Narrow" w:hAnsi="Arial Narrow"/>
          <w:lang w:val="es-BO"/>
        </w:rPr>
      </w:pPr>
      <w:r w:rsidRPr="002474AD">
        <w:rPr>
          <w:rFonts w:ascii="Arial Narrow" w:hAnsi="Arial Narrow" w:cs="Times New Roman"/>
          <w:lang w:val="es-BO"/>
        </w:rPr>
        <w:t xml:space="preserve">Por la presente tenemos a bien remitir </w:t>
      </w:r>
      <w:r w:rsidR="009C2F83" w:rsidRPr="002474AD">
        <w:rPr>
          <w:rFonts w:ascii="Arial Narrow" w:hAnsi="Arial Narrow" w:cs="Times New Roman"/>
          <w:lang w:val="es-BO"/>
        </w:rPr>
        <w:t xml:space="preserve">nuestra </w:t>
      </w:r>
      <w:r w:rsidRPr="002474AD">
        <w:rPr>
          <w:rFonts w:ascii="Arial Narrow" w:hAnsi="Arial Narrow" w:cs="Times New Roman"/>
          <w:lang w:val="es-BO"/>
        </w:rPr>
        <w:t xml:space="preserve">Cotización de Precios para los </w:t>
      </w:r>
      <w:r w:rsidR="0002500D" w:rsidRPr="002474AD">
        <w:rPr>
          <w:rFonts w:ascii="Arial Narrow" w:hAnsi="Arial Narrow" w:cs="Times New Roman"/>
          <w:lang w:val="es-BO"/>
        </w:rPr>
        <w:t>bienes</w:t>
      </w:r>
      <w:r w:rsidRPr="002474AD">
        <w:rPr>
          <w:rFonts w:ascii="Arial Narrow" w:hAnsi="Arial Narrow" w:cs="Times New Roman"/>
          <w:lang w:val="es-BO"/>
        </w:rPr>
        <w:t xml:space="preserve"> solicitados, de acuerdo al siguiente detalle:</w:t>
      </w:r>
      <w:r w:rsidRPr="002474AD">
        <w:rPr>
          <w:rFonts w:ascii="Arial Narrow" w:hAnsi="Arial Narrow"/>
          <w:lang w:val="es-BO"/>
        </w:rPr>
        <w:t xml:space="preserve"> </w:t>
      </w:r>
    </w:p>
    <w:p w14:paraId="198423FB" w14:textId="77777777" w:rsidR="002B7A2A" w:rsidRPr="002474AD" w:rsidRDefault="002B7A2A" w:rsidP="002B7A2A">
      <w:pPr>
        <w:jc w:val="center"/>
        <w:rPr>
          <w:rFonts w:ascii="Arial Narrow" w:hAnsi="Arial Narrow" w:cs="Times New Roman"/>
          <w:i/>
          <w:spacing w:val="-3"/>
          <w:shd w:val="clear" w:color="auto" w:fill="CCFFFF"/>
          <w:lang w:val="es-BO"/>
        </w:rPr>
      </w:pPr>
      <w:r w:rsidRPr="002474AD">
        <w:rPr>
          <w:rFonts w:ascii="Arial Narrow" w:hAnsi="Arial Narrow" w:cs="Times New Roman"/>
          <w:b/>
          <w:lang w:val="es-BO"/>
        </w:rPr>
        <w:t>PRECIO DE LA COTIZACIÓN</w:t>
      </w:r>
      <w:r w:rsidR="00FC2C23" w:rsidRPr="002474AD">
        <w:rPr>
          <w:rFonts w:ascii="Arial Narrow" w:hAnsi="Arial Narrow" w:cs="Times New Roman"/>
          <w:b/>
          <w:lang w:val="es-BO"/>
        </w:rPr>
        <w:t xml:space="preserve"> </w:t>
      </w:r>
    </w:p>
    <w:tbl>
      <w:tblPr>
        <w:tblW w:w="10260" w:type="dxa"/>
        <w:tblInd w:w="108" w:type="dxa"/>
        <w:tblLayout w:type="fixed"/>
        <w:tblLook w:val="01E0" w:firstRow="1" w:lastRow="1" w:firstColumn="1" w:lastColumn="1" w:noHBand="0" w:noVBand="0"/>
      </w:tblPr>
      <w:tblGrid>
        <w:gridCol w:w="600"/>
        <w:gridCol w:w="1380"/>
        <w:gridCol w:w="948"/>
        <w:gridCol w:w="1392"/>
        <w:gridCol w:w="1620"/>
        <w:gridCol w:w="972"/>
        <w:gridCol w:w="1368"/>
        <w:gridCol w:w="1980"/>
      </w:tblGrid>
      <w:tr w:rsidR="00063854" w:rsidRPr="002474AD" w14:paraId="6A247A95" w14:textId="77777777" w:rsidTr="00162277">
        <w:trPr>
          <w:trHeight w:val="599"/>
        </w:trPr>
        <w:tc>
          <w:tcPr>
            <w:tcW w:w="600" w:type="dxa"/>
            <w:vMerge w:val="restart"/>
            <w:tcBorders>
              <w:top w:val="single" w:sz="4" w:space="0" w:color="auto"/>
              <w:left w:val="single" w:sz="4" w:space="0" w:color="auto"/>
              <w:bottom w:val="single" w:sz="4" w:space="0" w:color="auto"/>
              <w:right w:val="single" w:sz="4" w:space="0" w:color="auto"/>
            </w:tcBorders>
            <w:vAlign w:val="center"/>
          </w:tcPr>
          <w:p w14:paraId="7D652255"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lang w:val="es-BO"/>
              </w:rPr>
              <w:t>Ítem/lote Nº</w:t>
            </w:r>
          </w:p>
        </w:tc>
        <w:tc>
          <w:tcPr>
            <w:tcW w:w="1380" w:type="dxa"/>
            <w:vMerge w:val="restart"/>
            <w:tcBorders>
              <w:top w:val="single" w:sz="4" w:space="0" w:color="auto"/>
              <w:left w:val="single" w:sz="4" w:space="0" w:color="auto"/>
              <w:bottom w:val="single" w:sz="4" w:space="0" w:color="auto"/>
              <w:right w:val="single" w:sz="4" w:space="0" w:color="auto"/>
            </w:tcBorders>
            <w:vAlign w:val="center"/>
          </w:tcPr>
          <w:p w14:paraId="2BE30207"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iCs/>
                <w:lang w:val="es-BO"/>
              </w:rPr>
              <w:t>Descripción</w:t>
            </w:r>
          </w:p>
        </w:tc>
        <w:tc>
          <w:tcPr>
            <w:tcW w:w="948" w:type="dxa"/>
            <w:tcBorders>
              <w:top w:val="single" w:sz="4" w:space="0" w:color="auto"/>
              <w:left w:val="single" w:sz="4" w:space="0" w:color="auto"/>
              <w:bottom w:val="single" w:sz="4" w:space="0" w:color="auto"/>
              <w:right w:val="single" w:sz="4" w:space="0" w:color="auto"/>
            </w:tcBorders>
            <w:vAlign w:val="center"/>
          </w:tcPr>
          <w:p w14:paraId="3ED196CB"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iCs/>
                <w:lang w:val="es-BO"/>
              </w:rPr>
              <w:t>A</w:t>
            </w:r>
          </w:p>
        </w:tc>
        <w:tc>
          <w:tcPr>
            <w:tcW w:w="1392" w:type="dxa"/>
            <w:tcBorders>
              <w:top w:val="single" w:sz="4" w:space="0" w:color="auto"/>
              <w:left w:val="single" w:sz="4" w:space="0" w:color="auto"/>
              <w:bottom w:val="single" w:sz="4" w:space="0" w:color="auto"/>
              <w:right w:val="single" w:sz="4" w:space="0" w:color="auto"/>
            </w:tcBorders>
            <w:vAlign w:val="center"/>
          </w:tcPr>
          <w:p w14:paraId="0992B1D5"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iCs/>
                <w:lang w:val="es-BO"/>
              </w:rPr>
              <w:t>B</w:t>
            </w:r>
          </w:p>
        </w:tc>
        <w:tc>
          <w:tcPr>
            <w:tcW w:w="1620" w:type="dxa"/>
            <w:tcBorders>
              <w:top w:val="single" w:sz="4" w:space="0" w:color="auto"/>
              <w:left w:val="single" w:sz="4" w:space="0" w:color="auto"/>
              <w:bottom w:val="single" w:sz="4" w:space="0" w:color="auto"/>
              <w:right w:val="single" w:sz="4" w:space="0" w:color="auto"/>
            </w:tcBorders>
            <w:vAlign w:val="center"/>
          </w:tcPr>
          <w:p w14:paraId="5BBCE1D0"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iCs/>
                <w:lang w:val="es-BO"/>
              </w:rPr>
              <w:t>C = A x B</w:t>
            </w:r>
          </w:p>
        </w:tc>
        <w:tc>
          <w:tcPr>
            <w:tcW w:w="972" w:type="dxa"/>
            <w:tcBorders>
              <w:top w:val="single" w:sz="4" w:space="0" w:color="auto"/>
              <w:left w:val="single" w:sz="4" w:space="0" w:color="auto"/>
              <w:bottom w:val="single" w:sz="4" w:space="0" w:color="auto"/>
              <w:right w:val="single" w:sz="4" w:space="0" w:color="auto"/>
            </w:tcBorders>
            <w:vAlign w:val="center"/>
          </w:tcPr>
          <w:p w14:paraId="782FD38F"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iCs/>
                <w:lang w:val="es-BO"/>
              </w:rPr>
              <w:t>D</w:t>
            </w:r>
          </w:p>
        </w:tc>
        <w:tc>
          <w:tcPr>
            <w:tcW w:w="1368" w:type="dxa"/>
            <w:tcBorders>
              <w:top w:val="single" w:sz="4" w:space="0" w:color="auto"/>
              <w:left w:val="single" w:sz="4" w:space="0" w:color="auto"/>
              <w:bottom w:val="single" w:sz="4" w:space="0" w:color="auto"/>
              <w:right w:val="single" w:sz="4" w:space="0" w:color="auto"/>
            </w:tcBorders>
            <w:vAlign w:val="center"/>
          </w:tcPr>
          <w:p w14:paraId="5DD3FD79"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iCs/>
                <w:lang w:val="es-BO"/>
              </w:rPr>
              <w:t>E = C + D</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28AFF3C9" w14:textId="77777777" w:rsidR="00063854" w:rsidRPr="002474AD" w:rsidRDefault="00063854" w:rsidP="00162277">
            <w:pPr>
              <w:autoSpaceDE w:val="0"/>
              <w:autoSpaceDN w:val="0"/>
              <w:adjustRightInd w:val="0"/>
              <w:jc w:val="center"/>
              <w:rPr>
                <w:rFonts w:ascii="Arial Narrow" w:hAnsi="Arial Narrow" w:cs="Times New Roman"/>
                <w:b/>
                <w:lang w:val="es-BO"/>
              </w:rPr>
            </w:pPr>
          </w:p>
          <w:p w14:paraId="01281DEC" w14:textId="77777777" w:rsidR="00063854" w:rsidRPr="002474AD" w:rsidRDefault="00063854" w:rsidP="00162277">
            <w:pPr>
              <w:autoSpaceDE w:val="0"/>
              <w:autoSpaceDN w:val="0"/>
              <w:adjustRightInd w:val="0"/>
              <w:jc w:val="center"/>
              <w:rPr>
                <w:rFonts w:ascii="Arial Narrow" w:hAnsi="Arial Narrow" w:cs="Times New Roman"/>
                <w:b/>
                <w:lang w:val="es-BO"/>
              </w:rPr>
            </w:pPr>
            <w:r w:rsidRPr="002474AD">
              <w:rPr>
                <w:rFonts w:ascii="Arial Narrow" w:hAnsi="Arial Narrow" w:cs="Times New Roman"/>
                <w:b/>
                <w:lang w:val="es-BO"/>
              </w:rPr>
              <w:t>F= D/</w:t>
            </w:r>
            <w:r w:rsidR="00736984" w:rsidRPr="002474AD">
              <w:rPr>
                <w:rFonts w:ascii="Arial Narrow" w:hAnsi="Arial Narrow" w:cs="Times New Roman"/>
                <w:b/>
                <w:lang w:val="es-BO"/>
              </w:rPr>
              <w:t>C</w:t>
            </w:r>
          </w:p>
          <w:p w14:paraId="7B10872D" w14:textId="77777777" w:rsidR="00063854" w:rsidRPr="002474AD" w:rsidRDefault="00063854" w:rsidP="00162277">
            <w:pPr>
              <w:autoSpaceDE w:val="0"/>
              <w:autoSpaceDN w:val="0"/>
              <w:adjustRightInd w:val="0"/>
              <w:jc w:val="center"/>
              <w:rPr>
                <w:rFonts w:ascii="Arial Narrow" w:hAnsi="Arial Narrow" w:cs="Times New Roman"/>
                <w:b/>
                <w:lang w:val="es-BO"/>
              </w:rPr>
            </w:pPr>
            <w:r w:rsidRPr="002474AD">
              <w:rPr>
                <w:rFonts w:ascii="Arial Narrow" w:hAnsi="Arial Narrow" w:cs="Times New Roman"/>
                <w:b/>
                <w:lang w:val="es-BO"/>
              </w:rPr>
              <w:t xml:space="preserve">% de impuestos sobre el precio total </w:t>
            </w:r>
            <w:r w:rsidRPr="002474AD">
              <w:rPr>
                <w:rFonts w:ascii="Arial Narrow" w:hAnsi="Arial Narrow"/>
                <w:bCs/>
                <w:i/>
                <w:sz w:val="24"/>
                <w:szCs w:val="18"/>
                <w:lang w:val="es-BO"/>
              </w:rPr>
              <w:t>(**)</w:t>
            </w:r>
          </w:p>
          <w:p w14:paraId="441EBC24" w14:textId="77777777" w:rsidR="00063854" w:rsidRPr="002474AD" w:rsidRDefault="00063854" w:rsidP="00162277">
            <w:pPr>
              <w:autoSpaceDE w:val="0"/>
              <w:autoSpaceDN w:val="0"/>
              <w:adjustRightInd w:val="0"/>
              <w:jc w:val="center"/>
              <w:rPr>
                <w:rFonts w:ascii="Arial Narrow" w:hAnsi="Arial Narrow" w:cs="Times New Roman"/>
                <w:b/>
                <w:iCs/>
                <w:lang w:val="es-BO"/>
              </w:rPr>
            </w:pPr>
          </w:p>
        </w:tc>
      </w:tr>
      <w:tr w:rsidR="00063854" w:rsidRPr="002474AD" w14:paraId="7F3B42FE" w14:textId="77777777" w:rsidTr="00162277">
        <w:tc>
          <w:tcPr>
            <w:tcW w:w="600" w:type="dxa"/>
            <w:vMerge/>
            <w:tcBorders>
              <w:top w:val="single" w:sz="4" w:space="0" w:color="auto"/>
              <w:left w:val="single" w:sz="4" w:space="0" w:color="auto"/>
              <w:bottom w:val="single" w:sz="4" w:space="0" w:color="auto"/>
              <w:right w:val="single" w:sz="4" w:space="0" w:color="auto"/>
            </w:tcBorders>
            <w:vAlign w:val="center"/>
          </w:tcPr>
          <w:p w14:paraId="147F873D" w14:textId="77777777" w:rsidR="00063854" w:rsidRPr="002474AD" w:rsidRDefault="00063854" w:rsidP="00162277">
            <w:pPr>
              <w:autoSpaceDE w:val="0"/>
              <w:autoSpaceDN w:val="0"/>
              <w:adjustRightInd w:val="0"/>
              <w:jc w:val="center"/>
              <w:rPr>
                <w:rFonts w:ascii="Arial Narrow" w:hAnsi="Arial Narrow" w:cs="Times New Roman"/>
                <w:iCs/>
                <w:lang w:val="es-BO"/>
              </w:rPr>
            </w:pPr>
          </w:p>
        </w:tc>
        <w:tc>
          <w:tcPr>
            <w:tcW w:w="1380" w:type="dxa"/>
            <w:vMerge/>
            <w:tcBorders>
              <w:top w:val="single" w:sz="4" w:space="0" w:color="auto"/>
              <w:left w:val="single" w:sz="4" w:space="0" w:color="auto"/>
              <w:bottom w:val="single" w:sz="4" w:space="0" w:color="auto"/>
              <w:right w:val="single" w:sz="4" w:space="0" w:color="auto"/>
            </w:tcBorders>
            <w:vAlign w:val="center"/>
          </w:tcPr>
          <w:p w14:paraId="7B73F238" w14:textId="77777777" w:rsidR="00063854" w:rsidRPr="002474AD" w:rsidRDefault="00063854" w:rsidP="00162277">
            <w:pPr>
              <w:autoSpaceDE w:val="0"/>
              <w:autoSpaceDN w:val="0"/>
              <w:adjustRightInd w:val="0"/>
              <w:jc w:val="center"/>
              <w:rPr>
                <w:rFonts w:ascii="Arial Narrow" w:hAnsi="Arial Narrow" w:cs="Times New Roman"/>
                <w:iCs/>
                <w:lang w:val="es-BO"/>
              </w:rPr>
            </w:pPr>
          </w:p>
        </w:tc>
        <w:tc>
          <w:tcPr>
            <w:tcW w:w="948" w:type="dxa"/>
            <w:tcBorders>
              <w:top w:val="single" w:sz="4" w:space="0" w:color="auto"/>
              <w:left w:val="single" w:sz="4" w:space="0" w:color="auto"/>
              <w:bottom w:val="single" w:sz="4" w:space="0" w:color="auto"/>
              <w:right w:val="single" w:sz="4" w:space="0" w:color="auto"/>
            </w:tcBorders>
            <w:vAlign w:val="center"/>
          </w:tcPr>
          <w:p w14:paraId="2A203DFD"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iCs/>
                <w:lang w:val="es-BO"/>
              </w:rPr>
              <w:t>Cantidad</w:t>
            </w:r>
          </w:p>
        </w:tc>
        <w:tc>
          <w:tcPr>
            <w:tcW w:w="1392" w:type="dxa"/>
            <w:tcBorders>
              <w:top w:val="single" w:sz="4" w:space="0" w:color="auto"/>
              <w:left w:val="single" w:sz="4" w:space="0" w:color="auto"/>
              <w:bottom w:val="single" w:sz="4" w:space="0" w:color="auto"/>
              <w:right w:val="single" w:sz="4" w:space="0" w:color="auto"/>
            </w:tcBorders>
            <w:vAlign w:val="center"/>
          </w:tcPr>
          <w:p w14:paraId="31F6DF43"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iCs/>
                <w:lang w:val="es-BO"/>
              </w:rPr>
              <w:t>Precio unitario sin impuestos Bs</w:t>
            </w:r>
          </w:p>
        </w:tc>
        <w:tc>
          <w:tcPr>
            <w:tcW w:w="1620" w:type="dxa"/>
            <w:tcBorders>
              <w:top w:val="single" w:sz="4" w:space="0" w:color="auto"/>
              <w:left w:val="single" w:sz="4" w:space="0" w:color="auto"/>
              <w:bottom w:val="single" w:sz="4" w:space="0" w:color="auto"/>
              <w:right w:val="single" w:sz="4" w:space="0" w:color="auto"/>
            </w:tcBorders>
            <w:vAlign w:val="center"/>
          </w:tcPr>
          <w:p w14:paraId="66DFEAB3" w14:textId="77777777" w:rsidR="00063854" w:rsidRPr="002474AD" w:rsidRDefault="00063854" w:rsidP="00162277">
            <w:pPr>
              <w:autoSpaceDE w:val="0"/>
              <w:autoSpaceDN w:val="0"/>
              <w:adjustRightInd w:val="0"/>
              <w:spacing w:line="180" w:lineRule="exact"/>
              <w:ind w:left="-69" w:right="-70"/>
              <w:jc w:val="center"/>
              <w:rPr>
                <w:rFonts w:ascii="Arial Narrow" w:hAnsi="Arial Narrow" w:cs="Times New Roman"/>
                <w:b/>
                <w:lang w:val="es-BO"/>
              </w:rPr>
            </w:pPr>
            <w:r w:rsidRPr="002474AD">
              <w:rPr>
                <w:rFonts w:ascii="Arial Narrow" w:hAnsi="Arial Narrow" w:cs="Times New Roman"/>
                <w:b/>
                <w:lang w:val="es-BO"/>
              </w:rPr>
              <w:t xml:space="preserve">Precio total </w:t>
            </w:r>
          </w:p>
          <w:p w14:paraId="373BBB4E"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lang w:val="es-BO"/>
              </w:rPr>
              <w:t>sin impuestos Bs (*)</w:t>
            </w:r>
          </w:p>
        </w:tc>
        <w:tc>
          <w:tcPr>
            <w:tcW w:w="972" w:type="dxa"/>
            <w:tcBorders>
              <w:top w:val="single" w:sz="4" w:space="0" w:color="auto"/>
              <w:left w:val="single" w:sz="4" w:space="0" w:color="auto"/>
              <w:bottom w:val="single" w:sz="4" w:space="0" w:color="auto"/>
              <w:right w:val="single" w:sz="4" w:space="0" w:color="auto"/>
            </w:tcBorders>
            <w:vAlign w:val="center"/>
          </w:tcPr>
          <w:p w14:paraId="098D76DB"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iCs/>
                <w:lang w:val="es-BO"/>
              </w:rPr>
              <w:t>Impuestototal  Bs</w:t>
            </w:r>
          </w:p>
        </w:tc>
        <w:tc>
          <w:tcPr>
            <w:tcW w:w="1368" w:type="dxa"/>
            <w:tcBorders>
              <w:top w:val="single" w:sz="4" w:space="0" w:color="auto"/>
              <w:left w:val="single" w:sz="4" w:space="0" w:color="auto"/>
              <w:bottom w:val="single" w:sz="4" w:space="0" w:color="auto"/>
              <w:right w:val="single" w:sz="4" w:space="0" w:color="auto"/>
            </w:tcBorders>
            <w:vAlign w:val="center"/>
          </w:tcPr>
          <w:p w14:paraId="13156908" w14:textId="77777777" w:rsidR="00063854" w:rsidRPr="002474AD" w:rsidRDefault="00063854" w:rsidP="00162277">
            <w:pPr>
              <w:autoSpaceDE w:val="0"/>
              <w:autoSpaceDN w:val="0"/>
              <w:adjustRightInd w:val="0"/>
              <w:spacing w:line="180" w:lineRule="exact"/>
              <w:ind w:left="-69" w:right="-70"/>
              <w:jc w:val="center"/>
              <w:rPr>
                <w:rFonts w:ascii="Arial Narrow" w:hAnsi="Arial Narrow" w:cs="Times New Roman"/>
                <w:b/>
                <w:lang w:val="es-BO"/>
              </w:rPr>
            </w:pPr>
            <w:r w:rsidRPr="002474AD">
              <w:rPr>
                <w:rFonts w:ascii="Arial Narrow" w:hAnsi="Arial Narrow" w:cs="Times New Roman"/>
                <w:b/>
                <w:lang w:val="es-BO"/>
              </w:rPr>
              <w:t>Precio total</w:t>
            </w:r>
          </w:p>
          <w:p w14:paraId="376B1799" w14:textId="77777777" w:rsidR="00063854" w:rsidRPr="002474AD" w:rsidRDefault="00063854" w:rsidP="00162277">
            <w:pPr>
              <w:autoSpaceDE w:val="0"/>
              <w:autoSpaceDN w:val="0"/>
              <w:adjustRightInd w:val="0"/>
              <w:jc w:val="center"/>
              <w:rPr>
                <w:rFonts w:ascii="Arial Narrow" w:hAnsi="Arial Narrow" w:cs="Times New Roman"/>
                <w:b/>
                <w:iCs/>
                <w:lang w:val="es-BO"/>
              </w:rPr>
            </w:pPr>
            <w:r w:rsidRPr="002474AD">
              <w:rPr>
                <w:rFonts w:ascii="Arial Narrow" w:hAnsi="Arial Narrow" w:cs="Times New Roman"/>
                <w:b/>
                <w:lang w:val="es-BO"/>
              </w:rPr>
              <w:t>con impuestos Bs</w:t>
            </w:r>
          </w:p>
        </w:tc>
        <w:tc>
          <w:tcPr>
            <w:tcW w:w="1980" w:type="dxa"/>
            <w:vMerge/>
            <w:tcBorders>
              <w:top w:val="single" w:sz="4" w:space="0" w:color="auto"/>
              <w:left w:val="single" w:sz="4" w:space="0" w:color="auto"/>
              <w:bottom w:val="single" w:sz="4" w:space="0" w:color="auto"/>
              <w:right w:val="single" w:sz="4" w:space="0" w:color="auto"/>
            </w:tcBorders>
            <w:vAlign w:val="center"/>
          </w:tcPr>
          <w:p w14:paraId="22750B32" w14:textId="77777777" w:rsidR="00063854" w:rsidRPr="002474AD" w:rsidRDefault="00063854" w:rsidP="00162277">
            <w:pPr>
              <w:autoSpaceDE w:val="0"/>
              <w:autoSpaceDN w:val="0"/>
              <w:adjustRightInd w:val="0"/>
              <w:jc w:val="center"/>
              <w:rPr>
                <w:rFonts w:ascii="Arial Narrow" w:hAnsi="Arial Narrow" w:cs="Times New Roman"/>
                <w:b/>
                <w:iCs/>
                <w:lang w:val="es-BO"/>
              </w:rPr>
            </w:pPr>
          </w:p>
        </w:tc>
      </w:tr>
      <w:tr w:rsidR="00063854" w:rsidRPr="002474AD" w14:paraId="3CCA2F56" w14:textId="77777777" w:rsidTr="00162277">
        <w:tc>
          <w:tcPr>
            <w:tcW w:w="600" w:type="dxa"/>
            <w:tcBorders>
              <w:top w:val="single" w:sz="4" w:space="0" w:color="auto"/>
              <w:left w:val="single" w:sz="4" w:space="0" w:color="auto"/>
              <w:bottom w:val="single" w:sz="4" w:space="0" w:color="auto"/>
              <w:right w:val="single" w:sz="4" w:space="0" w:color="auto"/>
            </w:tcBorders>
          </w:tcPr>
          <w:p w14:paraId="1F861591"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1380" w:type="dxa"/>
            <w:tcBorders>
              <w:top w:val="single" w:sz="4" w:space="0" w:color="auto"/>
              <w:left w:val="single" w:sz="4" w:space="0" w:color="auto"/>
              <w:bottom w:val="single" w:sz="4" w:space="0" w:color="auto"/>
              <w:right w:val="single" w:sz="4" w:space="0" w:color="auto"/>
            </w:tcBorders>
          </w:tcPr>
          <w:p w14:paraId="75F628ED"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948" w:type="dxa"/>
            <w:tcBorders>
              <w:top w:val="single" w:sz="4" w:space="0" w:color="auto"/>
              <w:left w:val="single" w:sz="4" w:space="0" w:color="auto"/>
              <w:bottom w:val="single" w:sz="4" w:space="0" w:color="auto"/>
              <w:right w:val="single" w:sz="4" w:space="0" w:color="auto"/>
            </w:tcBorders>
          </w:tcPr>
          <w:p w14:paraId="7F8CF059"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1392" w:type="dxa"/>
            <w:tcBorders>
              <w:top w:val="single" w:sz="4" w:space="0" w:color="auto"/>
              <w:left w:val="single" w:sz="4" w:space="0" w:color="auto"/>
              <w:bottom w:val="single" w:sz="4" w:space="0" w:color="auto"/>
              <w:right w:val="single" w:sz="4" w:space="0" w:color="auto"/>
            </w:tcBorders>
          </w:tcPr>
          <w:p w14:paraId="5CED8808"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1620" w:type="dxa"/>
            <w:tcBorders>
              <w:top w:val="single" w:sz="4" w:space="0" w:color="auto"/>
              <w:left w:val="single" w:sz="4" w:space="0" w:color="auto"/>
              <w:bottom w:val="single" w:sz="4" w:space="0" w:color="auto"/>
              <w:right w:val="single" w:sz="4" w:space="0" w:color="auto"/>
            </w:tcBorders>
          </w:tcPr>
          <w:p w14:paraId="1F8884EF"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972" w:type="dxa"/>
            <w:tcBorders>
              <w:top w:val="single" w:sz="4" w:space="0" w:color="auto"/>
              <w:left w:val="single" w:sz="4" w:space="0" w:color="auto"/>
              <w:bottom w:val="single" w:sz="4" w:space="0" w:color="auto"/>
              <w:right w:val="single" w:sz="4" w:space="0" w:color="auto"/>
            </w:tcBorders>
          </w:tcPr>
          <w:p w14:paraId="53607920"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1368" w:type="dxa"/>
            <w:tcBorders>
              <w:top w:val="single" w:sz="4" w:space="0" w:color="auto"/>
              <w:left w:val="single" w:sz="4" w:space="0" w:color="auto"/>
              <w:bottom w:val="single" w:sz="4" w:space="0" w:color="auto"/>
              <w:right w:val="single" w:sz="4" w:space="0" w:color="auto"/>
            </w:tcBorders>
          </w:tcPr>
          <w:p w14:paraId="37139239"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1980" w:type="dxa"/>
            <w:tcBorders>
              <w:top w:val="single" w:sz="4" w:space="0" w:color="auto"/>
              <w:left w:val="single" w:sz="4" w:space="0" w:color="auto"/>
              <w:bottom w:val="single" w:sz="4" w:space="0" w:color="auto"/>
              <w:right w:val="single" w:sz="4" w:space="0" w:color="auto"/>
            </w:tcBorders>
          </w:tcPr>
          <w:p w14:paraId="04DD6722" w14:textId="77777777" w:rsidR="00063854" w:rsidRPr="002474AD" w:rsidRDefault="00063854" w:rsidP="00162277">
            <w:pPr>
              <w:autoSpaceDE w:val="0"/>
              <w:autoSpaceDN w:val="0"/>
              <w:adjustRightInd w:val="0"/>
              <w:jc w:val="both"/>
              <w:rPr>
                <w:rFonts w:ascii="Arial Narrow" w:hAnsi="Arial Narrow" w:cs="Times New Roman"/>
                <w:iCs/>
                <w:lang w:val="es-BO"/>
              </w:rPr>
            </w:pPr>
          </w:p>
        </w:tc>
      </w:tr>
      <w:tr w:rsidR="00063854" w:rsidRPr="002474AD" w14:paraId="0B2180AB" w14:textId="77777777" w:rsidTr="00162277">
        <w:tc>
          <w:tcPr>
            <w:tcW w:w="4320" w:type="dxa"/>
            <w:gridSpan w:val="4"/>
            <w:tcBorders>
              <w:top w:val="single" w:sz="4" w:space="0" w:color="auto"/>
              <w:left w:val="single" w:sz="4" w:space="0" w:color="auto"/>
              <w:bottom w:val="single" w:sz="4" w:space="0" w:color="auto"/>
              <w:right w:val="single" w:sz="4" w:space="0" w:color="auto"/>
            </w:tcBorders>
          </w:tcPr>
          <w:p w14:paraId="7422100A" w14:textId="77777777" w:rsidR="00063854" w:rsidRPr="002474AD" w:rsidRDefault="00063854" w:rsidP="00162277">
            <w:pPr>
              <w:autoSpaceDE w:val="0"/>
              <w:autoSpaceDN w:val="0"/>
              <w:adjustRightInd w:val="0"/>
              <w:jc w:val="right"/>
              <w:rPr>
                <w:rFonts w:ascii="Arial Narrow" w:hAnsi="Arial Narrow" w:cs="Times New Roman"/>
                <w:b/>
                <w:iCs/>
                <w:lang w:val="es-BO"/>
              </w:rPr>
            </w:pPr>
            <w:r w:rsidRPr="002474AD">
              <w:rPr>
                <w:rFonts w:ascii="Arial Narrow" w:hAnsi="Arial Narrow" w:cs="Times New Roman"/>
                <w:b/>
                <w:iCs/>
                <w:lang w:val="es-BO"/>
              </w:rPr>
              <w:t>Precios totales Bs</w:t>
            </w:r>
          </w:p>
        </w:tc>
        <w:tc>
          <w:tcPr>
            <w:tcW w:w="1620" w:type="dxa"/>
            <w:tcBorders>
              <w:top w:val="single" w:sz="4" w:space="0" w:color="auto"/>
              <w:left w:val="single" w:sz="4" w:space="0" w:color="auto"/>
              <w:bottom w:val="single" w:sz="4" w:space="0" w:color="auto"/>
              <w:right w:val="single" w:sz="4" w:space="0" w:color="auto"/>
            </w:tcBorders>
          </w:tcPr>
          <w:p w14:paraId="59CE48F1"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972" w:type="dxa"/>
            <w:tcBorders>
              <w:top w:val="single" w:sz="4" w:space="0" w:color="auto"/>
              <w:left w:val="single" w:sz="4" w:space="0" w:color="auto"/>
              <w:bottom w:val="single" w:sz="4" w:space="0" w:color="auto"/>
              <w:right w:val="single" w:sz="4" w:space="0" w:color="auto"/>
            </w:tcBorders>
          </w:tcPr>
          <w:p w14:paraId="59D12263"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1368" w:type="dxa"/>
            <w:tcBorders>
              <w:top w:val="single" w:sz="4" w:space="0" w:color="auto"/>
              <w:left w:val="single" w:sz="4" w:space="0" w:color="auto"/>
              <w:bottom w:val="single" w:sz="4" w:space="0" w:color="auto"/>
              <w:right w:val="single" w:sz="4" w:space="0" w:color="auto"/>
            </w:tcBorders>
          </w:tcPr>
          <w:p w14:paraId="47210BD4" w14:textId="77777777" w:rsidR="00063854" w:rsidRPr="002474AD" w:rsidRDefault="00063854" w:rsidP="00162277">
            <w:pPr>
              <w:autoSpaceDE w:val="0"/>
              <w:autoSpaceDN w:val="0"/>
              <w:adjustRightInd w:val="0"/>
              <w:jc w:val="both"/>
              <w:rPr>
                <w:rFonts w:ascii="Arial Narrow" w:hAnsi="Arial Narrow" w:cs="Times New Roman"/>
                <w:iCs/>
                <w:lang w:val="es-BO"/>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9CF9204" w14:textId="77777777" w:rsidR="00063854" w:rsidRPr="002474AD" w:rsidRDefault="00063854" w:rsidP="00162277">
            <w:pPr>
              <w:autoSpaceDE w:val="0"/>
              <w:autoSpaceDN w:val="0"/>
              <w:adjustRightInd w:val="0"/>
              <w:jc w:val="both"/>
              <w:rPr>
                <w:rFonts w:ascii="Arial Narrow" w:hAnsi="Arial Narrow" w:cs="Times New Roman"/>
                <w:iCs/>
                <w:lang w:val="es-BO"/>
              </w:rPr>
            </w:pPr>
          </w:p>
        </w:tc>
      </w:tr>
    </w:tbl>
    <w:p w14:paraId="1F51D21A" w14:textId="77777777" w:rsidR="00FA3654" w:rsidRPr="002474AD" w:rsidRDefault="00FA3654" w:rsidP="00C7690C">
      <w:pPr>
        <w:tabs>
          <w:tab w:val="left" w:pos="360"/>
          <w:tab w:val="right" w:pos="8364"/>
        </w:tabs>
        <w:spacing w:line="240" w:lineRule="exact"/>
        <w:ind w:left="360" w:hanging="360"/>
        <w:jc w:val="both"/>
        <w:rPr>
          <w:rFonts w:ascii="Arial Narrow" w:hAnsi="Arial Narrow"/>
          <w:bCs/>
          <w:i/>
          <w:szCs w:val="18"/>
          <w:lang w:val="es-BO"/>
        </w:rPr>
      </w:pPr>
      <w:r w:rsidRPr="002474AD">
        <w:rPr>
          <w:rFonts w:ascii="Century Gothic" w:hAnsi="Century Gothic"/>
          <w:bCs/>
          <w:szCs w:val="18"/>
          <w:lang w:val="es-BO"/>
        </w:rPr>
        <w:t xml:space="preserve">(* ) </w:t>
      </w:r>
      <w:r w:rsidRPr="002474AD">
        <w:rPr>
          <w:rFonts w:ascii="Century Gothic" w:hAnsi="Century Gothic"/>
          <w:bCs/>
          <w:szCs w:val="18"/>
          <w:lang w:val="es-BO"/>
        </w:rPr>
        <w:tab/>
      </w:r>
      <w:r w:rsidRPr="002474AD">
        <w:rPr>
          <w:rFonts w:ascii="Arial Narrow" w:hAnsi="Arial Narrow"/>
          <w:bCs/>
          <w:i/>
          <w:szCs w:val="18"/>
          <w:lang w:val="es-BO"/>
        </w:rPr>
        <w:t>Precio para la comparación de ofertas y determinación del precio más bajo</w:t>
      </w:r>
      <w:r w:rsidR="00831408" w:rsidRPr="002474AD">
        <w:rPr>
          <w:rFonts w:ascii="Arial Narrow" w:hAnsi="Arial Narrow"/>
          <w:bCs/>
          <w:i/>
          <w:szCs w:val="18"/>
          <w:lang w:val="es-BO"/>
        </w:rPr>
        <w:t>, si participa un oferente extranjero</w:t>
      </w:r>
    </w:p>
    <w:p w14:paraId="20F5E8D8" w14:textId="77777777" w:rsidR="00FA3654" w:rsidRPr="002474AD" w:rsidRDefault="00FA3654" w:rsidP="00FA3654">
      <w:pPr>
        <w:tabs>
          <w:tab w:val="left" w:pos="360"/>
          <w:tab w:val="right" w:pos="8364"/>
        </w:tabs>
        <w:spacing w:after="80" w:line="240" w:lineRule="exact"/>
        <w:ind w:left="360" w:hanging="360"/>
        <w:jc w:val="both"/>
        <w:rPr>
          <w:rFonts w:ascii="Arial Narrow" w:hAnsi="Arial Narrow"/>
          <w:bCs/>
          <w:i/>
          <w:lang w:val="es-BO"/>
        </w:rPr>
      </w:pPr>
      <w:r w:rsidRPr="002474AD">
        <w:rPr>
          <w:rFonts w:ascii="Arial Narrow" w:hAnsi="Arial Narrow"/>
          <w:bCs/>
          <w:i/>
          <w:szCs w:val="18"/>
          <w:lang w:val="es-BO"/>
        </w:rPr>
        <w:t xml:space="preserve">(**) </w:t>
      </w:r>
      <w:r w:rsidRPr="002474AD">
        <w:rPr>
          <w:rFonts w:ascii="Arial Narrow" w:hAnsi="Arial Narrow"/>
          <w:bCs/>
          <w:i/>
          <w:szCs w:val="18"/>
          <w:lang w:val="es-BO"/>
        </w:rPr>
        <w:tab/>
        <w:t xml:space="preserve">Los impuestos a considerar los proponentes, deben corresponder a los establecidos en las leyes tributarias del país y de acuerdo al régimen impositivo que corresponda a la empresa, si exceden </w:t>
      </w:r>
      <w:r w:rsidR="00503797" w:rsidRPr="002474AD">
        <w:rPr>
          <w:rFonts w:ascii="Arial Narrow" w:hAnsi="Arial Narrow"/>
          <w:bCs/>
          <w:i/>
          <w:szCs w:val="18"/>
          <w:lang w:val="es-BO"/>
        </w:rPr>
        <w:t xml:space="preserve">la tasa efectiva de </w:t>
      </w:r>
      <w:r w:rsidRPr="002474AD">
        <w:rPr>
          <w:rFonts w:ascii="Arial Narrow" w:hAnsi="Arial Narrow"/>
          <w:bCs/>
          <w:i/>
          <w:szCs w:val="18"/>
          <w:lang w:val="es-BO"/>
        </w:rPr>
        <w:t>14.94% el Proponente deberá justificar en su propuesta</w:t>
      </w:r>
      <w:r w:rsidRPr="002474AD">
        <w:rPr>
          <w:rFonts w:ascii="Arial Narrow" w:hAnsi="Arial Narrow"/>
          <w:bCs/>
          <w:i/>
          <w:lang w:val="es-BO"/>
        </w:rPr>
        <w:t xml:space="preserve">. </w:t>
      </w:r>
    </w:p>
    <w:p w14:paraId="14F25F31" w14:textId="77777777" w:rsidR="005C3374" w:rsidRPr="002474AD" w:rsidRDefault="005C3374" w:rsidP="00057201">
      <w:pPr>
        <w:spacing w:after="120" w:line="200" w:lineRule="exact"/>
        <w:jc w:val="both"/>
        <w:rPr>
          <w:rFonts w:ascii="Arial Narrow" w:hAnsi="Arial Narrow"/>
          <w:lang w:val="es-BO"/>
        </w:rPr>
      </w:pPr>
      <w:r w:rsidRPr="002474AD">
        <w:rPr>
          <w:rFonts w:ascii="Arial Narrow" w:hAnsi="Arial Narrow"/>
          <w:lang w:val="es-BO"/>
        </w:rPr>
        <w:t xml:space="preserve">Convenimos en mantener esta propuesta por </w:t>
      </w:r>
      <w:r w:rsidR="007D29BE" w:rsidRPr="002474AD">
        <w:rPr>
          <w:rFonts w:ascii="Arial Narrow" w:hAnsi="Arial Narrow"/>
          <w:lang w:val="es-BO"/>
        </w:rPr>
        <w:t>el periodo indicado en las instrucciones a los oferentes</w:t>
      </w:r>
      <w:r w:rsidRPr="002474AD">
        <w:rPr>
          <w:rFonts w:ascii="Arial Narrow" w:hAnsi="Arial Narrow"/>
          <w:lang w:val="es-BO"/>
        </w:rPr>
        <w:t xml:space="preserve"> a partir de la fecha </w:t>
      </w:r>
      <w:r w:rsidR="00FC6424" w:rsidRPr="002474AD">
        <w:rPr>
          <w:rFonts w:ascii="Arial Narrow" w:hAnsi="Arial Narrow"/>
          <w:lang w:val="es-BO"/>
        </w:rPr>
        <w:t>de</w:t>
      </w:r>
      <w:r w:rsidRPr="002474AD">
        <w:rPr>
          <w:rFonts w:ascii="Arial Narrow" w:hAnsi="Arial Narrow"/>
          <w:lang w:val="es-BO"/>
        </w:rPr>
        <w:t xml:space="preserve"> </w:t>
      </w:r>
      <w:r w:rsidR="00FC6424" w:rsidRPr="002474AD">
        <w:rPr>
          <w:rFonts w:ascii="Arial Narrow" w:hAnsi="Arial Narrow"/>
          <w:lang w:val="es-BO"/>
        </w:rPr>
        <w:t>cierre de recepción de cotizaciones</w:t>
      </w:r>
      <w:r w:rsidRPr="002474AD">
        <w:rPr>
          <w:rFonts w:ascii="Arial Narrow" w:hAnsi="Arial Narrow"/>
          <w:lang w:val="es-BO"/>
        </w:rPr>
        <w:t xml:space="preserve">. </w:t>
      </w:r>
      <w:r w:rsidR="00404FA2" w:rsidRPr="002474AD">
        <w:rPr>
          <w:rFonts w:ascii="Arial Narrow" w:hAnsi="Arial Narrow"/>
          <w:lang w:val="es-BO"/>
        </w:rPr>
        <w:t xml:space="preserve"> </w:t>
      </w:r>
    </w:p>
    <w:p w14:paraId="313AA189" w14:textId="77777777" w:rsidR="00404FA2" w:rsidRPr="002474AD" w:rsidRDefault="00F75C44" w:rsidP="00EC49E8">
      <w:pPr>
        <w:spacing w:line="200" w:lineRule="exact"/>
        <w:jc w:val="both"/>
        <w:rPr>
          <w:rFonts w:ascii="Arial Narrow" w:hAnsi="Arial Narrow"/>
          <w:lang w:val="es-BO"/>
        </w:rPr>
      </w:pPr>
      <w:r w:rsidRPr="002474AD">
        <w:rPr>
          <w:rFonts w:ascii="Arial Narrow" w:hAnsi="Arial Narrow"/>
          <w:lang w:val="es-BO"/>
        </w:rPr>
        <w:t>Declaramos que</w:t>
      </w:r>
      <w:r w:rsidR="00404FA2" w:rsidRPr="002474AD">
        <w:rPr>
          <w:rFonts w:ascii="Arial Narrow" w:hAnsi="Arial Narrow"/>
          <w:lang w:val="es-BO"/>
        </w:rPr>
        <w:t>:</w:t>
      </w:r>
    </w:p>
    <w:p w14:paraId="3153CA3B" w14:textId="77777777" w:rsidR="00F75C44" w:rsidRPr="002474AD" w:rsidRDefault="00F75C44" w:rsidP="00AC0206">
      <w:pPr>
        <w:pStyle w:val="Textoindependiente2"/>
        <w:numPr>
          <w:ilvl w:val="0"/>
          <w:numId w:val="9"/>
        </w:numPr>
        <w:tabs>
          <w:tab w:val="clear" w:pos="720"/>
        </w:tabs>
        <w:spacing w:after="0" w:line="240" w:lineRule="auto"/>
        <w:ind w:left="360"/>
        <w:jc w:val="both"/>
        <w:rPr>
          <w:rFonts w:ascii="Arial Narrow" w:hAnsi="Arial Narrow"/>
          <w:lang w:val="es-BO"/>
        </w:rPr>
      </w:pPr>
      <w:r w:rsidRPr="002474AD">
        <w:rPr>
          <w:rFonts w:ascii="Arial Narrow" w:hAnsi="Arial Narrow"/>
          <w:lang w:val="es-BO"/>
        </w:rPr>
        <w:t xml:space="preserve">los precios unitarios consignados en nuestra cotización </w:t>
      </w:r>
      <w:r w:rsidR="00D90EA8" w:rsidRPr="002474AD">
        <w:rPr>
          <w:rFonts w:ascii="Arial Narrow" w:hAnsi="Arial Narrow"/>
          <w:lang w:val="es-BO"/>
        </w:rPr>
        <w:t>corresponden</w:t>
      </w:r>
      <w:r w:rsidRPr="002474AD">
        <w:rPr>
          <w:rFonts w:ascii="Arial Narrow" w:hAnsi="Arial Narrow"/>
          <w:lang w:val="es-BO"/>
        </w:rPr>
        <w:t xml:space="preserve"> a bienes</w:t>
      </w:r>
      <w:r w:rsidR="00D90EA8" w:rsidRPr="002474AD">
        <w:rPr>
          <w:rFonts w:ascii="Arial Narrow" w:hAnsi="Arial Narrow"/>
          <w:lang w:val="es-BO"/>
        </w:rPr>
        <w:t xml:space="preserve"> nuevos</w:t>
      </w:r>
      <w:r w:rsidR="00404FA2" w:rsidRPr="002474AD">
        <w:rPr>
          <w:rFonts w:ascii="Arial Narrow" w:hAnsi="Arial Narrow"/>
          <w:lang w:val="es-BO"/>
        </w:rPr>
        <w:t>.</w:t>
      </w:r>
      <w:r w:rsidR="00FC2C23" w:rsidRPr="002474AD">
        <w:rPr>
          <w:rFonts w:ascii="Arial Narrow" w:hAnsi="Arial Narrow"/>
          <w:lang w:val="es-BO"/>
        </w:rPr>
        <w:t xml:space="preserve"> </w:t>
      </w:r>
    </w:p>
    <w:p w14:paraId="7681FB84" w14:textId="77777777" w:rsidR="00404FA2" w:rsidRPr="002474AD" w:rsidRDefault="00404FA2" w:rsidP="00AC0206">
      <w:pPr>
        <w:pStyle w:val="Textoindependiente2"/>
        <w:numPr>
          <w:ilvl w:val="0"/>
          <w:numId w:val="9"/>
        </w:numPr>
        <w:tabs>
          <w:tab w:val="clear" w:pos="720"/>
        </w:tabs>
        <w:spacing w:after="0" w:line="240" w:lineRule="auto"/>
        <w:ind w:left="360"/>
        <w:jc w:val="both"/>
        <w:rPr>
          <w:rFonts w:ascii="Arial Narrow" w:hAnsi="Arial Narrow" w:cs="Times New Roman"/>
          <w:lang w:val="es-BO"/>
        </w:rPr>
      </w:pPr>
      <w:r w:rsidRPr="002474AD">
        <w:rPr>
          <w:rFonts w:ascii="Arial Narrow" w:hAnsi="Arial Narrow"/>
          <w:lang w:val="es-BO"/>
        </w:rPr>
        <w:t>muestra empresa se encuentra legalmente constituida y no tiene impedimentos legales o administrativos para, eventualmente ser contratada para la provisión de los bienes para los cuales presentamos esta propuesta.</w:t>
      </w:r>
    </w:p>
    <w:p w14:paraId="739AFF18" w14:textId="77777777" w:rsidR="00492308" w:rsidRPr="002474AD" w:rsidRDefault="00492308" w:rsidP="00AC0206">
      <w:pPr>
        <w:pStyle w:val="Textoindependiente2"/>
        <w:numPr>
          <w:ilvl w:val="0"/>
          <w:numId w:val="9"/>
        </w:numPr>
        <w:tabs>
          <w:tab w:val="clear" w:pos="720"/>
        </w:tabs>
        <w:spacing w:after="0" w:line="240" w:lineRule="auto"/>
        <w:ind w:left="360"/>
        <w:jc w:val="both"/>
        <w:rPr>
          <w:rFonts w:ascii="Arial Narrow" w:hAnsi="Arial Narrow" w:cs="Times New Roman"/>
          <w:lang w:val="es-BO"/>
        </w:rPr>
      </w:pPr>
      <w:r w:rsidRPr="002474AD">
        <w:rPr>
          <w:rFonts w:ascii="Arial Narrow" w:hAnsi="Arial Narrow"/>
          <w:lang w:val="es-BO"/>
        </w:rPr>
        <w:t>que no tenemos ningún conflicto de interés, cumplimos con los requisitos de elegibilidad del BID;  además nuestra empresa no se encuentra en la lista de firmas sancionadas por el BID (</w:t>
      </w:r>
      <w:hyperlink r:id="rId7" w:history="1">
        <w:r w:rsidRPr="002474AD">
          <w:rPr>
            <w:rStyle w:val="Hipervnculo"/>
            <w:rFonts w:ascii="Arial Narrow" w:hAnsi="Arial Narrow"/>
            <w:lang w:val="es-BO"/>
          </w:rPr>
          <w:t>www.iadb.org/topics/transparency/IAD/sanctionedfirms.cfm?lang=es</w:t>
        </w:r>
      </w:hyperlink>
      <w:r w:rsidRPr="002474AD">
        <w:rPr>
          <w:rFonts w:ascii="Arial Narrow" w:hAnsi="Arial Narrow"/>
          <w:lang w:val="es-BO"/>
        </w:rPr>
        <w:t xml:space="preserve">) </w:t>
      </w:r>
      <w:r w:rsidRPr="002474AD">
        <w:rPr>
          <w:rFonts w:ascii="Arial Narrow" w:hAnsi="Arial Narrow"/>
          <w:i/>
          <w:shd w:val="clear" w:color="auto" w:fill="CCFFFF"/>
          <w:lang w:val="es-BO"/>
        </w:rPr>
        <w:t>ni por el convocante</w:t>
      </w:r>
      <w:r w:rsidRPr="002474AD">
        <w:rPr>
          <w:rFonts w:ascii="Arial Narrow" w:hAnsi="Arial Narrow"/>
          <w:lang w:val="es-BO"/>
        </w:rPr>
        <w:t>.</w:t>
      </w:r>
    </w:p>
    <w:p w14:paraId="1C393D92" w14:textId="77777777" w:rsidR="007D29BE" w:rsidRPr="002474AD" w:rsidRDefault="007D29BE" w:rsidP="00AC0206">
      <w:pPr>
        <w:pStyle w:val="Textoindependiente2"/>
        <w:numPr>
          <w:ilvl w:val="0"/>
          <w:numId w:val="9"/>
        </w:numPr>
        <w:tabs>
          <w:tab w:val="clear" w:pos="720"/>
        </w:tabs>
        <w:spacing w:after="0" w:line="240" w:lineRule="auto"/>
        <w:ind w:left="360"/>
        <w:jc w:val="both"/>
        <w:rPr>
          <w:rFonts w:ascii="Arial Narrow" w:hAnsi="Arial Narrow"/>
          <w:lang w:val="es-BO"/>
        </w:rPr>
      </w:pPr>
      <w:r w:rsidRPr="002474AD">
        <w:rPr>
          <w:rFonts w:ascii="Arial Narrow" w:hAnsi="Arial Narrow"/>
          <w:lang w:val="es-BO"/>
        </w:rPr>
        <w:t xml:space="preserve">mantendremos esta propuesta por el periodo indicado en las instrucciones a los oferentes a partir de la fecha de cierre de recepción de cotizaciones.  </w:t>
      </w:r>
    </w:p>
    <w:p w14:paraId="5AFBDBA2" w14:textId="77777777" w:rsidR="00404FA2" w:rsidRPr="002474AD" w:rsidRDefault="00404FA2" w:rsidP="00AC0206">
      <w:pPr>
        <w:pStyle w:val="Textoindependiente2"/>
        <w:numPr>
          <w:ilvl w:val="0"/>
          <w:numId w:val="9"/>
        </w:numPr>
        <w:tabs>
          <w:tab w:val="clear" w:pos="720"/>
        </w:tabs>
        <w:spacing w:after="0" w:line="240" w:lineRule="auto"/>
        <w:ind w:left="360"/>
        <w:jc w:val="both"/>
        <w:rPr>
          <w:rFonts w:ascii="Arial Narrow" w:hAnsi="Arial Narrow" w:cs="Times New Roman"/>
          <w:lang w:val="es-BO"/>
        </w:rPr>
      </w:pPr>
      <w:r w:rsidRPr="002474AD">
        <w:rPr>
          <w:rFonts w:ascii="Arial Narrow" w:hAnsi="Arial Narrow"/>
          <w:lang w:val="es-BO"/>
        </w:rPr>
        <w:t>s</w:t>
      </w:r>
      <w:r w:rsidRPr="002474AD">
        <w:rPr>
          <w:rFonts w:ascii="Arial Narrow" w:hAnsi="Arial Narrow" w:cs="Times New Roman"/>
          <w:lang w:val="es-BO"/>
        </w:rPr>
        <w:t>i esta cotización es aceptada, inmediatamente nos sea comunicado el resultado, presentaremos los siguientes documentos vigentes</w:t>
      </w:r>
      <w:r w:rsidR="007528E9" w:rsidRPr="002474AD">
        <w:rPr>
          <w:rFonts w:ascii="Arial Narrow" w:hAnsi="Arial Narrow" w:cs="Times New Roman"/>
          <w:lang w:val="es-BO"/>
        </w:rPr>
        <w:t xml:space="preserve"> que se indican en el numeral 1.19 de la Instrucciones a los oferentes</w:t>
      </w:r>
      <w:r w:rsidRPr="002474AD">
        <w:rPr>
          <w:rFonts w:ascii="Arial Narrow" w:hAnsi="Arial Narrow" w:cs="Times New Roman"/>
          <w:lang w:val="es-BO"/>
        </w:rPr>
        <w:t xml:space="preserve">: </w:t>
      </w:r>
    </w:p>
    <w:p w14:paraId="0B25CEA4" w14:textId="77777777" w:rsidR="004B6B44" w:rsidRPr="002474AD" w:rsidRDefault="00A65BF2" w:rsidP="00A65BF2">
      <w:pPr>
        <w:pStyle w:val="Textoindependiente2"/>
        <w:spacing w:after="0" w:line="240" w:lineRule="auto"/>
        <w:jc w:val="both"/>
        <w:rPr>
          <w:rFonts w:ascii="Arial Narrow" w:hAnsi="Arial Narrow" w:cs="Times New Roman"/>
          <w:lang w:val="es-BO"/>
        </w:rPr>
      </w:pPr>
      <w:r w:rsidRPr="002474AD">
        <w:rPr>
          <w:rFonts w:ascii="Arial Narrow" w:hAnsi="Arial Narrow" w:cs="Times New Roman"/>
          <w:lang w:val="es-BO"/>
        </w:rPr>
        <w:t>Declaramos que conocemos</w:t>
      </w:r>
      <w:r w:rsidR="004B6B44" w:rsidRPr="002474AD">
        <w:rPr>
          <w:rFonts w:ascii="Arial Narrow" w:hAnsi="Arial Narrow" w:cs="Times New Roman"/>
          <w:lang w:val="es-BO"/>
        </w:rPr>
        <w:t xml:space="preserve"> y aceptamos</w:t>
      </w:r>
      <w:r w:rsidRPr="002474AD">
        <w:rPr>
          <w:rFonts w:ascii="Arial Narrow" w:hAnsi="Arial Narrow" w:cs="Times New Roman"/>
          <w:lang w:val="es-BO"/>
        </w:rPr>
        <w:t xml:space="preserve"> que</w:t>
      </w:r>
      <w:r w:rsidR="004B6B44" w:rsidRPr="002474AD">
        <w:rPr>
          <w:rFonts w:ascii="Arial Narrow" w:hAnsi="Arial Narrow" w:cs="Times New Roman"/>
          <w:lang w:val="es-BO"/>
        </w:rPr>
        <w:t>:</w:t>
      </w:r>
    </w:p>
    <w:p w14:paraId="44751590" w14:textId="77777777" w:rsidR="00A65BF2" w:rsidRPr="002474AD" w:rsidRDefault="00371FE5" w:rsidP="00AC0206">
      <w:pPr>
        <w:pStyle w:val="Textoindependiente2"/>
        <w:numPr>
          <w:ilvl w:val="0"/>
          <w:numId w:val="9"/>
        </w:numPr>
        <w:tabs>
          <w:tab w:val="clear" w:pos="720"/>
        </w:tabs>
        <w:spacing w:after="0" w:line="240" w:lineRule="auto"/>
        <w:ind w:left="360"/>
        <w:jc w:val="both"/>
        <w:rPr>
          <w:rFonts w:ascii="Arial Narrow" w:hAnsi="Arial Narrow"/>
          <w:lang w:val="es-BO"/>
        </w:rPr>
      </w:pPr>
      <w:r w:rsidRPr="002474AD">
        <w:rPr>
          <w:rFonts w:ascii="Arial Narrow" w:hAnsi="Arial Narrow" w:cs="Times New Roman"/>
          <w:lang w:val="es-BO"/>
        </w:rPr>
        <w:t>E</w:t>
      </w:r>
      <w:r w:rsidR="00A65BF2" w:rsidRPr="002474AD">
        <w:rPr>
          <w:rFonts w:ascii="Arial Narrow" w:hAnsi="Arial Narrow" w:cs="Times New Roman"/>
          <w:lang w:val="es-BO"/>
        </w:rPr>
        <w:t xml:space="preserve">l </w:t>
      </w:r>
      <w:r w:rsidR="00A65BF2" w:rsidRPr="002474AD">
        <w:rPr>
          <w:rFonts w:ascii="Arial Narrow" w:hAnsi="Arial Narrow"/>
          <w:lang w:val="es-BO"/>
        </w:rPr>
        <w:t>Convocante no asume ningún compromiso de comprar los bienes cotizados.</w:t>
      </w:r>
    </w:p>
    <w:p w14:paraId="5AC900B0" w14:textId="77777777" w:rsidR="004B6B44" w:rsidRPr="002474AD" w:rsidRDefault="004B6B44" w:rsidP="00AC0206">
      <w:pPr>
        <w:pStyle w:val="Textoindependiente2"/>
        <w:numPr>
          <w:ilvl w:val="0"/>
          <w:numId w:val="9"/>
        </w:numPr>
        <w:tabs>
          <w:tab w:val="clear" w:pos="720"/>
        </w:tabs>
        <w:spacing w:after="0" w:line="240" w:lineRule="auto"/>
        <w:ind w:left="360"/>
        <w:jc w:val="both"/>
        <w:rPr>
          <w:rFonts w:ascii="Arial Narrow" w:hAnsi="Arial Narrow"/>
          <w:lang w:val="es-BO"/>
        </w:rPr>
      </w:pPr>
      <w:r w:rsidRPr="002474AD">
        <w:rPr>
          <w:rFonts w:ascii="Arial Narrow" w:hAnsi="Arial Narrow"/>
          <w:lang w:val="es-BO"/>
        </w:rPr>
        <w:t>Nosotros como Oferentes solventaremos los costos relacionados con la preparación y presentación de esta cotización, cualquiera sea el resultado del proceso.</w:t>
      </w:r>
    </w:p>
    <w:p w14:paraId="6C2C55CC" w14:textId="77777777" w:rsidR="00AA0EA1" w:rsidRPr="002474AD" w:rsidRDefault="00A65BF2" w:rsidP="00AC0206">
      <w:pPr>
        <w:pStyle w:val="Textoindependiente2"/>
        <w:numPr>
          <w:ilvl w:val="0"/>
          <w:numId w:val="9"/>
        </w:numPr>
        <w:tabs>
          <w:tab w:val="clear" w:pos="720"/>
        </w:tabs>
        <w:spacing w:after="0" w:line="240" w:lineRule="auto"/>
        <w:ind w:left="360"/>
        <w:jc w:val="both"/>
        <w:rPr>
          <w:rFonts w:ascii="Arial Narrow" w:hAnsi="Arial Narrow"/>
          <w:lang w:val="es-BO"/>
        </w:rPr>
      </w:pPr>
      <w:r w:rsidRPr="002474AD">
        <w:rPr>
          <w:rFonts w:ascii="Arial Narrow" w:hAnsi="Arial Narrow"/>
          <w:lang w:val="es-BO"/>
        </w:rPr>
        <w:t>Iniciado el período de evaluación de las cotizaciones y hasta la finalización del proceso de adquisición, toda la información relacionada con el examen, las aclaraciones y evaluación de las cotizaciones, así como, los informes y las recomendaciones de adjudicación final</w:t>
      </w:r>
      <w:r w:rsidR="004B6B44" w:rsidRPr="002474AD">
        <w:rPr>
          <w:rFonts w:ascii="Arial Narrow" w:hAnsi="Arial Narrow"/>
          <w:lang w:val="es-BO"/>
        </w:rPr>
        <w:t xml:space="preserve"> son consideradas confidenciales</w:t>
      </w:r>
      <w:r w:rsidRPr="002474AD">
        <w:rPr>
          <w:rFonts w:ascii="Arial Narrow" w:hAnsi="Arial Narrow"/>
          <w:lang w:val="es-BO"/>
        </w:rPr>
        <w:t>. S</w:t>
      </w:r>
      <w:r w:rsidR="004B6B44" w:rsidRPr="002474AD">
        <w:rPr>
          <w:rFonts w:ascii="Arial Narrow" w:hAnsi="Arial Narrow"/>
          <w:lang w:val="es-BO"/>
        </w:rPr>
        <w:t>ituación que respetaremos, y entendemos que cualquier intención de comunicarnos por otro medio que no sea escrito y en respuesta a las aclaraciones que nos sean solicitadas, darán lugar a que nuestra propuesta sea rechazada, sin perjuicio de otras acciones que correspondan.</w:t>
      </w:r>
      <w:r w:rsidR="00AA0EA1" w:rsidRPr="002474AD">
        <w:rPr>
          <w:rFonts w:ascii="Arial Narrow" w:hAnsi="Arial Narrow"/>
          <w:lang w:val="es-BO"/>
        </w:rPr>
        <w:t xml:space="preserve"> </w:t>
      </w:r>
    </w:p>
    <w:p w14:paraId="7BE46898" w14:textId="77777777" w:rsidR="00AA0EA1" w:rsidRPr="002474AD" w:rsidRDefault="00AA0EA1" w:rsidP="00AC0206">
      <w:pPr>
        <w:pStyle w:val="Textoindependiente2"/>
        <w:numPr>
          <w:ilvl w:val="0"/>
          <w:numId w:val="9"/>
        </w:numPr>
        <w:tabs>
          <w:tab w:val="clear" w:pos="720"/>
        </w:tabs>
        <w:spacing w:after="0" w:line="240" w:lineRule="auto"/>
        <w:ind w:left="360"/>
        <w:jc w:val="both"/>
        <w:rPr>
          <w:rFonts w:ascii="Arial Narrow" w:hAnsi="Arial Narrow"/>
          <w:lang w:val="es-BO"/>
        </w:rPr>
      </w:pPr>
      <w:r w:rsidRPr="002474AD">
        <w:rPr>
          <w:rFonts w:ascii="Arial Narrow" w:hAnsi="Arial Narrow"/>
          <w:lang w:val="es-BO"/>
        </w:rPr>
        <w:t xml:space="preserve">De verificarse que la información presentada en </w:t>
      </w:r>
      <w:r w:rsidR="00A54AC1" w:rsidRPr="002474AD">
        <w:rPr>
          <w:rFonts w:ascii="Arial Narrow" w:hAnsi="Arial Narrow"/>
          <w:lang w:val="es-BO"/>
        </w:rPr>
        <w:t>nuestra</w:t>
      </w:r>
      <w:r w:rsidRPr="002474AD">
        <w:rPr>
          <w:rFonts w:ascii="Arial Narrow" w:hAnsi="Arial Narrow"/>
          <w:lang w:val="es-BO"/>
        </w:rPr>
        <w:t xml:space="preserve"> cotización es falsa, aceptamos expresamente que el Convocante proceda al rechazo de esta propuesta, </w:t>
      </w:r>
      <w:r w:rsidR="00EC589E" w:rsidRPr="002474AD">
        <w:rPr>
          <w:rFonts w:ascii="Arial Narrow" w:hAnsi="Arial Narrow"/>
          <w:lang w:val="es-BO"/>
        </w:rPr>
        <w:t>o</w:t>
      </w:r>
      <w:r w:rsidRPr="002474AD">
        <w:rPr>
          <w:rFonts w:ascii="Arial Narrow" w:hAnsi="Arial Narrow"/>
          <w:lang w:val="es-BO"/>
        </w:rPr>
        <w:t xml:space="preserve"> en caso de haber sido adjudicado con el contrato, se cancele el mismo sin perjuicio de aplicarse las sanciones que correspondan.</w:t>
      </w:r>
    </w:p>
    <w:p w14:paraId="048D883B" w14:textId="77777777" w:rsidR="00ED1ADE" w:rsidRPr="002474AD" w:rsidRDefault="00ED1ADE" w:rsidP="00AC0206">
      <w:pPr>
        <w:pStyle w:val="Textoindependiente2"/>
        <w:numPr>
          <w:ilvl w:val="0"/>
          <w:numId w:val="9"/>
        </w:numPr>
        <w:tabs>
          <w:tab w:val="clear" w:pos="720"/>
        </w:tabs>
        <w:spacing w:after="0" w:line="240" w:lineRule="auto"/>
        <w:ind w:left="360"/>
        <w:jc w:val="both"/>
        <w:rPr>
          <w:rFonts w:ascii="Arial Narrow" w:hAnsi="Arial Narrow"/>
          <w:lang w:val="es-BO"/>
        </w:rPr>
      </w:pPr>
      <w:r w:rsidRPr="002474AD">
        <w:rPr>
          <w:rFonts w:ascii="Arial Narrow" w:hAnsi="Arial Narrow"/>
          <w:lang w:val="es-BO"/>
        </w:rPr>
        <w:t xml:space="preserve">En caso de ser adjudicados, entregaremos los bienes en el plazo y lugar establecidos en </w:t>
      </w:r>
      <w:r w:rsidR="007528E9" w:rsidRPr="002474AD">
        <w:rPr>
          <w:rFonts w:ascii="Arial Narrow" w:hAnsi="Arial Narrow"/>
          <w:lang w:val="es-BO"/>
        </w:rPr>
        <w:t>el numeral 1.5 de las Instrucciones a los oferentes.</w:t>
      </w:r>
    </w:p>
    <w:p w14:paraId="44B00065" w14:textId="77777777" w:rsidR="002B7A2A" w:rsidRPr="002474AD" w:rsidRDefault="002B7A2A" w:rsidP="00057201">
      <w:pPr>
        <w:jc w:val="both"/>
        <w:rPr>
          <w:rFonts w:ascii="Arial Narrow" w:hAnsi="Arial Narrow" w:cs="Times New Roman"/>
          <w:lang w:val="es-BO"/>
        </w:rPr>
      </w:pPr>
      <w:r w:rsidRPr="002474AD">
        <w:rPr>
          <w:rFonts w:ascii="Arial Narrow" w:hAnsi="Arial Narrow" w:cs="Times New Roman"/>
          <w:lang w:val="es-BO"/>
        </w:rPr>
        <w:t>Nuestra dirección (calle, ciudad, fax, teléfonos, dirección electrónica) para efectos de cualquier comunicación o correspondencia es:</w:t>
      </w:r>
    </w:p>
    <w:p w14:paraId="2F0C0F0A" w14:textId="77777777" w:rsidR="002B7A2A" w:rsidRPr="002474AD" w:rsidRDefault="002B7A2A" w:rsidP="00057201">
      <w:pPr>
        <w:spacing w:after="120"/>
        <w:jc w:val="both"/>
        <w:rPr>
          <w:rFonts w:ascii="Arial Narrow" w:hAnsi="Arial Narrow" w:cs="Times New Roman"/>
          <w:lang w:val="es-BO"/>
        </w:rPr>
      </w:pPr>
      <w:r w:rsidRPr="002474AD">
        <w:rPr>
          <w:rFonts w:ascii="Arial Narrow" w:hAnsi="Arial Narrow" w:cs="Times New Roman"/>
          <w:lang w:val="es-BO"/>
        </w:rPr>
        <w:t>_____________________________________</w:t>
      </w:r>
    </w:p>
    <w:p w14:paraId="7CA9BF22" w14:textId="77777777" w:rsidR="002B7A2A" w:rsidRPr="002474AD" w:rsidRDefault="002B7A2A" w:rsidP="00057201">
      <w:pPr>
        <w:spacing w:after="120"/>
        <w:jc w:val="both"/>
        <w:rPr>
          <w:rFonts w:ascii="Arial Narrow" w:hAnsi="Arial Narrow" w:cs="Times New Roman"/>
          <w:iCs/>
          <w:lang w:val="es-BO"/>
        </w:rPr>
      </w:pPr>
      <w:r w:rsidRPr="002474AD">
        <w:rPr>
          <w:rFonts w:ascii="Arial Narrow" w:hAnsi="Arial Narrow" w:cs="Times New Roman"/>
          <w:iCs/>
          <w:lang w:val="es-BO"/>
        </w:rPr>
        <w:t xml:space="preserve">Atentamente, </w:t>
      </w:r>
    </w:p>
    <w:p w14:paraId="171666A7" w14:textId="77777777" w:rsidR="002B7A2A" w:rsidRPr="002474AD" w:rsidRDefault="002B7A2A" w:rsidP="00057201">
      <w:pPr>
        <w:spacing w:after="120"/>
        <w:jc w:val="center"/>
        <w:rPr>
          <w:rFonts w:ascii="Arial Narrow" w:hAnsi="Arial Narrow" w:cs="Times New Roman"/>
          <w:b/>
          <w:lang w:val="es-BO"/>
        </w:rPr>
      </w:pP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Firma, nombre del representante legal y sello del oferente</w:t>
      </w:r>
      <w:r w:rsidRPr="002474AD">
        <w:rPr>
          <w:rFonts w:ascii="Arial Narrow" w:hAnsi="Arial Narrow" w:cs="Times New Roman"/>
          <w:shd w:val="clear" w:color="auto" w:fill="CCFFFF"/>
          <w:lang w:val="es-BO"/>
        </w:rPr>
        <w:t>]</w:t>
      </w:r>
    </w:p>
    <w:p w14:paraId="516CCC57" w14:textId="77777777" w:rsidR="00070C3E" w:rsidRPr="002474AD" w:rsidRDefault="002B7A2A" w:rsidP="00070C3E">
      <w:pPr>
        <w:spacing w:after="120" w:line="360" w:lineRule="auto"/>
        <w:ind w:left="720" w:hanging="720"/>
        <w:jc w:val="right"/>
        <w:rPr>
          <w:rFonts w:ascii="Arial Narrow" w:hAnsi="Arial Narrow"/>
          <w:b/>
          <w:lang w:val="es-ES_tradnl"/>
        </w:rPr>
      </w:pPr>
      <w:r w:rsidRPr="002474AD">
        <w:rPr>
          <w:rFonts w:ascii="Arial Narrow" w:hAnsi="Arial Narrow" w:cs="Times New Roman"/>
          <w:iCs/>
          <w:lang w:val="es-BO"/>
        </w:rPr>
        <w:t>Lugar y Fecha de la Cotización:………………………………………….</w:t>
      </w:r>
      <w:r w:rsidR="0055674B" w:rsidRPr="002474AD">
        <w:rPr>
          <w:rFonts w:ascii="Arial Narrow" w:hAnsi="Arial Narrow" w:cs="Times New Roman"/>
          <w:b/>
          <w:lang w:val="es-BO"/>
        </w:rPr>
        <w:br w:type="page"/>
      </w:r>
      <w:r w:rsidR="00070C3E" w:rsidRPr="002474AD">
        <w:rPr>
          <w:rFonts w:ascii="Arial Narrow" w:hAnsi="Arial Narrow"/>
          <w:b/>
          <w:lang w:val="es-ES_tradnl"/>
        </w:rPr>
        <w:lastRenderedPageBreak/>
        <w:t>DOC- 4</w:t>
      </w:r>
    </w:p>
    <w:p w14:paraId="55E7FDDF" w14:textId="77777777" w:rsidR="00070C3E" w:rsidRPr="002474AD" w:rsidRDefault="00070C3E" w:rsidP="00070C3E">
      <w:pPr>
        <w:jc w:val="center"/>
        <w:rPr>
          <w:rFonts w:ascii="Arial Narrow" w:hAnsi="Arial Narrow"/>
          <w:b/>
          <w:lang w:val="es-ES_tradnl"/>
        </w:rPr>
      </w:pPr>
      <w:r w:rsidRPr="002474AD">
        <w:rPr>
          <w:rFonts w:ascii="Arial Narrow" w:hAnsi="Arial Narrow"/>
          <w:b/>
          <w:lang w:val="es-ES_tradnl"/>
        </w:rPr>
        <w:t>ESPECIFICACIONES TÉCNICAS</w:t>
      </w:r>
    </w:p>
    <w:p w14:paraId="40032CCD" w14:textId="77777777" w:rsidR="00070C3E" w:rsidRPr="002474AD" w:rsidRDefault="00070C3E" w:rsidP="00070C3E">
      <w:pPr>
        <w:rPr>
          <w:rFonts w:ascii="Arial Narrow" w:hAnsi="Arial Narrow"/>
          <w:lang w:val="es-ES_tradnl"/>
        </w:rPr>
      </w:pPr>
    </w:p>
    <w:p w14:paraId="54DA97AD" w14:textId="108F8D32" w:rsidR="00070C3E" w:rsidRPr="002474AD" w:rsidRDefault="00070C3E" w:rsidP="00070C3E">
      <w:pPr>
        <w:rPr>
          <w:rFonts w:ascii="Arial Narrow" w:hAnsi="Arial Narrow" w:cs="Times New Roman"/>
          <w:lang w:val="es-ES_tradnl"/>
        </w:rPr>
      </w:pPr>
      <w:r w:rsidRPr="002474AD">
        <w:rPr>
          <w:rFonts w:ascii="Arial Narrow" w:hAnsi="Arial Narrow" w:cs="Times New Roman"/>
          <w:b/>
          <w:lang w:val="es-ES_tradnl"/>
        </w:rPr>
        <w:t xml:space="preserve">ÍTEM Nº 1 – </w:t>
      </w:r>
      <w:r w:rsidRPr="002474AD">
        <w:rPr>
          <w:rFonts w:ascii="Arial Narrow" w:hAnsi="Arial Narrow" w:cs="Times New Roman"/>
          <w:b/>
          <w:shd w:val="clear" w:color="auto" w:fill="CCFFFF"/>
          <w:lang w:val="es-ES_tradnl"/>
        </w:rPr>
        <w:t>[</w:t>
      </w:r>
      <w:r w:rsidR="004D292B">
        <w:rPr>
          <w:rFonts w:ascii="Arial Narrow" w:hAnsi="Arial Narrow" w:cs="Times New Roman"/>
          <w:b/>
          <w:i/>
          <w:shd w:val="clear" w:color="auto" w:fill="CCFFFF"/>
          <w:lang w:val="es-ES_tradnl"/>
        </w:rPr>
        <w:t>1 GPS ESTACIONARIO</w:t>
      </w:r>
      <w:r w:rsidRPr="002474AD">
        <w:rPr>
          <w:rFonts w:ascii="Arial Narrow" w:hAnsi="Arial Narrow" w:cs="Times New Roman"/>
          <w:b/>
          <w:shd w:val="clear" w:color="auto" w:fill="CCFFFF"/>
          <w:lang w:val="es-ES_tradnl"/>
        </w:rPr>
        <w:t>]</w:t>
      </w:r>
      <w:r w:rsidRPr="002474AD">
        <w:rPr>
          <w:rFonts w:ascii="Arial Narrow" w:hAnsi="Arial Narrow" w:cs="Times New Roman"/>
          <w:b/>
          <w:lang w:val="es-ES_tradnl"/>
        </w:rPr>
        <w:t xml:space="preserve"> – ESPECIFICACIONES TÉCNICAS Y REQUERIMIENTOS </w:t>
      </w:r>
    </w:p>
    <w:p w14:paraId="60F9B491" w14:textId="77777777" w:rsidR="00070C3E" w:rsidRPr="002474AD" w:rsidRDefault="00070C3E" w:rsidP="00070C3E">
      <w:pPr>
        <w:jc w:val="both"/>
        <w:rPr>
          <w:rFonts w:ascii="Arial Narrow" w:hAnsi="Arial Narrow" w:cs="Times New Roman"/>
          <w:iCs/>
          <w:lang w:val="es-ES_tradnl"/>
        </w:rPr>
      </w:pPr>
    </w:p>
    <w:p w14:paraId="66910E04" w14:textId="77777777" w:rsidR="00EE3FAC" w:rsidRPr="002474AD" w:rsidRDefault="00070C3E" w:rsidP="00EE3FAC">
      <w:pPr>
        <w:spacing w:after="80" w:line="180" w:lineRule="exact"/>
        <w:jc w:val="center"/>
        <w:rPr>
          <w:rFonts w:ascii="Arial Narrow" w:hAnsi="Arial Narrow"/>
          <w:b/>
          <w:lang w:val="es-ES_tradnl"/>
        </w:rPr>
      </w:pPr>
      <w:r w:rsidRPr="002474AD">
        <w:rPr>
          <w:rFonts w:ascii="Arial Narrow" w:hAnsi="Arial Narrow"/>
          <w:b/>
          <w:lang w:val="es-ES_tradnl"/>
        </w:rPr>
        <w:t xml:space="preserve">ITEM/LOTE </w:t>
      </w:r>
      <w:r w:rsidR="00EE3FAC" w:rsidRPr="002474AD">
        <w:rPr>
          <w:rFonts w:ascii="Arial Narrow" w:hAnsi="Arial Narrow"/>
          <w:b/>
          <w:lang w:val="es-ES_tradnl"/>
        </w:rPr>
        <w:t>1</w:t>
      </w:r>
    </w:p>
    <w:tbl>
      <w:tblPr>
        <w:tblW w:w="10047" w:type="dxa"/>
        <w:tblInd w:w="55" w:type="dxa"/>
        <w:tblLayout w:type="fixed"/>
        <w:tblCellMar>
          <w:left w:w="70" w:type="dxa"/>
          <w:right w:w="70" w:type="dxa"/>
        </w:tblCellMar>
        <w:tblLook w:val="0000" w:firstRow="0" w:lastRow="0" w:firstColumn="0" w:lastColumn="0" w:noHBand="0" w:noVBand="0"/>
      </w:tblPr>
      <w:tblGrid>
        <w:gridCol w:w="3255"/>
        <w:gridCol w:w="2147"/>
        <w:gridCol w:w="2533"/>
        <w:gridCol w:w="900"/>
        <w:gridCol w:w="1212"/>
      </w:tblGrid>
      <w:tr w:rsidR="00070C3E" w:rsidRPr="002474AD" w14:paraId="606FF95B" w14:textId="77777777" w:rsidTr="00955C09">
        <w:trPr>
          <w:cantSplit/>
          <w:trHeight w:val="270"/>
        </w:trPr>
        <w:tc>
          <w:tcPr>
            <w:tcW w:w="3255" w:type="dxa"/>
            <w:tcBorders>
              <w:top w:val="single" w:sz="8" w:space="0" w:color="auto"/>
              <w:left w:val="single" w:sz="8" w:space="0" w:color="auto"/>
              <w:bottom w:val="nil"/>
              <w:right w:val="single" w:sz="8" w:space="0" w:color="auto"/>
            </w:tcBorders>
            <w:vAlign w:val="center"/>
          </w:tcPr>
          <w:p w14:paraId="65D3AC82" w14:textId="77777777" w:rsidR="00070C3E" w:rsidRPr="002474AD" w:rsidRDefault="00070C3E" w:rsidP="00955C09">
            <w:pPr>
              <w:jc w:val="center"/>
              <w:rPr>
                <w:rFonts w:ascii="Arial Narrow" w:hAnsi="Arial Narrow"/>
                <w:b/>
                <w:bCs/>
                <w:sz w:val="18"/>
                <w:szCs w:val="18"/>
                <w:lang w:val="es-ES_tradnl"/>
              </w:rPr>
            </w:pPr>
            <w:r w:rsidRPr="002474AD">
              <w:rPr>
                <w:rFonts w:ascii="Arial Narrow" w:hAnsi="Arial Narrow"/>
                <w:b/>
                <w:bCs/>
                <w:sz w:val="18"/>
                <w:szCs w:val="18"/>
                <w:lang w:val="es-ES_tradnl"/>
              </w:rPr>
              <w:t>(A)</w:t>
            </w:r>
          </w:p>
        </w:tc>
        <w:tc>
          <w:tcPr>
            <w:tcW w:w="2147" w:type="dxa"/>
            <w:tcBorders>
              <w:top w:val="single" w:sz="8" w:space="0" w:color="auto"/>
              <w:left w:val="nil"/>
              <w:bottom w:val="nil"/>
              <w:right w:val="single" w:sz="8" w:space="0" w:color="auto"/>
            </w:tcBorders>
            <w:vAlign w:val="center"/>
          </w:tcPr>
          <w:p w14:paraId="048DD724" w14:textId="77777777" w:rsidR="00070C3E" w:rsidRPr="002474AD" w:rsidRDefault="00070C3E" w:rsidP="00955C09">
            <w:pPr>
              <w:jc w:val="center"/>
              <w:rPr>
                <w:rFonts w:ascii="Arial Narrow" w:hAnsi="Arial Narrow"/>
                <w:b/>
                <w:bCs/>
                <w:sz w:val="18"/>
                <w:szCs w:val="18"/>
                <w:lang w:val="es-ES_tradnl"/>
              </w:rPr>
            </w:pPr>
            <w:r w:rsidRPr="002474AD">
              <w:rPr>
                <w:rFonts w:ascii="Arial Narrow" w:hAnsi="Arial Narrow"/>
                <w:b/>
                <w:bCs/>
                <w:sz w:val="18"/>
                <w:szCs w:val="18"/>
                <w:lang w:val="es-ES_tradnl"/>
              </w:rPr>
              <w:t>(B)</w:t>
            </w:r>
          </w:p>
        </w:tc>
        <w:tc>
          <w:tcPr>
            <w:tcW w:w="2533" w:type="dxa"/>
            <w:tcBorders>
              <w:top w:val="single" w:sz="8" w:space="0" w:color="auto"/>
              <w:left w:val="nil"/>
              <w:bottom w:val="nil"/>
              <w:right w:val="single" w:sz="8" w:space="0" w:color="auto"/>
            </w:tcBorders>
            <w:vAlign w:val="center"/>
          </w:tcPr>
          <w:p w14:paraId="5083205F" w14:textId="77777777" w:rsidR="00070C3E" w:rsidRPr="002474AD" w:rsidRDefault="00070C3E" w:rsidP="00955C09">
            <w:pPr>
              <w:jc w:val="center"/>
              <w:rPr>
                <w:rFonts w:ascii="Arial Narrow" w:hAnsi="Arial Narrow"/>
                <w:b/>
                <w:bCs/>
                <w:sz w:val="18"/>
                <w:szCs w:val="18"/>
                <w:lang w:val="es-ES_tradnl"/>
              </w:rPr>
            </w:pPr>
            <w:r w:rsidRPr="002474AD">
              <w:rPr>
                <w:rFonts w:ascii="Arial Narrow" w:hAnsi="Arial Narrow"/>
                <w:b/>
                <w:bCs/>
                <w:sz w:val="18"/>
                <w:szCs w:val="18"/>
                <w:lang w:val="es-ES_tradnl"/>
              </w:rPr>
              <w:t>(C)</w:t>
            </w:r>
          </w:p>
        </w:tc>
        <w:tc>
          <w:tcPr>
            <w:tcW w:w="2112" w:type="dxa"/>
            <w:gridSpan w:val="2"/>
            <w:tcBorders>
              <w:top w:val="single" w:sz="8" w:space="0" w:color="auto"/>
              <w:left w:val="nil"/>
              <w:bottom w:val="single" w:sz="8" w:space="0" w:color="auto"/>
              <w:right w:val="single" w:sz="8" w:space="0" w:color="000000"/>
            </w:tcBorders>
            <w:vAlign w:val="center"/>
          </w:tcPr>
          <w:p w14:paraId="517DC15D" w14:textId="77777777" w:rsidR="00070C3E" w:rsidRPr="002474AD" w:rsidRDefault="00070C3E" w:rsidP="00955C09">
            <w:pPr>
              <w:jc w:val="center"/>
              <w:rPr>
                <w:rFonts w:ascii="Arial Narrow" w:hAnsi="Arial Narrow"/>
                <w:b/>
                <w:bCs/>
                <w:sz w:val="18"/>
                <w:szCs w:val="18"/>
                <w:lang w:val="es-ES_tradnl"/>
              </w:rPr>
            </w:pPr>
            <w:r w:rsidRPr="002474AD">
              <w:rPr>
                <w:rFonts w:ascii="Arial Narrow" w:hAnsi="Arial Narrow"/>
                <w:b/>
                <w:bCs/>
                <w:sz w:val="18"/>
                <w:szCs w:val="18"/>
                <w:lang w:val="es-ES_tradnl"/>
              </w:rPr>
              <w:t>(E) (</w:t>
            </w:r>
            <w:r w:rsidRPr="002474AD">
              <w:rPr>
                <w:rFonts w:ascii="Arial Narrow" w:hAnsi="Arial Narrow"/>
                <w:sz w:val="18"/>
                <w:szCs w:val="18"/>
                <w:lang w:val="es-ES_tradnl"/>
              </w:rPr>
              <w:t>Esta columna será llenada por el Convocante</w:t>
            </w:r>
          </w:p>
        </w:tc>
      </w:tr>
      <w:tr w:rsidR="00070C3E" w:rsidRPr="002474AD" w14:paraId="4523C74D" w14:textId="77777777" w:rsidTr="00955C09">
        <w:trPr>
          <w:trHeight w:val="255"/>
        </w:trPr>
        <w:tc>
          <w:tcPr>
            <w:tcW w:w="3255" w:type="dxa"/>
            <w:tcBorders>
              <w:top w:val="nil"/>
              <w:left w:val="single" w:sz="8" w:space="0" w:color="auto"/>
              <w:bottom w:val="nil"/>
              <w:right w:val="single" w:sz="8" w:space="0" w:color="auto"/>
            </w:tcBorders>
            <w:vAlign w:val="center"/>
          </w:tcPr>
          <w:p w14:paraId="42BDF977" w14:textId="77777777" w:rsidR="00070C3E" w:rsidRPr="002474AD" w:rsidRDefault="00070C3E" w:rsidP="00955C09">
            <w:pPr>
              <w:spacing w:line="180" w:lineRule="exact"/>
              <w:jc w:val="center"/>
              <w:rPr>
                <w:rFonts w:ascii="Arial Narrow" w:hAnsi="Arial Narrow" w:cs="Times New Roman"/>
                <w:b/>
                <w:sz w:val="18"/>
                <w:szCs w:val="18"/>
                <w:lang w:val="es-ES_tradnl"/>
              </w:rPr>
            </w:pPr>
            <w:r w:rsidRPr="002474AD">
              <w:rPr>
                <w:rFonts w:ascii="Arial Narrow" w:hAnsi="Arial Narrow" w:cs="Times New Roman"/>
                <w:b/>
                <w:sz w:val="18"/>
                <w:szCs w:val="18"/>
                <w:lang w:val="es-ES_tradnl"/>
              </w:rPr>
              <w:t>Especificaciones Técnicas</w:t>
            </w:r>
          </w:p>
          <w:p w14:paraId="0D18292B" w14:textId="77777777" w:rsidR="00070C3E" w:rsidRPr="002474AD" w:rsidRDefault="00070C3E" w:rsidP="00955C09">
            <w:pPr>
              <w:jc w:val="center"/>
              <w:rPr>
                <w:rFonts w:ascii="Arial Narrow" w:hAnsi="Arial Narrow"/>
                <w:b/>
                <w:bCs/>
                <w:sz w:val="18"/>
                <w:szCs w:val="18"/>
                <w:lang w:val="es-ES_tradnl"/>
              </w:rPr>
            </w:pPr>
            <w:r w:rsidRPr="002474AD">
              <w:rPr>
                <w:rFonts w:ascii="Arial Narrow" w:hAnsi="Arial Narrow" w:cs="Times New Roman"/>
                <w:b/>
                <w:sz w:val="18"/>
                <w:szCs w:val="18"/>
                <w:lang w:val="es-ES_tradnl"/>
              </w:rPr>
              <w:t>y Requerimientos Solicitados</w:t>
            </w:r>
          </w:p>
        </w:tc>
        <w:tc>
          <w:tcPr>
            <w:tcW w:w="2147" w:type="dxa"/>
            <w:tcBorders>
              <w:top w:val="nil"/>
              <w:left w:val="nil"/>
              <w:bottom w:val="nil"/>
              <w:right w:val="single" w:sz="8" w:space="0" w:color="auto"/>
            </w:tcBorders>
            <w:vAlign w:val="center"/>
          </w:tcPr>
          <w:p w14:paraId="72F00F6A" w14:textId="77777777" w:rsidR="00070C3E" w:rsidRPr="002474AD" w:rsidRDefault="00070C3E" w:rsidP="00955C09">
            <w:pPr>
              <w:jc w:val="center"/>
              <w:rPr>
                <w:rFonts w:ascii="Arial Narrow" w:hAnsi="Arial Narrow"/>
                <w:b/>
                <w:bCs/>
                <w:sz w:val="18"/>
                <w:szCs w:val="18"/>
                <w:lang w:val="es-ES_tradnl"/>
              </w:rPr>
            </w:pPr>
            <w:r w:rsidRPr="002474AD">
              <w:rPr>
                <w:rFonts w:ascii="Arial Narrow" w:hAnsi="Arial Narrow"/>
                <w:b/>
                <w:bCs/>
                <w:sz w:val="18"/>
                <w:szCs w:val="18"/>
                <w:lang w:val="es-ES_tradnl"/>
              </w:rPr>
              <w:t>Pedido</w:t>
            </w:r>
          </w:p>
        </w:tc>
        <w:tc>
          <w:tcPr>
            <w:tcW w:w="2533" w:type="dxa"/>
            <w:tcBorders>
              <w:top w:val="nil"/>
              <w:left w:val="nil"/>
              <w:bottom w:val="nil"/>
              <w:right w:val="single" w:sz="8" w:space="0" w:color="auto"/>
            </w:tcBorders>
            <w:vAlign w:val="center"/>
          </w:tcPr>
          <w:p w14:paraId="7E8C4991" w14:textId="77777777" w:rsidR="00070C3E" w:rsidRPr="002474AD" w:rsidRDefault="00070C3E" w:rsidP="00955C09">
            <w:pPr>
              <w:spacing w:line="180" w:lineRule="exact"/>
              <w:jc w:val="center"/>
              <w:rPr>
                <w:rFonts w:ascii="Arial Narrow" w:hAnsi="Arial Narrow" w:cs="Times New Roman"/>
                <w:b/>
                <w:sz w:val="18"/>
                <w:szCs w:val="18"/>
                <w:lang w:val="es-ES_tradnl"/>
              </w:rPr>
            </w:pPr>
            <w:r w:rsidRPr="002474AD">
              <w:rPr>
                <w:rFonts w:ascii="Arial Narrow" w:hAnsi="Arial Narrow" w:cs="Times New Roman"/>
                <w:b/>
                <w:sz w:val="18"/>
                <w:szCs w:val="18"/>
                <w:lang w:val="es-ES_tradnl"/>
              </w:rPr>
              <w:t>Especificaciones Técnicas</w:t>
            </w:r>
          </w:p>
          <w:p w14:paraId="66EF4DD0" w14:textId="77777777" w:rsidR="00070C3E" w:rsidRPr="002474AD" w:rsidRDefault="00070C3E" w:rsidP="00955C09">
            <w:pPr>
              <w:spacing w:line="180" w:lineRule="exact"/>
              <w:jc w:val="center"/>
              <w:rPr>
                <w:rFonts w:ascii="Arial Narrow" w:hAnsi="Arial Narrow" w:cs="Times New Roman"/>
                <w:b/>
                <w:sz w:val="18"/>
                <w:szCs w:val="18"/>
                <w:lang w:val="es-ES_tradnl"/>
              </w:rPr>
            </w:pPr>
            <w:r w:rsidRPr="002474AD">
              <w:rPr>
                <w:rFonts w:ascii="Arial Narrow" w:hAnsi="Arial Narrow" w:cs="Times New Roman"/>
                <w:b/>
                <w:sz w:val="18"/>
                <w:szCs w:val="18"/>
                <w:lang w:val="es-ES_tradnl"/>
              </w:rPr>
              <w:t>y Requerimientos Ofertados</w:t>
            </w:r>
          </w:p>
          <w:p w14:paraId="0589146F" w14:textId="77777777" w:rsidR="00070C3E" w:rsidRPr="002474AD" w:rsidRDefault="00070C3E" w:rsidP="00955C09">
            <w:pPr>
              <w:jc w:val="center"/>
              <w:rPr>
                <w:rFonts w:ascii="Arial Narrow" w:hAnsi="Arial Narrow"/>
                <w:b/>
                <w:bCs/>
                <w:sz w:val="18"/>
                <w:szCs w:val="18"/>
                <w:lang w:val="es-ES_tradnl"/>
              </w:rPr>
            </w:pPr>
            <w:r w:rsidRPr="002474AD">
              <w:rPr>
                <w:rFonts w:ascii="Arial Narrow" w:hAnsi="Arial Narrow" w:cs="Times New Roman"/>
                <w:b/>
                <w:sz w:val="18"/>
                <w:szCs w:val="18"/>
                <w:lang w:val="es-ES_tradnl"/>
              </w:rPr>
              <w:t>(a ser llenada por el oferente</w:t>
            </w:r>
            <w:r w:rsidRPr="002474AD">
              <w:rPr>
                <w:rFonts w:ascii="Arial Narrow" w:hAnsi="Arial Narrow"/>
                <w:b/>
                <w:bCs/>
                <w:sz w:val="18"/>
                <w:szCs w:val="18"/>
                <w:lang w:val="es-ES_tradnl"/>
              </w:rPr>
              <w:t>)</w:t>
            </w:r>
          </w:p>
        </w:tc>
        <w:tc>
          <w:tcPr>
            <w:tcW w:w="900" w:type="dxa"/>
            <w:tcBorders>
              <w:top w:val="nil"/>
              <w:left w:val="nil"/>
              <w:bottom w:val="nil"/>
              <w:right w:val="single" w:sz="8" w:space="0" w:color="auto"/>
            </w:tcBorders>
            <w:vAlign w:val="center"/>
          </w:tcPr>
          <w:p w14:paraId="76E1A111" w14:textId="77777777" w:rsidR="00070C3E" w:rsidRPr="002474AD" w:rsidRDefault="00070C3E" w:rsidP="00955C09">
            <w:pPr>
              <w:jc w:val="center"/>
              <w:rPr>
                <w:rFonts w:ascii="Arial Narrow" w:hAnsi="Arial Narrow"/>
                <w:b/>
                <w:bCs/>
                <w:sz w:val="18"/>
                <w:szCs w:val="18"/>
                <w:lang w:val="es-ES_tradnl"/>
              </w:rPr>
            </w:pPr>
            <w:r w:rsidRPr="002474AD">
              <w:rPr>
                <w:rFonts w:ascii="Arial Narrow" w:hAnsi="Arial Narrow"/>
                <w:b/>
                <w:bCs/>
                <w:sz w:val="18"/>
                <w:szCs w:val="18"/>
                <w:lang w:val="es-ES_tradnl"/>
              </w:rPr>
              <w:t>Cumple</w:t>
            </w:r>
          </w:p>
        </w:tc>
        <w:tc>
          <w:tcPr>
            <w:tcW w:w="1212" w:type="dxa"/>
            <w:tcBorders>
              <w:top w:val="nil"/>
              <w:left w:val="nil"/>
              <w:bottom w:val="nil"/>
              <w:right w:val="single" w:sz="8" w:space="0" w:color="auto"/>
            </w:tcBorders>
            <w:vAlign w:val="center"/>
          </w:tcPr>
          <w:p w14:paraId="48ECF29A" w14:textId="77777777" w:rsidR="00070C3E" w:rsidRPr="002474AD" w:rsidRDefault="00070C3E" w:rsidP="00955C09">
            <w:pPr>
              <w:jc w:val="center"/>
              <w:rPr>
                <w:rFonts w:ascii="Arial Narrow" w:hAnsi="Arial Narrow"/>
                <w:b/>
                <w:bCs/>
                <w:sz w:val="18"/>
                <w:szCs w:val="18"/>
                <w:lang w:val="es-ES_tradnl"/>
              </w:rPr>
            </w:pPr>
            <w:r w:rsidRPr="002474AD">
              <w:rPr>
                <w:rFonts w:ascii="Arial Narrow" w:hAnsi="Arial Narrow"/>
                <w:b/>
                <w:bCs/>
                <w:sz w:val="18"/>
                <w:szCs w:val="18"/>
                <w:lang w:val="es-ES_tradnl"/>
              </w:rPr>
              <w:t>No cumple</w:t>
            </w:r>
          </w:p>
        </w:tc>
      </w:tr>
      <w:tr w:rsidR="00070C3E" w:rsidRPr="002474AD" w14:paraId="0D3E48E6" w14:textId="77777777" w:rsidTr="00955C09">
        <w:trPr>
          <w:trHeight w:val="270"/>
        </w:trPr>
        <w:tc>
          <w:tcPr>
            <w:tcW w:w="3255" w:type="dxa"/>
            <w:tcBorders>
              <w:top w:val="nil"/>
              <w:left w:val="single" w:sz="8" w:space="0" w:color="auto"/>
              <w:bottom w:val="single" w:sz="4" w:space="0" w:color="auto"/>
              <w:right w:val="single" w:sz="8" w:space="0" w:color="auto"/>
            </w:tcBorders>
            <w:vAlign w:val="bottom"/>
          </w:tcPr>
          <w:p w14:paraId="08A1A826" w14:textId="77777777" w:rsidR="00070C3E" w:rsidRPr="002474AD" w:rsidRDefault="00070C3E" w:rsidP="00955C09">
            <w:pPr>
              <w:rPr>
                <w:rFonts w:ascii="Arial Narrow" w:hAnsi="Arial Narrow"/>
                <w:sz w:val="18"/>
                <w:szCs w:val="18"/>
                <w:lang w:val="es-ES_tradnl"/>
              </w:rPr>
            </w:pPr>
            <w:r w:rsidRPr="002474AD">
              <w:rPr>
                <w:rFonts w:ascii="Arial Narrow" w:hAnsi="Arial Narrow"/>
                <w:sz w:val="18"/>
                <w:szCs w:val="18"/>
                <w:lang w:val="es-ES_tradnl"/>
              </w:rPr>
              <w:t> Cantidad</w:t>
            </w:r>
          </w:p>
        </w:tc>
        <w:tc>
          <w:tcPr>
            <w:tcW w:w="2147" w:type="dxa"/>
            <w:tcBorders>
              <w:top w:val="nil"/>
              <w:left w:val="nil"/>
              <w:bottom w:val="single" w:sz="4" w:space="0" w:color="auto"/>
              <w:right w:val="single" w:sz="8" w:space="0" w:color="auto"/>
            </w:tcBorders>
            <w:vAlign w:val="bottom"/>
          </w:tcPr>
          <w:p w14:paraId="3CBC5EBF" w14:textId="77777777" w:rsidR="00070C3E" w:rsidRPr="002474AD" w:rsidRDefault="00070C3E" w:rsidP="00955C09">
            <w:pPr>
              <w:rPr>
                <w:rFonts w:ascii="Arial Narrow" w:hAnsi="Arial Narrow"/>
                <w:sz w:val="18"/>
                <w:szCs w:val="18"/>
                <w:lang w:val="es-ES_tradnl"/>
              </w:rPr>
            </w:pPr>
            <w:r w:rsidRPr="002474AD">
              <w:rPr>
                <w:rFonts w:ascii="Arial Narrow" w:hAnsi="Arial Narrow"/>
                <w:sz w:val="18"/>
                <w:szCs w:val="18"/>
                <w:lang w:val="es-ES_tradnl"/>
              </w:rPr>
              <w:t> </w:t>
            </w:r>
          </w:p>
        </w:tc>
        <w:tc>
          <w:tcPr>
            <w:tcW w:w="2533" w:type="dxa"/>
            <w:tcBorders>
              <w:top w:val="nil"/>
              <w:left w:val="nil"/>
              <w:bottom w:val="single" w:sz="4" w:space="0" w:color="auto"/>
              <w:right w:val="single" w:sz="8" w:space="0" w:color="auto"/>
            </w:tcBorders>
            <w:vAlign w:val="bottom"/>
          </w:tcPr>
          <w:p w14:paraId="218B8DEB" w14:textId="77777777" w:rsidR="00070C3E" w:rsidRPr="002474AD" w:rsidRDefault="00070C3E" w:rsidP="00955C09">
            <w:pPr>
              <w:rPr>
                <w:rFonts w:ascii="Arial Narrow" w:hAnsi="Arial Narrow"/>
                <w:sz w:val="18"/>
                <w:szCs w:val="18"/>
                <w:lang w:val="es-ES_tradnl"/>
              </w:rPr>
            </w:pPr>
            <w:r w:rsidRPr="002474AD">
              <w:rPr>
                <w:rFonts w:ascii="Arial Narrow" w:hAnsi="Arial Narrow"/>
                <w:sz w:val="18"/>
                <w:szCs w:val="18"/>
                <w:lang w:val="es-ES_tradnl"/>
              </w:rPr>
              <w:t> </w:t>
            </w:r>
          </w:p>
        </w:tc>
        <w:tc>
          <w:tcPr>
            <w:tcW w:w="900" w:type="dxa"/>
            <w:tcBorders>
              <w:top w:val="nil"/>
              <w:left w:val="nil"/>
              <w:bottom w:val="single" w:sz="4" w:space="0" w:color="auto"/>
              <w:right w:val="single" w:sz="8" w:space="0" w:color="auto"/>
            </w:tcBorders>
            <w:vAlign w:val="bottom"/>
          </w:tcPr>
          <w:p w14:paraId="01D0439F" w14:textId="77777777" w:rsidR="00070C3E" w:rsidRPr="002474AD" w:rsidRDefault="00070C3E" w:rsidP="00955C09">
            <w:pPr>
              <w:jc w:val="center"/>
              <w:rPr>
                <w:rFonts w:ascii="Arial Narrow" w:hAnsi="Arial Narrow"/>
                <w:b/>
                <w:bCs/>
                <w:sz w:val="18"/>
                <w:szCs w:val="18"/>
                <w:lang w:val="es-ES_tradnl"/>
              </w:rPr>
            </w:pPr>
          </w:p>
        </w:tc>
        <w:tc>
          <w:tcPr>
            <w:tcW w:w="1212" w:type="dxa"/>
            <w:tcBorders>
              <w:top w:val="nil"/>
              <w:left w:val="nil"/>
              <w:bottom w:val="single" w:sz="4" w:space="0" w:color="auto"/>
              <w:right w:val="single" w:sz="8" w:space="0" w:color="auto"/>
            </w:tcBorders>
            <w:vAlign w:val="bottom"/>
          </w:tcPr>
          <w:p w14:paraId="2DBED6AC" w14:textId="77777777" w:rsidR="00070C3E" w:rsidRPr="002474AD" w:rsidRDefault="00070C3E" w:rsidP="00955C09">
            <w:pPr>
              <w:jc w:val="center"/>
              <w:rPr>
                <w:rFonts w:ascii="Arial Narrow" w:hAnsi="Arial Narrow"/>
                <w:b/>
                <w:bCs/>
                <w:sz w:val="18"/>
                <w:szCs w:val="18"/>
                <w:lang w:val="es-ES_tradnl"/>
              </w:rPr>
            </w:pPr>
          </w:p>
        </w:tc>
      </w:tr>
      <w:tr w:rsidR="00070C3E" w:rsidRPr="002474AD" w14:paraId="1A203E75" w14:textId="77777777" w:rsidTr="00955C09">
        <w:trPr>
          <w:cantSplit/>
          <w:trHeight w:val="270"/>
        </w:trPr>
        <w:tc>
          <w:tcPr>
            <w:tcW w:w="3255" w:type="dxa"/>
            <w:tcBorders>
              <w:top w:val="single" w:sz="4" w:space="0" w:color="auto"/>
              <w:left w:val="single" w:sz="4" w:space="0" w:color="auto"/>
              <w:bottom w:val="single" w:sz="4" w:space="0" w:color="auto"/>
              <w:right w:val="single" w:sz="4" w:space="0" w:color="auto"/>
            </w:tcBorders>
            <w:vAlign w:val="center"/>
          </w:tcPr>
          <w:p w14:paraId="297F63D1" w14:textId="77777777" w:rsidR="00070C3E" w:rsidRPr="002474AD" w:rsidRDefault="00070C3E" w:rsidP="00955C09">
            <w:pPr>
              <w:rPr>
                <w:rFonts w:ascii="Arial Narrow" w:hAnsi="Arial Narrow"/>
                <w:sz w:val="18"/>
                <w:szCs w:val="18"/>
                <w:lang w:val="es-ES_tradnl"/>
              </w:rPr>
            </w:pPr>
            <w:r w:rsidRPr="002474AD">
              <w:rPr>
                <w:rFonts w:ascii="Arial Narrow" w:hAnsi="Arial Narrow"/>
                <w:sz w:val="18"/>
                <w:szCs w:val="18"/>
                <w:lang w:val="es-ES_tradnl"/>
              </w:rPr>
              <w:t xml:space="preserve">País de origen </w:t>
            </w:r>
            <w:r w:rsidRPr="002474AD">
              <w:rPr>
                <w:rFonts w:ascii="Arial Narrow" w:hAnsi="Arial Narrow"/>
                <w:bCs/>
                <w:sz w:val="18"/>
                <w:szCs w:val="18"/>
                <w:vertAlign w:val="superscript"/>
                <w:lang w:val="es-ES_tradnl"/>
              </w:rPr>
              <w:t>(1)</w:t>
            </w:r>
          </w:p>
        </w:tc>
        <w:tc>
          <w:tcPr>
            <w:tcW w:w="2147" w:type="dxa"/>
            <w:tcBorders>
              <w:top w:val="single" w:sz="4" w:space="0" w:color="auto"/>
              <w:left w:val="single" w:sz="4" w:space="0" w:color="auto"/>
              <w:bottom w:val="single" w:sz="4" w:space="0" w:color="auto"/>
              <w:right w:val="single" w:sz="4" w:space="0" w:color="auto"/>
            </w:tcBorders>
            <w:vAlign w:val="center"/>
          </w:tcPr>
          <w:p w14:paraId="17250E9D" w14:textId="77777777" w:rsidR="00070C3E" w:rsidRPr="002474AD" w:rsidRDefault="00911414" w:rsidP="00955C09">
            <w:pPr>
              <w:jc w:val="center"/>
              <w:rPr>
                <w:rFonts w:ascii="Arial Narrow" w:hAnsi="Arial Narrow"/>
                <w:sz w:val="18"/>
                <w:szCs w:val="18"/>
                <w:lang w:val="es-ES_tradnl"/>
              </w:rPr>
            </w:pPr>
            <w:r w:rsidRPr="002474AD">
              <w:rPr>
                <w:rFonts w:ascii="Arial Narrow" w:hAnsi="Arial Narrow"/>
                <w:sz w:val="18"/>
                <w:szCs w:val="18"/>
                <w:lang w:val="es-ES_tradnl"/>
              </w:rPr>
              <w:t>Países</w:t>
            </w:r>
            <w:r w:rsidR="00070C3E" w:rsidRPr="002474AD">
              <w:rPr>
                <w:rFonts w:ascii="Arial Narrow" w:hAnsi="Arial Narrow"/>
                <w:sz w:val="18"/>
                <w:szCs w:val="18"/>
                <w:lang w:val="es-ES_tradnl"/>
              </w:rPr>
              <w:t xml:space="preserve"> miembros del BID</w:t>
            </w:r>
          </w:p>
        </w:tc>
        <w:tc>
          <w:tcPr>
            <w:tcW w:w="2533" w:type="dxa"/>
            <w:tcBorders>
              <w:top w:val="single" w:sz="4" w:space="0" w:color="auto"/>
              <w:left w:val="single" w:sz="4" w:space="0" w:color="auto"/>
              <w:bottom w:val="single" w:sz="4" w:space="0" w:color="auto"/>
              <w:right w:val="single" w:sz="4" w:space="0" w:color="auto"/>
            </w:tcBorders>
            <w:vAlign w:val="bottom"/>
          </w:tcPr>
          <w:p w14:paraId="03AE4DAB" w14:textId="77777777" w:rsidR="00070C3E" w:rsidRPr="002474AD" w:rsidRDefault="00070C3E" w:rsidP="00955C09">
            <w:pPr>
              <w:rPr>
                <w:rFonts w:ascii="Arial Narrow" w:hAnsi="Arial Narrow"/>
                <w:b/>
                <w:sz w:val="18"/>
                <w:szCs w:val="18"/>
                <w:lang w:val="es-ES_tradnl"/>
              </w:rPr>
            </w:pPr>
          </w:p>
        </w:tc>
        <w:tc>
          <w:tcPr>
            <w:tcW w:w="900" w:type="dxa"/>
            <w:tcBorders>
              <w:top w:val="single" w:sz="4" w:space="0" w:color="auto"/>
              <w:left w:val="single" w:sz="4" w:space="0" w:color="auto"/>
              <w:bottom w:val="single" w:sz="4" w:space="0" w:color="auto"/>
              <w:right w:val="single" w:sz="4" w:space="0" w:color="auto"/>
            </w:tcBorders>
            <w:vAlign w:val="bottom"/>
          </w:tcPr>
          <w:p w14:paraId="50E6482D" w14:textId="77777777" w:rsidR="00070C3E" w:rsidRPr="002474AD" w:rsidRDefault="00070C3E" w:rsidP="00955C09">
            <w:pPr>
              <w:rPr>
                <w:rFonts w:ascii="Arial Narrow" w:hAnsi="Arial Narrow"/>
                <w:b/>
                <w:sz w:val="18"/>
                <w:szCs w:val="18"/>
                <w:lang w:val="es-ES_tradnl"/>
              </w:rPr>
            </w:pPr>
          </w:p>
        </w:tc>
        <w:tc>
          <w:tcPr>
            <w:tcW w:w="1212" w:type="dxa"/>
            <w:tcBorders>
              <w:top w:val="single" w:sz="4" w:space="0" w:color="auto"/>
              <w:left w:val="single" w:sz="4" w:space="0" w:color="auto"/>
              <w:bottom w:val="single" w:sz="4" w:space="0" w:color="auto"/>
              <w:right w:val="single" w:sz="4" w:space="0" w:color="auto"/>
            </w:tcBorders>
            <w:vAlign w:val="bottom"/>
          </w:tcPr>
          <w:p w14:paraId="2D6BC2E3" w14:textId="77777777" w:rsidR="00070C3E" w:rsidRPr="002474AD" w:rsidRDefault="00070C3E" w:rsidP="00955C09">
            <w:pPr>
              <w:rPr>
                <w:rFonts w:ascii="Arial Narrow" w:hAnsi="Arial Narrow"/>
                <w:b/>
                <w:sz w:val="18"/>
                <w:szCs w:val="18"/>
                <w:lang w:val="es-ES_tradnl"/>
              </w:rPr>
            </w:pPr>
          </w:p>
        </w:tc>
      </w:tr>
      <w:tr w:rsidR="00EE3FAC" w:rsidRPr="002474AD" w14:paraId="2A4A1294" w14:textId="77777777" w:rsidTr="00955C09">
        <w:trPr>
          <w:cantSplit/>
          <w:trHeight w:val="270"/>
        </w:trPr>
        <w:tc>
          <w:tcPr>
            <w:tcW w:w="3255" w:type="dxa"/>
            <w:tcBorders>
              <w:top w:val="single" w:sz="4" w:space="0" w:color="auto"/>
              <w:left w:val="single" w:sz="4" w:space="0" w:color="auto"/>
              <w:bottom w:val="single" w:sz="4" w:space="0" w:color="auto"/>
              <w:right w:val="single" w:sz="4" w:space="0" w:color="auto"/>
            </w:tcBorders>
            <w:vAlign w:val="center"/>
          </w:tcPr>
          <w:p w14:paraId="6208C6A0" w14:textId="77777777" w:rsidR="00EE3FAC" w:rsidRPr="002474AD" w:rsidRDefault="00EE3FAC" w:rsidP="00955C09">
            <w:pPr>
              <w:rPr>
                <w:rFonts w:ascii="Arial Narrow" w:hAnsi="Arial Narrow"/>
                <w:sz w:val="18"/>
                <w:szCs w:val="18"/>
                <w:lang w:val="es-ES_tradnl"/>
              </w:rPr>
            </w:pPr>
            <w:r w:rsidRPr="002474AD">
              <w:rPr>
                <w:rFonts w:ascii="Arial Narrow" w:hAnsi="Arial Narrow"/>
                <w:sz w:val="18"/>
                <w:szCs w:val="18"/>
                <w:lang w:val="es-ES_tradnl"/>
              </w:rPr>
              <w:t>Especificaciones:</w:t>
            </w:r>
          </w:p>
        </w:tc>
        <w:tc>
          <w:tcPr>
            <w:tcW w:w="2147" w:type="dxa"/>
            <w:tcBorders>
              <w:top w:val="single" w:sz="4" w:space="0" w:color="auto"/>
              <w:left w:val="single" w:sz="4" w:space="0" w:color="auto"/>
              <w:bottom w:val="single" w:sz="4" w:space="0" w:color="auto"/>
              <w:right w:val="single" w:sz="4" w:space="0" w:color="auto"/>
            </w:tcBorders>
            <w:vAlign w:val="center"/>
          </w:tcPr>
          <w:p w14:paraId="05B8C3D7" w14:textId="77777777" w:rsidR="00EE3FAC" w:rsidRPr="002474AD" w:rsidRDefault="00EE3FAC" w:rsidP="00955C09">
            <w:pPr>
              <w:jc w:val="center"/>
              <w:rPr>
                <w:rFonts w:ascii="Arial Narrow" w:hAnsi="Arial Narrow"/>
                <w:sz w:val="18"/>
                <w:szCs w:val="18"/>
                <w:lang w:val="es-ES_tradnl"/>
              </w:rPr>
            </w:pPr>
          </w:p>
        </w:tc>
        <w:tc>
          <w:tcPr>
            <w:tcW w:w="2533" w:type="dxa"/>
            <w:tcBorders>
              <w:top w:val="single" w:sz="4" w:space="0" w:color="auto"/>
              <w:left w:val="single" w:sz="4" w:space="0" w:color="auto"/>
              <w:bottom w:val="single" w:sz="4" w:space="0" w:color="auto"/>
              <w:right w:val="single" w:sz="4" w:space="0" w:color="auto"/>
            </w:tcBorders>
            <w:vAlign w:val="bottom"/>
          </w:tcPr>
          <w:p w14:paraId="1C3DCF2C" w14:textId="77777777" w:rsidR="00EE3FAC" w:rsidRPr="002474AD" w:rsidRDefault="00EE3FAC" w:rsidP="00955C09">
            <w:pPr>
              <w:rPr>
                <w:rFonts w:ascii="Arial Narrow" w:hAnsi="Arial Narrow"/>
                <w:b/>
                <w:sz w:val="18"/>
                <w:szCs w:val="18"/>
                <w:lang w:val="es-ES_tradnl"/>
              </w:rPr>
            </w:pPr>
          </w:p>
        </w:tc>
        <w:tc>
          <w:tcPr>
            <w:tcW w:w="900" w:type="dxa"/>
            <w:tcBorders>
              <w:top w:val="single" w:sz="4" w:space="0" w:color="auto"/>
              <w:left w:val="single" w:sz="4" w:space="0" w:color="auto"/>
              <w:bottom w:val="single" w:sz="4" w:space="0" w:color="auto"/>
              <w:right w:val="single" w:sz="4" w:space="0" w:color="auto"/>
            </w:tcBorders>
            <w:vAlign w:val="bottom"/>
          </w:tcPr>
          <w:p w14:paraId="0A418A14" w14:textId="77777777" w:rsidR="00EE3FAC" w:rsidRPr="002474AD" w:rsidRDefault="00EE3FAC" w:rsidP="00955C09">
            <w:pPr>
              <w:rPr>
                <w:rFonts w:ascii="Arial Narrow" w:hAnsi="Arial Narrow"/>
                <w:b/>
                <w:sz w:val="18"/>
                <w:szCs w:val="18"/>
                <w:lang w:val="es-ES_tradnl"/>
              </w:rPr>
            </w:pPr>
          </w:p>
        </w:tc>
        <w:tc>
          <w:tcPr>
            <w:tcW w:w="1212" w:type="dxa"/>
            <w:tcBorders>
              <w:top w:val="single" w:sz="4" w:space="0" w:color="auto"/>
              <w:left w:val="single" w:sz="4" w:space="0" w:color="auto"/>
              <w:bottom w:val="single" w:sz="4" w:space="0" w:color="auto"/>
              <w:right w:val="single" w:sz="4" w:space="0" w:color="auto"/>
            </w:tcBorders>
            <w:vAlign w:val="bottom"/>
          </w:tcPr>
          <w:p w14:paraId="0F5AD27F" w14:textId="77777777" w:rsidR="00EE3FAC" w:rsidRPr="002474AD" w:rsidRDefault="00EE3FAC" w:rsidP="00955C09">
            <w:pPr>
              <w:rPr>
                <w:rFonts w:ascii="Arial Narrow" w:hAnsi="Arial Narrow"/>
                <w:b/>
                <w:sz w:val="18"/>
                <w:szCs w:val="18"/>
                <w:lang w:val="es-ES_tradnl"/>
              </w:rPr>
            </w:pPr>
          </w:p>
        </w:tc>
      </w:tr>
      <w:tr w:rsidR="00360248" w:rsidRPr="002474AD" w14:paraId="1A130999" w14:textId="77777777" w:rsidTr="00955C09">
        <w:trPr>
          <w:cantSplit/>
          <w:trHeight w:val="270"/>
        </w:trPr>
        <w:tc>
          <w:tcPr>
            <w:tcW w:w="3255" w:type="dxa"/>
            <w:tcBorders>
              <w:top w:val="nil"/>
              <w:left w:val="single" w:sz="8" w:space="0" w:color="auto"/>
              <w:bottom w:val="single" w:sz="8" w:space="0" w:color="auto"/>
              <w:right w:val="single" w:sz="8" w:space="0" w:color="auto"/>
            </w:tcBorders>
          </w:tcPr>
          <w:p w14:paraId="76B77355" w14:textId="39A7B2A4" w:rsidR="00360248" w:rsidRPr="002474AD" w:rsidRDefault="00360248" w:rsidP="00360248">
            <w:pPr>
              <w:rPr>
                <w:rFonts w:ascii="Arial Narrow" w:hAnsi="Arial Narrow"/>
                <w:sz w:val="18"/>
                <w:szCs w:val="18"/>
                <w:lang w:val="es-ES_tradnl"/>
              </w:rPr>
            </w:pPr>
            <w:r w:rsidRPr="00360248">
              <w:rPr>
                <w:rFonts w:ascii="Arial Narrow" w:hAnsi="Arial Narrow"/>
                <w:sz w:val="18"/>
                <w:szCs w:val="18"/>
                <w:lang w:val="es-ES_tradnl"/>
              </w:rPr>
              <w:t>Tipo: Laptop para ingeniería y uso empresarial</w:t>
            </w:r>
          </w:p>
        </w:tc>
        <w:tc>
          <w:tcPr>
            <w:tcW w:w="2147" w:type="dxa"/>
            <w:tcBorders>
              <w:top w:val="nil"/>
              <w:left w:val="nil"/>
              <w:bottom w:val="single" w:sz="8" w:space="0" w:color="auto"/>
              <w:right w:val="single" w:sz="8" w:space="0" w:color="auto"/>
            </w:tcBorders>
          </w:tcPr>
          <w:p w14:paraId="76D06D3A" w14:textId="77777777" w:rsidR="00360248" w:rsidRPr="002474AD" w:rsidRDefault="00360248"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34FB32E5" w14:textId="77777777" w:rsidR="00360248" w:rsidRPr="002474AD" w:rsidRDefault="00360248"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23DC5987" w14:textId="77777777" w:rsidR="00360248" w:rsidRPr="002474AD" w:rsidRDefault="00360248"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57635DD1" w14:textId="77777777" w:rsidR="00360248" w:rsidRPr="002474AD" w:rsidRDefault="00360248" w:rsidP="00360248">
            <w:pPr>
              <w:jc w:val="center"/>
              <w:rPr>
                <w:rFonts w:ascii="Arial Narrow" w:hAnsi="Arial Narrow"/>
                <w:sz w:val="18"/>
                <w:szCs w:val="18"/>
                <w:lang w:val="es-ES_tradnl"/>
              </w:rPr>
            </w:pPr>
          </w:p>
        </w:tc>
      </w:tr>
      <w:tr w:rsidR="00DE2017" w:rsidRPr="002474AD" w14:paraId="2310C17F" w14:textId="77777777" w:rsidTr="00DE2017">
        <w:trPr>
          <w:cantSplit/>
          <w:trHeight w:val="270"/>
        </w:trPr>
        <w:tc>
          <w:tcPr>
            <w:tcW w:w="3255" w:type="dxa"/>
            <w:vMerge w:val="restart"/>
            <w:tcBorders>
              <w:top w:val="nil"/>
              <w:left w:val="single" w:sz="8" w:space="0" w:color="auto"/>
              <w:right w:val="single" w:sz="8" w:space="0" w:color="auto"/>
            </w:tcBorders>
          </w:tcPr>
          <w:p w14:paraId="5281FBD8" w14:textId="77777777" w:rsidR="00DE2017" w:rsidRPr="00DE2017" w:rsidRDefault="00DE2017" w:rsidP="00DE2017">
            <w:pPr>
              <w:rPr>
                <w:rFonts w:ascii="Arial Narrow" w:hAnsi="Arial Narrow"/>
                <w:b/>
                <w:sz w:val="18"/>
                <w:szCs w:val="18"/>
                <w:lang w:val="es-ES_tradnl"/>
              </w:rPr>
            </w:pPr>
            <w:r w:rsidRPr="00DE2017">
              <w:rPr>
                <w:rFonts w:ascii="Arial Narrow" w:hAnsi="Arial Narrow"/>
                <w:b/>
                <w:sz w:val="18"/>
                <w:szCs w:val="18"/>
                <w:lang w:val="es-ES_tradnl"/>
              </w:rPr>
              <w:t>KIT BASE Y ROVER</w:t>
            </w:r>
          </w:p>
          <w:p w14:paraId="5FA77039" w14:textId="77777777" w:rsidR="00DE2017" w:rsidRPr="00DE2017" w:rsidRDefault="00DE2017" w:rsidP="00DE2017">
            <w:pPr>
              <w:rPr>
                <w:rFonts w:ascii="Arial Narrow" w:hAnsi="Arial Narrow"/>
                <w:sz w:val="18"/>
                <w:szCs w:val="18"/>
                <w:lang w:val="es-ES_tradnl"/>
              </w:rPr>
            </w:pPr>
          </w:p>
          <w:p w14:paraId="358923FB"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Toda la última tecnología para realizar trabajos de catastro, geodesia, topografía, carreteras, servicios básicos, delimitación y medio ambiente, capturando datos de la forma más precisa, más rápida y fácil.</w:t>
            </w:r>
          </w:p>
          <w:p w14:paraId="693635E3" w14:textId="77777777" w:rsidR="00DE2017" w:rsidRPr="00DE2017" w:rsidRDefault="00DE2017" w:rsidP="00DE2017">
            <w:pPr>
              <w:rPr>
                <w:rFonts w:ascii="Arial Narrow" w:hAnsi="Arial Narrow"/>
                <w:sz w:val="18"/>
                <w:szCs w:val="18"/>
                <w:lang w:val="es-ES_tradnl"/>
              </w:rPr>
            </w:pPr>
          </w:p>
          <w:p w14:paraId="5FBE4045"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*Receptores: GPS de Alta Precisión.</w:t>
            </w:r>
          </w:p>
          <w:p w14:paraId="20B48C1B"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*Tecnologia: GNSS.                                                  </w:t>
            </w:r>
          </w:p>
          <w:p w14:paraId="0E5669BD" w14:textId="7F134176"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*Sistemas y Señales de Satelite: GPS ( L1, L2, L2C, L5)                                                              +GLONASS (L1, L2,  L3)                                                              +SBAS +GALILEO+COMPASS</w:t>
            </w:r>
          </w:p>
          <w:p w14:paraId="2423370D"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*Nº de canales: ≥ 400.</w:t>
            </w:r>
          </w:p>
          <w:p w14:paraId="7603BAD2" w14:textId="351D1B73" w:rsid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*Posicionamiento: posibilidad de conexión a </w:t>
            </w:r>
            <w:r w:rsidR="00BC7629">
              <w:rPr>
                <w:rFonts w:ascii="Arial Narrow" w:hAnsi="Arial Narrow"/>
                <w:sz w:val="18"/>
                <w:szCs w:val="18"/>
                <w:lang w:val="es-ES_tradnl"/>
              </w:rPr>
              <w:t>servicio s</w:t>
            </w:r>
            <w:bookmarkStart w:id="0" w:name="_GoBack"/>
            <w:bookmarkEnd w:id="0"/>
            <w:r w:rsidR="00BC7629">
              <w:rPr>
                <w:rFonts w:ascii="Arial Narrow" w:hAnsi="Arial Narrow"/>
                <w:sz w:val="18"/>
                <w:szCs w:val="18"/>
                <w:lang w:val="es-ES_tradnl"/>
              </w:rPr>
              <w:t>atelital</w:t>
            </w:r>
            <w:r w:rsidRPr="00DE2017">
              <w:rPr>
                <w:rFonts w:ascii="Arial Narrow" w:hAnsi="Arial Narrow"/>
                <w:sz w:val="18"/>
                <w:szCs w:val="18"/>
                <w:lang w:val="es-ES_tradnl"/>
              </w:rPr>
              <w:t>.</w:t>
            </w:r>
          </w:p>
          <w:p w14:paraId="7C0E4587" w14:textId="77777777" w:rsidR="00117234" w:rsidRPr="00DE2017" w:rsidRDefault="00117234" w:rsidP="00DE2017">
            <w:pPr>
              <w:rPr>
                <w:rFonts w:ascii="Arial Narrow" w:hAnsi="Arial Narrow"/>
                <w:sz w:val="18"/>
                <w:szCs w:val="18"/>
                <w:lang w:val="es-ES_tradnl"/>
              </w:rPr>
            </w:pPr>
          </w:p>
          <w:p w14:paraId="232B5EF2" w14:textId="227B8857" w:rsidR="00DE2017" w:rsidRPr="00DE2017" w:rsidRDefault="00DE2017" w:rsidP="00DE2017">
            <w:pPr>
              <w:rPr>
                <w:rFonts w:ascii="Arial Narrow" w:hAnsi="Arial Narrow"/>
                <w:b/>
                <w:sz w:val="18"/>
                <w:szCs w:val="18"/>
                <w:lang w:val="es-ES_tradnl"/>
              </w:rPr>
            </w:pPr>
            <w:r w:rsidRPr="00DE2017">
              <w:rPr>
                <w:rFonts w:ascii="Arial Narrow" w:hAnsi="Arial Narrow"/>
                <w:b/>
                <w:sz w:val="18"/>
                <w:szCs w:val="18"/>
                <w:lang w:val="es-ES_tradnl"/>
              </w:rPr>
              <w:t>PRECISIÓN</w:t>
            </w:r>
          </w:p>
          <w:p w14:paraId="51E62688"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*Estático:</w:t>
            </w:r>
          </w:p>
          <w:p w14:paraId="0561073A"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 Estático de Alta Precisión:   </w:t>
            </w:r>
          </w:p>
          <w:p w14:paraId="765EEB0C" w14:textId="77777777" w:rsidR="00DE2017" w:rsidRPr="00DE2017" w:rsidRDefault="00DE2017" w:rsidP="00DE2017">
            <w:pPr>
              <w:rPr>
                <w:rFonts w:ascii="Arial Narrow" w:hAnsi="Arial Narrow"/>
                <w:sz w:val="18"/>
                <w:szCs w:val="18"/>
                <w:lang w:val="en-US"/>
              </w:rPr>
            </w:pPr>
            <w:r w:rsidRPr="00DE2017">
              <w:rPr>
                <w:rFonts w:ascii="Arial Narrow" w:hAnsi="Arial Narrow"/>
                <w:sz w:val="18"/>
                <w:szCs w:val="18"/>
                <w:lang w:val="es-ES_tradnl"/>
              </w:rPr>
              <w:t xml:space="preserve">             </w:t>
            </w:r>
            <w:r w:rsidRPr="00DE2017">
              <w:rPr>
                <w:rFonts w:ascii="Arial Narrow" w:hAnsi="Arial Narrow"/>
                <w:sz w:val="18"/>
                <w:szCs w:val="18"/>
                <w:lang w:val="en-US"/>
              </w:rPr>
              <w:t>H:3mm+0.1ppm RMS</w:t>
            </w:r>
          </w:p>
          <w:p w14:paraId="326C274B" w14:textId="77777777" w:rsidR="00DE2017" w:rsidRPr="00DE2017" w:rsidRDefault="00DE2017" w:rsidP="00DE2017">
            <w:pPr>
              <w:rPr>
                <w:rFonts w:ascii="Arial Narrow" w:hAnsi="Arial Narrow"/>
                <w:sz w:val="18"/>
                <w:szCs w:val="18"/>
                <w:lang w:val="en-US"/>
              </w:rPr>
            </w:pPr>
            <w:r w:rsidRPr="00DE2017">
              <w:rPr>
                <w:rFonts w:ascii="Arial Narrow" w:hAnsi="Arial Narrow"/>
                <w:sz w:val="18"/>
                <w:szCs w:val="18"/>
                <w:lang w:val="en-US"/>
              </w:rPr>
              <w:t xml:space="preserve">             V: 3.5mm+0.4ppm RMS   </w:t>
            </w:r>
          </w:p>
          <w:p w14:paraId="7A2C2C81"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n-US"/>
              </w:rPr>
              <w:t xml:space="preserve">     </w:t>
            </w:r>
            <w:r w:rsidRPr="00DE2017">
              <w:rPr>
                <w:rFonts w:ascii="Arial Narrow" w:hAnsi="Arial Narrow"/>
                <w:sz w:val="18"/>
                <w:szCs w:val="18"/>
                <w:lang w:val="es-ES_tradnl"/>
              </w:rPr>
              <w:t xml:space="preserve">- Estático y Estático Rápido:  </w:t>
            </w:r>
          </w:p>
          <w:p w14:paraId="0BB43CEA"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H:3mm+0.5ppm RMS</w:t>
            </w:r>
          </w:p>
          <w:p w14:paraId="1C918DCA" w14:textId="77777777" w:rsidR="00DE2017" w:rsidRPr="00DE2017" w:rsidRDefault="00DE2017" w:rsidP="00DE2017">
            <w:pPr>
              <w:rPr>
                <w:rFonts w:ascii="Arial Narrow" w:hAnsi="Arial Narrow"/>
                <w:sz w:val="18"/>
                <w:szCs w:val="18"/>
                <w:lang w:val="en-US"/>
              </w:rPr>
            </w:pPr>
            <w:r w:rsidRPr="00DE2017">
              <w:rPr>
                <w:rFonts w:ascii="Arial Narrow" w:hAnsi="Arial Narrow"/>
                <w:sz w:val="18"/>
                <w:szCs w:val="18"/>
                <w:lang w:val="es-ES_tradnl"/>
              </w:rPr>
              <w:t xml:space="preserve">            </w:t>
            </w:r>
            <w:r w:rsidRPr="00DE2017">
              <w:rPr>
                <w:rFonts w:ascii="Arial Narrow" w:hAnsi="Arial Narrow"/>
                <w:sz w:val="18"/>
                <w:szCs w:val="18"/>
                <w:lang w:val="en-US"/>
              </w:rPr>
              <w:t>V: 5mm+0.5ppm RMS</w:t>
            </w:r>
          </w:p>
          <w:p w14:paraId="16F93B61" w14:textId="77777777" w:rsidR="00DE2017" w:rsidRPr="00DE2017" w:rsidRDefault="00DE2017" w:rsidP="00DE2017">
            <w:pPr>
              <w:rPr>
                <w:rFonts w:ascii="Arial Narrow" w:hAnsi="Arial Narrow"/>
                <w:sz w:val="18"/>
                <w:szCs w:val="18"/>
                <w:lang w:val="en-US"/>
              </w:rPr>
            </w:pPr>
            <w:r w:rsidRPr="00DE2017">
              <w:rPr>
                <w:rFonts w:ascii="Arial Narrow" w:hAnsi="Arial Narrow"/>
                <w:sz w:val="18"/>
                <w:szCs w:val="18"/>
                <w:lang w:val="en-US"/>
              </w:rPr>
              <w:t>*Cinematico:   H:8mm+1ppm RMS</w:t>
            </w:r>
          </w:p>
          <w:p w14:paraId="7267A62B" w14:textId="77777777" w:rsidR="00DE2017" w:rsidRPr="00DE2017" w:rsidRDefault="00DE2017" w:rsidP="00DE2017">
            <w:pPr>
              <w:rPr>
                <w:rFonts w:ascii="Arial Narrow" w:hAnsi="Arial Narrow"/>
                <w:sz w:val="18"/>
                <w:szCs w:val="18"/>
                <w:lang w:val="en-US"/>
              </w:rPr>
            </w:pPr>
            <w:r w:rsidRPr="00DE2017">
              <w:rPr>
                <w:rFonts w:ascii="Arial Narrow" w:hAnsi="Arial Narrow"/>
                <w:sz w:val="18"/>
                <w:szCs w:val="18"/>
                <w:lang w:val="en-US"/>
              </w:rPr>
              <w:t xml:space="preserve">                           V: 15mm+1ppm RMS</w:t>
            </w:r>
          </w:p>
          <w:p w14:paraId="0D5EA6BA" w14:textId="77777777" w:rsidR="00DE2017" w:rsidRPr="00DE2017" w:rsidRDefault="00DE2017" w:rsidP="00DE2017">
            <w:pPr>
              <w:rPr>
                <w:rFonts w:ascii="Arial Narrow" w:hAnsi="Arial Narrow"/>
                <w:sz w:val="18"/>
                <w:szCs w:val="18"/>
                <w:lang w:val="en-US"/>
              </w:rPr>
            </w:pPr>
            <w:r w:rsidRPr="00DE2017">
              <w:rPr>
                <w:rFonts w:ascii="Arial Narrow" w:hAnsi="Arial Narrow"/>
                <w:sz w:val="18"/>
                <w:szCs w:val="18"/>
                <w:lang w:val="en-US"/>
              </w:rPr>
              <w:t>*RTK:   H:8mm+0.5ppm RMS</w:t>
            </w:r>
          </w:p>
          <w:p w14:paraId="032EDEA7" w14:textId="77777777" w:rsidR="00DE2017" w:rsidRPr="00DE2017" w:rsidRDefault="00DE2017" w:rsidP="00DE2017">
            <w:pPr>
              <w:rPr>
                <w:rFonts w:ascii="Arial Narrow" w:hAnsi="Arial Narrow"/>
                <w:sz w:val="18"/>
                <w:szCs w:val="18"/>
                <w:lang w:val="en-US"/>
              </w:rPr>
            </w:pPr>
            <w:r w:rsidRPr="00DE2017">
              <w:rPr>
                <w:rFonts w:ascii="Arial Narrow" w:hAnsi="Arial Narrow"/>
                <w:sz w:val="18"/>
                <w:szCs w:val="18"/>
                <w:lang w:val="en-US"/>
              </w:rPr>
              <w:t xml:space="preserve">              V: 15mm+0.5ppm RMS</w:t>
            </w:r>
          </w:p>
          <w:p w14:paraId="38205F2C" w14:textId="77777777" w:rsidR="00DE2017" w:rsidRPr="00DE2017" w:rsidRDefault="00DE2017" w:rsidP="00DE2017">
            <w:pPr>
              <w:rPr>
                <w:rFonts w:ascii="Arial Narrow" w:hAnsi="Arial Narrow"/>
                <w:sz w:val="18"/>
                <w:szCs w:val="18"/>
                <w:lang w:val="en-US"/>
              </w:rPr>
            </w:pPr>
          </w:p>
          <w:p w14:paraId="0CFD69FD" w14:textId="0894B1FD" w:rsidR="00DE2017" w:rsidRPr="00DE2017" w:rsidRDefault="00DE2017" w:rsidP="00DE2017">
            <w:pPr>
              <w:rPr>
                <w:rFonts w:ascii="Arial Narrow" w:hAnsi="Arial Narrow"/>
                <w:b/>
                <w:sz w:val="18"/>
                <w:szCs w:val="18"/>
                <w:lang w:val="es-ES_tradnl"/>
              </w:rPr>
            </w:pPr>
            <w:r w:rsidRPr="00DE2017">
              <w:rPr>
                <w:rFonts w:ascii="Arial Narrow" w:hAnsi="Arial Narrow"/>
                <w:sz w:val="18"/>
                <w:szCs w:val="18"/>
                <w:lang w:val="en-US"/>
              </w:rPr>
              <w:t xml:space="preserve"> </w:t>
            </w:r>
            <w:r w:rsidRPr="00DE2017">
              <w:rPr>
                <w:rFonts w:ascii="Arial Narrow" w:hAnsi="Arial Narrow"/>
                <w:b/>
                <w:sz w:val="18"/>
                <w:szCs w:val="18"/>
                <w:lang w:val="es-ES_tradnl"/>
              </w:rPr>
              <w:t>HARDWARE</w:t>
            </w:r>
            <w:r>
              <w:rPr>
                <w:rFonts w:ascii="Arial Narrow" w:hAnsi="Arial Narrow"/>
                <w:b/>
                <w:sz w:val="18"/>
                <w:szCs w:val="18"/>
                <w:lang w:val="es-ES_tradnl"/>
              </w:rPr>
              <w:t xml:space="preserve"> </w:t>
            </w:r>
            <w:r w:rsidRPr="00DE2017">
              <w:rPr>
                <w:rFonts w:ascii="Arial Narrow" w:hAnsi="Arial Narrow"/>
                <w:b/>
                <w:sz w:val="18"/>
                <w:szCs w:val="18"/>
                <w:lang w:val="es-ES_tradnl"/>
              </w:rPr>
              <w:t>RECEPTOR</w:t>
            </w:r>
          </w:p>
          <w:p w14:paraId="70D7BC8A"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*Físicas</w:t>
            </w:r>
          </w:p>
          <w:p w14:paraId="1F68EBBA"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Dimensiones: máximo 15 x 15 cm.</w:t>
            </w:r>
          </w:p>
          <w:p w14:paraId="17280023"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Peso: máximo 1.4 kg.</w:t>
            </w:r>
          </w:p>
          <w:p w14:paraId="7499EFB7"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Temperatura de Funcionamiento: -40 a +65 ºC.</w:t>
            </w:r>
          </w:p>
          <w:p w14:paraId="508E37BD"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Temperatura de Almacenamiento: mínimo -40 a +75 ºC.</w:t>
            </w:r>
          </w:p>
          <w:p w14:paraId="7AFD3C07"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Humedad: 100%, con condensación.</w:t>
            </w:r>
          </w:p>
          <w:p w14:paraId="5FF4C7BC"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Protección contra agua y partículas (a prueba de polvo): IP67</w:t>
            </w:r>
          </w:p>
          <w:p w14:paraId="4C9F666A"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lastRenderedPageBreak/>
              <w:t xml:space="preserve">    Golpes: soportar caídas de jalón de 2m de altura.</w:t>
            </w:r>
          </w:p>
          <w:p w14:paraId="1A28D8A9"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*Eléctricas</w:t>
            </w:r>
          </w:p>
          <w:p w14:paraId="2C0C914E"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Entrada de alimentación: 10 a 28 V.</w:t>
            </w:r>
          </w:p>
          <w:p w14:paraId="792F22DE" w14:textId="234B8E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Batería: Recargable y desmontable de ion litio de 7.4 V.</w:t>
            </w:r>
          </w:p>
          <w:p w14:paraId="20598E12"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Tiempo de Funcionamiento con batería interna: ≥5 horas (modo recepción).</w:t>
            </w:r>
          </w:p>
          <w:p w14:paraId="2F857067" w14:textId="77777777" w:rsidR="00DE2017" w:rsidRPr="00DE2017" w:rsidRDefault="00DE2017" w:rsidP="00DE2017">
            <w:pPr>
              <w:rPr>
                <w:rFonts w:ascii="Arial Narrow" w:hAnsi="Arial Narrow"/>
                <w:b/>
                <w:sz w:val="18"/>
                <w:szCs w:val="18"/>
                <w:lang w:val="es-ES_tradnl"/>
              </w:rPr>
            </w:pPr>
            <w:r w:rsidRPr="00DE2017">
              <w:rPr>
                <w:rFonts w:ascii="Arial Narrow" w:hAnsi="Arial Narrow"/>
                <w:b/>
                <w:sz w:val="18"/>
                <w:szCs w:val="18"/>
                <w:lang w:val="es-ES_tradnl"/>
              </w:rPr>
              <w:t>CONTROLADOR</w:t>
            </w:r>
          </w:p>
          <w:p w14:paraId="2D35E255"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*Físicas</w:t>
            </w:r>
          </w:p>
          <w:p w14:paraId="0738923A"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Peso: máximo 1.2 kg.</w:t>
            </w:r>
          </w:p>
          <w:p w14:paraId="204E6927"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Temperatura de Funcionamiento: mínimo -30 a +60 ºC.</w:t>
            </w:r>
          </w:p>
          <w:p w14:paraId="7B24CBD7"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Temperatura de Almacenamiento: mínimo -30 a +60 ºC.</w:t>
            </w:r>
          </w:p>
          <w:p w14:paraId="4DACECAB"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*Eléctricas</w:t>
            </w:r>
          </w:p>
          <w:p w14:paraId="7E0035CF"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Memoria: 256 MB RAM o superior.</w:t>
            </w:r>
          </w:p>
          <w:p w14:paraId="691D304C"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Almacenamiento: ≥8GB de memoria.</w:t>
            </w:r>
          </w:p>
          <w:p w14:paraId="1FD2B53E"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Cámara: ≥5 MP.</w:t>
            </w:r>
          </w:p>
          <w:p w14:paraId="717FD8FF"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Recarga de Batería: 3 horas.</w:t>
            </w:r>
          </w:p>
          <w:p w14:paraId="50B4A7CC"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Duración Batería: ≥30 horas.</w:t>
            </w:r>
          </w:p>
          <w:p w14:paraId="3D960C02"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Incorporación: GPS, Brújula y Acelerómetro.</w:t>
            </w:r>
          </w:p>
          <w:p w14:paraId="40578CD5" w14:textId="77777777" w:rsidR="00DE2017" w:rsidRPr="00DE2017" w:rsidRDefault="00DE2017" w:rsidP="00DE2017">
            <w:pPr>
              <w:rPr>
                <w:rFonts w:ascii="Arial Narrow" w:hAnsi="Arial Narrow"/>
                <w:sz w:val="18"/>
                <w:szCs w:val="18"/>
                <w:lang w:val="es-ES_tradnl"/>
              </w:rPr>
            </w:pPr>
          </w:p>
          <w:p w14:paraId="233DFC5D" w14:textId="1136329B" w:rsidR="00DE2017" w:rsidRPr="00DE2017" w:rsidRDefault="00DE2017" w:rsidP="00DE2017">
            <w:pPr>
              <w:rPr>
                <w:rFonts w:ascii="Arial Narrow" w:hAnsi="Arial Narrow"/>
                <w:b/>
                <w:sz w:val="18"/>
                <w:szCs w:val="18"/>
                <w:lang w:val="es-ES_tradnl"/>
              </w:rPr>
            </w:pPr>
            <w:r w:rsidRPr="00DE2017">
              <w:rPr>
                <w:rFonts w:ascii="Arial Narrow" w:hAnsi="Arial Narrow"/>
                <w:b/>
                <w:sz w:val="18"/>
                <w:szCs w:val="18"/>
                <w:lang w:val="es-ES_tradnl"/>
              </w:rPr>
              <w:t>SOFTWARE</w:t>
            </w:r>
            <w:r>
              <w:rPr>
                <w:rFonts w:ascii="Arial Narrow" w:hAnsi="Arial Narrow"/>
                <w:b/>
                <w:sz w:val="18"/>
                <w:szCs w:val="18"/>
                <w:lang w:val="es-ES_tradnl"/>
              </w:rPr>
              <w:t xml:space="preserve"> </w:t>
            </w:r>
            <w:r w:rsidRPr="00DE2017">
              <w:rPr>
                <w:rFonts w:ascii="Arial Narrow" w:hAnsi="Arial Narrow"/>
                <w:b/>
                <w:sz w:val="18"/>
                <w:szCs w:val="18"/>
                <w:lang w:val="es-ES_tradnl"/>
              </w:rPr>
              <w:t>CONTROLADOR:</w:t>
            </w:r>
          </w:p>
          <w:p w14:paraId="1C073F5F"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 Sistema Operativo (SO): compatible con Windows. </w:t>
            </w:r>
          </w:p>
          <w:p w14:paraId="5D16F335" w14:textId="7705599B"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 Software de Campo: ejecución de operaciones de forma rápida, con software de última versión en español.</w:t>
            </w:r>
          </w:p>
          <w:p w14:paraId="547D0DF9" w14:textId="77777777" w:rsidR="00DE2017" w:rsidRPr="00DE2017" w:rsidRDefault="00DE2017" w:rsidP="00DE2017">
            <w:pPr>
              <w:rPr>
                <w:rFonts w:ascii="Arial Narrow" w:hAnsi="Arial Narrow"/>
                <w:sz w:val="18"/>
                <w:szCs w:val="18"/>
                <w:lang w:val="es-ES_tradnl"/>
              </w:rPr>
            </w:pPr>
          </w:p>
          <w:p w14:paraId="5C8DDB81" w14:textId="77777777" w:rsidR="00DE2017" w:rsidRPr="00DE2017" w:rsidRDefault="00DE2017" w:rsidP="00DE2017">
            <w:pPr>
              <w:rPr>
                <w:rFonts w:ascii="Arial Narrow" w:hAnsi="Arial Narrow"/>
                <w:b/>
                <w:sz w:val="18"/>
                <w:szCs w:val="18"/>
                <w:lang w:val="es-ES_tradnl"/>
              </w:rPr>
            </w:pPr>
            <w:r w:rsidRPr="00DE2017">
              <w:rPr>
                <w:rFonts w:ascii="Arial Narrow" w:hAnsi="Arial Narrow"/>
                <w:b/>
                <w:sz w:val="18"/>
                <w:szCs w:val="18"/>
                <w:lang w:val="es-ES_tradnl"/>
              </w:rPr>
              <w:t>GABINETE (DESKTOP):</w:t>
            </w:r>
          </w:p>
          <w:p w14:paraId="492AB9BB"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 Compatibilidad: Con Sistema Operativo Windows 7 y 10.</w:t>
            </w:r>
          </w:p>
          <w:p w14:paraId="07241AEC"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 xml:space="preserve">   -  Licencia: Permanente para el uso de la totalidad de las herramientas</w:t>
            </w:r>
          </w:p>
          <w:p w14:paraId="0F297700"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NOTA: Manual y Software completo tanto para el Controlador de campo como para el Desktop (computador), que permita el post-procesamiento y tenga compatibilidad en formato RINEX.</w:t>
            </w:r>
          </w:p>
          <w:p w14:paraId="44C6F55F" w14:textId="77777777" w:rsidR="00DE2017" w:rsidRPr="00DE2017" w:rsidRDefault="00DE2017" w:rsidP="00DE2017">
            <w:pPr>
              <w:rPr>
                <w:rFonts w:ascii="Arial Narrow" w:hAnsi="Arial Narrow"/>
                <w:sz w:val="18"/>
                <w:szCs w:val="18"/>
                <w:lang w:val="es-ES_tradnl"/>
              </w:rPr>
            </w:pPr>
          </w:p>
          <w:p w14:paraId="1FC00419" w14:textId="77777777" w:rsidR="00DE2017" w:rsidRPr="00DE2017" w:rsidRDefault="00DE2017" w:rsidP="00DE2017">
            <w:pPr>
              <w:rPr>
                <w:rFonts w:ascii="Arial Narrow" w:hAnsi="Arial Narrow"/>
                <w:b/>
                <w:sz w:val="18"/>
                <w:szCs w:val="18"/>
                <w:lang w:val="es-ES_tradnl"/>
              </w:rPr>
            </w:pPr>
            <w:r w:rsidRPr="00DE2017">
              <w:rPr>
                <w:rFonts w:ascii="Arial Narrow" w:hAnsi="Arial Narrow"/>
                <w:b/>
                <w:sz w:val="18"/>
                <w:szCs w:val="18"/>
                <w:lang w:val="es-ES_tradnl"/>
              </w:rPr>
              <w:t>COMUNICACIÓN Y ALMACENAMIENTO</w:t>
            </w:r>
          </w:p>
          <w:p w14:paraId="2469EA9B" w14:textId="77777777" w:rsidR="00DE2017" w:rsidRPr="00DE2017" w:rsidRDefault="00DE2017" w:rsidP="00DE2017">
            <w:pPr>
              <w:rPr>
                <w:rFonts w:ascii="Arial Narrow" w:hAnsi="Arial Narrow"/>
                <w:sz w:val="18"/>
                <w:szCs w:val="18"/>
                <w:lang w:val="es-ES_tradnl"/>
              </w:rPr>
            </w:pPr>
          </w:p>
          <w:p w14:paraId="0E5A06A4"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*Comunicación: USB, Modem de radio, Celular, Bluetooth, WiFi.</w:t>
            </w:r>
          </w:p>
          <w:p w14:paraId="2EBD7C40"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*Almacenamiento de Datos: Memoria Interna ≥4 GB.</w:t>
            </w:r>
          </w:p>
          <w:p w14:paraId="36545F58" w14:textId="77777777" w:rsidR="00DE2017" w:rsidRPr="00DE2017" w:rsidRDefault="00DE2017" w:rsidP="00DE2017">
            <w:pPr>
              <w:rPr>
                <w:rFonts w:ascii="Arial Narrow" w:hAnsi="Arial Narrow"/>
                <w:sz w:val="18"/>
                <w:szCs w:val="18"/>
                <w:lang w:val="es-ES_tradnl"/>
              </w:rPr>
            </w:pPr>
            <w:r w:rsidRPr="00DE2017">
              <w:rPr>
                <w:rFonts w:ascii="Arial Narrow" w:hAnsi="Arial Narrow"/>
                <w:sz w:val="18"/>
                <w:szCs w:val="18"/>
                <w:lang w:val="es-ES_tradnl"/>
              </w:rPr>
              <w:t>*Otros: los que el fabricante proponga.</w:t>
            </w:r>
          </w:p>
          <w:p w14:paraId="6763F0EC" w14:textId="4BBE7AD3"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001E6C5F"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2A303BCD"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1772DF4C"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2CED34D6" w14:textId="77777777" w:rsidR="00DE2017" w:rsidRPr="002474AD" w:rsidRDefault="00DE2017" w:rsidP="00360248">
            <w:pPr>
              <w:jc w:val="center"/>
              <w:rPr>
                <w:rFonts w:ascii="Arial Narrow" w:hAnsi="Arial Narrow"/>
                <w:sz w:val="18"/>
                <w:szCs w:val="18"/>
                <w:lang w:val="es-ES_tradnl"/>
              </w:rPr>
            </w:pPr>
          </w:p>
        </w:tc>
      </w:tr>
      <w:tr w:rsidR="00DE2017" w:rsidRPr="002474AD" w14:paraId="724C40C1" w14:textId="77777777" w:rsidTr="00DE2017">
        <w:trPr>
          <w:cantSplit/>
          <w:trHeight w:val="270"/>
        </w:trPr>
        <w:tc>
          <w:tcPr>
            <w:tcW w:w="3255" w:type="dxa"/>
            <w:vMerge/>
            <w:tcBorders>
              <w:left w:val="single" w:sz="8" w:space="0" w:color="auto"/>
              <w:right w:val="single" w:sz="8" w:space="0" w:color="auto"/>
            </w:tcBorders>
          </w:tcPr>
          <w:p w14:paraId="54DBF11D" w14:textId="657AC937"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14BDC66C"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4F71CB64"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5B9490F8"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6D8A6B88" w14:textId="77777777" w:rsidR="00DE2017" w:rsidRPr="002474AD" w:rsidRDefault="00DE2017" w:rsidP="00360248">
            <w:pPr>
              <w:jc w:val="center"/>
              <w:rPr>
                <w:rFonts w:ascii="Arial Narrow" w:hAnsi="Arial Narrow"/>
                <w:sz w:val="18"/>
                <w:szCs w:val="18"/>
                <w:lang w:val="es-ES_tradnl"/>
              </w:rPr>
            </w:pPr>
          </w:p>
        </w:tc>
      </w:tr>
      <w:tr w:rsidR="00DE2017" w:rsidRPr="002474AD" w14:paraId="61936C28" w14:textId="77777777" w:rsidTr="00DE2017">
        <w:trPr>
          <w:cantSplit/>
          <w:trHeight w:val="270"/>
        </w:trPr>
        <w:tc>
          <w:tcPr>
            <w:tcW w:w="3255" w:type="dxa"/>
            <w:vMerge/>
            <w:tcBorders>
              <w:left w:val="single" w:sz="8" w:space="0" w:color="auto"/>
              <w:right w:val="single" w:sz="8" w:space="0" w:color="auto"/>
            </w:tcBorders>
          </w:tcPr>
          <w:p w14:paraId="725D3228" w14:textId="328637A5"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7C5A2715"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299A48E4"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1EEB1AD6"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3C714C93" w14:textId="77777777" w:rsidR="00DE2017" w:rsidRPr="002474AD" w:rsidRDefault="00DE2017" w:rsidP="00360248">
            <w:pPr>
              <w:jc w:val="center"/>
              <w:rPr>
                <w:rFonts w:ascii="Arial Narrow" w:hAnsi="Arial Narrow"/>
                <w:sz w:val="18"/>
                <w:szCs w:val="18"/>
                <w:lang w:val="es-ES_tradnl"/>
              </w:rPr>
            </w:pPr>
          </w:p>
        </w:tc>
      </w:tr>
      <w:tr w:rsidR="00DE2017" w:rsidRPr="002474AD" w14:paraId="6703D049" w14:textId="77777777" w:rsidTr="00DE2017">
        <w:trPr>
          <w:cantSplit/>
          <w:trHeight w:val="270"/>
        </w:trPr>
        <w:tc>
          <w:tcPr>
            <w:tcW w:w="3255" w:type="dxa"/>
            <w:vMerge/>
            <w:tcBorders>
              <w:left w:val="single" w:sz="8" w:space="0" w:color="auto"/>
              <w:right w:val="single" w:sz="8" w:space="0" w:color="auto"/>
            </w:tcBorders>
          </w:tcPr>
          <w:p w14:paraId="6FA922AE" w14:textId="621187A9"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46A4597B"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2A09AFA8"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50A4900E"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543742A0" w14:textId="77777777" w:rsidR="00DE2017" w:rsidRPr="002474AD" w:rsidRDefault="00DE2017" w:rsidP="00360248">
            <w:pPr>
              <w:jc w:val="center"/>
              <w:rPr>
                <w:rFonts w:ascii="Arial Narrow" w:hAnsi="Arial Narrow"/>
                <w:sz w:val="18"/>
                <w:szCs w:val="18"/>
                <w:lang w:val="es-ES_tradnl"/>
              </w:rPr>
            </w:pPr>
          </w:p>
        </w:tc>
      </w:tr>
      <w:tr w:rsidR="00DE2017" w:rsidRPr="002474AD" w14:paraId="0F611A3C" w14:textId="77777777" w:rsidTr="00DE2017">
        <w:trPr>
          <w:cantSplit/>
          <w:trHeight w:val="270"/>
        </w:trPr>
        <w:tc>
          <w:tcPr>
            <w:tcW w:w="3255" w:type="dxa"/>
            <w:vMerge/>
            <w:tcBorders>
              <w:left w:val="single" w:sz="8" w:space="0" w:color="auto"/>
              <w:right w:val="single" w:sz="8" w:space="0" w:color="auto"/>
            </w:tcBorders>
          </w:tcPr>
          <w:p w14:paraId="185A6A65" w14:textId="558E4C9D"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5FB0716B"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0EFBEFB7"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7227EAC9"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006720C7" w14:textId="77777777" w:rsidR="00DE2017" w:rsidRPr="002474AD" w:rsidRDefault="00DE2017" w:rsidP="00360248">
            <w:pPr>
              <w:jc w:val="center"/>
              <w:rPr>
                <w:rFonts w:ascii="Arial Narrow" w:hAnsi="Arial Narrow"/>
                <w:sz w:val="18"/>
                <w:szCs w:val="18"/>
                <w:lang w:val="es-ES_tradnl"/>
              </w:rPr>
            </w:pPr>
          </w:p>
        </w:tc>
      </w:tr>
      <w:tr w:rsidR="00DE2017" w:rsidRPr="002474AD" w14:paraId="03AF5593" w14:textId="77777777" w:rsidTr="00DE2017">
        <w:trPr>
          <w:cantSplit/>
          <w:trHeight w:val="270"/>
        </w:trPr>
        <w:tc>
          <w:tcPr>
            <w:tcW w:w="3255" w:type="dxa"/>
            <w:vMerge/>
            <w:tcBorders>
              <w:left w:val="single" w:sz="8" w:space="0" w:color="auto"/>
              <w:right w:val="single" w:sz="8" w:space="0" w:color="auto"/>
            </w:tcBorders>
          </w:tcPr>
          <w:p w14:paraId="1B381C29" w14:textId="4F1E044B"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529D00C1"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6C32D071"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74736134"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0965064C" w14:textId="77777777" w:rsidR="00DE2017" w:rsidRPr="002474AD" w:rsidRDefault="00DE2017" w:rsidP="00360248">
            <w:pPr>
              <w:jc w:val="center"/>
              <w:rPr>
                <w:rFonts w:ascii="Arial Narrow" w:hAnsi="Arial Narrow"/>
                <w:sz w:val="18"/>
                <w:szCs w:val="18"/>
                <w:lang w:val="es-ES_tradnl"/>
              </w:rPr>
            </w:pPr>
          </w:p>
        </w:tc>
      </w:tr>
      <w:tr w:rsidR="00DE2017" w:rsidRPr="00DE2017" w14:paraId="25A21994" w14:textId="77777777" w:rsidTr="00DE2017">
        <w:trPr>
          <w:cantSplit/>
          <w:trHeight w:val="270"/>
        </w:trPr>
        <w:tc>
          <w:tcPr>
            <w:tcW w:w="3255" w:type="dxa"/>
            <w:vMerge/>
            <w:tcBorders>
              <w:left w:val="single" w:sz="8" w:space="0" w:color="auto"/>
              <w:right w:val="single" w:sz="8" w:space="0" w:color="auto"/>
            </w:tcBorders>
          </w:tcPr>
          <w:p w14:paraId="78729236" w14:textId="4D97823E" w:rsidR="00DE2017" w:rsidRPr="00DE2017" w:rsidRDefault="00DE2017" w:rsidP="00360248">
            <w:pPr>
              <w:rPr>
                <w:rFonts w:ascii="Arial Narrow" w:hAnsi="Arial Narrow"/>
                <w:sz w:val="18"/>
                <w:szCs w:val="18"/>
                <w:lang w:val="es-BO"/>
              </w:rPr>
            </w:pPr>
          </w:p>
        </w:tc>
        <w:tc>
          <w:tcPr>
            <w:tcW w:w="2147" w:type="dxa"/>
            <w:tcBorders>
              <w:top w:val="nil"/>
              <w:left w:val="nil"/>
              <w:bottom w:val="single" w:sz="8" w:space="0" w:color="auto"/>
              <w:right w:val="single" w:sz="8" w:space="0" w:color="auto"/>
            </w:tcBorders>
          </w:tcPr>
          <w:p w14:paraId="5E600917" w14:textId="77777777" w:rsidR="00DE2017" w:rsidRPr="00DE2017" w:rsidRDefault="00DE2017" w:rsidP="00360248">
            <w:pPr>
              <w:rPr>
                <w:rFonts w:ascii="Arial Narrow" w:hAnsi="Arial Narrow"/>
                <w:sz w:val="18"/>
                <w:szCs w:val="18"/>
                <w:lang w:val="es-BO"/>
              </w:rPr>
            </w:pPr>
          </w:p>
        </w:tc>
        <w:tc>
          <w:tcPr>
            <w:tcW w:w="2533" w:type="dxa"/>
            <w:tcBorders>
              <w:top w:val="nil"/>
              <w:left w:val="nil"/>
              <w:bottom w:val="single" w:sz="8" w:space="0" w:color="auto"/>
              <w:right w:val="single" w:sz="8" w:space="0" w:color="auto"/>
            </w:tcBorders>
            <w:vAlign w:val="bottom"/>
          </w:tcPr>
          <w:p w14:paraId="2549B1B7" w14:textId="77777777" w:rsidR="00DE2017" w:rsidRPr="00DE2017" w:rsidRDefault="00DE2017" w:rsidP="00360248">
            <w:pPr>
              <w:rPr>
                <w:rFonts w:ascii="Arial Narrow" w:hAnsi="Arial Narrow"/>
                <w:sz w:val="18"/>
                <w:szCs w:val="18"/>
                <w:lang w:val="es-BO"/>
              </w:rPr>
            </w:pPr>
          </w:p>
        </w:tc>
        <w:tc>
          <w:tcPr>
            <w:tcW w:w="900" w:type="dxa"/>
            <w:tcBorders>
              <w:top w:val="nil"/>
              <w:left w:val="nil"/>
              <w:bottom w:val="single" w:sz="8" w:space="0" w:color="auto"/>
              <w:right w:val="single" w:sz="8" w:space="0" w:color="auto"/>
            </w:tcBorders>
            <w:vAlign w:val="bottom"/>
          </w:tcPr>
          <w:p w14:paraId="173384B6" w14:textId="77777777" w:rsidR="00DE2017" w:rsidRPr="00DE2017" w:rsidRDefault="00DE2017" w:rsidP="00360248">
            <w:pPr>
              <w:rPr>
                <w:rFonts w:ascii="Arial Narrow" w:hAnsi="Arial Narrow"/>
                <w:sz w:val="18"/>
                <w:szCs w:val="18"/>
                <w:lang w:val="es-BO"/>
              </w:rPr>
            </w:pPr>
          </w:p>
        </w:tc>
        <w:tc>
          <w:tcPr>
            <w:tcW w:w="1212" w:type="dxa"/>
            <w:tcBorders>
              <w:top w:val="nil"/>
              <w:left w:val="nil"/>
              <w:bottom w:val="single" w:sz="8" w:space="0" w:color="auto"/>
              <w:right w:val="single" w:sz="8" w:space="0" w:color="auto"/>
            </w:tcBorders>
          </w:tcPr>
          <w:p w14:paraId="2E76FBAE" w14:textId="77777777" w:rsidR="00DE2017" w:rsidRPr="00DE2017" w:rsidRDefault="00DE2017" w:rsidP="00360248">
            <w:pPr>
              <w:jc w:val="center"/>
              <w:rPr>
                <w:rFonts w:ascii="Arial Narrow" w:hAnsi="Arial Narrow"/>
                <w:sz w:val="18"/>
                <w:szCs w:val="18"/>
                <w:lang w:val="es-BO"/>
              </w:rPr>
            </w:pPr>
          </w:p>
        </w:tc>
      </w:tr>
      <w:tr w:rsidR="00DE2017" w:rsidRPr="002474AD" w14:paraId="2086907F" w14:textId="77777777" w:rsidTr="00DE2017">
        <w:trPr>
          <w:cantSplit/>
          <w:trHeight w:val="270"/>
        </w:trPr>
        <w:tc>
          <w:tcPr>
            <w:tcW w:w="3255" w:type="dxa"/>
            <w:vMerge/>
            <w:tcBorders>
              <w:left w:val="single" w:sz="8" w:space="0" w:color="auto"/>
              <w:right w:val="single" w:sz="8" w:space="0" w:color="auto"/>
            </w:tcBorders>
          </w:tcPr>
          <w:p w14:paraId="56BC14A9" w14:textId="486C6BED"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087185B1"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0622992B"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785AAD22"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49B0D921" w14:textId="77777777" w:rsidR="00DE2017" w:rsidRPr="002474AD" w:rsidRDefault="00DE2017" w:rsidP="00360248">
            <w:pPr>
              <w:jc w:val="center"/>
              <w:rPr>
                <w:rFonts w:ascii="Arial Narrow" w:hAnsi="Arial Narrow"/>
                <w:sz w:val="18"/>
                <w:szCs w:val="18"/>
                <w:lang w:val="es-ES_tradnl"/>
              </w:rPr>
            </w:pPr>
          </w:p>
        </w:tc>
      </w:tr>
      <w:tr w:rsidR="00DE2017" w:rsidRPr="002474AD" w14:paraId="46AA2F0F" w14:textId="77777777" w:rsidTr="00DE2017">
        <w:trPr>
          <w:cantSplit/>
          <w:trHeight w:val="270"/>
        </w:trPr>
        <w:tc>
          <w:tcPr>
            <w:tcW w:w="3255" w:type="dxa"/>
            <w:vMerge/>
            <w:tcBorders>
              <w:left w:val="single" w:sz="8" w:space="0" w:color="auto"/>
              <w:right w:val="single" w:sz="8" w:space="0" w:color="auto"/>
            </w:tcBorders>
          </w:tcPr>
          <w:p w14:paraId="656212E1" w14:textId="0275300E"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7E7B2B29"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5633B389"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187B817D"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55234F68" w14:textId="77777777" w:rsidR="00DE2017" w:rsidRPr="002474AD" w:rsidRDefault="00DE2017" w:rsidP="00360248">
            <w:pPr>
              <w:jc w:val="center"/>
              <w:rPr>
                <w:rFonts w:ascii="Arial Narrow" w:hAnsi="Arial Narrow"/>
                <w:sz w:val="18"/>
                <w:szCs w:val="18"/>
                <w:lang w:val="es-ES_tradnl"/>
              </w:rPr>
            </w:pPr>
          </w:p>
        </w:tc>
      </w:tr>
      <w:tr w:rsidR="00DE2017" w:rsidRPr="002474AD" w14:paraId="4EA1336A" w14:textId="77777777" w:rsidTr="00117234">
        <w:trPr>
          <w:cantSplit/>
          <w:trHeight w:val="6358"/>
        </w:trPr>
        <w:tc>
          <w:tcPr>
            <w:tcW w:w="3255" w:type="dxa"/>
            <w:vMerge/>
            <w:tcBorders>
              <w:left w:val="single" w:sz="8" w:space="0" w:color="auto"/>
              <w:right w:val="single" w:sz="8" w:space="0" w:color="auto"/>
            </w:tcBorders>
          </w:tcPr>
          <w:p w14:paraId="09DC29F8" w14:textId="64C12B1A"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5E42C890"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4315225D"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1CD432C3"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13AC28AD" w14:textId="77777777" w:rsidR="00DE2017" w:rsidRPr="002474AD" w:rsidRDefault="00DE2017" w:rsidP="00360248">
            <w:pPr>
              <w:jc w:val="center"/>
              <w:rPr>
                <w:rFonts w:ascii="Arial Narrow" w:hAnsi="Arial Narrow"/>
                <w:sz w:val="18"/>
                <w:szCs w:val="18"/>
                <w:lang w:val="es-ES_tradnl"/>
              </w:rPr>
            </w:pPr>
          </w:p>
        </w:tc>
      </w:tr>
      <w:tr w:rsidR="00DE2017" w:rsidRPr="002474AD" w14:paraId="0CE3F796" w14:textId="77777777" w:rsidTr="00DE2017">
        <w:trPr>
          <w:cantSplit/>
          <w:trHeight w:val="270"/>
        </w:trPr>
        <w:tc>
          <w:tcPr>
            <w:tcW w:w="3255" w:type="dxa"/>
            <w:vMerge/>
            <w:tcBorders>
              <w:left w:val="single" w:sz="8" w:space="0" w:color="auto"/>
              <w:bottom w:val="single" w:sz="8" w:space="0" w:color="auto"/>
              <w:right w:val="single" w:sz="8" w:space="0" w:color="auto"/>
            </w:tcBorders>
          </w:tcPr>
          <w:p w14:paraId="193E36B0" w14:textId="619F701E" w:rsidR="00DE2017" w:rsidRPr="002474AD" w:rsidRDefault="00DE2017" w:rsidP="00360248">
            <w:pPr>
              <w:rPr>
                <w:rFonts w:ascii="Arial Narrow" w:hAnsi="Arial Narrow"/>
                <w:sz w:val="18"/>
                <w:szCs w:val="18"/>
                <w:lang w:val="es-ES_tradnl"/>
              </w:rPr>
            </w:pPr>
          </w:p>
        </w:tc>
        <w:tc>
          <w:tcPr>
            <w:tcW w:w="2147" w:type="dxa"/>
            <w:tcBorders>
              <w:top w:val="nil"/>
              <w:left w:val="nil"/>
              <w:bottom w:val="single" w:sz="8" w:space="0" w:color="auto"/>
              <w:right w:val="single" w:sz="8" w:space="0" w:color="auto"/>
            </w:tcBorders>
          </w:tcPr>
          <w:p w14:paraId="02C4B4DD" w14:textId="77777777" w:rsidR="00DE2017" w:rsidRPr="002474AD" w:rsidRDefault="00DE2017" w:rsidP="00360248">
            <w:pPr>
              <w:rPr>
                <w:rFonts w:ascii="Arial Narrow" w:hAnsi="Arial Narrow"/>
                <w:sz w:val="18"/>
                <w:szCs w:val="18"/>
                <w:lang w:val="es-ES_tradnl"/>
              </w:rPr>
            </w:pPr>
          </w:p>
        </w:tc>
        <w:tc>
          <w:tcPr>
            <w:tcW w:w="2533" w:type="dxa"/>
            <w:tcBorders>
              <w:top w:val="nil"/>
              <w:left w:val="nil"/>
              <w:bottom w:val="single" w:sz="8" w:space="0" w:color="auto"/>
              <w:right w:val="single" w:sz="8" w:space="0" w:color="auto"/>
            </w:tcBorders>
            <w:vAlign w:val="bottom"/>
          </w:tcPr>
          <w:p w14:paraId="4F5B3B3B" w14:textId="77777777" w:rsidR="00DE2017" w:rsidRPr="002474AD" w:rsidRDefault="00DE2017"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79FC2212" w14:textId="77777777" w:rsidR="00DE2017" w:rsidRPr="002474AD" w:rsidRDefault="00DE2017"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58B40300" w14:textId="77777777" w:rsidR="00DE2017" w:rsidRPr="002474AD" w:rsidRDefault="00DE2017" w:rsidP="00360248">
            <w:pPr>
              <w:jc w:val="center"/>
              <w:rPr>
                <w:rFonts w:ascii="Arial Narrow" w:hAnsi="Arial Narrow"/>
                <w:sz w:val="18"/>
                <w:szCs w:val="18"/>
                <w:lang w:val="es-ES_tradnl"/>
              </w:rPr>
            </w:pPr>
          </w:p>
        </w:tc>
      </w:tr>
      <w:tr w:rsidR="00360248" w:rsidRPr="002474AD" w14:paraId="30CFE921" w14:textId="77777777" w:rsidTr="00955C09">
        <w:trPr>
          <w:cantSplit/>
          <w:trHeight w:val="270"/>
        </w:trPr>
        <w:tc>
          <w:tcPr>
            <w:tcW w:w="3255" w:type="dxa"/>
            <w:tcBorders>
              <w:top w:val="nil"/>
              <w:left w:val="single" w:sz="8" w:space="0" w:color="auto"/>
              <w:bottom w:val="single" w:sz="8" w:space="0" w:color="auto"/>
              <w:right w:val="single" w:sz="8" w:space="0" w:color="auto"/>
            </w:tcBorders>
          </w:tcPr>
          <w:p w14:paraId="7B5D6ED1" w14:textId="77777777" w:rsidR="00360248" w:rsidRPr="00360248" w:rsidRDefault="00360248" w:rsidP="00360248">
            <w:pPr>
              <w:rPr>
                <w:rFonts w:ascii="Arial Narrow" w:hAnsi="Arial Narrow"/>
                <w:sz w:val="18"/>
                <w:szCs w:val="18"/>
                <w:lang w:val="es-ES_tradnl"/>
              </w:rPr>
            </w:pPr>
            <w:r w:rsidRPr="00360248">
              <w:rPr>
                <w:rFonts w:ascii="Arial Narrow" w:hAnsi="Arial Narrow"/>
                <w:sz w:val="18"/>
                <w:szCs w:val="18"/>
                <w:lang w:val="es-ES_tradnl"/>
              </w:rPr>
              <w:lastRenderedPageBreak/>
              <w:t>Accesorios mínimos que debe contar</w:t>
            </w:r>
          </w:p>
          <w:p w14:paraId="19DFDCA5" w14:textId="02036DE6" w:rsidR="00DE2017" w:rsidRPr="004D292B" w:rsidRDefault="00DE2017" w:rsidP="004D292B">
            <w:pPr>
              <w:autoSpaceDE w:val="0"/>
              <w:jc w:val="both"/>
              <w:rPr>
                <w:rFonts w:ascii="Arial Narrow" w:hAnsi="Arial Narrow"/>
                <w:b/>
                <w:sz w:val="18"/>
                <w:szCs w:val="18"/>
              </w:rPr>
            </w:pPr>
            <w:r w:rsidRPr="004D292B">
              <w:rPr>
                <w:rFonts w:ascii="Arial Narrow" w:hAnsi="Arial Narrow"/>
                <w:b/>
                <w:sz w:val="18"/>
                <w:szCs w:val="18"/>
              </w:rPr>
              <w:t>ACCESORIOS</w:t>
            </w:r>
          </w:p>
          <w:p w14:paraId="44999B6D" w14:textId="193A3699" w:rsidR="00DE2017" w:rsidRDefault="00DE2017" w:rsidP="004D292B">
            <w:pPr>
              <w:autoSpaceDE w:val="0"/>
              <w:jc w:val="both"/>
              <w:rPr>
                <w:rFonts w:ascii="Arial Narrow" w:hAnsi="Arial Narrow"/>
                <w:sz w:val="18"/>
                <w:szCs w:val="18"/>
              </w:rPr>
            </w:pPr>
            <w:r w:rsidRPr="004D292B">
              <w:rPr>
                <w:rFonts w:ascii="Arial Narrow" w:hAnsi="Arial Narrow"/>
                <w:sz w:val="18"/>
                <w:szCs w:val="18"/>
              </w:rPr>
              <w:t>El paquete debe incluir:</w:t>
            </w:r>
          </w:p>
          <w:p w14:paraId="694D4427" w14:textId="77777777" w:rsidR="004D292B" w:rsidRPr="004D292B" w:rsidRDefault="004D292B" w:rsidP="004D292B">
            <w:pPr>
              <w:autoSpaceDE w:val="0"/>
              <w:jc w:val="both"/>
              <w:rPr>
                <w:rFonts w:ascii="Arial Narrow" w:hAnsi="Arial Narrow"/>
                <w:sz w:val="18"/>
                <w:szCs w:val="18"/>
              </w:rPr>
            </w:pPr>
          </w:p>
          <w:p w14:paraId="53EC72D2" w14:textId="28CDB21B"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1 KIT de GPS Base y Rover con maleta de transporte por cada GPS</w:t>
            </w:r>
          </w:p>
          <w:p w14:paraId="30FDD468" w14:textId="0D8E1133"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 xml:space="preserve">1 </w:t>
            </w:r>
            <w:r w:rsidR="004D292B" w:rsidRPr="00DE2017">
              <w:rPr>
                <w:rFonts w:ascii="Arial Narrow" w:hAnsi="Arial Narrow" w:cs="Arial"/>
                <w:sz w:val="18"/>
                <w:szCs w:val="18"/>
                <w:lang w:eastAsia="es-ES"/>
              </w:rPr>
              <w:t>controlador</w:t>
            </w:r>
            <w:r w:rsidRPr="00DE2017">
              <w:rPr>
                <w:rFonts w:ascii="Arial Narrow" w:hAnsi="Arial Narrow" w:cs="Arial"/>
                <w:sz w:val="18"/>
                <w:szCs w:val="18"/>
                <w:lang w:eastAsia="es-ES"/>
              </w:rPr>
              <w:t xml:space="preserve"> </w:t>
            </w:r>
          </w:p>
          <w:p w14:paraId="14CA65C3" w14:textId="52959F8A"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1 jalón</w:t>
            </w:r>
          </w:p>
          <w:p w14:paraId="33AEA45C" w14:textId="0508CDE8"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 xml:space="preserve">1 </w:t>
            </w:r>
            <w:r w:rsidR="004D292B" w:rsidRPr="00DE2017">
              <w:rPr>
                <w:rFonts w:ascii="Arial Narrow" w:hAnsi="Arial Narrow" w:cs="Arial"/>
                <w:sz w:val="18"/>
                <w:szCs w:val="18"/>
                <w:lang w:eastAsia="es-ES"/>
              </w:rPr>
              <w:t>bípode</w:t>
            </w:r>
          </w:p>
          <w:p w14:paraId="4DE431F1" w14:textId="6C1222A1"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 xml:space="preserve">2 </w:t>
            </w:r>
            <w:r w:rsidR="004D292B" w:rsidRPr="00DE2017">
              <w:rPr>
                <w:rFonts w:ascii="Arial Narrow" w:hAnsi="Arial Narrow" w:cs="Arial"/>
                <w:sz w:val="18"/>
                <w:szCs w:val="18"/>
                <w:lang w:eastAsia="es-ES"/>
              </w:rPr>
              <w:t>trípodes</w:t>
            </w:r>
          </w:p>
          <w:p w14:paraId="465CC032" w14:textId="593F37C0"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2 Tribach y adaptador</w:t>
            </w:r>
          </w:p>
          <w:p w14:paraId="6F46093D" w14:textId="29E68900"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8 baterías</w:t>
            </w:r>
          </w:p>
          <w:p w14:paraId="6CDD6983" w14:textId="34062654"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2 cargadores dual de baterías</w:t>
            </w:r>
          </w:p>
          <w:p w14:paraId="0525A647" w14:textId="4E682CDE"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 xml:space="preserve">2 extensiones de la base </w:t>
            </w:r>
          </w:p>
          <w:p w14:paraId="1068A3A0" w14:textId="72DB29A3"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Cables de conexión</w:t>
            </w:r>
          </w:p>
          <w:p w14:paraId="1959DC96" w14:textId="15D768C2"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 xml:space="preserve">1 </w:t>
            </w:r>
            <w:r w:rsidR="004D292B" w:rsidRPr="00DE2017">
              <w:rPr>
                <w:rFonts w:ascii="Arial Narrow" w:hAnsi="Arial Narrow" w:cs="Arial"/>
                <w:sz w:val="18"/>
                <w:szCs w:val="18"/>
                <w:lang w:eastAsia="es-ES"/>
              </w:rPr>
              <w:t>radio</w:t>
            </w:r>
            <w:r w:rsidRPr="00DE2017">
              <w:rPr>
                <w:rFonts w:ascii="Arial Narrow" w:hAnsi="Arial Narrow" w:cs="Arial"/>
                <w:sz w:val="18"/>
                <w:szCs w:val="18"/>
                <w:lang w:eastAsia="es-ES"/>
              </w:rPr>
              <w:t xml:space="preserve"> externa y sus accesorios</w:t>
            </w:r>
          </w:p>
          <w:p w14:paraId="27702775" w14:textId="731174F9"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 xml:space="preserve">1 </w:t>
            </w:r>
            <w:r w:rsidR="004D292B" w:rsidRPr="00DE2017">
              <w:rPr>
                <w:rFonts w:ascii="Arial Narrow" w:hAnsi="Arial Narrow" w:cs="Arial"/>
                <w:sz w:val="18"/>
                <w:szCs w:val="18"/>
                <w:lang w:eastAsia="es-ES"/>
              </w:rPr>
              <w:t>batería</w:t>
            </w:r>
            <w:r w:rsidRPr="00DE2017">
              <w:rPr>
                <w:rFonts w:ascii="Arial Narrow" w:hAnsi="Arial Narrow" w:cs="Arial"/>
                <w:sz w:val="18"/>
                <w:szCs w:val="18"/>
                <w:lang w:eastAsia="es-ES"/>
              </w:rPr>
              <w:t xml:space="preserve"> externa</w:t>
            </w:r>
          </w:p>
          <w:p w14:paraId="14A6797D" w14:textId="77777777"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Estuche de transporte de alto impacto, cables, protectores, documentación física y digital.</w:t>
            </w:r>
          </w:p>
          <w:p w14:paraId="518F7CE9" w14:textId="77777777" w:rsidR="00DE2017" w:rsidRPr="00DE2017" w:rsidRDefault="00DE2017" w:rsidP="00DE2017">
            <w:pPr>
              <w:pStyle w:val="Prrafodelista"/>
              <w:numPr>
                <w:ilvl w:val="0"/>
                <w:numId w:val="36"/>
              </w:numPr>
              <w:autoSpaceDE w:val="0"/>
              <w:jc w:val="both"/>
              <w:rPr>
                <w:rFonts w:ascii="Arial Narrow" w:hAnsi="Arial Narrow" w:cs="Arial"/>
                <w:sz w:val="18"/>
                <w:szCs w:val="18"/>
                <w:lang w:eastAsia="es-ES"/>
              </w:rPr>
            </w:pPr>
            <w:r w:rsidRPr="00DE2017">
              <w:rPr>
                <w:rFonts w:ascii="Arial Narrow" w:hAnsi="Arial Narrow" w:cs="Arial"/>
                <w:sz w:val="18"/>
                <w:szCs w:val="18"/>
                <w:lang w:eastAsia="es-ES"/>
              </w:rPr>
              <w:t>Y todo lo necesario para garantizar la precisión y el adecuado funcionamiento del equipo en campo y en gabinete.</w:t>
            </w:r>
          </w:p>
          <w:p w14:paraId="5AC2CB24" w14:textId="35C7BB5C" w:rsidR="00360248" w:rsidRPr="002474AD" w:rsidRDefault="00360248" w:rsidP="00360248">
            <w:pPr>
              <w:pStyle w:val="Prrafodelista"/>
              <w:autoSpaceDE w:val="0"/>
              <w:ind w:left="0"/>
              <w:rPr>
                <w:rFonts w:ascii="Arial Narrow" w:hAnsi="Arial Narrow" w:cs="Arial"/>
                <w:sz w:val="18"/>
                <w:szCs w:val="18"/>
                <w:lang w:eastAsia="es-ES"/>
              </w:rPr>
            </w:pPr>
          </w:p>
        </w:tc>
        <w:tc>
          <w:tcPr>
            <w:tcW w:w="2147" w:type="dxa"/>
            <w:tcBorders>
              <w:top w:val="nil"/>
              <w:left w:val="nil"/>
              <w:bottom w:val="single" w:sz="8" w:space="0" w:color="auto"/>
              <w:right w:val="single" w:sz="8" w:space="0" w:color="auto"/>
            </w:tcBorders>
          </w:tcPr>
          <w:p w14:paraId="7DF81331" w14:textId="77777777" w:rsidR="00360248" w:rsidRPr="002474AD" w:rsidRDefault="00360248" w:rsidP="00360248">
            <w:pPr>
              <w:rPr>
                <w:rFonts w:ascii="Arial Narrow" w:hAnsi="Arial Narrow"/>
                <w:sz w:val="18"/>
                <w:szCs w:val="18"/>
                <w:lang w:val="es-ES_tradnl" w:eastAsia="ja-JP"/>
              </w:rPr>
            </w:pPr>
          </w:p>
        </w:tc>
        <w:tc>
          <w:tcPr>
            <w:tcW w:w="2533" w:type="dxa"/>
            <w:tcBorders>
              <w:top w:val="nil"/>
              <w:left w:val="nil"/>
              <w:bottom w:val="single" w:sz="8" w:space="0" w:color="auto"/>
              <w:right w:val="single" w:sz="8" w:space="0" w:color="auto"/>
            </w:tcBorders>
            <w:vAlign w:val="bottom"/>
          </w:tcPr>
          <w:p w14:paraId="31054D51" w14:textId="77777777" w:rsidR="00360248" w:rsidRPr="002474AD" w:rsidRDefault="00360248" w:rsidP="00360248">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3373E27C" w14:textId="77777777" w:rsidR="00360248" w:rsidRPr="002474AD" w:rsidRDefault="00360248" w:rsidP="00360248">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7FC48283" w14:textId="77777777" w:rsidR="00360248" w:rsidRPr="002474AD" w:rsidRDefault="00360248" w:rsidP="00360248">
            <w:pPr>
              <w:jc w:val="center"/>
              <w:rPr>
                <w:rFonts w:ascii="Arial Narrow" w:hAnsi="Arial Narrow"/>
                <w:sz w:val="18"/>
                <w:szCs w:val="18"/>
                <w:lang w:val="es-ES_tradnl"/>
              </w:rPr>
            </w:pPr>
          </w:p>
        </w:tc>
      </w:tr>
      <w:tr w:rsidR="00EE3FAC" w:rsidRPr="002474AD" w14:paraId="23FF4D79" w14:textId="77777777" w:rsidTr="00955C09">
        <w:trPr>
          <w:cantSplit/>
          <w:trHeight w:val="270"/>
        </w:trPr>
        <w:tc>
          <w:tcPr>
            <w:tcW w:w="3255" w:type="dxa"/>
            <w:tcBorders>
              <w:top w:val="nil"/>
              <w:left w:val="single" w:sz="8" w:space="0" w:color="auto"/>
              <w:bottom w:val="single" w:sz="8" w:space="0" w:color="auto"/>
              <w:right w:val="single" w:sz="8" w:space="0" w:color="auto"/>
            </w:tcBorders>
            <w:vAlign w:val="center"/>
          </w:tcPr>
          <w:p w14:paraId="332F7579" w14:textId="77777777" w:rsidR="00EE3FAC" w:rsidRPr="002474AD" w:rsidRDefault="00EE3FAC" w:rsidP="00EE3FAC">
            <w:pPr>
              <w:rPr>
                <w:rFonts w:ascii="Arial Narrow" w:hAnsi="Arial Narrow"/>
                <w:sz w:val="18"/>
                <w:szCs w:val="18"/>
                <w:lang w:val="es-ES_tradnl" w:eastAsia="ja-JP"/>
              </w:rPr>
            </w:pPr>
            <w:r w:rsidRPr="002474AD">
              <w:rPr>
                <w:rFonts w:ascii="Arial Narrow" w:hAnsi="Arial Narrow"/>
                <w:sz w:val="18"/>
                <w:szCs w:val="18"/>
                <w:lang w:val="es-ES_tradnl" w:eastAsia="ja-JP"/>
              </w:rPr>
              <w:t xml:space="preserve">Calidad </w:t>
            </w:r>
          </w:p>
        </w:tc>
        <w:tc>
          <w:tcPr>
            <w:tcW w:w="2147" w:type="dxa"/>
            <w:tcBorders>
              <w:top w:val="nil"/>
              <w:left w:val="nil"/>
              <w:bottom w:val="single" w:sz="8" w:space="0" w:color="auto"/>
              <w:right w:val="single" w:sz="8" w:space="0" w:color="auto"/>
            </w:tcBorders>
          </w:tcPr>
          <w:p w14:paraId="3EBA7EAB" w14:textId="77777777" w:rsidR="00EE3FAC" w:rsidRPr="002474AD" w:rsidRDefault="00EE3FAC" w:rsidP="00EE3FAC">
            <w:pPr>
              <w:rPr>
                <w:rFonts w:ascii="Arial Narrow" w:hAnsi="Arial Narrow"/>
                <w:sz w:val="18"/>
                <w:szCs w:val="18"/>
                <w:lang w:val="es-ES_tradnl" w:eastAsia="ja-JP"/>
              </w:rPr>
            </w:pPr>
            <w:r w:rsidRPr="002474AD">
              <w:rPr>
                <w:rFonts w:ascii="Arial Narrow" w:hAnsi="Arial Narrow"/>
                <w:sz w:val="18"/>
                <w:szCs w:val="18"/>
                <w:lang w:eastAsia="ja-JP"/>
              </w:rPr>
              <w:t>Equipo nuevo, de fabricación original y marca reconocida.</w:t>
            </w:r>
          </w:p>
        </w:tc>
        <w:tc>
          <w:tcPr>
            <w:tcW w:w="2533" w:type="dxa"/>
            <w:tcBorders>
              <w:top w:val="nil"/>
              <w:left w:val="nil"/>
              <w:bottom w:val="single" w:sz="8" w:space="0" w:color="auto"/>
              <w:right w:val="single" w:sz="8" w:space="0" w:color="auto"/>
            </w:tcBorders>
            <w:vAlign w:val="bottom"/>
          </w:tcPr>
          <w:p w14:paraId="139A4C8D" w14:textId="77777777" w:rsidR="00EE3FAC" w:rsidRPr="002474AD" w:rsidRDefault="00EE3FAC" w:rsidP="00EE3FAC">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21777C51" w14:textId="77777777" w:rsidR="00EE3FAC" w:rsidRPr="002474AD" w:rsidRDefault="00EE3FAC" w:rsidP="00EE3FAC">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7FE8E0A6" w14:textId="77777777" w:rsidR="00EE3FAC" w:rsidRPr="002474AD" w:rsidRDefault="00EE3FAC" w:rsidP="00EE3FAC">
            <w:pPr>
              <w:jc w:val="center"/>
              <w:rPr>
                <w:rFonts w:ascii="Arial Narrow" w:hAnsi="Arial Narrow"/>
                <w:sz w:val="18"/>
                <w:szCs w:val="18"/>
                <w:lang w:val="es-ES_tradnl"/>
              </w:rPr>
            </w:pPr>
          </w:p>
        </w:tc>
      </w:tr>
      <w:tr w:rsidR="00EE3FAC" w:rsidRPr="002474AD" w14:paraId="5CB9CFA9" w14:textId="77777777" w:rsidTr="00955C09">
        <w:trPr>
          <w:cantSplit/>
          <w:trHeight w:val="292"/>
        </w:trPr>
        <w:tc>
          <w:tcPr>
            <w:tcW w:w="3255" w:type="dxa"/>
            <w:tcBorders>
              <w:top w:val="nil"/>
              <w:left w:val="single" w:sz="8" w:space="0" w:color="auto"/>
              <w:bottom w:val="single" w:sz="8" w:space="0" w:color="000000"/>
              <w:right w:val="single" w:sz="4" w:space="0" w:color="auto"/>
            </w:tcBorders>
            <w:vAlign w:val="center"/>
          </w:tcPr>
          <w:p w14:paraId="144BD687" w14:textId="77777777" w:rsidR="00EE3FAC" w:rsidRPr="002474AD" w:rsidRDefault="00EE3FAC" w:rsidP="00EE3FAC">
            <w:pPr>
              <w:rPr>
                <w:rFonts w:ascii="Arial Narrow" w:hAnsi="Arial Narrow"/>
                <w:sz w:val="18"/>
                <w:szCs w:val="18"/>
                <w:lang w:val="es-ES_tradnl" w:eastAsia="ja-JP"/>
              </w:rPr>
            </w:pPr>
            <w:r w:rsidRPr="002474AD">
              <w:rPr>
                <w:rFonts w:ascii="Arial Narrow" w:hAnsi="Arial Narrow"/>
                <w:sz w:val="18"/>
                <w:szCs w:val="18"/>
                <w:lang w:val="es-ES_tradnl" w:eastAsia="ja-JP"/>
              </w:rPr>
              <w:t>Seguridad</w:t>
            </w:r>
          </w:p>
        </w:tc>
        <w:tc>
          <w:tcPr>
            <w:tcW w:w="2147" w:type="dxa"/>
            <w:tcBorders>
              <w:top w:val="nil"/>
              <w:left w:val="single" w:sz="4" w:space="0" w:color="auto"/>
              <w:bottom w:val="single" w:sz="8" w:space="0" w:color="000000"/>
              <w:right w:val="single" w:sz="8" w:space="0" w:color="auto"/>
            </w:tcBorders>
          </w:tcPr>
          <w:p w14:paraId="3C71BC08" w14:textId="77777777" w:rsidR="00EE3FAC" w:rsidRPr="002474AD" w:rsidRDefault="00EE3FAC" w:rsidP="00EE3FAC">
            <w:pPr>
              <w:rPr>
                <w:rFonts w:ascii="Arial Narrow" w:hAnsi="Arial Narrow"/>
                <w:sz w:val="18"/>
                <w:szCs w:val="18"/>
                <w:lang w:val="es-ES_tradnl" w:eastAsia="ja-JP"/>
              </w:rPr>
            </w:pPr>
          </w:p>
        </w:tc>
        <w:tc>
          <w:tcPr>
            <w:tcW w:w="2533" w:type="dxa"/>
            <w:tcBorders>
              <w:top w:val="nil"/>
              <w:left w:val="single" w:sz="8" w:space="0" w:color="auto"/>
              <w:bottom w:val="single" w:sz="8" w:space="0" w:color="000000"/>
              <w:right w:val="single" w:sz="4" w:space="0" w:color="auto"/>
            </w:tcBorders>
            <w:vAlign w:val="bottom"/>
          </w:tcPr>
          <w:p w14:paraId="72474137" w14:textId="77777777" w:rsidR="00EE3FAC" w:rsidRPr="002474AD" w:rsidRDefault="00EE3FAC" w:rsidP="00EE3FAC">
            <w:pPr>
              <w:rPr>
                <w:rFonts w:ascii="Arial Narrow" w:hAnsi="Arial Narrow"/>
                <w:sz w:val="18"/>
                <w:szCs w:val="18"/>
                <w:lang w:val="es-ES_tradnl"/>
              </w:rPr>
            </w:pPr>
          </w:p>
        </w:tc>
        <w:tc>
          <w:tcPr>
            <w:tcW w:w="900" w:type="dxa"/>
            <w:tcBorders>
              <w:top w:val="nil"/>
              <w:left w:val="single" w:sz="4" w:space="0" w:color="auto"/>
              <w:bottom w:val="single" w:sz="8" w:space="0" w:color="000000"/>
              <w:right w:val="single" w:sz="8" w:space="0" w:color="auto"/>
            </w:tcBorders>
            <w:vAlign w:val="bottom"/>
          </w:tcPr>
          <w:p w14:paraId="329DD1AB" w14:textId="77777777" w:rsidR="00EE3FAC" w:rsidRPr="002474AD" w:rsidRDefault="00EE3FAC" w:rsidP="00EE3FAC">
            <w:pPr>
              <w:rPr>
                <w:rFonts w:ascii="Arial Narrow" w:hAnsi="Arial Narrow"/>
                <w:sz w:val="18"/>
                <w:szCs w:val="18"/>
                <w:lang w:val="es-ES_tradnl"/>
              </w:rPr>
            </w:pPr>
          </w:p>
        </w:tc>
        <w:tc>
          <w:tcPr>
            <w:tcW w:w="1212" w:type="dxa"/>
            <w:tcBorders>
              <w:top w:val="nil"/>
              <w:left w:val="single" w:sz="8" w:space="0" w:color="auto"/>
              <w:bottom w:val="single" w:sz="8" w:space="0" w:color="000000"/>
              <w:right w:val="single" w:sz="8" w:space="0" w:color="auto"/>
            </w:tcBorders>
          </w:tcPr>
          <w:p w14:paraId="6B815C2B" w14:textId="77777777" w:rsidR="00EE3FAC" w:rsidRPr="002474AD" w:rsidRDefault="00EE3FAC" w:rsidP="00EE3FAC">
            <w:pPr>
              <w:rPr>
                <w:rFonts w:ascii="Arial Narrow" w:hAnsi="Arial Narrow"/>
                <w:sz w:val="18"/>
                <w:szCs w:val="18"/>
                <w:lang w:val="es-ES_tradnl"/>
              </w:rPr>
            </w:pPr>
          </w:p>
        </w:tc>
      </w:tr>
      <w:tr w:rsidR="00EE3FAC" w:rsidRPr="002474AD" w14:paraId="534ED5F9" w14:textId="77777777" w:rsidTr="00955C09">
        <w:trPr>
          <w:cantSplit/>
          <w:trHeight w:val="143"/>
        </w:trPr>
        <w:tc>
          <w:tcPr>
            <w:tcW w:w="3255" w:type="dxa"/>
            <w:tcBorders>
              <w:top w:val="nil"/>
              <w:left w:val="single" w:sz="8" w:space="0" w:color="auto"/>
              <w:bottom w:val="single" w:sz="8" w:space="0" w:color="auto"/>
              <w:right w:val="single" w:sz="8" w:space="0" w:color="auto"/>
            </w:tcBorders>
          </w:tcPr>
          <w:p w14:paraId="5F6071EA" w14:textId="77777777" w:rsidR="00EE3FAC" w:rsidRPr="002474AD" w:rsidRDefault="00EE3FAC" w:rsidP="00EE3FAC">
            <w:pPr>
              <w:rPr>
                <w:rFonts w:ascii="Arial Narrow" w:hAnsi="Arial Narrow"/>
                <w:sz w:val="18"/>
                <w:szCs w:val="18"/>
                <w:lang w:val="es-ES_tradnl" w:eastAsia="ja-JP"/>
              </w:rPr>
            </w:pPr>
            <w:r w:rsidRPr="002474AD">
              <w:rPr>
                <w:rFonts w:ascii="Arial Narrow" w:hAnsi="Arial Narrow" w:cs="Times New Roman"/>
                <w:sz w:val="18"/>
                <w:szCs w:val="18"/>
                <w:lang w:val="es-ES_tradnl"/>
              </w:rPr>
              <w:t>Garantía Técnica</w:t>
            </w:r>
          </w:p>
        </w:tc>
        <w:tc>
          <w:tcPr>
            <w:tcW w:w="2147" w:type="dxa"/>
            <w:tcBorders>
              <w:top w:val="nil"/>
              <w:left w:val="nil"/>
              <w:bottom w:val="single" w:sz="8" w:space="0" w:color="auto"/>
              <w:right w:val="single" w:sz="8" w:space="0" w:color="auto"/>
            </w:tcBorders>
          </w:tcPr>
          <w:p w14:paraId="11FF10F3" w14:textId="77777777" w:rsidR="00EE3FAC" w:rsidRPr="002474AD" w:rsidRDefault="00EE3FAC" w:rsidP="00EE3FAC">
            <w:pPr>
              <w:rPr>
                <w:rFonts w:ascii="Arial Narrow" w:hAnsi="Arial Narrow"/>
                <w:sz w:val="18"/>
                <w:szCs w:val="18"/>
                <w:lang w:val="es-ES_tradnl" w:eastAsia="ja-JP"/>
              </w:rPr>
            </w:pPr>
            <w:r w:rsidRPr="002474AD">
              <w:rPr>
                <w:rFonts w:ascii="Arial Narrow" w:hAnsi="Arial Narrow" w:cs="Times New Roman"/>
                <w:sz w:val="18"/>
                <w:szCs w:val="18"/>
                <w:shd w:val="clear" w:color="auto" w:fill="CCFFFF"/>
                <w:lang w:val="es-ES_tradnl"/>
              </w:rPr>
              <w:t>[</w:t>
            </w:r>
            <w:r w:rsidRPr="002474AD">
              <w:rPr>
                <w:rFonts w:ascii="Arial Narrow" w:hAnsi="Arial Narrow" w:cs="Times New Roman"/>
                <w:i/>
                <w:sz w:val="18"/>
                <w:szCs w:val="18"/>
                <w:shd w:val="clear" w:color="auto" w:fill="CCFFFF"/>
                <w:lang w:val="es-ES_tradnl"/>
              </w:rPr>
              <w:t>12</w:t>
            </w:r>
            <w:r w:rsidRPr="002474AD">
              <w:rPr>
                <w:rFonts w:ascii="Arial Narrow" w:hAnsi="Arial Narrow" w:cs="Times New Roman"/>
                <w:sz w:val="18"/>
                <w:szCs w:val="18"/>
                <w:shd w:val="clear" w:color="auto" w:fill="CCFFFF"/>
                <w:lang w:val="es-ES_tradnl"/>
              </w:rPr>
              <w:t>]</w:t>
            </w:r>
            <w:r w:rsidRPr="002474AD">
              <w:rPr>
                <w:rFonts w:ascii="Arial Narrow" w:hAnsi="Arial Narrow" w:cs="Times New Roman"/>
                <w:i/>
                <w:sz w:val="18"/>
                <w:szCs w:val="18"/>
                <w:shd w:val="clear" w:color="auto" w:fill="CCFFFF"/>
                <w:lang w:val="es-ES_tradnl"/>
              </w:rPr>
              <w:t xml:space="preserve"> meses como mínimo</w:t>
            </w:r>
          </w:p>
        </w:tc>
        <w:tc>
          <w:tcPr>
            <w:tcW w:w="2533" w:type="dxa"/>
            <w:tcBorders>
              <w:top w:val="nil"/>
              <w:left w:val="nil"/>
              <w:bottom w:val="single" w:sz="8" w:space="0" w:color="auto"/>
              <w:right w:val="single" w:sz="8" w:space="0" w:color="auto"/>
            </w:tcBorders>
            <w:vAlign w:val="bottom"/>
          </w:tcPr>
          <w:p w14:paraId="013A062F" w14:textId="77777777" w:rsidR="00EE3FAC" w:rsidRPr="002474AD" w:rsidRDefault="00EE3FAC" w:rsidP="00EE3FAC">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2A0BECA0" w14:textId="77777777" w:rsidR="00EE3FAC" w:rsidRPr="002474AD" w:rsidRDefault="00EE3FAC" w:rsidP="00EE3FAC">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26818EC5" w14:textId="77777777" w:rsidR="00EE3FAC" w:rsidRPr="002474AD" w:rsidRDefault="00EE3FAC" w:rsidP="00EE3FAC">
            <w:pPr>
              <w:jc w:val="both"/>
              <w:rPr>
                <w:rFonts w:ascii="Arial Narrow" w:hAnsi="Arial Narrow"/>
                <w:sz w:val="18"/>
                <w:szCs w:val="18"/>
                <w:lang w:val="es-ES_tradnl"/>
              </w:rPr>
            </w:pPr>
          </w:p>
        </w:tc>
      </w:tr>
      <w:tr w:rsidR="00EE3FAC" w:rsidRPr="002474AD" w14:paraId="160B742F" w14:textId="77777777" w:rsidTr="00955C09">
        <w:trPr>
          <w:cantSplit/>
          <w:trHeight w:val="54"/>
        </w:trPr>
        <w:tc>
          <w:tcPr>
            <w:tcW w:w="3255" w:type="dxa"/>
            <w:tcBorders>
              <w:top w:val="nil"/>
              <w:left w:val="single" w:sz="8" w:space="0" w:color="auto"/>
              <w:bottom w:val="single" w:sz="8" w:space="0" w:color="auto"/>
              <w:right w:val="single" w:sz="8" w:space="0" w:color="auto"/>
            </w:tcBorders>
          </w:tcPr>
          <w:p w14:paraId="12738EB5" w14:textId="77777777" w:rsidR="00EE3FAC" w:rsidRPr="002474AD" w:rsidRDefault="00EE3FAC" w:rsidP="00EE3FAC">
            <w:pPr>
              <w:rPr>
                <w:rFonts w:ascii="Arial Narrow" w:hAnsi="Arial Narrow"/>
                <w:sz w:val="18"/>
                <w:szCs w:val="18"/>
                <w:lang w:val="es-ES_tradnl" w:eastAsia="ja-JP"/>
              </w:rPr>
            </w:pPr>
            <w:r w:rsidRPr="002474AD">
              <w:rPr>
                <w:rFonts w:ascii="Arial Narrow" w:hAnsi="Arial Narrow" w:cs="Times New Roman"/>
                <w:iCs/>
                <w:sz w:val="18"/>
                <w:szCs w:val="18"/>
                <w:lang w:val="es-ES_tradnl"/>
              </w:rPr>
              <w:t>Lugar de entrega</w:t>
            </w:r>
          </w:p>
        </w:tc>
        <w:tc>
          <w:tcPr>
            <w:tcW w:w="2147" w:type="dxa"/>
            <w:tcBorders>
              <w:top w:val="nil"/>
              <w:left w:val="nil"/>
              <w:bottom w:val="single" w:sz="8" w:space="0" w:color="auto"/>
              <w:right w:val="single" w:sz="8" w:space="0" w:color="auto"/>
            </w:tcBorders>
          </w:tcPr>
          <w:p w14:paraId="76367E6E" w14:textId="77777777" w:rsidR="00EE3FAC" w:rsidRPr="002474AD" w:rsidRDefault="00EE3FAC" w:rsidP="00EE3FAC">
            <w:pPr>
              <w:rPr>
                <w:rFonts w:ascii="Arial Narrow" w:hAnsi="Arial Narrow"/>
                <w:sz w:val="18"/>
                <w:szCs w:val="18"/>
                <w:lang w:val="es-ES_tradnl" w:eastAsia="ja-JP"/>
              </w:rPr>
            </w:pPr>
            <w:r w:rsidRPr="002474AD">
              <w:rPr>
                <w:rFonts w:ascii="ArialMT" w:hAnsi="ArialMT" w:cs="ArialMT"/>
                <w:sz w:val="16"/>
                <w:szCs w:val="16"/>
                <w:lang w:val="es-BO" w:eastAsia="es-BO"/>
              </w:rPr>
              <w:t>Oficinas de ENDE Cochabamba</w:t>
            </w:r>
          </w:p>
        </w:tc>
        <w:tc>
          <w:tcPr>
            <w:tcW w:w="2533" w:type="dxa"/>
            <w:tcBorders>
              <w:top w:val="nil"/>
              <w:left w:val="nil"/>
              <w:bottom w:val="single" w:sz="8" w:space="0" w:color="auto"/>
              <w:right w:val="single" w:sz="8" w:space="0" w:color="auto"/>
            </w:tcBorders>
            <w:vAlign w:val="bottom"/>
          </w:tcPr>
          <w:p w14:paraId="239D4982" w14:textId="77777777" w:rsidR="00EE3FAC" w:rsidRPr="002474AD" w:rsidRDefault="00EE3FAC" w:rsidP="00EE3FAC">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6419CA54" w14:textId="77777777" w:rsidR="00EE3FAC" w:rsidRPr="002474AD" w:rsidRDefault="00EE3FAC" w:rsidP="00EE3FAC">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4C73EB01" w14:textId="77777777" w:rsidR="00EE3FAC" w:rsidRPr="002474AD" w:rsidRDefault="00EE3FAC" w:rsidP="00EE3FAC">
            <w:pPr>
              <w:jc w:val="both"/>
              <w:rPr>
                <w:rFonts w:ascii="Arial Narrow" w:hAnsi="Arial Narrow"/>
                <w:sz w:val="18"/>
                <w:szCs w:val="18"/>
                <w:lang w:val="es-ES_tradnl"/>
              </w:rPr>
            </w:pPr>
          </w:p>
        </w:tc>
      </w:tr>
      <w:tr w:rsidR="00EE3FAC" w:rsidRPr="002474AD" w14:paraId="14FFBF93" w14:textId="77777777" w:rsidTr="00955C09">
        <w:trPr>
          <w:cantSplit/>
          <w:trHeight w:val="193"/>
        </w:trPr>
        <w:tc>
          <w:tcPr>
            <w:tcW w:w="3255" w:type="dxa"/>
            <w:tcBorders>
              <w:top w:val="nil"/>
              <w:left w:val="single" w:sz="8" w:space="0" w:color="auto"/>
              <w:bottom w:val="single" w:sz="8" w:space="0" w:color="auto"/>
              <w:right w:val="single" w:sz="8" w:space="0" w:color="auto"/>
            </w:tcBorders>
          </w:tcPr>
          <w:p w14:paraId="5074FB5A" w14:textId="77777777" w:rsidR="00EE3FAC" w:rsidRPr="002474AD" w:rsidRDefault="00EE3FAC" w:rsidP="00EE3FAC">
            <w:pPr>
              <w:rPr>
                <w:rFonts w:ascii="Arial Narrow" w:hAnsi="Arial Narrow"/>
                <w:sz w:val="18"/>
                <w:szCs w:val="18"/>
                <w:lang w:val="es-ES_tradnl" w:eastAsia="ja-JP"/>
              </w:rPr>
            </w:pPr>
            <w:r w:rsidRPr="002474AD">
              <w:rPr>
                <w:rFonts w:ascii="Arial Narrow" w:hAnsi="Arial Narrow" w:cs="Times New Roman"/>
                <w:iCs/>
                <w:sz w:val="18"/>
                <w:szCs w:val="18"/>
                <w:lang w:val="es-ES_tradnl"/>
              </w:rPr>
              <w:t>Plazo de entrega</w:t>
            </w:r>
          </w:p>
        </w:tc>
        <w:tc>
          <w:tcPr>
            <w:tcW w:w="2147" w:type="dxa"/>
            <w:tcBorders>
              <w:top w:val="nil"/>
              <w:left w:val="nil"/>
              <w:bottom w:val="single" w:sz="8" w:space="0" w:color="auto"/>
              <w:right w:val="single" w:sz="8" w:space="0" w:color="auto"/>
            </w:tcBorders>
          </w:tcPr>
          <w:p w14:paraId="32DB8217" w14:textId="42D4C138" w:rsidR="00EE3FAC" w:rsidRPr="002474AD" w:rsidRDefault="00EE3FAC" w:rsidP="00EE3FAC">
            <w:pPr>
              <w:rPr>
                <w:rFonts w:ascii="Arial Narrow" w:hAnsi="Arial Narrow" w:cs="Times New Roman"/>
                <w:i/>
                <w:iCs/>
                <w:sz w:val="18"/>
                <w:szCs w:val="18"/>
                <w:shd w:val="clear" w:color="auto" w:fill="CCFFFF"/>
                <w:lang w:val="es-ES_tradnl"/>
              </w:rPr>
            </w:pPr>
            <w:r w:rsidRPr="002474AD">
              <w:rPr>
                <w:rFonts w:ascii="Arial Narrow" w:hAnsi="Arial Narrow" w:cs="Times New Roman"/>
                <w:iCs/>
                <w:sz w:val="18"/>
                <w:szCs w:val="18"/>
                <w:shd w:val="clear" w:color="auto" w:fill="CCFFFF"/>
                <w:lang w:val="es-ES_tradnl"/>
              </w:rPr>
              <w:t>[</w:t>
            </w:r>
            <w:r w:rsidR="004D292B">
              <w:rPr>
                <w:rFonts w:ascii="Arial Narrow" w:hAnsi="Arial Narrow" w:cs="Times New Roman"/>
                <w:i/>
                <w:iCs/>
                <w:sz w:val="18"/>
                <w:szCs w:val="18"/>
                <w:shd w:val="clear" w:color="auto" w:fill="CCFFFF"/>
                <w:lang w:val="es-ES_tradnl"/>
              </w:rPr>
              <w:t>3</w:t>
            </w:r>
            <w:r w:rsidRPr="002474AD">
              <w:rPr>
                <w:rFonts w:ascii="Arial Narrow" w:hAnsi="Arial Narrow" w:cs="Times New Roman"/>
                <w:i/>
                <w:iCs/>
                <w:sz w:val="18"/>
                <w:szCs w:val="18"/>
                <w:shd w:val="clear" w:color="auto" w:fill="CCFFFF"/>
                <w:lang w:val="es-ES_tradnl"/>
              </w:rPr>
              <w:t>0 días desde</w:t>
            </w:r>
            <w:r w:rsidR="00FD3CA0" w:rsidRPr="002474AD">
              <w:rPr>
                <w:rFonts w:ascii="Arial Narrow" w:hAnsi="Arial Narrow" w:cs="Times New Roman"/>
                <w:i/>
                <w:iCs/>
                <w:sz w:val="18"/>
                <w:szCs w:val="18"/>
                <w:shd w:val="clear" w:color="auto" w:fill="CCFFFF"/>
                <w:lang w:val="es-ES_tradnl"/>
              </w:rPr>
              <w:t xml:space="preserve"> la </w:t>
            </w:r>
            <w:r w:rsidR="00843A1E" w:rsidRPr="002474AD">
              <w:rPr>
                <w:rFonts w:ascii="Arial Narrow" w:hAnsi="Arial Narrow" w:cs="Times New Roman"/>
                <w:i/>
                <w:iCs/>
                <w:sz w:val="18"/>
                <w:szCs w:val="18"/>
                <w:shd w:val="clear" w:color="auto" w:fill="CCFFFF"/>
                <w:lang w:val="es-ES_tradnl"/>
              </w:rPr>
              <w:t>emisión</w:t>
            </w:r>
            <w:r w:rsidR="00FD3CA0" w:rsidRPr="002474AD">
              <w:rPr>
                <w:rFonts w:ascii="Arial Narrow" w:hAnsi="Arial Narrow" w:cs="Times New Roman"/>
                <w:i/>
                <w:iCs/>
                <w:sz w:val="18"/>
                <w:szCs w:val="18"/>
                <w:shd w:val="clear" w:color="auto" w:fill="CCFFFF"/>
                <w:lang w:val="es-ES_tradnl"/>
              </w:rPr>
              <w:t xml:space="preserve"> de la</w:t>
            </w:r>
            <w:r w:rsidRPr="002474AD">
              <w:rPr>
                <w:rFonts w:ascii="Arial Narrow" w:hAnsi="Arial Narrow" w:cs="Times New Roman"/>
                <w:i/>
                <w:iCs/>
                <w:sz w:val="18"/>
                <w:szCs w:val="18"/>
                <w:shd w:val="clear" w:color="auto" w:fill="CCFFFF"/>
                <w:lang w:val="es-ES_tradnl"/>
              </w:rPr>
              <w:t xml:space="preserve"> orden de </w:t>
            </w:r>
            <w:r w:rsidR="00843A1E" w:rsidRPr="002474AD">
              <w:rPr>
                <w:rFonts w:ascii="Arial Narrow" w:hAnsi="Arial Narrow" w:cs="Times New Roman"/>
                <w:i/>
                <w:iCs/>
                <w:sz w:val="18"/>
                <w:szCs w:val="18"/>
                <w:shd w:val="clear" w:color="auto" w:fill="CCFFFF"/>
                <w:lang w:val="es-ES_tradnl"/>
              </w:rPr>
              <w:t>proceder</w:t>
            </w:r>
            <w:r w:rsidRPr="002474AD">
              <w:rPr>
                <w:rFonts w:ascii="Arial Narrow" w:hAnsi="Arial Narrow" w:cs="Times New Roman"/>
                <w:iCs/>
                <w:sz w:val="18"/>
                <w:szCs w:val="18"/>
                <w:shd w:val="clear" w:color="auto" w:fill="CCFFFF"/>
                <w:lang w:val="es-ES_tradnl"/>
              </w:rPr>
              <w:t>]</w:t>
            </w:r>
          </w:p>
        </w:tc>
        <w:tc>
          <w:tcPr>
            <w:tcW w:w="2533" w:type="dxa"/>
            <w:tcBorders>
              <w:top w:val="nil"/>
              <w:left w:val="nil"/>
              <w:bottom w:val="single" w:sz="8" w:space="0" w:color="auto"/>
              <w:right w:val="single" w:sz="8" w:space="0" w:color="auto"/>
            </w:tcBorders>
            <w:vAlign w:val="bottom"/>
          </w:tcPr>
          <w:p w14:paraId="2A1A7064" w14:textId="77777777" w:rsidR="00EE3FAC" w:rsidRPr="002474AD" w:rsidRDefault="00EE3FAC" w:rsidP="00EE3FAC">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53568378" w14:textId="77777777" w:rsidR="00EE3FAC" w:rsidRPr="002474AD" w:rsidRDefault="00EE3FAC" w:rsidP="00EE3FAC">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38FE75F3" w14:textId="77777777" w:rsidR="00EE3FAC" w:rsidRPr="002474AD" w:rsidRDefault="00EE3FAC" w:rsidP="00EE3FAC">
            <w:pPr>
              <w:jc w:val="both"/>
              <w:rPr>
                <w:rFonts w:ascii="Arial Narrow" w:hAnsi="Arial Narrow"/>
                <w:sz w:val="18"/>
                <w:szCs w:val="18"/>
                <w:lang w:val="es-ES_tradnl"/>
              </w:rPr>
            </w:pPr>
          </w:p>
        </w:tc>
      </w:tr>
      <w:tr w:rsidR="00EE3FAC" w:rsidRPr="002474AD" w14:paraId="221BD066" w14:textId="77777777" w:rsidTr="00955C09">
        <w:trPr>
          <w:cantSplit/>
          <w:trHeight w:val="193"/>
        </w:trPr>
        <w:tc>
          <w:tcPr>
            <w:tcW w:w="3255" w:type="dxa"/>
            <w:tcBorders>
              <w:top w:val="nil"/>
              <w:left w:val="single" w:sz="8" w:space="0" w:color="auto"/>
              <w:bottom w:val="single" w:sz="8" w:space="0" w:color="auto"/>
              <w:right w:val="single" w:sz="8" w:space="0" w:color="auto"/>
            </w:tcBorders>
          </w:tcPr>
          <w:p w14:paraId="32652B24" w14:textId="77777777" w:rsidR="00EE3FAC" w:rsidRPr="002474AD" w:rsidRDefault="00EE3FAC" w:rsidP="00EE3FAC">
            <w:pPr>
              <w:rPr>
                <w:rFonts w:ascii="Arial Narrow" w:hAnsi="Arial Narrow"/>
                <w:sz w:val="18"/>
                <w:szCs w:val="18"/>
                <w:lang w:val="es-ES_tradnl" w:eastAsia="ja-JP"/>
              </w:rPr>
            </w:pPr>
            <w:r w:rsidRPr="002474AD">
              <w:rPr>
                <w:rFonts w:ascii="Arial Narrow" w:hAnsi="Arial Narrow" w:cs="Times New Roman"/>
                <w:iCs/>
                <w:sz w:val="18"/>
                <w:szCs w:val="18"/>
                <w:lang w:val="es-ES_tradnl"/>
              </w:rPr>
              <w:t xml:space="preserve">Validez de la cotización  </w:t>
            </w:r>
          </w:p>
        </w:tc>
        <w:tc>
          <w:tcPr>
            <w:tcW w:w="2147" w:type="dxa"/>
            <w:tcBorders>
              <w:top w:val="nil"/>
              <w:left w:val="nil"/>
              <w:bottom w:val="single" w:sz="8" w:space="0" w:color="auto"/>
              <w:right w:val="single" w:sz="8" w:space="0" w:color="auto"/>
            </w:tcBorders>
          </w:tcPr>
          <w:p w14:paraId="6E34DB84" w14:textId="77777777" w:rsidR="00EE3FAC" w:rsidRPr="002474AD" w:rsidRDefault="00EE3FAC" w:rsidP="00EE3FAC">
            <w:pPr>
              <w:rPr>
                <w:rFonts w:ascii="Arial Narrow" w:hAnsi="Arial Narrow"/>
                <w:sz w:val="18"/>
                <w:szCs w:val="18"/>
                <w:lang w:val="es-ES_tradnl" w:eastAsia="ja-JP"/>
              </w:rPr>
            </w:pPr>
            <w:r w:rsidRPr="002474AD">
              <w:rPr>
                <w:rFonts w:ascii="Arial Narrow" w:hAnsi="Arial Narrow" w:cs="Times New Roman"/>
                <w:sz w:val="18"/>
                <w:szCs w:val="18"/>
                <w:shd w:val="clear" w:color="auto" w:fill="CCFFFF"/>
                <w:lang w:val="es-ES_tradnl"/>
              </w:rPr>
              <w:t>[</w:t>
            </w:r>
            <w:r w:rsidR="00843A1E" w:rsidRPr="002474AD">
              <w:rPr>
                <w:rFonts w:ascii="Arial Narrow" w:hAnsi="Arial Narrow" w:cs="Times New Roman"/>
                <w:i/>
                <w:sz w:val="18"/>
                <w:szCs w:val="18"/>
                <w:shd w:val="clear" w:color="auto" w:fill="CCFFFF"/>
                <w:lang w:val="es-ES_tradnl"/>
              </w:rPr>
              <w:t>6</w:t>
            </w:r>
            <w:r w:rsidRPr="002474AD">
              <w:rPr>
                <w:rFonts w:ascii="Arial Narrow" w:hAnsi="Arial Narrow" w:cs="Times New Roman"/>
                <w:i/>
                <w:sz w:val="18"/>
                <w:szCs w:val="18"/>
                <w:shd w:val="clear" w:color="auto" w:fill="CCFFFF"/>
                <w:lang w:val="es-ES_tradnl"/>
              </w:rPr>
              <w:t>0</w:t>
            </w:r>
            <w:r w:rsidRPr="002474AD">
              <w:rPr>
                <w:rFonts w:ascii="Arial Narrow" w:hAnsi="Arial Narrow" w:cs="Times New Roman"/>
                <w:sz w:val="18"/>
                <w:szCs w:val="18"/>
                <w:shd w:val="clear" w:color="auto" w:fill="CCFFFF"/>
                <w:lang w:val="es-ES_tradnl"/>
              </w:rPr>
              <w:t>]</w:t>
            </w:r>
            <w:r w:rsidRPr="002474AD">
              <w:rPr>
                <w:rFonts w:ascii="Arial Narrow" w:hAnsi="Arial Narrow" w:cs="Times New Roman"/>
                <w:i/>
                <w:sz w:val="18"/>
                <w:szCs w:val="18"/>
                <w:shd w:val="clear" w:color="auto" w:fill="CCFFFF"/>
                <w:lang w:val="es-ES_tradnl"/>
              </w:rPr>
              <w:t xml:space="preserve"> días</w:t>
            </w:r>
          </w:p>
        </w:tc>
        <w:tc>
          <w:tcPr>
            <w:tcW w:w="2533" w:type="dxa"/>
            <w:tcBorders>
              <w:top w:val="nil"/>
              <w:left w:val="nil"/>
              <w:bottom w:val="single" w:sz="8" w:space="0" w:color="auto"/>
              <w:right w:val="single" w:sz="8" w:space="0" w:color="auto"/>
            </w:tcBorders>
            <w:vAlign w:val="bottom"/>
          </w:tcPr>
          <w:p w14:paraId="7CD6562E" w14:textId="77777777" w:rsidR="00EE3FAC" w:rsidRPr="002474AD" w:rsidRDefault="00EE3FAC" w:rsidP="00EE3FAC">
            <w:pPr>
              <w:rPr>
                <w:rFonts w:ascii="Arial Narrow" w:hAnsi="Arial Narrow"/>
                <w:sz w:val="18"/>
                <w:szCs w:val="18"/>
                <w:lang w:val="es-ES_tradnl"/>
              </w:rPr>
            </w:pPr>
          </w:p>
        </w:tc>
        <w:tc>
          <w:tcPr>
            <w:tcW w:w="900" w:type="dxa"/>
            <w:tcBorders>
              <w:top w:val="nil"/>
              <w:left w:val="nil"/>
              <w:bottom w:val="single" w:sz="8" w:space="0" w:color="auto"/>
              <w:right w:val="single" w:sz="8" w:space="0" w:color="auto"/>
            </w:tcBorders>
            <w:vAlign w:val="bottom"/>
          </w:tcPr>
          <w:p w14:paraId="45B50D09" w14:textId="77777777" w:rsidR="00EE3FAC" w:rsidRPr="002474AD" w:rsidRDefault="00EE3FAC" w:rsidP="00EE3FAC">
            <w:pPr>
              <w:rPr>
                <w:rFonts w:ascii="Arial Narrow" w:hAnsi="Arial Narrow"/>
                <w:sz w:val="18"/>
                <w:szCs w:val="18"/>
                <w:lang w:val="es-ES_tradnl"/>
              </w:rPr>
            </w:pPr>
          </w:p>
        </w:tc>
        <w:tc>
          <w:tcPr>
            <w:tcW w:w="1212" w:type="dxa"/>
            <w:tcBorders>
              <w:top w:val="nil"/>
              <w:left w:val="nil"/>
              <w:bottom w:val="single" w:sz="8" w:space="0" w:color="auto"/>
              <w:right w:val="single" w:sz="8" w:space="0" w:color="auto"/>
            </w:tcBorders>
          </w:tcPr>
          <w:p w14:paraId="4DC1E284" w14:textId="77777777" w:rsidR="00EE3FAC" w:rsidRPr="002474AD" w:rsidRDefault="00EE3FAC" w:rsidP="00EE3FAC">
            <w:pPr>
              <w:jc w:val="both"/>
              <w:rPr>
                <w:rFonts w:ascii="Arial Narrow" w:hAnsi="Arial Narrow"/>
                <w:sz w:val="18"/>
                <w:szCs w:val="18"/>
                <w:lang w:val="es-ES_tradnl"/>
              </w:rPr>
            </w:pPr>
          </w:p>
        </w:tc>
      </w:tr>
    </w:tbl>
    <w:p w14:paraId="2016A8DB" w14:textId="77777777" w:rsidR="00070C3E" w:rsidRPr="002474AD" w:rsidRDefault="00070C3E" w:rsidP="00070C3E">
      <w:pPr>
        <w:spacing w:after="80"/>
        <w:jc w:val="both"/>
        <w:rPr>
          <w:rFonts w:ascii="Arial Narrow" w:hAnsi="Arial Narrow"/>
          <w:szCs w:val="18"/>
          <w:lang w:val="es-ES_tradnl"/>
        </w:rPr>
      </w:pPr>
    </w:p>
    <w:p w14:paraId="20589E32" w14:textId="77777777" w:rsidR="00070C3E" w:rsidRPr="002474AD" w:rsidRDefault="00070C3E" w:rsidP="00070C3E">
      <w:pPr>
        <w:spacing w:after="80" w:line="180" w:lineRule="exact"/>
        <w:jc w:val="both"/>
        <w:rPr>
          <w:rFonts w:ascii="Arial Narrow" w:hAnsi="Arial Narrow"/>
          <w:szCs w:val="18"/>
          <w:lang w:val="es-ES_tradnl"/>
        </w:rPr>
      </w:pPr>
      <w:r w:rsidRPr="002474AD">
        <w:rPr>
          <w:rFonts w:ascii="Arial Narrow" w:hAnsi="Arial Narrow"/>
          <w:szCs w:val="18"/>
          <w:lang w:val="es-ES_tradnl"/>
        </w:rPr>
        <w:t>__________________________________</w:t>
      </w:r>
      <w:r w:rsidRPr="002474AD">
        <w:rPr>
          <w:rFonts w:ascii="Arial Narrow" w:hAnsi="Arial Narrow"/>
          <w:szCs w:val="18"/>
          <w:lang w:val="es-ES_tradnl"/>
        </w:rPr>
        <w:tab/>
      </w:r>
      <w:r w:rsidRPr="002474AD">
        <w:rPr>
          <w:rFonts w:ascii="Arial Narrow" w:hAnsi="Arial Narrow"/>
          <w:szCs w:val="18"/>
          <w:lang w:val="es-ES_tradnl"/>
        </w:rPr>
        <w:tab/>
      </w:r>
      <w:r w:rsidRPr="002474AD">
        <w:rPr>
          <w:rFonts w:ascii="Arial Narrow" w:hAnsi="Arial Narrow"/>
          <w:szCs w:val="18"/>
          <w:lang w:val="es-ES_tradnl"/>
        </w:rPr>
        <w:tab/>
        <w:t xml:space="preserve">________________ </w:t>
      </w:r>
    </w:p>
    <w:p w14:paraId="02B9A654" w14:textId="77777777" w:rsidR="00070C3E" w:rsidRPr="002474AD" w:rsidRDefault="00070C3E" w:rsidP="00070C3E">
      <w:pPr>
        <w:spacing w:after="80" w:line="180" w:lineRule="exact"/>
        <w:rPr>
          <w:rFonts w:ascii="Arial Narrow" w:hAnsi="Arial Narrow"/>
          <w:szCs w:val="18"/>
          <w:lang w:val="es-ES_tradnl"/>
        </w:rPr>
      </w:pPr>
      <w:r w:rsidRPr="002474AD">
        <w:rPr>
          <w:rFonts w:ascii="Arial Narrow" w:hAnsi="Arial Narrow"/>
          <w:szCs w:val="18"/>
          <w:lang w:val="es-ES_tradnl"/>
        </w:rPr>
        <w:t xml:space="preserve">Nombre completo del representante legal </w:t>
      </w:r>
      <w:r w:rsidRPr="002474AD">
        <w:rPr>
          <w:rFonts w:ascii="Arial Narrow" w:hAnsi="Arial Narrow"/>
          <w:szCs w:val="18"/>
          <w:lang w:val="es-ES_tradnl"/>
        </w:rPr>
        <w:tab/>
      </w:r>
      <w:r w:rsidRPr="002474AD">
        <w:rPr>
          <w:rFonts w:ascii="Arial Narrow" w:hAnsi="Arial Narrow"/>
          <w:szCs w:val="18"/>
          <w:lang w:val="es-ES_tradnl"/>
        </w:rPr>
        <w:tab/>
      </w:r>
      <w:r w:rsidRPr="002474AD">
        <w:rPr>
          <w:rFonts w:ascii="Arial Narrow" w:hAnsi="Arial Narrow"/>
          <w:szCs w:val="18"/>
          <w:lang w:val="es-ES_tradnl"/>
        </w:rPr>
        <w:tab/>
      </w:r>
      <w:r w:rsidRPr="002474AD">
        <w:rPr>
          <w:rFonts w:ascii="Arial Narrow" w:hAnsi="Arial Narrow"/>
          <w:szCs w:val="18"/>
          <w:lang w:val="es-ES_tradnl"/>
        </w:rPr>
        <w:tab/>
        <w:t>Firma</w:t>
      </w:r>
      <w:r w:rsidRPr="002474AD">
        <w:rPr>
          <w:rFonts w:ascii="Arial Narrow" w:hAnsi="Arial Narrow"/>
          <w:szCs w:val="18"/>
          <w:lang w:val="es-ES_tradnl"/>
        </w:rPr>
        <w:tab/>
      </w:r>
      <w:r w:rsidRPr="002474AD">
        <w:rPr>
          <w:rFonts w:ascii="Arial Narrow" w:hAnsi="Arial Narrow"/>
          <w:szCs w:val="18"/>
          <w:lang w:val="es-ES_tradnl"/>
        </w:rPr>
        <w:tab/>
      </w:r>
      <w:r w:rsidRPr="002474AD">
        <w:rPr>
          <w:rFonts w:ascii="Arial Narrow" w:hAnsi="Arial Narrow"/>
          <w:szCs w:val="18"/>
          <w:lang w:val="es-ES_tradnl"/>
        </w:rPr>
        <w:tab/>
      </w:r>
      <w:r w:rsidRPr="002474AD">
        <w:rPr>
          <w:rFonts w:ascii="Arial Narrow" w:hAnsi="Arial Narrow"/>
          <w:szCs w:val="18"/>
          <w:lang w:val="es-ES_tradnl"/>
        </w:rPr>
        <w:tab/>
      </w:r>
    </w:p>
    <w:p w14:paraId="272EA6E7" w14:textId="77777777" w:rsidR="00070C3E" w:rsidRPr="002474AD" w:rsidRDefault="00070C3E" w:rsidP="00070C3E">
      <w:pPr>
        <w:spacing w:after="80" w:line="180" w:lineRule="exact"/>
        <w:jc w:val="right"/>
        <w:rPr>
          <w:rFonts w:ascii="Arial Narrow" w:hAnsi="Arial Narrow"/>
          <w:szCs w:val="18"/>
          <w:lang w:val="es-ES_tradnl"/>
        </w:rPr>
      </w:pPr>
    </w:p>
    <w:p w14:paraId="43C5C336" w14:textId="77777777" w:rsidR="00070C3E" w:rsidRPr="002474AD" w:rsidRDefault="00070C3E" w:rsidP="00070C3E">
      <w:pPr>
        <w:spacing w:after="80" w:line="180" w:lineRule="exact"/>
        <w:ind w:left="720" w:hanging="720"/>
        <w:jc w:val="both"/>
        <w:rPr>
          <w:rFonts w:ascii="Arial Narrow" w:hAnsi="Arial Narrow"/>
          <w:iCs/>
          <w:szCs w:val="18"/>
          <w:lang w:val="es-ES_tradnl"/>
        </w:rPr>
      </w:pPr>
      <w:r w:rsidRPr="002474AD">
        <w:rPr>
          <w:rFonts w:ascii="Arial Narrow" w:hAnsi="Arial Narrow"/>
          <w:iCs/>
          <w:szCs w:val="18"/>
          <w:lang w:val="es-ES_tradnl"/>
        </w:rPr>
        <w:t>NOTA:</w:t>
      </w:r>
      <w:r w:rsidRPr="002474AD">
        <w:rPr>
          <w:rFonts w:ascii="Arial Narrow" w:hAnsi="Arial Narrow"/>
          <w:iCs/>
          <w:szCs w:val="18"/>
          <w:lang w:val="es-ES_tradnl"/>
        </w:rPr>
        <w:tab/>
        <w:t>EL Comprador debe llenar las columnas A y B al emitir la invitación o la publicación</w:t>
      </w:r>
    </w:p>
    <w:p w14:paraId="14DED08D" w14:textId="77777777" w:rsidR="00070C3E" w:rsidRPr="002474AD" w:rsidRDefault="00070C3E" w:rsidP="00070C3E">
      <w:pPr>
        <w:spacing w:after="80" w:line="180" w:lineRule="exact"/>
        <w:ind w:left="720" w:hanging="12"/>
        <w:jc w:val="both"/>
        <w:rPr>
          <w:rFonts w:ascii="Arial Narrow" w:hAnsi="Arial Narrow"/>
          <w:iCs/>
          <w:szCs w:val="18"/>
          <w:lang w:val="es-ES_tradnl"/>
        </w:rPr>
      </w:pPr>
      <w:r w:rsidRPr="002474AD">
        <w:rPr>
          <w:rFonts w:ascii="Arial Narrow" w:hAnsi="Arial Narrow"/>
          <w:iCs/>
          <w:szCs w:val="18"/>
          <w:lang w:val="es-ES_tradnl"/>
        </w:rPr>
        <w:t>El Proponente debe llenar la columna C</w:t>
      </w:r>
    </w:p>
    <w:p w14:paraId="42F37435" w14:textId="77777777" w:rsidR="00EE3FAC" w:rsidRPr="002474AD" w:rsidRDefault="00070C3E" w:rsidP="00EE3FAC">
      <w:pPr>
        <w:spacing w:after="80" w:line="180" w:lineRule="exact"/>
        <w:ind w:left="720" w:hanging="12"/>
        <w:jc w:val="both"/>
        <w:rPr>
          <w:rFonts w:ascii="Arial Narrow" w:hAnsi="Arial Narrow"/>
          <w:iCs/>
          <w:szCs w:val="18"/>
          <w:lang w:val="es-ES_tradnl"/>
        </w:rPr>
      </w:pPr>
      <w:r w:rsidRPr="002474AD">
        <w:rPr>
          <w:rFonts w:ascii="Arial Narrow" w:hAnsi="Arial Narrow"/>
          <w:iCs/>
          <w:szCs w:val="18"/>
          <w:lang w:val="es-ES_tradnl"/>
        </w:rPr>
        <w:t>La Comisión Calificadora debe llenar la columnas E al evaluar</w:t>
      </w:r>
    </w:p>
    <w:p w14:paraId="10BDFDEF" w14:textId="77777777" w:rsidR="00070C3E" w:rsidRPr="002474AD" w:rsidRDefault="00070C3E" w:rsidP="00EE3FAC">
      <w:pPr>
        <w:spacing w:after="80" w:line="180" w:lineRule="exact"/>
        <w:ind w:left="720" w:hanging="12"/>
        <w:jc w:val="both"/>
        <w:rPr>
          <w:rFonts w:ascii="Arial Narrow" w:hAnsi="Arial Narrow"/>
          <w:lang w:val="es-ES_tradnl"/>
        </w:rPr>
      </w:pPr>
      <w:r w:rsidRPr="002474AD">
        <w:rPr>
          <w:rFonts w:ascii="Arial Narrow" w:hAnsi="Arial Narrow"/>
          <w:bCs/>
          <w:sz w:val="18"/>
          <w:szCs w:val="18"/>
          <w:vertAlign w:val="superscript"/>
          <w:lang w:val="es-ES_tradnl"/>
        </w:rPr>
        <w:t xml:space="preserve">(1) </w:t>
      </w:r>
      <w:r w:rsidRPr="002474AD">
        <w:rPr>
          <w:rFonts w:ascii="Arial Narrow" w:hAnsi="Arial Narrow"/>
          <w:lang w:val="es-ES_tradnl"/>
        </w:rPr>
        <w:t>Los bienes serán considerados de origen local si el costo individual de los bienes es menor a USD 5.000 y el valor total de cada contrato que resulte de este proceso es menor a USD 30.000)</w:t>
      </w:r>
    </w:p>
    <w:p w14:paraId="34A9BC8E" w14:textId="77777777" w:rsidR="00360248" w:rsidRDefault="00360248" w:rsidP="00EE3FAC">
      <w:pPr>
        <w:spacing w:after="120" w:line="360" w:lineRule="auto"/>
        <w:ind w:left="720" w:hanging="720"/>
        <w:jc w:val="right"/>
        <w:rPr>
          <w:rFonts w:ascii="Arial Narrow" w:hAnsi="Arial Narrow"/>
          <w:b/>
          <w:lang w:val="es-ES_tradnl"/>
        </w:rPr>
      </w:pPr>
    </w:p>
    <w:p w14:paraId="519B7500" w14:textId="77777777" w:rsidR="00117234" w:rsidRDefault="00117234" w:rsidP="009F3ED6">
      <w:pPr>
        <w:jc w:val="right"/>
        <w:rPr>
          <w:rFonts w:ascii="Arial Narrow" w:hAnsi="Arial Narrow" w:cs="Times New Roman"/>
          <w:b/>
          <w:lang w:val="es-BO"/>
        </w:rPr>
      </w:pPr>
    </w:p>
    <w:p w14:paraId="796CA80F" w14:textId="77777777" w:rsidR="00117234" w:rsidRDefault="00117234" w:rsidP="009F3ED6">
      <w:pPr>
        <w:jc w:val="right"/>
        <w:rPr>
          <w:rFonts w:ascii="Arial Narrow" w:hAnsi="Arial Narrow" w:cs="Times New Roman"/>
          <w:b/>
          <w:lang w:val="es-BO"/>
        </w:rPr>
      </w:pPr>
    </w:p>
    <w:p w14:paraId="1A7E36B0" w14:textId="77777777" w:rsidR="00117234" w:rsidRDefault="00117234" w:rsidP="009F3ED6">
      <w:pPr>
        <w:jc w:val="right"/>
        <w:rPr>
          <w:rFonts w:ascii="Arial Narrow" w:hAnsi="Arial Narrow" w:cs="Times New Roman"/>
          <w:b/>
          <w:lang w:val="es-BO"/>
        </w:rPr>
      </w:pPr>
    </w:p>
    <w:p w14:paraId="0E35F1B8" w14:textId="77777777" w:rsidR="00117234" w:rsidRDefault="00117234" w:rsidP="009F3ED6">
      <w:pPr>
        <w:jc w:val="right"/>
        <w:rPr>
          <w:rFonts w:ascii="Arial Narrow" w:hAnsi="Arial Narrow" w:cs="Times New Roman"/>
          <w:b/>
          <w:lang w:val="es-BO"/>
        </w:rPr>
      </w:pPr>
    </w:p>
    <w:p w14:paraId="40A75CF5" w14:textId="77777777" w:rsidR="00117234" w:rsidRDefault="00117234" w:rsidP="009F3ED6">
      <w:pPr>
        <w:jc w:val="right"/>
        <w:rPr>
          <w:rFonts w:ascii="Arial Narrow" w:hAnsi="Arial Narrow" w:cs="Times New Roman"/>
          <w:b/>
          <w:lang w:val="es-BO"/>
        </w:rPr>
      </w:pPr>
    </w:p>
    <w:p w14:paraId="4CF04701" w14:textId="77777777" w:rsidR="00117234" w:rsidRDefault="00117234" w:rsidP="009F3ED6">
      <w:pPr>
        <w:jc w:val="right"/>
        <w:rPr>
          <w:rFonts w:ascii="Arial Narrow" w:hAnsi="Arial Narrow" w:cs="Times New Roman"/>
          <w:b/>
          <w:lang w:val="es-BO"/>
        </w:rPr>
      </w:pPr>
    </w:p>
    <w:p w14:paraId="22F75A88" w14:textId="77777777" w:rsidR="00117234" w:rsidRDefault="00117234" w:rsidP="009F3ED6">
      <w:pPr>
        <w:jc w:val="right"/>
        <w:rPr>
          <w:rFonts w:ascii="Arial Narrow" w:hAnsi="Arial Narrow" w:cs="Times New Roman"/>
          <w:b/>
          <w:lang w:val="es-BO"/>
        </w:rPr>
      </w:pPr>
    </w:p>
    <w:p w14:paraId="1790553E" w14:textId="77777777" w:rsidR="00117234" w:rsidRDefault="00117234" w:rsidP="009F3ED6">
      <w:pPr>
        <w:jc w:val="right"/>
        <w:rPr>
          <w:rFonts w:ascii="Arial Narrow" w:hAnsi="Arial Narrow" w:cs="Times New Roman"/>
          <w:b/>
          <w:lang w:val="es-BO"/>
        </w:rPr>
      </w:pPr>
    </w:p>
    <w:p w14:paraId="2F3C5B66" w14:textId="77777777" w:rsidR="00117234" w:rsidRDefault="00117234" w:rsidP="009F3ED6">
      <w:pPr>
        <w:jc w:val="right"/>
        <w:rPr>
          <w:rFonts w:ascii="Arial Narrow" w:hAnsi="Arial Narrow" w:cs="Times New Roman"/>
          <w:b/>
          <w:lang w:val="es-BO"/>
        </w:rPr>
      </w:pPr>
    </w:p>
    <w:p w14:paraId="29934C0F" w14:textId="77777777" w:rsidR="00117234" w:rsidRDefault="00117234" w:rsidP="009F3ED6">
      <w:pPr>
        <w:jc w:val="right"/>
        <w:rPr>
          <w:rFonts w:ascii="Arial Narrow" w:hAnsi="Arial Narrow" w:cs="Times New Roman"/>
          <w:b/>
          <w:lang w:val="es-BO"/>
        </w:rPr>
      </w:pPr>
    </w:p>
    <w:p w14:paraId="41A2D0DF" w14:textId="77777777" w:rsidR="00117234" w:rsidRDefault="00117234" w:rsidP="009F3ED6">
      <w:pPr>
        <w:jc w:val="right"/>
        <w:rPr>
          <w:rFonts w:ascii="Arial Narrow" w:hAnsi="Arial Narrow" w:cs="Times New Roman"/>
          <w:b/>
          <w:lang w:val="es-BO"/>
        </w:rPr>
      </w:pPr>
    </w:p>
    <w:p w14:paraId="436E5868" w14:textId="77777777" w:rsidR="00117234" w:rsidRDefault="00117234" w:rsidP="009F3ED6">
      <w:pPr>
        <w:jc w:val="right"/>
        <w:rPr>
          <w:rFonts w:ascii="Arial Narrow" w:hAnsi="Arial Narrow" w:cs="Times New Roman"/>
          <w:b/>
          <w:lang w:val="es-BO"/>
        </w:rPr>
      </w:pPr>
    </w:p>
    <w:p w14:paraId="3AE7AEF5" w14:textId="77777777" w:rsidR="00117234" w:rsidRDefault="00117234" w:rsidP="009F3ED6">
      <w:pPr>
        <w:jc w:val="right"/>
        <w:rPr>
          <w:rFonts w:ascii="Arial Narrow" w:hAnsi="Arial Narrow" w:cs="Times New Roman"/>
          <w:b/>
          <w:lang w:val="es-BO"/>
        </w:rPr>
      </w:pPr>
    </w:p>
    <w:p w14:paraId="564480E1" w14:textId="7B4255EF" w:rsidR="002B7A2A" w:rsidRPr="002474AD" w:rsidRDefault="002B7A2A" w:rsidP="009F3ED6">
      <w:pPr>
        <w:jc w:val="right"/>
        <w:rPr>
          <w:rFonts w:ascii="Arial Narrow" w:hAnsi="Arial Narrow" w:cs="Times New Roman"/>
          <w:b/>
          <w:lang w:val="es-BO"/>
        </w:rPr>
      </w:pPr>
      <w:r w:rsidRPr="002474AD">
        <w:rPr>
          <w:rFonts w:ascii="Arial Narrow" w:hAnsi="Arial Narrow" w:cs="Times New Roman"/>
          <w:b/>
          <w:lang w:val="es-BO"/>
        </w:rPr>
        <w:lastRenderedPageBreak/>
        <w:t>DOC-</w:t>
      </w:r>
      <w:r w:rsidR="000A20ED" w:rsidRPr="002474AD">
        <w:rPr>
          <w:rFonts w:ascii="Arial Narrow" w:hAnsi="Arial Narrow" w:cs="Times New Roman"/>
          <w:b/>
          <w:lang w:val="es-BO"/>
        </w:rPr>
        <w:t>5</w:t>
      </w:r>
    </w:p>
    <w:p w14:paraId="1D112C41" w14:textId="77777777" w:rsidR="007528E9" w:rsidRPr="002474AD" w:rsidRDefault="007528E9" w:rsidP="007528E9">
      <w:pPr>
        <w:spacing w:line="180" w:lineRule="exact"/>
        <w:ind w:left="720" w:hanging="720"/>
        <w:jc w:val="right"/>
        <w:rPr>
          <w:rFonts w:ascii="Arial Narrow" w:hAnsi="Arial Narrow"/>
          <w:b/>
          <w:lang w:val="es-BO"/>
        </w:rPr>
      </w:pPr>
    </w:p>
    <w:p w14:paraId="36DB7E66" w14:textId="77777777" w:rsidR="007528E9" w:rsidRPr="002474AD" w:rsidRDefault="007528E9" w:rsidP="007528E9">
      <w:pPr>
        <w:pStyle w:val="SectionXH2"/>
        <w:spacing w:after="0"/>
        <w:rPr>
          <w:rFonts w:ascii="Arial Narrow" w:hAnsi="Arial Narrow"/>
          <w:sz w:val="20"/>
          <w:szCs w:val="20"/>
          <w:lang w:val="es-BO"/>
        </w:rPr>
      </w:pPr>
      <w:r w:rsidRPr="002474AD">
        <w:rPr>
          <w:rFonts w:ascii="Arial Narrow" w:hAnsi="Arial Narrow"/>
          <w:sz w:val="20"/>
          <w:szCs w:val="20"/>
          <w:lang w:val="es-BO"/>
        </w:rPr>
        <w:t xml:space="preserve">Declaración de Mantenimiento de la Cotización </w:t>
      </w:r>
    </w:p>
    <w:p w14:paraId="1D8CDF28" w14:textId="77777777" w:rsidR="007528E9" w:rsidRPr="002474AD" w:rsidRDefault="007528E9" w:rsidP="007528E9">
      <w:pPr>
        <w:pStyle w:val="SectionXH2"/>
        <w:rPr>
          <w:rFonts w:ascii="Arial Narrow" w:hAnsi="Arial Narrow"/>
          <w:b w:val="0"/>
          <w:sz w:val="20"/>
          <w:szCs w:val="20"/>
          <w:shd w:val="clear" w:color="auto" w:fill="CCFFFF"/>
          <w:lang w:val="es-BO"/>
        </w:rPr>
      </w:pPr>
      <w:r w:rsidRPr="002474AD">
        <w:rPr>
          <w:rFonts w:ascii="Arial Narrow" w:hAnsi="Arial Narrow"/>
          <w:b w:val="0"/>
          <w:sz w:val="20"/>
          <w:szCs w:val="20"/>
          <w:shd w:val="clear" w:color="auto" w:fill="CCFFFF"/>
          <w:lang w:val="es-BO"/>
        </w:rPr>
        <w:t>(utilizar si en el numeral 1.12 el Ejecutor eligió solicitar esta declaración en lugar de póliza o boleta de garantía)</w:t>
      </w:r>
    </w:p>
    <w:p w14:paraId="4059BBAD" w14:textId="77777777" w:rsidR="007528E9" w:rsidRPr="002474AD" w:rsidRDefault="007528E9" w:rsidP="007528E9">
      <w:pPr>
        <w:jc w:val="both"/>
        <w:rPr>
          <w:rFonts w:ascii="Arial Narrow" w:hAnsi="Arial Narrow"/>
          <w:b/>
          <w:bCs/>
          <w:lang w:val="es-BO"/>
        </w:rPr>
      </w:pPr>
    </w:p>
    <w:p w14:paraId="4D81B3E3" w14:textId="77777777" w:rsidR="007528E9" w:rsidRPr="002474AD" w:rsidRDefault="007528E9" w:rsidP="007528E9">
      <w:pPr>
        <w:jc w:val="both"/>
        <w:rPr>
          <w:rFonts w:ascii="Arial Narrow" w:hAnsi="Arial Narrow"/>
          <w:i/>
          <w:iCs/>
          <w:lang w:val="es-BO"/>
        </w:rPr>
      </w:pPr>
    </w:p>
    <w:p w14:paraId="03DEF5B8" w14:textId="77777777" w:rsidR="007528E9" w:rsidRPr="002474AD" w:rsidRDefault="007528E9" w:rsidP="007528E9">
      <w:pPr>
        <w:jc w:val="right"/>
        <w:rPr>
          <w:rFonts w:ascii="Arial Narrow" w:hAnsi="Arial Narrow"/>
          <w:lang w:val="es-BO"/>
        </w:rPr>
      </w:pPr>
    </w:p>
    <w:p w14:paraId="1B8536B0" w14:textId="77777777" w:rsidR="007528E9" w:rsidRPr="002474AD" w:rsidRDefault="007528E9" w:rsidP="007528E9">
      <w:pPr>
        <w:jc w:val="right"/>
        <w:rPr>
          <w:rFonts w:ascii="Arial Narrow" w:hAnsi="Arial Narrow"/>
          <w:i/>
          <w:iCs/>
          <w:lang w:val="es-BO"/>
        </w:rPr>
      </w:pPr>
      <w:r w:rsidRPr="002474AD">
        <w:rPr>
          <w:rFonts w:ascii="Arial Narrow" w:hAnsi="Arial Narrow"/>
          <w:lang w:val="es-BO"/>
        </w:rPr>
        <w:t xml:space="preserve">Fecha:  </w:t>
      </w:r>
      <w:r w:rsidRPr="002474AD">
        <w:rPr>
          <w:rFonts w:ascii="Arial Narrow" w:hAnsi="Arial Narrow"/>
          <w:i/>
          <w:iCs/>
          <w:lang w:val="es-BO"/>
        </w:rPr>
        <w:t>[indique la fecha]</w:t>
      </w:r>
    </w:p>
    <w:p w14:paraId="608FC32B" w14:textId="77777777" w:rsidR="007528E9" w:rsidRPr="002474AD" w:rsidRDefault="007528E9" w:rsidP="007528E9">
      <w:pPr>
        <w:jc w:val="right"/>
        <w:rPr>
          <w:rFonts w:ascii="Arial Narrow" w:hAnsi="Arial Narrow"/>
          <w:i/>
          <w:iCs/>
          <w:lang w:val="es-BO"/>
        </w:rPr>
      </w:pPr>
      <w:r w:rsidRPr="002474AD">
        <w:rPr>
          <w:rFonts w:ascii="Arial Narrow" w:hAnsi="Arial Narrow"/>
          <w:lang w:val="es-BO"/>
        </w:rPr>
        <w:t>Nombre del Contrato.:</w:t>
      </w:r>
      <w:r w:rsidRPr="002474AD">
        <w:rPr>
          <w:rFonts w:ascii="Arial Narrow" w:hAnsi="Arial Narrow"/>
          <w:i/>
          <w:iCs/>
          <w:lang w:val="es-BO"/>
        </w:rPr>
        <w:t xml:space="preserve"> [indique el nombre]</w:t>
      </w:r>
    </w:p>
    <w:p w14:paraId="063F4289" w14:textId="77777777" w:rsidR="007528E9" w:rsidRPr="002474AD" w:rsidRDefault="007528E9" w:rsidP="007528E9">
      <w:pPr>
        <w:jc w:val="right"/>
        <w:rPr>
          <w:rFonts w:ascii="Arial Narrow" w:hAnsi="Arial Narrow"/>
          <w:i/>
          <w:iCs/>
          <w:lang w:val="es-BO"/>
        </w:rPr>
      </w:pPr>
      <w:r w:rsidRPr="002474AD">
        <w:rPr>
          <w:rFonts w:ascii="Arial Narrow" w:hAnsi="Arial Narrow"/>
          <w:lang w:val="es-BO"/>
        </w:rPr>
        <w:t>No. de Identificación del Contrato:</w:t>
      </w:r>
      <w:r w:rsidRPr="002474AD">
        <w:rPr>
          <w:rFonts w:ascii="Arial Narrow" w:hAnsi="Arial Narrow"/>
          <w:i/>
          <w:iCs/>
          <w:lang w:val="es-BO"/>
        </w:rPr>
        <w:t xml:space="preserve"> [indique el número]</w:t>
      </w:r>
    </w:p>
    <w:p w14:paraId="43E82330" w14:textId="77777777" w:rsidR="007528E9" w:rsidRPr="002474AD" w:rsidRDefault="007528E9" w:rsidP="007528E9">
      <w:pPr>
        <w:jc w:val="right"/>
        <w:rPr>
          <w:rFonts w:ascii="Arial Narrow" w:hAnsi="Arial Narrow"/>
          <w:i/>
          <w:iCs/>
          <w:lang w:val="es-BO"/>
        </w:rPr>
      </w:pPr>
      <w:r w:rsidRPr="002474AD">
        <w:rPr>
          <w:rFonts w:ascii="Arial Narrow" w:hAnsi="Arial Narrow"/>
          <w:lang w:val="es-BO"/>
        </w:rPr>
        <w:t>Llamado a Licitación:</w:t>
      </w:r>
      <w:r w:rsidRPr="002474AD">
        <w:rPr>
          <w:rFonts w:ascii="Arial Narrow" w:hAnsi="Arial Narrow"/>
          <w:i/>
          <w:iCs/>
          <w:lang w:val="es-BO"/>
        </w:rPr>
        <w:t xml:space="preserve"> [Indique el número]</w:t>
      </w:r>
    </w:p>
    <w:p w14:paraId="3B9AC2BA" w14:textId="77777777" w:rsidR="007528E9" w:rsidRPr="002474AD" w:rsidRDefault="007528E9" w:rsidP="007528E9">
      <w:pPr>
        <w:jc w:val="both"/>
        <w:rPr>
          <w:rFonts w:ascii="Arial Narrow" w:hAnsi="Arial Narrow"/>
          <w:i/>
          <w:iCs/>
          <w:lang w:val="es-BO"/>
        </w:rPr>
      </w:pPr>
    </w:p>
    <w:p w14:paraId="3B2D2EB1" w14:textId="77777777" w:rsidR="007528E9" w:rsidRPr="002474AD" w:rsidRDefault="007528E9" w:rsidP="007528E9">
      <w:pPr>
        <w:jc w:val="both"/>
        <w:rPr>
          <w:rFonts w:ascii="Arial Narrow" w:hAnsi="Arial Narrow"/>
          <w:i/>
          <w:iCs/>
          <w:lang w:val="es-BO"/>
        </w:rPr>
      </w:pPr>
      <w:r w:rsidRPr="002474AD">
        <w:rPr>
          <w:rFonts w:ascii="Arial Narrow" w:hAnsi="Arial Narrow"/>
          <w:lang w:val="es-BO"/>
        </w:rPr>
        <w:t>Señores</w:t>
      </w:r>
    </w:p>
    <w:p w14:paraId="4F64FCF7" w14:textId="77777777" w:rsidR="007528E9" w:rsidRPr="002474AD" w:rsidRDefault="007528E9" w:rsidP="007528E9">
      <w:pPr>
        <w:jc w:val="both"/>
        <w:rPr>
          <w:rFonts w:ascii="Arial Narrow" w:hAnsi="Arial Narrow"/>
          <w:i/>
          <w:iCs/>
          <w:lang w:val="es-BO"/>
        </w:rPr>
      </w:pPr>
      <w:r w:rsidRPr="002474AD">
        <w:rPr>
          <w:rFonts w:ascii="Arial Narrow" w:hAnsi="Arial Narrow"/>
          <w:i/>
          <w:iCs/>
          <w:lang w:val="es-BO"/>
        </w:rPr>
        <w:t>[Nombre del Convocante]</w:t>
      </w:r>
    </w:p>
    <w:p w14:paraId="70496033" w14:textId="77777777" w:rsidR="007528E9" w:rsidRPr="002474AD" w:rsidRDefault="007528E9" w:rsidP="007528E9">
      <w:pPr>
        <w:jc w:val="both"/>
        <w:rPr>
          <w:rFonts w:ascii="Arial Narrow" w:hAnsi="Arial Narrow"/>
          <w:i/>
          <w:iCs/>
          <w:lang w:val="es-BO"/>
        </w:rPr>
      </w:pPr>
      <w:r w:rsidRPr="002474AD">
        <w:rPr>
          <w:rFonts w:ascii="Arial Narrow" w:hAnsi="Arial Narrow"/>
          <w:i/>
          <w:iCs/>
          <w:lang w:val="es-BO"/>
        </w:rPr>
        <w:t>Presente.-</w:t>
      </w:r>
    </w:p>
    <w:p w14:paraId="49FC87E0" w14:textId="77777777" w:rsidR="007528E9" w:rsidRPr="002474AD" w:rsidRDefault="007528E9" w:rsidP="007528E9">
      <w:pPr>
        <w:jc w:val="both"/>
        <w:rPr>
          <w:rFonts w:ascii="Arial Narrow" w:hAnsi="Arial Narrow"/>
          <w:i/>
          <w:iCs/>
          <w:lang w:val="es-BO"/>
        </w:rPr>
      </w:pPr>
    </w:p>
    <w:p w14:paraId="77F5863F" w14:textId="77777777" w:rsidR="007528E9" w:rsidRPr="002474AD" w:rsidRDefault="007528E9" w:rsidP="007528E9">
      <w:pPr>
        <w:jc w:val="both"/>
        <w:rPr>
          <w:rFonts w:ascii="Arial Narrow" w:hAnsi="Arial Narrow"/>
          <w:i/>
          <w:iCs/>
          <w:lang w:val="es-BO"/>
        </w:rPr>
      </w:pPr>
    </w:p>
    <w:p w14:paraId="212C11FB" w14:textId="77777777" w:rsidR="007528E9" w:rsidRPr="002474AD" w:rsidRDefault="007528E9" w:rsidP="007528E9">
      <w:pPr>
        <w:jc w:val="both"/>
        <w:rPr>
          <w:rFonts w:ascii="Arial Narrow" w:hAnsi="Arial Narrow"/>
          <w:i/>
          <w:iCs/>
          <w:lang w:val="es-BO"/>
        </w:rPr>
      </w:pPr>
    </w:p>
    <w:p w14:paraId="32BA7DA9" w14:textId="77777777" w:rsidR="007528E9" w:rsidRPr="002474AD" w:rsidRDefault="007528E9" w:rsidP="007528E9">
      <w:pPr>
        <w:jc w:val="both"/>
        <w:rPr>
          <w:rFonts w:ascii="Arial Narrow" w:hAnsi="Arial Narrow"/>
          <w:i/>
          <w:iCs/>
          <w:lang w:val="es-BO"/>
        </w:rPr>
      </w:pPr>
      <w:r w:rsidRPr="002474AD">
        <w:rPr>
          <w:rFonts w:ascii="Arial Narrow" w:hAnsi="Arial Narrow"/>
          <w:lang w:val="es-BO"/>
        </w:rPr>
        <w:t xml:space="preserve">Señores:  </w:t>
      </w:r>
    </w:p>
    <w:p w14:paraId="37738E11" w14:textId="77777777" w:rsidR="007528E9" w:rsidRPr="002474AD" w:rsidRDefault="007528E9" w:rsidP="007528E9">
      <w:pPr>
        <w:jc w:val="both"/>
        <w:rPr>
          <w:rFonts w:ascii="Arial Narrow" w:hAnsi="Arial Narrow"/>
          <w:i/>
          <w:iCs/>
          <w:lang w:val="es-BO"/>
        </w:rPr>
      </w:pPr>
    </w:p>
    <w:p w14:paraId="671DFB90" w14:textId="77777777" w:rsidR="007528E9" w:rsidRPr="002474AD" w:rsidRDefault="007528E9" w:rsidP="007528E9">
      <w:pPr>
        <w:jc w:val="both"/>
        <w:rPr>
          <w:rFonts w:ascii="Arial Narrow" w:hAnsi="Arial Narrow"/>
          <w:lang w:val="es-BO"/>
        </w:rPr>
      </w:pPr>
      <w:r w:rsidRPr="002474AD">
        <w:rPr>
          <w:rFonts w:ascii="Arial Narrow" w:hAnsi="Arial Narrow"/>
          <w:lang w:val="es-BO"/>
        </w:rPr>
        <w:t>Nosotros, los suscritos, declaramos que:</w:t>
      </w:r>
    </w:p>
    <w:p w14:paraId="0448B7E8" w14:textId="77777777" w:rsidR="007528E9" w:rsidRPr="002474AD" w:rsidRDefault="007528E9" w:rsidP="007528E9">
      <w:pPr>
        <w:jc w:val="both"/>
        <w:rPr>
          <w:rFonts w:ascii="Arial Narrow" w:hAnsi="Arial Narrow"/>
          <w:lang w:val="es-BO"/>
        </w:rPr>
      </w:pPr>
    </w:p>
    <w:p w14:paraId="74C3E4AB" w14:textId="77777777" w:rsidR="007528E9" w:rsidRPr="002474AD" w:rsidRDefault="007528E9" w:rsidP="007528E9">
      <w:pPr>
        <w:pStyle w:val="Normali"/>
        <w:keepLines w:val="0"/>
        <w:tabs>
          <w:tab w:val="clear" w:pos="1843"/>
          <w:tab w:val="left" w:pos="360"/>
        </w:tabs>
        <w:spacing w:after="0"/>
        <w:ind w:left="360" w:hanging="360"/>
        <w:rPr>
          <w:rFonts w:ascii="Arial Narrow" w:hAnsi="Arial Narrow"/>
          <w:sz w:val="20"/>
          <w:lang w:val="es-BO" w:eastAsia="en-US"/>
        </w:rPr>
      </w:pPr>
      <w:r w:rsidRPr="002474AD">
        <w:rPr>
          <w:rFonts w:ascii="Arial Narrow" w:hAnsi="Arial Narrow"/>
          <w:sz w:val="20"/>
          <w:lang w:val="es-BO" w:eastAsia="en-US"/>
        </w:rPr>
        <w:t>1.</w:t>
      </w:r>
      <w:r w:rsidRPr="002474AD">
        <w:rPr>
          <w:rFonts w:ascii="Arial Narrow" w:hAnsi="Arial Narrow"/>
          <w:sz w:val="20"/>
          <w:lang w:val="es-BO" w:eastAsia="en-US"/>
        </w:rPr>
        <w:tab/>
        <w:t>Entendemos que, de acuerdo con sus condiciones, las Ofertas deberán estar respaldadas por esta Declaración de Mantenimiento de la Oferta.</w:t>
      </w:r>
    </w:p>
    <w:p w14:paraId="1A286677" w14:textId="77777777" w:rsidR="007528E9" w:rsidRPr="002474AD" w:rsidRDefault="007528E9" w:rsidP="007528E9">
      <w:pPr>
        <w:tabs>
          <w:tab w:val="left" w:pos="360"/>
        </w:tabs>
        <w:ind w:left="360" w:hanging="360"/>
        <w:jc w:val="both"/>
        <w:rPr>
          <w:rFonts w:ascii="Arial Narrow" w:hAnsi="Arial Narrow"/>
          <w:lang w:val="es-BO"/>
        </w:rPr>
      </w:pPr>
    </w:p>
    <w:p w14:paraId="1AEF9DE7" w14:textId="77777777" w:rsidR="007528E9" w:rsidRPr="002474AD" w:rsidRDefault="007528E9" w:rsidP="007528E9">
      <w:pPr>
        <w:tabs>
          <w:tab w:val="left" w:pos="360"/>
        </w:tabs>
        <w:ind w:left="360" w:hanging="360"/>
        <w:jc w:val="both"/>
        <w:rPr>
          <w:rFonts w:ascii="Arial Narrow" w:hAnsi="Arial Narrow"/>
          <w:lang w:val="es-BO"/>
        </w:rPr>
      </w:pPr>
      <w:r w:rsidRPr="002474AD">
        <w:rPr>
          <w:rFonts w:ascii="Arial Narrow" w:hAnsi="Arial Narrow"/>
          <w:lang w:val="es-BO"/>
        </w:rPr>
        <w:t>2.</w:t>
      </w:r>
      <w:r w:rsidRPr="002474AD">
        <w:rPr>
          <w:rFonts w:ascii="Arial Narrow" w:hAnsi="Arial Narrow"/>
          <w:lang w:val="es-BO"/>
        </w:rPr>
        <w:tab/>
        <w:t>Aceptamos que automáticamente seremos declarados inelegibles para participar en cualquier licitación de contrato con el Contratante y con proyectos financiados por el BID, por un período de un año</w:t>
      </w:r>
      <w:r w:rsidRPr="002474AD">
        <w:rPr>
          <w:rFonts w:ascii="Arial Narrow" w:hAnsi="Arial Narrow"/>
          <w:i/>
          <w:iCs/>
          <w:lang w:val="es-BO"/>
        </w:rPr>
        <w:t xml:space="preserve"> </w:t>
      </w:r>
      <w:r w:rsidRPr="002474AD">
        <w:rPr>
          <w:rFonts w:ascii="Arial Narrow" w:hAnsi="Arial Narrow"/>
          <w:lang w:val="es-BO"/>
        </w:rPr>
        <w:t>contado a partir de notificación de resultados del proceso</w:t>
      </w:r>
      <w:r w:rsidRPr="002474AD">
        <w:rPr>
          <w:rFonts w:ascii="Arial Narrow" w:hAnsi="Arial Narrow"/>
          <w:i/>
          <w:iCs/>
          <w:lang w:val="es-BO"/>
        </w:rPr>
        <w:t xml:space="preserve"> </w:t>
      </w:r>
      <w:r w:rsidRPr="002474AD">
        <w:rPr>
          <w:rFonts w:ascii="Arial Narrow" w:hAnsi="Arial Narrow"/>
          <w:lang w:val="es-BO"/>
        </w:rPr>
        <w:t>si violamos nuestra(s) obligación(es) bajo las condiciones de la Cotización sea porque:</w:t>
      </w:r>
    </w:p>
    <w:p w14:paraId="75896302" w14:textId="77777777" w:rsidR="007528E9" w:rsidRPr="002474AD" w:rsidRDefault="007528E9" w:rsidP="007528E9">
      <w:pPr>
        <w:jc w:val="both"/>
        <w:rPr>
          <w:rFonts w:ascii="Arial Narrow" w:hAnsi="Arial Narrow"/>
          <w:lang w:val="es-BO"/>
        </w:rPr>
      </w:pPr>
    </w:p>
    <w:p w14:paraId="32A8377E" w14:textId="77777777" w:rsidR="007528E9" w:rsidRPr="002474AD" w:rsidRDefault="007528E9" w:rsidP="00694DB0">
      <w:pPr>
        <w:pStyle w:val="Prrafodelista"/>
        <w:numPr>
          <w:ilvl w:val="0"/>
          <w:numId w:val="21"/>
        </w:numPr>
        <w:autoSpaceDE w:val="0"/>
        <w:autoSpaceDN w:val="0"/>
        <w:adjustRightInd w:val="0"/>
        <w:spacing w:line="240" w:lineRule="atLeast"/>
        <w:ind w:left="720" w:hanging="450"/>
        <w:jc w:val="both"/>
        <w:rPr>
          <w:rFonts w:ascii="Arial Narrow" w:hAnsi="Arial Narrow"/>
          <w:sz w:val="20"/>
          <w:szCs w:val="20"/>
          <w:lang w:val="es-BO"/>
        </w:rPr>
      </w:pPr>
      <w:r w:rsidRPr="002474AD">
        <w:rPr>
          <w:rFonts w:ascii="Arial Narrow" w:hAnsi="Arial Narrow"/>
          <w:sz w:val="20"/>
          <w:szCs w:val="20"/>
          <w:lang w:val="es-BO"/>
        </w:rPr>
        <w:t>retiramos nuestra Oferta durante el período de validez de la Oferta especificado en las Instrucciones a los Oferentes; o</w:t>
      </w:r>
    </w:p>
    <w:p w14:paraId="7A65A8AC" w14:textId="77777777" w:rsidR="007528E9" w:rsidRPr="002474AD" w:rsidRDefault="007528E9" w:rsidP="00694DB0">
      <w:pPr>
        <w:pStyle w:val="Prrafodelista"/>
        <w:numPr>
          <w:ilvl w:val="0"/>
          <w:numId w:val="21"/>
        </w:numPr>
        <w:autoSpaceDE w:val="0"/>
        <w:autoSpaceDN w:val="0"/>
        <w:adjustRightInd w:val="0"/>
        <w:spacing w:line="240" w:lineRule="atLeast"/>
        <w:ind w:left="720" w:hanging="450"/>
        <w:jc w:val="both"/>
        <w:rPr>
          <w:rFonts w:ascii="Arial Narrow" w:hAnsi="Arial Narrow"/>
          <w:sz w:val="20"/>
          <w:szCs w:val="20"/>
          <w:lang w:val="es-BO"/>
        </w:rPr>
      </w:pPr>
      <w:r w:rsidRPr="002474AD">
        <w:rPr>
          <w:rFonts w:ascii="Arial Narrow" w:hAnsi="Arial Narrow"/>
          <w:sz w:val="20"/>
          <w:szCs w:val="20"/>
          <w:lang w:val="es-BO"/>
        </w:rPr>
        <w:t xml:space="preserve">no aceptamos la corrección de los errores aritméticos de conformidad con las Instrucciones a los Oferentes, </w:t>
      </w:r>
    </w:p>
    <w:p w14:paraId="2904CEC3" w14:textId="77777777" w:rsidR="007528E9" w:rsidRPr="002474AD" w:rsidRDefault="007528E9" w:rsidP="00694DB0">
      <w:pPr>
        <w:pStyle w:val="Prrafodelista"/>
        <w:numPr>
          <w:ilvl w:val="0"/>
          <w:numId w:val="21"/>
        </w:numPr>
        <w:autoSpaceDE w:val="0"/>
        <w:autoSpaceDN w:val="0"/>
        <w:adjustRightInd w:val="0"/>
        <w:spacing w:line="240" w:lineRule="atLeast"/>
        <w:ind w:left="720" w:hanging="450"/>
        <w:jc w:val="both"/>
        <w:rPr>
          <w:rFonts w:ascii="Arial Narrow" w:hAnsi="Arial Narrow"/>
          <w:sz w:val="20"/>
          <w:szCs w:val="20"/>
          <w:lang w:val="es-BO"/>
        </w:rPr>
      </w:pPr>
      <w:r w:rsidRPr="002474AD">
        <w:rPr>
          <w:rFonts w:ascii="Arial Narrow" w:hAnsi="Arial Narrow"/>
          <w:sz w:val="20"/>
          <w:szCs w:val="20"/>
          <w:lang w:val="es-BO"/>
        </w:rPr>
        <w:t>si después de haber sido notificados de la aceptación de nuestra Cotización durante el período de validez de la misma, (i) no firmamos o nos rehusamos firmar el Contrato; o (ii) no suministramos o rehusamos suministrar la Garantía de Cumplimiento de Contrato.</w:t>
      </w:r>
    </w:p>
    <w:p w14:paraId="387CE77B" w14:textId="77777777" w:rsidR="007528E9" w:rsidRPr="002474AD" w:rsidRDefault="007528E9" w:rsidP="007528E9">
      <w:pPr>
        <w:autoSpaceDE w:val="0"/>
        <w:autoSpaceDN w:val="0"/>
        <w:adjustRightInd w:val="0"/>
        <w:spacing w:line="240" w:lineRule="atLeast"/>
        <w:ind w:left="1260" w:hanging="540"/>
        <w:jc w:val="both"/>
        <w:rPr>
          <w:rFonts w:ascii="Arial Narrow" w:hAnsi="Arial Narrow"/>
          <w:lang w:val="es-BO"/>
        </w:rPr>
      </w:pPr>
    </w:p>
    <w:p w14:paraId="2AC92EF4" w14:textId="77777777" w:rsidR="007528E9" w:rsidRPr="002474AD" w:rsidRDefault="007528E9" w:rsidP="007528E9">
      <w:pPr>
        <w:autoSpaceDE w:val="0"/>
        <w:autoSpaceDN w:val="0"/>
        <w:adjustRightInd w:val="0"/>
        <w:spacing w:line="240" w:lineRule="atLeast"/>
        <w:jc w:val="both"/>
        <w:rPr>
          <w:rFonts w:ascii="Arial Narrow" w:hAnsi="Arial Narrow"/>
          <w:lang w:val="es-BO"/>
        </w:rPr>
      </w:pPr>
    </w:p>
    <w:p w14:paraId="031B153F" w14:textId="77777777" w:rsidR="007528E9" w:rsidRPr="002474AD" w:rsidRDefault="007528E9" w:rsidP="007528E9">
      <w:pPr>
        <w:autoSpaceDE w:val="0"/>
        <w:autoSpaceDN w:val="0"/>
        <w:adjustRightInd w:val="0"/>
        <w:spacing w:line="240" w:lineRule="atLeast"/>
        <w:jc w:val="both"/>
        <w:rPr>
          <w:rFonts w:ascii="Arial Narrow" w:hAnsi="Arial Narrow"/>
          <w:i/>
          <w:iCs/>
          <w:lang w:val="es-BO"/>
        </w:rPr>
      </w:pPr>
      <w:r w:rsidRPr="002474AD">
        <w:rPr>
          <w:rFonts w:ascii="Arial Narrow" w:hAnsi="Arial Narrow"/>
          <w:lang w:val="es-BO"/>
        </w:rPr>
        <w:t xml:space="preserve">Firma:  </w:t>
      </w:r>
      <w:r w:rsidRPr="002474AD">
        <w:rPr>
          <w:rFonts w:ascii="Arial Narrow" w:hAnsi="Arial Narrow"/>
          <w:i/>
          <w:iCs/>
          <w:lang w:val="es-BO"/>
        </w:rPr>
        <w:t xml:space="preserve">[firma del  representante autorizado]. </w:t>
      </w:r>
      <w:r w:rsidRPr="002474AD">
        <w:rPr>
          <w:rFonts w:ascii="Arial Narrow" w:hAnsi="Arial Narrow"/>
          <w:lang w:val="es-BO"/>
        </w:rPr>
        <w:t xml:space="preserve"> </w:t>
      </w:r>
    </w:p>
    <w:p w14:paraId="410AB3C1" w14:textId="77777777" w:rsidR="007528E9" w:rsidRPr="002474AD" w:rsidRDefault="007528E9" w:rsidP="007528E9">
      <w:pPr>
        <w:autoSpaceDE w:val="0"/>
        <w:autoSpaceDN w:val="0"/>
        <w:adjustRightInd w:val="0"/>
        <w:spacing w:line="240" w:lineRule="atLeast"/>
        <w:jc w:val="both"/>
        <w:rPr>
          <w:rFonts w:ascii="Arial Narrow" w:hAnsi="Arial Narrow"/>
          <w:i/>
          <w:iCs/>
          <w:lang w:val="es-BO"/>
        </w:rPr>
      </w:pPr>
    </w:p>
    <w:p w14:paraId="529ED0DA" w14:textId="77777777" w:rsidR="007528E9" w:rsidRPr="002474AD" w:rsidRDefault="007528E9" w:rsidP="007528E9">
      <w:pPr>
        <w:autoSpaceDE w:val="0"/>
        <w:autoSpaceDN w:val="0"/>
        <w:adjustRightInd w:val="0"/>
        <w:spacing w:line="240" w:lineRule="atLeast"/>
        <w:jc w:val="both"/>
        <w:rPr>
          <w:rFonts w:ascii="Arial Narrow" w:hAnsi="Arial Narrow"/>
          <w:i/>
          <w:iCs/>
          <w:lang w:val="es-BO"/>
        </w:rPr>
      </w:pPr>
      <w:r w:rsidRPr="002474AD">
        <w:rPr>
          <w:rFonts w:ascii="Arial Narrow" w:hAnsi="Arial Narrow"/>
          <w:lang w:val="es-BO"/>
        </w:rPr>
        <w:t xml:space="preserve">Nombre: </w:t>
      </w:r>
      <w:r w:rsidRPr="002474AD">
        <w:rPr>
          <w:rFonts w:ascii="Arial Narrow" w:hAnsi="Arial Narrow"/>
          <w:i/>
          <w:iCs/>
          <w:lang w:val="es-BO"/>
        </w:rPr>
        <w:t>[indique el nombre]</w:t>
      </w:r>
    </w:p>
    <w:p w14:paraId="31BF0E97" w14:textId="77777777" w:rsidR="007528E9" w:rsidRPr="002474AD" w:rsidRDefault="007528E9" w:rsidP="007528E9">
      <w:pPr>
        <w:spacing w:line="180" w:lineRule="exact"/>
        <w:ind w:left="720" w:hanging="720"/>
        <w:jc w:val="right"/>
        <w:rPr>
          <w:rFonts w:ascii="Arial Narrow" w:hAnsi="Arial Narrow"/>
          <w:b/>
          <w:lang w:val="es-BO"/>
        </w:rPr>
      </w:pPr>
      <w:r w:rsidRPr="002474AD">
        <w:rPr>
          <w:rFonts w:ascii="Arial Narrow" w:hAnsi="Arial Narrow"/>
          <w:b/>
          <w:lang w:val="es-BO"/>
        </w:rPr>
        <w:br w:type="page"/>
      </w:r>
      <w:r w:rsidRPr="002474AD">
        <w:rPr>
          <w:rFonts w:ascii="Arial Narrow" w:hAnsi="Arial Narrow"/>
          <w:b/>
          <w:lang w:val="es-BO"/>
        </w:rPr>
        <w:lastRenderedPageBreak/>
        <w:t>DOC-6</w:t>
      </w:r>
    </w:p>
    <w:p w14:paraId="099F9711" w14:textId="77777777" w:rsidR="002B7A2A" w:rsidRPr="002474AD" w:rsidRDefault="002B7A2A" w:rsidP="002B7A2A">
      <w:pPr>
        <w:spacing w:line="180" w:lineRule="exact"/>
        <w:jc w:val="center"/>
        <w:rPr>
          <w:rFonts w:ascii="Arial Narrow" w:hAnsi="Arial Narrow" w:cs="Times New Roman"/>
          <w:b/>
          <w:lang w:val="es-BO"/>
        </w:rPr>
      </w:pPr>
      <w:r w:rsidRPr="002474AD">
        <w:rPr>
          <w:rFonts w:ascii="Arial Narrow" w:hAnsi="Arial Narrow" w:cs="Times New Roman"/>
          <w:b/>
          <w:shd w:val="clear" w:color="auto" w:fill="CCFFFF"/>
          <w:lang w:val="es-BO"/>
        </w:rPr>
        <w:t>CONTRATO SIMPLIFICADO</w:t>
      </w:r>
      <w:r w:rsidR="00E41D78" w:rsidRPr="002474AD">
        <w:rPr>
          <w:rFonts w:ascii="Arial Narrow" w:hAnsi="Arial Narrow" w:cs="Times New Roman"/>
          <w:b/>
          <w:shd w:val="clear" w:color="auto" w:fill="CCFFFF"/>
          <w:lang w:val="es-BO"/>
        </w:rPr>
        <w:t xml:space="preserve"> BIENES</w:t>
      </w:r>
    </w:p>
    <w:p w14:paraId="4A732358" w14:textId="77777777" w:rsidR="002B7A2A" w:rsidRPr="002474AD" w:rsidRDefault="002B7A2A" w:rsidP="002B7A2A">
      <w:pPr>
        <w:spacing w:line="180" w:lineRule="exact"/>
        <w:jc w:val="center"/>
        <w:rPr>
          <w:rFonts w:ascii="Arial Narrow" w:hAnsi="Arial Narrow" w:cs="Times New Roman"/>
          <w:b/>
          <w:shd w:val="clear" w:color="auto" w:fill="CCFFFF"/>
          <w:lang w:val="es-BO"/>
        </w:rPr>
      </w:pPr>
      <w:r w:rsidRPr="002474AD">
        <w:rPr>
          <w:rFonts w:ascii="Arial Narrow" w:hAnsi="Arial Narrow" w:cs="Times New Roman"/>
          <w:b/>
          <w:shd w:val="clear" w:color="auto" w:fill="CCFFFF"/>
          <w:lang w:val="es-BO"/>
        </w:rPr>
        <w:t>(Adquisición de Bienes– Montos Menores al equivalente de US$ 50.000)</w:t>
      </w:r>
    </w:p>
    <w:p w14:paraId="3E1FBB57" w14:textId="77777777" w:rsidR="00352233" w:rsidRPr="002474AD" w:rsidRDefault="00352233" w:rsidP="00352233">
      <w:pPr>
        <w:spacing w:after="120"/>
        <w:jc w:val="both"/>
        <w:rPr>
          <w:rFonts w:ascii="Arial Narrow" w:hAnsi="Arial Narrow"/>
          <w:bCs/>
          <w:i/>
          <w:iCs/>
          <w:shd w:val="clear" w:color="auto" w:fill="CCFFFF"/>
          <w:lang w:val="es-BO"/>
        </w:rPr>
      </w:pPr>
      <w:r w:rsidRPr="002474AD">
        <w:rPr>
          <w:rFonts w:ascii="Arial Narrow" w:hAnsi="Arial Narrow"/>
          <w:bCs/>
          <w:i/>
          <w:iCs/>
          <w:shd w:val="clear" w:color="auto" w:fill="CCFFFF"/>
          <w:lang w:val="es-BO"/>
        </w:rPr>
        <w:t>(borrar la referencia a la no objeción en caso de procesos sujetos a revisión ex post del BID)</w:t>
      </w:r>
    </w:p>
    <w:p w14:paraId="6262C04F" w14:textId="77777777" w:rsidR="00352233" w:rsidRPr="002474AD" w:rsidRDefault="00352233" w:rsidP="002B7A2A">
      <w:pPr>
        <w:spacing w:line="180" w:lineRule="exact"/>
        <w:jc w:val="center"/>
        <w:rPr>
          <w:rFonts w:ascii="Arial Narrow" w:hAnsi="Arial Narrow" w:cs="Times New Roman"/>
          <w:b/>
          <w:lang w:val="es-BO"/>
        </w:rPr>
      </w:pPr>
    </w:p>
    <w:p w14:paraId="01789063" w14:textId="77777777" w:rsidR="002B7A2A" w:rsidRPr="002474AD" w:rsidRDefault="002B7A2A" w:rsidP="002B7A2A">
      <w:pPr>
        <w:spacing w:line="180" w:lineRule="exact"/>
        <w:jc w:val="center"/>
        <w:rPr>
          <w:rFonts w:ascii="Arial Narrow" w:hAnsi="Arial Narrow" w:cs="Times New Roman"/>
          <w:b/>
          <w:lang w:val="es-BO"/>
        </w:rPr>
      </w:pPr>
      <w:r w:rsidRPr="002474AD">
        <w:rPr>
          <w:rFonts w:ascii="Arial Narrow" w:hAnsi="Arial Narrow" w:cs="Times New Roman"/>
          <w:b/>
          <w:lang w:val="es-BO"/>
        </w:rPr>
        <w:t xml:space="preserve">CONTRATO Nº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indicar</w:t>
      </w:r>
      <w:r w:rsidRPr="002474AD">
        <w:rPr>
          <w:rFonts w:ascii="Arial Narrow" w:hAnsi="Arial Narrow" w:cs="Times New Roman"/>
          <w:shd w:val="clear" w:color="auto" w:fill="CCFFFF"/>
          <w:lang w:val="es-BO"/>
        </w:rPr>
        <w:t>]</w:t>
      </w:r>
    </w:p>
    <w:p w14:paraId="0947D8D8" w14:textId="77777777" w:rsidR="002D501A" w:rsidRPr="002474AD" w:rsidRDefault="002B7A2A" w:rsidP="002D501A">
      <w:pPr>
        <w:jc w:val="both"/>
        <w:rPr>
          <w:rFonts w:ascii="Arial Narrow" w:hAnsi="Arial Narrow" w:cs="Times New Roman"/>
          <w:bCs/>
          <w:lang w:val="es-BO"/>
        </w:rPr>
      </w:pPr>
      <w:r w:rsidRPr="002474AD">
        <w:rPr>
          <w:rFonts w:ascii="Arial Narrow" w:hAnsi="Arial Narrow" w:cs="Times New Roman"/>
          <w:bCs/>
          <w:lang w:val="es-BO"/>
        </w:rPr>
        <w:t xml:space="preserve">Conste por el presente </w:t>
      </w:r>
      <w:r w:rsidR="002D501A" w:rsidRPr="002474AD">
        <w:rPr>
          <w:rFonts w:ascii="Arial Narrow" w:hAnsi="Arial Narrow" w:cs="Times New Roman"/>
          <w:shd w:val="clear" w:color="auto" w:fill="CCFFFF"/>
          <w:lang w:val="es-BO"/>
        </w:rPr>
        <w:t>Contrato Administrativo</w:t>
      </w:r>
      <w:r w:rsidRPr="002474AD">
        <w:rPr>
          <w:rFonts w:ascii="Arial Narrow" w:hAnsi="Arial Narrow" w:cs="Times New Roman"/>
          <w:bCs/>
          <w:lang w:val="es-BO"/>
        </w:rPr>
        <w:t>,</w:t>
      </w:r>
      <w:r w:rsidR="005258A1" w:rsidRPr="002474AD">
        <w:rPr>
          <w:rFonts w:ascii="Arial Narrow" w:hAnsi="Arial Narrow" w:cs="Times New Roman"/>
          <w:bCs/>
          <w:lang w:val="es-BO"/>
        </w:rPr>
        <w:t xml:space="preserve"> </w:t>
      </w:r>
      <w:r w:rsidRPr="002474AD">
        <w:rPr>
          <w:rFonts w:ascii="Arial Narrow" w:hAnsi="Arial Narrow" w:cs="Times New Roman"/>
          <w:bCs/>
          <w:lang w:val="es-BO"/>
        </w:rPr>
        <w:t>de compra de BIENES, suscrito al tenor de las siguientes cláusulas y condiciones:</w:t>
      </w:r>
      <w:r w:rsidR="002D501A" w:rsidRPr="002474AD">
        <w:rPr>
          <w:rFonts w:ascii="Arial Narrow" w:hAnsi="Arial Narrow" w:cs="Times New Roman"/>
          <w:bCs/>
          <w:lang w:val="es-BO"/>
        </w:rPr>
        <w:t xml:space="preserve"> </w:t>
      </w:r>
    </w:p>
    <w:p w14:paraId="245696C3" w14:textId="77777777" w:rsidR="002B7A2A" w:rsidRPr="002474AD" w:rsidRDefault="002B7A2A" w:rsidP="00C13D95">
      <w:pPr>
        <w:spacing w:after="60"/>
        <w:jc w:val="both"/>
        <w:rPr>
          <w:rFonts w:ascii="Arial Narrow" w:hAnsi="Arial Narrow" w:cs="Times New Roman"/>
          <w:bCs/>
          <w:lang w:val="es-BO"/>
        </w:rPr>
      </w:pPr>
    </w:p>
    <w:p w14:paraId="28E26FF9" w14:textId="695F7C1D" w:rsidR="002B7A2A" w:rsidRPr="002474AD" w:rsidRDefault="002B7A2A" w:rsidP="00C13D95">
      <w:pPr>
        <w:spacing w:after="120"/>
        <w:jc w:val="both"/>
        <w:rPr>
          <w:rFonts w:ascii="Arial Narrow" w:hAnsi="Arial Narrow" w:cs="Times New Roman"/>
          <w:lang w:val="es-BO"/>
        </w:rPr>
      </w:pPr>
      <w:r w:rsidRPr="002474AD">
        <w:rPr>
          <w:rFonts w:ascii="Arial Narrow" w:hAnsi="Arial Narrow" w:cs="Times New Roman"/>
          <w:b/>
          <w:lang w:val="es-BO"/>
        </w:rPr>
        <w:t xml:space="preserve">PRIMERA.- PARTES CONTRATANTES  </w:t>
      </w:r>
      <w:r w:rsidRPr="002474AD">
        <w:rPr>
          <w:rFonts w:ascii="Arial Narrow" w:hAnsi="Arial Narrow" w:cs="Times New Roman"/>
          <w:lang w:val="es-BO"/>
        </w:rPr>
        <w:t xml:space="preserve">Las partes Contratantes que suscriben este contrato son: </w:t>
      </w:r>
      <w:r w:rsidR="00C24F9E" w:rsidRPr="002474AD">
        <w:rPr>
          <w:rFonts w:ascii="Arial Narrow" w:hAnsi="Arial Narrow" w:cs="Tahoma"/>
          <w:b/>
          <w:lang w:val="es-CO"/>
        </w:rPr>
        <w:t>EMPRESA NACIONAL DE ELECTRICIDAD - ENDE</w:t>
      </w:r>
      <w:r w:rsidR="00C24F9E" w:rsidRPr="002474AD">
        <w:rPr>
          <w:rFonts w:ascii="Arial Narrow" w:hAnsi="Arial Narrow" w:cs="Tahoma"/>
          <w:lang w:val="es-CO"/>
        </w:rPr>
        <w:t xml:space="preserve">, con NIT 1023187029, legalmente representada por el </w:t>
      </w:r>
      <w:r w:rsidR="00C24F9E" w:rsidRPr="002474AD">
        <w:rPr>
          <w:rFonts w:ascii="Arial Narrow" w:hAnsi="Arial Narrow" w:cs="Tahoma"/>
          <w:b/>
          <w:bCs/>
        </w:rPr>
        <w:t>Ing. Joaquín Rodríguez Gutiérrez</w:t>
      </w:r>
      <w:r w:rsidR="00C24F9E" w:rsidRPr="002474AD">
        <w:rPr>
          <w:rFonts w:ascii="Arial Narrow" w:hAnsi="Arial Narrow" w:cs="Tahoma"/>
        </w:rPr>
        <w:t xml:space="preserve">, mayor de edad, hábil por ley, de profesión Ingeniero Eléctrico, con Cédula de Identidad Nº 3790895 expedida en Cochabamba, </w:t>
      </w:r>
      <w:r w:rsidR="00C24F9E" w:rsidRPr="002474AD">
        <w:rPr>
          <w:rFonts w:ascii="Arial Narrow" w:hAnsi="Arial Narrow" w:cs="Tahoma"/>
          <w:lang w:val="es-CO"/>
        </w:rPr>
        <w:t xml:space="preserve">en su calidad de Presidente Ejecutivo Interino designado mediante </w:t>
      </w:r>
      <w:r w:rsidR="00C24F9E" w:rsidRPr="002474AD">
        <w:rPr>
          <w:rFonts w:ascii="Arial Narrow" w:hAnsi="Arial Narrow" w:cs="Tahoma"/>
        </w:rPr>
        <w:t>Suprema N° 21940 de 06 de septiembre de 2017</w:t>
      </w:r>
      <w:r w:rsidR="00C24F9E" w:rsidRPr="002474AD">
        <w:rPr>
          <w:rFonts w:ascii="Arial Narrow" w:hAnsi="Arial Narrow" w:cs="Tahoma"/>
          <w:lang w:val="es-CO"/>
        </w:rPr>
        <w:t xml:space="preserve">, con todas las atribuciones establecidas en el art. 33º del estatuto de ENDE, aprobado mediante Decreto Supremo Nº 0267 de fecha 26 de Agosto de 2009, y que en virtud a la Resolución de Presidencia Ejecutiva Nº ENDE-RES-PREJ-12/28-17 de fecha 29 de diciembre de 2017, publicada en fecha 31 de diciembre de 2017, delega como firma autorizada de contratos, al </w:t>
      </w:r>
      <w:r w:rsidR="0002779A">
        <w:rPr>
          <w:rFonts w:ascii="Arial Narrow" w:hAnsi="Arial Narrow" w:cs="Tahoma"/>
          <w:b/>
          <w:lang w:val="es-CO"/>
        </w:rPr>
        <w:t>Ing. Alfredo Adrián Deheza</w:t>
      </w:r>
      <w:r w:rsidR="00C24F9E" w:rsidRPr="002474AD">
        <w:rPr>
          <w:rFonts w:ascii="Arial Narrow" w:hAnsi="Arial Narrow" w:cs="Tahoma"/>
          <w:lang w:val="es-CO"/>
        </w:rPr>
        <w:t xml:space="preserve">, mayor de edad, hábil por derecho, de profesión Economista, con Cédula de Identidad Nº </w:t>
      </w:r>
      <w:r w:rsidR="0002779A">
        <w:rPr>
          <w:rFonts w:ascii="Arial Narrow" w:hAnsi="Arial Narrow" w:cs="Tahoma"/>
          <w:lang w:val="es-CO"/>
        </w:rPr>
        <w:t>2064059 expedida en La Paz</w:t>
      </w:r>
      <w:r w:rsidRPr="002474AD">
        <w:rPr>
          <w:rFonts w:ascii="Arial Narrow" w:hAnsi="Arial Narrow" w:cs="Times New Roman"/>
          <w:lang w:val="es-BO"/>
        </w:rPr>
        <w:t xml:space="preserve">, que en adelante se denominará el </w:t>
      </w:r>
      <w:r w:rsidRPr="002474AD">
        <w:rPr>
          <w:rFonts w:ascii="Arial Narrow" w:hAnsi="Arial Narrow" w:cs="Times New Roman"/>
          <w:b/>
          <w:lang w:val="es-BO"/>
        </w:rPr>
        <w:t>COMPRADOR</w:t>
      </w:r>
      <w:r w:rsidRPr="002474AD">
        <w:rPr>
          <w:rFonts w:ascii="Arial Narrow" w:hAnsi="Arial Narrow" w:cs="Times New Roman"/>
          <w:lang w:val="es-BO"/>
        </w:rPr>
        <w:t xml:space="preserve"> y la  ______________</w:t>
      </w:r>
      <w:r w:rsidRPr="002474AD">
        <w:rPr>
          <w:rFonts w:ascii="Arial Narrow" w:hAnsi="Arial Narrow" w:cs="Times New Roman"/>
          <w:b/>
          <w:lang w:val="es-BO"/>
        </w:rPr>
        <w:t xml:space="preserve"> </w:t>
      </w:r>
      <w:r w:rsidRPr="002474AD">
        <w:rPr>
          <w:rFonts w:ascii="Arial Narrow" w:hAnsi="Arial Narrow" w:cs="Times New Roman"/>
          <w:b/>
          <w:shd w:val="clear" w:color="auto" w:fill="CCFFFF"/>
          <w:lang w:val="es-BO"/>
        </w:rPr>
        <w:t>(</w:t>
      </w:r>
      <w:r w:rsidRPr="002474AD">
        <w:rPr>
          <w:rFonts w:ascii="Arial Narrow" w:hAnsi="Arial Narrow" w:cs="Times New Roman"/>
          <w:b/>
          <w:i/>
          <w:shd w:val="clear" w:color="auto" w:fill="CCFFFF"/>
          <w:lang w:val="es-BO"/>
        </w:rPr>
        <w:t>registrar la Razón Social de la Empresa que prov</w:t>
      </w:r>
      <w:r w:rsidR="009C6B15" w:rsidRPr="002474AD">
        <w:rPr>
          <w:rFonts w:ascii="Arial Narrow" w:hAnsi="Arial Narrow" w:cs="Times New Roman"/>
          <w:b/>
          <w:i/>
          <w:shd w:val="clear" w:color="auto" w:fill="CCFFFF"/>
          <w:lang w:val="es-BO"/>
        </w:rPr>
        <w:t xml:space="preserve">eerá </w:t>
      </w:r>
      <w:r w:rsidRPr="002474AD">
        <w:rPr>
          <w:rFonts w:ascii="Arial Narrow" w:hAnsi="Arial Narrow" w:cs="Times New Roman"/>
          <w:b/>
          <w:i/>
          <w:shd w:val="clear" w:color="auto" w:fill="CCFFFF"/>
          <w:lang w:val="es-BO"/>
        </w:rPr>
        <w:t>los bienes</w:t>
      </w:r>
      <w:r w:rsidRPr="002474AD">
        <w:rPr>
          <w:rFonts w:ascii="Arial Narrow" w:hAnsi="Arial Narrow" w:cs="Times New Roman"/>
          <w:b/>
          <w:shd w:val="clear" w:color="auto" w:fill="CCFFFF"/>
          <w:lang w:val="es-BO"/>
        </w:rPr>
        <w:t>)</w:t>
      </w:r>
      <w:r w:rsidRPr="002474AD">
        <w:rPr>
          <w:rFonts w:ascii="Arial Narrow" w:hAnsi="Arial Narrow" w:cs="Times New Roman"/>
          <w:i/>
          <w:lang w:val="es-BO"/>
        </w:rPr>
        <w:t xml:space="preserve">, </w:t>
      </w:r>
      <w:r w:rsidRPr="002474AD">
        <w:rPr>
          <w:rFonts w:ascii="Arial Narrow" w:hAnsi="Arial Narrow" w:cs="Times New Roman"/>
          <w:lang w:val="es-BO"/>
        </w:rPr>
        <w:t xml:space="preserve">legalmente constituida y existente conforme a la legislación boliviana, inscrita en FUNDEMPRESA bajo matrícula Nº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si aplica</w:t>
      </w:r>
      <w:r w:rsidRPr="002474AD">
        <w:rPr>
          <w:rFonts w:ascii="Arial Narrow" w:hAnsi="Arial Narrow" w:cs="Times New Roman"/>
          <w:shd w:val="clear" w:color="auto" w:fill="CCFFFF"/>
          <w:lang w:val="es-BO"/>
        </w:rPr>
        <w:t xml:space="preserve">, </w:t>
      </w:r>
      <w:r w:rsidRPr="002474AD">
        <w:rPr>
          <w:rFonts w:ascii="Arial Narrow" w:hAnsi="Arial Narrow" w:cs="Times New Roman"/>
          <w:i/>
          <w:shd w:val="clear" w:color="auto" w:fill="CCFFFF"/>
          <w:lang w:val="es-BO"/>
        </w:rPr>
        <w:t>registrar el número</w:t>
      </w:r>
      <w:r w:rsidRPr="002474AD">
        <w:rPr>
          <w:rFonts w:ascii="Arial Narrow" w:hAnsi="Arial Narrow" w:cs="Times New Roman"/>
          <w:shd w:val="clear" w:color="auto" w:fill="CCFFFF"/>
          <w:lang w:val="es-BO"/>
        </w:rPr>
        <w:t>]</w:t>
      </w:r>
      <w:r w:rsidRPr="002474AD">
        <w:rPr>
          <w:rFonts w:ascii="Arial Narrow" w:hAnsi="Arial Narrow" w:cs="Times New Roman"/>
          <w:lang w:val="es-BO"/>
        </w:rPr>
        <w:t xml:space="preserve">, representada mediante testimonio de poder Nº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si aplica</w:t>
      </w:r>
      <w:r w:rsidRPr="002474AD">
        <w:rPr>
          <w:rFonts w:ascii="Arial Narrow" w:hAnsi="Arial Narrow" w:cs="Times New Roman"/>
          <w:shd w:val="clear" w:color="auto" w:fill="CCFFFF"/>
          <w:lang w:val="es-BO"/>
        </w:rPr>
        <w:t xml:space="preserve">, </w:t>
      </w:r>
      <w:r w:rsidRPr="002474AD">
        <w:rPr>
          <w:rFonts w:ascii="Arial Narrow" w:hAnsi="Arial Narrow" w:cs="Times New Roman"/>
          <w:i/>
          <w:shd w:val="clear" w:color="auto" w:fill="CCFFFF"/>
          <w:lang w:val="es-BO"/>
        </w:rPr>
        <w:t>registrar el número</w:t>
      </w:r>
      <w:r w:rsidRPr="002474AD">
        <w:rPr>
          <w:rFonts w:ascii="Arial Narrow" w:hAnsi="Arial Narrow" w:cs="Times New Roman"/>
          <w:shd w:val="clear" w:color="auto" w:fill="CCFFFF"/>
          <w:lang w:val="es-BO"/>
        </w:rPr>
        <w:t>]</w:t>
      </w:r>
      <w:r w:rsidRPr="002474AD">
        <w:rPr>
          <w:rFonts w:ascii="Arial Narrow" w:hAnsi="Arial Narrow" w:cs="Times New Roman"/>
          <w:i/>
          <w:lang w:val="es-BO"/>
        </w:rPr>
        <w:t xml:space="preserve"> </w:t>
      </w:r>
      <w:r w:rsidRPr="002474AD">
        <w:rPr>
          <w:rFonts w:ascii="Arial Narrow" w:hAnsi="Arial Narrow" w:cs="Times New Roman"/>
          <w:lang w:val="es-BO"/>
        </w:rPr>
        <w:t xml:space="preserve">otorgado el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registrar la fecha - día, mes, año</w:t>
      </w:r>
      <w:r w:rsidRPr="002474AD">
        <w:rPr>
          <w:rFonts w:ascii="Arial Narrow" w:hAnsi="Arial Narrow" w:cs="Times New Roman"/>
          <w:shd w:val="clear" w:color="auto" w:fill="CCFFFF"/>
          <w:lang w:val="es-BO"/>
        </w:rPr>
        <w:t>]</w:t>
      </w:r>
      <w:r w:rsidRPr="002474AD">
        <w:rPr>
          <w:rFonts w:ascii="Arial Narrow" w:hAnsi="Arial Narrow" w:cs="Times New Roman"/>
          <w:lang w:val="es-BO"/>
        </w:rPr>
        <w:t xml:space="preserve"> en la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registrar el lugar donde fue otorgado el Poder</w:t>
      </w:r>
      <w:r w:rsidRPr="002474AD">
        <w:rPr>
          <w:rFonts w:ascii="Arial Narrow" w:hAnsi="Arial Narrow" w:cs="Times New Roman"/>
          <w:shd w:val="clear" w:color="auto" w:fill="CCFFFF"/>
          <w:lang w:val="es-BO"/>
        </w:rPr>
        <w:t>]</w:t>
      </w:r>
      <w:r w:rsidRPr="002474AD">
        <w:rPr>
          <w:rFonts w:ascii="Arial Narrow" w:hAnsi="Arial Narrow" w:cs="Times New Roman"/>
          <w:lang w:val="es-BO"/>
        </w:rPr>
        <w:t xml:space="preserve"> a favor de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registrar el nombre completo y número de Cédula de Identidad del apoderado legal habilitado para la firma del Contrato en representación del Proveedor</w:t>
      </w:r>
      <w:r w:rsidRPr="002474AD">
        <w:rPr>
          <w:rFonts w:ascii="Arial Narrow" w:hAnsi="Arial Narrow" w:cs="Times New Roman"/>
          <w:shd w:val="clear" w:color="auto" w:fill="CCFFFF"/>
          <w:lang w:val="es-BO"/>
        </w:rPr>
        <w:t>]</w:t>
      </w:r>
      <w:r w:rsidRPr="002474AD">
        <w:rPr>
          <w:rFonts w:ascii="Arial Narrow" w:hAnsi="Arial Narrow" w:cs="Times New Roman"/>
          <w:lang w:val="es-BO"/>
        </w:rPr>
        <w:t xml:space="preserve"> que en adelante se denominará el</w:t>
      </w:r>
      <w:r w:rsidRPr="002474AD">
        <w:rPr>
          <w:rFonts w:ascii="Arial Narrow" w:hAnsi="Arial Narrow" w:cs="Times New Roman"/>
          <w:b/>
          <w:lang w:val="es-BO"/>
        </w:rPr>
        <w:t xml:space="preserve"> PROVEEDOR</w:t>
      </w:r>
      <w:r w:rsidRPr="002474AD">
        <w:rPr>
          <w:rFonts w:ascii="Arial Narrow" w:hAnsi="Arial Narrow" w:cs="Times New Roman"/>
          <w:lang w:val="es-BO"/>
        </w:rPr>
        <w:t>, quienes celebran y suscriben el presente Contrato.</w:t>
      </w:r>
    </w:p>
    <w:p w14:paraId="11EE7D56" w14:textId="77777777" w:rsidR="002B7A2A" w:rsidRPr="002474AD" w:rsidRDefault="002B7A2A" w:rsidP="00C13D95">
      <w:pPr>
        <w:spacing w:after="120"/>
        <w:jc w:val="both"/>
        <w:rPr>
          <w:rFonts w:ascii="Arial Narrow" w:hAnsi="Arial Narrow" w:cs="Times New Roman"/>
          <w:lang w:val="es-BO"/>
        </w:rPr>
      </w:pPr>
      <w:r w:rsidRPr="002474AD">
        <w:rPr>
          <w:rFonts w:ascii="Arial Narrow" w:hAnsi="Arial Narrow" w:cs="Times New Roman"/>
          <w:b/>
          <w:lang w:val="es-BO"/>
        </w:rPr>
        <w:t>SEGUNDA.- ANTECEDENTES LEGALES DEL CONTRATO</w:t>
      </w:r>
      <w:r w:rsidRPr="002474AD">
        <w:rPr>
          <w:rFonts w:ascii="Arial Narrow" w:hAnsi="Arial Narrow" w:cs="Times New Roman"/>
          <w:lang w:val="es-BO"/>
        </w:rPr>
        <w:t xml:space="preserve"> </w:t>
      </w:r>
    </w:p>
    <w:p w14:paraId="054B0E38" w14:textId="77777777" w:rsidR="002B7A2A" w:rsidRPr="002474AD" w:rsidRDefault="002B7A2A" w:rsidP="00C13D95">
      <w:pPr>
        <w:spacing w:after="120"/>
        <w:jc w:val="both"/>
        <w:rPr>
          <w:rFonts w:ascii="Arial Narrow" w:hAnsi="Arial Narrow" w:cs="Times New Roman"/>
          <w:i/>
          <w:shd w:val="clear" w:color="auto" w:fill="CCFFFF"/>
          <w:lang w:val="es-BO"/>
        </w:rPr>
      </w:pPr>
      <w:r w:rsidRPr="002474AD">
        <w:rPr>
          <w:rFonts w:ascii="Arial Narrow" w:hAnsi="Arial Narrow" w:cs="Times New Roman"/>
          <w:lang w:val="es-BO"/>
        </w:rPr>
        <w:t xml:space="preserve">El </w:t>
      </w:r>
      <w:r w:rsidRPr="002474AD">
        <w:rPr>
          <w:rFonts w:ascii="Arial Narrow" w:hAnsi="Arial Narrow" w:cs="Times New Roman"/>
          <w:b/>
          <w:lang w:val="es-BO"/>
        </w:rPr>
        <w:t>COMPRADOR</w:t>
      </w:r>
      <w:r w:rsidRPr="002474AD">
        <w:rPr>
          <w:rFonts w:ascii="Arial Narrow" w:hAnsi="Arial Narrow" w:cs="Times New Roman"/>
          <w:lang w:val="es-BO"/>
        </w:rPr>
        <w:t xml:space="preserve">, mediante el método de Comparación de Precios Nº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indicar</w:t>
      </w:r>
      <w:r w:rsidRPr="002474AD">
        <w:rPr>
          <w:rFonts w:ascii="Arial Narrow" w:hAnsi="Arial Narrow" w:cs="Times New Roman"/>
          <w:shd w:val="clear" w:color="auto" w:fill="CCFFFF"/>
          <w:lang w:val="es-BO"/>
        </w:rPr>
        <w:t>]</w:t>
      </w:r>
      <w:r w:rsidRPr="002474AD">
        <w:rPr>
          <w:rFonts w:ascii="Arial Narrow" w:hAnsi="Arial Narrow" w:cs="Times New Roman"/>
          <w:lang w:val="es-BO"/>
        </w:rPr>
        <w:t xml:space="preserve">, </w:t>
      </w:r>
      <w:r w:rsidRPr="002474AD">
        <w:rPr>
          <w:rFonts w:ascii="Arial Narrow" w:hAnsi="Arial Narrow" w:cs="Times New Roman"/>
          <w:i/>
          <w:shd w:val="clear" w:color="auto" w:fill="CCFFFF"/>
          <w:lang w:val="es-BO"/>
        </w:rPr>
        <w:t>convocó/(invitó)</w:t>
      </w:r>
      <w:r w:rsidRPr="002474AD">
        <w:rPr>
          <w:rFonts w:ascii="Arial Narrow" w:hAnsi="Arial Narrow" w:cs="Times New Roman"/>
          <w:lang w:val="es-BO"/>
        </w:rPr>
        <w:t xml:space="preserve"> a las Empresas especializadas en el suministro de los </w:t>
      </w:r>
      <w:r w:rsidR="00FC2C23" w:rsidRPr="002474AD">
        <w:rPr>
          <w:rFonts w:ascii="Arial Narrow" w:hAnsi="Arial Narrow" w:cs="Times New Roman"/>
          <w:lang w:val="es-BO"/>
        </w:rPr>
        <w:t xml:space="preserve">bienes </w:t>
      </w:r>
      <w:r w:rsidRPr="002474AD">
        <w:rPr>
          <w:rFonts w:ascii="Arial Narrow" w:hAnsi="Arial Narrow" w:cs="Times New Roman"/>
          <w:lang w:val="es-BO"/>
        </w:rPr>
        <w:t>objeto del contrato,</w:t>
      </w:r>
      <w:r w:rsidR="005258A1" w:rsidRPr="002474AD">
        <w:rPr>
          <w:rFonts w:ascii="Arial Narrow" w:hAnsi="Arial Narrow" w:cs="Times New Roman"/>
          <w:lang w:val="es-BO"/>
        </w:rPr>
        <w:t xml:space="preserve"> </w:t>
      </w:r>
      <w:r w:rsidRPr="002474AD">
        <w:rPr>
          <w:rFonts w:ascii="Arial Narrow" w:hAnsi="Arial Narrow" w:cs="Times New Roman"/>
          <w:lang w:val="es-BO"/>
        </w:rPr>
        <w:t xml:space="preserve">a que presenten cotizaciones para su evaluación, selección y adjudicación, bajo normas y regulaciones de Adquisiciones del Banco Interamericano de Desarrollo, según el </w:t>
      </w:r>
      <w:r w:rsidRPr="002474AD">
        <w:rPr>
          <w:rFonts w:ascii="Arial Narrow" w:hAnsi="Arial Narrow" w:cs="Times New Roman"/>
          <w:shd w:val="clear" w:color="auto" w:fill="CCFFFF"/>
          <w:lang w:val="es-BO"/>
        </w:rPr>
        <w:t>[Contrato de Préstamo / Convenio de Cooperación Técnica No Reembolsable]</w:t>
      </w:r>
      <w:r w:rsidRPr="002474AD">
        <w:rPr>
          <w:rFonts w:ascii="Arial Narrow" w:hAnsi="Arial Narrow" w:cs="Times New Roman"/>
          <w:lang w:val="es-BO"/>
        </w:rPr>
        <w:t xml:space="preserve"> Nº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indicar</w:t>
      </w:r>
      <w:r w:rsidRPr="002474AD">
        <w:rPr>
          <w:rFonts w:ascii="Arial Narrow" w:hAnsi="Arial Narrow" w:cs="Times New Roman"/>
          <w:shd w:val="clear" w:color="auto" w:fill="CCFFFF"/>
          <w:lang w:val="es-BO"/>
        </w:rPr>
        <w:t>]</w:t>
      </w:r>
      <w:r w:rsidRPr="002474AD">
        <w:rPr>
          <w:rFonts w:ascii="Arial Narrow" w:hAnsi="Arial Narrow" w:cs="Times New Roman"/>
          <w:lang w:val="es-BO"/>
        </w:rPr>
        <w:t xml:space="preserve">. El </w:t>
      </w:r>
      <w:r w:rsidRPr="002474AD">
        <w:rPr>
          <w:rFonts w:ascii="Arial Narrow" w:hAnsi="Arial Narrow" w:cs="Times New Roman"/>
          <w:b/>
          <w:lang w:val="es-BO"/>
        </w:rPr>
        <w:t>COMPRADOR</w:t>
      </w:r>
      <w:r w:rsidRPr="002474AD">
        <w:rPr>
          <w:rFonts w:ascii="Arial Narrow" w:hAnsi="Arial Narrow" w:cs="Times New Roman"/>
          <w:lang w:val="es-BO"/>
        </w:rPr>
        <w:t xml:space="preserve">, luego de efectuada la evaluación de las cotizaciones presentadas emitió informe y recomendación a la autoridad competente en fecha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indicar</w:t>
      </w:r>
      <w:r w:rsidRPr="002474AD">
        <w:rPr>
          <w:rFonts w:ascii="Arial Narrow" w:hAnsi="Arial Narrow" w:cs="Times New Roman"/>
          <w:shd w:val="clear" w:color="auto" w:fill="CCFFFF"/>
          <w:lang w:val="es-BO"/>
        </w:rPr>
        <w:t>]</w:t>
      </w:r>
      <w:r w:rsidRPr="002474AD">
        <w:rPr>
          <w:rFonts w:ascii="Arial Narrow" w:hAnsi="Arial Narrow" w:cs="Times New Roman"/>
          <w:lang w:val="es-BO"/>
        </w:rPr>
        <w:t>, el mismo que cuenta con la aprobación de</w:t>
      </w:r>
      <w:r w:rsidR="009C6B15" w:rsidRPr="002474AD">
        <w:rPr>
          <w:rFonts w:ascii="Arial Narrow" w:hAnsi="Arial Narrow" w:cs="Times New Roman"/>
          <w:lang w:val="es-BO"/>
        </w:rPr>
        <w:t xml:space="preserve"> </w:t>
      </w:r>
      <w:r w:rsidR="009C6B15" w:rsidRPr="002474AD">
        <w:rPr>
          <w:rFonts w:ascii="Arial Narrow" w:hAnsi="Arial Narrow" w:cs="Times New Roman"/>
          <w:shd w:val="clear" w:color="auto" w:fill="CCFFFF"/>
          <w:lang w:val="es-BO"/>
        </w:rPr>
        <w:t xml:space="preserve">[indicar] </w:t>
      </w:r>
      <w:r w:rsidRPr="002474AD">
        <w:rPr>
          <w:rFonts w:ascii="Arial Narrow" w:hAnsi="Arial Narrow" w:cs="Times New Roman"/>
          <w:shd w:val="clear" w:color="auto" w:fill="CCFFFF"/>
          <w:lang w:val="es-BO"/>
        </w:rPr>
        <w:t>la Máxima Autoridad Ejecutiva</w:t>
      </w:r>
      <w:r w:rsidR="009C6B15" w:rsidRPr="002474AD">
        <w:rPr>
          <w:rFonts w:ascii="Arial Narrow" w:hAnsi="Arial Narrow" w:cs="Times New Roman"/>
          <w:shd w:val="clear" w:color="auto" w:fill="CCFFFF"/>
          <w:lang w:val="es-BO"/>
        </w:rPr>
        <w:t>/ otro según corresponda</w:t>
      </w:r>
      <w:r w:rsidRPr="002474AD">
        <w:rPr>
          <w:rFonts w:ascii="Arial Narrow" w:hAnsi="Arial Narrow" w:cs="Times New Roman"/>
          <w:lang w:val="es-BO"/>
        </w:rPr>
        <w:t xml:space="preserve">, que resolvió adjudicar la provisión de los </w:t>
      </w:r>
      <w:r w:rsidRPr="002474AD">
        <w:rPr>
          <w:rFonts w:ascii="Arial Narrow" w:hAnsi="Arial Narrow" w:cs="Times New Roman"/>
          <w:shd w:val="clear" w:color="auto" w:fill="CCFFFF"/>
          <w:lang w:val="es-BO"/>
        </w:rPr>
        <w:t>BIENES</w:t>
      </w:r>
      <w:r w:rsidRPr="002474AD">
        <w:rPr>
          <w:rFonts w:ascii="Arial Narrow" w:hAnsi="Arial Narrow" w:cs="Times New Roman"/>
          <w:lang w:val="es-BO"/>
        </w:rPr>
        <w:t xml:space="preserve"> objeto del presente Contrato a la empresa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indicar</w:t>
      </w:r>
      <w:r w:rsidRPr="002474AD">
        <w:rPr>
          <w:rFonts w:ascii="Arial Narrow" w:hAnsi="Arial Narrow" w:cs="Times New Roman"/>
          <w:shd w:val="clear" w:color="auto" w:fill="CCFFFF"/>
          <w:lang w:val="es-BO"/>
        </w:rPr>
        <w:t>]</w:t>
      </w:r>
      <w:r w:rsidRPr="002474AD">
        <w:rPr>
          <w:rFonts w:ascii="Arial Narrow" w:hAnsi="Arial Narrow" w:cs="Times New Roman"/>
          <w:lang w:val="es-BO"/>
        </w:rPr>
        <w:t xml:space="preserve"> por cumplir su cotización con todos los requisitos de la solicitud y proponer el precio evaluado más bajo. </w:t>
      </w:r>
      <w:r w:rsidRPr="002474AD">
        <w:rPr>
          <w:rFonts w:ascii="Arial Narrow" w:hAnsi="Arial Narrow" w:cs="Times New Roman"/>
          <w:i/>
          <w:shd w:val="clear" w:color="auto" w:fill="CCFFFF"/>
          <w:lang w:val="es-BO"/>
        </w:rPr>
        <w:t>Los resultados del proceso fueron remitidos a consideración del Banco Interamericano de Desarrollo (BID) y en fecha [indicar], este organismo emitió su no objeción mediante comunicación CAN/CBO/CA- [indicar].</w:t>
      </w:r>
    </w:p>
    <w:p w14:paraId="2B6D3E7E" w14:textId="77777777" w:rsidR="002B7A2A" w:rsidRPr="002474AD" w:rsidRDefault="002B7A2A" w:rsidP="00C13D95">
      <w:pPr>
        <w:spacing w:after="120"/>
        <w:jc w:val="both"/>
        <w:rPr>
          <w:rFonts w:ascii="Arial Narrow" w:hAnsi="Arial Narrow" w:cs="Times New Roman"/>
          <w:b/>
          <w:lang w:val="es-BO"/>
        </w:rPr>
      </w:pPr>
      <w:r w:rsidRPr="002474AD">
        <w:rPr>
          <w:rFonts w:ascii="Arial Narrow" w:hAnsi="Arial Narrow" w:cs="Times New Roman"/>
          <w:b/>
          <w:lang w:val="es-BO"/>
        </w:rPr>
        <w:t>TERCERA.- OBJETO DEL CONTRATO.</w:t>
      </w:r>
    </w:p>
    <w:p w14:paraId="19033630" w14:textId="77777777" w:rsidR="009C6B15" w:rsidRPr="002474AD" w:rsidRDefault="002B7A2A" w:rsidP="00C13D95">
      <w:pPr>
        <w:spacing w:after="120"/>
        <w:jc w:val="both"/>
        <w:rPr>
          <w:rFonts w:ascii="Arial Narrow" w:hAnsi="Arial Narrow" w:cs="Times New Roman"/>
          <w:b/>
          <w:shd w:val="clear" w:color="auto" w:fill="CCFFFF"/>
          <w:lang w:val="es-BO"/>
        </w:rPr>
      </w:pPr>
      <w:r w:rsidRPr="002474AD">
        <w:rPr>
          <w:rFonts w:ascii="Arial Narrow" w:hAnsi="Arial Narrow" w:cs="Times New Roman"/>
          <w:lang w:val="es-BO"/>
        </w:rPr>
        <w:t xml:space="preserve">El </w:t>
      </w:r>
      <w:r w:rsidRPr="002474AD">
        <w:rPr>
          <w:rFonts w:ascii="Arial Narrow" w:hAnsi="Arial Narrow" w:cs="Times New Roman"/>
          <w:b/>
          <w:lang w:val="es-BO"/>
        </w:rPr>
        <w:t>PROVEEDOR</w:t>
      </w:r>
      <w:r w:rsidRPr="002474AD">
        <w:rPr>
          <w:rFonts w:ascii="Arial Narrow" w:hAnsi="Arial Narrow" w:cs="Times New Roman"/>
          <w:lang w:val="es-BO"/>
        </w:rPr>
        <w:t xml:space="preserve"> se compromete y obliga por el presente Contrato, a proveer:  </w:t>
      </w:r>
      <w:r w:rsidRPr="002474AD">
        <w:rPr>
          <w:rFonts w:ascii="Arial Narrow" w:hAnsi="Arial Narrow" w:cs="Times New Roman"/>
          <w:b/>
          <w:shd w:val="clear" w:color="auto" w:fill="CCFFFF"/>
          <w:lang w:val="es-BO"/>
        </w:rPr>
        <w:t>[</w:t>
      </w:r>
      <w:r w:rsidRPr="002474AD">
        <w:rPr>
          <w:rFonts w:ascii="Arial Narrow" w:hAnsi="Arial Narrow" w:cs="Times New Roman"/>
          <w:b/>
          <w:i/>
          <w:shd w:val="clear" w:color="auto" w:fill="CCFFFF"/>
          <w:lang w:val="es-BO"/>
        </w:rPr>
        <w:t xml:space="preserve">describir en forma de cuadro el tipo de BIENES A SER PROVISTOS, </w:t>
      </w:r>
      <w:r w:rsidR="009C6B15" w:rsidRPr="002474AD">
        <w:rPr>
          <w:rFonts w:ascii="Arial Narrow" w:hAnsi="Arial Narrow" w:cs="Times New Roman"/>
          <w:b/>
          <w:i/>
          <w:shd w:val="clear" w:color="auto" w:fill="CCFFFF"/>
          <w:lang w:val="es-BO"/>
        </w:rPr>
        <w:t xml:space="preserve">detallando </w:t>
      </w:r>
      <w:r w:rsidRPr="002474AD">
        <w:rPr>
          <w:rFonts w:ascii="Arial Narrow" w:hAnsi="Arial Narrow" w:cs="Times New Roman"/>
          <w:b/>
          <w:i/>
          <w:shd w:val="clear" w:color="auto" w:fill="CCFFFF"/>
          <w:lang w:val="es-BO"/>
        </w:rPr>
        <w:t>sus marcas, modelos, series y precios unitarios y total adjudicados</w:t>
      </w:r>
      <w:r w:rsidRPr="002474AD">
        <w:rPr>
          <w:rFonts w:ascii="Arial Narrow" w:hAnsi="Arial Narrow" w:cs="Times New Roman"/>
          <w:b/>
          <w:shd w:val="clear" w:color="auto" w:fill="CCFFFF"/>
          <w:lang w:val="es-BO"/>
        </w:rPr>
        <w:t>]</w:t>
      </w:r>
    </w:p>
    <w:p w14:paraId="2B42996E" w14:textId="77777777" w:rsidR="002B7A2A" w:rsidRPr="002474AD" w:rsidRDefault="002B7A2A" w:rsidP="00C13D95">
      <w:pPr>
        <w:spacing w:after="120"/>
        <w:jc w:val="both"/>
        <w:rPr>
          <w:rFonts w:ascii="Arial Narrow" w:hAnsi="Arial Narrow" w:cs="Times New Roman"/>
          <w:lang w:val="es-BO"/>
        </w:rPr>
      </w:pPr>
      <w:r w:rsidRPr="002474AD">
        <w:rPr>
          <w:rFonts w:ascii="Arial Narrow" w:hAnsi="Arial Narrow" w:cs="Times New Roman"/>
          <w:lang w:val="es-BO"/>
        </w:rPr>
        <w:t>El detalle de los BIENES objeto del contrato, se encuentra en las Especificaciones Técnicas adjuntas,</w:t>
      </w:r>
      <w:r w:rsidRPr="002474AD">
        <w:rPr>
          <w:rFonts w:ascii="Arial Narrow" w:hAnsi="Arial Narrow" w:cs="Times New Roman"/>
          <w:i/>
          <w:lang w:val="es-BO"/>
        </w:rPr>
        <w:t xml:space="preserve"> </w:t>
      </w:r>
      <w:r w:rsidRPr="002474AD">
        <w:rPr>
          <w:rFonts w:ascii="Arial Narrow" w:hAnsi="Arial Narrow" w:cs="Times New Roman"/>
          <w:lang w:val="es-BO"/>
        </w:rPr>
        <w:t>con estricta y absoluta sujeción a este Contrato, a los documentos que forman parte de él y dando cumplimiento a las normas, condiciones, precios, dimensiones, regulaciones, obligaciones, especificaciones, tiempo de entrega, lugar de entrega y características técnicas establecidas en los documentos de Contrato y a las cláusulas contractuales contenidas en el presente instrumento legal.</w:t>
      </w:r>
    </w:p>
    <w:p w14:paraId="3504E5D1" w14:textId="77777777" w:rsidR="002B7A2A" w:rsidRPr="002474AD" w:rsidRDefault="002B7A2A" w:rsidP="00C13D95">
      <w:pPr>
        <w:spacing w:after="120"/>
        <w:jc w:val="both"/>
        <w:rPr>
          <w:rFonts w:ascii="Arial Narrow" w:hAnsi="Arial Narrow" w:cs="Times New Roman"/>
          <w:b/>
          <w:lang w:val="es-BO"/>
        </w:rPr>
      </w:pPr>
      <w:r w:rsidRPr="002474AD">
        <w:rPr>
          <w:rFonts w:ascii="Arial Narrow" w:hAnsi="Arial Narrow" w:cs="Times New Roman"/>
          <w:b/>
          <w:lang w:val="es-BO"/>
        </w:rPr>
        <w:t>CUARTA.- PLAZO DE PROVISIÓN Y LUGAR DE ENTREGA.</w:t>
      </w:r>
    </w:p>
    <w:p w14:paraId="17F164BF" w14:textId="77777777" w:rsidR="002B7A2A" w:rsidRPr="002474AD" w:rsidRDefault="002B7A2A" w:rsidP="00C13D95">
      <w:pPr>
        <w:spacing w:after="120"/>
        <w:jc w:val="both"/>
        <w:rPr>
          <w:rFonts w:ascii="Arial Narrow" w:hAnsi="Arial Narrow" w:cs="Times New Roman"/>
          <w:lang w:val="es-BO"/>
        </w:rPr>
      </w:pPr>
      <w:r w:rsidRPr="002474AD">
        <w:rPr>
          <w:rFonts w:ascii="Arial Narrow" w:hAnsi="Arial Narrow" w:cs="Times New Roman"/>
          <w:lang w:val="es-BO"/>
        </w:rPr>
        <w:t xml:space="preserve">El </w:t>
      </w:r>
      <w:r w:rsidRPr="002474AD">
        <w:rPr>
          <w:rFonts w:ascii="Arial Narrow" w:hAnsi="Arial Narrow" w:cs="Times New Roman"/>
          <w:b/>
          <w:lang w:val="es-BO"/>
        </w:rPr>
        <w:t>PROVEEDOR</w:t>
      </w:r>
      <w:r w:rsidRPr="002474AD">
        <w:rPr>
          <w:rFonts w:ascii="Arial Narrow" w:hAnsi="Arial Narrow" w:cs="Times New Roman"/>
          <w:lang w:val="es-BO"/>
        </w:rPr>
        <w:t xml:space="preserve"> se obliga a entregar los </w:t>
      </w:r>
      <w:r w:rsidR="00FC2C23" w:rsidRPr="002474AD">
        <w:rPr>
          <w:rFonts w:ascii="Arial Narrow" w:hAnsi="Arial Narrow" w:cs="Times New Roman"/>
          <w:lang w:val="es-BO"/>
        </w:rPr>
        <w:t xml:space="preserve">BIENES </w:t>
      </w:r>
      <w:r w:rsidRPr="002474AD">
        <w:rPr>
          <w:rFonts w:ascii="Arial Narrow" w:hAnsi="Arial Narrow" w:cs="Times New Roman"/>
          <w:lang w:val="es-BO"/>
        </w:rPr>
        <w:t xml:space="preserve">en estricto </w:t>
      </w:r>
      <w:r w:rsidR="007248D8" w:rsidRPr="002474AD">
        <w:rPr>
          <w:rFonts w:ascii="Arial Narrow" w:hAnsi="Arial Narrow"/>
          <w:szCs w:val="18"/>
          <w:lang w:val="es-BO"/>
        </w:rPr>
        <w:t>en estricto cumplimiento a la propuesta adjudicada</w:t>
      </w:r>
      <w:r w:rsidR="007248D8" w:rsidRPr="002474AD">
        <w:rPr>
          <w:rFonts w:ascii="Arial Narrow" w:hAnsi="Arial Narrow" w:cs="Times New Roman"/>
          <w:lang w:val="es-BO"/>
        </w:rPr>
        <w:t xml:space="preserve">, </w:t>
      </w:r>
      <w:r w:rsidRPr="002474AD">
        <w:rPr>
          <w:rFonts w:ascii="Arial Narrow" w:hAnsi="Arial Narrow" w:cs="Times New Roman"/>
          <w:lang w:val="es-BO"/>
        </w:rPr>
        <w:t>a las especificaciones técnicas ofertadas</w:t>
      </w:r>
      <w:r w:rsidRPr="002474AD">
        <w:rPr>
          <w:rFonts w:ascii="Arial Narrow" w:hAnsi="Arial Narrow" w:cs="Times New Roman"/>
          <w:i/>
          <w:lang w:val="es-BO"/>
        </w:rPr>
        <w:t xml:space="preserve">, </w:t>
      </w:r>
      <w:r w:rsidRPr="002474AD">
        <w:rPr>
          <w:rFonts w:ascii="Arial Narrow" w:hAnsi="Arial Narrow" w:cs="Times New Roman"/>
          <w:lang w:val="es-BO"/>
        </w:rPr>
        <w:t xml:space="preserve">en el plazo de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indicar numeral y literal</w:t>
      </w:r>
      <w:r w:rsidRPr="002474AD">
        <w:rPr>
          <w:rFonts w:ascii="Arial Narrow" w:hAnsi="Arial Narrow" w:cs="Times New Roman"/>
          <w:shd w:val="clear" w:color="auto" w:fill="CCFFFF"/>
          <w:lang w:val="es-BO"/>
        </w:rPr>
        <w:t>]</w:t>
      </w:r>
      <w:r w:rsidRPr="002474AD">
        <w:rPr>
          <w:rFonts w:ascii="Arial Narrow" w:hAnsi="Arial Narrow" w:cs="Times New Roman"/>
          <w:lang w:val="es-BO"/>
        </w:rPr>
        <w:t xml:space="preserve"> días calendario, que serán computados a partir de la</w:t>
      </w:r>
      <w:r w:rsidR="008830CB" w:rsidRPr="002474AD">
        <w:rPr>
          <w:rFonts w:ascii="Arial Narrow" w:hAnsi="Arial Narrow" w:cs="Times New Roman"/>
          <w:lang w:val="es-BO"/>
        </w:rPr>
        <w:t xml:space="preserve"> emisión de la orden de proceder</w:t>
      </w:r>
      <w:r w:rsidRPr="002474AD">
        <w:rPr>
          <w:rFonts w:ascii="Arial Narrow" w:hAnsi="Arial Narrow" w:cs="Times New Roman"/>
          <w:lang w:val="es-BO"/>
        </w:rPr>
        <w:t xml:space="preserve">. El lugar de entrega de los BIENES, ha sido convenido y mantiene conformidad con los lugares especificados en la Cotización. </w:t>
      </w:r>
    </w:p>
    <w:p w14:paraId="22B2BF1B" w14:textId="77777777" w:rsidR="002B7A2A" w:rsidRPr="002474AD" w:rsidRDefault="002B7A2A" w:rsidP="00057201">
      <w:pPr>
        <w:spacing w:after="120"/>
        <w:jc w:val="both"/>
        <w:rPr>
          <w:rFonts w:ascii="Arial Narrow" w:hAnsi="Arial Narrow" w:cs="Times New Roman"/>
          <w:lang w:val="es-BO"/>
        </w:rPr>
      </w:pPr>
      <w:r w:rsidRPr="002474AD">
        <w:rPr>
          <w:rFonts w:ascii="Arial Narrow" w:hAnsi="Arial Narrow" w:cs="Times New Roman"/>
          <w:b/>
          <w:lang w:val="es-BO"/>
        </w:rPr>
        <w:t>QUINTA.- PRECIO DEL CONTRATO  Y FORMA DE PAGO.</w:t>
      </w:r>
      <w:r w:rsidRPr="002474AD">
        <w:rPr>
          <w:rFonts w:ascii="Arial Narrow" w:hAnsi="Arial Narrow" w:cs="Times New Roman"/>
          <w:lang w:val="es-BO"/>
        </w:rPr>
        <w:t xml:space="preserve"> </w:t>
      </w:r>
    </w:p>
    <w:p w14:paraId="3E5A241F" w14:textId="77777777" w:rsidR="00D90EA8" w:rsidRPr="002474AD" w:rsidRDefault="002B7A2A" w:rsidP="00057201">
      <w:pPr>
        <w:spacing w:after="120"/>
        <w:jc w:val="both"/>
        <w:rPr>
          <w:rFonts w:ascii="Arial Narrow" w:hAnsi="Arial Narrow"/>
          <w:szCs w:val="18"/>
          <w:lang w:val="es-BO"/>
        </w:rPr>
      </w:pPr>
      <w:r w:rsidRPr="002474AD">
        <w:rPr>
          <w:rFonts w:ascii="Arial Narrow" w:hAnsi="Arial Narrow" w:cs="Times New Roman"/>
          <w:lang w:val="es-BO"/>
        </w:rPr>
        <w:t xml:space="preserve">El monto total para la adquisición de los </w:t>
      </w:r>
      <w:r w:rsidR="006D53C1" w:rsidRPr="002474AD">
        <w:rPr>
          <w:rFonts w:ascii="Arial Narrow" w:hAnsi="Arial Narrow" w:cs="Times New Roman"/>
          <w:lang w:val="es-BO"/>
        </w:rPr>
        <w:t xml:space="preserve">BIENES </w:t>
      </w:r>
      <w:r w:rsidRPr="002474AD">
        <w:rPr>
          <w:rFonts w:ascii="Arial Narrow" w:hAnsi="Arial Narrow" w:cs="Times New Roman"/>
          <w:lang w:val="es-BO"/>
        </w:rPr>
        <w:t xml:space="preserve">objeto del presente contrato, de acuerdo con el precio evaluado de la cotización es de: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 xml:space="preserve">registrar en forma numérica y literal el monto </w:t>
      </w:r>
      <w:r w:rsidR="00443A0A" w:rsidRPr="002474AD">
        <w:rPr>
          <w:rFonts w:ascii="Arial Narrow" w:hAnsi="Arial Narrow" w:cs="Times New Roman"/>
          <w:i/>
          <w:shd w:val="clear" w:color="auto" w:fill="CCFFFF"/>
          <w:lang w:val="es-BO"/>
        </w:rPr>
        <w:t xml:space="preserve">total </w:t>
      </w:r>
      <w:r w:rsidRPr="002474AD">
        <w:rPr>
          <w:rFonts w:ascii="Arial Narrow" w:hAnsi="Arial Narrow" w:cs="Times New Roman"/>
          <w:i/>
          <w:shd w:val="clear" w:color="auto" w:fill="CCFFFF"/>
          <w:lang w:val="es-BO"/>
        </w:rPr>
        <w:t>del contrato en Bs</w:t>
      </w:r>
      <w:r w:rsidRPr="002474AD">
        <w:rPr>
          <w:rFonts w:ascii="Arial Narrow" w:hAnsi="Arial Narrow" w:cs="Times New Roman"/>
          <w:shd w:val="clear" w:color="auto" w:fill="CCFFFF"/>
          <w:lang w:val="es-BO"/>
        </w:rPr>
        <w:t>]</w:t>
      </w:r>
      <w:r w:rsidR="00443A0A" w:rsidRPr="002474AD">
        <w:rPr>
          <w:rFonts w:ascii="Arial Narrow" w:hAnsi="Arial Narrow" w:cs="Times New Roman"/>
          <w:lang w:val="es-BO"/>
        </w:rPr>
        <w:t xml:space="preserve">, monto que comprende impuestos por un porcentaje de </w:t>
      </w:r>
      <w:r w:rsidR="00443A0A" w:rsidRPr="002474AD">
        <w:rPr>
          <w:rFonts w:ascii="Arial Narrow" w:hAnsi="Arial Narrow" w:cs="Times New Roman"/>
          <w:shd w:val="clear" w:color="auto" w:fill="CCFFFF"/>
          <w:lang w:val="es-BO"/>
        </w:rPr>
        <w:t>[</w:t>
      </w:r>
      <w:r w:rsidR="00443A0A" w:rsidRPr="002474AD">
        <w:rPr>
          <w:rFonts w:ascii="Arial Narrow" w:hAnsi="Arial Narrow" w:cs="Times New Roman"/>
          <w:i/>
          <w:shd w:val="clear" w:color="auto" w:fill="CCFFFF"/>
          <w:lang w:val="es-BO"/>
        </w:rPr>
        <w:t>registrar el porcentaje aplicable, usualmente del 14.94%</w:t>
      </w:r>
      <w:r w:rsidR="00443A0A" w:rsidRPr="002474AD">
        <w:rPr>
          <w:rFonts w:ascii="Arial Narrow" w:hAnsi="Arial Narrow" w:cs="Times New Roman"/>
          <w:shd w:val="clear" w:color="auto" w:fill="CCFFFF"/>
          <w:lang w:val="es-BO"/>
        </w:rPr>
        <w:t>]</w:t>
      </w:r>
      <w:r w:rsidR="00443A0A" w:rsidRPr="002474AD">
        <w:rPr>
          <w:rFonts w:ascii="Arial Narrow" w:hAnsi="Arial Narrow" w:cs="Times New Roman"/>
          <w:lang w:val="es-BO"/>
        </w:rPr>
        <w:t xml:space="preserve"> </w:t>
      </w:r>
      <w:r w:rsidR="00D90EA8" w:rsidRPr="002474AD">
        <w:rPr>
          <w:rFonts w:ascii="Arial Narrow" w:hAnsi="Arial Narrow" w:cs="Times New Roman"/>
          <w:lang w:val="es-BO"/>
        </w:rPr>
        <w:t xml:space="preserve">. </w:t>
      </w:r>
      <w:r w:rsidR="00D90EA8" w:rsidRPr="002474AD">
        <w:rPr>
          <w:rFonts w:ascii="Arial Narrow" w:hAnsi="Arial Narrow"/>
          <w:szCs w:val="18"/>
          <w:lang w:val="es-BO"/>
        </w:rPr>
        <w:t xml:space="preserve">Este precio comprende todos los costos de verificación, transporte, impuestos, aranceles, gastos de seguro de los </w:t>
      </w:r>
      <w:r w:rsidR="00D90EA8" w:rsidRPr="002474AD">
        <w:rPr>
          <w:rFonts w:ascii="Arial Narrow" w:hAnsi="Arial Narrow"/>
          <w:b/>
          <w:szCs w:val="18"/>
          <w:lang w:val="es-BO"/>
        </w:rPr>
        <w:t>BIENES</w:t>
      </w:r>
      <w:r w:rsidR="00D90EA8" w:rsidRPr="002474AD">
        <w:rPr>
          <w:rFonts w:ascii="Arial Narrow" w:hAnsi="Arial Narrow"/>
          <w:szCs w:val="18"/>
          <w:lang w:val="es-BO"/>
        </w:rPr>
        <w:t xml:space="preserve"> a ser provistos, es decir, todos los costos que puedan tener incidencia en el precio final, hasta su entrega definitiva en el lugar o lugares de entrega convenidos</w:t>
      </w:r>
      <w:r w:rsidR="00D90EA8" w:rsidRPr="002474AD">
        <w:rPr>
          <w:rFonts w:ascii="Arial Narrow" w:hAnsi="Arial Narrow"/>
          <w:strike/>
          <w:szCs w:val="18"/>
          <w:lang w:val="es-BO"/>
        </w:rPr>
        <w:t>.</w:t>
      </w:r>
    </w:p>
    <w:p w14:paraId="23288906" w14:textId="77777777" w:rsidR="00F75C44" w:rsidRPr="002474AD" w:rsidRDefault="00F75C44" w:rsidP="00057201">
      <w:pPr>
        <w:spacing w:after="120"/>
        <w:jc w:val="both"/>
        <w:rPr>
          <w:rFonts w:ascii="Arial Narrow" w:hAnsi="Arial Narrow"/>
          <w:szCs w:val="18"/>
          <w:lang w:val="es-BO"/>
        </w:rPr>
      </w:pPr>
      <w:r w:rsidRPr="002474AD">
        <w:rPr>
          <w:rFonts w:ascii="Arial Narrow" w:hAnsi="Arial Narrow"/>
          <w:szCs w:val="18"/>
          <w:lang w:val="es-BO"/>
        </w:rPr>
        <w:t xml:space="preserve">Queda establecido que los precios unitarios consignados en la propuesta adjudicada obligan a la provisión de </w:t>
      </w:r>
      <w:r w:rsidRPr="002474AD">
        <w:rPr>
          <w:rFonts w:ascii="Arial Narrow" w:hAnsi="Arial Narrow"/>
          <w:b/>
          <w:szCs w:val="18"/>
          <w:lang w:val="es-BO"/>
        </w:rPr>
        <w:t>BIENES</w:t>
      </w:r>
      <w:r w:rsidRPr="002474AD">
        <w:rPr>
          <w:rFonts w:ascii="Arial Narrow" w:hAnsi="Arial Narrow"/>
          <w:szCs w:val="18"/>
          <w:lang w:val="es-BO"/>
        </w:rPr>
        <w:t xml:space="preserve"> nuevos y de primera calidad, sin excepción.</w:t>
      </w:r>
    </w:p>
    <w:p w14:paraId="651D7F8C" w14:textId="77777777" w:rsidR="002B7A2A" w:rsidRPr="002474AD" w:rsidRDefault="00D90EA8" w:rsidP="00057201">
      <w:pPr>
        <w:spacing w:after="120"/>
        <w:jc w:val="both"/>
        <w:rPr>
          <w:rFonts w:ascii="Arial Narrow" w:hAnsi="Arial Narrow" w:cs="Times New Roman"/>
          <w:b/>
          <w:lang w:val="es-BO"/>
        </w:rPr>
      </w:pPr>
      <w:r w:rsidRPr="002474AD">
        <w:rPr>
          <w:rFonts w:ascii="Arial Narrow" w:hAnsi="Arial Narrow" w:cs="Times New Roman"/>
          <w:lang w:val="es-BO"/>
        </w:rPr>
        <w:t xml:space="preserve">El precio del contrato será pagado por el </w:t>
      </w:r>
      <w:r w:rsidRPr="002474AD">
        <w:rPr>
          <w:rFonts w:ascii="Arial Narrow" w:hAnsi="Arial Narrow"/>
          <w:b/>
          <w:spacing w:val="-6"/>
          <w:szCs w:val="18"/>
          <w:lang w:val="es-BO"/>
        </w:rPr>
        <w:t>COMPRADOR</w:t>
      </w:r>
      <w:r w:rsidRPr="002474AD">
        <w:rPr>
          <w:rFonts w:ascii="Arial Narrow" w:hAnsi="Arial Narrow"/>
          <w:spacing w:val="-6"/>
          <w:szCs w:val="18"/>
          <w:lang w:val="es-BO"/>
        </w:rPr>
        <w:t xml:space="preserve"> al </w:t>
      </w:r>
      <w:r w:rsidRPr="002474AD">
        <w:rPr>
          <w:rFonts w:ascii="Arial Narrow" w:hAnsi="Arial Narrow"/>
          <w:b/>
          <w:spacing w:val="-6"/>
          <w:szCs w:val="18"/>
          <w:lang w:val="es-BO"/>
        </w:rPr>
        <w:t>PROVEEDOR</w:t>
      </w:r>
      <w:r w:rsidRPr="002474AD">
        <w:rPr>
          <w:rFonts w:ascii="Arial Narrow" w:hAnsi="Arial Narrow"/>
          <w:spacing w:val="-6"/>
          <w:szCs w:val="18"/>
          <w:lang w:val="es-BO"/>
        </w:rPr>
        <w:t>, una vez efectuada la recepción definitiva de la totalidad de los BIENES objeto del presente contrato .</w:t>
      </w:r>
      <w:r w:rsidR="002B7A2A" w:rsidRPr="002474AD">
        <w:rPr>
          <w:rFonts w:ascii="Arial Narrow" w:hAnsi="Arial Narrow" w:cs="Times New Roman"/>
          <w:lang w:val="es-BO"/>
        </w:rPr>
        <w:t xml:space="preserve">a satisfacción del </w:t>
      </w:r>
      <w:r w:rsidR="002B7A2A" w:rsidRPr="002474AD">
        <w:rPr>
          <w:rFonts w:ascii="Arial Narrow" w:hAnsi="Arial Narrow" w:cs="Times New Roman"/>
          <w:b/>
          <w:lang w:val="es-BO"/>
        </w:rPr>
        <w:t>COMPRADOR</w:t>
      </w:r>
      <w:r w:rsidR="002B7A2A" w:rsidRPr="002474AD">
        <w:rPr>
          <w:rFonts w:ascii="Arial Narrow" w:hAnsi="Arial Narrow" w:cs="Times New Roman"/>
          <w:lang w:val="es-BO"/>
        </w:rPr>
        <w:t xml:space="preserve"> en el lugar de entrega convenido, dentro de </w:t>
      </w:r>
      <w:r w:rsidR="002B7A2A" w:rsidRPr="002474AD">
        <w:rPr>
          <w:rFonts w:ascii="Arial Narrow" w:hAnsi="Arial Narrow" w:cs="Times New Roman"/>
          <w:shd w:val="clear" w:color="auto" w:fill="CCFFFF"/>
          <w:lang w:val="es-BO"/>
        </w:rPr>
        <w:t>[XX]</w:t>
      </w:r>
      <w:r w:rsidR="002B7A2A" w:rsidRPr="002474AD">
        <w:rPr>
          <w:rFonts w:ascii="Arial Narrow" w:hAnsi="Arial Narrow" w:cs="Times New Roman"/>
          <w:lang w:val="es-BO"/>
        </w:rPr>
        <w:t xml:space="preserve"> días hábiles de formalizada el </w:t>
      </w:r>
      <w:r w:rsidR="002B7A2A" w:rsidRPr="002474AD">
        <w:rPr>
          <w:rFonts w:ascii="Arial Narrow" w:hAnsi="Arial Narrow" w:cs="Times New Roman"/>
          <w:lang w:val="es-BO"/>
        </w:rPr>
        <w:lastRenderedPageBreak/>
        <w:t xml:space="preserve">acta de recepción definitiva y emitida la factura correspondiente. </w:t>
      </w:r>
      <w:r w:rsidR="002B7A2A" w:rsidRPr="002474AD">
        <w:rPr>
          <w:rFonts w:ascii="Arial Narrow" w:hAnsi="Arial Narrow" w:cs="Times New Roman"/>
          <w:b/>
          <w:i/>
          <w:shd w:val="clear" w:color="auto" w:fill="CCFFFF"/>
          <w:lang w:val="es-BO"/>
        </w:rPr>
        <w:t>[Alternativamente se puede otorgar pagos parciales contra entregas parciales siempre y cuando exista una cláusula de garantía de cumplimiento de contrato de al menos el 10%]</w:t>
      </w:r>
    </w:p>
    <w:p w14:paraId="37B30BEE" w14:textId="77777777" w:rsidR="002B7A2A" w:rsidRPr="002474AD" w:rsidRDefault="002B7A2A" w:rsidP="002B7A2A">
      <w:pPr>
        <w:jc w:val="both"/>
        <w:rPr>
          <w:rFonts w:ascii="Arial Narrow" w:hAnsi="Arial Narrow" w:cs="Times New Roman"/>
          <w:b/>
          <w:lang w:val="es-BO"/>
        </w:rPr>
      </w:pPr>
      <w:r w:rsidRPr="002474AD">
        <w:rPr>
          <w:rFonts w:ascii="Arial Narrow" w:hAnsi="Arial Narrow" w:cs="Times New Roman"/>
          <w:b/>
          <w:lang w:val="es-BO"/>
        </w:rPr>
        <w:t>SEXTA.- DOCUMENTOS DE CONTRATO.</w:t>
      </w:r>
    </w:p>
    <w:p w14:paraId="6ADD7CC7" w14:textId="77777777" w:rsidR="002B7A2A" w:rsidRPr="002474AD" w:rsidRDefault="002B7A2A" w:rsidP="002B7A2A">
      <w:pPr>
        <w:jc w:val="both"/>
        <w:rPr>
          <w:rFonts w:ascii="Arial Narrow" w:hAnsi="Arial Narrow" w:cs="Times New Roman"/>
          <w:lang w:val="es-BO"/>
        </w:rPr>
      </w:pPr>
      <w:r w:rsidRPr="002474AD">
        <w:rPr>
          <w:rFonts w:ascii="Arial Narrow" w:hAnsi="Arial Narrow" w:cs="Times New Roman"/>
          <w:lang w:val="es-BO"/>
        </w:rPr>
        <w:t>Para cumplimiento de lo preceptuado en el presente contrato, forman parte del mismo los siguientes documentos originales:</w:t>
      </w:r>
    </w:p>
    <w:p w14:paraId="4E08DDE5" w14:textId="77777777" w:rsidR="002B7A2A" w:rsidRPr="002474AD" w:rsidRDefault="002B7A2A" w:rsidP="002B7A2A">
      <w:pPr>
        <w:numPr>
          <w:ilvl w:val="0"/>
          <w:numId w:val="4"/>
        </w:numPr>
        <w:tabs>
          <w:tab w:val="num" w:pos="2448"/>
        </w:tabs>
        <w:jc w:val="both"/>
        <w:rPr>
          <w:rFonts w:ascii="Arial Narrow" w:hAnsi="Arial Narrow" w:cs="Times New Roman"/>
          <w:i/>
          <w:lang w:val="es-BO"/>
        </w:rPr>
      </w:pPr>
      <w:r w:rsidRPr="002474AD">
        <w:rPr>
          <w:rFonts w:ascii="Arial Narrow" w:hAnsi="Arial Narrow" w:cs="Times New Roman"/>
          <w:lang w:val="es-BO"/>
        </w:rPr>
        <w:t xml:space="preserve">Cotización de fecha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indicar</w:t>
      </w:r>
      <w:r w:rsidRPr="002474AD">
        <w:rPr>
          <w:rFonts w:ascii="Arial Narrow" w:hAnsi="Arial Narrow" w:cs="Times New Roman"/>
          <w:shd w:val="clear" w:color="auto" w:fill="CCFFFF"/>
          <w:lang w:val="es-BO"/>
        </w:rPr>
        <w:t>]</w:t>
      </w:r>
      <w:r w:rsidRPr="002474AD">
        <w:rPr>
          <w:rFonts w:ascii="Arial Narrow" w:hAnsi="Arial Narrow" w:cs="Times New Roman"/>
          <w:lang w:val="es-BO"/>
        </w:rPr>
        <w:t xml:space="preserve"> emitida por el </w:t>
      </w:r>
      <w:r w:rsidRPr="002474AD">
        <w:rPr>
          <w:rFonts w:ascii="Arial Narrow" w:hAnsi="Arial Narrow" w:cs="Times New Roman"/>
          <w:b/>
          <w:lang w:val="es-BO"/>
        </w:rPr>
        <w:t>PROVEEDOR</w:t>
      </w:r>
      <w:r w:rsidRPr="002474AD">
        <w:rPr>
          <w:rFonts w:ascii="Arial Narrow" w:hAnsi="Arial Narrow" w:cs="Times New Roman"/>
          <w:i/>
          <w:lang w:val="es-BO"/>
        </w:rPr>
        <w:t>.</w:t>
      </w:r>
    </w:p>
    <w:p w14:paraId="453580EB" w14:textId="77777777" w:rsidR="002B7A2A" w:rsidRPr="002474AD" w:rsidRDefault="002B7A2A" w:rsidP="002B7A2A">
      <w:pPr>
        <w:numPr>
          <w:ilvl w:val="0"/>
          <w:numId w:val="4"/>
        </w:numPr>
        <w:tabs>
          <w:tab w:val="num" w:pos="2448"/>
        </w:tabs>
        <w:jc w:val="both"/>
        <w:rPr>
          <w:rFonts w:ascii="Arial Narrow" w:hAnsi="Arial Narrow" w:cs="Times New Roman"/>
          <w:lang w:val="es-BO"/>
        </w:rPr>
      </w:pPr>
      <w:r w:rsidRPr="002474AD">
        <w:rPr>
          <w:rFonts w:ascii="Arial Narrow" w:hAnsi="Arial Narrow" w:cs="Times New Roman"/>
          <w:lang w:val="es-BO"/>
        </w:rPr>
        <w:t xml:space="preserve">Informe de Evaluación de Cotizaciones de fecha </w:t>
      </w:r>
      <w:r w:rsidRPr="002474AD">
        <w:rPr>
          <w:rFonts w:ascii="Arial Narrow" w:hAnsi="Arial Narrow" w:cs="Times New Roman"/>
          <w:shd w:val="clear" w:color="auto" w:fill="CCFFFF"/>
          <w:lang w:val="es-BO"/>
        </w:rPr>
        <w:t>[</w:t>
      </w:r>
      <w:r w:rsidRPr="002474AD">
        <w:rPr>
          <w:rFonts w:ascii="Arial Narrow" w:hAnsi="Arial Narrow" w:cs="Times New Roman"/>
          <w:i/>
          <w:shd w:val="clear" w:color="auto" w:fill="CCFFFF"/>
          <w:lang w:val="es-BO"/>
        </w:rPr>
        <w:t>indicar</w:t>
      </w:r>
      <w:r w:rsidRPr="002474AD">
        <w:rPr>
          <w:rFonts w:ascii="Arial Narrow" w:hAnsi="Arial Narrow" w:cs="Times New Roman"/>
          <w:shd w:val="clear" w:color="auto" w:fill="CCFFFF"/>
          <w:lang w:val="es-BO"/>
        </w:rPr>
        <w:t>]</w:t>
      </w:r>
      <w:r w:rsidRPr="002474AD">
        <w:rPr>
          <w:rFonts w:ascii="Arial Narrow" w:hAnsi="Arial Narrow" w:cs="Times New Roman"/>
          <w:lang w:val="es-BO"/>
        </w:rPr>
        <w:t>.</w:t>
      </w:r>
    </w:p>
    <w:p w14:paraId="309F9256" w14:textId="77777777" w:rsidR="002B7A2A" w:rsidRPr="002474AD" w:rsidRDefault="002B7A2A" w:rsidP="002B7A2A">
      <w:pPr>
        <w:numPr>
          <w:ilvl w:val="0"/>
          <w:numId w:val="5"/>
        </w:numPr>
        <w:tabs>
          <w:tab w:val="num" w:pos="1635"/>
        </w:tabs>
        <w:jc w:val="both"/>
        <w:rPr>
          <w:rFonts w:ascii="Arial Narrow" w:hAnsi="Arial Narrow" w:cs="Times New Roman"/>
          <w:lang w:val="es-BO"/>
        </w:rPr>
      </w:pPr>
      <w:r w:rsidRPr="002474AD">
        <w:rPr>
          <w:rFonts w:ascii="Arial Narrow" w:hAnsi="Arial Narrow" w:cs="Times New Roman"/>
          <w:lang w:val="es-BO"/>
        </w:rPr>
        <w:t xml:space="preserve">Número de Identificación Tributaria (NIT) del </w:t>
      </w:r>
      <w:r w:rsidRPr="002474AD">
        <w:rPr>
          <w:rFonts w:ascii="Arial Narrow" w:hAnsi="Arial Narrow" w:cs="Times New Roman"/>
          <w:b/>
          <w:lang w:val="es-BO"/>
        </w:rPr>
        <w:t>PROVEEDOR</w:t>
      </w:r>
      <w:r w:rsidRPr="002474AD">
        <w:rPr>
          <w:rFonts w:ascii="Arial Narrow" w:hAnsi="Arial Narrow" w:cs="Times New Roman"/>
          <w:lang w:val="es-BO"/>
        </w:rPr>
        <w:t>.</w:t>
      </w:r>
    </w:p>
    <w:p w14:paraId="74BDB459" w14:textId="77777777" w:rsidR="002B7A2A" w:rsidRPr="002474AD" w:rsidRDefault="002B7A2A" w:rsidP="002B7A2A">
      <w:pPr>
        <w:numPr>
          <w:ilvl w:val="0"/>
          <w:numId w:val="5"/>
        </w:numPr>
        <w:tabs>
          <w:tab w:val="num" w:pos="1635"/>
        </w:tabs>
        <w:jc w:val="both"/>
        <w:rPr>
          <w:rFonts w:ascii="Arial Narrow" w:hAnsi="Arial Narrow" w:cs="Times New Roman"/>
          <w:lang w:val="es-BO"/>
        </w:rPr>
      </w:pPr>
      <w:r w:rsidRPr="002474AD">
        <w:rPr>
          <w:rFonts w:ascii="Arial Narrow" w:hAnsi="Arial Narrow" w:cs="Times New Roman"/>
          <w:lang w:val="es-BO"/>
        </w:rPr>
        <w:t xml:space="preserve">Registro de FUNDEMPRESA del </w:t>
      </w:r>
      <w:r w:rsidRPr="002474AD">
        <w:rPr>
          <w:rFonts w:ascii="Arial Narrow" w:hAnsi="Arial Narrow" w:cs="Times New Roman"/>
          <w:b/>
          <w:lang w:val="es-BO"/>
        </w:rPr>
        <w:t>PROVEEDOR</w:t>
      </w:r>
      <w:r w:rsidRPr="002474AD">
        <w:rPr>
          <w:rFonts w:ascii="Arial Narrow" w:hAnsi="Arial Narrow" w:cs="Times New Roman"/>
          <w:lang w:val="es-BO"/>
        </w:rPr>
        <w:t xml:space="preserve">  </w:t>
      </w:r>
      <w:r w:rsidRPr="002474AD">
        <w:rPr>
          <w:rFonts w:ascii="Arial Narrow" w:hAnsi="Arial Narrow" w:cs="Times New Roman"/>
          <w:shd w:val="clear" w:color="auto" w:fill="CCFFFF"/>
          <w:lang w:val="es-BO"/>
        </w:rPr>
        <w:t>(</w:t>
      </w:r>
      <w:r w:rsidRPr="002474AD">
        <w:rPr>
          <w:rFonts w:ascii="Arial Narrow" w:hAnsi="Arial Narrow" w:cs="Times New Roman"/>
          <w:b/>
          <w:i/>
          <w:shd w:val="clear" w:color="auto" w:fill="CCFFFF"/>
          <w:lang w:val="es-BO"/>
        </w:rPr>
        <w:t>si aplica</w:t>
      </w:r>
      <w:r w:rsidRPr="002474AD">
        <w:rPr>
          <w:rFonts w:ascii="Arial Narrow" w:hAnsi="Arial Narrow" w:cs="Times New Roman"/>
          <w:shd w:val="clear" w:color="auto" w:fill="CCFFFF"/>
          <w:lang w:val="es-BO"/>
        </w:rPr>
        <w:t>)</w:t>
      </w:r>
    </w:p>
    <w:p w14:paraId="2CBCA2A2" w14:textId="77777777" w:rsidR="002B7A2A" w:rsidRPr="002474AD" w:rsidRDefault="002B7A2A" w:rsidP="002B7A2A">
      <w:pPr>
        <w:numPr>
          <w:ilvl w:val="0"/>
          <w:numId w:val="5"/>
        </w:numPr>
        <w:tabs>
          <w:tab w:val="num" w:pos="1635"/>
        </w:tabs>
        <w:jc w:val="both"/>
        <w:rPr>
          <w:rFonts w:ascii="Arial Narrow" w:hAnsi="Arial Narrow" w:cs="Times New Roman"/>
          <w:lang w:val="es-BO"/>
        </w:rPr>
      </w:pPr>
      <w:r w:rsidRPr="002474AD">
        <w:rPr>
          <w:rFonts w:ascii="Arial Narrow" w:hAnsi="Arial Narrow" w:cs="Times New Roman"/>
          <w:lang w:val="es-BO"/>
        </w:rPr>
        <w:t xml:space="preserve">Poder del representante legal del </w:t>
      </w:r>
      <w:r w:rsidRPr="002474AD">
        <w:rPr>
          <w:rFonts w:ascii="Arial Narrow" w:hAnsi="Arial Narrow" w:cs="Times New Roman"/>
          <w:b/>
          <w:lang w:val="es-BO"/>
        </w:rPr>
        <w:t>PROVEEDOR</w:t>
      </w:r>
      <w:r w:rsidRPr="002474AD">
        <w:rPr>
          <w:rFonts w:ascii="Arial Narrow" w:hAnsi="Arial Narrow" w:cs="Times New Roman"/>
          <w:lang w:val="es-BO"/>
        </w:rPr>
        <w:t xml:space="preserve"> </w:t>
      </w:r>
      <w:r w:rsidRPr="002474AD">
        <w:rPr>
          <w:rFonts w:ascii="Arial Narrow" w:hAnsi="Arial Narrow" w:cs="Times New Roman"/>
          <w:shd w:val="clear" w:color="auto" w:fill="CCFFFF"/>
          <w:lang w:val="es-BO"/>
        </w:rPr>
        <w:t>(</w:t>
      </w:r>
      <w:r w:rsidRPr="002474AD">
        <w:rPr>
          <w:rFonts w:ascii="Arial Narrow" w:hAnsi="Arial Narrow" w:cs="Times New Roman"/>
          <w:b/>
          <w:i/>
          <w:shd w:val="clear" w:color="auto" w:fill="CCFFFF"/>
          <w:lang w:val="es-BO"/>
        </w:rPr>
        <w:t>si aplica</w:t>
      </w:r>
      <w:r w:rsidRPr="002474AD">
        <w:rPr>
          <w:rFonts w:ascii="Arial Narrow" w:hAnsi="Arial Narrow" w:cs="Times New Roman"/>
          <w:shd w:val="clear" w:color="auto" w:fill="CCFFFF"/>
          <w:lang w:val="es-BO"/>
        </w:rPr>
        <w:t>)</w:t>
      </w:r>
    </w:p>
    <w:p w14:paraId="5BB7F4B2" w14:textId="77777777" w:rsidR="002B7A2A" w:rsidRPr="002474AD" w:rsidRDefault="002B7A2A" w:rsidP="00057201">
      <w:pPr>
        <w:numPr>
          <w:ilvl w:val="0"/>
          <w:numId w:val="5"/>
        </w:numPr>
        <w:tabs>
          <w:tab w:val="num" w:pos="1635"/>
        </w:tabs>
        <w:spacing w:after="120"/>
        <w:jc w:val="both"/>
        <w:rPr>
          <w:rFonts w:ascii="Arial Narrow" w:hAnsi="Arial Narrow" w:cs="Times New Roman"/>
          <w:lang w:val="es-BO"/>
        </w:rPr>
      </w:pPr>
      <w:r w:rsidRPr="002474AD">
        <w:rPr>
          <w:rFonts w:ascii="Arial Narrow" w:hAnsi="Arial Narrow" w:cs="Times New Roman"/>
          <w:lang w:val="es-BO"/>
        </w:rPr>
        <w:t xml:space="preserve">Otros documentos del </w:t>
      </w:r>
      <w:r w:rsidRPr="002474AD">
        <w:rPr>
          <w:rFonts w:ascii="Arial Narrow" w:hAnsi="Arial Narrow" w:cs="Times New Roman"/>
          <w:b/>
          <w:lang w:val="es-BO"/>
        </w:rPr>
        <w:t>PROVEEDOR</w:t>
      </w:r>
      <w:r w:rsidRPr="002474AD">
        <w:rPr>
          <w:rFonts w:ascii="Arial Narrow" w:hAnsi="Arial Narrow" w:cs="Times New Roman"/>
          <w:lang w:val="es-BO"/>
        </w:rPr>
        <w:t xml:space="preserve">. </w:t>
      </w:r>
      <w:r w:rsidRPr="002474AD">
        <w:rPr>
          <w:rFonts w:ascii="Arial Narrow" w:hAnsi="Arial Narrow" w:cs="Times New Roman"/>
          <w:shd w:val="clear" w:color="auto" w:fill="CCFFFF"/>
          <w:lang w:val="es-BO"/>
        </w:rPr>
        <w:t>(</w:t>
      </w:r>
      <w:r w:rsidRPr="002474AD">
        <w:rPr>
          <w:rFonts w:ascii="Arial Narrow" w:hAnsi="Arial Narrow" w:cs="Times New Roman"/>
          <w:b/>
          <w:i/>
          <w:shd w:val="clear" w:color="auto" w:fill="CCFFFF"/>
          <w:lang w:val="es-BO"/>
        </w:rPr>
        <w:t>si aplica, detallar</w:t>
      </w:r>
      <w:r w:rsidRPr="002474AD">
        <w:rPr>
          <w:rFonts w:ascii="Arial Narrow" w:hAnsi="Arial Narrow" w:cs="Times New Roman"/>
          <w:shd w:val="clear" w:color="auto" w:fill="CCFFFF"/>
          <w:lang w:val="es-BO"/>
        </w:rPr>
        <w:t>)</w:t>
      </w:r>
    </w:p>
    <w:p w14:paraId="3B333452" w14:textId="77777777" w:rsidR="009F3ED6" w:rsidRPr="002474AD" w:rsidRDefault="002B7A2A" w:rsidP="00057201">
      <w:pPr>
        <w:spacing w:after="120"/>
        <w:jc w:val="both"/>
        <w:rPr>
          <w:rFonts w:ascii="Arial Narrow" w:hAnsi="Arial Narrow"/>
          <w:szCs w:val="18"/>
          <w:lang w:val="es-BO"/>
        </w:rPr>
      </w:pPr>
      <w:r w:rsidRPr="002474AD">
        <w:rPr>
          <w:rFonts w:ascii="Arial Narrow" w:hAnsi="Arial Narrow" w:cs="Times New Roman"/>
          <w:b/>
          <w:lang w:val="es-BO"/>
        </w:rPr>
        <w:t xml:space="preserve">SÉPTIMA.- </w:t>
      </w:r>
      <w:r w:rsidR="00D24CE9" w:rsidRPr="002474AD">
        <w:rPr>
          <w:rFonts w:ascii="Arial Narrow" w:hAnsi="Arial Narrow" w:cs="Times New Roman"/>
          <w:b/>
          <w:lang w:val="es-BO"/>
        </w:rPr>
        <w:t xml:space="preserve"> </w:t>
      </w:r>
      <w:r w:rsidR="00D24CE9" w:rsidRPr="002474AD">
        <w:rPr>
          <w:rFonts w:ascii="Arial Narrow" w:hAnsi="Arial Narrow"/>
          <w:b/>
          <w:szCs w:val="18"/>
          <w:lang w:val="es-BO"/>
        </w:rPr>
        <w:t>(GARANTÍA).</w:t>
      </w:r>
      <w:r w:rsidR="00D24CE9" w:rsidRPr="002474AD">
        <w:rPr>
          <w:rFonts w:ascii="Arial Narrow" w:hAnsi="Arial Narrow"/>
          <w:szCs w:val="18"/>
          <w:lang w:val="es-BO"/>
        </w:rPr>
        <w:t xml:space="preserve"> </w:t>
      </w:r>
    </w:p>
    <w:p w14:paraId="366AF798" w14:textId="77777777" w:rsidR="00D24CE9" w:rsidRPr="002474AD" w:rsidRDefault="00D24CE9" w:rsidP="00057201">
      <w:pPr>
        <w:spacing w:after="120"/>
        <w:jc w:val="both"/>
        <w:rPr>
          <w:rFonts w:ascii="Arial Narrow" w:hAnsi="Arial Narrow"/>
          <w:szCs w:val="18"/>
          <w:lang w:val="es-BO"/>
        </w:rPr>
      </w:pPr>
      <w:r w:rsidRPr="002474AD">
        <w:rPr>
          <w:rFonts w:ascii="Arial Narrow" w:hAnsi="Arial Narrow"/>
          <w:szCs w:val="18"/>
          <w:lang w:val="es-BO"/>
        </w:rPr>
        <w:t xml:space="preserve">El </w:t>
      </w:r>
      <w:r w:rsidRPr="002474AD">
        <w:rPr>
          <w:rFonts w:ascii="Arial Narrow" w:hAnsi="Arial Narrow"/>
          <w:b/>
          <w:szCs w:val="18"/>
          <w:lang w:val="es-BO"/>
        </w:rPr>
        <w:t>PROVEEDOR</w:t>
      </w:r>
      <w:r w:rsidRPr="002474AD">
        <w:rPr>
          <w:rFonts w:ascii="Arial Narrow" w:hAnsi="Arial Narrow"/>
          <w:szCs w:val="18"/>
          <w:lang w:val="es-BO"/>
        </w:rPr>
        <w:t xml:space="preserve"> garantiza la correcta, cumplida y fiel ejecución del presente Contrato en todas sus partes con la Boleta Bancaria Nº ______ </w:t>
      </w:r>
      <w:r w:rsidRPr="002474AD">
        <w:rPr>
          <w:rFonts w:ascii="Arial Narrow" w:hAnsi="Arial Narrow" w:cs="Times New Roman"/>
          <w:b/>
          <w:i/>
          <w:shd w:val="clear" w:color="auto" w:fill="CCFFFF"/>
          <w:lang w:val="es-BO"/>
        </w:rPr>
        <w:t>(registrar el número del documento</w:t>
      </w:r>
      <w:r w:rsidRPr="002474AD">
        <w:rPr>
          <w:rFonts w:ascii="Arial Narrow" w:hAnsi="Arial Narrow"/>
          <w:b/>
          <w:i/>
          <w:szCs w:val="18"/>
          <w:lang w:val="es-BO"/>
        </w:rPr>
        <w:t>)</w:t>
      </w:r>
      <w:r w:rsidRPr="002474AD">
        <w:rPr>
          <w:rFonts w:ascii="Arial Narrow" w:hAnsi="Arial Narrow"/>
          <w:i/>
          <w:szCs w:val="18"/>
          <w:lang w:val="es-BO"/>
        </w:rPr>
        <w:t xml:space="preserve">, </w:t>
      </w:r>
      <w:r w:rsidRPr="002474AD">
        <w:rPr>
          <w:rFonts w:ascii="Arial Narrow" w:hAnsi="Arial Narrow"/>
          <w:szCs w:val="18"/>
          <w:lang w:val="es-BO"/>
        </w:rPr>
        <w:t xml:space="preserve">emitida por ________ </w:t>
      </w:r>
      <w:r w:rsidRPr="002474AD">
        <w:rPr>
          <w:rFonts w:ascii="Arial Narrow" w:hAnsi="Arial Narrow" w:cs="Times New Roman"/>
          <w:b/>
          <w:i/>
          <w:shd w:val="clear" w:color="auto" w:fill="CCFFFF"/>
          <w:lang w:val="es-BO"/>
        </w:rPr>
        <w:t>(registrar el nombre de la entidad emisora)</w:t>
      </w:r>
      <w:r w:rsidRPr="002474AD">
        <w:rPr>
          <w:rFonts w:ascii="Arial Narrow" w:hAnsi="Arial Narrow"/>
          <w:i/>
          <w:szCs w:val="18"/>
          <w:lang w:val="es-BO"/>
        </w:rPr>
        <w:t>,</w:t>
      </w:r>
      <w:r w:rsidRPr="002474AD">
        <w:rPr>
          <w:rFonts w:ascii="Arial Narrow" w:hAnsi="Arial Narrow"/>
          <w:szCs w:val="18"/>
          <w:lang w:val="es-BO"/>
        </w:rPr>
        <w:t xml:space="preserve"> el __________ </w:t>
      </w:r>
      <w:r w:rsidRPr="002474AD">
        <w:rPr>
          <w:rFonts w:ascii="Arial Narrow" w:hAnsi="Arial Narrow" w:cs="Times New Roman"/>
          <w:b/>
          <w:i/>
          <w:shd w:val="clear" w:color="auto" w:fill="CCFFFF"/>
          <w:lang w:val="es-BO"/>
        </w:rPr>
        <w:t>(registrar la fecha día, mes, año de emisión</w:t>
      </w:r>
      <w:r w:rsidRPr="002474AD">
        <w:rPr>
          <w:rFonts w:ascii="Arial Narrow" w:hAnsi="Arial Narrow"/>
          <w:b/>
          <w:i/>
          <w:szCs w:val="18"/>
          <w:lang w:val="es-BO"/>
        </w:rPr>
        <w:t>)</w:t>
      </w:r>
      <w:r w:rsidRPr="002474AD">
        <w:rPr>
          <w:rFonts w:ascii="Arial Narrow" w:hAnsi="Arial Narrow"/>
          <w:i/>
          <w:szCs w:val="18"/>
          <w:lang w:val="es-BO"/>
        </w:rPr>
        <w:t xml:space="preserve">, </w:t>
      </w:r>
      <w:r w:rsidRPr="002474AD">
        <w:rPr>
          <w:rFonts w:ascii="Arial Narrow" w:hAnsi="Arial Narrow"/>
          <w:szCs w:val="18"/>
          <w:lang w:val="es-BO"/>
        </w:rPr>
        <w:t xml:space="preserve">con vigencia hasta el </w:t>
      </w:r>
      <w:r w:rsidRPr="002474AD">
        <w:rPr>
          <w:rFonts w:ascii="Arial Narrow" w:hAnsi="Arial Narrow" w:cs="Times New Roman"/>
          <w:b/>
          <w:i/>
          <w:shd w:val="clear" w:color="auto" w:fill="CCFFFF"/>
          <w:lang w:val="es-BO"/>
        </w:rPr>
        <w:t>___________ (registrar la fecha día, mes, año hasta la cual tiene vigencia)</w:t>
      </w:r>
      <w:r w:rsidRPr="002474AD">
        <w:rPr>
          <w:rFonts w:ascii="Arial Narrow" w:hAnsi="Arial Narrow"/>
          <w:i/>
          <w:szCs w:val="18"/>
          <w:lang w:val="es-BO"/>
        </w:rPr>
        <w:t xml:space="preserve">, </w:t>
      </w:r>
      <w:r w:rsidRPr="002474AD">
        <w:rPr>
          <w:rFonts w:ascii="Arial Narrow" w:hAnsi="Arial Narrow"/>
          <w:szCs w:val="18"/>
          <w:lang w:val="es-BO"/>
        </w:rPr>
        <w:t xml:space="preserve">a la orden de_________ </w:t>
      </w:r>
      <w:r w:rsidRPr="002474AD">
        <w:rPr>
          <w:rFonts w:ascii="Arial Narrow" w:hAnsi="Arial Narrow" w:cs="Times New Roman"/>
          <w:b/>
          <w:i/>
          <w:shd w:val="clear" w:color="auto" w:fill="CCFFFF"/>
          <w:lang w:val="es-BO"/>
        </w:rPr>
        <w:t>(registrar el nombre del COMPRADOR), por ________ (registrar el monto en forma literal) _________ (registrar el</w:t>
      </w:r>
      <w:r w:rsidR="00CA4D69" w:rsidRPr="002474AD">
        <w:rPr>
          <w:rFonts w:ascii="Arial Narrow" w:hAnsi="Arial Narrow" w:cs="Times New Roman"/>
          <w:b/>
          <w:i/>
          <w:shd w:val="clear" w:color="auto" w:fill="CCFFFF"/>
          <w:lang w:val="es-BO"/>
        </w:rPr>
        <w:t xml:space="preserve"> monto </w:t>
      </w:r>
      <w:r w:rsidRPr="002474AD">
        <w:rPr>
          <w:rFonts w:ascii="Arial Narrow" w:hAnsi="Arial Narrow" w:cs="Times New Roman"/>
          <w:b/>
          <w:i/>
          <w:shd w:val="clear" w:color="auto" w:fill="CCFFFF"/>
          <w:lang w:val="es-BO"/>
        </w:rPr>
        <w:t>numéric</w:t>
      </w:r>
      <w:r w:rsidR="00CA4D69" w:rsidRPr="002474AD">
        <w:rPr>
          <w:rFonts w:ascii="Arial Narrow" w:hAnsi="Arial Narrow" w:cs="Times New Roman"/>
          <w:b/>
          <w:i/>
          <w:shd w:val="clear" w:color="auto" w:fill="CCFFFF"/>
          <w:lang w:val="es-BO"/>
        </w:rPr>
        <w:t>o</w:t>
      </w:r>
      <w:r w:rsidRPr="002474AD">
        <w:rPr>
          <w:rFonts w:ascii="Arial Narrow" w:hAnsi="Arial Narrow" w:cs="Times New Roman"/>
          <w:b/>
          <w:i/>
          <w:shd w:val="clear" w:color="auto" w:fill="CCFFFF"/>
          <w:lang w:val="es-BO"/>
        </w:rPr>
        <w:t>, entre paréntesis</w:t>
      </w:r>
      <w:r w:rsidRPr="002474AD">
        <w:rPr>
          <w:rFonts w:ascii="Arial Narrow" w:hAnsi="Arial Narrow"/>
          <w:b/>
          <w:i/>
          <w:szCs w:val="18"/>
          <w:lang w:val="es-BO"/>
        </w:rPr>
        <w:t>)</w:t>
      </w:r>
      <w:r w:rsidR="00CA4D69" w:rsidRPr="002474AD">
        <w:rPr>
          <w:rFonts w:ascii="Arial Narrow" w:hAnsi="Arial Narrow"/>
          <w:b/>
          <w:i/>
          <w:szCs w:val="18"/>
          <w:lang w:val="es-BO"/>
        </w:rPr>
        <w:t xml:space="preserve">, </w:t>
      </w:r>
      <w:r w:rsidR="00CA4D69" w:rsidRPr="002474AD">
        <w:rPr>
          <w:rFonts w:ascii="Arial Narrow" w:hAnsi="Arial Narrow"/>
          <w:szCs w:val="18"/>
          <w:lang w:val="es-BO"/>
        </w:rPr>
        <w:t xml:space="preserve">equivalente al </w:t>
      </w:r>
      <w:r w:rsidR="00CE0291" w:rsidRPr="002474AD">
        <w:rPr>
          <w:rFonts w:ascii="Arial Narrow" w:hAnsi="Arial Narrow" w:cs="Times New Roman"/>
          <w:b/>
          <w:i/>
          <w:shd w:val="clear" w:color="auto" w:fill="CCFFFF"/>
          <w:lang w:val="es-BO"/>
        </w:rPr>
        <w:t xml:space="preserve"> (</w:t>
      </w:r>
      <w:r w:rsidR="00CA4D69" w:rsidRPr="002474AD">
        <w:rPr>
          <w:rFonts w:ascii="Arial Narrow" w:hAnsi="Arial Narrow" w:cs="Times New Roman"/>
          <w:b/>
          <w:i/>
          <w:shd w:val="clear" w:color="auto" w:fill="CCFFFF"/>
          <w:lang w:val="es-BO"/>
        </w:rPr>
        <w:t xml:space="preserve">  </w:t>
      </w:r>
      <w:r w:rsidR="00CE0291" w:rsidRPr="002474AD">
        <w:rPr>
          <w:rFonts w:ascii="Arial Narrow" w:hAnsi="Arial Narrow" w:cs="Times New Roman"/>
          <w:b/>
          <w:i/>
          <w:shd w:val="clear" w:color="auto" w:fill="CCFFFF"/>
          <w:lang w:val="es-BO"/>
        </w:rPr>
        <w:t>%)</w:t>
      </w:r>
      <w:r w:rsidR="00CE0291" w:rsidRPr="002474AD">
        <w:rPr>
          <w:rFonts w:ascii="Arial Narrow" w:hAnsi="Arial Narrow"/>
          <w:szCs w:val="18"/>
          <w:lang w:val="es-BO"/>
        </w:rPr>
        <w:t xml:space="preserve"> (</w:t>
      </w:r>
      <w:r w:rsidR="00CE0291" w:rsidRPr="002474AD">
        <w:rPr>
          <w:rFonts w:ascii="Arial Narrow" w:hAnsi="Arial Narrow" w:cs="Times New Roman"/>
          <w:b/>
          <w:i/>
          <w:shd w:val="clear" w:color="auto" w:fill="CCFFFF"/>
          <w:lang w:val="es-BO"/>
        </w:rPr>
        <w:t xml:space="preserve">registrar </w:t>
      </w:r>
      <w:r w:rsidR="00CA4D69" w:rsidRPr="002474AD">
        <w:rPr>
          <w:rFonts w:ascii="Arial Narrow" w:hAnsi="Arial Narrow" w:cs="Times New Roman"/>
          <w:b/>
          <w:i/>
          <w:shd w:val="clear" w:color="auto" w:fill="CCFFFF"/>
          <w:lang w:val="es-BO"/>
        </w:rPr>
        <w:t xml:space="preserve">porcentaje) </w:t>
      </w:r>
      <w:r w:rsidR="00CE0291" w:rsidRPr="002474AD">
        <w:rPr>
          <w:rFonts w:ascii="Arial Narrow" w:hAnsi="Arial Narrow"/>
          <w:szCs w:val="18"/>
          <w:lang w:val="es-BO"/>
        </w:rPr>
        <w:t xml:space="preserve"> del valor del Contrato</w:t>
      </w:r>
      <w:r w:rsidR="00CA4D69" w:rsidRPr="002474AD">
        <w:rPr>
          <w:rFonts w:ascii="Arial Narrow" w:hAnsi="Arial Narrow"/>
          <w:szCs w:val="18"/>
          <w:lang w:val="es-BO"/>
        </w:rPr>
        <w:t>.</w:t>
      </w:r>
    </w:p>
    <w:p w14:paraId="40A958D6" w14:textId="77777777" w:rsidR="00D24CE9" w:rsidRPr="002474AD" w:rsidRDefault="00CA4D69" w:rsidP="00057201">
      <w:pPr>
        <w:spacing w:after="120"/>
        <w:jc w:val="both"/>
        <w:rPr>
          <w:rFonts w:ascii="Arial Narrow" w:hAnsi="Arial Narrow"/>
          <w:szCs w:val="18"/>
          <w:lang w:val="es-BO"/>
        </w:rPr>
      </w:pPr>
      <w:r w:rsidRPr="002474AD">
        <w:rPr>
          <w:rFonts w:ascii="Arial Narrow" w:hAnsi="Arial Narrow"/>
          <w:szCs w:val="18"/>
          <w:lang w:val="es-BO"/>
        </w:rPr>
        <w:t xml:space="preserve">En caso de incumplimiento contractual del </w:t>
      </w:r>
      <w:r w:rsidRPr="002474AD">
        <w:rPr>
          <w:rFonts w:ascii="Arial Narrow" w:hAnsi="Arial Narrow"/>
          <w:b/>
          <w:szCs w:val="18"/>
          <w:lang w:val="es-BO"/>
        </w:rPr>
        <w:t xml:space="preserve">PROVEEDOR, </w:t>
      </w:r>
      <w:r w:rsidRPr="002474AD">
        <w:rPr>
          <w:rFonts w:ascii="Arial Narrow" w:hAnsi="Arial Narrow"/>
          <w:szCs w:val="18"/>
          <w:lang w:val="es-BO"/>
        </w:rPr>
        <w:t>e</w:t>
      </w:r>
      <w:r w:rsidR="00D24CE9" w:rsidRPr="002474AD">
        <w:rPr>
          <w:rFonts w:ascii="Arial Narrow" w:hAnsi="Arial Narrow"/>
          <w:szCs w:val="18"/>
          <w:lang w:val="es-BO"/>
        </w:rPr>
        <w:t xml:space="preserve">l importe de dicha garantía será pagado en favor del </w:t>
      </w:r>
      <w:r w:rsidR="00D24CE9" w:rsidRPr="002474AD">
        <w:rPr>
          <w:rFonts w:ascii="Arial Narrow" w:hAnsi="Arial Narrow"/>
          <w:b/>
          <w:szCs w:val="18"/>
          <w:lang w:val="es-BO"/>
        </w:rPr>
        <w:t>COMPRADOR</w:t>
      </w:r>
      <w:r w:rsidR="00D24CE9" w:rsidRPr="002474AD">
        <w:rPr>
          <w:rFonts w:ascii="Arial Narrow" w:hAnsi="Arial Narrow"/>
          <w:szCs w:val="18"/>
          <w:lang w:val="es-BO"/>
        </w:rPr>
        <w:t>,</w:t>
      </w:r>
      <w:r w:rsidRPr="002474AD">
        <w:rPr>
          <w:rFonts w:ascii="Arial Narrow" w:hAnsi="Arial Narrow"/>
          <w:szCs w:val="18"/>
          <w:lang w:val="es-BO"/>
        </w:rPr>
        <w:t xml:space="preserve">  a su solo requerimiento y</w:t>
      </w:r>
      <w:r w:rsidR="00D24CE9" w:rsidRPr="002474AD">
        <w:rPr>
          <w:rFonts w:ascii="Arial Narrow" w:hAnsi="Arial Narrow"/>
          <w:szCs w:val="18"/>
          <w:lang w:val="es-BO"/>
        </w:rPr>
        <w:t xml:space="preserve"> sin necesidad de ningún trámite o acción judicial.</w:t>
      </w:r>
    </w:p>
    <w:p w14:paraId="3BC1E2AF" w14:textId="77777777" w:rsidR="00D24CE9" w:rsidRPr="002474AD" w:rsidRDefault="00D24CE9" w:rsidP="00057201">
      <w:pPr>
        <w:spacing w:after="120"/>
        <w:jc w:val="both"/>
        <w:rPr>
          <w:rFonts w:ascii="Arial Narrow" w:hAnsi="Arial Narrow"/>
          <w:szCs w:val="18"/>
          <w:lang w:val="es-BO"/>
        </w:rPr>
      </w:pPr>
      <w:r w:rsidRPr="002474AD">
        <w:rPr>
          <w:rFonts w:ascii="Arial Narrow" w:hAnsi="Arial Narrow"/>
          <w:szCs w:val="18"/>
          <w:lang w:val="es-BO"/>
        </w:rPr>
        <w:t xml:space="preserve">El </w:t>
      </w:r>
      <w:r w:rsidRPr="002474AD">
        <w:rPr>
          <w:rFonts w:ascii="Arial Narrow" w:hAnsi="Arial Narrow"/>
          <w:b/>
          <w:szCs w:val="18"/>
          <w:lang w:val="es-BO"/>
        </w:rPr>
        <w:t>PROVEEDOR</w:t>
      </w:r>
      <w:r w:rsidRPr="002474AD">
        <w:rPr>
          <w:rFonts w:ascii="Arial Narrow" w:hAnsi="Arial Narrow"/>
          <w:szCs w:val="18"/>
          <w:lang w:val="es-BO"/>
        </w:rPr>
        <w:t xml:space="preserve">, tiene la obligación de mantener actualizada la garantía de cumplimiento de contrato, hasta la </w:t>
      </w:r>
      <w:r w:rsidR="00CA4D69" w:rsidRPr="002474AD">
        <w:rPr>
          <w:rFonts w:ascii="Arial Narrow" w:hAnsi="Arial Narrow"/>
          <w:szCs w:val="18"/>
          <w:lang w:val="es-BO"/>
        </w:rPr>
        <w:t>entrega</w:t>
      </w:r>
      <w:r w:rsidRPr="002474AD">
        <w:rPr>
          <w:rFonts w:ascii="Arial Narrow" w:hAnsi="Arial Narrow"/>
          <w:szCs w:val="18"/>
          <w:lang w:val="es-BO"/>
        </w:rPr>
        <w:t xml:space="preserve"> definitiva de los BIENES cuantas veces lo requiera por razones justificadas el </w:t>
      </w:r>
      <w:r w:rsidRPr="002474AD">
        <w:rPr>
          <w:rFonts w:ascii="Arial Narrow" w:hAnsi="Arial Narrow"/>
          <w:b/>
          <w:szCs w:val="18"/>
          <w:lang w:val="es-BO"/>
        </w:rPr>
        <w:t>COMPRADOR</w:t>
      </w:r>
      <w:r w:rsidRPr="002474AD">
        <w:rPr>
          <w:rFonts w:ascii="Arial Narrow" w:hAnsi="Arial Narrow"/>
          <w:szCs w:val="18"/>
          <w:lang w:val="es-BO"/>
        </w:rPr>
        <w:t>.</w:t>
      </w:r>
    </w:p>
    <w:p w14:paraId="18221E5B" w14:textId="77777777" w:rsidR="00D24CE9" w:rsidRPr="002474AD" w:rsidRDefault="00D24CE9" w:rsidP="00057201">
      <w:pPr>
        <w:spacing w:after="120"/>
        <w:jc w:val="both"/>
        <w:rPr>
          <w:rFonts w:ascii="Arial Narrow" w:hAnsi="Arial Narrow"/>
          <w:szCs w:val="18"/>
          <w:lang w:val="es-BO"/>
        </w:rPr>
      </w:pPr>
      <w:r w:rsidRPr="002474AD">
        <w:rPr>
          <w:rFonts w:ascii="Arial Narrow" w:hAnsi="Arial Narrow"/>
          <w:szCs w:val="18"/>
          <w:lang w:val="es-BO"/>
        </w:rPr>
        <w:t xml:space="preserve">Realizada la recepción definitiva de los </w:t>
      </w:r>
      <w:r w:rsidRPr="002474AD">
        <w:rPr>
          <w:rFonts w:ascii="Arial Narrow" w:hAnsi="Arial Narrow"/>
          <w:b/>
          <w:szCs w:val="18"/>
          <w:lang w:val="es-BO"/>
        </w:rPr>
        <w:t>BIENES</w:t>
      </w:r>
      <w:r w:rsidRPr="002474AD">
        <w:rPr>
          <w:rFonts w:ascii="Arial Narrow" w:hAnsi="Arial Narrow"/>
          <w:szCs w:val="18"/>
          <w:lang w:val="es-BO"/>
        </w:rPr>
        <w:t xml:space="preserve"> objeto de este contrato, dentro del plazo contractual y en forma satisfactoria, según el Acta de recepción definitiva suscrita por ambas partes CONTRATANTES, dicha garantía será devuelta al PROVEEDOR.</w:t>
      </w:r>
    </w:p>
    <w:p w14:paraId="6FF3472C" w14:textId="77777777" w:rsidR="00A852C8" w:rsidRPr="002474AD" w:rsidRDefault="00A852C8" w:rsidP="00A852C8">
      <w:pPr>
        <w:spacing w:after="120"/>
        <w:jc w:val="both"/>
        <w:rPr>
          <w:rFonts w:ascii="Arial Narrow" w:hAnsi="Arial Narrow" w:cs="Times New Roman"/>
          <w:i/>
          <w:shd w:val="clear" w:color="auto" w:fill="CCFFFF"/>
          <w:lang w:val="es-BO"/>
        </w:rPr>
      </w:pPr>
      <w:r w:rsidRPr="002474AD">
        <w:rPr>
          <w:rFonts w:ascii="Arial Narrow" w:hAnsi="Arial Narrow" w:cs="Times New Roman"/>
          <w:i/>
          <w:shd w:val="clear" w:color="auto" w:fill="CCFFFF"/>
          <w:lang w:val="es-BO"/>
        </w:rPr>
        <w:t xml:space="preserve">(para contratos por montos pequeños, el Ejecutor podrá definir no solicitar una boleta bancaria o póliza de garantía, y reemplazar la anterior redacción por el párrafo que sigue)  El PROVEEDOR se compromete a la correcta, cumplida y fiel ejecución del presente Contrato. En caso de incumplimiento contractual del PROVEEDOR, queda acordado que será declarado inelegibles para participar en cualquier licitación de contrato con el Contratante y con proyectos financiados por el BID, por un período de un año contado a partir de la fecha de incumplimiento del contrato; sin perjuicio de otras penalidades que correspondan.  </w:t>
      </w:r>
    </w:p>
    <w:p w14:paraId="62FE5313" w14:textId="77777777" w:rsidR="002B7A2A" w:rsidRPr="002474AD" w:rsidRDefault="002B7A2A" w:rsidP="00057201">
      <w:pPr>
        <w:spacing w:after="120"/>
        <w:jc w:val="both"/>
        <w:rPr>
          <w:rFonts w:ascii="Arial Narrow" w:hAnsi="Arial Narrow" w:cs="Times New Roman"/>
          <w:b/>
          <w:lang w:val="es-BO"/>
        </w:rPr>
      </w:pPr>
      <w:r w:rsidRPr="002474AD">
        <w:rPr>
          <w:rFonts w:ascii="Arial Narrow" w:hAnsi="Arial Narrow" w:cs="Times New Roman"/>
          <w:b/>
          <w:lang w:val="es-BO"/>
        </w:rPr>
        <w:t xml:space="preserve">OCTAVA.- </w:t>
      </w:r>
      <w:r w:rsidR="00FC2C23" w:rsidRPr="002474AD">
        <w:rPr>
          <w:rFonts w:ascii="Arial Narrow" w:hAnsi="Arial Narrow" w:cs="Times New Roman"/>
          <w:b/>
          <w:lang w:val="es-BO"/>
        </w:rPr>
        <w:t xml:space="preserve">INTRANSFERIBILIDAD DEL CONTRATO. </w:t>
      </w:r>
    </w:p>
    <w:p w14:paraId="51C5F5EA" w14:textId="77777777" w:rsidR="002B7A2A" w:rsidRPr="002474AD" w:rsidRDefault="002B7A2A" w:rsidP="00057201">
      <w:pPr>
        <w:spacing w:after="120"/>
        <w:jc w:val="both"/>
        <w:rPr>
          <w:rFonts w:ascii="Arial Narrow" w:hAnsi="Arial Narrow" w:cs="Times New Roman"/>
          <w:lang w:val="es-BO"/>
        </w:rPr>
      </w:pPr>
      <w:r w:rsidRPr="002474AD">
        <w:rPr>
          <w:rFonts w:ascii="Arial Narrow" w:hAnsi="Arial Narrow" w:cs="Times New Roman"/>
          <w:lang w:val="es-BO"/>
        </w:rPr>
        <w:t xml:space="preserve">El </w:t>
      </w:r>
      <w:r w:rsidRPr="002474AD">
        <w:rPr>
          <w:rFonts w:ascii="Arial Narrow" w:hAnsi="Arial Narrow" w:cs="Times New Roman"/>
          <w:b/>
          <w:lang w:val="es-BO"/>
        </w:rPr>
        <w:t>PROVEEDOR</w:t>
      </w:r>
      <w:r w:rsidRPr="002474AD">
        <w:rPr>
          <w:rFonts w:ascii="Arial Narrow" w:hAnsi="Arial Narrow" w:cs="Times New Roman"/>
          <w:lang w:val="es-BO"/>
        </w:rPr>
        <w:t xml:space="preserve"> bajo ningún título podrá, ceder, transferir, subrogar, total o parcialmente este Contrato. En caso excepcional, emergente de caso fortuito o fuerza mayor, a solicitud del </w:t>
      </w:r>
      <w:r w:rsidRPr="002474AD">
        <w:rPr>
          <w:rFonts w:ascii="Arial Narrow" w:hAnsi="Arial Narrow" w:cs="Times New Roman"/>
          <w:b/>
          <w:lang w:val="es-BO"/>
        </w:rPr>
        <w:t>PROVEEDOR</w:t>
      </w:r>
      <w:r w:rsidRPr="002474AD">
        <w:rPr>
          <w:rFonts w:ascii="Arial Narrow" w:hAnsi="Arial Narrow" w:cs="Times New Roman"/>
          <w:lang w:val="es-BO"/>
        </w:rPr>
        <w:t xml:space="preserve">, el </w:t>
      </w:r>
      <w:r w:rsidRPr="002474AD">
        <w:rPr>
          <w:rFonts w:ascii="Arial Narrow" w:hAnsi="Arial Narrow" w:cs="Times New Roman"/>
          <w:b/>
          <w:lang w:val="es-BO"/>
        </w:rPr>
        <w:t>COMPRADOR</w:t>
      </w:r>
      <w:r w:rsidRPr="002474AD">
        <w:rPr>
          <w:rFonts w:ascii="Arial Narrow" w:hAnsi="Arial Narrow" w:cs="Times New Roman"/>
          <w:lang w:val="es-BO"/>
        </w:rPr>
        <w:t xml:space="preserve"> analizará la solicitud, relacionándola con la consecución del objetivo dentro del plazo previsto y con los recursos existentes y requerirá la previa no objeción del BID.</w:t>
      </w:r>
    </w:p>
    <w:p w14:paraId="3277EF12" w14:textId="77777777" w:rsidR="002B7A2A" w:rsidRPr="002474AD" w:rsidRDefault="00FC2C23" w:rsidP="00057201">
      <w:pPr>
        <w:spacing w:after="120"/>
        <w:jc w:val="both"/>
        <w:rPr>
          <w:rFonts w:ascii="Arial Narrow" w:hAnsi="Arial Narrow" w:cs="Times New Roman"/>
          <w:b/>
          <w:lang w:val="es-BO"/>
        </w:rPr>
      </w:pPr>
      <w:r w:rsidRPr="002474AD">
        <w:rPr>
          <w:rFonts w:ascii="Arial Narrow" w:hAnsi="Arial Narrow" w:cs="Times New Roman"/>
          <w:b/>
          <w:lang w:val="es-BO"/>
        </w:rPr>
        <w:t xml:space="preserve">NOVENA.- </w:t>
      </w:r>
      <w:r w:rsidR="002B7A2A" w:rsidRPr="002474AD">
        <w:rPr>
          <w:rFonts w:ascii="Arial Narrow" w:hAnsi="Arial Narrow" w:cs="Times New Roman"/>
          <w:b/>
          <w:lang w:val="es-BO"/>
        </w:rPr>
        <w:t>CAUSAS DE FUERZA MAYOR Y/O CASO FORTUITO.</w:t>
      </w:r>
    </w:p>
    <w:p w14:paraId="3E1B4FF1" w14:textId="77777777" w:rsidR="002B7A2A" w:rsidRPr="002474AD" w:rsidRDefault="002B7A2A" w:rsidP="00057201">
      <w:pPr>
        <w:spacing w:after="120"/>
        <w:jc w:val="both"/>
        <w:rPr>
          <w:rFonts w:ascii="Arial Narrow" w:hAnsi="Arial Narrow" w:cs="Times New Roman"/>
          <w:lang w:val="es-BO"/>
        </w:rPr>
      </w:pPr>
      <w:r w:rsidRPr="002474AD">
        <w:rPr>
          <w:rFonts w:ascii="Arial Narrow" w:hAnsi="Arial Narrow" w:cs="Times New Roman"/>
          <w:lang w:val="es-BO"/>
        </w:rPr>
        <w:t xml:space="preserve">Con el fin de exceptuar al </w:t>
      </w:r>
      <w:r w:rsidRPr="002474AD">
        <w:rPr>
          <w:rFonts w:ascii="Arial Narrow" w:hAnsi="Arial Narrow" w:cs="Times New Roman"/>
          <w:b/>
          <w:lang w:val="es-BO"/>
        </w:rPr>
        <w:t>PROVEEDOR</w:t>
      </w:r>
      <w:r w:rsidRPr="002474AD">
        <w:rPr>
          <w:rFonts w:ascii="Arial Narrow" w:hAnsi="Arial Narrow" w:cs="Times New Roman"/>
          <w:lang w:val="es-BO"/>
        </w:rPr>
        <w:t xml:space="preserve"> de determinadas responsabilidades por mora durante la vigencia del presente Contrato, el </w:t>
      </w:r>
      <w:r w:rsidRPr="002474AD">
        <w:rPr>
          <w:rFonts w:ascii="Arial Narrow" w:hAnsi="Arial Narrow" w:cs="Times New Roman"/>
          <w:b/>
          <w:lang w:val="es-BO"/>
        </w:rPr>
        <w:t>COMPRADOR</w:t>
      </w:r>
      <w:r w:rsidRPr="002474AD">
        <w:rPr>
          <w:rFonts w:ascii="Arial Narrow" w:hAnsi="Arial Narrow" w:cs="Times New Roman"/>
          <w:lang w:val="es-BO"/>
        </w:rPr>
        <w:t xml:space="preserve"> tendrá la facultad de calificar las causas de fuerza mayor y/o caso fortuito, que pudieran tener efectiva consecuencia sobre el cumplimiento del Contrato.</w:t>
      </w:r>
    </w:p>
    <w:p w14:paraId="38D6B88D" w14:textId="77777777" w:rsidR="002B7A2A" w:rsidRPr="002474AD" w:rsidRDefault="002B7A2A" w:rsidP="001C5F95">
      <w:pPr>
        <w:spacing w:after="120"/>
        <w:jc w:val="both"/>
        <w:rPr>
          <w:rFonts w:ascii="Arial Narrow" w:hAnsi="Arial Narrow" w:cs="Times New Roman"/>
          <w:b/>
          <w:lang w:val="es-BO"/>
        </w:rPr>
      </w:pPr>
      <w:r w:rsidRPr="002474AD">
        <w:rPr>
          <w:rFonts w:ascii="Arial Narrow" w:hAnsi="Arial Narrow" w:cs="Times New Roman"/>
          <w:b/>
          <w:lang w:val="es-BO"/>
        </w:rPr>
        <w:t xml:space="preserve">DÉCIMA.- MODIFICACIONES </w:t>
      </w:r>
      <w:r w:rsidR="00D5580E" w:rsidRPr="002474AD">
        <w:rPr>
          <w:rFonts w:ascii="Arial Narrow" w:hAnsi="Arial Narrow"/>
          <w:b/>
          <w:szCs w:val="18"/>
          <w:lang w:val="es-BO"/>
        </w:rPr>
        <w:t>EN LA PROVISIÓN</w:t>
      </w:r>
      <w:r w:rsidR="00D5580E" w:rsidRPr="002474AD">
        <w:rPr>
          <w:rFonts w:ascii="Arial Narrow" w:hAnsi="Arial Narrow" w:cs="Times New Roman"/>
          <w:b/>
          <w:lang w:val="es-BO"/>
        </w:rPr>
        <w:t xml:space="preserve"> </w:t>
      </w:r>
    </w:p>
    <w:p w14:paraId="2072D78F" w14:textId="77777777" w:rsidR="00D5580E" w:rsidRPr="002474AD" w:rsidRDefault="00D5580E" w:rsidP="001C5F95">
      <w:pPr>
        <w:spacing w:after="120"/>
        <w:jc w:val="both"/>
        <w:rPr>
          <w:rFonts w:ascii="Arial Narrow" w:hAnsi="Arial Narrow"/>
          <w:b/>
          <w:szCs w:val="18"/>
          <w:lang w:val="es-BO"/>
        </w:rPr>
      </w:pPr>
      <w:r w:rsidRPr="002474AD">
        <w:rPr>
          <w:rFonts w:ascii="Arial Narrow" w:hAnsi="Arial Narrow"/>
          <w:szCs w:val="18"/>
          <w:lang w:val="es-BO"/>
        </w:rPr>
        <w:t xml:space="preserve">El </w:t>
      </w:r>
      <w:r w:rsidRPr="002474AD">
        <w:rPr>
          <w:rFonts w:ascii="Arial Narrow" w:hAnsi="Arial Narrow"/>
          <w:b/>
          <w:szCs w:val="18"/>
          <w:lang w:val="es-BO"/>
        </w:rPr>
        <w:t xml:space="preserve">COMPRADOR, </w:t>
      </w:r>
      <w:r w:rsidRPr="002474AD">
        <w:rPr>
          <w:rFonts w:ascii="Arial Narrow" w:hAnsi="Arial Narrow"/>
          <w:szCs w:val="18"/>
          <w:lang w:val="es-BO"/>
        </w:rPr>
        <w:t xml:space="preserve">podrá introducir modificaciones </w:t>
      </w:r>
      <w:r w:rsidR="00714DC4" w:rsidRPr="002474AD">
        <w:rPr>
          <w:rFonts w:ascii="Arial Narrow" w:hAnsi="Arial Narrow"/>
          <w:szCs w:val="18"/>
          <w:lang w:val="es-BO"/>
        </w:rPr>
        <w:t xml:space="preserve">al </w:t>
      </w:r>
      <w:r w:rsidRPr="002474AD">
        <w:rPr>
          <w:rFonts w:ascii="Arial Narrow" w:hAnsi="Arial Narrow"/>
          <w:szCs w:val="18"/>
          <w:lang w:val="es-BO"/>
        </w:rPr>
        <w:t>contrato, que considere estrictamente necesarias para</w:t>
      </w:r>
      <w:r w:rsidRPr="002474AD">
        <w:rPr>
          <w:rFonts w:ascii="Arial Narrow" w:hAnsi="Arial Narrow"/>
          <w:b/>
          <w:szCs w:val="18"/>
          <w:lang w:val="es-BO"/>
        </w:rPr>
        <w:t xml:space="preserve"> </w:t>
      </w:r>
      <w:r w:rsidRPr="002474AD">
        <w:rPr>
          <w:rFonts w:ascii="Arial Narrow" w:hAnsi="Arial Narrow"/>
          <w:szCs w:val="18"/>
          <w:lang w:val="es-BO"/>
        </w:rPr>
        <w:t>el incremento o la disminución en la cantidad de BIENES o plazos previstos en el Contrato. Estas modificaciones no viciarán ni invalidarán el Contrato y  serán efectuadas mediante contrato modificatorio</w:t>
      </w:r>
      <w:r w:rsidR="001C5F95" w:rsidRPr="002474AD">
        <w:rPr>
          <w:rFonts w:ascii="Arial Narrow" w:hAnsi="Arial Narrow"/>
          <w:szCs w:val="18"/>
          <w:lang w:val="es-BO"/>
        </w:rPr>
        <w:t xml:space="preserve"> que deberá ser emitido y suscrito en forma previa a su ejecución.</w:t>
      </w:r>
    </w:p>
    <w:p w14:paraId="70C456B9" w14:textId="77777777" w:rsidR="00D5580E" w:rsidRPr="002474AD" w:rsidRDefault="00D5580E" w:rsidP="001C5F95">
      <w:pPr>
        <w:spacing w:after="120"/>
        <w:jc w:val="both"/>
        <w:rPr>
          <w:rFonts w:ascii="Arial Narrow" w:hAnsi="Arial Narrow"/>
          <w:szCs w:val="18"/>
          <w:lang w:val="es-BO"/>
        </w:rPr>
      </w:pPr>
      <w:r w:rsidRPr="002474AD">
        <w:rPr>
          <w:rFonts w:ascii="Arial Narrow" w:hAnsi="Arial Narrow"/>
          <w:szCs w:val="18"/>
          <w:lang w:val="es-BO"/>
        </w:rPr>
        <w:t xml:space="preserve">En caso de que signifique una disminución en la provisión, deberá concertarse previamente con el </w:t>
      </w:r>
      <w:r w:rsidRPr="002474AD">
        <w:rPr>
          <w:rFonts w:ascii="Arial Narrow" w:hAnsi="Arial Narrow"/>
          <w:b/>
          <w:szCs w:val="18"/>
          <w:lang w:val="es-BO"/>
        </w:rPr>
        <w:t xml:space="preserve">COMPRADOR, </w:t>
      </w:r>
      <w:r w:rsidRPr="002474AD">
        <w:rPr>
          <w:rFonts w:ascii="Arial Narrow" w:hAnsi="Arial Narrow"/>
          <w:szCs w:val="18"/>
          <w:lang w:val="es-BO"/>
        </w:rPr>
        <w:t>a efectos de evitar reclamos posteriores.</w:t>
      </w:r>
    </w:p>
    <w:p w14:paraId="373FE5E1" w14:textId="77777777" w:rsidR="00D5580E" w:rsidRPr="002474AD" w:rsidRDefault="00D5580E" w:rsidP="001C5F95">
      <w:pPr>
        <w:spacing w:after="120"/>
        <w:jc w:val="both"/>
        <w:rPr>
          <w:rFonts w:ascii="Arial Narrow" w:hAnsi="Arial Narrow"/>
          <w:szCs w:val="18"/>
          <w:lang w:val="es-BO"/>
        </w:rPr>
      </w:pPr>
      <w:r w:rsidRPr="002474AD">
        <w:rPr>
          <w:rFonts w:ascii="Arial Narrow" w:hAnsi="Arial Narrow"/>
          <w:szCs w:val="18"/>
          <w:lang w:val="es-BO"/>
        </w:rPr>
        <w:t xml:space="preserve">El incremento en la cantidad de </w:t>
      </w:r>
      <w:r w:rsidRPr="002474AD">
        <w:rPr>
          <w:rFonts w:ascii="Arial Narrow" w:hAnsi="Arial Narrow"/>
          <w:b/>
          <w:szCs w:val="18"/>
          <w:lang w:val="es-BO"/>
        </w:rPr>
        <w:t xml:space="preserve">BIENES </w:t>
      </w:r>
      <w:r w:rsidRPr="002474AD">
        <w:rPr>
          <w:rFonts w:ascii="Arial Narrow" w:hAnsi="Arial Narrow"/>
          <w:szCs w:val="18"/>
          <w:lang w:val="es-BO"/>
        </w:rPr>
        <w:t xml:space="preserve">a proveerse, en algunos casos puede dar lugar a la ampliación del plazo del Contrato, lo que deberá </w:t>
      </w:r>
      <w:r w:rsidR="001C5F95" w:rsidRPr="002474AD">
        <w:rPr>
          <w:rFonts w:ascii="Arial Narrow" w:hAnsi="Arial Narrow"/>
          <w:szCs w:val="18"/>
          <w:lang w:val="es-BO"/>
        </w:rPr>
        <w:t>considerarse en el contrato modificatorio</w:t>
      </w:r>
      <w:r w:rsidRPr="002474AD">
        <w:rPr>
          <w:rFonts w:ascii="Arial Narrow" w:hAnsi="Arial Narrow"/>
          <w:szCs w:val="18"/>
          <w:lang w:val="es-BO"/>
        </w:rPr>
        <w:t>.</w:t>
      </w:r>
    </w:p>
    <w:p w14:paraId="2962A728" w14:textId="77777777" w:rsidR="00D5580E" w:rsidRPr="002474AD" w:rsidRDefault="00D5580E" w:rsidP="001C5F95">
      <w:pPr>
        <w:spacing w:after="120"/>
        <w:jc w:val="both"/>
        <w:rPr>
          <w:rFonts w:ascii="Arial Narrow" w:hAnsi="Arial Narrow"/>
          <w:bCs/>
          <w:i/>
          <w:iCs/>
          <w:shd w:val="clear" w:color="auto" w:fill="CCFFFF"/>
          <w:lang w:val="es-BO"/>
        </w:rPr>
      </w:pPr>
      <w:r w:rsidRPr="002474AD">
        <w:rPr>
          <w:rFonts w:ascii="Arial Narrow" w:hAnsi="Arial Narrow"/>
          <w:bCs/>
          <w:i/>
          <w:iCs/>
          <w:shd w:val="clear" w:color="auto" w:fill="CCFFFF"/>
          <w:lang w:val="es-BO"/>
        </w:rPr>
        <w:t xml:space="preserve">Si el contrato modificatorio implicase un incremento o decremento por más del 15% del valor inicial del contrato, o si el plazo de entrega de los bienes se prorrogare sustancialmente, deberá contarse con la no objeción del Banco a la enmienda. </w:t>
      </w:r>
    </w:p>
    <w:p w14:paraId="48B368C5" w14:textId="77777777" w:rsidR="002B7A2A" w:rsidRPr="002474AD" w:rsidRDefault="00D5580E" w:rsidP="001C5F95">
      <w:pPr>
        <w:spacing w:after="120"/>
        <w:jc w:val="both"/>
        <w:rPr>
          <w:rFonts w:ascii="Arial Narrow" w:hAnsi="Arial Narrow" w:cs="Times New Roman"/>
          <w:b/>
          <w:lang w:val="es-BO"/>
        </w:rPr>
      </w:pPr>
      <w:r w:rsidRPr="002474AD">
        <w:rPr>
          <w:rFonts w:ascii="Arial Narrow" w:hAnsi="Arial Narrow"/>
          <w:szCs w:val="18"/>
          <w:lang w:val="es-BO"/>
        </w:rPr>
        <w:t xml:space="preserve">Los </w:t>
      </w:r>
      <w:r w:rsidRPr="002474AD">
        <w:rPr>
          <w:rFonts w:ascii="Arial Narrow" w:hAnsi="Arial Narrow"/>
          <w:b/>
          <w:szCs w:val="18"/>
          <w:lang w:val="es-BO"/>
        </w:rPr>
        <w:t xml:space="preserve">BIENES </w:t>
      </w:r>
      <w:r w:rsidRPr="002474AD">
        <w:rPr>
          <w:rFonts w:ascii="Arial Narrow" w:hAnsi="Arial Narrow"/>
          <w:szCs w:val="18"/>
          <w:lang w:val="es-BO"/>
        </w:rPr>
        <w:t>adquiridos adicionalmente mediante Contrato Modificatorio, serán pagados según los precios unitarios de la propuesta aceptada y adjudicada.</w:t>
      </w:r>
      <w:r w:rsidR="002B7A2A" w:rsidRPr="002474AD">
        <w:rPr>
          <w:rFonts w:ascii="Arial Narrow" w:hAnsi="Arial Narrow" w:cs="Times New Roman"/>
          <w:b/>
          <w:lang w:val="es-BO"/>
        </w:rPr>
        <w:t xml:space="preserve">DÉCIMA </w:t>
      </w:r>
      <w:r w:rsidR="00FC2C23" w:rsidRPr="002474AD">
        <w:rPr>
          <w:rFonts w:ascii="Arial Narrow" w:hAnsi="Arial Narrow" w:cs="Times New Roman"/>
          <w:b/>
          <w:lang w:val="es-BO"/>
        </w:rPr>
        <w:t>PRIMERA</w:t>
      </w:r>
      <w:r w:rsidR="002B7A2A" w:rsidRPr="002474AD">
        <w:rPr>
          <w:rFonts w:ascii="Arial Narrow" w:hAnsi="Arial Narrow" w:cs="Times New Roman"/>
          <w:b/>
          <w:lang w:val="es-BO"/>
        </w:rPr>
        <w:t xml:space="preserve">.- RESPONSABILIDAD Y OBLIGACIONES DEL PROVEEDOR. </w:t>
      </w:r>
    </w:p>
    <w:p w14:paraId="25C73319" w14:textId="77777777" w:rsidR="002B7A2A" w:rsidRPr="002474AD" w:rsidRDefault="002B7A2A" w:rsidP="001C5F95">
      <w:pPr>
        <w:spacing w:after="120"/>
        <w:jc w:val="both"/>
        <w:rPr>
          <w:rFonts w:ascii="Arial Narrow" w:hAnsi="Arial Narrow" w:cs="Times New Roman"/>
          <w:lang w:val="es-BO"/>
        </w:rPr>
      </w:pPr>
      <w:r w:rsidRPr="002474AD">
        <w:rPr>
          <w:rFonts w:ascii="Arial Narrow" w:hAnsi="Arial Narrow" w:cs="Times New Roman"/>
          <w:lang w:val="es-BO"/>
        </w:rPr>
        <w:lastRenderedPageBreak/>
        <w:t xml:space="preserve">EL </w:t>
      </w:r>
      <w:r w:rsidRPr="002474AD">
        <w:rPr>
          <w:rFonts w:ascii="Arial Narrow" w:hAnsi="Arial Narrow" w:cs="Times New Roman"/>
          <w:b/>
          <w:lang w:val="es-BO"/>
        </w:rPr>
        <w:t xml:space="preserve">PROVEEDOR </w:t>
      </w:r>
      <w:r w:rsidRPr="002474AD">
        <w:rPr>
          <w:rFonts w:ascii="Arial Narrow" w:hAnsi="Arial Narrow" w:cs="Times New Roman"/>
          <w:lang w:val="es-BO"/>
        </w:rPr>
        <w:t xml:space="preserve">no podrá entregar </w:t>
      </w:r>
      <w:r w:rsidR="00352233" w:rsidRPr="002474AD">
        <w:rPr>
          <w:rFonts w:ascii="Arial Narrow" w:hAnsi="Arial Narrow" w:cs="Times New Roman"/>
          <w:lang w:val="es-BO"/>
        </w:rPr>
        <w:t xml:space="preserve">BIENES </w:t>
      </w:r>
      <w:r w:rsidRPr="002474AD">
        <w:rPr>
          <w:rFonts w:ascii="Arial Narrow" w:hAnsi="Arial Narrow" w:cs="Times New Roman"/>
          <w:lang w:val="es-BO"/>
        </w:rPr>
        <w:t xml:space="preserve">usados o defectuosos, debiendo en su caso ser sustituidos a su costo, dentro del plazo máximo de </w:t>
      </w:r>
      <w:r w:rsidRPr="002474AD">
        <w:rPr>
          <w:rFonts w:ascii="Arial Narrow" w:hAnsi="Arial Narrow" w:cs="Times New Roman"/>
          <w:shd w:val="clear" w:color="auto" w:fill="CCFFFF"/>
          <w:lang w:val="es-BO"/>
        </w:rPr>
        <w:t>[</w:t>
      </w:r>
      <w:r w:rsidRPr="002474AD">
        <w:rPr>
          <w:rFonts w:ascii="Arial Narrow" w:hAnsi="Arial Narrow" w:cs="Times New Roman"/>
          <w:b/>
          <w:i/>
          <w:shd w:val="clear" w:color="auto" w:fill="CCFFFF"/>
          <w:lang w:val="es-BO"/>
        </w:rPr>
        <w:t>registrar el número de días calendario en concordancia con el plazo del contrato</w:t>
      </w:r>
      <w:r w:rsidRPr="002474AD">
        <w:rPr>
          <w:rFonts w:ascii="Arial Narrow" w:hAnsi="Arial Narrow" w:cs="Times New Roman"/>
          <w:b/>
          <w:shd w:val="clear" w:color="auto" w:fill="CCFFFF"/>
          <w:lang w:val="es-BO"/>
        </w:rPr>
        <w:t>]</w:t>
      </w:r>
      <w:r w:rsidRPr="002474AD">
        <w:rPr>
          <w:rFonts w:ascii="Arial Narrow" w:hAnsi="Arial Narrow" w:cs="Times New Roman"/>
          <w:lang w:val="es-BO"/>
        </w:rPr>
        <w:t>,</w:t>
      </w:r>
      <w:r w:rsidRPr="002474AD">
        <w:rPr>
          <w:rFonts w:ascii="Arial Narrow" w:hAnsi="Arial Narrow" w:cs="Times New Roman"/>
          <w:b/>
          <w:lang w:val="es-BO"/>
        </w:rPr>
        <w:t xml:space="preserve"> </w:t>
      </w:r>
      <w:r w:rsidRPr="002474AD">
        <w:rPr>
          <w:rFonts w:ascii="Arial Narrow" w:hAnsi="Arial Narrow" w:cs="Times New Roman"/>
          <w:lang w:val="es-BO"/>
        </w:rPr>
        <w:t xml:space="preserve">impostergablemente. El </w:t>
      </w:r>
      <w:r w:rsidRPr="002474AD">
        <w:rPr>
          <w:rFonts w:ascii="Arial Narrow" w:hAnsi="Arial Narrow" w:cs="Times New Roman"/>
          <w:b/>
          <w:lang w:val="es-BO"/>
        </w:rPr>
        <w:t>PROVEEDOR</w:t>
      </w:r>
      <w:r w:rsidRPr="002474AD">
        <w:rPr>
          <w:rFonts w:ascii="Arial Narrow" w:hAnsi="Arial Narrow" w:cs="Times New Roman"/>
          <w:lang w:val="es-BO"/>
        </w:rPr>
        <w:t xml:space="preserve"> custodiará todos los </w:t>
      </w:r>
      <w:r w:rsidR="00352233" w:rsidRPr="002474AD">
        <w:rPr>
          <w:rFonts w:ascii="Arial Narrow" w:hAnsi="Arial Narrow" w:cs="Times New Roman"/>
          <w:lang w:val="es-BO"/>
        </w:rPr>
        <w:t xml:space="preserve">BIENES </w:t>
      </w:r>
      <w:r w:rsidRPr="002474AD">
        <w:rPr>
          <w:rFonts w:ascii="Arial Narrow" w:hAnsi="Arial Narrow" w:cs="Times New Roman"/>
          <w:lang w:val="es-BO"/>
        </w:rPr>
        <w:t xml:space="preserve">a ser provistos, hasta la recepción definitiva y satisfactoria de éstos por el </w:t>
      </w:r>
      <w:r w:rsidRPr="002474AD">
        <w:rPr>
          <w:rFonts w:ascii="Arial Narrow" w:hAnsi="Arial Narrow" w:cs="Times New Roman"/>
          <w:b/>
          <w:lang w:val="es-BO"/>
        </w:rPr>
        <w:t>COMPRADOR</w:t>
      </w:r>
      <w:r w:rsidRPr="002474AD">
        <w:rPr>
          <w:rFonts w:ascii="Arial Narrow" w:hAnsi="Arial Narrow" w:cs="Times New Roman"/>
          <w:lang w:val="es-BO"/>
        </w:rPr>
        <w:t>.</w:t>
      </w:r>
    </w:p>
    <w:p w14:paraId="65FFFE47" w14:textId="77777777" w:rsidR="002B7A2A" w:rsidRPr="002474AD" w:rsidRDefault="002B7A2A" w:rsidP="00B9358C">
      <w:pPr>
        <w:spacing w:after="120"/>
        <w:jc w:val="both"/>
        <w:rPr>
          <w:rFonts w:ascii="Arial Narrow" w:hAnsi="Arial Narrow" w:cs="Times New Roman"/>
          <w:b/>
          <w:lang w:val="es-BO"/>
        </w:rPr>
      </w:pPr>
      <w:r w:rsidRPr="002474AD">
        <w:rPr>
          <w:rFonts w:ascii="Arial Narrow" w:hAnsi="Arial Narrow" w:cs="Times New Roman"/>
          <w:b/>
          <w:lang w:val="es-BO"/>
        </w:rPr>
        <w:t xml:space="preserve">DÉCIMA </w:t>
      </w:r>
      <w:r w:rsidR="00FC2C23" w:rsidRPr="002474AD">
        <w:rPr>
          <w:rFonts w:ascii="Arial Narrow" w:hAnsi="Arial Narrow" w:cs="Times New Roman"/>
          <w:b/>
          <w:lang w:val="es-BO"/>
        </w:rPr>
        <w:t>SEGUNDA</w:t>
      </w:r>
      <w:r w:rsidRPr="002474AD">
        <w:rPr>
          <w:rFonts w:ascii="Arial Narrow" w:hAnsi="Arial Narrow" w:cs="Times New Roman"/>
          <w:b/>
          <w:lang w:val="es-BO"/>
        </w:rPr>
        <w:t xml:space="preserve">.- NORMAS DE CALIDAD, EMBALAJE Y PATENTES. </w:t>
      </w:r>
    </w:p>
    <w:p w14:paraId="28CACC7A" w14:textId="77777777" w:rsidR="002B7A2A" w:rsidRPr="002474AD" w:rsidRDefault="002B7A2A" w:rsidP="00B9358C">
      <w:pPr>
        <w:spacing w:after="120"/>
        <w:jc w:val="both"/>
        <w:rPr>
          <w:rFonts w:ascii="Arial Narrow" w:hAnsi="Arial Narrow" w:cs="Times New Roman"/>
          <w:lang w:val="es-BO"/>
        </w:rPr>
      </w:pPr>
      <w:r w:rsidRPr="002474AD">
        <w:rPr>
          <w:rFonts w:ascii="Arial Narrow" w:hAnsi="Arial Narrow" w:cs="Times New Roman"/>
          <w:b/>
          <w:lang w:val="es-BO"/>
        </w:rPr>
        <w:t>El PROVEEDOR</w:t>
      </w:r>
      <w:r w:rsidRPr="002474AD">
        <w:rPr>
          <w:rFonts w:ascii="Arial Narrow" w:hAnsi="Arial Narrow" w:cs="Times New Roman"/>
          <w:lang w:val="es-BO"/>
        </w:rPr>
        <w:t xml:space="preserve"> deberá observar las normas de calidad, los patentes y el embalaje correspondientes al suministro de los </w:t>
      </w:r>
      <w:r w:rsidR="00352233" w:rsidRPr="002474AD">
        <w:rPr>
          <w:rFonts w:ascii="Arial Narrow" w:hAnsi="Arial Narrow" w:cs="Times New Roman"/>
          <w:lang w:val="es-BO"/>
        </w:rPr>
        <w:t xml:space="preserve">BIENES </w:t>
      </w:r>
      <w:r w:rsidRPr="002474AD">
        <w:rPr>
          <w:rFonts w:ascii="Arial Narrow" w:hAnsi="Arial Narrow" w:cs="Times New Roman"/>
          <w:lang w:val="es-BO"/>
        </w:rPr>
        <w:t xml:space="preserve">objeto del Contrato a su costo y riesgo liberando de cualquier responsabilidad al </w:t>
      </w:r>
      <w:r w:rsidRPr="002474AD">
        <w:rPr>
          <w:rFonts w:ascii="Arial Narrow" w:hAnsi="Arial Narrow" w:cs="Times New Roman"/>
          <w:b/>
          <w:lang w:val="es-BO"/>
        </w:rPr>
        <w:t xml:space="preserve">COMPRADOR </w:t>
      </w:r>
      <w:r w:rsidRPr="002474AD">
        <w:rPr>
          <w:rFonts w:ascii="Arial Narrow" w:hAnsi="Arial Narrow" w:cs="Times New Roman"/>
          <w:lang w:val="es-BO"/>
        </w:rPr>
        <w:t>por futuros daños o reclamos de terceros relacionados con estos conceptos.</w:t>
      </w:r>
    </w:p>
    <w:p w14:paraId="07132044" w14:textId="77777777" w:rsidR="002B7A2A" w:rsidRPr="002474AD" w:rsidRDefault="002B7A2A" w:rsidP="00C13D95">
      <w:pPr>
        <w:tabs>
          <w:tab w:val="left" w:pos="-720"/>
          <w:tab w:val="left" w:pos="0"/>
        </w:tabs>
        <w:suppressAutoHyphens/>
        <w:spacing w:after="60"/>
        <w:ind w:hanging="720"/>
        <w:jc w:val="both"/>
        <w:rPr>
          <w:rFonts w:ascii="Arial Narrow" w:hAnsi="Arial Narrow" w:cs="Times New Roman"/>
          <w:shd w:val="clear" w:color="auto" w:fill="CCFFFF"/>
          <w:lang w:val="es-BO"/>
        </w:rPr>
      </w:pPr>
      <w:r w:rsidRPr="002474AD">
        <w:rPr>
          <w:rFonts w:ascii="Arial Narrow" w:hAnsi="Arial Narrow" w:cs="Times New Roman"/>
          <w:b/>
          <w:lang w:val="es-BO"/>
        </w:rPr>
        <w:tab/>
        <w:t xml:space="preserve">DÉCIMA </w:t>
      </w:r>
      <w:r w:rsidR="00FC2C23" w:rsidRPr="002474AD">
        <w:rPr>
          <w:rFonts w:ascii="Arial Narrow" w:hAnsi="Arial Narrow" w:cs="Times New Roman"/>
          <w:b/>
          <w:lang w:val="es-BO"/>
        </w:rPr>
        <w:t>TERCERA</w:t>
      </w:r>
      <w:r w:rsidRPr="002474AD">
        <w:rPr>
          <w:rFonts w:ascii="Arial Narrow" w:hAnsi="Arial Narrow" w:cs="Times New Roman"/>
          <w:b/>
          <w:lang w:val="es-BO"/>
        </w:rPr>
        <w:t xml:space="preserve">.- GARANTÍA TÉCNICA DE LOS BIENES </w:t>
      </w:r>
      <w:r w:rsidRPr="002474AD">
        <w:rPr>
          <w:rFonts w:ascii="Arial Narrow" w:hAnsi="Arial Narrow" w:cs="Times New Roman"/>
          <w:shd w:val="clear" w:color="auto" w:fill="CCFFFF"/>
          <w:lang w:val="es-BO"/>
        </w:rPr>
        <w:t>(</w:t>
      </w:r>
      <w:r w:rsidR="00352233" w:rsidRPr="002474AD">
        <w:rPr>
          <w:rFonts w:ascii="Arial Narrow" w:hAnsi="Arial Narrow" w:cs="Times New Roman"/>
          <w:shd w:val="clear" w:color="auto" w:fill="CCFFFF"/>
          <w:lang w:val="es-BO"/>
        </w:rPr>
        <w:t xml:space="preserve">Borrar si no aplica e indicar “No </w:t>
      </w:r>
      <w:r w:rsidRPr="002474AD">
        <w:rPr>
          <w:rFonts w:ascii="Arial Narrow" w:hAnsi="Arial Narrow" w:cs="Times New Roman"/>
          <w:shd w:val="clear" w:color="auto" w:fill="CCFFFF"/>
          <w:lang w:val="es-BO"/>
        </w:rPr>
        <w:t>aplica</w:t>
      </w:r>
      <w:r w:rsidR="00352233" w:rsidRPr="002474AD">
        <w:rPr>
          <w:rFonts w:ascii="Arial Narrow" w:hAnsi="Arial Narrow" w:cs="Times New Roman"/>
          <w:shd w:val="clear" w:color="auto" w:fill="CCFFFF"/>
          <w:lang w:val="es-BO"/>
        </w:rPr>
        <w:t>”</w:t>
      </w:r>
      <w:r w:rsidRPr="002474AD">
        <w:rPr>
          <w:rFonts w:ascii="Arial Narrow" w:hAnsi="Arial Narrow" w:cs="Times New Roman"/>
          <w:shd w:val="clear" w:color="auto" w:fill="CCFFFF"/>
          <w:lang w:val="es-BO"/>
        </w:rPr>
        <w:t>). Para asegurar la calidad y buen funcionamiento de los bienes, al momento de la suscripción del contrato y como parte integrante del mismo, el PROVEEDOR entregará  constancia documentada que ratifique la garantía técnica señalada en su cotización.</w:t>
      </w:r>
    </w:p>
    <w:p w14:paraId="03C9902C" w14:textId="77777777" w:rsidR="002B7A2A" w:rsidRPr="002474AD" w:rsidRDefault="002B7A2A" w:rsidP="00C13D95">
      <w:pPr>
        <w:tabs>
          <w:tab w:val="left" w:pos="-720"/>
        </w:tabs>
        <w:suppressAutoHyphens/>
        <w:spacing w:after="60"/>
        <w:jc w:val="both"/>
        <w:rPr>
          <w:rFonts w:ascii="Arial Narrow" w:hAnsi="Arial Narrow" w:cs="Times New Roman"/>
          <w:spacing w:val="-3"/>
          <w:lang w:val="es-BO"/>
        </w:rPr>
      </w:pPr>
      <w:r w:rsidRPr="002474AD">
        <w:rPr>
          <w:rFonts w:ascii="Arial Narrow" w:hAnsi="Arial Narrow" w:cs="Times New Roman"/>
          <w:spacing w:val="-3"/>
          <w:lang w:val="es-BO"/>
        </w:rPr>
        <w:t xml:space="preserve">El </w:t>
      </w:r>
      <w:r w:rsidRPr="002474AD">
        <w:rPr>
          <w:rFonts w:ascii="Arial Narrow" w:hAnsi="Arial Narrow" w:cs="Times New Roman"/>
          <w:b/>
          <w:spacing w:val="-3"/>
          <w:lang w:val="es-BO"/>
        </w:rPr>
        <w:t>PROVEEDOR</w:t>
      </w:r>
      <w:r w:rsidRPr="002474AD">
        <w:rPr>
          <w:rFonts w:ascii="Arial Narrow" w:hAnsi="Arial Narrow" w:cs="Times New Roman"/>
          <w:spacing w:val="-3"/>
          <w:lang w:val="es-BO"/>
        </w:rPr>
        <w:t xml:space="preserve"> garantiza que todos los bienes suministrados bajo el contrato son nuevos, sin uso, del modelo más reciente o actual e incorporan todas las mejoras recientes en diseño y materiales. El PROVEEDOR garantiza además que todos los BIENES suministrados en virtud del Contrato estarán libres de defectos atribuibles al diseño, a los materiales, al proceso de fabricación o a cualquier acto u omisión del proveedor, que puedan manifestarse durante el uso normal de los bienes en las condiciones imperantes en el sitio de destino final.</w:t>
      </w:r>
    </w:p>
    <w:p w14:paraId="66AC95B0" w14:textId="77777777" w:rsidR="002B7A2A" w:rsidRPr="002474AD" w:rsidRDefault="002B7A2A" w:rsidP="00C13D95">
      <w:pPr>
        <w:spacing w:after="60"/>
        <w:jc w:val="both"/>
        <w:rPr>
          <w:rFonts w:ascii="Arial Narrow" w:hAnsi="Arial Narrow" w:cs="Times New Roman"/>
          <w:lang w:val="es-BO"/>
        </w:rPr>
      </w:pPr>
      <w:r w:rsidRPr="002474AD">
        <w:rPr>
          <w:rFonts w:ascii="Arial Narrow" w:hAnsi="Arial Narrow" w:cs="Times New Roman"/>
          <w:b/>
          <w:lang w:val="es-BO"/>
        </w:rPr>
        <w:t xml:space="preserve">DÉCIMA  </w:t>
      </w:r>
      <w:r w:rsidR="00FC2C23" w:rsidRPr="002474AD">
        <w:rPr>
          <w:rFonts w:ascii="Arial Narrow" w:hAnsi="Arial Narrow" w:cs="Times New Roman"/>
          <w:b/>
          <w:lang w:val="es-BO"/>
        </w:rPr>
        <w:t>CUARTA</w:t>
      </w:r>
      <w:r w:rsidRPr="002474AD">
        <w:rPr>
          <w:rFonts w:ascii="Arial Narrow" w:hAnsi="Arial Narrow" w:cs="Times New Roman"/>
          <w:b/>
          <w:lang w:val="es-BO"/>
        </w:rPr>
        <w:t>.- FRAUDE Y CORRUPCIÓN</w:t>
      </w:r>
      <w:r w:rsidRPr="002474AD">
        <w:rPr>
          <w:rFonts w:ascii="Arial Narrow" w:hAnsi="Arial Narrow" w:cs="Times New Roman"/>
          <w:lang w:val="es-BO"/>
        </w:rPr>
        <w:t>.</w:t>
      </w:r>
    </w:p>
    <w:p w14:paraId="05F77980" w14:textId="77777777" w:rsidR="002B7A2A" w:rsidRPr="002474AD" w:rsidRDefault="002B7A2A" w:rsidP="00C13D95">
      <w:pPr>
        <w:spacing w:after="60"/>
        <w:jc w:val="both"/>
        <w:rPr>
          <w:rFonts w:ascii="Arial Narrow" w:hAnsi="Arial Narrow" w:cs="Times New Roman"/>
          <w:lang w:val="es-BO"/>
        </w:rPr>
      </w:pPr>
      <w:r w:rsidRPr="002474AD">
        <w:rPr>
          <w:rFonts w:ascii="Arial Narrow" w:hAnsi="Arial Narrow" w:cs="Times New Roman"/>
          <w:lang w:val="es-BO"/>
        </w:rPr>
        <w:t>El BID exige que los prestatarios (incluyendo los beneficiarios de una donación y la Entidad  Contratante), así como los Oferentes y contratistas que participen en proyectos con financiamiento del Banco, observen los más altos niveles éticos, ya sea durante el proceso del concursos o de ejecución del Contrato. Las acciones de prácticas corruptivas de Soborno, Extorsión, Fraude y Colusión  no son admisibles, por lo que el BID actuará frente a cualquier hecho similar o reclamación que se considere corrupto, conforme al procedimiento administrativo establecido, procediendo a :</w:t>
      </w:r>
    </w:p>
    <w:p w14:paraId="01FCE0F2" w14:textId="77777777" w:rsidR="002B7A2A" w:rsidRPr="002474AD" w:rsidRDefault="002B7A2A" w:rsidP="00C13D95">
      <w:pPr>
        <w:tabs>
          <w:tab w:val="left" w:pos="360"/>
        </w:tabs>
        <w:spacing w:after="60"/>
        <w:ind w:left="360" w:hanging="360"/>
        <w:jc w:val="both"/>
        <w:rPr>
          <w:rFonts w:ascii="Arial Narrow" w:hAnsi="Arial Narrow" w:cs="Times New Roman"/>
          <w:lang w:val="es-BO"/>
        </w:rPr>
      </w:pPr>
      <w:r w:rsidRPr="002474AD">
        <w:rPr>
          <w:rFonts w:ascii="Arial Narrow" w:hAnsi="Arial Narrow" w:cs="Times New Roman"/>
          <w:lang w:val="es-BO"/>
        </w:rPr>
        <w:t>a.</w:t>
      </w:r>
      <w:r w:rsidRPr="002474AD">
        <w:rPr>
          <w:rFonts w:ascii="Arial Narrow" w:hAnsi="Arial Narrow" w:cs="Times New Roman"/>
          <w:lang w:val="es-BO"/>
        </w:rPr>
        <w:tab/>
        <w:t>Rechazar cualquier propuesta de adjudicación relacionada con el proceso de adquisición o contratación de que se trate; y/o</w:t>
      </w:r>
    </w:p>
    <w:p w14:paraId="5D4E554A" w14:textId="77777777" w:rsidR="002B7A2A" w:rsidRPr="002474AD" w:rsidRDefault="002B7A2A" w:rsidP="00C13D95">
      <w:pPr>
        <w:tabs>
          <w:tab w:val="left" w:pos="360"/>
        </w:tabs>
        <w:spacing w:after="60"/>
        <w:ind w:left="360" w:hanging="360"/>
        <w:jc w:val="both"/>
        <w:rPr>
          <w:rFonts w:ascii="Arial Narrow" w:hAnsi="Arial Narrow" w:cs="Times New Roman"/>
          <w:lang w:val="es-BO"/>
        </w:rPr>
      </w:pPr>
      <w:r w:rsidRPr="002474AD">
        <w:rPr>
          <w:rFonts w:ascii="Arial Narrow" w:hAnsi="Arial Narrow" w:cs="Times New Roman"/>
          <w:lang w:val="es-BO"/>
        </w:rPr>
        <w:t>b.-</w:t>
      </w:r>
      <w:r w:rsidRPr="002474AD">
        <w:rPr>
          <w:rFonts w:ascii="Arial Narrow" w:hAnsi="Arial Narrow" w:cs="Times New Roman"/>
          <w:lang w:val="es-BO"/>
        </w:rPr>
        <w:tab/>
        <w:t xml:space="preserve">Declarar a una firma y/o al personal de ésta directamente involucrado en las prácticas corruptivas, no elegibles para ser adjudicatarios o ser contratados en el futuro con motivo de un financiamiento del Banco.  La inhibición que establezca el Banco podrá ser temporal o permanente; y/o </w:t>
      </w:r>
    </w:p>
    <w:p w14:paraId="212AECA0" w14:textId="77777777" w:rsidR="002B7A2A" w:rsidRPr="002474AD" w:rsidRDefault="002B7A2A" w:rsidP="00C13D95">
      <w:pPr>
        <w:tabs>
          <w:tab w:val="left" w:pos="360"/>
        </w:tabs>
        <w:spacing w:after="60"/>
        <w:ind w:left="360" w:hanging="360"/>
        <w:jc w:val="both"/>
        <w:rPr>
          <w:rFonts w:ascii="Arial Narrow" w:hAnsi="Arial Narrow" w:cs="Times New Roman"/>
          <w:lang w:val="es-BO"/>
        </w:rPr>
      </w:pPr>
      <w:r w:rsidRPr="002474AD">
        <w:rPr>
          <w:rFonts w:ascii="Arial Narrow" w:hAnsi="Arial Narrow" w:cs="Times New Roman"/>
          <w:lang w:val="es-BO"/>
        </w:rPr>
        <w:t>c.-</w:t>
      </w:r>
      <w:r w:rsidRPr="002474AD">
        <w:rPr>
          <w:rFonts w:ascii="Arial Narrow" w:hAnsi="Arial Narrow" w:cs="Times New Roman"/>
          <w:lang w:val="es-BO"/>
        </w:rPr>
        <w:tab/>
        <w:t>Cancelar y/o acelerar el repago de la porción del préstamo destinado a un contrato, cuando exista evidencia que representantes del Prestatario o de un Beneficiario del préstamo o donación han incurrido en prácticas corruptivas, sin que el Prestatario o Beneficiario haya tomado las acciones adecuadas para corregir esta situación, en un plazo razonable para el Banco y de conformidad con las garantías de debido proceso establecidas en la legislación del país prestatario.</w:t>
      </w:r>
    </w:p>
    <w:p w14:paraId="06C48075" w14:textId="77777777" w:rsidR="002B7A2A" w:rsidRPr="002474AD" w:rsidRDefault="002B7A2A" w:rsidP="00C13D95">
      <w:pPr>
        <w:pStyle w:val="Sangradetextonormal"/>
        <w:spacing w:after="60"/>
        <w:ind w:left="0"/>
        <w:rPr>
          <w:rFonts w:ascii="Arial Narrow" w:hAnsi="Arial Narrow"/>
          <w:sz w:val="20"/>
          <w:lang w:val="es-BO"/>
        </w:rPr>
      </w:pPr>
      <w:r w:rsidRPr="002474AD">
        <w:rPr>
          <w:rFonts w:ascii="Arial Narrow" w:hAnsi="Arial Narrow"/>
          <w:sz w:val="20"/>
          <w:lang w:val="es-BO"/>
        </w:rPr>
        <w:t xml:space="preserve">El </w:t>
      </w:r>
      <w:r w:rsidRPr="002474AD">
        <w:rPr>
          <w:rFonts w:ascii="Arial Narrow" w:hAnsi="Arial Narrow"/>
          <w:b/>
          <w:spacing w:val="-3"/>
          <w:sz w:val="20"/>
          <w:lang w:val="es-BO"/>
        </w:rPr>
        <w:t>PROVEEDOR</w:t>
      </w:r>
      <w:r w:rsidRPr="002474AD">
        <w:rPr>
          <w:rFonts w:ascii="Arial Narrow" w:hAnsi="Arial Narrow"/>
          <w:sz w:val="20"/>
          <w:lang w:val="es-BO"/>
        </w:rPr>
        <w:t xml:space="preserve"> se compromete a denunciar cualquier acto relacionado con fraude y corrupción que fuere de su conocimiento durante el desarrollo del proceso o ejecución del Contrato. </w:t>
      </w:r>
    </w:p>
    <w:p w14:paraId="3B80C32C" w14:textId="77777777" w:rsidR="00B9358C" w:rsidRPr="002474AD" w:rsidRDefault="002B7A2A" w:rsidP="00C13D95">
      <w:pPr>
        <w:pStyle w:val="Ttulo3"/>
        <w:spacing w:before="0"/>
        <w:rPr>
          <w:rFonts w:ascii="Arial Narrow" w:hAnsi="Arial Narrow"/>
          <w:sz w:val="20"/>
          <w:szCs w:val="20"/>
          <w:lang w:val="es-BO"/>
        </w:rPr>
      </w:pPr>
      <w:r w:rsidRPr="002474AD">
        <w:rPr>
          <w:sz w:val="20"/>
          <w:szCs w:val="20"/>
          <w:lang w:val="es-BO"/>
        </w:rPr>
        <w:t xml:space="preserve">DÉCIMA </w:t>
      </w:r>
      <w:r w:rsidR="00FC2C23" w:rsidRPr="002474AD">
        <w:rPr>
          <w:rFonts w:ascii="Arial Narrow" w:hAnsi="Arial Narrow" w:cs="Times New Roman"/>
          <w:sz w:val="20"/>
          <w:szCs w:val="20"/>
          <w:lang w:val="es-BO"/>
        </w:rPr>
        <w:t>QUINTA</w:t>
      </w:r>
      <w:r w:rsidR="00B9358C" w:rsidRPr="002474AD">
        <w:rPr>
          <w:rFonts w:ascii="Arial Narrow" w:hAnsi="Arial Narrow"/>
          <w:sz w:val="20"/>
          <w:szCs w:val="20"/>
          <w:lang w:val="es-BO"/>
        </w:rPr>
        <w:t>.-</w:t>
      </w:r>
      <w:r w:rsidRPr="002474AD">
        <w:rPr>
          <w:rFonts w:ascii="Arial Narrow" w:hAnsi="Arial Narrow"/>
          <w:sz w:val="20"/>
          <w:szCs w:val="20"/>
          <w:lang w:val="es-BO"/>
        </w:rPr>
        <w:t xml:space="preserve"> </w:t>
      </w:r>
      <w:r w:rsidR="00B9358C" w:rsidRPr="002474AD">
        <w:rPr>
          <w:rFonts w:ascii="Arial Narrow" w:hAnsi="Arial Narrow"/>
          <w:sz w:val="20"/>
          <w:szCs w:val="20"/>
          <w:lang w:val="es-BO"/>
        </w:rPr>
        <w:t>(TERMINACIÓN DEL CONTRATO). El presente contrato concluirá por una de las siguientes causas:</w:t>
      </w:r>
    </w:p>
    <w:p w14:paraId="55CC5170" w14:textId="77777777" w:rsidR="009F3ED6" w:rsidRPr="002474AD" w:rsidRDefault="00B9358C" w:rsidP="00C13D95">
      <w:pPr>
        <w:spacing w:after="60"/>
        <w:jc w:val="both"/>
        <w:rPr>
          <w:rFonts w:ascii="Arial Narrow" w:hAnsi="Arial Narrow"/>
          <w:szCs w:val="18"/>
          <w:lang w:val="es-BO"/>
        </w:rPr>
      </w:pPr>
      <w:r w:rsidRPr="002474AD">
        <w:rPr>
          <w:rFonts w:ascii="Arial Narrow" w:hAnsi="Arial Narrow"/>
          <w:b/>
          <w:lang w:val="es-BO"/>
        </w:rPr>
        <w:t>Por Cumplimiento de Contrato</w:t>
      </w:r>
      <w:r w:rsidRPr="002474AD">
        <w:rPr>
          <w:rFonts w:ascii="Arial Narrow" w:hAnsi="Arial Narrow"/>
          <w:b/>
          <w:szCs w:val="18"/>
          <w:lang w:val="es-BO"/>
        </w:rPr>
        <w:t xml:space="preserve">: </w:t>
      </w:r>
      <w:r w:rsidRPr="002474AD">
        <w:rPr>
          <w:rFonts w:ascii="Arial Narrow" w:hAnsi="Arial Narrow"/>
          <w:szCs w:val="18"/>
          <w:lang w:val="es-BO"/>
        </w:rPr>
        <w:t xml:space="preserve">De forma normal, tanto el </w:t>
      </w:r>
      <w:r w:rsidRPr="002474AD">
        <w:rPr>
          <w:rFonts w:ascii="Arial Narrow" w:hAnsi="Arial Narrow"/>
          <w:b/>
          <w:szCs w:val="18"/>
          <w:lang w:val="es-BO"/>
        </w:rPr>
        <w:t xml:space="preserve">COMPRADOR </w:t>
      </w:r>
      <w:r w:rsidRPr="002474AD">
        <w:rPr>
          <w:rFonts w:ascii="Arial Narrow" w:hAnsi="Arial Narrow"/>
          <w:szCs w:val="18"/>
          <w:lang w:val="es-BO"/>
        </w:rPr>
        <w:t xml:space="preserve">como el </w:t>
      </w:r>
      <w:r w:rsidRPr="002474AD">
        <w:rPr>
          <w:rFonts w:ascii="Arial Narrow" w:hAnsi="Arial Narrow"/>
          <w:b/>
          <w:szCs w:val="18"/>
          <w:lang w:val="es-BO"/>
        </w:rPr>
        <w:t xml:space="preserve">PROVEEDOR, </w:t>
      </w:r>
      <w:r w:rsidRPr="002474AD">
        <w:rPr>
          <w:rFonts w:ascii="Arial Narrow" w:hAnsi="Arial Narrow"/>
          <w:szCs w:val="18"/>
          <w:lang w:val="es-BO"/>
        </w:rPr>
        <w:t>darán por terminado el presente Contrato, una vez que ambas partes hayan dado cumplimiento a todas las condiciones y estipulaciones contenidas en él, lo cual se hará constar por escrito</w:t>
      </w:r>
      <w:r w:rsidR="009F3ED6" w:rsidRPr="002474AD">
        <w:rPr>
          <w:rFonts w:ascii="Arial Narrow" w:hAnsi="Arial Narrow"/>
          <w:szCs w:val="18"/>
          <w:lang w:val="es-BO"/>
        </w:rPr>
        <w:t>.</w:t>
      </w:r>
      <w:r w:rsidR="009F3ED6" w:rsidRPr="002474AD">
        <w:rPr>
          <w:rFonts w:ascii="Arial Narrow" w:hAnsi="Arial Narrow"/>
          <w:b/>
          <w:szCs w:val="18"/>
          <w:lang w:val="es-BO"/>
        </w:rPr>
        <w:t xml:space="preserve"> </w:t>
      </w:r>
      <w:r w:rsidR="009F3ED6" w:rsidRPr="002474AD">
        <w:rPr>
          <w:rFonts w:ascii="Arial Narrow" w:hAnsi="Arial Narrow"/>
          <w:szCs w:val="18"/>
          <w:lang w:val="es-BO"/>
        </w:rPr>
        <w:t xml:space="preserve">Dentro de los diez (10) días siguientes a la fecha de recepción definitiva y satisfactoria de los BIENES, el </w:t>
      </w:r>
      <w:r w:rsidR="009F3ED6" w:rsidRPr="002474AD">
        <w:rPr>
          <w:rFonts w:ascii="Arial Narrow" w:hAnsi="Arial Narrow"/>
          <w:b/>
          <w:szCs w:val="18"/>
          <w:lang w:val="es-BO"/>
        </w:rPr>
        <w:t xml:space="preserve">COMPRADOR </w:t>
      </w:r>
      <w:r w:rsidR="009F3ED6" w:rsidRPr="002474AD">
        <w:rPr>
          <w:rFonts w:ascii="Arial Narrow" w:hAnsi="Arial Narrow"/>
          <w:szCs w:val="18"/>
          <w:lang w:val="es-BO"/>
        </w:rPr>
        <w:t xml:space="preserve">devolverá las garantías al </w:t>
      </w:r>
      <w:r w:rsidR="009F3ED6" w:rsidRPr="002474AD">
        <w:rPr>
          <w:rFonts w:ascii="Arial Narrow" w:hAnsi="Arial Narrow"/>
          <w:b/>
          <w:iCs/>
          <w:szCs w:val="18"/>
          <w:lang w:val="es-BO"/>
        </w:rPr>
        <w:t>PROVEEDOR</w:t>
      </w:r>
      <w:r w:rsidR="009F3ED6" w:rsidRPr="002474AD">
        <w:rPr>
          <w:rFonts w:ascii="Arial Narrow" w:hAnsi="Arial Narrow"/>
          <w:b/>
          <w:i/>
          <w:szCs w:val="18"/>
          <w:u w:val="single"/>
          <w:lang w:val="es-BO"/>
        </w:rPr>
        <w:t>.</w:t>
      </w:r>
    </w:p>
    <w:p w14:paraId="1A5D2974" w14:textId="77777777" w:rsidR="009F3ED6" w:rsidRPr="002474AD" w:rsidRDefault="009F3ED6" w:rsidP="00C13D95">
      <w:pPr>
        <w:spacing w:after="60"/>
        <w:jc w:val="both"/>
        <w:rPr>
          <w:rFonts w:ascii="Arial Narrow" w:hAnsi="Arial Narrow"/>
          <w:szCs w:val="18"/>
          <w:lang w:val="es-BO"/>
        </w:rPr>
      </w:pPr>
      <w:r w:rsidRPr="002474AD">
        <w:rPr>
          <w:rFonts w:ascii="Arial Narrow" w:hAnsi="Arial Narrow"/>
          <w:szCs w:val="18"/>
          <w:lang w:val="es-BO"/>
        </w:rPr>
        <w:t xml:space="preserve">La comisión de recepción y el </w:t>
      </w:r>
      <w:r w:rsidRPr="002474AD">
        <w:rPr>
          <w:rFonts w:ascii="Arial Narrow" w:hAnsi="Arial Narrow"/>
          <w:b/>
          <w:szCs w:val="18"/>
          <w:lang w:val="es-BO"/>
        </w:rPr>
        <w:t xml:space="preserve">COMPRADOR, </w:t>
      </w:r>
      <w:r w:rsidRPr="002474AD">
        <w:rPr>
          <w:rFonts w:ascii="Arial Narrow" w:hAnsi="Arial Narrow"/>
          <w:szCs w:val="18"/>
          <w:lang w:val="es-BO"/>
        </w:rPr>
        <w:t xml:space="preserve">no darán por finalizada la provisión y la liquidación, si el </w:t>
      </w:r>
      <w:r w:rsidRPr="002474AD">
        <w:rPr>
          <w:rFonts w:ascii="Arial Narrow" w:hAnsi="Arial Narrow"/>
          <w:b/>
          <w:szCs w:val="18"/>
          <w:lang w:val="es-BO"/>
        </w:rPr>
        <w:t xml:space="preserve">PROVEEDOR </w:t>
      </w:r>
      <w:r w:rsidRPr="002474AD">
        <w:rPr>
          <w:rFonts w:ascii="Arial Narrow" w:hAnsi="Arial Narrow"/>
          <w:szCs w:val="18"/>
          <w:lang w:val="es-BO"/>
        </w:rPr>
        <w:t>no hubiese cumplido con todas sus obligaciones de acuerdo a los términos del contrato y de sus documentos anexos.</w:t>
      </w:r>
    </w:p>
    <w:p w14:paraId="030C12F9" w14:textId="77777777" w:rsidR="009F3ED6" w:rsidRPr="002474AD" w:rsidRDefault="009F3ED6" w:rsidP="00C13D95">
      <w:pPr>
        <w:spacing w:after="60"/>
        <w:jc w:val="both"/>
        <w:rPr>
          <w:rFonts w:ascii="Arial Narrow" w:hAnsi="Arial Narrow"/>
          <w:szCs w:val="18"/>
          <w:lang w:val="es-BO"/>
        </w:rPr>
      </w:pPr>
      <w:r w:rsidRPr="002474AD">
        <w:rPr>
          <w:rFonts w:ascii="Arial Narrow" w:hAnsi="Arial Narrow"/>
          <w:szCs w:val="18"/>
          <w:lang w:val="es-BO"/>
        </w:rPr>
        <w:t>En el cierre o liquidación de contrato, se tomará en cuenta las multas y penalidades, si hubieren.</w:t>
      </w:r>
    </w:p>
    <w:p w14:paraId="0140870B" w14:textId="77777777" w:rsidR="00B9358C" w:rsidRPr="002474AD" w:rsidRDefault="00B9358C" w:rsidP="00C13D95">
      <w:pPr>
        <w:spacing w:after="60"/>
        <w:jc w:val="both"/>
        <w:rPr>
          <w:rFonts w:ascii="Arial Narrow" w:hAnsi="Arial Narrow"/>
          <w:szCs w:val="18"/>
          <w:lang w:val="es-BO"/>
        </w:rPr>
      </w:pPr>
      <w:r w:rsidRPr="002474AD">
        <w:rPr>
          <w:rFonts w:ascii="Arial Narrow" w:hAnsi="Arial Narrow"/>
          <w:b/>
          <w:szCs w:val="18"/>
          <w:lang w:val="es-BO"/>
        </w:rPr>
        <w:t xml:space="preserve">Por Resolución del </w:t>
      </w:r>
      <w:r w:rsidRPr="002474AD">
        <w:rPr>
          <w:rFonts w:ascii="Arial Narrow" w:hAnsi="Arial Narrow"/>
          <w:szCs w:val="18"/>
          <w:lang w:val="es-BO"/>
        </w:rPr>
        <w:t>Contrato</w:t>
      </w:r>
      <w:r w:rsidRPr="002474AD">
        <w:rPr>
          <w:rFonts w:ascii="Arial Narrow" w:hAnsi="Arial Narrow"/>
          <w:b/>
          <w:szCs w:val="18"/>
          <w:lang w:val="es-BO"/>
        </w:rPr>
        <w:t xml:space="preserve">: </w:t>
      </w:r>
      <w:r w:rsidRPr="002474AD">
        <w:rPr>
          <w:rFonts w:ascii="Arial Narrow" w:hAnsi="Arial Narrow"/>
          <w:szCs w:val="18"/>
          <w:lang w:val="es-BO"/>
        </w:rPr>
        <w:t>Si</w:t>
      </w:r>
      <w:r w:rsidRPr="002474AD">
        <w:rPr>
          <w:rFonts w:ascii="Arial Narrow" w:hAnsi="Arial Narrow"/>
          <w:b/>
          <w:szCs w:val="18"/>
          <w:lang w:val="es-BO"/>
        </w:rPr>
        <w:t xml:space="preserve"> </w:t>
      </w:r>
      <w:r w:rsidRPr="002474AD">
        <w:rPr>
          <w:rFonts w:ascii="Arial Narrow" w:hAnsi="Arial Narrow"/>
          <w:szCs w:val="18"/>
          <w:lang w:val="es-BO"/>
        </w:rPr>
        <w:t xml:space="preserve">se diera el caso y como una forma excepcional de terminar el Contrato, a los efectos legales correspondientes, el </w:t>
      </w:r>
      <w:r w:rsidRPr="002474AD">
        <w:rPr>
          <w:rFonts w:ascii="Arial Narrow" w:hAnsi="Arial Narrow"/>
          <w:b/>
          <w:szCs w:val="18"/>
          <w:lang w:val="es-BO"/>
        </w:rPr>
        <w:t xml:space="preserve">COMPRADOR </w:t>
      </w:r>
      <w:r w:rsidRPr="002474AD">
        <w:rPr>
          <w:rFonts w:ascii="Arial Narrow" w:hAnsi="Arial Narrow"/>
          <w:szCs w:val="18"/>
          <w:lang w:val="es-BO"/>
        </w:rPr>
        <w:t xml:space="preserve">y el </w:t>
      </w:r>
      <w:r w:rsidRPr="002474AD">
        <w:rPr>
          <w:rFonts w:ascii="Arial Narrow" w:hAnsi="Arial Narrow"/>
          <w:b/>
          <w:szCs w:val="18"/>
          <w:lang w:val="es-BO"/>
        </w:rPr>
        <w:t xml:space="preserve">PROVEEDOR, </w:t>
      </w:r>
      <w:r w:rsidRPr="002474AD">
        <w:rPr>
          <w:rFonts w:ascii="Arial Narrow" w:hAnsi="Arial Narrow"/>
          <w:szCs w:val="18"/>
          <w:lang w:val="es-BO"/>
        </w:rPr>
        <w:t>acuerdan voluntariamente las siguientes causales para procesar la resolución del Contrato:</w:t>
      </w:r>
    </w:p>
    <w:p w14:paraId="23896766" w14:textId="77777777" w:rsidR="00B9358C" w:rsidRPr="002474AD" w:rsidRDefault="00B9358C" w:rsidP="00C13D95">
      <w:pPr>
        <w:spacing w:after="60"/>
        <w:ind w:left="360"/>
        <w:rPr>
          <w:rFonts w:ascii="Arial Narrow" w:hAnsi="Arial Narrow"/>
          <w:szCs w:val="18"/>
          <w:lang w:val="es-BO"/>
        </w:rPr>
      </w:pPr>
      <w:r w:rsidRPr="002474AD">
        <w:rPr>
          <w:rFonts w:ascii="Arial Narrow" w:hAnsi="Arial Narrow"/>
          <w:b/>
          <w:szCs w:val="18"/>
          <w:lang w:val="es-BO"/>
        </w:rPr>
        <w:t xml:space="preserve">Resolución a requerimiento del COMPRADOR, por causales atribuibles al PROVEEDOR, de puro derecho sin intervención judicial.  </w:t>
      </w:r>
      <w:r w:rsidRPr="002474AD">
        <w:rPr>
          <w:rFonts w:ascii="Arial Narrow" w:hAnsi="Arial Narrow"/>
          <w:szCs w:val="18"/>
          <w:lang w:val="es-BO"/>
        </w:rPr>
        <w:t xml:space="preserve">El </w:t>
      </w:r>
      <w:r w:rsidRPr="002474AD">
        <w:rPr>
          <w:rFonts w:ascii="Arial Narrow" w:hAnsi="Arial Narrow"/>
          <w:b/>
          <w:szCs w:val="18"/>
          <w:lang w:val="es-BO"/>
        </w:rPr>
        <w:t xml:space="preserve">COMPRADOR, </w:t>
      </w:r>
      <w:r w:rsidRPr="002474AD">
        <w:rPr>
          <w:rFonts w:ascii="Arial Narrow" w:hAnsi="Arial Narrow"/>
          <w:szCs w:val="18"/>
          <w:lang w:val="es-BO"/>
        </w:rPr>
        <w:t>podrá proceder al trámite de resolución del Contrato, en los siguientes casos:</w:t>
      </w:r>
    </w:p>
    <w:p w14:paraId="69507995" w14:textId="77777777" w:rsidR="00B9358C" w:rsidRPr="002474AD" w:rsidRDefault="00B9358C" w:rsidP="00694DB0">
      <w:pPr>
        <w:numPr>
          <w:ilvl w:val="0"/>
          <w:numId w:val="12"/>
        </w:numPr>
        <w:tabs>
          <w:tab w:val="clear" w:pos="2004"/>
        </w:tabs>
        <w:spacing w:after="80"/>
        <w:ind w:left="720" w:hanging="360"/>
        <w:jc w:val="both"/>
        <w:rPr>
          <w:rFonts w:ascii="Arial Narrow" w:hAnsi="Arial Narrow"/>
          <w:szCs w:val="18"/>
          <w:lang w:val="es-BO"/>
        </w:rPr>
      </w:pPr>
      <w:r w:rsidRPr="002474AD">
        <w:rPr>
          <w:rFonts w:ascii="Arial Narrow" w:hAnsi="Arial Narrow"/>
          <w:szCs w:val="18"/>
          <w:lang w:val="es-BO"/>
        </w:rPr>
        <w:t>Por incumplimiento a las estipulaciones del contrato.</w:t>
      </w:r>
    </w:p>
    <w:p w14:paraId="4F552567" w14:textId="77777777" w:rsidR="00B9358C" w:rsidRPr="002474AD" w:rsidRDefault="00B9358C" w:rsidP="00694DB0">
      <w:pPr>
        <w:numPr>
          <w:ilvl w:val="0"/>
          <w:numId w:val="12"/>
        </w:numPr>
        <w:tabs>
          <w:tab w:val="clear" w:pos="2004"/>
        </w:tabs>
        <w:spacing w:after="80"/>
        <w:ind w:left="720" w:hanging="360"/>
        <w:jc w:val="both"/>
        <w:rPr>
          <w:rFonts w:ascii="Arial Narrow" w:hAnsi="Arial Narrow"/>
          <w:szCs w:val="18"/>
          <w:lang w:val="es-BO"/>
        </w:rPr>
      </w:pPr>
      <w:r w:rsidRPr="002474AD">
        <w:rPr>
          <w:rFonts w:ascii="Arial Narrow" w:hAnsi="Arial Narrow"/>
          <w:szCs w:val="18"/>
          <w:lang w:val="es-BO"/>
        </w:rPr>
        <w:t xml:space="preserve">Por disolución o quiebra declarada del </w:t>
      </w:r>
      <w:r w:rsidRPr="002474AD">
        <w:rPr>
          <w:rFonts w:ascii="Arial Narrow" w:hAnsi="Arial Narrow"/>
          <w:b/>
          <w:szCs w:val="18"/>
          <w:lang w:val="es-BO"/>
        </w:rPr>
        <w:t xml:space="preserve">PROVEEDOR </w:t>
      </w:r>
    </w:p>
    <w:p w14:paraId="1088C187" w14:textId="77777777" w:rsidR="00B9358C" w:rsidRPr="002474AD" w:rsidRDefault="00B9358C" w:rsidP="00694DB0">
      <w:pPr>
        <w:numPr>
          <w:ilvl w:val="0"/>
          <w:numId w:val="12"/>
        </w:numPr>
        <w:tabs>
          <w:tab w:val="clear" w:pos="2004"/>
        </w:tabs>
        <w:spacing w:after="80"/>
        <w:ind w:left="720" w:hanging="360"/>
        <w:jc w:val="both"/>
        <w:rPr>
          <w:rFonts w:ascii="Arial Narrow" w:hAnsi="Arial Narrow"/>
          <w:szCs w:val="18"/>
          <w:lang w:val="es-BO"/>
        </w:rPr>
      </w:pPr>
      <w:r w:rsidRPr="002474AD">
        <w:rPr>
          <w:rFonts w:ascii="Arial Narrow" w:hAnsi="Arial Narrow"/>
          <w:szCs w:val="18"/>
          <w:lang w:val="es-BO"/>
        </w:rPr>
        <w:t xml:space="preserve">Por suspensión de la provisión sin justificación, por el lapso de ______ </w:t>
      </w:r>
      <w:r w:rsidRPr="002474AD">
        <w:rPr>
          <w:rFonts w:ascii="Arial Narrow" w:hAnsi="Arial Narrow" w:cs="Times New Roman"/>
          <w:shd w:val="clear" w:color="auto" w:fill="CCFFFF"/>
          <w:lang w:val="es-BO"/>
        </w:rPr>
        <w:t xml:space="preserve">(registrar los días en función del plazo total de la provisión) </w:t>
      </w:r>
      <w:r w:rsidRPr="002474AD">
        <w:rPr>
          <w:rFonts w:ascii="Arial Narrow" w:hAnsi="Arial Narrow"/>
          <w:szCs w:val="18"/>
          <w:lang w:val="es-BO"/>
        </w:rPr>
        <w:t xml:space="preserve">días calendario continuos, sin autorización escrita del </w:t>
      </w:r>
      <w:r w:rsidRPr="002474AD">
        <w:rPr>
          <w:rFonts w:ascii="Arial Narrow" w:hAnsi="Arial Narrow"/>
          <w:b/>
          <w:szCs w:val="18"/>
          <w:lang w:val="es-BO"/>
        </w:rPr>
        <w:t>COMPRADOR.</w:t>
      </w:r>
    </w:p>
    <w:p w14:paraId="69751B1A" w14:textId="77777777" w:rsidR="00B9358C" w:rsidRPr="002474AD" w:rsidRDefault="00B9358C" w:rsidP="00694DB0">
      <w:pPr>
        <w:numPr>
          <w:ilvl w:val="0"/>
          <w:numId w:val="12"/>
        </w:numPr>
        <w:tabs>
          <w:tab w:val="clear" w:pos="2004"/>
        </w:tabs>
        <w:spacing w:after="80"/>
        <w:ind w:left="720" w:hanging="360"/>
        <w:jc w:val="both"/>
        <w:rPr>
          <w:rFonts w:ascii="Arial Narrow" w:hAnsi="Arial Narrow"/>
          <w:szCs w:val="18"/>
          <w:lang w:val="es-BO"/>
        </w:rPr>
      </w:pPr>
      <w:r w:rsidRPr="002474AD">
        <w:rPr>
          <w:rFonts w:ascii="Arial Narrow" w:hAnsi="Arial Narrow"/>
          <w:szCs w:val="18"/>
          <w:lang w:val="es-BO"/>
        </w:rPr>
        <w:t>Por incumplimiento injustificado del plazo de entrega/el cronograma de entregas</w:t>
      </w:r>
      <w:r w:rsidRPr="002474AD">
        <w:rPr>
          <w:rFonts w:ascii="Arial Narrow" w:hAnsi="Arial Narrow" w:cs="Times New Roman"/>
          <w:shd w:val="clear" w:color="auto" w:fill="CCFFFF"/>
          <w:lang w:val="es-BO"/>
        </w:rPr>
        <w:t xml:space="preserve"> (si corresponde</w:t>
      </w:r>
      <w:r w:rsidRPr="002474AD">
        <w:rPr>
          <w:rFonts w:ascii="Arial Narrow" w:hAnsi="Arial Narrow"/>
          <w:b/>
          <w:i/>
          <w:szCs w:val="18"/>
          <w:lang w:val="es-BO"/>
        </w:rPr>
        <w:t>)</w:t>
      </w:r>
      <w:r w:rsidRPr="002474AD">
        <w:rPr>
          <w:rFonts w:ascii="Arial Narrow" w:hAnsi="Arial Narrow"/>
          <w:szCs w:val="18"/>
          <w:lang w:val="es-BO"/>
        </w:rPr>
        <w:t xml:space="preserve"> </w:t>
      </w:r>
    </w:p>
    <w:p w14:paraId="4C9DA417" w14:textId="77777777" w:rsidR="00B9358C" w:rsidRPr="002474AD" w:rsidRDefault="00B9358C" w:rsidP="00694DB0">
      <w:pPr>
        <w:numPr>
          <w:ilvl w:val="0"/>
          <w:numId w:val="12"/>
        </w:numPr>
        <w:tabs>
          <w:tab w:val="clear" w:pos="2004"/>
        </w:tabs>
        <w:spacing w:after="80"/>
        <w:ind w:left="720" w:hanging="360"/>
        <w:jc w:val="both"/>
        <w:rPr>
          <w:rFonts w:ascii="Arial Narrow" w:hAnsi="Arial Narrow"/>
          <w:szCs w:val="18"/>
          <w:lang w:val="es-BO"/>
        </w:rPr>
      </w:pPr>
      <w:r w:rsidRPr="002474AD">
        <w:rPr>
          <w:rFonts w:ascii="Arial Narrow" w:hAnsi="Arial Narrow"/>
          <w:szCs w:val="18"/>
          <w:lang w:val="es-BO"/>
        </w:rPr>
        <w:t>Si el monto de la multa por atraso en la entrega definitiva, alcance el diez por ciento (10%) del monto total del contrato (decisión optativa), o el veinte por ciento (20%), de forma obligatoria.</w:t>
      </w:r>
    </w:p>
    <w:p w14:paraId="56ACD28E" w14:textId="77777777" w:rsidR="00B9358C" w:rsidRPr="002474AD" w:rsidRDefault="00B9358C" w:rsidP="00C13D95">
      <w:pPr>
        <w:spacing w:after="120"/>
        <w:ind w:left="360"/>
        <w:rPr>
          <w:rFonts w:ascii="Arial Narrow" w:hAnsi="Arial Narrow"/>
          <w:szCs w:val="18"/>
          <w:lang w:val="es-BO"/>
        </w:rPr>
      </w:pPr>
      <w:r w:rsidRPr="002474AD">
        <w:rPr>
          <w:rFonts w:ascii="Arial Narrow" w:hAnsi="Arial Narrow"/>
          <w:b/>
          <w:szCs w:val="18"/>
          <w:lang w:val="es-BO"/>
        </w:rPr>
        <w:lastRenderedPageBreak/>
        <w:t>Resolución a requerimiento del PROVEEDOR por causales atribuibles al COMPRADOR.</w:t>
      </w:r>
      <w:r w:rsidR="0012578B" w:rsidRPr="002474AD">
        <w:rPr>
          <w:rFonts w:ascii="Arial Narrow" w:hAnsi="Arial Narrow"/>
          <w:b/>
          <w:szCs w:val="18"/>
          <w:lang w:val="es-BO"/>
        </w:rPr>
        <w:t xml:space="preserve"> </w:t>
      </w:r>
      <w:r w:rsidR="0012578B" w:rsidRPr="002474AD">
        <w:rPr>
          <w:rFonts w:ascii="Arial Narrow" w:hAnsi="Arial Narrow"/>
          <w:szCs w:val="18"/>
          <w:lang w:val="es-BO"/>
        </w:rPr>
        <w:t xml:space="preserve"> </w:t>
      </w:r>
      <w:r w:rsidRPr="002474AD">
        <w:rPr>
          <w:rFonts w:ascii="Arial Narrow" w:hAnsi="Arial Narrow"/>
          <w:szCs w:val="18"/>
          <w:lang w:val="es-BO"/>
        </w:rPr>
        <w:t xml:space="preserve">El </w:t>
      </w:r>
      <w:r w:rsidRPr="002474AD">
        <w:rPr>
          <w:rFonts w:ascii="Arial Narrow" w:hAnsi="Arial Narrow"/>
          <w:b/>
          <w:szCs w:val="18"/>
          <w:lang w:val="es-BO"/>
        </w:rPr>
        <w:t xml:space="preserve">PROVEEDOR, </w:t>
      </w:r>
      <w:r w:rsidRPr="002474AD">
        <w:rPr>
          <w:rFonts w:ascii="Arial Narrow" w:hAnsi="Arial Narrow"/>
          <w:szCs w:val="18"/>
          <w:lang w:val="es-BO"/>
        </w:rPr>
        <w:t xml:space="preserve">podrá  </w:t>
      </w:r>
      <w:r w:rsidR="0012578B" w:rsidRPr="002474AD">
        <w:rPr>
          <w:rFonts w:ascii="Arial Narrow" w:hAnsi="Arial Narrow"/>
          <w:szCs w:val="18"/>
          <w:lang w:val="es-BO"/>
        </w:rPr>
        <w:t>tramitar la</w:t>
      </w:r>
      <w:r w:rsidRPr="002474AD">
        <w:rPr>
          <w:rFonts w:ascii="Arial Narrow" w:hAnsi="Arial Narrow"/>
          <w:szCs w:val="18"/>
          <w:lang w:val="es-BO"/>
        </w:rPr>
        <w:t xml:space="preserve"> resolución del Contrato, en los siguientes casos:</w:t>
      </w:r>
    </w:p>
    <w:p w14:paraId="3F168760" w14:textId="77777777" w:rsidR="00B9358C" w:rsidRPr="002474AD" w:rsidRDefault="00B9358C" w:rsidP="00694DB0">
      <w:pPr>
        <w:numPr>
          <w:ilvl w:val="0"/>
          <w:numId w:val="13"/>
        </w:numPr>
        <w:tabs>
          <w:tab w:val="clear" w:pos="2055"/>
          <w:tab w:val="left" w:pos="720"/>
        </w:tabs>
        <w:spacing w:after="80"/>
        <w:ind w:left="720"/>
        <w:jc w:val="both"/>
        <w:rPr>
          <w:rFonts w:ascii="Arial Narrow" w:hAnsi="Arial Narrow"/>
          <w:szCs w:val="18"/>
          <w:lang w:val="es-BO"/>
        </w:rPr>
      </w:pPr>
      <w:r w:rsidRPr="002474AD">
        <w:rPr>
          <w:rFonts w:ascii="Arial Narrow" w:hAnsi="Arial Narrow"/>
          <w:szCs w:val="18"/>
          <w:lang w:val="es-BO"/>
        </w:rPr>
        <w:t xml:space="preserve">Por instrucciones injustificadas del </w:t>
      </w:r>
      <w:r w:rsidRPr="002474AD">
        <w:rPr>
          <w:rFonts w:ascii="Arial Narrow" w:hAnsi="Arial Narrow"/>
          <w:b/>
          <w:szCs w:val="18"/>
          <w:lang w:val="es-BO"/>
        </w:rPr>
        <w:t xml:space="preserve">COMPRADOR </w:t>
      </w:r>
      <w:r w:rsidRPr="002474AD">
        <w:rPr>
          <w:rFonts w:ascii="Arial Narrow" w:hAnsi="Arial Narrow"/>
          <w:szCs w:val="18"/>
          <w:lang w:val="es-BO"/>
        </w:rPr>
        <w:t>para la suspensión de la provisión por más de treinta (30) días calendario.</w:t>
      </w:r>
    </w:p>
    <w:p w14:paraId="5E543608" w14:textId="77777777" w:rsidR="00B9358C" w:rsidRPr="002474AD" w:rsidRDefault="00B9358C" w:rsidP="00694DB0">
      <w:pPr>
        <w:numPr>
          <w:ilvl w:val="0"/>
          <w:numId w:val="13"/>
        </w:numPr>
        <w:tabs>
          <w:tab w:val="clear" w:pos="2055"/>
          <w:tab w:val="left" w:pos="720"/>
        </w:tabs>
        <w:spacing w:after="80"/>
        <w:ind w:left="720"/>
        <w:jc w:val="both"/>
        <w:rPr>
          <w:rFonts w:ascii="Arial Narrow" w:hAnsi="Arial Narrow"/>
          <w:szCs w:val="18"/>
          <w:lang w:val="es-BO"/>
        </w:rPr>
      </w:pPr>
      <w:r w:rsidRPr="002474AD">
        <w:rPr>
          <w:rFonts w:ascii="Arial Narrow" w:hAnsi="Arial Narrow"/>
          <w:szCs w:val="18"/>
          <w:lang w:val="es-BO"/>
        </w:rPr>
        <w:t xml:space="preserve">Si apartándose de los términos del contrato el </w:t>
      </w:r>
      <w:r w:rsidRPr="002474AD">
        <w:rPr>
          <w:rFonts w:ascii="Arial Narrow" w:hAnsi="Arial Narrow"/>
          <w:b/>
          <w:szCs w:val="18"/>
          <w:lang w:val="es-BO"/>
        </w:rPr>
        <w:t xml:space="preserve">COMPRADOR </w:t>
      </w:r>
      <w:r w:rsidRPr="002474AD">
        <w:rPr>
          <w:rFonts w:ascii="Arial Narrow" w:hAnsi="Arial Narrow"/>
          <w:szCs w:val="18"/>
          <w:lang w:val="es-BO"/>
        </w:rPr>
        <w:t>pretende efectuar aumento o disminución en las cantidades de la provisión.</w:t>
      </w:r>
    </w:p>
    <w:p w14:paraId="5FA9A7AC" w14:textId="77777777" w:rsidR="00B9358C" w:rsidRPr="002474AD" w:rsidRDefault="00B9358C" w:rsidP="00694DB0">
      <w:pPr>
        <w:numPr>
          <w:ilvl w:val="0"/>
          <w:numId w:val="13"/>
        </w:numPr>
        <w:tabs>
          <w:tab w:val="clear" w:pos="2055"/>
          <w:tab w:val="left" w:pos="720"/>
        </w:tabs>
        <w:spacing w:after="80"/>
        <w:ind w:left="720"/>
        <w:jc w:val="both"/>
        <w:rPr>
          <w:rFonts w:ascii="Arial Narrow" w:hAnsi="Arial Narrow"/>
          <w:szCs w:val="18"/>
          <w:lang w:val="es-BO"/>
        </w:rPr>
      </w:pPr>
      <w:r w:rsidRPr="002474AD">
        <w:rPr>
          <w:rFonts w:ascii="Arial Narrow" w:hAnsi="Arial Narrow"/>
          <w:szCs w:val="18"/>
          <w:lang w:val="es-BO"/>
        </w:rPr>
        <w:t xml:space="preserve">Por incumplimiento injustificado </w:t>
      </w:r>
      <w:r w:rsidR="0012578B" w:rsidRPr="002474AD">
        <w:rPr>
          <w:rFonts w:ascii="Arial Narrow" w:hAnsi="Arial Narrow"/>
          <w:szCs w:val="18"/>
          <w:lang w:val="es-BO"/>
        </w:rPr>
        <w:t xml:space="preserve">en el pago </w:t>
      </w:r>
      <w:r w:rsidRPr="002474AD">
        <w:rPr>
          <w:rFonts w:ascii="Arial Narrow" w:hAnsi="Arial Narrow"/>
          <w:szCs w:val="18"/>
          <w:lang w:val="es-BO"/>
        </w:rPr>
        <w:t xml:space="preserve">por más de noventa (90) días calendario computados a partir de la fecha de entrega definitiva de los bienes </w:t>
      </w:r>
      <w:r w:rsidR="0012578B" w:rsidRPr="002474AD">
        <w:rPr>
          <w:rFonts w:ascii="Arial Narrow" w:hAnsi="Arial Narrow"/>
          <w:szCs w:val="18"/>
          <w:lang w:val="es-BO"/>
        </w:rPr>
        <w:t xml:space="preserve"> al </w:t>
      </w:r>
      <w:r w:rsidR="0012578B" w:rsidRPr="002474AD">
        <w:rPr>
          <w:rFonts w:ascii="Arial Narrow" w:hAnsi="Arial Narrow"/>
          <w:b/>
          <w:szCs w:val="18"/>
          <w:lang w:val="es-BO"/>
        </w:rPr>
        <w:t>COMPRADOR.</w:t>
      </w:r>
    </w:p>
    <w:p w14:paraId="0A92585D" w14:textId="77777777" w:rsidR="0012578B" w:rsidRPr="002474AD" w:rsidRDefault="00B9358C" w:rsidP="0012578B">
      <w:pPr>
        <w:spacing w:after="120"/>
        <w:jc w:val="both"/>
        <w:rPr>
          <w:rFonts w:ascii="Arial Narrow" w:hAnsi="Arial Narrow"/>
          <w:szCs w:val="18"/>
          <w:lang w:val="es-BO"/>
        </w:rPr>
      </w:pPr>
      <w:r w:rsidRPr="002474AD">
        <w:rPr>
          <w:rFonts w:ascii="Arial Narrow" w:hAnsi="Arial Narrow"/>
          <w:b/>
          <w:szCs w:val="18"/>
          <w:lang w:val="es-BO"/>
        </w:rPr>
        <w:t xml:space="preserve">Reglas aplicables a la Resolución: </w:t>
      </w:r>
      <w:r w:rsidRPr="002474AD">
        <w:rPr>
          <w:rFonts w:ascii="Arial Narrow" w:hAnsi="Arial Narrow"/>
          <w:szCs w:val="18"/>
          <w:lang w:val="es-BO"/>
        </w:rPr>
        <w:t xml:space="preserve">Para procesar la resolución del Contrato el </w:t>
      </w:r>
      <w:r w:rsidRPr="002474AD">
        <w:rPr>
          <w:rFonts w:ascii="Arial Narrow" w:hAnsi="Arial Narrow"/>
          <w:b/>
          <w:szCs w:val="18"/>
          <w:lang w:val="es-BO"/>
        </w:rPr>
        <w:t xml:space="preserve">COMPRADOR </w:t>
      </w:r>
      <w:r w:rsidRPr="002474AD">
        <w:rPr>
          <w:rFonts w:ascii="Arial Narrow" w:hAnsi="Arial Narrow"/>
          <w:szCs w:val="18"/>
          <w:lang w:val="es-BO"/>
        </w:rPr>
        <w:t xml:space="preserve">o el </w:t>
      </w:r>
      <w:r w:rsidRPr="002474AD">
        <w:rPr>
          <w:rFonts w:ascii="Arial Narrow" w:hAnsi="Arial Narrow"/>
          <w:b/>
          <w:szCs w:val="18"/>
          <w:lang w:val="es-BO"/>
        </w:rPr>
        <w:t xml:space="preserve">PROVEEDOR </w:t>
      </w:r>
      <w:r w:rsidRPr="002474AD">
        <w:rPr>
          <w:rFonts w:ascii="Arial Narrow" w:hAnsi="Arial Narrow"/>
          <w:szCs w:val="18"/>
          <w:lang w:val="es-BO"/>
        </w:rPr>
        <w:t>darán aviso escrito mediante carta notariada, a la otra parte, de su intención de resolver el Contrato, estableciendo claramente la causal que se aduce.</w:t>
      </w:r>
      <w:r w:rsidR="0012578B" w:rsidRPr="002474AD">
        <w:rPr>
          <w:rFonts w:ascii="Arial Narrow" w:hAnsi="Arial Narrow"/>
          <w:szCs w:val="18"/>
          <w:lang w:val="es-BO"/>
        </w:rPr>
        <w:t xml:space="preserve"> </w:t>
      </w:r>
    </w:p>
    <w:p w14:paraId="2B54AA53" w14:textId="77777777" w:rsidR="00B9358C" w:rsidRPr="002474AD" w:rsidRDefault="00B9358C" w:rsidP="0012578B">
      <w:pPr>
        <w:spacing w:after="120"/>
        <w:jc w:val="both"/>
        <w:rPr>
          <w:rFonts w:ascii="Arial Narrow" w:hAnsi="Arial Narrow"/>
          <w:szCs w:val="18"/>
          <w:lang w:val="es-BO"/>
        </w:rPr>
      </w:pPr>
      <w:r w:rsidRPr="002474AD">
        <w:rPr>
          <w:rFonts w:ascii="Arial Narrow" w:hAnsi="Arial Narrow"/>
          <w:szCs w:val="18"/>
          <w:lang w:val="es-BO"/>
        </w:rPr>
        <w:t>Si dentro de los diez (10) días hábiles siguientes de la fecha de notificación se enmendaran las fallas, se normalizara el desarr</w:t>
      </w:r>
      <w:r w:rsidR="0012578B" w:rsidRPr="002474AD">
        <w:rPr>
          <w:rFonts w:ascii="Arial Narrow" w:hAnsi="Arial Narrow"/>
          <w:szCs w:val="18"/>
          <w:lang w:val="es-BO"/>
        </w:rPr>
        <w:t>ollo de la provisión</w:t>
      </w:r>
      <w:r w:rsidRPr="002474AD">
        <w:rPr>
          <w:rFonts w:ascii="Arial Narrow" w:hAnsi="Arial Narrow"/>
          <w:szCs w:val="18"/>
          <w:lang w:val="es-BO"/>
        </w:rPr>
        <w:t>. El requeriente de la resolución expresará por escrito su conformidad a la solución</w:t>
      </w:r>
      <w:r w:rsidR="00190521" w:rsidRPr="002474AD">
        <w:rPr>
          <w:rFonts w:ascii="Arial Narrow" w:hAnsi="Arial Narrow"/>
          <w:szCs w:val="18"/>
          <w:lang w:val="es-BO"/>
        </w:rPr>
        <w:t xml:space="preserve"> y</w:t>
      </w:r>
      <w:r w:rsidRPr="002474AD">
        <w:rPr>
          <w:rFonts w:ascii="Arial Narrow" w:hAnsi="Arial Narrow"/>
          <w:szCs w:val="18"/>
          <w:lang w:val="es-BO"/>
        </w:rPr>
        <w:t xml:space="preserve"> el aviso de intención de resolución será retirado.</w:t>
      </w:r>
    </w:p>
    <w:p w14:paraId="6A16F104" w14:textId="77777777" w:rsidR="00190521" w:rsidRPr="002474AD" w:rsidRDefault="00190521" w:rsidP="00190521">
      <w:pPr>
        <w:spacing w:after="120"/>
        <w:jc w:val="both"/>
        <w:rPr>
          <w:rFonts w:ascii="Arial Narrow" w:hAnsi="Arial Narrow"/>
          <w:szCs w:val="18"/>
          <w:lang w:val="es-BO"/>
        </w:rPr>
      </w:pPr>
      <w:r w:rsidRPr="002474AD">
        <w:rPr>
          <w:rFonts w:ascii="Arial Narrow" w:hAnsi="Arial Narrow"/>
          <w:szCs w:val="18"/>
          <w:lang w:val="es-BO"/>
        </w:rPr>
        <w:t>S</w:t>
      </w:r>
      <w:r w:rsidR="00B9358C" w:rsidRPr="002474AD">
        <w:rPr>
          <w:rFonts w:ascii="Arial Narrow" w:hAnsi="Arial Narrow"/>
          <w:szCs w:val="18"/>
          <w:lang w:val="es-BO"/>
        </w:rPr>
        <w:t xml:space="preserve">i al vencimiento del término de los diez (10) días no existe ninguna respuesta, el proceso de resolución continuará a cuyo fin el </w:t>
      </w:r>
      <w:r w:rsidR="00B9358C" w:rsidRPr="002474AD">
        <w:rPr>
          <w:rFonts w:ascii="Arial Narrow" w:hAnsi="Arial Narrow"/>
          <w:b/>
          <w:szCs w:val="18"/>
          <w:lang w:val="es-BO"/>
        </w:rPr>
        <w:t xml:space="preserve">COMPRADOR </w:t>
      </w:r>
      <w:r w:rsidR="00B9358C" w:rsidRPr="002474AD">
        <w:rPr>
          <w:rFonts w:ascii="Arial Narrow" w:hAnsi="Arial Narrow"/>
          <w:szCs w:val="18"/>
          <w:lang w:val="es-BO"/>
        </w:rPr>
        <w:t xml:space="preserve">o el </w:t>
      </w:r>
      <w:r w:rsidR="00B9358C" w:rsidRPr="002474AD">
        <w:rPr>
          <w:rFonts w:ascii="Arial Narrow" w:hAnsi="Arial Narrow"/>
          <w:b/>
          <w:szCs w:val="18"/>
          <w:lang w:val="es-BO"/>
        </w:rPr>
        <w:t xml:space="preserve">PROVEEDOR, </w:t>
      </w:r>
      <w:r w:rsidR="00B9358C" w:rsidRPr="002474AD">
        <w:rPr>
          <w:rFonts w:ascii="Arial Narrow" w:hAnsi="Arial Narrow"/>
          <w:szCs w:val="18"/>
          <w:lang w:val="es-BO"/>
        </w:rPr>
        <w:t>según quién haya requerido la resolución del contrato, notificará mediante carta notariada a la otra parte, que la resolución del Contrato se ha hecho efectiva.</w:t>
      </w:r>
      <w:r w:rsidR="00B9358C" w:rsidRPr="002474AD">
        <w:rPr>
          <w:rFonts w:ascii="Arial Narrow" w:hAnsi="Arial Narrow"/>
          <w:szCs w:val="18"/>
          <w:lang w:val="es-BO"/>
        </w:rPr>
        <w:tab/>
        <w:t xml:space="preserve">Esta carta dará lugar a que: cuando la resolución sea por causales imputables al </w:t>
      </w:r>
      <w:r w:rsidR="00B9358C" w:rsidRPr="002474AD">
        <w:rPr>
          <w:rFonts w:ascii="Arial Narrow" w:hAnsi="Arial Narrow"/>
          <w:b/>
          <w:szCs w:val="18"/>
          <w:lang w:val="es-BO"/>
        </w:rPr>
        <w:t xml:space="preserve">PROVEEDOR, </w:t>
      </w:r>
      <w:r w:rsidR="00B9358C" w:rsidRPr="002474AD">
        <w:rPr>
          <w:rFonts w:ascii="Arial Narrow" w:hAnsi="Arial Narrow"/>
          <w:szCs w:val="18"/>
          <w:lang w:val="es-BO"/>
        </w:rPr>
        <w:t xml:space="preserve">se consolide en favor del </w:t>
      </w:r>
      <w:r w:rsidR="00B9358C" w:rsidRPr="002474AD">
        <w:rPr>
          <w:rFonts w:ascii="Arial Narrow" w:hAnsi="Arial Narrow"/>
          <w:b/>
          <w:szCs w:val="18"/>
          <w:lang w:val="es-BO"/>
        </w:rPr>
        <w:t xml:space="preserve">COMPRADOR </w:t>
      </w:r>
      <w:r w:rsidR="00B9358C" w:rsidRPr="002474AD">
        <w:rPr>
          <w:rFonts w:ascii="Arial Narrow" w:hAnsi="Arial Narrow"/>
          <w:szCs w:val="18"/>
          <w:lang w:val="es-BO"/>
        </w:rPr>
        <w:t xml:space="preserve">la garantía de cumplimiento de contrato. </w:t>
      </w:r>
      <w:r w:rsidRPr="002474AD">
        <w:rPr>
          <w:rFonts w:ascii="Arial Narrow" w:hAnsi="Arial Narrow"/>
          <w:szCs w:val="18"/>
          <w:lang w:val="es-BO"/>
        </w:rPr>
        <w:t xml:space="preserve"> </w:t>
      </w:r>
      <w:r w:rsidR="00B9358C" w:rsidRPr="002474AD">
        <w:rPr>
          <w:rFonts w:ascii="Arial Narrow" w:hAnsi="Arial Narrow"/>
          <w:szCs w:val="18"/>
          <w:lang w:val="es-BO"/>
        </w:rPr>
        <w:tab/>
        <w:t xml:space="preserve">El </w:t>
      </w:r>
      <w:r w:rsidR="00B9358C" w:rsidRPr="002474AD">
        <w:rPr>
          <w:rFonts w:ascii="Arial Narrow" w:hAnsi="Arial Narrow"/>
          <w:b/>
          <w:szCs w:val="18"/>
          <w:lang w:val="es-BO"/>
        </w:rPr>
        <w:t xml:space="preserve">COMPRADOR, </w:t>
      </w:r>
      <w:r w:rsidR="00B9358C" w:rsidRPr="002474AD">
        <w:rPr>
          <w:rFonts w:ascii="Arial Narrow" w:hAnsi="Arial Narrow"/>
          <w:szCs w:val="18"/>
          <w:lang w:val="es-BO"/>
        </w:rPr>
        <w:t xml:space="preserve">procederá a establecer los montos reembolsables al </w:t>
      </w:r>
      <w:r w:rsidR="00B9358C" w:rsidRPr="002474AD">
        <w:rPr>
          <w:rFonts w:ascii="Arial Narrow" w:hAnsi="Arial Narrow"/>
          <w:b/>
          <w:szCs w:val="18"/>
          <w:lang w:val="es-BO"/>
        </w:rPr>
        <w:t xml:space="preserve">PROVEEDOR </w:t>
      </w:r>
      <w:r w:rsidR="00B9358C" w:rsidRPr="002474AD">
        <w:rPr>
          <w:rFonts w:ascii="Arial Narrow" w:hAnsi="Arial Narrow"/>
          <w:szCs w:val="18"/>
          <w:lang w:val="es-BO"/>
        </w:rPr>
        <w:t>por concepto de provisión satisfactoriamente efectuada.</w:t>
      </w:r>
    </w:p>
    <w:p w14:paraId="0D290F82" w14:textId="77777777" w:rsidR="00B9358C" w:rsidRPr="002474AD" w:rsidRDefault="00B9358C" w:rsidP="00190521">
      <w:pPr>
        <w:spacing w:after="120"/>
        <w:jc w:val="both"/>
        <w:rPr>
          <w:rFonts w:ascii="Arial Narrow" w:hAnsi="Arial Narrow"/>
          <w:szCs w:val="18"/>
          <w:lang w:val="es-BO"/>
        </w:rPr>
      </w:pPr>
      <w:r w:rsidRPr="002474AD">
        <w:rPr>
          <w:rFonts w:ascii="Arial Narrow" w:hAnsi="Arial Narrow"/>
          <w:szCs w:val="18"/>
          <w:lang w:val="es-BO"/>
        </w:rPr>
        <w:t xml:space="preserve">El </w:t>
      </w:r>
      <w:r w:rsidRPr="002474AD">
        <w:rPr>
          <w:rFonts w:ascii="Arial Narrow" w:hAnsi="Arial Narrow"/>
          <w:b/>
          <w:szCs w:val="18"/>
          <w:lang w:val="es-BO"/>
        </w:rPr>
        <w:t xml:space="preserve">COMPRADOR </w:t>
      </w:r>
      <w:r w:rsidRPr="002474AD">
        <w:rPr>
          <w:rFonts w:ascii="Arial Narrow" w:hAnsi="Arial Narrow"/>
          <w:szCs w:val="18"/>
          <w:lang w:val="es-BO"/>
        </w:rPr>
        <w:t xml:space="preserve">quedará en libertad de continuar la provisión de los bienes, a través de otro </w:t>
      </w:r>
      <w:r w:rsidRPr="002474AD">
        <w:rPr>
          <w:rFonts w:ascii="Arial Narrow" w:hAnsi="Arial Narrow"/>
          <w:b/>
          <w:szCs w:val="18"/>
          <w:lang w:val="es-BO"/>
        </w:rPr>
        <w:t>PROVEEDOR</w:t>
      </w:r>
      <w:r w:rsidRPr="002474AD">
        <w:rPr>
          <w:rFonts w:ascii="Arial Narrow" w:hAnsi="Arial Narrow"/>
          <w:b/>
          <w:strike/>
          <w:szCs w:val="18"/>
          <w:lang w:val="es-BO"/>
        </w:rPr>
        <w:t>.</w:t>
      </w:r>
    </w:p>
    <w:p w14:paraId="7B4494A9" w14:textId="77777777" w:rsidR="00B9358C" w:rsidRPr="002474AD" w:rsidRDefault="00B9358C" w:rsidP="00190521">
      <w:pPr>
        <w:spacing w:after="120"/>
        <w:jc w:val="both"/>
        <w:rPr>
          <w:rFonts w:ascii="Arial Narrow" w:hAnsi="Arial Narrow"/>
          <w:szCs w:val="18"/>
          <w:lang w:val="es-BO"/>
        </w:rPr>
      </w:pPr>
      <w:r w:rsidRPr="002474AD">
        <w:rPr>
          <w:rFonts w:ascii="Arial Narrow" w:hAnsi="Arial Narrow"/>
          <w:b/>
          <w:szCs w:val="18"/>
          <w:lang w:val="es-BO"/>
        </w:rPr>
        <w:t>Resolución por causas de fuerza mayor o caso fortuito que afecten al COMPRADOR o al PROVEEDOR.</w:t>
      </w:r>
      <w:r w:rsidR="00190521" w:rsidRPr="002474AD">
        <w:rPr>
          <w:rFonts w:ascii="Arial Narrow" w:hAnsi="Arial Narrow"/>
          <w:b/>
          <w:szCs w:val="18"/>
          <w:lang w:val="es-BO"/>
        </w:rPr>
        <w:t xml:space="preserve"> </w:t>
      </w:r>
      <w:r w:rsidR="00190521" w:rsidRPr="002474AD">
        <w:rPr>
          <w:rFonts w:ascii="Arial Narrow" w:hAnsi="Arial Narrow"/>
          <w:szCs w:val="18"/>
          <w:lang w:val="es-BO"/>
        </w:rPr>
        <w:t xml:space="preserve"> </w:t>
      </w:r>
      <w:r w:rsidRPr="002474AD">
        <w:rPr>
          <w:rFonts w:ascii="Arial Narrow" w:hAnsi="Arial Narrow"/>
          <w:szCs w:val="18"/>
          <w:lang w:val="es-BO"/>
        </w:rPr>
        <w:t xml:space="preserve">Si antes de la terminación de la provisión objeto del Contrato, el </w:t>
      </w:r>
      <w:r w:rsidRPr="002474AD">
        <w:rPr>
          <w:rFonts w:ascii="Arial Narrow" w:hAnsi="Arial Narrow"/>
          <w:b/>
          <w:szCs w:val="18"/>
          <w:lang w:val="es-BO"/>
        </w:rPr>
        <w:t xml:space="preserve">COMPRADOR </w:t>
      </w:r>
      <w:r w:rsidRPr="002474AD">
        <w:rPr>
          <w:rFonts w:ascii="Arial Narrow" w:hAnsi="Arial Narrow"/>
          <w:szCs w:val="18"/>
          <w:lang w:val="es-BO"/>
        </w:rPr>
        <w:t xml:space="preserve">se encontrase con situaciones fuera de control de las partes que imposibiliten la conclusión de la provisión, o vayan contra los intereses del </w:t>
      </w:r>
      <w:r w:rsidRPr="002474AD">
        <w:rPr>
          <w:rFonts w:ascii="Arial Narrow" w:hAnsi="Arial Narrow"/>
          <w:b/>
          <w:szCs w:val="18"/>
          <w:lang w:val="es-BO"/>
        </w:rPr>
        <w:t>COMPRADOR</w:t>
      </w:r>
      <w:r w:rsidRPr="002474AD">
        <w:rPr>
          <w:rFonts w:ascii="Arial Narrow" w:hAnsi="Arial Narrow"/>
          <w:szCs w:val="18"/>
          <w:lang w:val="es-BO"/>
        </w:rPr>
        <w:t xml:space="preserve">, mediante carta notariada dirigida al </w:t>
      </w:r>
      <w:r w:rsidRPr="002474AD">
        <w:rPr>
          <w:rFonts w:ascii="Arial Narrow" w:hAnsi="Arial Narrow"/>
          <w:b/>
          <w:szCs w:val="18"/>
          <w:lang w:val="es-BO"/>
        </w:rPr>
        <w:t xml:space="preserve">PROVEEDOR, </w:t>
      </w:r>
      <w:r w:rsidRPr="002474AD">
        <w:rPr>
          <w:rFonts w:ascii="Arial Narrow" w:hAnsi="Arial Narrow"/>
          <w:szCs w:val="18"/>
          <w:lang w:val="es-BO"/>
        </w:rPr>
        <w:t xml:space="preserve">suspenderá la ejecución y resolverá el Contrato total o parcialmente.  A la entrega de dicha comunicación oficial de resolución, el </w:t>
      </w:r>
      <w:r w:rsidRPr="002474AD">
        <w:rPr>
          <w:rFonts w:ascii="Arial Narrow" w:hAnsi="Arial Narrow"/>
          <w:b/>
          <w:szCs w:val="18"/>
          <w:lang w:val="es-BO"/>
        </w:rPr>
        <w:t xml:space="preserve">PROVEEDOR </w:t>
      </w:r>
      <w:r w:rsidRPr="002474AD">
        <w:rPr>
          <w:rFonts w:ascii="Arial Narrow" w:hAnsi="Arial Narrow"/>
          <w:szCs w:val="18"/>
          <w:lang w:val="es-BO"/>
        </w:rPr>
        <w:t xml:space="preserve">suspenderá la provisión de acuerdo a las instrucciones escritas que al efecto emita el </w:t>
      </w:r>
      <w:r w:rsidRPr="002474AD">
        <w:rPr>
          <w:rFonts w:ascii="Arial Narrow" w:hAnsi="Arial Narrow"/>
          <w:b/>
          <w:szCs w:val="18"/>
          <w:lang w:val="es-BO"/>
        </w:rPr>
        <w:t>COMPRADOR.</w:t>
      </w:r>
      <w:r w:rsidR="00190521" w:rsidRPr="002474AD">
        <w:rPr>
          <w:rFonts w:ascii="Arial Narrow" w:hAnsi="Arial Narrow"/>
          <w:b/>
          <w:szCs w:val="18"/>
          <w:lang w:val="es-BO"/>
        </w:rPr>
        <w:t xml:space="preserve"> </w:t>
      </w:r>
      <w:r w:rsidRPr="002474AD">
        <w:rPr>
          <w:rFonts w:ascii="Arial Narrow" w:hAnsi="Arial Narrow"/>
          <w:szCs w:val="18"/>
          <w:lang w:val="es-BO"/>
        </w:rPr>
        <w:t xml:space="preserve">Se liquidarán los costos proporcionales que demandase el cierre de la provisión y algunos otros gastos que a juicio del </w:t>
      </w:r>
      <w:r w:rsidRPr="002474AD">
        <w:rPr>
          <w:rFonts w:ascii="Arial Narrow" w:hAnsi="Arial Narrow"/>
          <w:b/>
          <w:szCs w:val="18"/>
          <w:lang w:val="es-BO"/>
        </w:rPr>
        <w:t xml:space="preserve">COMPRADOR </w:t>
      </w:r>
      <w:r w:rsidRPr="002474AD">
        <w:rPr>
          <w:rFonts w:ascii="Arial Narrow" w:hAnsi="Arial Narrow"/>
          <w:szCs w:val="18"/>
          <w:lang w:val="es-BO"/>
        </w:rPr>
        <w:t>fueran considerados sujetos a reembolso.</w:t>
      </w:r>
      <w:r w:rsidR="00190521" w:rsidRPr="002474AD">
        <w:rPr>
          <w:rFonts w:ascii="Arial Narrow" w:hAnsi="Arial Narrow"/>
          <w:szCs w:val="18"/>
          <w:lang w:val="es-BO"/>
        </w:rPr>
        <w:t xml:space="preserve"> </w:t>
      </w:r>
      <w:r w:rsidRPr="002474AD">
        <w:rPr>
          <w:rFonts w:ascii="Arial Narrow" w:hAnsi="Arial Narrow"/>
          <w:szCs w:val="18"/>
          <w:lang w:val="es-BO"/>
        </w:rPr>
        <w:t xml:space="preserve">Con estos datos el </w:t>
      </w:r>
      <w:r w:rsidRPr="002474AD">
        <w:rPr>
          <w:rFonts w:ascii="Arial Narrow" w:hAnsi="Arial Narrow"/>
          <w:b/>
          <w:szCs w:val="18"/>
          <w:lang w:val="es-BO"/>
        </w:rPr>
        <w:t xml:space="preserve">COMPRADOR </w:t>
      </w:r>
      <w:r w:rsidRPr="002474AD">
        <w:rPr>
          <w:rFonts w:ascii="Arial Narrow" w:hAnsi="Arial Narrow"/>
          <w:szCs w:val="18"/>
          <w:lang w:val="es-BO"/>
        </w:rPr>
        <w:t xml:space="preserve">elaborará la liquidación final y el trámite de pago será el previsto en la cláusula vigésima </w:t>
      </w:r>
      <w:r w:rsidRPr="002474AD">
        <w:rPr>
          <w:rFonts w:ascii="Arial Narrow" w:hAnsi="Arial Narrow"/>
          <w:iCs/>
          <w:szCs w:val="18"/>
          <w:lang w:val="es-BO"/>
        </w:rPr>
        <w:t>sexta</w:t>
      </w:r>
      <w:r w:rsidRPr="002474AD">
        <w:rPr>
          <w:rFonts w:ascii="Arial Narrow" w:hAnsi="Arial Narrow"/>
          <w:szCs w:val="18"/>
          <w:lang w:val="es-BO"/>
        </w:rPr>
        <w:t xml:space="preserve"> del presente Contrato.</w:t>
      </w:r>
    </w:p>
    <w:p w14:paraId="11081E91" w14:textId="77777777" w:rsidR="00B9358C" w:rsidRPr="002474AD" w:rsidRDefault="00B9358C" w:rsidP="00190521">
      <w:pPr>
        <w:spacing w:after="120"/>
        <w:jc w:val="both"/>
        <w:rPr>
          <w:rFonts w:ascii="Arial Narrow" w:hAnsi="Arial Narrow"/>
          <w:b/>
          <w:szCs w:val="18"/>
          <w:lang w:val="es-BO"/>
        </w:rPr>
      </w:pPr>
      <w:r w:rsidRPr="002474AD">
        <w:rPr>
          <w:rFonts w:ascii="Arial Narrow" w:hAnsi="Arial Narrow"/>
          <w:b/>
          <w:szCs w:val="18"/>
          <w:lang w:val="es-BO"/>
        </w:rPr>
        <w:t xml:space="preserve">DÉCIMA </w:t>
      </w:r>
      <w:r w:rsidR="00FC2C23" w:rsidRPr="002474AD">
        <w:rPr>
          <w:rFonts w:ascii="Arial Narrow" w:hAnsi="Arial Narrow"/>
          <w:b/>
          <w:lang w:val="es-BO"/>
        </w:rPr>
        <w:t>SEXTA</w:t>
      </w:r>
      <w:r w:rsidRPr="002474AD">
        <w:rPr>
          <w:rFonts w:ascii="Arial Narrow" w:hAnsi="Arial Narrow"/>
          <w:b/>
          <w:szCs w:val="18"/>
          <w:lang w:val="es-BO"/>
        </w:rPr>
        <w:t xml:space="preserve">.- (SOLUCIÓN DE CONTROVERSIAS). </w:t>
      </w:r>
    </w:p>
    <w:p w14:paraId="7F896E39" w14:textId="77777777" w:rsidR="00163822" w:rsidRPr="002474AD" w:rsidRDefault="00163822" w:rsidP="00163822">
      <w:pPr>
        <w:tabs>
          <w:tab w:val="left" w:pos="4140"/>
        </w:tabs>
        <w:jc w:val="both"/>
        <w:rPr>
          <w:rFonts w:ascii="Arial Narrow" w:hAnsi="Arial Narrow"/>
          <w:bCs/>
          <w:i/>
          <w:iCs/>
          <w:shd w:val="clear" w:color="auto" w:fill="CCFFFF"/>
          <w:lang w:val="es-BO"/>
        </w:rPr>
      </w:pPr>
      <w:r w:rsidRPr="002474AD">
        <w:rPr>
          <w:rFonts w:ascii="Arial Narrow" w:hAnsi="Arial Narrow"/>
          <w:lang w:val="es-BO"/>
        </w:rPr>
        <w:t xml:space="preserve">Toda controversia que surja en la ejecución de este CONTRATO y que las partes no puedan solucionar en forma amigable, deberá someterse a </w:t>
      </w:r>
      <w:r w:rsidRPr="002474AD">
        <w:rPr>
          <w:rFonts w:ascii="Arial Narrow" w:hAnsi="Arial Narrow"/>
          <w:bCs/>
          <w:i/>
          <w:iCs/>
          <w:shd w:val="clear" w:color="auto" w:fill="CCFFFF"/>
          <w:lang w:val="es-BO"/>
        </w:rPr>
        <w:t xml:space="preserve">(alternativa 1)  </w:t>
      </w:r>
      <w:r w:rsidRPr="002474AD">
        <w:rPr>
          <w:rFonts w:ascii="Arial Narrow" w:hAnsi="Arial Narrow"/>
          <w:lang w:val="es-BO"/>
        </w:rPr>
        <w:t xml:space="preserve">a mecanismos de solución alternativa de conflictos antes de proceder la vía jurisdiccional correspondiente. Dichos mecanismos de solución alternativa aplicables serán,: </w:t>
      </w:r>
      <w:r w:rsidRPr="002474AD">
        <w:rPr>
          <w:rFonts w:ascii="Arial Narrow" w:hAnsi="Arial Narrow"/>
          <w:bCs/>
          <w:i/>
          <w:iCs/>
          <w:shd w:val="clear" w:color="auto" w:fill="CCFFFF"/>
          <w:lang w:val="es-BO"/>
        </w:rPr>
        <w:t>(El O.E establecerá, a su conveniencia, cuáles de los siguientes aplicará y en qué orden, v.gr):  conciliación, mediación  .</w:t>
      </w:r>
    </w:p>
    <w:p w14:paraId="565680D5" w14:textId="77777777" w:rsidR="00163822" w:rsidRPr="002474AD" w:rsidRDefault="00163822" w:rsidP="00924C5A">
      <w:pPr>
        <w:jc w:val="both"/>
        <w:rPr>
          <w:rFonts w:ascii="Arial Narrow" w:hAnsi="Arial Narrow"/>
          <w:lang w:val="es-BO"/>
        </w:rPr>
      </w:pPr>
      <w:r w:rsidRPr="002474AD">
        <w:rPr>
          <w:rFonts w:ascii="Arial Narrow" w:hAnsi="Arial Narrow"/>
          <w:bCs/>
          <w:i/>
          <w:iCs/>
          <w:shd w:val="clear" w:color="auto" w:fill="CCFFFF"/>
          <w:lang w:val="es-BO"/>
        </w:rPr>
        <w:t xml:space="preserve">(alternativa 2) </w:t>
      </w:r>
      <w:r w:rsidRPr="002474AD">
        <w:rPr>
          <w:rFonts w:ascii="Arial Narrow" w:hAnsi="Arial Narrow"/>
          <w:lang w:val="es-BO"/>
        </w:rPr>
        <w:t xml:space="preserve">  procedimiento  arbitral.  Previamente a aplicar este procedimiento, las partes deberán acudir a mecanismos alternativos tales como conciliación y mediación.</w:t>
      </w:r>
    </w:p>
    <w:p w14:paraId="4F995C98" w14:textId="77777777" w:rsidR="00B9358C" w:rsidRPr="002474AD" w:rsidRDefault="00B9358C" w:rsidP="00B9358C">
      <w:pPr>
        <w:spacing w:after="80"/>
        <w:jc w:val="both"/>
        <w:rPr>
          <w:rFonts w:ascii="Arial Narrow" w:hAnsi="Arial Narrow"/>
          <w:szCs w:val="18"/>
          <w:lang w:val="es-BO"/>
        </w:rPr>
      </w:pPr>
      <w:r w:rsidRPr="002474AD">
        <w:rPr>
          <w:rFonts w:ascii="Arial Narrow" w:hAnsi="Arial Narrow"/>
          <w:b/>
          <w:szCs w:val="18"/>
          <w:lang w:val="es-BO"/>
        </w:rPr>
        <w:t xml:space="preserve">DECIMA </w:t>
      </w:r>
      <w:r w:rsidR="00FC2C23" w:rsidRPr="002474AD">
        <w:rPr>
          <w:rFonts w:ascii="Arial Narrow" w:hAnsi="Arial Narrow"/>
          <w:b/>
          <w:szCs w:val="18"/>
          <w:lang w:val="es-BO"/>
        </w:rPr>
        <w:t>SÉPTIMA</w:t>
      </w:r>
      <w:r w:rsidRPr="002474AD">
        <w:rPr>
          <w:rFonts w:ascii="Arial Narrow" w:hAnsi="Arial Narrow"/>
          <w:b/>
          <w:szCs w:val="18"/>
          <w:lang w:val="es-BO"/>
        </w:rPr>
        <w:t xml:space="preserve">.- (MOROSIDAD Y SUS PENALIDADES).  </w:t>
      </w:r>
    </w:p>
    <w:p w14:paraId="49821EAA" w14:textId="77777777" w:rsidR="00B9358C" w:rsidRPr="002474AD" w:rsidRDefault="00B9358C" w:rsidP="00B9358C">
      <w:pPr>
        <w:tabs>
          <w:tab w:val="left" w:pos="0"/>
        </w:tabs>
        <w:suppressAutoHyphens/>
        <w:jc w:val="both"/>
        <w:rPr>
          <w:rFonts w:ascii="Arial Narrow" w:hAnsi="Arial Narrow"/>
          <w:spacing w:val="-6"/>
          <w:szCs w:val="18"/>
          <w:lang w:val="es-BO"/>
        </w:rPr>
      </w:pPr>
      <w:r w:rsidRPr="002474AD">
        <w:rPr>
          <w:rFonts w:ascii="Arial Narrow" w:hAnsi="Arial Narrow"/>
          <w:szCs w:val="18"/>
          <w:lang w:val="es-BO"/>
        </w:rPr>
        <w:t xml:space="preserve">Si existe incumplimiento en el plazo de entrega </w:t>
      </w:r>
      <w:r w:rsidR="00B81C9B" w:rsidRPr="002474AD">
        <w:rPr>
          <w:rFonts w:ascii="Arial Narrow" w:hAnsi="Arial Narrow"/>
          <w:szCs w:val="18"/>
          <w:lang w:val="es-BO"/>
        </w:rPr>
        <w:t xml:space="preserve">señalado en la cláusula Cuarta,  que corresponde al plazo indicado en la cotización del </w:t>
      </w:r>
      <w:r w:rsidR="00B81C9B" w:rsidRPr="002474AD">
        <w:rPr>
          <w:rFonts w:ascii="Arial Narrow" w:hAnsi="Arial Narrow"/>
          <w:b/>
          <w:spacing w:val="-6"/>
          <w:szCs w:val="18"/>
          <w:lang w:val="es-BO"/>
        </w:rPr>
        <w:t>PROVEEDOR</w:t>
      </w:r>
      <w:r w:rsidR="00B81C9B" w:rsidRPr="002474AD">
        <w:rPr>
          <w:rFonts w:ascii="Arial Narrow" w:hAnsi="Arial Narrow"/>
          <w:szCs w:val="18"/>
          <w:lang w:val="es-BO"/>
        </w:rPr>
        <w:t xml:space="preserve">, éste </w:t>
      </w:r>
      <w:r w:rsidRPr="002474AD">
        <w:rPr>
          <w:rFonts w:ascii="Arial Narrow" w:hAnsi="Arial Narrow"/>
          <w:szCs w:val="18"/>
          <w:lang w:val="es-BO"/>
        </w:rPr>
        <w:t xml:space="preserve">se constituirá en mora sin necesidad de previo requerimiento del </w:t>
      </w:r>
      <w:r w:rsidRPr="002474AD">
        <w:rPr>
          <w:rFonts w:ascii="Arial Narrow" w:hAnsi="Arial Narrow"/>
          <w:b/>
          <w:szCs w:val="18"/>
          <w:lang w:val="es-BO"/>
        </w:rPr>
        <w:t xml:space="preserve">COMPRADOR </w:t>
      </w:r>
      <w:r w:rsidRPr="002474AD">
        <w:rPr>
          <w:rFonts w:ascii="Arial Narrow" w:hAnsi="Arial Narrow"/>
          <w:szCs w:val="18"/>
          <w:lang w:val="es-BO"/>
        </w:rPr>
        <w:t xml:space="preserve">obligándose por el sólo hecho del vencimiento del plazo a pagar por cada día calendario de retraso, una multa equivalente </w:t>
      </w:r>
      <w:r w:rsidRPr="002474AD">
        <w:rPr>
          <w:rFonts w:ascii="Arial Narrow" w:hAnsi="Arial Narrow"/>
          <w:spacing w:val="-6"/>
          <w:szCs w:val="18"/>
          <w:lang w:val="es-BO"/>
        </w:rPr>
        <w:t xml:space="preserve">al medio por ciento (0.5%) del monto total del precio del contrato. </w:t>
      </w:r>
    </w:p>
    <w:p w14:paraId="1FDF4BBB" w14:textId="77777777" w:rsidR="00B9358C" w:rsidRPr="002474AD" w:rsidRDefault="00B9358C" w:rsidP="00B9358C">
      <w:pPr>
        <w:spacing w:after="80"/>
        <w:jc w:val="both"/>
        <w:rPr>
          <w:rFonts w:ascii="Arial Narrow" w:hAnsi="Arial Narrow"/>
          <w:szCs w:val="18"/>
          <w:lang w:val="es-BO"/>
        </w:rPr>
      </w:pPr>
      <w:r w:rsidRPr="002474AD">
        <w:rPr>
          <w:rFonts w:ascii="Arial Narrow" w:hAnsi="Arial Narrow"/>
          <w:szCs w:val="18"/>
          <w:lang w:val="es-BO"/>
        </w:rPr>
        <w:t xml:space="preserve">Si la aplicación de las multas alcanzara límite máximo del diez por ciento (10%) del monto total del CONTRATO, el </w:t>
      </w:r>
      <w:r w:rsidRPr="002474AD">
        <w:rPr>
          <w:rFonts w:ascii="Arial Narrow" w:hAnsi="Arial Narrow"/>
          <w:b/>
          <w:szCs w:val="18"/>
          <w:lang w:val="es-BO"/>
        </w:rPr>
        <w:t xml:space="preserve">COMPRADOR </w:t>
      </w:r>
      <w:r w:rsidRPr="002474AD">
        <w:rPr>
          <w:rFonts w:ascii="Arial Narrow" w:hAnsi="Arial Narrow"/>
          <w:szCs w:val="18"/>
          <w:lang w:val="es-BO"/>
        </w:rPr>
        <w:t xml:space="preserve">podrá disponer su resolución, conforme a lo estipulado en la Cláusula Décima </w:t>
      </w:r>
      <w:r w:rsidR="00B81C9B" w:rsidRPr="002474AD">
        <w:rPr>
          <w:rFonts w:ascii="Arial Narrow" w:hAnsi="Arial Narrow"/>
          <w:szCs w:val="18"/>
          <w:lang w:val="es-BO"/>
        </w:rPr>
        <w:t>Sexta</w:t>
      </w:r>
      <w:r w:rsidRPr="002474AD">
        <w:rPr>
          <w:rFonts w:ascii="Arial Narrow" w:hAnsi="Arial Narrow"/>
          <w:szCs w:val="18"/>
          <w:lang w:val="es-BO"/>
        </w:rPr>
        <w:t xml:space="preserve">. </w:t>
      </w:r>
    </w:p>
    <w:p w14:paraId="546914F5" w14:textId="77777777" w:rsidR="00B9358C" w:rsidRPr="002474AD" w:rsidRDefault="00B9358C" w:rsidP="00B9358C">
      <w:pPr>
        <w:spacing w:after="80"/>
        <w:jc w:val="both"/>
        <w:rPr>
          <w:rFonts w:ascii="Arial Narrow" w:hAnsi="Arial Narrow"/>
          <w:szCs w:val="18"/>
          <w:lang w:val="es-BO"/>
        </w:rPr>
      </w:pPr>
      <w:r w:rsidRPr="002474AD">
        <w:rPr>
          <w:rFonts w:ascii="Arial Narrow" w:hAnsi="Arial Narrow"/>
          <w:szCs w:val="18"/>
          <w:lang w:val="es-BO"/>
        </w:rPr>
        <w:t xml:space="preserve">Las multas serán cobradas mediante descuentos establecidos expresamente por el </w:t>
      </w:r>
      <w:r w:rsidRPr="002474AD">
        <w:rPr>
          <w:rFonts w:ascii="Arial Narrow" w:hAnsi="Arial Narrow"/>
          <w:b/>
          <w:szCs w:val="18"/>
          <w:lang w:val="es-BO"/>
        </w:rPr>
        <w:t xml:space="preserve">COMPRADOR, </w:t>
      </w:r>
      <w:r w:rsidRPr="002474AD">
        <w:rPr>
          <w:rFonts w:ascii="Arial Narrow" w:hAnsi="Arial Narrow"/>
          <w:szCs w:val="18"/>
          <w:lang w:val="es-BO"/>
        </w:rPr>
        <w:t xml:space="preserve">del pago o pagos pendientes, sin perjuicio de que el </w:t>
      </w:r>
      <w:r w:rsidRPr="002474AD">
        <w:rPr>
          <w:rFonts w:ascii="Arial Narrow" w:hAnsi="Arial Narrow"/>
          <w:b/>
          <w:szCs w:val="18"/>
          <w:lang w:val="es-BO"/>
        </w:rPr>
        <w:t xml:space="preserve">COMPRADOR </w:t>
      </w:r>
      <w:r w:rsidRPr="002474AD">
        <w:rPr>
          <w:rFonts w:ascii="Arial Narrow" w:hAnsi="Arial Narrow"/>
          <w:szCs w:val="18"/>
          <w:lang w:val="es-BO"/>
        </w:rPr>
        <w:t>ejecute la garantía de cumplimiento de contrato y proceda al cobro de las multas</w:t>
      </w:r>
      <w:r w:rsidR="00604F44" w:rsidRPr="002474AD">
        <w:rPr>
          <w:rFonts w:ascii="Arial Narrow" w:hAnsi="Arial Narrow"/>
          <w:szCs w:val="18"/>
          <w:lang w:val="es-BO"/>
        </w:rPr>
        <w:t>.</w:t>
      </w:r>
      <w:r w:rsidRPr="002474AD">
        <w:rPr>
          <w:rFonts w:ascii="Arial Narrow" w:hAnsi="Arial Narrow"/>
          <w:szCs w:val="18"/>
          <w:lang w:val="es-BO"/>
        </w:rPr>
        <w:t xml:space="preserve"> </w:t>
      </w:r>
      <w:r w:rsidR="00604F44" w:rsidRPr="002474AD">
        <w:rPr>
          <w:rFonts w:ascii="Arial Narrow" w:hAnsi="Arial Narrow"/>
          <w:szCs w:val="18"/>
          <w:lang w:val="es-BO"/>
        </w:rPr>
        <w:t xml:space="preserve"> </w:t>
      </w:r>
    </w:p>
    <w:p w14:paraId="5E55D48B" w14:textId="77777777" w:rsidR="002B7A2A" w:rsidRPr="002474AD" w:rsidRDefault="002B7A2A" w:rsidP="009F3ED6">
      <w:pPr>
        <w:spacing w:after="80"/>
        <w:jc w:val="both"/>
        <w:rPr>
          <w:lang w:val="es-BO"/>
        </w:rPr>
      </w:pPr>
      <w:r w:rsidRPr="002474AD">
        <w:rPr>
          <w:lang w:val="es-BO"/>
        </w:rPr>
        <w:t xml:space="preserve">Notificaciones </w:t>
      </w:r>
    </w:p>
    <w:p w14:paraId="1DC7B4A9" w14:textId="77777777" w:rsidR="002B7A2A" w:rsidRPr="002474AD" w:rsidRDefault="002B7A2A" w:rsidP="00057201">
      <w:pPr>
        <w:tabs>
          <w:tab w:val="left" w:pos="-720"/>
        </w:tabs>
        <w:suppressAutoHyphens/>
        <w:spacing w:after="120"/>
        <w:jc w:val="both"/>
        <w:rPr>
          <w:rFonts w:ascii="Arial Narrow" w:hAnsi="Arial Narrow"/>
          <w:spacing w:val="-3"/>
          <w:lang w:val="es-BO"/>
        </w:rPr>
      </w:pPr>
      <w:r w:rsidRPr="002474AD">
        <w:rPr>
          <w:rFonts w:ascii="Arial Narrow" w:hAnsi="Arial Narrow"/>
          <w:spacing w:val="-3"/>
          <w:lang w:val="es-BO"/>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116A7AE8" w14:textId="77777777" w:rsidR="002B7A2A" w:rsidRPr="002474AD" w:rsidRDefault="002B7A2A" w:rsidP="00057201">
      <w:pPr>
        <w:tabs>
          <w:tab w:val="left" w:pos="-720"/>
        </w:tabs>
        <w:suppressAutoHyphens/>
        <w:spacing w:after="120"/>
        <w:jc w:val="both"/>
        <w:rPr>
          <w:rFonts w:ascii="Arial Narrow" w:hAnsi="Arial Narrow"/>
          <w:b/>
          <w:spacing w:val="-3"/>
          <w:lang w:val="es-BO"/>
        </w:rPr>
      </w:pPr>
      <w:r w:rsidRPr="002474AD">
        <w:rPr>
          <w:rFonts w:ascii="Arial Narrow" w:hAnsi="Arial Narrow"/>
          <w:b/>
          <w:spacing w:val="-3"/>
          <w:lang w:val="es-BO"/>
        </w:rPr>
        <w:t>COMPRADOR:</w:t>
      </w:r>
    </w:p>
    <w:p w14:paraId="3CF9E302" w14:textId="77777777" w:rsidR="002B7A2A" w:rsidRPr="002474AD" w:rsidRDefault="002B7A2A" w:rsidP="002B7A2A">
      <w:pPr>
        <w:tabs>
          <w:tab w:val="left" w:pos="-720"/>
        </w:tabs>
        <w:suppressAutoHyphens/>
        <w:jc w:val="both"/>
        <w:rPr>
          <w:rFonts w:ascii="Arial Narrow" w:hAnsi="Arial Narrow"/>
          <w:spacing w:val="-3"/>
          <w:lang w:val="es-BO"/>
        </w:rPr>
      </w:pPr>
      <w:r w:rsidRPr="002474AD">
        <w:rPr>
          <w:rFonts w:ascii="Arial Narrow" w:hAnsi="Arial Narrow"/>
          <w:spacing w:val="-3"/>
          <w:lang w:val="es-BO"/>
        </w:rPr>
        <w:t>Dirección:</w:t>
      </w:r>
    </w:p>
    <w:p w14:paraId="59869D90" w14:textId="77777777" w:rsidR="002B7A2A" w:rsidRPr="002474AD" w:rsidRDefault="002B7A2A" w:rsidP="002B7A2A">
      <w:pPr>
        <w:tabs>
          <w:tab w:val="left" w:pos="-720"/>
        </w:tabs>
        <w:suppressAutoHyphens/>
        <w:jc w:val="both"/>
        <w:rPr>
          <w:rFonts w:ascii="Arial Narrow" w:hAnsi="Arial Narrow"/>
          <w:spacing w:val="-3"/>
          <w:lang w:val="es-BO"/>
        </w:rPr>
      </w:pPr>
      <w:r w:rsidRPr="002474AD">
        <w:rPr>
          <w:rFonts w:ascii="Arial Narrow" w:hAnsi="Arial Narrow"/>
          <w:spacing w:val="-3"/>
          <w:lang w:val="es-BO"/>
        </w:rPr>
        <w:t>Telfs:</w:t>
      </w:r>
    </w:p>
    <w:p w14:paraId="1C57955A" w14:textId="77777777" w:rsidR="002B7A2A" w:rsidRPr="002474AD" w:rsidRDefault="002B7A2A" w:rsidP="002B7A2A">
      <w:pPr>
        <w:tabs>
          <w:tab w:val="left" w:pos="-720"/>
        </w:tabs>
        <w:suppressAutoHyphens/>
        <w:jc w:val="both"/>
        <w:rPr>
          <w:rFonts w:ascii="Arial Narrow" w:hAnsi="Arial Narrow"/>
          <w:spacing w:val="-3"/>
          <w:lang w:val="es-BO"/>
        </w:rPr>
      </w:pPr>
      <w:r w:rsidRPr="002474AD">
        <w:rPr>
          <w:rFonts w:ascii="Arial Narrow" w:hAnsi="Arial Narrow"/>
          <w:spacing w:val="-3"/>
          <w:lang w:val="es-BO"/>
        </w:rPr>
        <w:t>Fax:</w:t>
      </w:r>
    </w:p>
    <w:p w14:paraId="670950B8" w14:textId="77777777" w:rsidR="002B7A2A" w:rsidRPr="002474AD" w:rsidRDefault="002B7A2A" w:rsidP="002B7A2A">
      <w:pPr>
        <w:tabs>
          <w:tab w:val="left" w:pos="-720"/>
        </w:tabs>
        <w:suppressAutoHyphens/>
        <w:jc w:val="both"/>
        <w:rPr>
          <w:rFonts w:ascii="Arial Narrow" w:hAnsi="Arial Narrow"/>
          <w:spacing w:val="-3"/>
          <w:lang w:val="es-BO"/>
        </w:rPr>
      </w:pPr>
      <w:r w:rsidRPr="002474AD">
        <w:rPr>
          <w:rFonts w:ascii="Arial Narrow" w:hAnsi="Arial Narrow"/>
          <w:spacing w:val="-3"/>
          <w:lang w:val="es-BO"/>
        </w:rPr>
        <w:t>Email:</w:t>
      </w:r>
    </w:p>
    <w:p w14:paraId="6B6A976E" w14:textId="77777777" w:rsidR="002B7A2A" w:rsidRPr="002474AD" w:rsidRDefault="002B7A2A" w:rsidP="002B7A2A">
      <w:pPr>
        <w:tabs>
          <w:tab w:val="left" w:pos="-720"/>
        </w:tabs>
        <w:suppressAutoHyphens/>
        <w:jc w:val="both"/>
        <w:rPr>
          <w:rFonts w:ascii="Arial Narrow" w:hAnsi="Arial Narrow"/>
          <w:spacing w:val="-3"/>
          <w:lang w:val="es-BO"/>
        </w:rPr>
      </w:pPr>
    </w:p>
    <w:p w14:paraId="73404913" w14:textId="77777777" w:rsidR="002B7A2A" w:rsidRPr="002474AD" w:rsidRDefault="002B7A2A" w:rsidP="002B7A2A">
      <w:pPr>
        <w:tabs>
          <w:tab w:val="left" w:pos="-720"/>
        </w:tabs>
        <w:suppressAutoHyphens/>
        <w:jc w:val="both"/>
        <w:rPr>
          <w:rFonts w:ascii="Arial Narrow" w:hAnsi="Arial Narrow"/>
          <w:b/>
          <w:spacing w:val="-3"/>
          <w:lang w:val="es-BO"/>
        </w:rPr>
      </w:pPr>
      <w:r w:rsidRPr="002474AD">
        <w:rPr>
          <w:rFonts w:ascii="Arial Narrow" w:hAnsi="Arial Narrow"/>
          <w:b/>
          <w:spacing w:val="-3"/>
          <w:lang w:val="es-BO"/>
        </w:rPr>
        <w:t>PROVEEDOR:</w:t>
      </w:r>
    </w:p>
    <w:p w14:paraId="04405052" w14:textId="77777777" w:rsidR="002B7A2A" w:rsidRPr="002474AD" w:rsidRDefault="002B7A2A" w:rsidP="002B7A2A">
      <w:pPr>
        <w:tabs>
          <w:tab w:val="left" w:pos="-720"/>
        </w:tabs>
        <w:suppressAutoHyphens/>
        <w:jc w:val="both"/>
        <w:rPr>
          <w:rFonts w:ascii="Arial Narrow" w:hAnsi="Arial Narrow"/>
          <w:spacing w:val="-3"/>
          <w:lang w:val="es-BO"/>
        </w:rPr>
      </w:pPr>
      <w:r w:rsidRPr="002474AD">
        <w:rPr>
          <w:rFonts w:ascii="Arial Narrow" w:hAnsi="Arial Narrow"/>
          <w:spacing w:val="-3"/>
          <w:lang w:val="es-BO"/>
        </w:rPr>
        <w:t>Dirección:</w:t>
      </w:r>
    </w:p>
    <w:p w14:paraId="32561B5A" w14:textId="77777777" w:rsidR="002B7A2A" w:rsidRPr="002474AD" w:rsidRDefault="002B7A2A" w:rsidP="002B7A2A">
      <w:pPr>
        <w:tabs>
          <w:tab w:val="left" w:pos="-720"/>
        </w:tabs>
        <w:suppressAutoHyphens/>
        <w:jc w:val="both"/>
        <w:rPr>
          <w:rFonts w:ascii="Arial Narrow" w:hAnsi="Arial Narrow"/>
          <w:spacing w:val="-3"/>
          <w:lang w:val="es-BO"/>
        </w:rPr>
      </w:pPr>
      <w:r w:rsidRPr="002474AD">
        <w:rPr>
          <w:rFonts w:ascii="Arial Narrow" w:hAnsi="Arial Narrow"/>
          <w:spacing w:val="-3"/>
          <w:lang w:val="es-BO"/>
        </w:rPr>
        <w:t>Telfs:</w:t>
      </w:r>
    </w:p>
    <w:p w14:paraId="2C642310" w14:textId="77777777" w:rsidR="002B7A2A" w:rsidRPr="002474AD" w:rsidRDefault="002B7A2A" w:rsidP="002B7A2A">
      <w:pPr>
        <w:tabs>
          <w:tab w:val="left" w:pos="-720"/>
        </w:tabs>
        <w:suppressAutoHyphens/>
        <w:jc w:val="both"/>
        <w:rPr>
          <w:rFonts w:ascii="Arial Narrow" w:hAnsi="Arial Narrow"/>
          <w:spacing w:val="-3"/>
          <w:lang w:val="es-BO"/>
        </w:rPr>
      </w:pPr>
      <w:r w:rsidRPr="002474AD">
        <w:rPr>
          <w:rFonts w:ascii="Arial Narrow" w:hAnsi="Arial Narrow"/>
          <w:spacing w:val="-3"/>
          <w:lang w:val="es-BO"/>
        </w:rPr>
        <w:t>Fax:</w:t>
      </w:r>
    </w:p>
    <w:p w14:paraId="18A1EEB6" w14:textId="77777777" w:rsidR="002B7A2A" w:rsidRPr="002474AD" w:rsidRDefault="002B7A2A" w:rsidP="002B7A2A">
      <w:pPr>
        <w:tabs>
          <w:tab w:val="left" w:pos="-720"/>
        </w:tabs>
        <w:suppressAutoHyphens/>
        <w:jc w:val="both"/>
        <w:rPr>
          <w:rFonts w:ascii="Arial Narrow" w:hAnsi="Arial Narrow"/>
          <w:spacing w:val="-3"/>
          <w:lang w:val="es-BO"/>
        </w:rPr>
      </w:pPr>
      <w:r w:rsidRPr="002474AD">
        <w:rPr>
          <w:rFonts w:ascii="Arial Narrow" w:hAnsi="Arial Narrow"/>
          <w:spacing w:val="-3"/>
          <w:lang w:val="es-BO"/>
        </w:rPr>
        <w:t>Email:</w:t>
      </w:r>
    </w:p>
    <w:p w14:paraId="174F840D" w14:textId="77777777" w:rsidR="002B7A2A" w:rsidRPr="002474AD" w:rsidRDefault="002B7A2A" w:rsidP="009F3ED6">
      <w:pPr>
        <w:tabs>
          <w:tab w:val="left" w:pos="-720"/>
        </w:tabs>
        <w:suppressAutoHyphens/>
        <w:spacing w:after="120"/>
        <w:jc w:val="both"/>
        <w:rPr>
          <w:rFonts w:ascii="Arial Narrow" w:hAnsi="Arial Narrow"/>
          <w:spacing w:val="-3"/>
          <w:lang w:val="es-BO"/>
        </w:rPr>
      </w:pPr>
      <w:r w:rsidRPr="002474AD">
        <w:rPr>
          <w:rFonts w:ascii="Arial Narrow" w:hAnsi="Arial Narrow"/>
          <w:spacing w:val="-3"/>
          <w:lang w:val="es-BO"/>
        </w:rPr>
        <w:t>Cualquier cambio de dirección deberá ser notificado por escrito a la otra parte para que surta sus efectos legales; de lo contrario tendrán validez los avisos efectuados a las direcciones antes indicadas.</w:t>
      </w:r>
    </w:p>
    <w:p w14:paraId="6089A895" w14:textId="77777777" w:rsidR="002B7A2A" w:rsidRPr="002474AD" w:rsidRDefault="002B7A2A" w:rsidP="009F3ED6">
      <w:pPr>
        <w:spacing w:after="120"/>
        <w:jc w:val="both"/>
        <w:rPr>
          <w:rFonts w:ascii="Arial Narrow" w:hAnsi="Arial Narrow" w:cs="Times New Roman"/>
          <w:lang w:val="es-BO"/>
        </w:rPr>
      </w:pPr>
      <w:r w:rsidRPr="002474AD">
        <w:rPr>
          <w:rFonts w:ascii="Arial Narrow" w:hAnsi="Arial Narrow" w:cs="Times New Roman"/>
          <w:b/>
          <w:lang w:val="es-BO"/>
        </w:rPr>
        <w:t xml:space="preserve">DECIMA </w:t>
      </w:r>
      <w:r w:rsidR="00FC2C23" w:rsidRPr="002474AD">
        <w:rPr>
          <w:rFonts w:ascii="Arial Narrow" w:hAnsi="Arial Narrow"/>
          <w:b/>
          <w:szCs w:val="18"/>
          <w:lang w:val="es-BO"/>
        </w:rPr>
        <w:t>OCTAVA</w:t>
      </w:r>
      <w:r w:rsidRPr="002474AD">
        <w:rPr>
          <w:rFonts w:ascii="Arial Narrow" w:hAnsi="Arial Narrow" w:cs="Times New Roman"/>
          <w:b/>
          <w:lang w:val="es-BO"/>
        </w:rPr>
        <w:t xml:space="preserve">.- CONFORMIDAD.  </w:t>
      </w:r>
      <w:r w:rsidRPr="002474AD">
        <w:rPr>
          <w:rFonts w:ascii="Arial Narrow" w:hAnsi="Arial Narrow" w:cs="Times New Roman"/>
          <w:lang w:val="es-BO"/>
        </w:rPr>
        <w:t xml:space="preserve">En señal de conformidad y para su fiel y estricto cumplimiento firman el presente </w:t>
      </w:r>
      <w:r w:rsidRPr="002474AD">
        <w:rPr>
          <w:rFonts w:ascii="Arial Narrow" w:hAnsi="Arial Narrow" w:cs="Times New Roman"/>
          <w:b/>
          <w:lang w:val="es-BO"/>
        </w:rPr>
        <w:t xml:space="preserve">CONTRATO </w:t>
      </w:r>
      <w:r w:rsidRPr="002474AD">
        <w:rPr>
          <w:rFonts w:ascii="Arial Narrow" w:hAnsi="Arial Narrow" w:cs="Times New Roman"/>
          <w:lang w:val="es-BO"/>
        </w:rPr>
        <w:t xml:space="preserve">en dos ejemplares de un mismo tenor y validez el (la) señor(a). _____________, y el </w:t>
      </w:r>
      <w:r w:rsidRPr="002474AD">
        <w:rPr>
          <w:rFonts w:ascii="Arial Narrow" w:hAnsi="Arial Narrow" w:cs="Times New Roman"/>
          <w:shd w:val="clear" w:color="auto" w:fill="CCFFFF"/>
          <w:lang w:val="es-BO"/>
        </w:rPr>
        <w:t>[</w:t>
      </w:r>
      <w:r w:rsidRPr="002474AD">
        <w:rPr>
          <w:rFonts w:ascii="Arial Narrow" w:hAnsi="Arial Narrow" w:cs="Times New Roman"/>
          <w:b/>
          <w:i/>
          <w:shd w:val="clear" w:color="auto" w:fill="CCFFFF"/>
          <w:lang w:val="es-BO"/>
        </w:rPr>
        <w:t>registrar el nombre del representante legal del PROVEEDOR, habilitado para la firma del Contrato</w:t>
      </w:r>
      <w:r w:rsidRPr="002474AD">
        <w:rPr>
          <w:rFonts w:ascii="Arial Narrow" w:hAnsi="Arial Narrow" w:cs="Times New Roman"/>
          <w:b/>
          <w:shd w:val="clear" w:color="auto" w:fill="CCFFFF"/>
          <w:lang w:val="es-BO"/>
        </w:rPr>
        <w:t>]</w:t>
      </w:r>
      <w:r w:rsidRPr="002474AD">
        <w:rPr>
          <w:rFonts w:ascii="Arial Narrow" w:hAnsi="Arial Narrow" w:cs="Times New Roman"/>
          <w:i/>
          <w:lang w:val="es-BO"/>
        </w:rPr>
        <w:t xml:space="preserve"> </w:t>
      </w:r>
      <w:r w:rsidRPr="002474AD">
        <w:rPr>
          <w:rFonts w:ascii="Arial Narrow" w:hAnsi="Arial Narrow" w:cs="Times New Roman"/>
          <w:lang w:val="es-BO"/>
        </w:rPr>
        <w:t xml:space="preserve">en representación legal del </w:t>
      </w:r>
      <w:r w:rsidRPr="002474AD">
        <w:rPr>
          <w:rFonts w:ascii="Arial Narrow" w:hAnsi="Arial Narrow" w:cs="Times New Roman"/>
          <w:b/>
          <w:lang w:val="es-BO"/>
        </w:rPr>
        <w:t>PROVEEDOR</w:t>
      </w:r>
      <w:r w:rsidRPr="002474AD">
        <w:rPr>
          <w:rFonts w:ascii="Arial Narrow" w:hAnsi="Arial Narrow" w:cs="Times New Roman"/>
          <w:lang w:val="es-BO"/>
        </w:rPr>
        <w:t>.</w:t>
      </w:r>
    </w:p>
    <w:p w14:paraId="1C154F5F" w14:textId="77777777" w:rsidR="002B7A2A" w:rsidRPr="002474AD" w:rsidRDefault="002B7A2A" w:rsidP="002B7A2A">
      <w:pPr>
        <w:spacing w:line="360" w:lineRule="auto"/>
        <w:jc w:val="both"/>
        <w:rPr>
          <w:rFonts w:ascii="Arial Narrow" w:hAnsi="Arial Narrow" w:cs="Times New Roman"/>
          <w:lang w:val="es-BO"/>
        </w:rPr>
      </w:pPr>
      <w:r w:rsidRPr="002474AD">
        <w:rPr>
          <w:rFonts w:ascii="Arial Narrow" w:hAnsi="Arial Narrow" w:cs="Times New Roman"/>
          <w:lang w:val="es-BO"/>
        </w:rPr>
        <w:t>Lugar y fecha, ………………………….</w:t>
      </w:r>
    </w:p>
    <w:p w14:paraId="7892B0EC" w14:textId="77777777" w:rsidR="002B7A2A" w:rsidRPr="002474AD" w:rsidRDefault="002B7A2A" w:rsidP="002B7A2A">
      <w:pPr>
        <w:tabs>
          <w:tab w:val="center" w:pos="1985"/>
          <w:tab w:val="center" w:pos="4820"/>
        </w:tabs>
        <w:jc w:val="both"/>
        <w:rPr>
          <w:rFonts w:ascii="Arial Narrow" w:hAnsi="Arial Narrow" w:cs="Times New Roman"/>
          <w:b/>
          <w:lang w:val="es-BO"/>
        </w:rPr>
      </w:pPr>
      <w:r w:rsidRPr="002474AD">
        <w:rPr>
          <w:rFonts w:ascii="Arial Narrow" w:hAnsi="Arial Narrow" w:cs="Times New Roman"/>
          <w:b/>
          <w:lang w:val="es-BO"/>
        </w:rPr>
        <w:t>______________________________</w:t>
      </w:r>
      <w:r w:rsidRPr="002474AD">
        <w:rPr>
          <w:rFonts w:ascii="Arial Narrow" w:hAnsi="Arial Narrow" w:cs="Times New Roman"/>
          <w:b/>
          <w:lang w:val="es-BO"/>
        </w:rPr>
        <w:tab/>
        <w:t xml:space="preserve">                                             ________________________________________</w:t>
      </w:r>
    </w:p>
    <w:p w14:paraId="2E9A3D87" w14:textId="77777777" w:rsidR="002B7A2A" w:rsidRPr="002474AD" w:rsidRDefault="002B7A2A" w:rsidP="002B7A2A">
      <w:pPr>
        <w:tabs>
          <w:tab w:val="center" w:pos="1701"/>
          <w:tab w:val="center" w:pos="4536"/>
        </w:tabs>
        <w:jc w:val="both"/>
        <w:rPr>
          <w:rFonts w:ascii="Arial Narrow" w:hAnsi="Arial Narrow" w:cs="Times New Roman"/>
          <w:lang w:val="es-BO"/>
        </w:rPr>
      </w:pPr>
      <w:r w:rsidRPr="002474AD">
        <w:rPr>
          <w:rFonts w:ascii="Arial Narrow" w:hAnsi="Arial Narrow" w:cs="Times New Roman"/>
          <w:b/>
          <w:i/>
          <w:lang w:val="es-BO"/>
        </w:rPr>
        <w:tab/>
      </w:r>
      <w:r w:rsidRPr="002474AD">
        <w:rPr>
          <w:rFonts w:ascii="Arial Narrow" w:hAnsi="Arial Narrow" w:cs="Times New Roman"/>
          <w:lang w:val="es-BO"/>
        </w:rPr>
        <w:t>Nombre, Cargo y firma del Representante                                    Nombre, Cargo y firma  del Representante o Propietario</w:t>
      </w:r>
    </w:p>
    <w:p w14:paraId="6E373E2E" w14:textId="77777777" w:rsidR="002B7A2A" w:rsidRPr="002474AD" w:rsidRDefault="002B7A2A" w:rsidP="002B7A2A">
      <w:pPr>
        <w:tabs>
          <w:tab w:val="center" w:pos="1701"/>
          <w:tab w:val="center" w:pos="4536"/>
        </w:tabs>
        <w:jc w:val="both"/>
        <w:rPr>
          <w:rFonts w:ascii="Arial Narrow" w:hAnsi="Arial Narrow" w:cs="Times New Roman"/>
          <w:b/>
          <w:i/>
          <w:lang w:val="es-BO"/>
        </w:rPr>
      </w:pPr>
      <w:r w:rsidRPr="002474AD">
        <w:rPr>
          <w:rFonts w:ascii="Arial Narrow" w:hAnsi="Arial Narrow" w:cs="Times New Roman"/>
          <w:lang w:val="es-BO"/>
        </w:rPr>
        <w:t xml:space="preserve">                 del </w:t>
      </w:r>
      <w:r w:rsidRPr="002474AD">
        <w:rPr>
          <w:rFonts w:ascii="Arial Narrow" w:hAnsi="Arial Narrow" w:cs="Times New Roman"/>
          <w:b/>
          <w:lang w:val="es-BO"/>
        </w:rPr>
        <w:t>COMPRADOR</w:t>
      </w:r>
      <w:r w:rsidRPr="002474AD">
        <w:rPr>
          <w:rFonts w:ascii="Arial Narrow" w:hAnsi="Arial Narrow" w:cs="Times New Roman"/>
          <w:b/>
          <w:i/>
          <w:lang w:val="es-BO"/>
        </w:rPr>
        <w:tab/>
        <w:t xml:space="preserve"> </w:t>
      </w:r>
      <w:r w:rsidRPr="002474AD">
        <w:rPr>
          <w:rFonts w:ascii="Arial Narrow" w:hAnsi="Arial Narrow" w:cs="Times New Roman"/>
          <w:b/>
          <w:i/>
          <w:lang w:val="es-BO"/>
        </w:rPr>
        <w:tab/>
      </w:r>
      <w:r w:rsidRPr="002474AD">
        <w:rPr>
          <w:rFonts w:ascii="Arial Narrow" w:hAnsi="Arial Narrow" w:cs="Times New Roman"/>
          <w:b/>
          <w:i/>
          <w:lang w:val="es-BO"/>
        </w:rPr>
        <w:tab/>
        <w:t xml:space="preserve">            </w:t>
      </w:r>
      <w:r w:rsidRPr="002474AD">
        <w:rPr>
          <w:rFonts w:ascii="Arial Narrow" w:hAnsi="Arial Narrow" w:cs="Times New Roman"/>
          <w:bCs/>
          <w:iCs/>
          <w:lang w:val="es-BO"/>
        </w:rPr>
        <w:t xml:space="preserve">del </w:t>
      </w:r>
      <w:r w:rsidRPr="002474AD">
        <w:rPr>
          <w:rFonts w:ascii="Arial Narrow" w:hAnsi="Arial Narrow" w:cs="Times New Roman"/>
          <w:b/>
          <w:lang w:val="es-BO"/>
        </w:rPr>
        <w:t>PROVEEDOR</w:t>
      </w:r>
    </w:p>
    <w:p w14:paraId="58595841" w14:textId="77777777" w:rsidR="000A20ED" w:rsidRPr="002474AD" w:rsidRDefault="00077767" w:rsidP="002B7A2A">
      <w:pPr>
        <w:spacing w:line="180" w:lineRule="exact"/>
        <w:ind w:left="720" w:hanging="720"/>
        <w:jc w:val="right"/>
        <w:rPr>
          <w:rFonts w:ascii="Arial Narrow" w:hAnsi="Arial Narrow"/>
          <w:b/>
          <w:lang w:val="es-BO"/>
        </w:rPr>
      </w:pPr>
      <w:r w:rsidRPr="002474AD">
        <w:rPr>
          <w:rFonts w:ascii="Arial Narrow" w:hAnsi="Arial Narrow"/>
          <w:b/>
          <w:lang w:val="es-BO"/>
        </w:rPr>
        <w:br w:type="page"/>
      </w:r>
      <w:r w:rsidR="00C13D95" w:rsidRPr="002474AD">
        <w:rPr>
          <w:rFonts w:ascii="Arial Narrow" w:hAnsi="Arial Narrow"/>
          <w:b/>
          <w:lang w:val="es-BO"/>
        </w:rPr>
        <w:lastRenderedPageBreak/>
        <w:t>DOC-7</w:t>
      </w:r>
    </w:p>
    <w:p w14:paraId="769BA507" w14:textId="77777777" w:rsidR="00E46D29" w:rsidRPr="002474AD" w:rsidRDefault="00E46D29" w:rsidP="00E46D29">
      <w:pPr>
        <w:pStyle w:val="A4-Heading1"/>
        <w:spacing w:after="40"/>
        <w:jc w:val="center"/>
        <w:rPr>
          <w:b/>
          <w:lang w:val="es-BO"/>
        </w:rPr>
      </w:pPr>
      <w:r w:rsidRPr="002474AD">
        <w:rPr>
          <w:b/>
          <w:lang w:val="es-BO"/>
        </w:rPr>
        <w:t>Países Elegibles</w:t>
      </w:r>
    </w:p>
    <w:p w14:paraId="4C170191" w14:textId="77777777" w:rsidR="00E46D29" w:rsidRPr="002474AD" w:rsidRDefault="00E46D29" w:rsidP="00E46D29">
      <w:pPr>
        <w:ind w:left="360"/>
        <w:jc w:val="both"/>
        <w:rPr>
          <w:rFonts w:ascii="Arial Narrow" w:hAnsi="Arial Narrow"/>
          <w:i/>
          <w:spacing w:val="-2"/>
          <w:shd w:val="clear" w:color="auto" w:fill="CCFFFF"/>
          <w:lang w:val="es-BO"/>
        </w:rPr>
      </w:pPr>
      <w:r w:rsidRPr="002474AD">
        <w:rPr>
          <w:rFonts w:ascii="Arial Narrow" w:hAnsi="Arial Narrow"/>
          <w:b/>
          <w:bCs/>
          <w:lang w:val="es-BO"/>
        </w:rPr>
        <w:t>[</w:t>
      </w:r>
      <w:r w:rsidRPr="002474AD">
        <w:rPr>
          <w:rFonts w:ascii="Arial Narrow" w:hAnsi="Arial Narrow"/>
          <w:b/>
          <w:bCs/>
          <w:i/>
          <w:iCs/>
          <w:lang w:val="es-BO"/>
        </w:rPr>
        <w:t>Nota:</w:t>
      </w:r>
      <w:r w:rsidRPr="002474AD">
        <w:rPr>
          <w:rFonts w:ascii="Arial Narrow" w:hAnsi="Arial Narrow"/>
          <w:i/>
          <w:iCs/>
          <w:lang w:val="es-BO"/>
        </w:rPr>
        <w:t xml:space="preserve">. </w:t>
      </w:r>
      <w:r w:rsidRPr="002474AD">
        <w:rPr>
          <w:rFonts w:ascii="Arial Narrow" w:hAnsi="Arial Narrow"/>
          <w:i/>
          <w:spacing w:val="-2"/>
          <w:shd w:val="clear" w:color="auto" w:fill="CCFFFF"/>
          <w:lang w:val="es-BO"/>
        </w:rPr>
        <w:t xml:space="preserve">Las referencias en esta SEP al Banco incluyen tanto al BID, como a cualquier fondo administrado por el BID. </w:t>
      </w:r>
    </w:p>
    <w:p w14:paraId="29A3F39D" w14:textId="77777777" w:rsidR="00E46D29" w:rsidRPr="002474AD" w:rsidRDefault="00E46D29" w:rsidP="00E46D29">
      <w:pPr>
        <w:jc w:val="both"/>
        <w:rPr>
          <w:rFonts w:ascii="Arial Narrow" w:hAnsi="Arial Narrow"/>
          <w:i/>
          <w:spacing w:val="-2"/>
          <w:shd w:val="clear" w:color="auto" w:fill="CCFFFF"/>
          <w:lang w:val="es-BO"/>
        </w:rPr>
      </w:pPr>
      <w:r w:rsidRPr="002474AD">
        <w:rPr>
          <w:rFonts w:ascii="Arial Narrow" w:hAnsi="Arial Narrow"/>
          <w:i/>
          <w:spacing w:val="-2"/>
          <w:shd w:val="clear" w:color="auto" w:fill="CCFFFF"/>
          <w:lang w:val="es-BO"/>
        </w:rPr>
        <w:t>A continuación se presentan 2 opciones 1) para que el OE elegirá  la que corresponda dependiendo de donde proviene el Financiamiento, que puede provenir del BID, del Fondo Multilateral de Inversiones (FOMIN), o de fondos especiales que restringen aún mas los criterios para la elegibilidad a un grupo particular de países miembros, caso en el cual se deben determinar estos utilizando la última opción:</w:t>
      </w:r>
    </w:p>
    <w:p w14:paraId="11C5A302" w14:textId="77777777" w:rsidR="00E46D29" w:rsidRPr="002474AD" w:rsidRDefault="00E46D29" w:rsidP="00E46D29">
      <w:pPr>
        <w:pStyle w:val="aparagraphs"/>
        <w:spacing w:before="0" w:after="60"/>
        <w:rPr>
          <w:rFonts w:ascii="Arial Narrow" w:hAnsi="Arial Narrow"/>
          <w:b/>
          <w:bCs/>
          <w:i/>
          <w:iCs/>
          <w:sz w:val="20"/>
          <w:lang w:val="es-BO"/>
        </w:rPr>
      </w:pPr>
    </w:p>
    <w:p w14:paraId="660B3673" w14:textId="77777777" w:rsidR="00E46D29" w:rsidRPr="002474AD" w:rsidRDefault="00E46D29" w:rsidP="00E46D29">
      <w:pPr>
        <w:pStyle w:val="aparagraphs"/>
        <w:spacing w:before="0" w:after="60"/>
        <w:rPr>
          <w:rFonts w:ascii="Arial Narrow" w:hAnsi="Arial Narrow"/>
          <w:i/>
          <w:iCs/>
          <w:sz w:val="20"/>
          <w:lang w:val="es-BO"/>
        </w:rPr>
      </w:pPr>
      <w:r w:rsidRPr="002474AD">
        <w:rPr>
          <w:rFonts w:ascii="Arial Narrow" w:hAnsi="Arial Narrow"/>
          <w:b/>
          <w:bCs/>
          <w:i/>
          <w:iCs/>
          <w:sz w:val="20"/>
          <w:lang w:val="es-BO"/>
        </w:rPr>
        <w:t>1) Países Miembros cuando el financiamiento provenga del Banco Interamericano de Desarrollo</w:t>
      </w:r>
      <w:r w:rsidRPr="002474AD">
        <w:rPr>
          <w:rFonts w:ascii="Arial Narrow" w:hAnsi="Arial Narrow"/>
          <w:i/>
          <w:iCs/>
          <w:sz w:val="20"/>
          <w:lang w:val="es-BO"/>
        </w:rPr>
        <w:t>.</w:t>
      </w:r>
    </w:p>
    <w:p w14:paraId="5734D8DB" w14:textId="77777777" w:rsidR="00E46D29" w:rsidRPr="002474AD" w:rsidRDefault="00E46D29" w:rsidP="00694DB0">
      <w:pPr>
        <w:pStyle w:val="aparagraphs"/>
        <w:numPr>
          <w:ilvl w:val="2"/>
          <w:numId w:val="20"/>
        </w:numPr>
        <w:tabs>
          <w:tab w:val="clear" w:pos="1980"/>
          <w:tab w:val="num" w:pos="840"/>
        </w:tabs>
        <w:spacing w:before="0" w:after="60"/>
        <w:ind w:left="840" w:hanging="480"/>
        <w:rPr>
          <w:rFonts w:ascii="Arial Narrow" w:hAnsi="Arial Narrow"/>
          <w:b/>
          <w:bCs/>
          <w:i/>
          <w:iCs/>
          <w:sz w:val="20"/>
          <w:lang w:val="es-BO"/>
        </w:rPr>
      </w:pPr>
      <w:r w:rsidRPr="002474AD">
        <w:rPr>
          <w:rFonts w:ascii="Arial Narrow" w:hAnsi="Arial Narrow"/>
          <w:b/>
          <w:bCs/>
          <w:i/>
          <w:iCs/>
          <w:sz w:val="20"/>
          <w:lang w:val="es-BO"/>
        </w:rPr>
        <w:t xml:space="preserve">Países Prestatarios: </w:t>
      </w:r>
    </w:p>
    <w:p w14:paraId="217025CC" w14:textId="77777777" w:rsidR="00E46D29" w:rsidRPr="002474AD" w:rsidRDefault="00E46D29" w:rsidP="00E46D29">
      <w:pPr>
        <w:pStyle w:val="aparagraphs"/>
        <w:spacing w:before="0" w:after="60"/>
        <w:ind w:left="840"/>
        <w:rPr>
          <w:rFonts w:ascii="Arial Narrow" w:hAnsi="Arial Narrow"/>
          <w:i/>
          <w:iCs/>
          <w:sz w:val="20"/>
          <w:lang w:val="es-BO"/>
        </w:rPr>
      </w:pPr>
      <w:r w:rsidRPr="002474AD">
        <w:rPr>
          <w:rFonts w:ascii="Arial Narrow" w:hAnsi="Arial Narrow"/>
          <w:i/>
          <w:iCs/>
          <w:sz w:val="20"/>
          <w:lang w:val="es-BO"/>
        </w:rPr>
        <w:t>Argentina, Bahamas, Barbados, Belice, Bolivia, Brasil, Chile, Colombia, Costa Rica, Ecuador, El Salvador, Guatemala, Guyana, Haití, Honduras, Jamaica, México, Nicaragua, Panamá, Paraguay, Perú, República Dominicana, Suriname, Trinidad y Tobago, Uruguay y Venezuela.</w:t>
      </w:r>
    </w:p>
    <w:p w14:paraId="6666CD96" w14:textId="77777777" w:rsidR="00E46D29" w:rsidRPr="002474AD" w:rsidRDefault="00E46D29" w:rsidP="00694DB0">
      <w:pPr>
        <w:pStyle w:val="aparagraphs"/>
        <w:numPr>
          <w:ilvl w:val="2"/>
          <w:numId w:val="20"/>
        </w:numPr>
        <w:tabs>
          <w:tab w:val="clear" w:pos="1980"/>
          <w:tab w:val="num" w:pos="840"/>
        </w:tabs>
        <w:spacing w:before="0" w:after="60"/>
        <w:ind w:left="840" w:hanging="480"/>
        <w:rPr>
          <w:rFonts w:ascii="Arial Narrow" w:hAnsi="Arial Narrow"/>
          <w:b/>
          <w:bCs/>
          <w:i/>
          <w:iCs/>
          <w:sz w:val="20"/>
          <w:lang w:val="es-BO"/>
        </w:rPr>
      </w:pPr>
      <w:r w:rsidRPr="002474AD">
        <w:rPr>
          <w:rFonts w:ascii="Arial Narrow" w:hAnsi="Arial Narrow"/>
          <w:b/>
          <w:bCs/>
          <w:i/>
          <w:iCs/>
          <w:sz w:val="20"/>
          <w:lang w:val="es-BO"/>
        </w:rPr>
        <w:t xml:space="preserve">Países no Prestatarios: </w:t>
      </w:r>
    </w:p>
    <w:p w14:paraId="10E9E277" w14:textId="77777777" w:rsidR="00E46D29" w:rsidRPr="002474AD" w:rsidRDefault="00E46D29" w:rsidP="00E46D29">
      <w:pPr>
        <w:pStyle w:val="aparagraphs"/>
        <w:spacing w:before="0" w:after="60"/>
        <w:ind w:left="840"/>
        <w:rPr>
          <w:rFonts w:ascii="Arial Narrow" w:hAnsi="Arial Narrow"/>
          <w:i/>
          <w:iCs/>
          <w:sz w:val="20"/>
          <w:lang w:val="es-BO"/>
        </w:rPr>
      </w:pPr>
      <w:r w:rsidRPr="002474AD">
        <w:rPr>
          <w:rFonts w:ascii="Arial Narrow" w:hAnsi="Arial Narrow"/>
          <w:i/>
          <w:iCs/>
          <w:sz w:val="20"/>
          <w:lang w:val="es-BO"/>
        </w:rPr>
        <w:t xml:space="preserve">Alemania, Austria, Bélgica, Canadá, Croacia, Dinamarca, Eslovenia, España, Estados Unidos, Finlandia, Francia, Israel, Italia, Japón, Noruega, Países Bajos, Portugal, Reino Unido, República de Corea, República Popular de China, Suecia y Suiza. </w:t>
      </w:r>
    </w:p>
    <w:p w14:paraId="77A1A314" w14:textId="77777777" w:rsidR="00E46D29" w:rsidRPr="002474AD" w:rsidRDefault="00E46D29" w:rsidP="00E46D29">
      <w:pPr>
        <w:jc w:val="both"/>
        <w:rPr>
          <w:rFonts w:ascii="Arial Narrow" w:hAnsi="Arial Narrow"/>
          <w:b/>
          <w:i/>
          <w:spacing w:val="-2"/>
          <w:shd w:val="clear" w:color="auto" w:fill="CCFFFF"/>
          <w:lang w:val="es-BO"/>
        </w:rPr>
      </w:pPr>
      <w:r w:rsidRPr="002474AD">
        <w:rPr>
          <w:rFonts w:ascii="Arial Narrow" w:hAnsi="Arial Narrow"/>
          <w:b/>
          <w:i/>
          <w:spacing w:val="-2"/>
          <w:shd w:val="clear" w:color="auto" w:fill="CCFFFF"/>
          <w:lang w:val="es-BO"/>
        </w:rPr>
        <w:t>1) Lista de Países de conformidad con el Acuerdo del Fondo Administrado:</w:t>
      </w:r>
    </w:p>
    <w:p w14:paraId="0EFA2AC8" w14:textId="77777777" w:rsidR="00E46D29" w:rsidRPr="002474AD" w:rsidRDefault="00E46D29" w:rsidP="00E46D29">
      <w:pPr>
        <w:jc w:val="both"/>
        <w:rPr>
          <w:rFonts w:ascii="Arial Narrow" w:hAnsi="Arial Narrow"/>
          <w:i/>
          <w:spacing w:val="-2"/>
          <w:shd w:val="clear" w:color="auto" w:fill="CCFFFF"/>
          <w:lang w:val="es-BO"/>
        </w:rPr>
      </w:pPr>
      <w:r w:rsidRPr="002474AD">
        <w:rPr>
          <w:rFonts w:ascii="Arial Narrow" w:hAnsi="Arial Narrow"/>
          <w:i/>
          <w:spacing w:val="-2"/>
          <w:shd w:val="clear" w:color="auto" w:fill="CCFFFF"/>
          <w:lang w:val="es-BO"/>
        </w:rPr>
        <w:t>(Incluir la lista de países)]</w:t>
      </w:r>
    </w:p>
    <w:p w14:paraId="2E47FF84" w14:textId="77777777" w:rsidR="00E46D29" w:rsidRPr="002474AD" w:rsidRDefault="00E46D29" w:rsidP="00E46D29">
      <w:pPr>
        <w:jc w:val="both"/>
        <w:rPr>
          <w:rFonts w:ascii="Arial Narrow" w:hAnsi="Arial Narrow"/>
          <w:i/>
          <w:spacing w:val="-2"/>
          <w:shd w:val="clear" w:color="auto" w:fill="CCFFFF"/>
          <w:lang w:val="es-BO"/>
        </w:rPr>
      </w:pPr>
      <w:r w:rsidRPr="002474AD">
        <w:rPr>
          <w:rFonts w:ascii="Arial Narrow" w:hAnsi="Arial Narrow"/>
          <w:i/>
          <w:spacing w:val="-2"/>
          <w:shd w:val="clear" w:color="auto" w:fill="CCFFFF"/>
          <w:lang w:val="es-BO"/>
        </w:rPr>
        <w:t>---------------------------------------</w:t>
      </w:r>
    </w:p>
    <w:p w14:paraId="1B224206" w14:textId="77777777" w:rsidR="00E46D29" w:rsidRPr="002474AD" w:rsidRDefault="00E46D29" w:rsidP="00E46D29">
      <w:pPr>
        <w:pStyle w:val="Textoindependiente2"/>
        <w:spacing w:after="60"/>
        <w:rPr>
          <w:rFonts w:ascii="Arial Narrow" w:hAnsi="Arial Narrow"/>
          <w:b/>
          <w:bCs/>
          <w:lang w:val="es-BO"/>
        </w:rPr>
      </w:pPr>
      <w:r w:rsidRPr="002474AD">
        <w:rPr>
          <w:rFonts w:ascii="Arial Narrow" w:hAnsi="Arial Narrow"/>
          <w:b/>
          <w:bCs/>
          <w:lang w:val="es-BO"/>
        </w:rPr>
        <w:t>2) Criterios para determinar Nacionalidad y el país de origen de los bienes y servicios</w:t>
      </w:r>
    </w:p>
    <w:p w14:paraId="0C4B9635" w14:textId="77777777" w:rsidR="00E46D29" w:rsidRPr="002474AD" w:rsidRDefault="00E46D29" w:rsidP="00E46D29">
      <w:pPr>
        <w:spacing w:after="60"/>
        <w:jc w:val="both"/>
        <w:rPr>
          <w:rFonts w:ascii="Arial Narrow" w:hAnsi="Arial Narrow"/>
          <w:lang w:val="es-BO"/>
        </w:rPr>
      </w:pPr>
      <w:r w:rsidRPr="002474AD">
        <w:rPr>
          <w:rFonts w:ascii="Arial Narrow" w:hAnsi="Arial Narrow"/>
          <w:lang w:val="es-BO"/>
        </w:rPr>
        <w:t>Para efectuar la determinación sobre: a) la nacionalidad de las firmas e individuos elegibles para participar en contratos financiados por el Banco y b) el país de origen de los bienes y servicios, se utilizarán los siguientes criterios:</w:t>
      </w:r>
    </w:p>
    <w:p w14:paraId="4ACE214E" w14:textId="77777777" w:rsidR="00E46D29" w:rsidRPr="002474AD" w:rsidRDefault="00E46D29" w:rsidP="00E46D29">
      <w:pPr>
        <w:spacing w:after="60"/>
        <w:jc w:val="both"/>
        <w:rPr>
          <w:rFonts w:ascii="Arial Narrow" w:hAnsi="Arial Narrow"/>
          <w:lang w:val="es-BO"/>
        </w:rPr>
      </w:pPr>
      <w:r w:rsidRPr="002474AD">
        <w:rPr>
          <w:rFonts w:ascii="Arial Narrow" w:hAnsi="Arial Narrow"/>
          <w:b/>
          <w:u w:val="single"/>
          <w:lang w:val="es-BO"/>
        </w:rPr>
        <w:t>A) Nacionalidad</w:t>
      </w:r>
    </w:p>
    <w:p w14:paraId="60E09410" w14:textId="77777777" w:rsidR="00E46D29" w:rsidRPr="002474AD" w:rsidRDefault="00E46D29" w:rsidP="00E46D29">
      <w:pPr>
        <w:spacing w:after="60"/>
        <w:ind w:left="360"/>
        <w:jc w:val="both"/>
        <w:rPr>
          <w:rFonts w:ascii="Arial Narrow" w:hAnsi="Arial Narrow"/>
          <w:lang w:val="es-BO"/>
        </w:rPr>
      </w:pPr>
      <w:r w:rsidRPr="002474AD">
        <w:rPr>
          <w:rFonts w:ascii="Arial Narrow" w:hAnsi="Arial Narrow"/>
          <w:bCs/>
          <w:lang w:val="es-BO"/>
        </w:rPr>
        <w:t>a)</w:t>
      </w:r>
      <w:r w:rsidRPr="002474AD">
        <w:rPr>
          <w:rFonts w:ascii="Arial Narrow" w:hAnsi="Arial Narrow"/>
          <w:b/>
          <w:lang w:val="es-BO"/>
        </w:rPr>
        <w:t xml:space="preserve"> Un individuo </w:t>
      </w:r>
      <w:r w:rsidRPr="002474AD">
        <w:rPr>
          <w:rFonts w:ascii="Arial Narrow" w:hAnsi="Arial Narrow"/>
          <w:bCs/>
          <w:lang w:val="es-BO"/>
        </w:rPr>
        <w:t>tiene la nacionalidad</w:t>
      </w:r>
      <w:r w:rsidRPr="002474AD">
        <w:rPr>
          <w:rFonts w:ascii="Arial Narrow" w:hAnsi="Arial Narrow"/>
          <w:lang w:val="es-BO"/>
        </w:rPr>
        <w:t xml:space="preserve"> de un país miembro del Banco si el o ella satisface uno de los siguientes requisitos:</w:t>
      </w:r>
    </w:p>
    <w:p w14:paraId="229D04C7" w14:textId="77777777" w:rsidR="00E46D29" w:rsidRPr="002474AD" w:rsidRDefault="00E46D29" w:rsidP="00C122D0">
      <w:pPr>
        <w:numPr>
          <w:ilvl w:val="1"/>
          <w:numId w:val="7"/>
        </w:numPr>
        <w:tabs>
          <w:tab w:val="clear" w:pos="1800"/>
          <w:tab w:val="num" w:pos="993"/>
        </w:tabs>
        <w:spacing w:after="60"/>
        <w:ind w:left="993" w:hanging="284"/>
        <w:jc w:val="both"/>
        <w:rPr>
          <w:rFonts w:ascii="Arial Narrow" w:hAnsi="Arial Narrow"/>
          <w:lang w:val="es-BO"/>
        </w:rPr>
      </w:pPr>
      <w:r w:rsidRPr="002474AD">
        <w:rPr>
          <w:rFonts w:ascii="Arial Narrow" w:hAnsi="Arial Narrow"/>
          <w:lang w:val="es-BO"/>
        </w:rPr>
        <w:t>es ciudadano de un país miembro; o</w:t>
      </w:r>
    </w:p>
    <w:p w14:paraId="7CCD0D66" w14:textId="77777777" w:rsidR="00E46D29" w:rsidRPr="002474AD" w:rsidRDefault="00E46D29" w:rsidP="00C122D0">
      <w:pPr>
        <w:numPr>
          <w:ilvl w:val="1"/>
          <w:numId w:val="7"/>
        </w:numPr>
        <w:tabs>
          <w:tab w:val="clear" w:pos="1800"/>
          <w:tab w:val="num" w:pos="993"/>
        </w:tabs>
        <w:spacing w:after="60"/>
        <w:ind w:left="993" w:hanging="284"/>
        <w:jc w:val="both"/>
        <w:rPr>
          <w:rFonts w:ascii="Arial Narrow" w:hAnsi="Arial Narrow"/>
          <w:lang w:val="es-BO"/>
        </w:rPr>
      </w:pPr>
      <w:r w:rsidRPr="002474AD">
        <w:rPr>
          <w:rFonts w:ascii="Arial Narrow" w:hAnsi="Arial Narrow"/>
          <w:lang w:val="es-BO"/>
        </w:rPr>
        <w:t>ha establecido su domicilio en un país miembro como residente “bona fide” y está legalmente autorizado para trabajar en dicho país.</w:t>
      </w:r>
    </w:p>
    <w:p w14:paraId="6187EA5A" w14:textId="77777777" w:rsidR="00E46D29" w:rsidRPr="002474AD" w:rsidRDefault="00E46D29" w:rsidP="00E46D29">
      <w:pPr>
        <w:spacing w:after="60"/>
        <w:ind w:left="360"/>
        <w:jc w:val="both"/>
        <w:rPr>
          <w:rFonts w:ascii="Arial Narrow" w:hAnsi="Arial Narrow"/>
          <w:lang w:val="es-BO"/>
        </w:rPr>
      </w:pPr>
      <w:r w:rsidRPr="002474AD">
        <w:rPr>
          <w:rFonts w:ascii="Arial Narrow" w:hAnsi="Arial Narrow"/>
          <w:bCs/>
          <w:lang w:val="es-BO"/>
        </w:rPr>
        <w:t>b)</w:t>
      </w:r>
      <w:r w:rsidRPr="002474AD">
        <w:rPr>
          <w:rFonts w:ascii="Arial Narrow" w:hAnsi="Arial Narrow"/>
          <w:b/>
          <w:lang w:val="es-BO"/>
        </w:rPr>
        <w:t xml:space="preserve"> Una firma </w:t>
      </w:r>
      <w:r w:rsidRPr="002474AD">
        <w:rPr>
          <w:rFonts w:ascii="Arial Narrow" w:hAnsi="Arial Narrow"/>
          <w:lang w:val="es-BO"/>
        </w:rPr>
        <w:t>tiene la nacionalidad de un país miembro si satisface los dos siguientes requisitos:</w:t>
      </w:r>
    </w:p>
    <w:p w14:paraId="363678E7" w14:textId="77777777" w:rsidR="00E46D29" w:rsidRPr="002474AD" w:rsidRDefault="00E46D29" w:rsidP="00C122D0">
      <w:pPr>
        <w:numPr>
          <w:ilvl w:val="0"/>
          <w:numId w:val="8"/>
        </w:numPr>
        <w:tabs>
          <w:tab w:val="clear" w:pos="2160"/>
          <w:tab w:val="num" w:pos="1134"/>
        </w:tabs>
        <w:spacing w:after="60"/>
        <w:ind w:left="993" w:hanging="284"/>
        <w:jc w:val="both"/>
        <w:rPr>
          <w:rFonts w:ascii="Arial Narrow" w:hAnsi="Arial Narrow"/>
          <w:lang w:val="es-BO"/>
        </w:rPr>
      </w:pPr>
      <w:r w:rsidRPr="002474AD">
        <w:rPr>
          <w:rFonts w:ascii="Arial Narrow" w:hAnsi="Arial Narrow"/>
          <w:lang w:val="es-BO"/>
        </w:rPr>
        <w:t>esta legalmente constituida o incorporada conforme a las leyes de un país miembro del Banco; y</w:t>
      </w:r>
    </w:p>
    <w:p w14:paraId="62C91992" w14:textId="77777777" w:rsidR="00E46D29" w:rsidRPr="002474AD" w:rsidRDefault="00E46D29" w:rsidP="00C122D0">
      <w:pPr>
        <w:numPr>
          <w:ilvl w:val="0"/>
          <w:numId w:val="8"/>
        </w:numPr>
        <w:tabs>
          <w:tab w:val="clear" w:pos="2160"/>
          <w:tab w:val="num" w:pos="1134"/>
        </w:tabs>
        <w:spacing w:after="60"/>
        <w:ind w:left="993" w:hanging="284"/>
        <w:jc w:val="both"/>
        <w:rPr>
          <w:rFonts w:ascii="Arial Narrow" w:hAnsi="Arial Narrow"/>
          <w:lang w:val="es-BO"/>
        </w:rPr>
      </w:pPr>
      <w:r w:rsidRPr="002474AD">
        <w:rPr>
          <w:rFonts w:ascii="Arial Narrow" w:hAnsi="Arial Narrow"/>
          <w:lang w:val="es-BO"/>
        </w:rPr>
        <w:t>más del cincuenta por ciento (50%) del capital de la firma es de propiedad de individuos o firmas de países miembros del Banco.</w:t>
      </w:r>
    </w:p>
    <w:p w14:paraId="57E6E635" w14:textId="77777777" w:rsidR="00E46D29" w:rsidRPr="002474AD" w:rsidRDefault="00E46D29" w:rsidP="00E46D29">
      <w:pPr>
        <w:spacing w:after="60"/>
        <w:jc w:val="both"/>
        <w:rPr>
          <w:rFonts w:ascii="Arial Narrow" w:hAnsi="Arial Narrow"/>
          <w:lang w:val="es-BO"/>
        </w:rPr>
      </w:pPr>
      <w:r w:rsidRPr="002474AD">
        <w:rPr>
          <w:rFonts w:ascii="Arial Narrow" w:hAnsi="Arial Narrow"/>
          <w:lang w:val="es-BO"/>
        </w:rPr>
        <w:t>Todos los socios de una asociación en participación, consorcio o asociación (APCA) con responsabilidad mancomunada y solidaria y todos los subcontratistas deben cumplir con los requisitos arriba establecidos.</w:t>
      </w:r>
    </w:p>
    <w:p w14:paraId="501A55DF" w14:textId="77777777" w:rsidR="00E46D29" w:rsidRPr="002474AD" w:rsidRDefault="00E46D29" w:rsidP="00E46D29">
      <w:pPr>
        <w:spacing w:after="60"/>
        <w:jc w:val="both"/>
        <w:rPr>
          <w:rFonts w:ascii="Arial Narrow" w:hAnsi="Arial Narrow"/>
          <w:lang w:val="es-BO"/>
        </w:rPr>
      </w:pPr>
      <w:r w:rsidRPr="002474AD">
        <w:rPr>
          <w:rFonts w:ascii="Arial Narrow" w:hAnsi="Arial Narrow"/>
          <w:b/>
          <w:u w:val="single"/>
          <w:lang w:val="es-BO"/>
        </w:rPr>
        <w:t>B) Origen de los Bienes</w:t>
      </w:r>
    </w:p>
    <w:p w14:paraId="1D5D24F4" w14:textId="77777777" w:rsidR="00E46D29" w:rsidRPr="002474AD" w:rsidRDefault="00E46D29" w:rsidP="00E46D29">
      <w:pPr>
        <w:spacing w:after="60"/>
        <w:jc w:val="both"/>
        <w:rPr>
          <w:rFonts w:ascii="Arial Narrow" w:hAnsi="Arial Narrow"/>
          <w:lang w:val="es-BO"/>
        </w:rPr>
      </w:pPr>
      <w:r w:rsidRPr="002474AD">
        <w:rPr>
          <w:rFonts w:ascii="Arial Narrow" w:hAnsi="Arial Narrow"/>
          <w:lang w:val="es-BO"/>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195F6F6C" w14:textId="77777777" w:rsidR="00E46D29" w:rsidRPr="002474AD" w:rsidRDefault="00E46D29" w:rsidP="00E46D29">
      <w:pPr>
        <w:spacing w:after="60"/>
        <w:jc w:val="both"/>
        <w:rPr>
          <w:rFonts w:ascii="Arial Narrow" w:hAnsi="Arial Narrow"/>
          <w:lang w:val="es-BO"/>
        </w:rPr>
      </w:pPr>
      <w:r w:rsidRPr="002474AD">
        <w:rPr>
          <w:rFonts w:ascii="Arial Narrow" w:hAnsi="Arial Narrow"/>
          <w:lang w:val="es-BO"/>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7D424059" w14:textId="77777777" w:rsidR="00E46D29" w:rsidRPr="002474AD" w:rsidRDefault="00E46D29" w:rsidP="00E46D29">
      <w:pPr>
        <w:pStyle w:val="aparagraphs"/>
        <w:spacing w:before="0" w:after="60"/>
        <w:rPr>
          <w:rFonts w:ascii="Arial Narrow" w:hAnsi="Arial Narrow"/>
          <w:snapToGrid/>
          <w:sz w:val="20"/>
          <w:lang w:val="es-BO"/>
        </w:rPr>
      </w:pPr>
      <w:r w:rsidRPr="002474AD">
        <w:rPr>
          <w:rFonts w:ascii="Arial Narrow" w:hAnsi="Arial Narrow"/>
          <w:snapToGrid/>
          <w:sz w:val="20"/>
          <w:lang w:val="es-BO"/>
        </w:rPr>
        <w:t>Para efectos de determinación del origen de los bienes identificados como “hecho en la Unión Europea”, estos serán elegibles sin necesidad de identificar el correspondiente país específico de la Unión Europea.</w:t>
      </w:r>
    </w:p>
    <w:p w14:paraId="71AB866C" w14:textId="77777777" w:rsidR="00E46D29" w:rsidRPr="002474AD" w:rsidRDefault="00E46D29" w:rsidP="00E46D29">
      <w:pPr>
        <w:spacing w:after="60"/>
        <w:jc w:val="both"/>
        <w:rPr>
          <w:rFonts w:ascii="Arial Narrow" w:hAnsi="Arial Narrow"/>
          <w:lang w:val="es-BO"/>
        </w:rPr>
      </w:pPr>
      <w:r w:rsidRPr="002474AD">
        <w:rPr>
          <w:rFonts w:ascii="Arial Narrow" w:hAnsi="Arial Narrow"/>
          <w:lang w:val="es-BO"/>
        </w:rPr>
        <w:t>El origen de los materiales, partes o componentes de los bienes o la nacionalidad de la firma productora, ensambladora, distribuidora o vendedora de los bienes no determina el origen de los mismos</w:t>
      </w:r>
    </w:p>
    <w:p w14:paraId="5C50D33F" w14:textId="77777777" w:rsidR="00E46D29" w:rsidRPr="002474AD" w:rsidRDefault="00E46D29" w:rsidP="00E46D29">
      <w:pPr>
        <w:spacing w:after="60"/>
        <w:jc w:val="both"/>
        <w:rPr>
          <w:rFonts w:ascii="Arial Narrow" w:hAnsi="Arial Narrow"/>
          <w:b/>
          <w:u w:val="single"/>
          <w:lang w:val="es-BO"/>
        </w:rPr>
      </w:pPr>
      <w:r w:rsidRPr="002474AD">
        <w:rPr>
          <w:rFonts w:ascii="Arial Narrow" w:hAnsi="Arial Narrow"/>
          <w:b/>
          <w:u w:val="single"/>
          <w:lang w:val="es-BO"/>
        </w:rPr>
        <w:t>C) Origen de los Servicios</w:t>
      </w:r>
    </w:p>
    <w:p w14:paraId="23C4F506" w14:textId="77777777" w:rsidR="00E46D29" w:rsidRPr="00A15BEE" w:rsidRDefault="00E46D29" w:rsidP="00E46D29">
      <w:pPr>
        <w:pStyle w:val="Textonotapie"/>
        <w:tabs>
          <w:tab w:val="left" w:pos="3420"/>
        </w:tabs>
        <w:spacing w:after="60"/>
        <w:rPr>
          <w:rFonts w:ascii="Arial Narrow" w:hAnsi="Arial Narrow"/>
          <w:bCs/>
          <w:i/>
        </w:rPr>
      </w:pPr>
      <w:r w:rsidRPr="002474AD">
        <w:rPr>
          <w:rFonts w:ascii="Arial Narrow" w:hAnsi="Arial Narrow"/>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55F8B88D" w14:textId="77777777" w:rsidR="00FB58BE" w:rsidRPr="00A15BEE" w:rsidRDefault="00525ADC" w:rsidP="00525ADC">
      <w:pPr>
        <w:spacing w:line="180" w:lineRule="exact"/>
        <w:ind w:left="720" w:hanging="720"/>
        <w:jc w:val="right"/>
        <w:rPr>
          <w:rFonts w:ascii="Arial Narrow" w:hAnsi="Arial Narrow"/>
          <w:lang w:val="es-BO"/>
        </w:rPr>
      </w:pPr>
      <w:r w:rsidRPr="00A15BEE">
        <w:rPr>
          <w:rFonts w:ascii="Arial Narrow" w:hAnsi="Arial Narrow"/>
          <w:lang w:val="es-BO"/>
        </w:rPr>
        <w:t xml:space="preserve"> </w:t>
      </w:r>
    </w:p>
    <w:p w14:paraId="41CCDD1A" w14:textId="77777777" w:rsidR="00443C91" w:rsidRPr="00A15BEE" w:rsidRDefault="00443C91" w:rsidP="00FB58BE">
      <w:pPr>
        <w:rPr>
          <w:lang w:val="es-BO"/>
        </w:rPr>
      </w:pPr>
    </w:p>
    <w:sectPr w:rsidR="00443C91" w:rsidRPr="00A15BEE" w:rsidSect="00117234">
      <w:headerReference w:type="default" r:id="rId8"/>
      <w:footerReference w:type="even" r:id="rId9"/>
      <w:footerReference w:type="default" r:id="rId10"/>
      <w:pgSz w:w="12242" w:h="15842" w:code="1"/>
      <w:pgMar w:top="1418" w:right="965" w:bottom="1080" w:left="1080" w:header="547"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D2C5B" w14:textId="77777777" w:rsidR="00581904" w:rsidRDefault="00581904">
      <w:r>
        <w:separator/>
      </w:r>
    </w:p>
  </w:endnote>
  <w:endnote w:type="continuationSeparator" w:id="0">
    <w:p w14:paraId="73434815" w14:textId="77777777" w:rsidR="00581904" w:rsidRDefault="0058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5AD9" w14:textId="77777777" w:rsidR="007E5B7A" w:rsidRDefault="007E5B7A">
    <w:pPr>
      <w:pStyle w:val="Piedepgina"/>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end"/>
    </w:r>
  </w:p>
  <w:p w14:paraId="6191FCE3" w14:textId="77777777" w:rsidR="007E5B7A" w:rsidRDefault="007E5B7A">
    <w:pPr>
      <w:pStyle w:val="Piedepgina"/>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96CC9" w14:textId="77777777" w:rsidR="007E5B7A" w:rsidRPr="0002308A" w:rsidRDefault="007E5B7A">
    <w:pPr>
      <w:pStyle w:val="Piedepgina"/>
      <w:framePr w:wrap="around" w:vAnchor="text" w:hAnchor="margin" w:xAlign="right" w:y="1"/>
      <w:rPr>
        <w:rStyle w:val="Nmerodepgina"/>
        <w:sz w:val="15"/>
        <w:szCs w:val="15"/>
      </w:rPr>
    </w:pPr>
    <w:r w:rsidRPr="0002308A">
      <w:rPr>
        <w:rStyle w:val="Nmerodepgina"/>
        <w:sz w:val="15"/>
        <w:szCs w:val="15"/>
      </w:rPr>
      <w:fldChar w:fldCharType="begin"/>
    </w:r>
    <w:r w:rsidRPr="0002308A">
      <w:rPr>
        <w:rStyle w:val="Nmerodepgina"/>
        <w:sz w:val="15"/>
        <w:szCs w:val="15"/>
      </w:rPr>
      <w:instrText xml:space="preserve">PAGE  </w:instrText>
    </w:r>
    <w:r w:rsidRPr="0002308A">
      <w:rPr>
        <w:rStyle w:val="Nmerodepgina"/>
        <w:sz w:val="15"/>
        <w:szCs w:val="15"/>
      </w:rPr>
      <w:fldChar w:fldCharType="separate"/>
    </w:r>
    <w:r w:rsidR="00BC7629">
      <w:rPr>
        <w:rStyle w:val="Nmerodepgina"/>
        <w:noProof/>
        <w:sz w:val="15"/>
        <w:szCs w:val="15"/>
      </w:rPr>
      <w:t>5</w:t>
    </w:r>
    <w:r w:rsidRPr="0002308A">
      <w:rPr>
        <w:rStyle w:val="Nmerodepgina"/>
        <w:sz w:val="15"/>
        <w:szCs w:val="15"/>
      </w:rPr>
      <w:fldChar w:fldCharType="end"/>
    </w:r>
    <w:r w:rsidRPr="0002308A">
      <w:rPr>
        <w:rStyle w:val="Nmerodepgina"/>
        <w:sz w:val="15"/>
        <w:szCs w:val="15"/>
      </w:rPr>
      <w:t xml:space="preserve"> </w:t>
    </w:r>
  </w:p>
  <w:p w14:paraId="421F396E" w14:textId="77777777" w:rsidR="007E5B7A" w:rsidRPr="0002308A" w:rsidRDefault="007E5B7A">
    <w:pPr>
      <w:pStyle w:val="Piedepgina"/>
      <w:ind w:right="360"/>
      <w:rPr>
        <w:rFonts w:ascii="Times New Roman" w:hAnsi="Times New Roman" w:cs="Times New Roman"/>
        <w:sz w:val="15"/>
        <w:szCs w:val="15"/>
        <w:lang w:val="es-MX" w:eastAsia="es-MX"/>
      </w:rPr>
    </w:pPr>
    <w:r w:rsidRPr="0002308A">
      <w:rPr>
        <w:rFonts w:ascii="Times New Roman" w:hAnsi="Times New Roman" w:cs="Times New Roman"/>
        <w:noProof/>
        <w:sz w:val="15"/>
        <w:szCs w:val="15"/>
        <w:lang w:val="es-BO" w:eastAsia="es-BO"/>
      </w:rPr>
      <mc:AlternateContent>
        <mc:Choice Requires="wps">
          <w:drawing>
            <wp:anchor distT="0" distB="0" distL="114300" distR="114300" simplePos="0" relativeHeight="251657728" behindDoc="0" locked="0" layoutInCell="1" allowOverlap="1" wp14:anchorId="2C984044" wp14:editId="67E64BD0">
              <wp:simplePos x="0" y="0"/>
              <wp:positionH relativeFrom="column">
                <wp:posOffset>0</wp:posOffset>
              </wp:positionH>
              <wp:positionV relativeFrom="paragraph">
                <wp:posOffset>-21590</wp:posOffset>
              </wp:positionV>
              <wp:extent cx="6477000" cy="0"/>
              <wp:effectExtent l="9525" t="12700" r="9525" b="63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D7D38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51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0GEgIAACg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AA6BE" w14:textId="77777777" w:rsidR="00581904" w:rsidRDefault="00581904">
      <w:r>
        <w:separator/>
      </w:r>
    </w:p>
  </w:footnote>
  <w:footnote w:type="continuationSeparator" w:id="0">
    <w:p w14:paraId="70133753" w14:textId="77777777" w:rsidR="00581904" w:rsidRDefault="00581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07F3" w14:textId="1952E2E8" w:rsidR="007E5B7A" w:rsidRDefault="007E5B7A">
    <w:pPr>
      <w:pStyle w:val="Encabezado"/>
    </w:pPr>
    <w:r>
      <w:rPr>
        <w:rFonts w:ascii="Times New Roman" w:hAnsi="Times New Roman"/>
        <w:b/>
        <w:noProof/>
        <w:sz w:val="16"/>
        <w:szCs w:val="16"/>
        <w:lang w:val="es-BO" w:eastAsia="es-BO"/>
      </w:rPr>
      <mc:AlternateContent>
        <mc:Choice Requires="wps">
          <w:drawing>
            <wp:anchor distT="0" distB="0" distL="114300" distR="114300" simplePos="0" relativeHeight="251662848" behindDoc="0" locked="0" layoutInCell="1" allowOverlap="1" wp14:anchorId="07AB7BCA" wp14:editId="7665C915">
              <wp:simplePos x="0" y="0"/>
              <wp:positionH relativeFrom="page">
                <wp:align>center</wp:align>
              </wp:positionH>
              <wp:positionV relativeFrom="paragraph">
                <wp:posOffset>462280</wp:posOffset>
              </wp:positionV>
              <wp:extent cx="6477000" cy="0"/>
              <wp:effectExtent l="0" t="0" r="0" b="0"/>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C28EEA" id="Line 1" o:spid="_x0000_s1026" style="position:absolute;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36.4pt" to="510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wHEw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">
              <w10:wrap anchorx="page"/>
            </v:line>
          </w:pict>
        </mc:Fallback>
      </mc:AlternateContent>
    </w:r>
    <w:r w:rsidRPr="004D292B">
      <w:rPr>
        <w:noProof/>
        <w:lang w:val="es-BO" w:eastAsia="es-BO"/>
      </w:rPr>
      <w:drawing>
        <wp:anchor distT="0" distB="0" distL="114300" distR="114300" simplePos="0" relativeHeight="251659776" behindDoc="0" locked="0" layoutInCell="1" allowOverlap="1" wp14:anchorId="162B0C08" wp14:editId="27A4D797">
          <wp:simplePos x="0" y="0"/>
          <wp:positionH relativeFrom="margin">
            <wp:posOffset>76200</wp:posOffset>
          </wp:positionH>
          <wp:positionV relativeFrom="paragraph">
            <wp:posOffset>-200025</wp:posOffset>
          </wp:positionV>
          <wp:extent cx="937895" cy="548640"/>
          <wp:effectExtent l="0" t="0" r="0" b="0"/>
          <wp:wrapSquare wrapText="bothSides"/>
          <wp:docPr id="32" name="Imagen 32" descr="https://www.iadb.org/themes/custom/iadb/images/logos/iadb-logo-foote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7" descr="https://www.iadb.org/themes/custom/iadb/images/logos/iadb-logo-foote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9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92B">
      <w:rPr>
        <w:noProof/>
        <w:lang w:val="es-BO" w:eastAsia="es-BO"/>
      </w:rPr>
      <w:drawing>
        <wp:anchor distT="0" distB="0" distL="114300" distR="114300" simplePos="0" relativeHeight="251660800" behindDoc="1" locked="0" layoutInCell="1" allowOverlap="1" wp14:anchorId="22286475" wp14:editId="5F0531C7">
          <wp:simplePos x="0" y="0"/>
          <wp:positionH relativeFrom="column">
            <wp:posOffset>5137150</wp:posOffset>
          </wp:positionH>
          <wp:positionV relativeFrom="paragraph">
            <wp:posOffset>-171450</wp:posOffset>
          </wp:positionV>
          <wp:extent cx="1036320" cy="554990"/>
          <wp:effectExtent l="0" t="0" r="0" b="0"/>
          <wp:wrapTight wrapText="bothSides">
            <wp:wrapPolygon edited="0">
              <wp:start x="0" y="0"/>
              <wp:lineTo x="0" y="1483"/>
              <wp:lineTo x="2779" y="11863"/>
              <wp:lineTo x="1985" y="20760"/>
              <wp:lineTo x="20647" y="20760"/>
              <wp:lineTo x="21044" y="13346"/>
              <wp:lineTo x="21044" y="3707"/>
              <wp:lineTo x="1191" y="0"/>
              <wp:lineTo x="0" y="0"/>
            </wp:wrapPolygon>
          </wp:wrapTight>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554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9C7"/>
    <w:multiLevelType w:val="hybridMultilevel"/>
    <w:tmpl w:val="8752FA62"/>
    <w:lvl w:ilvl="0" w:tplc="AD6EFD50">
      <w:start w:val="1"/>
      <w:numFmt w:val="lowerRoman"/>
      <w:lvlText w:val="%1."/>
      <w:lvlJc w:val="left"/>
      <w:pPr>
        <w:tabs>
          <w:tab w:val="num" w:pos="2160"/>
        </w:tabs>
        <w:ind w:left="2160" w:hanging="720"/>
      </w:pPr>
      <w:rPr>
        <w:rFonts w:hint="default"/>
      </w:rPr>
    </w:lvl>
    <w:lvl w:ilvl="1" w:tplc="3800A4EE">
      <w:start w:val="1"/>
      <w:numFmt w:val="lowerRoman"/>
      <w:lvlText w:val="(%2)"/>
      <w:lvlJc w:val="left"/>
      <w:pPr>
        <w:tabs>
          <w:tab w:val="num" w:pos="1440"/>
        </w:tabs>
        <w:ind w:left="1440" w:hanging="360"/>
      </w:pPr>
      <w:rPr>
        <w:rFonts w:ascii="Arial Narrow" w:eastAsia="Times New Roman" w:hAnsi="Arial Narrow"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33445"/>
    <w:multiLevelType w:val="singleLevel"/>
    <w:tmpl w:val="FC329D24"/>
    <w:lvl w:ilvl="0">
      <w:start w:val="1"/>
      <w:numFmt w:val="lowerLetter"/>
      <w:lvlText w:val="%1)"/>
      <w:lvlJc w:val="left"/>
      <w:pPr>
        <w:tabs>
          <w:tab w:val="num" w:pos="2004"/>
        </w:tabs>
        <w:ind w:left="2004" w:hanging="420"/>
      </w:pPr>
      <w:rPr>
        <w:rFonts w:hint="default"/>
      </w:rPr>
    </w:lvl>
  </w:abstractNum>
  <w:abstractNum w:abstractNumId="2">
    <w:nsid w:val="03A20AF4"/>
    <w:multiLevelType w:val="multilevel"/>
    <w:tmpl w:val="EE7E177E"/>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nsid w:val="0A993012"/>
    <w:multiLevelType w:val="multilevel"/>
    <w:tmpl w:val="A872975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nsid w:val="0B78242E"/>
    <w:multiLevelType w:val="hybridMultilevel"/>
    <w:tmpl w:val="4300C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F530B4D"/>
    <w:multiLevelType w:val="hybridMultilevel"/>
    <w:tmpl w:val="583A1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5320FE"/>
    <w:multiLevelType w:val="hybridMultilevel"/>
    <w:tmpl w:val="F24E2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D231E4"/>
    <w:multiLevelType w:val="singleLevel"/>
    <w:tmpl w:val="92E252BC"/>
    <w:lvl w:ilvl="0">
      <w:start w:val="1"/>
      <w:numFmt w:val="upperLetter"/>
      <w:pStyle w:val="NormalWeb"/>
      <w:lvlText w:val="%1."/>
      <w:lvlJc w:val="left"/>
      <w:pPr>
        <w:tabs>
          <w:tab w:val="num" w:pos="360"/>
        </w:tabs>
        <w:ind w:left="360" w:hanging="360"/>
      </w:pPr>
      <w:rPr>
        <w:rFonts w:hint="default"/>
      </w:rPr>
    </w:lvl>
  </w:abstractNum>
  <w:abstractNum w:abstractNumId="8">
    <w:nsid w:val="12E16BB7"/>
    <w:multiLevelType w:val="hybridMultilevel"/>
    <w:tmpl w:val="4B821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3E27B9A"/>
    <w:multiLevelType w:val="multilevel"/>
    <w:tmpl w:val="38C8B5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15A814D1"/>
    <w:multiLevelType w:val="hybridMultilevel"/>
    <w:tmpl w:val="117E8560"/>
    <w:lvl w:ilvl="0" w:tplc="D1D44CC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A82B95"/>
    <w:multiLevelType w:val="multilevel"/>
    <w:tmpl w:val="D4A8BF1C"/>
    <w:lvl w:ilvl="0">
      <w:start w:val="8"/>
      <w:numFmt w:val="decimal"/>
      <w:pStyle w:val="Chapter"/>
      <w:lvlText w:val="%1."/>
      <w:lvlJc w:val="left"/>
      <w:pPr>
        <w:tabs>
          <w:tab w:val="num" w:pos="360"/>
        </w:tabs>
        <w:ind w:left="360" w:hanging="360"/>
      </w:pPr>
      <w:rPr>
        <w:rFonts w:hint="default"/>
      </w:rPr>
    </w:lvl>
    <w:lvl w:ilvl="1">
      <w:start w:val="1"/>
      <w:numFmt w:val="decimal"/>
      <w:lvlRestart w:val="0"/>
      <w:lvlText w:val="%1.%2."/>
      <w:lvlJc w:val="left"/>
      <w:pPr>
        <w:tabs>
          <w:tab w:val="num" w:pos="5400"/>
        </w:tabs>
        <w:ind w:left="5400" w:hanging="360"/>
      </w:pPr>
      <w:rPr>
        <w:rFonts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12">
    <w:nsid w:val="195B67EB"/>
    <w:multiLevelType w:val="hybridMultilevel"/>
    <w:tmpl w:val="CC242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9C300A5"/>
    <w:multiLevelType w:val="hybridMultilevel"/>
    <w:tmpl w:val="BBE0F472"/>
    <w:lvl w:ilvl="0" w:tplc="4FA85F2E">
      <w:start w:val="1"/>
      <w:numFmt w:val="bullet"/>
      <w:lvlText w:val=""/>
      <w:lvlJc w:val="left"/>
      <w:pPr>
        <w:tabs>
          <w:tab w:val="num" w:pos="1068"/>
        </w:tabs>
        <w:ind w:left="1068" w:hanging="360"/>
      </w:pPr>
      <w:rPr>
        <w:rFonts w:ascii="Wingdings" w:hAnsi="Wingdings" w:hint="default"/>
      </w:rPr>
    </w:lvl>
    <w:lvl w:ilvl="1" w:tplc="DB120200">
      <w:start w:val="1"/>
      <w:numFmt w:val="bullet"/>
      <w:lvlText w:val="o"/>
      <w:lvlJc w:val="left"/>
      <w:pPr>
        <w:tabs>
          <w:tab w:val="num" w:pos="-257"/>
        </w:tabs>
        <w:ind w:left="-257" w:hanging="360"/>
      </w:pPr>
      <w:rPr>
        <w:rFonts w:ascii="Courier New" w:hAnsi="Courier New" w:cs="Courier New" w:hint="default"/>
      </w:rPr>
    </w:lvl>
    <w:lvl w:ilvl="2" w:tplc="276CAC70" w:tentative="1">
      <w:start w:val="1"/>
      <w:numFmt w:val="bullet"/>
      <w:lvlText w:val=""/>
      <w:lvlJc w:val="left"/>
      <w:pPr>
        <w:tabs>
          <w:tab w:val="num" w:pos="463"/>
        </w:tabs>
        <w:ind w:left="463" w:hanging="360"/>
      </w:pPr>
      <w:rPr>
        <w:rFonts w:ascii="Wingdings" w:hAnsi="Wingdings" w:hint="default"/>
      </w:rPr>
    </w:lvl>
    <w:lvl w:ilvl="3" w:tplc="B11627CA" w:tentative="1">
      <w:start w:val="1"/>
      <w:numFmt w:val="bullet"/>
      <w:lvlText w:val=""/>
      <w:lvlJc w:val="left"/>
      <w:pPr>
        <w:tabs>
          <w:tab w:val="num" w:pos="1183"/>
        </w:tabs>
        <w:ind w:left="1183" w:hanging="360"/>
      </w:pPr>
      <w:rPr>
        <w:rFonts w:ascii="Symbol" w:hAnsi="Symbol" w:hint="default"/>
      </w:rPr>
    </w:lvl>
    <w:lvl w:ilvl="4" w:tplc="CDD26AC0" w:tentative="1">
      <w:start w:val="1"/>
      <w:numFmt w:val="bullet"/>
      <w:lvlText w:val="o"/>
      <w:lvlJc w:val="left"/>
      <w:pPr>
        <w:tabs>
          <w:tab w:val="num" w:pos="1903"/>
        </w:tabs>
        <w:ind w:left="1903" w:hanging="360"/>
      </w:pPr>
      <w:rPr>
        <w:rFonts w:ascii="Courier New" w:hAnsi="Courier New" w:cs="Courier New" w:hint="default"/>
      </w:rPr>
    </w:lvl>
    <w:lvl w:ilvl="5" w:tplc="DAC2D034" w:tentative="1">
      <w:start w:val="1"/>
      <w:numFmt w:val="bullet"/>
      <w:lvlText w:val=""/>
      <w:lvlJc w:val="left"/>
      <w:pPr>
        <w:tabs>
          <w:tab w:val="num" w:pos="2623"/>
        </w:tabs>
        <w:ind w:left="2623" w:hanging="360"/>
      </w:pPr>
      <w:rPr>
        <w:rFonts w:ascii="Wingdings" w:hAnsi="Wingdings" w:hint="default"/>
      </w:rPr>
    </w:lvl>
    <w:lvl w:ilvl="6" w:tplc="FC6AFDCC" w:tentative="1">
      <w:start w:val="1"/>
      <w:numFmt w:val="bullet"/>
      <w:lvlText w:val=""/>
      <w:lvlJc w:val="left"/>
      <w:pPr>
        <w:tabs>
          <w:tab w:val="num" w:pos="3343"/>
        </w:tabs>
        <w:ind w:left="3343" w:hanging="360"/>
      </w:pPr>
      <w:rPr>
        <w:rFonts w:ascii="Symbol" w:hAnsi="Symbol" w:hint="default"/>
      </w:rPr>
    </w:lvl>
    <w:lvl w:ilvl="7" w:tplc="0B0AC84E" w:tentative="1">
      <w:start w:val="1"/>
      <w:numFmt w:val="bullet"/>
      <w:lvlText w:val="o"/>
      <w:lvlJc w:val="left"/>
      <w:pPr>
        <w:tabs>
          <w:tab w:val="num" w:pos="4063"/>
        </w:tabs>
        <w:ind w:left="4063" w:hanging="360"/>
      </w:pPr>
      <w:rPr>
        <w:rFonts w:ascii="Courier New" w:hAnsi="Courier New" w:cs="Courier New" w:hint="default"/>
      </w:rPr>
    </w:lvl>
    <w:lvl w:ilvl="8" w:tplc="E8DCBFB4" w:tentative="1">
      <w:start w:val="1"/>
      <w:numFmt w:val="bullet"/>
      <w:lvlText w:val=""/>
      <w:lvlJc w:val="left"/>
      <w:pPr>
        <w:tabs>
          <w:tab w:val="num" w:pos="4783"/>
        </w:tabs>
        <w:ind w:left="4783" w:hanging="360"/>
      </w:pPr>
      <w:rPr>
        <w:rFonts w:ascii="Wingdings" w:hAnsi="Wingdings" w:hint="default"/>
      </w:rPr>
    </w:lvl>
  </w:abstractNum>
  <w:abstractNum w:abstractNumId="14">
    <w:nsid w:val="1B3A3E38"/>
    <w:multiLevelType w:val="hybridMultilevel"/>
    <w:tmpl w:val="A46AF4E8"/>
    <w:lvl w:ilvl="0" w:tplc="27343B64">
      <w:start w:val="1"/>
      <w:numFmt w:val="decimal"/>
      <w:lvlText w:val="%1"/>
      <w:lvlJc w:val="left"/>
      <w:pPr>
        <w:tabs>
          <w:tab w:val="num" w:pos="2160"/>
        </w:tabs>
        <w:ind w:left="2160" w:hanging="720"/>
      </w:pPr>
      <w:rPr>
        <w:rFonts w:ascii="Arial Narrow" w:eastAsia="Times New Roman" w:hAnsi="Arial Narrow" w:cs="Arial"/>
      </w:rPr>
    </w:lvl>
    <w:lvl w:ilvl="1" w:tplc="04090019">
      <w:start w:val="1"/>
      <w:numFmt w:val="lowerLetter"/>
      <w:lvlText w:val="%2."/>
      <w:lvlJc w:val="left"/>
      <w:pPr>
        <w:tabs>
          <w:tab w:val="num" w:pos="1440"/>
        </w:tabs>
        <w:ind w:left="1440" w:hanging="360"/>
      </w:pPr>
    </w:lvl>
    <w:lvl w:ilvl="2" w:tplc="0F84B0E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C8F4B92"/>
    <w:multiLevelType w:val="hybridMultilevel"/>
    <w:tmpl w:val="D4EC1804"/>
    <w:lvl w:ilvl="0" w:tplc="7390D494">
      <w:start w:val="1"/>
      <w:numFmt w:val="bullet"/>
      <w:lvlText w:val=""/>
      <w:lvlJc w:val="left"/>
      <w:pPr>
        <w:tabs>
          <w:tab w:val="num" w:pos="1068"/>
        </w:tabs>
        <w:ind w:left="1068" w:hanging="360"/>
      </w:pPr>
      <w:rPr>
        <w:rFonts w:ascii="Wingdings" w:hAnsi="Wingdings" w:hint="default"/>
      </w:rPr>
    </w:lvl>
    <w:lvl w:ilvl="1" w:tplc="080A0003" w:tentative="1">
      <w:start w:val="1"/>
      <w:numFmt w:val="bullet"/>
      <w:lvlText w:val="o"/>
      <w:lvlJc w:val="left"/>
      <w:pPr>
        <w:tabs>
          <w:tab w:val="num" w:pos="-257"/>
        </w:tabs>
        <w:ind w:left="-257" w:hanging="360"/>
      </w:pPr>
      <w:rPr>
        <w:rFonts w:ascii="Courier New" w:hAnsi="Courier New" w:cs="Courier New" w:hint="default"/>
      </w:rPr>
    </w:lvl>
    <w:lvl w:ilvl="2" w:tplc="080A0005" w:tentative="1">
      <w:start w:val="1"/>
      <w:numFmt w:val="bullet"/>
      <w:lvlText w:val=""/>
      <w:lvlJc w:val="left"/>
      <w:pPr>
        <w:tabs>
          <w:tab w:val="num" w:pos="463"/>
        </w:tabs>
        <w:ind w:left="463" w:hanging="360"/>
      </w:pPr>
      <w:rPr>
        <w:rFonts w:ascii="Wingdings" w:hAnsi="Wingdings" w:hint="default"/>
      </w:rPr>
    </w:lvl>
    <w:lvl w:ilvl="3" w:tplc="080A0001" w:tentative="1">
      <w:start w:val="1"/>
      <w:numFmt w:val="bullet"/>
      <w:lvlText w:val=""/>
      <w:lvlJc w:val="left"/>
      <w:pPr>
        <w:tabs>
          <w:tab w:val="num" w:pos="1183"/>
        </w:tabs>
        <w:ind w:left="1183" w:hanging="360"/>
      </w:pPr>
      <w:rPr>
        <w:rFonts w:ascii="Symbol" w:hAnsi="Symbol" w:hint="default"/>
      </w:rPr>
    </w:lvl>
    <w:lvl w:ilvl="4" w:tplc="080A0003" w:tentative="1">
      <w:start w:val="1"/>
      <w:numFmt w:val="bullet"/>
      <w:lvlText w:val="o"/>
      <w:lvlJc w:val="left"/>
      <w:pPr>
        <w:tabs>
          <w:tab w:val="num" w:pos="1903"/>
        </w:tabs>
        <w:ind w:left="1903" w:hanging="360"/>
      </w:pPr>
      <w:rPr>
        <w:rFonts w:ascii="Courier New" w:hAnsi="Courier New" w:cs="Courier New" w:hint="default"/>
      </w:rPr>
    </w:lvl>
    <w:lvl w:ilvl="5" w:tplc="080A0005" w:tentative="1">
      <w:start w:val="1"/>
      <w:numFmt w:val="bullet"/>
      <w:lvlText w:val=""/>
      <w:lvlJc w:val="left"/>
      <w:pPr>
        <w:tabs>
          <w:tab w:val="num" w:pos="2623"/>
        </w:tabs>
        <w:ind w:left="2623" w:hanging="360"/>
      </w:pPr>
      <w:rPr>
        <w:rFonts w:ascii="Wingdings" w:hAnsi="Wingdings" w:hint="default"/>
      </w:rPr>
    </w:lvl>
    <w:lvl w:ilvl="6" w:tplc="080A0001" w:tentative="1">
      <w:start w:val="1"/>
      <w:numFmt w:val="bullet"/>
      <w:lvlText w:val=""/>
      <w:lvlJc w:val="left"/>
      <w:pPr>
        <w:tabs>
          <w:tab w:val="num" w:pos="3343"/>
        </w:tabs>
        <w:ind w:left="3343" w:hanging="360"/>
      </w:pPr>
      <w:rPr>
        <w:rFonts w:ascii="Symbol" w:hAnsi="Symbol" w:hint="default"/>
      </w:rPr>
    </w:lvl>
    <w:lvl w:ilvl="7" w:tplc="080A0003" w:tentative="1">
      <w:start w:val="1"/>
      <w:numFmt w:val="bullet"/>
      <w:lvlText w:val="o"/>
      <w:lvlJc w:val="left"/>
      <w:pPr>
        <w:tabs>
          <w:tab w:val="num" w:pos="4063"/>
        </w:tabs>
        <w:ind w:left="4063" w:hanging="360"/>
      </w:pPr>
      <w:rPr>
        <w:rFonts w:ascii="Courier New" w:hAnsi="Courier New" w:cs="Courier New" w:hint="default"/>
      </w:rPr>
    </w:lvl>
    <w:lvl w:ilvl="8" w:tplc="080A0005" w:tentative="1">
      <w:start w:val="1"/>
      <w:numFmt w:val="bullet"/>
      <w:lvlText w:val=""/>
      <w:lvlJc w:val="left"/>
      <w:pPr>
        <w:tabs>
          <w:tab w:val="num" w:pos="4783"/>
        </w:tabs>
        <w:ind w:left="4783" w:hanging="360"/>
      </w:pPr>
      <w:rPr>
        <w:rFonts w:ascii="Wingdings" w:hAnsi="Wingdings" w:hint="default"/>
      </w:rPr>
    </w:lvl>
  </w:abstractNum>
  <w:abstractNum w:abstractNumId="16">
    <w:nsid w:val="1CAA5AB5"/>
    <w:multiLevelType w:val="hybridMultilevel"/>
    <w:tmpl w:val="3F3A1EC8"/>
    <w:lvl w:ilvl="0" w:tplc="B8ECBB0A">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FF07E6B"/>
    <w:multiLevelType w:val="hybridMultilevel"/>
    <w:tmpl w:val="5CDE1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37C0EEA"/>
    <w:multiLevelType w:val="hybridMultilevel"/>
    <w:tmpl w:val="D11CAB6E"/>
    <w:lvl w:ilvl="0" w:tplc="B8ECBB0A">
      <w:start w:val="1"/>
      <w:numFmt w:val="decimal"/>
      <w:pStyle w:val="Tit2"/>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2C6E28D5"/>
    <w:multiLevelType w:val="hybridMultilevel"/>
    <w:tmpl w:val="09DCAED8"/>
    <w:lvl w:ilvl="0" w:tplc="0409000F">
      <w:start w:val="1"/>
      <w:numFmt w:val="lowerLetter"/>
      <w:lvlText w:val="%1)"/>
      <w:lvlJc w:val="left"/>
      <w:pPr>
        <w:tabs>
          <w:tab w:val="num" w:pos="1080"/>
        </w:tabs>
        <w:ind w:left="1080" w:hanging="360"/>
      </w:pPr>
      <w:rPr>
        <w:rFonts w:hint="default"/>
      </w:rPr>
    </w:lvl>
    <w:lvl w:ilvl="1" w:tplc="080A0019">
      <w:start w:val="1"/>
      <w:numFmt w:val="lowerRoman"/>
      <w:lvlText w:val="%2)"/>
      <w:lvlJc w:val="right"/>
      <w:pPr>
        <w:tabs>
          <w:tab w:val="num" w:pos="1800"/>
        </w:tabs>
        <w:ind w:left="1800" w:hanging="360"/>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0">
    <w:nsid w:val="2E495FF2"/>
    <w:multiLevelType w:val="singleLevel"/>
    <w:tmpl w:val="1C9E2E6E"/>
    <w:lvl w:ilvl="0">
      <w:start w:val="1"/>
      <w:numFmt w:val="lowerLetter"/>
      <w:lvlText w:val="%1)"/>
      <w:lvlJc w:val="left"/>
      <w:pPr>
        <w:tabs>
          <w:tab w:val="num" w:pos="2055"/>
        </w:tabs>
        <w:ind w:left="2055" w:hanging="360"/>
      </w:pPr>
      <w:rPr>
        <w:rFonts w:hint="default"/>
      </w:rPr>
    </w:lvl>
  </w:abstractNum>
  <w:abstractNum w:abstractNumId="21">
    <w:nsid w:val="2E581A5E"/>
    <w:multiLevelType w:val="hybridMultilevel"/>
    <w:tmpl w:val="87A68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F5509C1"/>
    <w:multiLevelType w:val="hybridMultilevel"/>
    <w:tmpl w:val="DDF6E036"/>
    <w:lvl w:ilvl="0" w:tplc="BC361714">
      <w:start w:val="1"/>
      <w:numFmt w:val="bullet"/>
      <w:lvlText w:val=""/>
      <w:lvlJc w:val="left"/>
      <w:pPr>
        <w:tabs>
          <w:tab w:val="num" w:pos="720"/>
        </w:tabs>
        <w:ind w:left="720" w:hanging="360"/>
      </w:pPr>
      <w:rPr>
        <w:rFonts w:ascii="Symbol" w:hAnsi="Symbol" w:hint="default"/>
      </w:rPr>
    </w:lvl>
    <w:lvl w:ilvl="1" w:tplc="A04ADAF8" w:tentative="1">
      <w:start w:val="1"/>
      <w:numFmt w:val="bullet"/>
      <w:lvlText w:val="o"/>
      <w:lvlJc w:val="left"/>
      <w:pPr>
        <w:tabs>
          <w:tab w:val="num" w:pos="1440"/>
        </w:tabs>
        <w:ind w:left="1440" w:hanging="360"/>
      </w:pPr>
      <w:rPr>
        <w:rFonts w:ascii="Courier New" w:hAnsi="Courier New" w:cs="Courier New" w:hint="default"/>
      </w:rPr>
    </w:lvl>
    <w:lvl w:ilvl="2" w:tplc="137A8388" w:tentative="1">
      <w:start w:val="1"/>
      <w:numFmt w:val="bullet"/>
      <w:lvlText w:val=""/>
      <w:lvlJc w:val="left"/>
      <w:pPr>
        <w:tabs>
          <w:tab w:val="num" w:pos="2160"/>
        </w:tabs>
        <w:ind w:left="2160" w:hanging="360"/>
      </w:pPr>
      <w:rPr>
        <w:rFonts w:ascii="Wingdings" w:hAnsi="Wingdings" w:hint="default"/>
      </w:rPr>
    </w:lvl>
    <w:lvl w:ilvl="3" w:tplc="7E4A52D2" w:tentative="1">
      <w:start w:val="1"/>
      <w:numFmt w:val="bullet"/>
      <w:lvlText w:val=""/>
      <w:lvlJc w:val="left"/>
      <w:pPr>
        <w:tabs>
          <w:tab w:val="num" w:pos="2880"/>
        </w:tabs>
        <w:ind w:left="2880" w:hanging="360"/>
      </w:pPr>
      <w:rPr>
        <w:rFonts w:ascii="Symbol" w:hAnsi="Symbol" w:hint="default"/>
      </w:rPr>
    </w:lvl>
    <w:lvl w:ilvl="4" w:tplc="C05070C2" w:tentative="1">
      <w:start w:val="1"/>
      <w:numFmt w:val="bullet"/>
      <w:lvlText w:val="o"/>
      <w:lvlJc w:val="left"/>
      <w:pPr>
        <w:tabs>
          <w:tab w:val="num" w:pos="3600"/>
        </w:tabs>
        <w:ind w:left="3600" w:hanging="360"/>
      </w:pPr>
      <w:rPr>
        <w:rFonts w:ascii="Courier New" w:hAnsi="Courier New" w:cs="Courier New" w:hint="default"/>
      </w:rPr>
    </w:lvl>
    <w:lvl w:ilvl="5" w:tplc="2A6A9EF6" w:tentative="1">
      <w:start w:val="1"/>
      <w:numFmt w:val="bullet"/>
      <w:lvlText w:val=""/>
      <w:lvlJc w:val="left"/>
      <w:pPr>
        <w:tabs>
          <w:tab w:val="num" w:pos="4320"/>
        </w:tabs>
        <w:ind w:left="4320" w:hanging="360"/>
      </w:pPr>
      <w:rPr>
        <w:rFonts w:ascii="Wingdings" w:hAnsi="Wingdings" w:hint="default"/>
      </w:rPr>
    </w:lvl>
    <w:lvl w:ilvl="6" w:tplc="CC044D34" w:tentative="1">
      <w:start w:val="1"/>
      <w:numFmt w:val="bullet"/>
      <w:lvlText w:val=""/>
      <w:lvlJc w:val="left"/>
      <w:pPr>
        <w:tabs>
          <w:tab w:val="num" w:pos="5040"/>
        </w:tabs>
        <w:ind w:left="5040" w:hanging="360"/>
      </w:pPr>
      <w:rPr>
        <w:rFonts w:ascii="Symbol" w:hAnsi="Symbol" w:hint="default"/>
      </w:rPr>
    </w:lvl>
    <w:lvl w:ilvl="7" w:tplc="1A92BC1C" w:tentative="1">
      <w:start w:val="1"/>
      <w:numFmt w:val="bullet"/>
      <w:lvlText w:val="o"/>
      <w:lvlJc w:val="left"/>
      <w:pPr>
        <w:tabs>
          <w:tab w:val="num" w:pos="5760"/>
        </w:tabs>
        <w:ind w:left="5760" w:hanging="360"/>
      </w:pPr>
      <w:rPr>
        <w:rFonts w:ascii="Courier New" w:hAnsi="Courier New" w:cs="Courier New" w:hint="default"/>
      </w:rPr>
    </w:lvl>
    <w:lvl w:ilvl="8" w:tplc="35FA3E98" w:tentative="1">
      <w:start w:val="1"/>
      <w:numFmt w:val="bullet"/>
      <w:lvlText w:val=""/>
      <w:lvlJc w:val="left"/>
      <w:pPr>
        <w:tabs>
          <w:tab w:val="num" w:pos="6480"/>
        </w:tabs>
        <w:ind w:left="6480" w:hanging="360"/>
      </w:pPr>
      <w:rPr>
        <w:rFonts w:ascii="Wingdings" w:hAnsi="Wingdings" w:hint="default"/>
      </w:rPr>
    </w:lvl>
  </w:abstractNum>
  <w:abstractNum w:abstractNumId="23">
    <w:nsid w:val="2F797E19"/>
    <w:multiLevelType w:val="hybridMultilevel"/>
    <w:tmpl w:val="60806192"/>
    <w:lvl w:ilvl="0" w:tplc="F782BAA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06DBA"/>
    <w:multiLevelType w:val="multilevel"/>
    <w:tmpl w:val="839EEA60"/>
    <w:lvl w:ilvl="0">
      <w:start w:val="13"/>
      <w:numFmt w:val="decimal"/>
      <w:lvlText w:val="%1"/>
      <w:lvlJc w:val="left"/>
      <w:pPr>
        <w:ind w:left="360" w:hanging="360"/>
      </w:pPr>
      <w:rPr>
        <w:rFonts w:cs="Arial" w:hint="default"/>
        <w:i w:val="0"/>
      </w:rPr>
    </w:lvl>
    <w:lvl w:ilvl="1">
      <w:start w:val="1"/>
      <w:numFmt w:val="decimal"/>
      <w:lvlText w:val="%1.%2"/>
      <w:lvlJc w:val="left"/>
      <w:pPr>
        <w:ind w:left="2520" w:hanging="360"/>
      </w:pPr>
      <w:rPr>
        <w:rFonts w:cs="Arial" w:hint="default"/>
        <w:i w:val="0"/>
      </w:rPr>
    </w:lvl>
    <w:lvl w:ilvl="2">
      <w:start w:val="1"/>
      <w:numFmt w:val="decimal"/>
      <w:lvlText w:val="%1.%2.%3"/>
      <w:lvlJc w:val="left"/>
      <w:pPr>
        <w:ind w:left="5040" w:hanging="720"/>
      </w:pPr>
      <w:rPr>
        <w:rFonts w:cs="Arial" w:hint="default"/>
        <w:i w:val="0"/>
      </w:rPr>
    </w:lvl>
    <w:lvl w:ilvl="3">
      <w:start w:val="1"/>
      <w:numFmt w:val="decimal"/>
      <w:lvlText w:val="%1.%2.%3.%4"/>
      <w:lvlJc w:val="left"/>
      <w:pPr>
        <w:ind w:left="7200" w:hanging="720"/>
      </w:pPr>
      <w:rPr>
        <w:rFonts w:cs="Arial" w:hint="default"/>
        <w:i w:val="0"/>
      </w:rPr>
    </w:lvl>
    <w:lvl w:ilvl="4">
      <w:start w:val="1"/>
      <w:numFmt w:val="decimal"/>
      <w:lvlText w:val="%1.%2.%3.%4.%5"/>
      <w:lvlJc w:val="left"/>
      <w:pPr>
        <w:ind w:left="9360" w:hanging="720"/>
      </w:pPr>
      <w:rPr>
        <w:rFonts w:cs="Arial" w:hint="default"/>
        <w:i w:val="0"/>
      </w:rPr>
    </w:lvl>
    <w:lvl w:ilvl="5">
      <w:start w:val="1"/>
      <w:numFmt w:val="decimal"/>
      <w:lvlText w:val="%1.%2.%3.%4.%5.%6"/>
      <w:lvlJc w:val="left"/>
      <w:pPr>
        <w:ind w:left="11880" w:hanging="1080"/>
      </w:pPr>
      <w:rPr>
        <w:rFonts w:cs="Arial" w:hint="default"/>
        <w:i w:val="0"/>
      </w:rPr>
    </w:lvl>
    <w:lvl w:ilvl="6">
      <w:start w:val="1"/>
      <w:numFmt w:val="decimal"/>
      <w:lvlText w:val="%1.%2.%3.%4.%5.%6.%7"/>
      <w:lvlJc w:val="left"/>
      <w:pPr>
        <w:ind w:left="14040" w:hanging="1080"/>
      </w:pPr>
      <w:rPr>
        <w:rFonts w:cs="Arial" w:hint="default"/>
        <w:i w:val="0"/>
      </w:rPr>
    </w:lvl>
    <w:lvl w:ilvl="7">
      <w:start w:val="1"/>
      <w:numFmt w:val="decimal"/>
      <w:lvlText w:val="%1.%2.%3.%4.%5.%6.%7.%8"/>
      <w:lvlJc w:val="left"/>
      <w:pPr>
        <w:ind w:left="16200" w:hanging="1080"/>
      </w:pPr>
      <w:rPr>
        <w:rFonts w:cs="Arial" w:hint="default"/>
        <w:i w:val="0"/>
      </w:rPr>
    </w:lvl>
    <w:lvl w:ilvl="8">
      <w:start w:val="1"/>
      <w:numFmt w:val="decimal"/>
      <w:lvlText w:val="%1.%2.%3.%4.%5.%6.%7.%8.%9"/>
      <w:lvlJc w:val="left"/>
      <w:pPr>
        <w:ind w:left="18720" w:hanging="1440"/>
      </w:pPr>
      <w:rPr>
        <w:rFonts w:cs="Arial" w:hint="default"/>
        <w:i w:val="0"/>
      </w:rPr>
    </w:lvl>
  </w:abstractNum>
  <w:abstractNum w:abstractNumId="25">
    <w:nsid w:val="2FCB4C52"/>
    <w:multiLevelType w:val="hybridMultilevel"/>
    <w:tmpl w:val="8012C624"/>
    <w:lvl w:ilvl="0" w:tplc="ECBC77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3E3E7F"/>
    <w:multiLevelType w:val="multilevel"/>
    <w:tmpl w:val="AA528DA8"/>
    <w:lvl w:ilvl="0">
      <w:start w:val="1"/>
      <w:numFmt w:val="none"/>
      <w:lvlRestart w:val="0"/>
      <w:pStyle w:val="FirstHeading"/>
      <w:suff w:val="nothing"/>
      <w:lvlText w:val=""/>
      <w:lvlJc w:val="left"/>
      <w:pPr>
        <w:ind w:left="4824" w:hanging="720"/>
      </w:pPr>
    </w:lvl>
    <w:lvl w:ilvl="1">
      <w:start w:val="1"/>
      <w:numFmt w:val="decimal"/>
      <w:pStyle w:val="SecHeading"/>
      <w:lvlText w:val="%2."/>
      <w:lvlJc w:val="left"/>
      <w:pPr>
        <w:tabs>
          <w:tab w:val="num" w:pos="5400"/>
        </w:tabs>
        <w:ind w:left="5400" w:hanging="576"/>
      </w:pPr>
      <w:rPr>
        <w:b/>
      </w:rPr>
    </w:lvl>
    <w:lvl w:ilvl="2">
      <w:start w:val="1"/>
      <w:numFmt w:val="lowerLetter"/>
      <w:pStyle w:val="SubHeading1"/>
      <w:lvlText w:val="%3)"/>
      <w:lvlJc w:val="left"/>
      <w:pPr>
        <w:tabs>
          <w:tab w:val="num" w:pos="5976"/>
        </w:tabs>
        <w:ind w:left="5976" w:hanging="576"/>
      </w:pPr>
      <w:rPr>
        <w:b/>
      </w:rPr>
    </w:lvl>
    <w:lvl w:ilvl="3">
      <w:start w:val="1"/>
      <w:numFmt w:val="lowerRoman"/>
      <w:pStyle w:val="Subheading2"/>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27">
    <w:nsid w:val="363A7FA4"/>
    <w:multiLevelType w:val="multilevel"/>
    <w:tmpl w:val="0C7C4E3C"/>
    <w:lvl w:ilvl="0">
      <w:start w:val="1"/>
      <w:numFmt w:val="decimal"/>
      <w:pStyle w:val="TDC3"/>
      <w:lvlText w:val="%1."/>
      <w:lvlJc w:val="left"/>
      <w:pPr>
        <w:tabs>
          <w:tab w:val="num" w:pos="360"/>
        </w:tabs>
        <w:ind w:left="360" w:hanging="360"/>
      </w:pPr>
    </w:lvl>
    <w:lvl w:ilvl="1">
      <w:start w:val="1"/>
      <w:numFmt w:val="decimal"/>
      <w:isLgl/>
      <w:lvlText w:val="%1.%2"/>
      <w:lvlJc w:val="left"/>
      <w:pPr>
        <w:tabs>
          <w:tab w:val="num" w:pos="992"/>
        </w:tabs>
        <w:ind w:left="992" w:hanging="566"/>
      </w:pPr>
      <w:rPr>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8">
    <w:nsid w:val="369D5124"/>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3D1455C3"/>
    <w:multiLevelType w:val="hybridMultilevel"/>
    <w:tmpl w:val="89703480"/>
    <w:lvl w:ilvl="0" w:tplc="CCDCCF30">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Letter"/>
      <w:lvlText w:val="%3)"/>
      <w:lvlJc w:val="left"/>
      <w:pPr>
        <w:tabs>
          <w:tab w:val="num" w:pos="1980"/>
        </w:tabs>
        <w:ind w:left="1980" w:hanging="360"/>
      </w:pPr>
      <w:rPr>
        <w:rFonts w:hint="default"/>
      </w:rPr>
    </w:lvl>
    <w:lvl w:ilvl="3" w:tplc="0409000F">
      <w:start w:val="1"/>
      <w:numFmt w:val="lowerRoman"/>
      <w:lvlText w:val="(%4)"/>
      <w:lvlJc w:val="right"/>
      <w:pPr>
        <w:tabs>
          <w:tab w:val="num" w:pos="2520"/>
        </w:tabs>
        <w:ind w:left="2520" w:hanging="360"/>
      </w:pPr>
      <w:rPr>
        <w:rFonts w:hint="default"/>
      </w:rPr>
    </w:lvl>
    <w:lvl w:ilvl="4" w:tplc="04090019">
      <w:start w:val="1"/>
      <w:numFmt w:val="lowerRoman"/>
      <w:lvlText w:val="(%5)"/>
      <w:lvlJc w:val="righ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3D3604D3"/>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45B7504D"/>
    <w:multiLevelType w:val="hybridMultilevel"/>
    <w:tmpl w:val="AE86BD2C"/>
    <w:lvl w:ilvl="0" w:tplc="AD6EFD5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8912B74"/>
    <w:multiLevelType w:val="hybridMultilevel"/>
    <w:tmpl w:val="5C160F5A"/>
    <w:lvl w:ilvl="0" w:tplc="04090001">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8923BEB"/>
    <w:multiLevelType w:val="hybridMultilevel"/>
    <w:tmpl w:val="C5025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FED023C"/>
    <w:multiLevelType w:val="hybridMultilevel"/>
    <w:tmpl w:val="F35A4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67C1EA2"/>
    <w:multiLevelType w:val="hybridMultilevel"/>
    <w:tmpl w:val="B56C6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575734A"/>
    <w:multiLevelType w:val="hybridMultilevel"/>
    <w:tmpl w:val="AB567C36"/>
    <w:lvl w:ilvl="0" w:tplc="757CA2D0">
      <w:numFmt w:val="bullet"/>
      <w:lvlText w:val="-"/>
      <w:lvlJc w:val="left"/>
      <w:pPr>
        <w:ind w:left="720" w:hanging="360"/>
      </w:pPr>
      <w:rPr>
        <w:rFonts w:ascii="Tahoma" w:eastAsia="Times New Roman"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78827B3"/>
    <w:multiLevelType w:val="multilevel"/>
    <w:tmpl w:val="9406322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8">
    <w:nsid w:val="6A626F31"/>
    <w:multiLevelType w:val="hybridMultilevel"/>
    <w:tmpl w:val="10247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D883B94"/>
    <w:multiLevelType w:val="hybridMultilevel"/>
    <w:tmpl w:val="C3C62264"/>
    <w:lvl w:ilvl="0" w:tplc="DC38E034">
      <w:start w:val="1"/>
      <w:numFmt w:val="lowerLetter"/>
      <w:lvlText w:val="%1)"/>
      <w:lvlJc w:val="left"/>
      <w:pPr>
        <w:ind w:left="2160" w:hanging="72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F0273D5"/>
    <w:multiLevelType w:val="hybridMultilevel"/>
    <w:tmpl w:val="EF6C9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10928BC"/>
    <w:multiLevelType w:val="multilevel"/>
    <w:tmpl w:val="F726F5C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5400"/>
        </w:tabs>
        <w:ind w:left="5400" w:hanging="360"/>
      </w:pPr>
      <w:rPr>
        <w:rFonts w:ascii="Symbol" w:hAnsi="Symbol"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42">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hint="default"/>
        <w:sz w:val="24"/>
      </w:rPr>
    </w:lvl>
  </w:abstractNum>
  <w:abstractNum w:abstractNumId="43">
    <w:nsid w:val="73AB4420"/>
    <w:multiLevelType w:val="hybridMultilevel"/>
    <w:tmpl w:val="75B86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684720E"/>
    <w:multiLevelType w:val="hybridMultilevel"/>
    <w:tmpl w:val="A0E03640"/>
    <w:lvl w:ilvl="0" w:tplc="B8ECBB0A">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6F02F16"/>
    <w:multiLevelType w:val="multilevel"/>
    <w:tmpl w:val="1E5642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8"/>
  </w:num>
  <w:num w:numId="3">
    <w:abstractNumId w:val="27"/>
  </w:num>
  <w:num w:numId="4">
    <w:abstractNumId w:val="15"/>
  </w:num>
  <w:num w:numId="5">
    <w:abstractNumId w:val="13"/>
  </w:num>
  <w:num w:numId="6">
    <w:abstractNumId w:val="7"/>
  </w:num>
  <w:num w:numId="7">
    <w:abstractNumId w:val="19"/>
  </w:num>
  <w:num w:numId="8">
    <w:abstractNumId w:val="32"/>
  </w:num>
  <w:num w:numId="9">
    <w:abstractNumId w:val="22"/>
  </w:num>
  <w:num w:numId="10">
    <w:abstractNumId w:val="11"/>
  </w:num>
  <w:num w:numId="11">
    <w:abstractNumId w:val="26"/>
  </w:num>
  <w:num w:numId="12">
    <w:abstractNumId w:val="1"/>
  </w:num>
  <w:num w:numId="13">
    <w:abstractNumId w:val="20"/>
  </w:num>
  <w:num w:numId="14">
    <w:abstractNumId w:val="41"/>
  </w:num>
  <w:num w:numId="15">
    <w:abstractNumId w:val="0"/>
  </w:num>
  <w:num w:numId="16">
    <w:abstractNumId w:val="14"/>
  </w:num>
  <w:num w:numId="17">
    <w:abstractNumId w:val="10"/>
  </w:num>
  <w:num w:numId="18">
    <w:abstractNumId w:val="44"/>
  </w:num>
  <w:num w:numId="19">
    <w:abstractNumId w:val="16"/>
  </w:num>
  <w:num w:numId="20">
    <w:abstractNumId w:val="29"/>
  </w:num>
  <w:num w:numId="21">
    <w:abstractNumId w:val="39"/>
  </w:num>
  <w:num w:numId="22">
    <w:abstractNumId w:val="37"/>
  </w:num>
  <w:num w:numId="23">
    <w:abstractNumId w:val="31"/>
  </w:num>
  <w:num w:numId="24">
    <w:abstractNumId w:val="45"/>
  </w:num>
  <w:num w:numId="25">
    <w:abstractNumId w:val="3"/>
  </w:num>
  <w:num w:numId="26">
    <w:abstractNumId w:val="9"/>
  </w:num>
  <w:num w:numId="27">
    <w:abstractNumId w:val="23"/>
  </w:num>
  <w:num w:numId="28">
    <w:abstractNumId w:val="2"/>
  </w:num>
  <w:num w:numId="29">
    <w:abstractNumId w:val="24"/>
  </w:num>
  <w:num w:numId="30">
    <w:abstractNumId w:val="30"/>
  </w:num>
  <w:num w:numId="31">
    <w:abstractNumId w:val="6"/>
  </w:num>
  <w:num w:numId="32">
    <w:abstractNumId w:val="25"/>
  </w:num>
  <w:num w:numId="33">
    <w:abstractNumId w:val="28"/>
  </w:num>
  <w:num w:numId="34">
    <w:abstractNumId w:val="36"/>
  </w:num>
  <w:num w:numId="35">
    <w:abstractNumId w:val="21"/>
  </w:num>
  <w:num w:numId="36">
    <w:abstractNumId w:val="8"/>
  </w:num>
  <w:num w:numId="37">
    <w:abstractNumId w:val="4"/>
  </w:num>
  <w:num w:numId="38">
    <w:abstractNumId w:val="40"/>
  </w:num>
  <w:num w:numId="39">
    <w:abstractNumId w:val="5"/>
  </w:num>
  <w:num w:numId="40">
    <w:abstractNumId w:val="12"/>
  </w:num>
  <w:num w:numId="41">
    <w:abstractNumId w:val="34"/>
  </w:num>
  <w:num w:numId="42">
    <w:abstractNumId w:val="35"/>
  </w:num>
  <w:num w:numId="43">
    <w:abstractNumId w:val="33"/>
  </w:num>
  <w:num w:numId="44">
    <w:abstractNumId w:val="43"/>
  </w:num>
  <w:num w:numId="45">
    <w:abstractNumId w:val="17"/>
  </w:num>
  <w:num w:numId="46">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2A"/>
    <w:rsid w:val="00000506"/>
    <w:rsid w:val="000006FA"/>
    <w:rsid w:val="00001841"/>
    <w:rsid w:val="00002D8F"/>
    <w:rsid w:val="00003B33"/>
    <w:rsid w:val="00003B58"/>
    <w:rsid w:val="00006700"/>
    <w:rsid w:val="000104FF"/>
    <w:rsid w:val="0001067E"/>
    <w:rsid w:val="00011916"/>
    <w:rsid w:val="00011FBB"/>
    <w:rsid w:val="000130A6"/>
    <w:rsid w:val="00013BE1"/>
    <w:rsid w:val="000145E3"/>
    <w:rsid w:val="000152AD"/>
    <w:rsid w:val="0001579F"/>
    <w:rsid w:val="00016060"/>
    <w:rsid w:val="00016208"/>
    <w:rsid w:val="0001775E"/>
    <w:rsid w:val="0001784B"/>
    <w:rsid w:val="00017BED"/>
    <w:rsid w:val="00017CE2"/>
    <w:rsid w:val="00017EC6"/>
    <w:rsid w:val="000222C7"/>
    <w:rsid w:val="00023239"/>
    <w:rsid w:val="00023527"/>
    <w:rsid w:val="000248AB"/>
    <w:rsid w:val="0002500D"/>
    <w:rsid w:val="0002500F"/>
    <w:rsid w:val="0002670C"/>
    <w:rsid w:val="000267EA"/>
    <w:rsid w:val="00026A7A"/>
    <w:rsid w:val="00026B9D"/>
    <w:rsid w:val="00027650"/>
    <w:rsid w:val="0002779A"/>
    <w:rsid w:val="00027865"/>
    <w:rsid w:val="00027A08"/>
    <w:rsid w:val="00030BFC"/>
    <w:rsid w:val="000312D6"/>
    <w:rsid w:val="000333F0"/>
    <w:rsid w:val="00033D26"/>
    <w:rsid w:val="00036CFB"/>
    <w:rsid w:val="000377E7"/>
    <w:rsid w:val="000407E5"/>
    <w:rsid w:val="0004147B"/>
    <w:rsid w:val="0004197B"/>
    <w:rsid w:val="00042B5A"/>
    <w:rsid w:val="0004317F"/>
    <w:rsid w:val="00043732"/>
    <w:rsid w:val="000440B3"/>
    <w:rsid w:val="0004477B"/>
    <w:rsid w:val="000457A1"/>
    <w:rsid w:val="000469CB"/>
    <w:rsid w:val="00047584"/>
    <w:rsid w:val="00047881"/>
    <w:rsid w:val="00047BAC"/>
    <w:rsid w:val="00047CED"/>
    <w:rsid w:val="00051237"/>
    <w:rsid w:val="000514EA"/>
    <w:rsid w:val="00053142"/>
    <w:rsid w:val="000536AC"/>
    <w:rsid w:val="00053E39"/>
    <w:rsid w:val="00054930"/>
    <w:rsid w:val="00054A98"/>
    <w:rsid w:val="00055D47"/>
    <w:rsid w:val="000566C2"/>
    <w:rsid w:val="00056BB3"/>
    <w:rsid w:val="00057201"/>
    <w:rsid w:val="0005734C"/>
    <w:rsid w:val="000577DA"/>
    <w:rsid w:val="00060063"/>
    <w:rsid w:val="00060EBC"/>
    <w:rsid w:val="00061C6E"/>
    <w:rsid w:val="00061FA2"/>
    <w:rsid w:val="00063101"/>
    <w:rsid w:val="00063854"/>
    <w:rsid w:val="00063A17"/>
    <w:rsid w:val="00064C33"/>
    <w:rsid w:val="000651A7"/>
    <w:rsid w:val="0007023D"/>
    <w:rsid w:val="00070C00"/>
    <w:rsid w:val="00070C3E"/>
    <w:rsid w:val="00072FAC"/>
    <w:rsid w:val="00074011"/>
    <w:rsid w:val="000749A7"/>
    <w:rsid w:val="00075135"/>
    <w:rsid w:val="0007570D"/>
    <w:rsid w:val="000762A7"/>
    <w:rsid w:val="00076385"/>
    <w:rsid w:val="00076F7A"/>
    <w:rsid w:val="00077014"/>
    <w:rsid w:val="00077306"/>
    <w:rsid w:val="00077767"/>
    <w:rsid w:val="00077844"/>
    <w:rsid w:val="00081710"/>
    <w:rsid w:val="00081941"/>
    <w:rsid w:val="000824FD"/>
    <w:rsid w:val="0008302D"/>
    <w:rsid w:val="00083493"/>
    <w:rsid w:val="00084167"/>
    <w:rsid w:val="00084170"/>
    <w:rsid w:val="000843BD"/>
    <w:rsid w:val="0008500B"/>
    <w:rsid w:val="0008731A"/>
    <w:rsid w:val="000906FA"/>
    <w:rsid w:val="00090763"/>
    <w:rsid w:val="00093FA1"/>
    <w:rsid w:val="000A00A4"/>
    <w:rsid w:val="000A033E"/>
    <w:rsid w:val="000A0619"/>
    <w:rsid w:val="000A0F3A"/>
    <w:rsid w:val="000A20ED"/>
    <w:rsid w:val="000A2259"/>
    <w:rsid w:val="000A35C8"/>
    <w:rsid w:val="000A40E2"/>
    <w:rsid w:val="000A4104"/>
    <w:rsid w:val="000A4E7F"/>
    <w:rsid w:val="000A585E"/>
    <w:rsid w:val="000A5B0B"/>
    <w:rsid w:val="000A6AD6"/>
    <w:rsid w:val="000B05F8"/>
    <w:rsid w:val="000B7457"/>
    <w:rsid w:val="000B7D42"/>
    <w:rsid w:val="000C045A"/>
    <w:rsid w:val="000C15C0"/>
    <w:rsid w:val="000C1886"/>
    <w:rsid w:val="000C35D1"/>
    <w:rsid w:val="000C56F8"/>
    <w:rsid w:val="000C5C2D"/>
    <w:rsid w:val="000C7B99"/>
    <w:rsid w:val="000C7CE6"/>
    <w:rsid w:val="000D0AF5"/>
    <w:rsid w:val="000D1D45"/>
    <w:rsid w:val="000D2EFE"/>
    <w:rsid w:val="000D3013"/>
    <w:rsid w:val="000D458D"/>
    <w:rsid w:val="000D4A1D"/>
    <w:rsid w:val="000D55AE"/>
    <w:rsid w:val="000D6CA3"/>
    <w:rsid w:val="000D7C8A"/>
    <w:rsid w:val="000D7DE4"/>
    <w:rsid w:val="000E0CB6"/>
    <w:rsid w:val="000E281A"/>
    <w:rsid w:val="000E2DD0"/>
    <w:rsid w:val="000E34FB"/>
    <w:rsid w:val="000E4999"/>
    <w:rsid w:val="000E5A70"/>
    <w:rsid w:val="000E5ADF"/>
    <w:rsid w:val="000E5CF9"/>
    <w:rsid w:val="000E616A"/>
    <w:rsid w:val="000E6FA7"/>
    <w:rsid w:val="000E77EC"/>
    <w:rsid w:val="000E7EF7"/>
    <w:rsid w:val="000F0263"/>
    <w:rsid w:val="000F0950"/>
    <w:rsid w:val="000F0CFC"/>
    <w:rsid w:val="000F298E"/>
    <w:rsid w:val="000F2992"/>
    <w:rsid w:val="000F3463"/>
    <w:rsid w:val="000F55E7"/>
    <w:rsid w:val="000F644D"/>
    <w:rsid w:val="000F6A86"/>
    <w:rsid w:val="000F6CF1"/>
    <w:rsid w:val="000F708D"/>
    <w:rsid w:val="00100FAB"/>
    <w:rsid w:val="001016BF"/>
    <w:rsid w:val="001017FA"/>
    <w:rsid w:val="00101F19"/>
    <w:rsid w:val="0010231B"/>
    <w:rsid w:val="00103285"/>
    <w:rsid w:val="001034D9"/>
    <w:rsid w:val="00103DB0"/>
    <w:rsid w:val="00103FBD"/>
    <w:rsid w:val="0010460F"/>
    <w:rsid w:val="00104E60"/>
    <w:rsid w:val="00105697"/>
    <w:rsid w:val="0010594B"/>
    <w:rsid w:val="001060DD"/>
    <w:rsid w:val="00106441"/>
    <w:rsid w:val="00106A03"/>
    <w:rsid w:val="00106BFD"/>
    <w:rsid w:val="00106F5D"/>
    <w:rsid w:val="001071A7"/>
    <w:rsid w:val="00107DCE"/>
    <w:rsid w:val="00110042"/>
    <w:rsid w:val="0011007E"/>
    <w:rsid w:val="001102E0"/>
    <w:rsid w:val="001107A1"/>
    <w:rsid w:val="001107E7"/>
    <w:rsid w:val="00110FB2"/>
    <w:rsid w:val="001112DB"/>
    <w:rsid w:val="00111BBC"/>
    <w:rsid w:val="0011206F"/>
    <w:rsid w:val="00112A35"/>
    <w:rsid w:val="00113373"/>
    <w:rsid w:val="00113AAA"/>
    <w:rsid w:val="00113C3B"/>
    <w:rsid w:val="001140DE"/>
    <w:rsid w:val="00114151"/>
    <w:rsid w:val="0011664B"/>
    <w:rsid w:val="00117234"/>
    <w:rsid w:val="00117719"/>
    <w:rsid w:val="001208EB"/>
    <w:rsid w:val="001226CE"/>
    <w:rsid w:val="00122E50"/>
    <w:rsid w:val="00123037"/>
    <w:rsid w:val="00124A25"/>
    <w:rsid w:val="00124B9F"/>
    <w:rsid w:val="00124CFF"/>
    <w:rsid w:val="00125638"/>
    <w:rsid w:val="0012578B"/>
    <w:rsid w:val="00125961"/>
    <w:rsid w:val="00125AD6"/>
    <w:rsid w:val="00126C82"/>
    <w:rsid w:val="00127C16"/>
    <w:rsid w:val="001306D8"/>
    <w:rsid w:val="00130FC9"/>
    <w:rsid w:val="001336DE"/>
    <w:rsid w:val="00133F43"/>
    <w:rsid w:val="0013404B"/>
    <w:rsid w:val="001344D4"/>
    <w:rsid w:val="001378A6"/>
    <w:rsid w:val="00137EEA"/>
    <w:rsid w:val="001401C1"/>
    <w:rsid w:val="0014120B"/>
    <w:rsid w:val="00141836"/>
    <w:rsid w:val="00141AE4"/>
    <w:rsid w:val="00143613"/>
    <w:rsid w:val="0014440D"/>
    <w:rsid w:val="001447A2"/>
    <w:rsid w:val="0014549B"/>
    <w:rsid w:val="00147181"/>
    <w:rsid w:val="0014744D"/>
    <w:rsid w:val="0015102D"/>
    <w:rsid w:val="0015199A"/>
    <w:rsid w:val="00152E8A"/>
    <w:rsid w:val="0015316E"/>
    <w:rsid w:val="00153BDF"/>
    <w:rsid w:val="001543D2"/>
    <w:rsid w:val="001544FF"/>
    <w:rsid w:val="00154C99"/>
    <w:rsid w:val="00154E37"/>
    <w:rsid w:val="00154E92"/>
    <w:rsid w:val="001555EE"/>
    <w:rsid w:val="001559A2"/>
    <w:rsid w:val="00155B52"/>
    <w:rsid w:val="00157945"/>
    <w:rsid w:val="0016142C"/>
    <w:rsid w:val="00162277"/>
    <w:rsid w:val="00163103"/>
    <w:rsid w:val="0016374B"/>
    <w:rsid w:val="00163822"/>
    <w:rsid w:val="00163F18"/>
    <w:rsid w:val="00164835"/>
    <w:rsid w:val="001659FA"/>
    <w:rsid w:val="00166B74"/>
    <w:rsid w:val="00170F09"/>
    <w:rsid w:val="00173485"/>
    <w:rsid w:val="00174205"/>
    <w:rsid w:val="00174A82"/>
    <w:rsid w:val="00175589"/>
    <w:rsid w:val="001764D2"/>
    <w:rsid w:val="0017704C"/>
    <w:rsid w:val="00177585"/>
    <w:rsid w:val="00177D22"/>
    <w:rsid w:val="001819DA"/>
    <w:rsid w:val="00183472"/>
    <w:rsid w:val="00183610"/>
    <w:rsid w:val="001838BA"/>
    <w:rsid w:val="0018537C"/>
    <w:rsid w:val="00186985"/>
    <w:rsid w:val="0018701A"/>
    <w:rsid w:val="00187330"/>
    <w:rsid w:val="00190521"/>
    <w:rsid w:val="0019074F"/>
    <w:rsid w:val="00190DA9"/>
    <w:rsid w:val="001915FB"/>
    <w:rsid w:val="001927E0"/>
    <w:rsid w:val="0019344A"/>
    <w:rsid w:val="001936DD"/>
    <w:rsid w:val="00194B91"/>
    <w:rsid w:val="00194C44"/>
    <w:rsid w:val="00195509"/>
    <w:rsid w:val="0019600E"/>
    <w:rsid w:val="00197772"/>
    <w:rsid w:val="00197CEC"/>
    <w:rsid w:val="001A01D3"/>
    <w:rsid w:val="001A04A1"/>
    <w:rsid w:val="001A0642"/>
    <w:rsid w:val="001A070D"/>
    <w:rsid w:val="001A0A8C"/>
    <w:rsid w:val="001A295F"/>
    <w:rsid w:val="001A3CF6"/>
    <w:rsid w:val="001A3E23"/>
    <w:rsid w:val="001A453F"/>
    <w:rsid w:val="001A5436"/>
    <w:rsid w:val="001A5D0D"/>
    <w:rsid w:val="001A5DF2"/>
    <w:rsid w:val="001A609D"/>
    <w:rsid w:val="001A6296"/>
    <w:rsid w:val="001A6F21"/>
    <w:rsid w:val="001A7926"/>
    <w:rsid w:val="001A7E46"/>
    <w:rsid w:val="001B00AF"/>
    <w:rsid w:val="001B0B26"/>
    <w:rsid w:val="001B0D60"/>
    <w:rsid w:val="001B1740"/>
    <w:rsid w:val="001B1F2E"/>
    <w:rsid w:val="001B2DAB"/>
    <w:rsid w:val="001B3AA9"/>
    <w:rsid w:val="001B3D75"/>
    <w:rsid w:val="001B3E05"/>
    <w:rsid w:val="001B44E3"/>
    <w:rsid w:val="001B44EE"/>
    <w:rsid w:val="001B4B66"/>
    <w:rsid w:val="001B4D67"/>
    <w:rsid w:val="001B6767"/>
    <w:rsid w:val="001B79EF"/>
    <w:rsid w:val="001B7CDF"/>
    <w:rsid w:val="001B7D29"/>
    <w:rsid w:val="001B7D8D"/>
    <w:rsid w:val="001C0BF7"/>
    <w:rsid w:val="001C0D04"/>
    <w:rsid w:val="001C1BFD"/>
    <w:rsid w:val="001C3F0C"/>
    <w:rsid w:val="001C474A"/>
    <w:rsid w:val="001C495A"/>
    <w:rsid w:val="001C5F95"/>
    <w:rsid w:val="001C66AB"/>
    <w:rsid w:val="001C6A21"/>
    <w:rsid w:val="001C74E6"/>
    <w:rsid w:val="001C750F"/>
    <w:rsid w:val="001D159C"/>
    <w:rsid w:val="001D1CCA"/>
    <w:rsid w:val="001D1E61"/>
    <w:rsid w:val="001D2557"/>
    <w:rsid w:val="001D4D84"/>
    <w:rsid w:val="001D5F5E"/>
    <w:rsid w:val="001D65A9"/>
    <w:rsid w:val="001D6D2B"/>
    <w:rsid w:val="001D6E83"/>
    <w:rsid w:val="001D72C8"/>
    <w:rsid w:val="001D74AA"/>
    <w:rsid w:val="001D753C"/>
    <w:rsid w:val="001D788B"/>
    <w:rsid w:val="001D7A4B"/>
    <w:rsid w:val="001E0C03"/>
    <w:rsid w:val="001E0D52"/>
    <w:rsid w:val="001E0E88"/>
    <w:rsid w:val="001E1255"/>
    <w:rsid w:val="001E285A"/>
    <w:rsid w:val="001E2BCC"/>
    <w:rsid w:val="001E331E"/>
    <w:rsid w:val="001E3683"/>
    <w:rsid w:val="001E3CC7"/>
    <w:rsid w:val="001E3FCD"/>
    <w:rsid w:val="001E4231"/>
    <w:rsid w:val="001E426F"/>
    <w:rsid w:val="001E54D9"/>
    <w:rsid w:val="001E5586"/>
    <w:rsid w:val="001E5C04"/>
    <w:rsid w:val="001E5ED2"/>
    <w:rsid w:val="001E7271"/>
    <w:rsid w:val="001E7813"/>
    <w:rsid w:val="001F0FF5"/>
    <w:rsid w:val="001F1027"/>
    <w:rsid w:val="001F52D7"/>
    <w:rsid w:val="001F598F"/>
    <w:rsid w:val="001F6CFE"/>
    <w:rsid w:val="001F7642"/>
    <w:rsid w:val="001F76CA"/>
    <w:rsid w:val="00200B64"/>
    <w:rsid w:val="00201721"/>
    <w:rsid w:val="00202571"/>
    <w:rsid w:val="0020373A"/>
    <w:rsid w:val="002040EC"/>
    <w:rsid w:val="00206863"/>
    <w:rsid w:val="00207481"/>
    <w:rsid w:val="00207B8D"/>
    <w:rsid w:val="002107A0"/>
    <w:rsid w:val="002115F3"/>
    <w:rsid w:val="002116D4"/>
    <w:rsid w:val="00212BE4"/>
    <w:rsid w:val="00212C2A"/>
    <w:rsid w:val="00212CD2"/>
    <w:rsid w:val="002130D8"/>
    <w:rsid w:val="00213BE4"/>
    <w:rsid w:val="00214A4E"/>
    <w:rsid w:val="002151F5"/>
    <w:rsid w:val="002153C4"/>
    <w:rsid w:val="002165B8"/>
    <w:rsid w:val="002171C2"/>
    <w:rsid w:val="002178A8"/>
    <w:rsid w:val="00220386"/>
    <w:rsid w:val="002208F6"/>
    <w:rsid w:val="002235B3"/>
    <w:rsid w:val="0022381F"/>
    <w:rsid w:val="00223F49"/>
    <w:rsid w:val="00224B09"/>
    <w:rsid w:val="00224BDF"/>
    <w:rsid w:val="0022526C"/>
    <w:rsid w:val="00226335"/>
    <w:rsid w:val="00227031"/>
    <w:rsid w:val="0023085B"/>
    <w:rsid w:val="00230C56"/>
    <w:rsid w:val="002319E5"/>
    <w:rsid w:val="00231EA7"/>
    <w:rsid w:val="00232B41"/>
    <w:rsid w:val="00232EA2"/>
    <w:rsid w:val="002335D5"/>
    <w:rsid w:val="0023521A"/>
    <w:rsid w:val="002352E1"/>
    <w:rsid w:val="00236260"/>
    <w:rsid w:val="00236509"/>
    <w:rsid w:val="00236510"/>
    <w:rsid w:val="002368E6"/>
    <w:rsid w:val="002369ED"/>
    <w:rsid w:val="00236E86"/>
    <w:rsid w:val="00236F1F"/>
    <w:rsid w:val="00237356"/>
    <w:rsid w:val="00240265"/>
    <w:rsid w:val="00241064"/>
    <w:rsid w:val="00241E64"/>
    <w:rsid w:val="00242222"/>
    <w:rsid w:val="002430C7"/>
    <w:rsid w:val="002436EB"/>
    <w:rsid w:val="00243AAA"/>
    <w:rsid w:val="00243D9B"/>
    <w:rsid w:val="0024427A"/>
    <w:rsid w:val="00244D67"/>
    <w:rsid w:val="00244DE2"/>
    <w:rsid w:val="0024623A"/>
    <w:rsid w:val="00246346"/>
    <w:rsid w:val="002469B1"/>
    <w:rsid w:val="00246C29"/>
    <w:rsid w:val="00246C36"/>
    <w:rsid w:val="002474AD"/>
    <w:rsid w:val="00250802"/>
    <w:rsid w:val="00250CC2"/>
    <w:rsid w:val="0025258F"/>
    <w:rsid w:val="002534DE"/>
    <w:rsid w:val="002537B9"/>
    <w:rsid w:val="00253F3C"/>
    <w:rsid w:val="00254509"/>
    <w:rsid w:val="00254722"/>
    <w:rsid w:val="00254C32"/>
    <w:rsid w:val="00255375"/>
    <w:rsid w:val="00255C2D"/>
    <w:rsid w:val="002562B2"/>
    <w:rsid w:val="002576E1"/>
    <w:rsid w:val="00257DA9"/>
    <w:rsid w:val="002603B1"/>
    <w:rsid w:val="0026069A"/>
    <w:rsid w:val="00260986"/>
    <w:rsid w:val="002621C0"/>
    <w:rsid w:val="002629A9"/>
    <w:rsid w:val="002629DB"/>
    <w:rsid w:val="00263BB3"/>
    <w:rsid w:val="00264005"/>
    <w:rsid w:val="00264899"/>
    <w:rsid w:val="002658F3"/>
    <w:rsid w:val="00266D58"/>
    <w:rsid w:val="00266EE8"/>
    <w:rsid w:val="00270496"/>
    <w:rsid w:val="00274836"/>
    <w:rsid w:val="0027550B"/>
    <w:rsid w:val="00277781"/>
    <w:rsid w:val="00277853"/>
    <w:rsid w:val="00282FC9"/>
    <w:rsid w:val="0028377A"/>
    <w:rsid w:val="00284235"/>
    <w:rsid w:val="00284AFA"/>
    <w:rsid w:val="002855B3"/>
    <w:rsid w:val="0028707E"/>
    <w:rsid w:val="00287373"/>
    <w:rsid w:val="0028773C"/>
    <w:rsid w:val="00290C0F"/>
    <w:rsid w:val="0029205E"/>
    <w:rsid w:val="002935DD"/>
    <w:rsid w:val="00293E69"/>
    <w:rsid w:val="00294915"/>
    <w:rsid w:val="00294D5D"/>
    <w:rsid w:val="00294F93"/>
    <w:rsid w:val="002973B7"/>
    <w:rsid w:val="00297BD8"/>
    <w:rsid w:val="002A045E"/>
    <w:rsid w:val="002A0887"/>
    <w:rsid w:val="002A1654"/>
    <w:rsid w:val="002A1927"/>
    <w:rsid w:val="002A22A8"/>
    <w:rsid w:val="002A2D90"/>
    <w:rsid w:val="002A5DF2"/>
    <w:rsid w:val="002A6AB9"/>
    <w:rsid w:val="002A7351"/>
    <w:rsid w:val="002B017D"/>
    <w:rsid w:val="002B05D6"/>
    <w:rsid w:val="002B09DD"/>
    <w:rsid w:val="002B0E96"/>
    <w:rsid w:val="002B213F"/>
    <w:rsid w:val="002B265E"/>
    <w:rsid w:val="002B2A4B"/>
    <w:rsid w:val="002B2AE1"/>
    <w:rsid w:val="002B4AAA"/>
    <w:rsid w:val="002B52AE"/>
    <w:rsid w:val="002B5F3C"/>
    <w:rsid w:val="002B6AA6"/>
    <w:rsid w:val="002B6C25"/>
    <w:rsid w:val="002B6E31"/>
    <w:rsid w:val="002B7990"/>
    <w:rsid w:val="002B7A2A"/>
    <w:rsid w:val="002C0BD5"/>
    <w:rsid w:val="002C0C12"/>
    <w:rsid w:val="002C0EDA"/>
    <w:rsid w:val="002C11C2"/>
    <w:rsid w:val="002C2233"/>
    <w:rsid w:val="002C2584"/>
    <w:rsid w:val="002C2903"/>
    <w:rsid w:val="002C2D2E"/>
    <w:rsid w:val="002C3432"/>
    <w:rsid w:val="002C5C56"/>
    <w:rsid w:val="002C709C"/>
    <w:rsid w:val="002C7AEB"/>
    <w:rsid w:val="002D0033"/>
    <w:rsid w:val="002D0292"/>
    <w:rsid w:val="002D03E5"/>
    <w:rsid w:val="002D0A21"/>
    <w:rsid w:val="002D2168"/>
    <w:rsid w:val="002D39DC"/>
    <w:rsid w:val="002D501A"/>
    <w:rsid w:val="002D60E8"/>
    <w:rsid w:val="002D6217"/>
    <w:rsid w:val="002D6877"/>
    <w:rsid w:val="002D7CFE"/>
    <w:rsid w:val="002D7DBF"/>
    <w:rsid w:val="002E0648"/>
    <w:rsid w:val="002E06E9"/>
    <w:rsid w:val="002E0B21"/>
    <w:rsid w:val="002E0CC1"/>
    <w:rsid w:val="002E118C"/>
    <w:rsid w:val="002E1EB6"/>
    <w:rsid w:val="002E48D6"/>
    <w:rsid w:val="002E5B23"/>
    <w:rsid w:val="002E6DB0"/>
    <w:rsid w:val="002E6ECF"/>
    <w:rsid w:val="002E76F8"/>
    <w:rsid w:val="002E7EF0"/>
    <w:rsid w:val="002F14B9"/>
    <w:rsid w:val="002F176D"/>
    <w:rsid w:val="002F3368"/>
    <w:rsid w:val="002F460A"/>
    <w:rsid w:val="002F49AE"/>
    <w:rsid w:val="002F5B58"/>
    <w:rsid w:val="002F5DD4"/>
    <w:rsid w:val="002F68FA"/>
    <w:rsid w:val="002F714F"/>
    <w:rsid w:val="002F721A"/>
    <w:rsid w:val="002F74E2"/>
    <w:rsid w:val="00300159"/>
    <w:rsid w:val="00300505"/>
    <w:rsid w:val="0030057E"/>
    <w:rsid w:val="00300B8C"/>
    <w:rsid w:val="003012BC"/>
    <w:rsid w:val="003015EF"/>
    <w:rsid w:val="003022C5"/>
    <w:rsid w:val="00302C05"/>
    <w:rsid w:val="00304202"/>
    <w:rsid w:val="003042E3"/>
    <w:rsid w:val="00304A50"/>
    <w:rsid w:val="00304D87"/>
    <w:rsid w:val="0030540A"/>
    <w:rsid w:val="00306875"/>
    <w:rsid w:val="003069F7"/>
    <w:rsid w:val="003106A4"/>
    <w:rsid w:val="00312363"/>
    <w:rsid w:val="00313007"/>
    <w:rsid w:val="00314819"/>
    <w:rsid w:val="0031739D"/>
    <w:rsid w:val="0032206F"/>
    <w:rsid w:val="003225E1"/>
    <w:rsid w:val="00323001"/>
    <w:rsid w:val="0032355F"/>
    <w:rsid w:val="003247F6"/>
    <w:rsid w:val="00324B6C"/>
    <w:rsid w:val="00324D99"/>
    <w:rsid w:val="003254A5"/>
    <w:rsid w:val="0032571D"/>
    <w:rsid w:val="0032758F"/>
    <w:rsid w:val="00327F31"/>
    <w:rsid w:val="003301C3"/>
    <w:rsid w:val="00330A13"/>
    <w:rsid w:val="00330CF5"/>
    <w:rsid w:val="00330DA6"/>
    <w:rsid w:val="003318E9"/>
    <w:rsid w:val="00331B5C"/>
    <w:rsid w:val="0033279F"/>
    <w:rsid w:val="003334F5"/>
    <w:rsid w:val="00334445"/>
    <w:rsid w:val="0033446F"/>
    <w:rsid w:val="00334831"/>
    <w:rsid w:val="0033485E"/>
    <w:rsid w:val="00334A1D"/>
    <w:rsid w:val="00334A5A"/>
    <w:rsid w:val="0033590D"/>
    <w:rsid w:val="00335FC4"/>
    <w:rsid w:val="0033671A"/>
    <w:rsid w:val="00336C64"/>
    <w:rsid w:val="00340998"/>
    <w:rsid w:val="00341F4A"/>
    <w:rsid w:val="003424C9"/>
    <w:rsid w:val="00345770"/>
    <w:rsid w:val="00346111"/>
    <w:rsid w:val="003462C8"/>
    <w:rsid w:val="00346C8B"/>
    <w:rsid w:val="00347044"/>
    <w:rsid w:val="00347F35"/>
    <w:rsid w:val="00351702"/>
    <w:rsid w:val="00351F8F"/>
    <w:rsid w:val="00352233"/>
    <w:rsid w:val="00352682"/>
    <w:rsid w:val="00352F33"/>
    <w:rsid w:val="003532AC"/>
    <w:rsid w:val="0035386A"/>
    <w:rsid w:val="00354422"/>
    <w:rsid w:val="00354936"/>
    <w:rsid w:val="00355069"/>
    <w:rsid w:val="003601B9"/>
    <w:rsid w:val="00360248"/>
    <w:rsid w:val="003604C7"/>
    <w:rsid w:val="00360CA4"/>
    <w:rsid w:val="00361323"/>
    <w:rsid w:val="00362314"/>
    <w:rsid w:val="00365311"/>
    <w:rsid w:val="00365A58"/>
    <w:rsid w:val="00366A46"/>
    <w:rsid w:val="00366EB3"/>
    <w:rsid w:val="003673E0"/>
    <w:rsid w:val="00367784"/>
    <w:rsid w:val="00367FC5"/>
    <w:rsid w:val="00370502"/>
    <w:rsid w:val="003707BC"/>
    <w:rsid w:val="00371CC0"/>
    <w:rsid w:val="00371FE5"/>
    <w:rsid w:val="00372349"/>
    <w:rsid w:val="00373559"/>
    <w:rsid w:val="00373B20"/>
    <w:rsid w:val="00375599"/>
    <w:rsid w:val="00375B5A"/>
    <w:rsid w:val="00377F63"/>
    <w:rsid w:val="00380120"/>
    <w:rsid w:val="00380612"/>
    <w:rsid w:val="0038125A"/>
    <w:rsid w:val="00381849"/>
    <w:rsid w:val="00381CD5"/>
    <w:rsid w:val="00383170"/>
    <w:rsid w:val="003831C0"/>
    <w:rsid w:val="00384DB3"/>
    <w:rsid w:val="00385719"/>
    <w:rsid w:val="003859CD"/>
    <w:rsid w:val="00386043"/>
    <w:rsid w:val="003868FB"/>
    <w:rsid w:val="0038695F"/>
    <w:rsid w:val="00386C6C"/>
    <w:rsid w:val="00387460"/>
    <w:rsid w:val="003903B7"/>
    <w:rsid w:val="0039192D"/>
    <w:rsid w:val="00391C80"/>
    <w:rsid w:val="00392052"/>
    <w:rsid w:val="00392605"/>
    <w:rsid w:val="0039284A"/>
    <w:rsid w:val="00393938"/>
    <w:rsid w:val="003943DB"/>
    <w:rsid w:val="00394795"/>
    <w:rsid w:val="00395827"/>
    <w:rsid w:val="00395940"/>
    <w:rsid w:val="003963D2"/>
    <w:rsid w:val="0039743F"/>
    <w:rsid w:val="003A087D"/>
    <w:rsid w:val="003A130C"/>
    <w:rsid w:val="003A2D7C"/>
    <w:rsid w:val="003A2E4E"/>
    <w:rsid w:val="003A36A6"/>
    <w:rsid w:val="003A4057"/>
    <w:rsid w:val="003A40D7"/>
    <w:rsid w:val="003A4B87"/>
    <w:rsid w:val="003A6A93"/>
    <w:rsid w:val="003A7452"/>
    <w:rsid w:val="003A752C"/>
    <w:rsid w:val="003B1068"/>
    <w:rsid w:val="003B1294"/>
    <w:rsid w:val="003B20EC"/>
    <w:rsid w:val="003B29C6"/>
    <w:rsid w:val="003B3899"/>
    <w:rsid w:val="003B3FF2"/>
    <w:rsid w:val="003B596F"/>
    <w:rsid w:val="003B711D"/>
    <w:rsid w:val="003B758F"/>
    <w:rsid w:val="003C0DDF"/>
    <w:rsid w:val="003C0F08"/>
    <w:rsid w:val="003C1395"/>
    <w:rsid w:val="003C16CD"/>
    <w:rsid w:val="003C1EA6"/>
    <w:rsid w:val="003C1FC3"/>
    <w:rsid w:val="003C2498"/>
    <w:rsid w:val="003C2DFC"/>
    <w:rsid w:val="003C2E0C"/>
    <w:rsid w:val="003C4380"/>
    <w:rsid w:val="003C4381"/>
    <w:rsid w:val="003C45F6"/>
    <w:rsid w:val="003C4EDB"/>
    <w:rsid w:val="003C4F3A"/>
    <w:rsid w:val="003C5064"/>
    <w:rsid w:val="003C5091"/>
    <w:rsid w:val="003D0134"/>
    <w:rsid w:val="003D082D"/>
    <w:rsid w:val="003D0E0F"/>
    <w:rsid w:val="003D1CCB"/>
    <w:rsid w:val="003D321F"/>
    <w:rsid w:val="003D394E"/>
    <w:rsid w:val="003D5B03"/>
    <w:rsid w:val="003D6161"/>
    <w:rsid w:val="003D62B9"/>
    <w:rsid w:val="003D6337"/>
    <w:rsid w:val="003D79A2"/>
    <w:rsid w:val="003E0622"/>
    <w:rsid w:val="003E067C"/>
    <w:rsid w:val="003E077C"/>
    <w:rsid w:val="003E09AF"/>
    <w:rsid w:val="003E0CD9"/>
    <w:rsid w:val="003E0F84"/>
    <w:rsid w:val="003E1EEB"/>
    <w:rsid w:val="003E22AC"/>
    <w:rsid w:val="003E262A"/>
    <w:rsid w:val="003E3381"/>
    <w:rsid w:val="003E3920"/>
    <w:rsid w:val="003E43BC"/>
    <w:rsid w:val="003E6754"/>
    <w:rsid w:val="003E6BFE"/>
    <w:rsid w:val="003E6F32"/>
    <w:rsid w:val="003E7732"/>
    <w:rsid w:val="003E7CE5"/>
    <w:rsid w:val="003F03F0"/>
    <w:rsid w:val="003F0923"/>
    <w:rsid w:val="003F1575"/>
    <w:rsid w:val="003F1605"/>
    <w:rsid w:val="003F1B81"/>
    <w:rsid w:val="003F26E2"/>
    <w:rsid w:val="003F2810"/>
    <w:rsid w:val="003F295A"/>
    <w:rsid w:val="003F2AB2"/>
    <w:rsid w:val="003F2FBF"/>
    <w:rsid w:val="003F3243"/>
    <w:rsid w:val="003F329C"/>
    <w:rsid w:val="003F6D81"/>
    <w:rsid w:val="003F6F91"/>
    <w:rsid w:val="003F7617"/>
    <w:rsid w:val="00400AF4"/>
    <w:rsid w:val="00401D9C"/>
    <w:rsid w:val="004029E5"/>
    <w:rsid w:val="0040380F"/>
    <w:rsid w:val="0040381B"/>
    <w:rsid w:val="00404328"/>
    <w:rsid w:val="00404606"/>
    <w:rsid w:val="00404FA2"/>
    <w:rsid w:val="00406A56"/>
    <w:rsid w:val="00406A89"/>
    <w:rsid w:val="0040706B"/>
    <w:rsid w:val="0041063A"/>
    <w:rsid w:val="00410DDB"/>
    <w:rsid w:val="00411ADA"/>
    <w:rsid w:val="004129C8"/>
    <w:rsid w:val="00412DA4"/>
    <w:rsid w:val="0041381A"/>
    <w:rsid w:val="004139A0"/>
    <w:rsid w:val="00413E69"/>
    <w:rsid w:val="004149B0"/>
    <w:rsid w:val="00414C99"/>
    <w:rsid w:val="004166F2"/>
    <w:rsid w:val="004172DB"/>
    <w:rsid w:val="00417767"/>
    <w:rsid w:val="00417CC4"/>
    <w:rsid w:val="00422E11"/>
    <w:rsid w:val="00423222"/>
    <w:rsid w:val="0042384E"/>
    <w:rsid w:val="00424AD6"/>
    <w:rsid w:val="004260C8"/>
    <w:rsid w:val="004260E0"/>
    <w:rsid w:val="004302E2"/>
    <w:rsid w:val="00430AC8"/>
    <w:rsid w:val="00430F1A"/>
    <w:rsid w:val="0043281D"/>
    <w:rsid w:val="00432FCE"/>
    <w:rsid w:val="0043438A"/>
    <w:rsid w:val="00434C43"/>
    <w:rsid w:val="00434FD5"/>
    <w:rsid w:val="004369C3"/>
    <w:rsid w:val="00436C7E"/>
    <w:rsid w:val="004373FC"/>
    <w:rsid w:val="0043750B"/>
    <w:rsid w:val="0044090A"/>
    <w:rsid w:val="00441136"/>
    <w:rsid w:val="004415D4"/>
    <w:rsid w:val="00443288"/>
    <w:rsid w:val="00443A0A"/>
    <w:rsid w:val="00443B88"/>
    <w:rsid w:val="00443C91"/>
    <w:rsid w:val="00443FF2"/>
    <w:rsid w:val="00444323"/>
    <w:rsid w:val="004451EB"/>
    <w:rsid w:val="00445E79"/>
    <w:rsid w:val="004465B9"/>
    <w:rsid w:val="00446C06"/>
    <w:rsid w:val="00446E12"/>
    <w:rsid w:val="00447E58"/>
    <w:rsid w:val="004509B6"/>
    <w:rsid w:val="00453634"/>
    <w:rsid w:val="00453915"/>
    <w:rsid w:val="00454B8F"/>
    <w:rsid w:val="004557BE"/>
    <w:rsid w:val="00457912"/>
    <w:rsid w:val="0046043B"/>
    <w:rsid w:val="00460573"/>
    <w:rsid w:val="004609CC"/>
    <w:rsid w:val="00461DE4"/>
    <w:rsid w:val="00461FE2"/>
    <w:rsid w:val="0046254F"/>
    <w:rsid w:val="00464A5F"/>
    <w:rsid w:val="00465664"/>
    <w:rsid w:val="00466111"/>
    <w:rsid w:val="0046709D"/>
    <w:rsid w:val="00471799"/>
    <w:rsid w:val="00471F71"/>
    <w:rsid w:val="00472C8D"/>
    <w:rsid w:val="00473C37"/>
    <w:rsid w:val="0047501E"/>
    <w:rsid w:val="00475A66"/>
    <w:rsid w:val="00475CDC"/>
    <w:rsid w:val="0047665A"/>
    <w:rsid w:val="004774AC"/>
    <w:rsid w:val="00480DCF"/>
    <w:rsid w:val="00480E1E"/>
    <w:rsid w:val="00482AA4"/>
    <w:rsid w:val="00482E64"/>
    <w:rsid w:val="00484E61"/>
    <w:rsid w:val="004853E7"/>
    <w:rsid w:val="00485AFF"/>
    <w:rsid w:val="00486914"/>
    <w:rsid w:val="00486DB2"/>
    <w:rsid w:val="00487ACF"/>
    <w:rsid w:val="00487C59"/>
    <w:rsid w:val="004908AF"/>
    <w:rsid w:val="00491703"/>
    <w:rsid w:val="00492053"/>
    <w:rsid w:val="00492308"/>
    <w:rsid w:val="00493167"/>
    <w:rsid w:val="004935D4"/>
    <w:rsid w:val="00493F41"/>
    <w:rsid w:val="00494513"/>
    <w:rsid w:val="00494AA5"/>
    <w:rsid w:val="00495928"/>
    <w:rsid w:val="004959DE"/>
    <w:rsid w:val="0049708D"/>
    <w:rsid w:val="004A082A"/>
    <w:rsid w:val="004A0CF0"/>
    <w:rsid w:val="004A1CB9"/>
    <w:rsid w:val="004A2417"/>
    <w:rsid w:val="004A4842"/>
    <w:rsid w:val="004A4A1B"/>
    <w:rsid w:val="004A4AEE"/>
    <w:rsid w:val="004A538D"/>
    <w:rsid w:val="004A7B1E"/>
    <w:rsid w:val="004B0301"/>
    <w:rsid w:val="004B0ACD"/>
    <w:rsid w:val="004B1A83"/>
    <w:rsid w:val="004B3B00"/>
    <w:rsid w:val="004B48A5"/>
    <w:rsid w:val="004B5725"/>
    <w:rsid w:val="004B6B44"/>
    <w:rsid w:val="004B7F24"/>
    <w:rsid w:val="004C0CB7"/>
    <w:rsid w:val="004C0E73"/>
    <w:rsid w:val="004C1985"/>
    <w:rsid w:val="004C42E0"/>
    <w:rsid w:val="004C5DB7"/>
    <w:rsid w:val="004C5DDA"/>
    <w:rsid w:val="004C5F2C"/>
    <w:rsid w:val="004C7126"/>
    <w:rsid w:val="004C7533"/>
    <w:rsid w:val="004D04AB"/>
    <w:rsid w:val="004D1531"/>
    <w:rsid w:val="004D178D"/>
    <w:rsid w:val="004D292B"/>
    <w:rsid w:val="004D4A65"/>
    <w:rsid w:val="004D4C26"/>
    <w:rsid w:val="004D628B"/>
    <w:rsid w:val="004D659D"/>
    <w:rsid w:val="004D782E"/>
    <w:rsid w:val="004D79CB"/>
    <w:rsid w:val="004D7E2E"/>
    <w:rsid w:val="004E0EAD"/>
    <w:rsid w:val="004E1778"/>
    <w:rsid w:val="004E197B"/>
    <w:rsid w:val="004E4ADD"/>
    <w:rsid w:val="004E5C68"/>
    <w:rsid w:val="004E63E0"/>
    <w:rsid w:val="004F0286"/>
    <w:rsid w:val="004F06E9"/>
    <w:rsid w:val="004F0D63"/>
    <w:rsid w:val="004F18C8"/>
    <w:rsid w:val="004F34EB"/>
    <w:rsid w:val="004F53FB"/>
    <w:rsid w:val="004F6510"/>
    <w:rsid w:val="004F65B0"/>
    <w:rsid w:val="004F7524"/>
    <w:rsid w:val="004F7A14"/>
    <w:rsid w:val="00500480"/>
    <w:rsid w:val="00501014"/>
    <w:rsid w:val="00501209"/>
    <w:rsid w:val="00501C2D"/>
    <w:rsid w:val="00502655"/>
    <w:rsid w:val="00502E46"/>
    <w:rsid w:val="00503528"/>
    <w:rsid w:val="00503797"/>
    <w:rsid w:val="00504177"/>
    <w:rsid w:val="00504212"/>
    <w:rsid w:val="005049A2"/>
    <w:rsid w:val="00505EFC"/>
    <w:rsid w:val="00507395"/>
    <w:rsid w:val="005074D5"/>
    <w:rsid w:val="00510699"/>
    <w:rsid w:val="005158C4"/>
    <w:rsid w:val="00516B3E"/>
    <w:rsid w:val="00517DCB"/>
    <w:rsid w:val="00520405"/>
    <w:rsid w:val="005207A1"/>
    <w:rsid w:val="00520C60"/>
    <w:rsid w:val="00522102"/>
    <w:rsid w:val="00522B20"/>
    <w:rsid w:val="0052389D"/>
    <w:rsid w:val="00523EF3"/>
    <w:rsid w:val="0052401D"/>
    <w:rsid w:val="0052419E"/>
    <w:rsid w:val="005258A1"/>
    <w:rsid w:val="00525ADC"/>
    <w:rsid w:val="00526C6E"/>
    <w:rsid w:val="00527002"/>
    <w:rsid w:val="00527426"/>
    <w:rsid w:val="005279D2"/>
    <w:rsid w:val="0053054C"/>
    <w:rsid w:val="00532518"/>
    <w:rsid w:val="00532EF1"/>
    <w:rsid w:val="005332B8"/>
    <w:rsid w:val="005354B1"/>
    <w:rsid w:val="0053625B"/>
    <w:rsid w:val="0054056C"/>
    <w:rsid w:val="00540759"/>
    <w:rsid w:val="00540E65"/>
    <w:rsid w:val="00541222"/>
    <w:rsid w:val="005422FF"/>
    <w:rsid w:val="00542618"/>
    <w:rsid w:val="005443B5"/>
    <w:rsid w:val="00544540"/>
    <w:rsid w:val="005452FF"/>
    <w:rsid w:val="005453F7"/>
    <w:rsid w:val="005462A5"/>
    <w:rsid w:val="0054644B"/>
    <w:rsid w:val="0054754D"/>
    <w:rsid w:val="00550F6C"/>
    <w:rsid w:val="005524DC"/>
    <w:rsid w:val="005539F7"/>
    <w:rsid w:val="00554154"/>
    <w:rsid w:val="0055460B"/>
    <w:rsid w:val="00554CB3"/>
    <w:rsid w:val="00555481"/>
    <w:rsid w:val="00556465"/>
    <w:rsid w:val="0055674B"/>
    <w:rsid w:val="00556FDD"/>
    <w:rsid w:val="00557585"/>
    <w:rsid w:val="00557984"/>
    <w:rsid w:val="00557B3D"/>
    <w:rsid w:val="00561C7D"/>
    <w:rsid w:val="005628B1"/>
    <w:rsid w:val="00563872"/>
    <w:rsid w:val="0056419A"/>
    <w:rsid w:val="005642F3"/>
    <w:rsid w:val="00564D21"/>
    <w:rsid w:val="005650EF"/>
    <w:rsid w:val="005652FC"/>
    <w:rsid w:val="00566B29"/>
    <w:rsid w:val="00567672"/>
    <w:rsid w:val="00570227"/>
    <w:rsid w:val="0057036B"/>
    <w:rsid w:val="005715E6"/>
    <w:rsid w:val="005717A0"/>
    <w:rsid w:val="00571BF7"/>
    <w:rsid w:val="00572298"/>
    <w:rsid w:val="00572E66"/>
    <w:rsid w:val="005732B3"/>
    <w:rsid w:val="0057367E"/>
    <w:rsid w:val="0057424F"/>
    <w:rsid w:val="005745E2"/>
    <w:rsid w:val="00574877"/>
    <w:rsid w:val="005755A9"/>
    <w:rsid w:val="005765FB"/>
    <w:rsid w:val="0057725B"/>
    <w:rsid w:val="00577803"/>
    <w:rsid w:val="0058087A"/>
    <w:rsid w:val="0058178F"/>
    <w:rsid w:val="00581904"/>
    <w:rsid w:val="005819D2"/>
    <w:rsid w:val="00583011"/>
    <w:rsid w:val="0058442E"/>
    <w:rsid w:val="00584890"/>
    <w:rsid w:val="0058594C"/>
    <w:rsid w:val="00587496"/>
    <w:rsid w:val="00587B93"/>
    <w:rsid w:val="00590656"/>
    <w:rsid w:val="00590B77"/>
    <w:rsid w:val="0059123E"/>
    <w:rsid w:val="00591CD3"/>
    <w:rsid w:val="00593104"/>
    <w:rsid w:val="005931EE"/>
    <w:rsid w:val="00593BFD"/>
    <w:rsid w:val="00594CCE"/>
    <w:rsid w:val="00596781"/>
    <w:rsid w:val="005A045A"/>
    <w:rsid w:val="005A2DF5"/>
    <w:rsid w:val="005A3072"/>
    <w:rsid w:val="005A3133"/>
    <w:rsid w:val="005A38F1"/>
    <w:rsid w:val="005A451F"/>
    <w:rsid w:val="005A4EFE"/>
    <w:rsid w:val="005A5A6B"/>
    <w:rsid w:val="005A66B5"/>
    <w:rsid w:val="005A6E7C"/>
    <w:rsid w:val="005A7084"/>
    <w:rsid w:val="005A7AB4"/>
    <w:rsid w:val="005A7C2D"/>
    <w:rsid w:val="005A7F8D"/>
    <w:rsid w:val="005B01F7"/>
    <w:rsid w:val="005B0C0C"/>
    <w:rsid w:val="005B0E34"/>
    <w:rsid w:val="005B110E"/>
    <w:rsid w:val="005B1454"/>
    <w:rsid w:val="005B6019"/>
    <w:rsid w:val="005B7248"/>
    <w:rsid w:val="005B7581"/>
    <w:rsid w:val="005C02E3"/>
    <w:rsid w:val="005C0316"/>
    <w:rsid w:val="005C1DF2"/>
    <w:rsid w:val="005C2382"/>
    <w:rsid w:val="005C23E2"/>
    <w:rsid w:val="005C30B0"/>
    <w:rsid w:val="005C3374"/>
    <w:rsid w:val="005C610C"/>
    <w:rsid w:val="005C64A7"/>
    <w:rsid w:val="005C77B5"/>
    <w:rsid w:val="005C79AC"/>
    <w:rsid w:val="005D1398"/>
    <w:rsid w:val="005D1733"/>
    <w:rsid w:val="005D1DA4"/>
    <w:rsid w:val="005D2D56"/>
    <w:rsid w:val="005D3DDD"/>
    <w:rsid w:val="005D41AF"/>
    <w:rsid w:val="005D43DD"/>
    <w:rsid w:val="005D44CE"/>
    <w:rsid w:val="005D45AF"/>
    <w:rsid w:val="005D4965"/>
    <w:rsid w:val="005D4A92"/>
    <w:rsid w:val="005D5C42"/>
    <w:rsid w:val="005D68CE"/>
    <w:rsid w:val="005D71BF"/>
    <w:rsid w:val="005D7632"/>
    <w:rsid w:val="005E491A"/>
    <w:rsid w:val="005E4E29"/>
    <w:rsid w:val="005E5E55"/>
    <w:rsid w:val="005E647F"/>
    <w:rsid w:val="005E653F"/>
    <w:rsid w:val="005F01F2"/>
    <w:rsid w:val="005F12F2"/>
    <w:rsid w:val="005F16C6"/>
    <w:rsid w:val="005F2DA9"/>
    <w:rsid w:val="005F3244"/>
    <w:rsid w:val="005F485F"/>
    <w:rsid w:val="005F5A32"/>
    <w:rsid w:val="005F5B08"/>
    <w:rsid w:val="005F5E27"/>
    <w:rsid w:val="005F6DBA"/>
    <w:rsid w:val="005F79C9"/>
    <w:rsid w:val="006004A0"/>
    <w:rsid w:val="00600505"/>
    <w:rsid w:val="00601371"/>
    <w:rsid w:val="0060160F"/>
    <w:rsid w:val="006017B9"/>
    <w:rsid w:val="00602B44"/>
    <w:rsid w:val="00604F44"/>
    <w:rsid w:val="00605710"/>
    <w:rsid w:val="00605AA1"/>
    <w:rsid w:val="00605E21"/>
    <w:rsid w:val="00606F74"/>
    <w:rsid w:val="006071BF"/>
    <w:rsid w:val="0060721E"/>
    <w:rsid w:val="006072CB"/>
    <w:rsid w:val="00607AC7"/>
    <w:rsid w:val="00610265"/>
    <w:rsid w:val="00612A08"/>
    <w:rsid w:val="00614046"/>
    <w:rsid w:val="00614C47"/>
    <w:rsid w:val="00615574"/>
    <w:rsid w:val="0061629C"/>
    <w:rsid w:val="006204DF"/>
    <w:rsid w:val="006221E9"/>
    <w:rsid w:val="006224C3"/>
    <w:rsid w:val="00622B89"/>
    <w:rsid w:val="00623845"/>
    <w:rsid w:val="00623ECA"/>
    <w:rsid w:val="0062789C"/>
    <w:rsid w:val="00627A64"/>
    <w:rsid w:val="0063111A"/>
    <w:rsid w:val="006316E6"/>
    <w:rsid w:val="00632451"/>
    <w:rsid w:val="00632975"/>
    <w:rsid w:val="0063331C"/>
    <w:rsid w:val="0063498D"/>
    <w:rsid w:val="00635467"/>
    <w:rsid w:val="006355EE"/>
    <w:rsid w:val="00637C17"/>
    <w:rsid w:val="00640D1D"/>
    <w:rsid w:val="006412E3"/>
    <w:rsid w:val="0064165A"/>
    <w:rsid w:val="00642550"/>
    <w:rsid w:val="00642BDB"/>
    <w:rsid w:val="006430D8"/>
    <w:rsid w:val="00643D3D"/>
    <w:rsid w:val="00644285"/>
    <w:rsid w:val="006444B9"/>
    <w:rsid w:val="006449E5"/>
    <w:rsid w:val="00644A4B"/>
    <w:rsid w:val="00644CC9"/>
    <w:rsid w:val="006458AB"/>
    <w:rsid w:val="00645D50"/>
    <w:rsid w:val="0064626F"/>
    <w:rsid w:val="00647B69"/>
    <w:rsid w:val="00650275"/>
    <w:rsid w:val="006515A1"/>
    <w:rsid w:val="006518AA"/>
    <w:rsid w:val="00652547"/>
    <w:rsid w:val="00652694"/>
    <w:rsid w:val="006528C5"/>
    <w:rsid w:val="00653AB4"/>
    <w:rsid w:val="0065410F"/>
    <w:rsid w:val="006551A9"/>
    <w:rsid w:val="006568A6"/>
    <w:rsid w:val="0065737A"/>
    <w:rsid w:val="006609D7"/>
    <w:rsid w:val="00661406"/>
    <w:rsid w:val="0066185C"/>
    <w:rsid w:val="006630AF"/>
    <w:rsid w:val="006647A9"/>
    <w:rsid w:val="00664D1B"/>
    <w:rsid w:val="00666936"/>
    <w:rsid w:val="006675B8"/>
    <w:rsid w:val="00667CC4"/>
    <w:rsid w:val="006706BE"/>
    <w:rsid w:val="00670C14"/>
    <w:rsid w:val="006710BE"/>
    <w:rsid w:val="00671555"/>
    <w:rsid w:val="00671862"/>
    <w:rsid w:val="006744E4"/>
    <w:rsid w:val="006769A5"/>
    <w:rsid w:val="00676AEC"/>
    <w:rsid w:val="00676DA1"/>
    <w:rsid w:val="00677A99"/>
    <w:rsid w:val="006806D6"/>
    <w:rsid w:val="00681F10"/>
    <w:rsid w:val="00683432"/>
    <w:rsid w:val="00683A29"/>
    <w:rsid w:val="00683BBF"/>
    <w:rsid w:val="00683D80"/>
    <w:rsid w:val="006845CE"/>
    <w:rsid w:val="00684F5B"/>
    <w:rsid w:val="006850E5"/>
    <w:rsid w:val="00685F48"/>
    <w:rsid w:val="0068601D"/>
    <w:rsid w:val="00686680"/>
    <w:rsid w:val="006867F7"/>
    <w:rsid w:val="00686EA3"/>
    <w:rsid w:val="00687825"/>
    <w:rsid w:val="00687C14"/>
    <w:rsid w:val="00691D8E"/>
    <w:rsid w:val="00692E3C"/>
    <w:rsid w:val="0069304B"/>
    <w:rsid w:val="00694149"/>
    <w:rsid w:val="00694DB0"/>
    <w:rsid w:val="00697041"/>
    <w:rsid w:val="0069730A"/>
    <w:rsid w:val="006A1F8F"/>
    <w:rsid w:val="006A2754"/>
    <w:rsid w:val="006A4B00"/>
    <w:rsid w:val="006A4FFC"/>
    <w:rsid w:val="006A5232"/>
    <w:rsid w:val="006A6048"/>
    <w:rsid w:val="006A6E64"/>
    <w:rsid w:val="006A7212"/>
    <w:rsid w:val="006A7D49"/>
    <w:rsid w:val="006B1509"/>
    <w:rsid w:val="006B1B3F"/>
    <w:rsid w:val="006B1C1C"/>
    <w:rsid w:val="006B33F8"/>
    <w:rsid w:val="006B3925"/>
    <w:rsid w:val="006B4D34"/>
    <w:rsid w:val="006B5397"/>
    <w:rsid w:val="006B684D"/>
    <w:rsid w:val="006B72B2"/>
    <w:rsid w:val="006B7311"/>
    <w:rsid w:val="006C15FB"/>
    <w:rsid w:val="006C2183"/>
    <w:rsid w:val="006C3122"/>
    <w:rsid w:val="006C458D"/>
    <w:rsid w:val="006C463F"/>
    <w:rsid w:val="006C5084"/>
    <w:rsid w:val="006C5411"/>
    <w:rsid w:val="006C582A"/>
    <w:rsid w:val="006C594A"/>
    <w:rsid w:val="006C6596"/>
    <w:rsid w:val="006C6617"/>
    <w:rsid w:val="006C6AAE"/>
    <w:rsid w:val="006C74E0"/>
    <w:rsid w:val="006C7D43"/>
    <w:rsid w:val="006D042B"/>
    <w:rsid w:val="006D2089"/>
    <w:rsid w:val="006D20B8"/>
    <w:rsid w:val="006D21C6"/>
    <w:rsid w:val="006D3F5E"/>
    <w:rsid w:val="006D44B5"/>
    <w:rsid w:val="006D53C1"/>
    <w:rsid w:val="006D546E"/>
    <w:rsid w:val="006D5575"/>
    <w:rsid w:val="006D5E0E"/>
    <w:rsid w:val="006D61F4"/>
    <w:rsid w:val="006D6CA7"/>
    <w:rsid w:val="006D6D7E"/>
    <w:rsid w:val="006D6E5F"/>
    <w:rsid w:val="006D6F9A"/>
    <w:rsid w:val="006D760C"/>
    <w:rsid w:val="006D78DD"/>
    <w:rsid w:val="006D7F7C"/>
    <w:rsid w:val="006E104C"/>
    <w:rsid w:val="006E2415"/>
    <w:rsid w:val="006E2444"/>
    <w:rsid w:val="006E309C"/>
    <w:rsid w:val="006E34B9"/>
    <w:rsid w:val="006E42B1"/>
    <w:rsid w:val="006E4528"/>
    <w:rsid w:val="006E5872"/>
    <w:rsid w:val="006E596C"/>
    <w:rsid w:val="006E5E7C"/>
    <w:rsid w:val="006E620A"/>
    <w:rsid w:val="006F0996"/>
    <w:rsid w:val="006F2BA0"/>
    <w:rsid w:val="006F3BB5"/>
    <w:rsid w:val="006F3CB1"/>
    <w:rsid w:val="006F3F07"/>
    <w:rsid w:val="006F4C3D"/>
    <w:rsid w:val="006F57EA"/>
    <w:rsid w:val="006F7502"/>
    <w:rsid w:val="006F75D4"/>
    <w:rsid w:val="00700DA5"/>
    <w:rsid w:val="007023A5"/>
    <w:rsid w:val="00702769"/>
    <w:rsid w:val="00703C4C"/>
    <w:rsid w:val="00703C4E"/>
    <w:rsid w:val="00703D55"/>
    <w:rsid w:val="00704293"/>
    <w:rsid w:val="007102CF"/>
    <w:rsid w:val="00711ADC"/>
    <w:rsid w:val="00712F3A"/>
    <w:rsid w:val="00714DC4"/>
    <w:rsid w:val="00714ED1"/>
    <w:rsid w:val="007153E6"/>
    <w:rsid w:val="007155DA"/>
    <w:rsid w:val="007159E1"/>
    <w:rsid w:val="00715F7A"/>
    <w:rsid w:val="0071654F"/>
    <w:rsid w:val="00716987"/>
    <w:rsid w:val="00717143"/>
    <w:rsid w:val="00717261"/>
    <w:rsid w:val="007174F3"/>
    <w:rsid w:val="00717D28"/>
    <w:rsid w:val="00717E23"/>
    <w:rsid w:val="00717FB0"/>
    <w:rsid w:val="007204FE"/>
    <w:rsid w:val="0072059C"/>
    <w:rsid w:val="00720781"/>
    <w:rsid w:val="00721364"/>
    <w:rsid w:val="00722236"/>
    <w:rsid w:val="00722671"/>
    <w:rsid w:val="00722A30"/>
    <w:rsid w:val="007233FD"/>
    <w:rsid w:val="007242AA"/>
    <w:rsid w:val="007245FF"/>
    <w:rsid w:val="007248D8"/>
    <w:rsid w:val="00724CEB"/>
    <w:rsid w:val="00724E09"/>
    <w:rsid w:val="00725A2D"/>
    <w:rsid w:val="00725F7D"/>
    <w:rsid w:val="00726F11"/>
    <w:rsid w:val="007306CF"/>
    <w:rsid w:val="00731C19"/>
    <w:rsid w:val="00733405"/>
    <w:rsid w:val="007336B8"/>
    <w:rsid w:val="00733884"/>
    <w:rsid w:val="007342EF"/>
    <w:rsid w:val="00735FB1"/>
    <w:rsid w:val="00736984"/>
    <w:rsid w:val="00737B3D"/>
    <w:rsid w:val="007405DD"/>
    <w:rsid w:val="007413BE"/>
    <w:rsid w:val="0074249F"/>
    <w:rsid w:val="00743F02"/>
    <w:rsid w:val="0074419B"/>
    <w:rsid w:val="0074464B"/>
    <w:rsid w:val="007448F8"/>
    <w:rsid w:val="00744D66"/>
    <w:rsid w:val="0074594C"/>
    <w:rsid w:val="0074711A"/>
    <w:rsid w:val="007473C7"/>
    <w:rsid w:val="00747E8C"/>
    <w:rsid w:val="00750988"/>
    <w:rsid w:val="0075132D"/>
    <w:rsid w:val="00751D82"/>
    <w:rsid w:val="007528E9"/>
    <w:rsid w:val="00752D9E"/>
    <w:rsid w:val="00753408"/>
    <w:rsid w:val="00753B56"/>
    <w:rsid w:val="00753EB7"/>
    <w:rsid w:val="00753F7D"/>
    <w:rsid w:val="00754453"/>
    <w:rsid w:val="00754CD6"/>
    <w:rsid w:val="007558D2"/>
    <w:rsid w:val="00755A30"/>
    <w:rsid w:val="007564AE"/>
    <w:rsid w:val="007575D4"/>
    <w:rsid w:val="00757F5E"/>
    <w:rsid w:val="0076222D"/>
    <w:rsid w:val="007639D6"/>
    <w:rsid w:val="00764B7C"/>
    <w:rsid w:val="00765FC0"/>
    <w:rsid w:val="00766591"/>
    <w:rsid w:val="0076694D"/>
    <w:rsid w:val="00766C2A"/>
    <w:rsid w:val="0076784C"/>
    <w:rsid w:val="0076796E"/>
    <w:rsid w:val="00767F92"/>
    <w:rsid w:val="00770B2B"/>
    <w:rsid w:val="00772C17"/>
    <w:rsid w:val="00773313"/>
    <w:rsid w:val="00773795"/>
    <w:rsid w:val="00774DA7"/>
    <w:rsid w:val="00775D80"/>
    <w:rsid w:val="0078047A"/>
    <w:rsid w:val="00780DE3"/>
    <w:rsid w:val="00781DA3"/>
    <w:rsid w:val="0078251C"/>
    <w:rsid w:val="00783C2E"/>
    <w:rsid w:val="00783D67"/>
    <w:rsid w:val="00785361"/>
    <w:rsid w:val="007853CC"/>
    <w:rsid w:val="00785DC3"/>
    <w:rsid w:val="00786671"/>
    <w:rsid w:val="00786860"/>
    <w:rsid w:val="007872EE"/>
    <w:rsid w:val="00787C07"/>
    <w:rsid w:val="00787C7F"/>
    <w:rsid w:val="00790429"/>
    <w:rsid w:val="00790C5D"/>
    <w:rsid w:val="00792C8B"/>
    <w:rsid w:val="00792D0A"/>
    <w:rsid w:val="00793C39"/>
    <w:rsid w:val="00793D33"/>
    <w:rsid w:val="0079434C"/>
    <w:rsid w:val="0079761F"/>
    <w:rsid w:val="00797A9F"/>
    <w:rsid w:val="00797DFB"/>
    <w:rsid w:val="007A04C8"/>
    <w:rsid w:val="007A05CD"/>
    <w:rsid w:val="007A095F"/>
    <w:rsid w:val="007A1082"/>
    <w:rsid w:val="007A14C0"/>
    <w:rsid w:val="007A264B"/>
    <w:rsid w:val="007A3D05"/>
    <w:rsid w:val="007A5CC8"/>
    <w:rsid w:val="007A60C6"/>
    <w:rsid w:val="007A61C3"/>
    <w:rsid w:val="007A623F"/>
    <w:rsid w:val="007A733F"/>
    <w:rsid w:val="007B04C7"/>
    <w:rsid w:val="007B0E4A"/>
    <w:rsid w:val="007B1328"/>
    <w:rsid w:val="007B18D6"/>
    <w:rsid w:val="007B228E"/>
    <w:rsid w:val="007B262A"/>
    <w:rsid w:val="007B33E0"/>
    <w:rsid w:val="007B3601"/>
    <w:rsid w:val="007B372C"/>
    <w:rsid w:val="007B6772"/>
    <w:rsid w:val="007B67AB"/>
    <w:rsid w:val="007B7067"/>
    <w:rsid w:val="007B77D1"/>
    <w:rsid w:val="007B77DA"/>
    <w:rsid w:val="007B7C38"/>
    <w:rsid w:val="007C0815"/>
    <w:rsid w:val="007C14FB"/>
    <w:rsid w:val="007C2094"/>
    <w:rsid w:val="007C4680"/>
    <w:rsid w:val="007C4D1B"/>
    <w:rsid w:val="007C4DEA"/>
    <w:rsid w:val="007C57B1"/>
    <w:rsid w:val="007C5875"/>
    <w:rsid w:val="007C7E62"/>
    <w:rsid w:val="007D0327"/>
    <w:rsid w:val="007D0DE7"/>
    <w:rsid w:val="007D0E63"/>
    <w:rsid w:val="007D1AE8"/>
    <w:rsid w:val="007D2213"/>
    <w:rsid w:val="007D25AF"/>
    <w:rsid w:val="007D29BE"/>
    <w:rsid w:val="007D2A37"/>
    <w:rsid w:val="007D312B"/>
    <w:rsid w:val="007D4292"/>
    <w:rsid w:val="007D57D3"/>
    <w:rsid w:val="007D65DF"/>
    <w:rsid w:val="007D6B30"/>
    <w:rsid w:val="007D7DED"/>
    <w:rsid w:val="007E07EF"/>
    <w:rsid w:val="007E0B32"/>
    <w:rsid w:val="007E0C90"/>
    <w:rsid w:val="007E10B8"/>
    <w:rsid w:val="007E1146"/>
    <w:rsid w:val="007E168B"/>
    <w:rsid w:val="007E2D70"/>
    <w:rsid w:val="007E3F44"/>
    <w:rsid w:val="007E3FC4"/>
    <w:rsid w:val="007E506D"/>
    <w:rsid w:val="007E5B7A"/>
    <w:rsid w:val="007E6187"/>
    <w:rsid w:val="007E7DC7"/>
    <w:rsid w:val="007F0C36"/>
    <w:rsid w:val="007F117B"/>
    <w:rsid w:val="007F24C4"/>
    <w:rsid w:val="007F2691"/>
    <w:rsid w:val="007F61EC"/>
    <w:rsid w:val="007F7129"/>
    <w:rsid w:val="007F7C25"/>
    <w:rsid w:val="007F7DF1"/>
    <w:rsid w:val="00800AE6"/>
    <w:rsid w:val="00800D9F"/>
    <w:rsid w:val="00802503"/>
    <w:rsid w:val="0080398E"/>
    <w:rsid w:val="00805043"/>
    <w:rsid w:val="00805336"/>
    <w:rsid w:val="008054A1"/>
    <w:rsid w:val="0080564D"/>
    <w:rsid w:val="00806613"/>
    <w:rsid w:val="00806D04"/>
    <w:rsid w:val="00810475"/>
    <w:rsid w:val="0081101D"/>
    <w:rsid w:val="00812453"/>
    <w:rsid w:val="00812761"/>
    <w:rsid w:val="00814883"/>
    <w:rsid w:val="00816545"/>
    <w:rsid w:val="00816DD7"/>
    <w:rsid w:val="00817695"/>
    <w:rsid w:val="008211BB"/>
    <w:rsid w:val="008213B4"/>
    <w:rsid w:val="008213EB"/>
    <w:rsid w:val="008218D3"/>
    <w:rsid w:val="008221F9"/>
    <w:rsid w:val="008237FC"/>
    <w:rsid w:val="00830EAC"/>
    <w:rsid w:val="00831408"/>
    <w:rsid w:val="008340C2"/>
    <w:rsid w:val="00834259"/>
    <w:rsid w:val="00834352"/>
    <w:rsid w:val="00835CF9"/>
    <w:rsid w:val="00836593"/>
    <w:rsid w:val="008374AA"/>
    <w:rsid w:val="0084075A"/>
    <w:rsid w:val="00840B38"/>
    <w:rsid w:val="00841C0B"/>
    <w:rsid w:val="00842925"/>
    <w:rsid w:val="008432BC"/>
    <w:rsid w:val="0084375B"/>
    <w:rsid w:val="00843A1E"/>
    <w:rsid w:val="00844382"/>
    <w:rsid w:val="00844560"/>
    <w:rsid w:val="00844911"/>
    <w:rsid w:val="00846965"/>
    <w:rsid w:val="00847440"/>
    <w:rsid w:val="00850CDF"/>
    <w:rsid w:val="00850F05"/>
    <w:rsid w:val="00852E80"/>
    <w:rsid w:val="0085532F"/>
    <w:rsid w:val="008554B3"/>
    <w:rsid w:val="0085644B"/>
    <w:rsid w:val="00856524"/>
    <w:rsid w:val="008570FA"/>
    <w:rsid w:val="00857764"/>
    <w:rsid w:val="00860217"/>
    <w:rsid w:val="008602E9"/>
    <w:rsid w:val="0086073D"/>
    <w:rsid w:val="00860FD9"/>
    <w:rsid w:val="00861633"/>
    <w:rsid w:val="00862212"/>
    <w:rsid w:val="0086222A"/>
    <w:rsid w:val="00862728"/>
    <w:rsid w:val="0086275A"/>
    <w:rsid w:val="008627B7"/>
    <w:rsid w:val="008629AC"/>
    <w:rsid w:val="00862D37"/>
    <w:rsid w:val="00863D32"/>
    <w:rsid w:val="008647F4"/>
    <w:rsid w:val="00866539"/>
    <w:rsid w:val="00870A8F"/>
    <w:rsid w:val="00871532"/>
    <w:rsid w:val="0087171E"/>
    <w:rsid w:val="00872247"/>
    <w:rsid w:val="00872443"/>
    <w:rsid w:val="0087246E"/>
    <w:rsid w:val="008743A4"/>
    <w:rsid w:val="00874ED2"/>
    <w:rsid w:val="008754DC"/>
    <w:rsid w:val="0087568E"/>
    <w:rsid w:val="00876696"/>
    <w:rsid w:val="008800ED"/>
    <w:rsid w:val="008804EF"/>
    <w:rsid w:val="00880903"/>
    <w:rsid w:val="00880F2E"/>
    <w:rsid w:val="00881732"/>
    <w:rsid w:val="00881F7A"/>
    <w:rsid w:val="0088217C"/>
    <w:rsid w:val="008830CB"/>
    <w:rsid w:val="0088327B"/>
    <w:rsid w:val="008837D5"/>
    <w:rsid w:val="00883C79"/>
    <w:rsid w:val="00883E56"/>
    <w:rsid w:val="00884745"/>
    <w:rsid w:val="00884C8F"/>
    <w:rsid w:val="00884E56"/>
    <w:rsid w:val="00886CC9"/>
    <w:rsid w:val="008873E3"/>
    <w:rsid w:val="0088748D"/>
    <w:rsid w:val="008878BF"/>
    <w:rsid w:val="00890B98"/>
    <w:rsid w:val="00892159"/>
    <w:rsid w:val="00892B89"/>
    <w:rsid w:val="008935AB"/>
    <w:rsid w:val="00893F71"/>
    <w:rsid w:val="0089564C"/>
    <w:rsid w:val="008956E7"/>
    <w:rsid w:val="00895AEB"/>
    <w:rsid w:val="00895D16"/>
    <w:rsid w:val="0089765C"/>
    <w:rsid w:val="008A03F0"/>
    <w:rsid w:val="008A106E"/>
    <w:rsid w:val="008A197E"/>
    <w:rsid w:val="008A1AE3"/>
    <w:rsid w:val="008A1DA2"/>
    <w:rsid w:val="008A22E5"/>
    <w:rsid w:val="008A367F"/>
    <w:rsid w:val="008A515B"/>
    <w:rsid w:val="008A6525"/>
    <w:rsid w:val="008A6D1F"/>
    <w:rsid w:val="008B1C69"/>
    <w:rsid w:val="008B203D"/>
    <w:rsid w:val="008B2D1E"/>
    <w:rsid w:val="008B2FDB"/>
    <w:rsid w:val="008B3214"/>
    <w:rsid w:val="008B3D3B"/>
    <w:rsid w:val="008B3F39"/>
    <w:rsid w:val="008B4BE4"/>
    <w:rsid w:val="008B5037"/>
    <w:rsid w:val="008B602C"/>
    <w:rsid w:val="008B6E79"/>
    <w:rsid w:val="008B6ED7"/>
    <w:rsid w:val="008B7930"/>
    <w:rsid w:val="008B7B90"/>
    <w:rsid w:val="008B7BA1"/>
    <w:rsid w:val="008C272C"/>
    <w:rsid w:val="008C2809"/>
    <w:rsid w:val="008C382A"/>
    <w:rsid w:val="008C4450"/>
    <w:rsid w:val="008C44E4"/>
    <w:rsid w:val="008C679B"/>
    <w:rsid w:val="008C6FA2"/>
    <w:rsid w:val="008C7BF7"/>
    <w:rsid w:val="008C7F44"/>
    <w:rsid w:val="008D02BF"/>
    <w:rsid w:val="008D03CB"/>
    <w:rsid w:val="008D0459"/>
    <w:rsid w:val="008D09C0"/>
    <w:rsid w:val="008D0AAE"/>
    <w:rsid w:val="008D1508"/>
    <w:rsid w:val="008D1E50"/>
    <w:rsid w:val="008D47E5"/>
    <w:rsid w:val="008D64E2"/>
    <w:rsid w:val="008D6D90"/>
    <w:rsid w:val="008E0093"/>
    <w:rsid w:val="008E00A6"/>
    <w:rsid w:val="008E0EC4"/>
    <w:rsid w:val="008E24CB"/>
    <w:rsid w:val="008E297C"/>
    <w:rsid w:val="008E37DA"/>
    <w:rsid w:val="008E5266"/>
    <w:rsid w:val="008E6042"/>
    <w:rsid w:val="008E6115"/>
    <w:rsid w:val="008E6BCD"/>
    <w:rsid w:val="008E7537"/>
    <w:rsid w:val="008E7539"/>
    <w:rsid w:val="008F017F"/>
    <w:rsid w:val="008F097E"/>
    <w:rsid w:val="008F128D"/>
    <w:rsid w:val="008F15EA"/>
    <w:rsid w:val="008F19D3"/>
    <w:rsid w:val="008F1D2E"/>
    <w:rsid w:val="008F1EB3"/>
    <w:rsid w:val="008F2640"/>
    <w:rsid w:val="008F4EFA"/>
    <w:rsid w:val="008F5541"/>
    <w:rsid w:val="008F5A05"/>
    <w:rsid w:val="008F65DA"/>
    <w:rsid w:val="008F65E1"/>
    <w:rsid w:val="008F6A6E"/>
    <w:rsid w:val="008F6B01"/>
    <w:rsid w:val="008F7ED9"/>
    <w:rsid w:val="00902F5C"/>
    <w:rsid w:val="00903625"/>
    <w:rsid w:val="009047B2"/>
    <w:rsid w:val="00904A81"/>
    <w:rsid w:val="00905089"/>
    <w:rsid w:val="00905988"/>
    <w:rsid w:val="00906B7C"/>
    <w:rsid w:val="00907DD3"/>
    <w:rsid w:val="00910F29"/>
    <w:rsid w:val="00911414"/>
    <w:rsid w:val="00912B53"/>
    <w:rsid w:val="00912F40"/>
    <w:rsid w:val="009131EB"/>
    <w:rsid w:val="0091463A"/>
    <w:rsid w:val="00914855"/>
    <w:rsid w:val="0091549C"/>
    <w:rsid w:val="00915EDB"/>
    <w:rsid w:val="00916419"/>
    <w:rsid w:val="00916ADE"/>
    <w:rsid w:val="009170EC"/>
    <w:rsid w:val="009179E0"/>
    <w:rsid w:val="00920A32"/>
    <w:rsid w:val="00921C17"/>
    <w:rsid w:val="009237A9"/>
    <w:rsid w:val="009238E1"/>
    <w:rsid w:val="0092390F"/>
    <w:rsid w:val="00923F34"/>
    <w:rsid w:val="009246C3"/>
    <w:rsid w:val="00924C5A"/>
    <w:rsid w:val="009252FE"/>
    <w:rsid w:val="00926650"/>
    <w:rsid w:val="009278F6"/>
    <w:rsid w:val="00927AE4"/>
    <w:rsid w:val="00927E37"/>
    <w:rsid w:val="00930189"/>
    <w:rsid w:val="00930542"/>
    <w:rsid w:val="00930801"/>
    <w:rsid w:val="00930A92"/>
    <w:rsid w:val="00931B59"/>
    <w:rsid w:val="00931F4A"/>
    <w:rsid w:val="009326C5"/>
    <w:rsid w:val="009328EF"/>
    <w:rsid w:val="00933A83"/>
    <w:rsid w:val="00934E16"/>
    <w:rsid w:val="00935AFE"/>
    <w:rsid w:val="00935BEF"/>
    <w:rsid w:val="00935F5B"/>
    <w:rsid w:val="00936B86"/>
    <w:rsid w:val="00941DB0"/>
    <w:rsid w:val="00942033"/>
    <w:rsid w:val="00943609"/>
    <w:rsid w:val="009439C7"/>
    <w:rsid w:val="00943B0D"/>
    <w:rsid w:val="00943B61"/>
    <w:rsid w:val="00944471"/>
    <w:rsid w:val="009458AC"/>
    <w:rsid w:val="00945F7B"/>
    <w:rsid w:val="0094654C"/>
    <w:rsid w:val="0094792D"/>
    <w:rsid w:val="00953139"/>
    <w:rsid w:val="0095417C"/>
    <w:rsid w:val="009541D5"/>
    <w:rsid w:val="00954285"/>
    <w:rsid w:val="0095474E"/>
    <w:rsid w:val="00954D8F"/>
    <w:rsid w:val="00954DE7"/>
    <w:rsid w:val="0095519B"/>
    <w:rsid w:val="00955342"/>
    <w:rsid w:val="00955C09"/>
    <w:rsid w:val="00960CE4"/>
    <w:rsid w:val="00962845"/>
    <w:rsid w:val="009638A2"/>
    <w:rsid w:val="00963C14"/>
    <w:rsid w:val="00965C2D"/>
    <w:rsid w:val="00965CA6"/>
    <w:rsid w:val="00966DE0"/>
    <w:rsid w:val="00967B8A"/>
    <w:rsid w:val="00967DC8"/>
    <w:rsid w:val="0097077E"/>
    <w:rsid w:val="00970CBD"/>
    <w:rsid w:val="00970F28"/>
    <w:rsid w:val="009720E7"/>
    <w:rsid w:val="009728F1"/>
    <w:rsid w:val="009729FF"/>
    <w:rsid w:val="00972DF6"/>
    <w:rsid w:val="00972F62"/>
    <w:rsid w:val="009730F3"/>
    <w:rsid w:val="009732DC"/>
    <w:rsid w:val="009743D2"/>
    <w:rsid w:val="00974C62"/>
    <w:rsid w:val="00975033"/>
    <w:rsid w:val="0097529D"/>
    <w:rsid w:val="00976701"/>
    <w:rsid w:val="009772DA"/>
    <w:rsid w:val="009774E6"/>
    <w:rsid w:val="00980768"/>
    <w:rsid w:val="00980896"/>
    <w:rsid w:val="009817FA"/>
    <w:rsid w:val="00981D28"/>
    <w:rsid w:val="00982ED3"/>
    <w:rsid w:val="009830FF"/>
    <w:rsid w:val="0098385D"/>
    <w:rsid w:val="00984217"/>
    <w:rsid w:val="009848CE"/>
    <w:rsid w:val="0098577A"/>
    <w:rsid w:val="00985913"/>
    <w:rsid w:val="009869DC"/>
    <w:rsid w:val="00991698"/>
    <w:rsid w:val="00992407"/>
    <w:rsid w:val="00992AA6"/>
    <w:rsid w:val="0099302E"/>
    <w:rsid w:val="009939AC"/>
    <w:rsid w:val="00993A31"/>
    <w:rsid w:val="00993A3B"/>
    <w:rsid w:val="00994962"/>
    <w:rsid w:val="00994C86"/>
    <w:rsid w:val="00994EB6"/>
    <w:rsid w:val="009951E9"/>
    <w:rsid w:val="00995FF6"/>
    <w:rsid w:val="00997DFC"/>
    <w:rsid w:val="009A01F1"/>
    <w:rsid w:val="009A250B"/>
    <w:rsid w:val="009A2DF6"/>
    <w:rsid w:val="009A394C"/>
    <w:rsid w:val="009A6737"/>
    <w:rsid w:val="009A6748"/>
    <w:rsid w:val="009A699C"/>
    <w:rsid w:val="009A6C40"/>
    <w:rsid w:val="009A7AF0"/>
    <w:rsid w:val="009B1939"/>
    <w:rsid w:val="009B3248"/>
    <w:rsid w:val="009B4817"/>
    <w:rsid w:val="009B49D3"/>
    <w:rsid w:val="009B57B0"/>
    <w:rsid w:val="009B79B1"/>
    <w:rsid w:val="009C0F48"/>
    <w:rsid w:val="009C2EE4"/>
    <w:rsid w:val="009C2F83"/>
    <w:rsid w:val="009C3025"/>
    <w:rsid w:val="009C3B7E"/>
    <w:rsid w:val="009C4A96"/>
    <w:rsid w:val="009C532E"/>
    <w:rsid w:val="009C562D"/>
    <w:rsid w:val="009C5DAB"/>
    <w:rsid w:val="009C66AD"/>
    <w:rsid w:val="009C6B15"/>
    <w:rsid w:val="009C7883"/>
    <w:rsid w:val="009D1053"/>
    <w:rsid w:val="009D14A8"/>
    <w:rsid w:val="009D16B5"/>
    <w:rsid w:val="009D2C27"/>
    <w:rsid w:val="009D3480"/>
    <w:rsid w:val="009D3FB0"/>
    <w:rsid w:val="009D427F"/>
    <w:rsid w:val="009D536D"/>
    <w:rsid w:val="009D5720"/>
    <w:rsid w:val="009D6817"/>
    <w:rsid w:val="009D6A15"/>
    <w:rsid w:val="009D7252"/>
    <w:rsid w:val="009D74B7"/>
    <w:rsid w:val="009D7B89"/>
    <w:rsid w:val="009E1108"/>
    <w:rsid w:val="009E1C2A"/>
    <w:rsid w:val="009E2C55"/>
    <w:rsid w:val="009E2D39"/>
    <w:rsid w:val="009E3D30"/>
    <w:rsid w:val="009E411C"/>
    <w:rsid w:val="009E4653"/>
    <w:rsid w:val="009E54CE"/>
    <w:rsid w:val="009E6FD0"/>
    <w:rsid w:val="009E715E"/>
    <w:rsid w:val="009E799F"/>
    <w:rsid w:val="009F06F0"/>
    <w:rsid w:val="009F07F8"/>
    <w:rsid w:val="009F1D33"/>
    <w:rsid w:val="009F23F8"/>
    <w:rsid w:val="009F2C98"/>
    <w:rsid w:val="009F2F4D"/>
    <w:rsid w:val="009F3E6D"/>
    <w:rsid w:val="009F3ED6"/>
    <w:rsid w:val="009F58D0"/>
    <w:rsid w:val="009F60E0"/>
    <w:rsid w:val="009F64F1"/>
    <w:rsid w:val="009F79EE"/>
    <w:rsid w:val="00A0083B"/>
    <w:rsid w:val="00A0158C"/>
    <w:rsid w:val="00A03562"/>
    <w:rsid w:val="00A0392A"/>
    <w:rsid w:val="00A047F4"/>
    <w:rsid w:val="00A04D77"/>
    <w:rsid w:val="00A05285"/>
    <w:rsid w:val="00A05BD3"/>
    <w:rsid w:val="00A060CF"/>
    <w:rsid w:val="00A06587"/>
    <w:rsid w:val="00A06F4A"/>
    <w:rsid w:val="00A0794F"/>
    <w:rsid w:val="00A07ACC"/>
    <w:rsid w:val="00A07C39"/>
    <w:rsid w:val="00A11174"/>
    <w:rsid w:val="00A118FB"/>
    <w:rsid w:val="00A11CB9"/>
    <w:rsid w:val="00A12B77"/>
    <w:rsid w:val="00A13CEC"/>
    <w:rsid w:val="00A152FA"/>
    <w:rsid w:val="00A154D7"/>
    <w:rsid w:val="00A15A7C"/>
    <w:rsid w:val="00A15BEE"/>
    <w:rsid w:val="00A16816"/>
    <w:rsid w:val="00A16D14"/>
    <w:rsid w:val="00A170E5"/>
    <w:rsid w:val="00A178CD"/>
    <w:rsid w:val="00A200B5"/>
    <w:rsid w:val="00A212B6"/>
    <w:rsid w:val="00A22C7B"/>
    <w:rsid w:val="00A23C8F"/>
    <w:rsid w:val="00A247A4"/>
    <w:rsid w:val="00A247E1"/>
    <w:rsid w:val="00A250BC"/>
    <w:rsid w:val="00A26BF1"/>
    <w:rsid w:val="00A31ACC"/>
    <w:rsid w:val="00A31EB4"/>
    <w:rsid w:val="00A3360C"/>
    <w:rsid w:val="00A3411A"/>
    <w:rsid w:val="00A341D6"/>
    <w:rsid w:val="00A341F2"/>
    <w:rsid w:val="00A34554"/>
    <w:rsid w:val="00A34866"/>
    <w:rsid w:val="00A348F0"/>
    <w:rsid w:val="00A3549E"/>
    <w:rsid w:val="00A35EC0"/>
    <w:rsid w:val="00A3613F"/>
    <w:rsid w:val="00A36824"/>
    <w:rsid w:val="00A3791D"/>
    <w:rsid w:val="00A37948"/>
    <w:rsid w:val="00A40378"/>
    <w:rsid w:val="00A413BE"/>
    <w:rsid w:val="00A42D29"/>
    <w:rsid w:val="00A42DB2"/>
    <w:rsid w:val="00A43482"/>
    <w:rsid w:val="00A435E5"/>
    <w:rsid w:val="00A440D2"/>
    <w:rsid w:val="00A442E3"/>
    <w:rsid w:val="00A443FF"/>
    <w:rsid w:val="00A4591F"/>
    <w:rsid w:val="00A45A1D"/>
    <w:rsid w:val="00A467A6"/>
    <w:rsid w:val="00A47143"/>
    <w:rsid w:val="00A47DCC"/>
    <w:rsid w:val="00A47FF4"/>
    <w:rsid w:val="00A50798"/>
    <w:rsid w:val="00A50FE8"/>
    <w:rsid w:val="00A51534"/>
    <w:rsid w:val="00A51A49"/>
    <w:rsid w:val="00A51BFE"/>
    <w:rsid w:val="00A51D07"/>
    <w:rsid w:val="00A53AAE"/>
    <w:rsid w:val="00A5406D"/>
    <w:rsid w:val="00A54AC1"/>
    <w:rsid w:val="00A5640A"/>
    <w:rsid w:val="00A57C54"/>
    <w:rsid w:val="00A57E78"/>
    <w:rsid w:val="00A6090A"/>
    <w:rsid w:val="00A60ABB"/>
    <w:rsid w:val="00A612BC"/>
    <w:rsid w:val="00A623CB"/>
    <w:rsid w:val="00A63F7D"/>
    <w:rsid w:val="00A6504F"/>
    <w:rsid w:val="00A65BF2"/>
    <w:rsid w:val="00A665F6"/>
    <w:rsid w:val="00A66875"/>
    <w:rsid w:val="00A66F15"/>
    <w:rsid w:val="00A7039E"/>
    <w:rsid w:val="00A70860"/>
    <w:rsid w:val="00A71077"/>
    <w:rsid w:val="00A71420"/>
    <w:rsid w:val="00A7173A"/>
    <w:rsid w:val="00A72964"/>
    <w:rsid w:val="00A73D0C"/>
    <w:rsid w:val="00A73D97"/>
    <w:rsid w:val="00A749CD"/>
    <w:rsid w:val="00A7528E"/>
    <w:rsid w:val="00A75B29"/>
    <w:rsid w:val="00A766D0"/>
    <w:rsid w:val="00A812CB"/>
    <w:rsid w:val="00A81745"/>
    <w:rsid w:val="00A824E9"/>
    <w:rsid w:val="00A82DF6"/>
    <w:rsid w:val="00A830AB"/>
    <w:rsid w:val="00A8369A"/>
    <w:rsid w:val="00A83BFA"/>
    <w:rsid w:val="00A83CB0"/>
    <w:rsid w:val="00A83CE7"/>
    <w:rsid w:val="00A83FD0"/>
    <w:rsid w:val="00A84834"/>
    <w:rsid w:val="00A852C8"/>
    <w:rsid w:val="00A853D5"/>
    <w:rsid w:val="00A857FD"/>
    <w:rsid w:val="00A86AF3"/>
    <w:rsid w:val="00A86CF3"/>
    <w:rsid w:val="00A906C0"/>
    <w:rsid w:val="00A9079D"/>
    <w:rsid w:val="00A90CD0"/>
    <w:rsid w:val="00A90FF2"/>
    <w:rsid w:val="00A923CA"/>
    <w:rsid w:val="00A92B5D"/>
    <w:rsid w:val="00A92C3C"/>
    <w:rsid w:val="00A93FBE"/>
    <w:rsid w:val="00A9538E"/>
    <w:rsid w:val="00A953AA"/>
    <w:rsid w:val="00A9564C"/>
    <w:rsid w:val="00A95657"/>
    <w:rsid w:val="00A9577A"/>
    <w:rsid w:val="00A957AE"/>
    <w:rsid w:val="00A95A92"/>
    <w:rsid w:val="00A95B53"/>
    <w:rsid w:val="00A96905"/>
    <w:rsid w:val="00A97285"/>
    <w:rsid w:val="00AA05F6"/>
    <w:rsid w:val="00AA07F0"/>
    <w:rsid w:val="00AA0EA1"/>
    <w:rsid w:val="00AA12EA"/>
    <w:rsid w:val="00AA1906"/>
    <w:rsid w:val="00AA21BF"/>
    <w:rsid w:val="00AA2204"/>
    <w:rsid w:val="00AA24FD"/>
    <w:rsid w:val="00AA482D"/>
    <w:rsid w:val="00AA4E23"/>
    <w:rsid w:val="00AA559D"/>
    <w:rsid w:val="00AA5B81"/>
    <w:rsid w:val="00AB031A"/>
    <w:rsid w:val="00AB047F"/>
    <w:rsid w:val="00AB1B0A"/>
    <w:rsid w:val="00AB1DA6"/>
    <w:rsid w:val="00AB27BB"/>
    <w:rsid w:val="00AB2873"/>
    <w:rsid w:val="00AB2AD1"/>
    <w:rsid w:val="00AB42B6"/>
    <w:rsid w:val="00AB4D64"/>
    <w:rsid w:val="00AB5288"/>
    <w:rsid w:val="00AB630B"/>
    <w:rsid w:val="00AB648E"/>
    <w:rsid w:val="00AB7265"/>
    <w:rsid w:val="00AB77F4"/>
    <w:rsid w:val="00AC0206"/>
    <w:rsid w:val="00AC10E4"/>
    <w:rsid w:val="00AC119D"/>
    <w:rsid w:val="00AC11A3"/>
    <w:rsid w:val="00AC13C8"/>
    <w:rsid w:val="00AC17C4"/>
    <w:rsid w:val="00AC2962"/>
    <w:rsid w:val="00AC29D7"/>
    <w:rsid w:val="00AC357B"/>
    <w:rsid w:val="00AC3CFA"/>
    <w:rsid w:val="00AC4E90"/>
    <w:rsid w:val="00AC58E1"/>
    <w:rsid w:val="00AC5DFC"/>
    <w:rsid w:val="00AC5F0C"/>
    <w:rsid w:val="00AC5FB2"/>
    <w:rsid w:val="00AC6472"/>
    <w:rsid w:val="00AD09FA"/>
    <w:rsid w:val="00AD0FD1"/>
    <w:rsid w:val="00AD1271"/>
    <w:rsid w:val="00AD1BBA"/>
    <w:rsid w:val="00AD2D73"/>
    <w:rsid w:val="00AD68AA"/>
    <w:rsid w:val="00AD7389"/>
    <w:rsid w:val="00AD74B5"/>
    <w:rsid w:val="00AD791F"/>
    <w:rsid w:val="00AD7E53"/>
    <w:rsid w:val="00AE0A62"/>
    <w:rsid w:val="00AE16A0"/>
    <w:rsid w:val="00AE16D3"/>
    <w:rsid w:val="00AE3164"/>
    <w:rsid w:val="00AE3608"/>
    <w:rsid w:val="00AE39D2"/>
    <w:rsid w:val="00AE42EA"/>
    <w:rsid w:val="00AE5204"/>
    <w:rsid w:val="00AE6D0B"/>
    <w:rsid w:val="00AF09AC"/>
    <w:rsid w:val="00AF0C31"/>
    <w:rsid w:val="00AF0C4A"/>
    <w:rsid w:val="00AF15B0"/>
    <w:rsid w:val="00AF19A5"/>
    <w:rsid w:val="00AF1A4F"/>
    <w:rsid w:val="00AF1FC9"/>
    <w:rsid w:val="00AF38FD"/>
    <w:rsid w:val="00AF3AA1"/>
    <w:rsid w:val="00AF4AB8"/>
    <w:rsid w:val="00AF4D46"/>
    <w:rsid w:val="00AF5C5C"/>
    <w:rsid w:val="00AF7CEE"/>
    <w:rsid w:val="00B0020F"/>
    <w:rsid w:val="00B019C4"/>
    <w:rsid w:val="00B01BED"/>
    <w:rsid w:val="00B02199"/>
    <w:rsid w:val="00B028E6"/>
    <w:rsid w:val="00B02966"/>
    <w:rsid w:val="00B03C74"/>
    <w:rsid w:val="00B0426A"/>
    <w:rsid w:val="00B0449F"/>
    <w:rsid w:val="00B04F04"/>
    <w:rsid w:val="00B05698"/>
    <w:rsid w:val="00B05C78"/>
    <w:rsid w:val="00B05EB1"/>
    <w:rsid w:val="00B05F88"/>
    <w:rsid w:val="00B068D8"/>
    <w:rsid w:val="00B06C45"/>
    <w:rsid w:val="00B06CD3"/>
    <w:rsid w:val="00B10A5C"/>
    <w:rsid w:val="00B1128C"/>
    <w:rsid w:val="00B11DCE"/>
    <w:rsid w:val="00B132C3"/>
    <w:rsid w:val="00B13B76"/>
    <w:rsid w:val="00B13EAF"/>
    <w:rsid w:val="00B14CC6"/>
    <w:rsid w:val="00B14D05"/>
    <w:rsid w:val="00B15A32"/>
    <w:rsid w:val="00B168B9"/>
    <w:rsid w:val="00B1706D"/>
    <w:rsid w:val="00B17982"/>
    <w:rsid w:val="00B17B3D"/>
    <w:rsid w:val="00B17B80"/>
    <w:rsid w:val="00B2052C"/>
    <w:rsid w:val="00B20C96"/>
    <w:rsid w:val="00B2129A"/>
    <w:rsid w:val="00B215B3"/>
    <w:rsid w:val="00B21E7D"/>
    <w:rsid w:val="00B22F5F"/>
    <w:rsid w:val="00B234FB"/>
    <w:rsid w:val="00B24298"/>
    <w:rsid w:val="00B24A54"/>
    <w:rsid w:val="00B25070"/>
    <w:rsid w:val="00B252B4"/>
    <w:rsid w:val="00B2593F"/>
    <w:rsid w:val="00B26DAB"/>
    <w:rsid w:val="00B26F71"/>
    <w:rsid w:val="00B306F9"/>
    <w:rsid w:val="00B3072F"/>
    <w:rsid w:val="00B30A02"/>
    <w:rsid w:val="00B316E8"/>
    <w:rsid w:val="00B32870"/>
    <w:rsid w:val="00B335BF"/>
    <w:rsid w:val="00B338B5"/>
    <w:rsid w:val="00B33C87"/>
    <w:rsid w:val="00B34943"/>
    <w:rsid w:val="00B3543A"/>
    <w:rsid w:val="00B358BF"/>
    <w:rsid w:val="00B35DAD"/>
    <w:rsid w:val="00B36353"/>
    <w:rsid w:val="00B37792"/>
    <w:rsid w:val="00B3782A"/>
    <w:rsid w:val="00B37B32"/>
    <w:rsid w:val="00B40B84"/>
    <w:rsid w:val="00B40DE3"/>
    <w:rsid w:val="00B42F10"/>
    <w:rsid w:val="00B43B74"/>
    <w:rsid w:val="00B440B4"/>
    <w:rsid w:val="00B4565B"/>
    <w:rsid w:val="00B46738"/>
    <w:rsid w:val="00B471A0"/>
    <w:rsid w:val="00B47A1F"/>
    <w:rsid w:val="00B47F61"/>
    <w:rsid w:val="00B50668"/>
    <w:rsid w:val="00B50C4F"/>
    <w:rsid w:val="00B527E7"/>
    <w:rsid w:val="00B52F35"/>
    <w:rsid w:val="00B531CA"/>
    <w:rsid w:val="00B53DAB"/>
    <w:rsid w:val="00B55362"/>
    <w:rsid w:val="00B561C6"/>
    <w:rsid w:val="00B57B9E"/>
    <w:rsid w:val="00B60513"/>
    <w:rsid w:val="00B61BAF"/>
    <w:rsid w:val="00B61DBC"/>
    <w:rsid w:val="00B62070"/>
    <w:rsid w:val="00B62602"/>
    <w:rsid w:val="00B6387A"/>
    <w:rsid w:val="00B642E8"/>
    <w:rsid w:val="00B65127"/>
    <w:rsid w:val="00B667A2"/>
    <w:rsid w:val="00B66CA8"/>
    <w:rsid w:val="00B66E1C"/>
    <w:rsid w:val="00B704B4"/>
    <w:rsid w:val="00B71457"/>
    <w:rsid w:val="00B71BD5"/>
    <w:rsid w:val="00B72434"/>
    <w:rsid w:val="00B7311E"/>
    <w:rsid w:val="00B73473"/>
    <w:rsid w:val="00B75534"/>
    <w:rsid w:val="00B75A64"/>
    <w:rsid w:val="00B771F7"/>
    <w:rsid w:val="00B81320"/>
    <w:rsid w:val="00B81AA1"/>
    <w:rsid w:val="00B81C9B"/>
    <w:rsid w:val="00B81DF6"/>
    <w:rsid w:val="00B837A5"/>
    <w:rsid w:val="00B850F1"/>
    <w:rsid w:val="00B85633"/>
    <w:rsid w:val="00B86D3E"/>
    <w:rsid w:val="00B87E44"/>
    <w:rsid w:val="00B90B52"/>
    <w:rsid w:val="00B913A6"/>
    <w:rsid w:val="00B9264D"/>
    <w:rsid w:val="00B92949"/>
    <w:rsid w:val="00B92FA1"/>
    <w:rsid w:val="00B933DE"/>
    <w:rsid w:val="00B9358C"/>
    <w:rsid w:val="00B936F3"/>
    <w:rsid w:val="00B93F08"/>
    <w:rsid w:val="00B94DFF"/>
    <w:rsid w:val="00B94E6A"/>
    <w:rsid w:val="00B955B4"/>
    <w:rsid w:val="00B95CF1"/>
    <w:rsid w:val="00B970D6"/>
    <w:rsid w:val="00B973F6"/>
    <w:rsid w:val="00B974C6"/>
    <w:rsid w:val="00BA0114"/>
    <w:rsid w:val="00BA03DD"/>
    <w:rsid w:val="00BA0443"/>
    <w:rsid w:val="00BA08D3"/>
    <w:rsid w:val="00BA1A2B"/>
    <w:rsid w:val="00BA1AA1"/>
    <w:rsid w:val="00BA1D19"/>
    <w:rsid w:val="00BA1D29"/>
    <w:rsid w:val="00BA420B"/>
    <w:rsid w:val="00BA481A"/>
    <w:rsid w:val="00BA4A6D"/>
    <w:rsid w:val="00BA4B94"/>
    <w:rsid w:val="00BA6BE3"/>
    <w:rsid w:val="00BA6D26"/>
    <w:rsid w:val="00BA747A"/>
    <w:rsid w:val="00BA76FE"/>
    <w:rsid w:val="00BB07A4"/>
    <w:rsid w:val="00BB16A6"/>
    <w:rsid w:val="00BB2AB5"/>
    <w:rsid w:val="00BB3281"/>
    <w:rsid w:val="00BB32BF"/>
    <w:rsid w:val="00BB37EE"/>
    <w:rsid w:val="00BB3FC6"/>
    <w:rsid w:val="00BB459C"/>
    <w:rsid w:val="00BB4DE6"/>
    <w:rsid w:val="00BB69F6"/>
    <w:rsid w:val="00BB6ED9"/>
    <w:rsid w:val="00BC0392"/>
    <w:rsid w:val="00BC08A0"/>
    <w:rsid w:val="00BC0F83"/>
    <w:rsid w:val="00BC2BB2"/>
    <w:rsid w:val="00BC2E82"/>
    <w:rsid w:val="00BC3D50"/>
    <w:rsid w:val="00BC4A5E"/>
    <w:rsid w:val="00BC6874"/>
    <w:rsid w:val="00BC7629"/>
    <w:rsid w:val="00BC7D70"/>
    <w:rsid w:val="00BD08E2"/>
    <w:rsid w:val="00BD0A35"/>
    <w:rsid w:val="00BD1953"/>
    <w:rsid w:val="00BD2348"/>
    <w:rsid w:val="00BD283C"/>
    <w:rsid w:val="00BD2855"/>
    <w:rsid w:val="00BD2D0A"/>
    <w:rsid w:val="00BD3603"/>
    <w:rsid w:val="00BD3FCF"/>
    <w:rsid w:val="00BD42D5"/>
    <w:rsid w:val="00BD4704"/>
    <w:rsid w:val="00BD48A6"/>
    <w:rsid w:val="00BD4AE2"/>
    <w:rsid w:val="00BD4D7E"/>
    <w:rsid w:val="00BD5605"/>
    <w:rsid w:val="00BD5E26"/>
    <w:rsid w:val="00BD6F56"/>
    <w:rsid w:val="00BD7037"/>
    <w:rsid w:val="00BD78BA"/>
    <w:rsid w:val="00BE13A3"/>
    <w:rsid w:val="00BE1D89"/>
    <w:rsid w:val="00BE22B5"/>
    <w:rsid w:val="00BE230C"/>
    <w:rsid w:val="00BE2D55"/>
    <w:rsid w:val="00BE3071"/>
    <w:rsid w:val="00BE3F29"/>
    <w:rsid w:val="00BE4ACB"/>
    <w:rsid w:val="00BE4B75"/>
    <w:rsid w:val="00BE62FC"/>
    <w:rsid w:val="00BE6A1C"/>
    <w:rsid w:val="00BE7667"/>
    <w:rsid w:val="00BF1255"/>
    <w:rsid w:val="00BF24C5"/>
    <w:rsid w:val="00BF25FD"/>
    <w:rsid w:val="00BF3DAC"/>
    <w:rsid w:val="00BF496E"/>
    <w:rsid w:val="00BF49FE"/>
    <w:rsid w:val="00BF4B00"/>
    <w:rsid w:val="00BF58FE"/>
    <w:rsid w:val="00BF5F78"/>
    <w:rsid w:val="00BF76E3"/>
    <w:rsid w:val="00C005FF"/>
    <w:rsid w:val="00C00CFA"/>
    <w:rsid w:val="00C00E1D"/>
    <w:rsid w:val="00C01D8D"/>
    <w:rsid w:val="00C0276C"/>
    <w:rsid w:val="00C02C7E"/>
    <w:rsid w:val="00C03854"/>
    <w:rsid w:val="00C04225"/>
    <w:rsid w:val="00C043E7"/>
    <w:rsid w:val="00C04A53"/>
    <w:rsid w:val="00C057F7"/>
    <w:rsid w:val="00C05B63"/>
    <w:rsid w:val="00C0607F"/>
    <w:rsid w:val="00C06A62"/>
    <w:rsid w:val="00C07A7D"/>
    <w:rsid w:val="00C10F83"/>
    <w:rsid w:val="00C122D0"/>
    <w:rsid w:val="00C12317"/>
    <w:rsid w:val="00C12433"/>
    <w:rsid w:val="00C12C8E"/>
    <w:rsid w:val="00C137CD"/>
    <w:rsid w:val="00C13942"/>
    <w:rsid w:val="00C13D95"/>
    <w:rsid w:val="00C15A67"/>
    <w:rsid w:val="00C170CB"/>
    <w:rsid w:val="00C17689"/>
    <w:rsid w:val="00C17C36"/>
    <w:rsid w:val="00C20BF2"/>
    <w:rsid w:val="00C21EDF"/>
    <w:rsid w:val="00C24F9E"/>
    <w:rsid w:val="00C25563"/>
    <w:rsid w:val="00C302CE"/>
    <w:rsid w:val="00C3087E"/>
    <w:rsid w:val="00C31168"/>
    <w:rsid w:val="00C3167A"/>
    <w:rsid w:val="00C32FC4"/>
    <w:rsid w:val="00C33484"/>
    <w:rsid w:val="00C33529"/>
    <w:rsid w:val="00C33A91"/>
    <w:rsid w:val="00C340FB"/>
    <w:rsid w:val="00C344EE"/>
    <w:rsid w:val="00C34E63"/>
    <w:rsid w:val="00C352D7"/>
    <w:rsid w:val="00C35F5B"/>
    <w:rsid w:val="00C3670B"/>
    <w:rsid w:val="00C367E9"/>
    <w:rsid w:val="00C371A1"/>
    <w:rsid w:val="00C373BE"/>
    <w:rsid w:val="00C3752F"/>
    <w:rsid w:val="00C40414"/>
    <w:rsid w:val="00C40892"/>
    <w:rsid w:val="00C41428"/>
    <w:rsid w:val="00C41D1F"/>
    <w:rsid w:val="00C43669"/>
    <w:rsid w:val="00C50546"/>
    <w:rsid w:val="00C516D5"/>
    <w:rsid w:val="00C51FED"/>
    <w:rsid w:val="00C532DC"/>
    <w:rsid w:val="00C534F4"/>
    <w:rsid w:val="00C53AAB"/>
    <w:rsid w:val="00C564F5"/>
    <w:rsid w:val="00C5715C"/>
    <w:rsid w:val="00C572BA"/>
    <w:rsid w:val="00C57F8F"/>
    <w:rsid w:val="00C600F6"/>
    <w:rsid w:val="00C603E0"/>
    <w:rsid w:val="00C60434"/>
    <w:rsid w:val="00C60779"/>
    <w:rsid w:val="00C60D63"/>
    <w:rsid w:val="00C62AC6"/>
    <w:rsid w:val="00C63597"/>
    <w:rsid w:val="00C638CE"/>
    <w:rsid w:val="00C6531D"/>
    <w:rsid w:val="00C6596A"/>
    <w:rsid w:val="00C6667B"/>
    <w:rsid w:val="00C67480"/>
    <w:rsid w:val="00C67C89"/>
    <w:rsid w:val="00C70E70"/>
    <w:rsid w:val="00C71EBA"/>
    <w:rsid w:val="00C72B2A"/>
    <w:rsid w:val="00C733B4"/>
    <w:rsid w:val="00C734BC"/>
    <w:rsid w:val="00C73659"/>
    <w:rsid w:val="00C73B05"/>
    <w:rsid w:val="00C7690C"/>
    <w:rsid w:val="00C805D7"/>
    <w:rsid w:val="00C80701"/>
    <w:rsid w:val="00C80B25"/>
    <w:rsid w:val="00C81AD8"/>
    <w:rsid w:val="00C81FC6"/>
    <w:rsid w:val="00C823A0"/>
    <w:rsid w:val="00C824FA"/>
    <w:rsid w:val="00C825E8"/>
    <w:rsid w:val="00C82D89"/>
    <w:rsid w:val="00C83495"/>
    <w:rsid w:val="00C83A43"/>
    <w:rsid w:val="00C84473"/>
    <w:rsid w:val="00C84E8A"/>
    <w:rsid w:val="00C84EA4"/>
    <w:rsid w:val="00C85201"/>
    <w:rsid w:val="00C85716"/>
    <w:rsid w:val="00C868A7"/>
    <w:rsid w:val="00C876BB"/>
    <w:rsid w:val="00C90C37"/>
    <w:rsid w:val="00C92950"/>
    <w:rsid w:val="00C9351E"/>
    <w:rsid w:val="00C939BC"/>
    <w:rsid w:val="00C95391"/>
    <w:rsid w:val="00C95A02"/>
    <w:rsid w:val="00C95C5B"/>
    <w:rsid w:val="00C95DFE"/>
    <w:rsid w:val="00C96D7B"/>
    <w:rsid w:val="00C97263"/>
    <w:rsid w:val="00C97651"/>
    <w:rsid w:val="00C97DFF"/>
    <w:rsid w:val="00CA0095"/>
    <w:rsid w:val="00CA023A"/>
    <w:rsid w:val="00CA03D3"/>
    <w:rsid w:val="00CA0606"/>
    <w:rsid w:val="00CA0D29"/>
    <w:rsid w:val="00CA17E9"/>
    <w:rsid w:val="00CA2E15"/>
    <w:rsid w:val="00CA2F87"/>
    <w:rsid w:val="00CA3155"/>
    <w:rsid w:val="00CA4C5F"/>
    <w:rsid w:val="00CA4D69"/>
    <w:rsid w:val="00CA4EE9"/>
    <w:rsid w:val="00CA6FA5"/>
    <w:rsid w:val="00CA7901"/>
    <w:rsid w:val="00CB00DF"/>
    <w:rsid w:val="00CB0D12"/>
    <w:rsid w:val="00CB112D"/>
    <w:rsid w:val="00CB1A6B"/>
    <w:rsid w:val="00CB2648"/>
    <w:rsid w:val="00CB2BF5"/>
    <w:rsid w:val="00CB3BD4"/>
    <w:rsid w:val="00CB4E28"/>
    <w:rsid w:val="00CB5290"/>
    <w:rsid w:val="00CB67AC"/>
    <w:rsid w:val="00CB77BA"/>
    <w:rsid w:val="00CC061D"/>
    <w:rsid w:val="00CC0D2D"/>
    <w:rsid w:val="00CC2901"/>
    <w:rsid w:val="00CC316C"/>
    <w:rsid w:val="00CC3D20"/>
    <w:rsid w:val="00CC4769"/>
    <w:rsid w:val="00CC6F52"/>
    <w:rsid w:val="00CC722F"/>
    <w:rsid w:val="00CC7BD8"/>
    <w:rsid w:val="00CC7E41"/>
    <w:rsid w:val="00CD014E"/>
    <w:rsid w:val="00CD0B87"/>
    <w:rsid w:val="00CD1063"/>
    <w:rsid w:val="00CD13DE"/>
    <w:rsid w:val="00CD21AB"/>
    <w:rsid w:val="00CD25B4"/>
    <w:rsid w:val="00CD3864"/>
    <w:rsid w:val="00CD3E63"/>
    <w:rsid w:val="00CD475E"/>
    <w:rsid w:val="00CD4767"/>
    <w:rsid w:val="00CD5C96"/>
    <w:rsid w:val="00CD5DC0"/>
    <w:rsid w:val="00CD6813"/>
    <w:rsid w:val="00CD6D31"/>
    <w:rsid w:val="00CD7EF3"/>
    <w:rsid w:val="00CE0291"/>
    <w:rsid w:val="00CE0E79"/>
    <w:rsid w:val="00CE0F1B"/>
    <w:rsid w:val="00CE1210"/>
    <w:rsid w:val="00CE1BA3"/>
    <w:rsid w:val="00CE2B4E"/>
    <w:rsid w:val="00CE2D7B"/>
    <w:rsid w:val="00CE394E"/>
    <w:rsid w:val="00CE4F72"/>
    <w:rsid w:val="00CE5926"/>
    <w:rsid w:val="00CE675E"/>
    <w:rsid w:val="00CE6E18"/>
    <w:rsid w:val="00CE7841"/>
    <w:rsid w:val="00CF0238"/>
    <w:rsid w:val="00CF161E"/>
    <w:rsid w:val="00CF2119"/>
    <w:rsid w:val="00CF2736"/>
    <w:rsid w:val="00CF49C3"/>
    <w:rsid w:val="00CF4CF0"/>
    <w:rsid w:val="00CF4EFF"/>
    <w:rsid w:val="00CF5A0D"/>
    <w:rsid w:val="00CF5EF2"/>
    <w:rsid w:val="00CF6AFC"/>
    <w:rsid w:val="00CF7998"/>
    <w:rsid w:val="00CF7D17"/>
    <w:rsid w:val="00CF7F82"/>
    <w:rsid w:val="00D001F1"/>
    <w:rsid w:val="00D026C3"/>
    <w:rsid w:val="00D0283A"/>
    <w:rsid w:val="00D031B3"/>
    <w:rsid w:val="00D0330B"/>
    <w:rsid w:val="00D03B64"/>
    <w:rsid w:val="00D03C01"/>
    <w:rsid w:val="00D03ECE"/>
    <w:rsid w:val="00D0419D"/>
    <w:rsid w:val="00D0423D"/>
    <w:rsid w:val="00D04C32"/>
    <w:rsid w:val="00D05040"/>
    <w:rsid w:val="00D06A63"/>
    <w:rsid w:val="00D06D04"/>
    <w:rsid w:val="00D07C00"/>
    <w:rsid w:val="00D10FD5"/>
    <w:rsid w:val="00D11737"/>
    <w:rsid w:val="00D12006"/>
    <w:rsid w:val="00D13D27"/>
    <w:rsid w:val="00D15FDD"/>
    <w:rsid w:val="00D17785"/>
    <w:rsid w:val="00D20DEA"/>
    <w:rsid w:val="00D20FD4"/>
    <w:rsid w:val="00D21689"/>
    <w:rsid w:val="00D2185B"/>
    <w:rsid w:val="00D23E7F"/>
    <w:rsid w:val="00D23F05"/>
    <w:rsid w:val="00D24ACC"/>
    <w:rsid w:val="00D24CE9"/>
    <w:rsid w:val="00D260F9"/>
    <w:rsid w:val="00D270B1"/>
    <w:rsid w:val="00D301D6"/>
    <w:rsid w:val="00D30EBD"/>
    <w:rsid w:val="00D32618"/>
    <w:rsid w:val="00D33B68"/>
    <w:rsid w:val="00D34BC9"/>
    <w:rsid w:val="00D35BA9"/>
    <w:rsid w:val="00D37636"/>
    <w:rsid w:val="00D40391"/>
    <w:rsid w:val="00D40B47"/>
    <w:rsid w:val="00D4357B"/>
    <w:rsid w:val="00D43C28"/>
    <w:rsid w:val="00D43FC9"/>
    <w:rsid w:val="00D448CA"/>
    <w:rsid w:val="00D44903"/>
    <w:rsid w:val="00D46682"/>
    <w:rsid w:val="00D46930"/>
    <w:rsid w:val="00D50D86"/>
    <w:rsid w:val="00D50EEA"/>
    <w:rsid w:val="00D51AE2"/>
    <w:rsid w:val="00D51B0A"/>
    <w:rsid w:val="00D51E58"/>
    <w:rsid w:val="00D52417"/>
    <w:rsid w:val="00D538C8"/>
    <w:rsid w:val="00D53D91"/>
    <w:rsid w:val="00D540F3"/>
    <w:rsid w:val="00D54EFA"/>
    <w:rsid w:val="00D555D6"/>
    <w:rsid w:val="00D5580E"/>
    <w:rsid w:val="00D55949"/>
    <w:rsid w:val="00D55A5B"/>
    <w:rsid w:val="00D601C2"/>
    <w:rsid w:val="00D61049"/>
    <w:rsid w:val="00D62E2B"/>
    <w:rsid w:val="00D64005"/>
    <w:rsid w:val="00D64298"/>
    <w:rsid w:val="00D648EC"/>
    <w:rsid w:val="00D65DD8"/>
    <w:rsid w:val="00D65E10"/>
    <w:rsid w:val="00D66161"/>
    <w:rsid w:val="00D664D2"/>
    <w:rsid w:val="00D6650D"/>
    <w:rsid w:val="00D66E6B"/>
    <w:rsid w:val="00D67153"/>
    <w:rsid w:val="00D67F16"/>
    <w:rsid w:val="00D7017C"/>
    <w:rsid w:val="00D706EE"/>
    <w:rsid w:val="00D70D42"/>
    <w:rsid w:val="00D70FD3"/>
    <w:rsid w:val="00D72F9C"/>
    <w:rsid w:val="00D7407A"/>
    <w:rsid w:val="00D743B8"/>
    <w:rsid w:val="00D74E13"/>
    <w:rsid w:val="00D74E4C"/>
    <w:rsid w:val="00D7589D"/>
    <w:rsid w:val="00D75C9D"/>
    <w:rsid w:val="00D76E7A"/>
    <w:rsid w:val="00D76FE3"/>
    <w:rsid w:val="00D77197"/>
    <w:rsid w:val="00D774D5"/>
    <w:rsid w:val="00D801CC"/>
    <w:rsid w:val="00D803F8"/>
    <w:rsid w:val="00D8315F"/>
    <w:rsid w:val="00D83F00"/>
    <w:rsid w:val="00D84F8B"/>
    <w:rsid w:val="00D8578A"/>
    <w:rsid w:val="00D8618C"/>
    <w:rsid w:val="00D867B5"/>
    <w:rsid w:val="00D877A6"/>
    <w:rsid w:val="00D87EDF"/>
    <w:rsid w:val="00D87F0D"/>
    <w:rsid w:val="00D90EA8"/>
    <w:rsid w:val="00D91558"/>
    <w:rsid w:val="00D920C3"/>
    <w:rsid w:val="00D92C37"/>
    <w:rsid w:val="00D9398B"/>
    <w:rsid w:val="00D94CE9"/>
    <w:rsid w:val="00D95732"/>
    <w:rsid w:val="00D959B6"/>
    <w:rsid w:val="00D968DC"/>
    <w:rsid w:val="00D96F59"/>
    <w:rsid w:val="00D977FA"/>
    <w:rsid w:val="00DA04B8"/>
    <w:rsid w:val="00DA121E"/>
    <w:rsid w:val="00DA3425"/>
    <w:rsid w:val="00DA3E52"/>
    <w:rsid w:val="00DA3EA3"/>
    <w:rsid w:val="00DA40FA"/>
    <w:rsid w:val="00DA4CB8"/>
    <w:rsid w:val="00DA4F69"/>
    <w:rsid w:val="00DA5A3D"/>
    <w:rsid w:val="00DA72B5"/>
    <w:rsid w:val="00DA74BA"/>
    <w:rsid w:val="00DA7C2C"/>
    <w:rsid w:val="00DA7D8E"/>
    <w:rsid w:val="00DB01FB"/>
    <w:rsid w:val="00DB0E68"/>
    <w:rsid w:val="00DB132B"/>
    <w:rsid w:val="00DB1D2C"/>
    <w:rsid w:val="00DB36FE"/>
    <w:rsid w:val="00DB3B7B"/>
    <w:rsid w:val="00DB3EA9"/>
    <w:rsid w:val="00DB6D9B"/>
    <w:rsid w:val="00DB6DEC"/>
    <w:rsid w:val="00DB7BC3"/>
    <w:rsid w:val="00DC1D0F"/>
    <w:rsid w:val="00DC2203"/>
    <w:rsid w:val="00DC3317"/>
    <w:rsid w:val="00DC4206"/>
    <w:rsid w:val="00DC64B7"/>
    <w:rsid w:val="00DC6B69"/>
    <w:rsid w:val="00DC7C0D"/>
    <w:rsid w:val="00DC7DD2"/>
    <w:rsid w:val="00DD0437"/>
    <w:rsid w:val="00DD11A5"/>
    <w:rsid w:val="00DD1860"/>
    <w:rsid w:val="00DD1939"/>
    <w:rsid w:val="00DD2015"/>
    <w:rsid w:val="00DD2042"/>
    <w:rsid w:val="00DD2666"/>
    <w:rsid w:val="00DD341D"/>
    <w:rsid w:val="00DD38A0"/>
    <w:rsid w:val="00DD3C2F"/>
    <w:rsid w:val="00DD42CE"/>
    <w:rsid w:val="00DD4BE4"/>
    <w:rsid w:val="00DD4EA1"/>
    <w:rsid w:val="00DD5AB6"/>
    <w:rsid w:val="00DD5EE7"/>
    <w:rsid w:val="00DD65FB"/>
    <w:rsid w:val="00DE0146"/>
    <w:rsid w:val="00DE0348"/>
    <w:rsid w:val="00DE044C"/>
    <w:rsid w:val="00DE0E7E"/>
    <w:rsid w:val="00DE14A9"/>
    <w:rsid w:val="00DE2017"/>
    <w:rsid w:val="00DE3AC2"/>
    <w:rsid w:val="00DE3D10"/>
    <w:rsid w:val="00DE3FAC"/>
    <w:rsid w:val="00DE43A0"/>
    <w:rsid w:val="00DE5537"/>
    <w:rsid w:val="00DE58B7"/>
    <w:rsid w:val="00DE715B"/>
    <w:rsid w:val="00DF00BE"/>
    <w:rsid w:val="00DF1ADD"/>
    <w:rsid w:val="00DF2399"/>
    <w:rsid w:val="00DF2A88"/>
    <w:rsid w:val="00DF51DA"/>
    <w:rsid w:val="00DF528F"/>
    <w:rsid w:val="00DF62CD"/>
    <w:rsid w:val="00DF635F"/>
    <w:rsid w:val="00DF6407"/>
    <w:rsid w:val="00DF6E73"/>
    <w:rsid w:val="00DF6EBE"/>
    <w:rsid w:val="00E013CA"/>
    <w:rsid w:val="00E01981"/>
    <w:rsid w:val="00E02F87"/>
    <w:rsid w:val="00E03ADC"/>
    <w:rsid w:val="00E065C6"/>
    <w:rsid w:val="00E06FC6"/>
    <w:rsid w:val="00E072B6"/>
    <w:rsid w:val="00E07F44"/>
    <w:rsid w:val="00E10E61"/>
    <w:rsid w:val="00E11208"/>
    <w:rsid w:val="00E1155F"/>
    <w:rsid w:val="00E1182E"/>
    <w:rsid w:val="00E11A70"/>
    <w:rsid w:val="00E12434"/>
    <w:rsid w:val="00E12DFE"/>
    <w:rsid w:val="00E1325B"/>
    <w:rsid w:val="00E132D3"/>
    <w:rsid w:val="00E13CC7"/>
    <w:rsid w:val="00E14C95"/>
    <w:rsid w:val="00E15F74"/>
    <w:rsid w:val="00E16D17"/>
    <w:rsid w:val="00E17278"/>
    <w:rsid w:val="00E1732E"/>
    <w:rsid w:val="00E17EA7"/>
    <w:rsid w:val="00E20082"/>
    <w:rsid w:val="00E22FC8"/>
    <w:rsid w:val="00E23F96"/>
    <w:rsid w:val="00E2471F"/>
    <w:rsid w:val="00E24ED4"/>
    <w:rsid w:val="00E24F26"/>
    <w:rsid w:val="00E2605B"/>
    <w:rsid w:val="00E2671A"/>
    <w:rsid w:val="00E2788A"/>
    <w:rsid w:val="00E3059A"/>
    <w:rsid w:val="00E3197C"/>
    <w:rsid w:val="00E319B8"/>
    <w:rsid w:val="00E31DDB"/>
    <w:rsid w:val="00E325C8"/>
    <w:rsid w:val="00E332D6"/>
    <w:rsid w:val="00E33EDC"/>
    <w:rsid w:val="00E356C1"/>
    <w:rsid w:val="00E3598F"/>
    <w:rsid w:val="00E35E34"/>
    <w:rsid w:val="00E3621B"/>
    <w:rsid w:val="00E36386"/>
    <w:rsid w:val="00E36677"/>
    <w:rsid w:val="00E3708C"/>
    <w:rsid w:val="00E3728D"/>
    <w:rsid w:val="00E37BB5"/>
    <w:rsid w:val="00E41D14"/>
    <w:rsid w:val="00E41D78"/>
    <w:rsid w:val="00E422FF"/>
    <w:rsid w:val="00E426E3"/>
    <w:rsid w:val="00E43B54"/>
    <w:rsid w:val="00E453FD"/>
    <w:rsid w:val="00E46D29"/>
    <w:rsid w:val="00E47C28"/>
    <w:rsid w:val="00E5044A"/>
    <w:rsid w:val="00E50751"/>
    <w:rsid w:val="00E50A1E"/>
    <w:rsid w:val="00E50F46"/>
    <w:rsid w:val="00E52875"/>
    <w:rsid w:val="00E53D35"/>
    <w:rsid w:val="00E55C50"/>
    <w:rsid w:val="00E565DD"/>
    <w:rsid w:val="00E56799"/>
    <w:rsid w:val="00E56ACA"/>
    <w:rsid w:val="00E56D51"/>
    <w:rsid w:val="00E56F39"/>
    <w:rsid w:val="00E57680"/>
    <w:rsid w:val="00E606BA"/>
    <w:rsid w:val="00E60E20"/>
    <w:rsid w:val="00E60F5A"/>
    <w:rsid w:val="00E61960"/>
    <w:rsid w:val="00E619EB"/>
    <w:rsid w:val="00E62401"/>
    <w:rsid w:val="00E625B1"/>
    <w:rsid w:val="00E626D4"/>
    <w:rsid w:val="00E62ED7"/>
    <w:rsid w:val="00E6347B"/>
    <w:rsid w:val="00E63E07"/>
    <w:rsid w:val="00E65145"/>
    <w:rsid w:val="00E65EE9"/>
    <w:rsid w:val="00E6669B"/>
    <w:rsid w:val="00E67284"/>
    <w:rsid w:val="00E67B25"/>
    <w:rsid w:val="00E67FD5"/>
    <w:rsid w:val="00E70668"/>
    <w:rsid w:val="00E70E00"/>
    <w:rsid w:val="00E70EFC"/>
    <w:rsid w:val="00E71C43"/>
    <w:rsid w:val="00E7233A"/>
    <w:rsid w:val="00E72DB6"/>
    <w:rsid w:val="00E739F5"/>
    <w:rsid w:val="00E75073"/>
    <w:rsid w:val="00E7525E"/>
    <w:rsid w:val="00E768E6"/>
    <w:rsid w:val="00E80562"/>
    <w:rsid w:val="00E821F2"/>
    <w:rsid w:val="00E824F3"/>
    <w:rsid w:val="00E83A7B"/>
    <w:rsid w:val="00E845CC"/>
    <w:rsid w:val="00E84D82"/>
    <w:rsid w:val="00E86240"/>
    <w:rsid w:val="00E87120"/>
    <w:rsid w:val="00E87803"/>
    <w:rsid w:val="00E87BF8"/>
    <w:rsid w:val="00E904FA"/>
    <w:rsid w:val="00E907E9"/>
    <w:rsid w:val="00E90B37"/>
    <w:rsid w:val="00E90C80"/>
    <w:rsid w:val="00E91366"/>
    <w:rsid w:val="00E91CD4"/>
    <w:rsid w:val="00E91CE6"/>
    <w:rsid w:val="00E92031"/>
    <w:rsid w:val="00E9214F"/>
    <w:rsid w:val="00E925C9"/>
    <w:rsid w:val="00E92850"/>
    <w:rsid w:val="00E92B4C"/>
    <w:rsid w:val="00E92B56"/>
    <w:rsid w:val="00E948BA"/>
    <w:rsid w:val="00E95DD6"/>
    <w:rsid w:val="00E95FB9"/>
    <w:rsid w:val="00E97BB0"/>
    <w:rsid w:val="00E97FBD"/>
    <w:rsid w:val="00E97FC5"/>
    <w:rsid w:val="00EA0141"/>
    <w:rsid w:val="00EA018D"/>
    <w:rsid w:val="00EA430B"/>
    <w:rsid w:val="00EA68A8"/>
    <w:rsid w:val="00EA7AEA"/>
    <w:rsid w:val="00EA7C18"/>
    <w:rsid w:val="00EA7C74"/>
    <w:rsid w:val="00EB10F2"/>
    <w:rsid w:val="00EB1CAE"/>
    <w:rsid w:val="00EB1CDF"/>
    <w:rsid w:val="00EB32E6"/>
    <w:rsid w:val="00EB3327"/>
    <w:rsid w:val="00EB369C"/>
    <w:rsid w:val="00EB458E"/>
    <w:rsid w:val="00EB4DE7"/>
    <w:rsid w:val="00EB4E03"/>
    <w:rsid w:val="00EB657D"/>
    <w:rsid w:val="00EB6C5D"/>
    <w:rsid w:val="00EB7317"/>
    <w:rsid w:val="00EB7B2B"/>
    <w:rsid w:val="00EC06AE"/>
    <w:rsid w:val="00EC2425"/>
    <w:rsid w:val="00EC29E7"/>
    <w:rsid w:val="00EC2AA6"/>
    <w:rsid w:val="00EC2B9C"/>
    <w:rsid w:val="00EC3726"/>
    <w:rsid w:val="00EC382D"/>
    <w:rsid w:val="00EC3C56"/>
    <w:rsid w:val="00EC4396"/>
    <w:rsid w:val="00EC463D"/>
    <w:rsid w:val="00EC49E8"/>
    <w:rsid w:val="00EC589E"/>
    <w:rsid w:val="00EC6921"/>
    <w:rsid w:val="00EC6FDB"/>
    <w:rsid w:val="00EC78F9"/>
    <w:rsid w:val="00EC7D57"/>
    <w:rsid w:val="00ED00B3"/>
    <w:rsid w:val="00ED0D0E"/>
    <w:rsid w:val="00ED19E7"/>
    <w:rsid w:val="00ED1ADE"/>
    <w:rsid w:val="00ED318C"/>
    <w:rsid w:val="00ED319B"/>
    <w:rsid w:val="00ED386A"/>
    <w:rsid w:val="00ED3C47"/>
    <w:rsid w:val="00ED5170"/>
    <w:rsid w:val="00ED53EF"/>
    <w:rsid w:val="00ED5AE1"/>
    <w:rsid w:val="00ED5CC2"/>
    <w:rsid w:val="00EE03EB"/>
    <w:rsid w:val="00EE1286"/>
    <w:rsid w:val="00EE19AA"/>
    <w:rsid w:val="00EE20E4"/>
    <w:rsid w:val="00EE31D4"/>
    <w:rsid w:val="00EE3FAC"/>
    <w:rsid w:val="00EE53C7"/>
    <w:rsid w:val="00EE571B"/>
    <w:rsid w:val="00EE631B"/>
    <w:rsid w:val="00EE6B00"/>
    <w:rsid w:val="00EF0105"/>
    <w:rsid w:val="00EF0283"/>
    <w:rsid w:val="00EF06AD"/>
    <w:rsid w:val="00EF1D0B"/>
    <w:rsid w:val="00EF3CBF"/>
    <w:rsid w:val="00EF4371"/>
    <w:rsid w:val="00EF5FEE"/>
    <w:rsid w:val="00EF71D7"/>
    <w:rsid w:val="00EF7A15"/>
    <w:rsid w:val="00F00379"/>
    <w:rsid w:val="00F00468"/>
    <w:rsid w:val="00F007B9"/>
    <w:rsid w:val="00F02265"/>
    <w:rsid w:val="00F0348D"/>
    <w:rsid w:val="00F040F6"/>
    <w:rsid w:val="00F04E09"/>
    <w:rsid w:val="00F06E0E"/>
    <w:rsid w:val="00F07460"/>
    <w:rsid w:val="00F07EE1"/>
    <w:rsid w:val="00F10C02"/>
    <w:rsid w:val="00F10C78"/>
    <w:rsid w:val="00F110A4"/>
    <w:rsid w:val="00F12A79"/>
    <w:rsid w:val="00F13B54"/>
    <w:rsid w:val="00F143C8"/>
    <w:rsid w:val="00F144D4"/>
    <w:rsid w:val="00F145B1"/>
    <w:rsid w:val="00F1461B"/>
    <w:rsid w:val="00F14668"/>
    <w:rsid w:val="00F14B2E"/>
    <w:rsid w:val="00F150BB"/>
    <w:rsid w:val="00F16343"/>
    <w:rsid w:val="00F16459"/>
    <w:rsid w:val="00F1731D"/>
    <w:rsid w:val="00F174B2"/>
    <w:rsid w:val="00F204CA"/>
    <w:rsid w:val="00F2066D"/>
    <w:rsid w:val="00F20C93"/>
    <w:rsid w:val="00F2163A"/>
    <w:rsid w:val="00F219A8"/>
    <w:rsid w:val="00F21EC6"/>
    <w:rsid w:val="00F22BC8"/>
    <w:rsid w:val="00F25992"/>
    <w:rsid w:val="00F27CB1"/>
    <w:rsid w:val="00F30BDF"/>
    <w:rsid w:val="00F313FB"/>
    <w:rsid w:val="00F31930"/>
    <w:rsid w:val="00F32134"/>
    <w:rsid w:val="00F3225E"/>
    <w:rsid w:val="00F322DB"/>
    <w:rsid w:val="00F32BB0"/>
    <w:rsid w:val="00F32FED"/>
    <w:rsid w:val="00F33EBE"/>
    <w:rsid w:val="00F35ADC"/>
    <w:rsid w:val="00F35B10"/>
    <w:rsid w:val="00F36B7A"/>
    <w:rsid w:val="00F374FE"/>
    <w:rsid w:val="00F37D84"/>
    <w:rsid w:val="00F40219"/>
    <w:rsid w:val="00F406A3"/>
    <w:rsid w:val="00F41228"/>
    <w:rsid w:val="00F416FD"/>
    <w:rsid w:val="00F43A7D"/>
    <w:rsid w:val="00F43B60"/>
    <w:rsid w:val="00F43FE9"/>
    <w:rsid w:val="00F44EE3"/>
    <w:rsid w:val="00F4629E"/>
    <w:rsid w:val="00F46572"/>
    <w:rsid w:val="00F46B63"/>
    <w:rsid w:val="00F474AD"/>
    <w:rsid w:val="00F4758B"/>
    <w:rsid w:val="00F47FF7"/>
    <w:rsid w:val="00F520A7"/>
    <w:rsid w:val="00F52C9E"/>
    <w:rsid w:val="00F52FC3"/>
    <w:rsid w:val="00F542AB"/>
    <w:rsid w:val="00F55061"/>
    <w:rsid w:val="00F55BFC"/>
    <w:rsid w:val="00F55EB5"/>
    <w:rsid w:val="00F56606"/>
    <w:rsid w:val="00F567AC"/>
    <w:rsid w:val="00F5737F"/>
    <w:rsid w:val="00F6068A"/>
    <w:rsid w:val="00F60BCB"/>
    <w:rsid w:val="00F61544"/>
    <w:rsid w:val="00F62383"/>
    <w:rsid w:val="00F62488"/>
    <w:rsid w:val="00F6462A"/>
    <w:rsid w:val="00F649F2"/>
    <w:rsid w:val="00F66CD1"/>
    <w:rsid w:val="00F66EB7"/>
    <w:rsid w:val="00F67E76"/>
    <w:rsid w:val="00F70184"/>
    <w:rsid w:val="00F705F6"/>
    <w:rsid w:val="00F70783"/>
    <w:rsid w:val="00F70BF8"/>
    <w:rsid w:val="00F71170"/>
    <w:rsid w:val="00F72A83"/>
    <w:rsid w:val="00F73B2F"/>
    <w:rsid w:val="00F73CD9"/>
    <w:rsid w:val="00F74A95"/>
    <w:rsid w:val="00F75080"/>
    <w:rsid w:val="00F75C44"/>
    <w:rsid w:val="00F76CBB"/>
    <w:rsid w:val="00F80C0E"/>
    <w:rsid w:val="00F80CB9"/>
    <w:rsid w:val="00F80D1E"/>
    <w:rsid w:val="00F81D4B"/>
    <w:rsid w:val="00F837B7"/>
    <w:rsid w:val="00F84F8F"/>
    <w:rsid w:val="00F8648C"/>
    <w:rsid w:val="00F9044B"/>
    <w:rsid w:val="00F9076A"/>
    <w:rsid w:val="00F90E73"/>
    <w:rsid w:val="00F9183E"/>
    <w:rsid w:val="00F91AA9"/>
    <w:rsid w:val="00F91C52"/>
    <w:rsid w:val="00F92211"/>
    <w:rsid w:val="00F942C3"/>
    <w:rsid w:val="00F94489"/>
    <w:rsid w:val="00F94597"/>
    <w:rsid w:val="00F94E63"/>
    <w:rsid w:val="00F95B18"/>
    <w:rsid w:val="00F97D0C"/>
    <w:rsid w:val="00FA0DDA"/>
    <w:rsid w:val="00FA1973"/>
    <w:rsid w:val="00FA1BAF"/>
    <w:rsid w:val="00FA26CB"/>
    <w:rsid w:val="00FA2E73"/>
    <w:rsid w:val="00FA3654"/>
    <w:rsid w:val="00FA6474"/>
    <w:rsid w:val="00FA6783"/>
    <w:rsid w:val="00FA7757"/>
    <w:rsid w:val="00FA7D28"/>
    <w:rsid w:val="00FB147E"/>
    <w:rsid w:val="00FB2887"/>
    <w:rsid w:val="00FB2D33"/>
    <w:rsid w:val="00FB4475"/>
    <w:rsid w:val="00FB44A1"/>
    <w:rsid w:val="00FB4DF1"/>
    <w:rsid w:val="00FB52D8"/>
    <w:rsid w:val="00FB58BE"/>
    <w:rsid w:val="00FB64F6"/>
    <w:rsid w:val="00FB6701"/>
    <w:rsid w:val="00FB6A29"/>
    <w:rsid w:val="00FB771E"/>
    <w:rsid w:val="00FC0E3A"/>
    <w:rsid w:val="00FC2148"/>
    <w:rsid w:val="00FC2C23"/>
    <w:rsid w:val="00FC33A2"/>
    <w:rsid w:val="00FC3FF8"/>
    <w:rsid w:val="00FC40EA"/>
    <w:rsid w:val="00FC5241"/>
    <w:rsid w:val="00FC6424"/>
    <w:rsid w:val="00FD1FFE"/>
    <w:rsid w:val="00FD30EC"/>
    <w:rsid w:val="00FD3CA0"/>
    <w:rsid w:val="00FD4134"/>
    <w:rsid w:val="00FD4799"/>
    <w:rsid w:val="00FD6A04"/>
    <w:rsid w:val="00FE01D3"/>
    <w:rsid w:val="00FE060B"/>
    <w:rsid w:val="00FE105E"/>
    <w:rsid w:val="00FE1243"/>
    <w:rsid w:val="00FE17E0"/>
    <w:rsid w:val="00FE18DE"/>
    <w:rsid w:val="00FE2F3F"/>
    <w:rsid w:val="00FE34B7"/>
    <w:rsid w:val="00FE4182"/>
    <w:rsid w:val="00FE44D6"/>
    <w:rsid w:val="00FE5DEB"/>
    <w:rsid w:val="00FE607D"/>
    <w:rsid w:val="00FE62D0"/>
    <w:rsid w:val="00FE67D9"/>
    <w:rsid w:val="00FF0193"/>
    <w:rsid w:val="00FF1133"/>
    <w:rsid w:val="00FF1471"/>
    <w:rsid w:val="00FF2C00"/>
    <w:rsid w:val="00FF3D58"/>
    <w:rsid w:val="00FF55BD"/>
    <w:rsid w:val="00FF5676"/>
    <w:rsid w:val="00FF57CD"/>
    <w:rsid w:val="00FF6236"/>
    <w:rsid w:val="00FF630E"/>
    <w:rsid w:val="00FF6496"/>
    <w:rsid w:val="00FF7026"/>
    <w:rsid w:val="00FF733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60FBB28"/>
  <w15:chartTrackingRefBased/>
  <w15:docId w15:val="{3C262D41-EBFD-4844-BD80-159234FC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A2A"/>
    <w:rPr>
      <w:rFonts w:ascii="Arial" w:hAnsi="Arial" w:cs="Arial"/>
      <w:lang w:val="es-ES" w:eastAsia="es-ES"/>
    </w:rPr>
  </w:style>
  <w:style w:type="paragraph" w:styleId="Ttulo1">
    <w:name w:val="heading 1"/>
    <w:basedOn w:val="Normal"/>
    <w:next w:val="Normal"/>
    <w:qFormat/>
    <w:rsid w:val="002B7A2A"/>
    <w:pPr>
      <w:keepNext/>
      <w:jc w:val="both"/>
      <w:outlineLvl w:val="0"/>
    </w:pPr>
    <w:rPr>
      <w:u w:val="single"/>
      <w:lang w:val="es-MX"/>
    </w:rPr>
  </w:style>
  <w:style w:type="paragraph" w:styleId="Ttulo2">
    <w:name w:val="heading 2"/>
    <w:basedOn w:val="Normal"/>
    <w:next w:val="Normal"/>
    <w:qFormat/>
    <w:rsid w:val="002B7A2A"/>
    <w:pPr>
      <w:keepNext/>
      <w:spacing w:line="170" w:lineRule="exact"/>
      <w:jc w:val="center"/>
      <w:outlineLvl w:val="1"/>
    </w:pPr>
    <w:rPr>
      <w:rFonts w:ascii="Times New Roman" w:hAnsi="Times New Roman" w:cs="Times New Roman"/>
      <w:b/>
      <w:bCs/>
      <w:lang w:val="es-BO"/>
    </w:rPr>
  </w:style>
  <w:style w:type="paragraph" w:styleId="Ttulo3">
    <w:name w:val="heading 3"/>
    <w:basedOn w:val="Normal"/>
    <w:next w:val="Normal"/>
    <w:qFormat/>
    <w:rsid w:val="002B7A2A"/>
    <w:pPr>
      <w:keepNext/>
      <w:spacing w:before="240" w:after="60"/>
      <w:outlineLvl w:val="2"/>
    </w:pPr>
    <w:rPr>
      <w:b/>
      <w:bCs/>
      <w:sz w:val="26"/>
      <w:szCs w:val="26"/>
    </w:rPr>
  </w:style>
  <w:style w:type="paragraph" w:styleId="Ttulo4">
    <w:name w:val="heading 4"/>
    <w:basedOn w:val="Normal"/>
    <w:next w:val="Normal"/>
    <w:qFormat/>
    <w:rsid w:val="002B7A2A"/>
    <w:pPr>
      <w:keepNext/>
      <w:spacing w:line="170" w:lineRule="exact"/>
      <w:jc w:val="center"/>
      <w:outlineLvl w:val="3"/>
    </w:pPr>
    <w:rPr>
      <w:rFonts w:ascii="Times New Roman" w:hAnsi="Times New Roman" w:cs="Times New Roman"/>
      <w:b/>
      <w:bCs/>
      <w:sz w:val="16"/>
      <w:szCs w:val="13"/>
      <w:lang w:val="es-BO" w:eastAsia="en-US"/>
    </w:rPr>
  </w:style>
  <w:style w:type="paragraph" w:styleId="Ttulo5">
    <w:name w:val="heading 5"/>
    <w:basedOn w:val="Normal"/>
    <w:next w:val="Normal"/>
    <w:qFormat/>
    <w:rsid w:val="00CE0291"/>
    <w:pPr>
      <w:numPr>
        <w:ilvl w:val="4"/>
        <w:numId w:val="11"/>
      </w:numPr>
      <w:spacing w:before="240" w:after="60"/>
      <w:outlineLvl w:val="4"/>
    </w:pPr>
    <w:rPr>
      <w:b/>
      <w:bCs/>
      <w:i/>
      <w:iCs/>
      <w:sz w:val="26"/>
      <w:szCs w:val="26"/>
    </w:rPr>
  </w:style>
  <w:style w:type="paragraph" w:styleId="Ttulo6">
    <w:name w:val="heading 6"/>
    <w:basedOn w:val="Normal"/>
    <w:next w:val="Normal"/>
    <w:qFormat/>
    <w:rsid w:val="00CE0291"/>
    <w:pPr>
      <w:numPr>
        <w:ilvl w:val="5"/>
        <w:numId w:val="11"/>
      </w:numPr>
      <w:spacing w:before="240" w:after="60"/>
      <w:outlineLvl w:val="5"/>
    </w:pPr>
    <w:rPr>
      <w:rFonts w:ascii="Times New Roman" w:hAnsi="Times New Roman" w:cs="Times New Roman"/>
      <w:b/>
      <w:bCs/>
      <w:sz w:val="22"/>
      <w:szCs w:val="22"/>
    </w:rPr>
  </w:style>
  <w:style w:type="paragraph" w:styleId="Ttulo7">
    <w:name w:val="heading 7"/>
    <w:basedOn w:val="Normal"/>
    <w:next w:val="Normal"/>
    <w:qFormat/>
    <w:rsid w:val="00CE0291"/>
    <w:pPr>
      <w:numPr>
        <w:ilvl w:val="6"/>
        <w:numId w:val="11"/>
      </w:numPr>
      <w:spacing w:before="240" w:after="60"/>
      <w:outlineLvl w:val="6"/>
    </w:pPr>
    <w:rPr>
      <w:rFonts w:ascii="Times New Roman" w:hAnsi="Times New Roman" w:cs="Times New Roman"/>
      <w:sz w:val="24"/>
      <w:szCs w:val="24"/>
    </w:rPr>
  </w:style>
  <w:style w:type="paragraph" w:styleId="Ttulo8">
    <w:name w:val="heading 8"/>
    <w:basedOn w:val="Normal"/>
    <w:next w:val="Normal"/>
    <w:qFormat/>
    <w:rsid w:val="00CE0291"/>
    <w:pPr>
      <w:numPr>
        <w:ilvl w:val="7"/>
        <w:numId w:val="11"/>
      </w:numPr>
      <w:spacing w:before="240" w:after="60"/>
      <w:outlineLvl w:val="7"/>
    </w:pPr>
    <w:rPr>
      <w:rFonts w:ascii="Times New Roman" w:hAnsi="Times New Roman" w:cs="Times New Roman"/>
      <w:i/>
      <w:iCs/>
      <w:sz w:val="24"/>
      <w:szCs w:val="24"/>
    </w:rPr>
  </w:style>
  <w:style w:type="paragraph" w:styleId="Ttulo9">
    <w:name w:val="heading 9"/>
    <w:basedOn w:val="Normal"/>
    <w:next w:val="Normal"/>
    <w:qFormat/>
    <w:rsid w:val="00CE0291"/>
    <w:pPr>
      <w:numPr>
        <w:ilvl w:val="8"/>
        <w:numId w:val="11"/>
      </w:num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visitado">
    <w:name w:val="FollowedHyperlink"/>
    <w:rsid w:val="002B7A2A"/>
    <w:rPr>
      <w:color w:val="800080"/>
      <w:u w:val="single"/>
    </w:rPr>
  </w:style>
  <w:style w:type="paragraph" w:styleId="Textoindependiente2">
    <w:name w:val="Body Text 2"/>
    <w:basedOn w:val="Normal"/>
    <w:rsid w:val="002B7A2A"/>
    <w:pPr>
      <w:spacing w:after="120" w:line="480" w:lineRule="auto"/>
    </w:pPr>
  </w:style>
  <w:style w:type="paragraph" w:styleId="Puesto">
    <w:name w:val="Title"/>
    <w:basedOn w:val="Normal"/>
    <w:qFormat/>
    <w:rsid w:val="002B7A2A"/>
    <w:pPr>
      <w:jc w:val="center"/>
    </w:pPr>
    <w:rPr>
      <w:rFonts w:cs="Times New Roman"/>
      <w:b/>
      <w:sz w:val="24"/>
    </w:rPr>
  </w:style>
  <w:style w:type="paragraph" w:styleId="Piedepgina">
    <w:name w:val="footer"/>
    <w:basedOn w:val="Normal"/>
    <w:rsid w:val="002B7A2A"/>
    <w:pPr>
      <w:tabs>
        <w:tab w:val="center" w:pos="4252"/>
        <w:tab w:val="right" w:pos="8504"/>
      </w:tabs>
    </w:pPr>
  </w:style>
  <w:style w:type="character" w:styleId="Nmerodepgina">
    <w:name w:val="page number"/>
    <w:basedOn w:val="Fuentedeprrafopredeter"/>
    <w:rsid w:val="002B7A2A"/>
  </w:style>
  <w:style w:type="paragraph" w:styleId="Encabezado">
    <w:name w:val="header"/>
    <w:basedOn w:val="Normal"/>
    <w:rsid w:val="002B7A2A"/>
    <w:pPr>
      <w:tabs>
        <w:tab w:val="center" w:pos="4252"/>
        <w:tab w:val="right" w:pos="8504"/>
      </w:tabs>
    </w:pPr>
  </w:style>
  <w:style w:type="character" w:styleId="Hipervnculo">
    <w:name w:val="Hyperlink"/>
    <w:rsid w:val="002B7A2A"/>
    <w:rPr>
      <w:color w:val="0000FF"/>
      <w:u w:val="single"/>
    </w:rPr>
  </w:style>
  <w:style w:type="paragraph" w:styleId="Textoindependiente">
    <w:name w:val="Body Text"/>
    <w:basedOn w:val="Normal"/>
    <w:rsid w:val="002B7A2A"/>
    <w:pPr>
      <w:jc w:val="both"/>
    </w:pPr>
    <w:rPr>
      <w:rFonts w:ascii="Century Gothic" w:hAnsi="Century Gothic" w:cs="Times New Roman"/>
      <w:sz w:val="22"/>
      <w:lang w:val="es-MX"/>
    </w:rPr>
  </w:style>
  <w:style w:type="paragraph" w:customStyle="1" w:styleId="indenti">
    <w:name w:val="indent i"/>
    <w:basedOn w:val="Normal"/>
    <w:rsid w:val="002B7A2A"/>
    <w:pPr>
      <w:numPr>
        <w:numId w:val="1"/>
      </w:numPr>
    </w:pPr>
    <w:rPr>
      <w:rFonts w:ascii="Times New Roman" w:hAnsi="Times New Roman" w:cs="Times New Roman"/>
    </w:rPr>
  </w:style>
  <w:style w:type="paragraph" w:styleId="Sangra3detindependiente">
    <w:name w:val="Body Text Indent 3"/>
    <w:basedOn w:val="Normal"/>
    <w:rsid w:val="002B7A2A"/>
    <w:pPr>
      <w:spacing w:after="120"/>
      <w:ind w:left="360"/>
    </w:pPr>
    <w:rPr>
      <w:rFonts w:ascii="Times New Roman" w:hAnsi="Times New Roman" w:cs="Times New Roman"/>
      <w:sz w:val="24"/>
      <w:szCs w:val="16"/>
    </w:rPr>
  </w:style>
  <w:style w:type="paragraph" w:styleId="Textonotapie">
    <w:name w:val="footnote text"/>
    <w:basedOn w:val="Normal"/>
    <w:semiHidden/>
    <w:rsid w:val="002B7A2A"/>
    <w:pPr>
      <w:keepNext/>
      <w:keepLines/>
      <w:spacing w:after="120"/>
      <w:ind w:left="288" w:hanging="288"/>
      <w:jc w:val="both"/>
    </w:pPr>
    <w:rPr>
      <w:rFonts w:ascii="Times New Roman" w:hAnsi="Times New Roman" w:cs="Times New Roman"/>
      <w:spacing w:val="-3"/>
      <w:lang w:val="es-BO"/>
    </w:rPr>
  </w:style>
  <w:style w:type="paragraph" w:customStyle="1" w:styleId="wfxRecipient">
    <w:name w:val="wfxRecipient"/>
    <w:basedOn w:val="Normal"/>
    <w:rsid w:val="002B7A2A"/>
    <w:rPr>
      <w:rFonts w:ascii="Times New Roman" w:hAnsi="Times New Roman" w:cs="Times New Roman"/>
      <w:sz w:val="24"/>
      <w:lang w:val="es-ES_tradnl" w:eastAsia="en-US"/>
    </w:rPr>
  </w:style>
  <w:style w:type="paragraph" w:styleId="Descripcin">
    <w:name w:val="caption"/>
    <w:basedOn w:val="Normal"/>
    <w:next w:val="Normal"/>
    <w:qFormat/>
    <w:rsid w:val="002B7A2A"/>
    <w:pPr>
      <w:ind w:left="720" w:hanging="360"/>
    </w:pPr>
    <w:rPr>
      <w:rFonts w:ascii="Times New Roman" w:hAnsi="Times New Roman" w:cs="Times New Roman"/>
      <w:b/>
      <w:lang w:val="es-BO"/>
    </w:rPr>
  </w:style>
  <w:style w:type="paragraph" w:customStyle="1" w:styleId="Normal8pt">
    <w:name w:val="Normal + 8 pt"/>
    <w:basedOn w:val="Normal"/>
    <w:rsid w:val="002B7A2A"/>
    <w:pPr>
      <w:spacing w:after="100" w:afterAutospacing="1"/>
      <w:jc w:val="both"/>
    </w:pPr>
    <w:rPr>
      <w:sz w:val="16"/>
      <w:szCs w:val="16"/>
    </w:rPr>
  </w:style>
  <w:style w:type="paragraph" w:customStyle="1" w:styleId="Tit2">
    <w:name w:val="Tit 2"/>
    <w:basedOn w:val="Normal"/>
    <w:next w:val="Normal"/>
    <w:rsid w:val="002B7A2A"/>
    <w:pPr>
      <w:numPr>
        <w:numId w:val="2"/>
      </w:numPr>
      <w:spacing w:line="200" w:lineRule="exact"/>
    </w:pPr>
    <w:rPr>
      <w:rFonts w:cs="Times New Roman"/>
      <w:b/>
      <w:sz w:val="18"/>
      <w:lang w:val="es-ES_tradnl" w:eastAsia="en-US"/>
    </w:rPr>
  </w:style>
  <w:style w:type="paragraph" w:styleId="Sangra2detindependiente">
    <w:name w:val="Body Text Indent 2"/>
    <w:basedOn w:val="Normal"/>
    <w:rsid w:val="002B7A2A"/>
    <w:pPr>
      <w:spacing w:after="120" w:line="480" w:lineRule="auto"/>
      <w:ind w:left="283"/>
    </w:pPr>
  </w:style>
  <w:style w:type="paragraph" w:styleId="TDC3">
    <w:name w:val="toc 3"/>
    <w:basedOn w:val="Normal"/>
    <w:next w:val="Normal"/>
    <w:autoRedefine/>
    <w:semiHidden/>
    <w:rsid w:val="002B7A2A"/>
    <w:pPr>
      <w:numPr>
        <w:numId w:val="3"/>
      </w:numPr>
    </w:pPr>
    <w:rPr>
      <w:rFonts w:cs="Times New Roman"/>
      <w:sz w:val="18"/>
      <w:szCs w:val="24"/>
    </w:rPr>
  </w:style>
  <w:style w:type="paragraph" w:styleId="Textodebloque">
    <w:name w:val="Block Text"/>
    <w:basedOn w:val="Normal"/>
    <w:rsid w:val="002B7A2A"/>
    <w:pPr>
      <w:ind w:left="-570" w:right="-357"/>
      <w:jc w:val="both"/>
    </w:pPr>
    <w:rPr>
      <w:rFonts w:ascii="Times New Roman" w:hAnsi="Times New Roman" w:cs="Times New Roman"/>
      <w:sz w:val="22"/>
      <w:szCs w:val="24"/>
    </w:rPr>
  </w:style>
  <w:style w:type="paragraph" w:styleId="Textoindependiente3">
    <w:name w:val="Body Text 3"/>
    <w:basedOn w:val="Normal"/>
    <w:rsid w:val="002B7A2A"/>
    <w:pPr>
      <w:spacing w:after="120"/>
    </w:pPr>
    <w:rPr>
      <w:rFonts w:ascii="Times New Roman" w:hAnsi="Times New Roman" w:cs="Times New Roman"/>
      <w:sz w:val="16"/>
      <w:szCs w:val="16"/>
    </w:rPr>
  </w:style>
  <w:style w:type="paragraph" w:styleId="NormalWeb">
    <w:name w:val="Normal (Web)"/>
    <w:basedOn w:val="Normal"/>
    <w:uiPriority w:val="99"/>
    <w:rsid w:val="002B7A2A"/>
    <w:pPr>
      <w:numPr>
        <w:numId w:val="6"/>
      </w:numPr>
      <w:tabs>
        <w:tab w:val="clear" w:pos="360"/>
      </w:tabs>
      <w:ind w:left="0" w:firstLine="0"/>
    </w:pPr>
    <w:rPr>
      <w:rFonts w:cs="Times New Roman"/>
      <w:sz w:val="18"/>
      <w:szCs w:val="24"/>
    </w:rPr>
  </w:style>
  <w:style w:type="paragraph" w:styleId="Textocomentario">
    <w:name w:val="annotation text"/>
    <w:basedOn w:val="Normal"/>
    <w:semiHidden/>
    <w:rsid w:val="002B7A2A"/>
  </w:style>
  <w:style w:type="paragraph" w:customStyle="1" w:styleId="Asuntodelcomentario1">
    <w:name w:val="Asunto del comentario1"/>
    <w:basedOn w:val="Textocomentario"/>
    <w:next w:val="Textocomentario"/>
    <w:semiHidden/>
    <w:rsid w:val="002B7A2A"/>
    <w:rPr>
      <w:b/>
      <w:bCs/>
    </w:rPr>
  </w:style>
  <w:style w:type="paragraph" w:customStyle="1" w:styleId="Outline0222">
    <w:name w:val="Outline022_2"/>
    <w:basedOn w:val="Normal"/>
    <w:rsid w:val="002B7A2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Symbol" w:hAnsi="Symbol" w:cs="Times New Roman"/>
      <w:sz w:val="22"/>
      <w:lang w:val="en-US" w:eastAsia="en-US"/>
    </w:rPr>
  </w:style>
  <w:style w:type="paragraph" w:styleId="Textodeglobo">
    <w:name w:val="Balloon Text"/>
    <w:basedOn w:val="Normal"/>
    <w:next w:val="Normal"/>
    <w:rsid w:val="002B7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ahoma" w:hAnsi="Tahoma" w:cs="Times New Roman"/>
      <w:sz w:val="16"/>
      <w:lang w:val="es-ES_tradnl" w:eastAsia="en-US"/>
    </w:rPr>
  </w:style>
  <w:style w:type="paragraph" w:customStyle="1" w:styleId="Outline0472">
    <w:name w:val="Outline047_2"/>
    <w:basedOn w:val="Normal"/>
    <w:rsid w:val="002B7A2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Symbol" w:hAnsi="Symbol" w:cs="Times New Roman"/>
      <w:sz w:val="18"/>
      <w:lang w:val="en-US" w:eastAsia="en-US"/>
    </w:rPr>
  </w:style>
  <w:style w:type="paragraph" w:customStyle="1" w:styleId="Normali">
    <w:name w:val="Normal(i)"/>
    <w:basedOn w:val="Normal"/>
    <w:rsid w:val="002B7A2A"/>
    <w:pPr>
      <w:keepLines/>
      <w:tabs>
        <w:tab w:val="left" w:pos="1843"/>
      </w:tabs>
      <w:spacing w:after="120"/>
      <w:jc w:val="both"/>
    </w:pPr>
    <w:rPr>
      <w:rFonts w:ascii="Times New Roman" w:hAnsi="Times New Roman" w:cs="Times New Roman"/>
      <w:sz w:val="24"/>
      <w:lang w:val="en-GB" w:eastAsia="en-GB"/>
    </w:rPr>
  </w:style>
  <w:style w:type="paragraph" w:customStyle="1" w:styleId="aparagraphs">
    <w:name w:val="(a) paragraphs"/>
    <w:next w:val="Normal"/>
    <w:rsid w:val="002B7A2A"/>
    <w:pPr>
      <w:spacing w:before="120" w:after="120"/>
      <w:jc w:val="both"/>
    </w:pPr>
    <w:rPr>
      <w:snapToGrid w:val="0"/>
      <w:sz w:val="24"/>
      <w:lang w:eastAsia="en-US"/>
    </w:rPr>
  </w:style>
  <w:style w:type="table" w:styleId="Tablaconcuadrcula">
    <w:name w:val="Table Grid"/>
    <w:basedOn w:val="Tablanormal"/>
    <w:rsid w:val="002B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2B7A2A"/>
    <w:pPr>
      <w:spacing w:before="240"/>
    </w:pPr>
    <w:rPr>
      <w:rFonts w:ascii="Times New Roman" w:hAnsi="Times New Roman" w:cs="Times New Roman"/>
      <w:kern w:val="28"/>
      <w:sz w:val="24"/>
      <w:lang w:val="en-US" w:eastAsia="en-US"/>
    </w:rPr>
  </w:style>
  <w:style w:type="paragraph" w:styleId="Sangradetextonormal">
    <w:name w:val="Body Text Indent"/>
    <w:basedOn w:val="Normal"/>
    <w:rsid w:val="002B7A2A"/>
    <w:pPr>
      <w:spacing w:after="120"/>
      <w:ind w:left="360"/>
    </w:pPr>
    <w:rPr>
      <w:rFonts w:ascii="Times New Roman" w:hAnsi="Times New Roman" w:cs="Times New Roman"/>
      <w:sz w:val="24"/>
    </w:rPr>
  </w:style>
  <w:style w:type="paragraph" w:customStyle="1" w:styleId="Default">
    <w:name w:val="Default"/>
    <w:rsid w:val="002B7A2A"/>
    <w:pPr>
      <w:autoSpaceDE w:val="0"/>
      <w:autoSpaceDN w:val="0"/>
      <w:adjustRightInd w:val="0"/>
    </w:pPr>
    <w:rPr>
      <w:color w:val="000000"/>
      <w:sz w:val="24"/>
      <w:szCs w:val="24"/>
      <w:lang w:val="en-US" w:eastAsia="en-US"/>
    </w:rPr>
  </w:style>
  <w:style w:type="character" w:styleId="Refdecomentario">
    <w:name w:val="annotation reference"/>
    <w:semiHidden/>
    <w:rsid w:val="00544540"/>
    <w:rPr>
      <w:sz w:val="16"/>
      <w:szCs w:val="16"/>
    </w:rPr>
  </w:style>
  <w:style w:type="paragraph" w:styleId="Asuntodelcomentario">
    <w:name w:val="annotation subject"/>
    <w:basedOn w:val="Textocomentario"/>
    <w:next w:val="Textocomentario"/>
    <w:semiHidden/>
    <w:rsid w:val="00544540"/>
    <w:rPr>
      <w:b/>
      <w:bCs/>
    </w:rPr>
  </w:style>
  <w:style w:type="paragraph" w:customStyle="1" w:styleId="Chapter">
    <w:name w:val="Chapter"/>
    <w:basedOn w:val="Normal"/>
    <w:next w:val="Normal"/>
    <w:rsid w:val="00CE0291"/>
    <w:pPr>
      <w:keepNext/>
      <w:numPr>
        <w:numId w:val="10"/>
      </w:numPr>
      <w:tabs>
        <w:tab w:val="clear" w:pos="360"/>
        <w:tab w:val="num" w:pos="648"/>
        <w:tab w:val="left" w:pos="1440"/>
      </w:tabs>
      <w:spacing w:before="240" w:after="240"/>
      <w:ind w:left="0" w:firstLine="288"/>
      <w:jc w:val="center"/>
    </w:pPr>
    <w:rPr>
      <w:rFonts w:ascii="Times New Roman" w:hAnsi="Times New Roman" w:cs="Times New Roman"/>
      <w:b/>
      <w:smallCaps/>
      <w:sz w:val="24"/>
      <w:shd w:val="clear" w:color="auto" w:fill="CCFFFF"/>
      <w:lang w:val="es-BO"/>
    </w:rPr>
  </w:style>
  <w:style w:type="paragraph" w:customStyle="1" w:styleId="FirstHeading">
    <w:name w:val="FirstHeading"/>
    <w:basedOn w:val="Normal"/>
    <w:next w:val="Normal"/>
    <w:rsid w:val="00CE0291"/>
    <w:pPr>
      <w:keepNext/>
      <w:numPr>
        <w:numId w:val="11"/>
      </w:numPr>
      <w:tabs>
        <w:tab w:val="left" w:pos="0"/>
        <w:tab w:val="left" w:pos="86"/>
      </w:tabs>
      <w:spacing w:before="120" w:after="120"/>
      <w:ind w:left="720"/>
    </w:pPr>
    <w:rPr>
      <w:rFonts w:ascii="Times New Roman" w:hAnsi="Times New Roman" w:cs="Times New Roman"/>
      <w:b/>
      <w:sz w:val="24"/>
      <w:shd w:val="clear" w:color="auto" w:fill="CCFFFF"/>
      <w:lang w:val="es-BO"/>
    </w:rPr>
  </w:style>
  <w:style w:type="paragraph" w:customStyle="1" w:styleId="SecHeading">
    <w:name w:val="SecHeading"/>
    <w:basedOn w:val="Normal"/>
    <w:next w:val="Paragraph"/>
    <w:rsid w:val="00CE0291"/>
    <w:pPr>
      <w:keepNext/>
      <w:numPr>
        <w:ilvl w:val="1"/>
        <w:numId w:val="11"/>
      </w:numPr>
      <w:tabs>
        <w:tab w:val="clear" w:pos="5400"/>
        <w:tab w:val="num" w:pos="1296"/>
      </w:tabs>
      <w:spacing w:before="120" w:after="120"/>
      <w:ind w:left="1296"/>
    </w:pPr>
    <w:rPr>
      <w:rFonts w:ascii="Times New Roman" w:hAnsi="Times New Roman" w:cs="Times New Roman"/>
      <w:b/>
      <w:sz w:val="24"/>
      <w:shd w:val="clear" w:color="auto" w:fill="CCFFFF"/>
      <w:lang w:val="es-BO"/>
    </w:rPr>
  </w:style>
  <w:style w:type="paragraph" w:customStyle="1" w:styleId="SubHeading1">
    <w:name w:val="SubHeading1"/>
    <w:basedOn w:val="SecHeading"/>
    <w:rsid w:val="00CE0291"/>
    <w:pPr>
      <w:numPr>
        <w:ilvl w:val="2"/>
      </w:numPr>
      <w:tabs>
        <w:tab w:val="clear" w:pos="5976"/>
        <w:tab w:val="num" w:pos="1872"/>
      </w:tabs>
      <w:ind w:left="1872"/>
    </w:pPr>
  </w:style>
  <w:style w:type="paragraph" w:customStyle="1" w:styleId="Subheading2">
    <w:name w:val="Subheading2"/>
    <w:basedOn w:val="SecHeading"/>
    <w:rsid w:val="00CE0291"/>
    <w:pPr>
      <w:numPr>
        <w:ilvl w:val="3"/>
      </w:numPr>
      <w:tabs>
        <w:tab w:val="clear" w:pos="6480"/>
        <w:tab w:val="num" w:pos="2376"/>
      </w:tabs>
      <w:ind w:left="2376"/>
    </w:pPr>
  </w:style>
  <w:style w:type="paragraph" w:customStyle="1" w:styleId="Paragraph">
    <w:name w:val="Paragraph"/>
    <w:basedOn w:val="Sangradetextonormal"/>
    <w:rsid w:val="00CE0291"/>
    <w:pPr>
      <w:tabs>
        <w:tab w:val="num" w:pos="720"/>
      </w:tabs>
      <w:spacing w:before="120"/>
      <w:ind w:left="720" w:hanging="720"/>
      <w:jc w:val="both"/>
      <w:outlineLvl w:val="1"/>
    </w:pPr>
    <w:rPr>
      <w:shd w:val="clear" w:color="auto" w:fill="CCFFFF"/>
      <w:lang w:val="es-BO"/>
    </w:rPr>
  </w:style>
  <w:style w:type="paragraph" w:customStyle="1" w:styleId="subpar">
    <w:name w:val="subpar"/>
    <w:basedOn w:val="Sangra3detindependiente"/>
    <w:rsid w:val="00CE0291"/>
    <w:pPr>
      <w:tabs>
        <w:tab w:val="num" w:pos="1152"/>
      </w:tabs>
      <w:spacing w:before="120"/>
      <w:ind w:left="1152" w:hanging="432"/>
      <w:jc w:val="both"/>
      <w:outlineLvl w:val="2"/>
    </w:pPr>
    <w:rPr>
      <w:shd w:val="clear" w:color="auto" w:fill="CCFFFF"/>
      <w:lang w:val="es-BO"/>
    </w:rPr>
  </w:style>
  <w:style w:type="paragraph" w:customStyle="1" w:styleId="SubSubPar">
    <w:name w:val="SubSubPar"/>
    <w:basedOn w:val="subpar"/>
    <w:rsid w:val="00CE0291"/>
    <w:pPr>
      <w:tabs>
        <w:tab w:val="left" w:pos="0"/>
        <w:tab w:val="num" w:pos="1296"/>
      </w:tabs>
      <w:ind w:left="1296" w:hanging="288"/>
    </w:pPr>
  </w:style>
  <w:style w:type="paragraph" w:customStyle="1" w:styleId="Regtable">
    <w:name w:val="Regtable"/>
    <w:basedOn w:val="Normal"/>
    <w:rsid w:val="00CE0291"/>
    <w:pPr>
      <w:keepLines/>
      <w:framePr w:wrap="around" w:vAnchor="text" w:hAnchor="text" w:y="1"/>
      <w:spacing w:before="20" w:after="20"/>
    </w:pPr>
    <w:rPr>
      <w:rFonts w:ascii="Times New Roman" w:hAnsi="Times New Roman" w:cs="Times New Roman"/>
      <w:shd w:val="clear" w:color="auto" w:fill="CCFFFF"/>
      <w:lang w:val="es-BO"/>
    </w:rPr>
  </w:style>
  <w:style w:type="paragraph" w:customStyle="1" w:styleId="TableTitle">
    <w:name w:val="TableTitle"/>
    <w:basedOn w:val="Normal"/>
    <w:rsid w:val="00CE0291"/>
    <w:pPr>
      <w:keepNext/>
      <w:framePr w:wrap="around" w:vAnchor="text" w:hAnchor="text" w:y="1"/>
      <w:spacing w:before="20" w:after="20"/>
      <w:jc w:val="center"/>
    </w:pPr>
    <w:rPr>
      <w:rFonts w:ascii="Times New Roman Bold" w:hAnsi="Times New Roman Bold" w:cs="Times New Roman"/>
      <w:b/>
      <w:spacing w:val="-3"/>
      <w:shd w:val="clear" w:color="auto" w:fill="CCFFFF"/>
      <w:lang w:val="es-BO"/>
    </w:rPr>
  </w:style>
  <w:style w:type="paragraph" w:styleId="Textosinformato">
    <w:name w:val="Plain Text"/>
    <w:basedOn w:val="Normal"/>
    <w:link w:val="TextosinformatoCar"/>
    <w:rsid w:val="00501C2D"/>
    <w:rPr>
      <w:rFonts w:ascii="Courier New" w:hAnsi="Courier New" w:cs="Times New Roman"/>
      <w:sz w:val="18"/>
      <w:lang w:val="es-BO"/>
    </w:rPr>
  </w:style>
  <w:style w:type="character" w:customStyle="1" w:styleId="TextosinformatoCar">
    <w:name w:val="Texto sin formato Car"/>
    <w:link w:val="Textosinformato"/>
    <w:rsid w:val="00501C2D"/>
    <w:rPr>
      <w:rFonts w:ascii="Courier New" w:hAnsi="Courier New"/>
      <w:sz w:val="18"/>
      <w:lang w:val="es-BO" w:eastAsia="es-ES" w:bidi="ar-SA"/>
    </w:rPr>
  </w:style>
  <w:style w:type="paragraph" w:customStyle="1" w:styleId="Prrafodelista1">
    <w:name w:val="Párrafo de lista1"/>
    <w:basedOn w:val="Normal"/>
    <w:qFormat/>
    <w:rsid w:val="008B203D"/>
    <w:pPr>
      <w:ind w:left="720"/>
    </w:pPr>
    <w:rPr>
      <w:rFonts w:ascii="Times New Roman" w:hAnsi="Times New Roman" w:cs="Times New Roman"/>
      <w:lang w:eastAsia="en-US"/>
    </w:rPr>
  </w:style>
  <w:style w:type="paragraph" w:customStyle="1" w:styleId="Style1">
    <w:name w:val="Style1"/>
    <w:basedOn w:val="Ttulo2"/>
    <w:next w:val="Normal"/>
    <w:rsid w:val="00480DCF"/>
    <w:pPr>
      <w:pageBreakBefore/>
      <w:spacing w:before="120" w:after="120" w:line="240" w:lineRule="auto"/>
      <w:jc w:val="both"/>
    </w:pPr>
    <w:rPr>
      <w:rFonts w:ascii="Arial" w:hAnsi="Arial"/>
      <w:b w:val="0"/>
      <w:bCs w:val="0"/>
      <w:sz w:val="18"/>
      <w:lang w:val="es-ES_tradnl"/>
    </w:rPr>
  </w:style>
  <w:style w:type="paragraph" w:customStyle="1" w:styleId="A4-Heading1">
    <w:name w:val="A4-Heading1"/>
    <w:basedOn w:val="Normal"/>
    <w:rsid w:val="00E46D29"/>
    <w:pPr>
      <w:keepNext/>
      <w:numPr>
        <w:ilvl w:val="12"/>
      </w:numPr>
      <w:tabs>
        <w:tab w:val="center" w:pos="4500"/>
      </w:tabs>
      <w:suppressAutoHyphens/>
      <w:overflowPunct w:val="0"/>
      <w:autoSpaceDE w:val="0"/>
      <w:autoSpaceDN w:val="0"/>
      <w:adjustRightInd w:val="0"/>
      <w:jc w:val="both"/>
      <w:textAlignment w:val="baseline"/>
      <w:outlineLvl w:val="0"/>
    </w:pPr>
    <w:rPr>
      <w:rFonts w:ascii="Arial Narrow" w:hAnsi="Arial Narrow" w:cs="Times New Roman"/>
      <w:bCs/>
      <w:iCs/>
      <w:spacing w:val="-3"/>
      <w:kern w:val="28"/>
      <w:lang w:val="es-ES_tradnl" w:eastAsia="en-US"/>
    </w:rPr>
  </w:style>
  <w:style w:type="character" w:styleId="Refdenotaalpie">
    <w:name w:val="footnote reference"/>
    <w:semiHidden/>
    <w:rsid w:val="00532518"/>
    <w:rPr>
      <w:vertAlign w:val="superscript"/>
    </w:rPr>
  </w:style>
  <w:style w:type="paragraph" w:customStyle="1" w:styleId="SectionXH2">
    <w:name w:val="Section X H2"/>
    <w:basedOn w:val="Ttulo2"/>
    <w:rsid w:val="00C13D95"/>
    <w:pPr>
      <w:suppressAutoHyphens/>
      <w:spacing w:before="120" w:after="200" w:line="240" w:lineRule="auto"/>
    </w:pPr>
    <w:rPr>
      <w:rFonts w:ascii="Times New Roman Bold" w:hAnsi="Times New Roman Bold"/>
      <w:bCs w:val="0"/>
      <w:sz w:val="28"/>
      <w:szCs w:val="24"/>
      <w:lang w:val="es-ES_tradnl" w:eastAsia="en-US"/>
    </w:rPr>
  </w:style>
  <w:style w:type="paragraph" w:styleId="Prrafodelista">
    <w:name w:val="List Paragraph"/>
    <w:basedOn w:val="Normal"/>
    <w:uiPriority w:val="34"/>
    <w:qFormat/>
    <w:rsid w:val="00C13D95"/>
    <w:pPr>
      <w:ind w:left="720"/>
      <w:contextualSpacing/>
    </w:pPr>
    <w:rPr>
      <w:rFonts w:ascii="Times New Roman" w:hAnsi="Times New Roman" w:cs="Times New Roman"/>
      <w:sz w:val="24"/>
      <w:szCs w:val="24"/>
      <w:lang w:val="es-ES_tradnl" w:eastAsia="en-US"/>
    </w:rPr>
  </w:style>
  <w:style w:type="character" w:customStyle="1" w:styleId="UnresolvedMention">
    <w:name w:val="Unresolved Mention"/>
    <w:uiPriority w:val="99"/>
    <w:semiHidden/>
    <w:unhideWhenUsed/>
    <w:rsid w:val="00767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34341">
      <w:bodyDiv w:val="1"/>
      <w:marLeft w:val="0"/>
      <w:marRight w:val="0"/>
      <w:marTop w:val="0"/>
      <w:marBottom w:val="0"/>
      <w:divBdr>
        <w:top w:val="none" w:sz="0" w:space="0" w:color="auto"/>
        <w:left w:val="none" w:sz="0" w:space="0" w:color="auto"/>
        <w:bottom w:val="none" w:sz="0" w:space="0" w:color="auto"/>
        <w:right w:val="none" w:sz="0" w:space="0" w:color="auto"/>
      </w:divBdr>
    </w:div>
    <w:div w:id="1298878487">
      <w:bodyDiv w:val="1"/>
      <w:marLeft w:val="0"/>
      <w:marRight w:val="0"/>
      <w:marTop w:val="0"/>
      <w:marBottom w:val="0"/>
      <w:divBdr>
        <w:top w:val="none" w:sz="0" w:space="0" w:color="auto"/>
        <w:left w:val="none" w:sz="0" w:space="0" w:color="auto"/>
        <w:bottom w:val="none" w:sz="0" w:space="0" w:color="auto"/>
        <w:right w:val="none" w:sz="0" w:space="0" w:color="auto"/>
      </w:divBdr>
    </w:div>
    <w:div w:id="1325624198">
      <w:bodyDiv w:val="1"/>
      <w:marLeft w:val="0"/>
      <w:marRight w:val="0"/>
      <w:marTop w:val="0"/>
      <w:marBottom w:val="0"/>
      <w:divBdr>
        <w:top w:val="none" w:sz="0" w:space="0" w:color="auto"/>
        <w:left w:val="none" w:sz="0" w:space="0" w:color="auto"/>
        <w:bottom w:val="none" w:sz="0" w:space="0" w:color="auto"/>
        <w:right w:val="none" w:sz="0" w:space="0" w:color="auto"/>
      </w:divBdr>
    </w:div>
    <w:div w:id="1742750355">
      <w:bodyDiv w:val="1"/>
      <w:marLeft w:val="0"/>
      <w:marRight w:val="0"/>
      <w:marTop w:val="0"/>
      <w:marBottom w:val="0"/>
      <w:divBdr>
        <w:top w:val="none" w:sz="0" w:space="0" w:color="auto"/>
        <w:left w:val="none" w:sz="0" w:space="0" w:color="auto"/>
        <w:bottom w:val="none" w:sz="0" w:space="0" w:color="auto"/>
        <w:right w:val="none" w:sz="0" w:space="0" w:color="auto"/>
      </w:divBdr>
    </w:div>
    <w:div w:id="188849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adb.org/topics/transparency/IAD/sanctionedfirms.cfm?lan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5516</Words>
  <Characters>30341</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BANCO INTERAMERICANO  DE DESARROLLO (BID)</vt:lpstr>
      <vt:lpstr>BANCO INTERAMERICANO  DE DESARROLLO (BID)</vt:lpstr>
    </vt:vector>
  </TitlesOfParts>
  <Company>Inter-American Development Bank</Company>
  <LinksUpToDate>false</LinksUpToDate>
  <CharactersWithSpaces>35786</CharactersWithSpaces>
  <SharedDoc>false</SharedDoc>
  <HLinks>
    <vt:vector size="18" baseType="variant">
      <vt:variant>
        <vt:i4>3211298</vt:i4>
      </vt:variant>
      <vt:variant>
        <vt:i4>6</vt:i4>
      </vt:variant>
      <vt:variant>
        <vt:i4>0</vt:i4>
      </vt:variant>
      <vt:variant>
        <vt:i4>5</vt:i4>
      </vt:variant>
      <vt:variant>
        <vt:lpwstr>http://www.iadb.org/topics/transparency/IAD/sanctionedfirms.cfm?lang=es</vt:lpwstr>
      </vt:variant>
      <vt:variant>
        <vt:lpwstr/>
      </vt:variant>
      <vt:variant>
        <vt:i4>5570651</vt:i4>
      </vt:variant>
      <vt:variant>
        <vt:i4>3</vt:i4>
      </vt:variant>
      <vt:variant>
        <vt:i4>0</vt:i4>
      </vt:variant>
      <vt:variant>
        <vt:i4>5</vt:i4>
      </vt:variant>
      <vt:variant>
        <vt:lpwstr>http://www.iadb.org/</vt:lpwstr>
      </vt:variant>
      <vt:variant>
        <vt:lpwstr/>
      </vt:variant>
      <vt:variant>
        <vt:i4>4784244</vt:i4>
      </vt:variant>
      <vt:variant>
        <vt:i4>0</vt:i4>
      </vt:variant>
      <vt:variant>
        <vt:i4>0</vt:i4>
      </vt:variant>
      <vt:variant>
        <vt:i4>5</vt:i4>
      </vt:variant>
      <vt:variant>
        <vt:lpwstr>mailto:licitaciones.per2@ende.bo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INTERAMERICANO  DE DESARROLLO (BID)</dc:title>
  <dc:subject/>
  <dc:creator>WENDYS</dc:creator>
  <cp:keywords/>
  <dc:description/>
  <cp:lastModifiedBy>Gabriela Sonia Lima Mercado</cp:lastModifiedBy>
  <cp:revision>2</cp:revision>
  <cp:lastPrinted>2019-04-26T00:32:00Z</cp:lastPrinted>
  <dcterms:created xsi:type="dcterms:W3CDTF">2019-04-29T14:42:00Z</dcterms:created>
  <dcterms:modified xsi:type="dcterms:W3CDTF">2019-04-29T14:42:00Z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-72595454</vt:i4>
  </property>
  <property fmtid="{D5CDD505-2E9C-101B-9397-08002B2CF9AE}" pid="3" name="_ReviewCycleID">
    <vt:i4>-72595454</vt:i4>
  </property>
  <property fmtid="{D5CDD505-2E9C-101B-9397-08002B2CF9AE}" pid="4" name="_NewReviewCycle">
    <vt:lpwstr/>
  </property>
  <property fmtid="{D5CDD505-2E9C-101B-9397-08002B2CF9AE}" pid="5" name="_EmailEntryID">
    <vt:lpwstr>00000000861CE1E8B0201145BEF43F24A7A19F030700F292E817AABE0045A720F7D304D1587C0000011C2CF30000062B6FFB438DB5469C65FC2D3DBCF77B001B415A4D800000</vt:lpwstr>
  </property>
  <property fmtid="{D5CDD505-2E9C-101B-9397-08002B2CF9AE}" pid="6" name="_EmailStoreID">
    <vt:lpwstr>0000000038A1BB1005E5101AA1BB08002B2A56C20000454D534D44422E444C4C00000000000000001B55FA20AA6611CD9BC800AA002FC45A0C000000687165786368616E67653033002F4F3D4944422F4F553D6964622D626F2F636E3D526563697069656E74732F636E3D726C61677561646F00</vt:lpwstr>
  </property>
  <property fmtid="{D5CDD505-2E9C-101B-9397-08002B2CF9AE}" pid="7" name="_ReviewingToolsShownOnce">
    <vt:lpwstr/>
  </property>
</Properties>
</file>