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1D" w:rsidRPr="00B21196" w:rsidRDefault="006E321D"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6E321D" w:rsidRPr="00B21196" w:rsidRDefault="006E321D"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21D" w:rsidRPr="00D46844" w:rsidRDefault="006E321D"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6E321D" w:rsidRPr="00D46844" w:rsidRDefault="006E321D"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6E321D" w:rsidRPr="00F51EBA" w:rsidRDefault="00404C34"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6E321D">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6E321D" w:rsidRPr="00F51EBA" w:rsidRDefault="00404C34"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6E321D">
                        <w:rPr>
                          <w:rFonts w:ascii="Tahoma" w:hAnsi="Tahoma" w:cs="Tahoma"/>
                          <w:b/>
                          <w:color w:val="0D0D0D"/>
                          <w:sz w:val="28"/>
                          <w:szCs w:val="28"/>
                          <w:lang w:val="es-MX"/>
                        </w:rPr>
                        <w:t xml:space="preserve">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E321D" w:rsidRPr="00CD0B3C" w:rsidRDefault="006E321D"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w:t>
                            </w:r>
                            <w:r w:rsidRPr="00856C22">
                              <w:rPr>
                                <w:rFonts w:ascii="Tahoma" w:hAnsi="Tahoma" w:cs="Tahoma"/>
                                <w:b/>
                                <w:bCs/>
                                <w:color w:val="000000"/>
                                <w:sz w:val="24"/>
                                <w:szCs w:val="24"/>
                                <w:lang w:val="pt-BR"/>
                              </w:rPr>
                              <w:t>ENDE-2019-0</w:t>
                            </w:r>
                            <w:r>
                              <w:rPr>
                                <w:rFonts w:ascii="Tahoma" w:hAnsi="Tahoma" w:cs="Tahoma"/>
                                <w:b/>
                                <w:bCs/>
                                <w:color w:val="000000"/>
                                <w:sz w:val="24"/>
                                <w:szCs w:val="24"/>
                                <w:lang w:val="pt-BR"/>
                              </w:rPr>
                              <w:t>81</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BE7QIAAG0GAAAOAAAAZHJzL2Uyb0RvYy54bWysVd1umzAUvp+0d7B8TzHEIYBKq4TANKnb&#10;qnV7AAdMQAMb2V5JN+3dd+y0zU93Ma0LkuXjc3z8fecvl9e7oUf3XOlOigwHFwQjLipZd2Kb4a9f&#10;Si/GSBsmatZLwTP8wDW+vnr75nIaUx7KVvY1VwicCJ1OY4ZbY8bU93XV8oHpCzlyAcpGqoEZENXW&#10;rxWbwPvQ+yEhkT9JVY9KVlxrOF3vlfjK+W8aXplPTaO5QX2GAZtxq3Lrxq7+1SVLt4qNbVc9wmD/&#10;gGJgnYBHn12tmWHou+peuBq6SkktG3NRycGXTdNV3HEANgE5Y3PXspE7LhAcPT6HSf8/t9XH+1uF&#10;ujrDFCPBBkjRZwgaE9ueo9DFZxp1CmZ3462yDPV4I6tvGgmZt2DGl0rJqeWsBlSBjad/csEKGq6i&#10;zfRB1uCefTfShWrXqME6hCCgncvIw3NG+M6gCg5n4TwKY0hcBboZDRPiIPksfbo9Km3ecTkgu8mw&#10;AvDOO7u/0caiYemTiX1MyLLre5f1XpwcgOH+hLuy2d9mKSCBrbW0mFxKfyYkKeIiph4No8KjZL32&#10;lmVOvagMFvP1bJ3n6+CXRRHQtO3qmgv76FN5BfTv0vdY6PvCeC4wLfuutu4sJK22m7xX6J5BeRdL&#10;+7kMgOZg5p/CcCEBLmeUgpCSVZh4ZRQvPFrSuZcsSOyRIFklEaEJXZenlG46wV9PCU0ZTubh3OXs&#10;CPQZt5jY7yU3lg6dgQHSd0OGY2J/+5a2BVmI2iXasK7f749CYeH/ORTLck4WdBZ7i8V85tFZQbxV&#10;XObeMg+iaFGs8lVxlt3CVYx+fTRcTo7K7wjv4xsHyFCvT7XpOs42mR17OjW7zc619MzGwp5sZP0A&#10;LagkdAg0E8xr2LRS/cBogtmXYQHDGaP+vYAmjgmNFjAqnUBJOIPJoI41m2MNExU4ynBlFEZ7ITdu&#10;wFoyQi6h3ZvOdeIBCbCwAsw0x+dx/tqheSw7q8O/xNVvAAAA//8DAFBLAwQUAAYACAAAACEAmO7H&#10;9d0AAAAIAQAADwAAAGRycy9kb3ducmV2LnhtbEyPwU7DMBBE70j8g7VIXCrqxNDQhmyqggScW/gA&#10;N14SQ7yOYrdN+XrMCY6jGc28qdaT68WRxmA9I+TzDARx443lFuH97flmCSJEzUb3ngnhTAHW9eVF&#10;pUvjT7yl4y62IpVwKDVCF+NQShmajpwOcz8QJ+/Dj07HJMdWmlGfUrnrpcqyQjptOS10eqCnjpqv&#10;3cEhfG7MwrpbenGv37OFeZydV9vcIl5fTZsHEJGm+BeGX/yEDnVi2vsDmyB6BJWrPEURlgWI5N+r&#10;uxWIPUKhCpB1Jf8fqH8AAAD//wMAUEsBAi0AFAAGAAgAAAAhALaDOJL+AAAA4QEAABMAAAAAAAAA&#10;AAAAAAAAAAAAAFtDb250ZW50X1R5cGVzXS54bWxQSwECLQAUAAYACAAAACEAOP0h/9YAAACUAQAA&#10;CwAAAAAAAAAAAAAAAAAvAQAAX3JlbHMvLnJlbHNQSwECLQAUAAYACAAAACEAruxwRO0CAABtBgAA&#10;DgAAAAAAAAAAAAAAAAAuAgAAZHJzL2Uyb0RvYy54bWxQSwECLQAUAAYACAAAACEAmO7H9d0AAAAI&#10;AQAADwAAAAAAAAAAAAAAAABHBQAAZHJzL2Rvd25yZXYueG1sUEsFBgAAAAAEAAQA8wAAAFEGAAAA&#10;AA==&#10;" filled="f" fillcolor="#eaeaea" stroked="f" strokecolor="gray">
                <v:textbox inset="2.23519mm,1.1176mm,2.23519mm,1.1176mm">
                  <w:txbxContent>
                    <w:p w:rsidR="006E321D" w:rsidRPr="00CD0B3C" w:rsidRDefault="006E321D"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w:t>
                      </w:r>
                      <w:r w:rsidRPr="00856C22">
                        <w:rPr>
                          <w:rFonts w:ascii="Tahoma" w:hAnsi="Tahoma" w:cs="Tahoma"/>
                          <w:b/>
                          <w:bCs/>
                          <w:color w:val="000000"/>
                          <w:sz w:val="24"/>
                          <w:szCs w:val="24"/>
                          <w:lang w:val="pt-BR"/>
                        </w:rPr>
                        <w:t>ENDE-2019-0</w:t>
                      </w:r>
                      <w:r>
                        <w:rPr>
                          <w:rFonts w:ascii="Tahoma" w:hAnsi="Tahoma" w:cs="Tahoma"/>
                          <w:b/>
                          <w:bCs/>
                          <w:color w:val="000000"/>
                          <w:sz w:val="24"/>
                          <w:szCs w:val="24"/>
                          <w:lang w:val="pt-BR"/>
                        </w:rPr>
                        <w:t>81</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0819A0" w:rsidRPr="0058500A" w:rsidRDefault="00EB2B5E" w:rsidP="00B8537F">
      <w:pPr>
        <w:jc w:val="center"/>
        <w:rPr>
          <w:rFonts w:cs="Tahoma"/>
          <w:b/>
          <w:bCs/>
          <w:iCs/>
          <w:sz w:val="40"/>
          <w:szCs w:val="40"/>
        </w:rPr>
      </w:pPr>
      <w:r w:rsidRPr="00404C34">
        <w:rPr>
          <w:rFonts w:cs="Tahoma"/>
          <w:b/>
          <w:bCs/>
          <w:iCs/>
          <w:sz w:val="40"/>
          <w:szCs w:val="40"/>
        </w:rPr>
        <w:t>SERVICIO DE CONSULTORÍA INDIVIDUAL DE LINEA PARA LA GERENCIA NACIONAL DE OPERACIÓN SISTEMAS ELÉCTRICOS 2019 - 4</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DE6E5D" w:rsidRDefault="00DE6E5D" w:rsidP="00B8537F">
      <w:pPr>
        <w:jc w:val="center"/>
        <w:rPr>
          <w:rFonts w:cs="Arial"/>
          <w:b/>
          <w:sz w:val="18"/>
          <w:szCs w:val="18"/>
        </w:rPr>
      </w:pPr>
    </w:p>
    <w:p w:rsidR="00724A64" w:rsidRDefault="00724A64"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E321D" w:rsidRPr="00D46844" w:rsidRDefault="006E321D"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Mayo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d6gIAAGwGAAAOAAAAZHJzL2Uyb0RvYy54bWysVW1vmzAQ/j5p/8Hyd4pJHAKopEoITJO6&#10;rVq3H+CACWhgI9sL6ab9952dNE3afZjWBcnyy/n8PHfPXa5v9n2HdlzpVooUB1cEIy5KWbVim+Kv&#10;XwovwkgbJirWScFT/MA1vlm8fXM9DgmfyEZ2FVcInAidjEOKG2OGxPd12fCe6Ss5cAGHtVQ9M7BU&#10;W79SbATvfedPCAn9UapqULLkWsPu+nCIF85/XfPSfKprzQ3qUgzYjBuVGzd29BfXLNkqNjRteYTB&#10;/gFFz1oBj55crZlh6LtqX7jq21JJLWtzVcrel3XdltxxADYBecbmvmEDd1wgOHo4hUn/P7flx92d&#10;Qm2V4ilGgvWQos8QNCa2HUfUhmccdAJW98OdsgT1cCvLbxoJmTVgxZdKybHhrAJQgbX3Ly7YhYar&#10;aDN+kBV4Z9+NdJHa16q3DiEGaO8S8nBKCN8bVMLmZErjGYG8lXBG6TQKZ+4JljzeHpQ277jskZ2k&#10;WAF2553tbrWxaFjyaGIfE7Jou84lvRMXG2B42OFONYfbLAEkMLWWFpPL6M+YxHmUR9SjkzD3KFmv&#10;vWWRUS8sgvlsPV1n2Tr4ZVEENGnaquLCPvqoroD+XfaOOj/o4qQvLbu2su4sJK22m6xTaMdA3fnS&#10;fsfwnJn5lzBcSIDLM0rBhJLVJPaKMJp7tKAzL56TyCNBvIpDQmO6Li4p3baCv54SGlMczyYzl7Mz&#10;0M+4RcR+L7mxpG8N9I+u7VMcEfuzRiyxgsxF5eaGtd1hfhYKC//PoVgWMzIHqXnz+Wzq0WlOvFVU&#10;ZN4yC8Jwnq+yVf4su7lTjH59NFxOzuR3hvf4xhNk0OujNl3F2SI7FKvZb/auok/lu5HVA5SgklAh&#10;UEzQrmHSSPUDoxFaX4oF9GaMuvcCijgiNJxDp3QLSqAEMVLnJ5vzEyZKcJTi0iiMDovMuP5qyQi5&#10;hHKvW1eJthUckAALu4CW5vgc26/tmedrZ/X0J7H4D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D53uh3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6E321D" w:rsidRPr="00D46844" w:rsidRDefault="006E321D"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Mayo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CD0C46" w:rsidRDefault="0024210E" w:rsidP="00404C34">
      <w:pPr>
        <w:jc w:val="center"/>
        <w:rPr>
          <w:rFonts w:cs="Tahoma"/>
          <w:color w:val="000000" w:themeColor="text1"/>
          <w:sz w:val="18"/>
          <w:szCs w:val="18"/>
        </w:rPr>
      </w:pPr>
      <w:r>
        <w:rPr>
          <w:rFonts w:cs="Arial"/>
          <w:b/>
          <w:sz w:val="18"/>
          <w:szCs w:val="18"/>
          <w:lang w:val="es-BO"/>
        </w:rPr>
        <w:br w:type="page"/>
      </w:r>
      <w:bookmarkStart w:id="2" w:name="_Toc347485812"/>
      <w:bookmarkStart w:id="3" w:name="_Toc355779900"/>
      <w:bookmarkEnd w:id="0"/>
      <w:bookmarkEnd w:id="1"/>
    </w:p>
    <w:p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4D5371">
      <w:pPr>
        <w:numPr>
          <w:ilvl w:val="0"/>
          <w:numId w:val="7"/>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4D5371">
      <w:pPr>
        <w:numPr>
          <w:ilvl w:val="0"/>
          <w:numId w:val="7"/>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4D5371">
      <w:pPr>
        <w:numPr>
          <w:ilvl w:val="0"/>
          <w:numId w:val="7"/>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4D5371">
      <w:pPr>
        <w:numPr>
          <w:ilvl w:val="0"/>
          <w:numId w:val="7"/>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4D5371">
      <w:pPr>
        <w:numPr>
          <w:ilvl w:val="0"/>
          <w:numId w:val="7"/>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4D5371">
      <w:pPr>
        <w:numPr>
          <w:ilvl w:val="0"/>
          <w:numId w:val="7"/>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4D5371">
      <w:pPr>
        <w:numPr>
          <w:ilvl w:val="0"/>
          <w:numId w:val="7"/>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4D5371">
      <w:pPr>
        <w:numPr>
          <w:ilvl w:val="0"/>
          <w:numId w:val="7"/>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4D5371">
      <w:pPr>
        <w:numPr>
          <w:ilvl w:val="0"/>
          <w:numId w:val="7"/>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A3793C" w:rsidRDefault="00A3793C" w:rsidP="003B61DA">
      <w:pPr>
        <w:tabs>
          <w:tab w:val="left" w:pos="1134"/>
        </w:tabs>
        <w:ind w:left="567"/>
        <w:jc w:val="both"/>
        <w:rPr>
          <w:rFonts w:cs="Arial"/>
          <w:sz w:val="18"/>
          <w:szCs w:val="18"/>
        </w:rPr>
      </w:pPr>
    </w:p>
    <w:p w:rsidR="00A3793C" w:rsidRDefault="00A3793C" w:rsidP="003B61DA">
      <w:pPr>
        <w:tabs>
          <w:tab w:val="left" w:pos="1134"/>
        </w:tabs>
        <w:ind w:left="567"/>
        <w:jc w:val="both"/>
        <w:rPr>
          <w:rFonts w:cs="Arial"/>
          <w:sz w:val="18"/>
          <w:szCs w:val="18"/>
        </w:rPr>
      </w:pPr>
    </w:p>
    <w:p w:rsidR="00A3793C" w:rsidRDefault="00A3793C" w:rsidP="003B61DA">
      <w:pPr>
        <w:tabs>
          <w:tab w:val="left" w:pos="1134"/>
        </w:tabs>
        <w:ind w:left="567"/>
        <w:jc w:val="both"/>
        <w:rPr>
          <w:rFonts w:cs="Arial"/>
          <w:sz w:val="18"/>
          <w:szCs w:val="18"/>
        </w:rPr>
      </w:pPr>
    </w:p>
    <w:p w:rsidR="00A3793C" w:rsidRDefault="00A3793C" w:rsidP="003B61DA">
      <w:pPr>
        <w:tabs>
          <w:tab w:val="left" w:pos="1134"/>
        </w:tabs>
        <w:ind w:left="567"/>
        <w:jc w:val="both"/>
        <w:rPr>
          <w:rFonts w:cs="Arial"/>
          <w:sz w:val="18"/>
          <w:szCs w:val="18"/>
        </w:rPr>
      </w:pPr>
    </w:p>
    <w:p w:rsidR="00A3793C" w:rsidRDefault="00A3793C" w:rsidP="003B61DA">
      <w:pPr>
        <w:tabs>
          <w:tab w:val="left" w:pos="1134"/>
        </w:tabs>
        <w:ind w:left="567"/>
        <w:jc w:val="both"/>
        <w:rPr>
          <w:rFonts w:cs="Arial"/>
          <w:sz w:val="18"/>
          <w:szCs w:val="18"/>
        </w:rPr>
      </w:pPr>
    </w:p>
    <w:p w:rsidR="00A3793C" w:rsidRDefault="00A3793C"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4D5371">
      <w:pPr>
        <w:numPr>
          <w:ilvl w:val="0"/>
          <w:numId w:val="6"/>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Default="00A06545" w:rsidP="004D5371">
      <w:pPr>
        <w:numPr>
          <w:ilvl w:val="0"/>
          <w:numId w:val="6"/>
        </w:numPr>
        <w:jc w:val="both"/>
        <w:rPr>
          <w:rFonts w:cs="Arial"/>
          <w:sz w:val="18"/>
          <w:szCs w:val="18"/>
        </w:rPr>
      </w:pPr>
      <w:r w:rsidRPr="00806856">
        <w:rPr>
          <w:rFonts w:cs="Arial"/>
          <w:sz w:val="18"/>
          <w:szCs w:val="18"/>
        </w:rPr>
        <w:t>Fotocopia simple del Carnet de Identidad.</w:t>
      </w:r>
    </w:p>
    <w:p w:rsidR="00253D70" w:rsidRDefault="001B0E7E" w:rsidP="004D5371">
      <w:pPr>
        <w:numPr>
          <w:ilvl w:val="0"/>
          <w:numId w:val="6"/>
        </w:numPr>
        <w:tabs>
          <w:tab w:val="num" w:pos="1701"/>
        </w:tabs>
        <w:jc w:val="both"/>
        <w:rPr>
          <w:rFonts w:cs="Arial"/>
          <w:sz w:val="18"/>
          <w:szCs w:val="18"/>
        </w:rPr>
      </w:pPr>
      <w:r>
        <w:rPr>
          <w:rFonts w:cs="Arial"/>
          <w:sz w:val="18"/>
          <w:szCs w:val="18"/>
        </w:rPr>
        <w:t>Curri</w:t>
      </w:r>
      <w:r w:rsidR="006B569F">
        <w:rPr>
          <w:rFonts w:cs="Arial"/>
          <w:sz w:val="18"/>
          <w:szCs w:val="18"/>
        </w:rPr>
        <w:t>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BB1092" w:rsidRDefault="000A27F3" w:rsidP="004D5371">
      <w:pPr>
        <w:numPr>
          <w:ilvl w:val="0"/>
          <w:numId w:val="6"/>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BB1092" w:rsidRPr="00BC1A0E" w:rsidRDefault="00BB1092" w:rsidP="004D5371">
      <w:pPr>
        <w:numPr>
          <w:ilvl w:val="0"/>
          <w:numId w:val="6"/>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rsidR="00BC1A0E" w:rsidRPr="000A27F3" w:rsidRDefault="00BC1A0E" w:rsidP="00BC1A0E">
      <w:pPr>
        <w:tabs>
          <w:tab w:val="num" w:pos="1701"/>
        </w:tabs>
        <w:ind w:left="360"/>
        <w:jc w:val="both"/>
        <w:rPr>
          <w:rFonts w:cs="Arial"/>
          <w:b/>
        </w:rPr>
      </w:pPr>
      <w:r>
        <w:rPr>
          <w:rFonts w:cs="Arial"/>
          <w:sz w:val="18"/>
          <w:szCs w:val="18"/>
        </w:rPr>
        <w:t xml:space="preserve"> </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4E410F" w:rsidRDefault="004E410F" w:rsidP="000A27F3">
      <w:pPr>
        <w:jc w:val="both"/>
        <w:rPr>
          <w:rFonts w:cs="Arial"/>
          <w:sz w:val="18"/>
          <w:szCs w:val="18"/>
        </w:rPr>
      </w:pPr>
    </w:p>
    <w:p w:rsidR="004E410F" w:rsidRDefault="004E410F" w:rsidP="000A27F3">
      <w:pPr>
        <w:jc w:val="both"/>
        <w:rPr>
          <w:rFonts w:cs="Arial"/>
          <w:sz w:val="18"/>
          <w:szCs w:val="18"/>
        </w:rPr>
      </w:pPr>
    </w:p>
    <w:p w:rsidR="004E410F" w:rsidRDefault="004E410F"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56118" w:rsidRDefault="00A56118"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lastRenderedPageBreak/>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7F7FFC" w:rsidRPr="00806856" w:rsidRDefault="007F7FFC"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187B08" w:rsidRPr="00515C94" w:rsidRDefault="00187B08" w:rsidP="00187B08">
      <w:pPr>
        <w:outlineLvl w:val="0"/>
        <w:rPr>
          <w:rFonts w:cs="Tahoma"/>
          <w:b/>
          <w:color w:val="4F81BD" w:themeColor="accent1"/>
          <w:spacing w:val="8"/>
          <w:sz w:val="18"/>
          <w:szCs w:val="18"/>
          <w:highlight w:val="green"/>
        </w:rPr>
      </w:pPr>
      <w:r w:rsidRPr="00CE0AD1">
        <w:rPr>
          <w:rFonts w:cs="Tahoma"/>
          <w:b/>
          <w:color w:val="4F81BD" w:themeColor="accent1"/>
          <w:spacing w:val="8"/>
          <w:sz w:val="18"/>
          <w:szCs w:val="18"/>
        </w:rPr>
        <w:lastRenderedPageBreak/>
        <w:t xml:space="preserve">ITEM 1: </w:t>
      </w:r>
      <w:r w:rsidRPr="00582488">
        <w:rPr>
          <w:rFonts w:cs="Tahoma"/>
          <w:b/>
          <w:color w:val="4F81BD" w:themeColor="accent1"/>
          <w:spacing w:val="8"/>
          <w:sz w:val="18"/>
          <w:szCs w:val="18"/>
        </w:rPr>
        <w:t>PROFESIONAL NIVEL VI – GOSE 4</w:t>
      </w:r>
    </w:p>
    <w:p w:rsidR="007F6FE8" w:rsidRDefault="007F6FE8" w:rsidP="00D40A85">
      <w:pPr>
        <w:outlineLvl w:val="0"/>
        <w:rPr>
          <w:rFonts w:cs="Tahoma"/>
          <w:b/>
          <w:color w:val="4F81BD" w:themeColor="accent1"/>
          <w:spacing w:val="8"/>
          <w:sz w:val="18"/>
          <w:szCs w:val="18"/>
        </w:rPr>
      </w:pPr>
    </w:p>
    <w:p w:rsidR="00034E0E" w:rsidRPr="00A56118" w:rsidRDefault="00034E0E" w:rsidP="00D40A85">
      <w:pPr>
        <w:outlineLvl w:val="0"/>
        <w:rPr>
          <w:rFonts w:cs="Tahoma"/>
          <w:b/>
          <w:color w:val="4F81BD" w:themeColor="accent1"/>
          <w:spacing w:val="8"/>
          <w:sz w:val="18"/>
          <w:szCs w:val="18"/>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426" w:type="dxa"/>
        <w:tblInd w:w="-120" w:type="dxa"/>
        <w:tblCellMar>
          <w:left w:w="70" w:type="dxa"/>
          <w:right w:w="70" w:type="dxa"/>
        </w:tblCellMar>
        <w:tblLook w:val="04A0" w:firstRow="1" w:lastRow="0" w:firstColumn="1" w:lastColumn="0" w:noHBand="0" w:noVBand="1"/>
      </w:tblPr>
      <w:tblGrid>
        <w:gridCol w:w="10"/>
        <w:gridCol w:w="1006"/>
        <w:gridCol w:w="2213"/>
        <w:gridCol w:w="605"/>
        <w:gridCol w:w="918"/>
        <w:gridCol w:w="786"/>
        <w:gridCol w:w="1279"/>
        <w:gridCol w:w="590"/>
        <w:gridCol w:w="846"/>
        <w:gridCol w:w="913"/>
        <w:gridCol w:w="260"/>
      </w:tblGrid>
      <w:tr w:rsidR="006A1CB2" w:rsidRPr="00806856" w:rsidTr="00390E5A">
        <w:trPr>
          <w:gridAfter w:val="1"/>
          <w:wAfter w:w="260" w:type="dxa"/>
          <w:trHeight w:val="291"/>
        </w:trPr>
        <w:tc>
          <w:tcPr>
            <w:tcW w:w="9166"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6A1CB2" w:rsidRPr="00806856" w:rsidRDefault="006A1CB2" w:rsidP="004E617D">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6A1CB2" w:rsidRPr="00806856" w:rsidTr="00390E5A">
        <w:trPr>
          <w:gridAfter w:val="1"/>
          <w:wAfter w:w="260" w:type="dxa"/>
          <w:trHeight w:val="291"/>
        </w:trPr>
        <w:tc>
          <w:tcPr>
            <w:tcW w:w="1016" w:type="dxa"/>
            <w:gridSpan w:val="2"/>
            <w:tcBorders>
              <w:top w:val="nil"/>
              <w:left w:val="single" w:sz="8" w:space="0" w:color="auto"/>
              <w:bottom w:val="nil"/>
              <w:right w:val="nil"/>
            </w:tcBorders>
            <w:shd w:val="clear" w:color="auto" w:fill="auto"/>
            <w:vAlign w:val="bottom"/>
            <w:hideMark/>
          </w:tcPr>
          <w:p w:rsidR="006A1CB2" w:rsidRPr="00806856" w:rsidRDefault="006A1CB2" w:rsidP="004E617D">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412E35">
        <w:trPr>
          <w:gridAfter w:val="1"/>
          <w:wAfter w:w="260" w:type="dxa"/>
          <w:trHeight w:val="291"/>
        </w:trPr>
        <w:tc>
          <w:tcPr>
            <w:tcW w:w="3229" w:type="dxa"/>
            <w:gridSpan w:val="3"/>
            <w:tcBorders>
              <w:top w:val="nil"/>
              <w:left w:val="single" w:sz="8" w:space="0" w:color="auto"/>
              <w:bottom w:val="nil"/>
              <w:right w:val="nil"/>
            </w:tcBorders>
            <w:shd w:val="clear" w:color="auto" w:fill="auto"/>
            <w:vAlign w:val="center"/>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4D4334" w:rsidRPr="004D4334" w:rsidRDefault="004D4334" w:rsidP="004D5371">
            <w:pPr>
              <w:pStyle w:val="Prrafodelista"/>
              <w:numPr>
                <w:ilvl w:val="0"/>
                <w:numId w:val="11"/>
              </w:numPr>
              <w:ind w:left="185" w:hanging="141"/>
              <w:jc w:val="both"/>
              <w:rPr>
                <w:rFonts w:ascii="Verdana" w:hAnsi="Verdana" w:cs="Tahoma"/>
                <w:i/>
                <w:sz w:val="16"/>
                <w:szCs w:val="16"/>
              </w:rPr>
            </w:pPr>
            <w:r w:rsidRPr="004D4334">
              <w:rPr>
                <w:rFonts w:ascii="Verdana" w:hAnsi="Verdana" w:cs="Tahoma"/>
                <w:i/>
                <w:sz w:val="16"/>
                <w:szCs w:val="16"/>
              </w:rPr>
              <w:t>Título en Provisión Nacional de: Ingeniería eléctrica o Ingeniería Electrónico, es un factor de habilitación.</w:t>
            </w:r>
          </w:p>
          <w:p w:rsidR="004D4334" w:rsidRPr="00A20650" w:rsidRDefault="004D4334" w:rsidP="004D4334">
            <w:pPr>
              <w:ind w:left="1843"/>
              <w:jc w:val="both"/>
              <w:rPr>
                <w:rFonts w:cs="Tahoma"/>
                <w:sz w:val="18"/>
                <w:szCs w:val="18"/>
              </w:rPr>
            </w:pPr>
          </w:p>
          <w:p w:rsidR="004D4334" w:rsidRPr="004D4334" w:rsidRDefault="004D4334" w:rsidP="004D4334">
            <w:pPr>
              <w:ind w:left="185"/>
              <w:jc w:val="both"/>
              <w:rPr>
                <w:rFonts w:cs="Tahoma"/>
                <w:i/>
              </w:rPr>
            </w:pPr>
            <w:r w:rsidRPr="004D4334">
              <w:rPr>
                <w:rFonts w:cs="Tahoma"/>
                <w:i/>
              </w:rPr>
              <w:t xml:space="preserve">Para la contratación de Consultores Individuales con título profesional en Ingeniería, deberán presentar su registro en la Sociedad de Ingenieros de Bolivia (SIB). </w:t>
            </w:r>
          </w:p>
          <w:p w:rsidR="004D4334" w:rsidRPr="00701DB0" w:rsidRDefault="004D4334" w:rsidP="004E617D">
            <w:pPr>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6A1CB2" w:rsidRPr="00806856" w:rsidRDefault="006A1CB2" w:rsidP="004E617D">
            <w:pPr>
              <w:rPr>
                <w:rFonts w:cs="Arial"/>
                <w:color w:val="000000"/>
                <w:sz w:val="18"/>
                <w:szCs w:val="18"/>
                <w:lang w:eastAsia="es-BO"/>
              </w:rPr>
            </w:pPr>
            <w:r w:rsidRPr="00806856">
              <w:rPr>
                <w:rFonts w:cs="Arial"/>
                <w:color w:val="000000"/>
                <w:sz w:val="18"/>
                <w:szCs w:val="18"/>
                <w:lang w:eastAsia="es-BO"/>
              </w:rPr>
              <w:t> </w:t>
            </w:r>
          </w:p>
        </w:tc>
      </w:tr>
      <w:tr w:rsidR="006A1CB2" w:rsidRPr="00806856" w:rsidTr="00412E35">
        <w:trPr>
          <w:gridAfter w:val="1"/>
          <w:wAfter w:w="260" w:type="dxa"/>
          <w:trHeight w:val="291"/>
        </w:trPr>
        <w:tc>
          <w:tcPr>
            <w:tcW w:w="3229" w:type="dxa"/>
            <w:gridSpan w:val="3"/>
            <w:tcBorders>
              <w:top w:val="nil"/>
              <w:left w:val="single" w:sz="8" w:space="0" w:color="auto"/>
              <w:bottom w:val="nil"/>
              <w:right w:val="nil"/>
            </w:tcBorders>
            <w:shd w:val="clear" w:color="auto" w:fill="auto"/>
          </w:tcPr>
          <w:p w:rsidR="006A1CB2" w:rsidRPr="00806856" w:rsidRDefault="006A1CB2" w:rsidP="004E617D">
            <w:pPr>
              <w:rPr>
                <w:rFonts w:cs="Arial"/>
                <w:b/>
                <w:bCs/>
                <w:color w:val="000000"/>
                <w:sz w:val="18"/>
                <w:szCs w:val="18"/>
                <w:lang w:eastAsia="es-BO"/>
              </w:rPr>
            </w:pPr>
          </w:p>
        </w:tc>
        <w:tc>
          <w:tcPr>
            <w:tcW w:w="605" w:type="dxa"/>
            <w:tcBorders>
              <w:top w:val="nil"/>
              <w:left w:val="nil"/>
              <w:bottom w:val="nil"/>
            </w:tcBorders>
            <w:shd w:val="clear" w:color="auto" w:fill="auto"/>
            <w:vAlign w:val="bottom"/>
          </w:tcPr>
          <w:p w:rsidR="006A1CB2" w:rsidRPr="00806856" w:rsidRDefault="006A1CB2" w:rsidP="004E617D">
            <w:pPr>
              <w:rPr>
                <w:rFonts w:cs="Arial"/>
                <w:b/>
                <w:bCs/>
                <w:color w:val="000000"/>
                <w:sz w:val="18"/>
                <w:szCs w:val="18"/>
                <w:lang w:eastAsia="es-BO"/>
              </w:rPr>
            </w:pPr>
          </w:p>
        </w:tc>
        <w:tc>
          <w:tcPr>
            <w:tcW w:w="4419" w:type="dxa"/>
            <w:gridSpan w:val="5"/>
            <w:tcBorders>
              <w:top w:val="single" w:sz="8" w:space="0" w:color="auto"/>
              <w:bottom w:val="single" w:sz="8" w:space="0" w:color="auto"/>
            </w:tcBorders>
            <w:shd w:val="clear" w:color="000000" w:fill="FFFFFF" w:themeFill="background1"/>
            <w:vAlign w:val="center"/>
          </w:tcPr>
          <w:p w:rsidR="006A1CB2" w:rsidRPr="00400D66" w:rsidRDefault="006A1CB2" w:rsidP="004E617D">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6A1CB2" w:rsidRPr="00806856" w:rsidRDefault="006A1CB2" w:rsidP="004E617D">
            <w:pPr>
              <w:rPr>
                <w:rFonts w:cs="Arial"/>
                <w:color w:val="000000"/>
                <w:sz w:val="18"/>
                <w:szCs w:val="18"/>
                <w:lang w:eastAsia="es-BO"/>
              </w:rPr>
            </w:pPr>
          </w:p>
        </w:tc>
      </w:tr>
      <w:tr w:rsidR="006A1CB2" w:rsidRPr="00806856" w:rsidTr="00412E35">
        <w:trPr>
          <w:gridAfter w:val="1"/>
          <w:wAfter w:w="260" w:type="dxa"/>
          <w:trHeight w:val="291"/>
        </w:trPr>
        <w:tc>
          <w:tcPr>
            <w:tcW w:w="3229" w:type="dxa"/>
            <w:gridSpan w:val="3"/>
            <w:tcBorders>
              <w:top w:val="nil"/>
              <w:left w:val="single" w:sz="8" w:space="0" w:color="auto"/>
              <w:bottom w:val="nil"/>
              <w:right w:val="nil"/>
            </w:tcBorders>
            <w:shd w:val="clear" w:color="auto" w:fill="auto"/>
            <w:vAlign w:val="center"/>
          </w:tcPr>
          <w:p w:rsidR="006A1CB2" w:rsidRPr="00806856" w:rsidRDefault="006A1CB2" w:rsidP="004E617D">
            <w:pPr>
              <w:rPr>
                <w:rFonts w:cs="Arial"/>
                <w:b/>
                <w:bCs/>
                <w:color w:val="000000"/>
                <w:sz w:val="18"/>
                <w:szCs w:val="18"/>
                <w:lang w:eastAsia="es-BO"/>
              </w:rPr>
            </w:pPr>
            <w:r>
              <w:rPr>
                <w:rFonts w:cs="Arial"/>
                <w:b/>
                <w:bCs/>
                <w:color w:val="000000"/>
                <w:sz w:val="18"/>
                <w:szCs w:val="18"/>
                <w:lang w:eastAsia="es-BO"/>
              </w:rPr>
              <w:t>B  Cursos</w:t>
            </w:r>
          </w:p>
        </w:tc>
        <w:tc>
          <w:tcPr>
            <w:tcW w:w="605" w:type="dxa"/>
            <w:tcBorders>
              <w:top w:val="nil"/>
              <w:left w:val="nil"/>
              <w:bottom w:val="nil"/>
              <w:right w:val="nil"/>
            </w:tcBorders>
            <w:shd w:val="clear" w:color="auto" w:fill="auto"/>
            <w:vAlign w:val="center"/>
          </w:tcPr>
          <w:p w:rsidR="006A1CB2" w:rsidRPr="00806856" w:rsidRDefault="006A1CB2" w:rsidP="004E617D">
            <w:pPr>
              <w:rPr>
                <w:rFonts w:cs="Arial"/>
                <w:b/>
                <w:bCs/>
                <w:color w:val="000000"/>
                <w:sz w:val="18"/>
                <w:szCs w:val="18"/>
                <w:lang w:eastAsia="es-BO"/>
              </w:rPr>
            </w:pPr>
            <w:r>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285B6E" w:rsidRPr="00285B6E" w:rsidRDefault="00285B6E" w:rsidP="004D5371">
            <w:pPr>
              <w:pStyle w:val="Prrafodelista"/>
              <w:numPr>
                <w:ilvl w:val="0"/>
                <w:numId w:val="9"/>
              </w:numPr>
              <w:autoSpaceDE w:val="0"/>
              <w:autoSpaceDN w:val="0"/>
              <w:adjustRightInd w:val="0"/>
              <w:spacing w:before="96" w:after="96"/>
              <w:ind w:left="185" w:right="233" w:hanging="141"/>
              <w:jc w:val="both"/>
              <w:rPr>
                <w:rFonts w:ascii="Verdana" w:hAnsi="Verdana" w:cs="Tahoma"/>
                <w:i/>
                <w:sz w:val="16"/>
                <w:szCs w:val="16"/>
              </w:rPr>
            </w:pPr>
            <w:r w:rsidRPr="00285B6E">
              <w:rPr>
                <w:rFonts w:ascii="Verdana" w:hAnsi="Verdana" w:cs="Tahoma"/>
                <w:i/>
                <w:sz w:val="16"/>
                <w:szCs w:val="16"/>
              </w:rPr>
              <w:t>Conocimientos de “Diseño de Redes en Baja y Media Tensión</w:t>
            </w:r>
            <w:r w:rsidRPr="00285B6E">
              <w:rPr>
                <w:rFonts w:ascii="Verdana" w:hAnsi="Verdana" w:cs="Tahoma"/>
                <w:i/>
                <w:sz w:val="16"/>
                <w:szCs w:val="16"/>
              </w:rPr>
              <w:t xml:space="preserve">”. </w:t>
            </w:r>
            <w:r w:rsidRPr="00285B6E">
              <w:rPr>
                <w:rFonts w:ascii="Verdana" w:hAnsi="Verdana" w:cs="Tahoma"/>
                <w:i/>
                <w:sz w:val="16"/>
                <w:szCs w:val="16"/>
              </w:rPr>
              <w:t>(indispensable).</w:t>
            </w:r>
          </w:p>
          <w:p w:rsidR="006A1CB2" w:rsidRPr="00E97984" w:rsidRDefault="00285B6E" w:rsidP="004D5371">
            <w:pPr>
              <w:pStyle w:val="Prrafodelista"/>
              <w:numPr>
                <w:ilvl w:val="0"/>
                <w:numId w:val="9"/>
              </w:numPr>
              <w:autoSpaceDE w:val="0"/>
              <w:autoSpaceDN w:val="0"/>
              <w:adjustRightInd w:val="0"/>
              <w:spacing w:before="96" w:after="96"/>
              <w:ind w:left="185" w:right="233" w:hanging="141"/>
              <w:jc w:val="both"/>
              <w:rPr>
                <w:rFonts w:ascii="Verdana" w:hAnsi="Verdana" w:cs="Tahoma"/>
                <w:i/>
                <w:sz w:val="16"/>
                <w:szCs w:val="16"/>
              </w:rPr>
            </w:pPr>
            <w:r w:rsidRPr="00285B6E">
              <w:rPr>
                <w:rFonts w:ascii="Verdana" w:hAnsi="Verdana" w:cs="Tahoma"/>
                <w:i/>
                <w:sz w:val="16"/>
                <w:szCs w:val="16"/>
              </w:rPr>
              <w:t xml:space="preserve">Conocimientos en </w:t>
            </w:r>
            <w:r w:rsidR="00F46881">
              <w:rPr>
                <w:rFonts w:ascii="Verdana" w:hAnsi="Verdana" w:cs="Tahoma"/>
                <w:i/>
                <w:sz w:val="16"/>
                <w:szCs w:val="16"/>
              </w:rPr>
              <w:t>repo</w:t>
            </w:r>
            <w:r w:rsidRPr="00F46881">
              <w:rPr>
                <w:rFonts w:ascii="Verdana" w:hAnsi="Verdana" w:cs="Tahoma"/>
                <w:i/>
                <w:sz w:val="16"/>
                <w:szCs w:val="16"/>
              </w:rPr>
              <w:t>tenciamiento</w:t>
            </w:r>
            <w:r w:rsidRPr="00285B6E">
              <w:rPr>
                <w:rFonts w:ascii="Verdana" w:hAnsi="Verdana" w:cs="Tahoma"/>
                <w:i/>
                <w:sz w:val="16"/>
                <w:szCs w:val="16"/>
              </w:rPr>
              <w:t xml:space="preserve"> de líneas de transmisión eléctrica en alta tensión. (indispensable).</w:t>
            </w:r>
          </w:p>
        </w:tc>
        <w:tc>
          <w:tcPr>
            <w:tcW w:w="913" w:type="dxa"/>
            <w:tcBorders>
              <w:top w:val="nil"/>
              <w:left w:val="nil"/>
              <w:bottom w:val="nil"/>
              <w:right w:val="single" w:sz="8" w:space="0" w:color="000000"/>
            </w:tcBorders>
            <w:shd w:val="clear" w:color="auto" w:fill="auto"/>
            <w:noWrap/>
            <w:vAlign w:val="bottom"/>
          </w:tcPr>
          <w:p w:rsidR="006A1CB2" w:rsidRPr="00806856" w:rsidRDefault="006A1CB2" w:rsidP="004E617D">
            <w:pPr>
              <w:rPr>
                <w:rFonts w:cs="Arial"/>
                <w:color w:val="000000"/>
                <w:sz w:val="18"/>
                <w:szCs w:val="18"/>
                <w:lang w:eastAsia="es-BO"/>
              </w:rPr>
            </w:pPr>
          </w:p>
        </w:tc>
      </w:tr>
      <w:tr w:rsidR="006A1CB2" w:rsidRPr="00806856" w:rsidTr="00412E35">
        <w:trPr>
          <w:gridAfter w:val="1"/>
          <w:wAfter w:w="260" w:type="dxa"/>
          <w:trHeight w:val="291"/>
        </w:trPr>
        <w:tc>
          <w:tcPr>
            <w:tcW w:w="1016" w:type="dxa"/>
            <w:gridSpan w:val="2"/>
            <w:tcBorders>
              <w:top w:val="nil"/>
              <w:left w:val="single" w:sz="8" w:space="0" w:color="auto"/>
              <w:bottom w:val="nil"/>
              <w:right w:val="nil"/>
            </w:tcBorders>
            <w:shd w:val="clear" w:color="auto" w:fill="auto"/>
            <w:hideMark/>
          </w:tcPr>
          <w:p w:rsidR="006A1CB2" w:rsidRPr="00806856" w:rsidRDefault="006A1CB2" w:rsidP="004E617D">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6A1CB2" w:rsidRPr="00806856" w:rsidRDefault="006A1CB2" w:rsidP="004E617D">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6A1CB2" w:rsidRPr="00806856" w:rsidRDefault="006A1CB2" w:rsidP="004E617D">
            <w:pPr>
              <w:rPr>
                <w:rFonts w:cs="Calibri"/>
                <w:color w:val="000000"/>
                <w:szCs w:val="22"/>
                <w:lang w:eastAsia="es-BO"/>
              </w:rPr>
            </w:pPr>
          </w:p>
        </w:tc>
        <w:tc>
          <w:tcPr>
            <w:tcW w:w="918" w:type="dxa"/>
            <w:tcBorders>
              <w:top w:val="nil"/>
              <w:left w:val="nil"/>
              <w:bottom w:val="nil"/>
              <w:right w:val="nil"/>
            </w:tcBorders>
            <w:shd w:val="clear" w:color="auto" w:fill="auto"/>
            <w:vAlign w:val="center"/>
            <w:hideMark/>
          </w:tcPr>
          <w:p w:rsidR="006A1CB2" w:rsidRPr="005F404A" w:rsidRDefault="006A1CB2" w:rsidP="004E617D">
            <w:pPr>
              <w:rPr>
                <w:rFonts w:cs="Arial"/>
                <w:bCs/>
                <w:i/>
                <w:color w:val="000000"/>
                <w:lang w:eastAsia="es-BO"/>
              </w:rPr>
            </w:pPr>
          </w:p>
        </w:tc>
        <w:tc>
          <w:tcPr>
            <w:tcW w:w="786" w:type="dxa"/>
            <w:tcBorders>
              <w:top w:val="nil"/>
              <w:left w:val="nil"/>
              <w:bottom w:val="single" w:sz="8" w:space="0" w:color="auto"/>
              <w:right w:val="nil"/>
            </w:tcBorders>
            <w:shd w:val="clear" w:color="auto" w:fill="auto"/>
            <w:vAlign w:val="center"/>
            <w:hideMark/>
          </w:tcPr>
          <w:p w:rsidR="006A1CB2" w:rsidRPr="005F404A" w:rsidRDefault="006A1CB2" w:rsidP="004E617D">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center"/>
            <w:hideMark/>
          </w:tcPr>
          <w:p w:rsidR="006A1CB2" w:rsidRPr="005F404A" w:rsidRDefault="006A1CB2" w:rsidP="004E617D">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center"/>
            <w:hideMark/>
          </w:tcPr>
          <w:p w:rsidR="006A1CB2" w:rsidRPr="005F404A" w:rsidRDefault="006A1CB2" w:rsidP="004E617D">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center"/>
            <w:hideMark/>
          </w:tcPr>
          <w:p w:rsidR="006A1CB2" w:rsidRPr="005F404A" w:rsidRDefault="006A1CB2" w:rsidP="004E617D">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412E35">
        <w:trPr>
          <w:gridAfter w:val="1"/>
          <w:wAfter w:w="260" w:type="dxa"/>
          <w:trHeight w:val="266"/>
        </w:trPr>
        <w:tc>
          <w:tcPr>
            <w:tcW w:w="3229" w:type="dxa"/>
            <w:gridSpan w:val="3"/>
            <w:tcBorders>
              <w:top w:val="nil"/>
              <w:left w:val="single" w:sz="8" w:space="0" w:color="auto"/>
              <w:bottom w:val="nil"/>
              <w:right w:val="nil"/>
            </w:tcBorders>
            <w:shd w:val="clear" w:color="auto" w:fill="auto"/>
            <w:vAlign w:val="center"/>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A1CB2" w:rsidRPr="00A66D3D" w:rsidRDefault="00D7572D" w:rsidP="00A66D3D">
            <w:pPr>
              <w:jc w:val="both"/>
              <w:rPr>
                <w:rFonts w:cs="Tahoma"/>
                <w:i/>
              </w:rPr>
            </w:pPr>
            <w:r w:rsidRPr="00A66D3D">
              <w:rPr>
                <w:rFonts w:cs="Tahoma"/>
                <w:i/>
              </w:rPr>
              <w:t>Experiencia profesional igual o mayor a 2 años, computado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6A1CB2" w:rsidRPr="00806856" w:rsidRDefault="006A1CB2" w:rsidP="004E617D">
            <w:pPr>
              <w:rPr>
                <w:rFonts w:cs="Arial"/>
                <w:color w:val="000000"/>
                <w:sz w:val="18"/>
                <w:szCs w:val="18"/>
                <w:lang w:eastAsia="es-BO"/>
              </w:rPr>
            </w:pPr>
            <w:r w:rsidRPr="00806856">
              <w:rPr>
                <w:rFonts w:cs="Arial"/>
                <w:color w:val="000000"/>
                <w:sz w:val="18"/>
                <w:szCs w:val="18"/>
                <w:lang w:eastAsia="es-BO"/>
              </w:rPr>
              <w:t> </w:t>
            </w:r>
          </w:p>
        </w:tc>
      </w:tr>
      <w:tr w:rsidR="006A1CB2" w:rsidRPr="00806856" w:rsidTr="00412E35">
        <w:trPr>
          <w:gridAfter w:val="1"/>
          <w:wAfter w:w="260" w:type="dxa"/>
          <w:trHeight w:val="291"/>
        </w:trPr>
        <w:tc>
          <w:tcPr>
            <w:tcW w:w="3229" w:type="dxa"/>
            <w:gridSpan w:val="3"/>
            <w:tcBorders>
              <w:top w:val="nil"/>
              <w:left w:val="single" w:sz="8" w:space="0" w:color="auto"/>
              <w:bottom w:val="nil"/>
              <w:right w:val="nil"/>
            </w:tcBorders>
            <w:shd w:val="clear" w:color="auto" w:fill="auto"/>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6A1CB2" w:rsidRPr="00593219" w:rsidRDefault="006A1CB2" w:rsidP="004E617D">
            <w:pPr>
              <w:rPr>
                <w:rFonts w:cs="Arial"/>
                <w:bCs/>
                <w:i/>
                <w:color w:val="000000"/>
                <w:highlight w:val="yellow"/>
                <w:lang w:eastAsia="es-BO"/>
              </w:rPr>
            </w:pPr>
          </w:p>
        </w:tc>
      </w:tr>
      <w:tr w:rsidR="006A1CB2" w:rsidRPr="00806856" w:rsidTr="00412E35">
        <w:trPr>
          <w:gridAfter w:val="1"/>
          <w:wAfter w:w="260" w:type="dxa"/>
          <w:trHeight w:val="291"/>
        </w:trPr>
        <w:tc>
          <w:tcPr>
            <w:tcW w:w="3229" w:type="dxa"/>
            <w:gridSpan w:val="3"/>
            <w:tcBorders>
              <w:top w:val="nil"/>
              <w:left w:val="single" w:sz="8" w:space="0" w:color="auto"/>
              <w:bottom w:val="nil"/>
              <w:right w:val="nil"/>
            </w:tcBorders>
            <w:shd w:val="clear" w:color="auto" w:fill="auto"/>
            <w:vAlign w:val="center"/>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5A1842" w:rsidRPr="005A1842" w:rsidRDefault="005A1842" w:rsidP="005A1842">
            <w:pPr>
              <w:jc w:val="both"/>
              <w:rPr>
                <w:rFonts w:cs="Tahoma"/>
                <w:i/>
              </w:rPr>
            </w:pPr>
            <w:r w:rsidRPr="005A1842">
              <w:rPr>
                <w:rFonts w:cs="Tahoma"/>
                <w:i/>
              </w:rPr>
              <w:t xml:space="preserve">Experiencia igual o mayor a dos (2) años de trabajo relacionados a proyectos. </w:t>
            </w:r>
          </w:p>
          <w:p w:rsidR="005A1842" w:rsidRPr="00787524" w:rsidRDefault="005A1842" w:rsidP="003A4BEA">
            <w:pPr>
              <w:jc w:val="both"/>
              <w:rPr>
                <w:rFonts w:cs="Tahoma"/>
                <w:i/>
              </w:rPr>
            </w:pPr>
          </w:p>
        </w:tc>
        <w:tc>
          <w:tcPr>
            <w:tcW w:w="913" w:type="dxa"/>
            <w:tcBorders>
              <w:top w:val="nil"/>
              <w:left w:val="nil"/>
              <w:bottom w:val="nil"/>
              <w:right w:val="single" w:sz="8" w:space="0" w:color="000000"/>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390E5A">
        <w:trPr>
          <w:gridAfter w:val="1"/>
          <w:wAfter w:w="260" w:type="dxa"/>
          <w:trHeight w:val="109"/>
        </w:trPr>
        <w:tc>
          <w:tcPr>
            <w:tcW w:w="1016" w:type="dxa"/>
            <w:gridSpan w:val="2"/>
            <w:tcBorders>
              <w:top w:val="nil"/>
              <w:left w:val="single" w:sz="8" w:space="0" w:color="auto"/>
              <w:bottom w:val="single" w:sz="8" w:space="0" w:color="auto"/>
              <w:right w:val="nil"/>
            </w:tcBorders>
            <w:shd w:val="clear" w:color="auto" w:fill="auto"/>
            <w:vAlign w:val="bottom"/>
            <w:hideMark/>
          </w:tcPr>
          <w:p w:rsidR="006A1CB2" w:rsidRPr="00806856" w:rsidRDefault="006A1CB2" w:rsidP="004E617D">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6A1CB2" w:rsidRPr="00806856" w:rsidRDefault="006A1CB2" w:rsidP="004E617D">
            <w:pPr>
              <w:rPr>
                <w:rFonts w:cs="Arial"/>
                <w:color w:val="000000"/>
                <w:sz w:val="2"/>
                <w:szCs w:val="2"/>
                <w:lang w:eastAsia="es-BO"/>
              </w:rPr>
            </w:pPr>
            <w:r w:rsidRPr="00806856">
              <w:rPr>
                <w:rFonts w:cs="Arial"/>
                <w:color w:val="000000"/>
                <w:sz w:val="2"/>
                <w:szCs w:val="2"/>
                <w:lang w:eastAsia="es-BO"/>
              </w:rPr>
              <w:t> </w:t>
            </w:r>
          </w:p>
        </w:tc>
      </w:tr>
      <w:tr w:rsidR="006A1CB2" w:rsidRPr="00806856" w:rsidTr="00390E5A">
        <w:trPr>
          <w:gridAfter w:val="1"/>
          <w:wAfter w:w="260" w:type="dxa"/>
          <w:trHeight w:val="291"/>
        </w:trPr>
        <w:tc>
          <w:tcPr>
            <w:tcW w:w="9166" w:type="dxa"/>
            <w:gridSpan w:val="10"/>
            <w:tcBorders>
              <w:top w:val="nil"/>
              <w:left w:val="single" w:sz="8" w:space="0" w:color="auto"/>
              <w:bottom w:val="single" w:sz="8" w:space="0" w:color="auto"/>
              <w:right w:val="single" w:sz="8" w:space="0" w:color="000000"/>
            </w:tcBorders>
            <w:shd w:val="clear" w:color="000000" w:fill="0F253F"/>
            <w:vAlign w:val="bottom"/>
            <w:hideMark/>
          </w:tcPr>
          <w:p w:rsidR="006A1CB2" w:rsidRPr="00806856" w:rsidRDefault="006A1CB2" w:rsidP="004E617D">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6A1CB2" w:rsidRPr="00806856" w:rsidTr="00390E5A">
        <w:trPr>
          <w:gridAfter w:val="1"/>
          <w:wAfter w:w="260" w:type="dxa"/>
          <w:trHeight w:val="277"/>
        </w:trPr>
        <w:tc>
          <w:tcPr>
            <w:tcW w:w="9166" w:type="dxa"/>
            <w:gridSpan w:val="10"/>
            <w:tcBorders>
              <w:top w:val="single" w:sz="8" w:space="0" w:color="auto"/>
              <w:left w:val="single" w:sz="8" w:space="0" w:color="auto"/>
              <w:bottom w:val="nil"/>
              <w:right w:val="single" w:sz="8" w:space="0" w:color="000000"/>
            </w:tcBorders>
            <w:shd w:val="clear" w:color="000000" w:fill="0F253F"/>
            <w:vAlign w:val="bottom"/>
            <w:hideMark/>
          </w:tcPr>
          <w:p w:rsidR="006A1CB2" w:rsidRPr="00806856" w:rsidRDefault="006A1CB2" w:rsidP="004E617D">
            <w:pPr>
              <w:rPr>
                <w:rFonts w:cs="Arial"/>
                <w:b/>
                <w:bCs/>
                <w:color w:val="FFFFFF"/>
                <w:lang w:eastAsia="es-BO"/>
              </w:rPr>
            </w:pPr>
            <w:r w:rsidRPr="00806856">
              <w:rPr>
                <w:rFonts w:cs="Arial"/>
                <w:b/>
                <w:bCs/>
                <w:color w:val="FFFFFF"/>
                <w:lang w:eastAsia="es-BO"/>
              </w:rPr>
              <w:t xml:space="preserve">A. FORMACIÓN </w:t>
            </w:r>
          </w:p>
        </w:tc>
      </w:tr>
      <w:tr w:rsidR="006A1CB2" w:rsidRPr="00806856" w:rsidTr="00390E5A">
        <w:trPr>
          <w:gridAfter w:val="1"/>
          <w:wAfter w:w="260" w:type="dxa"/>
          <w:trHeight w:val="277"/>
        </w:trPr>
        <w:tc>
          <w:tcPr>
            <w:tcW w:w="10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xml:space="preserve">Documento, certificado u otros </w:t>
            </w:r>
          </w:p>
        </w:tc>
      </w:tr>
      <w:tr w:rsidR="006A1CB2" w:rsidRPr="00806856" w:rsidTr="00390E5A">
        <w:trPr>
          <w:gridAfter w:val="1"/>
          <w:wAfter w:w="260" w:type="dxa"/>
          <w:trHeight w:val="277"/>
        </w:trPr>
        <w:tc>
          <w:tcPr>
            <w:tcW w:w="1016"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r>
      <w:tr w:rsidR="006A1CB2" w:rsidRPr="00806856" w:rsidTr="00390E5A">
        <w:trPr>
          <w:gridAfter w:val="1"/>
          <w:wAfter w:w="260" w:type="dxa"/>
          <w:trHeight w:val="277"/>
        </w:trPr>
        <w:tc>
          <w:tcPr>
            <w:tcW w:w="1016" w:type="dxa"/>
            <w:gridSpan w:val="2"/>
            <w:tcBorders>
              <w:top w:val="nil"/>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6A1CB2" w:rsidRPr="00806856" w:rsidTr="00390E5A">
        <w:trPr>
          <w:gridAfter w:val="1"/>
          <w:wAfter w:w="260" w:type="dxa"/>
          <w:trHeight w:val="277"/>
        </w:trPr>
        <w:tc>
          <w:tcPr>
            <w:tcW w:w="1016" w:type="dxa"/>
            <w:gridSpan w:val="2"/>
            <w:tcBorders>
              <w:top w:val="nil"/>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6A1CB2" w:rsidRPr="00806856" w:rsidTr="00390E5A">
        <w:trPr>
          <w:gridAfter w:val="1"/>
          <w:wAfter w:w="260" w:type="dxa"/>
          <w:trHeight w:val="291"/>
        </w:trPr>
        <w:tc>
          <w:tcPr>
            <w:tcW w:w="9166" w:type="dxa"/>
            <w:gridSpan w:val="10"/>
            <w:tcBorders>
              <w:top w:val="nil"/>
              <w:left w:val="single" w:sz="8" w:space="0" w:color="auto"/>
              <w:bottom w:val="nil"/>
              <w:right w:val="single" w:sz="8" w:space="0" w:color="000000"/>
            </w:tcBorders>
            <w:shd w:val="clear" w:color="000000" w:fill="0F253F"/>
            <w:vAlign w:val="bottom"/>
            <w:hideMark/>
          </w:tcPr>
          <w:p w:rsidR="006A1CB2" w:rsidRPr="00806856" w:rsidRDefault="006A1CB2" w:rsidP="004E617D">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6A1CB2" w:rsidRPr="00806856" w:rsidTr="00390E5A">
        <w:trPr>
          <w:gridAfter w:val="1"/>
          <w:wAfter w:w="260" w:type="dxa"/>
          <w:trHeight w:val="291"/>
        </w:trPr>
        <w:tc>
          <w:tcPr>
            <w:tcW w:w="10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Duración en Horas Académicas</w:t>
            </w:r>
          </w:p>
        </w:tc>
      </w:tr>
      <w:tr w:rsidR="006A1CB2" w:rsidRPr="00806856" w:rsidTr="00390E5A">
        <w:trPr>
          <w:gridAfter w:val="1"/>
          <w:wAfter w:w="260" w:type="dxa"/>
          <w:trHeight w:val="415"/>
        </w:trPr>
        <w:tc>
          <w:tcPr>
            <w:tcW w:w="1016"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6A1CB2" w:rsidRPr="00806856" w:rsidRDefault="006A1CB2" w:rsidP="004E617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r>
      <w:tr w:rsidR="006A1CB2" w:rsidRPr="00806856" w:rsidTr="00390E5A">
        <w:trPr>
          <w:gridAfter w:val="1"/>
          <w:wAfter w:w="260" w:type="dxa"/>
          <w:trHeight w:val="277"/>
        </w:trPr>
        <w:tc>
          <w:tcPr>
            <w:tcW w:w="1016" w:type="dxa"/>
            <w:gridSpan w:val="2"/>
            <w:tcBorders>
              <w:top w:val="nil"/>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r>
      <w:tr w:rsidR="006A1CB2" w:rsidRPr="00806856" w:rsidTr="00390E5A">
        <w:trPr>
          <w:gridAfter w:val="1"/>
          <w:wAfter w:w="260" w:type="dxa"/>
          <w:trHeight w:val="277"/>
        </w:trPr>
        <w:tc>
          <w:tcPr>
            <w:tcW w:w="1016" w:type="dxa"/>
            <w:gridSpan w:val="2"/>
            <w:tcBorders>
              <w:top w:val="nil"/>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r>
      <w:tr w:rsidR="006A1CB2" w:rsidRPr="00806856" w:rsidTr="00390E5A">
        <w:trPr>
          <w:gridAfter w:val="1"/>
          <w:wAfter w:w="260" w:type="dxa"/>
          <w:trHeight w:val="304"/>
        </w:trPr>
        <w:tc>
          <w:tcPr>
            <w:tcW w:w="9166" w:type="dxa"/>
            <w:gridSpan w:val="10"/>
            <w:tcBorders>
              <w:top w:val="nil"/>
              <w:left w:val="single" w:sz="12" w:space="0" w:color="auto"/>
              <w:bottom w:val="nil"/>
              <w:right w:val="nil"/>
            </w:tcBorders>
            <w:shd w:val="clear" w:color="000000" w:fill="0F253F"/>
            <w:vAlign w:val="bottom"/>
            <w:hideMark/>
          </w:tcPr>
          <w:p w:rsidR="006A1CB2" w:rsidRPr="00806856" w:rsidRDefault="006A1CB2" w:rsidP="004E617D">
            <w:pPr>
              <w:rPr>
                <w:rFonts w:cs="Arial"/>
                <w:b/>
                <w:bCs/>
                <w:color w:val="FFFFFF"/>
                <w:lang w:eastAsia="es-BO"/>
              </w:rPr>
            </w:pPr>
            <w:r w:rsidRPr="00806856">
              <w:rPr>
                <w:rFonts w:cs="Arial"/>
                <w:b/>
                <w:bCs/>
                <w:color w:val="FFFFFF"/>
                <w:lang w:eastAsia="es-BO"/>
              </w:rPr>
              <w:t xml:space="preserve">C. EXPERIENCIA GENERAL </w:t>
            </w:r>
          </w:p>
        </w:tc>
      </w:tr>
      <w:tr w:rsidR="006A1CB2" w:rsidRPr="00806856" w:rsidTr="00390E5A">
        <w:trPr>
          <w:gridAfter w:val="1"/>
          <w:wAfter w:w="260" w:type="dxa"/>
          <w:trHeight w:val="304"/>
        </w:trPr>
        <w:tc>
          <w:tcPr>
            <w:tcW w:w="10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Tiempo Trabajado</w:t>
            </w:r>
          </w:p>
        </w:tc>
      </w:tr>
      <w:tr w:rsidR="006A1CB2" w:rsidRPr="00806856" w:rsidTr="00390E5A">
        <w:trPr>
          <w:gridAfter w:val="1"/>
          <w:wAfter w:w="260" w:type="dxa"/>
          <w:trHeight w:val="291"/>
        </w:trPr>
        <w:tc>
          <w:tcPr>
            <w:tcW w:w="1016"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Meses</w:t>
            </w:r>
          </w:p>
        </w:tc>
      </w:tr>
      <w:tr w:rsidR="006A1CB2" w:rsidRPr="00806856" w:rsidTr="00390E5A">
        <w:trPr>
          <w:gridAfter w:val="1"/>
          <w:wAfter w:w="260" w:type="dxa"/>
          <w:trHeight w:val="277"/>
        </w:trPr>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1CB2" w:rsidRPr="00806856" w:rsidRDefault="006A1CB2" w:rsidP="004E617D">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390E5A">
        <w:trPr>
          <w:gridAfter w:val="1"/>
          <w:wAfter w:w="260" w:type="dxa"/>
          <w:trHeight w:val="277"/>
        </w:trPr>
        <w:tc>
          <w:tcPr>
            <w:tcW w:w="1016" w:type="dxa"/>
            <w:gridSpan w:val="2"/>
            <w:tcBorders>
              <w:top w:val="nil"/>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1CB2" w:rsidRPr="00806856" w:rsidRDefault="006A1CB2" w:rsidP="004E617D">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390E5A">
        <w:trPr>
          <w:gridAfter w:val="1"/>
          <w:wAfter w:w="260" w:type="dxa"/>
          <w:trHeight w:val="277"/>
        </w:trPr>
        <w:tc>
          <w:tcPr>
            <w:tcW w:w="9166" w:type="dxa"/>
            <w:gridSpan w:val="10"/>
            <w:tcBorders>
              <w:top w:val="single" w:sz="4" w:space="0" w:color="auto"/>
              <w:left w:val="single" w:sz="12" w:space="0" w:color="auto"/>
              <w:bottom w:val="nil"/>
              <w:right w:val="nil"/>
            </w:tcBorders>
            <w:shd w:val="clear" w:color="000000" w:fill="0F253F"/>
            <w:vAlign w:val="bottom"/>
            <w:hideMark/>
          </w:tcPr>
          <w:p w:rsidR="006A1CB2" w:rsidRPr="00806856" w:rsidRDefault="006A1CB2" w:rsidP="004E617D">
            <w:pPr>
              <w:rPr>
                <w:rFonts w:cs="Arial"/>
                <w:b/>
                <w:bCs/>
                <w:color w:val="FFFFFF"/>
                <w:lang w:eastAsia="es-BO"/>
              </w:rPr>
            </w:pPr>
            <w:r w:rsidRPr="00806856">
              <w:rPr>
                <w:rFonts w:cs="Arial"/>
                <w:b/>
                <w:bCs/>
                <w:color w:val="FFFFFF"/>
                <w:lang w:eastAsia="es-BO"/>
              </w:rPr>
              <w:t xml:space="preserve">D. EXPERIENCIA ESPECÍFICAS </w:t>
            </w:r>
          </w:p>
        </w:tc>
      </w:tr>
      <w:tr w:rsidR="006A1CB2" w:rsidRPr="00806856" w:rsidTr="00390E5A">
        <w:trPr>
          <w:gridAfter w:val="1"/>
          <w:wAfter w:w="260" w:type="dxa"/>
          <w:trHeight w:val="304"/>
        </w:trPr>
        <w:tc>
          <w:tcPr>
            <w:tcW w:w="1016" w:type="dxa"/>
            <w:gridSpan w:val="2"/>
            <w:vMerge w:val="restart"/>
            <w:tcBorders>
              <w:top w:val="single" w:sz="4" w:space="0" w:color="auto"/>
              <w:left w:val="single" w:sz="4" w:space="0" w:color="auto"/>
              <w:bottom w:val="single" w:sz="4" w:space="0" w:color="auto"/>
              <w:right w:val="nil"/>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Tiempo Trabajado</w:t>
            </w:r>
          </w:p>
        </w:tc>
      </w:tr>
      <w:tr w:rsidR="006A1CB2" w:rsidRPr="00806856" w:rsidTr="00390E5A">
        <w:trPr>
          <w:gridAfter w:val="1"/>
          <w:wAfter w:w="260" w:type="dxa"/>
          <w:trHeight w:val="291"/>
        </w:trPr>
        <w:tc>
          <w:tcPr>
            <w:tcW w:w="1016" w:type="dxa"/>
            <w:gridSpan w:val="2"/>
            <w:vMerge/>
            <w:tcBorders>
              <w:top w:val="single" w:sz="4" w:space="0" w:color="auto"/>
              <w:left w:val="single" w:sz="4" w:space="0" w:color="auto"/>
              <w:bottom w:val="single" w:sz="4" w:space="0" w:color="auto"/>
              <w:right w:val="nil"/>
            </w:tcBorders>
            <w:vAlign w:val="center"/>
            <w:hideMark/>
          </w:tcPr>
          <w:p w:rsidR="006A1CB2" w:rsidRPr="00806856" w:rsidRDefault="006A1CB2" w:rsidP="004E617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Meses</w:t>
            </w:r>
          </w:p>
        </w:tc>
      </w:tr>
      <w:tr w:rsidR="006A1CB2" w:rsidRPr="00806856" w:rsidTr="00390E5A">
        <w:trPr>
          <w:gridAfter w:val="1"/>
          <w:wAfter w:w="260" w:type="dxa"/>
          <w:trHeight w:val="291"/>
        </w:trPr>
        <w:tc>
          <w:tcPr>
            <w:tcW w:w="1016" w:type="dxa"/>
            <w:gridSpan w:val="2"/>
            <w:tcBorders>
              <w:top w:val="single" w:sz="4" w:space="0" w:color="auto"/>
              <w:left w:val="single" w:sz="8" w:space="0" w:color="auto"/>
              <w:bottom w:val="single" w:sz="8" w:space="0" w:color="auto"/>
              <w:right w:val="nil"/>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390E5A">
        <w:trPr>
          <w:gridAfter w:val="1"/>
          <w:wAfter w:w="260" w:type="dxa"/>
          <w:trHeight w:val="291"/>
        </w:trPr>
        <w:tc>
          <w:tcPr>
            <w:tcW w:w="1016" w:type="dxa"/>
            <w:gridSpan w:val="2"/>
            <w:tcBorders>
              <w:top w:val="nil"/>
              <w:left w:val="single" w:sz="8" w:space="0" w:color="auto"/>
              <w:bottom w:val="single" w:sz="8" w:space="0" w:color="auto"/>
              <w:right w:val="nil"/>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4E617D" w:rsidTr="00390E5A">
        <w:trPr>
          <w:gridBefore w:val="1"/>
          <w:wBefore w:w="10" w:type="dxa"/>
          <w:trHeight w:val="80"/>
        </w:trPr>
        <w:tc>
          <w:tcPr>
            <w:tcW w:w="9416" w:type="dxa"/>
            <w:gridSpan w:val="10"/>
            <w:tcBorders>
              <w:top w:val="nil"/>
              <w:left w:val="nil"/>
              <w:bottom w:val="nil"/>
              <w:right w:val="nil"/>
            </w:tcBorders>
            <w:shd w:val="clear" w:color="auto" w:fill="auto"/>
            <w:noWrap/>
            <w:vAlign w:val="bottom"/>
            <w:hideMark/>
          </w:tcPr>
          <w:p w:rsidR="006A1CB2" w:rsidRDefault="006A1CB2" w:rsidP="004E617D">
            <w:pPr>
              <w:jc w:val="both"/>
              <w:rPr>
                <w:b/>
                <w:color w:val="000000"/>
              </w:rPr>
            </w:pPr>
            <w:r w:rsidRPr="00F37F52">
              <w:rPr>
                <w:b/>
                <w:color w:val="000000"/>
              </w:rPr>
              <w:t>NOTA: DEBERAN ADJUNTAR DOCU</w:t>
            </w:r>
            <w:r w:rsidR="00E41097">
              <w:rPr>
                <w:b/>
                <w:color w:val="000000"/>
              </w:rPr>
              <w:t>M</w:t>
            </w:r>
            <w:r w:rsidRPr="00F37F52">
              <w:rPr>
                <w:b/>
                <w:color w:val="000000"/>
              </w:rPr>
              <w:t>ENTOS EN FOTOCOPIA SIMPLE QUE RESPALDEN LO DECLARADO EN EL PRESENTE FORMULARIO</w:t>
            </w:r>
          </w:p>
          <w:p w:rsidR="00034E0E" w:rsidRDefault="00034E0E" w:rsidP="004E617D">
            <w:pPr>
              <w:jc w:val="both"/>
              <w:rPr>
                <w:b/>
                <w:color w:val="000000"/>
              </w:rPr>
            </w:pPr>
          </w:p>
          <w:p w:rsidR="00034E0E" w:rsidRPr="004E617D" w:rsidRDefault="00034E0E" w:rsidP="004E617D">
            <w:pPr>
              <w:jc w:val="both"/>
              <w:rPr>
                <w:b/>
                <w:color w:val="000000"/>
                <w:highlight w:val="green"/>
              </w:rPr>
            </w:pPr>
          </w:p>
          <w:p w:rsidR="006A1CB2" w:rsidRPr="004E617D" w:rsidRDefault="006A1CB2" w:rsidP="004E617D">
            <w:pPr>
              <w:jc w:val="both"/>
              <w:rPr>
                <w:color w:val="000000"/>
                <w:highlight w:val="green"/>
              </w:rPr>
            </w:pPr>
          </w:p>
        </w:tc>
      </w:tr>
    </w:tbl>
    <w:p w:rsidR="006A1CB2" w:rsidRPr="00806856" w:rsidRDefault="006A1CB2" w:rsidP="006A1CB2">
      <w:pPr>
        <w:jc w:val="center"/>
        <w:rPr>
          <w:rFonts w:cs="Arial"/>
          <w:b/>
          <w:i/>
          <w:sz w:val="18"/>
          <w:szCs w:val="18"/>
        </w:rPr>
      </w:pPr>
      <w:r w:rsidRPr="00806856">
        <w:rPr>
          <w:rFonts w:cs="Arial"/>
          <w:b/>
          <w:i/>
          <w:sz w:val="18"/>
          <w:szCs w:val="18"/>
        </w:rPr>
        <w:t>(Firma del proponente)</w:t>
      </w:r>
    </w:p>
    <w:p w:rsidR="006A1CB2" w:rsidRDefault="006A1CB2" w:rsidP="006A1CB2">
      <w:pPr>
        <w:jc w:val="center"/>
        <w:rPr>
          <w:rFonts w:cs="Arial"/>
          <w:b/>
          <w:bCs/>
          <w:i/>
          <w:iCs/>
          <w:sz w:val="18"/>
          <w:szCs w:val="18"/>
        </w:rPr>
      </w:pPr>
      <w:r w:rsidRPr="00806856">
        <w:rPr>
          <w:rFonts w:cs="Arial"/>
          <w:b/>
          <w:bCs/>
          <w:i/>
          <w:iCs/>
          <w:sz w:val="18"/>
          <w:szCs w:val="18"/>
        </w:rPr>
        <w:t xml:space="preserve"> (Nombre completo del proponente)</w:t>
      </w:r>
    </w:p>
    <w:p w:rsidR="00034E0E" w:rsidRDefault="00034E0E" w:rsidP="006A1CB2">
      <w:pPr>
        <w:jc w:val="center"/>
        <w:rPr>
          <w:rFonts w:cs="Arial"/>
          <w:b/>
          <w:bCs/>
          <w:i/>
          <w:iCs/>
          <w:sz w:val="18"/>
          <w:szCs w:val="18"/>
        </w:rPr>
      </w:pPr>
    </w:p>
    <w:p w:rsidR="00034E0E" w:rsidRPr="00806856" w:rsidRDefault="00034E0E" w:rsidP="006A1CB2">
      <w:pPr>
        <w:jc w:val="center"/>
        <w:rPr>
          <w:rFonts w:cs="Arial"/>
          <w:b/>
          <w:bCs/>
          <w:i/>
          <w:iCs/>
          <w:sz w:val="18"/>
          <w:szCs w:val="18"/>
        </w:rPr>
      </w:pPr>
    </w:p>
    <w:p w:rsidR="00A4744F" w:rsidRDefault="00A4744F" w:rsidP="0045494C">
      <w:pPr>
        <w:spacing w:line="200" w:lineRule="exact"/>
        <w:rPr>
          <w:rFonts w:cs="Arial"/>
          <w:b/>
          <w:sz w:val="18"/>
          <w:szCs w:val="18"/>
          <w:lang w:val="es-BO"/>
        </w:rPr>
      </w:pPr>
    </w:p>
    <w:p w:rsidR="004E617D" w:rsidRPr="00806856" w:rsidRDefault="004E617D" w:rsidP="004E617D">
      <w:pPr>
        <w:jc w:val="center"/>
        <w:rPr>
          <w:rFonts w:cs="Arial"/>
          <w:b/>
          <w:sz w:val="18"/>
          <w:szCs w:val="18"/>
        </w:rPr>
      </w:pPr>
      <w:r w:rsidRPr="00F70F90">
        <w:rPr>
          <w:rFonts w:cs="Arial"/>
          <w:b/>
          <w:sz w:val="18"/>
          <w:szCs w:val="18"/>
        </w:rPr>
        <w:t>FORMULARIO C-2</w:t>
      </w:r>
    </w:p>
    <w:p w:rsidR="004E617D" w:rsidRPr="00806856" w:rsidRDefault="004E617D" w:rsidP="004E617D">
      <w:pPr>
        <w:spacing w:line="200" w:lineRule="exact"/>
        <w:jc w:val="center"/>
        <w:rPr>
          <w:rFonts w:cs="Arial"/>
          <w:b/>
          <w:sz w:val="18"/>
          <w:szCs w:val="18"/>
        </w:rPr>
      </w:pPr>
      <w:r w:rsidRPr="00806856">
        <w:rPr>
          <w:rFonts w:cs="Arial"/>
          <w:b/>
          <w:sz w:val="18"/>
          <w:szCs w:val="18"/>
        </w:rPr>
        <w:t xml:space="preserve">FORMACIÓN Y EXPERIENCIA ADICIONAL </w:t>
      </w:r>
    </w:p>
    <w:p w:rsidR="004E617D" w:rsidRPr="00806856" w:rsidRDefault="004E617D" w:rsidP="004E617D">
      <w:pPr>
        <w:jc w:val="center"/>
        <w:rPr>
          <w:rFonts w:cs="Arial"/>
          <w:b/>
          <w:highlight w:val="yellow"/>
        </w:rPr>
      </w:pPr>
    </w:p>
    <w:tbl>
      <w:tblPr>
        <w:tblW w:w="8716" w:type="dxa"/>
        <w:tblInd w:w="6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E617D" w:rsidRPr="00806856" w:rsidTr="00234B14">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E617D" w:rsidRPr="00806856" w:rsidRDefault="004E617D" w:rsidP="004E617D">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4E617D" w:rsidRPr="00806856" w:rsidTr="00234B14">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4E617D" w:rsidRPr="00806856" w:rsidRDefault="004E617D" w:rsidP="004E617D">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E617D" w:rsidRPr="00806856" w:rsidRDefault="004E617D" w:rsidP="004E617D">
            <w:pPr>
              <w:rPr>
                <w:rFonts w:cs="Arial"/>
                <w:b/>
                <w:bCs/>
                <w:color w:val="000000"/>
                <w:sz w:val="2"/>
                <w:szCs w:val="2"/>
                <w:lang w:eastAsia="es-BO"/>
              </w:rPr>
            </w:pPr>
            <w:r w:rsidRPr="00806856">
              <w:rPr>
                <w:rFonts w:cs="Arial"/>
                <w:b/>
                <w:bCs/>
                <w:color w:val="000000"/>
                <w:sz w:val="2"/>
                <w:szCs w:val="2"/>
                <w:lang w:eastAsia="es-BO"/>
              </w:rPr>
              <w:t> </w:t>
            </w:r>
          </w:p>
        </w:tc>
      </w:tr>
      <w:tr w:rsidR="004E617D" w:rsidRPr="00806856" w:rsidTr="00234B14">
        <w:trPr>
          <w:trHeight w:val="375"/>
        </w:trPr>
        <w:tc>
          <w:tcPr>
            <w:tcW w:w="2127" w:type="dxa"/>
            <w:gridSpan w:val="3"/>
            <w:tcBorders>
              <w:top w:val="nil"/>
              <w:left w:val="single" w:sz="8" w:space="0" w:color="auto"/>
              <w:bottom w:val="nil"/>
              <w:right w:val="nil"/>
            </w:tcBorders>
            <w:shd w:val="clear" w:color="auto" w:fill="auto"/>
            <w:vAlign w:val="center"/>
            <w:hideMark/>
          </w:tcPr>
          <w:p w:rsidR="004E617D" w:rsidRPr="00806856" w:rsidRDefault="004E617D" w:rsidP="004E617D">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4E617D" w:rsidRPr="00806856" w:rsidRDefault="004E617D" w:rsidP="004E617D">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747FC" w:rsidRPr="00126EFC" w:rsidRDefault="006747FC" w:rsidP="00034E0E">
            <w:pPr>
              <w:spacing w:line="276" w:lineRule="auto"/>
              <w:jc w:val="both"/>
              <w:rPr>
                <w:rFonts w:cs="Tahoma"/>
                <w:i/>
              </w:rPr>
            </w:pPr>
            <w:r>
              <w:rPr>
                <w:rFonts w:ascii="Tahoma" w:hAnsi="Tahoma" w:cs="Tahoma"/>
              </w:rPr>
              <w:t>-</w:t>
            </w:r>
            <w:r w:rsidR="00484456">
              <w:rPr>
                <w:rFonts w:cs="Tahoma"/>
                <w:i/>
              </w:rPr>
              <w:t>5</w:t>
            </w:r>
            <w:r w:rsidR="00034E0E">
              <w:rPr>
                <w:rFonts w:cs="Tahoma"/>
                <w:i/>
              </w:rPr>
              <w:t xml:space="preserve"> puntos por cada curso relacionado al objeto de la contratación, hasta un máximo de </w:t>
            </w:r>
            <w:r w:rsidR="004D2BA7" w:rsidRPr="004D2BA7">
              <w:rPr>
                <w:rFonts w:cs="Tahoma"/>
                <w:b/>
                <w:i/>
              </w:rPr>
              <w:t>1</w:t>
            </w:r>
            <w:r w:rsidR="003A255A">
              <w:rPr>
                <w:rFonts w:cs="Tahoma"/>
                <w:b/>
                <w:i/>
              </w:rPr>
              <w:t>5</w:t>
            </w:r>
            <w:r w:rsidR="00034E0E" w:rsidRPr="00034E0E">
              <w:rPr>
                <w:rFonts w:cs="Tahoma"/>
                <w:b/>
                <w:i/>
              </w:rPr>
              <w:t xml:space="preserve"> puntos</w:t>
            </w:r>
            <w:r w:rsidR="00034E0E">
              <w:rPr>
                <w:rFonts w:cs="Tahoma"/>
                <w:i/>
              </w:rPr>
              <w:t>.</w:t>
            </w:r>
          </w:p>
          <w:p w:rsidR="006747FC" w:rsidRPr="00A7774D" w:rsidRDefault="006747FC" w:rsidP="00E41097">
            <w:pPr>
              <w:jc w:val="both"/>
              <w:rPr>
                <w:rFonts w:cs="Arial"/>
                <w:bCs/>
                <w:i/>
                <w:color w:val="000000"/>
                <w:lang w:eastAsia="es-BO"/>
              </w:rPr>
            </w:pPr>
          </w:p>
        </w:tc>
        <w:tc>
          <w:tcPr>
            <w:tcW w:w="1100" w:type="dxa"/>
            <w:tcBorders>
              <w:top w:val="nil"/>
              <w:left w:val="nil"/>
              <w:bottom w:val="nil"/>
              <w:right w:val="nil"/>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E617D" w:rsidRPr="00593219" w:rsidRDefault="004E617D" w:rsidP="003A255A">
            <w:pPr>
              <w:jc w:val="center"/>
              <w:rPr>
                <w:rFonts w:cs="Arial"/>
                <w:b/>
                <w:bCs/>
                <w:color w:val="000000"/>
                <w:sz w:val="18"/>
                <w:szCs w:val="18"/>
                <w:highlight w:val="yellow"/>
                <w:lang w:eastAsia="es-BO"/>
              </w:rPr>
            </w:pPr>
            <w:r w:rsidRPr="000A0AB3">
              <w:rPr>
                <w:rFonts w:cs="Arial"/>
                <w:b/>
                <w:bCs/>
                <w:color w:val="000000"/>
                <w:sz w:val="18"/>
                <w:szCs w:val="18"/>
                <w:lang w:eastAsia="es-BO"/>
              </w:rPr>
              <w:t> </w:t>
            </w:r>
            <w:r w:rsidRPr="000A0AB3">
              <w:rPr>
                <w:rFonts w:cs="Arial"/>
                <w:b/>
                <w:bCs/>
                <w:color w:val="000000"/>
                <w:lang w:eastAsia="es-BO"/>
              </w:rPr>
              <w:t>a.1 =</w:t>
            </w:r>
            <w:r w:rsidR="00484456">
              <w:rPr>
                <w:rFonts w:cs="Arial"/>
                <w:b/>
                <w:bCs/>
                <w:color w:val="000000"/>
                <w:lang w:eastAsia="es-BO"/>
              </w:rPr>
              <w:t>1</w:t>
            </w:r>
            <w:r w:rsidR="003A255A">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234B14">
        <w:trPr>
          <w:trHeight w:val="399"/>
        </w:trPr>
        <w:tc>
          <w:tcPr>
            <w:tcW w:w="2127" w:type="dxa"/>
            <w:gridSpan w:val="3"/>
            <w:tcBorders>
              <w:top w:val="nil"/>
              <w:left w:val="single" w:sz="8" w:space="0" w:color="auto"/>
              <w:bottom w:val="nil"/>
              <w:right w:val="nil"/>
            </w:tcBorders>
            <w:shd w:val="clear" w:color="auto" w:fill="auto"/>
            <w:vAlign w:val="bottom"/>
            <w:hideMark/>
          </w:tcPr>
          <w:p w:rsidR="004E617D" w:rsidRPr="00806856" w:rsidRDefault="004E617D" w:rsidP="004E617D">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E617D" w:rsidRPr="00593219" w:rsidRDefault="004E617D" w:rsidP="004E617D">
            <w:pPr>
              <w:rPr>
                <w:rFonts w:cs="Calibri"/>
                <w:color w:val="000000"/>
                <w:szCs w:val="22"/>
                <w:highlight w:val="yellow"/>
                <w:lang w:eastAsia="es-BO"/>
              </w:rPr>
            </w:pPr>
          </w:p>
        </w:tc>
      </w:tr>
      <w:tr w:rsidR="004E617D" w:rsidRPr="00806856" w:rsidTr="00234B14">
        <w:trPr>
          <w:trHeight w:val="405"/>
        </w:trPr>
        <w:tc>
          <w:tcPr>
            <w:tcW w:w="2127" w:type="dxa"/>
            <w:gridSpan w:val="3"/>
            <w:tcBorders>
              <w:top w:val="nil"/>
              <w:left w:val="single" w:sz="8" w:space="0" w:color="auto"/>
              <w:bottom w:val="nil"/>
              <w:right w:val="nil"/>
            </w:tcBorders>
            <w:shd w:val="clear" w:color="auto" w:fill="auto"/>
            <w:vAlign w:val="center"/>
            <w:hideMark/>
          </w:tcPr>
          <w:p w:rsidR="004E617D" w:rsidRPr="00806856" w:rsidRDefault="004E617D" w:rsidP="004E617D">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4E617D" w:rsidRPr="00A7774D" w:rsidRDefault="004E617D" w:rsidP="004E617D">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34E0E" w:rsidRPr="00932D6A" w:rsidRDefault="004E228D" w:rsidP="00932D6A">
            <w:pPr>
              <w:spacing w:line="276" w:lineRule="auto"/>
              <w:ind w:left="139"/>
              <w:jc w:val="both"/>
              <w:rPr>
                <w:rFonts w:cs="Arial"/>
                <w:bCs/>
                <w:i/>
                <w:color w:val="000000"/>
                <w:lang w:eastAsia="es-BO"/>
              </w:rPr>
            </w:pPr>
            <w:r>
              <w:rPr>
                <w:rFonts w:cs="Arial"/>
                <w:bCs/>
                <w:i/>
                <w:color w:val="000000"/>
                <w:lang w:eastAsia="es-BO"/>
              </w:rPr>
              <w:t xml:space="preserve">Experiencia de trabajo </w:t>
            </w:r>
            <w:r w:rsidR="00F70040">
              <w:rPr>
                <w:rFonts w:cs="Arial"/>
                <w:bCs/>
                <w:i/>
                <w:color w:val="000000"/>
                <w:lang w:eastAsia="es-BO"/>
              </w:rPr>
              <w:t>en el sector público eléctrico.</w:t>
            </w:r>
          </w:p>
          <w:p w:rsidR="004E617D" w:rsidRDefault="004E617D" w:rsidP="004E617D">
            <w:pPr>
              <w:jc w:val="both"/>
              <w:rPr>
                <w:rFonts w:cs="Arial"/>
                <w:bCs/>
                <w:color w:val="000000"/>
                <w:lang w:eastAsia="es-BO"/>
              </w:rPr>
            </w:pPr>
          </w:p>
          <w:p w:rsidR="004E617D" w:rsidRDefault="004E617D" w:rsidP="004E617D">
            <w:pPr>
              <w:pStyle w:val="Prrafodelista"/>
              <w:ind w:left="564" w:hanging="284"/>
              <w:rPr>
                <w:rFonts w:ascii="Verdana" w:hAnsi="Verdana" w:cs="Arial"/>
                <w:b/>
                <w:bCs/>
                <w:color w:val="000000" w:themeColor="text1"/>
                <w:sz w:val="16"/>
                <w:szCs w:val="16"/>
                <w:lang w:eastAsia="es-BO"/>
              </w:rPr>
            </w:pPr>
            <w:r w:rsidRPr="00260330">
              <w:rPr>
                <w:rFonts w:ascii="Verdana" w:hAnsi="Verdana" w:cs="Arial"/>
                <w:b/>
                <w:bCs/>
                <w:color w:val="000000" w:themeColor="text1"/>
                <w:sz w:val="16"/>
                <w:szCs w:val="16"/>
                <w:lang w:eastAsia="es-BO"/>
              </w:rPr>
              <w:t xml:space="preserve">&gt;  </w:t>
            </w:r>
            <w:r w:rsidRPr="00260330">
              <w:rPr>
                <w:rFonts w:ascii="Verdana" w:hAnsi="Verdana" w:cs="Arial"/>
                <w:bCs/>
                <w:color w:val="000000" w:themeColor="text1"/>
                <w:sz w:val="16"/>
                <w:szCs w:val="16"/>
                <w:lang w:eastAsia="es-BO"/>
              </w:rPr>
              <w:t xml:space="preserve">A </w:t>
            </w:r>
            <w:r w:rsidR="00C753D3">
              <w:rPr>
                <w:rFonts w:ascii="Verdana" w:hAnsi="Verdana" w:cs="Arial"/>
                <w:bCs/>
                <w:color w:val="000000" w:themeColor="text1"/>
                <w:sz w:val="16"/>
                <w:szCs w:val="16"/>
                <w:lang w:eastAsia="es-BO"/>
              </w:rPr>
              <w:t>1</w:t>
            </w:r>
            <w:r w:rsidR="00713154">
              <w:rPr>
                <w:rFonts w:ascii="Verdana" w:hAnsi="Verdana" w:cs="Arial"/>
                <w:bCs/>
                <w:color w:val="000000" w:themeColor="text1"/>
                <w:sz w:val="16"/>
                <w:szCs w:val="16"/>
                <w:lang w:eastAsia="es-BO"/>
              </w:rPr>
              <w:t xml:space="preserve"> </w:t>
            </w:r>
            <w:r w:rsidR="00990B41">
              <w:rPr>
                <w:rFonts w:ascii="Verdana" w:hAnsi="Verdana" w:cs="Arial"/>
                <w:bCs/>
                <w:color w:val="000000" w:themeColor="text1"/>
                <w:sz w:val="16"/>
                <w:szCs w:val="16"/>
                <w:lang w:eastAsia="es-BO"/>
              </w:rPr>
              <w:t>mes</w:t>
            </w:r>
            <w:r w:rsidRPr="00260330">
              <w:rPr>
                <w:rFonts w:ascii="Verdana" w:hAnsi="Verdana" w:cs="Arial"/>
                <w:bCs/>
                <w:color w:val="000000" w:themeColor="text1"/>
                <w:sz w:val="16"/>
                <w:szCs w:val="16"/>
                <w:lang w:eastAsia="es-BO"/>
              </w:rPr>
              <w:t xml:space="preserve"> </w:t>
            </w:r>
            <w:r w:rsidR="00990B41">
              <w:rPr>
                <w:rFonts w:ascii="Verdana" w:hAnsi="Verdana" w:cs="Arial"/>
                <w:bCs/>
                <w:color w:val="000000" w:themeColor="text1"/>
                <w:sz w:val="16"/>
                <w:szCs w:val="16"/>
                <w:lang w:eastAsia="es-BO"/>
              </w:rPr>
              <w:t>–</w:t>
            </w:r>
            <w:r w:rsidRPr="00260330">
              <w:rPr>
                <w:rFonts w:ascii="Verdana" w:hAnsi="Verdana" w:cs="Arial"/>
                <w:bCs/>
                <w:color w:val="000000" w:themeColor="text1"/>
                <w:sz w:val="16"/>
                <w:szCs w:val="16"/>
                <w:lang w:eastAsia="es-BO"/>
              </w:rPr>
              <w:t xml:space="preserve"> </w:t>
            </w:r>
            <w:r w:rsidR="00990B41">
              <w:rPr>
                <w:rFonts w:ascii="Verdana" w:hAnsi="Verdana" w:cs="Arial"/>
                <w:bCs/>
                <w:color w:val="000000" w:themeColor="text1"/>
                <w:sz w:val="16"/>
                <w:szCs w:val="16"/>
                <w:lang w:eastAsia="es-BO"/>
              </w:rPr>
              <w:t>6 meses</w:t>
            </w:r>
            <w:r w:rsidRPr="00260330">
              <w:rPr>
                <w:rFonts w:ascii="Verdana" w:hAnsi="Verdana" w:cs="Arial"/>
                <w:bCs/>
                <w:color w:val="000000" w:themeColor="text1"/>
                <w:sz w:val="16"/>
                <w:szCs w:val="16"/>
                <w:lang w:eastAsia="es-BO"/>
              </w:rPr>
              <w:t xml:space="preserve">: </w:t>
            </w:r>
            <w:r w:rsidR="004E228D">
              <w:rPr>
                <w:rFonts w:ascii="Verdana" w:hAnsi="Verdana" w:cs="Arial"/>
                <w:b/>
                <w:bCs/>
                <w:color w:val="000000" w:themeColor="text1"/>
                <w:sz w:val="16"/>
                <w:szCs w:val="16"/>
                <w:lang w:eastAsia="es-BO"/>
              </w:rPr>
              <w:t>15</w:t>
            </w:r>
            <w:r w:rsidRPr="006747FC">
              <w:rPr>
                <w:rFonts w:ascii="Verdana" w:hAnsi="Verdana" w:cs="Arial"/>
                <w:b/>
                <w:bCs/>
                <w:color w:val="000000" w:themeColor="text1"/>
                <w:sz w:val="16"/>
                <w:szCs w:val="16"/>
                <w:lang w:eastAsia="es-BO"/>
              </w:rPr>
              <w:t xml:space="preserve"> puntos.</w:t>
            </w:r>
          </w:p>
          <w:p w:rsidR="003C652A" w:rsidRDefault="003C652A" w:rsidP="004E617D">
            <w:pPr>
              <w:pStyle w:val="Prrafodelista"/>
              <w:ind w:left="564" w:hanging="284"/>
              <w:rPr>
                <w:rFonts w:ascii="Verdana" w:hAnsi="Verdana" w:cs="Arial"/>
                <w:b/>
                <w:bCs/>
                <w:color w:val="000000" w:themeColor="text1"/>
                <w:sz w:val="16"/>
                <w:szCs w:val="16"/>
                <w:lang w:eastAsia="es-BO"/>
              </w:rPr>
            </w:pPr>
          </w:p>
          <w:p w:rsidR="004E617D" w:rsidRDefault="004E617D" w:rsidP="004E617D">
            <w:pPr>
              <w:pStyle w:val="Prrafodelista"/>
              <w:ind w:left="564" w:hanging="284"/>
              <w:rPr>
                <w:rFonts w:ascii="Verdana" w:hAnsi="Verdana" w:cs="Arial"/>
                <w:b/>
                <w:bCs/>
                <w:color w:val="000000" w:themeColor="text1"/>
                <w:sz w:val="16"/>
                <w:szCs w:val="16"/>
                <w:lang w:eastAsia="es-BO"/>
              </w:rPr>
            </w:pPr>
            <w:r w:rsidRPr="00260330">
              <w:rPr>
                <w:rFonts w:ascii="Verdana" w:hAnsi="Verdana" w:cs="Arial"/>
                <w:b/>
                <w:bCs/>
                <w:color w:val="000000" w:themeColor="text1"/>
                <w:sz w:val="16"/>
                <w:szCs w:val="16"/>
                <w:lang w:eastAsia="es-BO"/>
              </w:rPr>
              <w:t xml:space="preserve">&gt;  </w:t>
            </w:r>
            <w:r w:rsidRPr="00260330">
              <w:rPr>
                <w:rFonts w:ascii="Verdana" w:hAnsi="Verdana" w:cs="Arial"/>
                <w:bCs/>
                <w:color w:val="000000" w:themeColor="text1"/>
                <w:sz w:val="16"/>
                <w:szCs w:val="16"/>
                <w:lang w:eastAsia="es-BO"/>
              </w:rPr>
              <w:t xml:space="preserve">A </w:t>
            </w:r>
            <w:r w:rsidR="00484456">
              <w:rPr>
                <w:rFonts w:ascii="Verdana" w:hAnsi="Verdana" w:cs="Arial"/>
                <w:bCs/>
                <w:color w:val="000000" w:themeColor="text1"/>
                <w:sz w:val="16"/>
                <w:szCs w:val="16"/>
                <w:lang w:eastAsia="es-BO"/>
              </w:rPr>
              <w:t>6</w:t>
            </w:r>
            <w:r w:rsidR="000960A5">
              <w:rPr>
                <w:rFonts w:ascii="Verdana" w:hAnsi="Verdana" w:cs="Arial"/>
                <w:bCs/>
                <w:color w:val="000000" w:themeColor="text1"/>
                <w:sz w:val="16"/>
                <w:szCs w:val="16"/>
                <w:lang w:eastAsia="es-BO"/>
              </w:rPr>
              <w:t xml:space="preserve"> </w:t>
            </w:r>
            <w:r w:rsidR="00990B41">
              <w:rPr>
                <w:rFonts w:ascii="Verdana" w:hAnsi="Verdana" w:cs="Arial"/>
                <w:bCs/>
                <w:color w:val="000000" w:themeColor="text1"/>
                <w:sz w:val="16"/>
                <w:szCs w:val="16"/>
                <w:lang w:eastAsia="es-BO"/>
              </w:rPr>
              <w:t>meses</w:t>
            </w:r>
            <w:r w:rsidRPr="00260330">
              <w:rPr>
                <w:rFonts w:ascii="Verdana" w:hAnsi="Verdana" w:cs="Arial"/>
                <w:bCs/>
                <w:color w:val="000000" w:themeColor="text1"/>
                <w:sz w:val="16"/>
                <w:szCs w:val="16"/>
                <w:lang w:eastAsia="es-BO"/>
              </w:rPr>
              <w:t xml:space="preserve">: </w:t>
            </w:r>
            <w:r w:rsidR="004E228D">
              <w:rPr>
                <w:rFonts w:ascii="Verdana" w:hAnsi="Verdana" w:cs="Arial"/>
                <w:b/>
                <w:bCs/>
                <w:color w:val="000000" w:themeColor="text1"/>
                <w:sz w:val="16"/>
                <w:szCs w:val="16"/>
                <w:lang w:eastAsia="es-BO"/>
              </w:rPr>
              <w:t>20</w:t>
            </w:r>
            <w:r w:rsidRPr="006747FC">
              <w:rPr>
                <w:rFonts w:ascii="Verdana" w:hAnsi="Verdana" w:cs="Arial"/>
                <w:b/>
                <w:bCs/>
                <w:color w:val="000000" w:themeColor="text1"/>
                <w:sz w:val="16"/>
                <w:szCs w:val="16"/>
                <w:lang w:eastAsia="es-BO"/>
              </w:rPr>
              <w:t xml:space="preserve"> puntos.</w:t>
            </w:r>
          </w:p>
          <w:p w:rsidR="004E617D" w:rsidRPr="00513CE1" w:rsidRDefault="004E617D" w:rsidP="00513CE1">
            <w:pPr>
              <w:rPr>
                <w:rFonts w:cs="Arial"/>
                <w:b/>
                <w:bCs/>
                <w:color w:val="000000"/>
                <w:sz w:val="18"/>
                <w:szCs w:val="18"/>
                <w:lang w:eastAsia="es-BO"/>
              </w:rPr>
            </w:pPr>
            <w:bookmarkStart w:id="4" w:name="_GoBack"/>
            <w:bookmarkEnd w:id="4"/>
          </w:p>
        </w:tc>
        <w:tc>
          <w:tcPr>
            <w:tcW w:w="1100" w:type="dxa"/>
            <w:tcBorders>
              <w:top w:val="nil"/>
              <w:left w:val="nil"/>
              <w:bottom w:val="nil"/>
              <w:right w:val="nil"/>
            </w:tcBorders>
            <w:shd w:val="clear" w:color="000000" w:fill="FFFFFF"/>
            <w:vAlign w:val="center"/>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4E617D" w:rsidRPr="00593219" w:rsidRDefault="004E617D" w:rsidP="007C56BA">
            <w:pPr>
              <w:jc w:val="center"/>
              <w:rPr>
                <w:rFonts w:cs="Arial"/>
                <w:b/>
                <w:bCs/>
                <w:color w:val="000000"/>
                <w:highlight w:val="yellow"/>
                <w:lang w:eastAsia="es-BO"/>
              </w:rPr>
            </w:pPr>
            <w:r w:rsidRPr="00A7774D">
              <w:rPr>
                <w:rFonts w:cs="Arial"/>
                <w:b/>
                <w:bCs/>
                <w:color w:val="000000"/>
                <w:lang w:eastAsia="es-BO"/>
              </w:rPr>
              <w:t xml:space="preserve">b.1 = </w:t>
            </w:r>
            <w:r w:rsidR="00E41097">
              <w:rPr>
                <w:rFonts w:cs="Arial"/>
                <w:b/>
                <w:bCs/>
                <w:color w:val="000000"/>
                <w:lang w:eastAsia="es-BO"/>
              </w:rPr>
              <w:t>2</w:t>
            </w:r>
            <w:r w:rsidR="004E228D">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234B14">
        <w:trPr>
          <w:trHeight w:val="315"/>
        </w:trPr>
        <w:tc>
          <w:tcPr>
            <w:tcW w:w="2127" w:type="dxa"/>
            <w:gridSpan w:val="3"/>
            <w:tcBorders>
              <w:top w:val="nil"/>
              <w:left w:val="single" w:sz="8" w:space="0" w:color="auto"/>
              <w:bottom w:val="nil"/>
              <w:right w:val="nil"/>
            </w:tcBorders>
            <w:shd w:val="clear" w:color="auto" w:fill="auto"/>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E617D" w:rsidRPr="00806856" w:rsidRDefault="004E617D" w:rsidP="004E617D">
            <w:pPr>
              <w:rPr>
                <w:rFonts w:cs="Calibri"/>
                <w:color w:val="000000"/>
                <w:szCs w:val="22"/>
                <w:lang w:eastAsia="es-BO"/>
              </w:rPr>
            </w:pPr>
          </w:p>
        </w:tc>
      </w:tr>
      <w:tr w:rsidR="004E617D" w:rsidRPr="00806856" w:rsidTr="00234B14">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E617D" w:rsidRPr="00806856" w:rsidRDefault="004E617D" w:rsidP="004E617D">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4E617D" w:rsidRPr="00806856" w:rsidTr="00234B14">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A. FORMACIÓN COMPLEMENTARIA</w:t>
            </w:r>
          </w:p>
        </w:tc>
      </w:tr>
      <w:tr w:rsidR="004E617D" w:rsidRPr="00806856" w:rsidTr="00234B14">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Título </w:t>
            </w:r>
          </w:p>
        </w:tc>
      </w:tr>
      <w:tr w:rsidR="004E617D" w:rsidRPr="00806856" w:rsidTr="00234B14">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r>
      <w:tr w:rsidR="004E617D" w:rsidRPr="00806856" w:rsidTr="00234B1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234B1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234B1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234B14">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 xml:space="preserve">B. EXPERIENCIA ESPECÍFICAS </w:t>
            </w:r>
          </w:p>
        </w:tc>
      </w:tr>
      <w:tr w:rsidR="004E617D" w:rsidRPr="00806856" w:rsidTr="00234B14">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Tiempo Trabajado</w:t>
            </w:r>
          </w:p>
        </w:tc>
      </w:tr>
      <w:tr w:rsidR="004E617D" w:rsidRPr="00806856" w:rsidTr="00234B14">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Meses</w:t>
            </w:r>
          </w:p>
        </w:tc>
      </w:tr>
      <w:tr w:rsidR="004E617D" w:rsidRPr="00806856" w:rsidTr="00234B1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r>
      <w:tr w:rsidR="004E617D" w:rsidRPr="00806856" w:rsidTr="00234B1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r>
      <w:tr w:rsidR="004E617D" w:rsidRPr="00806856" w:rsidTr="00234B1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r>
    </w:tbl>
    <w:p w:rsidR="004E617D" w:rsidRDefault="00234B14" w:rsidP="004E617D">
      <w:pPr>
        <w:jc w:val="both"/>
        <w:rPr>
          <w:b/>
          <w:color w:val="000000"/>
        </w:rPr>
      </w:pPr>
      <w:r w:rsidRPr="00F37F52">
        <w:rPr>
          <w:b/>
          <w:color w:val="000000"/>
        </w:rPr>
        <w:t>NOTA: DEBERAN ADJUNTAR DOCU</w:t>
      </w:r>
      <w:r>
        <w:rPr>
          <w:b/>
          <w:color w:val="000000"/>
        </w:rPr>
        <w:t>M</w:t>
      </w:r>
      <w:r w:rsidRPr="00F37F52">
        <w:rPr>
          <w:b/>
          <w:color w:val="000000"/>
        </w:rPr>
        <w:t>ENTOS EN FOTOCOPIA SIMPLE QUE RESPALDEN LO DECLARADO EN EL PRESENTE FORMULARIO</w:t>
      </w:r>
    </w:p>
    <w:p w:rsidR="00234B14" w:rsidRDefault="00234B14" w:rsidP="004E617D">
      <w:pPr>
        <w:jc w:val="both"/>
        <w:rPr>
          <w:b/>
          <w:color w:val="000000"/>
        </w:rPr>
      </w:pPr>
    </w:p>
    <w:p w:rsidR="00234B14" w:rsidRPr="00806856" w:rsidRDefault="00234B14" w:rsidP="004E617D">
      <w:pPr>
        <w:jc w:val="both"/>
        <w:rPr>
          <w:rFonts w:cs="Arial"/>
          <w:highlight w:val="yellow"/>
        </w:rPr>
      </w:pPr>
    </w:p>
    <w:p w:rsidR="004E617D" w:rsidRPr="00806856" w:rsidRDefault="004E617D" w:rsidP="004E617D">
      <w:pPr>
        <w:jc w:val="center"/>
        <w:rPr>
          <w:rFonts w:cs="Arial"/>
          <w:b/>
          <w:i/>
          <w:sz w:val="18"/>
          <w:szCs w:val="18"/>
        </w:rPr>
      </w:pPr>
      <w:r w:rsidRPr="00806856">
        <w:rPr>
          <w:rFonts w:cs="Arial"/>
          <w:b/>
          <w:i/>
          <w:sz w:val="18"/>
          <w:szCs w:val="18"/>
        </w:rPr>
        <w:lastRenderedPageBreak/>
        <w:t>(Firma del proponente)</w:t>
      </w:r>
    </w:p>
    <w:p w:rsidR="004E617D" w:rsidRPr="00806856" w:rsidRDefault="004E617D" w:rsidP="004E617D">
      <w:pPr>
        <w:jc w:val="center"/>
        <w:rPr>
          <w:rFonts w:cs="Arial"/>
          <w:b/>
          <w:bCs/>
          <w:i/>
          <w:iCs/>
          <w:sz w:val="18"/>
          <w:szCs w:val="18"/>
        </w:rPr>
      </w:pPr>
      <w:r w:rsidRPr="00806856">
        <w:rPr>
          <w:rFonts w:cs="Arial"/>
          <w:b/>
          <w:bCs/>
          <w:i/>
          <w:iCs/>
          <w:sz w:val="18"/>
          <w:szCs w:val="18"/>
        </w:rPr>
        <w:t xml:space="preserve"> (Nombre completo del proponente)</w:t>
      </w:r>
    </w:p>
    <w:p w:rsidR="004E617D" w:rsidRPr="00806856" w:rsidRDefault="004E617D" w:rsidP="004E617D">
      <w:pPr>
        <w:rPr>
          <w:rFonts w:cs="Arial"/>
          <w:b/>
        </w:rPr>
      </w:pPr>
    </w:p>
    <w:p w:rsidR="004E617D" w:rsidRDefault="004E617D" w:rsidP="004E617D">
      <w:pPr>
        <w:rPr>
          <w:rFonts w:cs="Arial"/>
          <w:b/>
          <w:sz w:val="18"/>
          <w:szCs w:val="18"/>
        </w:rPr>
      </w:pPr>
      <w:r>
        <w:rPr>
          <w:rFonts w:cs="Arial"/>
          <w:b/>
          <w:sz w:val="18"/>
          <w:szCs w:val="18"/>
        </w:rPr>
        <w:br w:type="page"/>
      </w:r>
    </w:p>
    <w:p w:rsidR="00D935FE" w:rsidRDefault="00D935FE" w:rsidP="00D935FE">
      <w:pPr>
        <w:outlineLvl w:val="0"/>
        <w:rPr>
          <w:rFonts w:cs="Tahoma"/>
          <w:b/>
          <w:color w:val="4F81BD" w:themeColor="accent1"/>
          <w:spacing w:val="8"/>
          <w:sz w:val="18"/>
          <w:szCs w:val="18"/>
        </w:rPr>
      </w:pPr>
      <w:r w:rsidRPr="004E410F">
        <w:rPr>
          <w:rFonts w:cs="Tahoma"/>
          <w:b/>
          <w:color w:val="4F81BD" w:themeColor="accent1"/>
          <w:spacing w:val="8"/>
          <w:sz w:val="18"/>
          <w:szCs w:val="18"/>
        </w:rPr>
        <w:lastRenderedPageBreak/>
        <w:t xml:space="preserve">ITEM 2: </w:t>
      </w:r>
      <w:r w:rsidR="005B4243" w:rsidRPr="00332805">
        <w:rPr>
          <w:rFonts w:cs="Tahoma"/>
          <w:b/>
          <w:color w:val="4F81BD" w:themeColor="accent1"/>
          <w:spacing w:val="8"/>
          <w:sz w:val="18"/>
          <w:szCs w:val="18"/>
        </w:rPr>
        <w:t>TECNICO ADMINISTRATIVO NIVEL III – GOSE 5</w:t>
      </w:r>
    </w:p>
    <w:p w:rsidR="00C54AB5" w:rsidRPr="004E410F" w:rsidRDefault="00C54AB5" w:rsidP="00D935FE">
      <w:pPr>
        <w:outlineLvl w:val="0"/>
        <w:rPr>
          <w:rFonts w:cs="Tahoma"/>
          <w:b/>
          <w:color w:val="4F81BD" w:themeColor="accent1"/>
          <w:spacing w:val="8"/>
          <w:sz w:val="18"/>
          <w:szCs w:val="18"/>
        </w:rPr>
      </w:pPr>
    </w:p>
    <w:p w:rsidR="004E617D" w:rsidRPr="00806856" w:rsidRDefault="004E617D" w:rsidP="004E617D">
      <w:pPr>
        <w:spacing w:line="200" w:lineRule="exact"/>
        <w:jc w:val="center"/>
        <w:rPr>
          <w:rFonts w:cs="Arial"/>
          <w:b/>
          <w:sz w:val="18"/>
          <w:szCs w:val="18"/>
        </w:rPr>
      </w:pPr>
      <w:r w:rsidRPr="00806856">
        <w:rPr>
          <w:rFonts w:cs="Arial"/>
          <w:b/>
          <w:sz w:val="18"/>
          <w:szCs w:val="18"/>
        </w:rPr>
        <w:t>FORMULARIO C-1</w:t>
      </w:r>
    </w:p>
    <w:p w:rsidR="004E617D" w:rsidRPr="00806856" w:rsidRDefault="004E617D" w:rsidP="004E617D">
      <w:pPr>
        <w:spacing w:line="200" w:lineRule="exact"/>
        <w:jc w:val="center"/>
        <w:rPr>
          <w:rFonts w:cs="Arial"/>
          <w:b/>
          <w:sz w:val="18"/>
          <w:szCs w:val="18"/>
        </w:rPr>
      </w:pPr>
      <w:r w:rsidRPr="00806856">
        <w:rPr>
          <w:rFonts w:cs="Arial"/>
          <w:b/>
          <w:sz w:val="18"/>
          <w:szCs w:val="18"/>
        </w:rPr>
        <w:t xml:space="preserve">FORMACIÓN Y EXPERIENCIA  </w:t>
      </w:r>
    </w:p>
    <w:tbl>
      <w:tblPr>
        <w:tblW w:w="9166" w:type="dxa"/>
        <w:tblInd w:w="-50"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4E617D" w:rsidRPr="00806856" w:rsidTr="00391A5E">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4E617D" w:rsidRPr="00806856" w:rsidRDefault="004E617D" w:rsidP="004E617D">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4E617D" w:rsidRPr="00806856" w:rsidTr="00391A5E">
        <w:trPr>
          <w:trHeight w:val="291"/>
        </w:trPr>
        <w:tc>
          <w:tcPr>
            <w:tcW w:w="1016" w:type="dxa"/>
            <w:tcBorders>
              <w:top w:val="nil"/>
              <w:left w:val="single" w:sz="8" w:space="0" w:color="auto"/>
              <w:bottom w:val="nil"/>
              <w:right w:val="nil"/>
            </w:tcBorders>
            <w:shd w:val="clear" w:color="auto" w:fill="auto"/>
            <w:vAlign w:val="bottom"/>
            <w:hideMark/>
          </w:tcPr>
          <w:p w:rsidR="004E617D" w:rsidRPr="00806856" w:rsidRDefault="004E617D" w:rsidP="004E617D">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4E617D" w:rsidRPr="00556203" w:rsidRDefault="004E617D" w:rsidP="004E617D">
            <w:pPr>
              <w:rPr>
                <w:rFonts w:cs="Arial"/>
                <w:bCs/>
                <w:i/>
                <w:color w:val="000000"/>
                <w:lang w:eastAsia="es-BO"/>
              </w:rPr>
            </w:pPr>
            <w:r w:rsidRPr="00556203">
              <w:rPr>
                <w:rFonts w:cs="Arial"/>
                <w:bCs/>
                <w:i/>
                <w:color w:val="000000"/>
                <w:lang w:eastAsia="es-BO"/>
              </w:rPr>
              <w:t> </w:t>
            </w:r>
          </w:p>
        </w:tc>
        <w:tc>
          <w:tcPr>
            <w:tcW w:w="918" w:type="dxa"/>
            <w:tcBorders>
              <w:top w:val="nil"/>
              <w:left w:val="nil"/>
              <w:bottom w:val="nil"/>
              <w:right w:val="nil"/>
            </w:tcBorders>
            <w:shd w:val="clear" w:color="auto" w:fill="auto"/>
            <w:vAlign w:val="bottom"/>
            <w:hideMark/>
          </w:tcPr>
          <w:p w:rsidR="004E617D" w:rsidRPr="00556203" w:rsidRDefault="004E617D" w:rsidP="004E617D">
            <w:pPr>
              <w:rPr>
                <w:rFonts w:cs="Arial"/>
                <w:bCs/>
                <w:i/>
                <w:color w:val="000000"/>
                <w:lang w:eastAsia="es-BO"/>
              </w:rPr>
            </w:pPr>
            <w:r w:rsidRPr="00556203">
              <w:rPr>
                <w:rFonts w:cs="Arial"/>
                <w:bCs/>
                <w:i/>
                <w:color w:val="000000"/>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391A5E">
        <w:trPr>
          <w:trHeight w:val="466"/>
        </w:trPr>
        <w:tc>
          <w:tcPr>
            <w:tcW w:w="3229" w:type="dxa"/>
            <w:gridSpan w:val="2"/>
            <w:tcBorders>
              <w:top w:val="nil"/>
              <w:left w:val="single" w:sz="8" w:space="0" w:color="auto"/>
              <w:bottom w:val="nil"/>
              <w:right w:val="nil"/>
            </w:tcBorders>
            <w:shd w:val="clear" w:color="auto" w:fill="auto"/>
            <w:vAlign w:val="center"/>
            <w:hideMark/>
          </w:tcPr>
          <w:p w:rsidR="004E617D" w:rsidRPr="00556203" w:rsidRDefault="004E617D" w:rsidP="004E617D">
            <w:pPr>
              <w:rPr>
                <w:rFonts w:cs="Arial"/>
                <w:bCs/>
                <w:i/>
                <w:color w:val="000000"/>
                <w:lang w:eastAsia="es-BO"/>
              </w:rPr>
            </w:pPr>
            <w:r w:rsidRPr="00556203">
              <w:rPr>
                <w:rFonts w:cs="Arial"/>
                <w:b/>
                <w:bCs/>
                <w:color w:val="000000"/>
                <w:sz w:val="18"/>
                <w:szCs w:val="18"/>
                <w:lang w:eastAsia="es-BO"/>
              </w:rPr>
              <w:t>A. Formación</w:t>
            </w:r>
            <w:r w:rsidRPr="00556203">
              <w:rPr>
                <w:rFonts w:cs="Arial"/>
                <w:bCs/>
                <w:i/>
                <w:color w:val="000000"/>
                <w:lang w:eastAsia="es-BO"/>
              </w:rPr>
              <w:t xml:space="preserve"> </w:t>
            </w:r>
          </w:p>
        </w:tc>
        <w:tc>
          <w:tcPr>
            <w:tcW w:w="605" w:type="dxa"/>
            <w:tcBorders>
              <w:top w:val="nil"/>
              <w:left w:val="nil"/>
              <w:bottom w:val="nil"/>
              <w:right w:val="nil"/>
            </w:tcBorders>
            <w:shd w:val="clear" w:color="auto" w:fill="auto"/>
            <w:vAlign w:val="center"/>
            <w:hideMark/>
          </w:tcPr>
          <w:p w:rsidR="004E617D" w:rsidRPr="00220D52" w:rsidRDefault="004E617D" w:rsidP="004E617D">
            <w:pPr>
              <w:rPr>
                <w:rFonts w:cs="Arial"/>
                <w:b/>
                <w:bCs/>
                <w:i/>
                <w:color w:val="000000"/>
                <w:lang w:eastAsia="es-BO"/>
              </w:rPr>
            </w:pPr>
            <w:r w:rsidRPr="00220D52">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D5E44" w:rsidRDefault="003D5E44" w:rsidP="006B24FE">
            <w:pPr>
              <w:jc w:val="both"/>
              <w:rPr>
                <w:rFonts w:cs="Arial"/>
                <w:bCs/>
                <w:i/>
                <w:color w:val="000000"/>
                <w:lang w:eastAsia="es-BO"/>
              </w:rPr>
            </w:pPr>
          </w:p>
          <w:p w:rsidR="003D5E44" w:rsidRPr="003D5E44" w:rsidRDefault="003D5E44" w:rsidP="004D5371">
            <w:pPr>
              <w:pStyle w:val="Prrafodelista"/>
              <w:numPr>
                <w:ilvl w:val="0"/>
                <w:numId w:val="10"/>
              </w:numPr>
              <w:ind w:left="257" w:hanging="111"/>
              <w:jc w:val="both"/>
              <w:rPr>
                <w:rFonts w:ascii="Verdana" w:hAnsi="Verdana" w:cs="Tahoma"/>
                <w:i/>
                <w:sz w:val="16"/>
                <w:szCs w:val="16"/>
              </w:rPr>
            </w:pPr>
            <w:r w:rsidRPr="003D5E44">
              <w:rPr>
                <w:rFonts w:ascii="Verdana" w:hAnsi="Verdana" w:cs="Tahoma"/>
                <w:i/>
                <w:sz w:val="16"/>
                <w:szCs w:val="16"/>
              </w:rPr>
              <w:t>Título en Provisión Nacional de Ingeniería Electrónica y Sistemas, a nivel Licenciatura, este requisito es un factor de habilitación.</w:t>
            </w:r>
          </w:p>
          <w:p w:rsidR="003D5E44" w:rsidRPr="003D5E44" w:rsidRDefault="003D5E44" w:rsidP="003D5E44">
            <w:pPr>
              <w:pStyle w:val="Prrafodelista"/>
              <w:ind w:left="1785"/>
              <w:jc w:val="both"/>
              <w:rPr>
                <w:rFonts w:ascii="Verdana" w:hAnsi="Verdana" w:cs="Tahoma"/>
                <w:i/>
                <w:sz w:val="16"/>
                <w:szCs w:val="16"/>
              </w:rPr>
            </w:pPr>
          </w:p>
          <w:p w:rsidR="003D5E44" w:rsidRPr="003D5E44" w:rsidRDefault="003D5E44" w:rsidP="004D5371">
            <w:pPr>
              <w:pStyle w:val="Prrafodelista"/>
              <w:numPr>
                <w:ilvl w:val="0"/>
                <w:numId w:val="10"/>
              </w:numPr>
              <w:ind w:left="257" w:hanging="111"/>
              <w:jc w:val="both"/>
              <w:rPr>
                <w:rFonts w:ascii="Verdana" w:hAnsi="Verdana" w:cs="Tahoma"/>
                <w:i/>
                <w:sz w:val="16"/>
                <w:szCs w:val="16"/>
              </w:rPr>
            </w:pPr>
            <w:r w:rsidRPr="003D5E44">
              <w:rPr>
                <w:rFonts w:ascii="Verdana" w:hAnsi="Verdana" w:cs="Tahoma"/>
                <w:i/>
                <w:sz w:val="16"/>
                <w:szCs w:val="16"/>
              </w:rPr>
              <w:t>Para la contratación de Consultores Individuales con título profesional en Ingeniería, deberán presentar su registro en la Sociedad de Ingenieros de Bolivia (SIB)</w:t>
            </w:r>
            <w:r>
              <w:rPr>
                <w:rFonts w:ascii="Verdana" w:hAnsi="Verdana" w:cs="Tahoma"/>
                <w:i/>
                <w:sz w:val="16"/>
                <w:szCs w:val="16"/>
              </w:rPr>
              <w:t>.</w:t>
            </w:r>
          </w:p>
          <w:p w:rsidR="006747FC" w:rsidRPr="00880A2D" w:rsidRDefault="006747FC" w:rsidP="004E617D">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4E617D" w:rsidRPr="00806856" w:rsidRDefault="004E617D" w:rsidP="004E617D">
            <w:pPr>
              <w:rPr>
                <w:rFonts w:cs="Arial"/>
                <w:color w:val="000000"/>
                <w:sz w:val="18"/>
                <w:szCs w:val="18"/>
                <w:lang w:eastAsia="es-BO"/>
              </w:rPr>
            </w:pPr>
            <w:r w:rsidRPr="00806856">
              <w:rPr>
                <w:rFonts w:cs="Arial"/>
                <w:color w:val="000000"/>
                <w:sz w:val="18"/>
                <w:szCs w:val="18"/>
                <w:lang w:eastAsia="es-BO"/>
              </w:rPr>
              <w:t> </w:t>
            </w:r>
          </w:p>
        </w:tc>
      </w:tr>
      <w:tr w:rsidR="004E617D" w:rsidRPr="00806856" w:rsidTr="00391A5E">
        <w:trPr>
          <w:trHeight w:val="291"/>
        </w:trPr>
        <w:tc>
          <w:tcPr>
            <w:tcW w:w="3229" w:type="dxa"/>
            <w:gridSpan w:val="2"/>
            <w:tcBorders>
              <w:top w:val="nil"/>
              <w:left w:val="single" w:sz="8" w:space="0" w:color="auto"/>
              <w:bottom w:val="nil"/>
              <w:right w:val="nil"/>
            </w:tcBorders>
            <w:shd w:val="clear" w:color="auto" w:fill="auto"/>
            <w:vAlign w:val="center"/>
          </w:tcPr>
          <w:p w:rsidR="004E617D" w:rsidRPr="00806856" w:rsidRDefault="004E617D" w:rsidP="004E617D">
            <w:pPr>
              <w:rPr>
                <w:rFonts w:cs="Arial"/>
                <w:b/>
                <w:bCs/>
                <w:color w:val="000000"/>
                <w:sz w:val="18"/>
                <w:szCs w:val="18"/>
                <w:lang w:eastAsia="es-BO"/>
              </w:rPr>
            </w:pPr>
          </w:p>
        </w:tc>
        <w:tc>
          <w:tcPr>
            <w:tcW w:w="605" w:type="dxa"/>
            <w:tcBorders>
              <w:top w:val="nil"/>
              <w:left w:val="nil"/>
              <w:bottom w:val="nil"/>
            </w:tcBorders>
            <w:shd w:val="clear" w:color="auto" w:fill="auto"/>
            <w:vAlign w:val="center"/>
          </w:tcPr>
          <w:p w:rsidR="004E617D" w:rsidRPr="00806856" w:rsidRDefault="004E617D" w:rsidP="004E617D">
            <w:pPr>
              <w:rPr>
                <w:rFonts w:cs="Arial"/>
                <w:b/>
                <w:bCs/>
                <w:color w:val="000000"/>
                <w:sz w:val="18"/>
                <w:szCs w:val="18"/>
                <w:lang w:eastAsia="es-BO"/>
              </w:rPr>
            </w:pPr>
          </w:p>
        </w:tc>
        <w:tc>
          <w:tcPr>
            <w:tcW w:w="4419" w:type="dxa"/>
            <w:gridSpan w:val="5"/>
            <w:tcBorders>
              <w:top w:val="single" w:sz="8" w:space="0" w:color="auto"/>
              <w:bottom w:val="single" w:sz="8" w:space="0" w:color="auto"/>
            </w:tcBorders>
            <w:shd w:val="clear" w:color="000000" w:fill="FFFFFF" w:themeFill="background1"/>
            <w:vAlign w:val="center"/>
          </w:tcPr>
          <w:p w:rsidR="004E617D" w:rsidRPr="00400D66" w:rsidRDefault="004E617D" w:rsidP="004E617D">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4E617D" w:rsidRPr="00806856" w:rsidRDefault="004E617D" w:rsidP="004E617D">
            <w:pPr>
              <w:rPr>
                <w:rFonts w:cs="Arial"/>
                <w:color w:val="000000"/>
                <w:sz w:val="18"/>
                <w:szCs w:val="18"/>
                <w:lang w:eastAsia="es-BO"/>
              </w:rPr>
            </w:pPr>
          </w:p>
        </w:tc>
      </w:tr>
      <w:tr w:rsidR="004E617D" w:rsidRPr="00806856" w:rsidTr="00391A5E">
        <w:trPr>
          <w:trHeight w:val="291"/>
        </w:trPr>
        <w:tc>
          <w:tcPr>
            <w:tcW w:w="3229" w:type="dxa"/>
            <w:gridSpan w:val="2"/>
            <w:tcBorders>
              <w:top w:val="nil"/>
              <w:left w:val="single" w:sz="8" w:space="0" w:color="auto"/>
              <w:bottom w:val="nil"/>
              <w:right w:val="nil"/>
            </w:tcBorders>
            <w:shd w:val="clear" w:color="auto" w:fill="auto"/>
            <w:vAlign w:val="center"/>
          </w:tcPr>
          <w:p w:rsidR="004E617D" w:rsidRPr="00806856" w:rsidRDefault="004E617D" w:rsidP="004E617D">
            <w:pPr>
              <w:rPr>
                <w:rFonts w:cs="Arial"/>
                <w:b/>
                <w:bCs/>
                <w:color w:val="000000"/>
                <w:sz w:val="18"/>
                <w:szCs w:val="18"/>
                <w:lang w:eastAsia="es-BO"/>
              </w:rPr>
            </w:pPr>
            <w:r>
              <w:rPr>
                <w:rFonts w:cs="Arial"/>
                <w:b/>
                <w:bCs/>
                <w:color w:val="000000"/>
                <w:sz w:val="18"/>
                <w:szCs w:val="18"/>
                <w:lang w:eastAsia="es-BO"/>
              </w:rPr>
              <w:t>B  Cursos</w:t>
            </w:r>
          </w:p>
        </w:tc>
        <w:tc>
          <w:tcPr>
            <w:tcW w:w="605" w:type="dxa"/>
            <w:tcBorders>
              <w:top w:val="nil"/>
              <w:left w:val="nil"/>
              <w:bottom w:val="nil"/>
              <w:right w:val="nil"/>
            </w:tcBorders>
            <w:shd w:val="clear" w:color="auto" w:fill="auto"/>
            <w:vAlign w:val="center"/>
          </w:tcPr>
          <w:p w:rsidR="004E617D" w:rsidRPr="000A7314" w:rsidRDefault="004E617D" w:rsidP="000A7314">
            <w:pPr>
              <w:rPr>
                <w:rFonts w:cs="Arial"/>
                <w:b/>
                <w:bCs/>
                <w:color w:val="000000"/>
                <w:sz w:val="18"/>
                <w:szCs w:val="18"/>
                <w:lang w:eastAsia="es-BO"/>
              </w:rPr>
            </w:pPr>
            <w:r w:rsidRPr="000A7314">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6B24FE" w:rsidRPr="000A7314" w:rsidRDefault="006B24FE" w:rsidP="000A7314">
            <w:pPr>
              <w:pStyle w:val="Prrafodelista"/>
              <w:jc w:val="both"/>
              <w:rPr>
                <w:rFonts w:cs="Arial"/>
                <w:bCs/>
                <w:i/>
                <w:color w:val="000000"/>
                <w:lang w:eastAsia="es-BO"/>
              </w:rPr>
            </w:pPr>
          </w:p>
          <w:p w:rsidR="00FC17E9" w:rsidRPr="00FC17E9" w:rsidRDefault="00FC17E9" w:rsidP="004D5371">
            <w:pPr>
              <w:pStyle w:val="Prrafodelista"/>
              <w:numPr>
                <w:ilvl w:val="0"/>
                <w:numId w:val="8"/>
              </w:numPr>
              <w:ind w:left="257" w:hanging="142"/>
              <w:jc w:val="both"/>
              <w:rPr>
                <w:rFonts w:ascii="Verdana" w:hAnsi="Verdana" w:cs="Arial"/>
                <w:bCs/>
                <w:i/>
                <w:color w:val="000000"/>
                <w:sz w:val="16"/>
                <w:szCs w:val="16"/>
                <w:lang w:eastAsia="es-BO"/>
              </w:rPr>
            </w:pPr>
            <w:r w:rsidRPr="00FC17E9">
              <w:rPr>
                <w:rFonts w:ascii="Verdana" w:hAnsi="Verdana" w:cs="Arial"/>
                <w:bCs/>
                <w:i/>
                <w:color w:val="000000"/>
                <w:sz w:val="16"/>
                <w:szCs w:val="16"/>
                <w:lang w:eastAsia="es-BO"/>
              </w:rPr>
              <w:t>Operación y mantenimiento de Centrales Térmicas. (Indispensable).</w:t>
            </w:r>
          </w:p>
          <w:p w:rsidR="00FC17E9" w:rsidRPr="00FC17E9" w:rsidRDefault="00FC17E9" w:rsidP="004D5371">
            <w:pPr>
              <w:pStyle w:val="Prrafodelista"/>
              <w:numPr>
                <w:ilvl w:val="0"/>
                <w:numId w:val="8"/>
              </w:numPr>
              <w:ind w:left="257" w:hanging="142"/>
              <w:jc w:val="both"/>
              <w:rPr>
                <w:rFonts w:ascii="Verdana" w:hAnsi="Verdana" w:cs="Arial"/>
                <w:bCs/>
                <w:i/>
                <w:color w:val="000000"/>
                <w:sz w:val="16"/>
                <w:szCs w:val="16"/>
                <w:lang w:eastAsia="es-BO"/>
              </w:rPr>
            </w:pPr>
            <w:r w:rsidRPr="00FC17E9">
              <w:rPr>
                <w:rFonts w:ascii="Verdana" w:hAnsi="Verdana" w:cs="Arial"/>
                <w:bCs/>
                <w:i/>
                <w:color w:val="000000"/>
                <w:sz w:val="16"/>
                <w:szCs w:val="16"/>
                <w:lang w:eastAsia="es-BO"/>
              </w:rPr>
              <w:t>Instalaciones Eléctricas Industriales. (Indispensable).</w:t>
            </w:r>
          </w:p>
          <w:p w:rsidR="004E617D" w:rsidRPr="006747FC" w:rsidRDefault="004E617D" w:rsidP="006747FC">
            <w:pPr>
              <w:jc w:val="both"/>
              <w:rPr>
                <w:rFonts w:cs="Tahoma"/>
                <w:i/>
                <w:sz w:val="14"/>
                <w:szCs w:val="14"/>
              </w:rPr>
            </w:pPr>
          </w:p>
        </w:tc>
        <w:tc>
          <w:tcPr>
            <w:tcW w:w="913" w:type="dxa"/>
            <w:tcBorders>
              <w:top w:val="nil"/>
              <w:left w:val="nil"/>
              <w:bottom w:val="nil"/>
              <w:right w:val="single" w:sz="8" w:space="0" w:color="000000"/>
            </w:tcBorders>
            <w:shd w:val="clear" w:color="auto" w:fill="auto"/>
            <w:noWrap/>
            <w:vAlign w:val="bottom"/>
          </w:tcPr>
          <w:p w:rsidR="004E617D" w:rsidRPr="00806856" w:rsidRDefault="004E617D" w:rsidP="004E617D">
            <w:pPr>
              <w:rPr>
                <w:rFonts w:cs="Arial"/>
                <w:color w:val="000000"/>
                <w:sz w:val="18"/>
                <w:szCs w:val="18"/>
                <w:lang w:eastAsia="es-BO"/>
              </w:rPr>
            </w:pPr>
          </w:p>
        </w:tc>
      </w:tr>
      <w:tr w:rsidR="004E617D" w:rsidRPr="00806856" w:rsidTr="00391A5E">
        <w:trPr>
          <w:trHeight w:val="291"/>
        </w:trPr>
        <w:tc>
          <w:tcPr>
            <w:tcW w:w="1016" w:type="dxa"/>
            <w:tcBorders>
              <w:top w:val="nil"/>
              <w:left w:val="single" w:sz="8" w:space="0" w:color="auto"/>
              <w:bottom w:val="nil"/>
              <w:right w:val="nil"/>
            </w:tcBorders>
            <w:shd w:val="clear" w:color="auto" w:fill="auto"/>
            <w:vAlign w:val="center"/>
            <w:hideMark/>
          </w:tcPr>
          <w:p w:rsidR="004E617D" w:rsidRPr="00806856" w:rsidRDefault="004E617D" w:rsidP="004E617D">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4E617D" w:rsidRPr="00806856" w:rsidRDefault="004E617D" w:rsidP="004E617D">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4E617D" w:rsidRPr="00806856" w:rsidRDefault="004E617D" w:rsidP="004E617D">
            <w:pPr>
              <w:rPr>
                <w:rFonts w:cs="Calibri"/>
                <w:color w:val="000000"/>
                <w:szCs w:val="22"/>
                <w:lang w:eastAsia="es-BO"/>
              </w:rPr>
            </w:pPr>
          </w:p>
        </w:tc>
        <w:tc>
          <w:tcPr>
            <w:tcW w:w="918" w:type="dxa"/>
            <w:tcBorders>
              <w:top w:val="nil"/>
              <w:left w:val="nil"/>
              <w:bottom w:val="nil"/>
              <w:right w:val="nil"/>
            </w:tcBorders>
            <w:shd w:val="clear" w:color="auto" w:fill="auto"/>
            <w:vAlign w:val="center"/>
            <w:hideMark/>
          </w:tcPr>
          <w:p w:rsidR="004E617D" w:rsidRPr="005F404A" w:rsidRDefault="004E617D" w:rsidP="004E617D">
            <w:pPr>
              <w:rPr>
                <w:rFonts w:cs="Arial"/>
                <w:bCs/>
                <w:i/>
                <w:color w:val="000000"/>
                <w:lang w:eastAsia="es-BO"/>
              </w:rPr>
            </w:pPr>
          </w:p>
        </w:tc>
        <w:tc>
          <w:tcPr>
            <w:tcW w:w="786" w:type="dxa"/>
            <w:tcBorders>
              <w:top w:val="nil"/>
              <w:left w:val="nil"/>
              <w:bottom w:val="single" w:sz="8" w:space="0" w:color="auto"/>
              <w:right w:val="nil"/>
            </w:tcBorders>
            <w:shd w:val="clear" w:color="auto" w:fill="auto"/>
            <w:vAlign w:val="center"/>
            <w:hideMark/>
          </w:tcPr>
          <w:p w:rsidR="004E617D" w:rsidRPr="005F404A" w:rsidRDefault="004E617D" w:rsidP="004E617D">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center"/>
            <w:hideMark/>
          </w:tcPr>
          <w:p w:rsidR="004E617D" w:rsidRPr="005F404A" w:rsidRDefault="004E617D" w:rsidP="004E617D">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center"/>
            <w:hideMark/>
          </w:tcPr>
          <w:p w:rsidR="004E617D" w:rsidRPr="005F404A" w:rsidRDefault="004E617D" w:rsidP="004E617D">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center"/>
            <w:hideMark/>
          </w:tcPr>
          <w:p w:rsidR="004E617D" w:rsidRPr="005F404A" w:rsidRDefault="004E617D" w:rsidP="004E617D">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391A5E">
        <w:trPr>
          <w:trHeight w:val="266"/>
        </w:trPr>
        <w:tc>
          <w:tcPr>
            <w:tcW w:w="3229" w:type="dxa"/>
            <w:gridSpan w:val="2"/>
            <w:tcBorders>
              <w:top w:val="nil"/>
              <w:left w:val="single" w:sz="8" w:space="0" w:color="auto"/>
              <w:bottom w:val="nil"/>
              <w:right w:val="nil"/>
            </w:tcBorders>
            <w:shd w:val="clear" w:color="auto" w:fill="auto"/>
            <w:vAlign w:val="center"/>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AA60BC" w:rsidRPr="00AA60BC" w:rsidRDefault="00AA60BC" w:rsidP="00AA60BC">
            <w:pPr>
              <w:ind w:right="33"/>
              <w:jc w:val="both"/>
              <w:rPr>
                <w:rFonts w:cs="Arial"/>
                <w:bCs/>
                <w:i/>
                <w:color w:val="000000"/>
                <w:lang w:eastAsia="es-BO"/>
              </w:rPr>
            </w:pPr>
            <w:r w:rsidRPr="00AA60BC">
              <w:rPr>
                <w:rFonts w:cs="Arial"/>
                <w:bCs/>
                <w:i/>
                <w:color w:val="000000"/>
                <w:lang w:eastAsia="es-BO"/>
              </w:rPr>
              <w:t>No requiere</w:t>
            </w:r>
            <w:r>
              <w:rPr>
                <w:rFonts w:cs="Arial"/>
                <w:bCs/>
                <w:i/>
                <w:color w:val="000000"/>
                <w:lang w:eastAsia="es-BO"/>
              </w:rPr>
              <w:t>.</w:t>
            </w:r>
          </w:p>
          <w:p w:rsidR="0005065D" w:rsidRPr="0005065D" w:rsidRDefault="0005065D" w:rsidP="004E617D">
            <w:pPr>
              <w:ind w:right="33"/>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4E617D" w:rsidRPr="00806856" w:rsidRDefault="004E617D" w:rsidP="004E617D">
            <w:pPr>
              <w:rPr>
                <w:rFonts w:cs="Arial"/>
                <w:color w:val="000000"/>
                <w:sz w:val="18"/>
                <w:szCs w:val="18"/>
                <w:lang w:eastAsia="es-BO"/>
              </w:rPr>
            </w:pPr>
            <w:r w:rsidRPr="00806856">
              <w:rPr>
                <w:rFonts w:cs="Arial"/>
                <w:color w:val="000000"/>
                <w:sz w:val="18"/>
                <w:szCs w:val="18"/>
                <w:lang w:eastAsia="es-BO"/>
              </w:rPr>
              <w:t> </w:t>
            </w:r>
          </w:p>
        </w:tc>
      </w:tr>
      <w:tr w:rsidR="004E617D" w:rsidRPr="00806856" w:rsidTr="00391A5E">
        <w:trPr>
          <w:trHeight w:val="291"/>
        </w:trPr>
        <w:tc>
          <w:tcPr>
            <w:tcW w:w="3229" w:type="dxa"/>
            <w:gridSpan w:val="2"/>
            <w:tcBorders>
              <w:top w:val="nil"/>
              <w:left w:val="single" w:sz="8" w:space="0" w:color="auto"/>
              <w:bottom w:val="nil"/>
              <w:right w:val="nil"/>
            </w:tcBorders>
            <w:shd w:val="clear" w:color="auto" w:fill="auto"/>
            <w:vAlign w:val="center"/>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4E617D" w:rsidRPr="00593219" w:rsidRDefault="004E617D" w:rsidP="004E617D">
            <w:pPr>
              <w:rPr>
                <w:rFonts w:cs="Arial"/>
                <w:bCs/>
                <w:i/>
                <w:color w:val="000000"/>
                <w:highlight w:val="yellow"/>
                <w:lang w:eastAsia="es-BO"/>
              </w:rPr>
            </w:pPr>
          </w:p>
        </w:tc>
      </w:tr>
      <w:tr w:rsidR="004E617D" w:rsidRPr="00806856" w:rsidTr="00391A5E">
        <w:trPr>
          <w:trHeight w:val="291"/>
        </w:trPr>
        <w:tc>
          <w:tcPr>
            <w:tcW w:w="3229" w:type="dxa"/>
            <w:gridSpan w:val="2"/>
            <w:tcBorders>
              <w:top w:val="nil"/>
              <w:left w:val="single" w:sz="8" w:space="0" w:color="auto"/>
              <w:bottom w:val="nil"/>
              <w:right w:val="nil"/>
            </w:tcBorders>
            <w:shd w:val="clear" w:color="auto" w:fill="auto"/>
            <w:vAlign w:val="center"/>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4E617D" w:rsidRPr="00AA60BC" w:rsidRDefault="00AA60BC" w:rsidP="00AA60BC">
            <w:pPr>
              <w:ind w:right="33"/>
              <w:jc w:val="both"/>
              <w:rPr>
                <w:rFonts w:cs="Arial"/>
                <w:bCs/>
                <w:i/>
                <w:color w:val="000000"/>
                <w:lang w:eastAsia="es-BO"/>
              </w:rPr>
            </w:pPr>
            <w:r w:rsidRPr="00AA60BC">
              <w:rPr>
                <w:rFonts w:cs="Arial"/>
                <w:bCs/>
                <w:i/>
                <w:color w:val="000000"/>
                <w:lang w:eastAsia="es-BO"/>
              </w:rPr>
              <w:t>No Requiere</w:t>
            </w:r>
            <w:r>
              <w:rPr>
                <w:rFonts w:cs="Arial"/>
                <w:bCs/>
                <w:i/>
                <w:color w:val="000000"/>
                <w:lang w:eastAsia="es-BO"/>
              </w:rPr>
              <w:t>.</w:t>
            </w:r>
          </w:p>
        </w:tc>
        <w:tc>
          <w:tcPr>
            <w:tcW w:w="913" w:type="dxa"/>
            <w:tcBorders>
              <w:top w:val="nil"/>
              <w:left w:val="nil"/>
              <w:bottom w:val="nil"/>
              <w:right w:val="single" w:sz="8" w:space="0" w:color="000000"/>
            </w:tcBorders>
            <w:shd w:val="clear" w:color="auto" w:fill="auto"/>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391A5E">
        <w:trPr>
          <w:trHeight w:val="109"/>
        </w:trPr>
        <w:tc>
          <w:tcPr>
            <w:tcW w:w="1016" w:type="dxa"/>
            <w:tcBorders>
              <w:top w:val="nil"/>
              <w:left w:val="single" w:sz="8" w:space="0" w:color="auto"/>
              <w:bottom w:val="single" w:sz="8" w:space="0" w:color="auto"/>
              <w:right w:val="nil"/>
            </w:tcBorders>
            <w:shd w:val="clear" w:color="auto" w:fill="auto"/>
            <w:vAlign w:val="bottom"/>
            <w:hideMark/>
          </w:tcPr>
          <w:p w:rsidR="004E617D" w:rsidRPr="00806856" w:rsidRDefault="004E617D" w:rsidP="004E617D">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4E617D" w:rsidRPr="00806856" w:rsidRDefault="004E617D" w:rsidP="004E617D">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4E617D" w:rsidRPr="00806856" w:rsidRDefault="004E617D" w:rsidP="004E617D">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4E617D" w:rsidRPr="00806856" w:rsidRDefault="004E617D" w:rsidP="004E617D">
            <w:pPr>
              <w:rPr>
                <w:rFonts w:cs="Arial"/>
                <w:color w:val="000000"/>
                <w:sz w:val="2"/>
                <w:szCs w:val="2"/>
                <w:lang w:eastAsia="es-BO"/>
              </w:rPr>
            </w:pPr>
            <w:r w:rsidRPr="00806856">
              <w:rPr>
                <w:rFonts w:cs="Arial"/>
                <w:color w:val="000000"/>
                <w:sz w:val="2"/>
                <w:szCs w:val="2"/>
                <w:lang w:eastAsia="es-BO"/>
              </w:rPr>
              <w:t> </w:t>
            </w:r>
          </w:p>
        </w:tc>
      </w:tr>
      <w:tr w:rsidR="004E617D" w:rsidRPr="00806856" w:rsidTr="00391A5E">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4E617D" w:rsidRPr="00806856" w:rsidRDefault="004E617D" w:rsidP="004E617D">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4E617D" w:rsidRPr="00806856" w:rsidTr="00391A5E">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 xml:space="preserve">A. FORMACIÓN </w:t>
            </w:r>
          </w:p>
        </w:tc>
      </w:tr>
      <w:tr w:rsidR="004E617D" w:rsidRPr="00806856" w:rsidTr="00391A5E">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Documento, certificado u otros </w:t>
            </w:r>
          </w:p>
        </w:tc>
      </w:tr>
      <w:tr w:rsidR="004E617D" w:rsidRPr="00806856" w:rsidTr="00391A5E">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r>
      <w:tr w:rsidR="004E617D" w:rsidRPr="00806856" w:rsidTr="00391A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391A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391A5E">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4E617D" w:rsidRPr="00806856" w:rsidTr="00391A5E">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Duración en Horas Académicas</w:t>
            </w:r>
          </w:p>
        </w:tc>
      </w:tr>
      <w:tr w:rsidR="004E617D" w:rsidRPr="00806856" w:rsidTr="00391A5E">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4E617D" w:rsidRPr="00806856" w:rsidRDefault="004E617D" w:rsidP="004E617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r>
      <w:tr w:rsidR="004E617D" w:rsidRPr="00806856" w:rsidTr="00391A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r>
      <w:tr w:rsidR="004E617D" w:rsidRPr="00806856" w:rsidTr="00391A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r>
      <w:tr w:rsidR="004E617D" w:rsidRPr="00806856" w:rsidTr="00391A5E">
        <w:trPr>
          <w:trHeight w:val="304"/>
        </w:trPr>
        <w:tc>
          <w:tcPr>
            <w:tcW w:w="9166" w:type="dxa"/>
            <w:gridSpan w:val="9"/>
            <w:tcBorders>
              <w:top w:val="nil"/>
              <w:left w:val="single" w:sz="12" w:space="0" w:color="auto"/>
              <w:bottom w:val="nil"/>
              <w:right w:val="nil"/>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 xml:space="preserve">C. EXPERIENCIA GENERAL </w:t>
            </w:r>
          </w:p>
        </w:tc>
      </w:tr>
      <w:tr w:rsidR="004E617D" w:rsidRPr="00806856" w:rsidTr="00391A5E">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Tiempo Trabajado</w:t>
            </w:r>
          </w:p>
        </w:tc>
      </w:tr>
      <w:tr w:rsidR="004E617D" w:rsidRPr="00806856" w:rsidTr="00391A5E">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Meses</w:t>
            </w:r>
          </w:p>
        </w:tc>
      </w:tr>
      <w:tr w:rsidR="004E617D" w:rsidRPr="00806856" w:rsidTr="00391A5E">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E617D" w:rsidRPr="00806856" w:rsidRDefault="004E617D" w:rsidP="004E617D">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391A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E617D" w:rsidRPr="00806856" w:rsidRDefault="004E617D" w:rsidP="004E617D">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391A5E">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 xml:space="preserve">D. EXPERIENCIA ESPECÍFICAS </w:t>
            </w:r>
          </w:p>
        </w:tc>
      </w:tr>
      <w:tr w:rsidR="004E617D" w:rsidRPr="00806856" w:rsidTr="00391A5E">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Tiempo Trabajado</w:t>
            </w:r>
          </w:p>
        </w:tc>
      </w:tr>
      <w:tr w:rsidR="004E617D" w:rsidRPr="00806856" w:rsidTr="00391A5E">
        <w:trPr>
          <w:trHeight w:val="291"/>
        </w:trPr>
        <w:tc>
          <w:tcPr>
            <w:tcW w:w="1016" w:type="dxa"/>
            <w:vMerge/>
            <w:tcBorders>
              <w:top w:val="single" w:sz="4" w:space="0" w:color="auto"/>
              <w:left w:val="single" w:sz="4" w:space="0" w:color="auto"/>
              <w:bottom w:val="single" w:sz="4" w:space="0" w:color="auto"/>
              <w:right w:val="nil"/>
            </w:tcBorders>
            <w:vAlign w:val="center"/>
            <w:hideMark/>
          </w:tcPr>
          <w:p w:rsidR="004E617D" w:rsidRPr="00806856" w:rsidRDefault="004E617D" w:rsidP="004E617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Meses</w:t>
            </w:r>
          </w:p>
        </w:tc>
      </w:tr>
      <w:tr w:rsidR="004E617D" w:rsidRPr="00806856" w:rsidTr="00391A5E">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391A5E">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lastRenderedPageBreak/>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391A5E">
        <w:trPr>
          <w:trHeight w:val="277"/>
        </w:trPr>
        <w:tc>
          <w:tcPr>
            <w:tcW w:w="9166" w:type="dxa"/>
            <w:gridSpan w:val="9"/>
            <w:tcBorders>
              <w:top w:val="nil"/>
              <w:left w:val="nil"/>
              <w:bottom w:val="nil"/>
              <w:right w:val="nil"/>
            </w:tcBorders>
            <w:shd w:val="clear" w:color="auto" w:fill="auto"/>
            <w:noWrap/>
            <w:vAlign w:val="bottom"/>
          </w:tcPr>
          <w:p w:rsidR="004E617D" w:rsidRPr="00806856" w:rsidRDefault="004E617D" w:rsidP="004E617D">
            <w:pPr>
              <w:rPr>
                <w:rFonts w:cs="Calibri"/>
                <w:color w:val="000000"/>
                <w:lang w:eastAsia="es-BO"/>
              </w:rPr>
            </w:pPr>
          </w:p>
        </w:tc>
      </w:tr>
      <w:tr w:rsidR="00F37F52" w:rsidRPr="00806856" w:rsidTr="00391A5E">
        <w:trPr>
          <w:trHeight w:val="277"/>
        </w:trPr>
        <w:tc>
          <w:tcPr>
            <w:tcW w:w="9166" w:type="dxa"/>
            <w:gridSpan w:val="9"/>
            <w:tcBorders>
              <w:top w:val="nil"/>
              <w:left w:val="nil"/>
              <w:bottom w:val="nil"/>
              <w:right w:val="nil"/>
            </w:tcBorders>
            <w:shd w:val="clear" w:color="auto" w:fill="auto"/>
            <w:noWrap/>
            <w:vAlign w:val="bottom"/>
            <w:hideMark/>
          </w:tcPr>
          <w:p w:rsidR="00F37F52" w:rsidRPr="004E617D" w:rsidRDefault="00F37F52" w:rsidP="00F37F52">
            <w:pPr>
              <w:jc w:val="both"/>
              <w:rPr>
                <w:b/>
                <w:color w:val="000000"/>
                <w:highlight w:val="green"/>
              </w:rPr>
            </w:pPr>
            <w:r w:rsidRPr="00F37F52">
              <w:rPr>
                <w:b/>
                <w:color w:val="000000"/>
              </w:rPr>
              <w:t>NOTA: DEBERAN ADJUNTAR DOCU</w:t>
            </w:r>
            <w:r w:rsidR="002E4845">
              <w:rPr>
                <w:b/>
                <w:color w:val="000000"/>
              </w:rPr>
              <w:t>M</w:t>
            </w:r>
            <w:r w:rsidRPr="00F37F52">
              <w:rPr>
                <w:b/>
                <w:color w:val="000000"/>
              </w:rPr>
              <w:t>ENTOS EN FOTOCOPIA SIMPLE QUE RESPALDEN LO DECLARADO EN EL PRESENTE FORMULARIO</w:t>
            </w:r>
          </w:p>
          <w:p w:rsidR="00F37F52" w:rsidRPr="004E617D" w:rsidRDefault="00F37F52" w:rsidP="00F37F52">
            <w:pPr>
              <w:jc w:val="both"/>
              <w:rPr>
                <w:color w:val="000000"/>
                <w:highlight w:val="green"/>
              </w:rPr>
            </w:pPr>
          </w:p>
        </w:tc>
      </w:tr>
    </w:tbl>
    <w:p w:rsidR="004E617D" w:rsidRPr="00806856" w:rsidRDefault="004E617D" w:rsidP="004E617D">
      <w:pPr>
        <w:jc w:val="center"/>
        <w:rPr>
          <w:rFonts w:cs="Arial"/>
          <w:b/>
          <w:i/>
          <w:sz w:val="18"/>
          <w:szCs w:val="18"/>
        </w:rPr>
      </w:pPr>
      <w:r w:rsidRPr="00806856">
        <w:rPr>
          <w:rFonts w:cs="Arial"/>
          <w:b/>
          <w:i/>
          <w:sz w:val="18"/>
          <w:szCs w:val="18"/>
        </w:rPr>
        <w:t>(Firma del proponente)</w:t>
      </w:r>
    </w:p>
    <w:p w:rsidR="004E617D" w:rsidRPr="00806856" w:rsidRDefault="004E617D" w:rsidP="004E617D">
      <w:pPr>
        <w:jc w:val="center"/>
        <w:rPr>
          <w:rFonts w:cs="Arial"/>
          <w:b/>
          <w:bCs/>
          <w:i/>
          <w:iCs/>
          <w:sz w:val="18"/>
          <w:szCs w:val="18"/>
        </w:rPr>
      </w:pPr>
      <w:r w:rsidRPr="00806856">
        <w:rPr>
          <w:rFonts w:cs="Arial"/>
          <w:b/>
          <w:bCs/>
          <w:i/>
          <w:iCs/>
          <w:sz w:val="18"/>
          <w:szCs w:val="18"/>
        </w:rPr>
        <w:t xml:space="preserve"> (Nombre completo del proponente)</w:t>
      </w:r>
    </w:p>
    <w:p w:rsidR="004E617D" w:rsidRDefault="004E617D" w:rsidP="004E617D">
      <w:pPr>
        <w:jc w:val="center"/>
        <w:rPr>
          <w:rFonts w:cs="Arial"/>
          <w:b/>
          <w:sz w:val="18"/>
          <w:szCs w:val="18"/>
        </w:rPr>
      </w:pPr>
    </w:p>
    <w:p w:rsidR="004E617D" w:rsidRDefault="004E617D" w:rsidP="004E617D">
      <w:pPr>
        <w:jc w:val="center"/>
        <w:rPr>
          <w:rFonts w:cs="Arial"/>
          <w:b/>
          <w:sz w:val="18"/>
          <w:szCs w:val="18"/>
        </w:rPr>
      </w:pPr>
    </w:p>
    <w:p w:rsidR="004E617D" w:rsidRDefault="004E617D" w:rsidP="004E617D">
      <w:pPr>
        <w:jc w:val="center"/>
        <w:rPr>
          <w:rFonts w:cs="Arial"/>
          <w:b/>
          <w:sz w:val="18"/>
          <w:szCs w:val="18"/>
        </w:rPr>
      </w:pPr>
    </w:p>
    <w:p w:rsidR="004E617D" w:rsidRPr="00806856" w:rsidRDefault="004E617D" w:rsidP="004E617D">
      <w:pPr>
        <w:jc w:val="center"/>
        <w:rPr>
          <w:rFonts w:cs="Arial"/>
          <w:b/>
          <w:sz w:val="18"/>
          <w:szCs w:val="18"/>
        </w:rPr>
      </w:pPr>
      <w:r w:rsidRPr="00F70F90">
        <w:rPr>
          <w:rFonts w:cs="Arial"/>
          <w:b/>
          <w:sz w:val="18"/>
          <w:szCs w:val="18"/>
        </w:rPr>
        <w:t>FORMULARIO C-2</w:t>
      </w:r>
    </w:p>
    <w:p w:rsidR="004E617D" w:rsidRPr="00806856" w:rsidRDefault="004E617D" w:rsidP="004E617D">
      <w:pPr>
        <w:spacing w:line="200" w:lineRule="exact"/>
        <w:jc w:val="center"/>
        <w:rPr>
          <w:rFonts w:cs="Arial"/>
          <w:b/>
          <w:sz w:val="18"/>
          <w:szCs w:val="18"/>
        </w:rPr>
      </w:pPr>
      <w:r w:rsidRPr="00806856">
        <w:rPr>
          <w:rFonts w:cs="Arial"/>
          <w:b/>
          <w:sz w:val="18"/>
          <w:szCs w:val="18"/>
        </w:rPr>
        <w:t xml:space="preserve">FORMACIÓN Y EXPERIENCIA ADICIONAL </w:t>
      </w:r>
    </w:p>
    <w:p w:rsidR="004E617D" w:rsidRPr="00806856" w:rsidRDefault="004E617D" w:rsidP="004E617D">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E617D" w:rsidRPr="00806856" w:rsidTr="004E617D">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E617D" w:rsidRPr="00806856" w:rsidRDefault="004E617D" w:rsidP="004E617D">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4E617D" w:rsidRPr="00806856" w:rsidTr="002E4845">
        <w:trPr>
          <w:trHeight w:val="223"/>
        </w:trPr>
        <w:tc>
          <w:tcPr>
            <w:tcW w:w="1442" w:type="dxa"/>
            <w:gridSpan w:val="2"/>
            <w:tcBorders>
              <w:top w:val="single" w:sz="8" w:space="0" w:color="auto"/>
              <w:left w:val="single" w:sz="8" w:space="0" w:color="auto"/>
              <w:bottom w:val="nil"/>
              <w:right w:val="nil"/>
            </w:tcBorders>
            <w:shd w:val="clear" w:color="auto" w:fill="auto"/>
            <w:vAlign w:val="bottom"/>
            <w:hideMark/>
          </w:tcPr>
          <w:p w:rsidR="004E617D" w:rsidRPr="00806856" w:rsidRDefault="004E617D" w:rsidP="004E617D">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E617D" w:rsidRPr="00806856" w:rsidRDefault="004E617D" w:rsidP="004E617D">
            <w:pPr>
              <w:rPr>
                <w:rFonts w:cs="Arial"/>
                <w:b/>
                <w:bCs/>
                <w:color w:val="000000"/>
                <w:sz w:val="2"/>
                <w:szCs w:val="2"/>
                <w:lang w:eastAsia="es-BO"/>
              </w:rPr>
            </w:pPr>
            <w:r w:rsidRPr="00806856">
              <w:rPr>
                <w:rFonts w:cs="Arial"/>
                <w:b/>
                <w:bCs/>
                <w:color w:val="000000"/>
                <w:sz w:val="2"/>
                <w:szCs w:val="2"/>
                <w:lang w:eastAsia="es-BO"/>
              </w:rPr>
              <w:t> </w:t>
            </w:r>
          </w:p>
        </w:tc>
      </w:tr>
      <w:tr w:rsidR="004E617D" w:rsidRPr="003A46BD" w:rsidTr="002E4845">
        <w:trPr>
          <w:trHeight w:val="910"/>
        </w:trPr>
        <w:tc>
          <w:tcPr>
            <w:tcW w:w="2127" w:type="dxa"/>
            <w:gridSpan w:val="3"/>
            <w:tcBorders>
              <w:top w:val="nil"/>
              <w:left w:val="single" w:sz="8" w:space="0" w:color="auto"/>
              <w:bottom w:val="nil"/>
              <w:right w:val="nil"/>
            </w:tcBorders>
            <w:shd w:val="clear" w:color="auto" w:fill="auto"/>
            <w:vAlign w:val="center"/>
            <w:hideMark/>
          </w:tcPr>
          <w:p w:rsidR="004E617D" w:rsidRPr="003A46BD" w:rsidRDefault="004E617D" w:rsidP="004E617D">
            <w:pPr>
              <w:rPr>
                <w:rFonts w:cs="Arial"/>
                <w:b/>
                <w:bCs/>
                <w:i/>
                <w:color w:val="000000"/>
                <w:lang w:eastAsia="es-BO"/>
              </w:rPr>
            </w:pPr>
            <w:r w:rsidRPr="003A46BD">
              <w:rPr>
                <w:rFonts w:cs="Arial"/>
                <w:b/>
                <w:bCs/>
                <w:i/>
                <w:color w:val="000000"/>
                <w:lang w:eastAsia="es-BO"/>
              </w:rPr>
              <w:t>A. Formación Complementaria</w:t>
            </w:r>
          </w:p>
        </w:tc>
        <w:tc>
          <w:tcPr>
            <w:tcW w:w="283" w:type="dxa"/>
            <w:tcBorders>
              <w:top w:val="nil"/>
              <w:left w:val="nil"/>
              <w:bottom w:val="nil"/>
              <w:right w:val="nil"/>
            </w:tcBorders>
            <w:shd w:val="clear" w:color="auto" w:fill="auto"/>
            <w:vAlign w:val="center"/>
            <w:hideMark/>
          </w:tcPr>
          <w:p w:rsidR="004E617D" w:rsidRPr="003A46BD" w:rsidRDefault="004E617D" w:rsidP="004E617D">
            <w:pPr>
              <w:rPr>
                <w:rFonts w:cs="Arial"/>
                <w:b/>
                <w:bCs/>
                <w:i/>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4D2BA7" w:rsidRPr="00126EFC" w:rsidRDefault="004D2BA7" w:rsidP="004D2BA7">
            <w:pPr>
              <w:spacing w:line="276" w:lineRule="auto"/>
              <w:jc w:val="both"/>
              <w:rPr>
                <w:rFonts w:cs="Tahoma"/>
                <w:i/>
              </w:rPr>
            </w:pPr>
            <w:r>
              <w:rPr>
                <w:rFonts w:ascii="Tahoma" w:hAnsi="Tahoma" w:cs="Tahoma"/>
              </w:rPr>
              <w:t>-</w:t>
            </w:r>
            <w:r>
              <w:rPr>
                <w:rFonts w:cs="Tahoma"/>
                <w:i/>
              </w:rPr>
              <w:t xml:space="preserve">5 puntos por cada curso relacionado al objeto de la contratación, hasta un máximo de </w:t>
            </w:r>
            <w:r w:rsidRPr="004D2BA7">
              <w:rPr>
                <w:rFonts w:cs="Tahoma"/>
                <w:b/>
                <w:i/>
              </w:rPr>
              <w:t>1</w:t>
            </w:r>
            <w:r w:rsidRPr="00034E0E">
              <w:rPr>
                <w:rFonts w:cs="Tahoma"/>
                <w:b/>
                <w:i/>
              </w:rPr>
              <w:t>5 puntos</w:t>
            </w:r>
            <w:r>
              <w:rPr>
                <w:rFonts w:cs="Tahoma"/>
                <w:i/>
              </w:rPr>
              <w:t>.</w:t>
            </w:r>
          </w:p>
          <w:p w:rsidR="004E617D" w:rsidRPr="00930576" w:rsidRDefault="004E617D" w:rsidP="002E4845">
            <w:pPr>
              <w:jc w:val="both"/>
              <w:rPr>
                <w:rFonts w:cs="Arial"/>
                <w:bCs/>
                <w:i/>
                <w:color w:val="000000"/>
                <w:lang w:eastAsia="es-BO"/>
              </w:rPr>
            </w:pPr>
          </w:p>
        </w:tc>
        <w:tc>
          <w:tcPr>
            <w:tcW w:w="1100" w:type="dxa"/>
            <w:tcBorders>
              <w:top w:val="nil"/>
              <w:left w:val="nil"/>
              <w:bottom w:val="nil"/>
              <w:right w:val="nil"/>
            </w:tcBorders>
            <w:shd w:val="clear" w:color="000000" w:fill="FFFFFF"/>
            <w:vAlign w:val="center"/>
            <w:hideMark/>
          </w:tcPr>
          <w:p w:rsidR="004E617D" w:rsidRPr="00930576" w:rsidRDefault="004E617D" w:rsidP="004E617D">
            <w:pPr>
              <w:jc w:val="center"/>
              <w:rPr>
                <w:rFonts w:cs="Arial"/>
                <w:b/>
                <w:bCs/>
                <w:i/>
                <w:color w:val="000000"/>
                <w:sz w:val="18"/>
                <w:szCs w:val="18"/>
                <w:lang w:eastAsia="es-BO"/>
              </w:rPr>
            </w:pPr>
            <w:r w:rsidRPr="00930576">
              <w:rPr>
                <w:rFonts w:cs="Arial"/>
                <w:b/>
                <w:bCs/>
                <w:i/>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4E617D" w:rsidRPr="00930576" w:rsidRDefault="004E617D" w:rsidP="004E617D">
            <w:pPr>
              <w:jc w:val="center"/>
              <w:rPr>
                <w:rFonts w:cs="Arial"/>
                <w:b/>
                <w:bCs/>
                <w:i/>
                <w:color w:val="000000"/>
                <w:sz w:val="18"/>
                <w:szCs w:val="18"/>
                <w:lang w:eastAsia="es-BO"/>
              </w:rPr>
            </w:pPr>
            <w:r w:rsidRPr="00930576">
              <w:rPr>
                <w:rFonts w:cs="Arial"/>
                <w:b/>
                <w:bCs/>
                <w:i/>
                <w:color w:val="000000"/>
                <w:sz w:val="18"/>
                <w:szCs w:val="18"/>
                <w:lang w:eastAsia="es-BO"/>
              </w:rPr>
              <w:t> </w:t>
            </w:r>
            <w:r w:rsidRPr="00930576">
              <w:rPr>
                <w:rFonts w:cs="Arial"/>
                <w:b/>
                <w:bCs/>
                <w:i/>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4E617D" w:rsidRPr="003A46BD" w:rsidRDefault="004E617D" w:rsidP="004E617D">
            <w:pPr>
              <w:rPr>
                <w:rFonts w:cs="Arial"/>
                <w:b/>
                <w:bCs/>
                <w:i/>
                <w:color w:val="000000"/>
                <w:sz w:val="18"/>
                <w:szCs w:val="18"/>
                <w:lang w:eastAsia="es-BO"/>
              </w:rPr>
            </w:pPr>
            <w:r w:rsidRPr="003A46BD">
              <w:rPr>
                <w:rFonts w:cs="Arial"/>
                <w:b/>
                <w:bCs/>
                <w:i/>
                <w:color w:val="000000"/>
                <w:sz w:val="18"/>
                <w:szCs w:val="18"/>
                <w:lang w:eastAsia="es-BO"/>
              </w:rPr>
              <w:t> </w:t>
            </w:r>
          </w:p>
        </w:tc>
      </w:tr>
      <w:tr w:rsidR="004E617D" w:rsidRPr="00806856" w:rsidTr="00220D52">
        <w:trPr>
          <w:trHeight w:val="399"/>
        </w:trPr>
        <w:tc>
          <w:tcPr>
            <w:tcW w:w="2127" w:type="dxa"/>
            <w:gridSpan w:val="3"/>
            <w:tcBorders>
              <w:top w:val="nil"/>
              <w:left w:val="single" w:sz="8" w:space="0" w:color="auto"/>
              <w:bottom w:val="nil"/>
              <w:right w:val="nil"/>
            </w:tcBorders>
            <w:shd w:val="clear" w:color="auto" w:fill="auto"/>
            <w:vAlign w:val="center"/>
            <w:hideMark/>
          </w:tcPr>
          <w:p w:rsidR="004E617D" w:rsidRPr="00806856" w:rsidRDefault="004E617D" w:rsidP="004E617D">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4E617D" w:rsidRPr="00593219" w:rsidRDefault="004E617D" w:rsidP="004E617D">
            <w:pPr>
              <w:rPr>
                <w:rFonts w:cs="Calibri"/>
                <w:color w:val="000000"/>
                <w:szCs w:val="22"/>
                <w:highlight w:val="yellow"/>
                <w:lang w:eastAsia="es-BO"/>
              </w:rPr>
            </w:pPr>
          </w:p>
        </w:tc>
      </w:tr>
      <w:tr w:rsidR="004E617D" w:rsidRPr="00806856" w:rsidTr="002E4845">
        <w:trPr>
          <w:trHeight w:val="1553"/>
        </w:trPr>
        <w:tc>
          <w:tcPr>
            <w:tcW w:w="2127" w:type="dxa"/>
            <w:gridSpan w:val="3"/>
            <w:tcBorders>
              <w:top w:val="nil"/>
              <w:left w:val="single" w:sz="8" w:space="0" w:color="auto"/>
              <w:bottom w:val="nil"/>
              <w:right w:val="nil"/>
            </w:tcBorders>
            <w:shd w:val="clear" w:color="auto" w:fill="auto"/>
            <w:vAlign w:val="center"/>
            <w:hideMark/>
          </w:tcPr>
          <w:p w:rsidR="004E617D" w:rsidRPr="00806856" w:rsidRDefault="004E617D" w:rsidP="004E617D">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4E617D" w:rsidRPr="007961F5" w:rsidRDefault="004E617D" w:rsidP="004E617D">
            <w:pPr>
              <w:rPr>
                <w:rFonts w:cs="Arial"/>
                <w:b/>
                <w:bCs/>
                <w:color w:val="000000"/>
                <w:sz w:val="18"/>
                <w:szCs w:val="18"/>
                <w:lang w:eastAsia="es-BO"/>
              </w:rPr>
            </w:pPr>
            <w:r w:rsidRPr="007961F5">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3158D" w:rsidRPr="00932D6A" w:rsidRDefault="00A3158D" w:rsidP="00A3158D">
            <w:pPr>
              <w:spacing w:line="276" w:lineRule="auto"/>
              <w:ind w:left="139"/>
              <w:jc w:val="both"/>
              <w:rPr>
                <w:rFonts w:cs="Arial"/>
                <w:bCs/>
                <w:i/>
                <w:color w:val="000000"/>
                <w:lang w:eastAsia="es-BO"/>
              </w:rPr>
            </w:pPr>
            <w:r>
              <w:rPr>
                <w:rFonts w:cs="Arial"/>
                <w:bCs/>
                <w:i/>
                <w:color w:val="000000"/>
                <w:lang w:eastAsia="es-BO"/>
              </w:rPr>
              <w:t>Experiencia de trabajo en el sector público eléctrico.</w:t>
            </w:r>
          </w:p>
          <w:p w:rsidR="00A3158D" w:rsidRDefault="00A3158D" w:rsidP="00A3158D">
            <w:pPr>
              <w:jc w:val="both"/>
              <w:rPr>
                <w:rFonts w:cs="Arial"/>
                <w:bCs/>
                <w:color w:val="000000"/>
                <w:lang w:eastAsia="es-BO"/>
              </w:rPr>
            </w:pPr>
          </w:p>
          <w:p w:rsidR="00A3158D" w:rsidRDefault="00A3158D" w:rsidP="00A3158D">
            <w:pPr>
              <w:pStyle w:val="Prrafodelista"/>
              <w:ind w:left="564" w:hanging="284"/>
              <w:rPr>
                <w:rFonts w:ascii="Verdana" w:hAnsi="Verdana" w:cs="Arial"/>
                <w:b/>
                <w:bCs/>
                <w:color w:val="000000" w:themeColor="text1"/>
                <w:sz w:val="16"/>
                <w:szCs w:val="16"/>
                <w:lang w:eastAsia="es-BO"/>
              </w:rPr>
            </w:pPr>
            <w:r w:rsidRPr="00260330">
              <w:rPr>
                <w:rFonts w:ascii="Verdana" w:hAnsi="Verdana" w:cs="Arial"/>
                <w:b/>
                <w:bCs/>
                <w:color w:val="000000" w:themeColor="text1"/>
                <w:sz w:val="16"/>
                <w:szCs w:val="16"/>
                <w:lang w:eastAsia="es-BO"/>
              </w:rPr>
              <w:t xml:space="preserve">&gt;  </w:t>
            </w:r>
            <w:r w:rsidRPr="00260330">
              <w:rPr>
                <w:rFonts w:ascii="Verdana" w:hAnsi="Verdana" w:cs="Arial"/>
                <w:bCs/>
                <w:color w:val="000000" w:themeColor="text1"/>
                <w:sz w:val="16"/>
                <w:szCs w:val="16"/>
                <w:lang w:eastAsia="es-BO"/>
              </w:rPr>
              <w:t xml:space="preserve">A </w:t>
            </w:r>
            <w:r>
              <w:rPr>
                <w:rFonts w:ascii="Verdana" w:hAnsi="Verdana" w:cs="Arial"/>
                <w:bCs/>
                <w:color w:val="000000" w:themeColor="text1"/>
                <w:sz w:val="16"/>
                <w:szCs w:val="16"/>
                <w:lang w:eastAsia="es-BO"/>
              </w:rPr>
              <w:t>1 mes</w:t>
            </w:r>
            <w:r w:rsidRPr="00260330">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w:t>
            </w:r>
            <w:r w:rsidRPr="00260330">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6 meses</w:t>
            </w:r>
            <w:r w:rsidRPr="00260330">
              <w:rPr>
                <w:rFonts w:ascii="Verdana" w:hAnsi="Verdana" w:cs="Arial"/>
                <w:bCs/>
                <w:color w:val="000000" w:themeColor="text1"/>
                <w:sz w:val="16"/>
                <w:szCs w:val="16"/>
                <w:lang w:eastAsia="es-BO"/>
              </w:rPr>
              <w:t xml:space="preserve">: </w:t>
            </w:r>
            <w:r>
              <w:rPr>
                <w:rFonts w:ascii="Verdana" w:hAnsi="Verdana" w:cs="Arial"/>
                <w:b/>
                <w:bCs/>
                <w:color w:val="000000" w:themeColor="text1"/>
                <w:sz w:val="16"/>
                <w:szCs w:val="16"/>
                <w:lang w:eastAsia="es-BO"/>
              </w:rPr>
              <w:t>15</w:t>
            </w:r>
            <w:r w:rsidRPr="006747FC">
              <w:rPr>
                <w:rFonts w:ascii="Verdana" w:hAnsi="Verdana" w:cs="Arial"/>
                <w:b/>
                <w:bCs/>
                <w:color w:val="000000" w:themeColor="text1"/>
                <w:sz w:val="16"/>
                <w:szCs w:val="16"/>
                <w:lang w:eastAsia="es-BO"/>
              </w:rPr>
              <w:t xml:space="preserve"> puntos.</w:t>
            </w:r>
          </w:p>
          <w:p w:rsidR="00A3158D" w:rsidRDefault="00A3158D" w:rsidP="00A3158D">
            <w:pPr>
              <w:pStyle w:val="Prrafodelista"/>
              <w:ind w:left="564" w:hanging="284"/>
              <w:rPr>
                <w:rFonts w:ascii="Verdana" w:hAnsi="Verdana" w:cs="Arial"/>
                <w:b/>
                <w:bCs/>
                <w:color w:val="000000" w:themeColor="text1"/>
                <w:sz w:val="16"/>
                <w:szCs w:val="16"/>
                <w:lang w:eastAsia="es-BO"/>
              </w:rPr>
            </w:pPr>
          </w:p>
          <w:p w:rsidR="00A3158D" w:rsidRDefault="00A3158D" w:rsidP="00A3158D">
            <w:pPr>
              <w:pStyle w:val="Prrafodelista"/>
              <w:ind w:left="564" w:hanging="284"/>
              <w:rPr>
                <w:rFonts w:ascii="Verdana" w:hAnsi="Verdana" w:cs="Arial"/>
                <w:b/>
                <w:bCs/>
                <w:color w:val="000000" w:themeColor="text1"/>
                <w:sz w:val="16"/>
                <w:szCs w:val="16"/>
                <w:lang w:eastAsia="es-BO"/>
              </w:rPr>
            </w:pPr>
            <w:r w:rsidRPr="00260330">
              <w:rPr>
                <w:rFonts w:ascii="Verdana" w:hAnsi="Verdana" w:cs="Arial"/>
                <w:b/>
                <w:bCs/>
                <w:color w:val="000000" w:themeColor="text1"/>
                <w:sz w:val="16"/>
                <w:szCs w:val="16"/>
                <w:lang w:eastAsia="es-BO"/>
              </w:rPr>
              <w:t xml:space="preserve">&gt;  </w:t>
            </w:r>
            <w:r w:rsidRPr="00260330">
              <w:rPr>
                <w:rFonts w:ascii="Verdana" w:hAnsi="Verdana" w:cs="Arial"/>
                <w:bCs/>
                <w:color w:val="000000" w:themeColor="text1"/>
                <w:sz w:val="16"/>
                <w:szCs w:val="16"/>
                <w:lang w:eastAsia="es-BO"/>
              </w:rPr>
              <w:t xml:space="preserve">A </w:t>
            </w:r>
            <w:r>
              <w:rPr>
                <w:rFonts w:ascii="Verdana" w:hAnsi="Verdana" w:cs="Arial"/>
                <w:bCs/>
                <w:color w:val="000000" w:themeColor="text1"/>
                <w:sz w:val="16"/>
                <w:szCs w:val="16"/>
                <w:lang w:eastAsia="es-BO"/>
              </w:rPr>
              <w:t>6 meses</w:t>
            </w:r>
            <w:r w:rsidRPr="00260330">
              <w:rPr>
                <w:rFonts w:ascii="Verdana" w:hAnsi="Verdana" w:cs="Arial"/>
                <w:bCs/>
                <w:color w:val="000000" w:themeColor="text1"/>
                <w:sz w:val="16"/>
                <w:szCs w:val="16"/>
                <w:lang w:eastAsia="es-BO"/>
              </w:rPr>
              <w:t xml:space="preserve">: </w:t>
            </w:r>
            <w:r>
              <w:rPr>
                <w:rFonts w:ascii="Verdana" w:hAnsi="Verdana" w:cs="Arial"/>
                <w:b/>
                <w:bCs/>
                <w:color w:val="000000" w:themeColor="text1"/>
                <w:sz w:val="16"/>
                <w:szCs w:val="16"/>
                <w:lang w:eastAsia="es-BO"/>
              </w:rPr>
              <w:t>20</w:t>
            </w:r>
            <w:r w:rsidRPr="006747FC">
              <w:rPr>
                <w:rFonts w:ascii="Verdana" w:hAnsi="Verdana" w:cs="Arial"/>
                <w:b/>
                <w:bCs/>
                <w:color w:val="000000" w:themeColor="text1"/>
                <w:sz w:val="16"/>
                <w:szCs w:val="16"/>
                <w:lang w:eastAsia="es-BO"/>
              </w:rPr>
              <w:t xml:space="preserve"> puntos.</w:t>
            </w:r>
          </w:p>
          <w:p w:rsidR="004E617D" w:rsidRPr="007961F5" w:rsidRDefault="004E617D" w:rsidP="004E617D">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center"/>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4E617D" w:rsidRPr="00593219" w:rsidRDefault="004E617D" w:rsidP="00F37F52">
            <w:pPr>
              <w:jc w:val="center"/>
              <w:rPr>
                <w:rFonts w:cs="Arial"/>
                <w:b/>
                <w:bCs/>
                <w:color w:val="000000"/>
                <w:highlight w:val="yellow"/>
                <w:lang w:eastAsia="es-BO"/>
              </w:rPr>
            </w:pPr>
            <w:r w:rsidRPr="00A7774D">
              <w:rPr>
                <w:rFonts w:cs="Arial"/>
                <w:b/>
                <w:bCs/>
                <w:color w:val="000000"/>
                <w:lang w:eastAsia="es-BO"/>
              </w:rPr>
              <w:t xml:space="preserve">b.1 = </w:t>
            </w:r>
            <w:r w:rsidR="00F37F52">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4E617D">
        <w:trPr>
          <w:trHeight w:val="315"/>
        </w:trPr>
        <w:tc>
          <w:tcPr>
            <w:tcW w:w="2127" w:type="dxa"/>
            <w:gridSpan w:val="3"/>
            <w:tcBorders>
              <w:top w:val="nil"/>
              <w:left w:val="single" w:sz="8" w:space="0" w:color="auto"/>
              <w:bottom w:val="nil"/>
              <w:right w:val="nil"/>
            </w:tcBorders>
            <w:shd w:val="clear" w:color="auto" w:fill="auto"/>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E617D" w:rsidRPr="00806856" w:rsidRDefault="004E617D" w:rsidP="004E617D">
            <w:pPr>
              <w:rPr>
                <w:rFonts w:cs="Calibri"/>
                <w:color w:val="000000"/>
                <w:szCs w:val="22"/>
                <w:lang w:eastAsia="es-BO"/>
              </w:rPr>
            </w:pPr>
          </w:p>
        </w:tc>
      </w:tr>
      <w:tr w:rsidR="004E617D" w:rsidRPr="00806856" w:rsidTr="004E617D">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E617D" w:rsidRPr="00806856" w:rsidRDefault="004E617D" w:rsidP="004E617D">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4E617D" w:rsidRPr="00806856" w:rsidTr="004E617D">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A. FORMACIÓN COMPLEMENTARIA</w:t>
            </w:r>
          </w:p>
        </w:tc>
      </w:tr>
      <w:tr w:rsidR="004E617D" w:rsidRPr="00806856" w:rsidTr="004E617D">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Título </w:t>
            </w:r>
          </w:p>
        </w:tc>
      </w:tr>
      <w:tr w:rsidR="004E617D" w:rsidRPr="00806856" w:rsidTr="004E617D">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4E617D">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 xml:space="preserve">B. EXPERIENCIA ESPECÍFICAS </w:t>
            </w:r>
          </w:p>
        </w:tc>
      </w:tr>
      <w:tr w:rsidR="004E617D" w:rsidRPr="00806856" w:rsidTr="004E617D">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Tiempo Trabajado</w:t>
            </w:r>
          </w:p>
        </w:tc>
      </w:tr>
      <w:tr w:rsidR="004E617D" w:rsidRPr="00806856" w:rsidTr="004E617D">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Meses</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r>
    </w:tbl>
    <w:p w:rsidR="004E617D" w:rsidRDefault="004E617D" w:rsidP="004E617D">
      <w:pPr>
        <w:jc w:val="both"/>
        <w:rPr>
          <w:rFonts w:cs="Arial"/>
          <w:highlight w:val="yellow"/>
        </w:rPr>
      </w:pPr>
    </w:p>
    <w:p w:rsidR="00694C62" w:rsidRDefault="00884FF4" w:rsidP="004E617D">
      <w:pPr>
        <w:jc w:val="both"/>
        <w:rPr>
          <w:rFonts w:cs="Arial"/>
          <w:highlight w:val="yellow"/>
        </w:rPr>
      </w:pPr>
      <w:r w:rsidRPr="00F37F52">
        <w:rPr>
          <w:b/>
          <w:color w:val="000000"/>
        </w:rPr>
        <w:t>NOTA: DEBERAN ADJUNTAR DOCU</w:t>
      </w:r>
      <w:r>
        <w:rPr>
          <w:b/>
          <w:color w:val="000000"/>
        </w:rPr>
        <w:t>M</w:t>
      </w:r>
      <w:r w:rsidRPr="00F37F52">
        <w:rPr>
          <w:b/>
          <w:color w:val="000000"/>
        </w:rPr>
        <w:t>ENTOS EN FOTOCOPIA SIMPLE QUE RESPALDEN LO DECLARADO EN EL PRESENTE FORMULARIO</w:t>
      </w:r>
    </w:p>
    <w:p w:rsidR="004E410F" w:rsidRDefault="004E410F" w:rsidP="004E617D">
      <w:pPr>
        <w:jc w:val="both"/>
        <w:rPr>
          <w:rFonts w:cs="Arial"/>
          <w:highlight w:val="yellow"/>
        </w:rPr>
      </w:pPr>
    </w:p>
    <w:p w:rsidR="00694C62" w:rsidRDefault="00694C62" w:rsidP="004E617D">
      <w:pPr>
        <w:jc w:val="both"/>
        <w:rPr>
          <w:rFonts w:cs="Arial"/>
          <w:highlight w:val="yellow"/>
        </w:rPr>
      </w:pPr>
    </w:p>
    <w:p w:rsidR="00694C62" w:rsidRPr="00806856" w:rsidRDefault="00694C62" w:rsidP="004E617D">
      <w:pPr>
        <w:jc w:val="both"/>
        <w:rPr>
          <w:rFonts w:cs="Arial"/>
          <w:highlight w:val="yellow"/>
        </w:rPr>
      </w:pPr>
    </w:p>
    <w:p w:rsidR="004E617D" w:rsidRPr="00806856" w:rsidRDefault="004E617D" w:rsidP="004E617D">
      <w:pPr>
        <w:jc w:val="center"/>
        <w:rPr>
          <w:rFonts w:cs="Arial"/>
          <w:b/>
          <w:i/>
          <w:sz w:val="18"/>
          <w:szCs w:val="18"/>
        </w:rPr>
      </w:pPr>
      <w:r w:rsidRPr="00806856">
        <w:rPr>
          <w:rFonts w:cs="Arial"/>
          <w:b/>
          <w:i/>
          <w:sz w:val="18"/>
          <w:szCs w:val="18"/>
        </w:rPr>
        <w:t>(Firma del proponente)</w:t>
      </w:r>
    </w:p>
    <w:p w:rsidR="004E617D" w:rsidRDefault="004E617D" w:rsidP="004E617D">
      <w:pPr>
        <w:jc w:val="center"/>
        <w:rPr>
          <w:rFonts w:cs="Arial"/>
          <w:b/>
          <w:bCs/>
          <w:i/>
          <w:iCs/>
          <w:sz w:val="18"/>
          <w:szCs w:val="18"/>
        </w:rPr>
      </w:pPr>
      <w:r w:rsidRPr="00806856">
        <w:rPr>
          <w:rFonts w:cs="Arial"/>
          <w:b/>
          <w:bCs/>
          <w:i/>
          <w:iCs/>
          <w:sz w:val="18"/>
          <w:szCs w:val="18"/>
        </w:rPr>
        <w:t xml:space="preserve"> (Nombre completo del proponente)</w:t>
      </w:r>
    </w:p>
    <w:p w:rsidR="00C17548" w:rsidRDefault="00C17548" w:rsidP="004E617D">
      <w:pPr>
        <w:jc w:val="center"/>
        <w:rPr>
          <w:rFonts w:cs="Arial"/>
          <w:b/>
          <w:bCs/>
          <w:i/>
          <w:iCs/>
          <w:sz w:val="18"/>
          <w:szCs w:val="18"/>
        </w:rPr>
      </w:pPr>
    </w:p>
    <w:p w:rsidR="00C17548" w:rsidRDefault="00C17548" w:rsidP="004E617D">
      <w:pPr>
        <w:jc w:val="center"/>
        <w:rPr>
          <w:rFonts w:cs="Arial"/>
          <w:b/>
          <w:bCs/>
          <w:i/>
          <w:iCs/>
          <w:sz w:val="18"/>
          <w:szCs w:val="18"/>
        </w:rPr>
      </w:pPr>
    </w:p>
    <w:p w:rsidR="00C17548" w:rsidRPr="004E410F" w:rsidRDefault="00C17548" w:rsidP="00C17548">
      <w:pPr>
        <w:outlineLvl w:val="0"/>
        <w:rPr>
          <w:rFonts w:cs="Tahoma"/>
          <w:b/>
          <w:color w:val="4F81BD" w:themeColor="accent1"/>
          <w:spacing w:val="8"/>
          <w:sz w:val="18"/>
          <w:szCs w:val="18"/>
        </w:rPr>
      </w:pPr>
      <w:r w:rsidRPr="004E410F">
        <w:rPr>
          <w:rFonts w:cs="Tahoma"/>
          <w:b/>
          <w:color w:val="4F81BD" w:themeColor="accent1"/>
          <w:spacing w:val="8"/>
          <w:sz w:val="18"/>
          <w:szCs w:val="18"/>
        </w:rPr>
        <w:t xml:space="preserve">ITEM </w:t>
      </w:r>
      <w:r w:rsidRPr="006819CE">
        <w:rPr>
          <w:rFonts w:cs="Tahoma"/>
          <w:b/>
          <w:color w:val="4F81BD" w:themeColor="accent1"/>
          <w:spacing w:val="8"/>
          <w:sz w:val="18"/>
          <w:szCs w:val="18"/>
        </w:rPr>
        <w:t xml:space="preserve">3: </w:t>
      </w:r>
      <w:r w:rsidR="00A31D6A" w:rsidRPr="00EF2291">
        <w:rPr>
          <w:rFonts w:cs="Tahoma"/>
          <w:b/>
          <w:color w:val="4F81BD" w:themeColor="accent1"/>
          <w:spacing w:val="8"/>
          <w:sz w:val="18"/>
          <w:szCs w:val="18"/>
        </w:rPr>
        <w:t>TECNICO ADMINISTRATIVO NIVEL III – GOSE 6</w:t>
      </w:r>
    </w:p>
    <w:p w:rsidR="00C17548" w:rsidRPr="00806856" w:rsidRDefault="00C17548" w:rsidP="00C17548">
      <w:pPr>
        <w:spacing w:line="200" w:lineRule="exact"/>
        <w:rPr>
          <w:rFonts w:cs="Arial"/>
          <w:b/>
          <w:sz w:val="18"/>
          <w:szCs w:val="18"/>
        </w:rPr>
      </w:pPr>
    </w:p>
    <w:p w:rsidR="00C17548" w:rsidRPr="00806856" w:rsidRDefault="00C17548" w:rsidP="00C17548">
      <w:pPr>
        <w:spacing w:line="200" w:lineRule="exact"/>
        <w:jc w:val="center"/>
        <w:rPr>
          <w:rFonts w:cs="Arial"/>
          <w:b/>
          <w:sz w:val="18"/>
          <w:szCs w:val="18"/>
        </w:rPr>
      </w:pPr>
      <w:r w:rsidRPr="00806856">
        <w:rPr>
          <w:rFonts w:cs="Arial"/>
          <w:b/>
          <w:sz w:val="18"/>
          <w:szCs w:val="18"/>
        </w:rPr>
        <w:t>FORMULARIO C-1</w:t>
      </w:r>
    </w:p>
    <w:p w:rsidR="00C17548" w:rsidRPr="00806856" w:rsidRDefault="00C17548" w:rsidP="00C17548">
      <w:pPr>
        <w:spacing w:line="200" w:lineRule="exact"/>
        <w:jc w:val="center"/>
        <w:rPr>
          <w:rFonts w:cs="Arial"/>
          <w:b/>
          <w:sz w:val="18"/>
          <w:szCs w:val="18"/>
        </w:rPr>
      </w:pPr>
      <w:r w:rsidRPr="00806856">
        <w:rPr>
          <w:rFonts w:cs="Arial"/>
          <w:b/>
          <w:sz w:val="18"/>
          <w:szCs w:val="18"/>
        </w:rPr>
        <w:t xml:space="preserve">FORMACIÓN Y EXPERIENCIA  </w:t>
      </w:r>
    </w:p>
    <w:tbl>
      <w:tblPr>
        <w:tblW w:w="9166" w:type="dxa"/>
        <w:tblInd w:w="-10"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C17548" w:rsidRPr="00806856" w:rsidTr="00C050A8">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C17548" w:rsidRPr="00806856" w:rsidRDefault="00C17548" w:rsidP="00C050A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C17548" w:rsidRPr="00806856" w:rsidTr="00C050A8">
        <w:trPr>
          <w:trHeight w:val="291"/>
        </w:trPr>
        <w:tc>
          <w:tcPr>
            <w:tcW w:w="1016" w:type="dxa"/>
            <w:tcBorders>
              <w:top w:val="nil"/>
              <w:left w:val="single" w:sz="8" w:space="0" w:color="auto"/>
              <w:bottom w:val="nil"/>
              <w:right w:val="nil"/>
            </w:tcBorders>
            <w:shd w:val="clear" w:color="auto" w:fill="auto"/>
            <w:vAlign w:val="bottom"/>
            <w:hideMark/>
          </w:tcPr>
          <w:p w:rsidR="00C17548" w:rsidRPr="00806856" w:rsidRDefault="00C17548" w:rsidP="00C050A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C17548" w:rsidRPr="00556203" w:rsidRDefault="00C17548" w:rsidP="00C050A8">
            <w:pPr>
              <w:rPr>
                <w:rFonts w:cs="Arial"/>
                <w:bCs/>
                <w:i/>
                <w:color w:val="000000"/>
                <w:lang w:eastAsia="es-BO"/>
              </w:rPr>
            </w:pPr>
            <w:r w:rsidRPr="00556203">
              <w:rPr>
                <w:rFonts w:cs="Arial"/>
                <w:bCs/>
                <w:i/>
                <w:color w:val="000000"/>
                <w:lang w:eastAsia="es-BO"/>
              </w:rPr>
              <w:t> </w:t>
            </w:r>
          </w:p>
        </w:tc>
        <w:tc>
          <w:tcPr>
            <w:tcW w:w="918" w:type="dxa"/>
            <w:tcBorders>
              <w:top w:val="nil"/>
              <w:left w:val="nil"/>
              <w:bottom w:val="nil"/>
              <w:right w:val="nil"/>
            </w:tcBorders>
            <w:shd w:val="clear" w:color="auto" w:fill="auto"/>
            <w:vAlign w:val="bottom"/>
            <w:hideMark/>
          </w:tcPr>
          <w:p w:rsidR="00C17548" w:rsidRPr="00556203" w:rsidRDefault="00C17548" w:rsidP="00C050A8">
            <w:pPr>
              <w:rPr>
                <w:rFonts w:cs="Arial"/>
                <w:bCs/>
                <w:i/>
                <w:color w:val="000000"/>
                <w:lang w:eastAsia="es-BO"/>
              </w:rPr>
            </w:pPr>
            <w:r w:rsidRPr="00556203">
              <w:rPr>
                <w:rFonts w:cs="Arial"/>
                <w:bCs/>
                <w:i/>
                <w:color w:val="000000"/>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C17548" w:rsidRPr="00806856" w:rsidRDefault="00C17548" w:rsidP="00C050A8">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C17548" w:rsidRPr="00806856" w:rsidRDefault="00C17548" w:rsidP="00C050A8">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C17548" w:rsidRPr="00806856" w:rsidRDefault="00C17548" w:rsidP="00C050A8">
            <w:pPr>
              <w:rPr>
                <w:rFonts w:cs="Calibri"/>
                <w:color w:val="000000"/>
                <w:szCs w:val="22"/>
                <w:lang w:eastAsia="es-BO"/>
              </w:rPr>
            </w:pPr>
            <w:r w:rsidRPr="00806856">
              <w:rPr>
                <w:rFonts w:cs="Calibri"/>
                <w:color w:val="000000"/>
                <w:szCs w:val="22"/>
                <w:lang w:eastAsia="es-BO"/>
              </w:rPr>
              <w:t> </w:t>
            </w:r>
          </w:p>
        </w:tc>
      </w:tr>
      <w:tr w:rsidR="00C17548" w:rsidRPr="00806856" w:rsidTr="00C050A8">
        <w:trPr>
          <w:trHeight w:val="466"/>
        </w:trPr>
        <w:tc>
          <w:tcPr>
            <w:tcW w:w="3229" w:type="dxa"/>
            <w:gridSpan w:val="2"/>
            <w:tcBorders>
              <w:top w:val="nil"/>
              <w:left w:val="single" w:sz="8" w:space="0" w:color="auto"/>
              <w:bottom w:val="nil"/>
              <w:right w:val="nil"/>
            </w:tcBorders>
            <w:shd w:val="clear" w:color="auto" w:fill="auto"/>
            <w:vAlign w:val="center"/>
            <w:hideMark/>
          </w:tcPr>
          <w:p w:rsidR="00C17548" w:rsidRPr="00556203" w:rsidRDefault="00C17548" w:rsidP="00C050A8">
            <w:pPr>
              <w:rPr>
                <w:rFonts w:cs="Arial"/>
                <w:bCs/>
                <w:i/>
                <w:color w:val="000000"/>
                <w:lang w:eastAsia="es-BO"/>
              </w:rPr>
            </w:pPr>
            <w:r w:rsidRPr="00556203">
              <w:rPr>
                <w:rFonts w:cs="Arial"/>
                <w:b/>
                <w:bCs/>
                <w:color w:val="000000"/>
                <w:sz w:val="18"/>
                <w:szCs w:val="18"/>
                <w:lang w:eastAsia="es-BO"/>
              </w:rPr>
              <w:t>A. Formación</w:t>
            </w:r>
            <w:r w:rsidRPr="00556203">
              <w:rPr>
                <w:rFonts w:cs="Arial"/>
                <w:bCs/>
                <w:i/>
                <w:color w:val="000000"/>
                <w:lang w:eastAsia="es-BO"/>
              </w:rPr>
              <w:t xml:space="preserve"> </w:t>
            </w:r>
          </w:p>
        </w:tc>
        <w:tc>
          <w:tcPr>
            <w:tcW w:w="605" w:type="dxa"/>
            <w:tcBorders>
              <w:top w:val="nil"/>
              <w:left w:val="nil"/>
              <w:bottom w:val="nil"/>
              <w:right w:val="nil"/>
            </w:tcBorders>
            <w:shd w:val="clear" w:color="auto" w:fill="auto"/>
            <w:vAlign w:val="center"/>
            <w:hideMark/>
          </w:tcPr>
          <w:p w:rsidR="00C17548" w:rsidRPr="00220D52" w:rsidRDefault="00C17548" w:rsidP="00C050A8">
            <w:pPr>
              <w:rPr>
                <w:rFonts w:cs="Arial"/>
                <w:b/>
                <w:bCs/>
                <w:i/>
                <w:color w:val="000000"/>
                <w:lang w:eastAsia="es-BO"/>
              </w:rPr>
            </w:pPr>
            <w:r w:rsidRPr="00220D52">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9F79A3" w:rsidRPr="009F79A3" w:rsidRDefault="009F79A3" w:rsidP="004D5371">
            <w:pPr>
              <w:pStyle w:val="Prrafodelista"/>
              <w:numPr>
                <w:ilvl w:val="0"/>
                <w:numId w:val="10"/>
              </w:numPr>
              <w:ind w:left="217" w:hanging="142"/>
              <w:jc w:val="both"/>
              <w:rPr>
                <w:rFonts w:ascii="Verdana" w:hAnsi="Verdana" w:cs="Tahoma"/>
                <w:i/>
                <w:sz w:val="16"/>
                <w:szCs w:val="16"/>
              </w:rPr>
            </w:pPr>
            <w:r w:rsidRPr="009F79A3">
              <w:rPr>
                <w:rFonts w:ascii="Verdana" w:hAnsi="Verdana" w:cs="Tahoma"/>
                <w:i/>
                <w:sz w:val="16"/>
                <w:szCs w:val="16"/>
              </w:rPr>
              <w:t>Título en Provisión Nacional de Ingeniero Eléctrico a nivel Licenciatura, este requisito es un factor de habilitación.</w:t>
            </w:r>
          </w:p>
          <w:p w:rsidR="009F79A3" w:rsidRPr="009F79A3" w:rsidRDefault="009F79A3" w:rsidP="009F79A3">
            <w:pPr>
              <w:pStyle w:val="Prrafodelista"/>
              <w:ind w:left="1785"/>
              <w:jc w:val="both"/>
              <w:rPr>
                <w:rFonts w:ascii="Verdana" w:hAnsi="Verdana" w:cs="Tahoma"/>
                <w:i/>
                <w:sz w:val="16"/>
                <w:szCs w:val="16"/>
              </w:rPr>
            </w:pPr>
          </w:p>
          <w:p w:rsidR="009F79A3" w:rsidRPr="009F79A3" w:rsidRDefault="009F79A3" w:rsidP="00205C4C">
            <w:pPr>
              <w:ind w:left="217" w:right="33"/>
              <w:jc w:val="both"/>
              <w:rPr>
                <w:rFonts w:cs="Arial"/>
                <w:bCs/>
                <w:i/>
                <w:color w:val="000000"/>
                <w:lang w:eastAsia="es-BO"/>
              </w:rPr>
            </w:pPr>
            <w:r w:rsidRPr="009F79A3">
              <w:rPr>
                <w:rFonts w:cs="Tahoma"/>
                <w:i/>
              </w:rPr>
              <w:t>Para la contratación de Consultores Individuales con título profesional en Ingeniería, deberán presentar su registro en la Sociedad de Ingenieros de Bolivia (SIB</w:t>
            </w:r>
            <w:r>
              <w:rPr>
                <w:rFonts w:cs="Tahoma"/>
                <w:i/>
              </w:rPr>
              <w:t>).</w:t>
            </w:r>
          </w:p>
          <w:p w:rsidR="00C17548" w:rsidRPr="00880A2D" w:rsidRDefault="00C17548" w:rsidP="00C050A8">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C17548" w:rsidRPr="00806856" w:rsidRDefault="00C17548" w:rsidP="00C050A8">
            <w:pPr>
              <w:rPr>
                <w:rFonts w:cs="Arial"/>
                <w:color w:val="000000"/>
                <w:sz w:val="18"/>
                <w:szCs w:val="18"/>
                <w:lang w:eastAsia="es-BO"/>
              </w:rPr>
            </w:pPr>
            <w:r w:rsidRPr="00806856">
              <w:rPr>
                <w:rFonts w:cs="Arial"/>
                <w:color w:val="000000"/>
                <w:sz w:val="18"/>
                <w:szCs w:val="18"/>
                <w:lang w:eastAsia="es-BO"/>
              </w:rPr>
              <w:t> </w:t>
            </w:r>
          </w:p>
        </w:tc>
      </w:tr>
      <w:tr w:rsidR="00C17548" w:rsidRPr="00806856" w:rsidTr="00C050A8">
        <w:trPr>
          <w:trHeight w:val="291"/>
        </w:trPr>
        <w:tc>
          <w:tcPr>
            <w:tcW w:w="3229" w:type="dxa"/>
            <w:gridSpan w:val="2"/>
            <w:tcBorders>
              <w:top w:val="nil"/>
              <w:left w:val="single" w:sz="8" w:space="0" w:color="auto"/>
              <w:bottom w:val="nil"/>
              <w:right w:val="nil"/>
            </w:tcBorders>
            <w:shd w:val="clear" w:color="auto" w:fill="auto"/>
            <w:vAlign w:val="center"/>
          </w:tcPr>
          <w:p w:rsidR="00C17548" w:rsidRPr="00806856" w:rsidRDefault="00C17548" w:rsidP="00C050A8">
            <w:pPr>
              <w:rPr>
                <w:rFonts w:cs="Arial"/>
                <w:b/>
                <w:bCs/>
                <w:color w:val="000000"/>
                <w:sz w:val="18"/>
                <w:szCs w:val="18"/>
                <w:lang w:eastAsia="es-BO"/>
              </w:rPr>
            </w:pPr>
          </w:p>
        </w:tc>
        <w:tc>
          <w:tcPr>
            <w:tcW w:w="605" w:type="dxa"/>
            <w:tcBorders>
              <w:top w:val="nil"/>
              <w:left w:val="nil"/>
              <w:bottom w:val="nil"/>
            </w:tcBorders>
            <w:shd w:val="clear" w:color="auto" w:fill="auto"/>
            <w:vAlign w:val="center"/>
          </w:tcPr>
          <w:p w:rsidR="00C17548" w:rsidRPr="00806856" w:rsidRDefault="00C17548" w:rsidP="00C050A8">
            <w:pPr>
              <w:rPr>
                <w:rFonts w:cs="Arial"/>
                <w:b/>
                <w:bCs/>
                <w:color w:val="000000"/>
                <w:sz w:val="18"/>
                <w:szCs w:val="18"/>
                <w:lang w:eastAsia="es-BO"/>
              </w:rPr>
            </w:pPr>
          </w:p>
        </w:tc>
        <w:tc>
          <w:tcPr>
            <w:tcW w:w="4419" w:type="dxa"/>
            <w:gridSpan w:val="5"/>
            <w:tcBorders>
              <w:top w:val="single" w:sz="8" w:space="0" w:color="auto"/>
              <w:bottom w:val="single" w:sz="8" w:space="0" w:color="auto"/>
            </w:tcBorders>
            <w:shd w:val="clear" w:color="000000" w:fill="FFFFFF" w:themeFill="background1"/>
            <w:vAlign w:val="bottom"/>
          </w:tcPr>
          <w:p w:rsidR="00C17548" w:rsidRPr="00400D66" w:rsidRDefault="00C17548" w:rsidP="00C050A8">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C17548" w:rsidRPr="00806856" w:rsidRDefault="00C17548" w:rsidP="00C050A8">
            <w:pPr>
              <w:rPr>
                <w:rFonts w:cs="Arial"/>
                <w:color w:val="000000"/>
                <w:sz w:val="18"/>
                <w:szCs w:val="18"/>
                <w:lang w:eastAsia="es-BO"/>
              </w:rPr>
            </w:pPr>
          </w:p>
        </w:tc>
      </w:tr>
      <w:tr w:rsidR="00C17548" w:rsidRPr="00806856" w:rsidTr="00C050A8">
        <w:trPr>
          <w:trHeight w:val="291"/>
        </w:trPr>
        <w:tc>
          <w:tcPr>
            <w:tcW w:w="3229" w:type="dxa"/>
            <w:gridSpan w:val="2"/>
            <w:tcBorders>
              <w:top w:val="nil"/>
              <w:left w:val="single" w:sz="8" w:space="0" w:color="auto"/>
              <w:bottom w:val="nil"/>
              <w:right w:val="nil"/>
            </w:tcBorders>
            <w:shd w:val="clear" w:color="auto" w:fill="auto"/>
            <w:vAlign w:val="center"/>
          </w:tcPr>
          <w:p w:rsidR="00C17548" w:rsidRPr="00806856" w:rsidRDefault="00C17548" w:rsidP="00C050A8">
            <w:pPr>
              <w:rPr>
                <w:rFonts w:cs="Arial"/>
                <w:b/>
                <w:bCs/>
                <w:color w:val="000000"/>
                <w:sz w:val="18"/>
                <w:szCs w:val="18"/>
                <w:lang w:eastAsia="es-BO"/>
              </w:rPr>
            </w:pPr>
            <w:r>
              <w:rPr>
                <w:rFonts w:cs="Arial"/>
                <w:b/>
                <w:bCs/>
                <w:color w:val="000000"/>
                <w:sz w:val="18"/>
                <w:szCs w:val="18"/>
                <w:lang w:eastAsia="es-BO"/>
              </w:rPr>
              <w:t>B  Cursos</w:t>
            </w:r>
          </w:p>
        </w:tc>
        <w:tc>
          <w:tcPr>
            <w:tcW w:w="605" w:type="dxa"/>
            <w:tcBorders>
              <w:top w:val="nil"/>
              <w:left w:val="nil"/>
              <w:bottom w:val="nil"/>
              <w:right w:val="nil"/>
            </w:tcBorders>
            <w:shd w:val="clear" w:color="auto" w:fill="auto"/>
            <w:vAlign w:val="center"/>
          </w:tcPr>
          <w:p w:rsidR="00C17548" w:rsidRPr="000A7314" w:rsidRDefault="00C17548" w:rsidP="00C050A8">
            <w:pPr>
              <w:rPr>
                <w:rFonts w:cs="Arial"/>
                <w:b/>
                <w:bCs/>
                <w:color w:val="000000"/>
                <w:sz w:val="18"/>
                <w:szCs w:val="18"/>
                <w:lang w:eastAsia="es-BO"/>
              </w:rPr>
            </w:pPr>
            <w:r w:rsidRPr="000A7314">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C17548" w:rsidRPr="00205C4C" w:rsidRDefault="00205C4C" w:rsidP="004D5371">
            <w:pPr>
              <w:pStyle w:val="Prrafodelista"/>
              <w:numPr>
                <w:ilvl w:val="0"/>
                <w:numId w:val="12"/>
              </w:numPr>
              <w:ind w:left="217" w:right="33" w:hanging="142"/>
              <w:jc w:val="both"/>
              <w:rPr>
                <w:rFonts w:ascii="Verdana" w:hAnsi="Verdana" w:cs="Arial"/>
                <w:bCs/>
                <w:i/>
                <w:color w:val="000000"/>
                <w:sz w:val="16"/>
                <w:szCs w:val="16"/>
                <w:lang w:eastAsia="es-BO"/>
              </w:rPr>
            </w:pPr>
            <w:r w:rsidRPr="00205C4C">
              <w:rPr>
                <w:rFonts w:ascii="Verdana" w:hAnsi="Verdana" w:cs="Arial"/>
                <w:bCs/>
                <w:i/>
                <w:color w:val="000000"/>
                <w:sz w:val="16"/>
                <w:szCs w:val="16"/>
                <w:lang w:eastAsia="es-BO"/>
              </w:rPr>
              <w:t>Curso de “Microsoft Project Básico - Intermedio” (Indispensable).</w:t>
            </w:r>
          </w:p>
        </w:tc>
        <w:tc>
          <w:tcPr>
            <w:tcW w:w="913" w:type="dxa"/>
            <w:tcBorders>
              <w:top w:val="nil"/>
              <w:left w:val="nil"/>
              <w:bottom w:val="nil"/>
              <w:right w:val="single" w:sz="8" w:space="0" w:color="000000"/>
            </w:tcBorders>
            <w:shd w:val="clear" w:color="auto" w:fill="auto"/>
            <w:noWrap/>
            <w:vAlign w:val="bottom"/>
          </w:tcPr>
          <w:p w:rsidR="00C17548" w:rsidRPr="00806856" w:rsidRDefault="00C17548" w:rsidP="00C050A8">
            <w:pPr>
              <w:rPr>
                <w:rFonts w:cs="Arial"/>
                <w:color w:val="000000"/>
                <w:sz w:val="18"/>
                <w:szCs w:val="18"/>
                <w:lang w:eastAsia="es-BO"/>
              </w:rPr>
            </w:pPr>
          </w:p>
        </w:tc>
      </w:tr>
      <w:tr w:rsidR="00C17548" w:rsidRPr="00806856" w:rsidTr="00C050A8">
        <w:trPr>
          <w:trHeight w:val="291"/>
        </w:trPr>
        <w:tc>
          <w:tcPr>
            <w:tcW w:w="1016" w:type="dxa"/>
            <w:tcBorders>
              <w:top w:val="nil"/>
              <w:left w:val="single" w:sz="8" w:space="0" w:color="auto"/>
              <w:bottom w:val="nil"/>
              <w:right w:val="nil"/>
            </w:tcBorders>
            <w:shd w:val="clear" w:color="auto" w:fill="auto"/>
            <w:vAlign w:val="center"/>
            <w:hideMark/>
          </w:tcPr>
          <w:p w:rsidR="00C17548" w:rsidRPr="00806856" w:rsidRDefault="00C17548" w:rsidP="00C050A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C17548" w:rsidRPr="00806856" w:rsidRDefault="00C17548" w:rsidP="00C050A8">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C17548" w:rsidRPr="00806856" w:rsidRDefault="00C17548" w:rsidP="00C050A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C17548" w:rsidRPr="005F404A" w:rsidRDefault="00C17548" w:rsidP="00C050A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C17548" w:rsidRPr="005F404A" w:rsidRDefault="00C17548" w:rsidP="00C050A8">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C17548" w:rsidRPr="005F404A" w:rsidRDefault="00C17548" w:rsidP="00C050A8">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C17548" w:rsidRPr="005F404A" w:rsidRDefault="00C17548" w:rsidP="00C050A8">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C17548" w:rsidRPr="005F404A" w:rsidRDefault="00C17548" w:rsidP="00C050A8">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C17548" w:rsidRPr="00806856" w:rsidRDefault="00C17548" w:rsidP="00C050A8">
            <w:pPr>
              <w:rPr>
                <w:rFonts w:cs="Calibri"/>
                <w:color w:val="000000"/>
                <w:szCs w:val="22"/>
                <w:lang w:eastAsia="es-BO"/>
              </w:rPr>
            </w:pPr>
            <w:r w:rsidRPr="00806856">
              <w:rPr>
                <w:rFonts w:cs="Calibri"/>
                <w:color w:val="000000"/>
                <w:szCs w:val="22"/>
                <w:lang w:eastAsia="es-BO"/>
              </w:rPr>
              <w:t> </w:t>
            </w:r>
          </w:p>
        </w:tc>
      </w:tr>
      <w:tr w:rsidR="00C17548" w:rsidRPr="00806856" w:rsidTr="00205C4C">
        <w:trPr>
          <w:trHeight w:val="266"/>
        </w:trPr>
        <w:tc>
          <w:tcPr>
            <w:tcW w:w="3229" w:type="dxa"/>
            <w:gridSpan w:val="2"/>
            <w:tcBorders>
              <w:top w:val="nil"/>
              <w:left w:val="single" w:sz="8" w:space="0" w:color="auto"/>
              <w:bottom w:val="nil"/>
              <w:right w:val="nil"/>
            </w:tcBorders>
            <w:shd w:val="clear" w:color="auto" w:fill="auto"/>
            <w:vAlign w:val="center"/>
            <w:hideMark/>
          </w:tcPr>
          <w:p w:rsidR="00C17548" w:rsidRPr="00806856" w:rsidRDefault="00C17548" w:rsidP="00C050A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C17548" w:rsidRPr="00806856" w:rsidRDefault="00C17548" w:rsidP="00C050A8">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C17548" w:rsidRPr="00205C4C" w:rsidRDefault="00205C4C" w:rsidP="00205C4C">
            <w:pPr>
              <w:spacing w:after="200" w:line="276" w:lineRule="auto"/>
              <w:jc w:val="both"/>
              <w:rPr>
                <w:rFonts w:cs="Tahoma"/>
                <w:i/>
                <w:color w:val="000000"/>
              </w:rPr>
            </w:pPr>
            <w:r w:rsidRPr="00205C4C">
              <w:rPr>
                <w:rFonts w:cs="Tahoma"/>
                <w:i/>
                <w:color w:val="1F1F1F"/>
              </w:rPr>
              <w:t>No requiere</w:t>
            </w:r>
            <w:r w:rsidRPr="00205C4C">
              <w:rPr>
                <w:rFonts w:cs="Tahoma"/>
                <w:i/>
                <w:color w:val="0C0C0C"/>
                <w:w w:val="103"/>
              </w:rPr>
              <w:t>.</w:t>
            </w:r>
          </w:p>
        </w:tc>
        <w:tc>
          <w:tcPr>
            <w:tcW w:w="913" w:type="dxa"/>
            <w:tcBorders>
              <w:top w:val="nil"/>
              <w:left w:val="nil"/>
              <w:bottom w:val="nil"/>
              <w:right w:val="single" w:sz="8" w:space="0" w:color="000000"/>
            </w:tcBorders>
            <w:shd w:val="clear" w:color="auto" w:fill="auto"/>
            <w:noWrap/>
            <w:vAlign w:val="bottom"/>
            <w:hideMark/>
          </w:tcPr>
          <w:p w:rsidR="00C17548" w:rsidRPr="00806856" w:rsidRDefault="00C17548" w:rsidP="00C050A8">
            <w:pPr>
              <w:rPr>
                <w:rFonts w:cs="Arial"/>
                <w:color w:val="000000"/>
                <w:sz w:val="18"/>
                <w:szCs w:val="18"/>
                <w:lang w:eastAsia="es-BO"/>
              </w:rPr>
            </w:pPr>
            <w:r w:rsidRPr="00806856">
              <w:rPr>
                <w:rFonts w:cs="Arial"/>
                <w:color w:val="000000"/>
                <w:sz w:val="18"/>
                <w:szCs w:val="18"/>
                <w:lang w:eastAsia="es-BO"/>
              </w:rPr>
              <w:t> </w:t>
            </w:r>
          </w:p>
        </w:tc>
      </w:tr>
      <w:tr w:rsidR="00C17548" w:rsidRPr="00806856" w:rsidTr="00205C4C">
        <w:trPr>
          <w:trHeight w:val="291"/>
        </w:trPr>
        <w:tc>
          <w:tcPr>
            <w:tcW w:w="3229" w:type="dxa"/>
            <w:gridSpan w:val="2"/>
            <w:tcBorders>
              <w:top w:val="nil"/>
              <w:left w:val="single" w:sz="8" w:space="0" w:color="auto"/>
              <w:bottom w:val="nil"/>
              <w:right w:val="nil"/>
            </w:tcBorders>
            <w:shd w:val="clear" w:color="auto" w:fill="auto"/>
            <w:vAlign w:val="center"/>
            <w:hideMark/>
          </w:tcPr>
          <w:p w:rsidR="00C17548" w:rsidRPr="00806856" w:rsidRDefault="00C17548" w:rsidP="00C050A8">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C17548" w:rsidRPr="00A86697" w:rsidRDefault="00C17548" w:rsidP="00C050A8">
            <w:pPr>
              <w:rPr>
                <w:rFonts w:cs="Arial"/>
                <w:bCs/>
                <w:i/>
                <w:color w:val="000000"/>
                <w:lang w:eastAsia="es-BO"/>
              </w:rPr>
            </w:pPr>
          </w:p>
        </w:tc>
      </w:tr>
      <w:tr w:rsidR="00C17548" w:rsidRPr="00806856" w:rsidTr="00205C4C">
        <w:trPr>
          <w:trHeight w:val="291"/>
        </w:trPr>
        <w:tc>
          <w:tcPr>
            <w:tcW w:w="3229" w:type="dxa"/>
            <w:gridSpan w:val="2"/>
            <w:tcBorders>
              <w:top w:val="nil"/>
              <w:left w:val="single" w:sz="8" w:space="0" w:color="auto"/>
              <w:bottom w:val="nil"/>
              <w:right w:val="nil"/>
            </w:tcBorders>
            <w:shd w:val="clear" w:color="auto" w:fill="auto"/>
            <w:vAlign w:val="center"/>
            <w:hideMark/>
          </w:tcPr>
          <w:p w:rsidR="00C17548" w:rsidRPr="00806856" w:rsidRDefault="00C17548" w:rsidP="00C050A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C17548" w:rsidRPr="00A3793C" w:rsidRDefault="00C17548" w:rsidP="00C050A8">
            <w:pPr>
              <w:rPr>
                <w:rFonts w:cs="Arial"/>
                <w:b/>
                <w:bCs/>
                <w:color w:val="000000"/>
                <w:sz w:val="18"/>
                <w:szCs w:val="18"/>
                <w:lang w:eastAsia="es-BO"/>
              </w:rPr>
            </w:pPr>
            <w:r w:rsidRPr="00A3793C">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C17548" w:rsidRPr="00205C4C" w:rsidRDefault="00205C4C" w:rsidP="00205C4C">
            <w:pPr>
              <w:spacing w:after="200" w:line="276" w:lineRule="auto"/>
              <w:rPr>
                <w:rFonts w:cs="Tahoma"/>
                <w:i/>
                <w:color w:val="000000"/>
              </w:rPr>
            </w:pPr>
            <w:r w:rsidRPr="00205C4C">
              <w:rPr>
                <w:rFonts w:cs="Tahoma"/>
                <w:i/>
                <w:color w:val="1F1F1F"/>
              </w:rPr>
              <w:t>No requiere</w:t>
            </w:r>
            <w:r w:rsidRPr="00205C4C">
              <w:rPr>
                <w:rFonts w:cs="Tahoma"/>
                <w:i/>
                <w:color w:val="0C0C0C"/>
                <w:w w:val="103"/>
              </w:rPr>
              <w:t>.</w:t>
            </w:r>
          </w:p>
        </w:tc>
        <w:tc>
          <w:tcPr>
            <w:tcW w:w="913" w:type="dxa"/>
            <w:tcBorders>
              <w:top w:val="nil"/>
              <w:left w:val="nil"/>
              <w:bottom w:val="nil"/>
              <w:right w:val="single" w:sz="8" w:space="0" w:color="000000"/>
            </w:tcBorders>
            <w:shd w:val="clear" w:color="auto" w:fill="auto"/>
            <w:noWrap/>
            <w:vAlign w:val="bottom"/>
            <w:hideMark/>
          </w:tcPr>
          <w:p w:rsidR="00C17548" w:rsidRPr="00806856" w:rsidRDefault="00C17548" w:rsidP="00C050A8">
            <w:pPr>
              <w:rPr>
                <w:rFonts w:cs="Calibri"/>
                <w:color w:val="000000"/>
                <w:szCs w:val="22"/>
                <w:lang w:eastAsia="es-BO"/>
              </w:rPr>
            </w:pPr>
            <w:r w:rsidRPr="00806856">
              <w:rPr>
                <w:rFonts w:cs="Calibri"/>
                <w:color w:val="000000"/>
                <w:szCs w:val="22"/>
                <w:lang w:eastAsia="es-BO"/>
              </w:rPr>
              <w:t> </w:t>
            </w:r>
          </w:p>
        </w:tc>
      </w:tr>
      <w:tr w:rsidR="00C17548" w:rsidRPr="00806856" w:rsidTr="00C050A8">
        <w:trPr>
          <w:trHeight w:val="109"/>
        </w:trPr>
        <w:tc>
          <w:tcPr>
            <w:tcW w:w="1016" w:type="dxa"/>
            <w:tcBorders>
              <w:top w:val="nil"/>
              <w:left w:val="single" w:sz="8" w:space="0" w:color="auto"/>
              <w:bottom w:val="single" w:sz="8" w:space="0" w:color="auto"/>
              <w:right w:val="nil"/>
            </w:tcBorders>
            <w:shd w:val="clear" w:color="auto" w:fill="auto"/>
            <w:vAlign w:val="bottom"/>
            <w:hideMark/>
          </w:tcPr>
          <w:p w:rsidR="00C17548" w:rsidRPr="00806856" w:rsidRDefault="00C17548" w:rsidP="00C050A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C17548" w:rsidRPr="00806856" w:rsidRDefault="00C17548" w:rsidP="00C050A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C17548" w:rsidRPr="00806856" w:rsidRDefault="00C17548" w:rsidP="00C050A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C17548" w:rsidRPr="00806856" w:rsidRDefault="00C17548" w:rsidP="00C050A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C17548" w:rsidRPr="00806856" w:rsidRDefault="00C17548" w:rsidP="00C050A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C17548" w:rsidRPr="00806856" w:rsidRDefault="00C17548" w:rsidP="00C050A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C17548" w:rsidRPr="00806856" w:rsidRDefault="00C17548" w:rsidP="00C050A8">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C17548" w:rsidRPr="00806856" w:rsidRDefault="00C17548" w:rsidP="00C050A8">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C17548" w:rsidRPr="00806856" w:rsidRDefault="00C17548" w:rsidP="00C050A8">
            <w:pPr>
              <w:rPr>
                <w:rFonts w:cs="Arial"/>
                <w:color w:val="000000"/>
                <w:sz w:val="2"/>
                <w:szCs w:val="2"/>
                <w:lang w:eastAsia="es-BO"/>
              </w:rPr>
            </w:pPr>
            <w:r w:rsidRPr="00806856">
              <w:rPr>
                <w:rFonts w:cs="Arial"/>
                <w:color w:val="000000"/>
                <w:sz w:val="2"/>
                <w:szCs w:val="2"/>
                <w:lang w:eastAsia="es-BO"/>
              </w:rPr>
              <w:t> </w:t>
            </w:r>
          </w:p>
        </w:tc>
      </w:tr>
      <w:tr w:rsidR="00C17548" w:rsidRPr="00806856" w:rsidTr="00C050A8">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C17548" w:rsidRPr="00806856" w:rsidRDefault="00C17548" w:rsidP="00C050A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C17548" w:rsidRPr="00806856" w:rsidTr="00C050A8">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C17548" w:rsidRPr="00806856" w:rsidRDefault="00C17548" w:rsidP="00C050A8">
            <w:pPr>
              <w:rPr>
                <w:rFonts w:cs="Arial"/>
                <w:b/>
                <w:bCs/>
                <w:color w:val="FFFFFF"/>
                <w:lang w:eastAsia="es-BO"/>
              </w:rPr>
            </w:pPr>
            <w:r w:rsidRPr="00806856">
              <w:rPr>
                <w:rFonts w:cs="Arial"/>
                <w:b/>
                <w:bCs/>
                <w:color w:val="FFFFFF"/>
                <w:lang w:eastAsia="es-BO"/>
              </w:rPr>
              <w:t xml:space="preserve">A. FORMACIÓN </w:t>
            </w:r>
          </w:p>
        </w:tc>
      </w:tr>
      <w:tr w:rsidR="00C17548" w:rsidRPr="00806856" w:rsidTr="00C050A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 xml:space="preserve">Documento, certificado u otros </w:t>
            </w:r>
          </w:p>
        </w:tc>
      </w:tr>
      <w:tr w:rsidR="00C17548" w:rsidRPr="00806856" w:rsidTr="00C050A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r>
      <w:tr w:rsidR="00C17548" w:rsidRPr="00806856" w:rsidTr="00C050A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r>
      <w:tr w:rsidR="00C17548" w:rsidRPr="00806856" w:rsidTr="00C050A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r>
      <w:tr w:rsidR="00C17548" w:rsidRPr="00806856" w:rsidTr="00C050A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r>
      <w:tr w:rsidR="00C17548" w:rsidRPr="00806856" w:rsidTr="00C050A8">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C17548" w:rsidRPr="00806856" w:rsidRDefault="00C17548" w:rsidP="00C050A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C17548" w:rsidRPr="00806856" w:rsidTr="00C050A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Duración en Horas Académicas</w:t>
            </w:r>
          </w:p>
        </w:tc>
      </w:tr>
      <w:tr w:rsidR="00C17548" w:rsidRPr="00806856" w:rsidTr="00C050A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C17548" w:rsidRPr="00806856" w:rsidRDefault="00C17548" w:rsidP="00C050A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r>
      <w:tr w:rsidR="00C17548" w:rsidRPr="00806856" w:rsidTr="00C050A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 </w:t>
            </w:r>
          </w:p>
        </w:tc>
      </w:tr>
      <w:tr w:rsidR="00C17548" w:rsidRPr="00806856" w:rsidTr="00C050A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 </w:t>
            </w:r>
          </w:p>
        </w:tc>
      </w:tr>
      <w:tr w:rsidR="00C17548" w:rsidRPr="00806856" w:rsidTr="00C050A8">
        <w:trPr>
          <w:trHeight w:val="304"/>
        </w:trPr>
        <w:tc>
          <w:tcPr>
            <w:tcW w:w="9166" w:type="dxa"/>
            <w:gridSpan w:val="9"/>
            <w:tcBorders>
              <w:top w:val="nil"/>
              <w:left w:val="single" w:sz="12" w:space="0" w:color="auto"/>
              <w:bottom w:val="nil"/>
              <w:right w:val="nil"/>
            </w:tcBorders>
            <w:shd w:val="clear" w:color="000000" w:fill="0F253F"/>
            <w:vAlign w:val="bottom"/>
            <w:hideMark/>
          </w:tcPr>
          <w:p w:rsidR="00C17548" w:rsidRPr="00806856" w:rsidRDefault="00C17548" w:rsidP="00C050A8">
            <w:pPr>
              <w:rPr>
                <w:rFonts w:cs="Arial"/>
                <w:b/>
                <w:bCs/>
                <w:color w:val="FFFFFF"/>
                <w:lang w:eastAsia="es-BO"/>
              </w:rPr>
            </w:pPr>
            <w:r w:rsidRPr="00806856">
              <w:rPr>
                <w:rFonts w:cs="Arial"/>
                <w:b/>
                <w:bCs/>
                <w:color w:val="FFFFFF"/>
                <w:lang w:eastAsia="es-BO"/>
              </w:rPr>
              <w:t xml:space="preserve">C. EXPERIENCIA GENERAL </w:t>
            </w:r>
          </w:p>
        </w:tc>
      </w:tr>
      <w:tr w:rsidR="00C17548" w:rsidRPr="00806856" w:rsidTr="00C050A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Tiempo Trabajado</w:t>
            </w:r>
          </w:p>
        </w:tc>
      </w:tr>
      <w:tr w:rsidR="00C17548" w:rsidRPr="00806856" w:rsidTr="00C050A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Meses</w:t>
            </w:r>
          </w:p>
        </w:tc>
      </w:tr>
      <w:tr w:rsidR="00C17548" w:rsidRPr="00806856" w:rsidTr="00C050A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17548" w:rsidRPr="00806856" w:rsidRDefault="00C17548" w:rsidP="00C050A8">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C17548" w:rsidRPr="00806856" w:rsidRDefault="00C17548" w:rsidP="00C050A8">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17548" w:rsidRPr="00806856" w:rsidRDefault="00C17548" w:rsidP="00C050A8">
            <w:pPr>
              <w:rPr>
                <w:rFonts w:cs="Calibri"/>
                <w:color w:val="000000"/>
                <w:szCs w:val="22"/>
                <w:lang w:eastAsia="es-BO"/>
              </w:rPr>
            </w:pPr>
            <w:r w:rsidRPr="00806856">
              <w:rPr>
                <w:rFonts w:cs="Calibri"/>
                <w:color w:val="000000"/>
                <w:szCs w:val="22"/>
                <w:lang w:eastAsia="es-BO"/>
              </w:rPr>
              <w:t> </w:t>
            </w:r>
          </w:p>
        </w:tc>
      </w:tr>
      <w:tr w:rsidR="00C17548" w:rsidRPr="00806856" w:rsidTr="00C050A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17548" w:rsidRPr="00806856" w:rsidRDefault="00C17548" w:rsidP="00C050A8">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C17548" w:rsidRPr="00806856" w:rsidRDefault="00C17548" w:rsidP="00C050A8">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17548" w:rsidRPr="00806856" w:rsidRDefault="00C17548" w:rsidP="00C050A8">
            <w:pPr>
              <w:rPr>
                <w:rFonts w:cs="Calibri"/>
                <w:color w:val="000000"/>
                <w:szCs w:val="22"/>
                <w:lang w:eastAsia="es-BO"/>
              </w:rPr>
            </w:pPr>
            <w:r w:rsidRPr="00806856">
              <w:rPr>
                <w:rFonts w:cs="Calibri"/>
                <w:color w:val="000000"/>
                <w:szCs w:val="22"/>
                <w:lang w:eastAsia="es-BO"/>
              </w:rPr>
              <w:t> </w:t>
            </w:r>
          </w:p>
        </w:tc>
      </w:tr>
      <w:tr w:rsidR="00C17548" w:rsidRPr="00806856" w:rsidTr="00C050A8">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C17548" w:rsidRPr="00806856" w:rsidRDefault="00C17548" w:rsidP="00C050A8">
            <w:pPr>
              <w:rPr>
                <w:rFonts w:cs="Arial"/>
                <w:b/>
                <w:bCs/>
                <w:color w:val="FFFFFF"/>
                <w:lang w:eastAsia="es-BO"/>
              </w:rPr>
            </w:pPr>
            <w:r w:rsidRPr="00806856">
              <w:rPr>
                <w:rFonts w:cs="Arial"/>
                <w:b/>
                <w:bCs/>
                <w:color w:val="FFFFFF"/>
                <w:lang w:eastAsia="es-BO"/>
              </w:rPr>
              <w:t xml:space="preserve">D. EXPERIENCIA ESPECÍFICAS </w:t>
            </w:r>
          </w:p>
        </w:tc>
      </w:tr>
      <w:tr w:rsidR="00C17548" w:rsidRPr="00806856" w:rsidTr="00C050A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Tiempo Trabajado</w:t>
            </w:r>
          </w:p>
        </w:tc>
      </w:tr>
      <w:tr w:rsidR="00C17548" w:rsidRPr="00806856" w:rsidTr="00C050A8">
        <w:trPr>
          <w:trHeight w:val="291"/>
        </w:trPr>
        <w:tc>
          <w:tcPr>
            <w:tcW w:w="1016" w:type="dxa"/>
            <w:vMerge/>
            <w:tcBorders>
              <w:top w:val="single" w:sz="4" w:space="0" w:color="auto"/>
              <w:left w:val="single" w:sz="4" w:space="0" w:color="auto"/>
              <w:bottom w:val="single" w:sz="4" w:space="0" w:color="auto"/>
              <w:right w:val="nil"/>
            </w:tcBorders>
            <w:vAlign w:val="center"/>
            <w:hideMark/>
          </w:tcPr>
          <w:p w:rsidR="00C17548" w:rsidRPr="00806856" w:rsidRDefault="00C17548" w:rsidP="00C050A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Meses</w:t>
            </w:r>
          </w:p>
        </w:tc>
      </w:tr>
      <w:tr w:rsidR="00C17548" w:rsidRPr="00806856" w:rsidTr="00C050A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C17548" w:rsidRPr="00806856" w:rsidRDefault="00C17548" w:rsidP="00C050A8">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C17548" w:rsidRPr="00806856" w:rsidRDefault="00C17548" w:rsidP="00C050A8">
            <w:pPr>
              <w:rPr>
                <w:rFonts w:cs="Calibri"/>
                <w:color w:val="000000"/>
                <w:szCs w:val="22"/>
                <w:lang w:eastAsia="es-BO"/>
              </w:rPr>
            </w:pPr>
            <w:r w:rsidRPr="00806856">
              <w:rPr>
                <w:rFonts w:cs="Calibri"/>
                <w:color w:val="000000"/>
                <w:szCs w:val="22"/>
                <w:lang w:eastAsia="es-BO"/>
              </w:rPr>
              <w:t> </w:t>
            </w:r>
          </w:p>
        </w:tc>
      </w:tr>
      <w:tr w:rsidR="00C17548" w:rsidRPr="00806856" w:rsidTr="00C050A8">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C17548" w:rsidRPr="00806856" w:rsidRDefault="00C17548" w:rsidP="00C050A8">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C17548" w:rsidRPr="00806856" w:rsidRDefault="00C17548" w:rsidP="00C050A8">
            <w:pPr>
              <w:rPr>
                <w:rFonts w:cs="Calibri"/>
                <w:color w:val="000000"/>
                <w:szCs w:val="22"/>
                <w:lang w:eastAsia="es-BO"/>
              </w:rPr>
            </w:pPr>
            <w:r w:rsidRPr="00806856">
              <w:rPr>
                <w:rFonts w:cs="Calibri"/>
                <w:color w:val="000000"/>
                <w:szCs w:val="22"/>
                <w:lang w:eastAsia="es-BO"/>
              </w:rPr>
              <w:t> </w:t>
            </w:r>
          </w:p>
        </w:tc>
      </w:tr>
      <w:tr w:rsidR="00C17548" w:rsidRPr="00806856" w:rsidTr="00C050A8">
        <w:trPr>
          <w:trHeight w:val="277"/>
        </w:trPr>
        <w:tc>
          <w:tcPr>
            <w:tcW w:w="9166" w:type="dxa"/>
            <w:gridSpan w:val="9"/>
            <w:tcBorders>
              <w:top w:val="nil"/>
              <w:left w:val="nil"/>
              <w:bottom w:val="nil"/>
              <w:right w:val="nil"/>
            </w:tcBorders>
            <w:shd w:val="clear" w:color="auto" w:fill="auto"/>
            <w:noWrap/>
            <w:vAlign w:val="bottom"/>
          </w:tcPr>
          <w:p w:rsidR="00C17548" w:rsidRPr="00806856" w:rsidRDefault="00C17548" w:rsidP="00C050A8">
            <w:pPr>
              <w:rPr>
                <w:rFonts w:cs="Calibri"/>
                <w:color w:val="000000"/>
                <w:lang w:eastAsia="es-BO"/>
              </w:rPr>
            </w:pPr>
          </w:p>
        </w:tc>
      </w:tr>
      <w:tr w:rsidR="00C17548" w:rsidRPr="00806856" w:rsidTr="00C050A8">
        <w:trPr>
          <w:trHeight w:val="277"/>
        </w:trPr>
        <w:tc>
          <w:tcPr>
            <w:tcW w:w="9166" w:type="dxa"/>
            <w:gridSpan w:val="9"/>
            <w:tcBorders>
              <w:top w:val="nil"/>
              <w:left w:val="nil"/>
              <w:bottom w:val="nil"/>
              <w:right w:val="nil"/>
            </w:tcBorders>
            <w:shd w:val="clear" w:color="auto" w:fill="auto"/>
            <w:noWrap/>
            <w:vAlign w:val="bottom"/>
            <w:hideMark/>
          </w:tcPr>
          <w:p w:rsidR="00C17548" w:rsidRPr="004E617D" w:rsidRDefault="00C17548" w:rsidP="00C050A8">
            <w:pPr>
              <w:jc w:val="both"/>
              <w:rPr>
                <w:b/>
                <w:color w:val="000000"/>
                <w:highlight w:val="green"/>
              </w:rPr>
            </w:pPr>
            <w:r w:rsidRPr="00F37F52">
              <w:rPr>
                <w:b/>
                <w:color w:val="000000"/>
              </w:rPr>
              <w:t>NOTA: DEBERAN ADJUNTAR DOCU</w:t>
            </w:r>
            <w:r>
              <w:rPr>
                <w:b/>
                <w:color w:val="000000"/>
              </w:rPr>
              <w:t>M</w:t>
            </w:r>
            <w:r w:rsidRPr="00F37F52">
              <w:rPr>
                <w:b/>
                <w:color w:val="000000"/>
              </w:rPr>
              <w:t>ENTOS EN FOTOCOPIA SIMPLE QUE RESPALDEN LO DECLARADO EN EL PRESENTE FORMULARIO</w:t>
            </w:r>
          </w:p>
          <w:p w:rsidR="00C17548" w:rsidRPr="004E617D" w:rsidRDefault="00C17548" w:rsidP="00C050A8">
            <w:pPr>
              <w:jc w:val="both"/>
              <w:rPr>
                <w:color w:val="000000"/>
                <w:highlight w:val="green"/>
              </w:rPr>
            </w:pPr>
          </w:p>
        </w:tc>
      </w:tr>
    </w:tbl>
    <w:p w:rsidR="00C17548" w:rsidRPr="00806856" w:rsidRDefault="00C17548" w:rsidP="00C17548">
      <w:pPr>
        <w:jc w:val="center"/>
        <w:rPr>
          <w:rFonts w:cs="Arial"/>
          <w:b/>
          <w:i/>
          <w:sz w:val="18"/>
          <w:szCs w:val="18"/>
        </w:rPr>
      </w:pPr>
      <w:r w:rsidRPr="00806856">
        <w:rPr>
          <w:rFonts w:cs="Arial"/>
          <w:b/>
          <w:i/>
          <w:sz w:val="18"/>
          <w:szCs w:val="18"/>
        </w:rPr>
        <w:t>(Firma del proponente)</w:t>
      </w:r>
    </w:p>
    <w:p w:rsidR="00C17548" w:rsidRPr="00806856" w:rsidRDefault="00C17548" w:rsidP="00C17548">
      <w:pPr>
        <w:jc w:val="center"/>
        <w:rPr>
          <w:rFonts w:cs="Arial"/>
          <w:b/>
          <w:bCs/>
          <w:i/>
          <w:iCs/>
          <w:sz w:val="18"/>
          <w:szCs w:val="18"/>
        </w:rPr>
      </w:pPr>
      <w:r w:rsidRPr="00806856">
        <w:rPr>
          <w:rFonts w:cs="Arial"/>
          <w:b/>
          <w:bCs/>
          <w:i/>
          <w:iCs/>
          <w:sz w:val="18"/>
          <w:szCs w:val="18"/>
        </w:rPr>
        <w:t xml:space="preserve"> (Nombre completo del proponente)</w:t>
      </w:r>
    </w:p>
    <w:p w:rsidR="00C17548" w:rsidRDefault="00C17548" w:rsidP="00C17548">
      <w:pPr>
        <w:jc w:val="center"/>
        <w:rPr>
          <w:rFonts w:cs="Arial"/>
          <w:b/>
          <w:sz w:val="18"/>
          <w:szCs w:val="18"/>
        </w:rPr>
      </w:pPr>
    </w:p>
    <w:p w:rsidR="00C17548" w:rsidRPr="00806856" w:rsidRDefault="00C17548" w:rsidP="00C17548">
      <w:pPr>
        <w:jc w:val="center"/>
        <w:rPr>
          <w:rFonts w:cs="Arial"/>
          <w:b/>
          <w:sz w:val="18"/>
          <w:szCs w:val="18"/>
        </w:rPr>
      </w:pPr>
      <w:r w:rsidRPr="00F70F90">
        <w:rPr>
          <w:rFonts w:cs="Arial"/>
          <w:b/>
          <w:sz w:val="18"/>
          <w:szCs w:val="18"/>
        </w:rPr>
        <w:t>FORMULARIO C-2</w:t>
      </w:r>
    </w:p>
    <w:p w:rsidR="00C17548" w:rsidRPr="00806856" w:rsidRDefault="00C17548" w:rsidP="00C17548">
      <w:pPr>
        <w:spacing w:line="200" w:lineRule="exact"/>
        <w:jc w:val="center"/>
        <w:rPr>
          <w:rFonts w:cs="Arial"/>
          <w:b/>
          <w:sz w:val="18"/>
          <w:szCs w:val="18"/>
        </w:rPr>
      </w:pPr>
      <w:r w:rsidRPr="00806856">
        <w:rPr>
          <w:rFonts w:cs="Arial"/>
          <w:b/>
          <w:sz w:val="18"/>
          <w:szCs w:val="18"/>
        </w:rPr>
        <w:t xml:space="preserve">FORMACIÓN Y EXPERIENCIA ADICIONAL </w:t>
      </w:r>
    </w:p>
    <w:p w:rsidR="00C17548" w:rsidRPr="00806856" w:rsidRDefault="00C17548" w:rsidP="00C17548">
      <w:pPr>
        <w:jc w:val="center"/>
        <w:rPr>
          <w:rFonts w:cs="Arial"/>
          <w:b/>
          <w:highlight w:val="yellow"/>
        </w:rPr>
      </w:pPr>
    </w:p>
    <w:tbl>
      <w:tblPr>
        <w:tblW w:w="8716" w:type="dxa"/>
        <w:tblInd w:w="6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C17548" w:rsidRPr="00806856" w:rsidTr="008E02F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C17548" w:rsidRPr="00806856" w:rsidRDefault="00C17548" w:rsidP="00C050A8">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C17548" w:rsidRPr="00806856" w:rsidTr="008E02F2">
        <w:trPr>
          <w:trHeight w:val="223"/>
        </w:trPr>
        <w:tc>
          <w:tcPr>
            <w:tcW w:w="1442" w:type="dxa"/>
            <w:gridSpan w:val="2"/>
            <w:tcBorders>
              <w:top w:val="single" w:sz="8" w:space="0" w:color="auto"/>
              <w:left w:val="single" w:sz="8" w:space="0" w:color="auto"/>
              <w:bottom w:val="nil"/>
              <w:right w:val="nil"/>
            </w:tcBorders>
            <w:shd w:val="clear" w:color="auto" w:fill="auto"/>
            <w:vAlign w:val="bottom"/>
            <w:hideMark/>
          </w:tcPr>
          <w:p w:rsidR="00C17548" w:rsidRPr="00806856" w:rsidRDefault="00C17548" w:rsidP="00C050A8">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C17548" w:rsidRPr="00806856" w:rsidRDefault="00C17548" w:rsidP="00C050A8">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C17548" w:rsidRPr="00806856" w:rsidRDefault="00C17548" w:rsidP="00C050A8">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C17548" w:rsidRPr="00806856" w:rsidRDefault="00C17548" w:rsidP="00C050A8">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C17548" w:rsidRPr="00806856" w:rsidRDefault="00C17548" w:rsidP="00C050A8">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C17548" w:rsidRPr="00806856" w:rsidRDefault="00C17548" w:rsidP="00C050A8">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C17548" w:rsidRPr="00806856" w:rsidRDefault="00C17548" w:rsidP="00C050A8">
            <w:pPr>
              <w:rPr>
                <w:rFonts w:cs="Arial"/>
                <w:b/>
                <w:bCs/>
                <w:color w:val="000000"/>
                <w:sz w:val="2"/>
                <w:szCs w:val="2"/>
                <w:lang w:eastAsia="es-BO"/>
              </w:rPr>
            </w:pPr>
            <w:r w:rsidRPr="00806856">
              <w:rPr>
                <w:rFonts w:cs="Arial"/>
                <w:b/>
                <w:bCs/>
                <w:color w:val="000000"/>
                <w:sz w:val="2"/>
                <w:szCs w:val="2"/>
                <w:lang w:eastAsia="es-BO"/>
              </w:rPr>
              <w:t> </w:t>
            </w:r>
          </w:p>
        </w:tc>
      </w:tr>
      <w:tr w:rsidR="00C17548" w:rsidRPr="003A46BD" w:rsidTr="008E02F2">
        <w:trPr>
          <w:trHeight w:val="910"/>
        </w:trPr>
        <w:tc>
          <w:tcPr>
            <w:tcW w:w="2127" w:type="dxa"/>
            <w:gridSpan w:val="3"/>
            <w:tcBorders>
              <w:top w:val="nil"/>
              <w:left w:val="single" w:sz="8" w:space="0" w:color="auto"/>
              <w:bottom w:val="nil"/>
              <w:right w:val="nil"/>
            </w:tcBorders>
            <w:shd w:val="clear" w:color="auto" w:fill="auto"/>
            <w:vAlign w:val="center"/>
            <w:hideMark/>
          </w:tcPr>
          <w:p w:rsidR="00C17548" w:rsidRPr="003A46BD" w:rsidRDefault="00C17548" w:rsidP="00C050A8">
            <w:pPr>
              <w:rPr>
                <w:rFonts w:cs="Arial"/>
                <w:b/>
                <w:bCs/>
                <w:i/>
                <w:color w:val="000000"/>
                <w:lang w:eastAsia="es-BO"/>
              </w:rPr>
            </w:pPr>
            <w:r w:rsidRPr="003A46BD">
              <w:rPr>
                <w:rFonts w:cs="Arial"/>
                <w:b/>
                <w:bCs/>
                <w:i/>
                <w:color w:val="000000"/>
                <w:lang w:eastAsia="es-BO"/>
              </w:rPr>
              <w:t>A. Formación Complementaria</w:t>
            </w:r>
          </w:p>
        </w:tc>
        <w:tc>
          <w:tcPr>
            <w:tcW w:w="283" w:type="dxa"/>
            <w:tcBorders>
              <w:top w:val="nil"/>
              <w:left w:val="nil"/>
              <w:bottom w:val="nil"/>
              <w:right w:val="nil"/>
            </w:tcBorders>
            <w:shd w:val="clear" w:color="auto" w:fill="auto"/>
            <w:vAlign w:val="center"/>
            <w:hideMark/>
          </w:tcPr>
          <w:p w:rsidR="00C17548" w:rsidRPr="003A46BD" w:rsidRDefault="00C17548" w:rsidP="00C050A8">
            <w:pPr>
              <w:rPr>
                <w:rFonts w:cs="Arial"/>
                <w:b/>
                <w:bCs/>
                <w:i/>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C17548" w:rsidRPr="00126EFC" w:rsidRDefault="00C17548" w:rsidP="00C050A8">
            <w:pPr>
              <w:spacing w:line="276" w:lineRule="auto"/>
              <w:jc w:val="both"/>
              <w:rPr>
                <w:rFonts w:cs="Tahoma"/>
                <w:i/>
              </w:rPr>
            </w:pPr>
            <w:r>
              <w:rPr>
                <w:rFonts w:ascii="Tahoma" w:hAnsi="Tahoma" w:cs="Tahoma"/>
              </w:rPr>
              <w:t>-</w:t>
            </w:r>
            <w:r>
              <w:rPr>
                <w:rFonts w:cs="Tahoma"/>
                <w:i/>
              </w:rPr>
              <w:t xml:space="preserve">5 puntos por cada curso relacionado al objeto de la contratación, hasta un máximo de </w:t>
            </w:r>
            <w:r w:rsidRPr="004D2BA7">
              <w:rPr>
                <w:rFonts w:cs="Tahoma"/>
                <w:b/>
                <w:i/>
              </w:rPr>
              <w:t>1</w:t>
            </w:r>
            <w:r w:rsidRPr="00034E0E">
              <w:rPr>
                <w:rFonts w:cs="Tahoma"/>
                <w:b/>
                <w:i/>
              </w:rPr>
              <w:t>5 puntos</w:t>
            </w:r>
            <w:r>
              <w:rPr>
                <w:rFonts w:cs="Tahoma"/>
                <w:i/>
              </w:rPr>
              <w:t>.</w:t>
            </w:r>
          </w:p>
          <w:p w:rsidR="00C17548" w:rsidRPr="00930576" w:rsidRDefault="00C17548" w:rsidP="00C050A8">
            <w:pPr>
              <w:jc w:val="both"/>
              <w:rPr>
                <w:rFonts w:cs="Arial"/>
                <w:bCs/>
                <w:i/>
                <w:color w:val="000000"/>
                <w:lang w:eastAsia="es-BO"/>
              </w:rPr>
            </w:pPr>
          </w:p>
        </w:tc>
        <w:tc>
          <w:tcPr>
            <w:tcW w:w="1100" w:type="dxa"/>
            <w:tcBorders>
              <w:top w:val="nil"/>
              <w:left w:val="nil"/>
              <w:bottom w:val="nil"/>
              <w:right w:val="nil"/>
            </w:tcBorders>
            <w:shd w:val="clear" w:color="000000" w:fill="FFFFFF"/>
            <w:vAlign w:val="center"/>
            <w:hideMark/>
          </w:tcPr>
          <w:p w:rsidR="00C17548" w:rsidRPr="00930576" w:rsidRDefault="00C17548" w:rsidP="00C050A8">
            <w:pPr>
              <w:jc w:val="center"/>
              <w:rPr>
                <w:rFonts w:cs="Arial"/>
                <w:b/>
                <w:bCs/>
                <w:i/>
                <w:color w:val="000000"/>
                <w:sz w:val="18"/>
                <w:szCs w:val="18"/>
                <w:lang w:eastAsia="es-BO"/>
              </w:rPr>
            </w:pPr>
            <w:r w:rsidRPr="00930576">
              <w:rPr>
                <w:rFonts w:cs="Arial"/>
                <w:b/>
                <w:bCs/>
                <w:i/>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17548" w:rsidRPr="00930576" w:rsidRDefault="00C17548" w:rsidP="00C050A8">
            <w:pPr>
              <w:jc w:val="center"/>
              <w:rPr>
                <w:rFonts w:cs="Arial"/>
                <w:b/>
                <w:bCs/>
                <w:i/>
                <w:color w:val="000000"/>
                <w:sz w:val="18"/>
                <w:szCs w:val="18"/>
                <w:lang w:eastAsia="es-BO"/>
              </w:rPr>
            </w:pPr>
            <w:r w:rsidRPr="00930576">
              <w:rPr>
                <w:rFonts w:cs="Arial"/>
                <w:b/>
                <w:bCs/>
                <w:i/>
                <w:color w:val="000000"/>
                <w:sz w:val="18"/>
                <w:szCs w:val="18"/>
                <w:lang w:eastAsia="es-BO"/>
              </w:rPr>
              <w:t> </w:t>
            </w:r>
            <w:r w:rsidRPr="00930576">
              <w:rPr>
                <w:rFonts w:cs="Arial"/>
                <w:b/>
                <w:bCs/>
                <w:i/>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C17548" w:rsidRPr="003A46BD" w:rsidRDefault="00C17548" w:rsidP="00C050A8">
            <w:pPr>
              <w:rPr>
                <w:rFonts w:cs="Arial"/>
                <w:b/>
                <w:bCs/>
                <w:i/>
                <w:color w:val="000000"/>
                <w:sz w:val="18"/>
                <w:szCs w:val="18"/>
                <w:lang w:eastAsia="es-BO"/>
              </w:rPr>
            </w:pPr>
            <w:r w:rsidRPr="003A46BD">
              <w:rPr>
                <w:rFonts w:cs="Arial"/>
                <w:b/>
                <w:bCs/>
                <w:i/>
                <w:color w:val="000000"/>
                <w:sz w:val="18"/>
                <w:szCs w:val="18"/>
                <w:lang w:eastAsia="es-BO"/>
              </w:rPr>
              <w:t> </w:t>
            </w:r>
          </w:p>
        </w:tc>
      </w:tr>
      <w:tr w:rsidR="00C17548" w:rsidRPr="00806856" w:rsidTr="008E02F2">
        <w:trPr>
          <w:trHeight w:val="399"/>
        </w:trPr>
        <w:tc>
          <w:tcPr>
            <w:tcW w:w="2127" w:type="dxa"/>
            <w:gridSpan w:val="3"/>
            <w:tcBorders>
              <w:top w:val="nil"/>
              <w:left w:val="single" w:sz="8" w:space="0" w:color="auto"/>
              <w:bottom w:val="nil"/>
              <w:right w:val="nil"/>
            </w:tcBorders>
            <w:shd w:val="clear" w:color="auto" w:fill="auto"/>
            <w:vAlign w:val="center"/>
            <w:hideMark/>
          </w:tcPr>
          <w:p w:rsidR="00C17548" w:rsidRPr="00806856" w:rsidRDefault="00C17548" w:rsidP="00C050A8">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C17548" w:rsidRPr="00593219" w:rsidRDefault="00C17548" w:rsidP="00C050A8">
            <w:pPr>
              <w:rPr>
                <w:rFonts w:cs="Calibri"/>
                <w:color w:val="000000"/>
                <w:szCs w:val="22"/>
                <w:highlight w:val="yellow"/>
                <w:lang w:eastAsia="es-BO"/>
              </w:rPr>
            </w:pPr>
          </w:p>
        </w:tc>
      </w:tr>
      <w:tr w:rsidR="00C17548" w:rsidRPr="00806856" w:rsidTr="008E02F2">
        <w:trPr>
          <w:trHeight w:val="1553"/>
        </w:trPr>
        <w:tc>
          <w:tcPr>
            <w:tcW w:w="2127" w:type="dxa"/>
            <w:gridSpan w:val="3"/>
            <w:tcBorders>
              <w:top w:val="nil"/>
              <w:left w:val="single" w:sz="8" w:space="0" w:color="auto"/>
              <w:bottom w:val="nil"/>
              <w:right w:val="nil"/>
            </w:tcBorders>
            <w:shd w:val="clear" w:color="auto" w:fill="auto"/>
            <w:vAlign w:val="center"/>
            <w:hideMark/>
          </w:tcPr>
          <w:p w:rsidR="00C17548" w:rsidRPr="00806856" w:rsidRDefault="00C17548" w:rsidP="00C050A8">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C17548" w:rsidRPr="007961F5" w:rsidRDefault="00C17548" w:rsidP="00C050A8">
            <w:pPr>
              <w:rPr>
                <w:rFonts w:cs="Arial"/>
                <w:b/>
                <w:bCs/>
                <w:color w:val="000000"/>
                <w:sz w:val="18"/>
                <w:szCs w:val="18"/>
                <w:lang w:eastAsia="es-BO"/>
              </w:rPr>
            </w:pPr>
            <w:r w:rsidRPr="007961F5">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05C4C" w:rsidRPr="00932D6A" w:rsidRDefault="00205C4C" w:rsidP="00205C4C">
            <w:pPr>
              <w:spacing w:line="276" w:lineRule="auto"/>
              <w:ind w:left="139"/>
              <w:jc w:val="both"/>
              <w:rPr>
                <w:rFonts w:cs="Arial"/>
                <w:bCs/>
                <w:i/>
                <w:color w:val="000000"/>
                <w:lang w:eastAsia="es-BO"/>
              </w:rPr>
            </w:pPr>
            <w:r>
              <w:rPr>
                <w:rFonts w:cs="Arial"/>
                <w:bCs/>
                <w:i/>
                <w:color w:val="000000"/>
                <w:lang w:eastAsia="es-BO"/>
              </w:rPr>
              <w:t>Experiencia de trabajo en el sector público eléctrico.</w:t>
            </w:r>
          </w:p>
          <w:p w:rsidR="00205C4C" w:rsidRDefault="00205C4C" w:rsidP="00205C4C">
            <w:pPr>
              <w:jc w:val="both"/>
              <w:rPr>
                <w:rFonts w:cs="Arial"/>
                <w:bCs/>
                <w:color w:val="000000"/>
                <w:lang w:eastAsia="es-BO"/>
              </w:rPr>
            </w:pPr>
          </w:p>
          <w:p w:rsidR="00205C4C" w:rsidRDefault="00205C4C" w:rsidP="00205C4C">
            <w:pPr>
              <w:pStyle w:val="Prrafodelista"/>
              <w:ind w:left="564" w:hanging="284"/>
              <w:rPr>
                <w:rFonts w:ascii="Verdana" w:hAnsi="Verdana" w:cs="Arial"/>
                <w:b/>
                <w:bCs/>
                <w:color w:val="000000" w:themeColor="text1"/>
                <w:sz w:val="16"/>
                <w:szCs w:val="16"/>
                <w:lang w:eastAsia="es-BO"/>
              </w:rPr>
            </w:pPr>
            <w:r w:rsidRPr="00260330">
              <w:rPr>
                <w:rFonts w:ascii="Verdana" w:hAnsi="Verdana" w:cs="Arial"/>
                <w:b/>
                <w:bCs/>
                <w:color w:val="000000" w:themeColor="text1"/>
                <w:sz w:val="16"/>
                <w:szCs w:val="16"/>
                <w:lang w:eastAsia="es-BO"/>
              </w:rPr>
              <w:t xml:space="preserve">&gt;  </w:t>
            </w:r>
            <w:r w:rsidRPr="00260330">
              <w:rPr>
                <w:rFonts w:ascii="Verdana" w:hAnsi="Verdana" w:cs="Arial"/>
                <w:bCs/>
                <w:color w:val="000000" w:themeColor="text1"/>
                <w:sz w:val="16"/>
                <w:szCs w:val="16"/>
                <w:lang w:eastAsia="es-BO"/>
              </w:rPr>
              <w:t xml:space="preserve">A </w:t>
            </w:r>
            <w:r>
              <w:rPr>
                <w:rFonts w:ascii="Verdana" w:hAnsi="Verdana" w:cs="Arial"/>
                <w:bCs/>
                <w:color w:val="000000" w:themeColor="text1"/>
                <w:sz w:val="16"/>
                <w:szCs w:val="16"/>
                <w:lang w:eastAsia="es-BO"/>
              </w:rPr>
              <w:t>1 mes</w:t>
            </w:r>
            <w:r w:rsidRPr="00260330">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w:t>
            </w:r>
            <w:r w:rsidRPr="00260330">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6 meses</w:t>
            </w:r>
            <w:r w:rsidRPr="00260330">
              <w:rPr>
                <w:rFonts w:ascii="Verdana" w:hAnsi="Verdana" w:cs="Arial"/>
                <w:bCs/>
                <w:color w:val="000000" w:themeColor="text1"/>
                <w:sz w:val="16"/>
                <w:szCs w:val="16"/>
                <w:lang w:eastAsia="es-BO"/>
              </w:rPr>
              <w:t xml:space="preserve">: </w:t>
            </w:r>
            <w:r>
              <w:rPr>
                <w:rFonts w:ascii="Verdana" w:hAnsi="Verdana" w:cs="Arial"/>
                <w:b/>
                <w:bCs/>
                <w:color w:val="000000" w:themeColor="text1"/>
                <w:sz w:val="16"/>
                <w:szCs w:val="16"/>
                <w:lang w:eastAsia="es-BO"/>
              </w:rPr>
              <w:t>15</w:t>
            </w:r>
            <w:r w:rsidRPr="006747FC">
              <w:rPr>
                <w:rFonts w:ascii="Verdana" w:hAnsi="Verdana" w:cs="Arial"/>
                <w:b/>
                <w:bCs/>
                <w:color w:val="000000" w:themeColor="text1"/>
                <w:sz w:val="16"/>
                <w:szCs w:val="16"/>
                <w:lang w:eastAsia="es-BO"/>
              </w:rPr>
              <w:t xml:space="preserve"> puntos.</w:t>
            </w:r>
          </w:p>
          <w:p w:rsidR="00205C4C" w:rsidRDefault="00205C4C" w:rsidP="00205C4C">
            <w:pPr>
              <w:pStyle w:val="Prrafodelista"/>
              <w:ind w:left="564" w:hanging="284"/>
              <w:rPr>
                <w:rFonts w:ascii="Verdana" w:hAnsi="Verdana" w:cs="Arial"/>
                <w:b/>
                <w:bCs/>
                <w:color w:val="000000" w:themeColor="text1"/>
                <w:sz w:val="16"/>
                <w:szCs w:val="16"/>
                <w:lang w:eastAsia="es-BO"/>
              </w:rPr>
            </w:pPr>
          </w:p>
          <w:p w:rsidR="00205C4C" w:rsidRDefault="00205C4C" w:rsidP="00205C4C">
            <w:pPr>
              <w:pStyle w:val="Prrafodelista"/>
              <w:ind w:left="564" w:hanging="284"/>
              <w:rPr>
                <w:rFonts w:ascii="Verdana" w:hAnsi="Verdana" w:cs="Arial"/>
                <w:b/>
                <w:bCs/>
                <w:color w:val="000000" w:themeColor="text1"/>
                <w:sz w:val="16"/>
                <w:szCs w:val="16"/>
                <w:lang w:eastAsia="es-BO"/>
              </w:rPr>
            </w:pPr>
            <w:r w:rsidRPr="00260330">
              <w:rPr>
                <w:rFonts w:ascii="Verdana" w:hAnsi="Verdana" w:cs="Arial"/>
                <w:b/>
                <w:bCs/>
                <w:color w:val="000000" w:themeColor="text1"/>
                <w:sz w:val="16"/>
                <w:szCs w:val="16"/>
                <w:lang w:eastAsia="es-BO"/>
              </w:rPr>
              <w:t xml:space="preserve">&gt;  </w:t>
            </w:r>
            <w:r w:rsidRPr="00260330">
              <w:rPr>
                <w:rFonts w:ascii="Verdana" w:hAnsi="Verdana" w:cs="Arial"/>
                <w:bCs/>
                <w:color w:val="000000" w:themeColor="text1"/>
                <w:sz w:val="16"/>
                <w:szCs w:val="16"/>
                <w:lang w:eastAsia="es-BO"/>
              </w:rPr>
              <w:t xml:space="preserve">A </w:t>
            </w:r>
            <w:r>
              <w:rPr>
                <w:rFonts w:ascii="Verdana" w:hAnsi="Verdana" w:cs="Arial"/>
                <w:bCs/>
                <w:color w:val="000000" w:themeColor="text1"/>
                <w:sz w:val="16"/>
                <w:szCs w:val="16"/>
                <w:lang w:eastAsia="es-BO"/>
              </w:rPr>
              <w:t>6 meses</w:t>
            </w:r>
            <w:r w:rsidRPr="00260330">
              <w:rPr>
                <w:rFonts w:ascii="Verdana" w:hAnsi="Verdana" w:cs="Arial"/>
                <w:bCs/>
                <w:color w:val="000000" w:themeColor="text1"/>
                <w:sz w:val="16"/>
                <w:szCs w:val="16"/>
                <w:lang w:eastAsia="es-BO"/>
              </w:rPr>
              <w:t xml:space="preserve">: </w:t>
            </w:r>
            <w:r>
              <w:rPr>
                <w:rFonts w:ascii="Verdana" w:hAnsi="Verdana" w:cs="Arial"/>
                <w:b/>
                <w:bCs/>
                <w:color w:val="000000" w:themeColor="text1"/>
                <w:sz w:val="16"/>
                <w:szCs w:val="16"/>
                <w:lang w:eastAsia="es-BO"/>
              </w:rPr>
              <w:t>20</w:t>
            </w:r>
            <w:r w:rsidRPr="006747FC">
              <w:rPr>
                <w:rFonts w:ascii="Verdana" w:hAnsi="Verdana" w:cs="Arial"/>
                <w:b/>
                <w:bCs/>
                <w:color w:val="000000" w:themeColor="text1"/>
                <w:sz w:val="16"/>
                <w:szCs w:val="16"/>
                <w:lang w:eastAsia="es-BO"/>
              </w:rPr>
              <w:t xml:space="preserve"> puntos.</w:t>
            </w:r>
          </w:p>
          <w:p w:rsidR="00C17548" w:rsidRPr="007961F5" w:rsidRDefault="00C17548" w:rsidP="00C050A8">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center"/>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17548" w:rsidRPr="00593219" w:rsidRDefault="00C17548" w:rsidP="00C050A8">
            <w:pPr>
              <w:jc w:val="center"/>
              <w:rPr>
                <w:rFonts w:cs="Arial"/>
                <w:b/>
                <w:bCs/>
                <w:color w:val="000000"/>
                <w:highlight w:val="yellow"/>
                <w:lang w:eastAsia="es-BO"/>
              </w:rPr>
            </w:pPr>
            <w:r w:rsidRPr="00A7774D">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C17548" w:rsidRPr="00806856" w:rsidRDefault="00C17548" w:rsidP="00C050A8">
            <w:pPr>
              <w:rPr>
                <w:rFonts w:cs="Arial"/>
                <w:b/>
                <w:bCs/>
                <w:color w:val="000000"/>
                <w:sz w:val="18"/>
                <w:szCs w:val="18"/>
                <w:lang w:eastAsia="es-BO"/>
              </w:rPr>
            </w:pPr>
            <w:r w:rsidRPr="00806856">
              <w:rPr>
                <w:rFonts w:cs="Arial"/>
                <w:b/>
                <w:bCs/>
                <w:color w:val="000000"/>
                <w:sz w:val="18"/>
                <w:szCs w:val="18"/>
                <w:lang w:eastAsia="es-BO"/>
              </w:rPr>
              <w:t> </w:t>
            </w:r>
          </w:p>
        </w:tc>
      </w:tr>
      <w:tr w:rsidR="00C17548" w:rsidRPr="00806856" w:rsidTr="008E02F2">
        <w:trPr>
          <w:trHeight w:val="315"/>
        </w:trPr>
        <w:tc>
          <w:tcPr>
            <w:tcW w:w="2127" w:type="dxa"/>
            <w:gridSpan w:val="3"/>
            <w:tcBorders>
              <w:top w:val="nil"/>
              <w:left w:val="single" w:sz="8" w:space="0" w:color="auto"/>
              <w:bottom w:val="nil"/>
              <w:right w:val="nil"/>
            </w:tcBorders>
            <w:shd w:val="clear" w:color="auto" w:fill="auto"/>
            <w:vAlign w:val="bottom"/>
            <w:hideMark/>
          </w:tcPr>
          <w:p w:rsidR="00C17548" w:rsidRPr="00806856" w:rsidRDefault="00C17548" w:rsidP="00C050A8">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C17548" w:rsidRPr="00806856" w:rsidRDefault="00C17548" w:rsidP="00C050A8">
            <w:pPr>
              <w:rPr>
                <w:rFonts w:cs="Calibri"/>
                <w:color w:val="000000"/>
                <w:szCs w:val="22"/>
                <w:lang w:eastAsia="es-BO"/>
              </w:rPr>
            </w:pPr>
          </w:p>
        </w:tc>
      </w:tr>
      <w:tr w:rsidR="00C17548" w:rsidRPr="00806856" w:rsidTr="008E02F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17548" w:rsidRPr="00806856" w:rsidRDefault="00C17548" w:rsidP="00C050A8">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C17548" w:rsidRPr="00806856" w:rsidTr="008E02F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C17548" w:rsidRPr="00806856" w:rsidRDefault="00C17548" w:rsidP="00C050A8">
            <w:pPr>
              <w:rPr>
                <w:rFonts w:cs="Arial"/>
                <w:b/>
                <w:bCs/>
                <w:color w:val="FFFFFF"/>
                <w:lang w:eastAsia="es-BO"/>
              </w:rPr>
            </w:pPr>
            <w:r w:rsidRPr="00806856">
              <w:rPr>
                <w:rFonts w:cs="Arial"/>
                <w:b/>
                <w:bCs/>
                <w:color w:val="FFFFFF"/>
                <w:lang w:eastAsia="es-BO"/>
              </w:rPr>
              <w:t>A. FORMACIÓN COMPLEMENTARIA</w:t>
            </w:r>
          </w:p>
        </w:tc>
      </w:tr>
      <w:tr w:rsidR="00C17548" w:rsidRPr="00806856" w:rsidTr="008E02F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 xml:space="preserve">Título </w:t>
            </w:r>
          </w:p>
        </w:tc>
      </w:tr>
      <w:tr w:rsidR="00C17548" w:rsidRPr="00806856" w:rsidTr="008E02F2">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r>
      <w:tr w:rsidR="00C17548" w:rsidRPr="00806856" w:rsidTr="008E02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r>
      <w:tr w:rsidR="00C17548" w:rsidRPr="00806856" w:rsidTr="008E02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r>
      <w:tr w:rsidR="00C17548" w:rsidRPr="00806856" w:rsidTr="008E02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b/>
                <w:bCs/>
                <w:color w:val="000000"/>
                <w:sz w:val="18"/>
                <w:szCs w:val="18"/>
                <w:lang w:eastAsia="es-BO"/>
              </w:rPr>
            </w:pPr>
            <w:r w:rsidRPr="00806856">
              <w:rPr>
                <w:rFonts w:cs="Arial"/>
                <w:b/>
                <w:bCs/>
                <w:color w:val="000000"/>
                <w:sz w:val="18"/>
                <w:szCs w:val="18"/>
                <w:lang w:eastAsia="es-BO"/>
              </w:rPr>
              <w:t> </w:t>
            </w:r>
          </w:p>
        </w:tc>
      </w:tr>
      <w:tr w:rsidR="00C17548" w:rsidRPr="00806856" w:rsidTr="008E02F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C17548" w:rsidRPr="00806856" w:rsidRDefault="00C17548" w:rsidP="00C050A8">
            <w:pPr>
              <w:rPr>
                <w:rFonts w:cs="Arial"/>
                <w:b/>
                <w:bCs/>
                <w:color w:val="FFFFFF"/>
                <w:lang w:eastAsia="es-BO"/>
              </w:rPr>
            </w:pPr>
            <w:r w:rsidRPr="00806856">
              <w:rPr>
                <w:rFonts w:cs="Arial"/>
                <w:b/>
                <w:bCs/>
                <w:color w:val="FFFFFF"/>
                <w:lang w:eastAsia="es-BO"/>
              </w:rPr>
              <w:t xml:space="preserve">B. EXPERIENCIA ESPECÍFICAS </w:t>
            </w:r>
          </w:p>
        </w:tc>
      </w:tr>
      <w:tr w:rsidR="00C17548" w:rsidRPr="00806856" w:rsidTr="008E02F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17548" w:rsidRPr="00806856" w:rsidRDefault="00C17548" w:rsidP="00C050A8">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Tiempo Trabajado</w:t>
            </w:r>
          </w:p>
        </w:tc>
      </w:tr>
      <w:tr w:rsidR="00C17548" w:rsidRPr="00806856" w:rsidTr="008E02F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C17548" w:rsidRPr="00806856" w:rsidRDefault="00C17548" w:rsidP="00C050A8">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C17548" w:rsidRPr="00806856" w:rsidRDefault="00C17548" w:rsidP="00C050A8">
            <w:pPr>
              <w:jc w:val="center"/>
              <w:rPr>
                <w:rFonts w:cs="Arial"/>
                <w:b/>
                <w:bCs/>
                <w:color w:val="000000"/>
                <w:lang w:eastAsia="es-BO"/>
              </w:rPr>
            </w:pPr>
            <w:r w:rsidRPr="00806856">
              <w:rPr>
                <w:rFonts w:cs="Arial"/>
                <w:b/>
                <w:bCs/>
                <w:color w:val="000000"/>
                <w:lang w:eastAsia="es-BO"/>
              </w:rPr>
              <w:t>Meses</w:t>
            </w:r>
          </w:p>
        </w:tc>
      </w:tr>
      <w:tr w:rsidR="00C17548" w:rsidRPr="00806856" w:rsidTr="008E02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r>
      <w:tr w:rsidR="00C17548" w:rsidRPr="00806856" w:rsidTr="008E02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17548" w:rsidRPr="00806856" w:rsidRDefault="00C17548" w:rsidP="00C050A8">
            <w:pPr>
              <w:jc w:val="center"/>
              <w:rPr>
                <w:rFonts w:cs="Arial"/>
                <w:color w:val="000000"/>
                <w:sz w:val="18"/>
                <w:szCs w:val="18"/>
                <w:lang w:eastAsia="es-BO"/>
              </w:rPr>
            </w:pPr>
            <w:r w:rsidRPr="00806856">
              <w:rPr>
                <w:rFonts w:cs="Arial"/>
                <w:color w:val="000000"/>
                <w:sz w:val="18"/>
                <w:szCs w:val="18"/>
                <w:lang w:eastAsia="es-BO"/>
              </w:rPr>
              <w:t> </w:t>
            </w:r>
          </w:p>
        </w:tc>
      </w:tr>
    </w:tbl>
    <w:p w:rsidR="00C17548" w:rsidRDefault="00C17548" w:rsidP="00C17548">
      <w:pPr>
        <w:jc w:val="both"/>
        <w:rPr>
          <w:rFonts w:cs="Arial"/>
          <w:highlight w:val="yellow"/>
        </w:rPr>
      </w:pPr>
      <w:r w:rsidRPr="00F37F52">
        <w:rPr>
          <w:b/>
          <w:color w:val="000000"/>
        </w:rPr>
        <w:t>NOTA: DEBERAN ADJUNTAR DOCU</w:t>
      </w:r>
      <w:r>
        <w:rPr>
          <w:b/>
          <w:color w:val="000000"/>
        </w:rPr>
        <w:t>M</w:t>
      </w:r>
      <w:r w:rsidRPr="00F37F52">
        <w:rPr>
          <w:b/>
          <w:color w:val="000000"/>
        </w:rPr>
        <w:t>ENTOS EN FOTOCOPIA SIMPLE QUE RESPALDEN LO DECLARADO EN EL PRESENTE FORMULARIO</w:t>
      </w:r>
    </w:p>
    <w:p w:rsidR="00C17548" w:rsidRDefault="00C17548" w:rsidP="00C17548">
      <w:pPr>
        <w:jc w:val="both"/>
        <w:rPr>
          <w:rFonts w:cs="Arial"/>
          <w:highlight w:val="yellow"/>
        </w:rPr>
      </w:pPr>
    </w:p>
    <w:p w:rsidR="00C17548" w:rsidRDefault="00C17548" w:rsidP="00C17548">
      <w:pPr>
        <w:jc w:val="both"/>
        <w:rPr>
          <w:rFonts w:cs="Arial"/>
          <w:highlight w:val="yellow"/>
        </w:rPr>
      </w:pPr>
    </w:p>
    <w:p w:rsidR="00404C34" w:rsidRDefault="00404C34" w:rsidP="00C17548">
      <w:pPr>
        <w:jc w:val="both"/>
        <w:rPr>
          <w:rFonts w:cs="Arial"/>
          <w:highlight w:val="yellow"/>
        </w:rPr>
      </w:pPr>
    </w:p>
    <w:p w:rsidR="00404C34" w:rsidRDefault="00404C34" w:rsidP="00C17548">
      <w:pPr>
        <w:jc w:val="both"/>
        <w:rPr>
          <w:rFonts w:cs="Arial"/>
          <w:highlight w:val="yellow"/>
        </w:rPr>
      </w:pPr>
    </w:p>
    <w:p w:rsidR="00404C34" w:rsidRPr="00806856" w:rsidRDefault="00404C34" w:rsidP="00C17548">
      <w:pPr>
        <w:jc w:val="both"/>
        <w:rPr>
          <w:rFonts w:cs="Arial"/>
          <w:highlight w:val="yellow"/>
        </w:rPr>
      </w:pPr>
    </w:p>
    <w:p w:rsidR="00C17548" w:rsidRPr="00806856" w:rsidRDefault="00C17548" w:rsidP="00C17548">
      <w:pPr>
        <w:jc w:val="center"/>
        <w:rPr>
          <w:rFonts w:cs="Arial"/>
          <w:b/>
          <w:i/>
          <w:sz w:val="18"/>
          <w:szCs w:val="18"/>
        </w:rPr>
      </w:pPr>
      <w:r w:rsidRPr="00806856">
        <w:rPr>
          <w:rFonts w:cs="Arial"/>
          <w:b/>
          <w:i/>
          <w:sz w:val="18"/>
          <w:szCs w:val="18"/>
        </w:rPr>
        <w:t>(Firma del proponente)</w:t>
      </w:r>
    </w:p>
    <w:p w:rsidR="00391A5E" w:rsidRDefault="00C17548" w:rsidP="008E3D59">
      <w:pPr>
        <w:jc w:val="center"/>
        <w:rPr>
          <w:rFonts w:cs="Arial"/>
          <w:b/>
          <w:bCs/>
          <w:i/>
          <w:iCs/>
          <w:sz w:val="18"/>
          <w:szCs w:val="18"/>
        </w:rPr>
      </w:pPr>
      <w:r w:rsidRPr="00806856">
        <w:rPr>
          <w:rFonts w:cs="Arial"/>
          <w:b/>
          <w:bCs/>
          <w:i/>
          <w:iCs/>
          <w:sz w:val="18"/>
          <w:szCs w:val="18"/>
        </w:rPr>
        <w:t xml:space="preserve"> (Nombre completo del proponente)</w:t>
      </w:r>
    </w:p>
    <w:p w:rsidR="00205C4C" w:rsidRDefault="00205C4C" w:rsidP="004E617D">
      <w:pPr>
        <w:jc w:val="center"/>
        <w:rPr>
          <w:rFonts w:cs="Arial"/>
          <w:b/>
          <w:sz w:val="18"/>
          <w:szCs w:val="18"/>
        </w:rPr>
      </w:pPr>
    </w:p>
    <w:p w:rsidR="00205C4C" w:rsidRDefault="00205C4C" w:rsidP="004E617D">
      <w:pPr>
        <w:jc w:val="center"/>
        <w:rPr>
          <w:rFonts w:cs="Arial"/>
          <w:b/>
          <w:sz w:val="18"/>
          <w:szCs w:val="18"/>
        </w:rPr>
      </w:pPr>
    </w:p>
    <w:p w:rsidR="00205C4C" w:rsidRDefault="00205C4C" w:rsidP="004E617D">
      <w:pPr>
        <w:jc w:val="center"/>
        <w:rPr>
          <w:rFonts w:cs="Arial"/>
          <w:b/>
          <w:sz w:val="18"/>
          <w:szCs w:val="18"/>
        </w:rPr>
      </w:pPr>
    </w:p>
    <w:p w:rsidR="00205C4C" w:rsidRDefault="00205C4C" w:rsidP="004E617D">
      <w:pPr>
        <w:jc w:val="center"/>
        <w:rPr>
          <w:rFonts w:cs="Arial"/>
          <w:b/>
          <w:sz w:val="18"/>
          <w:szCs w:val="18"/>
        </w:rPr>
      </w:pPr>
    </w:p>
    <w:p w:rsidR="00205C4C" w:rsidRDefault="00205C4C" w:rsidP="004E617D">
      <w:pPr>
        <w:jc w:val="center"/>
        <w:rPr>
          <w:rFonts w:cs="Arial"/>
          <w:b/>
          <w:sz w:val="18"/>
          <w:szCs w:val="18"/>
        </w:rPr>
      </w:pPr>
    </w:p>
    <w:sectPr w:rsidR="00205C4C" w:rsidSect="00A547F2">
      <w:footerReference w:type="even" r:id="rId10"/>
      <w:footerReference w:type="default" r:id="rId11"/>
      <w:pgSz w:w="12240" w:h="15840" w:code="119"/>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371" w:rsidRDefault="004D5371">
      <w:r>
        <w:separator/>
      </w:r>
    </w:p>
  </w:endnote>
  <w:endnote w:type="continuationSeparator" w:id="0">
    <w:p w:rsidR="004D5371" w:rsidRDefault="004D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21D" w:rsidRDefault="006E321D"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321D" w:rsidRDefault="006E321D" w:rsidP="004C2816">
    <w:pPr>
      <w:pStyle w:val="Piedepgina"/>
      <w:ind w:right="360"/>
    </w:pPr>
  </w:p>
  <w:p w:rsidR="006E321D" w:rsidRDefault="006E32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Content>
      <w:p w:rsidR="006E321D" w:rsidRDefault="006E321D">
        <w:pPr>
          <w:pStyle w:val="Piedepgina"/>
          <w:jc w:val="right"/>
        </w:pPr>
        <w:r>
          <w:fldChar w:fldCharType="begin"/>
        </w:r>
        <w:r>
          <w:instrText xml:space="preserve"> PAGE   \* MERGEFORMAT </w:instrText>
        </w:r>
        <w:r>
          <w:fldChar w:fldCharType="separate"/>
        </w:r>
        <w:r w:rsidR="00513CE1">
          <w:rPr>
            <w:noProof/>
          </w:rPr>
          <w:t>6</w:t>
        </w:r>
        <w:r>
          <w:rPr>
            <w:noProof/>
          </w:rPr>
          <w:fldChar w:fldCharType="end"/>
        </w:r>
      </w:p>
    </w:sdtContent>
  </w:sdt>
  <w:p w:rsidR="006E321D" w:rsidRDefault="006E321D">
    <w:pPr>
      <w:pStyle w:val="Piedepgina"/>
    </w:pPr>
  </w:p>
  <w:p w:rsidR="006E321D" w:rsidRDefault="006E32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371" w:rsidRDefault="004D5371">
      <w:r>
        <w:separator/>
      </w:r>
    </w:p>
  </w:footnote>
  <w:footnote w:type="continuationSeparator" w:id="0">
    <w:p w:rsidR="004D5371" w:rsidRDefault="004D5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4">
    <w:nsid w:val="2815778A"/>
    <w:multiLevelType w:val="hybridMultilevel"/>
    <w:tmpl w:val="90C2026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2898150A"/>
    <w:multiLevelType w:val="hybridMultilevel"/>
    <w:tmpl w:val="B2AE34F8"/>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7">
    <w:nsid w:val="5870195F"/>
    <w:multiLevelType w:val="singleLevel"/>
    <w:tmpl w:val="38C2B268"/>
    <w:lvl w:ilvl="0">
      <w:numFmt w:val="decimal"/>
      <w:pStyle w:val="Ttulo9"/>
      <w:lvlText w:val=""/>
      <w:lvlJc w:val="left"/>
    </w:lvl>
  </w:abstractNum>
  <w:abstractNum w:abstractNumId="8">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647B1757"/>
    <w:multiLevelType w:val="hybridMultilevel"/>
    <w:tmpl w:val="4F4804A6"/>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73332A1F"/>
    <w:multiLevelType w:val="hybridMultilevel"/>
    <w:tmpl w:val="D78CB46E"/>
    <w:lvl w:ilvl="0" w:tplc="400A0001">
      <w:start w:val="1"/>
      <w:numFmt w:val="bullet"/>
      <w:lvlText w:val=""/>
      <w:lvlJc w:val="left"/>
      <w:pPr>
        <w:ind w:left="1785" w:hanging="360"/>
      </w:pPr>
      <w:rPr>
        <w:rFonts w:ascii="Symbol" w:hAnsi="Symbol" w:hint="default"/>
      </w:rPr>
    </w:lvl>
    <w:lvl w:ilvl="1" w:tplc="400A0003" w:tentative="1">
      <w:start w:val="1"/>
      <w:numFmt w:val="bullet"/>
      <w:lvlText w:val="o"/>
      <w:lvlJc w:val="left"/>
      <w:pPr>
        <w:ind w:left="2505" w:hanging="360"/>
      </w:pPr>
      <w:rPr>
        <w:rFonts w:ascii="Courier New" w:hAnsi="Courier New" w:cs="Courier New" w:hint="default"/>
      </w:rPr>
    </w:lvl>
    <w:lvl w:ilvl="2" w:tplc="400A0005" w:tentative="1">
      <w:start w:val="1"/>
      <w:numFmt w:val="bullet"/>
      <w:lvlText w:val=""/>
      <w:lvlJc w:val="left"/>
      <w:pPr>
        <w:ind w:left="3225" w:hanging="360"/>
      </w:pPr>
      <w:rPr>
        <w:rFonts w:ascii="Wingdings" w:hAnsi="Wingdings" w:hint="default"/>
      </w:rPr>
    </w:lvl>
    <w:lvl w:ilvl="3" w:tplc="400A0001" w:tentative="1">
      <w:start w:val="1"/>
      <w:numFmt w:val="bullet"/>
      <w:lvlText w:val=""/>
      <w:lvlJc w:val="left"/>
      <w:pPr>
        <w:ind w:left="3945" w:hanging="360"/>
      </w:pPr>
      <w:rPr>
        <w:rFonts w:ascii="Symbol" w:hAnsi="Symbol" w:hint="default"/>
      </w:rPr>
    </w:lvl>
    <w:lvl w:ilvl="4" w:tplc="400A0003" w:tentative="1">
      <w:start w:val="1"/>
      <w:numFmt w:val="bullet"/>
      <w:lvlText w:val="o"/>
      <w:lvlJc w:val="left"/>
      <w:pPr>
        <w:ind w:left="4665" w:hanging="360"/>
      </w:pPr>
      <w:rPr>
        <w:rFonts w:ascii="Courier New" w:hAnsi="Courier New" w:cs="Courier New" w:hint="default"/>
      </w:rPr>
    </w:lvl>
    <w:lvl w:ilvl="5" w:tplc="400A0005" w:tentative="1">
      <w:start w:val="1"/>
      <w:numFmt w:val="bullet"/>
      <w:lvlText w:val=""/>
      <w:lvlJc w:val="left"/>
      <w:pPr>
        <w:ind w:left="5385" w:hanging="360"/>
      </w:pPr>
      <w:rPr>
        <w:rFonts w:ascii="Wingdings" w:hAnsi="Wingdings" w:hint="default"/>
      </w:rPr>
    </w:lvl>
    <w:lvl w:ilvl="6" w:tplc="400A0001" w:tentative="1">
      <w:start w:val="1"/>
      <w:numFmt w:val="bullet"/>
      <w:lvlText w:val=""/>
      <w:lvlJc w:val="left"/>
      <w:pPr>
        <w:ind w:left="6105" w:hanging="360"/>
      </w:pPr>
      <w:rPr>
        <w:rFonts w:ascii="Symbol" w:hAnsi="Symbol" w:hint="default"/>
      </w:rPr>
    </w:lvl>
    <w:lvl w:ilvl="7" w:tplc="400A0003" w:tentative="1">
      <w:start w:val="1"/>
      <w:numFmt w:val="bullet"/>
      <w:lvlText w:val="o"/>
      <w:lvlJc w:val="left"/>
      <w:pPr>
        <w:ind w:left="6825" w:hanging="360"/>
      </w:pPr>
      <w:rPr>
        <w:rFonts w:ascii="Courier New" w:hAnsi="Courier New" w:cs="Courier New" w:hint="default"/>
      </w:rPr>
    </w:lvl>
    <w:lvl w:ilvl="8" w:tplc="400A0005" w:tentative="1">
      <w:start w:val="1"/>
      <w:numFmt w:val="bullet"/>
      <w:lvlText w:val=""/>
      <w:lvlJc w:val="left"/>
      <w:pPr>
        <w:ind w:left="7545" w:hanging="360"/>
      </w:pPr>
      <w:rPr>
        <w:rFonts w:ascii="Wingdings" w:hAnsi="Wingdings" w:hint="default"/>
      </w:rPr>
    </w:lvl>
  </w:abstractNum>
  <w:abstractNum w:abstractNumId="11">
    <w:nsid w:val="7C3F62B3"/>
    <w:multiLevelType w:val="hybridMultilevel"/>
    <w:tmpl w:val="9640B690"/>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7"/>
  </w:num>
  <w:num w:numId="5">
    <w:abstractNumId w:val="1"/>
  </w:num>
  <w:num w:numId="6">
    <w:abstractNumId w:val="0"/>
  </w:num>
  <w:num w:numId="7">
    <w:abstractNumId w:val="3"/>
  </w:num>
  <w:num w:numId="8">
    <w:abstractNumId w:val="11"/>
  </w:num>
  <w:num w:numId="9">
    <w:abstractNumId w:val="4"/>
  </w:num>
  <w:num w:numId="10">
    <w:abstractNumId w:val="10"/>
  </w:num>
  <w:num w:numId="11">
    <w:abstractNumId w:val="5"/>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58F1"/>
    <w:rsid w:val="00007591"/>
    <w:rsid w:val="00007DA5"/>
    <w:rsid w:val="0001079D"/>
    <w:rsid w:val="00010CCE"/>
    <w:rsid w:val="00011A9B"/>
    <w:rsid w:val="000126AC"/>
    <w:rsid w:val="00013743"/>
    <w:rsid w:val="00013EB3"/>
    <w:rsid w:val="00014E7B"/>
    <w:rsid w:val="000157D7"/>
    <w:rsid w:val="000162CE"/>
    <w:rsid w:val="00017DF3"/>
    <w:rsid w:val="00020341"/>
    <w:rsid w:val="000204EF"/>
    <w:rsid w:val="0002129B"/>
    <w:rsid w:val="00022770"/>
    <w:rsid w:val="000236F6"/>
    <w:rsid w:val="00023C48"/>
    <w:rsid w:val="00024D1D"/>
    <w:rsid w:val="00025D3A"/>
    <w:rsid w:val="000266A5"/>
    <w:rsid w:val="00026FF1"/>
    <w:rsid w:val="000306E3"/>
    <w:rsid w:val="000325F6"/>
    <w:rsid w:val="00032B3E"/>
    <w:rsid w:val="000333D2"/>
    <w:rsid w:val="00033AC4"/>
    <w:rsid w:val="00034E0E"/>
    <w:rsid w:val="000351E7"/>
    <w:rsid w:val="000354AA"/>
    <w:rsid w:val="0003669C"/>
    <w:rsid w:val="00037D76"/>
    <w:rsid w:val="00045BBC"/>
    <w:rsid w:val="000460EF"/>
    <w:rsid w:val="0005065D"/>
    <w:rsid w:val="00050970"/>
    <w:rsid w:val="000513F5"/>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69D8"/>
    <w:rsid w:val="00077376"/>
    <w:rsid w:val="00077D6F"/>
    <w:rsid w:val="00080002"/>
    <w:rsid w:val="000819A0"/>
    <w:rsid w:val="000821C5"/>
    <w:rsid w:val="0008268A"/>
    <w:rsid w:val="00083645"/>
    <w:rsid w:val="00083A17"/>
    <w:rsid w:val="0008420A"/>
    <w:rsid w:val="000847BB"/>
    <w:rsid w:val="0008582F"/>
    <w:rsid w:val="00087E17"/>
    <w:rsid w:val="0009190A"/>
    <w:rsid w:val="00092821"/>
    <w:rsid w:val="000930C7"/>
    <w:rsid w:val="000960A5"/>
    <w:rsid w:val="000963C3"/>
    <w:rsid w:val="00096712"/>
    <w:rsid w:val="00096B30"/>
    <w:rsid w:val="00097B8F"/>
    <w:rsid w:val="000A1416"/>
    <w:rsid w:val="000A27F3"/>
    <w:rsid w:val="000A291E"/>
    <w:rsid w:val="000A2951"/>
    <w:rsid w:val="000A3F25"/>
    <w:rsid w:val="000A4288"/>
    <w:rsid w:val="000A53B4"/>
    <w:rsid w:val="000A6A4B"/>
    <w:rsid w:val="000A7314"/>
    <w:rsid w:val="000A7AA7"/>
    <w:rsid w:val="000B087E"/>
    <w:rsid w:val="000B54E9"/>
    <w:rsid w:val="000B5ECA"/>
    <w:rsid w:val="000B7A98"/>
    <w:rsid w:val="000C04C3"/>
    <w:rsid w:val="000C05ED"/>
    <w:rsid w:val="000C2172"/>
    <w:rsid w:val="000C45DE"/>
    <w:rsid w:val="000C570A"/>
    <w:rsid w:val="000C6424"/>
    <w:rsid w:val="000C731C"/>
    <w:rsid w:val="000D0F47"/>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5A78"/>
    <w:rsid w:val="000F6A30"/>
    <w:rsid w:val="001002E2"/>
    <w:rsid w:val="001017EB"/>
    <w:rsid w:val="001020C0"/>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1AA7"/>
    <w:rsid w:val="0016265F"/>
    <w:rsid w:val="00162B30"/>
    <w:rsid w:val="00163D07"/>
    <w:rsid w:val="00164509"/>
    <w:rsid w:val="001647F7"/>
    <w:rsid w:val="0016534F"/>
    <w:rsid w:val="00165666"/>
    <w:rsid w:val="001717D5"/>
    <w:rsid w:val="0017205D"/>
    <w:rsid w:val="00172EC4"/>
    <w:rsid w:val="001731C8"/>
    <w:rsid w:val="0017787C"/>
    <w:rsid w:val="0018155F"/>
    <w:rsid w:val="00182092"/>
    <w:rsid w:val="00182465"/>
    <w:rsid w:val="00183D36"/>
    <w:rsid w:val="00185174"/>
    <w:rsid w:val="00186F2B"/>
    <w:rsid w:val="0018765F"/>
    <w:rsid w:val="00187B08"/>
    <w:rsid w:val="00191314"/>
    <w:rsid w:val="00192521"/>
    <w:rsid w:val="0019261C"/>
    <w:rsid w:val="00193FA7"/>
    <w:rsid w:val="00196935"/>
    <w:rsid w:val="001A07A5"/>
    <w:rsid w:val="001A3160"/>
    <w:rsid w:val="001A506D"/>
    <w:rsid w:val="001A63F0"/>
    <w:rsid w:val="001A63F2"/>
    <w:rsid w:val="001A6E1E"/>
    <w:rsid w:val="001A754B"/>
    <w:rsid w:val="001A7E89"/>
    <w:rsid w:val="001B0CF0"/>
    <w:rsid w:val="001B0D0E"/>
    <w:rsid w:val="001B0E7E"/>
    <w:rsid w:val="001B0ECD"/>
    <w:rsid w:val="001B1A5C"/>
    <w:rsid w:val="001B21F7"/>
    <w:rsid w:val="001B2591"/>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4B77"/>
    <w:rsid w:val="001D5895"/>
    <w:rsid w:val="001D5B7A"/>
    <w:rsid w:val="001D5E97"/>
    <w:rsid w:val="001D5F75"/>
    <w:rsid w:val="001D7E17"/>
    <w:rsid w:val="001E0CCA"/>
    <w:rsid w:val="001E147E"/>
    <w:rsid w:val="001E1C02"/>
    <w:rsid w:val="001E3496"/>
    <w:rsid w:val="001E4E79"/>
    <w:rsid w:val="001E552A"/>
    <w:rsid w:val="001E5FB4"/>
    <w:rsid w:val="001E6980"/>
    <w:rsid w:val="001E7AA8"/>
    <w:rsid w:val="001F0C15"/>
    <w:rsid w:val="001F195A"/>
    <w:rsid w:val="001F2711"/>
    <w:rsid w:val="001F357B"/>
    <w:rsid w:val="001F6498"/>
    <w:rsid w:val="0020034D"/>
    <w:rsid w:val="00201A24"/>
    <w:rsid w:val="00202149"/>
    <w:rsid w:val="002023BB"/>
    <w:rsid w:val="00202812"/>
    <w:rsid w:val="0020284D"/>
    <w:rsid w:val="00202A71"/>
    <w:rsid w:val="00204A4A"/>
    <w:rsid w:val="00205C4C"/>
    <w:rsid w:val="00210F9A"/>
    <w:rsid w:val="00212A0A"/>
    <w:rsid w:val="00214248"/>
    <w:rsid w:val="00216833"/>
    <w:rsid w:val="0021767A"/>
    <w:rsid w:val="00217B46"/>
    <w:rsid w:val="00220D52"/>
    <w:rsid w:val="00220F24"/>
    <w:rsid w:val="00222180"/>
    <w:rsid w:val="00223986"/>
    <w:rsid w:val="00224726"/>
    <w:rsid w:val="00230518"/>
    <w:rsid w:val="00230788"/>
    <w:rsid w:val="00231C20"/>
    <w:rsid w:val="00233378"/>
    <w:rsid w:val="00233836"/>
    <w:rsid w:val="00234B14"/>
    <w:rsid w:val="00234E75"/>
    <w:rsid w:val="00235228"/>
    <w:rsid w:val="00235334"/>
    <w:rsid w:val="00235AEB"/>
    <w:rsid w:val="00237134"/>
    <w:rsid w:val="0024059A"/>
    <w:rsid w:val="00241011"/>
    <w:rsid w:val="00241C8A"/>
    <w:rsid w:val="00241DD0"/>
    <w:rsid w:val="0024210E"/>
    <w:rsid w:val="002423ED"/>
    <w:rsid w:val="002448B1"/>
    <w:rsid w:val="00246C24"/>
    <w:rsid w:val="00246E02"/>
    <w:rsid w:val="002475BC"/>
    <w:rsid w:val="00247E51"/>
    <w:rsid w:val="00250671"/>
    <w:rsid w:val="00250BED"/>
    <w:rsid w:val="00253D70"/>
    <w:rsid w:val="00253DE4"/>
    <w:rsid w:val="00254763"/>
    <w:rsid w:val="00254CC6"/>
    <w:rsid w:val="00255322"/>
    <w:rsid w:val="00255D94"/>
    <w:rsid w:val="0025781B"/>
    <w:rsid w:val="00260215"/>
    <w:rsid w:val="00260CB1"/>
    <w:rsid w:val="00260D8B"/>
    <w:rsid w:val="00263AB8"/>
    <w:rsid w:val="0026406B"/>
    <w:rsid w:val="00264795"/>
    <w:rsid w:val="00266236"/>
    <w:rsid w:val="002668FB"/>
    <w:rsid w:val="00266B4C"/>
    <w:rsid w:val="00266C2E"/>
    <w:rsid w:val="00266F59"/>
    <w:rsid w:val="00266F62"/>
    <w:rsid w:val="00267006"/>
    <w:rsid w:val="002700C6"/>
    <w:rsid w:val="002705DF"/>
    <w:rsid w:val="00271027"/>
    <w:rsid w:val="00271309"/>
    <w:rsid w:val="002726CE"/>
    <w:rsid w:val="00272CC7"/>
    <w:rsid w:val="00272FDB"/>
    <w:rsid w:val="00273D4D"/>
    <w:rsid w:val="00275082"/>
    <w:rsid w:val="00281037"/>
    <w:rsid w:val="002822E8"/>
    <w:rsid w:val="00282322"/>
    <w:rsid w:val="00282678"/>
    <w:rsid w:val="0028361D"/>
    <w:rsid w:val="002837F3"/>
    <w:rsid w:val="00283CDD"/>
    <w:rsid w:val="00285B6E"/>
    <w:rsid w:val="00286098"/>
    <w:rsid w:val="00286AC7"/>
    <w:rsid w:val="0028705A"/>
    <w:rsid w:val="00287B02"/>
    <w:rsid w:val="002918CB"/>
    <w:rsid w:val="00291B2F"/>
    <w:rsid w:val="00291BC9"/>
    <w:rsid w:val="00291DA3"/>
    <w:rsid w:val="002938B1"/>
    <w:rsid w:val="002953B8"/>
    <w:rsid w:val="0029674A"/>
    <w:rsid w:val="002977DD"/>
    <w:rsid w:val="002A0840"/>
    <w:rsid w:val="002A1643"/>
    <w:rsid w:val="002A29F3"/>
    <w:rsid w:val="002A38C4"/>
    <w:rsid w:val="002A3F0E"/>
    <w:rsid w:val="002A4C1D"/>
    <w:rsid w:val="002A53FA"/>
    <w:rsid w:val="002A6183"/>
    <w:rsid w:val="002A61E9"/>
    <w:rsid w:val="002A6586"/>
    <w:rsid w:val="002A66CA"/>
    <w:rsid w:val="002A67E0"/>
    <w:rsid w:val="002A6819"/>
    <w:rsid w:val="002A79F7"/>
    <w:rsid w:val="002B21EE"/>
    <w:rsid w:val="002B2372"/>
    <w:rsid w:val="002B48BB"/>
    <w:rsid w:val="002B51D8"/>
    <w:rsid w:val="002B5CF9"/>
    <w:rsid w:val="002B5F30"/>
    <w:rsid w:val="002B6653"/>
    <w:rsid w:val="002B671D"/>
    <w:rsid w:val="002C22F6"/>
    <w:rsid w:val="002C34DC"/>
    <w:rsid w:val="002C614A"/>
    <w:rsid w:val="002D3130"/>
    <w:rsid w:val="002D65E5"/>
    <w:rsid w:val="002D68DD"/>
    <w:rsid w:val="002E0CE9"/>
    <w:rsid w:val="002E1102"/>
    <w:rsid w:val="002E37A2"/>
    <w:rsid w:val="002E3D20"/>
    <w:rsid w:val="002E3EF4"/>
    <w:rsid w:val="002E4845"/>
    <w:rsid w:val="002E5AD4"/>
    <w:rsid w:val="002E5B06"/>
    <w:rsid w:val="002E64EB"/>
    <w:rsid w:val="002E767D"/>
    <w:rsid w:val="002F063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805"/>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11E"/>
    <w:rsid w:val="003475EB"/>
    <w:rsid w:val="00350188"/>
    <w:rsid w:val="0035032B"/>
    <w:rsid w:val="003515C0"/>
    <w:rsid w:val="00352722"/>
    <w:rsid w:val="003535AC"/>
    <w:rsid w:val="00353AD0"/>
    <w:rsid w:val="003540C1"/>
    <w:rsid w:val="0035574D"/>
    <w:rsid w:val="0035652B"/>
    <w:rsid w:val="0036335E"/>
    <w:rsid w:val="00363F18"/>
    <w:rsid w:val="00364B06"/>
    <w:rsid w:val="00365C5A"/>
    <w:rsid w:val="00365F20"/>
    <w:rsid w:val="003676B6"/>
    <w:rsid w:val="003679BA"/>
    <w:rsid w:val="00367E27"/>
    <w:rsid w:val="003708E4"/>
    <w:rsid w:val="00371297"/>
    <w:rsid w:val="00371DD5"/>
    <w:rsid w:val="00371F65"/>
    <w:rsid w:val="00373DDA"/>
    <w:rsid w:val="003762C7"/>
    <w:rsid w:val="00382AD6"/>
    <w:rsid w:val="00382D2E"/>
    <w:rsid w:val="00383799"/>
    <w:rsid w:val="0038442E"/>
    <w:rsid w:val="00384FFD"/>
    <w:rsid w:val="00385C55"/>
    <w:rsid w:val="003867A0"/>
    <w:rsid w:val="00386CC3"/>
    <w:rsid w:val="00386D84"/>
    <w:rsid w:val="003900D7"/>
    <w:rsid w:val="00390AA0"/>
    <w:rsid w:val="00390E5A"/>
    <w:rsid w:val="00391548"/>
    <w:rsid w:val="003917F5"/>
    <w:rsid w:val="003918C3"/>
    <w:rsid w:val="00391A5E"/>
    <w:rsid w:val="003924F2"/>
    <w:rsid w:val="0039375C"/>
    <w:rsid w:val="00396553"/>
    <w:rsid w:val="00397BB3"/>
    <w:rsid w:val="00397C4D"/>
    <w:rsid w:val="00397D21"/>
    <w:rsid w:val="003A0168"/>
    <w:rsid w:val="003A05A6"/>
    <w:rsid w:val="003A210A"/>
    <w:rsid w:val="003A255A"/>
    <w:rsid w:val="003A2804"/>
    <w:rsid w:val="003A4BEA"/>
    <w:rsid w:val="003A4C13"/>
    <w:rsid w:val="003A5874"/>
    <w:rsid w:val="003A58FE"/>
    <w:rsid w:val="003A625B"/>
    <w:rsid w:val="003A7243"/>
    <w:rsid w:val="003A78C7"/>
    <w:rsid w:val="003A7B41"/>
    <w:rsid w:val="003B1456"/>
    <w:rsid w:val="003B21F9"/>
    <w:rsid w:val="003B230B"/>
    <w:rsid w:val="003B2414"/>
    <w:rsid w:val="003B24B7"/>
    <w:rsid w:val="003B3396"/>
    <w:rsid w:val="003B3B9D"/>
    <w:rsid w:val="003B42D5"/>
    <w:rsid w:val="003B4DD2"/>
    <w:rsid w:val="003B5CFF"/>
    <w:rsid w:val="003B61DA"/>
    <w:rsid w:val="003B6511"/>
    <w:rsid w:val="003B675F"/>
    <w:rsid w:val="003B6DA5"/>
    <w:rsid w:val="003B70A3"/>
    <w:rsid w:val="003C0001"/>
    <w:rsid w:val="003C15C5"/>
    <w:rsid w:val="003C18C7"/>
    <w:rsid w:val="003C1DB2"/>
    <w:rsid w:val="003C4025"/>
    <w:rsid w:val="003C4319"/>
    <w:rsid w:val="003C5836"/>
    <w:rsid w:val="003C652A"/>
    <w:rsid w:val="003D0280"/>
    <w:rsid w:val="003D0298"/>
    <w:rsid w:val="003D0CF6"/>
    <w:rsid w:val="003D1F72"/>
    <w:rsid w:val="003D219E"/>
    <w:rsid w:val="003D4183"/>
    <w:rsid w:val="003D4426"/>
    <w:rsid w:val="003D5E44"/>
    <w:rsid w:val="003D687C"/>
    <w:rsid w:val="003D69FA"/>
    <w:rsid w:val="003D7F79"/>
    <w:rsid w:val="003E084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4C34"/>
    <w:rsid w:val="004054CE"/>
    <w:rsid w:val="0040683A"/>
    <w:rsid w:val="004071C8"/>
    <w:rsid w:val="00407BEE"/>
    <w:rsid w:val="00410B18"/>
    <w:rsid w:val="00410B65"/>
    <w:rsid w:val="0041101F"/>
    <w:rsid w:val="00411D6C"/>
    <w:rsid w:val="0041266E"/>
    <w:rsid w:val="00412E35"/>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5AB"/>
    <w:rsid w:val="0043393C"/>
    <w:rsid w:val="00433DB6"/>
    <w:rsid w:val="00436D0A"/>
    <w:rsid w:val="00437B49"/>
    <w:rsid w:val="00437F01"/>
    <w:rsid w:val="00440798"/>
    <w:rsid w:val="00441BD6"/>
    <w:rsid w:val="00443381"/>
    <w:rsid w:val="0044558C"/>
    <w:rsid w:val="00450EE9"/>
    <w:rsid w:val="00451419"/>
    <w:rsid w:val="0045494C"/>
    <w:rsid w:val="00454C51"/>
    <w:rsid w:val="00454CE9"/>
    <w:rsid w:val="00455237"/>
    <w:rsid w:val="00455377"/>
    <w:rsid w:val="0045593E"/>
    <w:rsid w:val="00456437"/>
    <w:rsid w:val="004571AF"/>
    <w:rsid w:val="00457392"/>
    <w:rsid w:val="00462CE2"/>
    <w:rsid w:val="00462D3E"/>
    <w:rsid w:val="00463824"/>
    <w:rsid w:val="0046662C"/>
    <w:rsid w:val="00470CE2"/>
    <w:rsid w:val="00471408"/>
    <w:rsid w:val="00471820"/>
    <w:rsid w:val="004724F3"/>
    <w:rsid w:val="00472C6E"/>
    <w:rsid w:val="004733CB"/>
    <w:rsid w:val="004735B7"/>
    <w:rsid w:val="00473738"/>
    <w:rsid w:val="00473E69"/>
    <w:rsid w:val="00473EC4"/>
    <w:rsid w:val="00474BFE"/>
    <w:rsid w:val="004758A5"/>
    <w:rsid w:val="00476CFA"/>
    <w:rsid w:val="00481497"/>
    <w:rsid w:val="00481CCD"/>
    <w:rsid w:val="00481FF9"/>
    <w:rsid w:val="004825FF"/>
    <w:rsid w:val="00484456"/>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907"/>
    <w:rsid w:val="004A6CCB"/>
    <w:rsid w:val="004A7F63"/>
    <w:rsid w:val="004B1B2F"/>
    <w:rsid w:val="004B1C74"/>
    <w:rsid w:val="004B22C1"/>
    <w:rsid w:val="004B2377"/>
    <w:rsid w:val="004B5906"/>
    <w:rsid w:val="004B6D65"/>
    <w:rsid w:val="004C0520"/>
    <w:rsid w:val="004C0C43"/>
    <w:rsid w:val="004C1321"/>
    <w:rsid w:val="004C1E6A"/>
    <w:rsid w:val="004C21B2"/>
    <w:rsid w:val="004C2529"/>
    <w:rsid w:val="004C2816"/>
    <w:rsid w:val="004C4476"/>
    <w:rsid w:val="004C5DE2"/>
    <w:rsid w:val="004C6956"/>
    <w:rsid w:val="004C76B2"/>
    <w:rsid w:val="004D080A"/>
    <w:rsid w:val="004D0E9D"/>
    <w:rsid w:val="004D0FDF"/>
    <w:rsid w:val="004D14F2"/>
    <w:rsid w:val="004D2BA7"/>
    <w:rsid w:val="004D3313"/>
    <w:rsid w:val="004D4334"/>
    <w:rsid w:val="004D5371"/>
    <w:rsid w:val="004D5E74"/>
    <w:rsid w:val="004D62E5"/>
    <w:rsid w:val="004D72C7"/>
    <w:rsid w:val="004D7357"/>
    <w:rsid w:val="004E0E0E"/>
    <w:rsid w:val="004E13E0"/>
    <w:rsid w:val="004E1EFF"/>
    <w:rsid w:val="004E228D"/>
    <w:rsid w:val="004E410F"/>
    <w:rsid w:val="004E439D"/>
    <w:rsid w:val="004E57EF"/>
    <w:rsid w:val="004E5BEE"/>
    <w:rsid w:val="004E617D"/>
    <w:rsid w:val="004E6381"/>
    <w:rsid w:val="004E745B"/>
    <w:rsid w:val="004F090D"/>
    <w:rsid w:val="004F2DBA"/>
    <w:rsid w:val="004F424B"/>
    <w:rsid w:val="004F44A0"/>
    <w:rsid w:val="004F44C5"/>
    <w:rsid w:val="004F477A"/>
    <w:rsid w:val="004F53C3"/>
    <w:rsid w:val="004F5751"/>
    <w:rsid w:val="004F6E5B"/>
    <w:rsid w:val="004F710A"/>
    <w:rsid w:val="004F71E4"/>
    <w:rsid w:val="004F73A6"/>
    <w:rsid w:val="004F7672"/>
    <w:rsid w:val="004F786B"/>
    <w:rsid w:val="004F7DFC"/>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CE1"/>
    <w:rsid w:val="00513E67"/>
    <w:rsid w:val="005143D7"/>
    <w:rsid w:val="00515107"/>
    <w:rsid w:val="005151DF"/>
    <w:rsid w:val="00515C94"/>
    <w:rsid w:val="00515D3A"/>
    <w:rsid w:val="00520718"/>
    <w:rsid w:val="00520B5A"/>
    <w:rsid w:val="0052170A"/>
    <w:rsid w:val="00522850"/>
    <w:rsid w:val="0052366E"/>
    <w:rsid w:val="00523A63"/>
    <w:rsid w:val="00524A15"/>
    <w:rsid w:val="00526814"/>
    <w:rsid w:val="00530DFC"/>
    <w:rsid w:val="005323BB"/>
    <w:rsid w:val="00533498"/>
    <w:rsid w:val="00534001"/>
    <w:rsid w:val="0053434D"/>
    <w:rsid w:val="00534C6E"/>
    <w:rsid w:val="005413C0"/>
    <w:rsid w:val="00541520"/>
    <w:rsid w:val="00542711"/>
    <w:rsid w:val="00544571"/>
    <w:rsid w:val="00545C94"/>
    <w:rsid w:val="0054656A"/>
    <w:rsid w:val="00546691"/>
    <w:rsid w:val="005518C6"/>
    <w:rsid w:val="005562AE"/>
    <w:rsid w:val="00557ED4"/>
    <w:rsid w:val="00561143"/>
    <w:rsid w:val="00561829"/>
    <w:rsid w:val="00561B9C"/>
    <w:rsid w:val="00562B12"/>
    <w:rsid w:val="00563394"/>
    <w:rsid w:val="005638E6"/>
    <w:rsid w:val="00563D3D"/>
    <w:rsid w:val="00563D54"/>
    <w:rsid w:val="00564062"/>
    <w:rsid w:val="005648D9"/>
    <w:rsid w:val="005652BB"/>
    <w:rsid w:val="005711BD"/>
    <w:rsid w:val="005718BF"/>
    <w:rsid w:val="0057246D"/>
    <w:rsid w:val="00573EC5"/>
    <w:rsid w:val="005753AC"/>
    <w:rsid w:val="00575BDB"/>
    <w:rsid w:val="00576FEF"/>
    <w:rsid w:val="0057729B"/>
    <w:rsid w:val="005803D5"/>
    <w:rsid w:val="005822A1"/>
    <w:rsid w:val="00582488"/>
    <w:rsid w:val="005846EE"/>
    <w:rsid w:val="0058500A"/>
    <w:rsid w:val="00585113"/>
    <w:rsid w:val="00586244"/>
    <w:rsid w:val="005873D4"/>
    <w:rsid w:val="005875E1"/>
    <w:rsid w:val="00590B0F"/>
    <w:rsid w:val="00591092"/>
    <w:rsid w:val="00593219"/>
    <w:rsid w:val="00593DAC"/>
    <w:rsid w:val="005945E2"/>
    <w:rsid w:val="005949B9"/>
    <w:rsid w:val="00594BB7"/>
    <w:rsid w:val="00596BD9"/>
    <w:rsid w:val="00596E93"/>
    <w:rsid w:val="005A0A31"/>
    <w:rsid w:val="005A1842"/>
    <w:rsid w:val="005A345E"/>
    <w:rsid w:val="005A3D26"/>
    <w:rsid w:val="005A3D9F"/>
    <w:rsid w:val="005A4331"/>
    <w:rsid w:val="005A4959"/>
    <w:rsid w:val="005A49AF"/>
    <w:rsid w:val="005A5BB6"/>
    <w:rsid w:val="005A5F3C"/>
    <w:rsid w:val="005A63D4"/>
    <w:rsid w:val="005A664F"/>
    <w:rsid w:val="005A705F"/>
    <w:rsid w:val="005B01B5"/>
    <w:rsid w:val="005B11E6"/>
    <w:rsid w:val="005B11FA"/>
    <w:rsid w:val="005B18B5"/>
    <w:rsid w:val="005B19B4"/>
    <w:rsid w:val="005B28BD"/>
    <w:rsid w:val="005B3419"/>
    <w:rsid w:val="005B34C0"/>
    <w:rsid w:val="005B4243"/>
    <w:rsid w:val="005B4611"/>
    <w:rsid w:val="005B4B68"/>
    <w:rsid w:val="005B5091"/>
    <w:rsid w:val="005B615C"/>
    <w:rsid w:val="005B6346"/>
    <w:rsid w:val="005B6C31"/>
    <w:rsid w:val="005B748E"/>
    <w:rsid w:val="005C02AD"/>
    <w:rsid w:val="005C03F3"/>
    <w:rsid w:val="005C0466"/>
    <w:rsid w:val="005C072F"/>
    <w:rsid w:val="005C1576"/>
    <w:rsid w:val="005C224F"/>
    <w:rsid w:val="005C26D3"/>
    <w:rsid w:val="005C2EAB"/>
    <w:rsid w:val="005C3EBC"/>
    <w:rsid w:val="005C5113"/>
    <w:rsid w:val="005C7089"/>
    <w:rsid w:val="005C7206"/>
    <w:rsid w:val="005D10DF"/>
    <w:rsid w:val="005D11DA"/>
    <w:rsid w:val="005D14D6"/>
    <w:rsid w:val="005D443A"/>
    <w:rsid w:val="005D4A55"/>
    <w:rsid w:val="005D66FF"/>
    <w:rsid w:val="005D6CD8"/>
    <w:rsid w:val="005E2357"/>
    <w:rsid w:val="005E2CCA"/>
    <w:rsid w:val="005E3073"/>
    <w:rsid w:val="005E486A"/>
    <w:rsid w:val="005E48D0"/>
    <w:rsid w:val="005E4DD1"/>
    <w:rsid w:val="005E5759"/>
    <w:rsid w:val="005E6044"/>
    <w:rsid w:val="005E62F8"/>
    <w:rsid w:val="005E6D5A"/>
    <w:rsid w:val="005F1506"/>
    <w:rsid w:val="005F227C"/>
    <w:rsid w:val="005F343E"/>
    <w:rsid w:val="005F3973"/>
    <w:rsid w:val="005F62D7"/>
    <w:rsid w:val="006003AF"/>
    <w:rsid w:val="006019F9"/>
    <w:rsid w:val="0060300D"/>
    <w:rsid w:val="00604550"/>
    <w:rsid w:val="00606A7A"/>
    <w:rsid w:val="006077EE"/>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377DD"/>
    <w:rsid w:val="00640EAA"/>
    <w:rsid w:val="0064150D"/>
    <w:rsid w:val="006416FE"/>
    <w:rsid w:val="00643C2D"/>
    <w:rsid w:val="00644014"/>
    <w:rsid w:val="006451B2"/>
    <w:rsid w:val="00646D94"/>
    <w:rsid w:val="00647C91"/>
    <w:rsid w:val="006513C8"/>
    <w:rsid w:val="00651FDE"/>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47FC"/>
    <w:rsid w:val="00675BE0"/>
    <w:rsid w:val="006768BD"/>
    <w:rsid w:val="00676B7D"/>
    <w:rsid w:val="006770EE"/>
    <w:rsid w:val="0068074C"/>
    <w:rsid w:val="00680750"/>
    <w:rsid w:val="00680858"/>
    <w:rsid w:val="006809D7"/>
    <w:rsid w:val="006819CE"/>
    <w:rsid w:val="00682B30"/>
    <w:rsid w:val="00684477"/>
    <w:rsid w:val="0068453C"/>
    <w:rsid w:val="00685D66"/>
    <w:rsid w:val="00686311"/>
    <w:rsid w:val="00686B85"/>
    <w:rsid w:val="00687623"/>
    <w:rsid w:val="00690232"/>
    <w:rsid w:val="00690E09"/>
    <w:rsid w:val="0069190C"/>
    <w:rsid w:val="0069287D"/>
    <w:rsid w:val="006931C2"/>
    <w:rsid w:val="0069365D"/>
    <w:rsid w:val="006948A6"/>
    <w:rsid w:val="00694C62"/>
    <w:rsid w:val="00694F6E"/>
    <w:rsid w:val="00695FCA"/>
    <w:rsid w:val="00696302"/>
    <w:rsid w:val="00696417"/>
    <w:rsid w:val="0069719F"/>
    <w:rsid w:val="006A1CB2"/>
    <w:rsid w:val="006A3787"/>
    <w:rsid w:val="006A437A"/>
    <w:rsid w:val="006B061B"/>
    <w:rsid w:val="006B0646"/>
    <w:rsid w:val="006B15C2"/>
    <w:rsid w:val="006B24FE"/>
    <w:rsid w:val="006B4CAB"/>
    <w:rsid w:val="006B5513"/>
    <w:rsid w:val="006B569F"/>
    <w:rsid w:val="006B56E4"/>
    <w:rsid w:val="006B757E"/>
    <w:rsid w:val="006C30A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21D"/>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0513"/>
    <w:rsid w:val="00711445"/>
    <w:rsid w:val="0071160A"/>
    <w:rsid w:val="0071271A"/>
    <w:rsid w:val="00712C57"/>
    <w:rsid w:val="00712D89"/>
    <w:rsid w:val="00713154"/>
    <w:rsid w:val="00714278"/>
    <w:rsid w:val="007144E2"/>
    <w:rsid w:val="00714C5C"/>
    <w:rsid w:val="00714DF3"/>
    <w:rsid w:val="007152BA"/>
    <w:rsid w:val="00715B40"/>
    <w:rsid w:val="00716AAB"/>
    <w:rsid w:val="007179CC"/>
    <w:rsid w:val="00721489"/>
    <w:rsid w:val="007218AE"/>
    <w:rsid w:val="00724A64"/>
    <w:rsid w:val="00725FC2"/>
    <w:rsid w:val="00726201"/>
    <w:rsid w:val="00727FD9"/>
    <w:rsid w:val="0073095F"/>
    <w:rsid w:val="00732DAD"/>
    <w:rsid w:val="0073478C"/>
    <w:rsid w:val="00737842"/>
    <w:rsid w:val="0074034D"/>
    <w:rsid w:val="007403A3"/>
    <w:rsid w:val="0074136E"/>
    <w:rsid w:val="00743975"/>
    <w:rsid w:val="007461CD"/>
    <w:rsid w:val="007464B7"/>
    <w:rsid w:val="007466F5"/>
    <w:rsid w:val="00746EC3"/>
    <w:rsid w:val="007479C5"/>
    <w:rsid w:val="007505F2"/>
    <w:rsid w:val="00751330"/>
    <w:rsid w:val="00752C87"/>
    <w:rsid w:val="007530EC"/>
    <w:rsid w:val="00753655"/>
    <w:rsid w:val="00756E74"/>
    <w:rsid w:val="007578AA"/>
    <w:rsid w:val="0076033E"/>
    <w:rsid w:val="007612D2"/>
    <w:rsid w:val="00762D9F"/>
    <w:rsid w:val="00763132"/>
    <w:rsid w:val="00763176"/>
    <w:rsid w:val="0076375F"/>
    <w:rsid w:val="00764561"/>
    <w:rsid w:val="0076692B"/>
    <w:rsid w:val="00767291"/>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87524"/>
    <w:rsid w:val="00790AB2"/>
    <w:rsid w:val="00790D76"/>
    <w:rsid w:val="007955A4"/>
    <w:rsid w:val="007959A3"/>
    <w:rsid w:val="007961F5"/>
    <w:rsid w:val="007978DB"/>
    <w:rsid w:val="007A078A"/>
    <w:rsid w:val="007A1B0B"/>
    <w:rsid w:val="007A1E98"/>
    <w:rsid w:val="007A3629"/>
    <w:rsid w:val="007A3E4E"/>
    <w:rsid w:val="007A59AF"/>
    <w:rsid w:val="007A64F2"/>
    <w:rsid w:val="007A7AD3"/>
    <w:rsid w:val="007B011B"/>
    <w:rsid w:val="007B03B1"/>
    <w:rsid w:val="007B0C6B"/>
    <w:rsid w:val="007B1B54"/>
    <w:rsid w:val="007B3695"/>
    <w:rsid w:val="007B4279"/>
    <w:rsid w:val="007B4566"/>
    <w:rsid w:val="007C01AF"/>
    <w:rsid w:val="007C046F"/>
    <w:rsid w:val="007C1A0C"/>
    <w:rsid w:val="007C31D1"/>
    <w:rsid w:val="007C3B98"/>
    <w:rsid w:val="007C459A"/>
    <w:rsid w:val="007C4641"/>
    <w:rsid w:val="007C56BA"/>
    <w:rsid w:val="007C6A91"/>
    <w:rsid w:val="007C6D59"/>
    <w:rsid w:val="007C7C16"/>
    <w:rsid w:val="007D107C"/>
    <w:rsid w:val="007D2926"/>
    <w:rsid w:val="007D328D"/>
    <w:rsid w:val="007D39ED"/>
    <w:rsid w:val="007D41CE"/>
    <w:rsid w:val="007D5512"/>
    <w:rsid w:val="007D679E"/>
    <w:rsid w:val="007D6BF1"/>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7F7FFC"/>
    <w:rsid w:val="0080081F"/>
    <w:rsid w:val="00800F80"/>
    <w:rsid w:val="00801053"/>
    <w:rsid w:val="00801B09"/>
    <w:rsid w:val="00801CFD"/>
    <w:rsid w:val="008026A5"/>
    <w:rsid w:val="00802907"/>
    <w:rsid w:val="00803E75"/>
    <w:rsid w:val="00806856"/>
    <w:rsid w:val="00806C38"/>
    <w:rsid w:val="00806EF2"/>
    <w:rsid w:val="00807F82"/>
    <w:rsid w:val="008109E0"/>
    <w:rsid w:val="00810C2D"/>
    <w:rsid w:val="00810DAA"/>
    <w:rsid w:val="0081106C"/>
    <w:rsid w:val="008110C5"/>
    <w:rsid w:val="00811B37"/>
    <w:rsid w:val="00811DC5"/>
    <w:rsid w:val="00811E4B"/>
    <w:rsid w:val="00811E6C"/>
    <w:rsid w:val="00811FDB"/>
    <w:rsid w:val="00812317"/>
    <w:rsid w:val="008123B8"/>
    <w:rsid w:val="0081384E"/>
    <w:rsid w:val="008138C0"/>
    <w:rsid w:val="008151EB"/>
    <w:rsid w:val="00815886"/>
    <w:rsid w:val="0081632A"/>
    <w:rsid w:val="0081779D"/>
    <w:rsid w:val="008179F1"/>
    <w:rsid w:val="00821CE6"/>
    <w:rsid w:val="00823798"/>
    <w:rsid w:val="00823953"/>
    <w:rsid w:val="008239B8"/>
    <w:rsid w:val="008242D1"/>
    <w:rsid w:val="00825364"/>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22"/>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5592"/>
    <w:rsid w:val="00876BCE"/>
    <w:rsid w:val="008823FF"/>
    <w:rsid w:val="00884EC4"/>
    <w:rsid w:val="00884FF4"/>
    <w:rsid w:val="00885057"/>
    <w:rsid w:val="008859BA"/>
    <w:rsid w:val="00885BD3"/>
    <w:rsid w:val="00885DFC"/>
    <w:rsid w:val="00886877"/>
    <w:rsid w:val="00887408"/>
    <w:rsid w:val="0088758A"/>
    <w:rsid w:val="008924D7"/>
    <w:rsid w:val="008936A7"/>
    <w:rsid w:val="00893F06"/>
    <w:rsid w:val="00893F94"/>
    <w:rsid w:val="00897048"/>
    <w:rsid w:val="0089731D"/>
    <w:rsid w:val="008A065D"/>
    <w:rsid w:val="008A2798"/>
    <w:rsid w:val="008A3A17"/>
    <w:rsid w:val="008A3EB2"/>
    <w:rsid w:val="008A4C79"/>
    <w:rsid w:val="008B2333"/>
    <w:rsid w:val="008B423A"/>
    <w:rsid w:val="008B4CA2"/>
    <w:rsid w:val="008B757C"/>
    <w:rsid w:val="008B7670"/>
    <w:rsid w:val="008C0426"/>
    <w:rsid w:val="008C0AC9"/>
    <w:rsid w:val="008C0BA8"/>
    <w:rsid w:val="008C0E43"/>
    <w:rsid w:val="008C19F5"/>
    <w:rsid w:val="008C1F08"/>
    <w:rsid w:val="008C3CA4"/>
    <w:rsid w:val="008C43B8"/>
    <w:rsid w:val="008C43C2"/>
    <w:rsid w:val="008C4734"/>
    <w:rsid w:val="008C5A3B"/>
    <w:rsid w:val="008C644E"/>
    <w:rsid w:val="008C7632"/>
    <w:rsid w:val="008C7813"/>
    <w:rsid w:val="008D1864"/>
    <w:rsid w:val="008D4D9A"/>
    <w:rsid w:val="008D5F17"/>
    <w:rsid w:val="008D6098"/>
    <w:rsid w:val="008D7B43"/>
    <w:rsid w:val="008D7DB9"/>
    <w:rsid w:val="008E02F2"/>
    <w:rsid w:val="008E2149"/>
    <w:rsid w:val="008E29AF"/>
    <w:rsid w:val="008E2D9A"/>
    <w:rsid w:val="008E3D59"/>
    <w:rsid w:val="008E3E42"/>
    <w:rsid w:val="008E44D1"/>
    <w:rsid w:val="008E4BAE"/>
    <w:rsid w:val="008E5320"/>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3BA"/>
    <w:rsid w:val="0090416A"/>
    <w:rsid w:val="00906E56"/>
    <w:rsid w:val="00907044"/>
    <w:rsid w:val="00907535"/>
    <w:rsid w:val="00910232"/>
    <w:rsid w:val="00910401"/>
    <w:rsid w:val="00911996"/>
    <w:rsid w:val="00912C8C"/>
    <w:rsid w:val="00913030"/>
    <w:rsid w:val="0091371D"/>
    <w:rsid w:val="00913D04"/>
    <w:rsid w:val="00914043"/>
    <w:rsid w:val="00915B46"/>
    <w:rsid w:val="00915F2A"/>
    <w:rsid w:val="00916887"/>
    <w:rsid w:val="00917872"/>
    <w:rsid w:val="0092110F"/>
    <w:rsid w:val="009217B3"/>
    <w:rsid w:val="009224A5"/>
    <w:rsid w:val="0092294C"/>
    <w:rsid w:val="00927106"/>
    <w:rsid w:val="00931DB8"/>
    <w:rsid w:val="009325F8"/>
    <w:rsid w:val="00932D6A"/>
    <w:rsid w:val="00937ADB"/>
    <w:rsid w:val="009401F0"/>
    <w:rsid w:val="00944206"/>
    <w:rsid w:val="00944423"/>
    <w:rsid w:val="00944F79"/>
    <w:rsid w:val="00945D7E"/>
    <w:rsid w:val="00945DAE"/>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5D2"/>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0B41"/>
    <w:rsid w:val="009913BD"/>
    <w:rsid w:val="00992227"/>
    <w:rsid w:val="00992345"/>
    <w:rsid w:val="00992403"/>
    <w:rsid w:val="00992E3F"/>
    <w:rsid w:val="00993BFC"/>
    <w:rsid w:val="00996A1E"/>
    <w:rsid w:val="00997674"/>
    <w:rsid w:val="009A00DE"/>
    <w:rsid w:val="009A06AB"/>
    <w:rsid w:val="009A0895"/>
    <w:rsid w:val="009A0F9C"/>
    <w:rsid w:val="009A28E7"/>
    <w:rsid w:val="009A4FB1"/>
    <w:rsid w:val="009A6E4F"/>
    <w:rsid w:val="009A74F8"/>
    <w:rsid w:val="009A7A2A"/>
    <w:rsid w:val="009B0729"/>
    <w:rsid w:val="009B1A74"/>
    <w:rsid w:val="009B4B6F"/>
    <w:rsid w:val="009B4CEB"/>
    <w:rsid w:val="009B4F90"/>
    <w:rsid w:val="009B5A63"/>
    <w:rsid w:val="009B63EE"/>
    <w:rsid w:val="009B728A"/>
    <w:rsid w:val="009B7BCA"/>
    <w:rsid w:val="009C02D4"/>
    <w:rsid w:val="009C22CE"/>
    <w:rsid w:val="009C3A45"/>
    <w:rsid w:val="009C5453"/>
    <w:rsid w:val="009C6CF6"/>
    <w:rsid w:val="009D153F"/>
    <w:rsid w:val="009D41D0"/>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FF2"/>
    <w:rsid w:val="009F70B3"/>
    <w:rsid w:val="009F76A5"/>
    <w:rsid w:val="009F79A3"/>
    <w:rsid w:val="00A007A7"/>
    <w:rsid w:val="00A017C1"/>
    <w:rsid w:val="00A02319"/>
    <w:rsid w:val="00A03A7B"/>
    <w:rsid w:val="00A043EA"/>
    <w:rsid w:val="00A04422"/>
    <w:rsid w:val="00A051E0"/>
    <w:rsid w:val="00A0547C"/>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158D"/>
    <w:rsid w:val="00A31D6A"/>
    <w:rsid w:val="00A340FE"/>
    <w:rsid w:val="00A3793C"/>
    <w:rsid w:val="00A37EDA"/>
    <w:rsid w:val="00A42F93"/>
    <w:rsid w:val="00A438D9"/>
    <w:rsid w:val="00A43ACD"/>
    <w:rsid w:val="00A448A0"/>
    <w:rsid w:val="00A45194"/>
    <w:rsid w:val="00A455BB"/>
    <w:rsid w:val="00A46121"/>
    <w:rsid w:val="00A46771"/>
    <w:rsid w:val="00A471F4"/>
    <w:rsid w:val="00A4744F"/>
    <w:rsid w:val="00A479D7"/>
    <w:rsid w:val="00A5008B"/>
    <w:rsid w:val="00A50F84"/>
    <w:rsid w:val="00A51F3C"/>
    <w:rsid w:val="00A547F2"/>
    <w:rsid w:val="00A5557E"/>
    <w:rsid w:val="00A56118"/>
    <w:rsid w:val="00A567C9"/>
    <w:rsid w:val="00A60B37"/>
    <w:rsid w:val="00A63DD7"/>
    <w:rsid w:val="00A6428C"/>
    <w:rsid w:val="00A65DD3"/>
    <w:rsid w:val="00A66D3D"/>
    <w:rsid w:val="00A66E14"/>
    <w:rsid w:val="00A676B4"/>
    <w:rsid w:val="00A67AE0"/>
    <w:rsid w:val="00A67EE5"/>
    <w:rsid w:val="00A707F5"/>
    <w:rsid w:val="00A70B3D"/>
    <w:rsid w:val="00A7151C"/>
    <w:rsid w:val="00A721D2"/>
    <w:rsid w:val="00A722C9"/>
    <w:rsid w:val="00A72FB0"/>
    <w:rsid w:val="00A735D0"/>
    <w:rsid w:val="00A75311"/>
    <w:rsid w:val="00A7568F"/>
    <w:rsid w:val="00A7618B"/>
    <w:rsid w:val="00A7782F"/>
    <w:rsid w:val="00A77DBE"/>
    <w:rsid w:val="00A77E65"/>
    <w:rsid w:val="00A821D9"/>
    <w:rsid w:val="00A82580"/>
    <w:rsid w:val="00A827BA"/>
    <w:rsid w:val="00A83D93"/>
    <w:rsid w:val="00A86697"/>
    <w:rsid w:val="00A90F4A"/>
    <w:rsid w:val="00A929A2"/>
    <w:rsid w:val="00A931F8"/>
    <w:rsid w:val="00A9370D"/>
    <w:rsid w:val="00A9565E"/>
    <w:rsid w:val="00AA1DE7"/>
    <w:rsid w:val="00AA22FE"/>
    <w:rsid w:val="00AA5411"/>
    <w:rsid w:val="00AA60BC"/>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C64BC"/>
    <w:rsid w:val="00AD0A58"/>
    <w:rsid w:val="00AD0ED2"/>
    <w:rsid w:val="00AD4AF1"/>
    <w:rsid w:val="00AD5634"/>
    <w:rsid w:val="00AD7C4F"/>
    <w:rsid w:val="00AE16EC"/>
    <w:rsid w:val="00AE2B18"/>
    <w:rsid w:val="00AE4F0F"/>
    <w:rsid w:val="00AE5C08"/>
    <w:rsid w:val="00AE608F"/>
    <w:rsid w:val="00AE7D88"/>
    <w:rsid w:val="00AF201F"/>
    <w:rsid w:val="00AF2123"/>
    <w:rsid w:val="00AF4D1E"/>
    <w:rsid w:val="00AF4DEB"/>
    <w:rsid w:val="00AF4FE3"/>
    <w:rsid w:val="00AF5D48"/>
    <w:rsid w:val="00AF7921"/>
    <w:rsid w:val="00AF7CF9"/>
    <w:rsid w:val="00B006B7"/>
    <w:rsid w:val="00B01A87"/>
    <w:rsid w:val="00B01D0F"/>
    <w:rsid w:val="00B02568"/>
    <w:rsid w:val="00B03F47"/>
    <w:rsid w:val="00B05BB8"/>
    <w:rsid w:val="00B064E7"/>
    <w:rsid w:val="00B07E1F"/>
    <w:rsid w:val="00B129CD"/>
    <w:rsid w:val="00B12D19"/>
    <w:rsid w:val="00B1531C"/>
    <w:rsid w:val="00B157B4"/>
    <w:rsid w:val="00B1614B"/>
    <w:rsid w:val="00B17406"/>
    <w:rsid w:val="00B222A2"/>
    <w:rsid w:val="00B22659"/>
    <w:rsid w:val="00B239F5"/>
    <w:rsid w:val="00B23F96"/>
    <w:rsid w:val="00B25E7A"/>
    <w:rsid w:val="00B30616"/>
    <w:rsid w:val="00B3123C"/>
    <w:rsid w:val="00B33FA0"/>
    <w:rsid w:val="00B346CE"/>
    <w:rsid w:val="00B354C3"/>
    <w:rsid w:val="00B373B5"/>
    <w:rsid w:val="00B37648"/>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6E"/>
    <w:rsid w:val="00B574B9"/>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1804"/>
    <w:rsid w:val="00BA29B7"/>
    <w:rsid w:val="00BA351B"/>
    <w:rsid w:val="00BA3F34"/>
    <w:rsid w:val="00BA5611"/>
    <w:rsid w:val="00BA615B"/>
    <w:rsid w:val="00BA6BAB"/>
    <w:rsid w:val="00BA7590"/>
    <w:rsid w:val="00BB1092"/>
    <w:rsid w:val="00BB10A5"/>
    <w:rsid w:val="00BB1D37"/>
    <w:rsid w:val="00BB3CD0"/>
    <w:rsid w:val="00BB4CC0"/>
    <w:rsid w:val="00BB4D46"/>
    <w:rsid w:val="00BB6D2C"/>
    <w:rsid w:val="00BC0A6B"/>
    <w:rsid w:val="00BC0F98"/>
    <w:rsid w:val="00BC106F"/>
    <w:rsid w:val="00BC1A0E"/>
    <w:rsid w:val="00BC2292"/>
    <w:rsid w:val="00BC3B80"/>
    <w:rsid w:val="00BC511E"/>
    <w:rsid w:val="00BC5C4E"/>
    <w:rsid w:val="00BC5E1C"/>
    <w:rsid w:val="00BD00BF"/>
    <w:rsid w:val="00BD0C58"/>
    <w:rsid w:val="00BD0DBE"/>
    <w:rsid w:val="00BD1667"/>
    <w:rsid w:val="00BD1820"/>
    <w:rsid w:val="00BD21FF"/>
    <w:rsid w:val="00BD2551"/>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50A8"/>
    <w:rsid w:val="00C053A4"/>
    <w:rsid w:val="00C06EDB"/>
    <w:rsid w:val="00C06FC7"/>
    <w:rsid w:val="00C0714E"/>
    <w:rsid w:val="00C07657"/>
    <w:rsid w:val="00C10835"/>
    <w:rsid w:val="00C10CAE"/>
    <w:rsid w:val="00C116C5"/>
    <w:rsid w:val="00C1299C"/>
    <w:rsid w:val="00C1641F"/>
    <w:rsid w:val="00C17548"/>
    <w:rsid w:val="00C17F0C"/>
    <w:rsid w:val="00C17F15"/>
    <w:rsid w:val="00C20063"/>
    <w:rsid w:val="00C216AB"/>
    <w:rsid w:val="00C21788"/>
    <w:rsid w:val="00C224B1"/>
    <w:rsid w:val="00C2303B"/>
    <w:rsid w:val="00C24053"/>
    <w:rsid w:val="00C2489E"/>
    <w:rsid w:val="00C250F9"/>
    <w:rsid w:val="00C25D2C"/>
    <w:rsid w:val="00C26BD4"/>
    <w:rsid w:val="00C27ED1"/>
    <w:rsid w:val="00C308D6"/>
    <w:rsid w:val="00C320A7"/>
    <w:rsid w:val="00C33917"/>
    <w:rsid w:val="00C3459D"/>
    <w:rsid w:val="00C35576"/>
    <w:rsid w:val="00C35DC5"/>
    <w:rsid w:val="00C3624B"/>
    <w:rsid w:val="00C36492"/>
    <w:rsid w:val="00C3666D"/>
    <w:rsid w:val="00C36973"/>
    <w:rsid w:val="00C36B1A"/>
    <w:rsid w:val="00C373E5"/>
    <w:rsid w:val="00C374D2"/>
    <w:rsid w:val="00C41605"/>
    <w:rsid w:val="00C44F89"/>
    <w:rsid w:val="00C45DDC"/>
    <w:rsid w:val="00C46159"/>
    <w:rsid w:val="00C47247"/>
    <w:rsid w:val="00C47385"/>
    <w:rsid w:val="00C47556"/>
    <w:rsid w:val="00C50067"/>
    <w:rsid w:val="00C50B17"/>
    <w:rsid w:val="00C528A6"/>
    <w:rsid w:val="00C52D1D"/>
    <w:rsid w:val="00C54AB5"/>
    <w:rsid w:val="00C55866"/>
    <w:rsid w:val="00C55C5A"/>
    <w:rsid w:val="00C565D6"/>
    <w:rsid w:val="00C5675B"/>
    <w:rsid w:val="00C577AF"/>
    <w:rsid w:val="00C57A3D"/>
    <w:rsid w:val="00C603D3"/>
    <w:rsid w:val="00C618C7"/>
    <w:rsid w:val="00C633D7"/>
    <w:rsid w:val="00C639D6"/>
    <w:rsid w:val="00C64637"/>
    <w:rsid w:val="00C67D9E"/>
    <w:rsid w:val="00C712C0"/>
    <w:rsid w:val="00C713DA"/>
    <w:rsid w:val="00C72820"/>
    <w:rsid w:val="00C72E1C"/>
    <w:rsid w:val="00C72EE3"/>
    <w:rsid w:val="00C73F0A"/>
    <w:rsid w:val="00C7427C"/>
    <w:rsid w:val="00C753D3"/>
    <w:rsid w:val="00C76475"/>
    <w:rsid w:val="00C80985"/>
    <w:rsid w:val="00C80D11"/>
    <w:rsid w:val="00C823DD"/>
    <w:rsid w:val="00C8522A"/>
    <w:rsid w:val="00C87E1B"/>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1105"/>
    <w:rsid w:val="00CB3C45"/>
    <w:rsid w:val="00CB3CC2"/>
    <w:rsid w:val="00CB59BD"/>
    <w:rsid w:val="00CB68F3"/>
    <w:rsid w:val="00CB7201"/>
    <w:rsid w:val="00CB7C63"/>
    <w:rsid w:val="00CB7D39"/>
    <w:rsid w:val="00CC1066"/>
    <w:rsid w:val="00CC1FC2"/>
    <w:rsid w:val="00CC3B51"/>
    <w:rsid w:val="00CC3C45"/>
    <w:rsid w:val="00CC55F0"/>
    <w:rsid w:val="00CC574D"/>
    <w:rsid w:val="00CC5E4F"/>
    <w:rsid w:val="00CC65DA"/>
    <w:rsid w:val="00CC72D9"/>
    <w:rsid w:val="00CC794D"/>
    <w:rsid w:val="00CD0C46"/>
    <w:rsid w:val="00CD33F5"/>
    <w:rsid w:val="00CD34F4"/>
    <w:rsid w:val="00CD4291"/>
    <w:rsid w:val="00CD444B"/>
    <w:rsid w:val="00CD5E56"/>
    <w:rsid w:val="00CD7164"/>
    <w:rsid w:val="00CD7F8A"/>
    <w:rsid w:val="00CE034E"/>
    <w:rsid w:val="00CE0AD1"/>
    <w:rsid w:val="00CE38B9"/>
    <w:rsid w:val="00CE3A59"/>
    <w:rsid w:val="00CE423C"/>
    <w:rsid w:val="00CE6330"/>
    <w:rsid w:val="00CE6909"/>
    <w:rsid w:val="00CE6985"/>
    <w:rsid w:val="00CE7339"/>
    <w:rsid w:val="00CF063A"/>
    <w:rsid w:val="00CF1819"/>
    <w:rsid w:val="00CF2B30"/>
    <w:rsid w:val="00CF30D7"/>
    <w:rsid w:val="00CF5788"/>
    <w:rsid w:val="00CF5F40"/>
    <w:rsid w:val="00CF737E"/>
    <w:rsid w:val="00CF7949"/>
    <w:rsid w:val="00D01031"/>
    <w:rsid w:val="00D01216"/>
    <w:rsid w:val="00D01F6D"/>
    <w:rsid w:val="00D02098"/>
    <w:rsid w:val="00D033F4"/>
    <w:rsid w:val="00D0402B"/>
    <w:rsid w:val="00D04196"/>
    <w:rsid w:val="00D041E5"/>
    <w:rsid w:val="00D04815"/>
    <w:rsid w:val="00D053D7"/>
    <w:rsid w:val="00D05B25"/>
    <w:rsid w:val="00D061A9"/>
    <w:rsid w:val="00D06C97"/>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5B87"/>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947"/>
    <w:rsid w:val="00D62F77"/>
    <w:rsid w:val="00D63440"/>
    <w:rsid w:val="00D65170"/>
    <w:rsid w:val="00D654D5"/>
    <w:rsid w:val="00D65704"/>
    <w:rsid w:val="00D678D0"/>
    <w:rsid w:val="00D67934"/>
    <w:rsid w:val="00D71A12"/>
    <w:rsid w:val="00D71C49"/>
    <w:rsid w:val="00D72A43"/>
    <w:rsid w:val="00D73CE0"/>
    <w:rsid w:val="00D73E40"/>
    <w:rsid w:val="00D7459B"/>
    <w:rsid w:val="00D7572D"/>
    <w:rsid w:val="00D75BB5"/>
    <w:rsid w:val="00D762A6"/>
    <w:rsid w:val="00D77A52"/>
    <w:rsid w:val="00D80746"/>
    <w:rsid w:val="00D81946"/>
    <w:rsid w:val="00D825B7"/>
    <w:rsid w:val="00D83880"/>
    <w:rsid w:val="00D83B3C"/>
    <w:rsid w:val="00D83B44"/>
    <w:rsid w:val="00D86B27"/>
    <w:rsid w:val="00D874A6"/>
    <w:rsid w:val="00D91095"/>
    <w:rsid w:val="00D9131D"/>
    <w:rsid w:val="00D9341D"/>
    <w:rsid w:val="00D935FE"/>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B9B"/>
    <w:rsid w:val="00DB3E77"/>
    <w:rsid w:val="00DB3EFB"/>
    <w:rsid w:val="00DB4302"/>
    <w:rsid w:val="00DB50C0"/>
    <w:rsid w:val="00DB64B4"/>
    <w:rsid w:val="00DB76A9"/>
    <w:rsid w:val="00DB7796"/>
    <w:rsid w:val="00DB79CB"/>
    <w:rsid w:val="00DC0B06"/>
    <w:rsid w:val="00DC1325"/>
    <w:rsid w:val="00DC2C59"/>
    <w:rsid w:val="00DC4EB3"/>
    <w:rsid w:val="00DC5BDB"/>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E6E5D"/>
    <w:rsid w:val="00DF05B4"/>
    <w:rsid w:val="00DF5BDC"/>
    <w:rsid w:val="00DF6673"/>
    <w:rsid w:val="00DF6BEB"/>
    <w:rsid w:val="00DF6F3D"/>
    <w:rsid w:val="00DF7958"/>
    <w:rsid w:val="00DF7AC4"/>
    <w:rsid w:val="00DF7BF4"/>
    <w:rsid w:val="00E0080A"/>
    <w:rsid w:val="00E0107D"/>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52AB"/>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97"/>
    <w:rsid w:val="00E410C9"/>
    <w:rsid w:val="00E41363"/>
    <w:rsid w:val="00E413C1"/>
    <w:rsid w:val="00E4216E"/>
    <w:rsid w:val="00E4234F"/>
    <w:rsid w:val="00E43126"/>
    <w:rsid w:val="00E438C4"/>
    <w:rsid w:val="00E440C5"/>
    <w:rsid w:val="00E444D3"/>
    <w:rsid w:val="00E45423"/>
    <w:rsid w:val="00E4561E"/>
    <w:rsid w:val="00E46ABA"/>
    <w:rsid w:val="00E46FB0"/>
    <w:rsid w:val="00E4704B"/>
    <w:rsid w:val="00E4716B"/>
    <w:rsid w:val="00E471B3"/>
    <w:rsid w:val="00E4744B"/>
    <w:rsid w:val="00E503DF"/>
    <w:rsid w:val="00E50ECC"/>
    <w:rsid w:val="00E51A65"/>
    <w:rsid w:val="00E51D39"/>
    <w:rsid w:val="00E5245C"/>
    <w:rsid w:val="00E52DA0"/>
    <w:rsid w:val="00E54FBC"/>
    <w:rsid w:val="00E55452"/>
    <w:rsid w:val="00E5546F"/>
    <w:rsid w:val="00E564FE"/>
    <w:rsid w:val="00E5657C"/>
    <w:rsid w:val="00E57042"/>
    <w:rsid w:val="00E575CE"/>
    <w:rsid w:val="00E6103B"/>
    <w:rsid w:val="00E61144"/>
    <w:rsid w:val="00E642B7"/>
    <w:rsid w:val="00E65BF3"/>
    <w:rsid w:val="00E66694"/>
    <w:rsid w:val="00E66A32"/>
    <w:rsid w:val="00E67425"/>
    <w:rsid w:val="00E70487"/>
    <w:rsid w:val="00E709BD"/>
    <w:rsid w:val="00E70B3A"/>
    <w:rsid w:val="00E70E88"/>
    <w:rsid w:val="00E71410"/>
    <w:rsid w:val="00E714BF"/>
    <w:rsid w:val="00E71EBA"/>
    <w:rsid w:val="00E73C38"/>
    <w:rsid w:val="00E74D7B"/>
    <w:rsid w:val="00E74DA7"/>
    <w:rsid w:val="00E76D08"/>
    <w:rsid w:val="00E771A2"/>
    <w:rsid w:val="00E77285"/>
    <w:rsid w:val="00E7739C"/>
    <w:rsid w:val="00E77AED"/>
    <w:rsid w:val="00E77BBC"/>
    <w:rsid w:val="00E80A87"/>
    <w:rsid w:val="00E823E9"/>
    <w:rsid w:val="00E8353D"/>
    <w:rsid w:val="00E839AB"/>
    <w:rsid w:val="00E83D1D"/>
    <w:rsid w:val="00E8547C"/>
    <w:rsid w:val="00E85893"/>
    <w:rsid w:val="00E85CBC"/>
    <w:rsid w:val="00E85D11"/>
    <w:rsid w:val="00E86114"/>
    <w:rsid w:val="00E8614F"/>
    <w:rsid w:val="00E8684D"/>
    <w:rsid w:val="00E86B79"/>
    <w:rsid w:val="00E86C69"/>
    <w:rsid w:val="00E9035F"/>
    <w:rsid w:val="00E92265"/>
    <w:rsid w:val="00E93472"/>
    <w:rsid w:val="00E93CD8"/>
    <w:rsid w:val="00E93E2B"/>
    <w:rsid w:val="00E96F81"/>
    <w:rsid w:val="00E973AC"/>
    <w:rsid w:val="00E97984"/>
    <w:rsid w:val="00E97A46"/>
    <w:rsid w:val="00EA02CC"/>
    <w:rsid w:val="00EA1201"/>
    <w:rsid w:val="00EA1F31"/>
    <w:rsid w:val="00EA3F51"/>
    <w:rsid w:val="00EA48AF"/>
    <w:rsid w:val="00EA50B5"/>
    <w:rsid w:val="00EA546C"/>
    <w:rsid w:val="00EA5C22"/>
    <w:rsid w:val="00EA62F6"/>
    <w:rsid w:val="00EB056A"/>
    <w:rsid w:val="00EB2385"/>
    <w:rsid w:val="00EB2B5E"/>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A55"/>
    <w:rsid w:val="00EE2BF2"/>
    <w:rsid w:val="00EE3D71"/>
    <w:rsid w:val="00EE421A"/>
    <w:rsid w:val="00EE4673"/>
    <w:rsid w:val="00EE4D9B"/>
    <w:rsid w:val="00EE73FD"/>
    <w:rsid w:val="00EE7A08"/>
    <w:rsid w:val="00EF11E9"/>
    <w:rsid w:val="00EF1FDE"/>
    <w:rsid w:val="00EF2291"/>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11AF6"/>
    <w:rsid w:val="00F1290E"/>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37F52"/>
    <w:rsid w:val="00F4145F"/>
    <w:rsid w:val="00F420CE"/>
    <w:rsid w:val="00F4241F"/>
    <w:rsid w:val="00F435E7"/>
    <w:rsid w:val="00F43E68"/>
    <w:rsid w:val="00F44566"/>
    <w:rsid w:val="00F449FF"/>
    <w:rsid w:val="00F450CA"/>
    <w:rsid w:val="00F45A76"/>
    <w:rsid w:val="00F4626C"/>
    <w:rsid w:val="00F46523"/>
    <w:rsid w:val="00F4659F"/>
    <w:rsid w:val="00F46881"/>
    <w:rsid w:val="00F46BEF"/>
    <w:rsid w:val="00F46D74"/>
    <w:rsid w:val="00F47429"/>
    <w:rsid w:val="00F5105A"/>
    <w:rsid w:val="00F511D2"/>
    <w:rsid w:val="00F517AA"/>
    <w:rsid w:val="00F518E9"/>
    <w:rsid w:val="00F51EBA"/>
    <w:rsid w:val="00F5434D"/>
    <w:rsid w:val="00F55CF9"/>
    <w:rsid w:val="00F56A32"/>
    <w:rsid w:val="00F6069B"/>
    <w:rsid w:val="00F61E05"/>
    <w:rsid w:val="00F62D01"/>
    <w:rsid w:val="00F64B1D"/>
    <w:rsid w:val="00F65A1A"/>
    <w:rsid w:val="00F672B7"/>
    <w:rsid w:val="00F672E9"/>
    <w:rsid w:val="00F70040"/>
    <w:rsid w:val="00F70F90"/>
    <w:rsid w:val="00F7192B"/>
    <w:rsid w:val="00F735A7"/>
    <w:rsid w:val="00F7432F"/>
    <w:rsid w:val="00F74943"/>
    <w:rsid w:val="00F762BC"/>
    <w:rsid w:val="00F776B2"/>
    <w:rsid w:val="00F77FE3"/>
    <w:rsid w:val="00F81A2A"/>
    <w:rsid w:val="00F81CA5"/>
    <w:rsid w:val="00F82E3C"/>
    <w:rsid w:val="00F8414A"/>
    <w:rsid w:val="00F85428"/>
    <w:rsid w:val="00F875EF"/>
    <w:rsid w:val="00F87B8E"/>
    <w:rsid w:val="00F902F5"/>
    <w:rsid w:val="00F90AB4"/>
    <w:rsid w:val="00F90B28"/>
    <w:rsid w:val="00F91374"/>
    <w:rsid w:val="00F914DB"/>
    <w:rsid w:val="00F92503"/>
    <w:rsid w:val="00F92569"/>
    <w:rsid w:val="00F93B6B"/>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0F50"/>
    <w:rsid w:val="00FB1ADB"/>
    <w:rsid w:val="00FB1F4A"/>
    <w:rsid w:val="00FB268E"/>
    <w:rsid w:val="00FB362E"/>
    <w:rsid w:val="00FB3A99"/>
    <w:rsid w:val="00FB4D2E"/>
    <w:rsid w:val="00FB4DAC"/>
    <w:rsid w:val="00FB5F03"/>
    <w:rsid w:val="00FB657B"/>
    <w:rsid w:val="00FC1618"/>
    <w:rsid w:val="00FC17E9"/>
    <w:rsid w:val="00FC3899"/>
    <w:rsid w:val="00FC3B1D"/>
    <w:rsid w:val="00FD42FE"/>
    <w:rsid w:val="00FD5223"/>
    <w:rsid w:val="00FD6233"/>
    <w:rsid w:val="00FD79D5"/>
    <w:rsid w:val="00FE01F8"/>
    <w:rsid w:val="00FE0A38"/>
    <w:rsid w:val="00FE1577"/>
    <w:rsid w:val="00FE541E"/>
    <w:rsid w:val="00FE593B"/>
    <w:rsid w:val="00FE5ACF"/>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058ED-234F-4F5C-BE5C-514AACC1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1972</Words>
  <Characters>10851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12798</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Zambrana Monduela</cp:lastModifiedBy>
  <cp:revision>5</cp:revision>
  <cp:lastPrinted>2019-03-30T01:14:00Z</cp:lastPrinted>
  <dcterms:created xsi:type="dcterms:W3CDTF">2019-05-07T23:08:00Z</dcterms:created>
  <dcterms:modified xsi:type="dcterms:W3CDTF">2019-05-07T23:19:00Z</dcterms:modified>
</cp:coreProperties>
</file>