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69" w:rsidRPr="00ED3903" w:rsidRDefault="00EF1769" w:rsidP="00EF1769">
      <w:pPr>
        <w:jc w:val="right"/>
        <w:rPr>
          <w:rFonts w:ascii="Arial Narrow" w:hAnsi="Arial Narrow"/>
          <w:b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 </w:t>
      </w:r>
      <w:r w:rsidRPr="00ED3903">
        <w:rPr>
          <w:rFonts w:ascii="Arial Narrow" w:hAnsi="Arial Narrow"/>
          <w:b/>
          <w:sz w:val="20"/>
          <w:szCs w:val="20"/>
        </w:rPr>
        <w:t>DOC-A</w:t>
      </w:r>
    </w:p>
    <w:p w:rsidR="00EF1769" w:rsidRPr="00ED3903" w:rsidRDefault="00EF1769" w:rsidP="00EF1769">
      <w:pPr>
        <w:pStyle w:val="Textoindependiente"/>
        <w:ind w:right="51"/>
        <w:jc w:val="center"/>
        <w:rPr>
          <w:rFonts w:ascii="Arial Narrow" w:hAnsi="Arial Narrow"/>
          <w:b/>
          <w:sz w:val="19"/>
          <w:szCs w:val="19"/>
          <w:shd w:val="clear" w:color="auto" w:fill="CCFFFF"/>
        </w:rPr>
      </w:pPr>
      <w:bookmarkStart w:id="0" w:name="_Hlk2784795"/>
      <w:r w:rsidRPr="00ED3903">
        <w:rPr>
          <w:rFonts w:ascii="Arial Narrow" w:eastAsia="Calibri" w:hAnsi="Arial Narrow" w:cs="Arial"/>
          <w:b/>
          <w:bCs w:val="0"/>
          <w:iCs w:val="0"/>
          <w:sz w:val="18"/>
          <w:szCs w:val="18"/>
          <w:lang w:val="es-MX"/>
        </w:rPr>
        <w:t>PROGRAMA DE ELECTRIFICACIÓN RURAL II (PER II)</w:t>
      </w:r>
    </w:p>
    <w:bookmarkEnd w:id="0"/>
    <w:p w:rsidR="00EF1769" w:rsidRPr="00ED3903" w:rsidRDefault="00EF1769" w:rsidP="00EF1769">
      <w:pPr>
        <w:ind w:right="51"/>
        <w:jc w:val="center"/>
        <w:rPr>
          <w:rFonts w:ascii="Arial Narrow" w:hAnsi="Arial Narrow"/>
          <w:b/>
          <w:iCs/>
          <w:sz w:val="19"/>
          <w:szCs w:val="19"/>
        </w:rPr>
      </w:pPr>
      <w:r w:rsidRPr="00ED3903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ED3903">
        <w:rPr>
          <w:rFonts w:ascii="Arial Narrow" w:hAnsi="Arial Narrow"/>
          <w:b/>
          <w:sz w:val="19"/>
          <w:szCs w:val="19"/>
        </w:rPr>
        <w:t>º 3725/BL-BO</w:t>
      </w:r>
    </w:p>
    <w:p w:rsidR="00EF1769" w:rsidRPr="00ED3903" w:rsidRDefault="00EF1769" w:rsidP="00EF1769">
      <w:pPr>
        <w:ind w:right="51"/>
        <w:jc w:val="center"/>
        <w:rPr>
          <w:rFonts w:ascii="Arial Narrow" w:hAnsi="Arial Narrow"/>
          <w:b/>
          <w:sz w:val="19"/>
          <w:szCs w:val="19"/>
        </w:rPr>
      </w:pPr>
      <w:r w:rsidRPr="00ED3903">
        <w:rPr>
          <w:rFonts w:ascii="Arial Narrow" w:hAnsi="Arial Narrow"/>
          <w:b/>
          <w:sz w:val="19"/>
          <w:szCs w:val="19"/>
        </w:rPr>
        <w:t>PRIMERA CONVOCATORIA A EXPRESIONES DE INTERÉS</w:t>
      </w:r>
    </w:p>
    <w:p w:rsidR="00EF1769" w:rsidRPr="0056075C" w:rsidRDefault="007E675E" w:rsidP="00EF1769">
      <w:pPr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SCC-BID-ENDE-2021-04</w:t>
      </w:r>
    </w:p>
    <w:p w:rsidR="00EF1769" w:rsidRPr="0056075C" w:rsidRDefault="00EF1769" w:rsidP="00EF1769">
      <w:pPr>
        <w:pStyle w:val="Textoindependiente2"/>
        <w:jc w:val="both"/>
        <w:rPr>
          <w:rFonts w:ascii="Arial Narrow" w:hAnsi="Arial Narrow"/>
          <w:sz w:val="19"/>
          <w:szCs w:val="19"/>
        </w:rPr>
      </w:pPr>
    </w:p>
    <w:p w:rsidR="00EF1769" w:rsidRPr="0056075C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Estado Plurinacional de Bolivia ha recibido un financiamiento del BID para financiar el Programa de Electrificación Rural II, mediante el Contrato de Préstamo N° 3725/BL-BO. ENDE como Ejecutor es el responsable de la ejecución del Programa, en el marco del cual se lleva adelante este llamamiento.</w:t>
      </w:r>
    </w:p>
    <w:p w:rsidR="00EF1769" w:rsidRPr="0056075C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</w:t>
      </w:r>
      <w:r w:rsidRPr="00ED3903">
        <w:rPr>
          <w:rFonts w:ascii="Arial Narrow" w:hAnsi="Arial Narrow"/>
          <w:sz w:val="18"/>
          <w:szCs w:val="18"/>
        </w:rPr>
        <w:t xml:space="preserve"> cobertura del servicio eléctrico.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Para tal efecto, dentro del Subcomponente I.1 - Proyectos de extensión de redes de distribución, la Empresa Nacional de Electricidad (ENDE) como entidad Ejecutora, invita a firmas consultoras a presentar expresiones de interés, para conformar la lista corta del Proceso de Selección para la contratación de la consultoría:</w:t>
      </w:r>
    </w:p>
    <w:p w:rsidR="00EF1769" w:rsidRPr="007E675E" w:rsidRDefault="00EF1769" w:rsidP="00EF1769">
      <w:pPr>
        <w:pStyle w:val="Sinespaciado"/>
        <w:jc w:val="both"/>
        <w:rPr>
          <w:rFonts w:ascii="Arial Narrow" w:hAnsi="Arial Narrow"/>
          <w:sz w:val="10"/>
          <w:szCs w:val="10"/>
        </w:rPr>
      </w:pPr>
    </w:p>
    <w:p w:rsidR="00EF1769" w:rsidRDefault="00EF1769" w:rsidP="006B7D5E">
      <w:pPr>
        <w:jc w:val="center"/>
        <w:rPr>
          <w:rFonts w:ascii="Arial Narrow" w:hAnsi="Arial Narrow"/>
          <w:b/>
          <w:sz w:val="22"/>
          <w:szCs w:val="22"/>
        </w:rPr>
      </w:pPr>
      <w:bookmarkStart w:id="1" w:name="_Hlk495090054"/>
      <w:bookmarkEnd w:id="1"/>
      <w:r w:rsidRPr="00ED3903">
        <w:rPr>
          <w:rFonts w:ascii="Arial Narrow" w:hAnsi="Arial Narrow"/>
          <w:b/>
          <w:sz w:val="22"/>
          <w:szCs w:val="22"/>
        </w:rPr>
        <w:t>SUPERVISIÓN TÉCNICA</w:t>
      </w:r>
    </w:p>
    <w:p w:rsidR="00EF1769" w:rsidRDefault="00EF1769" w:rsidP="006B7D5E">
      <w:pPr>
        <w:jc w:val="center"/>
        <w:rPr>
          <w:rFonts w:ascii="Arial Narrow" w:hAnsi="Arial Narrow" w:cs="Tahoma"/>
          <w:b/>
          <w:color w:val="0D0D0D" w:themeColor="text1" w:themeTint="F2"/>
          <w:sz w:val="22"/>
          <w:szCs w:val="22"/>
        </w:rPr>
      </w:pPr>
      <w:r w:rsidRPr="00ED3903">
        <w:rPr>
          <w:rFonts w:ascii="Arial Narrow" w:hAnsi="Arial Narrow"/>
          <w:b/>
          <w:sz w:val="22"/>
          <w:szCs w:val="22"/>
        </w:rPr>
        <w:t>“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PROYECTO CONSTRUCCIÓN </w:t>
      </w:r>
      <w:r w:rsidR="008C6D7F" w:rsidRPr="008C6D7F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ELECTRIFICACIÓN RURAL PARQUE ISIBORO SECURE- MUNICIPIO VILLA TUNARI (COCHABAMBA)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”</w:t>
      </w:r>
      <w:r w:rsidR="007E675E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 </w:t>
      </w:r>
    </w:p>
    <w:p w:rsidR="007E675E" w:rsidRPr="007E675E" w:rsidRDefault="007E675E" w:rsidP="006B7D5E">
      <w:pPr>
        <w:jc w:val="center"/>
        <w:rPr>
          <w:rFonts w:ascii="Arial Narrow" w:hAnsi="Arial Narrow" w:cs="Tahoma"/>
          <w:b/>
          <w:color w:val="0D0D0D" w:themeColor="text1" w:themeTint="F2"/>
          <w:sz w:val="10"/>
          <w:szCs w:val="10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 xml:space="preserve">El objeto de esta consultoría es la Supervisión Técnica, desde el replanteo, control de la provisión de equipos y materiales, construcción de líneas de distribución MT, BT y montaje de transformadores MT/B, ensayos y pruebas en conformidad con las normas y estándares de la empresa distribuidora local, en la que el Contratista de Obra deberá entregar el proyecto totalmente concluido y en perfectas condiciones de operación, para el proyecto </w:t>
      </w:r>
      <w:r w:rsidR="008C6D7F" w:rsidRPr="008C6D7F">
        <w:rPr>
          <w:rFonts w:ascii="Arial Narrow" w:hAnsi="Arial Narrow"/>
          <w:sz w:val="18"/>
          <w:szCs w:val="18"/>
        </w:rPr>
        <w:t>CONST. ELECTRIFICACIÓN RURAL PARQUE ISIBORO SECURE- MUNICIPIO VILLA TUNARI (COCHABAMBA)</w:t>
      </w:r>
      <w:r w:rsidRPr="00ED3903">
        <w:rPr>
          <w:rFonts w:ascii="Arial Narrow" w:hAnsi="Arial Narrow"/>
          <w:sz w:val="18"/>
          <w:szCs w:val="18"/>
        </w:rPr>
        <w:t>, que se ejecutará en</w:t>
      </w:r>
      <w:r w:rsidR="008D6265">
        <w:rPr>
          <w:rFonts w:ascii="Arial Narrow" w:hAnsi="Arial Narrow"/>
          <w:sz w:val="18"/>
          <w:szCs w:val="18"/>
        </w:rPr>
        <w:t xml:space="preserve"> el </w:t>
      </w:r>
      <w:r w:rsidRPr="00ED3903">
        <w:rPr>
          <w:rFonts w:ascii="Arial Narrow" w:hAnsi="Arial Narrow"/>
          <w:sz w:val="18"/>
          <w:szCs w:val="18"/>
        </w:rPr>
        <w:t>municipio</w:t>
      </w:r>
      <w:r>
        <w:rPr>
          <w:rFonts w:ascii="Arial Narrow" w:hAnsi="Arial Narrow"/>
          <w:sz w:val="18"/>
          <w:szCs w:val="18"/>
        </w:rPr>
        <w:t xml:space="preserve">  de </w:t>
      </w:r>
      <w:r w:rsidR="008C6D7F">
        <w:rPr>
          <w:rFonts w:ascii="Arial Narrow" w:hAnsi="Arial Narrow"/>
          <w:sz w:val="18"/>
          <w:szCs w:val="18"/>
        </w:rPr>
        <w:t xml:space="preserve">Villa </w:t>
      </w:r>
      <w:proofErr w:type="spellStart"/>
      <w:r w:rsidR="008C6D7F">
        <w:rPr>
          <w:rFonts w:ascii="Arial Narrow" w:hAnsi="Arial Narrow"/>
          <w:sz w:val="18"/>
          <w:szCs w:val="18"/>
        </w:rPr>
        <w:t>Tunari</w:t>
      </w:r>
      <w:proofErr w:type="spellEnd"/>
      <w:r w:rsidR="008C6D7F">
        <w:rPr>
          <w:rFonts w:ascii="Arial Narrow" w:hAnsi="Arial Narrow"/>
          <w:sz w:val="18"/>
          <w:szCs w:val="18"/>
        </w:rPr>
        <w:t xml:space="preserve"> </w:t>
      </w:r>
      <w:r w:rsidRPr="00ED3903">
        <w:rPr>
          <w:rFonts w:ascii="Arial Narrow" w:hAnsi="Arial Narrow"/>
          <w:sz w:val="18"/>
          <w:szCs w:val="18"/>
        </w:rPr>
        <w:t xml:space="preserve">, con un precio referencial de </w:t>
      </w:r>
      <w:r w:rsidRPr="008D6265">
        <w:rPr>
          <w:rFonts w:ascii="Arial Narrow" w:hAnsi="Arial Narrow"/>
          <w:sz w:val="18"/>
          <w:szCs w:val="18"/>
        </w:rPr>
        <w:t xml:space="preserve">Supervisión de Bs. </w:t>
      </w:r>
      <w:r w:rsidR="00845B39">
        <w:rPr>
          <w:rFonts w:ascii="Arial Narrow" w:hAnsi="Arial Narrow"/>
          <w:sz w:val="18"/>
          <w:szCs w:val="18"/>
        </w:rPr>
        <w:t>1.285.645,30</w:t>
      </w:r>
      <w:r w:rsidRPr="008D6265">
        <w:rPr>
          <w:rFonts w:ascii="Arial Narrow" w:hAnsi="Arial Narrow"/>
          <w:sz w:val="18"/>
          <w:szCs w:val="18"/>
        </w:rPr>
        <w:t>, y plazo de prestación de servicios de 3</w:t>
      </w:r>
      <w:r w:rsidR="00845B39">
        <w:rPr>
          <w:rFonts w:ascii="Arial Narrow" w:hAnsi="Arial Narrow"/>
          <w:sz w:val="18"/>
          <w:szCs w:val="18"/>
        </w:rPr>
        <w:t>30</w:t>
      </w:r>
      <w:r w:rsidRPr="008D6265">
        <w:rPr>
          <w:rFonts w:ascii="Arial Narrow" w:hAnsi="Arial Narrow"/>
          <w:sz w:val="18"/>
          <w:szCs w:val="18"/>
        </w:rPr>
        <w:t xml:space="preserve"> días calendarios, hasta la Recepción Provisional (la CONSULTORA deberá considerar</w:t>
      </w:r>
      <w:r w:rsidRPr="00ED3903">
        <w:rPr>
          <w:rFonts w:ascii="Arial Narrow" w:hAnsi="Arial Narrow"/>
          <w:sz w:val="18"/>
          <w:szCs w:val="18"/>
        </w:rPr>
        <w:t xml:space="preserve"> un plazo adicional hasta la Recepción Definitiva y también para realizar las gestiones administrativas necesarias hasta el cierre administrativo-técnico-financiero del Proyecto) con el siguiente alcance: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8D6265">
        <w:rPr>
          <w:rFonts w:ascii="Arial Narrow" w:hAnsi="Arial Narrow"/>
          <w:sz w:val="18"/>
          <w:szCs w:val="18"/>
        </w:rPr>
        <w:t>1</w:t>
      </w:r>
      <w:r w:rsidR="00845B39">
        <w:rPr>
          <w:rFonts w:ascii="Arial Narrow" w:hAnsi="Arial Narrow"/>
          <w:sz w:val="18"/>
          <w:szCs w:val="18"/>
        </w:rPr>
        <w:t>86</w:t>
      </w:r>
      <w:r>
        <w:rPr>
          <w:rFonts w:ascii="Arial Narrow" w:hAnsi="Arial Narrow"/>
          <w:sz w:val="18"/>
          <w:szCs w:val="18"/>
        </w:rPr>
        <w:t>,</w:t>
      </w:r>
      <w:r w:rsidR="00845B39">
        <w:rPr>
          <w:rFonts w:ascii="Arial Narrow" w:hAnsi="Arial Narrow"/>
          <w:sz w:val="18"/>
          <w:szCs w:val="18"/>
        </w:rPr>
        <w:t>51</w:t>
      </w:r>
      <w:r w:rsidRPr="00ED3903">
        <w:rPr>
          <w:rFonts w:ascii="Arial Narrow" w:hAnsi="Arial Narrow"/>
          <w:sz w:val="18"/>
          <w:szCs w:val="18"/>
        </w:rPr>
        <w:t xml:space="preserve"> Km de red de Media Tensión (MT) monofásica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8D6265">
        <w:rPr>
          <w:rFonts w:ascii="Arial Narrow" w:hAnsi="Arial Narrow"/>
          <w:sz w:val="18"/>
          <w:szCs w:val="18"/>
        </w:rPr>
        <w:t>1</w:t>
      </w:r>
      <w:r w:rsidR="00845B39">
        <w:rPr>
          <w:rFonts w:ascii="Arial Narrow" w:hAnsi="Arial Narrow"/>
          <w:sz w:val="18"/>
          <w:szCs w:val="18"/>
        </w:rPr>
        <w:t>51</w:t>
      </w:r>
      <w:r w:rsidRPr="00ED3903">
        <w:rPr>
          <w:rFonts w:ascii="Arial Narrow" w:hAnsi="Arial Narrow"/>
          <w:sz w:val="18"/>
          <w:szCs w:val="18"/>
        </w:rPr>
        <w:t>,</w:t>
      </w:r>
      <w:r w:rsidR="00845B39">
        <w:rPr>
          <w:rFonts w:ascii="Arial Narrow" w:hAnsi="Arial Narrow"/>
          <w:sz w:val="18"/>
          <w:szCs w:val="18"/>
        </w:rPr>
        <w:t>06</w:t>
      </w:r>
      <w:r w:rsidRPr="00ED3903">
        <w:rPr>
          <w:rFonts w:ascii="Arial Narrow" w:hAnsi="Arial Narrow"/>
          <w:sz w:val="18"/>
          <w:szCs w:val="18"/>
        </w:rPr>
        <w:t xml:space="preserve"> Km de red de Baja Tensión (BT) monofásica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845B39">
        <w:rPr>
          <w:rFonts w:ascii="Arial Narrow" w:hAnsi="Arial Narrow"/>
          <w:sz w:val="18"/>
          <w:szCs w:val="18"/>
        </w:rPr>
        <w:t>142</w:t>
      </w:r>
      <w:r w:rsidRPr="00ED3903">
        <w:rPr>
          <w:rFonts w:ascii="Arial Narrow" w:hAnsi="Arial Narrow"/>
          <w:sz w:val="18"/>
          <w:szCs w:val="18"/>
        </w:rPr>
        <w:t xml:space="preserve"> puestos de transformación MT/BT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0"/>
          <w:szCs w:val="18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Se invita a firmas consultoras legalmente constituidas que pertenezcan a países miembros del BID, que</w:t>
      </w:r>
      <w:r w:rsidRPr="00ED3903">
        <w:rPr>
          <w:rFonts w:ascii="Arial Narrow" w:hAnsi="Arial Narrow" w:cs="Arial"/>
          <w:sz w:val="18"/>
          <w:szCs w:val="18"/>
        </w:rPr>
        <w:t xml:space="preserve"> no tengan conflicto de interés con la consultoría ni con el convocante, </w:t>
      </w:r>
      <w:r w:rsidRPr="00ED3903">
        <w:rPr>
          <w:rFonts w:ascii="Arial Narrow" w:hAnsi="Arial Narrow"/>
          <w:sz w:val="18"/>
          <w:szCs w:val="18"/>
        </w:rPr>
        <w:t xml:space="preserve">y que tengan </w:t>
      </w:r>
      <w:r w:rsidRPr="00ED3903">
        <w:rPr>
          <w:rFonts w:ascii="Arial Narrow" w:hAnsi="Arial Narrow" w:cs="Arial"/>
          <w:sz w:val="18"/>
          <w:szCs w:val="18"/>
        </w:rPr>
        <w:t xml:space="preserve">experiencia en: </w:t>
      </w: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8"/>
          <w:szCs w:val="18"/>
        </w:rPr>
      </w:pPr>
    </w:p>
    <w:p w:rsidR="00EF1769" w:rsidRPr="00ED3903" w:rsidRDefault="00EF1769" w:rsidP="00EF1769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 xml:space="preserve">“Supervisión </w:t>
      </w:r>
      <w:bookmarkStart w:id="2" w:name="_Hlk2789639"/>
      <w:r w:rsidRPr="00ED3903">
        <w:rPr>
          <w:rFonts w:ascii="Arial Narrow" w:hAnsi="Arial Narrow" w:cs="Arial"/>
          <w:b/>
          <w:sz w:val="18"/>
          <w:szCs w:val="18"/>
        </w:rPr>
        <w:t>o Construcción de Proyectos de Electrificación en Sistemas de Distribución</w:t>
      </w:r>
      <w:bookmarkEnd w:id="2"/>
      <w:r w:rsidRPr="00ED3903">
        <w:rPr>
          <w:rFonts w:ascii="Arial Narrow" w:hAnsi="Arial Narrow" w:cs="Arial"/>
          <w:b/>
          <w:sz w:val="18"/>
          <w:szCs w:val="18"/>
        </w:rPr>
        <w:t>”</w:t>
      </w:r>
      <w:r w:rsidRPr="00ED3903">
        <w:rPr>
          <w:rFonts w:ascii="Arial Narrow" w:hAnsi="Arial Narrow" w:cs="Arial"/>
          <w:sz w:val="18"/>
          <w:szCs w:val="18"/>
        </w:rPr>
        <w:t xml:space="preserve"> </w:t>
      </w:r>
    </w:p>
    <w:p w:rsidR="00EF1769" w:rsidRPr="00ED3903" w:rsidRDefault="00EF1769" w:rsidP="00EF1769">
      <w:pPr>
        <w:pStyle w:val="Prrafodelista"/>
        <w:spacing w:after="80"/>
        <w:ind w:left="1080"/>
        <w:jc w:val="both"/>
        <w:rPr>
          <w:rFonts w:ascii="Arial Narrow" w:hAnsi="Arial Narrow"/>
          <w:sz w:val="14"/>
          <w:szCs w:val="18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A </w:t>
      </w:r>
      <w:r w:rsidRPr="00ED3903">
        <w:rPr>
          <w:rFonts w:ascii="Arial Narrow" w:hAnsi="Arial Narrow"/>
          <w:sz w:val="18"/>
          <w:szCs w:val="18"/>
        </w:rPr>
        <w:t xml:space="preserve">presentar, en copia simple, su documentación legal más importante junto </w:t>
      </w:r>
      <w:r w:rsidRPr="00ED3903">
        <w:rPr>
          <w:rFonts w:ascii="Arial Narrow" w:hAnsi="Arial Narrow"/>
          <w:sz w:val="19"/>
          <w:szCs w:val="19"/>
        </w:rPr>
        <w:t>con un resumen de su experiencia más relevante dentro de los 10 últimos años</w:t>
      </w:r>
      <w:r w:rsidRPr="00ED3903">
        <w:rPr>
          <w:rFonts w:ascii="Arial Narrow" w:hAnsi="Arial Narrow"/>
          <w:sz w:val="18"/>
          <w:szCs w:val="18"/>
        </w:rPr>
        <w:t>, de forma referencial se adjunta en Anexos los formatos para detallar la información y experiencia del proponente.</w:t>
      </w: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2"/>
          <w:szCs w:val="18"/>
        </w:rPr>
      </w:pPr>
    </w:p>
    <w:p w:rsidR="007E675E" w:rsidRPr="00ED3903" w:rsidRDefault="007E675E" w:rsidP="007E675E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Como resultado del análisis de las Expresiones de Interés presentadas, </w:t>
      </w:r>
      <w:r>
        <w:rPr>
          <w:rFonts w:ascii="Arial Narrow" w:hAnsi="Arial Narrow" w:cs="Arial"/>
          <w:sz w:val="18"/>
          <w:szCs w:val="18"/>
        </w:rPr>
        <w:t>se conformará una lista cort</w:t>
      </w:r>
      <w:r>
        <w:rPr>
          <w:rFonts w:ascii="Arial Narrow" w:hAnsi="Arial Narrow" w:cs="Arial"/>
          <w:sz w:val="18"/>
          <w:szCs w:val="18"/>
        </w:rPr>
        <w:t>a mínimo de cinco  y máximo de ocho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ED3903">
        <w:rPr>
          <w:rFonts w:ascii="Arial Narrow" w:hAnsi="Arial Narrow" w:cs="Arial"/>
          <w:sz w:val="18"/>
          <w:szCs w:val="18"/>
        </w:rPr>
        <w:t xml:space="preserve">Firmas Consultoras o asociaciones de Firmas Consultoras, </w:t>
      </w:r>
      <w:r>
        <w:rPr>
          <w:rFonts w:ascii="Arial Narrow" w:hAnsi="Arial Narrow" w:cs="Arial"/>
          <w:sz w:val="18"/>
          <w:szCs w:val="18"/>
        </w:rPr>
        <w:t xml:space="preserve"> y de ella se seleccionara a la firma que tenga  las calificaciones y referencias más apropiadas para solicitarles una propuesta técnica y de precio</w:t>
      </w:r>
      <w:r w:rsidRPr="00ED3903">
        <w:rPr>
          <w:rFonts w:ascii="Arial Narrow" w:hAnsi="Arial Narrow" w:cs="Arial"/>
          <w:sz w:val="18"/>
          <w:szCs w:val="18"/>
        </w:rPr>
        <w:t xml:space="preserve">. Se aclara que el Programa no está obligado a aceptar las Expresiones de Interés presentadas, las mismas no comprometen su decisión sobre la preparación de la Lista Corta. </w:t>
      </w:r>
    </w:p>
    <w:p w:rsidR="007E675E" w:rsidRPr="00ED3903" w:rsidRDefault="007E675E" w:rsidP="007E675E">
      <w:pPr>
        <w:pStyle w:val="Sinespaciado"/>
        <w:jc w:val="both"/>
        <w:rPr>
          <w:rFonts w:ascii="Arial Narrow" w:hAnsi="Arial Narrow"/>
          <w:sz w:val="8"/>
          <w:szCs w:val="16"/>
        </w:rPr>
      </w:pPr>
    </w:p>
    <w:p w:rsidR="007E675E" w:rsidRPr="00ED3903" w:rsidRDefault="007E675E" w:rsidP="007E675E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 se designe como representante.</w:t>
      </w:r>
    </w:p>
    <w:p w:rsidR="007E675E" w:rsidRPr="00ED3903" w:rsidRDefault="007E675E" w:rsidP="007E675E">
      <w:pPr>
        <w:pStyle w:val="Sinespaciado"/>
        <w:jc w:val="both"/>
        <w:rPr>
          <w:rFonts w:ascii="Arial Narrow" w:hAnsi="Arial Narrow"/>
          <w:sz w:val="10"/>
          <w:szCs w:val="18"/>
        </w:rPr>
      </w:pPr>
    </w:p>
    <w:p w:rsidR="007E675E" w:rsidRPr="00ED3903" w:rsidRDefault="007E675E" w:rsidP="007E675E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:rsidR="007E675E" w:rsidRPr="00ED3903" w:rsidRDefault="007E675E" w:rsidP="007E675E">
      <w:pPr>
        <w:jc w:val="both"/>
        <w:rPr>
          <w:rFonts w:ascii="Arial Narrow" w:hAnsi="Arial Narrow" w:cs="Arial"/>
          <w:sz w:val="12"/>
          <w:szCs w:val="18"/>
        </w:rPr>
      </w:pPr>
    </w:p>
    <w:p w:rsidR="007E675E" w:rsidRPr="00ED3903" w:rsidRDefault="007E675E" w:rsidP="007E675E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Las firmas consultoras interesadas pueden obtener más información a través de los correos electrónicos indicados al final de esta publicación.</w:t>
      </w:r>
    </w:p>
    <w:p w:rsidR="007E675E" w:rsidRPr="00ED3903" w:rsidRDefault="007E675E" w:rsidP="007E675E">
      <w:pPr>
        <w:jc w:val="both"/>
        <w:rPr>
          <w:rFonts w:ascii="Arial Narrow" w:hAnsi="Arial Narrow" w:cs="Arial"/>
          <w:sz w:val="12"/>
          <w:szCs w:val="16"/>
        </w:rPr>
      </w:pPr>
    </w:p>
    <w:p w:rsidR="007E675E" w:rsidRPr="00ED3903" w:rsidRDefault="007E675E" w:rsidP="007E675E">
      <w:pPr>
        <w:jc w:val="both"/>
        <w:rPr>
          <w:rFonts w:ascii="Arial Narrow" w:hAnsi="Arial Narrow" w:cs="Arial"/>
          <w:sz w:val="18"/>
          <w:szCs w:val="18"/>
        </w:rPr>
      </w:pPr>
      <w:r w:rsidRPr="00C6423F">
        <w:rPr>
          <w:rFonts w:ascii="Arial Narrow" w:hAnsi="Arial Narrow" w:cs="Arial"/>
          <w:sz w:val="18"/>
          <w:szCs w:val="18"/>
        </w:rPr>
        <w:t>El plazo límite para presentar las exp</w:t>
      </w:r>
      <w:r>
        <w:rPr>
          <w:rFonts w:ascii="Arial Narrow" w:hAnsi="Arial Narrow" w:cs="Arial"/>
          <w:sz w:val="18"/>
          <w:szCs w:val="18"/>
        </w:rPr>
        <w:t>resiones de interés es el día 28</w:t>
      </w:r>
      <w:bookmarkStart w:id="3" w:name="_GoBack"/>
      <w:bookmarkEnd w:id="3"/>
      <w:r w:rsidRPr="00C6423F">
        <w:rPr>
          <w:rFonts w:ascii="Arial Narrow" w:hAnsi="Arial Narrow" w:cs="Arial"/>
          <w:sz w:val="18"/>
          <w:szCs w:val="18"/>
        </w:rPr>
        <w:t xml:space="preserve"> de julio de 2021, debiendo ser enviadas vía correo físico, o correo electrónico a la dirección indicada a continuación, hasta las 16:00 p.m.</w:t>
      </w:r>
    </w:p>
    <w:p w:rsidR="007E675E" w:rsidRPr="00ED3903" w:rsidRDefault="007E675E" w:rsidP="007E675E">
      <w:pPr>
        <w:rPr>
          <w:rFonts w:ascii="Arial Narrow" w:hAnsi="Arial Narrow" w:cs="Arial"/>
          <w:sz w:val="18"/>
          <w:szCs w:val="18"/>
        </w:rPr>
      </w:pPr>
    </w:p>
    <w:p w:rsidR="007E675E" w:rsidRPr="00ED3903" w:rsidRDefault="007E675E" w:rsidP="007E675E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Empresa Nacional de Electricidad – ENDE Corporación</w:t>
      </w:r>
    </w:p>
    <w:p w:rsidR="007E675E" w:rsidRPr="00ED3903" w:rsidRDefault="007E675E" w:rsidP="007E675E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Calle Colombia N°O-655</w:t>
      </w:r>
    </w:p>
    <w:p w:rsidR="007E675E" w:rsidRPr="00ED3903" w:rsidRDefault="007E675E" w:rsidP="007E675E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Casilla N° 565, Cochabamba – Bolivia</w:t>
      </w:r>
    </w:p>
    <w:p w:rsidR="007E675E" w:rsidRPr="00ED3903" w:rsidRDefault="007E675E" w:rsidP="007E675E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T</w:t>
      </w:r>
      <w:r>
        <w:rPr>
          <w:rFonts w:ascii="Arial Narrow" w:hAnsi="Arial Narrow" w:cs="Arial"/>
          <w:b/>
          <w:sz w:val="18"/>
          <w:szCs w:val="18"/>
        </w:rPr>
        <w:t>el: (591-4) 4520317 interno 1573</w:t>
      </w:r>
      <w:r w:rsidRPr="00ED3903">
        <w:rPr>
          <w:rFonts w:ascii="Arial Narrow" w:hAnsi="Arial Narrow" w:cs="Arial"/>
          <w:b/>
          <w:sz w:val="18"/>
          <w:szCs w:val="18"/>
        </w:rPr>
        <w:t xml:space="preserve"> - Fax: (591-4) 4520318</w:t>
      </w:r>
    </w:p>
    <w:p w:rsidR="007E675E" w:rsidRDefault="007E675E" w:rsidP="007E675E">
      <w:pPr>
        <w:jc w:val="center"/>
      </w:pPr>
      <w:r w:rsidRPr="00ED3903">
        <w:rPr>
          <w:rFonts w:ascii="Arial Narrow" w:hAnsi="Arial Narrow" w:cs="Arial"/>
          <w:b/>
          <w:sz w:val="18"/>
          <w:szCs w:val="18"/>
        </w:rPr>
        <w:t>Correo electrónico: licitaciones.per2</w:t>
      </w:r>
      <w:hyperlink r:id="rId7" w:history="1">
        <w:r w:rsidRPr="00ED3903">
          <w:rPr>
            <w:rFonts w:cs="Arial"/>
            <w:b/>
            <w:sz w:val="18"/>
            <w:szCs w:val="18"/>
          </w:rPr>
          <w:t>@ende.bo</w:t>
        </w:r>
      </w:hyperlink>
    </w:p>
    <w:sectPr w:rsidR="007E675E" w:rsidSect="00CD2E7A">
      <w:headerReference w:type="first" r:id="rId8"/>
      <w:pgSz w:w="12242" w:h="15842" w:code="1"/>
      <w:pgMar w:top="1418" w:right="1701" w:bottom="709" w:left="1701" w:header="284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9A" w:rsidRDefault="005D4D9A" w:rsidP="00EF1769">
      <w:r>
        <w:separator/>
      </w:r>
    </w:p>
  </w:endnote>
  <w:endnote w:type="continuationSeparator" w:id="0">
    <w:p w:rsidR="005D4D9A" w:rsidRDefault="005D4D9A" w:rsidP="00E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9A" w:rsidRDefault="005D4D9A" w:rsidP="00EF1769">
      <w:r>
        <w:separator/>
      </w:r>
    </w:p>
  </w:footnote>
  <w:footnote w:type="continuationSeparator" w:id="0">
    <w:p w:rsidR="005D4D9A" w:rsidRDefault="005D4D9A" w:rsidP="00EF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7A" w:rsidRDefault="009B16C0" w:rsidP="00CD2E7A">
    <w:pPr>
      <w:pStyle w:val="Encabezado"/>
      <w:jc w:val="right"/>
    </w:pPr>
    <w:r>
      <w:rPr>
        <w:noProof/>
        <w:lang w:val="es-BO" w:eastAsia="es-BO"/>
      </w:rPr>
      <w:drawing>
        <wp:inline distT="0" distB="0" distL="0" distR="0" wp14:anchorId="0694E08E" wp14:editId="187763D5">
          <wp:extent cx="968375" cy="607924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Corp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79" cy="61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69"/>
    <w:rsid w:val="00113174"/>
    <w:rsid w:val="00326023"/>
    <w:rsid w:val="00335919"/>
    <w:rsid w:val="004A1888"/>
    <w:rsid w:val="005D4D9A"/>
    <w:rsid w:val="006B7D5E"/>
    <w:rsid w:val="007E675E"/>
    <w:rsid w:val="00845B39"/>
    <w:rsid w:val="008C6D7F"/>
    <w:rsid w:val="008D6265"/>
    <w:rsid w:val="009B16C0"/>
    <w:rsid w:val="00A7342B"/>
    <w:rsid w:val="00AD3E45"/>
    <w:rsid w:val="00B235A9"/>
    <w:rsid w:val="00D576B0"/>
    <w:rsid w:val="00EF1769"/>
    <w:rsid w:val="00FE4C74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A6B1-ADA3-48AA-A65E-2D145583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76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769"/>
  </w:style>
  <w:style w:type="paragraph" w:styleId="Piedepgina">
    <w:name w:val="footer"/>
    <w:basedOn w:val="Normal"/>
    <w:link w:val="PiedepginaCar"/>
    <w:uiPriority w:val="99"/>
    <w:unhideWhenUsed/>
    <w:rsid w:val="00EF176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769"/>
  </w:style>
  <w:style w:type="paragraph" w:styleId="Textoindependiente2">
    <w:name w:val="Body Text 2"/>
    <w:basedOn w:val="Normal"/>
    <w:link w:val="Textoindependiente2Car"/>
    <w:rsid w:val="00EF1769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F1769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EF1769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EF1769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E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EF17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3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174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banez@pevd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Viviana Maldonado Alba</dc:creator>
  <cp:lastModifiedBy>Nilda Guzman Montaño</cp:lastModifiedBy>
  <cp:revision>2</cp:revision>
  <cp:lastPrinted>2021-06-28T13:06:00Z</cp:lastPrinted>
  <dcterms:created xsi:type="dcterms:W3CDTF">2021-07-13T19:02:00Z</dcterms:created>
  <dcterms:modified xsi:type="dcterms:W3CDTF">2021-07-13T19:02:00Z</dcterms:modified>
</cp:coreProperties>
</file>