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17363" w14:textId="0FF86B23" w:rsidR="00A13414" w:rsidRDefault="00DA44E8" w:rsidP="00A13414">
      <w:pPr>
        <w:jc w:val="center"/>
        <w:rPr>
          <w:b/>
          <w:color w:val="244061"/>
          <w:sz w:val="28"/>
          <w:szCs w:val="36"/>
        </w:rPr>
      </w:pPr>
      <w:bookmarkStart w:id="0" w:name="_Toc346873771"/>
      <w:bookmarkStart w:id="1" w:name="_Toc346871583"/>
      <w:r>
        <w:rPr>
          <w:noProof/>
        </w:rPr>
        <w:drawing>
          <wp:anchor distT="0" distB="0" distL="114300" distR="114300" simplePos="0" relativeHeight="251671552" behindDoc="1" locked="0" layoutInCell="1" allowOverlap="1" wp14:anchorId="4832DBC1" wp14:editId="0C836655">
            <wp:simplePos x="0" y="0"/>
            <wp:positionH relativeFrom="margin">
              <wp:posOffset>-492826</wp:posOffset>
            </wp:positionH>
            <wp:positionV relativeFrom="paragraph">
              <wp:posOffset>-434085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74A45B9A" w14:textId="27F98B8B" w:rsidR="00A13414" w:rsidRDefault="00A13414" w:rsidP="00A13414">
      <w:pPr>
        <w:spacing w:after="160" w:line="256" w:lineRule="auto"/>
      </w:pPr>
    </w:p>
    <w:p w14:paraId="605B1D74" w14:textId="77777777" w:rsidR="00A13414" w:rsidRDefault="00A13414" w:rsidP="00A13414"/>
    <w:p w14:paraId="2285C462" w14:textId="235866D0" w:rsidR="00A13414" w:rsidRDefault="00D8267A" w:rsidP="00A13414">
      <w:pPr>
        <w:spacing w:after="160" w:line="256" w:lineRule="auto"/>
      </w:pPr>
      <w:r>
        <w:rPr>
          <w:noProof/>
        </w:rPr>
        <mc:AlternateContent>
          <mc:Choice Requires="wps">
            <w:drawing>
              <wp:anchor distT="0" distB="0" distL="114300" distR="114300" simplePos="0" relativeHeight="251675648" behindDoc="0" locked="0" layoutInCell="1" allowOverlap="1" wp14:anchorId="390CEB7F" wp14:editId="70FACA5A">
                <wp:simplePos x="0" y="0"/>
                <wp:positionH relativeFrom="margin">
                  <wp:posOffset>-524180</wp:posOffset>
                </wp:positionH>
                <wp:positionV relativeFrom="paragraph">
                  <wp:posOffset>4956073</wp:posOffset>
                </wp:positionV>
                <wp:extent cx="6613973" cy="1484986"/>
                <wp:effectExtent l="0" t="0" r="0" b="127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973" cy="1484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60DD" w14:textId="77777777" w:rsidR="002041E3" w:rsidRDefault="002041E3" w:rsidP="00D8267A">
                            <w:pPr>
                              <w:rPr>
                                <w:b/>
                                <w:sz w:val="8"/>
                                <w:szCs w:val="36"/>
                              </w:rPr>
                            </w:pPr>
                          </w:p>
                          <w:p w14:paraId="385DFB1B" w14:textId="7C1E4436" w:rsidR="002041E3" w:rsidRPr="00D8267A" w:rsidRDefault="002041E3"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ADQUISICIÓN DE EQUIPOS PARA DISTRIBUCIÓN REGIONAL COBIJA -GESTIÓN 2024</w:t>
                            </w:r>
                          </w:p>
                          <w:p w14:paraId="0877170D" w14:textId="77777777" w:rsidR="002041E3" w:rsidRPr="006A0EB6" w:rsidRDefault="002041E3"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2041E3" w:rsidRDefault="002041E3" w:rsidP="00D8267A"/>
                          <w:p w14:paraId="54398DB6" w14:textId="77777777" w:rsidR="002041E3" w:rsidRDefault="002041E3" w:rsidP="00D8267A">
                            <w:pPr>
                              <w:ind w:left="709" w:hanging="709"/>
                            </w:pPr>
                          </w:p>
                          <w:p w14:paraId="3EFE5955" w14:textId="77777777" w:rsidR="002041E3" w:rsidRDefault="002041E3" w:rsidP="00D8267A"/>
                          <w:p w14:paraId="3EB5E008" w14:textId="77777777" w:rsidR="002041E3" w:rsidRDefault="002041E3" w:rsidP="00D8267A"/>
                          <w:p w14:paraId="626057B0" w14:textId="77777777" w:rsidR="002041E3" w:rsidRDefault="002041E3" w:rsidP="00D8267A"/>
                          <w:p w14:paraId="2510F167" w14:textId="77777777" w:rsidR="002041E3" w:rsidRDefault="002041E3" w:rsidP="00D8267A"/>
                          <w:p w14:paraId="1609B691" w14:textId="77777777" w:rsidR="002041E3" w:rsidRDefault="002041E3" w:rsidP="00D8267A"/>
                          <w:p w14:paraId="0DAD8A5B" w14:textId="77777777" w:rsidR="002041E3" w:rsidRDefault="002041E3" w:rsidP="00D82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CEB7F" id="_x0000_t202" coordsize="21600,21600" o:spt="202" path="m,l,21600r21600,l21600,xe">
                <v:stroke joinstyle="miter"/>
                <v:path gradientshapeok="t" o:connecttype="rect"/>
              </v:shapetype>
              <v:shape id="Cuadro de texto 6" o:spid="_x0000_s1026" type="#_x0000_t202" style="position:absolute;margin-left:-41.25pt;margin-top:390.25pt;width:520.8pt;height:116.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" filled="f" stroked="f">
                <v:textbox>
                  <w:txbxContent>
                    <w:p w14:paraId="280D60DD" w14:textId="77777777" w:rsidR="002041E3" w:rsidRDefault="002041E3" w:rsidP="00D8267A">
                      <w:pPr>
                        <w:rPr>
                          <w:b/>
                          <w:sz w:val="8"/>
                          <w:szCs w:val="36"/>
                        </w:rPr>
                      </w:pPr>
                    </w:p>
                    <w:p w14:paraId="385DFB1B" w14:textId="7C1E4436" w:rsidR="002041E3" w:rsidRPr="00D8267A" w:rsidRDefault="002041E3"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ADQUISICIÓN DE EQUIPOS PARA DISTRIBUCIÓN REGIONAL COBIJA -GESTIÓN 2024</w:t>
                      </w:r>
                    </w:p>
                    <w:p w14:paraId="0877170D" w14:textId="77777777" w:rsidR="002041E3" w:rsidRPr="006A0EB6" w:rsidRDefault="002041E3"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2041E3" w:rsidRDefault="002041E3" w:rsidP="00D8267A"/>
                    <w:p w14:paraId="54398DB6" w14:textId="77777777" w:rsidR="002041E3" w:rsidRDefault="002041E3" w:rsidP="00D8267A">
                      <w:pPr>
                        <w:ind w:left="709" w:hanging="709"/>
                      </w:pPr>
                    </w:p>
                    <w:p w14:paraId="3EFE5955" w14:textId="77777777" w:rsidR="002041E3" w:rsidRDefault="002041E3" w:rsidP="00D8267A"/>
                    <w:p w14:paraId="3EB5E008" w14:textId="77777777" w:rsidR="002041E3" w:rsidRDefault="002041E3" w:rsidP="00D8267A"/>
                    <w:p w14:paraId="626057B0" w14:textId="77777777" w:rsidR="002041E3" w:rsidRDefault="002041E3" w:rsidP="00D8267A"/>
                    <w:p w14:paraId="2510F167" w14:textId="77777777" w:rsidR="002041E3" w:rsidRDefault="002041E3" w:rsidP="00D8267A"/>
                    <w:p w14:paraId="1609B691" w14:textId="77777777" w:rsidR="002041E3" w:rsidRDefault="002041E3" w:rsidP="00D8267A"/>
                    <w:p w14:paraId="0DAD8A5B" w14:textId="77777777" w:rsidR="002041E3" w:rsidRDefault="002041E3" w:rsidP="00D8267A"/>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BFCCA45" wp14:editId="67FC773C">
                <wp:simplePos x="0" y="0"/>
                <wp:positionH relativeFrom="margin">
                  <wp:align>left</wp:align>
                </wp:positionH>
                <wp:positionV relativeFrom="paragraph">
                  <wp:posOffset>2917413</wp:posOffset>
                </wp:positionV>
                <wp:extent cx="5616533" cy="1698171"/>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33" cy="1698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2041E3" w:rsidRDefault="002041E3" w:rsidP="00A13414">
                            <w:pPr>
                              <w:rPr>
                                <w:b/>
                                <w:sz w:val="36"/>
                                <w:szCs w:val="36"/>
                              </w:rPr>
                            </w:pPr>
                          </w:p>
                          <w:p w14:paraId="400DF69F" w14:textId="77777777" w:rsidR="002041E3" w:rsidRDefault="002041E3" w:rsidP="00A13414">
                            <w:pPr>
                              <w:jc w:val="center"/>
                              <w:rPr>
                                <w:b/>
                                <w:sz w:val="8"/>
                                <w:szCs w:val="36"/>
                              </w:rPr>
                            </w:pPr>
                          </w:p>
                          <w:p w14:paraId="56DB1282" w14:textId="77777777" w:rsidR="002041E3" w:rsidRPr="000D43AB" w:rsidRDefault="002041E3"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641C847A" w:rsidR="002041E3" w:rsidRPr="000D43AB" w:rsidRDefault="002041E3"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sidRPr="00D5608A">
                              <w:rPr>
                                <w:rFonts w:ascii="Century Gothic" w:hAnsi="Century Gothic"/>
                                <w:b/>
                                <w:color w:val="244061"/>
                                <w:sz w:val="36"/>
                                <w:szCs w:val="36"/>
                              </w:rPr>
                              <w:t>057</w:t>
                            </w:r>
                          </w:p>
                          <w:p w14:paraId="209A4B20" w14:textId="5ED7F739" w:rsidR="002041E3" w:rsidRDefault="002041E3"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CONVOCATORIA </w:t>
                            </w:r>
                          </w:p>
                          <w:p w14:paraId="761A805A" w14:textId="77777777" w:rsidR="002041E3" w:rsidRDefault="002041E3" w:rsidP="00A13414">
                            <w:pPr>
                              <w:ind w:right="13"/>
                              <w:jc w:val="center"/>
                              <w:rPr>
                                <w:rFonts w:ascii="Century Gothic" w:hAnsi="Century Gothic"/>
                                <w:b/>
                                <w:color w:val="244061"/>
                                <w:szCs w:val="18"/>
                              </w:rPr>
                            </w:pPr>
                          </w:p>
                          <w:p w14:paraId="2C17C5A7" w14:textId="77777777" w:rsidR="002041E3" w:rsidRDefault="002041E3" w:rsidP="00A13414">
                            <w:pPr>
                              <w:ind w:left="567" w:right="931"/>
                              <w:rPr>
                                <w:rFonts w:ascii="Comic Sans MS" w:hAnsi="Comic Sans MS"/>
                                <w:u w:val="single"/>
                              </w:rPr>
                            </w:pPr>
                          </w:p>
                          <w:p w14:paraId="2706636C" w14:textId="77777777" w:rsidR="002041E3" w:rsidRDefault="002041E3" w:rsidP="00A13414"/>
                          <w:p w14:paraId="3B20F236" w14:textId="77777777" w:rsidR="002041E3" w:rsidRDefault="002041E3" w:rsidP="00A13414"/>
                          <w:p w14:paraId="79F8E27F" w14:textId="77777777" w:rsidR="002041E3" w:rsidRDefault="002041E3" w:rsidP="00A13414"/>
                          <w:p w14:paraId="5C161D05" w14:textId="77777777" w:rsidR="002041E3" w:rsidRDefault="002041E3" w:rsidP="00A13414"/>
                          <w:p w14:paraId="57641E75" w14:textId="77777777" w:rsidR="002041E3" w:rsidRDefault="002041E3" w:rsidP="00A13414"/>
                          <w:p w14:paraId="36F15FF2" w14:textId="77777777" w:rsidR="002041E3" w:rsidRDefault="002041E3" w:rsidP="00A13414"/>
                          <w:p w14:paraId="64FAA0E7" w14:textId="77777777" w:rsidR="002041E3" w:rsidRDefault="002041E3" w:rsidP="00A13414"/>
                          <w:p w14:paraId="7DFB9D86" w14:textId="77777777" w:rsidR="002041E3" w:rsidRDefault="002041E3"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CCA45" id="Cuadro de texto 10" o:spid="_x0000_s1027" type="#_x0000_t202" style="position:absolute;margin-left:0;margin-top:229.7pt;width:442.25pt;height:13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" filled="f" stroked="f">
                <v:textbox>
                  <w:txbxContent>
                    <w:p w14:paraId="023E7D39" w14:textId="77777777" w:rsidR="002041E3" w:rsidRDefault="002041E3" w:rsidP="00A13414">
                      <w:pPr>
                        <w:rPr>
                          <w:b/>
                          <w:sz w:val="36"/>
                          <w:szCs w:val="36"/>
                        </w:rPr>
                      </w:pPr>
                    </w:p>
                    <w:p w14:paraId="400DF69F" w14:textId="77777777" w:rsidR="002041E3" w:rsidRDefault="002041E3" w:rsidP="00A13414">
                      <w:pPr>
                        <w:jc w:val="center"/>
                        <w:rPr>
                          <w:b/>
                          <w:sz w:val="8"/>
                          <w:szCs w:val="36"/>
                        </w:rPr>
                      </w:pPr>
                    </w:p>
                    <w:p w14:paraId="56DB1282" w14:textId="77777777" w:rsidR="002041E3" w:rsidRPr="000D43AB" w:rsidRDefault="002041E3"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641C847A" w:rsidR="002041E3" w:rsidRPr="000D43AB" w:rsidRDefault="002041E3"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sidRPr="00D5608A">
                        <w:rPr>
                          <w:rFonts w:ascii="Century Gothic" w:hAnsi="Century Gothic"/>
                          <w:b/>
                          <w:color w:val="244061"/>
                          <w:sz w:val="36"/>
                          <w:szCs w:val="36"/>
                        </w:rPr>
                        <w:t>057</w:t>
                      </w:r>
                    </w:p>
                    <w:p w14:paraId="209A4B20" w14:textId="5ED7F739" w:rsidR="002041E3" w:rsidRDefault="002041E3"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CONVOCATORIA </w:t>
                      </w:r>
                    </w:p>
                    <w:p w14:paraId="761A805A" w14:textId="77777777" w:rsidR="002041E3" w:rsidRDefault="002041E3" w:rsidP="00A13414">
                      <w:pPr>
                        <w:ind w:right="13"/>
                        <w:jc w:val="center"/>
                        <w:rPr>
                          <w:rFonts w:ascii="Century Gothic" w:hAnsi="Century Gothic"/>
                          <w:b/>
                          <w:color w:val="244061"/>
                          <w:szCs w:val="18"/>
                        </w:rPr>
                      </w:pPr>
                    </w:p>
                    <w:p w14:paraId="2C17C5A7" w14:textId="77777777" w:rsidR="002041E3" w:rsidRDefault="002041E3" w:rsidP="00A13414">
                      <w:pPr>
                        <w:ind w:left="567" w:right="931"/>
                        <w:rPr>
                          <w:rFonts w:ascii="Comic Sans MS" w:hAnsi="Comic Sans MS"/>
                          <w:u w:val="single"/>
                        </w:rPr>
                      </w:pPr>
                    </w:p>
                    <w:p w14:paraId="2706636C" w14:textId="77777777" w:rsidR="002041E3" w:rsidRDefault="002041E3" w:rsidP="00A13414"/>
                    <w:p w14:paraId="3B20F236" w14:textId="77777777" w:rsidR="002041E3" w:rsidRDefault="002041E3" w:rsidP="00A13414"/>
                    <w:p w14:paraId="79F8E27F" w14:textId="77777777" w:rsidR="002041E3" w:rsidRDefault="002041E3" w:rsidP="00A13414"/>
                    <w:p w14:paraId="5C161D05" w14:textId="77777777" w:rsidR="002041E3" w:rsidRDefault="002041E3" w:rsidP="00A13414"/>
                    <w:p w14:paraId="57641E75" w14:textId="77777777" w:rsidR="002041E3" w:rsidRDefault="002041E3" w:rsidP="00A13414"/>
                    <w:p w14:paraId="36F15FF2" w14:textId="77777777" w:rsidR="002041E3" w:rsidRDefault="002041E3" w:rsidP="00A13414"/>
                    <w:p w14:paraId="64FAA0E7" w14:textId="77777777" w:rsidR="002041E3" w:rsidRDefault="002041E3" w:rsidP="00A13414"/>
                    <w:p w14:paraId="7DFB9D86" w14:textId="77777777" w:rsidR="002041E3" w:rsidRDefault="002041E3" w:rsidP="00A13414"/>
                  </w:txbxContent>
                </v:textbox>
                <w10:wrap anchorx="margin"/>
              </v:shape>
            </w:pict>
          </mc:Fallback>
        </mc:AlternateContent>
      </w:r>
      <w:r w:rsidR="00DA44E8">
        <w:rPr>
          <w:noProof/>
        </w:rPr>
        <mc:AlternateContent>
          <mc:Choice Requires="wps">
            <w:drawing>
              <wp:anchor distT="0" distB="0" distL="114300" distR="114300" simplePos="0" relativeHeight="251673600" behindDoc="0" locked="0" layoutInCell="1" allowOverlap="1" wp14:anchorId="6F495C54" wp14:editId="4B277C11">
                <wp:simplePos x="0" y="0"/>
                <wp:positionH relativeFrom="margin">
                  <wp:posOffset>-427511</wp:posOffset>
                </wp:positionH>
                <wp:positionV relativeFrom="paragraph">
                  <wp:posOffset>855024</wp:posOffset>
                </wp:positionV>
                <wp:extent cx="6686550" cy="1438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7DE3" w14:textId="77777777" w:rsidR="002041E3" w:rsidRDefault="002041E3" w:rsidP="00DA44E8">
                            <w:pPr>
                              <w:rPr>
                                <w:b/>
                                <w:sz w:val="36"/>
                                <w:szCs w:val="36"/>
                              </w:rPr>
                            </w:pPr>
                          </w:p>
                          <w:p w14:paraId="29A54668" w14:textId="77777777" w:rsidR="002041E3" w:rsidRDefault="002041E3" w:rsidP="00DA44E8">
                            <w:pPr>
                              <w:jc w:val="center"/>
                              <w:rPr>
                                <w:b/>
                                <w:sz w:val="8"/>
                                <w:szCs w:val="36"/>
                              </w:rPr>
                            </w:pPr>
                          </w:p>
                          <w:p w14:paraId="448ACE8F" w14:textId="77777777" w:rsidR="002041E3" w:rsidRDefault="002041E3"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2041E3" w:rsidRDefault="002041E3"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2041E3" w:rsidRDefault="002041E3"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2041E3" w:rsidRDefault="002041E3" w:rsidP="00DA44E8">
                            <w:pPr>
                              <w:ind w:right="13"/>
                              <w:jc w:val="center"/>
                              <w:rPr>
                                <w:rFonts w:ascii="Century Gothic" w:hAnsi="Century Gothic"/>
                                <w:b/>
                                <w:color w:val="244061"/>
                                <w:szCs w:val="18"/>
                              </w:rPr>
                            </w:pPr>
                          </w:p>
                          <w:p w14:paraId="2BF51D57" w14:textId="77777777" w:rsidR="002041E3" w:rsidRDefault="002041E3" w:rsidP="00DA44E8">
                            <w:pPr>
                              <w:ind w:left="567" w:right="931"/>
                              <w:rPr>
                                <w:rFonts w:ascii="Comic Sans MS" w:hAnsi="Comic Sans MS"/>
                                <w:u w:val="single"/>
                              </w:rPr>
                            </w:pPr>
                          </w:p>
                          <w:p w14:paraId="75735D02" w14:textId="77777777" w:rsidR="002041E3" w:rsidRDefault="002041E3" w:rsidP="00DA44E8"/>
                          <w:p w14:paraId="65C3FDBA" w14:textId="77777777" w:rsidR="002041E3" w:rsidRDefault="002041E3" w:rsidP="00DA44E8"/>
                          <w:p w14:paraId="2AE9A6E8" w14:textId="77777777" w:rsidR="002041E3" w:rsidRDefault="002041E3" w:rsidP="00DA44E8"/>
                          <w:p w14:paraId="60B4E00E" w14:textId="77777777" w:rsidR="002041E3" w:rsidRDefault="002041E3" w:rsidP="00DA44E8"/>
                          <w:p w14:paraId="160467C2" w14:textId="77777777" w:rsidR="002041E3" w:rsidRDefault="002041E3" w:rsidP="00DA44E8"/>
                          <w:p w14:paraId="420D3BD1" w14:textId="77777777" w:rsidR="002041E3" w:rsidRDefault="002041E3" w:rsidP="00DA44E8"/>
                          <w:p w14:paraId="10BC9F90" w14:textId="77777777" w:rsidR="002041E3" w:rsidRDefault="002041E3" w:rsidP="00DA44E8"/>
                          <w:p w14:paraId="2F421A99" w14:textId="77777777" w:rsidR="002041E3" w:rsidRDefault="002041E3" w:rsidP="00DA4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95C54" id="Cuadro de texto 1" o:spid="_x0000_s1028" type="#_x0000_t202" style="position:absolute;margin-left:-33.65pt;margin-top:67.3pt;width:526.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" filled="f" stroked="f">
                <v:textbox>
                  <w:txbxContent>
                    <w:p w14:paraId="58F77DE3" w14:textId="77777777" w:rsidR="002041E3" w:rsidRDefault="002041E3" w:rsidP="00DA44E8">
                      <w:pPr>
                        <w:rPr>
                          <w:b/>
                          <w:sz w:val="36"/>
                          <w:szCs w:val="36"/>
                        </w:rPr>
                      </w:pPr>
                    </w:p>
                    <w:p w14:paraId="29A54668" w14:textId="77777777" w:rsidR="002041E3" w:rsidRDefault="002041E3" w:rsidP="00DA44E8">
                      <w:pPr>
                        <w:jc w:val="center"/>
                        <w:rPr>
                          <w:b/>
                          <w:sz w:val="8"/>
                          <w:szCs w:val="36"/>
                        </w:rPr>
                      </w:pPr>
                    </w:p>
                    <w:p w14:paraId="448ACE8F" w14:textId="77777777" w:rsidR="002041E3" w:rsidRDefault="002041E3"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2041E3" w:rsidRDefault="002041E3"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2041E3" w:rsidRDefault="002041E3"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2041E3" w:rsidRDefault="002041E3" w:rsidP="00DA44E8">
                      <w:pPr>
                        <w:ind w:right="13"/>
                        <w:jc w:val="center"/>
                        <w:rPr>
                          <w:rFonts w:ascii="Century Gothic" w:hAnsi="Century Gothic"/>
                          <w:b/>
                          <w:color w:val="244061"/>
                          <w:szCs w:val="18"/>
                        </w:rPr>
                      </w:pPr>
                    </w:p>
                    <w:p w14:paraId="2BF51D57" w14:textId="77777777" w:rsidR="002041E3" w:rsidRDefault="002041E3" w:rsidP="00DA44E8">
                      <w:pPr>
                        <w:ind w:left="567" w:right="931"/>
                        <w:rPr>
                          <w:rFonts w:ascii="Comic Sans MS" w:hAnsi="Comic Sans MS"/>
                          <w:u w:val="single"/>
                        </w:rPr>
                      </w:pPr>
                    </w:p>
                    <w:p w14:paraId="75735D02" w14:textId="77777777" w:rsidR="002041E3" w:rsidRDefault="002041E3" w:rsidP="00DA44E8"/>
                    <w:p w14:paraId="65C3FDBA" w14:textId="77777777" w:rsidR="002041E3" w:rsidRDefault="002041E3" w:rsidP="00DA44E8"/>
                    <w:p w14:paraId="2AE9A6E8" w14:textId="77777777" w:rsidR="002041E3" w:rsidRDefault="002041E3" w:rsidP="00DA44E8"/>
                    <w:p w14:paraId="60B4E00E" w14:textId="77777777" w:rsidR="002041E3" w:rsidRDefault="002041E3" w:rsidP="00DA44E8"/>
                    <w:p w14:paraId="160467C2" w14:textId="77777777" w:rsidR="002041E3" w:rsidRDefault="002041E3" w:rsidP="00DA44E8"/>
                    <w:p w14:paraId="420D3BD1" w14:textId="77777777" w:rsidR="002041E3" w:rsidRDefault="002041E3" w:rsidP="00DA44E8"/>
                    <w:p w14:paraId="10BC9F90" w14:textId="77777777" w:rsidR="002041E3" w:rsidRDefault="002041E3" w:rsidP="00DA44E8"/>
                    <w:p w14:paraId="2F421A99" w14:textId="77777777" w:rsidR="002041E3" w:rsidRDefault="002041E3" w:rsidP="00DA44E8"/>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29700C4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2041E3" w:rsidRDefault="002041E3"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2041E3" w:rsidRDefault="002041E3"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2041E3" w:rsidRDefault="002041E3"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9"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" o:allowincell="f" fillcolor="#243f60" stroked="f" strokecolor="white">
                <v:fill opacity="40092f"/>
                <v:textbox inset="6.75pt,3.75pt,6.75pt,3.75pt">
                  <w:txbxContent>
                    <w:p w14:paraId="6C93EF3C" w14:textId="4142E5AD" w:rsidR="002041E3" w:rsidRDefault="002041E3"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2041E3" w:rsidRDefault="002041E3"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2041E3" w:rsidRDefault="002041E3"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0E8D41D3"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6F117C">
              <w:rPr>
                <w:webHidden/>
              </w:rPr>
              <w:t>3</w:t>
            </w:r>
            <w:r w:rsidR="003D3F01">
              <w:rPr>
                <w:webHidden/>
              </w:rPr>
              <w:fldChar w:fldCharType="end"/>
            </w:r>
          </w:hyperlink>
        </w:p>
        <w:p w14:paraId="7FC60F91" w14:textId="486E3029" w:rsidR="003D3F01" w:rsidRDefault="002041E3">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6F117C">
              <w:rPr>
                <w:webHidden/>
              </w:rPr>
              <w:t>3</w:t>
            </w:r>
            <w:r w:rsidR="003D3F01">
              <w:rPr>
                <w:webHidden/>
              </w:rPr>
              <w:fldChar w:fldCharType="end"/>
            </w:r>
          </w:hyperlink>
        </w:p>
        <w:p w14:paraId="6C501826" w14:textId="4C3542C5" w:rsidR="003D3F01" w:rsidRDefault="002041E3">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6F117C">
              <w:rPr>
                <w:webHidden/>
              </w:rPr>
              <w:t>3</w:t>
            </w:r>
            <w:r w:rsidR="003D3F01">
              <w:rPr>
                <w:webHidden/>
              </w:rPr>
              <w:fldChar w:fldCharType="end"/>
            </w:r>
          </w:hyperlink>
        </w:p>
        <w:p w14:paraId="57BB47FD" w14:textId="276DF03E" w:rsidR="003D3F01" w:rsidRDefault="002041E3">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6F117C">
              <w:rPr>
                <w:webHidden/>
              </w:rPr>
              <w:t>3</w:t>
            </w:r>
            <w:r w:rsidR="003D3F01">
              <w:rPr>
                <w:webHidden/>
              </w:rPr>
              <w:fldChar w:fldCharType="end"/>
            </w:r>
          </w:hyperlink>
        </w:p>
        <w:p w14:paraId="46C59B30" w14:textId="67AF4B9B" w:rsidR="003D3F01" w:rsidRDefault="002041E3">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6F117C">
              <w:rPr>
                <w:webHidden/>
              </w:rPr>
              <w:t>5</w:t>
            </w:r>
            <w:r w:rsidR="003D3F01">
              <w:rPr>
                <w:webHidden/>
              </w:rPr>
              <w:fldChar w:fldCharType="end"/>
            </w:r>
          </w:hyperlink>
        </w:p>
        <w:p w14:paraId="25DF57F5" w14:textId="1E0C1D9A" w:rsidR="003D3F01" w:rsidRDefault="002041E3">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6F117C">
              <w:rPr>
                <w:webHidden/>
              </w:rPr>
              <w:t>5</w:t>
            </w:r>
            <w:r w:rsidR="003D3F01">
              <w:rPr>
                <w:webHidden/>
              </w:rPr>
              <w:fldChar w:fldCharType="end"/>
            </w:r>
          </w:hyperlink>
        </w:p>
        <w:p w14:paraId="043E0B7A" w14:textId="76AB41B3" w:rsidR="003D3F01" w:rsidRDefault="002041E3">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6F117C">
              <w:rPr>
                <w:webHidden/>
              </w:rPr>
              <w:t>6</w:t>
            </w:r>
            <w:r w:rsidR="003D3F01">
              <w:rPr>
                <w:webHidden/>
              </w:rPr>
              <w:fldChar w:fldCharType="end"/>
            </w:r>
          </w:hyperlink>
        </w:p>
        <w:p w14:paraId="5B4B0702" w14:textId="7B0D87DE" w:rsidR="003D3F01" w:rsidRDefault="002041E3">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6F117C">
              <w:rPr>
                <w:webHidden/>
              </w:rPr>
              <w:t>6</w:t>
            </w:r>
            <w:r w:rsidR="003D3F01">
              <w:rPr>
                <w:webHidden/>
              </w:rPr>
              <w:fldChar w:fldCharType="end"/>
            </w:r>
          </w:hyperlink>
        </w:p>
        <w:p w14:paraId="6858C0B3" w14:textId="296FF1C6" w:rsidR="003D3F01" w:rsidRDefault="002041E3">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6F117C">
              <w:rPr>
                <w:webHidden/>
              </w:rPr>
              <w:t>6</w:t>
            </w:r>
            <w:r w:rsidR="003D3F01">
              <w:rPr>
                <w:webHidden/>
              </w:rPr>
              <w:fldChar w:fldCharType="end"/>
            </w:r>
          </w:hyperlink>
        </w:p>
        <w:p w14:paraId="2FE57F3A" w14:textId="42A829B8" w:rsidR="003D3F01" w:rsidRDefault="002041E3">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6F117C">
              <w:rPr>
                <w:webHidden/>
              </w:rPr>
              <w:t>7</w:t>
            </w:r>
            <w:r w:rsidR="003D3F01">
              <w:rPr>
                <w:webHidden/>
              </w:rPr>
              <w:fldChar w:fldCharType="end"/>
            </w:r>
          </w:hyperlink>
        </w:p>
        <w:p w14:paraId="124E92A3" w14:textId="09EF71FC" w:rsidR="003D3F01" w:rsidRDefault="002041E3">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6F117C">
              <w:rPr>
                <w:webHidden/>
              </w:rPr>
              <w:t>7</w:t>
            </w:r>
            <w:r w:rsidR="003D3F01">
              <w:rPr>
                <w:webHidden/>
              </w:rPr>
              <w:fldChar w:fldCharType="end"/>
            </w:r>
          </w:hyperlink>
        </w:p>
        <w:p w14:paraId="6B5C4463" w14:textId="5E9333AB" w:rsidR="003D3F01" w:rsidRDefault="002041E3">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6F117C">
              <w:rPr>
                <w:webHidden/>
              </w:rPr>
              <w:t>8</w:t>
            </w:r>
            <w:r w:rsidR="003D3F01">
              <w:rPr>
                <w:webHidden/>
              </w:rPr>
              <w:fldChar w:fldCharType="end"/>
            </w:r>
          </w:hyperlink>
        </w:p>
        <w:p w14:paraId="4DB88D9D" w14:textId="28C915A3" w:rsidR="003D3F01" w:rsidRDefault="002041E3">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6F117C">
              <w:rPr>
                <w:webHidden/>
              </w:rPr>
              <w:t>8</w:t>
            </w:r>
            <w:r w:rsidR="003D3F01">
              <w:rPr>
                <w:webHidden/>
              </w:rPr>
              <w:fldChar w:fldCharType="end"/>
            </w:r>
          </w:hyperlink>
        </w:p>
        <w:p w14:paraId="722759A8" w14:textId="22757611" w:rsidR="003D3F01" w:rsidRDefault="002041E3">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6F117C">
              <w:rPr>
                <w:webHidden/>
              </w:rPr>
              <w:t>9</w:t>
            </w:r>
            <w:r w:rsidR="003D3F01">
              <w:rPr>
                <w:webHidden/>
              </w:rPr>
              <w:fldChar w:fldCharType="end"/>
            </w:r>
          </w:hyperlink>
        </w:p>
        <w:p w14:paraId="33E65008" w14:textId="05302C86" w:rsidR="003D3F01" w:rsidRDefault="002041E3">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6F117C">
              <w:rPr>
                <w:webHidden/>
              </w:rPr>
              <w:t>10</w:t>
            </w:r>
            <w:r w:rsidR="003D3F01">
              <w:rPr>
                <w:webHidden/>
              </w:rPr>
              <w:fldChar w:fldCharType="end"/>
            </w:r>
          </w:hyperlink>
        </w:p>
        <w:p w14:paraId="25990033" w14:textId="4936B882" w:rsidR="003D3F01" w:rsidRDefault="002041E3">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6F117C">
              <w:rPr>
                <w:webHidden/>
              </w:rPr>
              <w:t>12</w:t>
            </w:r>
            <w:r w:rsidR="003D3F01">
              <w:rPr>
                <w:webHidden/>
              </w:rPr>
              <w:fldChar w:fldCharType="end"/>
            </w:r>
          </w:hyperlink>
        </w:p>
        <w:p w14:paraId="79A96E54" w14:textId="6B63208B" w:rsidR="003D3F01" w:rsidRDefault="002041E3">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6F117C">
              <w:rPr>
                <w:webHidden/>
              </w:rPr>
              <w:t>12</w:t>
            </w:r>
            <w:r w:rsidR="003D3F01">
              <w:rPr>
                <w:webHidden/>
              </w:rPr>
              <w:fldChar w:fldCharType="end"/>
            </w:r>
          </w:hyperlink>
        </w:p>
        <w:p w14:paraId="73FA897E" w14:textId="5B9FE5E0" w:rsidR="003D3F01" w:rsidRDefault="002041E3">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6F117C">
              <w:rPr>
                <w:webHidden/>
              </w:rPr>
              <w:t>12</w:t>
            </w:r>
            <w:r w:rsidR="003D3F01">
              <w:rPr>
                <w:webHidden/>
              </w:rPr>
              <w:fldChar w:fldCharType="end"/>
            </w:r>
          </w:hyperlink>
        </w:p>
        <w:p w14:paraId="6D79A613" w14:textId="35C0638B" w:rsidR="003D3F01" w:rsidRDefault="002041E3">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6F117C">
              <w:rPr>
                <w:webHidden/>
              </w:rPr>
              <w:t>13</w:t>
            </w:r>
            <w:r w:rsidR="003D3F01">
              <w:rPr>
                <w:webHidden/>
              </w:rPr>
              <w:fldChar w:fldCharType="end"/>
            </w:r>
          </w:hyperlink>
        </w:p>
        <w:p w14:paraId="6EE5181E" w14:textId="0DAB244F" w:rsidR="003D3F01" w:rsidRDefault="002041E3">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6F117C">
              <w:rPr>
                <w:webHidden/>
              </w:rPr>
              <w:t>13</w:t>
            </w:r>
            <w:r w:rsidR="003D3F01">
              <w:rPr>
                <w:webHidden/>
              </w:rPr>
              <w:fldChar w:fldCharType="end"/>
            </w:r>
          </w:hyperlink>
        </w:p>
        <w:p w14:paraId="65DB226B" w14:textId="09C306A2" w:rsidR="003D3F01" w:rsidRDefault="002041E3">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6F117C">
              <w:rPr>
                <w:webHidden/>
              </w:rPr>
              <w:t>13</w:t>
            </w:r>
            <w:r w:rsidR="003D3F01">
              <w:rPr>
                <w:webHidden/>
              </w:rPr>
              <w:fldChar w:fldCharType="end"/>
            </w:r>
          </w:hyperlink>
        </w:p>
        <w:p w14:paraId="22C455E3" w14:textId="1562A27B" w:rsidR="003D3F01" w:rsidRDefault="002041E3">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6F117C">
              <w:rPr>
                <w:webHidden/>
              </w:rPr>
              <w:t>13</w:t>
            </w:r>
            <w:r w:rsidR="003D3F01">
              <w:rPr>
                <w:webHidden/>
              </w:rPr>
              <w:fldChar w:fldCharType="end"/>
            </w:r>
          </w:hyperlink>
        </w:p>
        <w:p w14:paraId="611FB855" w14:textId="11EEDABD" w:rsidR="003D3F01" w:rsidRDefault="002041E3">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6F117C">
              <w:rPr>
                <w:webHidden/>
              </w:rPr>
              <w:t>14</w:t>
            </w:r>
            <w:r w:rsidR="003D3F01">
              <w:rPr>
                <w:webHidden/>
              </w:rPr>
              <w:fldChar w:fldCharType="end"/>
            </w:r>
          </w:hyperlink>
        </w:p>
        <w:p w14:paraId="18EF910A" w14:textId="20C8AEDB" w:rsidR="003D3F01" w:rsidRDefault="002041E3">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6F117C">
              <w:rPr>
                <w:webHidden/>
              </w:rPr>
              <w:t>15</w:t>
            </w:r>
            <w:r w:rsidR="003D3F01">
              <w:rPr>
                <w:webHidden/>
              </w:rPr>
              <w:fldChar w:fldCharType="end"/>
            </w:r>
          </w:hyperlink>
        </w:p>
        <w:p w14:paraId="399BDF49" w14:textId="766D0224" w:rsidR="003D3F01" w:rsidRDefault="002041E3">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6F117C">
              <w:rPr>
                <w:webHidden/>
              </w:rPr>
              <w:t>15</w:t>
            </w:r>
            <w:r w:rsidR="003D3F01">
              <w:rPr>
                <w:webHidden/>
              </w:rPr>
              <w:fldChar w:fldCharType="end"/>
            </w:r>
          </w:hyperlink>
        </w:p>
        <w:p w14:paraId="2BD1C545" w14:textId="211C9029" w:rsidR="003D3F01" w:rsidRDefault="002041E3">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6F117C">
              <w:rPr>
                <w:webHidden/>
              </w:rPr>
              <w:t>15</w:t>
            </w:r>
            <w:r w:rsidR="003D3F01">
              <w:rPr>
                <w:webHidden/>
              </w:rPr>
              <w:fldChar w:fldCharType="end"/>
            </w:r>
          </w:hyperlink>
        </w:p>
        <w:p w14:paraId="2989A210" w14:textId="48103903" w:rsidR="003D3F01" w:rsidRDefault="002041E3">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6F117C">
              <w:rPr>
                <w:webHidden/>
              </w:rPr>
              <w:t>15</w:t>
            </w:r>
            <w:r w:rsidR="003D3F01">
              <w:rPr>
                <w:webHidden/>
              </w:rPr>
              <w:fldChar w:fldCharType="end"/>
            </w:r>
          </w:hyperlink>
        </w:p>
        <w:p w14:paraId="201B09EB" w14:textId="7F246D5C" w:rsidR="003D3F01" w:rsidRDefault="002041E3">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6F117C">
              <w:rPr>
                <w:webHidden/>
              </w:rPr>
              <w:t>17</w:t>
            </w:r>
            <w:r w:rsidR="003D3F01">
              <w:rPr>
                <w:webHidden/>
              </w:rPr>
              <w:fldChar w:fldCharType="end"/>
            </w:r>
          </w:hyperlink>
        </w:p>
        <w:p w14:paraId="48584880" w14:textId="7A01B7B2" w:rsidR="003D3F01" w:rsidRDefault="002041E3">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6F117C">
              <w:rPr>
                <w:webHidden/>
              </w:rPr>
              <w:t>18</w:t>
            </w:r>
            <w:r w:rsidR="003D3F01">
              <w:rPr>
                <w:webHidden/>
              </w:rPr>
              <w:fldChar w:fldCharType="end"/>
            </w:r>
          </w:hyperlink>
        </w:p>
        <w:p w14:paraId="7DE21EF4" w14:textId="762E4EF9" w:rsidR="003D3F01" w:rsidRDefault="002041E3">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6F117C">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FB0AEB">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FB0AEB">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FB0AEB">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FB0AEB">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FB0AEB">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FB0AEB">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FB0AEB">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FB0AEB">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FB0AEB">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FC6007">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66B5693"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A25F536"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FC6007">
        <w:rPr>
          <w:rFonts w:ascii="Verdana" w:hAnsi="Verdana"/>
          <w:sz w:val="18"/>
          <w:szCs w:val="18"/>
          <w:u w:val="none"/>
          <w:lang w:val="es-BO"/>
        </w:rPr>
        <w:t xml:space="preserve"> (</w:t>
      </w:r>
      <w:r w:rsidR="00FC6007" w:rsidRPr="00FC6007">
        <w:rPr>
          <w:rFonts w:ascii="Verdana" w:hAnsi="Verdana"/>
          <w:sz w:val="18"/>
          <w:szCs w:val="18"/>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5E4EBDE3" w:rsidR="00F2253F" w:rsidRDefault="00F2253F" w:rsidP="00E644EE">
      <w:pPr>
        <w:pStyle w:val="Ttulo2"/>
        <w:tabs>
          <w:tab w:val="clear" w:pos="794"/>
        </w:tabs>
        <w:ind w:left="1276" w:hanging="709"/>
        <w:rPr>
          <w:rFonts w:ascii="Verdana" w:hAnsi="Verdana"/>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0B23C5E3" w14:textId="77777777" w:rsidR="00FC6007" w:rsidRPr="00FC6007" w:rsidRDefault="00FC6007" w:rsidP="00FC6007">
      <w:pPr>
        <w:rPr>
          <w:lang w:val="es-BO"/>
        </w:rPr>
      </w:pPr>
    </w:p>
    <w:p w14:paraId="487536C4" w14:textId="10F5F1A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FB0AEB">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FB0AEB">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FB0AEB">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FB0AEB">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FB0AEB">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FB0AEB">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FB0AEB">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FB0AEB">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FB0AEB">
      <w:pPr>
        <w:numPr>
          <w:ilvl w:val="0"/>
          <w:numId w:val="15"/>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FB0AEB">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FB0AEB">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FB0AEB">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FB0AEB">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FB0AEB">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FB0AEB">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FB0AEB">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FB0AEB">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FB0AEB">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FB0AEB">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FB0AEB">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FB0AEB">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FB0AEB">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FB0AEB">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FB0AEB">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FB0AEB">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FB0AEB">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FB0AEB">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FB0AEB">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FB0AE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FB0AE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FB0AE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FB0AE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FB0AE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FB0AE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FB0AE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FB0AE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FB0AE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2987E01" w14:textId="77777777" w:rsidR="00D1603A" w:rsidRDefault="00D1603A" w:rsidP="005E4DAB">
      <w:pPr>
        <w:jc w:val="center"/>
        <w:rPr>
          <w:rFonts w:cs="Arial"/>
          <w:b/>
          <w:sz w:val="18"/>
          <w:szCs w:val="18"/>
        </w:rPr>
      </w:pPr>
    </w:p>
    <w:p w14:paraId="7F269905" w14:textId="77777777" w:rsidR="00D1603A" w:rsidRDefault="00D1603A"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FB0AEB">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FB0AEB">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FB0AEB">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FB0AEB">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FB0AEB">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FB0AEB">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FB0AEB">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FB0AEB">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FB0AEB">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FB0AEB">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FB0AEB">
      <w:pPr>
        <w:pStyle w:val="Ttulo"/>
        <w:numPr>
          <w:ilvl w:val="0"/>
          <w:numId w:val="44"/>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FB0AEB">
      <w:pPr>
        <w:pStyle w:val="Ttulo"/>
        <w:numPr>
          <w:ilvl w:val="0"/>
          <w:numId w:val="44"/>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A44E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A44E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FB0AEB">
      <w:pPr>
        <w:numPr>
          <w:ilvl w:val="0"/>
          <w:numId w:val="4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FB0AEB">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FB0AEB">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FB0AEB">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FB0AEB">
      <w:pPr>
        <w:numPr>
          <w:ilvl w:val="0"/>
          <w:numId w:val="4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FB0AEB">
      <w:pPr>
        <w:numPr>
          <w:ilvl w:val="0"/>
          <w:numId w:val="4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817B14" w14:textId="77777777" w:rsidR="00B864FE" w:rsidRDefault="00B864FE" w:rsidP="00205F4E">
      <w:pPr>
        <w:jc w:val="center"/>
        <w:rPr>
          <w:rFonts w:cs="Arial"/>
          <w:b/>
          <w:sz w:val="18"/>
          <w:szCs w:val="18"/>
        </w:rPr>
      </w:pPr>
    </w:p>
    <w:p w14:paraId="165B827D" w14:textId="77777777" w:rsidR="00B864FE" w:rsidRDefault="00B864FE" w:rsidP="00205F4E">
      <w:pPr>
        <w:jc w:val="center"/>
        <w:rPr>
          <w:rFonts w:cs="Arial"/>
          <w:b/>
          <w:sz w:val="18"/>
          <w:szCs w:val="18"/>
        </w:rPr>
      </w:pPr>
    </w:p>
    <w:p w14:paraId="4FA9AF2E" w14:textId="77777777" w:rsidR="00B864FE" w:rsidRDefault="00B864FE" w:rsidP="00205F4E">
      <w:pPr>
        <w:jc w:val="center"/>
        <w:rPr>
          <w:rFonts w:cs="Arial"/>
          <w:b/>
          <w:sz w:val="18"/>
          <w:szCs w:val="18"/>
        </w:rPr>
      </w:pPr>
    </w:p>
    <w:p w14:paraId="3BB25346" w14:textId="77777777" w:rsidR="00B864FE" w:rsidRDefault="00B864FE"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64FE" w:rsidRDefault="003C38F3" w:rsidP="00FB0AEB">
      <w:pPr>
        <w:numPr>
          <w:ilvl w:val="0"/>
          <w:numId w:val="8"/>
        </w:numPr>
        <w:tabs>
          <w:tab w:val="clear" w:pos="1773"/>
          <w:tab w:val="num" w:pos="993"/>
        </w:tabs>
        <w:ind w:left="567" w:firstLine="0"/>
        <w:jc w:val="both"/>
        <w:rPr>
          <w:rFonts w:cs="Arial"/>
          <w:sz w:val="18"/>
          <w:szCs w:val="18"/>
          <w:highlight w:val="yellow"/>
          <w:lang w:val="es-BO"/>
        </w:rPr>
      </w:pPr>
      <w:r w:rsidRPr="00B864FE">
        <w:rPr>
          <w:rFonts w:cs="Arial"/>
          <w:sz w:val="18"/>
          <w:szCs w:val="18"/>
          <w:highlight w:val="yellow"/>
          <w:lang w:val="es-BO"/>
        </w:rPr>
        <w:t>Precio Evaluado Más Bajo</w:t>
      </w:r>
      <w:r w:rsidR="007E6CF9" w:rsidRPr="00B864FE">
        <w:rPr>
          <w:rFonts w:cs="Arial"/>
          <w:sz w:val="18"/>
          <w:szCs w:val="18"/>
          <w:highlight w:val="yellow"/>
          <w:lang w:val="es-BO"/>
        </w:rPr>
        <w:t>;</w:t>
      </w:r>
    </w:p>
    <w:p w14:paraId="7BBF7BCE" w14:textId="2FF9566A" w:rsidR="00552B0E" w:rsidRPr="000A3BFC" w:rsidRDefault="00552B0E" w:rsidP="00FB0AEB">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FB0AEB">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FB0AEB">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FB0AEB">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FB0AEB">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FB0AEB">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60231121" w:rsidR="0098019B" w:rsidRDefault="0098019B" w:rsidP="00733B70">
      <w:pPr>
        <w:tabs>
          <w:tab w:val="left" w:pos="1418"/>
          <w:tab w:val="left" w:pos="2127"/>
        </w:tabs>
        <w:ind w:left="2127"/>
        <w:jc w:val="both"/>
        <w:rPr>
          <w:b/>
          <w:sz w:val="18"/>
          <w:szCs w:val="18"/>
          <w:lang w:val="es-BO"/>
        </w:rPr>
      </w:pPr>
    </w:p>
    <w:p w14:paraId="3C54FEF9" w14:textId="77777777" w:rsidR="00D11565" w:rsidRPr="00451160" w:rsidRDefault="00D11565"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lastRenderedPageBreak/>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1F54BDC"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22A20476"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77BFCFE9" w:rsidR="001E4AD6" w:rsidRPr="009956C4" w:rsidRDefault="004C37B0" w:rsidP="00B864FE">
      <w:pPr>
        <w:tabs>
          <w:tab w:val="num" w:pos="567"/>
        </w:tabs>
        <w:ind w:left="567" w:hanging="567"/>
        <w:jc w:val="both"/>
        <w:rPr>
          <w:rFonts w:cs="Arial"/>
          <w:sz w:val="18"/>
          <w:szCs w:val="18"/>
          <w:lang w:val="es-BO"/>
        </w:rPr>
      </w:pPr>
      <w:r w:rsidRPr="009956C4">
        <w:rPr>
          <w:rFonts w:cs="Arial"/>
          <w:sz w:val="18"/>
          <w:szCs w:val="18"/>
          <w:lang w:val="es-BO"/>
        </w:rPr>
        <w:tab/>
      </w:r>
    </w:p>
    <w:p w14:paraId="38937090" w14:textId="497983E4"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B0AEB">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B0AEB">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B0AEB">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B0AEB">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B0AEB">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B0AEB">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FB0AEB">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FB0AEB">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FB0AEB">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FB0AEB">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FB0AEB">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lastRenderedPageBreak/>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w:t>
      </w:r>
      <w:r w:rsidR="009311C2" w:rsidRPr="009956C4">
        <w:rPr>
          <w:rFonts w:cs="Arial"/>
          <w:sz w:val="18"/>
          <w:szCs w:val="18"/>
          <w:lang w:val="es-BO"/>
        </w:rPr>
        <w:lastRenderedPageBreak/>
        <w:t>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0AEB">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FB0AEB">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FB0AEB">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FB0AEB">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FB0AEB">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FB0AEB">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FB0AEB">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FB0AEB">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2441DF4F" w14:textId="77777777" w:rsidR="006F36DE" w:rsidRDefault="006F36DE" w:rsidP="002473EE">
      <w:pPr>
        <w:jc w:val="center"/>
        <w:rPr>
          <w:rFonts w:cs="Arial"/>
          <w:b/>
          <w:sz w:val="18"/>
          <w:lang w:val="es-BO"/>
        </w:rPr>
      </w:pPr>
    </w:p>
    <w:p w14:paraId="0E20A89A" w14:textId="77777777" w:rsidR="006F36DE" w:rsidRDefault="006F36DE" w:rsidP="002473EE">
      <w:pPr>
        <w:jc w:val="center"/>
        <w:rPr>
          <w:rFonts w:cs="Arial"/>
          <w:b/>
          <w:sz w:val="18"/>
          <w:lang w:val="es-BO"/>
        </w:rPr>
      </w:pPr>
    </w:p>
    <w:p w14:paraId="15F0D9B0" w14:textId="77777777" w:rsidR="006F36DE" w:rsidRDefault="006F36DE" w:rsidP="002473EE">
      <w:pPr>
        <w:jc w:val="center"/>
        <w:rPr>
          <w:rFonts w:cs="Arial"/>
          <w:b/>
          <w:sz w:val="18"/>
          <w:lang w:val="es-BO"/>
        </w:rPr>
      </w:pPr>
    </w:p>
    <w:p w14:paraId="53DC0230" w14:textId="77777777" w:rsidR="006F36DE" w:rsidRDefault="006F36DE" w:rsidP="002473EE">
      <w:pPr>
        <w:jc w:val="center"/>
        <w:rPr>
          <w:rFonts w:cs="Arial"/>
          <w:b/>
          <w:sz w:val="18"/>
          <w:lang w:val="es-BO"/>
        </w:rPr>
      </w:pPr>
    </w:p>
    <w:p w14:paraId="3A4CCFB1" w14:textId="77777777" w:rsidR="006F36DE" w:rsidRDefault="006F36DE" w:rsidP="002473EE">
      <w:pPr>
        <w:jc w:val="center"/>
        <w:rPr>
          <w:rFonts w:cs="Arial"/>
          <w:b/>
          <w:sz w:val="18"/>
          <w:lang w:val="es-BO"/>
        </w:rPr>
      </w:pPr>
    </w:p>
    <w:p w14:paraId="2FC8947D" w14:textId="77777777" w:rsidR="006F36DE" w:rsidRDefault="006F36DE"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FB0AEB">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2A15DEF4" w:rsidR="009E731E" w:rsidRPr="009956C4" w:rsidRDefault="006F36DE" w:rsidP="00E83D56">
            <w:pPr>
              <w:rPr>
                <w:rFonts w:ascii="Arial" w:hAnsi="Arial" w:cs="Arial"/>
                <w:sz w:val="12"/>
                <w:lang w:val="es-BO"/>
              </w:rPr>
            </w:pPr>
            <w:r w:rsidRPr="006B2A5B">
              <w:rPr>
                <w:rFonts w:ascii="Arial" w:hAnsi="Arial" w:cs="Arial"/>
                <w:sz w:val="18"/>
                <w:szCs w:val="18"/>
                <w:lang w:val="es-BO"/>
              </w:rPr>
              <w:t>EMPRESA NACIONAL DE ELECTRICIDAD</w:t>
            </w:r>
            <w:r>
              <w:rPr>
                <w:rFonts w:ascii="Arial" w:hAnsi="Arial" w:cs="Arial"/>
                <w:sz w:val="18"/>
                <w:szCs w:val="18"/>
                <w:lang w:val="es-BO"/>
              </w:rPr>
              <w:t xml:space="preserve"> - ENDE</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4B382E">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533D5">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6225176B" w:rsidR="0024332A" w:rsidRPr="009956C4" w:rsidRDefault="006F36DE" w:rsidP="004B382E">
            <w:pPr>
              <w:jc w:val="center"/>
              <w:rPr>
                <w:rFonts w:ascii="Arial" w:hAnsi="Arial" w:cs="Arial"/>
                <w:sz w:val="12"/>
                <w:lang w:val="es-BO"/>
              </w:rPr>
            </w:pPr>
            <w:r w:rsidRPr="00A533D5">
              <w:rPr>
                <w:rFonts w:ascii="Arial" w:hAnsi="Arial" w:cs="Arial"/>
                <w:sz w:val="14"/>
                <w:lang w:val="es-BO"/>
              </w:rPr>
              <w:t>ENDE-ANPE-2024-</w:t>
            </w:r>
            <w:r w:rsidR="004B382E">
              <w:rPr>
                <w:rFonts w:ascii="Arial" w:hAnsi="Arial" w:cs="Arial"/>
                <w:sz w:val="14"/>
                <w:lang w:val="es-BO"/>
              </w:rPr>
              <w:t>057</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B382E">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361DC1" w:rsidRPr="009956C4" w14:paraId="3A7C40EF" w14:textId="77777777" w:rsidTr="00361DC1">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77C815D1" w:rsidR="005A3A25" w:rsidRPr="009956C4" w:rsidRDefault="00E04965"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51F9E6C4" w:rsidR="005A3A25" w:rsidRPr="009956C4" w:rsidRDefault="00E04965" w:rsidP="00E83D56">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B16C025" w:rsidR="005A3A25" w:rsidRPr="009956C4" w:rsidRDefault="00E04965"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32D64E91" w:rsidR="005A3A25" w:rsidRPr="009956C4" w:rsidRDefault="00E04965" w:rsidP="00E83D56">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6290E5B8" w:rsidR="005A3A25" w:rsidRPr="009956C4" w:rsidRDefault="00E04965" w:rsidP="00E83D56">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6BC9A3E6" w:rsidR="005A3A25" w:rsidRPr="009956C4" w:rsidRDefault="00E04965" w:rsidP="00E83D56">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31A1A983" w:rsidR="005A3A25" w:rsidRPr="009956C4" w:rsidRDefault="00E04965"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21F0E347" w:rsidR="005A3A25" w:rsidRPr="009956C4" w:rsidRDefault="00E04965"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334A1484"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72316006"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5A18FB4D"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3B7F2D99"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3901E71A"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773F9CB8"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1730A67C"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4E566F6D" w:rsidR="005A3A25" w:rsidRPr="009956C4" w:rsidRDefault="00361DC1"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38ECD8DC" w:rsidR="005A3A25" w:rsidRPr="009956C4" w:rsidRDefault="00E04965"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314BE8B8" w:rsidR="005A3A25" w:rsidRPr="009956C4" w:rsidRDefault="00E04965" w:rsidP="00A533D5">
            <w:pPr>
              <w:jc w:val="cente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365"/>
        <w:gridCol w:w="296"/>
        <w:gridCol w:w="297"/>
        <w:gridCol w:w="291"/>
        <w:gridCol w:w="294"/>
        <w:gridCol w:w="293"/>
        <w:gridCol w:w="292"/>
        <w:gridCol w:w="9"/>
        <w:gridCol w:w="301"/>
        <w:gridCol w:w="11"/>
        <w:gridCol w:w="293"/>
        <w:gridCol w:w="293"/>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34"/>
      </w:tblGrid>
      <w:tr w:rsidR="005A3A25" w:rsidRPr="009956C4" w14:paraId="6BA48C36" w14:textId="77777777" w:rsidTr="00A22A0E">
        <w:trPr>
          <w:jc w:val="center"/>
        </w:trPr>
        <w:tc>
          <w:tcPr>
            <w:tcW w:w="1253"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65"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96"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97"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94"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93"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301"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93"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93"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91"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91"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73"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73"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34"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A22A0E">
        <w:trPr>
          <w:trHeight w:val="227"/>
          <w:jc w:val="center"/>
        </w:trPr>
        <w:tc>
          <w:tcPr>
            <w:tcW w:w="1253"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855"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0BA7DC96" w:rsidR="005B7569" w:rsidRPr="009956C4" w:rsidRDefault="00E04965" w:rsidP="00361DC1">
            <w:pPr>
              <w:tabs>
                <w:tab w:val="left" w:pos="1634"/>
              </w:tabs>
              <w:rPr>
                <w:rFonts w:ascii="Arial" w:hAnsi="Arial" w:cs="Arial"/>
                <w:sz w:val="14"/>
                <w:lang w:val="es-BO"/>
              </w:rPr>
            </w:pPr>
            <w:r>
              <w:rPr>
                <w:rFonts w:ascii="Arial" w:hAnsi="Arial" w:cs="Arial"/>
                <w:sz w:val="14"/>
                <w:lang w:val="es-BO"/>
              </w:rPr>
              <w:t xml:space="preserve">ADQUISICIÓN DE </w:t>
            </w:r>
            <w:r w:rsidR="00361DC1">
              <w:rPr>
                <w:rFonts w:ascii="Arial" w:hAnsi="Arial" w:cs="Arial"/>
                <w:sz w:val="14"/>
                <w:lang w:val="es-BO"/>
              </w:rPr>
              <w:t>EQUIPOS PARA DISTRIBUCIÓN REGIONAL COBIJA - GESTIÓN 2024</w:t>
            </w:r>
            <w:r w:rsidR="005B7569" w:rsidRPr="009956C4">
              <w:rPr>
                <w:rFonts w:ascii="Arial" w:hAnsi="Arial" w:cs="Arial"/>
                <w:sz w:val="14"/>
                <w:lang w:val="es-BO"/>
              </w:rPr>
              <w:tab/>
            </w:r>
          </w:p>
        </w:tc>
        <w:tc>
          <w:tcPr>
            <w:tcW w:w="234"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A22A0E">
        <w:trPr>
          <w:trHeight w:val="20"/>
          <w:jc w:val="center"/>
        </w:trPr>
        <w:tc>
          <w:tcPr>
            <w:tcW w:w="1253"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65"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96"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97"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94"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93"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301"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93"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93"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91"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91"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73"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73"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34"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A22A0E">
        <w:trPr>
          <w:trHeight w:val="20"/>
          <w:jc w:val="center"/>
        </w:trPr>
        <w:tc>
          <w:tcPr>
            <w:tcW w:w="1253"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6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B8B086C" w:rsidR="005A3A25" w:rsidRPr="009956C4" w:rsidRDefault="00E04965" w:rsidP="00E83D56">
            <w:pPr>
              <w:rPr>
                <w:rFonts w:ascii="Arial" w:hAnsi="Arial" w:cs="Arial"/>
                <w:sz w:val="14"/>
                <w:szCs w:val="2"/>
                <w:lang w:val="es-BO"/>
              </w:rPr>
            </w:pPr>
            <w:r>
              <w:rPr>
                <w:rFonts w:ascii="Arial" w:hAnsi="Arial" w:cs="Arial"/>
                <w:sz w:val="14"/>
                <w:szCs w:val="2"/>
                <w:lang w:val="es-BO"/>
              </w:rPr>
              <w:t>X</w:t>
            </w:r>
          </w:p>
        </w:tc>
        <w:tc>
          <w:tcPr>
            <w:tcW w:w="2377"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93"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91"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9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910"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91" w:type="dxa"/>
          </w:tcPr>
          <w:p w14:paraId="44A13F9A" w14:textId="77777777" w:rsidR="005A3A25" w:rsidRPr="009956C4" w:rsidRDefault="005A3A25" w:rsidP="00E83D56">
            <w:pPr>
              <w:rPr>
                <w:rFonts w:ascii="Arial" w:hAnsi="Arial" w:cs="Arial"/>
                <w:sz w:val="14"/>
                <w:szCs w:val="2"/>
                <w:lang w:val="es-BO"/>
              </w:rPr>
            </w:pPr>
          </w:p>
        </w:tc>
        <w:tc>
          <w:tcPr>
            <w:tcW w:w="291" w:type="dxa"/>
          </w:tcPr>
          <w:p w14:paraId="7911E35D" w14:textId="77777777" w:rsidR="005A3A25" w:rsidRPr="009956C4" w:rsidRDefault="005A3A25" w:rsidP="00E83D56">
            <w:pPr>
              <w:rPr>
                <w:rFonts w:ascii="Arial" w:hAnsi="Arial" w:cs="Arial"/>
                <w:sz w:val="14"/>
                <w:szCs w:val="2"/>
                <w:lang w:val="es-BO"/>
              </w:rPr>
            </w:pPr>
          </w:p>
        </w:tc>
        <w:tc>
          <w:tcPr>
            <w:tcW w:w="291" w:type="dxa"/>
          </w:tcPr>
          <w:p w14:paraId="3E4C609E" w14:textId="77777777" w:rsidR="005A3A25" w:rsidRPr="009956C4" w:rsidRDefault="005A3A25" w:rsidP="00E83D56">
            <w:pPr>
              <w:rPr>
                <w:rFonts w:ascii="Arial" w:hAnsi="Arial" w:cs="Arial"/>
                <w:sz w:val="14"/>
                <w:szCs w:val="2"/>
                <w:lang w:val="es-BO"/>
              </w:rPr>
            </w:pPr>
          </w:p>
        </w:tc>
        <w:tc>
          <w:tcPr>
            <w:tcW w:w="291" w:type="dxa"/>
          </w:tcPr>
          <w:p w14:paraId="132374BA" w14:textId="77777777" w:rsidR="005A3A25" w:rsidRPr="009956C4" w:rsidRDefault="005A3A25" w:rsidP="00E83D56">
            <w:pPr>
              <w:rPr>
                <w:rFonts w:ascii="Arial" w:hAnsi="Arial" w:cs="Arial"/>
                <w:sz w:val="14"/>
                <w:szCs w:val="2"/>
                <w:lang w:val="es-BO"/>
              </w:rPr>
            </w:pPr>
          </w:p>
        </w:tc>
        <w:tc>
          <w:tcPr>
            <w:tcW w:w="291" w:type="dxa"/>
          </w:tcPr>
          <w:p w14:paraId="5241C98D" w14:textId="77777777" w:rsidR="005A3A25" w:rsidRPr="009956C4" w:rsidRDefault="005A3A25" w:rsidP="00E83D56">
            <w:pPr>
              <w:rPr>
                <w:rFonts w:ascii="Arial" w:hAnsi="Arial" w:cs="Arial"/>
                <w:sz w:val="14"/>
                <w:szCs w:val="2"/>
                <w:lang w:val="es-BO"/>
              </w:rPr>
            </w:pPr>
          </w:p>
        </w:tc>
        <w:tc>
          <w:tcPr>
            <w:tcW w:w="291" w:type="dxa"/>
          </w:tcPr>
          <w:p w14:paraId="40DE1917" w14:textId="77777777" w:rsidR="005A3A25" w:rsidRPr="009956C4" w:rsidRDefault="005A3A25" w:rsidP="00E83D56">
            <w:pPr>
              <w:rPr>
                <w:rFonts w:ascii="Arial" w:hAnsi="Arial" w:cs="Arial"/>
                <w:sz w:val="14"/>
                <w:szCs w:val="2"/>
                <w:lang w:val="es-BO"/>
              </w:rPr>
            </w:pPr>
          </w:p>
        </w:tc>
        <w:tc>
          <w:tcPr>
            <w:tcW w:w="291" w:type="dxa"/>
          </w:tcPr>
          <w:p w14:paraId="23754C4B" w14:textId="77777777" w:rsidR="005A3A25" w:rsidRPr="009956C4" w:rsidRDefault="005A3A25" w:rsidP="00E83D56">
            <w:pPr>
              <w:rPr>
                <w:rFonts w:ascii="Arial" w:hAnsi="Arial" w:cs="Arial"/>
                <w:sz w:val="14"/>
                <w:szCs w:val="2"/>
                <w:lang w:val="es-BO"/>
              </w:rPr>
            </w:pPr>
          </w:p>
        </w:tc>
        <w:tc>
          <w:tcPr>
            <w:tcW w:w="291" w:type="dxa"/>
          </w:tcPr>
          <w:p w14:paraId="65FC90EA" w14:textId="77777777" w:rsidR="005A3A25" w:rsidRPr="009956C4" w:rsidRDefault="005A3A25" w:rsidP="00E83D56">
            <w:pPr>
              <w:rPr>
                <w:rFonts w:ascii="Arial" w:hAnsi="Arial" w:cs="Arial"/>
                <w:sz w:val="14"/>
                <w:szCs w:val="2"/>
                <w:lang w:val="es-BO"/>
              </w:rPr>
            </w:pPr>
          </w:p>
        </w:tc>
        <w:tc>
          <w:tcPr>
            <w:tcW w:w="234"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A22A0E">
        <w:trPr>
          <w:trHeight w:val="20"/>
          <w:jc w:val="center"/>
        </w:trPr>
        <w:tc>
          <w:tcPr>
            <w:tcW w:w="1253"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65"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96" w:type="dxa"/>
          </w:tcPr>
          <w:p w14:paraId="349EBB0A" w14:textId="77777777" w:rsidR="005A3A25" w:rsidRPr="009956C4" w:rsidRDefault="005A3A25" w:rsidP="00E83D56">
            <w:pPr>
              <w:rPr>
                <w:rFonts w:ascii="Arial" w:hAnsi="Arial" w:cs="Arial"/>
                <w:sz w:val="6"/>
                <w:szCs w:val="8"/>
                <w:lang w:val="es-BO"/>
              </w:rPr>
            </w:pPr>
          </w:p>
        </w:tc>
        <w:tc>
          <w:tcPr>
            <w:tcW w:w="297" w:type="dxa"/>
          </w:tcPr>
          <w:p w14:paraId="487A35F7" w14:textId="77777777" w:rsidR="005A3A25" w:rsidRPr="009956C4" w:rsidRDefault="005A3A25" w:rsidP="00E83D56">
            <w:pPr>
              <w:rPr>
                <w:rFonts w:ascii="Arial" w:hAnsi="Arial" w:cs="Arial"/>
                <w:sz w:val="6"/>
                <w:szCs w:val="8"/>
                <w:lang w:val="es-BO"/>
              </w:rPr>
            </w:pPr>
          </w:p>
        </w:tc>
        <w:tc>
          <w:tcPr>
            <w:tcW w:w="291" w:type="dxa"/>
          </w:tcPr>
          <w:p w14:paraId="13751B93" w14:textId="77777777" w:rsidR="005A3A25" w:rsidRPr="009956C4" w:rsidRDefault="005A3A25" w:rsidP="00E83D56">
            <w:pPr>
              <w:rPr>
                <w:rFonts w:ascii="Arial" w:hAnsi="Arial" w:cs="Arial"/>
                <w:sz w:val="6"/>
                <w:szCs w:val="8"/>
                <w:lang w:val="es-BO"/>
              </w:rPr>
            </w:pPr>
          </w:p>
        </w:tc>
        <w:tc>
          <w:tcPr>
            <w:tcW w:w="294" w:type="dxa"/>
          </w:tcPr>
          <w:p w14:paraId="0EAF9DE3" w14:textId="77777777" w:rsidR="005A3A25" w:rsidRPr="009956C4" w:rsidRDefault="005A3A25" w:rsidP="00E83D56">
            <w:pPr>
              <w:rPr>
                <w:rFonts w:ascii="Arial" w:hAnsi="Arial" w:cs="Arial"/>
                <w:sz w:val="6"/>
                <w:szCs w:val="8"/>
                <w:lang w:val="es-BO"/>
              </w:rPr>
            </w:pPr>
          </w:p>
        </w:tc>
        <w:tc>
          <w:tcPr>
            <w:tcW w:w="293" w:type="dxa"/>
          </w:tcPr>
          <w:p w14:paraId="0248CBE2" w14:textId="77777777" w:rsidR="005A3A25" w:rsidRPr="009956C4" w:rsidRDefault="005A3A25" w:rsidP="00E83D56">
            <w:pPr>
              <w:rPr>
                <w:rFonts w:ascii="Arial" w:hAnsi="Arial" w:cs="Arial"/>
                <w:sz w:val="6"/>
                <w:szCs w:val="8"/>
                <w:lang w:val="es-BO"/>
              </w:rPr>
            </w:pPr>
          </w:p>
        </w:tc>
        <w:tc>
          <w:tcPr>
            <w:tcW w:w="301" w:type="dxa"/>
            <w:gridSpan w:val="2"/>
          </w:tcPr>
          <w:p w14:paraId="3DC25C57" w14:textId="77777777" w:rsidR="005A3A25" w:rsidRPr="009956C4" w:rsidRDefault="005A3A25" w:rsidP="00E83D56">
            <w:pPr>
              <w:rPr>
                <w:rFonts w:ascii="Arial" w:hAnsi="Arial" w:cs="Arial"/>
                <w:sz w:val="6"/>
                <w:szCs w:val="8"/>
                <w:lang w:val="es-BO"/>
              </w:rPr>
            </w:pPr>
          </w:p>
        </w:tc>
        <w:tc>
          <w:tcPr>
            <w:tcW w:w="312" w:type="dxa"/>
            <w:gridSpan w:val="2"/>
          </w:tcPr>
          <w:p w14:paraId="645D5B22" w14:textId="77777777" w:rsidR="005A3A25" w:rsidRPr="009956C4" w:rsidRDefault="005A3A25" w:rsidP="00E83D56">
            <w:pPr>
              <w:rPr>
                <w:rFonts w:ascii="Arial" w:hAnsi="Arial" w:cs="Arial"/>
                <w:sz w:val="6"/>
                <w:szCs w:val="8"/>
                <w:lang w:val="es-BO"/>
              </w:rPr>
            </w:pPr>
          </w:p>
        </w:tc>
        <w:tc>
          <w:tcPr>
            <w:tcW w:w="293" w:type="dxa"/>
          </w:tcPr>
          <w:p w14:paraId="6C7E1CE9" w14:textId="77777777" w:rsidR="005A3A25" w:rsidRPr="009956C4" w:rsidRDefault="005A3A25" w:rsidP="00E83D56">
            <w:pPr>
              <w:rPr>
                <w:rFonts w:ascii="Arial" w:hAnsi="Arial" w:cs="Arial"/>
                <w:sz w:val="6"/>
                <w:szCs w:val="8"/>
                <w:lang w:val="es-BO"/>
              </w:rPr>
            </w:pPr>
          </w:p>
        </w:tc>
        <w:tc>
          <w:tcPr>
            <w:tcW w:w="293" w:type="dxa"/>
          </w:tcPr>
          <w:p w14:paraId="3D28169F" w14:textId="77777777" w:rsidR="005A3A25" w:rsidRPr="009956C4" w:rsidRDefault="005A3A25" w:rsidP="00E83D56">
            <w:pPr>
              <w:rPr>
                <w:rFonts w:ascii="Arial" w:hAnsi="Arial" w:cs="Arial"/>
                <w:sz w:val="6"/>
                <w:szCs w:val="8"/>
                <w:lang w:val="es-BO"/>
              </w:rPr>
            </w:pPr>
          </w:p>
        </w:tc>
        <w:tc>
          <w:tcPr>
            <w:tcW w:w="291" w:type="dxa"/>
          </w:tcPr>
          <w:p w14:paraId="45F8B4E4" w14:textId="77777777" w:rsidR="005A3A25" w:rsidRPr="009956C4" w:rsidRDefault="005A3A25" w:rsidP="00E83D56">
            <w:pPr>
              <w:rPr>
                <w:rFonts w:ascii="Arial" w:hAnsi="Arial" w:cs="Arial"/>
                <w:sz w:val="6"/>
                <w:szCs w:val="8"/>
                <w:lang w:val="es-BO"/>
              </w:rPr>
            </w:pPr>
          </w:p>
        </w:tc>
        <w:tc>
          <w:tcPr>
            <w:tcW w:w="291" w:type="dxa"/>
          </w:tcPr>
          <w:p w14:paraId="71407494" w14:textId="77777777" w:rsidR="005A3A25" w:rsidRPr="009956C4" w:rsidRDefault="005A3A25" w:rsidP="00E83D56">
            <w:pPr>
              <w:rPr>
                <w:rFonts w:ascii="Arial" w:hAnsi="Arial" w:cs="Arial"/>
                <w:sz w:val="6"/>
                <w:szCs w:val="8"/>
                <w:lang w:val="es-BO"/>
              </w:rPr>
            </w:pPr>
          </w:p>
        </w:tc>
        <w:tc>
          <w:tcPr>
            <w:tcW w:w="291" w:type="dxa"/>
          </w:tcPr>
          <w:p w14:paraId="50C5453B" w14:textId="77777777" w:rsidR="005A3A25" w:rsidRPr="009956C4" w:rsidRDefault="005A3A25" w:rsidP="00E83D56">
            <w:pPr>
              <w:rPr>
                <w:rFonts w:ascii="Arial" w:hAnsi="Arial" w:cs="Arial"/>
                <w:sz w:val="6"/>
                <w:szCs w:val="8"/>
                <w:lang w:val="es-BO"/>
              </w:rPr>
            </w:pPr>
          </w:p>
        </w:tc>
        <w:tc>
          <w:tcPr>
            <w:tcW w:w="291" w:type="dxa"/>
          </w:tcPr>
          <w:p w14:paraId="3AFDBED4" w14:textId="77777777" w:rsidR="005A3A25" w:rsidRPr="009956C4" w:rsidRDefault="005A3A25" w:rsidP="00E83D56">
            <w:pPr>
              <w:rPr>
                <w:rFonts w:ascii="Arial" w:hAnsi="Arial" w:cs="Arial"/>
                <w:sz w:val="6"/>
                <w:szCs w:val="8"/>
                <w:lang w:val="es-BO"/>
              </w:rPr>
            </w:pPr>
          </w:p>
        </w:tc>
        <w:tc>
          <w:tcPr>
            <w:tcW w:w="291" w:type="dxa"/>
          </w:tcPr>
          <w:p w14:paraId="10311E80" w14:textId="77777777" w:rsidR="005A3A25" w:rsidRPr="009956C4" w:rsidRDefault="005A3A25" w:rsidP="00E83D56">
            <w:pPr>
              <w:rPr>
                <w:rFonts w:ascii="Arial" w:hAnsi="Arial" w:cs="Arial"/>
                <w:sz w:val="6"/>
                <w:szCs w:val="8"/>
                <w:lang w:val="es-BO"/>
              </w:rPr>
            </w:pPr>
          </w:p>
        </w:tc>
        <w:tc>
          <w:tcPr>
            <w:tcW w:w="291" w:type="dxa"/>
          </w:tcPr>
          <w:p w14:paraId="338E8F0D" w14:textId="1B43B987" w:rsidR="005A3A25" w:rsidRPr="009956C4" w:rsidRDefault="005A3A25" w:rsidP="00E83D56">
            <w:pPr>
              <w:rPr>
                <w:rFonts w:ascii="Arial" w:hAnsi="Arial" w:cs="Arial"/>
                <w:sz w:val="6"/>
                <w:szCs w:val="8"/>
                <w:lang w:val="es-BO"/>
              </w:rPr>
            </w:pPr>
          </w:p>
        </w:tc>
        <w:tc>
          <w:tcPr>
            <w:tcW w:w="291" w:type="dxa"/>
          </w:tcPr>
          <w:p w14:paraId="4814AAD5" w14:textId="77777777" w:rsidR="005A3A25" w:rsidRPr="009956C4" w:rsidRDefault="005A3A25" w:rsidP="00E83D56">
            <w:pPr>
              <w:rPr>
                <w:rFonts w:ascii="Arial" w:hAnsi="Arial" w:cs="Arial"/>
                <w:sz w:val="6"/>
                <w:szCs w:val="8"/>
                <w:lang w:val="es-BO"/>
              </w:rPr>
            </w:pPr>
          </w:p>
        </w:tc>
        <w:tc>
          <w:tcPr>
            <w:tcW w:w="291" w:type="dxa"/>
          </w:tcPr>
          <w:p w14:paraId="7F12BCDC" w14:textId="02AD2943" w:rsidR="005A3A25" w:rsidRPr="009956C4" w:rsidRDefault="005A3A25" w:rsidP="00E83D56">
            <w:pPr>
              <w:rPr>
                <w:rFonts w:ascii="Arial" w:hAnsi="Arial" w:cs="Arial"/>
                <w:sz w:val="6"/>
                <w:szCs w:val="8"/>
                <w:lang w:val="es-BO"/>
              </w:rPr>
            </w:pPr>
          </w:p>
        </w:tc>
        <w:tc>
          <w:tcPr>
            <w:tcW w:w="291" w:type="dxa"/>
          </w:tcPr>
          <w:p w14:paraId="0CE44DA5" w14:textId="77777777" w:rsidR="005A3A25" w:rsidRPr="009956C4" w:rsidRDefault="005A3A25" w:rsidP="00E83D56">
            <w:pPr>
              <w:rPr>
                <w:rFonts w:ascii="Arial" w:hAnsi="Arial" w:cs="Arial"/>
                <w:sz w:val="6"/>
                <w:szCs w:val="8"/>
                <w:lang w:val="es-BO"/>
              </w:rPr>
            </w:pPr>
          </w:p>
        </w:tc>
        <w:tc>
          <w:tcPr>
            <w:tcW w:w="291" w:type="dxa"/>
          </w:tcPr>
          <w:p w14:paraId="2D836106" w14:textId="77777777" w:rsidR="005A3A25" w:rsidRPr="009956C4" w:rsidRDefault="005A3A25" w:rsidP="00E83D56">
            <w:pPr>
              <w:rPr>
                <w:rFonts w:ascii="Arial" w:hAnsi="Arial" w:cs="Arial"/>
                <w:sz w:val="6"/>
                <w:szCs w:val="8"/>
                <w:lang w:val="es-BO"/>
              </w:rPr>
            </w:pPr>
          </w:p>
        </w:tc>
        <w:tc>
          <w:tcPr>
            <w:tcW w:w="291" w:type="dxa"/>
          </w:tcPr>
          <w:p w14:paraId="242DF1DB" w14:textId="77777777" w:rsidR="005A3A25" w:rsidRPr="009956C4" w:rsidRDefault="005A3A25" w:rsidP="00E83D56">
            <w:pPr>
              <w:rPr>
                <w:rFonts w:ascii="Arial" w:hAnsi="Arial" w:cs="Arial"/>
                <w:sz w:val="6"/>
                <w:szCs w:val="8"/>
                <w:lang w:val="es-BO"/>
              </w:rPr>
            </w:pPr>
          </w:p>
        </w:tc>
        <w:tc>
          <w:tcPr>
            <w:tcW w:w="291" w:type="dxa"/>
          </w:tcPr>
          <w:p w14:paraId="11A42DC3" w14:textId="77777777" w:rsidR="005A3A25" w:rsidRPr="009956C4" w:rsidRDefault="005A3A25" w:rsidP="00E83D56">
            <w:pPr>
              <w:rPr>
                <w:rFonts w:ascii="Arial" w:hAnsi="Arial" w:cs="Arial"/>
                <w:sz w:val="6"/>
                <w:szCs w:val="8"/>
                <w:lang w:val="es-BO"/>
              </w:rPr>
            </w:pPr>
          </w:p>
        </w:tc>
        <w:tc>
          <w:tcPr>
            <w:tcW w:w="291" w:type="dxa"/>
          </w:tcPr>
          <w:p w14:paraId="627C4517" w14:textId="77777777" w:rsidR="005A3A25" w:rsidRPr="009956C4" w:rsidRDefault="005A3A25" w:rsidP="00E83D56">
            <w:pPr>
              <w:rPr>
                <w:rFonts w:ascii="Arial" w:hAnsi="Arial" w:cs="Arial"/>
                <w:sz w:val="6"/>
                <w:szCs w:val="8"/>
                <w:lang w:val="es-BO"/>
              </w:rPr>
            </w:pPr>
          </w:p>
        </w:tc>
        <w:tc>
          <w:tcPr>
            <w:tcW w:w="291" w:type="dxa"/>
          </w:tcPr>
          <w:p w14:paraId="5473667C" w14:textId="77777777" w:rsidR="005A3A25" w:rsidRPr="009956C4" w:rsidRDefault="005A3A25" w:rsidP="00E83D56">
            <w:pPr>
              <w:rPr>
                <w:rFonts w:ascii="Arial" w:hAnsi="Arial" w:cs="Arial"/>
                <w:sz w:val="6"/>
                <w:szCs w:val="8"/>
                <w:lang w:val="es-BO"/>
              </w:rPr>
            </w:pPr>
          </w:p>
        </w:tc>
        <w:tc>
          <w:tcPr>
            <w:tcW w:w="291" w:type="dxa"/>
          </w:tcPr>
          <w:p w14:paraId="6A2F88CC" w14:textId="77777777" w:rsidR="005A3A25" w:rsidRPr="009956C4" w:rsidRDefault="005A3A25" w:rsidP="00E83D56">
            <w:pPr>
              <w:rPr>
                <w:rFonts w:ascii="Arial" w:hAnsi="Arial" w:cs="Arial"/>
                <w:sz w:val="6"/>
                <w:szCs w:val="8"/>
                <w:lang w:val="es-BO"/>
              </w:rPr>
            </w:pPr>
          </w:p>
        </w:tc>
        <w:tc>
          <w:tcPr>
            <w:tcW w:w="291" w:type="dxa"/>
          </w:tcPr>
          <w:p w14:paraId="3C9FED93" w14:textId="77777777" w:rsidR="005A3A25" w:rsidRPr="009956C4" w:rsidRDefault="005A3A25" w:rsidP="00E83D56">
            <w:pPr>
              <w:rPr>
                <w:rFonts w:ascii="Arial" w:hAnsi="Arial" w:cs="Arial"/>
                <w:sz w:val="6"/>
                <w:szCs w:val="8"/>
                <w:lang w:val="es-BO"/>
              </w:rPr>
            </w:pPr>
          </w:p>
        </w:tc>
        <w:tc>
          <w:tcPr>
            <w:tcW w:w="291" w:type="dxa"/>
          </w:tcPr>
          <w:p w14:paraId="5E69F6B8" w14:textId="77777777" w:rsidR="005A3A25" w:rsidRPr="009956C4" w:rsidRDefault="005A3A25" w:rsidP="00E83D56">
            <w:pPr>
              <w:rPr>
                <w:rFonts w:ascii="Arial" w:hAnsi="Arial" w:cs="Arial"/>
                <w:sz w:val="6"/>
                <w:szCs w:val="8"/>
                <w:lang w:val="es-BO"/>
              </w:rPr>
            </w:pPr>
          </w:p>
        </w:tc>
        <w:tc>
          <w:tcPr>
            <w:tcW w:w="291" w:type="dxa"/>
          </w:tcPr>
          <w:p w14:paraId="222AD447" w14:textId="77777777" w:rsidR="005A3A25" w:rsidRPr="009956C4" w:rsidRDefault="005A3A25" w:rsidP="00E83D56">
            <w:pPr>
              <w:rPr>
                <w:rFonts w:ascii="Arial" w:hAnsi="Arial" w:cs="Arial"/>
                <w:sz w:val="6"/>
                <w:szCs w:val="8"/>
                <w:lang w:val="es-BO"/>
              </w:rPr>
            </w:pPr>
          </w:p>
        </w:tc>
        <w:tc>
          <w:tcPr>
            <w:tcW w:w="291" w:type="dxa"/>
          </w:tcPr>
          <w:p w14:paraId="601E5CB1" w14:textId="77777777" w:rsidR="005A3A25" w:rsidRPr="009956C4" w:rsidRDefault="005A3A25" w:rsidP="00E83D56">
            <w:pPr>
              <w:rPr>
                <w:rFonts w:ascii="Arial" w:hAnsi="Arial" w:cs="Arial"/>
                <w:sz w:val="6"/>
                <w:szCs w:val="8"/>
                <w:lang w:val="es-BO"/>
              </w:rPr>
            </w:pPr>
          </w:p>
        </w:tc>
        <w:tc>
          <w:tcPr>
            <w:tcW w:w="291" w:type="dxa"/>
          </w:tcPr>
          <w:p w14:paraId="07D6D549" w14:textId="77777777" w:rsidR="005A3A25" w:rsidRPr="009956C4" w:rsidRDefault="005A3A25" w:rsidP="00E83D56">
            <w:pPr>
              <w:rPr>
                <w:rFonts w:ascii="Arial" w:hAnsi="Arial" w:cs="Arial"/>
                <w:sz w:val="6"/>
                <w:szCs w:val="8"/>
                <w:lang w:val="es-BO"/>
              </w:rPr>
            </w:pPr>
          </w:p>
        </w:tc>
        <w:tc>
          <w:tcPr>
            <w:tcW w:w="234"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A22A0E">
        <w:trPr>
          <w:trHeight w:val="20"/>
          <w:jc w:val="center"/>
        </w:trPr>
        <w:tc>
          <w:tcPr>
            <w:tcW w:w="1253"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6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377"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93" w:type="dxa"/>
          </w:tcPr>
          <w:p w14:paraId="5C41CA9B" w14:textId="77777777" w:rsidR="005A3A25" w:rsidRPr="009956C4" w:rsidRDefault="005A3A25" w:rsidP="00E83D56">
            <w:pPr>
              <w:rPr>
                <w:rFonts w:ascii="Arial" w:hAnsi="Arial" w:cs="Arial"/>
                <w:sz w:val="14"/>
                <w:szCs w:val="2"/>
                <w:lang w:val="es-BO"/>
              </w:rPr>
            </w:pPr>
          </w:p>
        </w:tc>
        <w:tc>
          <w:tcPr>
            <w:tcW w:w="291" w:type="dxa"/>
          </w:tcPr>
          <w:p w14:paraId="630670FA" w14:textId="77777777" w:rsidR="005A3A25" w:rsidRPr="009956C4" w:rsidRDefault="005A3A25" w:rsidP="00E83D56">
            <w:pPr>
              <w:rPr>
                <w:rFonts w:ascii="Arial" w:hAnsi="Arial" w:cs="Arial"/>
                <w:sz w:val="14"/>
                <w:szCs w:val="2"/>
                <w:lang w:val="es-BO"/>
              </w:rPr>
            </w:pPr>
          </w:p>
        </w:tc>
        <w:tc>
          <w:tcPr>
            <w:tcW w:w="291" w:type="dxa"/>
          </w:tcPr>
          <w:p w14:paraId="09290A67" w14:textId="77777777" w:rsidR="005A3A25" w:rsidRPr="009956C4" w:rsidRDefault="005A3A25" w:rsidP="00E83D56">
            <w:pPr>
              <w:rPr>
                <w:rFonts w:ascii="Arial" w:hAnsi="Arial" w:cs="Arial"/>
                <w:sz w:val="14"/>
                <w:szCs w:val="2"/>
                <w:lang w:val="es-BO"/>
              </w:rPr>
            </w:pPr>
          </w:p>
        </w:tc>
        <w:tc>
          <w:tcPr>
            <w:tcW w:w="291" w:type="dxa"/>
          </w:tcPr>
          <w:p w14:paraId="0680D442" w14:textId="77777777" w:rsidR="005A3A25" w:rsidRPr="009956C4" w:rsidRDefault="005A3A25" w:rsidP="00E83D56">
            <w:pPr>
              <w:rPr>
                <w:rFonts w:ascii="Arial" w:hAnsi="Arial" w:cs="Arial"/>
                <w:sz w:val="14"/>
                <w:szCs w:val="2"/>
                <w:lang w:val="es-BO"/>
              </w:rPr>
            </w:pPr>
          </w:p>
        </w:tc>
        <w:tc>
          <w:tcPr>
            <w:tcW w:w="291" w:type="dxa"/>
          </w:tcPr>
          <w:p w14:paraId="175B9C5B" w14:textId="77777777" w:rsidR="005A3A25" w:rsidRPr="009956C4" w:rsidRDefault="005A3A25" w:rsidP="00E83D56">
            <w:pPr>
              <w:rPr>
                <w:rFonts w:ascii="Arial" w:hAnsi="Arial" w:cs="Arial"/>
                <w:sz w:val="14"/>
                <w:szCs w:val="2"/>
                <w:lang w:val="es-BO"/>
              </w:rPr>
            </w:pPr>
          </w:p>
        </w:tc>
        <w:tc>
          <w:tcPr>
            <w:tcW w:w="291" w:type="dxa"/>
          </w:tcPr>
          <w:p w14:paraId="106FEAA1" w14:textId="77777777" w:rsidR="005A3A25" w:rsidRPr="009956C4" w:rsidRDefault="005A3A25" w:rsidP="00E83D56">
            <w:pPr>
              <w:rPr>
                <w:rFonts w:ascii="Arial" w:hAnsi="Arial" w:cs="Arial"/>
                <w:sz w:val="14"/>
                <w:szCs w:val="2"/>
                <w:lang w:val="es-BO"/>
              </w:rPr>
            </w:pPr>
          </w:p>
        </w:tc>
        <w:tc>
          <w:tcPr>
            <w:tcW w:w="291" w:type="dxa"/>
          </w:tcPr>
          <w:p w14:paraId="308A0143" w14:textId="476BDFA7" w:rsidR="005A3A25" w:rsidRPr="009956C4" w:rsidRDefault="005A3A25" w:rsidP="00E83D56">
            <w:pPr>
              <w:rPr>
                <w:rFonts w:ascii="Arial" w:hAnsi="Arial" w:cs="Arial"/>
                <w:sz w:val="14"/>
                <w:szCs w:val="2"/>
                <w:lang w:val="es-BO"/>
              </w:rPr>
            </w:pPr>
          </w:p>
        </w:tc>
        <w:tc>
          <w:tcPr>
            <w:tcW w:w="291" w:type="dxa"/>
          </w:tcPr>
          <w:p w14:paraId="509A0946" w14:textId="77777777" w:rsidR="005A3A25" w:rsidRPr="009956C4" w:rsidRDefault="005A3A25" w:rsidP="00E83D56">
            <w:pPr>
              <w:rPr>
                <w:rFonts w:ascii="Arial" w:hAnsi="Arial" w:cs="Arial"/>
                <w:sz w:val="14"/>
                <w:szCs w:val="2"/>
                <w:lang w:val="es-BO"/>
              </w:rPr>
            </w:pPr>
          </w:p>
        </w:tc>
        <w:tc>
          <w:tcPr>
            <w:tcW w:w="291" w:type="dxa"/>
          </w:tcPr>
          <w:p w14:paraId="395F35A4" w14:textId="5BEA8FC3" w:rsidR="005A3A25" w:rsidRPr="009956C4" w:rsidRDefault="005A3A25" w:rsidP="00E83D56">
            <w:pPr>
              <w:rPr>
                <w:rFonts w:ascii="Arial" w:hAnsi="Arial" w:cs="Arial"/>
                <w:sz w:val="14"/>
                <w:szCs w:val="2"/>
                <w:lang w:val="es-BO"/>
              </w:rPr>
            </w:pPr>
          </w:p>
        </w:tc>
        <w:tc>
          <w:tcPr>
            <w:tcW w:w="291" w:type="dxa"/>
          </w:tcPr>
          <w:p w14:paraId="1499A74D" w14:textId="77777777" w:rsidR="005A3A25" w:rsidRPr="009956C4" w:rsidRDefault="005A3A25" w:rsidP="00E83D56">
            <w:pPr>
              <w:rPr>
                <w:rFonts w:ascii="Arial" w:hAnsi="Arial" w:cs="Arial"/>
                <w:sz w:val="14"/>
                <w:szCs w:val="2"/>
                <w:lang w:val="es-BO"/>
              </w:rPr>
            </w:pPr>
          </w:p>
        </w:tc>
        <w:tc>
          <w:tcPr>
            <w:tcW w:w="291" w:type="dxa"/>
          </w:tcPr>
          <w:p w14:paraId="65B3FCD4" w14:textId="77777777" w:rsidR="005A3A25" w:rsidRPr="009956C4" w:rsidRDefault="005A3A25" w:rsidP="00E83D56">
            <w:pPr>
              <w:rPr>
                <w:rFonts w:ascii="Arial" w:hAnsi="Arial" w:cs="Arial"/>
                <w:sz w:val="14"/>
                <w:szCs w:val="2"/>
                <w:lang w:val="es-BO"/>
              </w:rPr>
            </w:pPr>
          </w:p>
        </w:tc>
        <w:tc>
          <w:tcPr>
            <w:tcW w:w="291" w:type="dxa"/>
          </w:tcPr>
          <w:p w14:paraId="44F73246" w14:textId="77777777" w:rsidR="005A3A25" w:rsidRPr="009956C4" w:rsidRDefault="005A3A25" w:rsidP="00E83D56">
            <w:pPr>
              <w:rPr>
                <w:rFonts w:ascii="Arial" w:hAnsi="Arial" w:cs="Arial"/>
                <w:sz w:val="14"/>
                <w:szCs w:val="2"/>
                <w:lang w:val="es-BO"/>
              </w:rPr>
            </w:pPr>
          </w:p>
        </w:tc>
        <w:tc>
          <w:tcPr>
            <w:tcW w:w="291" w:type="dxa"/>
          </w:tcPr>
          <w:p w14:paraId="5A50786D" w14:textId="77777777" w:rsidR="005A3A25" w:rsidRPr="009956C4" w:rsidRDefault="005A3A25" w:rsidP="00E83D56">
            <w:pPr>
              <w:rPr>
                <w:rFonts w:ascii="Arial" w:hAnsi="Arial" w:cs="Arial"/>
                <w:sz w:val="14"/>
                <w:szCs w:val="2"/>
                <w:lang w:val="es-BO"/>
              </w:rPr>
            </w:pPr>
          </w:p>
        </w:tc>
        <w:tc>
          <w:tcPr>
            <w:tcW w:w="291" w:type="dxa"/>
          </w:tcPr>
          <w:p w14:paraId="5C28D4FF" w14:textId="77777777" w:rsidR="005A3A25" w:rsidRPr="009956C4" w:rsidRDefault="005A3A25" w:rsidP="00E83D56">
            <w:pPr>
              <w:rPr>
                <w:rFonts w:ascii="Arial" w:hAnsi="Arial" w:cs="Arial"/>
                <w:sz w:val="14"/>
                <w:szCs w:val="2"/>
                <w:lang w:val="es-BO"/>
              </w:rPr>
            </w:pPr>
          </w:p>
        </w:tc>
        <w:tc>
          <w:tcPr>
            <w:tcW w:w="291" w:type="dxa"/>
          </w:tcPr>
          <w:p w14:paraId="25802DF4" w14:textId="77777777" w:rsidR="005A3A25" w:rsidRPr="009956C4" w:rsidRDefault="005A3A25" w:rsidP="00E83D56">
            <w:pPr>
              <w:rPr>
                <w:rFonts w:ascii="Arial" w:hAnsi="Arial" w:cs="Arial"/>
                <w:sz w:val="14"/>
                <w:szCs w:val="2"/>
                <w:lang w:val="es-BO"/>
              </w:rPr>
            </w:pPr>
          </w:p>
        </w:tc>
        <w:tc>
          <w:tcPr>
            <w:tcW w:w="291" w:type="dxa"/>
          </w:tcPr>
          <w:p w14:paraId="416FB206" w14:textId="77777777" w:rsidR="005A3A25" w:rsidRPr="009956C4" w:rsidRDefault="005A3A25" w:rsidP="00E83D56">
            <w:pPr>
              <w:rPr>
                <w:rFonts w:ascii="Arial" w:hAnsi="Arial" w:cs="Arial"/>
                <w:sz w:val="14"/>
                <w:szCs w:val="2"/>
                <w:lang w:val="es-BO"/>
              </w:rPr>
            </w:pPr>
          </w:p>
        </w:tc>
        <w:tc>
          <w:tcPr>
            <w:tcW w:w="291" w:type="dxa"/>
          </w:tcPr>
          <w:p w14:paraId="750D557C" w14:textId="77777777" w:rsidR="005A3A25" w:rsidRPr="009956C4" w:rsidRDefault="005A3A25" w:rsidP="00E83D56">
            <w:pPr>
              <w:rPr>
                <w:rFonts w:ascii="Arial" w:hAnsi="Arial" w:cs="Arial"/>
                <w:sz w:val="14"/>
                <w:szCs w:val="2"/>
                <w:lang w:val="es-BO"/>
              </w:rPr>
            </w:pPr>
          </w:p>
        </w:tc>
        <w:tc>
          <w:tcPr>
            <w:tcW w:w="291" w:type="dxa"/>
          </w:tcPr>
          <w:p w14:paraId="1B9576ED" w14:textId="77777777" w:rsidR="005A3A25" w:rsidRPr="009956C4" w:rsidRDefault="005A3A25" w:rsidP="00E83D56">
            <w:pPr>
              <w:rPr>
                <w:rFonts w:ascii="Arial" w:hAnsi="Arial" w:cs="Arial"/>
                <w:sz w:val="14"/>
                <w:szCs w:val="2"/>
                <w:lang w:val="es-BO"/>
              </w:rPr>
            </w:pPr>
          </w:p>
        </w:tc>
        <w:tc>
          <w:tcPr>
            <w:tcW w:w="291" w:type="dxa"/>
          </w:tcPr>
          <w:p w14:paraId="500025C2" w14:textId="77777777" w:rsidR="005A3A25" w:rsidRPr="009956C4" w:rsidRDefault="005A3A25" w:rsidP="00E83D56">
            <w:pPr>
              <w:rPr>
                <w:rFonts w:ascii="Arial" w:hAnsi="Arial" w:cs="Arial"/>
                <w:sz w:val="14"/>
                <w:szCs w:val="2"/>
                <w:lang w:val="es-BO"/>
              </w:rPr>
            </w:pPr>
          </w:p>
        </w:tc>
        <w:tc>
          <w:tcPr>
            <w:tcW w:w="291" w:type="dxa"/>
          </w:tcPr>
          <w:p w14:paraId="30B55E24" w14:textId="77777777" w:rsidR="005A3A25" w:rsidRPr="009956C4" w:rsidRDefault="005A3A25" w:rsidP="00E83D56">
            <w:pPr>
              <w:rPr>
                <w:rFonts w:ascii="Arial" w:hAnsi="Arial" w:cs="Arial"/>
                <w:sz w:val="14"/>
                <w:szCs w:val="2"/>
                <w:lang w:val="es-BO"/>
              </w:rPr>
            </w:pPr>
          </w:p>
        </w:tc>
        <w:tc>
          <w:tcPr>
            <w:tcW w:w="291" w:type="dxa"/>
          </w:tcPr>
          <w:p w14:paraId="38E95CAD" w14:textId="77777777" w:rsidR="005A3A25" w:rsidRPr="009956C4" w:rsidRDefault="005A3A25" w:rsidP="00E83D56">
            <w:pPr>
              <w:rPr>
                <w:rFonts w:ascii="Arial" w:hAnsi="Arial" w:cs="Arial"/>
                <w:sz w:val="14"/>
                <w:szCs w:val="2"/>
                <w:lang w:val="es-BO"/>
              </w:rPr>
            </w:pPr>
          </w:p>
        </w:tc>
        <w:tc>
          <w:tcPr>
            <w:tcW w:w="234"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A22A0E">
        <w:trPr>
          <w:trHeight w:val="20"/>
          <w:jc w:val="center"/>
        </w:trPr>
        <w:tc>
          <w:tcPr>
            <w:tcW w:w="1253"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65" w:type="dxa"/>
            <w:shd w:val="clear" w:color="auto" w:fill="auto"/>
          </w:tcPr>
          <w:p w14:paraId="404094D6" w14:textId="77777777" w:rsidR="005A3A25" w:rsidRPr="009956C4" w:rsidRDefault="005A3A25" w:rsidP="00E83D56">
            <w:pPr>
              <w:rPr>
                <w:rFonts w:ascii="Arial" w:hAnsi="Arial" w:cs="Arial"/>
                <w:sz w:val="14"/>
                <w:lang w:val="es-BO"/>
              </w:rPr>
            </w:pPr>
          </w:p>
        </w:tc>
        <w:tc>
          <w:tcPr>
            <w:tcW w:w="296" w:type="dxa"/>
            <w:shd w:val="clear" w:color="auto" w:fill="auto"/>
          </w:tcPr>
          <w:p w14:paraId="089AA0C0" w14:textId="77777777" w:rsidR="005A3A25" w:rsidRPr="009956C4" w:rsidRDefault="005A3A25" w:rsidP="00E83D56">
            <w:pPr>
              <w:rPr>
                <w:rFonts w:ascii="Arial" w:hAnsi="Arial" w:cs="Arial"/>
                <w:sz w:val="14"/>
                <w:lang w:val="es-BO"/>
              </w:rPr>
            </w:pPr>
          </w:p>
        </w:tc>
        <w:tc>
          <w:tcPr>
            <w:tcW w:w="297" w:type="dxa"/>
            <w:shd w:val="clear" w:color="auto" w:fill="auto"/>
          </w:tcPr>
          <w:p w14:paraId="2F159269" w14:textId="77777777" w:rsidR="005A3A25" w:rsidRPr="009956C4" w:rsidRDefault="005A3A25" w:rsidP="00E83D56">
            <w:pPr>
              <w:rPr>
                <w:rFonts w:ascii="Arial" w:hAnsi="Arial" w:cs="Arial"/>
                <w:sz w:val="14"/>
                <w:lang w:val="es-BO"/>
              </w:rPr>
            </w:pPr>
          </w:p>
        </w:tc>
        <w:tc>
          <w:tcPr>
            <w:tcW w:w="291" w:type="dxa"/>
            <w:shd w:val="clear" w:color="auto" w:fill="auto"/>
          </w:tcPr>
          <w:p w14:paraId="699E8382" w14:textId="77777777" w:rsidR="005A3A25" w:rsidRPr="009956C4" w:rsidRDefault="005A3A25" w:rsidP="00E83D56">
            <w:pPr>
              <w:rPr>
                <w:rFonts w:ascii="Arial" w:hAnsi="Arial" w:cs="Arial"/>
                <w:sz w:val="14"/>
                <w:lang w:val="es-BO"/>
              </w:rPr>
            </w:pPr>
          </w:p>
        </w:tc>
        <w:tc>
          <w:tcPr>
            <w:tcW w:w="294" w:type="dxa"/>
            <w:shd w:val="clear" w:color="auto" w:fill="auto"/>
          </w:tcPr>
          <w:p w14:paraId="0128095E" w14:textId="77777777" w:rsidR="005A3A25" w:rsidRPr="009956C4" w:rsidRDefault="005A3A25" w:rsidP="00E83D56">
            <w:pPr>
              <w:rPr>
                <w:rFonts w:ascii="Arial" w:hAnsi="Arial" w:cs="Arial"/>
                <w:sz w:val="14"/>
                <w:lang w:val="es-BO"/>
              </w:rPr>
            </w:pPr>
          </w:p>
        </w:tc>
        <w:tc>
          <w:tcPr>
            <w:tcW w:w="293" w:type="dxa"/>
            <w:shd w:val="clear" w:color="auto" w:fill="auto"/>
          </w:tcPr>
          <w:p w14:paraId="77FC0747" w14:textId="77777777" w:rsidR="005A3A25" w:rsidRPr="009956C4" w:rsidRDefault="005A3A25" w:rsidP="00E83D56">
            <w:pPr>
              <w:rPr>
                <w:rFonts w:ascii="Arial" w:hAnsi="Arial" w:cs="Arial"/>
                <w:sz w:val="14"/>
                <w:lang w:val="es-BO"/>
              </w:rPr>
            </w:pPr>
          </w:p>
        </w:tc>
        <w:tc>
          <w:tcPr>
            <w:tcW w:w="301"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93" w:type="dxa"/>
            <w:shd w:val="clear" w:color="auto" w:fill="auto"/>
          </w:tcPr>
          <w:p w14:paraId="65EA7CF0" w14:textId="77777777" w:rsidR="005A3A25" w:rsidRPr="009956C4" w:rsidRDefault="005A3A25" w:rsidP="00E83D56">
            <w:pPr>
              <w:rPr>
                <w:rFonts w:ascii="Arial" w:hAnsi="Arial" w:cs="Arial"/>
                <w:sz w:val="14"/>
                <w:lang w:val="es-BO"/>
              </w:rPr>
            </w:pPr>
          </w:p>
        </w:tc>
        <w:tc>
          <w:tcPr>
            <w:tcW w:w="293" w:type="dxa"/>
            <w:shd w:val="clear" w:color="auto" w:fill="auto"/>
          </w:tcPr>
          <w:p w14:paraId="6FC7E052" w14:textId="77777777" w:rsidR="005A3A25" w:rsidRPr="009956C4" w:rsidRDefault="005A3A25" w:rsidP="00E83D56">
            <w:pPr>
              <w:rPr>
                <w:rFonts w:ascii="Arial" w:hAnsi="Arial" w:cs="Arial"/>
                <w:sz w:val="14"/>
                <w:lang w:val="es-BO"/>
              </w:rPr>
            </w:pPr>
          </w:p>
        </w:tc>
        <w:tc>
          <w:tcPr>
            <w:tcW w:w="291" w:type="dxa"/>
            <w:shd w:val="clear" w:color="auto" w:fill="auto"/>
          </w:tcPr>
          <w:p w14:paraId="61F5A186" w14:textId="77777777" w:rsidR="005A3A25" w:rsidRPr="009956C4" w:rsidRDefault="005A3A25" w:rsidP="00E83D56">
            <w:pPr>
              <w:rPr>
                <w:rFonts w:ascii="Arial" w:hAnsi="Arial" w:cs="Arial"/>
                <w:sz w:val="14"/>
                <w:lang w:val="es-BO"/>
              </w:rPr>
            </w:pPr>
          </w:p>
        </w:tc>
        <w:tc>
          <w:tcPr>
            <w:tcW w:w="291" w:type="dxa"/>
            <w:shd w:val="clear" w:color="auto" w:fill="auto"/>
          </w:tcPr>
          <w:p w14:paraId="274275B6" w14:textId="77777777" w:rsidR="005A3A25" w:rsidRPr="009956C4" w:rsidRDefault="005A3A25" w:rsidP="00E83D56">
            <w:pPr>
              <w:rPr>
                <w:rFonts w:ascii="Arial" w:hAnsi="Arial" w:cs="Arial"/>
                <w:sz w:val="14"/>
                <w:lang w:val="es-BO"/>
              </w:rPr>
            </w:pPr>
          </w:p>
        </w:tc>
        <w:tc>
          <w:tcPr>
            <w:tcW w:w="291" w:type="dxa"/>
            <w:shd w:val="clear" w:color="auto" w:fill="auto"/>
          </w:tcPr>
          <w:p w14:paraId="3BAA8D67" w14:textId="77777777" w:rsidR="005A3A25" w:rsidRPr="009956C4" w:rsidRDefault="005A3A25" w:rsidP="00E83D56">
            <w:pPr>
              <w:rPr>
                <w:rFonts w:ascii="Arial" w:hAnsi="Arial" w:cs="Arial"/>
                <w:sz w:val="14"/>
                <w:lang w:val="es-BO"/>
              </w:rPr>
            </w:pPr>
          </w:p>
        </w:tc>
        <w:tc>
          <w:tcPr>
            <w:tcW w:w="291" w:type="dxa"/>
            <w:shd w:val="clear" w:color="auto" w:fill="auto"/>
          </w:tcPr>
          <w:p w14:paraId="18FF6A6F" w14:textId="77777777" w:rsidR="005A3A25" w:rsidRPr="009956C4" w:rsidRDefault="005A3A25" w:rsidP="00E83D56">
            <w:pPr>
              <w:rPr>
                <w:rFonts w:ascii="Arial" w:hAnsi="Arial" w:cs="Arial"/>
                <w:sz w:val="14"/>
                <w:lang w:val="es-BO"/>
              </w:rPr>
            </w:pPr>
          </w:p>
        </w:tc>
        <w:tc>
          <w:tcPr>
            <w:tcW w:w="291"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91" w:type="dxa"/>
            <w:shd w:val="clear" w:color="auto" w:fill="auto"/>
          </w:tcPr>
          <w:p w14:paraId="19A2D8C7" w14:textId="3088D79D" w:rsidR="005A3A25" w:rsidRPr="009956C4" w:rsidRDefault="005A3A25" w:rsidP="00E83D56">
            <w:pPr>
              <w:rPr>
                <w:rFonts w:ascii="Arial" w:hAnsi="Arial" w:cs="Arial"/>
                <w:sz w:val="14"/>
                <w:lang w:val="es-BO"/>
              </w:rPr>
            </w:pPr>
          </w:p>
        </w:tc>
        <w:tc>
          <w:tcPr>
            <w:tcW w:w="291" w:type="dxa"/>
          </w:tcPr>
          <w:p w14:paraId="24FA533F" w14:textId="77777777" w:rsidR="005A3A25" w:rsidRPr="009956C4" w:rsidRDefault="005A3A25" w:rsidP="00E83D56">
            <w:pPr>
              <w:rPr>
                <w:rFonts w:ascii="Arial" w:hAnsi="Arial" w:cs="Arial"/>
                <w:sz w:val="14"/>
                <w:lang w:val="es-BO"/>
              </w:rPr>
            </w:pPr>
          </w:p>
        </w:tc>
        <w:tc>
          <w:tcPr>
            <w:tcW w:w="291" w:type="dxa"/>
            <w:shd w:val="clear" w:color="auto" w:fill="auto"/>
          </w:tcPr>
          <w:p w14:paraId="17630377" w14:textId="4062AFAD" w:rsidR="005A3A25" w:rsidRPr="009956C4" w:rsidRDefault="005A3A25" w:rsidP="00E83D56">
            <w:pPr>
              <w:rPr>
                <w:rFonts w:ascii="Arial" w:hAnsi="Arial" w:cs="Arial"/>
                <w:sz w:val="14"/>
                <w:lang w:val="es-BO"/>
              </w:rPr>
            </w:pPr>
          </w:p>
        </w:tc>
        <w:tc>
          <w:tcPr>
            <w:tcW w:w="291" w:type="dxa"/>
            <w:shd w:val="clear" w:color="auto" w:fill="auto"/>
          </w:tcPr>
          <w:p w14:paraId="4C88B669" w14:textId="77777777" w:rsidR="005A3A25" w:rsidRPr="009956C4" w:rsidRDefault="005A3A25" w:rsidP="00E83D56">
            <w:pPr>
              <w:rPr>
                <w:rFonts w:ascii="Arial" w:hAnsi="Arial" w:cs="Arial"/>
                <w:sz w:val="14"/>
                <w:lang w:val="es-BO"/>
              </w:rPr>
            </w:pPr>
          </w:p>
        </w:tc>
        <w:tc>
          <w:tcPr>
            <w:tcW w:w="291" w:type="dxa"/>
            <w:shd w:val="clear" w:color="auto" w:fill="auto"/>
          </w:tcPr>
          <w:p w14:paraId="33CAAD3E" w14:textId="77777777" w:rsidR="005A3A25" w:rsidRPr="009956C4" w:rsidRDefault="005A3A25" w:rsidP="00E83D56">
            <w:pPr>
              <w:rPr>
                <w:rFonts w:ascii="Arial" w:hAnsi="Arial" w:cs="Arial"/>
                <w:sz w:val="14"/>
                <w:lang w:val="es-BO"/>
              </w:rPr>
            </w:pPr>
          </w:p>
        </w:tc>
        <w:tc>
          <w:tcPr>
            <w:tcW w:w="291" w:type="dxa"/>
            <w:shd w:val="clear" w:color="auto" w:fill="auto"/>
          </w:tcPr>
          <w:p w14:paraId="0164E7DD" w14:textId="77777777" w:rsidR="005A3A25" w:rsidRPr="009956C4" w:rsidRDefault="005A3A25" w:rsidP="00E83D56">
            <w:pPr>
              <w:rPr>
                <w:rFonts w:ascii="Arial" w:hAnsi="Arial" w:cs="Arial"/>
                <w:sz w:val="14"/>
                <w:lang w:val="es-BO"/>
              </w:rPr>
            </w:pPr>
          </w:p>
        </w:tc>
        <w:tc>
          <w:tcPr>
            <w:tcW w:w="291" w:type="dxa"/>
            <w:shd w:val="clear" w:color="auto" w:fill="auto"/>
          </w:tcPr>
          <w:p w14:paraId="171FAF94" w14:textId="77777777" w:rsidR="005A3A25" w:rsidRPr="009956C4" w:rsidRDefault="005A3A25" w:rsidP="00E83D56">
            <w:pPr>
              <w:rPr>
                <w:rFonts w:ascii="Arial" w:hAnsi="Arial" w:cs="Arial"/>
                <w:sz w:val="14"/>
                <w:lang w:val="es-BO"/>
              </w:rPr>
            </w:pPr>
          </w:p>
        </w:tc>
        <w:tc>
          <w:tcPr>
            <w:tcW w:w="291" w:type="dxa"/>
            <w:shd w:val="clear" w:color="auto" w:fill="auto"/>
          </w:tcPr>
          <w:p w14:paraId="359F6D46" w14:textId="77777777" w:rsidR="005A3A25" w:rsidRPr="009956C4" w:rsidRDefault="005A3A25" w:rsidP="00E83D56">
            <w:pPr>
              <w:rPr>
                <w:rFonts w:ascii="Arial" w:hAnsi="Arial" w:cs="Arial"/>
                <w:sz w:val="14"/>
                <w:lang w:val="es-BO"/>
              </w:rPr>
            </w:pPr>
          </w:p>
        </w:tc>
        <w:tc>
          <w:tcPr>
            <w:tcW w:w="291" w:type="dxa"/>
            <w:shd w:val="clear" w:color="auto" w:fill="auto"/>
          </w:tcPr>
          <w:p w14:paraId="402FF7B9" w14:textId="77777777" w:rsidR="005A3A25" w:rsidRPr="009956C4" w:rsidRDefault="005A3A25" w:rsidP="00E83D56">
            <w:pPr>
              <w:rPr>
                <w:rFonts w:ascii="Arial" w:hAnsi="Arial" w:cs="Arial"/>
                <w:sz w:val="14"/>
                <w:lang w:val="es-BO"/>
              </w:rPr>
            </w:pPr>
          </w:p>
        </w:tc>
        <w:tc>
          <w:tcPr>
            <w:tcW w:w="873"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73"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34"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A22A0E">
        <w:trPr>
          <w:jc w:val="center"/>
        </w:trPr>
        <w:tc>
          <w:tcPr>
            <w:tcW w:w="1253"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6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4DED68C3" w:rsidR="005A3A25" w:rsidRPr="009956C4" w:rsidRDefault="00361DC1" w:rsidP="00E83D56">
            <w:pPr>
              <w:rPr>
                <w:rFonts w:ascii="Arial" w:hAnsi="Arial" w:cs="Arial"/>
                <w:sz w:val="14"/>
                <w:lang w:val="es-BO"/>
              </w:rPr>
            </w:pPr>
            <w:r>
              <w:rPr>
                <w:rFonts w:ascii="Arial" w:hAnsi="Arial" w:cs="Arial"/>
                <w:sz w:val="14"/>
                <w:lang w:val="es-BO"/>
              </w:rPr>
              <w:t>X</w:t>
            </w:r>
          </w:p>
        </w:tc>
        <w:tc>
          <w:tcPr>
            <w:tcW w:w="1471"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30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480"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91"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91"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9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746"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91"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91"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91"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91" w:type="dxa"/>
          </w:tcPr>
          <w:p w14:paraId="3E201090" w14:textId="77777777" w:rsidR="005A3A25" w:rsidRPr="009956C4" w:rsidRDefault="005A3A25" w:rsidP="00E83D56">
            <w:pPr>
              <w:rPr>
                <w:rFonts w:ascii="Arial" w:hAnsi="Arial" w:cs="Arial"/>
                <w:sz w:val="14"/>
                <w:lang w:val="es-BO"/>
              </w:rPr>
            </w:pPr>
          </w:p>
        </w:tc>
        <w:tc>
          <w:tcPr>
            <w:tcW w:w="291" w:type="dxa"/>
            <w:tcBorders>
              <w:left w:val="nil"/>
            </w:tcBorders>
          </w:tcPr>
          <w:p w14:paraId="6F28456B" w14:textId="77777777" w:rsidR="005A3A25" w:rsidRPr="009956C4" w:rsidRDefault="005A3A25" w:rsidP="00E83D56">
            <w:pPr>
              <w:rPr>
                <w:rFonts w:ascii="Arial" w:hAnsi="Arial" w:cs="Arial"/>
                <w:sz w:val="14"/>
                <w:lang w:val="es-BO"/>
              </w:rPr>
            </w:pPr>
          </w:p>
        </w:tc>
        <w:tc>
          <w:tcPr>
            <w:tcW w:w="291" w:type="dxa"/>
          </w:tcPr>
          <w:p w14:paraId="76FC034B" w14:textId="77777777" w:rsidR="005A3A25" w:rsidRPr="009956C4" w:rsidRDefault="005A3A25" w:rsidP="00E83D56">
            <w:pPr>
              <w:rPr>
                <w:rFonts w:ascii="Arial" w:hAnsi="Arial" w:cs="Arial"/>
                <w:sz w:val="14"/>
                <w:lang w:val="es-BO"/>
              </w:rPr>
            </w:pPr>
          </w:p>
        </w:tc>
        <w:tc>
          <w:tcPr>
            <w:tcW w:w="291" w:type="dxa"/>
          </w:tcPr>
          <w:p w14:paraId="3D1743F7" w14:textId="77777777" w:rsidR="005A3A25" w:rsidRPr="009956C4" w:rsidRDefault="005A3A25" w:rsidP="00E83D56">
            <w:pPr>
              <w:rPr>
                <w:rFonts w:ascii="Arial" w:hAnsi="Arial" w:cs="Arial"/>
                <w:sz w:val="14"/>
                <w:lang w:val="es-BO"/>
              </w:rPr>
            </w:pPr>
          </w:p>
        </w:tc>
        <w:tc>
          <w:tcPr>
            <w:tcW w:w="291" w:type="dxa"/>
          </w:tcPr>
          <w:p w14:paraId="40972DFA" w14:textId="77777777" w:rsidR="005A3A25" w:rsidRPr="009956C4" w:rsidRDefault="005A3A25" w:rsidP="00E83D56">
            <w:pPr>
              <w:rPr>
                <w:rFonts w:ascii="Arial" w:hAnsi="Arial" w:cs="Arial"/>
                <w:sz w:val="14"/>
                <w:lang w:val="es-BO"/>
              </w:rPr>
            </w:pPr>
          </w:p>
        </w:tc>
        <w:tc>
          <w:tcPr>
            <w:tcW w:w="291" w:type="dxa"/>
          </w:tcPr>
          <w:p w14:paraId="02CBA218" w14:textId="77777777" w:rsidR="005A3A25" w:rsidRPr="009956C4" w:rsidRDefault="005A3A25" w:rsidP="00E83D56">
            <w:pPr>
              <w:rPr>
                <w:rFonts w:ascii="Arial" w:hAnsi="Arial" w:cs="Arial"/>
                <w:sz w:val="14"/>
                <w:lang w:val="es-BO"/>
              </w:rPr>
            </w:pPr>
          </w:p>
        </w:tc>
        <w:tc>
          <w:tcPr>
            <w:tcW w:w="234"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A22A0E">
        <w:trPr>
          <w:jc w:val="center"/>
        </w:trPr>
        <w:tc>
          <w:tcPr>
            <w:tcW w:w="1253"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65"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96"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97"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94"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93"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301"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93"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93"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91"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91"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73"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73"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34"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A22A0E">
        <w:trPr>
          <w:jc w:val="center"/>
        </w:trPr>
        <w:tc>
          <w:tcPr>
            <w:tcW w:w="1253"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8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0314F3" w14:textId="77777777" w:rsidR="00A533D5" w:rsidRDefault="00A533D5" w:rsidP="001E1C68">
            <w:pPr>
              <w:jc w:val="both"/>
              <w:rPr>
                <w:rFonts w:ascii="Arial" w:hAnsi="Arial" w:cs="Arial"/>
                <w:b/>
                <w:i/>
                <w:sz w:val="14"/>
                <w:lang w:val="es-BO"/>
              </w:rPr>
            </w:pPr>
          </w:p>
          <w:tbl>
            <w:tblPr>
              <w:tblW w:w="852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7"/>
              <w:gridCol w:w="4613"/>
              <w:gridCol w:w="848"/>
              <w:gridCol w:w="692"/>
              <w:gridCol w:w="892"/>
              <w:gridCol w:w="1057"/>
            </w:tblGrid>
            <w:tr w:rsidR="00A22A0E" w:rsidRPr="00A22A0E" w14:paraId="453FFA12" w14:textId="77777777" w:rsidTr="00A22A0E">
              <w:trPr>
                <w:trHeight w:val="491"/>
              </w:trPr>
              <w:tc>
                <w:tcPr>
                  <w:tcW w:w="0" w:type="auto"/>
                  <w:shd w:val="clear" w:color="000000" w:fill="D9D9D9"/>
                  <w:vAlign w:val="center"/>
                  <w:hideMark/>
                </w:tcPr>
                <w:p w14:paraId="3298CFE9" w14:textId="77777777" w:rsidR="00A22A0E" w:rsidRPr="00A22A0E" w:rsidRDefault="00A22A0E" w:rsidP="00A22A0E">
                  <w:pPr>
                    <w:jc w:val="center"/>
                    <w:rPr>
                      <w:rFonts w:ascii="Calibri" w:hAnsi="Calibri" w:cs="Calibri"/>
                      <w:b/>
                      <w:bCs/>
                      <w:color w:val="000000"/>
                      <w:sz w:val="12"/>
                      <w:szCs w:val="12"/>
                    </w:rPr>
                  </w:pPr>
                  <w:r w:rsidRPr="00A22A0E">
                    <w:rPr>
                      <w:rFonts w:ascii="Calibri" w:hAnsi="Calibri" w:cs="Calibri"/>
                      <w:b/>
                      <w:bCs/>
                      <w:color w:val="000000"/>
                      <w:sz w:val="12"/>
                      <w:szCs w:val="12"/>
                    </w:rPr>
                    <w:t>ITEM</w:t>
                  </w:r>
                </w:p>
              </w:tc>
              <w:tc>
                <w:tcPr>
                  <w:tcW w:w="4613" w:type="dxa"/>
                  <w:shd w:val="clear" w:color="000000" w:fill="D9D9D9"/>
                  <w:vAlign w:val="center"/>
                  <w:hideMark/>
                </w:tcPr>
                <w:p w14:paraId="2B6CF9BC" w14:textId="77777777" w:rsidR="00A22A0E" w:rsidRPr="00A22A0E" w:rsidRDefault="00A22A0E" w:rsidP="00A22A0E">
                  <w:pPr>
                    <w:jc w:val="center"/>
                    <w:rPr>
                      <w:rFonts w:ascii="Calibri" w:hAnsi="Calibri" w:cs="Calibri"/>
                      <w:b/>
                      <w:bCs/>
                      <w:color w:val="000000"/>
                      <w:sz w:val="12"/>
                      <w:szCs w:val="12"/>
                    </w:rPr>
                  </w:pPr>
                  <w:r w:rsidRPr="00A22A0E">
                    <w:rPr>
                      <w:rFonts w:ascii="Calibri" w:hAnsi="Calibri" w:cs="Calibri"/>
                      <w:b/>
                      <w:bCs/>
                      <w:color w:val="000000"/>
                      <w:sz w:val="12"/>
                      <w:szCs w:val="12"/>
                    </w:rPr>
                    <w:t>CONCEPTO</w:t>
                  </w:r>
                </w:p>
              </w:tc>
              <w:tc>
                <w:tcPr>
                  <w:tcW w:w="848" w:type="dxa"/>
                  <w:shd w:val="clear" w:color="000000" w:fill="D9D9D9"/>
                  <w:vAlign w:val="center"/>
                  <w:hideMark/>
                </w:tcPr>
                <w:p w14:paraId="0EB55DD8" w14:textId="77777777" w:rsidR="00A22A0E" w:rsidRPr="00A22A0E" w:rsidRDefault="00A22A0E" w:rsidP="00A22A0E">
                  <w:pPr>
                    <w:jc w:val="center"/>
                    <w:rPr>
                      <w:rFonts w:ascii="Calibri" w:hAnsi="Calibri" w:cs="Calibri"/>
                      <w:b/>
                      <w:bCs/>
                      <w:color w:val="000000"/>
                      <w:sz w:val="12"/>
                      <w:szCs w:val="12"/>
                    </w:rPr>
                  </w:pPr>
                  <w:r w:rsidRPr="00A22A0E">
                    <w:rPr>
                      <w:rFonts w:ascii="Calibri" w:hAnsi="Calibri" w:cs="Calibri"/>
                      <w:b/>
                      <w:bCs/>
                      <w:color w:val="000000"/>
                      <w:sz w:val="12"/>
                      <w:szCs w:val="12"/>
                    </w:rPr>
                    <w:t>CANTIDAD</w:t>
                  </w:r>
                </w:p>
              </w:tc>
              <w:tc>
                <w:tcPr>
                  <w:tcW w:w="0" w:type="auto"/>
                  <w:shd w:val="clear" w:color="000000" w:fill="D9D9D9"/>
                  <w:vAlign w:val="center"/>
                  <w:hideMark/>
                </w:tcPr>
                <w:p w14:paraId="5EDDD1F4" w14:textId="77777777" w:rsidR="00A22A0E" w:rsidRPr="00A22A0E" w:rsidRDefault="00A22A0E" w:rsidP="00A22A0E">
                  <w:pPr>
                    <w:jc w:val="center"/>
                    <w:rPr>
                      <w:rFonts w:ascii="Calibri" w:hAnsi="Calibri" w:cs="Calibri"/>
                      <w:b/>
                      <w:bCs/>
                      <w:color w:val="000000"/>
                      <w:sz w:val="12"/>
                      <w:szCs w:val="12"/>
                    </w:rPr>
                  </w:pPr>
                  <w:r w:rsidRPr="00A22A0E">
                    <w:rPr>
                      <w:rFonts w:ascii="Calibri" w:hAnsi="Calibri" w:cs="Calibri"/>
                      <w:b/>
                      <w:bCs/>
                      <w:color w:val="000000"/>
                      <w:sz w:val="12"/>
                      <w:szCs w:val="12"/>
                    </w:rPr>
                    <w:t>UNIDAD</w:t>
                  </w:r>
                </w:p>
              </w:tc>
              <w:tc>
                <w:tcPr>
                  <w:tcW w:w="870" w:type="dxa"/>
                  <w:shd w:val="clear" w:color="000000" w:fill="D9D9D9"/>
                  <w:vAlign w:val="center"/>
                  <w:hideMark/>
                </w:tcPr>
                <w:p w14:paraId="7ECC571A" w14:textId="77777777" w:rsidR="00A22A0E" w:rsidRPr="00A22A0E" w:rsidRDefault="00A22A0E" w:rsidP="00A22A0E">
                  <w:pPr>
                    <w:jc w:val="center"/>
                    <w:rPr>
                      <w:rFonts w:ascii="Calibri" w:hAnsi="Calibri" w:cs="Calibri"/>
                      <w:b/>
                      <w:bCs/>
                      <w:color w:val="000000"/>
                      <w:sz w:val="12"/>
                      <w:szCs w:val="12"/>
                    </w:rPr>
                  </w:pPr>
                  <w:r w:rsidRPr="00A22A0E">
                    <w:rPr>
                      <w:rFonts w:ascii="Calibri" w:hAnsi="Calibri" w:cs="Calibri"/>
                      <w:b/>
                      <w:bCs/>
                      <w:color w:val="000000"/>
                      <w:sz w:val="12"/>
                      <w:szCs w:val="12"/>
                    </w:rPr>
                    <w:t>PRECIO REF. UNITARIO (BS.)</w:t>
                  </w:r>
                </w:p>
              </w:tc>
              <w:tc>
                <w:tcPr>
                  <w:tcW w:w="1026" w:type="dxa"/>
                  <w:shd w:val="clear" w:color="000000" w:fill="D9D9D9"/>
                  <w:vAlign w:val="center"/>
                  <w:hideMark/>
                </w:tcPr>
                <w:p w14:paraId="00367C02" w14:textId="77777777" w:rsidR="00A22A0E" w:rsidRPr="00A22A0E" w:rsidRDefault="00A22A0E" w:rsidP="00A22A0E">
                  <w:pPr>
                    <w:jc w:val="center"/>
                    <w:rPr>
                      <w:rFonts w:ascii="Calibri" w:hAnsi="Calibri" w:cs="Calibri"/>
                      <w:b/>
                      <w:bCs/>
                      <w:color w:val="000000"/>
                      <w:sz w:val="12"/>
                      <w:szCs w:val="12"/>
                    </w:rPr>
                  </w:pPr>
                  <w:r w:rsidRPr="00A22A0E">
                    <w:rPr>
                      <w:rFonts w:ascii="Calibri" w:hAnsi="Calibri" w:cs="Calibri"/>
                      <w:b/>
                      <w:bCs/>
                      <w:color w:val="000000"/>
                      <w:sz w:val="12"/>
                      <w:szCs w:val="12"/>
                    </w:rPr>
                    <w:t>PRECIO REFERENCIAL TOTAL (BS.)</w:t>
                  </w:r>
                </w:p>
              </w:tc>
            </w:tr>
            <w:tr w:rsidR="00A22A0E" w:rsidRPr="00A22A0E" w14:paraId="3A14FB77" w14:textId="77777777" w:rsidTr="00A22A0E">
              <w:trPr>
                <w:trHeight w:val="2386"/>
              </w:trPr>
              <w:tc>
                <w:tcPr>
                  <w:tcW w:w="0" w:type="auto"/>
                  <w:shd w:val="clear" w:color="auto" w:fill="FFFFFF" w:themeFill="background1"/>
                  <w:vAlign w:val="center"/>
                  <w:hideMark/>
                </w:tcPr>
                <w:p w14:paraId="426957DC" w14:textId="77777777" w:rsidR="00A22A0E" w:rsidRPr="00A22A0E" w:rsidRDefault="00A22A0E" w:rsidP="00A22A0E">
                  <w:pPr>
                    <w:jc w:val="center"/>
                    <w:rPr>
                      <w:rFonts w:ascii="Calibri" w:hAnsi="Calibri" w:cs="Calibri"/>
                      <w:color w:val="000000"/>
                      <w:sz w:val="12"/>
                      <w:szCs w:val="12"/>
                    </w:rPr>
                  </w:pPr>
                  <w:r w:rsidRPr="00A22A0E">
                    <w:rPr>
                      <w:rFonts w:ascii="Calibri" w:hAnsi="Calibri" w:cs="Calibri"/>
                      <w:color w:val="000000"/>
                      <w:sz w:val="12"/>
                      <w:szCs w:val="12"/>
                    </w:rPr>
                    <w:t>1</w:t>
                  </w:r>
                </w:p>
              </w:tc>
              <w:tc>
                <w:tcPr>
                  <w:tcW w:w="4613" w:type="dxa"/>
                  <w:shd w:val="clear" w:color="auto" w:fill="FFFFFF" w:themeFill="background1"/>
                  <w:vAlign w:val="center"/>
                  <w:hideMark/>
                </w:tcPr>
                <w:p w14:paraId="5E5C7A8C" w14:textId="77777777" w:rsidR="00A22A0E" w:rsidRPr="00A22A0E" w:rsidRDefault="00A22A0E" w:rsidP="00A22A0E">
                  <w:pPr>
                    <w:rPr>
                      <w:rFonts w:ascii="Tahoma" w:hAnsi="Tahoma" w:cs="Tahoma"/>
                      <w:b/>
                      <w:noProof/>
                      <w:color w:val="FF0000"/>
                      <w:sz w:val="12"/>
                      <w:szCs w:val="12"/>
                    </w:rPr>
                  </w:pPr>
                  <w:r w:rsidRPr="00A22A0E">
                    <w:rPr>
                      <w:rFonts w:ascii="Tahoma" w:hAnsi="Tahoma" w:cs="Tahoma"/>
                      <w:b/>
                      <w:noProof/>
                      <w:sz w:val="12"/>
                      <w:szCs w:val="12"/>
                    </w:rPr>
                    <w:t>Pinza Amperimetrica</w:t>
                  </w:r>
                </w:p>
                <w:p w14:paraId="1CD62EB8" w14:textId="77777777" w:rsidR="00A22A0E" w:rsidRPr="00A22A0E" w:rsidRDefault="00A22A0E" w:rsidP="00FB0AEB">
                  <w:pPr>
                    <w:numPr>
                      <w:ilvl w:val="0"/>
                      <w:numId w:val="45"/>
                    </w:numPr>
                    <w:spacing w:line="259" w:lineRule="auto"/>
                    <w:ind w:left="348" w:hanging="284"/>
                    <w:rPr>
                      <w:rFonts w:ascii="Tahoma" w:hAnsi="Tahoma" w:cs="Tahoma"/>
                      <w:bCs/>
                      <w:sz w:val="12"/>
                      <w:szCs w:val="12"/>
                    </w:rPr>
                  </w:pPr>
                  <w:r w:rsidRPr="00A22A0E">
                    <w:rPr>
                      <w:rFonts w:ascii="Tahoma" w:hAnsi="Tahoma" w:cs="Tahoma"/>
                      <w:bCs/>
                      <w:sz w:val="12"/>
                      <w:szCs w:val="12"/>
                    </w:rPr>
                    <w:t>Medición de corriente de CA y CC de 600 A ò Superior</w:t>
                  </w:r>
                </w:p>
                <w:p w14:paraId="5FCB04DC" w14:textId="77777777" w:rsidR="00A22A0E" w:rsidRPr="00A22A0E" w:rsidRDefault="00A22A0E" w:rsidP="00FB0AEB">
                  <w:pPr>
                    <w:numPr>
                      <w:ilvl w:val="0"/>
                      <w:numId w:val="45"/>
                    </w:numPr>
                    <w:spacing w:line="259" w:lineRule="auto"/>
                    <w:ind w:left="348" w:hanging="284"/>
                    <w:rPr>
                      <w:rFonts w:ascii="Tahoma" w:hAnsi="Tahoma" w:cs="Tahoma"/>
                      <w:bCs/>
                      <w:sz w:val="12"/>
                      <w:szCs w:val="12"/>
                    </w:rPr>
                  </w:pPr>
                  <w:r w:rsidRPr="00A22A0E">
                    <w:rPr>
                      <w:rFonts w:ascii="Tahoma" w:hAnsi="Tahoma" w:cs="Tahoma"/>
                      <w:bCs/>
                      <w:sz w:val="12"/>
                      <w:szCs w:val="12"/>
                    </w:rPr>
                    <w:t>Medida de tensión de CA y CC de 1.000 V ò Superior</w:t>
                  </w:r>
                </w:p>
                <w:p w14:paraId="0A8658B9" w14:textId="77777777" w:rsidR="00A22A0E" w:rsidRPr="00A22A0E" w:rsidRDefault="00A22A0E" w:rsidP="00FB0AEB">
                  <w:pPr>
                    <w:numPr>
                      <w:ilvl w:val="0"/>
                      <w:numId w:val="45"/>
                    </w:numPr>
                    <w:spacing w:line="259" w:lineRule="auto"/>
                    <w:ind w:left="348" w:hanging="284"/>
                    <w:rPr>
                      <w:rFonts w:ascii="Tahoma" w:hAnsi="Tahoma" w:cs="Tahoma"/>
                      <w:bCs/>
                      <w:sz w:val="12"/>
                      <w:szCs w:val="12"/>
                    </w:rPr>
                  </w:pPr>
                  <w:r w:rsidRPr="00A22A0E">
                    <w:rPr>
                      <w:rFonts w:ascii="Tahoma" w:hAnsi="Tahoma" w:cs="Tahoma"/>
                      <w:bCs/>
                      <w:sz w:val="12"/>
                      <w:szCs w:val="12"/>
                    </w:rPr>
                    <w:t>Verdadero Valor eficaz de voltaje y corriente para obtener mediciones exactas en señales no lineales.</w:t>
                  </w:r>
                </w:p>
                <w:p w14:paraId="5F065ACA" w14:textId="77777777" w:rsidR="00A22A0E" w:rsidRPr="00A22A0E" w:rsidRDefault="00A22A0E" w:rsidP="00FB0AEB">
                  <w:pPr>
                    <w:numPr>
                      <w:ilvl w:val="0"/>
                      <w:numId w:val="45"/>
                    </w:numPr>
                    <w:spacing w:line="259" w:lineRule="auto"/>
                    <w:ind w:left="348" w:hanging="284"/>
                    <w:rPr>
                      <w:rFonts w:ascii="Tahoma" w:hAnsi="Tahoma" w:cs="Tahoma"/>
                      <w:bCs/>
                      <w:sz w:val="12"/>
                      <w:szCs w:val="12"/>
                    </w:rPr>
                  </w:pPr>
                  <w:r w:rsidRPr="00A22A0E">
                    <w:rPr>
                      <w:rFonts w:ascii="Tahoma" w:hAnsi="Tahoma" w:cs="Tahoma"/>
                      <w:bCs/>
                      <w:sz w:val="12"/>
                      <w:szCs w:val="12"/>
                    </w:rPr>
                    <w:t>Medición de resistencia hasta 6.000 Ω con detección de continuidad ò Superior.</w:t>
                  </w:r>
                </w:p>
                <w:p w14:paraId="11D5F052" w14:textId="77777777" w:rsidR="00A22A0E" w:rsidRPr="00A22A0E" w:rsidRDefault="00A22A0E" w:rsidP="00FB0AEB">
                  <w:pPr>
                    <w:numPr>
                      <w:ilvl w:val="0"/>
                      <w:numId w:val="45"/>
                    </w:numPr>
                    <w:spacing w:line="259" w:lineRule="auto"/>
                    <w:ind w:left="348" w:hanging="284"/>
                    <w:rPr>
                      <w:rFonts w:ascii="Tahoma" w:hAnsi="Tahoma" w:cs="Tahoma"/>
                      <w:bCs/>
                      <w:sz w:val="12"/>
                      <w:szCs w:val="12"/>
                    </w:rPr>
                  </w:pPr>
                  <w:r w:rsidRPr="00A22A0E">
                    <w:rPr>
                      <w:rFonts w:ascii="Tahoma" w:hAnsi="Tahoma" w:cs="Tahoma"/>
                      <w:bCs/>
                      <w:sz w:val="12"/>
                      <w:szCs w:val="12"/>
                    </w:rPr>
                    <w:t>Medida de capacitancia de 1.000 µF ò Superior.</w:t>
                  </w:r>
                </w:p>
                <w:p w14:paraId="577133B5" w14:textId="77777777" w:rsidR="00A22A0E" w:rsidRPr="00A22A0E" w:rsidRDefault="00A22A0E" w:rsidP="00FB0AEB">
                  <w:pPr>
                    <w:numPr>
                      <w:ilvl w:val="0"/>
                      <w:numId w:val="45"/>
                    </w:numPr>
                    <w:spacing w:line="259" w:lineRule="auto"/>
                    <w:ind w:left="348" w:hanging="284"/>
                    <w:rPr>
                      <w:rFonts w:ascii="Tahoma" w:hAnsi="Tahoma" w:cs="Tahoma"/>
                      <w:bCs/>
                      <w:sz w:val="12"/>
                      <w:szCs w:val="12"/>
                    </w:rPr>
                  </w:pPr>
                  <w:r w:rsidRPr="00A22A0E">
                    <w:rPr>
                      <w:rFonts w:ascii="Tahoma" w:hAnsi="Tahoma" w:cs="Tahoma"/>
                      <w:bCs/>
                      <w:sz w:val="12"/>
                      <w:szCs w:val="12"/>
                    </w:rPr>
                    <w:t>Calificación de Seguridad CAT III 1000 V, CAT IV 600 V ò Superior.</w:t>
                  </w:r>
                </w:p>
                <w:p w14:paraId="2CD99041" w14:textId="77777777" w:rsidR="00A22A0E" w:rsidRPr="00A22A0E" w:rsidRDefault="00A22A0E" w:rsidP="00A22A0E">
                  <w:pPr>
                    <w:ind w:left="348"/>
                    <w:rPr>
                      <w:rFonts w:ascii="Tahoma" w:hAnsi="Tahoma" w:cs="Tahoma"/>
                      <w:bCs/>
                      <w:sz w:val="12"/>
                      <w:szCs w:val="12"/>
                    </w:rPr>
                  </w:pPr>
                </w:p>
                <w:p w14:paraId="317FDDDD" w14:textId="77777777" w:rsidR="00A22A0E" w:rsidRPr="00A22A0E" w:rsidRDefault="00A22A0E" w:rsidP="00FB0AEB">
                  <w:pPr>
                    <w:pStyle w:val="Prrafodelista"/>
                    <w:numPr>
                      <w:ilvl w:val="0"/>
                      <w:numId w:val="46"/>
                    </w:numPr>
                    <w:autoSpaceDE w:val="0"/>
                    <w:autoSpaceDN w:val="0"/>
                    <w:adjustRightInd w:val="0"/>
                    <w:spacing w:line="276" w:lineRule="auto"/>
                    <w:ind w:left="210" w:hanging="142"/>
                    <w:contextualSpacing/>
                    <w:jc w:val="both"/>
                    <w:rPr>
                      <w:rFonts w:ascii="Tahoma" w:hAnsi="Tahoma" w:cs="Tahoma"/>
                      <w:sz w:val="12"/>
                      <w:szCs w:val="12"/>
                    </w:rPr>
                  </w:pPr>
                  <w:r w:rsidRPr="00A22A0E">
                    <w:rPr>
                      <w:rFonts w:ascii="Tahoma" w:hAnsi="Tahoma" w:cs="Tahoma"/>
                      <w:sz w:val="12"/>
                      <w:szCs w:val="12"/>
                    </w:rPr>
                    <w:t>Debe incluir:</w:t>
                  </w:r>
                </w:p>
                <w:p w14:paraId="116F2F5F" w14:textId="77777777" w:rsidR="00A22A0E" w:rsidRPr="00A22A0E" w:rsidRDefault="00A22A0E" w:rsidP="00FB0AEB">
                  <w:pPr>
                    <w:pStyle w:val="Prrafodelista"/>
                    <w:numPr>
                      <w:ilvl w:val="0"/>
                      <w:numId w:val="47"/>
                    </w:numPr>
                    <w:autoSpaceDE w:val="0"/>
                    <w:autoSpaceDN w:val="0"/>
                    <w:adjustRightInd w:val="0"/>
                    <w:spacing w:line="276" w:lineRule="auto"/>
                    <w:contextualSpacing/>
                    <w:jc w:val="both"/>
                    <w:rPr>
                      <w:rFonts w:ascii="Tahoma" w:hAnsi="Tahoma" w:cs="Tahoma"/>
                      <w:sz w:val="12"/>
                      <w:szCs w:val="12"/>
                    </w:rPr>
                  </w:pPr>
                  <w:r w:rsidRPr="00A22A0E">
                    <w:rPr>
                      <w:rFonts w:ascii="Tahoma" w:hAnsi="Tahoma" w:cs="Tahoma"/>
                      <w:sz w:val="12"/>
                      <w:szCs w:val="12"/>
                    </w:rPr>
                    <w:t>Estuche de transporte Flexible.</w:t>
                  </w:r>
                </w:p>
                <w:p w14:paraId="7178F8F2" w14:textId="77777777" w:rsidR="00A22A0E" w:rsidRPr="00A22A0E" w:rsidRDefault="00A22A0E" w:rsidP="00FB0AEB">
                  <w:pPr>
                    <w:pStyle w:val="Prrafodelista"/>
                    <w:numPr>
                      <w:ilvl w:val="0"/>
                      <w:numId w:val="47"/>
                    </w:numPr>
                    <w:autoSpaceDE w:val="0"/>
                    <w:autoSpaceDN w:val="0"/>
                    <w:adjustRightInd w:val="0"/>
                    <w:spacing w:line="276" w:lineRule="auto"/>
                    <w:contextualSpacing/>
                    <w:jc w:val="both"/>
                    <w:rPr>
                      <w:rFonts w:ascii="Tahoma" w:hAnsi="Tahoma" w:cs="Tahoma"/>
                      <w:sz w:val="12"/>
                      <w:szCs w:val="12"/>
                    </w:rPr>
                  </w:pPr>
                  <w:r w:rsidRPr="00A22A0E">
                    <w:rPr>
                      <w:rFonts w:ascii="Tahoma" w:hAnsi="Tahoma" w:cs="Tahoma"/>
                      <w:sz w:val="12"/>
                      <w:szCs w:val="12"/>
                    </w:rPr>
                    <w:t>Puntas de Prueba.</w:t>
                  </w:r>
                </w:p>
                <w:p w14:paraId="48F346E9" w14:textId="77777777" w:rsidR="00A22A0E" w:rsidRPr="00A22A0E" w:rsidRDefault="00A22A0E" w:rsidP="00FB0AEB">
                  <w:pPr>
                    <w:pStyle w:val="Prrafodelista"/>
                    <w:numPr>
                      <w:ilvl w:val="0"/>
                      <w:numId w:val="47"/>
                    </w:numPr>
                    <w:autoSpaceDE w:val="0"/>
                    <w:autoSpaceDN w:val="0"/>
                    <w:adjustRightInd w:val="0"/>
                    <w:spacing w:line="276" w:lineRule="auto"/>
                    <w:contextualSpacing/>
                    <w:jc w:val="both"/>
                    <w:rPr>
                      <w:rFonts w:ascii="Tahoma" w:hAnsi="Tahoma" w:cs="Tahoma"/>
                      <w:sz w:val="12"/>
                      <w:szCs w:val="12"/>
                    </w:rPr>
                  </w:pPr>
                  <w:r w:rsidRPr="00A22A0E">
                    <w:rPr>
                      <w:rFonts w:ascii="Tahoma" w:hAnsi="Tahoma" w:cs="Tahoma"/>
                      <w:sz w:val="12"/>
                      <w:szCs w:val="12"/>
                    </w:rPr>
                    <w:t xml:space="preserve">2 Pilas alcalinas AA </w:t>
                  </w:r>
                </w:p>
                <w:p w14:paraId="37F4412C" w14:textId="77777777" w:rsidR="00A22A0E" w:rsidRPr="00A22A0E" w:rsidRDefault="00A22A0E" w:rsidP="00FB0AEB">
                  <w:pPr>
                    <w:pStyle w:val="Prrafodelista"/>
                    <w:numPr>
                      <w:ilvl w:val="0"/>
                      <w:numId w:val="47"/>
                    </w:numPr>
                    <w:autoSpaceDE w:val="0"/>
                    <w:autoSpaceDN w:val="0"/>
                    <w:adjustRightInd w:val="0"/>
                    <w:spacing w:line="276" w:lineRule="auto"/>
                    <w:contextualSpacing/>
                    <w:jc w:val="both"/>
                    <w:rPr>
                      <w:rFonts w:ascii="Tahoma" w:hAnsi="Tahoma" w:cs="Tahoma"/>
                      <w:sz w:val="12"/>
                      <w:szCs w:val="12"/>
                    </w:rPr>
                  </w:pPr>
                  <w:r w:rsidRPr="00A22A0E">
                    <w:rPr>
                      <w:rFonts w:ascii="Tahoma" w:hAnsi="Tahoma" w:cs="Tahoma"/>
                      <w:sz w:val="12"/>
                      <w:szCs w:val="12"/>
                    </w:rPr>
                    <w:t>1 Manual de Usuario</w:t>
                  </w:r>
                </w:p>
              </w:tc>
              <w:tc>
                <w:tcPr>
                  <w:tcW w:w="848" w:type="dxa"/>
                  <w:shd w:val="clear" w:color="auto" w:fill="FFFFFF" w:themeFill="background1"/>
                  <w:vAlign w:val="center"/>
                  <w:hideMark/>
                </w:tcPr>
                <w:p w14:paraId="3074F75F" w14:textId="77777777" w:rsidR="00A22A0E" w:rsidRPr="00A22A0E" w:rsidRDefault="00A22A0E" w:rsidP="00A22A0E">
                  <w:pPr>
                    <w:jc w:val="center"/>
                    <w:rPr>
                      <w:rFonts w:ascii="Arial" w:hAnsi="Arial" w:cs="Arial"/>
                      <w:sz w:val="12"/>
                      <w:szCs w:val="12"/>
                    </w:rPr>
                  </w:pPr>
                  <w:r w:rsidRPr="00A22A0E">
                    <w:rPr>
                      <w:rFonts w:ascii="Arial" w:hAnsi="Arial" w:cs="Arial"/>
                      <w:sz w:val="12"/>
                      <w:szCs w:val="12"/>
                    </w:rPr>
                    <w:t>1</w:t>
                  </w:r>
                </w:p>
              </w:tc>
              <w:tc>
                <w:tcPr>
                  <w:tcW w:w="0" w:type="auto"/>
                  <w:shd w:val="clear" w:color="auto" w:fill="FFFFFF" w:themeFill="background1"/>
                  <w:vAlign w:val="center"/>
                  <w:hideMark/>
                </w:tcPr>
                <w:p w14:paraId="1242CECE" w14:textId="77777777" w:rsidR="00A22A0E" w:rsidRPr="00A22A0E" w:rsidRDefault="00A22A0E" w:rsidP="00A22A0E">
                  <w:pPr>
                    <w:jc w:val="center"/>
                    <w:rPr>
                      <w:rFonts w:ascii="Arial" w:hAnsi="Arial" w:cs="Arial"/>
                      <w:sz w:val="12"/>
                      <w:szCs w:val="12"/>
                    </w:rPr>
                  </w:pPr>
                  <w:r w:rsidRPr="00A22A0E">
                    <w:rPr>
                      <w:rFonts w:ascii="Arial" w:hAnsi="Arial" w:cs="Arial"/>
                      <w:sz w:val="12"/>
                      <w:szCs w:val="12"/>
                    </w:rPr>
                    <w:t>Pza.</w:t>
                  </w:r>
                </w:p>
              </w:tc>
              <w:tc>
                <w:tcPr>
                  <w:tcW w:w="870" w:type="dxa"/>
                  <w:shd w:val="clear" w:color="000000" w:fill="FFFFFF"/>
                  <w:vAlign w:val="center"/>
                  <w:hideMark/>
                </w:tcPr>
                <w:p w14:paraId="28047FC4" w14:textId="77777777" w:rsidR="00A22A0E" w:rsidRPr="00A22A0E" w:rsidRDefault="00A22A0E" w:rsidP="00A22A0E">
                  <w:pPr>
                    <w:jc w:val="center"/>
                    <w:rPr>
                      <w:rFonts w:ascii="Arial" w:hAnsi="Arial" w:cs="Arial"/>
                      <w:sz w:val="12"/>
                      <w:szCs w:val="12"/>
                    </w:rPr>
                  </w:pPr>
                  <w:r w:rsidRPr="00A22A0E">
                    <w:rPr>
                      <w:rFonts w:ascii="Arial" w:hAnsi="Arial" w:cs="Arial"/>
                      <w:sz w:val="12"/>
                      <w:szCs w:val="12"/>
                    </w:rPr>
                    <w:t>9.607,00</w:t>
                  </w:r>
                </w:p>
              </w:tc>
              <w:tc>
                <w:tcPr>
                  <w:tcW w:w="1026" w:type="dxa"/>
                  <w:shd w:val="clear" w:color="000000" w:fill="FFFFFF"/>
                  <w:vAlign w:val="center"/>
                  <w:hideMark/>
                </w:tcPr>
                <w:p w14:paraId="4FA64E41" w14:textId="77777777" w:rsidR="00A22A0E" w:rsidRPr="00A22A0E" w:rsidRDefault="00A22A0E" w:rsidP="00A22A0E">
                  <w:pPr>
                    <w:jc w:val="center"/>
                    <w:rPr>
                      <w:rFonts w:ascii="Arial" w:hAnsi="Arial" w:cs="Arial"/>
                      <w:sz w:val="12"/>
                      <w:szCs w:val="12"/>
                    </w:rPr>
                  </w:pPr>
                  <w:r w:rsidRPr="00A22A0E">
                    <w:rPr>
                      <w:rFonts w:ascii="Arial" w:hAnsi="Arial" w:cs="Arial"/>
                      <w:sz w:val="12"/>
                      <w:szCs w:val="12"/>
                    </w:rPr>
                    <w:t>9.607,00</w:t>
                  </w:r>
                </w:p>
              </w:tc>
            </w:tr>
            <w:tr w:rsidR="00A22A0E" w:rsidRPr="00A22A0E" w14:paraId="10009159" w14:textId="77777777" w:rsidTr="00A22A0E">
              <w:trPr>
                <w:trHeight w:val="340"/>
              </w:trPr>
              <w:tc>
                <w:tcPr>
                  <w:tcW w:w="0" w:type="auto"/>
                  <w:shd w:val="clear" w:color="auto" w:fill="FFFFFF" w:themeFill="background1"/>
                  <w:vAlign w:val="center"/>
                  <w:hideMark/>
                </w:tcPr>
                <w:p w14:paraId="51FFD4A1" w14:textId="77777777" w:rsidR="00A22A0E" w:rsidRPr="00A22A0E" w:rsidRDefault="00A22A0E" w:rsidP="00A22A0E">
                  <w:pPr>
                    <w:jc w:val="center"/>
                    <w:rPr>
                      <w:rFonts w:ascii="Calibri" w:hAnsi="Calibri" w:cs="Calibri"/>
                      <w:color w:val="000000"/>
                      <w:sz w:val="12"/>
                      <w:szCs w:val="12"/>
                    </w:rPr>
                  </w:pPr>
                  <w:r w:rsidRPr="00A22A0E">
                    <w:rPr>
                      <w:rFonts w:ascii="Calibri" w:hAnsi="Calibri" w:cs="Calibri"/>
                      <w:color w:val="000000"/>
                      <w:sz w:val="12"/>
                      <w:szCs w:val="12"/>
                    </w:rPr>
                    <w:t>2</w:t>
                  </w:r>
                </w:p>
              </w:tc>
              <w:tc>
                <w:tcPr>
                  <w:tcW w:w="4613" w:type="dxa"/>
                  <w:shd w:val="clear" w:color="auto" w:fill="FFFFFF" w:themeFill="background1"/>
                  <w:vAlign w:val="center"/>
                  <w:hideMark/>
                </w:tcPr>
                <w:p w14:paraId="5E8CFA81" w14:textId="77777777" w:rsidR="00A22A0E" w:rsidRPr="00A22A0E" w:rsidRDefault="00A22A0E" w:rsidP="00A22A0E">
                  <w:pPr>
                    <w:rPr>
                      <w:rFonts w:ascii="Tahoma" w:hAnsi="Tahoma" w:cs="Tahoma"/>
                      <w:b/>
                      <w:noProof/>
                      <w:color w:val="FF0000"/>
                      <w:sz w:val="12"/>
                      <w:szCs w:val="12"/>
                    </w:rPr>
                  </w:pPr>
                  <w:r w:rsidRPr="00A22A0E">
                    <w:rPr>
                      <w:rFonts w:ascii="Tahoma" w:hAnsi="Tahoma" w:cs="Tahoma"/>
                      <w:b/>
                      <w:noProof/>
                      <w:sz w:val="12"/>
                      <w:szCs w:val="12"/>
                    </w:rPr>
                    <w:t>Comprobador de Puesta a Tierra</w:t>
                  </w:r>
                </w:p>
                <w:p w14:paraId="617314C8" w14:textId="77777777" w:rsidR="00A22A0E" w:rsidRPr="00A22A0E" w:rsidRDefault="00A22A0E" w:rsidP="00FB0AEB">
                  <w:pPr>
                    <w:numPr>
                      <w:ilvl w:val="0"/>
                      <w:numId w:val="45"/>
                    </w:numPr>
                    <w:spacing w:line="259" w:lineRule="auto"/>
                    <w:ind w:left="348" w:hanging="284"/>
                    <w:rPr>
                      <w:rFonts w:ascii="Tahoma" w:hAnsi="Tahoma" w:cs="Tahoma"/>
                      <w:bCs/>
                      <w:sz w:val="12"/>
                      <w:szCs w:val="12"/>
                    </w:rPr>
                  </w:pPr>
                  <w:r w:rsidRPr="00A22A0E">
                    <w:rPr>
                      <w:rFonts w:ascii="Tahoma" w:hAnsi="Tahoma" w:cs="Tahoma"/>
                      <w:bCs/>
                      <w:sz w:val="12"/>
                      <w:szCs w:val="12"/>
                    </w:rPr>
                    <w:t>El equipo puede realizar los cuatro tipos de medición de puesta a tierra:</w:t>
                  </w:r>
                </w:p>
                <w:p w14:paraId="16F12868" w14:textId="77777777" w:rsidR="00A22A0E" w:rsidRPr="00A22A0E" w:rsidRDefault="00A22A0E" w:rsidP="00A22A0E">
                  <w:pPr>
                    <w:ind w:left="317"/>
                    <w:rPr>
                      <w:rFonts w:ascii="Tahoma" w:hAnsi="Tahoma" w:cs="Tahoma"/>
                      <w:bCs/>
                      <w:sz w:val="12"/>
                      <w:szCs w:val="12"/>
                    </w:rPr>
                  </w:pPr>
                </w:p>
                <w:p w14:paraId="3CA7D8E6" w14:textId="77777777" w:rsidR="00A22A0E" w:rsidRPr="00A22A0E" w:rsidRDefault="00A22A0E" w:rsidP="00A22A0E">
                  <w:pPr>
                    <w:ind w:left="317"/>
                    <w:rPr>
                      <w:rFonts w:ascii="Tahoma" w:hAnsi="Tahoma" w:cs="Tahoma"/>
                      <w:b/>
                      <w:bCs/>
                      <w:i/>
                      <w:sz w:val="12"/>
                      <w:szCs w:val="12"/>
                    </w:rPr>
                  </w:pPr>
                  <w:r w:rsidRPr="00A22A0E">
                    <w:rPr>
                      <w:rFonts w:ascii="Tahoma" w:hAnsi="Tahoma" w:cs="Tahoma"/>
                      <w:b/>
                      <w:bCs/>
                      <w:i/>
                      <w:sz w:val="12"/>
                      <w:szCs w:val="12"/>
                    </w:rPr>
                    <w:t>Caída de Potencial de 3 y 4 hilos (usando picas).</w:t>
                  </w:r>
                </w:p>
                <w:p w14:paraId="0E38D576" w14:textId="77777777" w:rsidR="00A22A0E" w:rsidRPr="00A22A0E" w:rsidRDefault="00A22A0E" w:rsidP="00A22A0E">
                  <w:pPr>
                    <w:ind w:left="317"/>
                    <w:rPr>
                      <w:rFonts w:ascii="Tahoma" w:hAnsi="Tahoma" w:cs="Tahoma"/>
                      <w:b/>
                      <w:bCs/>
                      <w:i/>
                      <w:sz w:val="12"/>
                      <w:szCs w:val="12"/>
                    </w:rPr>
                  </w:pPr>
                  <w:r w:rsidRPr="00A22A0E">
                    <w:rPr>
                      <w:rFonts w:ascii="Tahoma" w:hAnsi="Tahoma" w:cs="Tahoma"/>
                      <w:b/>
                      <w:bCs/>
                      <w:i/>
                      <w:sz w:val="12"/>
                      <w:szCs w:val="12"/>
                    </w:rPr>
                    <w:t>Comprobación de resistividad del terreno de 4 hilos (usando picas).</w:t>
                  </w:r>
                </w:p>
                <w:p w14:paraId="3561C48B" w14:textId="77777777" w:rsidR="00A22A0E" w:rsidRPr="00A22A0E" w:rsidRDefault="00A22A0E" w:rsidP="00A22A0E">
                  <w:pPr>
                    <w:ind w:left="317"/>
                    <w:rPr>
                      <w:rFonts w:ascii="Tahoma" w:hAnsi="Tahoma" w:cs="Tahoma"/>
                      <w:b/>
                      <w:bCs/>
                      <w:i/>
                      <w:sz w:val="12"/>
                      <w:szCs w:val="12"/>
                    </w:rPr>
                  </w:pPr>
                  <w:r w:rsidRPr="00A22A0E">
                    <w:rPr>
                      <w:rFonts w:ascii="Tahoma" w:hAnsi="Tahoma" w:cs="Tahoma"/>
                      <w:b/>
                      <w:bCs/>
                      <w:i/>
                      <w:sz w:val="12"/>
                      <w:szCs w:val="12"/>
                    </w:rPr>
                    <w:t>Comprobación selectiva (usando 1 pinza y picas).</w:t>
                  </w:r>
                </w:p>
                <w:p w14:paraId="02BDD693" w14:textId="77777777" w:rsidR="00A22A0E" w:rsidRPr="00A22A0E" w:rsidRDefault="00A22A0E" w:rsidP="00A22A0E">
                  <w:pPr>
                    <w:ind w:left="317"/>
                    <w:rPr>
                      <w:rFonts w:ascii="Tahoma" w:hAnsi="Tahoma" w:cs="Tahoma"/>
                      <w:bCs/>
                      <w:sz w:val="12"/>
                      <w:szCs w:val="12"/>
                    </w:rPr>
                  </w:pPr>
                  <w:r w:rsidRPr="00A22A0E">
                    <w:rPr>
                      <w:rFonts w:ascii="Tahoma" w:hAnsi="Tahoma" w:cs="Tahoma"/>
                      <w:b/>
                      <w:bCs/>
                      <w:i/>
                      <w:sz w:val="12"/>
                      <w:szCs w:val="12"/>
                    </w:rPr>
                    <w:t xml:space="preserve">Comprobación sin picas (usando solo 2 pinzas). </w:t>
                  </w:r>
                  <w:r w:rsidRPr="00A22A0E">
                    <w:rPr>
                      <w:rFonts w:ascii="Tahoma" w:hAnsi="Tahoma" w:cs="Tahoma"/>
                      <w:bCs/>
                      <w:sz w:val="12"/>
                      <w:szCs w:val="12"/>
                    </w:rPr>
                    <w:t xml:space="preserve">   </w:t>
                  </w:r>
                </w:p>
                <w:p w14:paraId="47DD8338" w14:textId="77777777" w:rsidR="00A22A0E" w:rsidRPr="00A22A0E" w:rsidRDefault="00A22A0E" w:rsidP="00FB0AEB">
                  <w:pPr>
                    <w:numPr>
                      <w:ilvl w:val="0"/>
                      <w:numId w:val="45"/>
                    </w:numPr>
                    <w:spacing w:line="259" w:lineRule="auto"/>
                    <w:ind w:left="348" w:hanging="284"/>
                    <w:rPr>
                      <w:rFonts w:ascii="Tahoma" w:hAnsi="Tahoma" w:cs="Tahoma"/>
                      <w:bCs/>
                      <w:sz w:val="12"/>
                      <w:szCs w:val="12"/>
                    </w:rPr>
                  </w:pPr>
                  <w:r w:rsidRPr="00A22A0E">
                    <w:rPr>
                      <w:rFonts w:ascii="Tahoma" w:hAnsi="Tahoma" w:cs="Tahoma"/>
                      <w:bCs/>
                      <w:sz w:val="12"/>
                      <w:szCs w:val="12"/>
                    </w:rPr>
                    <w:t>Pantalla: pantalla LCD con 1999 dígitos ò Superior.</w:t>
                  </w:r>
                </w:p>
                <w:p w14:paraId="17FFCF91" w14:textId="77777777" w:rsidR="00A22A0E" w:rsidRPr="00A22A0E" w:rsidRDefault="00A22A0E" w:rsidP="00FB0AEB">
                  <w:pPr>
                    <w:numPr>
                      <w:ilvl w:val="0"/>
                      <w:numId w:val="45"/>
                    </w:numPr>
                    <w:spacing w:line="259" w:lineRule="auto"/>
                    <w:ind w:left="348" w:hanging="284"/>
                    <w:rPr>
                      <w:rFonts w:ascii="Tahoma" w:hAnsi="Tahoma" w:cs="Tahoma"/>
                      <w:bCs/>
                      <w:sz w:val="12"/>
                      <w:szCs w:val="12"/>
                    </w:rPr>
                  </w:pPr>
                  <w:r w:rsidRPr="00A22A0E">
                    <w:rPr>
                      <w:rFonts w:ascii="Tahoma" w:hAnsi="Tahoma" w:cs="Tahoma"/>
                      <w:bCs/>
                      <w:sz w:val="12"/>
                      <w:szCs w:val="12"/>
                    </w:rPr>
                    <w:t>Alta resistencia al agua y al polvo cubierta protectora de goma, IP56 ò Superior.</w:t>
                  </w:r>
                </w:p>
                <w:p w14:paraId="4BCABE73" w14:textId="77777777" w:rsidR="00A22A0E" w:rsidRPr="00A22A0E" w:rsidRDefault="00A22A0E" w:rsidP="00FB0AEB">
                  <w:pPr>
                    <w:numPr>
                      <w:ilvl w:val="0"/>
                      <w:numId w:val="45"/>
                    </w:numPr>
                    <w:spacing w:line="259" w:lineRule="auto"/>
                    <w:ind w:left="348" w:hanging="284"/>
                    <w:rPr>
                      <w:rFonts w:ascii="Tahoma" w:hAnsi="Tahoma" w:cs="Tahoma"/>
                      <w:bCs/>
                      <w:sz w:val="12"/>
                      <w:szCs w:val="12"/>
                    </w:rPr>
                  </w:pPr>
                  <w:r w:rsidRPr="00A22A0E">
                    <w:rPr>
                      <w:rFonts w:ascii="Tahoma" w:hAnsi="Tahoma" w:cs="Tahoma"/>
                      <w:bCs/>
                      <w:sz w:val="12"/>
                      <w:szCs w:val="12"/>
                    </w:rPr>
                    <w:t>Memoria con capacidad de almacenamiento de hasta 1.500 registros, a la que se puede acceder a través de un puerto USB ò Superior.</w:t>
                  </w:r>
                </w:p>
                <w:p w14:paraId="3BF91446" w14:textId="77777777" w:rsidR="00A22A0E" w:rsidRPr="00A22A0E" w:rsidRDefault="00A22A0E" w:rsidP="00A22A0E">
                  <w:pPr>
                    <w:ind w:left="64"/>
                    <w:rPr>
                      <w:rFonts w:ascii="Tahoma" w:hAnsi="Tahoma" w:cs="Tahoma"/>
                      <w:bCs/>
                      <w:sz w:val="12"/>
                      <w:szCs w:val="12"/>
                    </w:rPr>
                  </w:pPr>
                </w:p>
                <w:p w14:paraId="5D8B9ABE" w14:textId="77777777" w:rsidR="00A22A0E" w:rsidRPr="00A22A0E" w:rsidRDefault="00A22A0E" w:rsidP="00A22A0E">
                  <w:pPr>
                    <w:ind w:left="206" w:hanging="142"/>
                    <w:rPr>
                      <w:rFonts w:ascii="Tahoma" w:hAnsi="Tahoma" w:cs="Tahoma"/>
                      <w:bCs/>
                      <w:sz w:val="12"/>
                      <w:szCs w:val="12"/>
                    </w:rPr>
                  </w:pPr>
                  <w:r w:rsidRPr="00A22A0E">
                    <w:rPr>
                      <w:rFonts w:ascii="Tahoma" w:hAnsi="Tahoma" w:cs="Tahoma"/>
                      <w:bCs/>
                      <w:sz w:val="12"/>
                      <w:szCs w:val="12"/>
                    </w:rPr>
                    <w:t>-</w:t>
                  </w:r>
                  <w:r w:rsidRPr="00A22A0E">
                    <w:rPr>
                      <w:rFonts w:ascii="Tahoma" w:hAnsi="Tahoma" w:cs="Tahoma"/>
                      <w:bCs/>
                      <w:sz w:val="12"/>
                      <w:szCs w:val="12"/>
                    </w:rPr>
                    <w:tab/>
                    <w:t>Debe incluir:</w:t>
                  </w:r>
                </w:p>
                <w:p w14:paraId="4FBC58A5" w14:textId="77777777" w:rsidR="00A22A0E" w:rsidRPr="00A22A0E" w:rsidRDefault="00A22A0E" w:rsidP="00A22A0E">
                  <w:pPr>
                    <w:ind w:left="348"/>
                    <w:rPr>
                      <w:rFonts w:ascii="Tahoma" w:hAnsi="Tahoma" w:cs="Tahoma"/>
                      <w:bCs/>
                      <w:sz w:val="12"/>
                      <w:szCs w:val="12"/>
                    </w:rPr>
                  </w:pPr>
                  <w:r w:rsidRPr="00A22A0E">
                    <w:rPr>
                      <w:rFonts w:ascii="Tahoma" w:hAnsi="Tahoma" w:cs="Tahoma"/>
                      <w:bCs/>
                      <w:sz w:val="12"/>
                      <w:szCs w:val="12"/>
                    </w:rPr>
                    <w:t>o</w:t>
                  </w:r>
                  <w:r w:rsidRPr="00A22A0E">
                    <w:rPr>
                      <w:rFonts w:ascii="Tahoma" w:hAnsi="Tahoma" w:cs="Tahoma"/>
                      <w:bCs/>
                      <w:sz w:val="12"/>
                      <w:szCs w:val="12"/>
                    </w:rPr>
                    <w:tab/>
                    <w:t>1 Cable USB.</w:t>
                  </w:r>
                </w:p>
                <w:p w14:paraId="07A181D2" w14:textId="77777777" w:rsidR="00A22A0E" w:rsidRPr="00A22A0E" w:rsidRDefault="00A22A0E" w:rsidP="00A22A0E">
                  <w:pPr>
                    <w:ind w:left="348"/>
                    <w:rPr>
                      <w:rFonts w:ascii="Tahoma" w:hAnsi="Tahoma" w:cs="Tahoma"/>
                      <w:bCs/>
                      <w:sz w:val="12"/>
                      <w:szCs w:val="12"/>
                    </w:rPr>
                  </w:pPr>
                  <w:r w:rsidRPr="00A22A0E">
                    <w:rPr>
                      <w:rFonts w:ascii="Tahoma" w:hAnsi="Tahoma" w:cs="Tahoma"/>
                      <w:bCs/>
                      <w:sz w:val="12"/>
                      <w:szCs w:val="12"/>
                    </w:rPr>
                    <w:t>o</w:t>
                  </w:r>
                  <w:r w:rsidRPr="00A22A0E">
                    <w:rPr>
                      <w:rFonts w:ascii="Tahoma" w:hAnsi="Tahoma" w:cs="Tahoma"/>
                      <w:bCs/>
                      <w:sz w:val="12"/>
                      <w:szCs w:val="12"/>
                    </w:rPr>
                    <w:tab/>
                    <w:t>2 cables de prueba 1,5 m.</w:t>
                  </w:r>
                </w:p>
                <w:p w14:paraId="59FDFA87" w14:textId="77777777" w:rsidR="00A22A0E" w:rsidRPr="00A22A0E" w:rsidRDefault="00A22A0E" w:rsidP="00A22A0E">
                  <w:pPr>
                    <w:ind w:left="348"/>
                    <w:rPr>
                      <w:rFonts w:ascii="Tahoma" w:hAnsi="Tahoma" w:cs="Tahoma"/>
                      <w:bCs/>
                      <w:sz w:val="12"/>
                      <w:szCs w:val="12"/>
                    </w:rPr>
                  </w:pPr>
                  <w:r w:rsidRPr="00A22A0E">
                    <w:rPr>
                      <w:rFonts w:ascii="Tahoma" w:hAnsi="Tahoma" w:cs="Tahoma"/>
                      <w:bCs/>
                      <w:sz w:val="12"/>
                      <w:szCs w:val="12"/>
                    </w:rPr>
                    <w:t>o</w:t>
                  </w:r>
                  <w:r w:rsidRPr="00A22A0E">
                    <w:rPr>
                      <w:rFonts w:ascii="Tahoma" w:hAnsi="Tahoma" w:cs="Tahoma"/>
                      <w:bCs/>
                      <w:sz w:val="12"/>
                      <w:szCs w:val="12"/>
                    </w:rPr>
                    <w:tab/>
                    <w:t>2 Pinzas Caimán.</w:t>
                  </w:r>
                </w:p>
                <w:p w14:paraId="7F80F171" w14:textId="77777777" w:rsidR="00A22A0E" w:rsidRPr="00A22A0E" w:rsidRDefault="00A22A0E" w:rsidP="00A22A0E">
                  <w:pPr>
                    <w:ind w:left="348"/>
                    <w:rPr>
                      <w:rFonts w:ascii="Tahoma" w:hAnsi="Tahoma" w:cs="Tahoma"/>
                      <w:bCs/>
                      <w:sz w:val="12"/>
                      <w:szCs w:val="12"/>
                    </w:rPr>
                  </w:pPr>
                  <w:r w:rsidRPr="00A22A0E">
                    <w:rPr>
                      <w:rFonts w:ascii="Tahoma" w:hAnsi="Tahoma" w:cs="Tahoma"/>
                      <w:bCs/>
                      <w:sz w:val="12"/>
                      <w:szCs w:val="12"/>
                    </w:rPr>
                    <w:t>o</w:t>
                  </w:r>
                  <w:r w:rsidRPr="00A22A0E">
                    <w:rPr>
                      <w:rFonts w:ascii="Tahoma" w:hAnsi="Tahoma" w:cs="Tahoma"/>
                      <w:bCs/>
                      <w:sz w:val="12"/>
                      <w:szCs w:val="12"/>
                    </w:rPr>
                    <w:tab/>
                    <w:t>1 Cable de conexión (medición de 2 polos RA)</w:t>
                  </w:r>
                </w:p>
                <w:p w14:paraId="10BB8B8B" w14:textId="77777777" w:rsidR="00A22A0E" w:rsidRPr="00A22A0E" w:rsidRDefault="00A22A0E" w:rsidP="00A22A0E">
                  <w:pPr>
                    <w:ind w:left="348"/>
                    <w:rPr>
                      <w:rFonts w:ascii="Tahoma" w:hAnsi="Tahoma" w:cs="Tahoma"/>
                      <w:bCs/>
                      <w:sz w:val="12"/>
                      <w:szCs w:val="12"/>
                    </w:rPr>
                  </w:pPr>
                  <w:r w:rsidRPr="00A22A0E">
                    <w:rPr>
                      <w:rFonts w:ascii="Tahoma" w:hAnsi="Tahoma" w:cs="Tahoma"/>
                      <w:bCs/>
                      <w:sz w:val="12"/>
                      <w:szCs w:val="12"/>
                    </w:rPr>
                    <w:t>o</w:t>
                  </w:r>
                  <w:r w:rsidRPr="00A22A0E">
                    <w:rPr>
                      <w:rFonts w:ascii="Tahoma" w:hAnsi="Tahoma" w:cs="Tahoma"/>
                      <w:bCs/>
                      <w:sz w:val="12"/>
                      <w:szCs w:val="12"/>
                    </w:rPr>
                    <w:tab/>
                    <w:t xml:space="preserve">6 Pilas AA </w:t>
                  </w:r>
                </w:p>
                <w:p w14:paraId="05E500FB" w14:textId="77777777" w:rsidR="00A22A0E" w:rsidRPr="00A22A0E" w:rsidRDefault="00A22A0E" w:rsidP="00A22A0E">
                  <w:pPr>
                    <w:ind w:left="348"/>
                    <w:rPr>
                      <w:rFonts w:ascii="Tahoma" w:hAnsi="Tahoma" w:cs="Tahoma"/>
                      <w:bCs/>
                      <w:sz w:val="12"/>
                      <w:szCs w:val="12"/>
                    </w:rPr>
                  </w:pPr>
                  <w:r w:rsidRPr="00A22A0E">
                    <w:rPr>
                      <w:rFonts w:ascii="Tahoma" w:hAnsi="Tahoma" w:cs="Tahoma"/>
                      <w:bCs/>
                      <w:sz w:val="12"/>
                      <w:szCs w:val="12"/>
                    </w:rPr>
                    <w:t>o</w:t>
                  </w:r>
                  <w:r w:rsidRPr="00A22A0E">
                    <w:rPr>
                      <w:rFonts w:ascii="Tahoma" w:hAnsi="Tahoma" w:cs="Tahoma"/>
                      <w:bCs/>
                      <w:sz w:val="12"/>
                      <w:szCs w:val="12"/>
                    </w:rPr>
                    <w:tab/>
                    <w:t>1 Manual de Usuario</w:t>
                  </w:r>
                </w:p>
                <w:p w14:paraId="3D635A7A" w14:textId="77777777" w:rsidR="00A22A0E" w:rsidRPr="00A22A0E" w:rsidRDefault="00A22A0E" w:rsidP="00A22A0E">
                  <w:pPr>
                    <w:ind w:left="348"/>
                    <w:rPr>
                      <w:rFonts w:ascii="Tahoma" w:hAnsi="Tahoma" w:cs="Tahoma"/>
                      <w:bCs/>
                      <w:sz w:val="12"/>
                      <w:szCs w:val="12"/>
                    </w:rPr>
                  </w:pPr>
                  <w:r w:rsidRPr="00A22A0E">
                    <w:rPr>
                      <w:rFonts w:ascii="Tahoma" w:hAnsi="Tahoma" w:cs="Tahoma"/>
                      <w:bCs/>
                      <w:sz w:val="12"/>
                      <w:szCs w:val="12"/>
                    </w:rPr>
                    <w:t>o</w:t>
                  </w:r>
                  <w:r w:rsidRPr="00A22A0E">
                    <w:rPr>
                      <w:rFonts w:ascii="Tahoma" w:hAnsi="Tahoma" w:cs="Tahoma"/>
                      <w:bCs/>
                      <w:sz w:val="12"/>
                      <w:szCs w:val="12"/>
                    </w:rPr>
                    <w:tab/>
                    <w:t>4 Estacas de tierra 50 cm.</w:t>
                  </w:r>
                </w:p>
                <w:p w14:paraId="2792C420" w14:textId="77777777" w:rsidR="00A22A0E" w:rsidRPr="00A22A0E" w:rsidRDefault="00A22A0E" w:rsidP="00A22A0E">
                  <w:pPr>
                    <w:ind w:left="773" w:hanging="425"/>
                    <w:rPr>
                      <w:rFonts w:ascii="Tahoma" w:hAnsi="Tahoma" w:cs="Tahoma"/>
                      <w:bCs/>
                      <w:sz w:val="12"/>
                      <w:szCs w:val="12"/>
                    </w:rPr>
                  </w:pPr>
                  <w:r w:rsidRPr="00A22A0E">
                    <w:rPr>
                      <w:rFonts w:ascii="Tahoma" w:hAnsi="Tahoma" w:cs="Tahoma"/>
                      <w:bCs/>
                      <w:sz w:val="12"/>
                      <w:szCs w:val="12"/>
                    </w:rPr>
                    <w:t>o</w:t>
                  </w:r>
                  <w:r w:rsidRPr="00A22A0E">
                    <w:rPr>
                      <w:rFonts w:ascii="Tahoma" w:hAnsi="Tahoma" w:cs="Tahoma"/>
                      <w:bCs/>
                      <w:sz w:val="12"/>
                      <w:szCs w:val="12"/>
                    </w:rPr>
                    <w:tab/>
                    <w:t>3 Rollos de cable (Verde 25 m, Azul 25 m, Rojo 50 m)</w:t>
                  </w:r>
                </w:p>
                <w:p w14:paraId="447AD63E" w14:textId="77777777" w:rsidR="00A22A0E" w:rsidRPr="00A22A0E" w:rsidRDefault="00A22A0E" w:rsidP="00A22A0E">
                  <w:pPr>
                    <w:ind w:left="348"/>
                    <w:rPr>
                      <w:rFonts w:ascii="Tahoma" w:hAnsi="Tahoma" w:cs="Tahoma"/>
                      <w:bCs/>
                      <w:sz w:val="12"/>
                      <w:szCs w:val="12"/>
                    </w:rPr>
                  </w:pPr>
                  <w:r w:rsidRPr="00A22A0E">
                    <w:rPr>
                      <w:rFonts w:ascii="Tahoma" w:hAnsi="Tahoma" w:cs="Tahoma"/>
                      <w:bCs/>
                      <w:sz w:val="12"/>
                      <w:szCs w:val="12"/>
                    </w:rPr>
                    <w:t>o</w:t>
                  </w:r>
                  <w:r w:rsidRPr="00A22A0E">
                    <w:rPr>
                      <w:rFonts w:ascii="Tahoma" w:hAnsi="Tahoma" w:cs="Tahoma"/>
                      <w:bCs/>
                      <w:sz w:val="12"/>
                      <w:szCs w:val="12"/>
                    </w:rPr>
                    <w:tab/>
                    <w:t>1 Maleta de transporte.</w:t>
                  </w:r>
                </w:p>
                <w:p w14:paraId="3779E177" w14:textId="77777777" w:rsidR="00A22A0E" w:rsidRPr="00A22A0E" w:rsidRDefault="00A22A0E" w:rsidP="00A22A0E">
                  <w:pPr>
                    <w:ind w:left="348"/>
                    <w:rPr>
                      <w:rFonts w:ascii="Tahoma" w:hAnsi="Tahoma" w:cs="Tahoma"/>
                      <w:bCs/>
                      <w:sz w:val="12"/>
                      <w:szCs w:val="12"/>
                    </w:rPr>
                  </w:pPr>
                  <w:r w:rsidRPr="00A22A0E">
                    <w:rPr>
                      <w:rFonts w:ascii="Tahoma" w:hAnsi="Tahoma" w:cs="Tahoma"/>
                      <w:bCs/>
                      <w:sz w:val="12"/>
                      <w:szCs w:val="12"/>
                    </w:rPr>
                    <w:t>o</w:t>
                  </w:r>
                  <w:r w:rsidRPr="00A22A0E">
                    <w:rPr>
                      <w:rFonts w:ascii="Tahoma" w:hAnsi="Tahoma" w:cs="Tahoma"/>
                      <w:bCs/>
                      <w:sz w:val="12"/>
                      <w:szCs w:val="12"/>
                    </w:rPr>
                    <w:tab/>
                    <w:t>1 Pinza Amperimetrica Sensora.</w:t>
                  </w:r>
                </w:p>
                <w:p w14:paraId="59CB5D02" w14:textId="77777777" w:rsidR="00A22A0E" w:rsidRPr="00A22A0E" w:rsidRDefault="00A22A0E" w:rsidP="00A22A0E">
                  <w:pPr>
                    <w:ind w:left="348"/>
                    <w:rPr>
                      <w:rFonts w:ascii="Tahoma" w:hAnsi="Tahoma" w:cs="Tahoma"/>
                      <w:bCs/>
                      <w:sz w:val="12"/>
                      <w:szCs w:val="12"/>
                    </w:rPr>
                  </w:pPr>
                  <w:r w:rsidRPr="00A22A0E">
                    <w:rPr>
                      <w:rFonts w:ascii="Tahoma" w:hAnsi="Tahoma" w:cs="Tahoma"/>
                      <w:bCs/>
                      <w:sz w:val="12"/>
                      <w:szCs w:val="12"/>
                    </w:rPr>
                    <w:t>o</w:t>
                  </w:r>
                  <w:r w:rsidRPr="00A22A0E">
                    <w:rPr>
                      <w:rFonts w:ascii="Tahoma" w:hAnsi="Tahoma" w:cs="Tahoma"/>
                      <w:bCs/>
                      <w:sz w:val="12"/>
                      <w:szCs w:val="12"/>
                    </w:rPr>
                    <w:tab/>
                    <w:t>1 Pinza Amperimetrica inductora</w:t>
                  </w:r>
                </w:p>
              </w:tc>
              <w:tc>
                <w:tcPr>
                  <w:tcW w:w="848" w:type="dxa"/>
                  <w:shd w:val="clear" w:color="000000" w:fill="FFFFFF"/>
                  <w:vAlign w:val="center"/>
                  <w:hideMark/>
                </w:tcPr>
                <w:p w14:paraId="69BBFA34" w14:textId="77777777" w:rsidR="00A22A0E" w:rsidRPr="00A22A0E" w:rsidRDefault="00A22A0E" w:rsidP="00A22A0E">
                  <w:pPr>
                    <w:jc w:val="center"/>
                    <w:rPr>
                      <w:rFonts w:ascii="Arial" w:hAnsi="Arial" w:cs="Arial"/>
                      <w:sz w:val="12"/>
                      <w:szCs w:val="12"/>
                    </w:rPr>
                  </w:pPr>
                  <w:r w:rsidRPr="00A22A0E">
                    <w:rPr>
                      <w:rFonts w:ascii="Arial" w:hAnsi="Arial" w:cs="Arial"/>
                      <w:sz w:val="12"/>
                      <w:szCs w:val="12"/>
                    </w:rPr>
                    <w:t>1</w:t>
                  </w:r>
                </w:p>
              </w:tc>
              <w:tc>
                <w:tcPr>
                  <w:tcW w:w="0" w:type="auto"/>
                  <w:shd w:val="clear" w:color="000000" w:fill="FFFFFF"/>
                  <w:vAlign w:val="center"/>
                  <w:hideMark/>
                </w:tcPr>
                <w:p w14:paraId="6B7A8CFB" w14:textId="77777777" w:rsidR="00A22A0E" w:rsidRPr="00A22A0E" w:rsidRDefault="00A22A0E" w:rsidP="00A22A0E">
                  <w:pPr>
                    <w:jc w:val="center"/>
                    <w:rPr>
                      <w:rFonts w:ascii="Arial" w:hAnsi="Arial" w:cs="Arial"/>
                      <w:sz w:val="12"/>
                      <w:szCs w:val="12"/>
                    </w:rPr>
                  </w:pPr>
                  <w:r w:rsidRPr="00A22A0E">
                    <w:rPr>
                      <w:rFonts w:ascii="Arial" w:hAnsi="Arial" w:cs="Arial"/>
                      <w:sz w:val="12"/>
                      <w:szCs w:val="12"/>
                    </w:rPr>
                    <w:t>Pza.</w:t>
                  </w:r>
                </w:p>
              </w:tc>
              <w:tc>
                <w:tcPr>
                  <w:tcW w:w="870" w:type="dxa"/>
                  <w:shd w:val="clear" w:color="000000" w:fill="FFFFFF"/>
                  <w:vAlign w:val="center"/>
                  <w:hideMark/>
                </w:tcPr>
                <w:p w14:paraId="577F6F32" w14:textId="77777777" w:rsidR="00A22A0E" w:rsidRPr="00A22A0E" w:rsidRDefault="00A22A0E" w:rsidP="00A22A0E">
                  <w:pPr>
                    <w:jc w:val="center"/>
                    <w:rPr>
                      <w:rFonts w:ascii="Arial" w:hAnsi="Arial" w:cs="Arial"/>
                      <w:sz w:val="12"/>
                      <w:szCs w:val="12"/>
                    </w:rPr>
                  </w:pPr>
                  <w:r w:rsidRPr="00A22A0E">
                    <w:rPr>
                      <w:rFonts w:ascii="Arial" w:hAnsi="Arial" w:cs="Arial"/>
                      <w:sz w:val="12"/>
                      <w:szCs w:val="12"/>
                    </w:rPr>
                    <w:t>84.281,00</w:t>
                  </w:r>
                </w:p>
              </w:tc>
              <w:tc>
                <w:tcPr>
                  <w:tcW w:w="1026" w:type="dxa"/>
                  <w:shd w:val="clear" w:color="000000" w:fill="FFFFFF"/>
                  <w:vAlign w:val="center"/>
                  <w:hideMark/>
                </w:tcPr>
                <w:p w14:paraId="4ED9AE4D" w14:textId="77777777" w:rsidR="00A22A0E" w:rsidRPr="00A22A0E" w:rsidRDefault="00A22A0E" w:rsidP="00A22A0E">
                  <w:pPr>
                    <w:jc w:val="center"/>
                    <w:rPr>
                      <w:rFonts w:ascii="Arial" w:hAnsi="Arial" w:cs="Arial"/>
                      <w:sz w:val="12"/>
                      <w:szCs w:val="12"/>
                    </w:rPr>
                  </w:pPr>
                  <w:r w:rsidRPr="00A22A0E">
                    <w:rPr>
                      <w:rFonts w:ascii="Arial" w:hAnsi="Arial" w:cs="Arial"/>
                      <w:sz w:val="12"/>
                      <w:szCs w:val="12"/>
                    </w:rPr>
                    <w:t>84.281,00</w:t>
                  </w:r>
                </w:p>
              </w:tc>
            </w:tr>
            <w:tr w:rsidR="00A22A0E" w:rsidRPr="00A22A0E" w14:paraId="3B597ED2" w14:textId="77777777" w:rsidTr="00A22A0E">
              <w:trPr>
                <w:trHeight w:val="600"/>
              </w:trPr>
              <w:tc>
                <w:tcPr>
                  <w:tcW w:w="0" w:type="auto"/>
                  <w:shd w:val="clear" w:color="auto" w:fill="FFFFFF" w:themeFill="background1"/>
                  <w:vAlign w:val="center"/>
                  <w:hideMark/>
                </w:tcPr>
                <w:p w14:paraId="00D4C0DA" w14:textId="77777777" w:rsidR="00A22A0E" w:rsidRPr="00A22A0E" w:rsidRDefault="00A22A0E" w:rsidP="00A22A0E">
                  <w:pPr>
                    <w:jc w:val="center"/>
                    <w:rPr>
                      <w:rFonts w:ascii="Calibri" w:hAnsi="Calibri" w:cs="Calibri"/>
                      <w:color w:val="000000"/>
                      <w:sz w:val="12"/>
                      <w:szCs w:val="12"/>
                    </w:rPr>
                  </w:pPr>
                  <w:r w:rsidRPr="00A22A0E">
                    <w:rPr>
                      <w:rFonts w:ascii="Calibri" w:hAnsi="Calibri" w:cs="Calibri"/>
                      <w:color w:val="000000"/>
                      <w:sz w:val="12"/>
                      <w:szCs w:val="12"/>
                    </w:rPr>
                    <w:t>3</w:t>
                  </w:r>
                </w:p>
              </w:tc>
              <w:tc>
                <w:tcPr>
                  <w:tcW w:w="4613" w:type="dxa"/>
                  <w:shd w:val="clear" w:color="auto" w:fill="FFFFFF" w:themeFill="background1"/>
                  <w:vAlign w:val="center"/>
                  <w:hideMark/>
                </w:tcPr>
                <w:p w14:paraId="7CF7238A" w14:textId="77777777" w:rsidR="00A22A0E" w:rsidRPr="00A22A0E" w:rsidRDefault="00A22A0E" w:rsidP="00A22A0E">
                  <w:pPr>
                    <w:rPr>
                      <w:rFonts w:ascii="Tahoma" w:hAnsi="Tahoma" w:cs="Tahoma"/>
                      <w:b/>
                      <w:noProof/>
                      <w:sz w:val="12"/>
                      <w:szCs w:val="12"/>
                    </w:rPr>
                  </w:pPr>
                  <w:r w:rsidRPr="00A22A0E">
                    <w:rPr>
                      <w:rFonts w:ascii="Tahoma" w:hAnsi="Tahoma" w:cs="Tahoma"/>
                      <w:b/>
                      <w:noProof/>
                      <w:sz w:val="12"/>
                      <w:szCs w:val="12"/>
                    </w:rPr>
                    <w:t xml:space="preserve">Pinza Amperimetrica </w:t>
                  </w:r>
                </w:p>
                <w:p w14:paraId="301B55C1" w14:textId="77777777" w:rsidR="00A22A0E" w:rsidRPr="00A22A0E" w:rsidRDefault="00A22A0E" w:rsidP="00A22A0E">
                  <w:pPr>
                    <w:rPr>
                      <w:rFonts w:ascii="Tahoma" w:hAnsi="Tahoma" w:cs="Tahoma"/>
                      <w:b/>
                      <w:noProof/>
                      <w:color w:val="FF0000"/>
                      <w:sz w:val="12"/>
                      <w:szCs w:val="12"/>
                    </w:rPr>
                  </w:pPr>
                  <w:r w:rsidRPr="00A22A0E">
                    <w:rPr>
                      <w:rFonts w:ascii="Tahoma" w:hAnsi="Tahoma" w:cs="Tahoma"/>
                      <w:b/>
                      <w:noProof/>
                      <w:sz w:val="12"/>
                      <w:szCs w:val="12"/>
                    </w:rPr>
                    <w:t xml:space="preserve"> </w:t>
                  </w:r>
                </w:p>
                <w:p w14:paraId="23B58C6E" w14:textId="56FD48BB" w:rsidR="00A22A0E" w:rsidRPr="00A22A0E" w:rsidRDefault="00A22A0E" w:rsidP="00FB0AEB">
                  <w:pPr>
                    <w:numPr>
                      <w:ilvl w:val="0"/>
                      <w:numId w:val="45"/>
                    </w:numPr>
                    <w:spacing w:line="259" w:lineRule="auto"/>
                    <w:ind w:left="348" w:hanging="284"/>
                    <w:rPr>
                      <w:rFonts w:ascii="Tahoma" w:hAnsi="Tahoma" w:cs="Tahoma"/>
                      <w:bCs/>
                      <w:sz w:val="12"/>
                      <w:szCs w:val="12"/>
                    </w:rPr>
                  </w:pPr>
                  <w:r w:rsidRPr="00A22A0E">
                    <w:rPr>
                      <w:rFonts w:ascii="Tahoma" w:hAnsi="Tahoma" w:cs="Tahoma"/>
                      <w:bCs/>
                      <w:sz w:val="12"/>
                      <w:szCs w:val="12"/>
                    </w:rPr>
                    <w:t xml:space="preserve">Corriente de </w:t>
                  </w:r>
                  <w:r w:rsidR="006C3DE3" w:rsidRPr="00A22A0E">
                    <w:rPr>
                      <w:rFonts w:ascii="Tahoma" w:hAnsi="Tahoma" w:cs="Tahoma"/>
                      <w:bCs/>
                      <w:sz w:val="12"/>
                      <w:szCs w:val="12"/>
                    </w:rPr>
                    <w:t>CA Rango</w:t>
                  </w:r>
                  <w:r w:rsidRPr="00A22A0E">
                    <w:rPr>
                      <w:rFonts w:ascii="Tahoma" w:hAnsi="Tahoma" w:cs="Tahoma"/>
                      <w:bCs/>
                      <w:sz w:val="12"/>
                      <w:szCs w:val="12"/>
                    </w:rPr>
                    <w:t xml:space="preserve"> 400,0 A ò Superior</w:t>
                  </w:r>
                </w:p>
                <w:p w14:paraId="06D91E19" w14:textId="77777777" w:rsidR="00A22A0E" w:rsidRPr="00A22A0E" w:rsidRDefault="00A22A0E" w:rsidP="00FB0AEB">
                  <w:pPr>
                    <w:numPr>
                      <w:ilvl w:val="0"/>
                      <w:numId w:val="45"/>
                    </w:numPr>
                    <w:spacing w:line="259" w:lineRule="auto"/>
                    <w:ind w:left="348" w:hanging="284"/>
                    <w:rPr>
                      <w:rFonts w:ascii="Tahoma" w:hAnsi="Tahoma" w:cs="Tahoma"/>
                      <w:bCs/>
                      <w:sz w:val="12"/>
                      <w:szCs w:val="12"/>
                    </w:rPr>
                  </w:pPr>
                  <w:r w:rsidRPr="00A22A0E">
                    <w:rPr>
                      <w:rFonts w:ascii="Tahoma" w:hAnsi="Tahoma" w:cs="Tahoma"/>
                      <w:bCs/>
                      <w:sz w:val="12"/>
                      <w:szCs w:val="12"/>
                    </w:rPr>
                    <w:t>Tensión de CA   Rango 600,0 V ò Superior</w:t>
                  </w:r>
                </w:p>
                <w:p w14:paraId="52645928" w14:textId="77777777" w:rsidR="00A22A0E" w:rsidRPr="00A22A0E" w:rsidRDefault="00A22A0E" w:rsidP="00FB0AEB">
                  <w:pPr>
                    <w:numPr>
                      <w:ilvl w:val="0"/>
                      <w:numId w:val="45"/>
                    </w:numPr>
                    <w:spacing w:line="259" w:lineRule="auto"/>
                    <w:ind w:left="348" w:hanging="284"/>
                    <w:rPr>
                      <w:rFonts w:ascii="Tahoma" w:hAnsi="Tahoma" w:cs="Tahoma"/>
                      <w:bCs/>
                      <w:sz w:val="12"/>
                      <w:szCs w:val="12"/>
                    </w:rPr>
                  </w:pPr>
                  <w:r w:rsidRPr="00A22A0E">
                    <w:rPr>
                      <w:rFonts w:ascii="Tahoma" w:hAnsi="Tahoma" w:cs="Tahoma"/>
                      <w:bCs/>
                      <w:sz w:val="12"/>
                      <w:szCs w:val="12"/>
                    </w:rPr>
                    <w:t>Tensión de CC   Rango 600,0 V ò Superior</w:t>
                  </w:r>
                </w:p>
                <w:p w14:paraId="6EBD3695" w14:textId="77777777" w:rsidR="00A22A0E" w:rsidRPr="00A22A0E" w:rsidRDefault="00A22A0E" w:rsidP="00FB0AEB">
                  <w:pPr>
                    <w:numPr>
                      <w:ilvl w:val="0"/>
                      <w:numId w:val="45"/>
                    </w:numPr>
                    <w:spacing w:line="259" w:lineRule="auto"/>
                    <w:ind w:left="1623" w:hanging="1559"/>
                    <w:rPr>
                      <w:rFonts w:ascii="Tahoma" w:hAnsi="Tahoma" w:cs="Tahoma"/>
                      <w:bCs/>
                      <w:sz w:val="12"/>
                      <w:szCs w:val="12"/>
                    </w:rPr>
                  </w:pPr>
                  <w:r w:rsidRPr="00A22A0E">
                    <w:rPr>
                      <w:rFonts w:ascii="Tahoma" w:hAnsi="Tahoma" w:cs="Tahoma"/>
                      <w:bCs/>
                      <w:sz w:val="12"/>
                      <w:szCs w:val="12"/>
                    </w:rPr>
                    <w:t>Resistencia      Rango 400,0 Ω/4000 Ω ò Superior</w:t>
                  </w:r>
                </w:p>
                <w:p w14:paraId="6BE3F746" w14:textId="77777777" w:rsidR="00A22A0E" w:rsidRPr="00A22A0E" w:rsidRDefault="00A22A0E" w:rsidP="00FB0AEB">
                  <w:pPr>
                    <w:numPr>
                      <w:ilvl w:val="0"/>
                      <w:numId w:val="45"/>
                    </w:numPr>
                    <w:spacing w:line="259" w:lineRule="auto"/>
                    <w:ind w:left="348" w:hanging="284"/>
                    <w:rPr>
                      <w:rFonts w:ascii="Tahoma" w:hAnsi="Tahoma" w:cs="Tahoma"/>
                      <w:bCs/>
                      <w:sz w:val="12"/>
                      <w:szCs w:val="12"/>
                    </w:rPr>
                  </w:pPr>
                  <w:r w:rsidRPr="00A22A0E">
                    <w:rPr>
                      <w:rFonts w:ascii="Tahoma" w:hAnsi="Tahoma" w:cs="Tahoma"/>
                      <w:bCs/>
                      <w:sz w:val="12"/>
                      <w:szCs w:val="12"/>
                    </w:rPr>
                    <w:t>Continuidad ≤ 70 Ω ò Superior</w:t>
                  </w:r>
                </w:p>
                <w:p w14:paraId="23923018" w14:textId="77777777" w:rsidR="00A22A0E" w:rsidRPr="00A22A0E" w:rsidRDefault="00A22A0E" w:rsidP="00FB0AEB">
                  <w:pPr>
                    <w:numPr>
                      <w:ilvl w:val="0"/>
                      <w:numId w:val="45"/>
                    </w:numPr>
                    <w:spacing w:line="259" w:lineRule="auto"/>
                    <w:ind w:left="348" w:hanging="284"/>
                    <w:rPr>
                      <w:rFonts w:ascii="Tahoma" w:hAnsi="Tahoma" w:cs="Tahoma"/>
                      <w:bCs/>
                      <w:sz w:val="12"/>
                      <w:szCs w:val="12"/>
                    </w:rPr>
                  </w:pPr>
                  <w:r w:rsidRPr="00A22A0E">
                    <w:rPr>
                      <w:rFonts w:ascii="Tahoma" w:hAnsi="Tahoma" w:cs="Tahoma"/>
                      <w:bCs/>
                      <w:sz w:val="12"/>
                      <w:szCs w:val="12"/>
                    </w:rPr>
                    <w:t>Respuesta de CA:  RMS de verdadero valor eficaz</w:t>
                  </w:r>
                </w:p>
                <w:p w14:paraId="3A4BBF58" w14:textId="77777777" w:rsidR="00A22A0E" w:rsidRPr="00A22A0E" w:rsidRDefault="00A22A0E" w:rsidP="00FB0AEB">
                  <w:pPr>
                    <w:numPr>
                      <w:ilvl w:val="0"/>
                      <w:numId w:val="45"/>
                    </w:numPr>
                    <w:spacing w:line="259" w:lineRule="auto"/>
                    <w:ind w:left="348" w:hanging="284"/>
                    <w:rPr>
                      <w:rFonts w:ascii="Tahoma" w:hAnsi="Tahoma" w:cs="Tahoma"/>
                      <w:bCs/>
                      <w:sz w:val="12"/>
                      <w:szCs w:val="12"/>
                    </w:rPr>
                  </w:pPr>
                  <w:r w:rsidRPr="00A22A0E">
                    <w:rPr>
                      <w:rFonts w:ascii="Tahoma" w:hAnsi="Tahoma" w:cs="Tahoma"/>
                      <w:bCs/>
                      <w:sz w:val="12"/>
                      <w:szCs w:val="12"/>
                    </w:rPr>
                    <w:t>Retención de valores en pantalla: Sí.</w:t>
                  </w:r>
                </w:p>
                <w:p w14:paraId="06F85668" w14:textId="77777777" w:rsidR="00A22A0E" w:rsidRPr="00A22A0E" w:rsidRDefault="00A22A0E" w:rsidP="00FB0AEB">
                  <w:pPr>
                    <w:numPr>
                      <w:ilvl w:val="0"/>
                      <w:numId w:val="45"/>
                    </w:numPr>
                    <w:spacing w:line="259" w:lineRule="auto"/>
                    <w:ind w:left="348" w:hanging="284"/>
                    <w:rPr>
                      <w:rFonts w:ascii="Tahoma" w:hAnsi="Tahoma" w:cs="Tahoma"/>
                      <w:bCs/>
                      <w:sz w:val="12"/>
                      <w:szCs w:val="12"/>
                    </w:rPr>
                  </w:pPr>
                  <w:r w:rsidRPr="00A22A0E">
                    <w:rPr>
                      <w:rFonts w:ascii="Tahoma" w:hAnsi="Tahoma" w:cs="Tahoma"/>
                      <w:bCs/>
                      <w:sz w:val="12"/>
                      <w:szCs w:val="12"/>
                    </w:rPr>
                    <w:t>Categoría de seguridad</w:t>
                  </w:r>
                </w:p>
                <w:p w14:paraId="0017998B" w14:textId="77777777" w:rsidR="00A22A0E" w:rsidRPr="00A22A0E" w:rsidRDefault="00A22A0E" w:rsidP="00FB0AEB">
                  <w:pPr>
                    <w:numPr>
                      <w:ilvl w:val="0"/>
                      <w:numId w:val="46"/>
                    </w:numPr>
                    <w:rPr>
                      <w:rFonts w:ascii="Tahoma" w:hAnsi="Tahoma" w:cs="Tahoma"/>
                      <w:bCs/>
                      <w:sz w:val="12"/>
                      <w:szCs w:val="12"/>
                    </w:rPr>
                  </w:pPr>
                  <w:r w:rsidRPr="00A22A0E">
                    <w:rPr>
                      <w:rFonts w:ascii="Tahoma" w:hAnsi="Tahoma" w:cs="Tahoma"/>
                      <w:bCs/>
                      <w:sz w:val="12"/>
                      <w:szCs w:val="12"/>
                    </w:rPr>
                    <w:t>CAT III 600 V</w:t>
                  </w:r>
                </w:p>
                <w:p w14:paraId="246A2118" w14:textId="77777777" w:rsidR="00A22A0E" w:rsidRPr="00A22A0E" w:rsidRDefault="00A22A0E" w:rsidP="00FB0AEB">
                  <w:pPr>
                    <w:numPr>
                      <w:ilvl w:val="0"/>
                      <w:numId w:val="46"/>
                    </w:numPr>
                    <w:rPr>
                      <w:rFonts w:ascii="Tahoma" w:hAnsi="Tahoma" w:cs="Tahoma"/>
                      <w:bCs/>
                      <w:sz w:val="12"/>
                      <w:szCs w:val="12"/>
                    </w:rPr>
                  </w:pPr>
                  <w:r w:rsidRPr="00A22A0E">
                    <w:rPr>
                      <w:rFonts w:ascii="Tahoma" w:hAnsi="Tahoma" w:cs="Tahoma"/>
                      <w:bCs/>
                      <w:sz w:val="12"/>
                      <w:szCs w:val="12"/>
                    </w:rPr>
                    <w:t>CAT IV 300 V</w:t>
                  </w:r>
                </w:p>
                <w:p w14:paraId="16846705" w14:textId="77777777" w:rsidR="00A22A0E" w:rsidRPr="00A22A0E" w:rsidRDefault="00A22A0E" w:rsidP="00A22A0E">
                  <w:pPr>
                    <w:rPr>
                      <w:rFonts w:ascii="Tahoma" w:hAnsi="Tahoma" w:cs="Tahoma"/>
                      <w:bCs/>
                      <w:sz w:val="12"/>
                      <w:szCs w:val="12"/>
                    </w:rPr>
                  </w:pPr>
                  <w:r w:rsidRPr="00A22A0E">
                    <w:rPr>
                      <w:rFonts w:ascii="Tahoma" w:hAnsi="Tahoma" w:cs="Tahoma"/>
                      <w:bCs/>
                      <w:sz w:val="12"/>
                      <w:szCs w:val="12"/>
                    </w:rPr>
                    <w:t>-</w:t>
                  </w:r>
                  <w:r w:rsidRPr="00A22A0E">
                    <w:rPr>
                      <w:rFonts w:ascii="Tahoma" w:hAnsi="Tahoma" w:cs="Tahoma"/>
                      <w:bCs/>
                      <w:sz w:val="12"/>
                      <w:szCs w:val="12"/>
                    </w:rPr>
                    <w:tab/>
                    <w:t>Debe incluir:</w:t>
                  </w:r>
                </w:p>
                <w:p w14:paraId="7070EF00" w14:textId="77777777" w:rsidR="00A22A0E" w:rsidRPr="00A22A0E" w:rsidRDefault="00A22A0E" w:rsidP="00A22A0E">
                  <w:pPr>
                    <w:ind w:left="489" w:hanging="141"/>
                    <w:rPr>
                      <w:rFonts w:ascii="Tahoma" w:hAnsi="Tahoma" w:cs="Tahoma"/>
                      <w:bCs/>
                      <w:sz w:val="12"/>
                      <w:szCs w:val="12"/>
                    </w:rPr>
                  </w:pPr>
                  <w:r w:rsidRPr="00A22A0E">
                    <w:rPr>
                      <w:rFonts w:ascii="Tahoma" w:hAnsi="Tahoma" w:cs="Tahoma"/>
                      <w:bCs/>
                      <w:sz w:val="12"/>
                      <w:szCs w:val="12"/>
                    </w:rPr>
                    <w:t>o</w:t>
                  </w:r>
                  <w:r w:rsidRPr="00A22A0E">
                    <w:rPr>
                      <w:rFonts w:ascii="Tahoma" w:hAnsi="Tahoma" w:cs="Tahoma"/>
                      <w:bCs/>
                      <w:sz w:val="12"/>
                      <w:szCs w:val="12"/>
                    </w:rPr>
                    <w:tab/>
                    <w:t>1 juego de puntas de Prueba.</w:t>
                  </w:r>
                </w:p>
                <w:p w14:paraId="378DB814" w14:textId="77777777" w:rsidR="00A22A0E" w:rsidRPr="00A22A0E" w:rsidRDefault="00A22A0E" w:rsidP="00A22A0E">
                  <w:pPr>
                    <w:ind w:left="489" w:hanging="141"/>
                    <w:rPr>
                      <w:rFonts w:ascii="Tahoma" w:hAnsi="Tahoma" w:cs="Tahoma"/>
                      <w:bCs/>
                      <w:sz w:val="12"/>
                      <w:szCs w:val="12"/>
                    </w:rPr>
                  </w:pPr>
                  <w:r w:rsidRPr="00A22A0E">
                    <w:rPr>
                      <w:rFonts w:ascii="Tahoma" w:hAnsi="Tahoma" w:cs="Tahoma"/>
                      <w:bCs/>
                      <w:sz w:val="12"/>
                      <w:szCs w:val="12"/>
                    </w:rPr>
                    <w:t>o</w:t>
                  </w:r>
                  <w:r w:rsidRPr="00A22A0E">
                    <w:rPr>
                      <w:rFonts w:ascii="Tahoma" w:hAnsi="Tahoma" w:cs="Tahoma"/>
                      <w:bCs/>
                      <w:sz w:val="12"/>
                      <w:szCs w:val="12"/>
                    </w:rPr>
                    <w:tab/>
                    <w:t>1 Estuche suave de transporte.</w:t>
                  </w:r>
                </w:p>
                <w:p w14:paraId="52DBB274" w14:textId="77777777" w:rsidR="00A22A0E" w:rsidRPr="00A22A0E" w:rsidRDefault="00A22A0E" w:rsidP="00A22A0E">
                  <w:pPr>
                    <w:spacing w:line="259" w:lineRule="auto"/>
                    <w:ind w:left="489" w:hanging="141"/>
                    <w:rPr>
                      <w:rFonts w:ascii="Tahoma" w:hAnsi="Tahoma" w:cs="Tahoma"/>
                      <w:bCs/>
                      <w:sz w:val="12"/>
                      <w:szCs w:val="12"/>
                    </w:rPr>
                  </w:pPr>
                  <w:r w:rsidRPr="00A22A0E">
                    <w:rPr>
                      <w:rFonts w:ascii="Tahoma" w:hAnsi="Tahoma" w:cs="Tahoma"/>
                      <w:bCs/>
                      <w:sz w:val="12"/>
                      <w:szCs w:val="12"/>
                    </w:rPr>
                    <w:t>o</w:t>
                  </w:r>
                  <w:r w:rsidRPr="00A22A0E">
                    <w:rPr>
                      <w:rFonts w:ascii="Tahoma" w:hAnsi="Tahoma" w:cs="Tahoma"/>
                      <w:bCs/>
                      <w:sz w:val="12"/>
                      <w:szCs w:val="12"/>
                    </w:rPr>
                    <w:tab/>
                    <w:t>1 Manual de usuario.</w:t>
                  </w:r>
                </w:p>
              </w:tc>
              <w:tc>
                <w:tcPr>
                  <w:tcW w:w="848" w:type="dxa"/>
                  <w:shd w:val="clear" w:color="000000" w:fill="FFFFFF"/>
                  <w:vAlign w:val="center"/>
                  <w:hideMark/>
                </w:tcPr>
                <w:p w14:paraId="5159E827" w14:textId="77777777" w:rsidR="00A22A0E" w:rsidRPr="00A22A0E" w:rsidRDefault="00A22A0E" w:rsidP="00A22A0E">
                  <w:pPr>
                    <w:jc w:val="center"/>
                    <w:rPr>
                      <w:rFonts w:ascii="Arial" w:hAnsi="Arial" w:cs="Arial"/>
                      <w:sz w:val="12"/>
                      <w:szCs w:val="12"/>
                    </w:rPr>
                  </w:pPr>
                  <w:r w:rsidRPr="00A22A0E">
                    <w:rPr>
                      <w:rFonts w:ascii="Arial" w:hAnsi="Arial" w:cs="Arial"/>
                      <w:sz w:val="12"/>
                      <w:szCs w:val="12"/>
                    </w:rPr>
                    <w:t>8</w:t>
                  </w:r>
                </w:p>
              </w:tc>
              <w:tc>
                <w:tcPr>
                  <w:tcW w:w="0" w:type="auto"/>
                  <w:shd w:val="clear" w:color="000000" w:fill="FFFFFF"/>
                  <w:vAlign w:val="center"/>
                  <w:hideMark/>
                </w:tcPr>
                <w:p w14:paraId="012BFC1C" w14:textId="77777777" w:rsidR="00A22A0E" w:rsidRPr="00A22A0E" w:rsidRDefault="00A22A0E" w:rsidP="00A22A0E">
                  <w:pPr>
                    <w:jc w:val="center"/>
                    <w:rPr>
                      <w:rFonts w:ascii="Arial" w:hAnsi="Arial" w:cs="Arial"/>
                      <w:sz w:val="12"/>
                      <w:szCs w:val="12"/>
                    </w:rPr>
                  </w:pPr>
                  <w:r w:rsidRPr="00A22A0E">
                    <w:rPr>
                      <w:rFonts w:ascii="Arial" w:hAnsi="Arial" w:cs="Arial"/>
                      <w:sz w:val="12"/>
                      <w:szCs w:val="12"/>
                    </w:rPr>
                    <w:t>Pza.</w:t>
                  </w:r>
                </w:p>
              </w:tc>
              <w:tc>
                <w:tcPr>
                  <w:tcW w:w="870" w:type="dxa"/>
                  <w:shd w:val="clear" w:color="000000" w:fill="FFFFFF"/>
                  <w:vAlign w:val="center"/>
                  <w:hideMark/>
                </w:tcPr>
                <w:p w14:paraId="0F736CC8" w14:textId="77777777" w:rsidR="00A22A0E" w:rsidRPr="00A22A0E" w:rsidRDefault="00A22A0E" w:rsidP="00A22A0E">
                  <w:pPr>
                    <w:jc w:val="center"/>
                    <w:rPr>
                      <w:rFonts w:ascii="Arial" w:hAnsi="Arial" w:cs="Arial"/>
                      <w:sz w:val="12"/>
                      <w:szCs w:val="12"/>
                    </w:rPr>
                  </w:pPr>
                  <w:r w:rsidRPr="00A22A0E">
                    <w:rPr>
                      <w:rFonts w:ascii="Arial" w:hAnsi="Arial" w:cs="Arial"/>
                      <w:sz w:val="12"/>
                      <w:szCs w:val="12"/>
                    </w:rPr>
                    <w:t>3.625,00</w:t>
                  </w:r>
                </w:p>
              </w:tc>
              <w:tc>
                <w:tcPr>
                  <w:tcW w:w="1026" w:type="dxa"/>
                  <w:shd w:val="clear" w:color="000000" w:fill="FFFFFF"/>
                  <w:vAlign w:val="center"/>
                  <w:hideMark/>
                </w:tcPr>
                <w:p w14:paraId="5A20E762" w14:textId="77777777" w:rsidR="00A22A0E" w:rsidRPr="00A22A0E" w:rsidRDefault="00A22A0E" w:rsidP="00A22A0E">
                  <w:pPr>
                    <w:jc w:val="center"/>
                    <w:rPr>
                      <w:rFonts w:ascii="Arial" w:hAnsi="Arial" w:cs="Arial"/>
                      <w:sz w:val="12"/>
                      <w:szCs w:val="12"/>
                    </w:rPr>
                  </w:pPr>
                  <w:r w:rsidRPr="00A22A0E">
                    <w:rPr>
                      <w:rFonts w:ascii="Arial" w:hAnsi="Arial" w:cs="Arial"/>
                      <w:sz w:val="12"/>
                      <w:szCs w:val="12"/>
                    </w:rPr>
                    <w:t>29.000,00</w:t>
                  </w:r>
                </w:p>
              </w:tc>
            </w:tr>
            <w:tr w:rsidR="00A22A0E" w:rsidRPr="00A22A0E" w14:paraId="78ADF904" w14:textId="77777777" w:rsidTr="00A22A0E">
              <w:trPr>
                <w:trHeight w:val="283"/>
              </w:trPr>
              <w:tc>
                <w:tcPr>
                  <w:tcW w:w="0" w:type="auto"/>
                  <w:gridSpan w:val="3"/>
                  <w:shd w:val="clear" w:color="auto" w:fill="FFFFFF" w:themeFill="background1"/>
                  <w:noWrap/>
                  <w:vAlign w:val="center"/>
                  <w:hideMark/>
                </w:tcPr>
                <w:p w14:paraId="736302C5" w14:textId="77777777" w:rsidR="00A22A0E" w:rsidRPr="00A22A0E" w:rsidRDefault="00A22A0E" w:rsidP="00A22A0E">
                  <w:pPr>
                    <w:jc w:val="center"/>
                    <w:rPr>
                      <w:rFonts w:ascii="Calibri" w:hAnsi="Calibri" w:cs="Calibri"/>
                      <w:b/>
                      <w:bCs/>
                      <w:color w:val="000000"/>
                      <w:sz w:val="12"/>
                      <w:szCs w:val="12"/>
                    </w:rPr>
                  </w:pPr>
                  <w:r w:rsidRPr="00A22A0E">
                    <w:rPr>
                      <w:rFonts w:ascii="Calibri" w:hAnsi="Calibri" w:cs="Calibri"/>
                      <w:b/>
                      <w:bCs/>
                      <w:color w:val="000000"/>
                      <w:sz w:val="12"/>
                      <w:szCs w:val="12"/>
                    </w:rPr>
                    <w:lastRenderedPageBreak/>
                    <w:t>PRECIO REFERENCIAL Bs.</w:t>
                  </w:r>
                </w:p>
              </w:tc>
              <w:tc>
                <w:tcPr>
                  <w:tcW w:w="2588" w:type="dxa"/>
                  <w:gridSpan w:val="3"/>
                  <w:shd w:val="clear" w:color="auto" w:fill="FFFFFF" w:themeFill="background1"/>
                  <w:noWrap/>
                  <w:vAlign w:val="center"/>
                  <w:hideMark/>
                </w:tcPr>
                <w:p w14:paraId="386E4085" w14:textId="77777777" w:rsidR="00A22A0E" w:rsidRPr="00A22A0E" w:rsidRDefault="00A22A0E" w:rsidP="00A22A0E">
                  <w:pPr>
                    <w:jc w:val="center"/>
                    <w:rPr>
                      <w:rFonts w:ascii="Calibri" w:hAnsi="Calibri" w:cs="Calibri"/>
                      <w:b/>
                      <w:bCs/>
                      <w:color w:val="000000"/>
                      <w:sz w:val="12"/>
                      <w:szCs w:val="12"/>
                    </w:rPr>
                  </w:pPr>
                  <w:r w:rsidRPr="00A22A0E">
                    <w:rPr>
                      <w:rFonts w:ascii="Calibri" w:hAnsi="Calibri" w:cs="Calibri"/>
                      <w:b/>
                      <w:bCs/>
                      <w:color w:val="000000"/>
                      <w:sz w:val="12"/>
                      <w:szCs w:val="12"/>
                    </w:rPr>
                    <w:t>122.888,00</w:t>
                  </w:r>
                </w:p>
              </w:tc>
            </w:tr>
          </w:tbl>
          <w:p w14:paraId="757D3E66" w14:textId="4B17E53D" w:rsidR="00A533D5" w:rsidRPr="009956C4" w:rsidRDefault="00A533D5" w:rsidP="001E1C68">
            <w:pPr>
              <w:jc w:val="both"/>
              <w:rPr>
                <w:rFonts w:ascii="Arial" w:hAnsi="Arial" w:cs="Arial"/>
                <w:b/>
                <w:sz w:val="14"/>
                <w:lang w:val="es-BO"/>
              </w:rPr>
            </w:pPr>
          </w:p>
        </w:tc>
        <w:tc>
          <w:tcPr>
            <w:tcW w:w="234"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A22A0E">
        <w:trPr>
          <w:jc w:val="center"/>
        </w:trPr>
        <w:tc>
          <w:tcPr>
            <w:tcW w:w="1253"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855"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34"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A22A0E">
        <w:trPr>
          <w:jc w:val="center"/>
        </w:trPr>
        <w:tc>
          <w:tcPr>
            <w:tcW w:w="1253"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65"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96"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97"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94"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93"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301"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93"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93"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91"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91"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73"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73"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34"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A22A0E">
        <w:trPr>
          <w:trHeight w:val="240"/>
          <w:jc w:val="center"/>
        </w:trPr>
        <w:tc>
          <w:tcPr>
            <w:tcW w:w="1253"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253895F2" w:rsidR="005A3A25" w:rsidRPr="009956C4" w:rsidRDefault="005A3A25" w:rsidP="00E83D56">
            <w:pPr>
              <w:rPr>
                <w:rFonts w:ascii="Arial" w:hAnsi="Arial" w:cs="Arial"/>
                <w:sz w:val="14"/>
                <w:szCs w:val="2"/>
                <w:lang w:val="es-BO"/>
              </w:rPr>
            </w:pPr>
          </w:p>
        </w:tc>
        <w:tc>
          <w:tcPr>
            <w:tcW w:w="1178"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93"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92"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1112738A" w:rsidR="005A3A25" w:rsidRPr="009956C4" w:rsidRDefault="00A22A0E" w:rsidP="00A22A0E">
            <w:pPr>
              <w:jc w:val="center"/>
              <w:rPr>
                <w:rFonts w:ascii="Arial" w:hAnsi="Arial" w:cs="Arial"/>
                <w:sz w:val="14"/>
                <w:szCs w:val="2"/>
                <w:lang w:val="es-BO"/>
              </w:rPr>
            </w:pPr>
            <w:r w:rsidRPr="00A013C4">
              <w:rPr>
                <w:rFonts w:ascii="Arial" w:hAnsi="Arial" w:cs="Arial"/>
                <w:sz w:val="14"/>
                <w:lang w:val="es-BO"/>
              </w:rPr>
              <w:t>X</w:t>
            </w:r>
          </w:p>
        </w:tc>
        <w:tc>
          <w:tcPr>
            <w:tcW w:w="4671"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91" w:type="dxa"/>
          </w:tcPr>
          <w:p w14:paraId="63536788" w14:textId="77777777" w:rsidR="005A3A25" w:rsidRPr="009956C4" w:rsidRDefault="005A3A25" w:rsidP="00E83D56">
            <w:pPr>
              <w:rPr>
                <w:rFonts w:ascii="Arial" w:hAnsi="Arial" w:cs="Arial"/>
                <w:sz w:val="14"/>
                <w:szCs w:val="2"/>
                <w:lang w:val="es-BO"/>
              </w:rPr>
            </w:pPr>
          </w:p>
        </w:tc>
        <w:tc>
          <w:tcPr>
            <w:tcW w:w="291" w:type="dxa"/>
          </w:tcPr>
          <w:p w14:paraId="11B7B96E" w14:textId="77777777" w:rsidR="005A3A25" w:rsidRPr="009956C4" w:rsidRDefault="005A3A25" w:rsidP="00E83D56">
            <w:pPr>
              <w:rPr>
                <w:rFonts w:ascii="Arial" w:hAnsi="Arial" w:cs="Arial"/>
                <w:sz w:val="14"/>
                <w:szCs w:val="2"/>
                <w:lang w:val="es-BO"/>
              </w:rPr>
            </w:pPr>
          </w:p>
        </w:tc>
        <w:tc>
          <w:tcPr>
            <w:tcW w:w="291" w:type="dxa"/>
          </w:tcPr>
          <w:p w14:paraId="50516F73" w14:textId="77777777" w:rsidR="005A3A25" w:rsidRPr="009956C4" w:rsidRDefault="005A3A25" w:rsidP="00E83D56">
            <w:pPr>
              <w:rPr>
                <w:rFonts w:ascii="Arial" w:hAnsi="Arial" w:cs="Arial"/>
                <w:sz w:val="14"/>
                <w:szCs w:val="2"/>
                <w:lang w:val="es-BO"/>
              </w:rPr>
            </w:pPr>
          </w:p>
        </w:tc>
        <w:tc>
          <w:tcPr>
            <w:tcW w:w="291" w:type="dxa"/>
          </w:tcPr>
          <w:p w14:paraId="5F2D7B59" w14:textId="77777777" w:rsidR="005A3A25" w:rsidRPr="009956C4" w:rsidRDefault="005A3A25" w:rsidP="00E83D56">
            <w:pPr>
              <w:rPr>
                <w:rFonts w:ascii="Arial" w:hAnsi="Arial" w:cs="Arial"/>
                <w:sz w:val="14"/>
                <w:szCs w:val="2"/>
                <w:lang w:val="es-BO"/>
              </w:rPr>
            </w:pPr>
          </w:p>
        </w:tc>
        <w:tc>
          <w:tcPr>
            <w:tcW w:w="291" w:type="dxa"/>
          </w:tcPr>
          <w:p w14:paraId="6EE1E6BC" w14:textId="77777777" w:rsidR="005A3A25" w:rsidRPr="009956C4" w:rsidRDefault="005A3A25" w:rsidP="00E83D56">
            <w:pPr>
              <w:rPr>
                <w:rFonts w:ascii="Arial" w:hAnsi="Arial" w:cs="Arial"/>
                <w:sz w:val="14"/>
                <w:szCs w:val="2"/>
                <w:lang w:val="es-BO"/>
              </w:rPr>
            </w:pPr>
          </w:p>
        </w:tc>
        <w:tc>
          <w:tcPr>
            <w:tcW w:w="291" w:type="dxa"/>
          </w:tcPr>
          <w:p w14:paraId="6B5DBF98" w14:textId="77777777" w:rsidR="005A3A25" w:rsidRPr="009956C4" w:rsidRDefault="005A3A25" w:rsidP="00E83D56">
            <w:pPr>
              <w:rPr>
                <w:rFonts w:ascii="Arial" w:hAnsi="Arial" w:cs="Arial"/>
                <w:sz w:val="14"/>
                <w:szCs w:val="2"/>
                <w:lang w:val="es-BO"/>
              </w:rPr>
            </w:pPr>
          </w:p>
        </w:tc>
        <w:tc>
          <w:tcPr>
            <w:tcW w:w="234"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A22A0E">
        <w:trPr>
          <w:jc w:val="center"/>
        </w:trPr>
        <w:tc>
          <w:tcPr>
            <w:tcW w:w="1253"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65"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96"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97"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94"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93"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301"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93"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93"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91"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91"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91"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73"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73"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34"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A22A0E">
        <w:trPr>
          <w:jc w:val="center"/>
        </w:trPr>
        <w:tc>
          <w:tcPr>
            <w:tcW w:w="1253"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8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6D257" w14:textId="77777777" w:rsidR="00A22A0E" w:rsidRDefault="00A22A0E" w:rsidP="0017400C">
            <w:pPr>
              <w:jc w:val="both"/>
              <w:rPr>
                <w:rFonts w:ascii="Arial" w:hAnsi="Arial" w:cs="Arial"/>
                <w:sz w:val="14"/>
                <w:lang w:val="es-BO"/>
              </w:rPr>
            </w:pPr>
          </w:p>
          <w:p w14:paraId="22450E0D" w14:textId="3E55CA4B" w:rsidR="0017400C" w:rsidRPr="0017400C" w:rsidRDefault="0017400C" w:rsidP="0017400C">
            <w:pPr>
              <w:jc w:val="both"/>
              <w:rPr>
                <w:rFonts w:ascii="Arial" w:hAnsi="Arial" w:cs="Arial"/>
                <w:sz w:val="14"/>
                <w:lang w:val="es-BO"/>
              </w:rPr>
            </w:pPr>
            <w:r w:rsidRPr="0017400C">
              <w:rPr>
                <w:rFonts w:ascii="Arial" w:hAnsi="Arial" w:cs="Arial"/>
                <w:sz w:val="14"/>
                <w:lang w:val="es-BO"/>
              </w:rPr>
              <w:t xml:space="preserve">El plazo de entrega establecido para el presente proceso será de </w:t>
            </w:r>
            <w:r w:rsidR="00A22A0E">
              <w:rPr>
                <w:rFonts w:ascii="Arial" w:hAnsi="Arial" w:cs="Arial"/>
                <w:sz w:val="14"/>
                <w:lang w:val="es-BO"/>
              </w:rPr>
              <w:t>15</w:t>
            </w:r>
            <w:r w:rsidR="00957947">
              <w:rPr>
                <w:rFonts w:ascii="Arial" w:hAnsi="Arial" w:cs="Arial"/>
                <w:sz w:val="14"/>
                <w:lang w:val="es-BO"/>
              </w:rPr>
              <w:t xml:space="preserve"> días </w:t>
            </w:r>
            <w:r w:rsidRPr="0017400C">
              <w:rPr>
                <w:rFonts w:ascii="Arial" w:hAnsi="Arial" w:cs="Arial"/>
                <w:sz w:val="14"/>
                <w:lang w:val="es-BO"/>
              </w:rPr>
              <w:t xml:space="preserve">calendario computable a partir del día siguiente hábil de la </w:t>
            </w:r>
            <w:r w:rsidR="00D36A93">
              <w:rPr>
                <w:rFonts w:ascii="Arial" w:hAnsi="Arial" w:cs="Arial"/>
                <w:sz w:val="14"/>
                <w:lang w:val="es-BO"/>
              </w:rPr>
              <w:t>recepción de Orden de Compra</w:t>
            </w:r>
            <w:r w:rsidRPr="0017400C">
              <w:rPr>
                <w:rFonts w:ascii="Arial" w:hAnsi="Arial" w:cs="Arial"/>
                <w:sz w:val="14"/>
                <w:lang w:val="es-BO"/>
              </w:rPr>
              <w:t>, pudiendo ofertar plazos menores de entrega.</w:t>
            </w:r>
          </w:p>
          <w:p w14:paraId="2F54381E" w14:textId="25706F3B" w:rsidR="005B7569" w:rsidRPr="009956C4" w:rsidRDefault="005B7569" w:rsidP="0017400C">
            <w:pPr>
              <w:jc w:val="both"/>
              <w:rPr>
                <w:rFonts w:ascii="Arial" w:hAnsi="Arial" w:cs="Arial"/>
                <w:b/>
                <w:i/>
                <w:sz w:val="14"/>
                <w:lang w:val="es-BO"/>
              </w:rPr>
            </w:pPr>
          </w:p>
        </w:tc>
        <w:tc>
          <w:tcPr>
            <w:tcW w:w="234"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A22A0E">
        <w:trPr>
          <w:jc w:val="center"/>
        </w:trPr>
        <w:tc>
          <w:tcPr>
            <w:tcW w:w="1253"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855"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34"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271A08B4" w14:textId="77777777" w:rsidTr="00A22A0E">
        <w:trPr>
          <w:jc w:val="center"/>
        </w:trPr>
        <w:tc>
          <w:tcPr>
            <w:tcW w:w="1253"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65" w:type="dxa"/>
            <w:tcBorders>
              <w:top w:val="single" w:sz="4" w:space="0" w:color="auto"/>
              <w:bottom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96" w:type="dxa"/>
            <w:tcBorders>
              <w:top w:val="single" w:sz="4" w:space="0" w:color="auto"/>
              <w:bottom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97" w:type="dxa"/>
            <w:tcBorders>
              <w:top w:val="single" w:sz="4" w:space="0" w:color="auto"/>
              <w:bottom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94" w:type="dxa"/>
            <w:tcBorders>
              <w:top w:val="single" w:sz="4" w:space="0" w:color="auto"/>
              <w:bottom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93" w:type="dxa"/>
            <w:tcBorders>
              <w:top w:val="single" w:sz="4" w:space="0" w:color="auto"/>
              <w:bottom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301" w:type="dxa"/>
            <w:gridSpan w:val="2"/>
            <w:tcBorders>
              <w:top w:val="single" w:sz="4" w:space="0" w:color="auto"/>
              <w:bottom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bottom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93" w:type="dxa"/>
            <w:tcBorders>
              <w:top w:val="single" w:sz="4" w:space="0" w:color="auto"/>
              <w:bottom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93" w:type="dxa"/>
            <w:tcBorders>
              <w:top w:val="single" w:sz="4" w:space="0" w:color="auto"/>
              <w:bottom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tcPr>
          <w:p w14:paraId="1EB46EE2"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tcPr>
          <w:p w14:paraId="03A7C491"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73" w:type="dxa"/>
            <w:gridSpan w:val="3"/>
            <w:tcBorders>
              <w:top w:val="single" w:sz="4" w:space="0" w:color="auto"/>
              <w:bottom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73" w:type="dxa"/>
            <w:gridSpan w:val="3"/>
            <w:tcBorders>
              <w:top w:val="single" w:sz="4" w:space="0" w:color="auto"/>
              <w:bottom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34"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A3A25" w:rsidRPr="009956C4" w14:paraId="69746C85" w14:textId="77777777" w:rsidTr="00A22A0E">
        <w:trPr>
          <w:jc w:val="center"/>
        </w:trPr>
        <w:tc>
          <w:tcPr>
            <w:tcW w:w="1253"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65"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96"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97"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94"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93"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301"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93"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93"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91"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91"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91"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34"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1BE3D70" w:rsidR="00B97B69" w:rsidRPr="009956C4" w:rsidRDefault="00956F55"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1F71D3CA" w:rsidR="009E731E" w:rsidRPr="009956C4" w:rsidRDefault="006E1D53" w:rsidP="006E1D53">
            <w:pPr>
              <w:jc w:val="center"/>
              <w:rPr>
                <w:rFonts w:ascii="Arial" w:hAnsi="Arial" w:cs="Arial"/>
                <w:sz w:val="14"/>
                <w:lang w:val="es-BO"/>
              </w:rPr>
            </w:pPr>
            <w:r>
              <w:rPr>
                <w:rFonts w:ascii="Arial" w:hAnsi="Arial" w:cs="Arial"/>
                <w:lang w:val="es-BO"/>
              </w:rPr>
              <w:t>RECURSOS PROPIOS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23B811A5" w:rsidR="009E731E" w:rsidRPr="009956C4" w:rsidRDefault="006E1D53" w:rsidP="006E1D53">
            <w:pPr>
              <w:jc w:val="center"/>
              <w:rPr>
                <w:rFonts w:ascii="Arial" w:hAnsi="Arial" w:cs="Arial"/>
                <w:sz w:val="14"/>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FB0AEB">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2352AC" w14:paraId="0533FEE2" w14:textId="77777777" w:rsidTr="006E1D53">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555339C6" w:rsidR="006D14AB" w:rsidRPr="009956C4" w:rsidRDefault="006E1D53" w:rsidP="002D12C6">
            <w:pPr>
              <w:jc w:val="center"/>
              <w:rPr>
                <w:rFonts w:ascii="Arial" w:hAnsi="Arial" w:cs="Arial"/>
                <w:lang w:val="es-BO"/>
              </w:rPr>
            </w:pPr>
            <w:r w:rsidRPr="000A6B8C">
              <w:rPr>
                <w:rFonts w:ascii="Arial" w:hAnsi="Arial" w:cs="Arial"/>
                <w:lang w:val="es-BO"/>
              </w:rPr>
              <w:t xml:space="preserve">CALLE COLOMBIA Nº </w:t>
            </w:r>
            <w:r>
              <w:rPr>
                <w:rFonts w:ascii="Arial" w:hAnsi="Arial" w:cs="Arial"/>
                <w:lang w:val="es-BO"/>
              </w:rPr>
              <w:t>O</w:t>
            </w:r>
            <w:r w:rsidRPr="000A6B8C">
              <w:rPr>
                <w:rFonts w:ascii="Arial" w:hAnsi="Arial" w:cs="Arial"/>
                <w:lang w:val="es-BO"/>
              </w:rPr>
              <w:t>655</w:t>
            </w:r>
            <w:r>
              <w:rPr>
                <w:rFonts w:ascii="Arial" w:hAnsi="Arial" w:cs="Arial"/>
                <w:lang w:val="es-BO"/>
              </w:rPr>
              <w:t xml:space="preserve">  - COCHABAMBA</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5C6D7341" w:rsidR="006D14AB" w:rsidRPr="00D839CD" w:rsidRDefault="002352AC" w:rsidP="006E1D53">
            <w:pPr>
              <w:jc w:val="center"/>
              <w:rPr>
                <w:rFonts w:ascii="Arial" w:hAnsi="Arial" w:cs="Arial"/>
                <w:lang w:val="en-US"/>
              </w:rPr>
            </w:pPr>
            <w:r>
              <w:rPr>
                <w:rFonts w:ascii="Arial" w:hAnsi="Arial" w:cs="Arial"/>
                <w:sz w:val="14"/>
                <w:szCs w:val="14"/>
                <w:lang w:val="en-US"/>
              </w:rPr>
              <w:t>Horarios de Oficina</w:t>
            </w:r>
          </w:p>
        </w:tc>
        <w:tc>
          <w:tcPr>
            <w:tcW w:w="273" w:type="dxa"/>
            <w:tcBorders>
              <w:left w:val="single" w:sz="4" w:space="0" w:color="auto"/>
              <w:right w:val="single" w:sz="12" w:space="0" w:color="244061" w:themeColor="accent1" w:themeShade="80"/>
            </w:tcBorders>
          </w:tcPr>
          <w:p w14:paraId="1EAD9B85" w14:textId="77777777" w:rsidR="006D14AB" w:rsidRPr="00D839CD" w:rsidRDefault="006D14AB" w:rsidP="00E83D56">
            <w:pPr>
              <w:rPr>
                <w:rFonts w:ascii="Arial" w:hAnsi="Arial" w:cs="Arial"/>
                <w:lang w:val="en-US"/>
              </w:rPr>
            </w:pPr>
          </w:p>
        </w:tc>
      </w:tr>
      <w:tr w:rsidR="009E731E" w:rsidRPr="002352AC"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D839CD" w:rsidRDefault="009E731E" w:rsidP="00E83D56">
            <w:pPr>
              <w:jc w:val="right"/>
              <w:rPr>
                <w:rFonts w:ascii="Arial" w:hAnsi="Arial" w:cs="Arial"/>
                <w:b/>
                <w:sz w:val="8"/>
                <w:szCs w:val="2"/>
                <w:lang w:val="en-US"/>
              </w:rPr>
            </w:pPr>
          </w:p>
        </w:tc>
        <w:tc>
          <w:tcPr>
            <w:tcW w:w="283" w:type="dxa"/>
            <w:shd w:val="clear" w:color="auto" w:fill="auto"/>
          </w:tcPr>
          <w:p w14:paraId="5E8D3EB4" w14:textId="77777777" w:rsidR="009E731E" w:rsidRPr="00D839CD" w:rsidRDefault="009E731E" w:rsidP="00E83D56">
            <w:pPr>
              <w:rPr>
                <w:rFonts w:ascii="Arial" w:hAnsi="Arial" w:cs="Arial"/>
                <w:sz w:val="8"/>
                <w:szCs w:val="2"/>
                <w:lang w:val="en-US"/>
              </w:rPr>
            </w:pPr>
          </w:p>
        </w:tc>
        <w:tc>
          <w:tcPr>
            <w:tcW w:w="281" w:type="dxa"/>
            <w:shd w:val="clear" w:color="auto" w:fill="auto"/>
          </w:tcPr>
          <w:p w14:paraId="6BAB6DAF" w14:textId="77777777" w:rsidR="009E731E" w:rsidRPr="00D839CD" w:rsidRDefault="009E731E" w:rsidP="00E83D56">
            <w:pPr>
              <w:rPr>
                <w:rFonts w:ascii="Arial" w:hAnsi="Arial" w:cs="Arial"/>
                <w:sz w:val="8"/>
                <w:szCs w:val="2"/>
                <w:lang w:val="en-US"/>
              </w:rPr>
            </w:pPr>
          </w:p>
        </w:tc>
        <w:tc>
          <w:tcPr>
            <w:tcW w:w="282" w:type="dxa"/>
            <w:shd w:val="clear" w:color="auto" w:fill="auto"/>
          </w:tcPr>
          <w:p w14:paraId="2A9BBACD" w14:textId="77777777" w:rsidR="009E731E" w:rsidRPr="00D839CD" w:rsidRDefault="009E731E" w:rsidP="00E83D56">
            <w:pPr>
              <w:rPr>
                <w:rFonts w:ascii="Arial" w:hAnsi="Arial" w:cs="Arial"/>
                <w:sz w:val="8"/>
                <w:szCs w:val="2"/>
                <w:lang w:val="en-US"/>
              </w:rPr>
            </w:pPr>
          </w:p>
        </w:tc>
        <w:tc>
          <w:tcPr>
            <w:tcW w:w="272" w:type="dxa"/>
            <w:shd w:val="clear" w:color="auto" w:fill="auto"/>
          </w:tcPr>
          <w:p w14:paraId="335A176D" w14:textId="77777777" w:rsidR="009E731E" w:rsidRPr="00D839CD" w:rsidRDefault="009E731E" w:rsidP="00E83D56">
            <w:pPr>
              <w:rPr>
                <w:rFonts w:ascii="Arial" w:hAnsi="Arial" w:cs="Arial"/>
                <w:sz w:val="8"/>
                <w:szCs w:val="2"/>
                <w:lang w:val="en-US"/>
              </w:rPr>
            </w:pPr>
          </w:p>
        </w:tc>
        <w:tc>
          <w:tcPr>
            <w:tcW w:w="277" w:type="dxa"/>
            <w:shd w:val="clear" w:color="auto" w:fill="auto"/>
          </w:tcPr>
          <w:p w14:paraId="224178FB" w14:textId="77777777" w:rsidR="009E731E" w:rsidRPr="00D839CD" w:rsidRDefault="009E731E" w:rsidP="00E83D56">
            <w:pPr>
              <w:rPr>
                <w:rFonts w:ascii="Arial" w:hAnsi="Arial" w:cs="Arial"/>
                <w:sz w:val="8"/>
                <w:szCs w:val="2"/>
                <w:lang w:val="en-US"/>
              </w:rPr>
            </w:pPr>
          </w:p>
        </w:tc>
        <w:tc>
          <w:tcPr>
            <w:tcW w:w="276" w:type="dxa"/>
            <w:shd w:val="clear" w:color="auto" w:fill="auto"/>
          </w:tcPr>
          <w:p w14:paraId="44CAFA7E" w14:textId="77777777" w:rsidR="009E731E" w:rsidRPr="00D839CD" w:rsidRDefault="009E731E" w:rsidP="00E83D56">
            <w:pPr>
              <w:rPr>
                <w:rFonts w:ascii="Arial" w:hAnsi="Arial" w:cs="Arial"/>
                <w:sz w:val="8"/>
                <w:szCs w:val="2"/>
                <w:lang w:val="en-US"/>
              </w:rPr>
            </w:pPr>
          </w:p>
        </w:tc>
        <w:tc>
          <w:tcPr>
            <w:tcW w:w="281" w:type="dxa"/>
            <w:shd w:val="clear" w:color="auto" w:fill="auto"/>
          </w:tcPr>
          <w:p w14:paraId="39F88E4A" w14:textId="77777777" w:rsidR="009E731E" w:rsidRPr="00D839CD" w:rsidRDefault="009E731E" w:rsidP="00E83D56">
            <w:pPr>
              <w:rPr>
                <w:rFonts w:ascii="Arial" w:hAnsi="Arial" w:cs="Arial"/>
                <w:sz w:val="8"/>
                <w:szCs w:val="2"/>
                <w:lang w:val="en-US"/>
              </w:rPr>
            </w:pPr>
          </w:p>
        </w:tc>
        <w:tc>
          <w:tcPr>
            <w:tcW w:w="277" w:type="dxa"/>
            <w:shd w:val="clear" w:color="auto" w:fill="auto"/>
          </w:tcPr>
          <w:p w14:paraId="0F77708C" w14:textId="77777777" w:rsidR="009E731E" w:rsidRPr="00D839CD" w:rsidRDefault="009E731E" w:rsidP="00E83D56">
            <w:pPr>
              <w:rPr>
                <w:rFonts w:ascii="Arial" w:hAnsi="Arial" w:cs="Arial"/>
                <w:sz w:val="8"/>
                <w:szCs w:val="2"/>
                <w:lang w:val="en-US"/>
              </w:rPr>
            </w:pPr>
          </w:p>
        </w:tc>
        <w:tc>
          <w:tcPr>
            <w:tcW w:w="277" w:type="dxa"/>
            <w:shd w:val="clear" w:color="auto" w:fill="auto"/>
          </w:tcPr>
          <w:p w14:paraId="74255F28" w14:textId="77777777" w:rsidR="009E731E" w:rsidRPr="00D839CD" w:rsidRDefault="009E731E" w:rsidP="00E83D56">
            <w:pPr>
              <w:rPr>
                <w:rFonts w:ascii="Arial" w:hAnsi="Arial" w:cs="Arial"/>
                <w:sz w:val="8"/>
                <w:szCs w:val="2"/>
                <w:lang w:val="en-US"/>
              </w:rPr>
            </w:pPr>
          </w:p>
        </w:tc>
        <w:tc>
          <w:tcPr>
            <w:tcW w:w="277" w:type="dxa"/>
            <w:shd w:val="clear" w:color="auto" w:fill="auto"/>
          </w:tcPr>
          <w:p w14:paraId="58C0797E" w14:textId="77777777" w:rsidR="009E731E" w:rsidRPr="00D839CD" w:rsidRDefault="009E731E" w:rsidP="00E83D56">
            <w:pPr>
              <w:rPr>
                <w:rFonts w:ascii="Arial" w:hAnsi="Arial" w:cs="Arial"/>
                <w:sz w:val="8"/>
                <w:szCs w:val="2"/>
                <w:lang w:val="en-US"/>
              </w:rPr>
            </w:pPr>
          </w:p>
        </w:tc>
        <w:tc>
          <w:tcPr>
            <w:tcW w:w="274" w:type="dxa"/>
            <w:shd w:val="clear" w:color="auto" w:fill="auto"/>
          </w:tcPr>
          <w:p w14:paraId="6B01A944" w14:textId="77777777" w:rsidR="009E731E" w:rsidRPr="00D839CD" w:rsidRDefault="009E731E" w:rsidP="00E83D56">
            <w:pPr>
              <w:rPr>
                <w:rFonts w:ascii="Arial" w:hAnsi="Arial" w:cs="Arial"/>
                <w:sz w:val="8"/>
                <w:szCs w:val="2"/>
                <w:lang w:val="en-US"/>
              </w:rPr>
            </w:pPr>
          </w:p>
        </w:tc>
        <w:tc>
          <w:tcPr>
            <w:tcW w:w="274" w:type="dxa"/>
            <w:shd w:val="clear" w:color="auto" w:fill="auto"/>
          </w:tcPr>
          <w:p w14:paraId="39C79562" w14:textId="77777777" w:rsidR="009E731E" w:rsidRPr="00D839CD" w:rsidRDefault="009E731E" w:rsidP="00E83D56">
            <w:pPr>
              <w:rPr>
                <w:rFonts w:ascii="Arial" w:hAnsi="Arial" w:cs="Arial"/>
                <w:sz w:val="8"/>
                <w:szCs w:val="2"/>
                <w:lang w:val="en-US"/>
              </w:rPr>
            </w:pPr>
          </w:p>
        </w:tc>
        <w:tc>
          <w:tcPr>
            <w:tcW w:w="273" w:type="dxa"/>
            <w:shd w:val="clear" w:color="auto" w:fill="auto"/>
          </w:tcPr>
          <w:p w14:paraId="38BA97DC" w14:textId="77777777" w:rsidR="009E731E" w:rsidRPr="00D839CD" w:rsidRDefault="009E731E" w:rsidP="00E83D56">
            <w:pPr>
              <w:rPr>
                <w:rFonts w:ascii="Arial" w:hAnsi="Arial" w:cs="Arial"/>
                <w:sz w:val="8"/>
                <w:szCs w:val="2"/>
                <w:lang w:val="en-US"/>
              </w:rPr>
            </w:pPr>
          </w:p>
        </w:tc>
        <w:tc>
          <w:tcPr>
            <w:tcW w:w="274" w:type="dxa"/>
            <w:shd w:val="clear" w:color="auto" w:fill="auto"/>
          </w:tcPr>
          <w:p w14:paraId="6960A2CB" w14:textId="77777777" w:rsidR="009E731E" w:rsidRPr="00D839CD" w:rsidRDefault="009E731E" w:rsidP="00E83D56">
            <w:pPr>
              <w:rPr>
                <w:rFonts w:ascii="Arial" w:hAnsi="Arial" w:cs="Arial"/>
                <w:sz w:val="8"/>
                <w:szCs w:val="2"/>
                <w:lang w:val="en-US"/>
              </w:rPr>
            </w:pPr>
          </w:p>
        </w:tc>
        <w:tc>
          <w:tcPr>
            <w:tcW w:w="274" w:type="dxa"/>
            <w:shd w:val="clear" w:color="auto" w:fill="auto"/>
          </w:tcPr>
          <w:p w14:paraId="3B5237B6" w14:textId="77777777" w:rsidR="009E731E" w:rsidRPr="00D839CD" w:rsidRDefault="009E731E" w:rsidP="00E83D56">
            <w:pPr>
              <w:rPr>
                <w:rFonts w:ascii="Arial" w:hAnsi="Arial" w:cs="Arial"/>
                <w:sz w:val="8"/>
                <w:szCs w:val="2"/>
                <w:lang w:val="en-US"/>
              </w:rPr>
            </w:pPr>
          </w:p>
        </w:tc>
        <w:tc>
          <w:tcPr>
            <w:tcW w:w="274" w:type="dxa"/>
            <w:shd w:val="clear" w:color="auto" w:fill="auto"/>
          </w:tcPr>
          <w:p w14:paraId="5C302585" w14:textId="77777777" w:rsidR="009E731E" w:rsidRPr="00D839CD" w:rsidRDefault="009E731E" w:rsidP="00E83D56">
            <w:pPr>
              <w:rPr>
                <w:rFonts w:ascii="Arial" w:hAnsi="Arial" w:cs="Arial"/>
                <w:sz w:val="8"/>
                <w:szCs w:val="2"/>
                <w:lang w:val="en-US"/>
              </w:rPr>
            </w:pPr>
          </w:p>
        </w:tc>
        <w:tc>
          <w:tcPr>
            <w:tcW w:w="274" w:type="dxa"/>
            <w:shd w:val="clear" w:color="auto" w:fill="auto"/>
          </w:tcPr>
          <w:p w14:paraId="3E1C4871" w14:textId="77777777" w:rsidR="009E731E" w:rsidRPr="00D839CD" w:rsidRDefault="009E731E" w:rsidP="00E83D56">
            <w:pPr>
              <w:rPr>
                <w:rFonts w:ascii="Arial" w:hAnsi="Arial" w:cs="Arial"/>
                <w:sz w:val="8"/>
                <w:szCs w:val="2"/>
                <w:lang w:val="en-US"/>
              </w:rPr>
            </w:pPr>
          </w:p>
        </w:tc>
        <w:tc>
          <w:tcPr>
            <w:tcW w:w="273" w:type="dxa"/>
            <w:gridSpan w:val="2"/>
            <w:shd w:val="clear" w:color="auto" w:fill="auto"/>
          </w:tcPr>
          <w:p w14:paraId="5E13EAD2" w14:textId="77777777" w:rsidR="009E731E" w:rsidRPr="00D839CD" w:rsidRDefault="009E731E" w:rsidP="00E83D56">
            <w:pPr>
              <w:rPr>
                <w:rFonts w:ascii="Arial" w:hAnsi="Arial" w:cs="Arial"/>
                <w:sz w:val="8"/>
                <w:szCs w:val="2"/>
                <w:lang w:val="en-US"/>
              </w:rPr>
            </w:pPr>
          </w:p>
        </w:tc>
        <w:tc>
          <w:tcPr>
            <w:tcW w:w="274" w:type="dxa"/>
            <w:shd w:val="clear" w:color="auto" w:fill="auto"/>
          </w:tcPr>
          <w:p w14:paraId="3D2456FA" w14:textId="77777777" w:rsidR="009E731E" w:rsidRPr="00D839CD" w:rsidRDefault="009E731E" w:rsidP="00E83D56">
            <w:pPr>
              <w:rPr>
                <w:rFonts w:ascii="Arial" w:hAnsi="Arial" w:cs="Arial"/>
                <w:sz w:val="8"/>
                <w:szCs w:val="2"/>
                <w:lang w:val="en-US"/>
              </w:rPr>
            </w:pPr>
          </w:p>
        </w:tc>
        <w:tc>
          <w:tcPr>
            <w:tcW w:w="274" w:type="dxa"/>
            <w:shd w:val="clear" w:color="auto" w:fill="auto"/>
          </w:tcPr>
          <w:p w14:paraId="362982BF" w14:textId="77777777" w:rsidR="009E731E" w:rsidRPr="00D839CD" w:rsidRDefault="009E731E" w:rsidP="00E83D56">
            <w:pPr>
              <w:rPr>
                <w:rFonts w:ascii="Arial" w:hAnsi="Arial" w:cs="Arial"/>
                <w:sz w:val="8"/>
                <w:szCs w:val="2"/>
                <w:lang w:val="en-US"/>
              </w:rPr>
            </w:pPr>
          </w:p>
        </w:tc>
        <w:tc>
          <w:tcPr>
            <w:tcW w:w="274" w:type="dxa"/>
            <w:shd w:val="clear" w:color="auto" w:fill="auto"/>
          </w:tcPr>
          <w:p w14:paraId="7189AFA0" w14:textId="77777777" w:rsidR="009E731E" w:rsidRPr="00D839CD" w:rsidRDefault="009E731E" w:rsidP="00E83D56">
            <w:pPr>
              <w:rPr>
                <w:rFonts w:ascii="Arial" w:hAnsi="Arial" w:cs="Arial"/>
                <w:sz w:val="8"/>
                <w:szCs w:val="2"/>
                <w:lang w:val="en-US"/>
              </w:rPr>
            </w:pPr>
          </w:p>
        </w:tc>
        <w:tc>
          <w:tcPr>
            <w:tcW w:w="274" w:type="dxa"/>
            <w:shd w:val="clear" w:color="auto" w:fill="auto"/>
          </w:tcPr>
          <w:p w14:paraId="4A238FF3" w14:textId="77777777" w:rsidR="009E731E" w:rsidRPr="00D839CD" w:rsidRDefault="009E731E" w:rsidP="00E83D56">
            <w:pPr>
              <w:rPr>
                <w:rFonts w:ascii="Arial" w:hAnsi="Arial" w:cs="Arial"/>
                <w:sz w:val="8"/>
                <w:szCs w:val="2"/>
                <w:lang w:val="en-US"/>
              </w:rPr>
            </w:pPr>
          </w:p>
        </w:tc>
        <w:tc>
          <w:tcPr>
            <w:tcW w:w="273" w:type="dxa"/>
            <w:shd w:val="clear" w:color="auto" w:fill="auto"/>
          </w:tcPr>
          <w:p w14:paraId="51563CCF" w14:textId="77777777" w:rsidR="009E731E" w:rsidRPr="00D839CD" w:rsidRDefault="009E731E" w:rsidP="00E83D56">
            <w:pPr>
              <w:rPr>
                <w:rFonts w:ascii="Arial" w:hAnsi="Arial" w:cs="Arial"/>
                <w:sz w:val="8"/>
                <w:szCs w:val="2"/>
                <w:lang w:val="en-US"/>
              </w:rPr>
            </w:pPr>
          </w:p>
        </w:tc>
        <w:tc>
          <w:tcPr>
            <w:tcW w:w="273" w:type="dxa"/>
            <w:shd w:val="clear" w:color="auto" w:fill="auto"/>
          </w:tcPr>
          <w:p w14:paraId="7467C1BD" w14:textId="77777777" w:rsidR="009E731E" w:rsidRPr="00D839CD" w:rsidRDefault="009E731E" w:rsidP="00E83D56">
            <w:pPr>
              <w:rPr>
                <w:rFonts w:ascii="Arial" w:hAnsi="Arial" w:cs="Arial"/>
                <w:sz w:val="8"/>
                <w:szCs w:val="2"/>
                <w:lang w:val="en-US"/>
              </w:rPr>
            </w:pPr>
          </w:p>
        </w:tc>
        <w:tc>
          <w:tcPr>
            <w:tcW w:w="273" w:type="dxa"/>
            <w:gridSpan w:val="2"/>
            <w:shd w:val="clear" w:color="auto" w:fill="auto"/>
          </w:tcPr>
          <w:p w14:paraId="4B80691E" w14:textId="77777777" w:rsidR="009E731E" w:rsidRPr="00D839CD" w:rsidRDefault="009E731E" w:rsidP="00E83D56">
            <w:pPr>
              <w:rPr>
                <w:rFonts w:ascii="Arial" w:hAnsi="Arial" w:cs="Arial"/>
                <w:sz w:val="8"/>
                <w:szCs w:val="2"/>
                <w:lang w:val="en-US"/>
              </w:rPr>
            </w:pPr>
          </w:p>
        </w:tc>
        <w:tc>
          <w:tcPr>
            <w:tcW w:w="273" w:type="dxa"/>
            <w:shd w:val="clear" w:color="auto" w:fill="auto"/>
          </w:tcPr>
          <w:p w14:paraId="184D8EAD" w14:textId="77777777" w:rsidR="009E731E" w:rsidRPr="00D839CD" w:rsidRDefault="009E731E" w:rsidP="00E83D56">
            <w:pPr>
              <w:rPr>
                <w:rFonts w:ascii="Arial" w:hAnsi="Arial" w:cs="Arial"/>
                <w:sz w:val="8"/>
                <w:szCs w:val="2"/>
                <w:lang w:val="en-US"/>
              </w:rPr>
            </w:pPr>
          </w:p>
        </w:tc>
        <w:tc>
          <w:tcPr>
            <w:tcW w:w="273" w:type="dxa"/>
            <w:shd w:val="clear" w:color="auto" w:fill="auto"/>
          </w:tcPr>
          <w:p w14:paraId="7267301A" w14:textId="77777777" w:rsidR="009E731E" w:rsidRPr="00D839CD" w:rsidRDefault="009E731E" w:rsidP="00E83D56">
            <w:pPr>
              <w:rPr>
                <w:rFonts w:ascii="Arial" w:hAnsi="Arial" w:cs="Arial"/>
                <w:sz w:val="8"/>
                <w:szCs w:val="2"/>
                <w:lang w:val="en-US"/>
              </w:rPr>
            </w:pPr>
          </w:p>
        </w:tc>
        <w:tc>
          <w:tcPr>
            <w:tcW w:w="273" w:type="dxa"/>
            <w:shd w:val="clear" w:color="auto" w:fill="auto"/>
          </w:tcPr>
          <w:p w14:paraId="7BAD4A8E" w14:textId="77777777" w:rsidR="009E731E" w:rsidRPr="00D839CD" w:rsidRDefault="009E731E" w:rsidP="00E83D56">
            <w:pPr>
              <w:rPr>
                <w:rFonts w:ascii="Arial" w:hAnsi="Arial" w:cs="Arial"/>
                <w:sz w:val="8"/>
                <w:szCs w:val="2"/>
                <w:lang w:val="en-US"/>
              </w:rPr>
            </w:pPr>
          </w:p>
        </w:tc>
        <w:tc>
          <w:tcPr>
            <w:tcW w:w="273" w:type="dxa"/>
            <w:tcBorders>
              <w:right w:val="single" w:sz="12" w:space="0" w:color="244061" w:themeColor="accent1" w:themeShade="80"/>
            </w:tcBorders>
            <w:shd w:val="clear" w:color="auto" w:fill="auto"/>
          </w:tcPr>
          <w:p w14:paraId="42122631" w14:textId="77777777" w:rsidR="009E731E" w:rsidRPr="00D839CD" w:rsidRDefault="009E731E" w:rsidP="00E83D56">
            <w:pPr>
              <w:rPr>
                <w:rFonts w:ascii="Arial" w:hAnsi="Arial" w:cs="Arial"/>
                <w:sz w:val="8"/>
                <w:szCs w:val="2"/>
                <w:lang w:val="en-US"/>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D839CD" w:rsidRDefault="006D14AB" w:rsidP="00E83D56">
            <w:pPr>
              <w:jc w:val="right"/>
              <w:rPr>
                <w:rFonts w:ascii="Arial" w:hAnsi="Arial" w:cs="Arial"/>
                <w:b/>
                <w:sz w:val="10"/>
                <w:szCs w:val="8"/>
                <w:lang w:val="en-US"/>
              </w:rPr>
            </w:pPr>
          </w:p>
        </w:tc>
        <w:tc>
          <w:tcPr>
            <w:tcW w:w="283" w:type="dxa"/>
          </w:tcPr>
          <w:p w14:paraId="0AA33CB5" w14:textId="77777777" w:rsidR="006D14AB" w:rsidRPr="00D839CD" w:rsidRDefault="006D14AB" w:rsidP="00E83D56">
            <w:pPr>
              <w:rPr>
                <w:rFonts w:ascii="Arial" w:hAnsi="Arial" w:cs="Arial"/>
                <w:sz w:val="10"/>
                <w:szCs w:val="8"/>
                <w:lang w:val="en-US"/>
              </w:rPr>
            </w:pPr>
          </w:p>
        </w:tc>
        <w:tc>
          <w:tcPr>
            <w:tcW w:w="281" w:type="dxa"/>
          </w:tcPr>
          <w:p w14:paraId="335CA11B" w14:textId="77777777" w:rsidR="006D14AB" w:rsidRPr="00D839CD" w:rsidRDefault="006D14AB" w:rsidP="00E83D56">
            <w:pPr>
              <w:rPr>
                <w:rFonts w:ascii="Arial" w:hAnsi="Arial" w:cs="Arial"/>
                <w:sz w:val="10"/>
                <w:szCs w:val="8"/>
                <w:lang w:val="en-US"/>
              </w:rPr>
            </w:pPr>
          </w:p>
        </w:tc>
        <w:tc>
          <w:tcPr>
            <w:tcW w:w="282" w:type="dxa"/>
          </w:tcPr>
          <w:p w14:paraId="039D48E0" w14:textId="77777777" w:rsidR="006D14AB" w:rsidRPr="00D839CD" w:rsidRDefault="006D14AB" w:rsidP="00E83D56">
            <w:pPr>
              <w:rPr>
                <w:rFonts w:ascii="Arial" w:hAnsi="Arial" w:cs="Arial"/>
                <w:sz w:val="10"/>
                <w:szCs w:val="8"/>
                <w:lang w:val="en-US"/>
              </w:rPr>
            </w:pPr>
          </w:p>
        </w:tc>
        <w:tc>
          <w:tcPr>
            <w:tcW w:w="272" w:type="dxa"/>
          </w:tcPr>
          <w:p w14:paraId="44017877" w14:textId="77777777" w:rsidR="006D14AB" w:rsidRPr="00D839CD" w:rsidRDefault="006D14AB" w:rsidP="00E83D56">
            <w:pPr>
              <w:rPr>
                <w:rFonts w:ascii="Arial" w:hAnsi="Arial" w:cs="Arial"/>
                <w:sz w:val="10"/>
                <w:szCs w:val="8"/>
                <w:lang w:val="en-US"/>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3A3C9F">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53E8C045" w:rsidR="006D14AB" w:rsidRPr="009956C4" w:rsidRDefault="00723C98" w:rsidP="00723C98">
            <w:pPr>
              <w:jc w:val="center"/>
              <w:rPr>
                <w:rFonts w:ascii="Arial" w:hAnsi="Arial" w:cs="Arial"/>
                <w:lang w:val="es-BO"/>
              </w:rPr>
            </w:pPr>
            <w:r>
              <w:rPr>
                <w:rFonts w:ascii="Arial" w:hAnsi="Arial" w:cs="Arial"/>
                <w:lang w:val="es-BO"/>
              </w:rPr>
              <w:t>Lic. Angelica Zambrana M.</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31662E2B" w:rsidR="006D14AB" w:rsidRPr="009956C4" w:rsidRDefault="00723C98" w:rsidP="00723C98">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69E5B16" w:rsidR="006D14AB" w:rsidRPr="009956C4" w:rsidRDefault="00723C98" w:rsidP="00723C98">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AB43C8">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47DAE492" w:rsidR="009E731E" w:rsidRPr="009956C4" w:rsidRDefault="003C0595" w:rsidP="003C0595">
            <w:pPr>
              <w:jc w:val="center"/>
              <w:rPr>
                <w:rFonts w:ascii="Arial" w:hAnsi="Arial" w:cs="Arial"/>
                <w:lang w:val="es-BO"/>
              </w:rPr>
            </w:pPr>
            <w:r>
              <w:rPr>
                <w:rFonts w:ascii="Arial" w:hAnsi="Arial" w:cs="Arial"/>
                <w:lang w:val="es-BO"/>
              </w:rPr>
              <w:t>4520317- Int. 1278</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37FA1B0" w:rsidR="009E731E" w:rsidRPr="009956C4" w:rsidRDefault="003C0595" w:rsidP="00E83D56">
            <w:pPr>
              <w:rPr>
                <w:rFonts w:ascii="Arial" w:hAnsi="Arial" w:cs="Arial"/>
                <w:lang w:val="es-BO"/>
              </w:rPr>
            </w:pPr>
            <w:r>
              <w:rPr>
                <w:rFonts w:ascii="Arial" w:hAnsi="Arial" w:cs="Arial"/>
                <w:lang w:val="es-BO"/>
              </w:rPr>
              <w:t>----------------</w:t>
            </w: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654F" w14:textId="0A9070E5" w:rsidR="009E731E" w:rsidRPr="009956C4" w:rsidRDefault="003C0595" w:rsidP="003C0595">
            <w:pPr>
              <w:jc w:val="center"/>
              <w:rPr>
                <w:rFonts w:ascii="Arial" w:hAnsi="Arial" w:cs="Arial"/>
                <w:lang w:val="es-BO"/>
              </w:rPr>
            </w:pPr>
            <w:r>
              <w:rPr>
                <w:rFonts w:ascii="Arial" w:hAnsi="Arial" w:cs="Arial"/>
                <w:lang w:val="es-BO"/>
              </w:rPr>
              <w:t>angelica.zambrana</w:t>
            </w:r>
            <w:r w:rsidRPr="007D4F41">
              <w:rPr>
                <w:rFonts w:ascii="Arial" w:hAnsi="Arial" w:cs="Arial"/>
                <w:lang w:val="es-BO"/>
              </w:rPr>
              <w:t>@ende.bo</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3C0595">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8CC89F" w14:textId="6B7A02C7" w:rsidR="002F64B4" w:rsidRPr="009956C4" w:rsidRDefault="003C0595" w:rsidP="003C0595">
            <w:pPr>
              <w:jc w:val="both"/>
              <w:rPr>
                <w:rFonts w:ascii="Arial" w:hAnsi="Arial" w:cs="Arial"/>
                <w:sz w:val="8"/>
                <w:szCs w:val="2"/>
                <w:lang w:val="es-BO"/>
              </w:rPr>
            </w:pPr>
            <w:r>
              <w:rPr>
                <w:rFonts w:ascii="Arial" w:hAnsi="Arial" w:cs="Arial"/>
              </w:rPr>
              <w:t>NO  APLICA GARANTIA DE SERIEDAD DE PROPUESTA</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45AA3BBB" w14:textId="77777777" w:rsidR="00740B11" w:rsidRPr="009956C4" w:rsidRDefault="00740B11" w:rsidP="00740B11">
      <w:pPr>
        <w:rPr>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t>CRONOGRAMA DE PLAZOS</w:t>
      </w:r>
      <w:bookmarkEnd w:id="68"/>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69" w:name="OLE_LINK3"/>
            <w:bookmarkStart w:id="70"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FB0AEB">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FB0AEB">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FB0AEB">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FB0AEB">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FB0AEB">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69"/>
      <w:bookmarkEnd w:id="70"/>
    </w:tbl>
    <w:p w14:paraId="075323E9" w14:textId="77777777" w:rsidR="0002498E" w:rsidRPr="009956C4" w:rsidRDefault="0002498E" w:rsidP="00386E0A">
      <w:pPr>
        <w:jc w:val="right"/>
        <w:rPr>
          <w:rFonts w:ascii="Arial" w:hAnsi="Arial" w:cs="Arial"/>
          <w:lang w:val="es-BO"/>
        </w:rPr>
      </w:pPr>
    </w:p>
    <w:p w14:paraId="1B95653B" w14:textId="675817FB" w:rsidR="0002498E"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4F4B632" w14:textId="77777777" w:rsidR="00AE6272" w:rsidRPr="009956C4" w:rsidRDefault="00AE6272" w:rsidP="0002498E">
      <w:pPr>
        <w:ind w:firstLine="709"/>
        <w:rPr>
          <w:rFonts w:cs="Arial"/>
          <w:sz w:val="18"/>
          <w:szCs w:val="18"/>
          <w:lang w:val="es-BO"/>
        </w:rPr>
      </w:pP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246"/>
        <w:gridCol w:w="142"/>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CA3335">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CA333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2046D44B" w:rsidR="0002498E" w:rsidRPr="009956C4" w:rsidRDefault="006C0EB6" w:rsidP="00882C0D">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4A02E25" w:rsidR="0002498E" w:rsidRPr="009956C4" w:rsidRDefault="00576E8D"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7F44A658"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CA3335">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07AE86B7"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CA3335">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B2E20D4"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CA3335">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2F73FF9"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32638A8" w:rsidR="0034162D" w:rsidRPr="009956C4" w:rsidRDefault="00554D51"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0DEA692D" w:rsidR="0034162D" w:rsidRPr="009956C4" w:rsidRDefault="00112F85" w:rsidP="00882C0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74339CF9" w:rsidR="0034162D" w:rsidRPr="009956C4" w:rsidRDefault="003942ED"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16C3284B" w:rsidR="0034162D" w:rsidRPr="009956C4" w:rsidRDefault="006C0EB6"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7588E1E7" w:rsidR="0034162D" w:rsidRPr="009956C4" w:rsidRDefault="00B24D99"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8B50414" w:rsidR="0034162D" w:rsidRPr="009956C4" w:rsidRDefault="00372CE0" w:rsidP="00882C0D">
            <w:pPr>
              <w:adjustRightInd w:val="0"/>
              <w:snapToGrid w:val="0"/>
              <w:jc w:val="center"/>
              <w:rPr>
                <w:rFonts w:ascii="Arial" w:hAnsi="Arial" w:cs="Arial"/>
                <w:sz w:val="12"/>
                <w:lang w:val="es-BO"/>
              </w:rPr>
            </w:pPr>
            <w:r w:rsidRPr="003942ED">
              <w:rPr>
                <w:rFonts w:ascii="Arial" w:hAnsi="Arial" w:cs="Arial"/>
                <w:sz w:val="14"/>
                <w:lang w:val="es-BO"/>
              </w:rPr>
              <w:t>Plataforma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CA333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CA3335">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26CE0A5A" w:rsidR="00B37751" w:rsidRPr="009956C4" w:rsidRDefault="00554D51" w:rsidP="00B37751">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7C320EBD" w:rsidR="00B37751" w:rsidRPr="009956C4" w:rsidRDefault="00112F85" w:rsidP="00B37751">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11C34812" w:rsidR="00B37751" w:rsidRPr="009956C4" w:rsidRDefault="003942ED" w:rsidP="00B37751">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2FB3A5C5" w:rsidR="00B37751" w:rsidRPr="009956C4" w:rsidRDefault="006C0EB6"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1F620F9" w:rsidR="00B37751" w:rsidRPr="009956C4" w:rsidRDefault="005D5B73"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8110F62" w:rsidR="00B37751" w:rsidRPr="009956C4" w:rsidRDefault="00554D51" w:rsidP="00B37751">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2B2E97E9" w:rsidR="00B37751" w:rsidRPr="009956C4" w:rsidRDefault="00112F85" w:rsidP="00B37751">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CBA34CE" w:rsidR="00B37751" w:rsidRPr="009956C4" w:rsidRDefault="005E2F17"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2FAF1DD" w:rsidR="00B37751" w:rsidRPr="009956C4" w:rsidRDefault="006C0EB6" w:rsidP="00B37751">
            <w:pPr>
              <w:adjustRightInd w:val="0"/>
              <w:snapToGrid w:val="0"/>
              <w:jc w:val="center"/>
              <w:rPr>
                <w:rFonts w:ascii="Arial" w:hAnsi="Arial" w:cs="Arial"/>
                <w:sz w:val="14"/>
                <w:lang w:val="es-BO"/>
              </w:rPr>
            </w:pPr>
            <w:r>
              <w:rPr>
                <w:rFonts w:ascii="Arial" w:hAnsi="Arial" w:cs="Arial"/>
                <w:sz w:val="14"/>
                <w:lang w:val="es-BO"/>
              </w:rPr>
              <w:t>11</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19FD26C" w:rsidR="00B37751" w:rsidRPr="009956C4" w:rsidRDefault="005D5B73" w:rsidP="00B37751">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CA333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CA3335">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473B5D49" w:rsidR="00473A73" w:rsidRPr="009956C4" w:rsidRDefault="00554D51" w:rsidP="00473A73">
            <w:pPr>
              <w:adjustRightInd w:val="0"/>
              <w:snapToGrid w:val="0"/>
              <w:jc w:val="center"/>
              <w:rPr>
                <w:i/>
                <w:sz w:val="14"/>
                <w:szCs w:val="14"/>
                <w:lang w:val="es-BO"/>
              </w:rPr>
            </w:pPr>
            <w:r>
              <w:rPr>
                <w:i/>
                <w:sz w:val="14"/>
                <w:szCs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01F3A8FB" w:rsidR="00473A73" w:rsidRPr="009956C4" w:rsidRDefault="00112F85" w:rsidP="00473A73">
            <w:pPr>
              <w:adjustRightInd w:val="0"/>
              <w:snapToGrid w:val="0"/>
              <w:jc w:val="center"/>
              <w:rPr>
                <w:i/>
                <w:sz w:val="14"/>
                <w:szCs w:val="14"/>
                <w:lang w:val="es-BO"/>
              </w:rPr>
            </w:pPr>
            <w:r>
              <w:rPr>
                <w:i/>
                <w:sz w:val="14"/>
                <w:szCs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BC8A47D" w:rsidR="00473A73" w:rsidRPr="009956C4" w:rsidRDefault="005E2F17" w:rsidP="00473A73">
            <w:pPr>
              <w:adjustRightInd w:val="0"/>
              <w:snapToGrid w:val="0"/>
              <w:jc w:val="center"/>
              <w:rPr>
                <w:i/>
                <w:sz w:val="14"/>
                <w:szCs w:val="14"/>
                <w:lang w:val="es-BO"/>
              </w:rPr>
            </w:pPr>
            <w:r>
              <w:rPr>
                <w:i/>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790352B8" w:rsidR="00473A73" w:rsidRPr="009956C4" w:rsidRDefault="006C0EB6" w:rsidP="00473A73">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8B5CB0F" w:rsidR="00473A73" w:rsidRPr="009956C4" w:rsidRDefault="00EB5372" w:rsidP="00473A73">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9E1DC6" w14:textId="1A539DCF" w:rsidR="00473A73" w:rsidRPr="009956C4" w:rsidRDefault="00CA3335" w:rsidP="00A8646F">
            <w:pPr>
              <w:adjustRightInd w:val="0"/>
              <w:snapToGrid w:val="0"/>
              <w:jc w:val="center"/>
              <w:rPr>
                <w:rFonts w:ascii="Arial" w:hAnsi="Arial" w:cs="Arial"/>
                <w:sz w:val="14"/>
                <w:szCs w:val="4"/>
                <w:lang w:val="es-BO"/>
              </w:rPr>
            </w:pPr>
            <w:r>
              <w:rPr>
                <w:rFonts w:ascii="Arial" w:hAnsi="Arial" w:cs="Arial"/>
                <w:b/>
                <w:i/>
                <w:sz w:val="12"/>
                <w:lang w:val="es-BO"/>
              </w:rPr>
              <w:t>Calle Colombia esquina Falsuri Nº 0655 (Sala de ende) o mediante el enlace:</w:t>
            </w:r>
            <w:r w:rsidR="00FF5712">
              <w:rPr>
                <w:rFonts w:ascii="Arial" w:hAnsi="Arial" w:cs="Arial"/>
                <w:b/>
                <w:i/>
                <w:sz w:val="12"/>
                <w:lang w:val="es-BO"/>
              </w:rPr>
              <w:t xml:space="preserve"> </w:t>
            </w:r>
            <w:r>
              <w:rPr>
                <w:rFonts w:ascii="Arial" w:hAnsi="Arial" w:cs="Arial"/>
                <w:b/>
                <w:i/>
                <w:sz w:val="12"/>
                <w:lang w:val="es-BO"/>
              </w:rPr>
              <w:t>https://ende.webex.com/meet/ende.sala5</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CA3335">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24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02FE34C6" w:rsidR="00473A73" w:rsidRPr="009956C4" w:rsidRDefault="00962467"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278FEFC" w:rsidR="00473A73" w:rsidRPr="009956C4" w:rsidRDefault="00043B49"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4063EB5" w:rsidR="00473A73" w:rsidRPr="009956C4" w:rsidRDefault="00EB5372"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CA3335">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24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DA33706" w:rsidR="00473A73" w:rsidRPr="009956C4" w:rsidRDefault="00C533EE" w:rsidP="00473A73">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DEA0F53" w:rsidR="00473A73" w:rsidRPr="009956C4" w:rsidRDefault="00043B49"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93FA8A3" w:rsidR="00473A73" w:rsidRPr="009956C4" w:rsidRDefault="008C1767"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BA7CE8" w14:textId="77777777" w:rsidR="00CA421E" w:rsidRDefault="00CA421E" w:rsidP="00473A73">
            <w:pPr>
              <w:adjustRightInd w:val="0"/>
              <w:snapToGrid w:val="0"/>
              <w:jc w:val="center"/>
              <w:rPr>
                <w:i/>
                <w:sz w:val="14"/>
                <w:szCs w:val="14"/>
                <w:lang w:val="es-BO"/>
              </w:rPr>
            </w:pPr>
          </w:p>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256AD1E" w14:textId="77777777" w:rsidR="00CA421E" w:rsidRDefault="00CA421E" w:rsidP="00473A73">
            <w:pPr>
              <w:adjustRightInd w:val="0"/>
              <w:snapToGrid w:val="0"/>
              <w:jc w:val="center"/>
              <w:rPr>
                <w:i/>
                <w:sz w:val="14"/>
                <w:szCs w:val="14"/>
                <w:lang w:val="es-BO"/>
              </w:rPr>
            </w:pPr>
          </w:p>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3C33C3" w14:textId="77777777" w:rsidR="00CA421E" w:rsidRDefault="00CA421E" w:rsidP="00473A73">
            <w:pPr>
              <w:adjustRightInd w:val="0"/>
              <w:snapToGrid w:val="0"/>
              <w:jc w:val="center"/>
              <w:rPr>
                <w:i/>
                <w:sz w:val="14"/>
                <w:szCs w:val="14"/>
                <w:lang w:val="es-BO"/>
              </w:rPr>
            </w:pPr>
          </w:p>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CA3335">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2B1C0A17" w:rsidR="00473A73" w:rsidRPr="009956C4" w:rsidRDefault="00C533EE" w:rsidP="00473A73">
            <w:pPr>
              <w:adjustRightInd w:val="0"/>
              <w:snapToGrid w:val="0"/>
              <w:jc w:val="center"/>
              <w:rPr>
                <w:rFonts w:ascii="Arial" w:hAnsi="Arial" w:cs="Arial"/>
                <w:sz w:val="14"/>
                <w:lang w:val="es-BO"/>
              </w:rPr>
            </w:pPr>
            <w:r>
              <w:rPr>
                <w:rFonts w:ascii="Arial" w:hAnsi="Arial" w:cs="Arial"/>
                <w:sz w:val="14"/>
                <w:lang w:val="es-BO"/>
              </w:rPr>
              <w:t>19</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3DFEF6FB" w:rsidR="00473A73" w:rsidRPr="009956C4" w:rsidRDefault="00C976FD"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F57EDCB" w:rsidR="00473A73" w:rsidRPr="009956C4" w:rsidRDefault="00B7634E"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shd w:val="clear" w:color="auto" w:fill="auto"/>
            <w:vAlign w:val="center"/>
          </w:tcPr>
          <w:p w14:paraId="17228065" w14:textId="28C92011"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CA333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439332A" w:rsidR="00473A73" w:rsidRPr="009956C4" w:rsidRDefault="00C533EE" w:rsidP="000C2AD5">
            <w:pPr>
              <w:adjustRightInd w:val="0"/>
              <w:snapToGrid w:val="0"/>
              <w:jc w:val="center"/>
              <w:rPr>
                <w:rFonts w:ascii="Arial" w:hAnsi="Arial" w:cs="Arial"/>
                <w:sz w:val="14"/>
                <w:lang w:val="es-BO"/>
              </w:rPr>
            </w:pPr>
            <w:r>
              <w:rPr>
                <w:rFonts w:ascii="Arial" w:hAnsi="Arial" w:cs="Arial"/>
                <w:sz w:val="14"/>
                <w:lang w:val="es-BO"/>
              </w:rPr>
              <w:t>27</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2BF2C9C0" w:rsidR="00473A73" w:rsidRPr="009956C4" w:rsidRDefault="003A7C69"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06B7E9D" w:rsidR="00473A73" w:rsidRPr="009956C4" w:rsidRDefault="0023640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9399E5" w14:textId="77777777" w:rsidR="00DD29B4" w:rsidRDefault="00DD29B4" w:rsidP="002545E0">
            <w:pPr>
              <w:pStyle w:val="Prrafodelista"/>
              <w:adjustRightInd w:val="0"/>
              <w:snapToGrid w:val="0"/>
              <w:ind w:left="0"/>
              <w:jc w:val="center"/>
              <w:rPr>
                <w:rFonts w:ascii="Arial" w:hAnsi="Arial" w:cs="Arial"/>
                <w:sz w:val="14"/>
                <w:szCs w:val="14"/>
                <w:lang w:val="es-BO"/>
              </w:rPr>
            </w:pPr>
          </w:p>
          <w:p w14:paraId="0883B40C" w14:textId="77777777" w:rsidR="00DD29B4" w:rsidRDefault="00DD29B4" w:rsidP="002545E0">
            <w:pPr>
              <w:pStyle w:val="Prrafodelista"/>
              <w:adjustRightInd w:val="0"/>
              <w:snapToGrid w:val="0"/>
              <w:ind w:left="0"/>
              <w:jc w:val="center"/>
              <w:rPr>
                <w:rFonts w:ascii="Arial" w:hAnsi="Arial" w:cs="Arial"/>
                <w:sz w:val="14"/>
                <w:szCs w:val="14"/>
                <w:lang w:val="es-BO"/>
              </w:rPr>
            </w:pPr>
          </w:p>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42B929" w14:textId="77777777" w:rsidR="001C1638" w:rsidRDefault="001C1638" w:rsidP="00473A73">
            <w:pPr>
              <w:adjustRightInd w:val="0"/>
              <w:snapToGrid w:val="0"/>
              <w:ind w:left="113" w:right="113"/>
              <w:jc w:val="both"/>
              <w:rPr>
                <w:rFonts w:ascii="Arial" w:hAnsi="Arial" w:cs="Arial"/>
                <w:sz w:val="14"/>
                <w:lang w:val="es-BO"/>
              </w:rPr>
            </w:pPr>
          </w:p>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B2DD62" w14:textId="77777777" w:rsidR="001C1638" w:rsidRDefault="001C1638" w:rsidP="00473A73">
            <w:pPr>
              <w:adjustRightInd w:val="0"/>
              <w:snapToGrid w:val="0"/>
              <w:jc w:val="center"/>
              <w:rPr>
                <w:i/>
                <w:sz w:val="14"/>
                <w:szCs w:val="14"/>
                <w:lang w:val="es-BO"/>
              </w:rPr>
            </w:pPr>
          </w:p>
          <w:p w14:paraId="13E3B12D" w14:textId="77777777" w:rsidR="001C1638" w:rsidRDefault="001C1638" w:rsidP="00473A73">
            <w:pPr>
              <w:adjustRightInd w:val="0"/>
              <w:snapToGrid w:val="0"/>
              <w:jc w:val="center"/>
              <w:rPr>
                <w:i/>
                <w:sz w:val="14"/>
                <w:szCs w:val="14"/>
                <w:lang w:val="es-BO"/>
              </w:rPr>
            </w:pPr>
          </w:p>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10C425" w14:textId="77777777" w:rsidR="001C1638" w:rsidRDefault="001C1638" w:rsidP="00473A73">
            <w:pPr>
              <w:adjustRightInd w:val="0"/>
              <w:snapToGrid w:val="0"/>
              <w:jc w:val="center"/>
              <w:rPr>
                <w:i/>
                <w:sz w:val="14"/>
                <w:szCs w:val="14"/>
                <w:lang w:val="es-BO"/>
              </w:rPr>
            </w:pPr>
          </w:p>
          <w:p w14:paraId="1B418D25" w14:textId="77777777" w:rsidR="001C1638" w:rsidRDefault="001C1638" w:rsidP="00473A73">
            <w:pPr>
              <w:adjustRightInd w:val="0"/>
              <w:snapToGrid w:val="0"/>
              <w:jc w:val="center"/>
              <w:rPr>
                <w:i/>
                <w:sz w:val="14"/>
                <w:szCs w:val="14"/>
                <w:lang w:val="es-BO"/>
              </w:rPr>
            </w:pPr>
          </w:p>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CD085C8" w14:textId="77777777" w:rsidR="001C1638" w:rsidRDefault="001C1638" w:rsidP="00473A73">
            <w:pPr>
              <w:adjustRightInd w:val="0"/>
              <w:snapToGrid w:val="0"/>
              <w:jc w:val="center"/>
              <w:rPr>
                <w:i/>
                <w:sz w:val="14"/>
                <w:szCs w:val="14"/>
                <w:lang w:val="es-BO"/>
              </w:rPr>
            </w:pPr>
          </w:p>
          <w:p w14:paraId="26A90C1F" w14:textId="77777777" w:rsidR="001C1638" w:rsidRDefault="001C1638" w:rsidP="00473A73">
            <w:pPr>
              <w:adjustRightInd w:val="0"/>
              <w:snapToGrid w:val="0"/>
              <w:jc w:val="center"/>
              <w:rPr>
                <w:i/>
                <w:sz w:val="14"/>
                <w:szCs w:val="14"/>
                <w:lang w:val="es-BO"/>
              </w:rPr>
            </w:pPr>
          </w:p>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CA3335">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5D5B5186" w:rsidR="00473A73" w:rsidRPr="00A244D6" w:rsidRDefault="00C533EE" w:rsidP="00473A73">
            <w:pPr>
              <w:adjustRightInd w:val="0"/>
              <w:snapToGrid w:val="0"/>
              <w:jc w:val="center"/>
              <w:rPr>
                <w:rFonts w:ascii="Arial" w:hAnsi="Arial" w:cs="Arial"/>
                <w:sz w:val="14"/>
                <w:lang w:val="es-BO"/>
              </w:rPr>
            </w:pPr>
            <w:r>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42D2BB36" w:rsidR="00473A73" w:rsidRPr="00A244D6" w:rsidRDefault="004A32ED"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FC10F09" w:rsidR="00473A73" w:rsidRPr="00A244D6" w:rsidRDefault="00533F54"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CA3335">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00331905" w14:textId="77777777" w:rsidR="00A8381A" w:rsidRDefault="00A8381A" w:rsidP="002F64B4">
      <w:pPr>
        <w:rPr>
          <w:rFonts w:cs="Arial"/>
          <w:i/>
          <w:sz w:val="14"/>
          <w:szCs w:val="18"/>
          <w:lang w:val="es-BO"/>
        </w:rPr>
      </w:pPr>
    </w:p>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43537C61" w14:textId="77777777" w:rsidR="00A8381A" w:rsidRDefault="00A8381A" w:rsidP="002F64B4">
      <w:pPr>
        <w:rPr>
          <w:rFonts w:cs="Arial"/>
          <w:i/>
          <w:sz w:val="14"/>
          <w:szCs w:val="18"/>
          <w:lang w:val="es-BO"/>
        </w:rPr>
      </w:pP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58B5ACA7" w14:textId="4CAD55D7" w:rsidR="00A244D6" w:rsidRDefault="00A244D6" w:rsidP="00A244D6">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1" w:name="_Toc94726527"/>
      <w:r w:rsidRPr="009956C4">
        <w:rPr>
          <w:rFonts w:ascii="Verdana" w:hAnsi="Verdana" w:cs="Arial"/>
          <w:sz w:val="18"/>
          <w:szCs w:val="18"/>
          <w:u w:val="none"/>
          <w:lang w:val="es-BO"/>
        </w:rPr>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1942AE9A" w:rsidR="006F4713" w:rsidRPr="009956C4" w:rsidRDefault="006F4713" w:rsidP="006F4713">
      <w:pPr>
        <w:ind w:firstLine="567"/>
        <w:rPr>
          <w:sz w:val="18"/>
          <w:szCs w:val="18"/>
          <w:lang w:val="es-BO"/>
        </w:rPr>
      </w:pPr>
      <w:r w:rsidRPr="009956C4">
        <w:rPr>
          <w:sz w:val="18"/>
          <w:szCs w:val="18"/>
          <w:lang w:val="es-BO"/>
        </w:rPr>
        <w:t>Las especificaciones técnicas requeridas, son</w:t>
      </w:r>
      <w:r w:rsidR="00AD2CB9">
        <w:rPr>
          <w:sz w:val="18"/>
          <w:szCs w:val="18"/>
          <w:lang w:val="es-BO"/>
        </w:rPr>
        <w:t xml:space="preserve"> las siguientes</w:t>
      </w:r>
      <w:r w:rsidRPr="009956C4">
        <w:rPr>
          <w:sz w:val="18"/>
          <w:szCs w:val="18"/>
          <w:lang w:val="es-BO"/>
        </w:rPr>
        <w:t>:</w:t>
      </w:r>
    </w:p>
    <w:p w14:paraId="11804065" w14:textId="22AA291B" w:rsidR="00A8381A" w:rsidRDefault="00A8381A" w:rsidP="00A72FB0">
      <w:pPr>
        <w:jc w:val="both"/>
        <w:rPr>
          <w:rFonts w:cs="Arial"/>
          <w:b/>
          <w:sz w:val="18"/>
          <w:szCs w:val="18"/>
          <w:lang w:val="es-BO"/>
        </w:rPr>
      </w:pPr>
    </w:p>
    <w:p w14:paraId="1A2E3B78" w14:textId="77777777" w:rsidR="00D02725" w:rsidRPr="005E3684" w:rsidRDefault="00D02725" w:rsidP="00FB0AEB">
      <w:pPr>
        <w:pStyle w:val="Prrafodelista"/>
        <w:numPr>
          <w:ilvl w:val="0"/>
          <w:numId w:val="51"/>
        </w:numPr>
        <w:spacing w:after="160"/>
        <w:contextualSpacing/>
        <w:rPr>
          <w:rFonts w:ascii="Tahoma" w:hAnsi="Tahoma" w:cs="Tahoma"/>
          <w:b/>
          <w:sz w:val="18"/>
          <w:szCs w:val="18"/>
          <w:lang w:val="es-MX"/>
        </w:rPr>
      </w:pPr>
      <w:r w:rsidRPr="005E3684">
        <w:rPr>
          <w:rFonts w:ascii="Tahoma" w:hAnsi="Tahoma" w:cs="Tahoma"/>
          <w:b/>
          <w:sz w:val="18"/>
          <w:szCs w:val="18"/>
          <w:lang w:val="es-MX"/>
        </w:rPr>
        <w:t>OBJETIVO</w:t>
      </w:r>
    </w:p>
    <w:p w14:paraId="7AAC32D2" w14:textId="77777777" w:rsidR="00D02725" w:rsidRPr="005E3684" w:rsidRDefault="00D02725" w:rsidP="00D02725">
      <w:pPr>
        <w:pStyle w:val="Prrafodelista"/>
        <w:spacing w:after="160"/>
        <w:rPr>
          <w:rFonts w:ascii="Tahoma" w:hAnsi="Tahoma" w:cs="Tahoma"/>
          <w:b/>
          <w:sz w:val="18"/>
          <w:szCs w:val="18"/>
          <w:lang w:val="es-MX"/>
        </w:rPr>
      </w:pPr>
    </w:p>
    <w:p w14:paraId="3B26A663" w14:textId="77777777" w:rsidR="00D02725" w:rsidRPr="005E3684" w:rsidRDefault="00D02725" w:rsidP="00D02725">
      <w:pPr>
        <w:pStyle w:val="Prrafodelista"/>
        <w:spacing w:after="160"/>
        <w:jc w:val="both"/>
        <w:rPr>
          <w:rFonts w:ascii="Tahoma" w:hAnsi="Tahoma" w:cs="Tahoma"/>
          <w:b/>
          <w:sz w:val="18"/>
          <w:szCs w:val="18"/>
          <w:lang w:val="es-MX"/>
        </w:rPr>
      </w:pPr>
      <w:r w:rsidRPr="005E3684">
        <w:rPr>
          <w:rFonts w:ascii="Tahoma" w:hAnsi="Tahoma" w:cs="Tahoma"/>
          <w:sz w:val="18"/>
          <w:szCs w:val="18"/>
        </w:rPr>
        <w:t>El objetivo es justificar la “ADQUISICIÓN DE EQUIPOS PARA DISTRIBUCIÓN REGIONAL COBIJA – GESTIÓN 2024”, con el objetivo de remplazar y dotar de las mismas a las diferentes cuadrillas del Sistema ENDE Regional Cobija y de esta manera posibilitar los trabajos de toma de parámetros eléctricos; Asimismo, contar con un stock suficiente para atender a los requerimientos de los municipios de Puerto Rico y SENA.</w:t>
      </w:r>
    </w:p>
    <w:p w14:paraId="54CA06CB" w14:textId="77777777" w:rsidR="00D02725" w:rsidRPr="005E3684" w:rsidRDefault="00D02725" w:rsidP="00D02725">
      <w:pPr>
        <w:pStyle w:val="Prrafodelista"/>
        <w:spacing w:after="160"/>
        <w:ind w:left="0"/>
        <w:rPr>
          <w:rFonts w:ascii="Tahoma" w:hAnsi="Tahoma" w:cs="Tahoma"/>
          <w:b/>
          <w:sz w:val="18"/>
          <w:szCs w:val="18"/>
          <w:lang w:val="es-MX"/>
        </w:rPr>
      </w:pPr>
    </w:p>
    <w:p w14:paraId="657389FD" w14:textId="77777777" w:rsidR="00D02725" w:rsidRPr="005E3684" w:rsidRDefault="00D02725" w:rsidP="00FB0AEB">
      <w:pPr>
        <w:pStyle w:val="Prrafodelista"/>
        <w:numPr>
          <w:ilvl w:val="0"/>
          <w:numId w:val="51"/>
        </w:numPr>
        <w:spacing w:after="160"/>
        <w:contextualSpacing/>
        <w:rPr>
          <w:rFonts w:ascii="Tahoma" w:hAnsi="Tahoma" w:cs="Tahoma"/>
          <w:b/>
          <w:sz w:val="18"/>
          <w:szCs w:val="18"/>
          <w:lang w:val="es-MX"/>
        </w:rPr>
      </w:pPr>
      <w:r w:rsidRPr="005E3684">
        <w:rPr>
          <w:rFonts w:ascii="Tahoma" w:hAnsi="Tahoma" w:cs="Tahoma"/>
          <w:b/>
          <w:sz w:val="18"/>
          <w:szCs w:val="18"/>
          <w:lang w:val="es-MX"/>
        </w:rPr>
        <w:t>ANTECEDENTES</w:t>
      </w:r>
    </w:p>
    <w:p w14:paraId="1C818C80" w14:textId="77777777" w:rsidR="00D02725" w:rsidRPr="005E3684" w:rsidRDefault="00D02725" w:rsidP="00D02725">
      <w:pPr>
        <w:widowControl w:val="0"/>
        <w:autoSpaceDE w:val="0"/>
        <w:autoSpaceDN w:val="0"/>
        <w:adjustRightInd w:val="0"/>
        <w:ind w:left="720"/>
        <w:jc w:val="both"/>
        <w:rPr>
          <w:rFonts w:ascii="Tahoma" w:hAnsi="Tahoma" w:cs="Tahoma"/>
          <w:sz w:val="18"/>
          <w:szCs w:val="18"/>
        </w:rPr>
      </w:pPr>
      <w:r w:rsidRPr="005E3684">
        <w:rPr>
          <w:rFonts w:ascii="Tahoma" w:hAnsi="Tahoma" w:cs="Tahoma"/>
          <w:sz w:val="18"/>
          <w:szCs w:val="18"/>
        </w:rPr>
        <w:t xml:space="preserve">El Sistema Aislado ENDE Cobija, está constituido por un sistema de distribución que se extiende por zonas urbanas, periurbanas y rurales del departamento de Pando, en los municipios de Cobija, Porvenir, Bella Flor, Bolpebra, Filadelfia, Puerto Rico, Santa Rosa del Abuna y El Sena. </w:t>
      </w:r>
    </w:p>
    <w:p w14:paraId="30F7B8F5" w14:textId="77777777" w:rsidR="00D02725" w:rsidRPr="005E3684" w:rsidRDefault="00D02725" w:rsidP="00D02725">
      <w:pPr>
        <w:widowControl w:val="0"/>
        <w:autoSpaceDE w:val="0"/>
        <w:autoSpaceDN w:val="0"/>
        <w:adjustRightInd w:val="0"/>
        <w:ind w:left="720"/>
        <w:jc w:val="both"/>
        <w:rPr>
          <w:rFonts w:ascii="Tahoma" w:hAnsi="Tahoma" w:cs="Tahoma"/>
          <w:sz w:val="18"/>
          <w:szCs w:val="18"/>
        </w:rPr>
      </w:pPr>
    </w:p>
    <w:p w14:paraId="2A7F5A29" w14:textId="77777777" w:rsidR="00D02725" w:rsidRPr="005E3684" w:rsidRDefault="00D02725" w:rsidP="00D02725">
      <w:pPr>
        <w:widowControl w:val="0"/>
        <w:autoSpaceDE w:val="0"/>
        <w:autoSpaceDN w:val="0"/>
        <w:adjustRightInd w:val="0"/>
        <w:ind w:left="720"/>
        <w:jc w:val="both"/>
        <w:rPr>
          <w:rFonts w:ascii="Tahoma" w:hAnsi="Tahoma" w:cs="Tahoma"/>
          <w:sz w:val="18"/>
          <w:szCs w:val="18"/>
        </w:rPr>
      </w:pPr>
      <w:r w:rsidRPr="005E3684">
        <w:rPr>
          <w:rFonts w:ascii="Tahoma" w:hAnsi="Tahoma" w:cs="Tahoma"/>
          <w:sz w:val="18"/>
          <w:szCs w:val="18"/>
        </w:rPr>
        <w:t>El uso de equipos adecuados y de calidad es crucial para el desempeño eficiente y seguro del personal técnico; asimismo, equipos de medición precisos como ser: multímetros y otros instrumentos de medición que permiten realizar diagnósticos y garantizar la calidad del servicio.</w:t>
      </w:r>
    </w:p>
    <w:p w14:paraId="72B2917C" w14:textId="77777777" w:rsidR="00D02725" w:rsidRPr="005E3684" w:rsidRDefault="00D02725" w:rsidP="00D02725">
      <w:pPr>
        <w:widowControl w:val="0"/>
        <w:autoSpaceDE w:val="0"/>
        <w:autoSpaceDN w:val="0"/>
        <w:adjustRightInd w:val="0"/>
        <w:ind w:left="720"/>
        <w:jc w:val="both"/>
        <w:rPr>
          <w:rFonts w:ascii="Tahoma" w:hAnsi="Tahoma" w:cs="Tahoma"/>
          <w:sz w:val="18"/>
          <w:szCs w:val="18"/>
        </w:rPr>
      </w:pPr>
    </w:p>
    <w:p w14:paraId="478443E6" w14:textId="77777777" w:rsidR="00D02725" w:rsidRPr="005E3684" w:rsidRDefault="00D02725" w:rsidP="00D02725">
      <w:pPr>
        <w:widowControl w:val="0"/>
        <w:autoSpaceDE w:val="0"/>
        <w:autoSpaceDN w:val="0"/>
        <w:adjustRightInd w:val="0"/>
        <w:ind w:left="720"/>
        <w:jc w:val="both"/>
        <w:rPr>
          <w:rFonts w:ascii="Tahoma" w:hAnsi="Tahoma" w:cs="Tahoma"/>
          <w:sz w:val="18"/>
          <w:szCs w:val="18"/>
        </w:rPr>
      </w:pPr>
      <w:r w:rsidRPr="005E3684">
        <w:rPr>
          <w:rFonts w:ascii="Tahoma" w:hAnsi="Tahoma" w:cs="Tahoma"/>
          <w:sz w:val="18"/>
          <w:szCs w:val="18"/>
        </w:rPr>
        <w:t>Ahora bien debido al crecimiento del área de cobertura que conlleva a la incorporación de nuevas cuadrillas de trabajo; Asimismo, por las inspecciones realizadas al estado físico de equipos con los que cuenta el personal de líneas muestra deterioro, producto de las condiciones de trabajo y tiempo de vida útil hace necesario la adquisición de equipos.</w:t>
      </w:r>
    </w:p>
    <w:p w14:paraId="382DA027" w14:textId="77777777" w:rsidR="00D02725" w:rsidRDefault="00D02725" w:rsidP="00D02725">
      <w:pPr>
        <w:widowControl w:val="0"/>
        <w:autoSpaceDE w:val="0"/>
        <w:autoSpaceDN w:val="0"/>
        <w:adjustRightInd w:val="0"/>
        <w:jc w:val="both"/>
        <w:rPr>
          <w:rFonts w:ascii="Tahoma" w:hAnsi="Tahoma" w:cs="Tahoma"/>
          <w:sz w:val="20"/>
          <w:szCs w:val="20"/>
        </w:rPr>
      </w:pP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4"/>
      </w:tblGrid>
      <w:tr w:rsidR="00D02725" w:rsidRPr="004B6063" w14:paraId="6119D533" w14:textId="77777777" w:rsidTr="00D02725">
        <w:trPr>
          <w:trHeight w:val="185"/>
        </w:trPr>
        <w:tc>
          <w:tcPr>
            <w:tcW w:w="9214" w:type="dxa"/>
            <w:shd w:val="clear" w:color="000000" w:fill="808080"/>
            <w:vAlign w:val="center"/>
            <w:hideMark/>
          </w:tcPr>
          <w:p w14:paraId="4965CA97" w14:textId="77777777" w:rsidR="00D02725" w:rsidRPr="004B6063" w:rsidRDefault="00D02725" w:rsidP="0084620C">
            <w:pPr>
              <w:jc w:val="center"/>
              <w:rPr>
                <w:rFonts w:ascii="Tahoma" w:hAnsi="Tahoma" w:cs="Tahoma"/>
                <w:b/>
                <w:bCs/>
                <w:color w:val="FFFFFF"/>
                <w:u w:val="single"/>
              </w:rPr>
            </w:pPr>
            <w:r w:rsidRPr="004B6063">
              <w:rPr>
                <w:rFonts w:ascii="Tahoma" w:hAnsi="Tahoma" w:cs="Tahoma"/>
              </w:rPr>
              <w:tab/>
            </w:r>
            <w:r w:rsidRPr="004B6063">
              <w:rPr>
                <w:rFonts w:ascii="Tahoma" w:hAnsi="Tahoma" w:cs="Tahoma"/>
                <w:b/>
                <w:bCs/>
                <w:color w:val="FFFFFF"/>
                <w:u w:val="single"/>
              </w:rPr>
              <w:t xml:space="preserve">CONDICIONES </w:t>
            </w:r>
            <w:r>
              <w:rPr>
                <w:rFonts w:ascii="Tahoma" w:hAnsi="Tahoma" w:cs="Tahoma"/>
                <w:b/>
                <w:bCs/>
                <w:color w:val="FFFFFF"/>
                <w:u w:val="single"/>
              </w:rPr>
              <w:t xml:space="preserve">GENERALES </w:t>
            </w:r>
            <w:r w:rsidRPr="004B6063">
              <w:rPr>
                <w:rFonts w:ascii="Tahoma" w:hAnsi="Tahoma" w:cs="Tahoma"/>
                <w:b/>
                <w:bCs/>
                <w:color w:val="FFFFFF"/>
                <w:u w:val="single"/>
              </w:rPr>
              <w:t>PARA</w:t>
            </w:r>
            <w:r>
              <w:rPr>
                <w:rFonts w:ascii="Tahoma" w:hAnsi="Tahoma" w:cs="Tahoma"/>
                <w:b/>
                <w:bCs/>
                <w:color w:val="FFFFFF"/>
                <w:u w:val="single"/>
              </w:rPr>
              <w:t xml:space="preserve"> TODOS LOS ÍTEMS </w:t>
            </w:r>
          </w:p>
        </w:tc>
      </w:tr>
      <w:tr w:rsidR="00D02725" w:rsidRPr="00603A6E" w14:paraId="3A5EE191" w14:textId="77777777" w:rsidTr="00D02725">
        <w:trPr>
          <w:trHeight w:val="88"/>
        </w:trPr>
        <w:tc>
          <w:tcPr>
            <w:tcW w:w="9214" w:type="dxa"/>
            <w:noWrap/>
            <w:vAlign w:val="center"/>
          </w:tcPr>
          <w:p w14:paraId="3714F745" w14:textId="77777777" w:rsidR="00D02725" w:rsidRPr="00603A6E" w:rsidRDefault="00D02725" w:rsidP="0084620C">
            <w:pPr>
              <w:rPr>
                <w:rFonts w:ascii="Tahoma" w:hAnsi="Tahoma" w:cs="Tahoma"/>
                <w:b/>
                <w:bCs/>
              </w:rPr>
            </w:pPr>
            <w:r w:rsidRPr="00BF7D62">
              <w:rPr>
                <w:rFonts w:ascii="Tahoma" w:hAnsi="Tahoma" w:cs="Tahoma"/>
                <w:b/>
                <w:bCs/>
              </w:rPr>
              <w:t>PLAZO DE VALIDEZ DE LA PROPUESTA:</w:t>
            </w:r>
          </w:p>
        </w:tc>
      </w:tr>
      <w:tr w:rsidR="00D02725" w:rsidRPr="003179DE" w14:paraId="56A8F91E" w14:textId="77777777" w:rsidTr="00D02725">
        <w:trPr>
          <w:trHeight w:val="88"/>
        </w:trPr>
        <w:tc>
          <w:tcPr>
            <w:tcW w:w="9214" w:type="dxa"/>
            <w:noWrap/>
            <w:vAlign w:val="center"/>
          </w:tcPr>
          <w:p w14:paraId="650046CC" w14:textId="77777777" w:rsidR="00D02725" w:rsidRPr="003179DE" w:rsidRDefault="00D02725" w:rsidP="0084620C">
            <w:pPr>
              <w:jc w:val="both"/>
              <w:rPr>
                <w:rFonts w:ascii="Tahoma" w:hAnsi="Tahoma" w:cs="Tahoma"/>
              </w:rPr>
            </w:pPr>
            <w:r w:rsidRPr="00C46335">
              <w:rPr>
                <w:rFonts w:ascii="Tahoma" w:hAnsi="Tahoma" w:cs="Tahoma"/>
              </w:rPr>
              <w:t>La propuesta deberá tener una validez no menor a treinta días (30) días calendario desde la evaluación de propuestas.</w:t>
            </w:r>
          </w:p>
        </w:tc>
      </w:tr>
      <w:tr w:rsidR="00D02725" w:rsidRPr="00295E77" w14:paraId="1709262F" w14:textId="77777777" w:rsidTr="00D02725">
        <w:trPr>
          <w:trHeight w:val="88"/>
        </w:trPr>
        <w:tc>
          <w:tcPr>
            <w:tcW w:w="9214" w:type="dxa"/>
            <w:noWrap/>
            <w:vAlign w:val="center"/>
          </w:tcPr>
          <w:p w14:paraId="2B69DB27" w14:textId="77777777" w:rsidR="00D02725" w:rsidRPr="00295E77" w:rsidRDefault="00D02725" w:rsidP="0084620C">
            <w:pPr>
              <w:rPr>
                <w:rFonts w:ascii="Tahoma" w:hAnsi="Tahoma" w:cs="Tahoma"/>
                <w:b/>
                <w:bCs/>
              </w:rPr>
            </w:pPr>
            <w:r w:rsidRPr="00295E77">
              <w:rPr>
                <w:rFonts w:ascii="Tahoma" w:hAnsi="Tahoma" w:cs="Tahoma"/>
                <w:b/>
                <w:bCs/>
              </w:rPr>
              <w:t>MÉTODO DE SELECCIÓN:</w:t>
            </w:r>
          </w:p>
        </w:tc>
      </w:tr>
      <w:tr w:rsidR="00D02725" w:rsidRPr="003179DE" w14:paraId="151CFC97" w14:textId="77777777" w:rsidTr="00314B74">
        <w:tc>
          <w:tcPr>
            <w:tcW w:w="9214" w:type="dxa"/>
            <w:noWrap/>
            <w:vAlign w:val="center"/>
          </w:tcPr>
          <w:p w14:paraId="550AA9B2" w14:textId="77777777" w:rsidR="00D02725" w:rsidRPr="003179DE" w:rsidRDefault="00D02725" w:rsidP="0084620C">
            <w:pPr>
              <w:rPr>
                <w:rFonts w:ascii="Tahoma" w:hAnsi="Tahoma" w:cs="Tahoma"/>
              </w:rPr>
            </w:pPr>
            <w:r w:rsidRPr="003179DE">
              <w:rPr>
                <w:rFonts w:ascii="Tahoma" w:hAnsi="Tahoma" w:cs="Tahoma"/>
              </w:rPr>
              <w:lastRenderedPageBreak/>
              <w:t>Precio evaluado más bajo.</w:t>
            </w:r>
          </w:p>
        </w:tc>
      </w:tr>
      <w:tr w:rsidR="00D02725" w:rsidRPr="00603A6E" w14:paraId="345D013B" w14:textId="77777777" w:rsidTr="00D02725">
        <w:trPr>
          <w:trHeight w:val="88"/>
        </w:trPr>
        <w:tc>
          <w:tcPr>
            <w:tcW w:w="9214" w:type="dxa"/>
            <w:noWrap/>
            <w:vAlign w:val="center"/>
          </w:tcPr>
          <w:p w14:paraId="1412E80D" w14:textId="77777777" w:rsidR="00D02725" w:rsidRPr="00603A6E" w:rsidRDefault="00D02725" w:rsidP="0084620C">
            <w:pPr>
              <w:rPr>
                <w:rFonts w:ascii="Tahoma" w:hAnsi="Tahoma" w:cs="Tahoma"/>
                <w:b/>
              </w:rPr>
            </w:pPr>
            <w:r w:rsidRPr="00295E77">
              <w:rPr>
                <w:rFonts w:ascii="Tahoma" w:hAnsi="Tahoma" w:cs="Tahoma"/>
                <w:b/>
              </w:rPr>
              <w:t>MODALIDAD DE ADJUDICACIÓN:</w:t>
            </w:r>
          </w:p>
        </w:tc>
      </w:tr>
      <w:tr w:rsidR="00D02725" w:rsidRPr="003179DE" w14:paraId="2F914A26" w14:textId="77777777" w:rsidTr="00D02725">
        <w:trPr>
          <w:trHeight w:val="88"/>
        </w:trPr>
        <w:tc>
          <w:tcPr>
            <w:tcW w:w="9214" w:type="dxa"/>
            <w:noWrap/>
            <w:vAlign w:val="center"/>
          </w:tcPr>
          <w:p w14:paraId="6F050B59" w14:textId="77777777" w:rsidR="00D02725" w:rsidRPr="003179DE" w:rsidRDefault="00D02725" w:rsidP="0084620C">
            <w:pPr>
              <w:rPr>
                <w:rFonts w:ascii="Tahoma" w:hAnsi="Tahoma" w:cs="Tahoma"/>
              </w:rPr>
            </w:pPr>
            <w:r w:rsidRPr="005E3C21">
              <w:rPr>
                <w:rFonts w:ascii="Tahoma" w:hAnsi="Tahoma" w:cs="Tahoma"/>
              </w:rPr>
              <w:t>Adjudicación se realizara por el total</w:t>
            </w:r>
          </w:p>
        </w:tc>
      </w:tr>
      <w:tr w:rsidR="00D02725" w:rsidRPr="00B87B60" w14:paraId="3795A04A" w14:textId="77777777" w:rsidTr="00D02725">
        <w:trPr>
          <w:trHeight w:val="223"/>
        </w:trPr>
        <w:tc>
          <w:tcPr>
            <w:tcW w:w="9214" w:type="dxa"/>
            <w:noWrap/>
            <w:vAlign w:val="center"/>
          </w:tcPr>
          <w:p w14:paraId="4A158B81" w14:textId="77777777" w:rsidR="00D02725" w:rsidRPr="00B87B60" w:rsidRDefault="00D02725" w:rsidP="0084620C">
            <w:pPr>
              <w:rPr>
                <w:rFonts w:ascii="Tahoma" w:hAnsi="Tahoma" w:cs="Tahoma"/>
                <w:b/>
              </w:rPr>
            </w:pPr>
            <w:r w:rsidRPr="00B87B60">
              <w:rPr>
                <w:rFonts w:ascii="Tahoma" w:hAnsi="Tahoma" w:cs="Tahoma"/>
                <w:b/>
              </w:rPr>
              <w:t>PRECIO DE LA PROPUESTA</w:t>
            </w:r>
            <w:r>
              <w:rPr>
                <w:rFonts w:ascii="Tahoma" w:hAnsi="Tahoma" w:cs="Tahoma"/>
                <w:b/>
              </w:rPr>
              <w:t>:</w:t>
            </w:r>
          </w:p>
        </w:tc>
      </w:tr>
      <w:tr w:rsidR="00D02725" w:rsidRPr="00B87B60" w14:paraId="7DA7C8C5" w14:textId="77777777" w:rsidTr="00D02725">
        <w:trPr>
          <w:trHeight w:val="223"/>
        </w:trPr>
        <w:tc>
          <w:tcPr>
            <w:tcW w:w="9214" w:type="dxa"/>
            <w:noWrap/>
            <w:vAlign w:val="center"/>
          </w:tcPr>
          <w:p w14:paraId="02331B37" w14:textId="77777777" w:rsidR="00D02725" w:rsidRPr="00B87B60" w:rsidRDefault="00D02725" w:rsidP="0084620C">
            <w:pPr>
              <w:jc w:val="both"/>
              <w:rPr>
                <w:rFonts w:ascii="Tahoma" w:hAnsi="Tahoma" w:cs="Tahoma"/>
              </w:rPr>
            </w:pPr>
            <w:r w:rsidRPr="00B87B60">
              <w:rPr>
                <w:rFonts w:ascii="Tahoma" w:hAnsi="Tahoma" w:cs="Tahoma"/>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bl>
    <w:tbl>
      <w:tblPr>
        <w:tblStyle w:val="Tablaconcuadrcula"/>
        <w:tblW w:w="9214" w:type="dxa"/>
        <w:tblInd w:w="704" w:type="dxa"/>
        <w:tblLayout w:type="fixed"/>
        <w:tblLook w:val="04A0" w:firstRow="1" w:lastRow="0" w:firstColumn="1" w:lastColumn="0" w:noHBand="0" w:noVBand="1"/>
      </w:tblPr>
      <w:tblGrid>
        <w:gridCol w:w="851"/>
        <w:gridCol w:w="3977"/>
        <w:gridCol w:w="813"/>
        <w:gridCol w:w="709"/>
        <w:gridCol w:w="2864"/>
      </w:tblGrid>
      <w:tr w:rsidR="00D02725" w:rsidRPr="005E3C21" w14:paraId="40603E30" w14:textId="77777777" w:rsidTr="00D02725">
        <w:tc>
          <w:tcPr>
            <w:tcW w:w="851" w:type="dxa"/>
            <w:shd w:val="clear" w:color="auto" w:fill="FFC000"/>
          </w:tcPr>
          <w:p w14:paraId="08740A9B" w14:textId="77777777" w:rsidR="00D02725" w:rsidRPr="005E3C21" w:rsidRDefault="00D02725" w:rsidP="0084620C">
            <w:pPr>
              <w:jc w:val="center"/>
              <w:rPr>
                <w:rFonts w:ascii="Tahoma" w:hAnsi="Tahoma" w:cs="Tahoma"/>
                <w:b/>
                <w:noProof/>
                <w:u w:val="single"/>
              </w:rPr>
            </w:pPr>
            <w:r w:rsidRPr="005E3C21">
              <w:rPr>
                <w:rFonts w:ascii="Tahoma" w:hAnsi="Tahoma" w:cs="Tahoma"/>
                <w:b/>
              </w:rPr>
              <w:t xml:space="preserve">ÍTEM </w:t>
            </w:r>
          </w:p>
        </w:tc>
        <w:tc>
          <w:tcPr>
            <w:tcW w:w="5499" w:type="dxa"/>
            <w:gridSpan w:val="3"/>
            <w:shd w:val="clear" w:color="auto" w:fill="FFC000"/>
          </w:tcPr>
          <w:p w14:paraId="66C7A4B0" w14:textId="77777777" w:rsidR="00D02725" w:rsidRPr="005E3C21" w:rsidRDefault="00D02725" w:rsidP="0084620C">
            <w:pPr>
              <w:jc w:val="center"/>
              <w:rPr>
                <w:rFonts w:ascii="Tahoma" w:hAnsi="Tahoma" w:cs="Tahoma"/>
                <w:b/>
                <w:noProof/>
              </w:rPr>
            </w:pPr>
            <w:r w:rsidRPr="005E3C21">
              <w:rPr>
                <w:rFonts w:ascii="Tahoma" w:hAnsi="Tahoma" w:cs="Tahoma"/>
                <w:b/>
              </w:rPr>
              <w:t>DESCRIPCIÓN DEL BIEN</w:t>
            </w:r>
          </w:p>
        </w:tc>
        <w:tc>
          <w:tcPr>
            <w:tcW w:w="2864" w:type="dxa"/>
            <w:shd w:val="clear" w:color="auto" w:fill="FFC000"/>
          </w:tcPr>
          <w:p w14:paraId="1405DF9D" w14:textId="77777777" w:rsidR="00D02725" w:rsidRPr="005E3C21" w:rsidRDefault="00D02725" w:rsidP="0084620C">
            <w:pPr>
              <w:jc w:val="center"/>
              <w:rPr>
                <w:rFonts w:ascii="Tahoma" w:hAnsi="Tahoma" w:cs="Tahoma"/>
                <w:b/>
                <w:noProof/>
                <w:u w:val="single"/>
              </w:rPr>
            </w:pPr>
          </w:p>
        </w:tc>
      </w:tr>
      <w:tr w:rsidR="00D02725" w:rsidRPr="005E3C21" w14:paraId="53FD3B6E" w14:textId="77777777" w:rsidTr="00D02725">
        <w:tc>
          <w:tcPr>
            <w:tcW w:w="851" w:type="dxa"/>
            <w:shd w:val="clear" w:color="auto" w:fill="D5DCE4"/>
          </w:tcPr>
          <w:p w14:paraId="473E7B19" w14:textId="77777777" w:rsidR="00D02725" w:rsidRPr="005E3C21" w:rsidRDefault="00D02725" w:rsidP="0084620C">
            <w:pPr>
              <w:jc w:val="center"/>
              <w:rPr>
                <w:rFonts w:ascii="Tahoma" w:hAnsi="Tahoma" w:cs="Tahoma"/>
                <w:b/>
                <w:noProof/>
              </w:rPr>
            </w:pPr>
            <w:r w:rsidRPr="005E3C21">
              <w:rPr>
                <w:rFonts w:ascii="Tahoma" w:hAnsi="Tahoma" w:cs="Tahoma"/>
                <w:b/>
                <w:noProof/>
              </w:rPr>
              <w:t>1</w:t>
            </w:r>
          </w:p>
        </w:tc>
        <w:tc>
          <w:tcPr>
            <w:tcW w:w="3977" w:type="dxa"/>
            <w:shd w:val="clear" w:color="auto" w:fill="D5DCE4"/>
          </w:tcPr>
          <w:p w14:paraId="430548BF" w14:textId="77777777" w:rsidR="00D02725" w:rsidRPr="005E3C21" w:rsidRDefault="00D02725" w:rsidP="0084620C">
            <w:pPr>
              <w:rPr>
                <w:rFonts w:ascii="Tahoma" w:hAnsi="Tahoma" w:cs="Tahoma"/>
                <w:b/>
                <w:noProof/>
              </w:rPr>
            </w:pPr>
            <w:r>
              <w:rPr>
                <w:rFonts w:ascii="Tahoma" w:hAnsi="Tahoma" w:cs="Tahoma"/>
                <w:b/>
                <w:noProof/>
              </w:rPr>
              <w:t xml:space="preserve">Pinza Amperimetrica </w:t>
            </w:r>
          </w:p>
        </w:tc>
        <w:tc>
          <w:tcPr>
            <w:tcW w:w="813" w:type="dxa"/>
            <w:shd w:val="clear" w:color="auto" w:fill="D5DCE4"/>
          </w:tcPr>
          <w:p w14:paraId="3CC498FC" w14:textId="77777777" w:rsidR="00D02725" w:rsidRPr="005E3C21" w:rsidRDefault="00D02725" w:rsidP="0084620C">
            <w:pPr>
              <w:rPr>
                <w:rFonts w:ascii="Tahoma" w:hAnsi="Tahoma" w:cs="Tahoma"/>
                <w:b/>
                <w:noProof/>
              </w:rPr>
            </w:pPr>
            <w:r w:rsidRPr="005E3C21">
              <w:rPr>
                <w:rFonts w:ascii="Tahoma" w:hAnsi="Tahoma" w:cs="Tahoma"/>
                <w:b/>
                <w:noProof/>
              </w:rPr>
              <w:t>Cant.</w:t>
            </w:r>
          </w:p>
        </w:tc>
        <w:tc>
          <w:tcPr>
            <w:tcW w:w="709" w:type="dxa"/>
            <w:shd w:val="clear" w:color="auto" w:fill="D5DCE4"/>
          </w:tcPr>
          <w:p w14:paraId="5D2DCDF7" w14:textId="77777777" w:rsidR="00D02725" w:rsidRPr="005E3C21" w:rsidRDefault="00D02725" w:rsidP="0084620C">
            <w:pPr>
              <w:rPr>
                <w:rFonts w:ascii="Tahoma" w:hAnsi="Tahoma" w:cs="Tahoma"/>
                <w:b/>
                <w:noProof/>
              </w:rPr>
            </w:pPr>
            <w:r w:rsidRPr="005E3C21">
              <w:rPr>
                <w:rFonts w:ascii="Tahoma" w:hAnsi="Tahoma" w:cs="Tahoma"/>
                <w:b/>
                <w:noProof/>
              </w:rPr>
              <w:t>Unid.</w:t>
            </w:r>
          </w:p>
        </w:tc>
        <w:tc>
          <w:tcPr>
            <w:tcW w:w="2864" w:type="dxa"/>
            <w:shd w:val="clear" w:color="auto" w:fill="D5DCE4"/>
          </w:tcPr>
          <w:p w14:paraId="41437571" w14:textId="77777777" w:rsidR="00D02725" w:rsidRPr="005E3C21" w:rsidRDefault="00D02725" w:rsidP="0084620C">
            <w:pPr>
              <w:jc w:val="center"/>
              <w:rPr>
                <w:rFonts w:ascii="Tahoma" w:hAnsi="Tahoma" w:cs="Tahoma"/>
                <w:b/>
                <w:noProof/>
                <w:u w:val="single"/>
              </w:rPr>
            </w:pPr>
          </w:p>
        </w:tc>
      </w:tr>
      <w:tr w:rsidR="00D02725" w:rsidRPr="005E3C21" w14:paraId="5A64B293" w14:textId="77777777" w:rsidTr="00D02725">
        <w:tc>
          <w:tcPr>
            <w:tcW w:w="851" w:type="dxa"/>
          </w:tcPr>
          <w:p w14:paraId="34DDBA76" w14:textId="77777777" w:rsidR="00D02725" w:rsidRPr="005E3C21" w:rsidRDefault="00D02725" w:rsidP="0084620C">
            <w:pPr>
              <w:jc w:val="center"/>
              <w:rPr>
                <w:rFonts w:ascii="Tahoma" w:hAnsi="Tahoma" w:cs="Tahoma"/>
                <w:b/>
                <w:noProof/>
                <w:u w:val="single"/>
              </w:rPr>
            </w:pPr>
          </w:p>
        </w:tc>
        <w:tc>
          <w:tcPr>
            <w:tcW w:w="3977" w:type="dxa"/>
          </w:tcPr>
          <w:p w14:paraId="39470FFE" w14:textId="77777777" w:rsidR="00D02725" w:rsidRDefault="00D02725" w:rsidP="0084620C">
            <w:pPr>
              <w:rPr>
                <w:rFonts w:ascii="Tahoma" w:hAnsi="Tahoma" w:cs="Tahoma"/>
                <w:b/>
                <w:bCs/>
              </w:rPr>
            </w:pPr>
            <w:r w:rsidRPr="005E3C21">
              <w:rPr>
                <w:rFonts w:ascii="Tahoma" w:hAnsi="Tahoma" w:cs="Tahoma"/>
                <w:b/>
                <w:bCs/>
              </w:rPr>
              <w:t>Especificaciones</w:t>
            </w:r>
            <w:r>
              <w:rPr>
                <w:rFonts w:ascii="Tahoma" w:hAnsi="Tahoma" w:cs="Tahoma"/>
                <w:b/>
                <w:bCs/>
              </w:rPr>
              <w:t xml:space="preserve"> generales</w:t>
            </w:r>
            <w:r w:rsidRPr="005E3C21">
              <w:rPr>
                <w:rFonts w:ascii="Tahoma" w:hAnsi="Tahoma" w:cs="Tahoma"/>
                <w:b/>
                <w:bCs/>
              </w:rPr>
              <w:t>:</w:t>
            </w:r>
          </w:p>
          <w:p w14:paraId="763D55EB" w14:textId="77777777" w:rsidR="00D02725" w:rsidRDefault="00D02725" w:rsidP="0084620C">
            <w:pPr>
              <w:rPr>
                <w:rFonts w:ascii="Tahoma" w:hAnsi="Tahoma" w:cs="Tahoma"/>
                <w:bCs/>
              </w:rPr>
            </w:pPr>
            <w:r w:rsidRPr="000D695A">
              <w:rPr>
                <w:rFonts w:ascii="Tahoma" w:hAnsi="Tahoma" w:cs="Tahoma"/>
                <w:bCs/>
              </w:rPr>
              <w:t>Medición de corriente de CA y CC de 600 A</w:t>
            </w:r>
            <w:r>
              <w:rPr>
                <w:rFonts w:ascii="Tahoma" w:hAnsi="Tahoma" w:cs="Tahoma"/>
                <w:bCs/>
              </w:rPr>
              <w:t xml:space="preserve"> ò Superior</w:t>
            </w:r>
          </w:p>
          <w:p w14:paraId="2A15FFA0" w14:textId="77777777" w:rsidR="00D02725" w:rsidRDefault="00D02725" w:rsidP="0084620C">
            <w:pPr>
              <w:rPr>
                <w:rFonts w:ascii="Tahoma" w:hAnsi="Tahoma" w:cs="Tahoma"/>
                <w:bCs/>
              </w:rPr>
            </w:pPr>
            <w:r>
              <w:rPr>
                <w:rFonts w:ascii="Tahoma" w:hAnsi="Tahoma" w:cs="Tahoma"/>
                <w:bCs/>
              </w:rPr>
              <w:t>Medida de tensión de CA y CC de 1.000 V ò Superior</w:t>
            </w:r>
          </w:p>
          <w:p w14:paraId="28FC5C4B" w14:textId="77777777" w:rsidR="00D02725" w:rsidRDefault="00D02725" w:rsidP="0084620C">
            <w:pPr>
              <w:rPr>
                <w:rFonts w:ascii="Tahoma" w:hAnsi="Tahoma" w:cs="Tahoma"/>
                <w:bCs/>
              </w:rPr>
            </w:pPr>
            <w:r>
              <w:rPr>
                <w:rFonts w:ascii="Tahoma" w:hAnsi="Tahoma" w:cs="Tahoma"/>
                <w:bCs/>
              </w:rPr>
              <w:t>Verdadero Valor eficaz de voltaje y corriente para obtener mediciones exactas en señales no lineales.</w:t>
            </w:r>
          </w:p>
          <w:p w14:paraId="746D6170" w14:textId="77777777" w:rsidR="00D02725" w:rsidRDefault="00D02725" w:rsidP="0084620C">
            <w:pPr>
              <w:rPr>
                <w:rFonts w:ascii="Tahoma" w:hAnsi="Tahoma" w:cs="Tahoma"/>
                <w:bCs/>
              </w:rPr>
            </w:pPr>
            <w:r>
              <w:rPr>
                <w:rFonts w:ascii="Tahoma" w:hAnsi="Tahoma" w:cs="Tahoma"/>
                <w:bCs/>
              </w:rPr>
              <w:t>Medición de resistencia hasta 6.000 Ω con detección de continuidad ò Superior.</w:t>
            </w:r>
          </w:p>
          <w:p w14:paraId="23400EBC" w14:textId="77777777" w:rsidR="00D02725" w:rsidRDefault="00D02725" w:rsidP="0084620C">
            <w:pPr>
              <w:rPr>
                <w:rFonts w:ascii="Tahoma" w:hAnsi="Tahoma" w:cs="Tahoma"/>
                <w:bCs/>
              </w:rPr>
            </w:pPr>
            <w:r>
              <w:rPr>
                <w:rFonts w:ascii="Tahoma" w:hAnsi="Tahoma" w:cs="Tahoma"/>
                <w:bCs/>
              </w:rPr>
              <w:t>Medida de capacitancia de 1.000 µF ò Superior.</w:t>
            </w:r>
          </w:p>
          <w:p w14:paraId="6B81FE50" w14:textId="77777777" w:rsidR="00D02725" w:rsidRPr="000D695A" w:rsidRDefault="00D02725" w:rsidP="0084620C">
            <w:pPr>
              <w:rPr>
                <w:rFonts w:ascii="Tahoma" w:hAnsi="Tahoma" w:cs="Tahoma"/>
                <w:bCs/>
              </w:rPr>
            </w:pPr>
            <w:r>
              <w:rPr>
                <w:rFonts w:ascii="Tahoma" w:hAnsi="Tahoma" w:cs="Tahoma"/>
                <w:bCs/>
              </w:rPr>
              <w:t>Calificación de Seguridad CAT III 1000 V, CAT IV 600 V ò Superior</w:t>
            </w:r>
          </w:p>
          <w:p w14:paraId="75062FDB" w14:textId="77777777" w:rsidR="00D02725" w:rsidRPr="00A84275" w:rsidRDefault="00D02725" w:rsidP="0084620C">
            <w:pPr>
              <w:rPr>
                <w:rFonts w:ascii="Tahoma" w:hAnsi="Tahoma" w:cs="Tahoma"/>
                <w:b/>
                <w:bCs/>
                <w:i/>
              </w:rPr>
            </w:pPr>
            <w:r w:rsidRPr="00A84275">
              <w:rPr>
                <w:rFonts w:ascii="Tahoma" w:hAnsi="Tahoma" w:cs="Tahoma"/>
                <w:b/>
                <w:bCs/>
                <w:i/>
              </w:rPr>
              <w:t>Corriente CA por medio de mordaza</w:t>
            </w:r>
          </w:p>
          <w:p w14:paraId="0966DAE0" w14:textId="77777777" w:rsidR="00D02725" w:rsidRDefault="00D02725" w:rsidP="00FB0AEB">
            <w:pPr>
              <w:numPr>
                <w:ilvl w:val="0"/>
                <w:numId w:val="49"/>
              </w:numPr>
              <w:rPr>
                <w:rFonts w:ascii="Tahoma" w:hAnsi="Tahoma" w:cs="Tahoma"/>
                <w:bCs/>
              </w:rPr>
            </w:pPr>
            <w:r>
              <w:rPr>
                <w:rFonts w:ascii="Tahoma" w:hAnsi="Tahoma" w:cs="Tahoma"/>
                <w:bCs/>
              </w:rPr>
              <w:t>Rango 600 A</w:t>
            </w:r>
          </w:p>
          <w:p w14:paraId="49E76FA8" w14:textId="77777777" w:rsidR="00D02725" w:rsidRDefault="00D02725" w:rsidP="00FB0AEB">
            <w:pPr>
              <w:numPr>
                <w:ilvl w:val="0"/>
                <w:numId w:val="49"/>
              </w:numPr>
              <w:rPr>
                <w:rFonts w:ascii="Tahoma" w:hAnsi="Tahoma" w:cs="Tahoma"/>
                <w:bCs/>
              </w:rPr>
            </w:pPr>
            <w:r>
              <w:rPr>
                <w:rFonts w:ascii="Tahoma" w:hAnsi="Tahoma" w:cs="Tahoma"/>
                <w:bCs/>
              </w:rPr>
              <w:t>Resolución 0,1 A</w:t>
            </w:r>
          </w:p>
          <w:p w14:paraId="4EB36748" w14:textId="77777777" w:rsidR="00D02725" w:rsidRDefault="00D02725" w:rsidP="00FB0AEB">
            <w:pPr>
              <w:numPr>
                <w:ilvl w:val="0"/>
                <w:numId w:val="49"/>
              </w:numPr>
              <w:rPr>
                <w:rFonts w:ascii="Tahoma" w:hAnsi="Tahoma" w:cs="Tahoma"/>
                <w:bCs/>
              </w:rPr>
            </w:pPr>
            <w:r>
              <w:rPr>
                <w:rFonts w:ascii="Tahoma" w:hAnsi="Tahoma" w:cs="Tahoma"/>
                <w:bCs/>
              </w:rPr>
              <w:t xml:space="preserve">Exactitud 2% </w:t>
            </w:r>
            <w:r w:rsidRPr="0093734D">
              <w:rPr>
                <w:rFonts w:ascii="Tahoma" w:hAnsi="Tahoma" w:cs="Tahoma"/>
                <w:bCs/>
              </w:rPr>
              <w:t>±5 dígitos (10 Hz a 100 Hz)</w:t>
            </w:r>
            <w:r>
              <w:rPr>
                <w:rFonts w:ascii="Tahoma" w:hAnsi="Tahoma" w:cs="Tahoma"/>
                <w:bCs/>
              </w:rPr>
              <w:t xml:space="preserve"> </w:t>
            </w:r>
          </w:p>
          <w:p w14:paraId="538E1A89" w14:textId="77777777" w:rsidR="00D02725" w:rsidRPr="0093734D" w:rsidRDefault="00D02725" w:rsidP="0084620C">
            <w:pPr>
              <w:ind w:left="430"/>
              <w:rPr>
                <w:rFonts w:ascii="Tahoma" w:hAnsi="Tahoma" w:cs="Tahoma"/>
                <w:bCs/>
              </w:rPr>
            </w:pPr>
            <w:r>
              <w:rPr>
                <w:rFonts w:ascii="Tahoma" w:hAnsi="Tahoma" w:cs="Tahoma"/>
                <w:bCs/>
              </w:rPr>
              <w:t xml:space="preserve">         </w:t>
            </w:r>
            <w:r w:rsidRPr="0093734D">
              <w:rPr>
                <w:rFonts w:ascii="Tahoma" w:hAnsi="Tahoma" w:cs="Tahoma"/>
                <w:bCs/>
              </w:rPr>
              <w:t>2,5 % ± 5 dígitos (100 a 500 Hz)</w:t>
            </w:r>
          </w:p>
          <w:p w14:paraId="0D9CCA65" w14:textId="77777777" w:rsidR="00D02725" w:rsidRDefault="00D02725" w:rsidP="00FB0AEB">
            <w:pPr>
              <w:numPr>
                <w:ilvl w:val="0"/>
                <w:numId w:val="49"/>
              </w:numPr>
              <w:rPr>
                <w:rFonts w:ascii="Tahoma" w:hAnsi="Tahoma" w:cs="Tahoma"/>
                <w:bCs/>
              </w:rPr>
            </w:pPr>
            <w:r>
              <w:rPr>
                <w:rFonts w:ascii="Tahoma" w:hAnsi="Tahoma" w:cs="Tahoma"/>
                <w:bCs/>
              </w:rPr>
              <w:t xml:space="preserve">Factor de cresta (50/60 Hz) </w:t>
            </w:r>
            <w:r w:rsidRPr="00A84275">
              <w:rPr>
                <w:rFonts w:ascii="Tahoma" w:hAnsi="Tahoma" w:cs="Tahoma"/>
                <w:bCs/>
              </w:rPr>
              <w:t>2,5 a 600 A</w:t>
            </w:r>
          </w:p>
          <w:p w14:paraId="530D4940" w14:textId="77777777" w:rsidR="00D02725" w:rsidRDefault="00D02725" w:rsidP="0084620C">
            <w:pPr>
              <w:ind w:left="430"/>
              <w:rPr>
                <w:rFonts w:ascii="Tahoma" w:hAnsi="Tahoma" w:cs="Tahoma"/>
                <w:bCs/>
              </w:rPr>
            </w:pPr>
            <w:r>
              <w:rPr>
                <w:rFonts w:ascii="Tahoma" w:hAnsi="Tahoma" w:cs="Tahoma"/>
                <w:bCs/>
              </w:rPr>
              <w:t xml:space="preserve">                          </w:t>
            </w:r>
            <w:r w:rsidRPr="00A84275">
              <w:rPr>
                <w:rFonts w:ascii="Tahoma" w:hAnsi="Tahoma" w:cs="Tahoma"/>
                <w:bCs/>
              </w:rPr>
              <w:t>Agregar un 2 % para C.F. &gt;2</w:t>
            </w:r>
            <w:r>
              <w:rPr>
                <w:rFonts w:ascii="Tahoma" w:hAnsi="Tahoma" w:cs="Tahoma"/>
                <w:bCs/>
              </w:rPr>
              <w:t xml:space="preserve">  </w:t>
            </w:r>
          </w:p>
          <w:p w14:paraId="3FBFFDCF" w14:textId="77777777" w:rsidR="00D02725" w:rsidRDefault="00D02725" w:rsidP="0084620C">
            <w:pPr>
              <w:rPr>
                <w:rFonts w:ascii="Tahoma" w:hAnsi="Tahoma" w:cs="Tahoma"/>
                <w:b/>
                <w:bCs/>
                <w:i/>
              </w:rPr>
            </w:pPr>
            <w:r w:rsidRPr="00A84275">
              <w:rPr>
                <w:rFonts w:ascii="Tahoma" w:hAnsi="Tahoma" w:cs="Tahoma"/>
                <w:b/>
                <w:bCs/>
                <w:i/>
              </w:rPr>
              <w:t>Corriente CA por medio de sonda flexible de corriente</w:t>
            </w:r>
          </w:p>
          <w:p w14:paraId="4378B4B5" w14:textId="77777777" w:rsidR="00D02725" w:rsidRDefault="00D02725" w:rsidP="00FB0AEB">
            <w:pPr>
              <w:numPr>
                <w:ilvl w:val="0"/>
                <w:numId w:val="49"/>
              </w:numPr>
              <w:rPr>
                <w:rFonts w:ascii="Tahoma" w:hAnsi="Tahoma" w:cs="Tahoma"/>
                <w:bCs/>
              </w:rPr>
            </w:pPr>
            <w:r>
              <w:rPr>
                <w:rFonts w:ascii="Tahoma" w:hAnsi="Tahoma" w:cs="Tahoma"/>
                <w:bCs/>
              </w:rPr>
              <w:t>Rango 2.500 A</w:t>
            </w:r>
          </w:p>
          <w:p w14:paraId="08B95AAD" w14:textId="77777777" w:rsidR="00D02725" w:rsidRDefault="00D02725" w:rsidP="00FB0AEB">
            <w:pPr>
              <w:numPr>
                <w:ilvl w:val="0"/>
                <w:numId w:val="49"/>
              </w:numPr>
              <w:rPr>
                <w:rFonts w:ascii="Tahoma" w:hAnsi="Tahoma" w:cs="Tahoma"/>
                <w:bCs/>
              </w:rPr>
            </w:pPr>
            <w:r>
              <w:rPr>
                <w:rFonts w:ascii="Tahoma" w:hAnsi="Tahoma" w:cs="Tahoma"/>
                <w:bCs/>
              </w:rPr>
              <w:t xml:space="preserve">Resolución </w:t>
            </w:r>
            <w:r w:rsidRPr="00A84275">
              <w:rPr>
                <w:rFonts w:ascii="Tahoma" w:hAnsi="Tahoma" w:cs="Tahoma"/>
                <w:bCs/>
              </w:rPr>
              <w:t>0,1 A (≤ 600 A)</w:t>
            </w:r>
          </w:p>
          <w:p w14:paraId="49D846EF" w14:textId="77777777" w:rsidR="00D02725" w:rsidRDefault="00D02725" w:rsidP="0084620C">
            <w:pPr>
              <w:ind w:left="430"/>
              <w:rPr>
                <w:rFonts w:ascii="Tahoma" w:hAnsi="Tahoma" w:cs="Tahoma"/>
                <w:bCs/>
              </w:rPr>
            </w:pPr>
            <w:r>
              <w:rPr>
                <w:rFonts w:ascii="Tahoma" w:hAnsi="Tahoma" w:cs="Tahoma"/>
                <w:bCs/>
              </w:rPr>
              <w:t xml:space="preserve">           </w:t>
            </w:r>
            <w:r w:rsidRPr="00A84275">
              <w:rPr>
                <w:rFonts w:ascii="Tahoma" w:hAnsi="Tahoma" w:cs="Tahoma"/>
                <w:bCs/>
              </w:rPr>
              <w:t>1 A (≤ 2500 A)</w:t>
            </w:r>
          </w:p>
          <w:p w14:paraId="09261F7C" w14:textId="77777777" w:rsidR="00D02725" w:rsidRDefault="00D02725" w:rsidP="00FB0AEB">
            <w:pPr>
              <w:numPr>
                <w:ilvl w:val="0"/>
                <w:numId w:val="49"/>
              </w:numPr>
              <w:rPr>
                <w:rFonts w:ascii="Tahoma" w:hAnsi="Tahoma" w:cs="Tahoma"/>
                <w:bCs/>
              </w:rPr>
            </w:pPr>
            <w:r w:rsidRPr="00A84275">
              <w:rPr>
                <w:rFonts w:ascii="Tahoma" w:hAnsi="Tahoma" w:cs="Tahoma"/>
                <w:bCs/>
              </w:rPr>
              <w:t>Exactitud</w:t>
            </w:r>
            <w:r>
              <w:rPr>
                <w:rFonts w:ascii="Tahoma" w:hAnsi="Tahoma" w:cs="Tahoma"/>
                <w:bCs/>
              </w:rPr>
              <w:t xml:space="preserve"> </w:t>
            </w:r>
            <w:r w:rsidRPr="00A84275">
              <w:rPr>
                <w:rFonts w:ascii="Tahoma" w:hAnsi="Tahoma" w:cs="Tahoma"/>
                <w:bCs/>
              </w:rPr>
              <w:t>3 % ± 5 dígitos (5 - 500 Hz)</w:t>
            </w:r>
          </w:p>
          <w:p w14:paraId="169297AA" w14:textId="77777777" w:rsidR="00D02725" w:rsidRDefault="00D02725" w:rsidP="00FB0AEB">
            <w:pPr>
              <w:numPr>
                <w:ilvl w:val="0"/>
                <w:numId w:val="49"/>
              </w:numPr>
              <w:rPr>
                <w:rFonts w:ascii="Tahoma" w:hAnsi="Tahoma" w:cs="Tahoma"/>
                <w:bCs/>
              </w:rPr>
            </w:pPr>
            <w:r>
              <w:rPr>
                <w:rFonts w:ascii="Tahoma" w:hAnsi="Tahoma" w:cs="Tahoma"/>
                <w:bCs/>
              </w:rPr>
              <w:t xml:space="preserve">Factor de cresta (50/60 Hz) </w:t>
            </w:r>
            <w:r w:rsidRPr="00A84275">
              <w:rPr>
                <w:rFonts w:ascii="Tahoma" w:hAnsi="Tahoma" w:cs="Tahoma"/>
                <w:bCs/>
              </w:rPr>
              <w:t>2,5 a 1.400 A</w:t>
            </w:r>
          </w:p>
          <w:p w14:paraId="10D11067" w14:textId="77777777" w:rsidR="00D02725" w:rsidRPr="00A84275" w:rsidRDefault="00D02725" w:rsidP="0084620C">
            <w:pPr>
              <w:ind w:left="430"/>
              <w:rPr>
                <w:rFonts w:ascii="Tahoma" w:hAnsi="Tahoma" w:cs="Tahoma"/>
                <w:bCs/>
              </w:rPr>
            </w:pPr>
            <w:r>
              <w:rPr>
                <w:rFonts w:ascii="Tahoma" w:hAnsi="Tahoma" w:cs="Tahoma"/>
                <w:bCs/>
              </w:rPr>
              <w:t xml:space="preserve">                           </w:t>
            </w:r>
            <w:r w:rsidRPr="00A84275">
              <w:rPr>
                <w:rFonts w:ascii="Tahoma" w:hAnsi="Tahoma" w:cs="Tahoma"/>
                <w:bCs/>
              </w:rPr>
              <w:t>1,42 a 2.500 A</w:t>
            </w:r>
          </w:p>
          <w:p w14:paraId="3F6F095F" w14:textId="77777777" w:rsidR="00D02725" w:rsidRDefault="00D02725" w:rsidP="0084620C">
            <w:pPr>
              <w:ind w:left="430"/>
              <w:rPr>
                <w:rFonts w:ascii="Tahoma" w:hAnsi="Tahoma" w:cs="Tahoma"/>
                <w:bCs/>
              </w:rPr>
            </w:pPr>
            <w:r>
              <w:rPr>
                <w:rFonts w:ascii="Tahoma" w:hAnsi="Tahoma" w:cs="Tahoma"/>
                <w:bCs/>
              </w:rPr>
              <w:t xml:space="preserve">                         </w:t>
            </w:r>
            <w:r w:rsidRPr="00A84275">
              <w:rPr>
                <w:rFonts w:ascii="Tahoma" w:hAnsi="Tahoma" w:cs="Tahoma"/>
                <w:bCs/>
              </w:rPr>
              <w:t>Agregar un 2 % para C.F. &gt; 2</w:t>
            </w:r>
          </w:p>
          <w:p w14:paraId="21C76611" w14:textId="77777777" w:rsidR="00D02725" w:rsidRPr="00A84275" w:rsidRDefault="00D02725" w:rsidP="0084620C">
            <w:pPr>
              <w:ind w:left="430"/>
              <w:rPr>
                <w:rFonts w:ascii="Tahoma" w:hAnsi="Tahoma" w:cs="Tahoma"/>
                <w:bCs/>
              </w:rPr>
            </w:pPr>
          </w:p>
          <w:p w14:paraId="79A36ADF" w14:textId="77777777" w:rsidR="00D02725" w:rsidRDefault="00D02725" w:rsidP="0084620C">
            <w:pPr>
              <w:rPr>
                <w:rFonts w:ascii="Tahoma" w:hAnsi="Tahoma" w:cs="Tahoma"/>
                <w:b/>
                <w:bCs/>
                <w:i/>
              </w:rPr>
            </w:pPr>
            <w:r w:rsidRPr="00A84275">
              <w:rPr>
                <w:rFonts w:ascii="Tahoma" w:hAnsi="Tahoma" w:cs="Tahoma"/>
                <w:b/>
                <w:bCs/>
                <w:i/>
              </w:rPr>
              <w:t>Corriente CC</w:t>
            </w:r>
          </w:p>
          <w:p w14:paraId="0D47DEE8" w14:textId="77777777" w:rsidR="00D02725" w:rsidRDefault="00D02725" w:rsidP="00FB0AEB">
            <w:pPr>
              <w:numPr>
                <w:ilvl w:val="0"/>
                <w:numId w:val="49"/>
              </w:numPr>
              <w:rPr>
                <w:rFonts w:ascii="Tahoma" w:hAnsi="Tahoma" w:cs="Tahoma"/>
                <w:bCs/>
              </w:rPr>
            </w:pPr>
            <w:r>
              <w:rPr>
                <w:rFonts w:ascii="Tahoma" w:hAnsi="Tahoma" w:cs="Tahoma"/>
                <w:bCs/>
              </w:rPr>
              <w:t>Rango 600 A</w:t>
            </w:r>
          </w:p>
          <w:p w14:paraId="193F215B" w14:textId="77777777" w:rsidR="00D02725" w:rsidRDefault="00D02725" w:rsidP="00FB0AEB">
            <w:pPr>
              <w:numPr>
                <w:ilvl w:val="0"/>
                <w:numId w:val="49"/>
              </w:numPr>
              <w:rPr>
                <w:rFonts w:ascii="Tahoma" w:hAnsi="Tahoma" w:cs="Tahoma"/>
                <w:bCs/>
              </w:rPr>
            </w:pPr>
            <w:r>
              <w:rPr>
                <w:rFonts w:ascii="Tahoma" w:hAnsi="Tahoma" w:cs="Tahoma"/>
                <w:bCs/>
              </w:rPr>
              <w:t>Resolución 0,1 A</w:t>
            </w:r>
          </w:p>
          <w:p w14:paraId="25EF66F1" w14:textId="77777777" w:rsidR="00D02725" w:rsidRPr="00A84275" w:rsidRDefault="00D02725" w:rsidP="00FB0AEB">
            <w:pPr>
              <w:numPr>
                <w:ilvl w:val="0"/>
                <w:numId w:val="49"/>
              </w:numPr>
              <w:rPr>
                <w:rFonts w:ascii="Tahoma" w:hAnsi="Tahoma" w:cs="Tahoma"/>
                <w:bCs/>
              </w:rPr>
            </w:pPr>
            <w:r>
              <w:rPr>
                <w:rFonts w:ascii="Tahoma" w:hAnsi="Tahoma" w:cs="Tahoma"/>
                <w:bCs/>
              </w:rPr>
              <w:t xml:space="preserve">Exactitud 2% </w:t>
            </w:r>
            <w:r w:rsidRPr="0093734D">
              <w:rPr>
                <w:rFonts w:ascii="Tahoma" w:hAnsi="Tahoma" w:cs="Tahoma"/>
                <w:bCs/>
              </w:rPr>
              <w:t>±5 dígitos</w:t>
            </w:r>
          </w:p>
          <w:p w14:paraId="6C4CFEF2" w14:textId="77777777" w:rsidR="00D02725" w:rsidRDefault="00D02725" w:rsidP="0084620C">
            <w:pPr>
              <w:rPr>
                <w:rFonts w:ascii="Tahoma" w:hAnsi="Tahoma" w:cs="Tahoma"/>
                <w:b/>
                <w:bCs/>
                <w:i/>
              </w:rPr>
            </w:pPr>
            <w:r w:rsidRPr="00A84275">
              <w:rPr>
                <w:rFonts w:ascii="Tahoma" w:hAnsi="Tahoma" w:cs="Tahoma"/>
                <w:b/>
                <w:bCs/>
                <w:i/>
              </w:rPr>
              <w:t>Tensión CA</w:t>
            </w:r>
          </w:p>
          <w:p w14:paraId="60DD6A1F" w14:textId="77777777" w:rsidR="00D02725" w:rsidRDefault="00D02725" w:rsidP="00FB0AEB">
            <w:pPr>
              <w:numPr>
                <w:ilvl w:val="0"/>
                <w:numId w:val="49"/>
              </w:numPr>
              <w:rPr>
                <w:rFonts w:ascii="Tahoma" w:hAnsi="Tahoma" w:cs="Tahoma"/>
                <w:bCs/>
              </w:rPr>
            </w:pPr>
            <w:r w:rsidRPr="00A84275">
              <w:rPr>
                <w:rFonts w:ascii="Tahoma" w:hAnsi="Tahoma" w:cs="Tahoma"/>
                <w:bCs/>
              </w:rPr>
              <w:t>Rango</w:t>
            </w:r>
            <w:r>
              <w:rPr>
                <w:rFonts w:ascii="Tahoma" w:hAnsi="Tahoma" w:cs="Tahoma"/>
                <w:bCs/>
              </w:rPr>
              <w:t xml:space="preserve"> </w:t>
            </w:r>
            <w:r w:rsidRPr="00A84275">
              <w:rPr>
                <w:rFonts w:ascii="Tahoma" w:hAnsi="Tahoma" w:cs="Tahoma"/>
                <w:bCs/>
              </w:rPr>
              <w:t>1000 V</w:t>
            </w:r>
          </w:p>
          <w:p w14:paraId="293D09CB" w14:textId="77777777" w:rsidR="00D02725" w:rsidRDefault="00D02725" w:rsidP="00FB0AEB">
            <w:pPr>
              <w:numPr>
                <w:ilvl w:val="0"/>
                <w:numId w:val="49"/>
              </w:numPr>
              <w:rPr>
                <w:rFonts w:ascii="Tahoma" w:hAnsi="Tahoma" w:cs="Tahoma"/>
                <w:bCs/>
              </w:rPr>
            </w:pPr>
            <w:r w:rsidRPr="00A84275">
              <w:rPr>
                <w:rFonts w:ascii="Tahoma" w:hAnsi="Tahoma" w:cs="Tahoma"/>
                <w:bCs/>
              </w:rPr>
              <w:t>Resolución</w:t>
            </w:r>
            <w:r>
              <w:rPr>
                <w:rFonts w:ascii="Tahoma" w:hAnsi="Tahoma" w:cs="Tahoma"/>
                <w:bCs/>
              </w:rPr>
              <w:t xml:space="preserve"> </w:t>
            </w:r>
            <w:r w:rsidRPr="00A84275">
              <w:rPr>
                <w:rFonts w:ascii="Tahoma" w:hAnsi="Tahoma" w:cs="Tahoma"/>
                <w:bCs/>
              </w:rPr>
              <w:t>0,1 V (≤600,0 V)</w:t>
            </w:r>
          </w:p>
          <w:p w14:paraId="25AD851E" w14:textId="77777777" w:rsidR="00D02725" w:rsidRPr="00A84275" w:rsidRDefault="00D02725" w:rsidP="00FB0AEB">
            <w:pPr>
              <w:numPr>
                <w:ilvl w:val="0"/>
                <w:numId w:val="50"/>
              </w:numPr>
              <w:rPr>
                <w:rFonts w:ascii="Tahoma" w:hAnsi="Tahoma" w:cs="Tahoma"/>
                <w:bCs/>
              </w:rPr>
            </w:pPr>
            <w:r w:rsidRPr="00A84275">
              <w:rPr>
                <w:rFonts w:ascii="Tahoma" w:hAnsi="Tahoma" w:cs="Tahoma"/>
                <w:bCs/>
              </w:rPr>
              <w:t>V (≤1000 V)</w:t>
            </w:r>
          </w:p>
          <w:p w14:paraId="0CD8979C" w14:textId="77777777" w:rsidR="00D02725" w:rsidRPr="005C6512" w:rsidRDefault="00D02725" w:rsidP="00FB0AEB">
            <w:pPr>
              <w:numPr>
                <w:ilvl w:val="0"/>
                <w:numId w:val="49"/>
              </w:numPr>
              <w:rPr>
                <w:rFonts w:ascii="Tahoma" w:hAnsi="Tahoma" w:cs="Tahoma"/>
                <w:bCs/>
              </w:rPr>
            </w:pPr>
            <w:r w:rsidRPr="005C6512">
              <w:rPr>
                <w:rFonts w:ascii="Tahoma" w:hAnsi="Tahoma" w:cs="Tahoma"/>
                <w:bCs/>
              </w:rPr>
              <w:t>Precisión 1,5% ±5 dígitos (20 Hz a 500 Hz)</w:t>
            </w:r>
          </w:p>
          <w:p w14:paraId="6C3CE8A0" w14:textId="77777777" w:rsidR="00D02725" w:rsidRDefault="00D02725" w:rsidP="0084620C">
            <w:pPr>
              <w:rPr>
                <w:rFonts w:ascii="Tahoma" w:hAnsi="Tahoma" w:cs="Tahoma"/>
                <w:b/>
                <w:bCs/>
                <w:i/>
              </w:rPr>
            </w:pPr>
            <w:r w:rsidRPr="005C6512">
              <w:rPr>
                <w:rFonts w:ascii="Tahoma" w:hAnsi="Tahoma" w:cs="Tahoma"/>
                <w:b/>
                <w:bCs/>
                <w:i/>
              </w:rPr>
              <w:t>Tensión CC</w:t>
            </w:r>
          </w:p>
          <w:p w14:paraId="77B541BA" w14:textId="77777777" w:rsidR="00D02725" w:rsidRPr="005C6512" w:rsidRDefault="00D02725" w:rsidP="00FB0AEB">
            <w:pPr>
              <w:numPr>
                <w:ilvl w:val="0"/>
                <w:numId w:val="49"/>
              </w:numPr>
              <w:rPr>
                <w:rFonts w:ascii="Tahoma" w:hAnsi="Tahoma" w:cs="Tahoma"/>
                <w:bCs/>
              </w:rPr>
            </w:pPr>
            <w:r w:rsidRPr="005C6512">
              <w:rPr>
                <w:rFonts w:ascii="Tahoma" w:hAnsi="Tahoma" w:cs="Tahoma"/>
                <w:bCs/>
              </w:rPr>
              <w:t>Rango 1000 V</w:t>
            </w:r>
          </w:p>
          <w:p w14:paraId="7FA7634B" w14:textId="77777777" w:rsidR="00D02725" w:rsidRPr="005C6512" w:rsidRDefault="00D02725" w:rsidP="00FB0AEB">
            <w:pPr>
              <w:numPr>
                <w:ilvl w:val="0"/>
                <w:numId w:val="49"/>
              </w:numPr>
              <w:rPr>
                <w:rFonts w:ascii="Tahoma" w:hAnsi="Tahoma" w:cs="Tahoma"/>
                <w:bCs/>
              </w:rPr>
            </w:pPr>
            <w:r w:rsidRPr="005C6512">
              <w:rPr>
                <w:rFonts w:ascii="Tahoma" w:hAnsi="Tahoma" w:cs="Tahoma"/>
                <w:bCs/>
              </w:rPr>
              <w:t>Resolución  0,1 V (≤600,0 V)</w:t>
            </w:r>
          </w:p>
          <w:p w14:paraId="539935A5" w14:textId="77777777" w:rsidR="00D02725" w:rsidRDefault="00D02725" w:rsidP="0084620C">
            <w:pPr>
              <w:ind w:left="430"/>
              <w:rPr>
                <w:rFonts w:ascii="Tahoma" w:hAnsi="Tahoma" w:cs="Tahoma"/>
                <w:b/>
                <w:bCs/>
                <w:i/>
              </w:rPr>
            </w:pPr>
            <w:r>
              <w:rPr>
                <w:rFonts w:ascii="Tahoma" w:hAnsi="Tahoma" w:cs="Tahoma"/>
                <w:b/>
                <w:bCs/>
                <w:i/>
              </w:rPr>
              <w:t xml:space="preserve">           </w:t>
            </w:r>
            <w:r w:rsidRPr="005C6512">
              <w:rPr>
                <w:rFonts w:ascii="Tahoma" w:hAnsi="Tahoma" w:cs="Tahoma"/>
                <w:bCs/>
              </w:rPr>
              <w:t>1 V (≤1000 V)</w:t>
            </w:r>
          </w:p>
          <w:p w14:paraId="37ABEF75" w14:textId="77777777" w:rsidR="00D02725" w:rsidRPr="005C6512" w:rsidRDefault="00D02725" w:rsidP="00FB0AEB">
            <w:pPr>
              <w:numPr>
                <w:ilvl w:val="0"/>
                <w:numId w:val="49"/>
              </w:numPr>
              <w:rPr>
                <w:rFonts w:ascii="Tahoma" w:hAnsi="Tahoma" w:cs="Tahoma"/>
                <w:bCs/>
              </w:rPr>
            </w:pPr>
            <w:r w:rsidRPr="005C6512">
              <w:rPr>
                <w:rFonts w:ascii="Tahoma" w:hAnsi="Tahoma" w:cs="Tahoma"/>
                <w:bCs/>
              </w:rPr>
              <w:t>Precisión 1 % ±5 dígitos</w:t>
            </w:r>
          </w:p>
          <w:p w14:paraId="5A0E2049" w14:textId="77777777" w:rsidR="00D02725" w:rsidRDefault="00D02725" w:rsidP="0084620C">
            <w:pPr>
              <w:rPr>
                <w:rFonts w:ascii="Tahoma" w:hAnsi="Tahoma" w:cs="Tahoma"/>
                <w:b/>
                <w:bCs/>
                <w:i/>
              </w:rPr>
            </w:pPr>
          </w:p>
          <w:p w14:paraId="6AF986FB" w14:textId="77777777" w:rsidR="00D02725" w:rsidRDefault="00D02725" w:rsidP="0084620C">
            <w:pPr>
              <w:rPr>
                <w:rFonts w:ascii="Tahoma" w:hAnsi="Tahoma" w:cs="Tahoma"/>
                <w:b/>
                <w:bCs/>
                <w:i/>
              </w:rPr>
            </w:pPr>
            <w:r w:rsidRPr="005C6512">
              <w:rPr>
                <w:rFonts w:ascii="Tahoma" w:hAnsi="Tahoma" w:cs="Tahoma"/>
                <w:b/>
                <w:bCs/>
                <w:i/>
              </w:rPr>
              <w:t>mV CC</w:t>
            </w:r>
          </w:p>
          <w:p w14:paraId="01BC2BB2" w14:textId="77777777" w:rsidR="00D02725" w:rsidRPr="005C6512" w:rsidRDefault="00D02725" w:rsidP="00FB0AEB">
            <w:pPr>
              <w:numPr>
                <w:ilvl w:val="0"/>
                <w:numId w:val="49"/>
              </w:numPr>
              <w:rPr>
                <w:rFonts w:ascii="Tahoma" w:hAnsi="Tahoma" w:cs="Tahoma"/>
                <w:bCs/>
              </w:rPr>
            </w:pPr>
            <w:r w:rsidRPr="005C6512">
              <w:rPr>
                <w:rFonts w:ascii="Tahoma" w:hAnsi="Tahoma" w:cs="Tahoma"/>
                <w:bCs/>
              </w:rPr>
              <w:t>Rango 500,0 mV</w:t>
            </w:r>
          </w:p>
          <w:p w14:paraId="2AE4FD58" w14:textId="77777777" w:rsidR="00D02725" w:rsidRPr="005C6512" w:rsidRDefault="00D02725" w:rsidP="00FB0AEB">
            <w:pPr>
              <w:numPr>
                <w:ilvl w:val="0"/>
                <w:numId w:val="49"/>
              </w:numPr>
              <w:rPr>
                <w:rFonts w:ascii="Tahoma" w:hAnsi="Tahoma" w:cs="Tahoma"/>
                <w:bCs/>
              </w:rPr>
            </w:pPr>
            <w:r w:rsidRPr="005C6512">
              <w:rPr>
                <w:rFonts w:ascii="Tahoma" w:hAnsi="Tahoma" w:cs="Tahoma"/>
                <w:bCs/>
              </w:rPr>
              <w:t>Resolución 0,1 mV</w:t>
            </w:r>
          </w:p>
          <w:p w14:paraId="2DD7DCDC" w14:textId="77777777" w:rsidR="00D02725" w:rsidRPr="005C6512" w:rsidRDefault="00D02725" w:rsidP="00FB0AEB">
            <w:pPr>
              <w:numPr>
                <w:ilvl w:val="0"/>
                <w:numId w:val="49"/>
              </w:numPr>
              <w:rPr>
                <w:rFonts w:ascii="Tahoma" w:hAnsi="Tahoma" w:cs="Tahoma"/>
                <w:bCs/>
              </w:rPr>
            </w:pPr>
            <w:r w:rsidRPr="005C6512">
              <w:rPr>
                <w:rFonts w:ascii="Tahoma" w:hAnsi="Tahoma" w:cs="Tahoma"/>
                <w:bCs/>
              </w:rPr>
              <w:t>Precisión 1 % ±5 dígitos</w:t>
            </w:r>
          </w:p>
          <w:p w14:paraId="4D409DC4" w14:textId="77777777" w:rsidR="00D02725" w:rsidRDefault="00D02725" w:rsidP="0084620C">
            <w:pPr>
              <w:rPr>
                <w:rFonts w:ascii="Tahoma" w:hAnsi="Tahoma" w:cs="Tahoma"/>
                <w:b/>
                <w:bCs/>
                <w:i/>
              </w:rPr>
            </w:pPr>
          </w:p>
          <w:p w14:paraId="42F14ABC" w14:textId="77777777" w:rsidR="00D02725" w:rsidRDefault="00D02725" w:rsidP="0084620C">
            <w:pPr>
              <w:rPr>
                <w:rFonts w:ascii="Tahoma" w:hAnsi="Tahoma" w:cs="Tahoma"/>
                <w:b/>
                <w:bCs/>
                <w:i/>
              </w:rPr>
            </w:pPr>
            <w:r w:rsidRPr="007A54E7">
              <w:rPr>
                <w:rFonts w:ascii="Tahoma" w:hAnsi="Tahoma" w:cs="Tahoma"/>
                <w:b/>
                <w:bCs/>
                <w:i/>
              </w:rPr>
              <w:t>Resistencia</w:t>
            </w:r>
          </w:p>
          <w:p w14:paraId="3DCCE2AB" w14:textId="77777777" w:rsidR="00D02725" w:rsidRPr="00A44EAB" w:rsidRDefault="00D02725" w:rsidP="00FB0AEB">
            <w:pPr>
              <w:numPr>
                <w:ilvl w:val="0"/>
                <w:numId w:val="49"/>
              </w:numPr>
              <w:rPr>
                <w:rFonts w:ascii="Tahoma" w:hAnsi="Tahoma" w:cs="Tahoma"/>
                <w:bCs/>
              </w:rPr>
            </w:pPr>
            <w:r w:rsidRPr="00A44EAB">
              <w:rPr>
                <w:rFonts w:ascii="Tahoma" w:hAnsi="Tahoma" w:cs="Tahoma"/>
                <w:bCs/>
              </w:rPr>
              <w:t>Rango 6000 Ω</w:t>
            </w:r>
          </w:p>
          <w:p w14:paraId="782081D3" w14:textId="77777777" w:rsidR="00D02725" w:rsidRPr="00A44EAB" w:rsidRDefault="00D02725" w:rsidP="00FB0AEB">
            <w:pPr>
              <w:numPr>
                <w:ilvl w:val="0"/>
                <w:numId w:val="49"/>
              </w:numPr>
              <w:rPr>
                <w:rFonts w:ascii="Tahoma" w:hAnsi="Tahoma" w:cs="Tahoma"/>
                <w:bCs/>
              </w:rPr>
            </w:pPr>
            <w:r w:rsidRPr="00A44EAB">
              <w:rPr>
                <w:rFonts w:ascii="Tahoma" w:hAnsi="Tahoma" w:cs="Tahoma"/>
                <w:bCs/>
              </w:rPr>
              <w:t>Resolución 0,1 Ω (≤600 Ω)</w:t>
            </w:r>
          </w:p>
          <w:p w14:paraId="12217557" w14:textId="77777777" w:rsidR="00D02725" w:rsidRPr="00A44EAB" w:rsidRDefault="00D02725" w:rsidP="0084620C">
            <w:pPr>
              <w:ind w:left="70"/>
              <w:rPr>
                <w:rFonts w:ascii="Tahoma" w:hAnsi="Tahoma" w:cs="Tahoma"/>
                <w:bCs/>
              </w:rPr>
            </w:pPr>
            <w:r>
              <w:rPr>
                <w:rFonts w:ascii="Tahoma" w:hAnsi="Tahoma" w:cs="Tahoma"/>
                <w:bCs/>
              </w:rPr>
              <w:t xml:space="preserve">         </w:t>
            </w:r>
            <w:r w:rsidRPr="00A44EAB">
              <w:rPr>
                <w:rFonts w:ascii="Tahoma" w:hAnsi="Tahoma" w:cs="Tahoma"/>
                <w:bCs/>
              </w:rPr>
              <w:t xml:space="preserve">      1 Ω (≤6000 Ω)</w:t>
            </w:r>
          </w:p>
          <w:p w14:paraId="289F3D7C" w14:textId="77777777" w:rsidR="00D02725" w:rsidRPr="00A44EAB" w:rsidRDefault="00D02725" w:rsidP="00FB0AEB">
            <w:pPr>
              <w:numPr>
                <w:ilvl w:val="0"/>
                <w:numId w:val="49"/>
              </w:numPr>
              <w:rPr>
                <w:rFonts w:ascii="Tahoma" w:hAnsi="Tahoma" w:cs="Tahoma"/>
                <w:bCs/>
              </w:rPr>
            </w:pPr>
            <w:r w:rsidRPr="00A44EAB">
              <w:rPr>
                <w:rFonts w:ascii="Tahoma" w:hAnsi="Tahoma" w:cs="Tahoma"/>
                <w:bCs/>
              </w:rPr>
              <w:t>Precisión  1 % ±5 dígitos</w:t>
            </w:r>
          </w:p>
          <w:p w14:paraId="00067E57" w14:textId="77777777" w:rsidR="00D02725" w:rsidRDefault="00D02725" w:rsidP="0084620C">
            <w:pPr>
              <w:rPr>
                <w:rFonts w:ascii="Tahoma" w:hAnsi="Tahoma" w:cs="Tahoma"/>
                <w:b/>
                <w:bCs/>
                <w:i/>
              </w:rPr>
            </w:pPr>
          </w:p>
          <w:p w14:paraId="14297D3D" w14:textId="77777777" w:rsidR="00D02725" w:rsidRDefault="00D02725" w:rsidP="0084620C">
            <w:pPr>
              <w:rPr>
                <w:rFonts w:ascii="Tahoma" w:hAnsi="Tahoma" w:cs="Tahoma"/>
                <w:b/>
                <w:bCs/>
                <w:i/>
              </w:rPr>
            </w:pPr>
            <w:r w:rsidRPr="00A44EAB">
              <w:rPr>
                <w:rFonts w:ascii="Tahoma" w:hAnsi="Tahoma" w:cs="Tahoma"/>
                <w:b/>
                <w:bCs/>
                <w:i/>
              </w:rPr>
              <w:t>Capacidad</w:t>
            </w:r>
          </w:p>
          <w:p w14:paraId="16B65864" w14:textId="77777777" w:rsidR="00D02725" w:rsidRPr="00A44EAB" w:rsidRDefault="00D02725" w:rsidP="00FB0AEB">
            <w:pPr>
              <w:numPr>
                <w:ilvl w:val="0"/>
                <w:numId w:val="49"/>
              </w:numPr>
              <w:rPr>
                <w:rFonts w:ascii="Tahoma" w:hAnsi="Tahoma" w:cs="Tahoma"/>
                <w:bCs/>
              </w:rPr>
            </w:pPr>
            <w:r w:rsidRPr="00A44EAB">
              <w:rPr>
                <w:rFonts w:ascii="Tahoma" w:hAnsi="Tahoma" w:cs="Tahoma"/>
                <w:bCs/>
              </w:rPr>
              <w:t>Rango 1.000 μF</w:t>
            </w:r>
          </w:p>
          <w:p w14:paraId="6C69C38B" w14:textId="77777777" w:rsidR="00D02725" w:rsidRPr="00A44EAB" w:rsidRDefault="00D02725" w:rsidP="00FB0AEB">
            <w:pPr>
              <w:numPr>
                <w:ilvl w:val="0"/>
                <w:numId w:val="49"/>
              </w:numPr>
              <w:rPr>
                <w:rFonts w:ascii="Tahoma" w:hAnsi="Tahoma" w:cs="Tahoma"/>
                <w:bCs/>
              </w:rPr>
            </w:pPr>
            <w:r w:rsidRPr="00A44EAB">
              <w:rPr>
                <w:rFonts w:ascii="Tahoma" w:hAnsi="Tahoma" w:cs="Tahoma"/>
                <w:bCs/>
              </w:rPr>
              <w:lastRenderedPageBreak/>
              <w:t>Resolución 0,1 μF (≤ 100 μF)</w:t>
            </w:r>
          </w:p>
          <w:p w14:paraId="307FA3A0" w14:textId="77777777" w:rsidR="00D02725" w:rsidRPr="00A44EAB" w:rsidRDefault="00D02725" w:rsidP="0084620C">
            <w:pPr>
              <w:ind w:left="430"/>
              <w:rPr>
                <w:rFonts w:ascii="Tahoma" w:hAnsi="Tahoma" w:cs="Tahoma"/>
                <w:bCs/>
              </w:rPr>
            </w:pPr>
            <w:r>
              <w:rPr>
                <w:rFonts w:ascii="Tahoma" w:hAnsi="Tahoma" w:cs="Tahoma"/>
                <w:bCs/>
              </w:rPr>
              <w:t xml:space="preserve">          </w:t>
            </w:r>
            <w:r w:rsidRPr="00A44EAB">
              <w:rPr>
                <w:rFonts w:ascii="Tahoma" w:hAnsi="Tahoma" w:cs="Tahoma"/>
                <w:bCs/>
              </w:rPr>
              <w:t>1 μ F (≤ 1000 μF)</w:t>
            </w:r>
          </w:p>
          <w:p w14:paraId="2BB509C4" w14:textId="77777777" w:rsidR="00D02725" w:rsidRDefault="00D02725" w:rsidP="0084620C">
            <w:pPr>
              <w:rPr>
                <w:rFonts w:ascii="Tahoma" w:hAnsi="Tahoma" w:cs="Tahoma"/>
                <w:b/>
                <w:bCs/>
                <w:i/>
              </w:rPr>
            </w:pPr>
            <w:r w:rsidRPr="00A44EAB">
              <w:rPr>
                <w:rFonts w:ascii="Tahoma" w:hAnsi="Tahoma" w:cs="Tahoma"/>
                <w:b/>
                <w:bCs/>
                <w:i/>
              </w:rPr>
              <w:t>Precisión</w:t>
            </w:r>
            <w:r>
              <w:rPr>
                <w:rFonts w:ascii="Tahoma" w:hAnsi="Tahoma" w:cs="Tahoma"/>
                <w:b/>
                <w:bCs/>
                <w:i/>
              </w:rPr>
              <w:t xml:space="preserve">  </w:t>
            </w:r>
            <w:r w:rsidRPr="00A44EAB">
              <w:rPr>
                <w:rFonts w:ascii="Tahoma" w:hAnsi="Tahoma" w:cs="Tahoma"/>
                <w:bCs/>
              </w:rPr>
              <w:t>1 % ±4 dígitos</w:t>
            </w:r>
          </w:p>
          <w:p w14:paraId="5B447978" w14:textId="77777777" w:rsidR="00D02725" w:rsidRDefault="00D02725" w:rsidP="0084620C">
            <w:pPr>
              <w:rPr>
                <w:rFonts w:ascii="Tahoma" w:hAnsi="Tahoma" w:cs="Tahoma"/>
                <w:b/>
                <w:bCs/>
                <w:i/>
              </w:rPr>
            </w:pPr>
          </w:p>
          <w:p w14:paraId="6CF4E58E" w14:textId="77777777" w:rsidR="00D02725" w:rsidRPr="00D02725" w:rsidRDefault="00D02725" w:rsidP="0084620C">
            <w:pPr>
              <w:rPr>
                <w:rFonts w:ascii="Tahoma" w:hAnsi="Tahoma" w:cs="Tahoma"/>
                <w:b/>
                <w:bCs/>
                <w:i/>
              </w:rPr>
            </w:pPr>
            <w:r w:rsidRPr="00D02725">
              <w:rPr>
                <w:rFonts w:ascii="Tahoma" w:hAnsi="Tahoma" w:cs="Tahoma"/>
                <w:b/>
                <w:bCs/>
                <w:i/>
              </w:rPr>
              <w:t>Especificaciones mecánicas</w:t>
            </w:r>
          </w:p>
          <w:p w14:paraId="0A17672F" w14:textId="77777777" w:rsidR="00D02725" w:rsidRPr="00D02725" w:rsidRDefault="00D02725"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Tensión máxima entre cualquier terminal y tierra  1000 V</w:t>
            </w:r>
          </w:p>
          <w:p w14:paraId="3EDE2D72" w14:textId="77777777" w:rsidR="00D02725" w:rsidRPr="00D02725" w:rsidRDefault="00D02725"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Baterías 2 AA, NEDA 15A, IEC LR6</w:t>
            </w:r>
          </w:p>
          <w:p w14:paraId="6C82512B" w14:textId="77777777" w:rsidR="00D02725" w:rsidRPr="00D02725" w:rsidRDefault="00D02725"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Temperatura de funcionamiento -10 a: +50 °C</w:t>
            </w:r>
          </w:p>
          <w:p w14:paraId="5E70C7E5" w14:textId="77777777" w:rsidR="00D02725" w:rsidRPr="00D02725" w:rsidRDefault="00D02725"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Temperatura de almacenamiento -40 °C a +60 °C</w:t>
            </w:r>
          </w:p>
          <w:p w14:paraId="27B17DFA" w14:textId="77777777" w:rsidR="00D02725" w:rsidRPr="00D02725" w:rsidRDefault="00D02725"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 xml:space="preserve">Humedad de funcionamiento - Sin condensación (&lt;10 °C) </w:t>
            </w:r>
          </w:p>
          <w:p w14:paraId="5F3A94DE" w14:textId="77777777" w:rsidR="00D02725" w:rsidRPr="00D02725" w:rsidRDefault="00D02725" w:rsidP="0084620C">
            <w:pPr>
              <w:pStyle w:val="Prrafodelista"/>
              <w:rPr>
                <w:rFonts w:ascii="Tahoma" w:hAnsi="Tahoma" w:cs="Tahoma"/>
                <w:color w:val="000000"/>
                <w:sz w:val="16"/>
                <w:szCs w:val="16"/>
              </w:rPr>
            </w:pPr>
            <w:r w:rsidRPr="00D02725">
              <w:rPr>
                <w:rFonts w:ascii="Tahoma" w:hAnsi="Tahoma" w:cs="Tahoma"/>
                <w:color w:val="000000"/>
                <w:sz w:val="16"/>
                <w:szCs w:val="16"/>
              </w:rPr>
              <w:t>≤90 % HR (a una temperatura de 10 °C hasta 30 °C)</w:t>
            </w:r>
          </w:p>
          <w:p w14:paraId="656DF990" w14:textId="77777777" w:rsidR="00D02725" w:rsidRPr="00D02725" w:rsidRDefault="00D02725" w:rsidP="0084620C">
            <w:pPr>
              <w:pStyle w:val="Prrafodelista"/>
              <w:rPr>
                <w:rFonts w:ascii="Tahoma" w:hAnsi="Tahoma" w:cs="Tahoma"/>
                <w:color w:val="000000"/>
                <w:sz w:val="16"/>
                <w:szCs w:val="16"/>
              </w:rPr>
            </w:pPr>
            <w:r w:rsidRPr="00D02725">
              <w:rPr>
                <w:rFonts w:ascii="Tahoma" w:hAnsi="Tahoma" w:cs="Tahoma"/>
                <w:color w:val="000000"/>
                <w:sz w:val="16"/>
                <w:szCs w:val="16"/>
              </w:rPr>
              <w:t>≤75 % HR (a una temperatura de 30 °C hasta 40 °C)</w:t>
            </w:r>
          </w:p>
          <w:p w14:paraId="470BFF40" w14:textId="77777777" w:rsidR="00D02725" w:rsidRPr="00D02725" w:rsidRDefault="00D02725" w:rsidP="0084620C">
            <w:pPr>
              <w:pStyle w:val="Prrafodelista"/>
              <w:rPr>
                <w:rFonts w:ascii="Tahoma" w:hAnsi="Tahoma" w:cs="Tahoma"/>
                <w:color w:val="000000"/>
                <w:sz w:val="16"/>
                <w:szCs w:val="16"/>
              </w:rPr>
            </w:pPr>
            <w:r w:rsidRPr="00D02725">
              <w:rPr>
                <w:rFonts w:ascii="Tahoma" w:hAnsi="Tahoma" w:cs="Tahoma"/>
                <w:color w:val="000000"/>
                <w:sz w:val="16"/>
                <w:szCs w:val="16"/>
              </w:rPr>
              <w:t>≤45 % HR (a una temperatura de 40 °C hasta 50 °C</w:t>
            </w:r>
          </w:p>
          <w:p w14:paraId="324C1058" w14:textId="77777777" w:rsidR="00D02725" w:rsidRPr="00D02725" w:rsidRDefault="00D02725"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Altitud de trabajo 3.000 m</w:t>
            </w:r>
          </w:p>
          <w:p w14:paraId="2B1BCE7F" w14:textId="77777777" w:rsidR="00D02725" w:rsidRPr="00D02725" w:rsidRDefault="00D02725"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Altitud de almacenamiento 12.000 m</w:t>
            </w:r>
          </w:p>
          <w:p w14:paraId="64CD9F66" w14:textId="77777777" w:rsidR="00D02725" w:rsidRPr="00D02725" w:rsidRDefault="00D02725" w:rsidP="00FB0AEB">
            <w:pPr>
              <w:pStyle w:val="Prrafodelista"/>
              <w:numPr>
                <w:ilvl w:val="0"/>
                <w:numId w:val="48"/>
              </w:numPr>
              <w:contextualSpacing/>
              <w:rPr>
                <w:rFonts w:ascii="Tahoma" w:hAnsi="Tahoma" w:cs="Tahoma"/>
                <w:color w:val="000000"/>
                <w:sz w:val="16"/>
                <w:szCs w:val="16"/>
                <w:lang w:val="en-US"/>
              </w:rPr>
            </w:pPr>
            <w:r w:rsidRPr="00D02725">
              <w:rPr>
                <w:rFonts w:ascii="Tahoma" w:hAnsi="Tahoma" w:cs="Tahoma"/>
                <w:color w:val="000000"/>
                <w:sz w:val="16"/>
                <w:szCs w:val="16"/>
                <w:lang w:val="en-US"/>
              </w:rPr>
              <w:t>Tamaño (long. x anch. x alt.) 249 x 85 x 45 mm</w:t>
            </w:r>
          </w:p>
          <w:p w14:paraId="3F68EDE9" w14:textId="77777777" w:rsidR="00D02725" w:rsidRPr="00D02725" w:rsidRDefault="00D02725"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Peso 395 g</w:t>
            </w:r>
          </w:p>
          <w:p w14:paraId="377BE607" w14:textId="77777777" w:rsidR="00D02725" w:rsidRPr="00D02725" w:rsidRDefault="00D02725"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Apertura de la mordaza 34 mm</w:t>
            </w:r>
          </w:p>
          <w:p w14:paraId="273460FA" w14:textId="77777777" w:rsidR="00D02725" w:rsidRPr="00D02725" w:rsidRDefault="00D02725"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Diámetro de la sonda de corriente flexible 7,5 mm</w:t>
            </w:r>
          </w:p>
          <w:p w14:paraId="1F7926C5" w14:textId="77777777" w:rsidR="00D02725" w:rsidRPr="00D02725" w:rsidRDefault="00D02725"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Largo del cable de la sonda flexible de corriente</w:t>
            </w:r>
          </w:p>
          <w:p w14:paraId="05D12624" w14:textId="77777777" w:rsidR="00D02725" w:rsidRPr="00D02725" w:rsidRDefault="00D02725" w:rsidP="0084620C">
            <w:pPr>
              <w:pStyle w:val="Prrafodelista"/>
              <w:rPr>
                <w:rFonts w:ascii="Tahoma" w:hAnsi="Tahoma" w:cs="Tahoma"/>
                <w:color w:val="000000"/>
                <w:sz w:val="16"/>
                <w:szCs w:val="16"/>
              </w:rPr>
            </w:pPr>
            <w:r w:rsidRPr="00D02725">
              <w:rPr>
                <w:rFonts w:ascii="Tahoma" w:hAnsi="Tahoma" w:cs="Tahoma"/>
                <w:color w:val="000000"/>
                <w:sz w:val="16"/>
                <w:szCs w:val="16"/>
              </w:rPr>
              <w:t>(Cabezal a conector electrónico) 1,8 m</w:t>
            </w:r>
          </w:p>
          <w:p w14:paraId="43B0ECFF" w14:textId="77777777" w:rsidR="00D02725" w:rsidRPr="00D02725" w:rsidRDefault="00D02725"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Seguridad</w:t>
            </w:r>
          </w:p>
          <w:p w14:paraId="7580DC22" w14:textId="77777777" w:rsidR="00D02725" w:rsidRPr="00D02725" w:rsidRDefault="00D02725" w:rsidP="0084620C">
            <w:pPr>
              <w:pStyle w:val="Prrafodelista"/>
              <w:rPr>
                <w:rFonts w:ascii="Tahoma" w:hAnsi="Tahoma" w:cs="Tahoma"/>
                <w:color w:val="000000"/>
                <w:sz w:val="16"/>
                <w:szCs w:val="16"/>
              </w:rPr>
            </w:pPr>
            <w:r w:rsidRPr="00D02725">
              <w:rPr>
                <w:rFonts w:ascii="Tahoma" w:hAnsi="Tahoma" w:cs="Tahoma"/>
                <w:color w:val="000000"/>
                <w:sz w:val="16"/>
                <w:szCs w:val="16"/>
              </w:rPr>
              <w:t>IEC 61010-1, grado de contaminación 2</w:t>
            </w:r>
          </w:p>
          <w:p w14:paraId="6B89FAF6" w14:textId="77777777" w:rsidR="00D02725" w:rsidRPr="00D02725" w:rsidRDefault="00D02725" w:rsidP="0084620C">
            <w:pPr>
              <w:pStyle w:val="Prrafodelista"/>
              <w:rPr>
                <w:rFonts w:ascii="Tahoma" w:hAnsi="Tahoma" w:cs="Tahoma"/>
                <w:color w:val="000000"/>
                <w:sz w:val="16"/>
                <w:szCs w:val="16"/>
                <w:lang w:val="en-US"/>
              </w:rPr>
            </w:pPr>
            <w:r w:rsidRPr="00D02725">
              <w:rPr>
                <w:rFonts w:ascii="Tahoma" w:hAnsi="Tahoma" w:cs="Tahoma"/>
                <w:color w:val="000000"/>
                <w:sz w:val="16"/>
                <w:szCs w:val="16"/>
                <w:lang w:val="en-US"/>
              </w:rPr>
              <w:t>IEC 61010-2-032: CAT III 1000 V / CAT IV 600 V</w:t>
            </w:r>
          </w:p>
          <w:p w14:paraId="276D9DE3" w14:textId="77777777" w:rsidR="00D02725" w:rsidRPr="00D02725" w:rsidRDefault="00D02725" w:rsidP="0084620C">
            <w:pPr>
              <w:pStyle w:val="Prrafodelista"/>
              <w:rPr>
                <w:rFonts w:ascii="Tahoma" w:hAnsi="Tahoma" w:cs="Tahoma"/>
                <w:color w:val="000000"/>
                <w:sz w:val="16"/>
                <w:szCs w:val="16"/>
                <w:lang w:val="en-US"/>
              </w:rPr>
            </w:pPr>
            <w:r w:rsidRPr="00D02725">
              <w:rPr>
                <w:rFonts w:ascii="Tahoma" w:hAnsi="Tahoma" w:cs="Tahoma"/>
                <w:color w:val="000000"/>
                <w:sz w:val="16"/>
                <w:szCs w:val="16"/>
                <w:lang w:val="en-US"/>
              </w:rPr>
              <w:t>IEC 61010-2-033:CAT III 1000 V / CAT IV 600 V</w:t>
            </w:r>
          </w:p>
          <w:p w14:paraId="334EE44F" w14:textId="77777777" w:rsidR="00D02725" w:rsidRPr="00D02725" w:rsidRDefault="00D02725" w:rsidP="0084620C">
            <w:pPr>
              <w:pStyle w:val="Prrafodelista"/>
              <w:rPr>
                <w:rFonts w:ascii="Tahoma" w:hAnsi="Tahoma" w:cs="Tahoma"/>
                <w:color w:val="000000"/>
                <w:sz w:val="16"/>
                <w:szCs w:val="16"/>
                <w:lang w:val="en-US"/>
              </w:rPr>
            </w:pPr>
          </w:p>
          <w:p w14:paraId="7499722E" w14:textId="77777777" w:rsidR="00D02725" w:rsidRPr="00D02725" w:rsidRDefault="00D02725"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Clasificación IP IEC 60529: IP30, en reposo</w:t>
            </w:r>
          </w:p>
          <w:p w14:paraId="3DBE337D" w14:textId="77777777" w:rsidR="00D02725" w:rsidRPr="00D02725" w:rsidRDefault="00D02725" w:rsidP="0084620C">
            <w:pPr>
              <w:pStyle w:val="Prrafodelista"/>
              <w:ind w:left="0"/>
              <w:rPr>
                <w:rFonts w:ascii="Tahoma" w:hAnsi="Tahoma" w:cs="Tahoma"/>
                <w:b/>
                <w:noProof/>
                <w:sz w:val="16"/>
                <w:szCs w:val="16"/>
                <w:u w:val="single"/>
              </w:rPr>
            </w:pPr>
          </w:p>
          <w:p w14:paraId="44CA2816" w14:textId="77777777" w:rsidR="00D02725" w:rsidRPr="00D02725" w:rsidRDefault="00D02725" w:rsidP="00FB0AEB">
            <w:pPr>
              <w:pStyle w:val="Prrafodelista"/>
              <w:numPr>
                <w:ilvl w:val="0"/>
                <w:numId w:val="46"/>
              </w:numPr>
              <w:autoSpaceDE w:val="0"/>
              <w:autoSpaceDN w:val="0"/>
              <w:adjustRightInd w:val="0"/>
              <w:spacing w:line="276" w:lineRule="auto"/>
              <w:ind w:left="210" w:hanging="142"/>
              <w:contextualSpacing/>
              <w:jc w:val="both"/>
              <w:rPr>
                <w:rFonts w:ascii="Tahoma" w:hAnsi="Tahoma" w:cs="Tahoma"/>
                <w:sz w:val="16"/>
                <w:szCs w:val="16"/>
              </w:rPr>
            </w:pPr>
            <w:r w:rsidRPr="00D02725">
              <w:rPr>
                <w:rFonts w:ascii="Tahoma" w:hAnsi="Tahoma" w:cs="Tahoma"/>
                <w:sz w:val="16"/>
                <w:szCs w:val="16"/>
              </w:rPr>
              <w:t>Debe incluir:</w:t>
            </w:r>
          </w:p>
          <w:p w14:paraId="1A70C07E" w14:textId="77777777" w:rsidR="00D02725" w:rsidRPr="00D02725" w:rsidRDefault="00D02725"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Estuche de transporte Flexible.</w:t>
            </w:r>
          </w:p>
          <w:p w14:paraId="729555D9" w14:textId="77777777" w:rsidR="00D02725" w:rsidRPr="00D02725" w:rsidRDefault="00D02725"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Puntas de Prueba.</w:t>
            </w:r>
          </w:p>
          <w:p w14:paraId="660B48E3" w14:textId="77777777" w:rsidR="00D02725" w:rsidRPr="00D02725" w:rsidRDefault="00D02725"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 xml:space="preserve">2 Pilas alcalinas AA </w:t>
            </w:r>
          </w:p>
          <w:p w14:paraId="59F80B66" w14:textId="77777777" w:rsidR="00D02725" w:rsidRPr="00D02725" w:rsidRDefault="00D02725"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1 Manual de Usuario</w:t>
            </w:r>
          </w:p>
          <w:p w14:paraId="1BDA2737" w14:textId="77777777" w:rsidR="00D02725" w:rsidRPr="000D695A" w:rsidRDefault="00D02725" w:rsidP="0084620C">
            <w:pPr>
              <w:pStyle w:val="Prrafodelista"/>
              <w:autoSpaceDE w:val="0"/>
              <w:autoSpaceDN w:val="0"/>
              <w:adjustRightInd w:val="0"/>
              <w:spacing w:line="276" w:lineRule="auto"/>
              <w:ind w:left="930"/>
              <w:jc w:val="both"/>
              <w:rPr>
                <w:rFonts w:ascii="Tahoma" w:hAnsi="Tahoma" w:cs="Tahoma"/>
              </w:rPr>
            </w:pPr>
          </w:p>
        </w:tc>
        <w:tc>
          <w:tcPr>
            <w:tcW w:w="813" w:type="dxa"/>
            <w:vAlign w:val="center"/>
          </w:tcPr>
          <w:p w14:paraId="1B1F36AF" w14:textId="77777777" w:rsidR="00D02725" w:rsidRPr="005E3C21" w:rsidRDefault="00D02725" w:rsidP="0084620C">
            <w:pPr>
              <w:jc w:val="center"/>
              <w:rPr>
                <w:rFonts w:ascii="Tahoma" w:hAnsi="Tahoma" w:cs="Tahoma"/>
                <w:b/>
                <w:noProof/>
                <w:u w:val="single"/>
              </w:rPr>
            </w:pPr>
          </w:p>
          <w:p w14:paraId="178198EA" w14:textId="77777777" w:rsidR="00D02725" w:rsidRPr="005E3C21" w:rsidRDefault="00D02725" w:rsidP="0084620C">
            <w:pPr>
              <w:jc w:val="center"/>
              <w:rPr>
                <w:rFonts w:ascii="Tahoma" w:hAnsi="Tahoma" w:cs="Tahoma"/>
                <w:noProof/>
              </w:rPr>
            </w:pPr>
            <w:r w:rsidRPr="005E3C21">
              <w:rPr>
                <w:rFonts w:ascii="Tahoma" w:hAnsi="Tahoma" w:cs="Tahoma"/>
                <w:noProof/>
              </w:rPr>
              <w:t>1</w:t>
            </w:r>
          </w:p>
        </w:tc>
        <w:tc>
          <w:tcPr>
            <w:tcW w:w="709" w:type="dxa"/>
            <w:vAlign w:val="center"/>
          </w:tcPr>
          <w:p w14:paraId="61D40B78" w14:textId="77777777" w:rsidR="00D02725" w:rsidRPr="005E3C21" w:rsidRDefault="00D02725" w:rsidP="0084620C">
            <w:pPr>
              <w:jc w:val="center"/>
              <w:rPr>
                <w:rFonts w:ascii="Tahoma" w:hAnsi="Tahoma" w:cs="Tahoma"/>
                <w:b/>
                <w:noProof/>
                <w:u w:val="single"/>
              </w:rPr>
            </w:pPr>
          </w:p>
          <w:p w14:paraId="1EC8D8DB" w14:textId="77777777" w:rsidR="00D02725" w:rsidRPr="005E3C21" w:rsidRDefault="00D02725" w:rsidP="0084620C">
            <w:pPr>
              <w:jc w:val="center"/>
              <w:rPr>
                <w:rFonts w:ascii="Tahoma" w:hAnsi="Tahoma" w:cs="Tahoma"/>
                <w:noProof/>
              </w:rPr>
            </w:pPr>
            <w:r>
              <w:rPr>
                <w:rFonts w:ascii="Tahoma" w:hAnsi="Tahoma" w:cs="Tahoma"/>
                <w:noProof/>
              </w:rPr>
              <w:t>Pza</w:t>
            </w:r>
          </w:p>
        </w:tc>
        <w:tc>
          <w:tcPr>
            <w:tcW w:w="2864" w:type="dxa"/>
            <w:vAlign w:val="center"/>
          </w:tcPr>
          <w:p w14:paraId="1A34105E" w14:textId="6D110784" w:rsidR="00D02725" w:rsidRPr="005E3C21" w:rsidRDefault="00D02725" w:rsidP="0084620C">
            <w:pPr>
              <w:jc w:val="center"/>
              <w:rPr>
                <w:rFonts w:ascii="Tahoma" w:hAnsi="Tahoma" w:cs="Tahoma"/>
                <w:b/>
                <w:noProof/>
              </w:rPr>
            </w:pPr>
            <w:r>
              <w:rPr>
                <w:rFonts w:ascii="Tahoma" w:hAnsi="Tahoma" w:cs="Tahoma"/>
                <w:b/>
                <w:noProof/>
              </w:rPr>
              <w:drawing>
                <wp:inline distT="0" distB="0" distL="0" distR="0" wp14:anchorId="5958D335" wp14:editId="2C41A2D8">
                  <wp:extent cx="1024890" cy="1728470"/>
                  <wp:effectExtent l="0" t="0" r="381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4890" cy="1728470"/>
                          </a:xfrm>
                          <a:prstGeom prst="rect">
                            <a:avLst/>
                          </a:prstGeom>
                          <a:noFill/>
                          <a:ln>
                            <a:noFill/>
                          </a:ln>
                        </pic:spPr>
                      </pic:pic>
                    </a:graphicData>
                  </a:graphic>
                </wp:inline>
              </w:drawing>
            </w:r>
          </w:p>
        </w:tc>
      </w:tr>
      <w:tr w:rsidR="00D02725" w:rsidRPr="005E3C21" w14:paraId="2695FC4F" w14:textId="77777777" w:rsidTr="00D02725">
        <w:trPr>
          <w:trHeight w:val="204"/>
        </w:trPr>
        <w:tc>
          <w:tcPr>
            <w:tcW w:w="851" w:type="dxa"/>
            <w:shd w:val="clear" w:color="auto" w:fill="D5DCE4"/>
          </w:tcPr>
          <w:p w14:paraId="642395BB" w14:textId="77777777" w:rsidR="00D02725" w:rsidRPr="005E3C21" w:rsidRDefault="00D02725" w:rsidP="0084620C">
            <w:pPr>
              <w:jc w:val="center"/>
              <w:rPr>
                <w:rFonts w:ascii="Tahoma" w:hAnsi="Tahoma" w:cs="Tahoma"/>
                <w:b/>
                <w:noProof/>
              </w:rPr>
            </w:pPr>
            <w:r w:rsidRPr="005E3C21">
              <w:rPr>
                <w:rFonts w:ascii="Tahoma" w:hAnsi="Tahoma" w:cs="Tahoma"/>
                <w:b/>
                <w:noProof/>
              </w:rPr>
              <w:lastRenderedPageBreak/>
              <w:t>2</w:t>
            </w:r>
          </w:p>
        </w:tc>
        <w:tc>
          <w:tcPr>
            <w:tcW w:w="3977" w:type="dxa"/>
            <w:shd w:val="clear" w:color="auto" w:fill="D5DCE4"/>
          </w:tcPr>
          <w:p w14:paraId="44340917" w14:textId="77777777" w:rsidR="00D02725" w:rsidRPr="005E3C21" w:rsidRDefault="00D02725" w:rsidP="0084620C">
            <w:pPr>
              <w:rPr>
                <w:rFonts w:ascii="Tahoma" w:hAnsi="Tahoma" w:cs="Tahoma"/>
                <w:b/>
                <w:noProof/>
              </w:rPr>
            </w:pPr>
            <w:r>
              <w:rPr>
                <w:rFonts w:ascii="Tahoma" w:hAnsi="Tahoma" w:cs="Tahoma"/>
                <w:b/>
                <w:noProof/>
              </w:rPr>
              <w:t>Comprobador de Puesta a Tierra</w:t>
            </w:r>
          </w:p>
        </w:tc>
        <w:tc>
          <w:tcPr>
            <w:tcW w:w="813" w:type="dxa"/>
            <w:shd w:val="clear" w:color="auto" w:fill="D5DCE4"/>
          </w:tcPr>
          <w:p w14:paraId="1B4D8F40" w14:textId="77777777" w:rsidR="00D02725" w:rsidRPr="005E3C21" w:rsidRDefault="00D02725" w:rsidP="0084620C">
            <w:pPr>
              <w:rPr>
                <w:rFonts w:ascii="Tahoma" w:hAnsi="Tahoma" w:cs="Tahoma"/>
                <w:b/>
                <w:noProof/>
              </w:rPr>
            </w:pPr>
            <w:r w:rsidRPr="005E3C21">
              <w:rPr>
                <w:rFonts w:ascii="Tahoma" w:hAnsi="Tahoma" w:cs="Tahoma"/>
                <w:b/>
                <w:noProof/>
              </w:rPr>
              <w:t>Cant.</w:t>
            </w:r>
          </w:p>
        </w:tc>
        <w:tc>
          <w:tcPr>
            <w:tcW w:w="709" w:type="dxa"/>
            <w:shd w:val="clear" w:color="auto" w:fill="D5DCE4"/>
          </w:tcPr>
          <w:p w14:paraId="097D4034" w14:textId="77777777" w:rsidR="00D02725" w:rsidRPr="005E3C21" w:rsidRDefault="00D02725" w:rsidP="0084620C">
            <w:pPr>
              <w:rPr>
                <w:rFonts w:ascii="Tahoma" w:hAnsi="Tahoma" w:cs="Tahoma"/>
                <w:b/>
                <w:noProof/>
              </w:rPr>
            </w:pPr>
            <w:r w:rsidRPr="005E3C21">
              <w:rPr>
                <w:rFonts w:ascii="Tahoma" w:hAnsi="Tahoma" w:cs="Tahoma"/>
                <w:b/>
                <w:noProof/>
              </w:rPr>
              <w:t>Unid.</w:t>
            </w:r>
          </w:p>
        </w:tc>
        <w:tc>
          <w:tcPr>
            <w:tcW w:w="2864" w:type="dxa"/>
            <w:shd w:val="clear" w:color="auto" w:fill="D5DCE4"/>
          </w:tcPr>
          <w:p w14:paraId="2514B5FA" w14:textId="77777777" w:rsidR="00D02725" w:rsidRPr="005E3C21" w:rsidRDefault="00D02725" w:rsidP="0084620C">
            <w:pPr>
              <w:jc w:val="center"/>
              <w:rPr>
                <w:rFonts w:ascii="Tahoma" w:hAnsi="Tahoma" w:cs="Tahoma"/>
                <w:b/>
                <w:noProof/>
                <w:u w:val="single"/>
              </w:rPr>
            </w:pPr>
          </w:p>
        </w:tc>
      </w:tr>
      <w:tr w:rsidR="00D02725" w:rsidRPr="005E3C21" w14:paraId="212BB622" w14:textId="77777777" w:rsidTr="00D02725">
        <w:tc>
          <w:tcPr>
            <w:tcW w:w="851" w:type="dxa"/>
          </w:tcPr>
          <w:p w14:paraId="62FD16EC" w14:textId="77777777" w:rsidR="00D02725" w:rsidRPr="005E3C21" w:rsidRDefault="00D02725" w:rsidP="0084620C">
            <w:pPr>
              <w:jc w:val="center"/>
              <w:rPr>
                <w:rFonts w:ascii="Tahoma" w:hAnsi="Tahoma" w:cs="Tahoma"/>
                <w:b/>
                <w:noProof/>
                <w:u w:val="single"/>
              </w:rPr>
            </w:pPr>
          </w:p>
        </w:tc>
        <w:tc>
          <w:tcPr>
            <w:tcW w:w="3977" w:type="dxa"/>
          </w:tcPr>
          <w:p w14:paraId="22654CBA" w14:textId="77777777" w:rsidR="00D02725" w:rsidRDefault="00D02725" w:rsidP="0084620C">
            <w:pPr>
              <w:rPr>
                <w:rFonts w:ascii="Tahoma" w:hAnsi="Tahoma" w:cs="Tahoma"/>
                <w:b/>
                <w:bCs/>
              </w:rPr>
            </w:pPr>
            <w:r w:rsidRPr="005E3C21">
              <w:rPr>
                <w:rFonts w:ascii="Tahoma" w:hAnsi="Tahoma" w:cs="Tahoma"/>
                <w:b/>
                <w:bCs/>
              </w:rPr>
              <w:t>Especificaciones:</w:t>
            </w:r>
          </w:p>
          <w:p w14:paraId="233D521D" w14:textId="77777777" w:rsidR="00D02725" w:rsidRDefault="00D02725" w:rsidP="0084620C">
            <w:pPr>
              <w:rPr>
                <w:rFonts w:ascii="Tahoma" w:hAnsi="Tahoma" w:cs="Tahoma"/>
                <w:b/>
                <w:bCs/>
              </w:rPr>
            </w:pPr>
          </w:p>
          <w:p w14:paraId="0283F483" w14:textId="77777777" w:rsidR="00D02725" w:rsidRDefault="00D02725" w:rsidP="00FB0AEB">
            <w:pPr>
              <w:numPr>
                <w:ilvl w:val="0"/>
                <w:numId w:val="46"/>
              </w:numPr>
              <w:ind w:left="317" w:hanging="142"/>
              <w:rPr>
                <w:rFonts w:ascii="Tahoma" w:hAnsi="Tahoma" w:cs="Tahoma"/>
                <w:bCs/>
              </w:rPr>
            </w:pPr>
            <w:r w:rsidRPr="000C5D46">
              <w:rPr>
                <w:rFonts w:ascii="Tahoma" w:hAnsi="Tahoma" w:cs="Tahoma"/>
                <w:bCs/>
              </w:rPr>
              <w:t xml:space="preserve">El equipo puede realizar los cuatro tipos de medición </w:t>
            </w:r>
            <w:r>
              <w:rPr>
                <w:rFonts w:ascii="Tahoma" w:hAnsi="Tahoma" w:cs="Tahoma"/>
                <w:bCs/>
              </w:rPr>
              <w:t>de puesta a tierra:</w:t>
            </w:r>
          </w:p>
          <w:p w14:paraId="1B47EE21" w14:textId="77777777" w:rsidR="00D02725" w:rsidRPr="00BF344C" w:rsidRDefault="00D02725" w:rsidP="0084620C">
            <w:pPr>
              <w:ind w:left="317"/>
              <w:rPr>
                <w:rFonts w:ascii="Tahoma" w:hAnsi="Tahoma" w:cs="Tahoma"/>
                <w:b/>
                <w:bCs/>
                <w:i/>
              </w:rPr>
            </w:pPr>
            <w:r w:rsidRPr="00BF344C">
              <w:rPr>
                <w:rFonts w:ascii="Tahoma" w:hAnsi="Tahoma" w:cs="Tahoma"/>
                <w:b/>
                <w:bCs/>
                <w:i/>
              </w:rPr>
              <w:t>Caída de Potencial de 3 y 4 hilos (usando picas).</w:t>
            </w:r>
          </w:p>
          <w:p w14:paraId="318725BC" w14:textId="77777777" w:rsidR="00D02725" w:rsidRPr="00BF344C" w:rsidRDefault="00D02725" w:rsidP="0084620C">
            <w:pPr>
              <w:ind w:left="317"/>
              <w:rPr>
                <w:rFonts w:ascii="Tahoma" w:hAnsi="Tahoma" w:cs="Tahoma"/>
                <w:b/>
                <w:bCs/>
                <w:i/>
              </w:rPr>
            </w:pPr>
            <w:r w:rsidRPr="00BF344C">
              <w:rPr>
                <w:rFonts w:ascii="Tahoma" w:hAnsi="Tahoma" w:cs="Tahoma"/>
                <w:b/>
                <w:bCs/>
                <w:i/>
              </w:rPr>
              <w:t>Comprobación de resistividad del terreno de 4 hilos (usando picas).</w:t>
            </w:r>
          </w:p>
          <w:p w14:paraId="28BF5B30" w14:textId="77777777" w:rsidR="00D02725" w:rsidRPr="00BF344C" w:rsidRDefault="00D02725" w:rsidP="0084620C">
            <w:pPr>
              <w:ind w:left="317"/>
              <w:rPr>
                <w:rFonts w:ascii="Tahoma" w:hAnsi="Tahoma" w:cs="Tahoma"/>
                <w:b/>
                <w:bCs/>
                <w:i/>
              </w:rPr>
            </w:pPr>
            <w:r w:rsidRPr="00BF344C">
              <w:rPr>
                <w:rFonts w:ascii="Tahoma" w:hAnsi="Tahoma" w:cs="Tahoma"/>
                <w:b/>
                <w:bCs/>
                <w:i/>
              </w:rPr>
              <w:t>Comprobación selectiva (usando 1 pinza y picas).</w:t>
            </w:r>
          </w:p>
          <w:p w14:paraId="501A1BA0" w14:textId="77777777" w:rsidR="00D02725" w:rsidRPr="00BF344C" w:rsidRDefault="00D02725" w:rsidP="0084620C">
            <w:pPr>
              <w:ind w:left="317"/>
              <w:rPr>
                <w:rFonts w:ascii="Tahoma" w:hAnsi="Tahoma" w:cs="Tahoma"/>
                <w:bCs/>
              </w:rPr>
            </w:pPr>
            <w:r w:rsidRPr="00BF344C">
              <w:rPr>
                <w:rFonts w:ascii="Tahoma" w:hAnsi="Tahoma" w:cs="Tahoma"/>
                <w:b/>
                <w:bCs/>
                <w:i/>
              </w:rPr>
              <w:t>Comprobación sin picas (usando solo 2 pinzas)</w:t>
            </w:r>
            <w:r>
              <w:rPr>
                <w:rFonts w:ascii="Tahoma" w:hAnsi="Tahoma" w:cs="Tahoma"/>
                <w:b/>
                <w:bCs/>
                <w:i/>
              </w:rPr>
              <w:t>.</w:t>
            </w:r>
            <w:r w:rsidRPr="00BF344C">
              <w:rPr>
                <w:rFonts w:ascii="Tahoma" w:hAnsi="Tahoma" w:cs="Tahoma"/>
                <w:b/>
                <w:bCs/>
                <w:i/>
              </w:rPr>
              <w:t xml:space="preserve"> </w:t>
            </w:r>
            <w:r w:rsidRPr="00BF344C">
              <w:rPr>
                <w:rFonts w:ascii="Tahoma" w:hAnsi="Tahoma" w:cs="Tahoma"/>
                <w:bCs/>
              </w:rPr>
              <w:t xml:space="preserve">   </w:t>
            </w:r>
          </w:p>
          <w:p w14:paraId="14A2A524" w14:textId="77777777" w:rsidR="00D02725" w:rsidRDefault="00D02725" w:rsidP="0084620C">
            <w:pPr>
              <w:rPr>
                <w:rFonts w:ascii="Tahoma" w:hAnsi="Tahoma" w:cs="Tahoma"/>
                <w:bCs/>
              </w:rPr>
            </w:pPr>
          </w:p>
          <w:p w14:paraId="3EA60BA7" w14:textId="77777777" w:rsidR="00D02725" w:rsidRDefault="00D02725" w:rsidP="0084620C">
            <w:pPr>
              <w:rPr>
                <w:rFonts w:ascii="Tahoma" w:hAnsi="Tahoma" w:cs="Tahoma"/>
                <w:bCs/>
              </w:rPr>
            </w:pPr>
            <w:r w:rsidRPr="00431F30">
              <w:rPr>
                <w:rFonts w:ascii="Tahoma" w:hAnsi="Tahoma" w:cs="Tahoma"/>
                <w:bCs/>
              </w:rPr>
              <w:t>Pantalla: pantalla LCD con 1999 dígitos</w:t>
            </w:r>
            <w:r>
              <w:rPr>
                <w:rFonts w:ascii="Tahoma" w:hAnsi="Tahoma" w:cs="Tahoma"/>
                <w:bCs/>
              </w:rPr>
              <w:t xml:space="preserve"> ò Superior.</w:t>
            </w:r>
          </w:p>
          <w:p w14:paraId="0319DAA4" w14:textId="77777777" w:rsidR="00D02725" w:rsidRPr="00431F30" w:rsidRDefault="00D02725" w:rsidP="0084620C">
            <w:pPr>
              <w:rPr>
                <w:rFonts w:ascii="Tahoma" w:hAnsi="Tahoma" w:cs="Tahoma"/>
                <w:bCs/>
              </w:rPr>
            </w:pPr>
            <w:r w:rsidRPr="00431F30">
              <w:rPr>
                <w:rFonts w:ascii="Tahoma" w:hAnsi="Tahoma" w:cs="Tahoma"/>
                <w:bCs/>
              </w:rPr>
              <w:t>Alta resistencia al agua y al polvo</w:t>
            </w:r>
            <w:r>
              <w:rPr>
                <w:rFonts w:ascii="Tahoma" w:hAnsi="Tahoma" w:cs="Tahoma"/>
                <w:bCs/>
              </w:rPr>
              <w:t xml:space="preserve"> c</w:t>
            </w:r>
            <w:r w:rsidRPr="00431F30">
              <w:rPr>
                <w:rFonts w:ascii="Tahoma" w:hAnsi="Tahoma" w:cs="Tahoma"/>
                <w:bCs/>
              </w:rPr>
              <w:t>ubierta protectora de goma, IP56</w:t>
            </w:r>
            <w:r>
              <w:rPr>
                <w:rFonts w:ascii="Tahoma" w:hAnsi="Tahoma" w:cs="Tahoma"/>
                <w:bCs/>
              </w:rPr>
              <w:t xml:space="preserve"> ò Superior.</w:t>
            </w:r>
          </w:p>
          <w:p w14:paraId="11E5784F" w14:textId="77777777" w:rsidR="00D02725" w:rsidRDefault="00D02725" w:rsidP="0084620C">
            <w:pPr>
              <w:rPr>
                <w:rFonts w:ascii="Tahoma" w:hAnsi="Tahoma" w:cs="Tahoma"/>
                <w:bCs/>
              </w:rPr>
            </w:pPr>
            <w:r w:rsidRPr="00431F30">
              <w:rPr>
                <w:rFonts w:ascii="Tahoma" w:hAnsi="Tahoma" w:cs="Tahoma"/>
                <w:bCs/>
              </w:rPr>
              <w:t>Memoria</w:t>
            </w:r>
            <w:r>
              <w:rPr>
                <w:rFonts w:ascii="Tahoma" w:hAnsi="Tahoma" w:cs="Tahoma"/>
                <w:bCs/>
              </w:rPr>
              <w:t xml:space="preserve"> </w:t>
            </w:r>
            <w:r w:rsidRPr="00431F30">
              <w:rPr>
                <w:rFonts w:ascii="Tahoma" w:hAnsi="Tahoma" w:cs="Tahoma"/>
                <w:bCs/>
              </w:rPr>
              <w:t>con capacidad de almacenamiento de hasta 1.500 registros, a la que se puede acceder a través de un puerto USB</w:t>
            </w:r>
            <w:r>
              <w:rPr>
                <w:rFonts w:ascii="Tahoma" w:hAnsi="Tahoma" w:cs="Tahoma"/>
                <w:bCs/>
              </w:rPr>
              <w:t xml:space="preserve"> ò Superior.</w:t>
            </w:r>
          </w:p>
          <w:p w14:paraId="2B45210E" w14:textId="77777777" w:rsidR="00D02725" w:rsidRDefault="00D02725" w:rsidP="0084620C">
            <w:pPr>
              <w:rPr>
                <w:rFonts w:ascii="Tahoma" w:hAnsi="Tahoma" w:cs="Tahoma"/>
                <w:bCs/>
              </w:rPr>
            </w:pPr>
          </w:p>
          <w:p w14:paraId="473CDF25" w14:textId="77777777" w:rsidR="00D02725" w:rsidRPr="00431F30" w:rsidRDefault="00D02725" w:rsidP="0084620C">
            <w:pPr>
              <w:rPr>
                <w:rFonts w:ascii="Tahoma" w:hAnsi="Tahoma" w:cs="Tahoma"/>
                <w:b/>
                <w:bCs/>
                <w:i/>
              </w:rPr>
            </w:pPr>
            <w:r w:rsidRPr="00431F30">
              <w:rPr>
                <w:rFonts w:ascii="Tahoma" w:hAnsi="Tahoma" w:cs="Tahoma"/>
                <w:b/>
                <w:bCs/>
                <w:i/>
              </w:rPr>
              <w:lastRenderedPageBreak/>
              <w:t>Rango de temperatura</w:t>
            </w:r>
          </w:p>
          <w:p w14:paraId="054957E0" w14:textId="77777777" w:rsidR="00D02725" w:rsidRDefault="00D02725" w:rsidP="0084620C">
            <w:pPr>
              <w:rPr>
                <w:rFonts w:ascii="Tahoma" w:hAnsi="Tahoma" w:cs="Tahoma"/>
                <w:b/>
                <w:bCs/>
              </w:rPr>
            </w:pPr>
          </w:p>
          <w:p w14:paraId="69BCE026" w14:textId="77777777" w:rsidR="00D02725" w:rsidRDefault="00D02725" w:rsidP="0084620C">
            <w:pPr>
              <w:rPr>
                <w:rFonts w:ascii="Tahoma" w:hAnsi="Tahoma" w:cs="Tahoma"/>
                <w:bCs/>
              </w:rPr>
            </w:pPr>
            <w:r w:rsidRPr="00431F30">
              <w:rPr>
                <w:rFonts w:ascii="Tahoma" w:hAnsi="Tahoma" w:cs="Tahoma"/>
                <w:bCs/>
              </w:rPr>
              <w:t>Temperatura de trabajo</w:t>
            </w:r>
            <w:r>
              <w:rPr>
                <w:rFonts w:ascii="Tahoma" w:hAnsi="Tahoma" w:cs="Tahoma"/>
                <w:bCs/>
              </w:rPr>
              <w:t>:</w:t>
            </w:r>
            <w:r w:rsidRPr="00431F30">
              <w:rPr>
                <w:rFonts w:ascii="Tahoma" w:hAnsi="Tahoma" w:cs="Tahoma"/>
                <w:bCs/>
              </w:rPr>
              <w:t xml:space="preserve"> -10 °C a 50 °C (14 °F a 122 °F)</w:t>
            </w:r>
            <w:r>
              <w:rPr>
                <w:rFonts w:ascii="Tahoma" w:hAnsi="Tahoma" w:cs="Tahoma"/>
                <w:bCs/>
              </w:rPr>
              <w:t>.</w:t>
            </w:r>
          </w:p>
          <w:p w14:paraId="0DEFFF5A" w14:textId="77777777" w:rsidR="00D02725" w:rsidRPr="00431F30" w:rsidRDefault="00D02725" w:rsidP="0084620C">
            <w:pPr>
              <w:rPr>
                <w:rFonts w:ascii="Tahoma" w:hAnsi="Tahoma" w:cs="Tahoma"/>
                <w:bCs/>
              </w:rPr>
            </w:pPr>
            <w:r w:rsidRPr="00431F30">
              <w:rPr>
                <w:rFonts w:ascii="Tahoma" w:hAnsi="Tahoma" w:cs="Tahoma"/>
                <w:bCs/>
              </w:rPr>
              <w:t>Temperatura de almacenamiento</w:t>
            </w:r>
            <w:r>
              <w:rPr>
                <w:rFonts w:ascii="Tahoma" w:hAnsi="Tahoma" w:cs="Tahoma"/>
                <w:bCs/>
              </w:rPr>
              <w:t xml:space="preserve">: </w:t>
            </w:r>
            <w:r w:rsidRPr="003043FA">
              <w:rPr>
                <w:rFonts w:ascii="Tahoma" w:hAnsi="Tahoma" w:cs="Tahoma"/>
                <w:bCs/>
              </w:rPr>
              <w:t>-30 °C a 60 °C (-22 °F a 140 °F)</w:t>
            </w:r>
            <w:r>
              <w:rPr>
                <w:rFonts w:ascii="Tahoma" w:hAnsi="Tahoma" w:cs="Tahoma"/>
                <w:bCs/>
              </w:rPr>
              <w:t xml:space="preserve">. </w:t>
            </w:r>
          </w:p>
          <w:p w14:paraId="4B23E89A" w14:textId="77777777" w:rsidR="00D02725" w:rsidRDefault="00D02725" w:rsidP="0084620C">
            <w:pPr>
              <w:rPr>
                <w:rFonts w:ascii="Tahoma" w:hAnsi="Tahoma" w:cs="Tahoma"/>
                <w:bCs/>
              </w:rPr>
            </w:pPr>
            <w:r w:rsidRPr="003043FA">
              <w:rPr>
                <w:rFonts w:ascii="Tahoma" w:hAnsi="Tahoma" w:cs="Tahoma"/>
                <w:bCs/>
              </w:rPr>
              <w:t>Coeficiente de temperatura</w:t>
            </w:r>
            <w:r>
              <w:rPr>
                <w:rFonts w:ascii="Tahoma" w:hAnsi="Tahoma" w:cs="Tahoma"/>
                <w:bCs/>
              </w:rPr>
              <w:t xml:space="preserve">: </w:t>
            </w:r>
            <w:r w:rsidRPr="003043FA">
              <w:rPr>
                <w:rFonts w:ascii="Tahoma" w:hAnsi="Tahoma" w:cs="Tahoma"/>
                <w:bCs/>
              </w:rPr>
              <w:t>±0.1 % de la lectura/ °C &lt; 18 °C &gt; 28 °C</w:t>
            </w:r>
            <w:r>
              <w:rPr>
                <w:rFonts w:ascii="Tahoma" w:hAnsi="Tahoma" w:cs="Tahoma"/>
                <w:bCs/>
              </w:rPr>
              <w:t>.</w:t>
            </w:r>
          </w:p>
          <w:p w14:paraId="3B9F2BAB" w14:textId="77777777" w:rsidR="00D02725" w:rsidRDefault="00D02725" w:rsidP="0084620C">
            <w:pPr>
              <w:rPr>
                <w:rFonts w:ascii="Tahoma" w:hAnsi="Tahoma" w:cs="Tahoma"/>
                <w:bCs/>
              </w:rPr>
            </w:pPr>
            <w:r w:rsidRPr="003043FA">
              <w:rPr>
                <w:rFonts w:ascii="Tahoma" w:hAnsi="Tahoma" w:cs="Tahoma"/>
                <w:bCs/>
              </w:rPr>
              <w:t>Error de operación</w:t>
            </w:r>
            <w:r>
              <w:rPr>
                <w:rFonts w:ascii="Tahoma" w:hAnsi="Tahoma" w:cs="Tahoma"/>
                <w:bCs/>
              </w:rPr>
              <w:t xml:space="preserve">: </w:t>
            </w:r>
            <w:r w:rsidRPr="003043FA">
              <w:rPr>
                <w:rFonts w:ascii="Tahoma" w:hAnsi="Tahoma" w:cs="Tahoma"/>
                <w:bCs/>
              </w:rPr>
              <w:t>Se refiere al rango de temperaturas de funcionamiento y tiene una garantía de 1 año</w:t>
            </w:r>
            <w:r>
              <w:rPr>
                <w:rFonts w:ascii="Tahoma" w:hAnsi="Tahoma" w:cs="Tahoma"/>
                <w:bCs/>
              </w:rPr>
              <w:t>.</w:t>
            </w:r>
          </w:p>
          <w:p w14:paraId="645B2326" w14:textId="77777777" w:rsidR="00D02725" w:rsidRDefault="00D02725" w:rsidP="0084620C">
            <w:pPr>
              <w:rPr>
                <w:rFonts w:ascii="Tahoma" w:hAnsi="Tahoma" w:cs="Tahoma"/>
                <w:bCs/>
              </w:rPr>
            </w:pPr>
            <w:r w:rsidRPr="003043FA">
              <w:rPr>
                <w:rFonts w:ascii="Tahoma" w:hAnsi="Tahoma" w:cs="Tahoma"/>
                <w:bCs/>
              </w:rPr>
              <w:t>Clase climática</w:t>
            </w:r>
            <w:r>
              <w:rPr>
                <w:rFonts w:ascii="Tahoma" w:hAnsi="Tahoma" w:cs="Tahoma"/>
                <w:bCs/>
              </w:rPr>
              <w:t xml:space="preserve">: </w:t>
            </w:r>
            <w:r w:rsidRPr="003043FA">
              <w:rPr>
                <w:rFonts w:ascii="Tahoma" w:hAnsi="Tahoma" w:cs="Tahoma"/>
                <w:bCs/>
              </w:rPr>
              <w:t>C1 (IEC 654-1), -5 °C a +45 °C (23 ° a +115 ° F), 5 % a 95 % HR</w:t>
            </w:r>
            <w:r>
              <w:rPr>
                <w:rFonts w:ascii="Tahoma" w:hAnsi="Tahoma" w:cs="Tahoma"/>
                <w:bCs/>
              </w:rPr>
              <w:t>.</w:t>
            </w:r>
          </w:p>
          <w:p w14:paraId="17605574" w14:textId="77777777" w:rsidR="00D02725" w:rsidRDefault="00D02725" w:rsidP="0084620C">
            <w:pPr>
              <w:rPr>
                <w:rFonts w:ascii="Tahoma" w:hAnsi="Tahoma" w:cs="Tahoma"/>
                <w:bCs/>
              </w:rPr>
            </w:pPr>
          </w:p>
          <w:p w14:paraId="65BB0527" w14:textId="77777777" w:rsidR="00D02725" w:rsidRDefault="00D02725" w:rsidP="0084620C">
            <w:pPr>
              <w:rPr>
                <w:rFonts w:ascii="Tahoma" w:hAnsi="Tahoma" w:cs="Tahoma"/>
                <w:bCs/>
              </w:rPr>
            </w:pPr>
            <w:r w:rsidRPr="003043FA">
              <w:rPr>
                <w:rFonts w:ascii="Tahoma" w:hAnsi="Tahoma" w:cs="Tahoma"/>
                <w:bCs/>
              </w:rPr>
              <w:t>Tipo de protección</w:t>
            </w:r>
            <w:r>
              <w:rPr>
                <w:rFonts w:ascii="Tahoma" w:hAnsi="Tahoma" w:cs="Tahoma"/>
                <w:bCs/>
              </w:rPr>
              <w:t xml:space="preserve">: </w:t>
            </w:r>
            <w:r w:rsidRPr="003043FA">
              <w:rPr>
                <w:rFonts w:ascii="Tahoma" w:hAnsi="Tahoma" w:cs="Tahoma"/>
                <w:bCs/>
              </w:rPr>
              <w:t>Estuche con clasificación IP56 y tapa del compartimento de la batería con clasificación IP40 según la norma EN60529</w:t>
            </w:r>
            <w:r>
              <w:rPr>
                <w:rFonts w:ascii="Tahoma" w:hAnsi="Tahoma" w:cs="Tahoma"/>
                <w:bCs/>
              </w:rPr>
              <w:t>.</w:t>
            </w:r>
          </w:p>
          <w:p w14:paraId="52C183FB" w14:textId="77777777" w:rsidR="00D02725" w:rsidRDefault="00D02725" w:rsidP="0084620C">
            <w:pPr>
              <w:rPr>
                <w:rFonts w:ascii="Tahoma" w:hAnsi="Tahoma" w:cs="Tahoma"/>
                <w:bCs/>
              </w:rPr>
            </w:pPr>
            <w:r w:rsidRPr="0055446F">
              <w:rPr>
                <w:rFonts w:ascii="Tahoma" w:hAnsi="Tahoma" w:cs="Tahoma"/>
                <w:bCs/>
              </w:rPr>
              <w:t>Seguridad</w:t>
            </w:r>
            <w:r>
              <w:rPr>
                <w:rFonts w:ascii="Tahoma" w:hAnsi="Tahoma" w:cs="Tahoma"/>
                <w:bCs/>
              </w:rPr>
              <w:t xml:space="preserve">: </w:t>
            </w:r>
            <w:r w:rsidRPr="0055446F">
              <w:rPr>
                <w:rFonts w:ascii="Tahoma" w:hAnsi="Tahoma" w:cs="Tahoma"/>
                <w:bCs/>
              </w:rPr>
              <w:t>Protección mediante aislamiento doble o reforzado. máx. 50 V a tierra. IEC61010-1: grado de contaminación 2</w:t>
            </w:r>
            <w:r>
              <w:rPr>
                <w:rFonts w:ascii="Tahoma" w:hAnsi="Tahoma" w:cs="Tahoma"/>
                <w:bCs/>
              </w:rPr>
              <w:t>.</w:t>
            </w:r>
          </w:p>
          <w:p w14:paraId="64F113B7" w14:textId="77777777" w:rsidR="00D02725" w:rsidRDefault="00D02725" w:rsidP="0084620C">
            <w:pPr>
              <w:rPr>
                <w:rFonts w:ascii="Tahoma" w:hAnsi="Tahoma" w:cs="Tahoma"/>
                <w:bCs/>
              </w:rPr>
            </w:pPr>
            <w:r w:rsidRPr="0055446F">
              <w:rPr>
                <w:rFonts w:ascii="Tahoma" w:hAnsi="Tahoma" w:cs="Tahoma"/>
                <w:bCs/>
              </w:rPr>
              <w:t>EMC (inmunidad de emisión)</w:t>
            </w:r>
            <w:r>
              <w:rPr>
                <w:rFonts w:ascii="Tahoma" w:hAnsi="Tahoma" w:cs="Tahoma"/>
                <w:bCs/>
              </w:rPr>
              <w:t xml:space="preserve">: </w:t>
            </w:r>
            <w:r w:rsidRPr="0055446F">
              <w:rPr>
                <w:rFonts w:ascii="Tahoma" w:hAnsi="Tahoma" w:cs="Tahoma"/>
                <w:bCs/>
              </w:rPr>
              <w:t>IEC61326-1: Portátil</w:t>
            </w:r>
            <w:r>
              <w:rPr>
                <w:rFonts w:ascii="Tahoma" w:hAnsi="Tahoma" w:cs="Tahoma"/>
                <w:bCs/>
              </w:rPr>
              <w:t>.</w:t>
            </w:r>
          </w:p>
          <w:p w14:paraId="0F8E4407" w14:textId="77777777" w:rsidR="00D02725" w:rsidRDefault="00D02725" w:rsidP="0084620C">
            <w:pPr>
              <w:rPr>
                <w:rFonts w:ascii="Tahoma" w:hAnsi="Tahoma" w:cs="Tahoma"/>
                <w:bCs/>
              </w:rPr>
            </w:pPr>
            <w:r w:rsidRPr="0055446F">
              <w:rPr>
                <w:rFonts w:ascii="Tahoma" w:hAnsi="Tahoma" w:cs="Tahoma"/>
                <w:bCs/>
              </w:rPr>
              <w:t>Sistema de calidad</w:t>
            </w:r>
            <w:r>
              <w:rPr>
                <w:rFonts w:ascii="Tahoma" w:hAnsi="Tahoma" w:cs="Tahoma"/>
                <w:bCs/>
              </w:rPr>
              <w:t xml:space="preserve">: </w:t>
            </w:r>
            <w:r w:rsidRPr="0055446F">
              <w:rPr>
                <w:rFonts w:ascii="Tahoma" w:hAnsi="Tahoma" w:cs="Tahoma"/>
                <w:bCs/>
              </w:rPr>
              <w:t>Desarrollado, diseñado y fabricado según la norma DIN ISO 9001</w:t>
            </w:r>
            <w:r>
              <w:rPr>
                <w:rFonts w:ascii="Tahoma" w:hAnsi="Tahoma" w:cs="Tahoma"/>
                <w:bCs/>
              </w:rPr>
              <w:t>.</w:t>
            </w:r>
          </w:p>
          <w:p w14:paraId="5FD46D46" w14:textId="77777777" w:rsidR="00D02725" w:rsidRDefault="00D02725" w:rsidP="0084620C">
            <w:pPr>
              <w:rPr>
                <w:rFonts w:ascii="Tahoma" w:hAnsi="Tahoma" w:cs="Tahoma"/>
                <w:bCs/>
              </w:rPr>
            </w:pPr>
            <w:r w:rsidRPr="00C50D4B">
              <w:rPr>
                <w:rFonts w:ascii="Tahoma" w:hAnsi="Tahoma" w:cs="Tahoma"/>
                <w:bCs/>
              </w:rPr>
              <w:t>Voltaje externa</w:t>
            </w:r>
            <w:r>
              <w:rPr>
                <w:rFonts w:ascii="Tahoma" w:hAnsi="Tahoma" w:cs="Tahoma"/>
                <w:bCs/>
              </w:rPr>
              <w:t xml:space="preserve">: </w:t>
            </w:r>
            <w:r w:rsidRPr="00C50D4B">
              <w:rPr>
                <w:rFonts w:ascii="Tahoma" w:hAnsi="Tahoma" w:cs="Tahoma"/>
                <w:bCs/>
              </w:rPr>
              <w:t>Voltaje externo máx. = 24 V (CC, CA &lt; 400 Hz); medición inhibida para valores más altos</w:t>
            </w:r>
            <w:r>
              <w:rPr>
                <w:rFonts w:ascii="Tahoma" w:hAnsi="Tahoma" w:cs="Tahoma"/>
                <w:bCs/>
              </w:rPr>
              <w:t>.</w:t>
            </w:r>
          </w:p>
          <w:p w14:paraId="73710120" w14:textId="77777777" w:rsidR="00D02725" w:rsidRDefault="00D02725" w:rsidP="0084620C">
            <w:pPr>
              <w:rPr>
                <w:rFonts w:ascii="Tahoma" w:hAnsi="Tahoma" w:cs="Tahoma"/>
                <w:bCs/>
              </w:rPr>
            </w:pPr>
            <w:r w:rsidRPr="00C50D4B">
              <w:rPr>
                <w:rFonts w:ascii="Tahoma" w:hAnsi="Tahoma" w:cs="Tahoma"/>
                <w:bCs/>
              </w:rPr>
              <w:t>Rechazo de voltaje externo</w:t>
            </w:r>
            <w:r>
              <w:rPr>
                <w:rFonts w:ascii="Tahoma" w:hAnsi="Tahoma" w:cs="Tahoma"/>
                <w:bCs/>
              </w:rPr>
              <w:t xml:space="preserve">: </w:t>
            </w:r>
            <w:r w:rsidRPr="00C50D4B">
              <w:rPr>
                <w:rFonts w:ascii="Tahoma" w:hAnsi="Tahoma" w:cs="Tahoma"/>
                <w:bCs/>
              </w:rPr>
              <w:t>&gt; 120 dB (162/3, 50, 60, 400 Hz)</w:t>
            </w:r>
            <w:r>
              <w:rPr>
                <w:rFonts w:ascii="Tahoma" w:hAnsi="Tahoma" w:cs="Tahoma"/>
                <w:bCs/>
              </w:rPr>
              <w:t>.</w:t>
            </w:r>
          </w:p>
          <w:p w14:paraId="51451BA4" w14:textId="77777777" w:rsidR="00D02725" w:rsidRDefault="00D02725" w:rsidP="0084620C">
            <w:pPr>
              <w:rPr>
                <w:rFonts w:ascii="Tahoma" w:hAnsi="Tahoma" w:cs="Tahoma"/>
                <w:bCs/>
              </w:rPr>
            </w:pPr>
            <w:r w:rsidRPr="00C50D4B">
              <w:rPr>
                <w:rFonts w:ascii="Tahoma" w:hAnsi="Tahoma" w:cs="Tahoma"/>
                <w:bCs/>
              </w:rPr>
              <w:t>Tiempo de medición</w:t>
            </w:r>
            <w:r>
              <w:rPr>
                <w:rFonts w:ascii="Tahoma" w:hAnsi="Tahoma" w:cs="Tahoma"/>
                <w:bCs/>
              </w:rPr>
              <w:t xml:space="preserve">: </w:t>
            </w:r>
            <w:r w:rsidRPr="00C50D4B">
              <w:rPr>
                <w:rFonts w:ascii="Tahoma" w:hAnsi="Tahoma" w:cs="Tahoma"/>
                <w:bCs/>
              </w:rPr>
              <w:t>Típica: 6 segundos</w:t>
            </w:r>
            <w:r>
              <w:rPr>
                <w:rFonts w:ascii="Tahoma" w:hAnsi="Tahoma" w:cs="Tahoma"/>
                <w:bCs/>
              </w:rPr>
              <w:t>.</w:t>
            </w:r>
          </w:p>
          <w:p w14:paraId="63423586" w14:textId="77777777" w:rsidR="00D02725" w:rsidRDefault="00D02725" w:rsidP="0084620C">
            <w:pPr>
              <w:rPr>
                <w:rFonts w:ascii="Tahoma" w:hAnsi="Tahoma" w:cs="Tahoma"/>
                <w:bCs/>
              </w:rPr>
            </w:pPr>
            <w:r w:rsidRPr="00C50D4B">
              <w:rPr>
                <w:rFonts w:ascii="Tahoma" w:hAnsi="Tahoma" w:cs="Tahoma"/>
                <w:bCs/>
              </w:rPr>
              <w:t>Sobrecarga máxima</w:t>
            </w:r>
            <w:r>
              <w:rPr>
                <w:rFonts w:ascii="Tahoma" w:hAnsi="Tahoma" w:cs="Tahoma"/>
                <w:bCs/>
              </w:rPr>
              <w:t xml:space="preserve">: </w:t>
            </w:r>
            <w:r w:rsidRPr="00C50D4B">
              <w:rPr>
                <w:rFonts w:ascii="Tahoma" w:hAnsi="Tahoma" w:cs="Tahoma"/>
                <w:bCs/>
              </w:rPr>
              <w:t>250 V rms (en relación con el uso indebido)</w:t>
            </w:r>
            <w:r>
              <w:rPr>
                <w:rFonts w:ascii="Tahoma" w:hAnsi="Tahoma" w:cs="Tahoma"/>
                <w:bCs/>
              </w:rPr>
              <w:t>.</w:t>
            </w:r>
          </w:p>
          <w:p w14:paraId="7E0C3270" w14:textId="77777777" w:rsidR="00D02725" w:rsidRDefault="00D02725" w:rsidP="0084620C">
            <w:pPr>
              <w:rPr>
                <w:rFonts w:ascii="Tahoma" w:hAnsi="Tahoma" w:cs="Tahoma"/>
                <w:bCs/>
              </w:rPr>
            </w:pPr>
            <w:r w:rsidRPr="00C50D4B">
              <w:rPr>
                <w:rFonts w:ascii="Tahoma" w:hAnsi="Tahoma" w:cs="Tahoma"/>
                <w:bCs/>
              </w:rPr>
              <w:t>Alimentación auxiliar</w:t>
            </w:r>
            <w:r>
              <w:rPr>
                <w:rFonts w:ascii="Tahoma" w:hAnsi="Tahoma" w:cs="Tahoma"/>
                <w:bCs/>
              </w:rPr>
              <w:t xml:space="preserve">: </w:t>
            </w:r>
            <w:r w:rsidRPr="00C50D4B">
              <w:rPr>
                <w:rFonts w:ascii="Tahoma" w:hAnsi="Tahoma" w:cs="Tahoma"/>
                <w:bCs/>
              </w:rPr>
              <w:t>6 baterías alcalinas de 1.5 V (tipo AA LR6)</w:t>
            </w:r>
            <w:r>
              <w:rPr>
                <w:rFonts w:ascii="Tahoma" w:hAnsi="Tahoma" w:cs="Tahoma"/>
                <w:bCs/>
              </w:rPr>
              <w:t>.</w:t>
            </w:r>
          </w:p>
          <w:p w14:paraId="34F7EDF2" w14:textId="77777777" w:rsidR="00D02725" w:rsidRPr="00A3732B" w:rsidRDefault="00D02725" w:rsidP="0084620C">
            <w:pPr>
              <w:rPr>
                <w:rFonts w:ascii="Tahoma" w:hAnsi="Tahoma" w:cs="Tahoma"/>
                <w:bCs/>
                <w:lang w:val="en-US"/>
              </w:rPr>
            </w:pPr>
            <w:r w:rsidRPr="00A3732B">
              <w:rPr>
                <w:rFonts w:ascii="Tahoma" w:hAnsi="Tahoma" w:cs="Tahoma"/>
                <w:bCs/>
                <w:lang w:val="en-US"/>
              </w:rPr>
              <w:t>Dimensiones (anch. x alt. x prof.): 250 x 133 x 187 mm (9.75 x 5.25 x 7.35 pulg).</w:t>
            </w:r>
          </w:p>
          <w:p w14:paraId="26702F1D" w14:textId="77777777" w:rsidR="00D02725" w:rsidRDefault="00D02725" w:rsidP="0084620C">
            <w:pPr>
              <w:rPr>
                <w:rFonts w:ascii="Tahoma" w:hAnsi="Tahoma" w:cs="Tahoma"/>
                <w:bCs/>
              </w:rPr>
            </w:pPr>
            <w:r w:rsidRPr="00C50D4B">
              <w:rPr>
                <w:rFonts w:ascii="Tahoma" w:hAnsi="Tahoma" w:cs="Tahoma"/>
                <w:bCs/>
              </w:rPr>
              <w:t>Peso</w:t>
            </w:r>
            <w:r>
              <w:rPr>
                <w:rFonts w:ascii="Tahoma" w:hAnsi="Tahoma" w:cs="Tahoma"/>
                <w:bCs/>
              </w:rPr>
              <w:t xml:space="preserve">: </w:t>
            </w:r>
            <w:r w:rsidRPr="00C50D4B">
              <w:rPr>
                <w:rFonts w:ascii="Tahoma" w:hAnsi="Tahoma" w:cs="Tahoma"/>
                <w:bCs/>
              </w:rPr>
              <w:t>1.1 kg (2.43 lb). Incluidas las baterías</w:t>
            </w:r>
            <w:r>
              <w:rPr>
                <w:rFonts w:ascii="Tahoma" w:hAnsi="Tahoma" w:cs="Tahoma"/>
                <w:bCs/>
              </w:rPr>
              <w:t>.</w:t>
            </w:r>
          </w:p>
          <w:p w14:paraId="38CC28FA" w14:textId="77777777" w:rsidR="00D02725" w:rsidRDefault="00D02725" w:rsidP="0084620C">
            <w:pPr>
              <w:rPr>
                <w:rFonts w:ascii="Tahoma" w:hAnsi="Tahoma" w:cs="Tahoma"/>
                <w:bCs/>
              </w:rPr>
            </w:pPr>
            <w:r>
              <w:rPr>
                <w:rFonts w:ascii="Tahoma" w:hAnsi="Tahoma" w:cs="Tahoma"/>
                <w:bCs/>
              </w:rPr>
              <w:t xml:space="preserve">     </w:t>
            </w:r>
            <w:r w:rsidRPr="00C50D4B">
              <w:rPr>
                <w:rFonts w:ascii="Tahoma" w:hAnsi="Tahoma" w:cs="Tahoma"/>
                <w:bCs/>
              </w:rPr>
              <w:t>7.6 kg (16.8 lb) incl. accesorios y baterías en el estuche</w:t>
            </w:r>
          </w:p>
          <w:p w14:paraId="0B4CD691" w14:textId="77777777" w:rsidR="00D02725" w:rsidRDefault="00D02725" w:rsidP="0084620C">
            <w:pPr>
              <w:rPr>
                <w:rFonts w:ascii="Tahoma" w:hAnsi="Tahoma" w:cs="Tahoma"/>
                <w:bCs/>
              </w:rPr>
            </w:pPr>
          </w:p>
          <w:p w14:paraId="1DD020B1" w14:textId="77777777" w:rsidR="00D02725" w:rsidRPr="003043FA" w:rsidRDefault="00D02725" w:rsidP="0084620C">
            <w:pPr>
              <w:rPr>
                <w:rFonts w:ascii="Tahoma" w:hAnsi="Tahoma" w:cs="Tahoma"/>
                <w:bCs/>
              </w:rPr>
            </w:pPr>
          </w:p>
          <w:p w14:paraId="5482D9A0" w14:textId="77777777" w:rsidR="00D02725" w:rsidRPr="00D02725" w:rsidRDefault="00D02725" w:rsidP="00FB0AEB">
            <w:pPr>
              <w:pStyle w:val="Prrafodelista"/>
              <w:numPr>
                <w:ilvl w:val="0"/>
                <w:numId w:val="46"/>
              </w:numPr>
              <w:autoSpaceDE w:val="0"/>
              <w:autoSpaceDN w:val="0"/>
              <w:adjustRightInd w:val="0"/>
              <w:spacing w:line="276" w:lineRule="auto"/>
              <w:ind w:left="210" w:hanging="142"/>
              <w:contextualSpacing/>
              <w:jc w:val="both"/>
              <w:rPr>
                <w:rFonts w:ascii="Tahoma" w:hAnsi="Tahoma" w:cs="Tahoma"/>
                <w:sz w:val="16"/>
                <w:szCs w:val="16"/>
              </w:rPr>
            </w:pPr>
            <w:r w:rsidRPr="00D02725">
              <w:rPr>
                <w:rFonts w:ascii="Tahoma" w:hAnsi="Tahoma" w:cs="Tahoma"/>
                <w:sz w:val="16"/>
                <w:szCs w:val="16"/>
              </w:rPr>
              <w:t>Debe incluir:</w:t>
            </w:r>
          </w:p>
          <w:p w14:paraId="3AE3B939" w14:textId="77777777" w:rsidR="00D02725" w:rsidRPr="00D02725" w:rsidRDefault="00D02725"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1 Cable USB.</w:t>
            </w:r>
          </w:p>
          <w:p w14:paraId="4D45A157" w14:textId="77777777" w:rsidR="00D02725" w:rsidRPr="00D02725" w:rsidRDefault="00D02725"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2 cables de prueba 1,5 m.</w:t>
            </w:r>
          </w:p>
          <w:p w14:paraId="034B5416" w14:textId="77777777" w:rsidR="00D02725" w:rsidRPr="00D02725" w:rsidRDefault="00D02725"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2 Pinzas Caimán.</w:t>
            </w:r>
          </w:p>
          <w:p w14:paraId="7BE57C6C" w14:textId="77777777" w:rsidR="00D02725" w:rsidRPr="00D02725" w:rsidRDefault="00D02725"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1 Cable de conexión (medición de 2 polos RA)</w:t>
            </w:r>
          </w:p>
          <w:p w14:paraId="2DE3306D" w14:textId="77777777" w:rsidR="00D02725" w:rsidRPr="00D02725" w:rsidRDefault="00D02725"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 xml:space="preserve">6 Pilas AA </w:t>
            </w:r>
          </w:p>
          <w:p w14:paraId="7FC59372" w14:textId="77777777" w:rsidR="00D02725" w:rsidRPr="00D02725" w:rsidRDefault="00D02725"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1 Manual de Usuario</w:t>
            </w:r>
          </w:p>
          <w:p w14:paraId="59B6720D" w14:textId="77777777" w:rsidR="00D02725" w:rsidRPr="00D02725" w:rsidRDefault="00D02725"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4 Estacas de tierra 50 cm.</w:t>
            </w:r>
          </w:p>
          <w:p w14:paraId="47423D74" w14:textId="77777777" w:rsidR="00D02725" w:rsidRPr="00D02725" w:rsidRDefault="00D02725"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3 Rollos de cable (Verde 25 m, Azul 25 m, Rojo 50 m)</w:t>
            </w:r>
          </w:p>
          <w:p w14:paraId="533C7816" w14:textId="77777777" w:rsidR="00D02725" w:rsidRPr="00D02725" w:rsidRDefault="00D02725"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1 Maleta de transporte.</w:t>
            </w:r>
          </w:p>
          <w:p w14:paraId="51D7C1E0" w14:textId="77777777" w:rsidR="00D02725" w:rsidRPr="00D02725" w:rsidRDefault="00D02725"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1 Pinza Amperimetrica Sensora.</w:t>
            </w:r>
          </w:p>
          <w:p w14:paraId="5D359F11" w14:textId="77777777" w:rsidR="00D02725" w:rsidRPr="00D02725" w:rsidRDefault="00D02725"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1 Pinza Amperimetrica inductora</w:t>
            </w:r>
          </w:p>
          <w:p w14:paraId="69CEE712" w14:textId="77777777" w:rsidR="00D02725" w:rsidRPr="005E3C21" w:rsidRDefault="00D02725" w:rsidP="00D02725">
            <w:pPr>
              <w:pStyle w:val="Prrafodelista"/>
              <w:ind w:left="0"/>
              <w:rPr>
                <w:rFonts w:ascii="Tahoma" w:hAnsi="Tahoma" w:cs="Tahoma"/>
                <w:color w:val="000000"/>
              </w:rPr>
            </w:pPr>
          </w:p>
        </w:tc>
        <w:tc>
          <w:tcPr>
            <w:tcW w:w="813" w:type="dxa"/>
            <w:vAlign w:val="center"/>
          </w:tcPr>
          <w:p w14:paraId="41838F0E" w14:textId="77777777" w:rsidR="00D02725" w:rsidRPr="005E3C21" w:rsidRDefault="00D02725" w:rsidP="0084620C">
            <w:pPr>
              <w:jc w:val="center"/>
              <w:rPr>
                <w:rFonts w:ascii="Tahoma" w:hAnsi="Tahoma" w:cs="Tahoma"/>
                <w:b/>
                <w:noProof/>
                <w:u w:val="single"/>
              </w:rPr>
            </w:pPr>
          </w:p>
          <w:p w14:paraId="6F13ED0A" w14:textId="77777777" w:rsidR="00D02725" w:rsidRPr="005E3C21" w:rsidRDefault="00D02725" w:rsidP="0084620C">
            <w:pPr>
              <w:pStyle w:val="Prrafodelista"/>
              <w:ind w:left="-108"/>
              <w:jc w:val="center"/>
              <w:rPr>
                <w:rFonts w:ascii="Tahoma" w:hAnsi="Tahoma" w:cs="Tahoma"/>
                <w:b/>
                <w:noProof/>
                <w:u w:val="single"/>
              </w:rPr>
            </w:pPr>
            <w:r>
              <w:rPr>
                <w:rFonts w:ascii="Tahoma" w:hAnsi="Tahoma" w:cs="Tahoma"/>
                <w:noProof/>
              </w:rPr>
              <w:t>1</w:t>
            </w:r>
          </w:p>
        </w:tc>
        <w:tc>
          <w:tcPr>
            <w:tcW w:w="709" w:type="dxa"/>
            <w:vAlign w:val="center"/>
          </w:tcPr>
          <w:p w14:paraId="6A799A7B" w14:textId="77777777" w:rsidR="00D02725" w:rsidRPr="005E3C21" w:rsidRDefault="00D02725" w:rsidP="0084620C">
            <w:pPr>
              <w:jc w:val="center"/>
              <w:rPr>
                <w:rFonts w:ascii="Tahoma" w:hAnsi="Tahoma" w:cs="Tahoma"/>
                <w:b/>
                <w:noProof/>
                <w:u w:val="single"/>
              </w:rPr>
            </w:pPr>
          </w:p>
          <w:p w14:paraId="562858A5" w14:textId="77777777" w:rsidR="00D02725" w:rsidRPr="005E3C21" w:rsidRDefault="00D02725" w:rsidP="0084620C">
            <w:pPr>
              <w:pStyle w:val="Prrafodelista"/>
              <w:ind w:left="34"/>
              <w:rPr>
                <w:rFonts w:ascii="Tahoma" w:hAnsi="Tahoma" w:cs="Tahoma"/>
                <w:b/>
                <w:noProof/>
                <w:u w:val="single"/>
              </w:rPr>
            </w:pPr>
            <w:r>
              <w:rPr>
                <w:rFonts w:ascii="Tahoma" w:hAnsi="Tahoma" w:cs="Tahoma"/>
                <w:noProof/>
              </w:rPr>
              <w:t>Pza</w:t>
            </w:r>
          </w:p>
        </w:tc>
        <w:tc>
          <w:tcPr>
            <w:tcW w:w="2864" w:type="dxa"/>
            <w:vAlign w:val="center"/>
          </w:tcPr>
          <w:p w14:paraId="64DD845C" w14:textId="090F90C5" w:rsidR="00D02725" w:rsidRPr="005E3C21" w:rsidRDefault="00D02725" w:rsidP="0084620C">
            <w:pPr>
              <w:jc w:val="center"/>
              <w:rPr>
                <w:rFonts w:ascii="Tahoma" w:hAnsi="Tahoma" w:cs="Tahoma"/>
                <w:noProof/>
              </w:rPr>
            </w:pPr>
            <w:r>
              <w:rPr>
                <w:rFonts w:ascii="Tahoma" w:hAnsi="Tahoma" w:cs="Tahoma"/>
                <w:noProof/>
              </w:rPr>
              <w:drawing>
                <wp:inline distT="0" distB="0" distL="0" distR="0" wp14:anchorId="3FAB70E5" wp14:editId="7325B7F8">
                  <wp:extent cx="1000125" cy="70866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708660"/>
                          </a:xfrm>
                          <a:prstGeom prst="rect">
                            <a:avLst/>
                          </a:prstGeom>
                          <a:noFill/>
                          <a:ln>
                            <a:noFill/>
                          </a:ln>
                        </pic:spPr>
                      </pic:pic>
                    </a:graphicData>
                  </a:graphic>
                </wp:inline>
              </w:drawing>
            </w:r>
          </w:p>
        </w:tc>
      </w:tr>
      <w:tr w:rsidR="00D02725" w:rsidRPr="005E3C21" w14:paraId="632F7D6C" w14:textId="77777777" w:rsidTr="00D02725">
        <w:tc>
          <w:tcPr>
            <w:tcW w:w="851" w:type="dxa"/>
            <w:shd w:val="clear" w:color="auto" w:fill="D5DCE4"/>
          </w:tcPr>
          <w:p w14:paraId="24F701BB" w14:textId="77777777" w:rsidR="00D02725" w:rsidRPr="005E3C21" w:rsidRDefault="00D02725" w:rsidP="0084620C">
            <w:pPr>
              <w:jc w:val="center"/>
              <w:rPr>
                <w:rFonts w:ascii="Tahoma" w:hAnsi="Tahoma" w:cs="Tahoma"/>
                <w:b/>
                <w:noProof/>
              </w:rPr>
            </w:pPr>
            <w:r w:rsidRPr="005E3C21">
              <w:rPr>
                <w:rFonts w:ascii="Tahoma" w:hAnsi="Tahoma" w:cs="Tahoma"/>
                <w:b/>
                <w:noProof/>
              </w:rPr>
              <w:lastRenderedPageBreak/>
              <w:t>3</w:t>
            </w:r>
          </w:p>
        </w:tc>
        <w:tc>
          <w:tcPr>
            <w:tcW w:w="3977" w:type="dxa"/>
            <w:shd w:val="clear" w:color="auto" w:fill="D5DCE4"/>
          </w:tcPr>
          <w:p w14:paraId="330A326F" w14:textId="77777777" w:rsidR="00D02725" w:rsidRPr="005E3C21" w:rsidRDefault="00D02725" w:rsidP="0084620C">
            <w:pPr>
              <w:rPr>
                <w:rFonts w:ascii="Tahoma" w:hAnsi="Tahoma" w:cs="Tahoma"/>
                <w:b/>
                <w:noProof/>
              </w:rPr>
            </w:pPr>
            <w:r>
              <w:rPr>
                <w:rFonts w:ascii="Tahoma" w:hAnsi="Tahoma" w:cs="Tahoma"/>
                <w:b/>
                <w:noProof/>
              </w:rPr>
              <w:t>Pinza Amperimetrica</w:t>
            </w:r>
          </w:p>
        </w:tc>
        <w:tc>
          <w:tcPr>
            <w:tcW w:w="813" w:type="dxa"/>
            <w:shd w:val="clear" w:color="auto" w:fill="D5DCE4"/>
          </w:tcPr>
          <w:p w14:paraId="293D9B73" w14:textId="77777777" w:rsidR="00D02725" w:rsidRPr="005E3C21" w:rsidRDefault="00D02725" w:rsidP="0084620C">
            <w:pPr>
              <w:rPr>
                <w:rFonts w:ascii="Tahoma" w:hAnsi="Tahoma" w:cs="Tahoma"/>
                <w:b/>
                <w:noProof/>
              </w:rPr>
            </w:pPr>
            <w:r w:rsidRPr="005E3C21">
              <w:rPr>
                <w:rFonts w:ascii="Tahoma" w:hAnsi="Tahoma" w:cs="Tahoma"/>
                <w:b/>
                <w:noProof/>
              </w:rPr>
              <w:t>Cant.</w:t>
            </w:r>
          </w:p>
        </w:tc>
        <w:tc>
          <w:tcPr>
            <w:tcW w:w="709" w:type="dxa"/>
            <w:shd w:val="clear" w:color="auto" w:fill="D5DCE4"/>
          </w:tcPr>
          <w:p w14:paraId="3B815D6D" w14:textId="77777777" w:rsidR="00D02725" w:rsidRPr="005E3C21" w:rsidRDefault="00D02725" w:rsidP="0084620C">
            <w:pPr>
              <w:rPr>
                <w:rFonts w:ascii="Tahoma" w:hAnsi="Tahoma" w:cs="Tahoma"/>
                <w:b/>
                <w:noProof/>
              </w:rPr>
            </w:pPr>
            <w:r w:rsidRPr="005E3C21">
              <w:rPr>
                <w:rFonts w:ascii="Tahoma" w:hAnsi="Tahoma" w:cs="Tahoma"/>
                <w:b/>
                <w:noProof/>
              </w:rPr>
              <w:t>Unid.</w:t>
            </w:r>
          </w:p>
        </w:tc>
        <w:tc>
          <w:tcPr>
            <w:tcW w:w="2864" w:type="dxa"/>
            <w:shd w:val="clear" w:color="auto" w:fill="D5DCE4"/>
          </w:tcPr>
          <w:p w14:paraId="6CE9DF7C" w14:textId="77777777" w:rsidR="00D02725" w:rsidRPr="005E3C21" w:rsidRDefault="00D02725" w:rsidP="0084620C">
            <w:pPr>
              <w:jc w:val="center"/>
              <w:rPr>
                <w:rFonts w:ascii="Tahoma" w:hAnsi="Tahoma" w:cs="Tahoma"/>
                <w:b/>
                <w:noProof/>
                <w:u w:val="single"/>
              </w:rPr>
            </w:pPr>
          </w:p>
        </w:tc>
      </w:tr>
      <w:tr w:rsidR="00D02725" w:rsidRPr="005E3C21" w14:paraId="20C1B043" w14:textId="77777777" w:rsidTr="00D02725">
        <w:tc>
          <w:tcPr>
            <w:tcW w:w="851" w:type="dxa"/>
          </w:tcPr>
          <w:p w14:paraId="2FEB8F4C" w14:textId="77777777" w:rsidR="00D02725" w:rsidRPr="005E3C21" w:rsidRDefault="00D02725" w:rsidP="0084620C">
            <w:pPr>
              <w:jc w:val="center"/>
              <w:rPr>
                <w:rFonts w:ascii="Tahoma" w:hAnsi="Tahoma" w:cs="Tahoma"/>
                <w:b/>
                <w:noProof/>
                <w:u w:val="single"/>
              </w:rPr>
            </w:pPr>
          </w:p>
        </w:tc>
        <w:tc>
          <w:tcPr>
            <w:tcW w:w="3977" w:type="dxa"/>
          </w:tcPr>
          <w:p w14:paraId="7AE52222" w14:textId="77777777" w:rsidR="00D02725" w:rsidRDefault="00D02725" w:rsidP="0084620C">
            <w:pPr>
              <w:rPr>
                <w:rFonts w:ascii="Tahoma" w:hAnsi="Tahoma" w:cs="Tahoma"/>
                <w:b/>
                <w:bCs/>
              </w:rPr>
            </w:pPr>
            <w:r w:rsidRPr="005E3C21">
              <w:rPr>
                <w:rFonts w:ascii="Tahoma" w:hAnsi="Tahoma" w:cs="Tahoma"/>
                <w:b/>
                <w:bCs/>
              </w:rPr>
              <w:t>Especificaciones:</w:t>
            </w:r>
          </w:p>
          <w:p w14:paraId="435B7627" w14:textId="77777777" w:rsidR="00D02725" w:rsidRPr="00883DAE" w:rsidRDefault="00D02725" w:rsidP="0084620C">
            <w:pPr>
              <w:rPr>
                <w:rFonts w:ascii="Tahoma" w:hAnsi="Tahoma" w:cs="Tahoma"/>
                <w:bCs/>
              </w:rPr>
            </w:pPr>
            <w:r w:rsidRPr="00883DAE">
              <w:rPr>
                <w:rFonts w:ascii="Tahoma" w:hAnsi="Tahoma" w:cs="Tahoma"/>
                <w:bCs/>
              </w:rPr>
              <w:t>Corriente de CA</w:t>
            </w:r>
          </w:p>
          <w:p w14:paraId="26D07D20" w14:textId="77777777" w:rsidR="00D02725" w:rsidRPr="00883DAE" w:rsidRDefault="00D02725" w:rsidP="00FB0AEB">
            <w:pPr>
              <w:numPr>
                <w:ilvl w:val="0"/>
                <w:numId w:val="46"/>
              </w:numPr>
              <w:ind w:hanging="545"/>
              <w:rPr>
                <w:rFonts w:ascii="Tahoma" w:hAnsi="Tahoma" w:cs="Tahoma"/>
                <w:bCs/>
              </w:rPr>
            </w:pPr>
            <w:r w:rsidRPr="00883DAE">
              <w:rPr>
                <w:rFonts w:ascii="Tahoma" w:hAnsi="Tahoma" w:cs="Tahoma"/>
                <w:bCs/>
              </w:rPr>
              <w:t>Rango</w:t>
            </w:r>
            <w:r>
              <w:rPr>
                <w:rFonts w:ascii="Tahoma" w:hAnsi="Tahoma" w:cs="Tahoma"/>
                <w:bCs/>
              </w:rPr>
              <w:t xml:space="preserve"> </w:t>
            </w:r>
            <w:r w:rsidRPr="00883DAE">
              <w:rPr>
                <w:rFonts w:ascii="Tahoma" w:hAnsi="Tahoma" w:cs="Tahoma"/>
                <w:bCs/>
              </w:rPr>
              <w:t>400,0 A</w:t>
            </w:r>
            <w:r>
              <w:rPr>
                <w:rFonts w:ascii="Tahoma" w:hAnsi="Tahoma" w:cs="Tahoma"/>
                <w:bCs/>
              </w:rPr>
              <w:t xml:space="preserve"> ò Superior</w:t>
            </w:r>
          </w:p>
          <w:p w14:paraId="275D0EFE" w14:textId="77777777" w:rsidR="00D02725" w:rsidRDefault="00D02725" w:rsidP="00FB0AEB">
            <w:pPr>
              <w:numPr>
                <w:ilvl w:val="0"/>
                <w:numId w:val="46"/>
              </w:numPr>
              <w:ind w:hanging="545"/>
              <w:rPr>
                <w:rFonts w:ascii="Tahoma" w:hAnsi="Tahoma" w:cs="Tahoma"/>
                <w:bCs/>
              </w:rPr>
            </w:pPr>
            <w:r w:rsidRPr="00883DAE">
              <w:rPr>
                <w:rFonts w:ascii="Tahoma" w:hAnsi="Tahoma" w:cs="Tahoma"/>
                <w:bCs/>
              </w:rPr>
              <w:t>Precisión</w:t>
            </w:r>
            <w:r>
              <w:rPr>
                <w:rFonts w:ascii="Tahoma" w:hAnsi="Tahoma" w:cs="Tahoma"/>
                <w:bCs/>
              </w:rPr>
              <w:t xml:space="preserve"> </w:t>
            </w:r>
            <w:r w:rsidRPr="00883DAE">
              <w:rPr>
                <w:rFonts w:ascii="Tahoma" w:hAnsi="Tahoma" w:cs="Tahoma"/>
                <w:bCs/>
              </w:rPr>
              <w:t>2 % ± 5 dígitos (de 45 Hz a 65 Hz)</w:t>
            </w:r>
          </w:p>
          <w:p w14:paraId="3814DBFF" w14:textId="77777777" w:rsidR="00D02725" w:rsidRPr="00883DAE" w:rsidRDefault="00D02725" w:rsidP="0084620C">
            <w:pPr>
              <w:rPr>
                <w:rFonts w:ascii="Tahoma" w:hAnsi="Tahoma" w:cs="Tahoma"/>
                <w:bCs/>
              </w:rPr>
            </w:pPr>
            <w:r>
              <w:rPr>
                <w:rFonts w:ascii="Tahoma" w:hAnsi="Tahoma" w:cs="Tahoma"/>
                <w:bCs/>
              </w:rPr>
              <w:t xml:space="preserve">              </w:t>
            </w:r>
            <w:r w:rsidRPr="00883DAE">
              <w:rPr>
                <w:rFonts w:ascii="Tahoma" w:hAnsi="Tahoma" w:cs="Tahoma"/>
                <w:bCs/>
              </w:rPr>
              <w:t>2,5 % ± 5 dígitos (65 Hz a 400 Hz)</w:t>
            </w:r>
          </w:p>
          <w:p w14:paraId="1348A88C" w14:textId="77777777" w:rsidR="00D02725" w:rsidRPr="00883DAE" w:rsidRDefault="00D02725" w:rsidP="0084620C">
            <w:pPr>
              <w:rPr>
                <w:rFonts w:ascii="Tahoma" w:hAnsi="Tahoma" w:cs="Tahoma"/>
                <w:bCs/>
              </w:rPr>
            </w:pPr>
            <w:r w:rsidRPr="00883DAE">
              <w:rPr>
                <w:rFonts w:ascii="Tahoma" w:hAnsi="Tahoma" w:cs="Tahoma"/>
                <w:bCs/>
              </w:rPr>
              <w:t>Tensión de CA</w:t>
            </w:r>
          </w:p>
          <w:p w14:paraId="6576AD57" w14:textId="77777777" w:rsidR="00D02725" w:rsidRDefault="00D02725" w:rsidP="00FB0AEB">
            <w:pPr>
              <w:numPr>
                <w:ilvl w:val="0"/>
                <w:numId w:val="46"/>
              </w:numPr>
              <w:rPr>
                <w:rFonts w:ascii="Tahoma" w:hAnsi="Tahoma" w:cs="Tahoma"/>
                <w:bCs/>
              </w:rPr>
            </w:pPr>
            <w:r w:rsidRPr="00883DAE">
              <w:rPr>
                <w:rFonts w:ascii="Tahoma" w:hAnsi="Tahoma" w:cs="Tahoma"/>
                <w:bCs/>
              </w:rPr>
              <w:t>Rango</w:t>
            </w:r>
            <w:r>
              <w:rPr>
                <w:rFonts w:ascii="Tahoma" w:hAnsi="Tahoma" w:cs="Tahoma"/>
                <w:bCs/>
              </w:rPr>
              <w:t xml:space="preserve"> </w:t>
            </w:r>
            <w:r w:rsidRPr="00883DAE">
              <w:rPr>
                <w:rFonts w:ascii="Tahoma" w:hAnsi="Tahoma" w:cs="Tahoma"/>
                <w:bCs/>
              </w:rPr>
              <w:t>600,0 V</w:t>
            </w:r>
            <w:r>
              <w:rPr>
                <w:rFonts w:ascii="Tahoma" w:hAnsi="Tahoma" w:cs="Tahoma"/>
                <w:bCs/>
              </w:rPr>
              <w:t xml:space="preserve"> ò Superior</w:t>
            </w:r>
          </w:p>
          <w:p w14:paraId="14E4E270" w14:textId="77777777" w:rsidR="00D02725" w:rsidRPr="00883DAE" w:rsidRDefault="00D02725" w:rsidP="00FB0AEB">
            <w:pPr>
              <w:numPr>
                <w:ilvl w:val="0"/>
                <w:numId w:val="46"/>
              </w:numPr>
              <w:rPr>
                <w:rFonts w:ascii="Tahoma" w:hAnsi="Tahoma" w:cs="Tahoma"/>
                <w:bCs/>
              </w:rPr>
            </w:pPr>
            <w:r w:rsidRPr="00883DAE">
              <w:rPr>
                <w:rFonts w:ascii="Tahoma" w:hAnsi="Tahoma" w:cs="Tahoma"/>
                <w:bCs/>
              </w:rPr>
              <w:t>Precisión</w:t>
            </w:r>
            <w:r>
              <w:rPr>
                <w:rFonts w:ascii="Tahoma" w:hAnsi="Tahoma" w:cs="Tahoma"/>
                <w:bCs/>
              </w:rPr>
              <w:t xml:space="preserve"> </w:t>
            </w:r>
            <w:r w:rsidRPr="00883DAE">
              <w:rPr>
                <w:rFonts w:ascii="Tahoma" w:hAnsi="Tahoma" w:cs="Tahoma"/>
                <w:bCs/>
              </w:rPr>
              <w:t>1,5 % ± 5 dígitos</w:t>
            </w:r>
          </w:p>
          <w:p w14:paraId="2BCF9185" w14:textId="77777777" w:rsidR="00D02725" w:rsidRDefault="00D02725" w:rsidP="0084620C">
            <w:pPr>
              <w:rPr>
                <w:rFonts w:ascii="Tahoma" w:hAnsi="Tahoma" w:cs="Tahoma"/>
                <w:bCs/>
              </w:rPr>
            </w:pPr>
            <w:r w:rsidRPr="00883DAE">
              <w:rPr>
                <w:rFonts w:ascii="Tahoma" w:hAnsi="Tahoma" w:cs="Tahoma"/>
                <w:bCs/>
              </w:rPr>
              <w:t>Tensión de CC</w:t>
            </w:r>
          </w:p>
          <w:p w14:paraId="550E62F2" w14:textId="77777777" w:rsidR="00D02725" w:rsidRDefault="00D02725" w:rsidP="00FB0AEB">
            <w:pPr>
              <w:numPr>
                <w:ilvl w:val="0"/>
                <w:numId w:val="46"/>
              </w:numPr>
              <w:rPr>
                <w:rFonts w:ascii="Tahoma" w:hAnsi="Tahoma" w:cs="Tahoma"/>
                <w:bCs/>
              </w:rPr>
            </w:pPr>
            <w:r w:rsidRPr="00883DAE">
              <w:rPr>
                <w:rFonts w:ascii="Tahoma" w:hAnsi="Tahoma" w:cs="Tahoma"/>
                <w:bCs/>
              </w:rPr>
              <w:t>Rango</w:t>
            </w:r>
            <w:r>
              <w:rPr>
                <w:rFonts w:ascii="Tahoma" w:hAnsi="Tahoma" w:cs="Tahoma"/>
                <w:bCs/>
              </w:rPr>
              <w:t xml:space="preserve"> </w:t>
            </w:r>
            <w:r w:rsidRPr="00883DAE">
              <w:rPr>
                <w:rFonts w:ascii="Tahoma" w:hAnsi="Tahoma" w:cs="Tahoma"/>
                <w:bCs/>
              </w:rPr>
              <w:t>600,0 V</w:t>
            </w:r>
            <w:r>
              <w:rPr>
                <w:rFonts w:ascii="Tahoma" w:hAnsi="Tahoma" w:cs="Tahoma"/>
                <w:bCs/>
              </w:rPr>
              <w:t xml:space="preserve"> ò Superior</w:t>
            </w:r>
          </w:p>
          <w:p w14:paraId="23F6D0A2" w14:textId="77777777" w:rsidR="00D02725" w:rsidRDefault="00D02725" w:rsidP="00FB0AEB">
            <w:pPr>
              <w:numPr>
                <w:ilvl w:val="0"/>
                <w:numId w:val="46"/>
              </w:numPr>
              <w:rPr>
                <w:rFonts w:ascii="Tahoma" w:hAnsi="Tahoma" w:cs="Tahoma"/>
                <w:bCs/>
              </w:rPr>
            </w:pPr>
            <w:r w:rsidRPr="00883DAE">
              <w:rPr>
                <w:rFonts w:ascii="Tahoma" w:hAnsi="Tahoma" w:cs="Tahoma"/>
                <w:bCs/>
              </w:rPr>
              <w:t>Precisión</w:t>
            </w:r>
            <w:r>
              <w:rPr>
                <w:rFonts w:ascii="Tahoma" w:hAnsi="Tahoma" w:cs="Tahoma"/>
                <w:bCs/>
              </w:rPr>
              <w:t xml:space="preserve"> </w:t>
            </w:r>
            <w:r w:rsidRPr="00883DAE">
              <w:rPr>
                <w:rFonts w:ascii="Tahoma" w:hAnsi="Tahoma" w:cs="Tahoma"/>
                <w:bCs/>
              </w:rPr>
              <w:t>1,0 % ± 5 dígitos</w:t>
            </w:r>
          </w:p>
          <w:p w14:paraId="4EAE8DD9" w14:textId="77777777" w:rsidR="00D02725" w:rsidRDefault="00D02725" w:rsidP="0084620C">
            <w:pPr>
              <w:rPr>
                <w:rFonts w:ascii="Tahoma" w:hAnsi="Tahoma" w:cs="Tahoma"/>
                <w:bCs/>
              </w:rPr>
            </w:pPr>
            <w:r w:rsidRPr="00883DAE">
              <w:rPr>
                <w:rFonts w:ascii="Tahoma" w:hAnsi="Tahoma" w:cs="Tahoma"/>
                <w:bCs/>
              </w:rPr>
              <w:t>Resistencia</w:t>
            </w:r>
          </w:p>
          <w:p w14:paraId="1984A41D" w14:textId="77777777" w:rsidR="00D02725" w:rsidRDefault="00D02725" w:rsidP="00FB0AEB">
            <w:pPr>
              <w:numPr>
                <w:ilvl w:val="0"/>
                <w:numId w:val="46"/>
              </w:numPr>
              <w:rPr>
                <w:rFonts w:ascii="Tahoma" w:hAnsi="Tahoma" w:cs="Tahoma"/>
                <w:bCs/>
              </w:rPr>
            </w:pPr>
            <w:r w:rsidRPr="00883DAE">
              <w:rPr>
                <w:rFonts w:ascii="Tahoma" w:hAnsi="Tahoma" w:cs="Tahoma"/>
                <w:bCs/>
              </w:rPr>
              <w:t>Rango</w:t>
            </w:r>
            <w:r>
              <w:rPr>
                <w:rFonts w:ascii="Tahoma" w:hAnsi="Tahoma" w:cs="Tahoma"/>
                <w:bCs/>
              </w:rPr>
              <w:t xml:space="preserve"> </w:t>
            </w:r>
            <w:r w:rsidRPr="00883DAE">
              <w:rPr>
                <w:rFonts w:ascii="Tahoma" w:hAnsi="Tahoma" w:cs="Tahoma"/>
                <w:bCs/>
              </w:rPr>
              <w:t>400,0 Ω/4000 Ω</w:t>
            </w:r>
            <w:r>
              <w:rPr>
                <w:rFonts w:ascii="Tahoma" w:hAnsi="Tahoma" w:cs="Tahoma"/>
                <w:bCs/>
              </w:rPr>
              <w:t xml:space="preserve"> ò Superior</w:t>
            </w:r>
          </w:p>
          <w:p w14:paraId="10989DB1" w14:textId="77777777" w:rsidR="00D02725" w:rsidRDefault="00D02725" w:rsidP="00FB0AEB">
            <w:pPr>
              <w:numPr>
                <w:ilvl w:val="0"/>
                <w:numId w:val="46"/>
              </w:numPr>
              <w:rPr>
                <w:rFonts w:ascii="Tahoma" w:hAnsi="Tahoma" w:cs="Tahoma"/>
                <w:bCs/>
              </w:rPr>
            </w:pPr>
            <w:r w:rsidRPr="00883DAE">
              <w:rPr>
                <w:rFonts w:ascii="Tahoma" w:hAnsi="Tahoma" w:cs="Tahoma"/>
                <w:bCs/>
              </w:rPr>
              <w:t>Precisión</w:t>
            </w:r>
            <w:r>
              <w:rPr>
                <w:rFonts w:ascii="Tahoma" w:hAnsi="Tahoma" w:cs="Tahoma"/>
                <w:bCs/>
              </w:rPr>
              <w:t xml:space="preserve"> </w:t>
            </w:r>
            <w:r w:rsidRPr="00883DAE">
              <w:rPr>
                <w:rFonts w:ascii="Tahoma" w:hAnsi="Tahoma" w:cs="Tahoma"/>
                <w:bCs/>
              </w:rPr>
              <w:t>1,0 % ± 5 dígitos</w:t>
            </w:r>
          </w:p>
          <w:p w14:paraId="49E648C5" w14:textId="77777777" w:rsidR="00D02725" w:rsidRDefault="00D02725" w:rsidP="0084620C">
            <w:pPr>
              <w:rPr>
                <w:rFonts w:ascii="Tahoma" w:hAnsi="Tahoma" w:cs="Tahoma"/>
                <w:bCs/>
              </w:rPr>
            </w:pPr>
            <w:r w:rsidRPr="00883DAE">
              <w:rPr>
                <w:rFonts w:ascii="Tahoma" w:hAnsi="Tahoma" w:cs="Tahoma"/>
                <w:bCs/>
              </w:rPr>
              <w:t>Continuidad</w:t>
            </w:r>
            <w:r>
              <w:rPr>
                <w:rFonts w:ascii="Tahoma" w:hAnsi="Tahoma" w:cs="Tahoma"/>
                <w:bCs/>
              </w:rPr>
              <w:t xml:space="preserve"> </w:t>
            </w:r>
            <w:r w:rsidRPr="00883DAE">
              <w:rPr>
                <w:rFonts w:ascii="Tahoma" w:hAnsi="Tahoma" w:cs="Tahoma"/>
                <w:bCs/>
              </w:rPr>
              <w:t>≤ 70 Ω</w:t>
            </w:r>
            <w:r>
              <w:rPr>
                <w:rFonts w:ascii="Tahoma" w:hAnsi="Tahoma" w:cs="Tahoma"/>
                <w:bCs/>
              </w:rPr>
              <w:t xml:space="preserve"> ò Superior</w:t>
            </w:r>
          </w:p>
          <w:p w14:paraId="2282939F" w14:textId="77777777" w:rsidR="00D02725" w:rsidRDefault="00D02725" w:rsidP="0084620C">
            <w:pPr>
              <w:rPr>
                <w:rFonts w:ascii="Tahoma" w:hAnsi="Tahoma" w:cs="Tahoma"/>
                <w:bCs/>
              </w:rPr>
            </w:pPr>
            <w:r w:rsidRPr="00B308B0">
              <w:rPr>
                <w:rFonts w:ascii="Tahoma" w:hAnsi="Tahoma" w:cs="Tahoma"/>
                <w:bCs/>
              </w:rPr>
              <w:t>Respuesta de CA</w:t>
            </w:r>
            <w:r>
              <w:rPr>
                <w:rFonts w:ascii="Tahoma" w:hAnsi="Tahoma" w:cs="Tahoma"/>
                <w:bCs/>
              </w:rPr>
              <w:t xml:space="preserve">:  </w:t>
            </w:r>
            <w:r w:rsidRPr="00B308B0">
              <w:rPr>
                <w:rFonts w:ascii="Tahoma" w:hAnsi="Tahoma" w:cs="Tahoma"/>
                <w:bCs/>
              </w:rPr>
              <w:t>RMS de verdadero valor eficaz</w:t>
            </w:r>
          </w:p>
          <w:p w14:paraId="0665FD60" w14:textId="77777777" w:rsidR="00D02725" w:rsidRDefault="00D02725" w:rsidP="0084620C">
            <w:pPr>
              <w:rPr>
                <w:rFonts w:ascii="Tahoma" w:hAnsi="Tahoma" w:cs="Tahoma"/>
                <w:bCs/>
              </w:rPr>
            </w:pPr>
            <w:r w:rsidRPr="00B308B0">
              <w:rPr>
                <w:rFonts w:ascii="Tahoma" w:hAnsi="Tahoma" w:cs="Tahoma"/>
                <w:bCs/>
              </w:rPr>
              <w:t>Retención de valores en pantalla</w:t>
            </w:r>
            <w:r>
              <w:rPr>
                <w:rFonts w:ascii="Tahoma" w:hAnsi="Tahoma" w:cs="Tahoma"/>
                <w:bCs/>
              </w:rPr>
              <w:t xml:space="preserve">: </w:t>
            </w:r>
            <w:r w:rsidRPr="00B308B0">
              <w:rPr>
                <w:rFonts w:ascii="Tahoma" w:hAnsi="Tahoma" w:cs="Tahoma"/>
                <w:bCs/>
              </w:rPr>
              <w:t>Sí</w:t>
            </w:r>
            <w:r>
              <w:rPr>
                <w:rFonts w:ascii="Tahoma" w:hAnsi="Tahoma" w:cs="Tahoma"/>
                <w:bCs/>
              </w:rPr>
              <w:t>.</w:t>
            </w:r>
          </w:p>
          <w:p w14:paraId="11B611B6" w14:textId="77777777" w:rsidR="00D02725" w:rsidRDefault="00D02725" w:rsidP="0084620C">
            <w:pPr>
              <w:rPr>
                <w:rFonts w:ascii="Tahoma" w:hAnsi="Tahoma" w:cs="Tahoma"/>
                <w:bCs/>
              </w:rPr>
            </w:pPr>
            <w:r w:rsidRPr="00B308B0">
              <w:rPr>
                <w:rFonts w:ascii="Tahoma" w:hAnsi="Tahoma" w:cs="Tahoma"/>
                <w:bCs/>
              </w:rPr>
              <w:t>Dimensiones</w:t>
            </w:r>
          </w:p>
          <w:p w14:paraId="10D231AF" w14:textId="77777777" w:rsidR="00D02725" w:rsidRDefault="00D02725" w:rsidP="00FB0AEB">
            <w:pPr>
              <w:numPr>
                <w:ilvl w:val="0"/>
                <w:numId w:val="46"/>
              </w:numPr>
              <w:rPr>
                <w:rFonts w:ascii="Tahoma" w:hAnsi="Tahoma" w:cs="Tahoma"/>
                <w:bCs/>
              </w:rPr>
            </w:pPr>
            <w:r w:rsidRPr="00B308B0">
              <w:rPr>
                <w:rFonts w:ascii="Tahoma" w:hAnsi="Tahoma" w:cs="Tahoma"/>
                <w:bCs/>
              </w:rPr>
              <w:t>H x W x D (mm)</w:t>
            </w:r>
            <w:r>
              <w:rPr>
                <w:rFonts w:ascii="Tahoma" w:hAnsi="Tahoma" w:cs="Tahoma"/>
                <w:bCs/>
              </w:rPr>
              <w:t xml:space="preserve">:  </w:t>
            </w:r>
            <w:r w:rsidRPr="00B308B0">
              <w:rPr>
                <w:rFonts w:ascii="Tahoma" w:hAnsi="Tahoma" w:cs="Tahoma"/>
                <w:bCs/>
              </w:rPr>
              <w:t>207 x 75 x 34</w:t>
            </w:r>
          </w:p>
          <w:p w14:paraId="6AC8D3C0" w14:textId="77777777" w:rsidR="00D02725" w:rsidRDefault="00D02725" w:rsidP="00FB0AEB">
            <w:pPr>
              <w:numPr>
                <w:ilvl w:val="0"/>
                <w:numId w:val="46"/>
              </w:numPr>
              <w:rPr>
                <w:rFonts w:ascii="Tahoma" w:hAnsi="Tahoma" w:cs="Tahoma"/>
                <w:bCs/>
              </w:rPr>
            </w:pPr>
            <w:r w:rsidRPr="00B308B0">
              <w:rPr>
                <w:rFonts w:ascii="Tahoma" w:hAnsi="Tahoma" w:cs="Tahoma"/>
                <w:bCs/>
              </w:rPr>
              <w:t>Máx. diámetro del cable</w:t>
            </w:r>
            <w:r>
              <w:rPr>
                <w:rFonts w:ascii="Tahoma" w:hAnsi="Tahoma" w:cs="Tahoma"/>
                <w:bCs/>
              </w:rPr>
              <w:t xml:space="preserve">: </w:t>
            </w:r>
            <w:r w:rsidRPr="00B308B0">
              <w:rPr>
                <w:rFonts w:ascii="Tahoma" w:hAnsi="Tahoma" w:cs="Tahoma"/>
                <w:bCs/>
              </w:rPr>
              <w:t>30 mm (600 MCM)</w:t>
            </w:r>
          </w:p>
          <w:p w14:paraId="35704A09" w14:textId="77777777" w:rsidR="00D02725" w:rsidRDefault="00D02725" w:rsidP="00FB0AEB">
            <w:pPr>
              <w:numPr>
                <w:ilvl w:val="0"/>
                <w:numId w:val="46"/>
              </w:numPr>
              <w:rPr>
                <w:rFonts w:ascii="Tahoma" w:hAnsi="Tahoma" w:cs="Tahoma"/>
                <w:bCs/>
              </w:rPr>
            </w:pPr>
            <w:r w:rsidRPr="00B308B0">
              <w:rPr>
                <w:rFonts w:ascii="Tahoma" w:hAnsi="Tahoma" w:cs="Tahoma"/>
                <w:bCs/>
              </w:rPr>
              <w:t>Peso</w:t>
            </w:r>
            <w:r>
              <w:rPr>
                <w:rFonts w:ascii="Tahoma" w:hAnsi="Tahoma" w:cs="Tahoma"/>
                <w:bCs/>
              </w:rPr>
              <w:t xml:space="preserve">: </w:t>
            </w:r>
            <w:r w:rsidRPr="00B308B0">
              <w:rPr>
                <w:rFonts w:ascii="Tahoma" w:hAnsi="Tahoma" w:cs="Tahoma"/>
                <w:bCs/>
              </w:rPr>
              <w:t>265 g</w:t>
            </w:r>
            <w:r>
              <w:rPr>
                <w:rFonts w:ascii="Tahoma" w:hAnsi="Tahoma" w:cs="Tahoma"/>
                <w:bCs/>
              </w:rPr>
              <w:t>.</w:t>
            </w:r>
          </w:p>
          <w:p w14:paraId="2FD51AA8" w14:textId="77777777" w:rsidR="00D02725" w:rsidRDefault="00D02725" w:rsidP="0084620C">
            <w:pPr>
              <w:rPr>
                <w:rFonts w:ascii="Tahoma" w:hAnsi="Tahoma" w:cs="Tahoma"/>
                <w:bCs/>
              </w:rPr>
            </w:pPr>
            <w:r w:rsidRPr="00B308B0">
              <w:rPr>
                <w:rFonts w:ascii="Tahoma" w:hAnsi="Tahoma" w:cs="Tahoma"/>
                <w:bCs/>
              </w:rPr>
              <w:t>Categoría de seguridad</w:t>
            </w:r>
          </w:p>
          <w:p w14:paraId="1D6C5B47" w14:textId="77777777" w:rsidR="00D02725" w:rsidRDefault="00D02725" w:rsidP="00FB0AEB">
            <w:pPr>
              <w:numPr>
                <w:ilvl w:val="0"/>
                <w:numId w:val="46"/>
              </w:numPr>
              <w:rPr>
                <w:rFonts w:ascii="Tahoma" w:hAnsi="Tahoma" w:cs="Tahoma"/>
                <w:bCs/>
              </w:rPr>
            </w:pPr>
            <w:r w:rsidRPr="00B308B0">
              <w:rPr>
                <w:rFonts w:ascii="Tahoma" w:hAnsi="Tahoma" w:cs="Tahoma"/>
                <w:bCs/>
              </w:rPr>
              <w:t>CAT III 600 V</w:t>
            </w:r>
            <w:r>
              <w:rPr>
                <w:rFonts w:ascii="Tahoma" w:hAnsi="Tahoma" w:cs="Tahoma"/>
                <w:bCs/>
              </w:rPr>
              <w:t xml:space="preserve"> </w:t>
            </w:r>
          </w:p>
          <w:p w14:paraId="60F667C4" w14:textId="77777777" w:rsidR="00D02725" w:rsidRDefault="00D02725" w:rsidP="00FB0AEB">
            <w:pPr>
              <w:numPr>
                <w:ilvl w:val="0"/>
                <w:numId w:val="46"/>
              </w:numPr>
              <w:rPr>
                <w:rFonts w:ascii="Tahoma" w:hAnsi="Tahoma" w:cs="Tahoma"/>
                <w:bCs/>
              </w:rPr>
            </w:pPr>
            <w:r w:rsidRPr="00B308B0">
              <w:rPr>
                <w:rFonts w:ascii="Tahoma" w:hAnsi="Tahoma" w:cs="Tahoma"/>
                <w:bCs/>
              </w:rPr>
              <w:t>CAT IV 300 V</w:t>
            </w:r>
          </w:p>
          <w:p w14:paraId="67F7B426" w14:textId="77777777" w:rsidR="00D02725" w:rsidRPr="005E3684" w:rsidRDefault="00D02725" w:rsidP="00FB0AEB">
            <w:pPr>
              <w:pStyle w:val="Prrafodelista"/>
              <w:numPr>
                <w:ilvl w:val="0"/>
                <w:numId w:val="46"/>
              </w:numPr>
              <w:autoSpaceDE w:val="0"/>
              <w:autoSpaceDN w:val="0"/>
              <w:adjustRightInd w:val="0"/>
              <w:spacing w:line="276" w:lineRule="auto"/>
              <w:ind w:left="210" w:hanging="142"/>
              <w:contextualSpacing/>
              <w:jc w:val="both"/>
              <w:rPr>
                <w:rFonts w:ascii="Tahoma" w:hAnsi="Tahoma" w:cs="Tahoma"/>
                <w:sz w:val="16"/>
                <w:szCs w:val="16"/>
              </w:rPr>
            </w:pPr>
            <w:r w:rsidRPr="005E3684">
              <w:rPr>
                <w:rFonts w:ascii="Tahoma" w:hAnsi="Tahoma" w:cs="Tahoma"/>
                <w:sz w:val="16"/>
                <w:szCs w:val="16"/>
              </w:rPr>
              <w:t>Debe incluir:</w:t>
            </w:r>
          </w:p>
          <w:p w14:paraId="24C70FDD" w14:textId="77777777" w:rsidR="00D02725" w:rsidRPr="005E3684" w:rsidRDefault="00D02725"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5E3684">
              <w:rPr>
                <w:rFonts w:ascii="Tahoma" w:hAnsi="Tahoma" w:cs="Tahoma"/>
                <w:sz w:val="16"/>
                <w:szCs w:val="16"/>
              </w:rPr>
              <w:t>1 juego de puntas de Prueba.</w:t>
            </w:r>
          </w:p>
          <w:p w14:paraId="03B86702" w14:textId="77777777" w:rsidR="00D02725" w:rsidRPr="005E3684" w:rsidRDefault="00D02725"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5E3684">
              <w:rPr>
                <w:rFonts w:ascii="Tahoma" w:hAnsi="Tahoma" w:cs="Tahoma"/>
                <w:sz w:val="16"/>
                <w:szCs w:val="16"/>
              </w:rPr>
              <w:t>1 Estuche suave de transporte.</w:t>
            </w:r>
          </w:p>
          <w:p w14:paraId="54546369" w14:textId="77777777" w:rsidR="00D02725" w:rsidRPr="0031408E" w:rsidRDefault="00D02725" w:rsidP="00FB0AEB">
            <w:pPr>
              <w:pStyle w:val="Prrafodelista"/>
              <w:numPr>
                <w:ilvl w:val="0"/>
                <w:numId w:val="47"/>
              </w:numPr>
              <w:autoSpaceDE w:val="0"/>
              <w:autoSpaceDN w:val="0"/>
              <w:adjustRightInd w:val="0"/>
              <w:spacing w:line="276" w:lineRule="auto"/>
              <w:contextualSpacing/>
              <w:jc w:val="both"/>
              <w:rPr>
                <w:rFonts w:ascii="Tahoma" w:hAnsi="Tahoma" w:cs="Tahoma"/>
              </w:rPr>
            </w:pPr>
            <w:r w:rsidRPr="005E3684">
              <w:rPr>
                <w:rFonts w:ascii="Tahoma" w:hAnsi="Tahoma" w:cs="Tahoma"/>
                <w:sz w:val="16"/>
                <w:szCs w:val="16"/>
              </w:rPr>
              <w:t>1 Manual de usuario.</w:t>
            </w:r>
          </w:p>
        </w:tc>
        <w:tc>
          <w:tcPr>
            <w:tcW w:w="813" w:type="dxa"/>
            <w:vAlign w:val="center"/>
          </w:tcPr>
          <w:p w14:paraId="44768903" w14:textId="77777777" w:rsidR="00D02725" w:rsidRPr="005E3C21" w:rsidRDefault="00D02725" w:rsidP="0084620C">
            <w:pPr>
              <w:jc w:val="center"/>
              <w:rPr>
                <w:rFonts w:ascii="Tahoma" w:hAnsi="Tahoma" w:cs="Tahoma"/>
                <w:b/>
                <w:noProof/>
                <w:u w:val="single"/>
              </w:rPr>
            </w:pPr>
          </w:p>
          <w:p w14:paraId="12731813" w14:textId="77777777" w:rsidR="00D02725" w:rsidRPr="005E3C21" w:rsidRDefault="00D02725" w:rsidP="0084620C">
            <w:pPr>
              <w:rPr>
                <w:rFonts w:ascii="Tahoma" w:hAnsi="Tahoma" w:cs="Tahoma"/>
                <w:color w:val="000000"/>
              </w:rPr>
            </w:pPr>
            <w:r>
              <w:rPr>
                <w:rFonts w:ascii="Tahoma" w:hAnsi="Tahoma" w:cs="Tahoma"/>
                <w:noProof/>
              </w:rPr>
              <w:t>8</w:t>
            </w:r>
          </w:p>
        </w:tc>
        <w:tc>
          <w:tcPr>
            <w:tcW w:w="709" w:type="dxa"/>
            <w:vAlign w:val="center"/>
          </w:tcPr>
          <w:p w14:paraId="646F5E87" w14:textId="77777777" w:rsidR="00D02725" w:rsidRPr="005E3C21" w:rsidRDefault="00D02725" w:rsidP="0084620C">
            <w:pPr>
              <w:jc w:val="center"/>
              <w:rPr>
                <w:rFonts w:ascii="Tahoma" w:hAnsi="Tahoma" w:cs="Tahoma"/>
                <w:b/>
                <w:noProof/>
                <w:u w:val="single"/>
              </w:rPr>
            </w:pPr>
          </w:p>
          <w:p w14:paraId="1F8A41C7" w14:textId="77777777" w:rsidR="00D02725" w:rsidRPr="005E3C21" w:rsidRDefault="00D02725" w:rsidP="0084620C">
            <w:pPr>
              <w:rPr>
                <w:rFonts w:ascii="Tahoma" w:hAnsi="Tahoma" w:cs="Tahoma"/>
                <w:color w:val="000000"/>
              </w:rPr>
            </w:pPr>
            <w:r w:rsidRPr="005E3C21">
              <w:rPr>
                <w:rFonts w:ascii="Tahoma" w:hAnsi="Tahoma" w:cs="Tahoma"/>
                <w:noProof/>
              </w:rPr>
              <w:t>Pzas</w:t>
            </w:r>
          </w:p>
        </w:tc>
        <w:tc>
          <w:tcPr>
            <w:tcW w:w="2864" w:type="dxa"/>
            <w:vAlign w:val="center"/>
          </w:tcPr>
          <w:p w14:paraId="160A35E1" w14:textId="658938C8" w:rsidR="00D02725" w:rsidRPr="005E3C21" w:rsidRDefault="00D02725" w:rsidP="0084620C">
            <w:pPr>
              <w:jc w:val="center"/>
              <w:rPr>
                <w:rFonts w:ascii="Tahoma" w:hAnsi="Tahoma" w:cs="Tahoma"/>
                <w:b/>
                <w:noProof/>
              </w:rPr>
            </w:pPr>
            <w:r>
              <w:rPr>
                <w:rFonts w:ascii="Tahoma" w:hAnsi="Tahoma" w:cs="Tahoma"/>
                <w:b/>
                <w:noProof/>
              </w:rPr>
              <w:drawing>
                <wp:inline distT="0" distB="0" distL="0" distR="0" wp14:anchorId="2F16D676" wp14:editId="53364F33">
                  <wp:extent cx="1019810" cy="1783715"/>
                  <wp:effectExtent l="0" t="0" r="889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9810" cy="1783715"/>
                          </a:xfrm>
                          <a:prstGeom prst="rect">
                            <a:avLst/>
                          </a:prstGeom>
                          <a:noFill/>
                          <a:ln>
                            <a:noFill/>
                          </a:ln>
                        </pic:spPr>
                      </pic:pic>
                    </a:graphicData>
                  </a:graphic>
                </wp:inline>
              </w:drawing>
            </w:r>
          </w:p>
        </w:tc>
      </w:tr>
    </w:tbl>
    <w:p w14:paraId="4193C4AB" w14:textId="77777777" w:rsidR="00D02725" w:rsidRDefault="00D02725" w:rsidP="00D02725">
      <w:pPr>
        <w:widowControl w:val="0"/>
        <w:autoSpaceDE w:val="0"/>
        <w:autoSpaceDN w:val="0"/>
        <w:adjustRightInd w:val="0"/>
        <w:jc w:val="both"/>
        <w:rPr>
          <w:rFonts w:ascii="Tahoma" w:hAnsi="Tahoma" w:cs="Tahoma"/>
          <w:sz w:val="20"/>
          <w:szCs w:val="20"/>
        </w:rPr>
      </w:pPr>
    </w:p>
    <w:tbl>
      <w:tblPr>
        <w:tblStyle w:val="Tablaconcuadrcula"/>
        <w:tblW w:w="9214" w:type="dxa"/>
        <w:tblInd w:w="704" w:type="dxa"/>
        <w:tblLayout w:type="fixed"/>
        <w:tblLook w:val="04A0" w:firstRow="1" w:lastRow="0" w:firstColumn="1" w:lastColumn="0" w:noHBand="0" w:noVBand="1"/>
      </w:tblPr>
      <w:tblGrid>
        <w:gridCol w:w="9214"/>
      </w:tblGrid>
      <w:tr w:rsidR="00D02725" w:rsidRPr="006E6155" w14:paraId="7FEE7B9F" w14:textId="77777777" w:rsidTr="00D02725">
        <w:trPr>
          <w:trHeight w:val="396"/>
        </w:trPr>
        <w:tc>
          <w:tcPr>
            <w:tcW w:w="9214" w:type="dxa"/>
            <w:shd w:val="clear" w:color="auto" w:fill="808080"/>
          </w:tcPr>
          <w:p w14:paraId="5CECB527" w14:textId="77777777" w:rsidR="00D02725" w:rsidRPr="006E6155" w:rsidRDefault="00D02725" w:rsidP="0084620C">
            <w:pPr>
              <w:jc w:val="center"/>
              <w:rPr>
                <w:rFonts w:ascii="Tahoma" w:hAnsi="Tahoma" w:cs="Tahoma"/>
                <w:b/>
                <w:bCs/>
                <w:noProof/>
                <w:lang w:val="es-BO" w:eastAsia="es-BO"/>
              </w:rPr>
            </w:pPr>
            <w:r w:rsidRPr="00C50285">
              <w:rPr>
                <w:rFonts w:ascii="Tahoma" w:hAnsi="Tahoma" w:cs="Tahoma"/>
                <w:b/>
                <w:bCs/>
                <w:color w:val="FFFFFF"/>
                <w:u w:val="single"/>
              </w:rPr>
              <w:t>CONDICIONES TÉCNICAS</w:t>
            </w:r>
          </w:p>
        </w:tc>
      </w:tr>
      <w:tr w:rsidR="00D02725" w:rsidRPr="006E6155" w14:paraId="3514E4F2" w14:textId="77777777" w:rsidTr="00D02725">
        <w:tc>
          <w:tcPr>
            <w:tcW w:w="9214" w:type="dxa"/>
          </w:tcPr>
          <w:p w14:paraId="7B097686" w14:textId="77777777" w:rsidR="00D02725" w:rsidRPr="009C43B6" w:rsidRDefault="00D02725" w:rsidP="0084620C">
            <w:pPr>
              <w:rPr>
                <w:rFonts w:ascii="Tahoma" w:hAnsi="Tahoma" w:cs="Tahoma"/>
                <w:b/>
                <w:bCs/>
                <w:noProof/>
                <w:lang w:val="es-BO" w:eastAsia="es-BO"/>
              </w:rPr>
            </w:pPr>
            <w:r w:rsidRPr="009C43B6">
              <w:rPr>
                <w:rFonts w:ascii="Tahoma" w:hAnsi="Tahoma" w:cs="Tahoma"/>
                <w:b/>
                <w:bCs/>
              </w:rPr>
              <w:t>LUGAR DE ENTREGA:</w:t>
            </w:r>
          </w:p>
        </w:tc>
      </w:tr>
      <w:tr w:rsidR="00D02725" w:rsidRPr="00D45C44" w14:paraId="0E70AE32" w14:textId="77777777" w:rsidTr="00D02725">
        <w:tc>
          <w:tcPr>
            <w:tcW w:w="9214" w:type="dxa"/>
          </w:tcPr>
          <w:p w14:paraId="7D9FF1E6" w14:textId="77777777" w:rsidR="00D02725" w:rsidRPr="008D0376" w:rsidRDefault="00D02725" w:rsidP="0084620C">
            <w:pPr>
              <w:rPr>
                <w:rFonts w:ascii="Tahoma" w:hAnsi="Tahoma" w:cs="Tahoma"/>
              </w:rPr>
            </w:pPr>
            <w:r w:rsidRPr="009C43B6">
              <w:rPr>
                <w:rFonts w:ascii="Tahoma" w:hAnsi="Tahoma" w:cs="Tahoma"/>
              </w:rPr>
              <w:t xml:space="preserve">Los bienes requeridos deberán ser entregados en los almacenes de ENDE en la ciudad de Cobija - Pando, ubicado a la altura del Km 3.5. de </w:t>
            </w:r>
            <w:r w:rsidRPr="008D0376">
              <w:rPr>
                <w:rFonts w:ascii="Tahoma" w:hAnsi="Tahoma" w:cs="Tahoma"/>
              </w:rPr>
              <w:t>la carretera COBIJA - PORVENIR</w:t>
            </w:r>
          </w:p>
          <w:p w14:paraId="7C100A86" w14:textId="77777777" w:rsidR="00D02725" w:rsidRPr="009C43B6" w:rsidRDefault="00D02725" w:rsidP="0084620C">
            <w:pPr>
              <w:jc w:val="both"/>
              <w:rPr>
                <w:rFonts w:ascii="Tahoma" w:hAnsi="Tahoma" w:cs="Tahoma"/>
              </w:rPr>
            </w:pPr>
            <w:r w:rsidRPr="008D0376">
              <w:rPr>
                <w:rFonts w:ascii="Tahoma" w:hAnsi="Tahoma" w:cs="Tahoma"/>
              </w:rPr>
              <w:t>Los costos de transporte, descarguio y manipuleo</w:t>
            </w:r>
            <w:r w:rsidRPr="009C43B6">
              <w:rPr>
                <w:rFonts w:ascii="Tahoma" w:hAnsi="Tahoma" w:cs="Tahoma"/>
              </w:rPr>
              <w:t xml:space="preserve"> de los bienes hasta la buena disposición final en los almacenes de ENDE corren por cuenta del proveedor.</w:t>
            </w:r>
          </w:p>
        </w:tc>
      </w:tr>
      <w:tr w:rsidR="00D02725" w:rsidRPr="006E6155" w14:paraId="4811E2DF" w14:textId="77777777" w:rsidTr="00D02725">
        <w:tc>
          <w:tcPr>
            <w:tcW w:w="9214" w:type="dxa"/>
          </w:tcPr>
          <w:p w14:paraId="13D75CDA" w14:textId="77777777" w:rsidR="00D02725" w:rsidRPr="006E6155" w:rsidRDefault="00D02725" w:rsidP="0084620C">
            <w:pPr>
              <w:rPr>
                <w:rFonts w:ascii="Tahoma" w:hAnsi="Tahoma" w:cs="Tahoma"/>
                <w:b/>
                <w:bCs/>
                <w:noProof/>
                <w:lang w:val="es-BO" w:eastAsia="es-BO"/>
              </w:rPr>
            </w:pPr>
            <w:r w:rsidRPr="00C50285">
              <w:rPr>
                <w:rFonts w:ascii="Tahoma" w:hAnsi="Tahoma" w:cs="Tahoma"/>
                <w:b/>
                <w:bCs/>
              </w:rPr>
              <w:t>PLAZO DE ENTREGA</w:t>
            </w:r>
            <w:r>
              <w:rPr>
                <w:rFonts w:ascii="Tahoma" w:hAnsi="Tahoma" w:cs="Tahoma"/>
                <w:b/>
                <w:bCs/>
              </w:rPr>
              <w:t>:</w:t>
            </w:r>
          </w:p>
        </w:tc>
      </w:tr>
      <w:tr w:rsidR="00D02725" w:rsidRPr="00D45C44" w14:paraId="69E9C273" w14:textId="77777777" w:rsidTr="00D02725">
        <w:tc>
          <w:tcPr>
            <w:tcW w:w="9214" w:type="dxa"/>
          </w:tcPr>
          <w:p w14:paraId="71397062" w14:textId="77777777" w:rsidR="00D02725" w:rsidRPr="003057EA" w:rsidRDefault="00D02725" w:rsidP="0084620C">
            <w:pPr>
              <w:rPr>
                <w:rFonts w:ascii="Tahoma" w:hAnsi="Tahoma" w:cs="Tahoma"/>
                <w:color w:val="FF0000"/>
              </w:rPr>
            </w:pPr>
            <w:r w:rsidRPr="003057EA">
              <w:rPr>
                <w:rFonts w:ascii="Tahoma" w:hAnsi="Tahoma" w:cs="Tahoma"/>
              </w:rPr>
              <w:t>El plazo de entrega establecido para el presente proceso no debe exceder los (15) quince días calendario computable a partir del día siguiente hábil de la recepción de la orden de Compra. Pudiendo ofertar plazos menores de entrega.</w:t>
            </w:r>
            <w:r w:rsidRPr="003057EA">
              <w:rPr>
                <w:rFonts w:ascii="Tahoma" w:hAnsi="Tahoma" w:cs="Tahoma"/>
                <w:color w:val="FF0000"/>
              </w:rPr>
              <w:t xml:space="preserve"> </w:t>
            </w:r>
          </w:p>
          <w:p w14:paraId="4399449B" w14:textId="27EA01A7" w:rsidR="00D02725" w:rsidRPr="00D45C44" w:rsidRDefault="00D02725" w:rsidP="0084620C">
            <w:pPr>
              <w:jc w:val="both"/>
              <w:rPr>
                <w:rFonts w:ascii="Tahoma" w:hAnsi="Tahoma" w:cs="Tahoma"/>
              </w:rPr>
            </w:pPr>
          </w:p>
        </w:tc>
      </w:tr>
      <w:tr w:rsidR="00D02725" w:rsidRPr="00D97E71" w14:paraId="6C995104" w14:textId="77777777" w:rsidTr="00D02725">
        <w:tc>
          <w:tcPr>
            <w:tcW w:w="9214" w:type="dxa"/>
          </w:tcPr>
          <w:p w14:paraId="47D5B54E" w14:textId="77777777" w:rsidR="00D02725" w:rsidRPr="00D97E71" w:rsidRDefault="00D02725" w:rsidP="0084620C">
            <w:pPr>
              <w:rPr>
                <w:rFonts w:ascii="Tahoma" w:hAnsi="Tahoma" w:cs="Tahoma"/>
                <w:b/>
                <w:bCs/>
                <w:noProof/>
                <w:lang w:val="es-BO" w:eastAsia="es-BO"/>
              </w:rPr>
            </w:pPr>
            <w:r w:rsidRPr="00D97E71">
              <w:rPr>
                <w:rFonts w:ascii="Tahoma" w:hAnsi="Tahoma" w:cs="Tahoma"/>
                <w:b/>
              </w:rPr>
              <w:t>FORMA DE PAGO:</w:t>
            </w:r>
          </w:p>
        </w:tc>
      </w:tr>
      <w:tr w:rsidR="00D02725" w:rsidRPr="00D97E71" w14:paraId="57B80FAD" w14:textId="77777777" w:rsidTr="00D02725">
        <w:tc>
          <w:tcPr>
            <w:tcW w:w="9214" w:type="dxa"/>
          </w:tcPr>
          <w:p w14:paraId="50C604EE" w14:textId="77777777" w:rsidR="00D02725" w:rsidRPr="00D97E71" w:rsidRDefault="00D02725" w:rsidP="0084620C">
            <w:pPr>
              <w:jc w:val="both"/>
              <w:rPr>
                <w:rFonts w:ascii="Tahoma" w:hAnsi="Tahoma" w:cs="Tahoma"/>
                <w:b/>
                <w:bCs/>
                <w:noProof/>
                <w:lang w:val="es-BO" w:eastAsia="es-BO"/>
              </w:rPr>
            </w:pPr>
            <w:r w:rsidRPr="00DC5893">
              <w:rPr>
                <w:rFonts w:ascii="Tahoma" w:hAnsi="Tahoma" w:cs="Tahoma"/>
              </w:rPr>
              <w:t>El pago se efectuara mediante la emisión de un cheque intransferible a la orden del proveedor contra entrega total y definitiva de todos los bienes adjudicados a conformidad de ENDE en el lugar dispuesto para la entrega.</w:t>
            </w:r>
          </w:p>
        </w:tc>
      </w:tr>
      <w:tr w:rsidR="00D02725" w:rsidRPr="00D97E71" w14:paraId="2FDB6838" w14:textId="77777777" w:rsidTr="00D02725">
        <w:tc>
          <w:tcPr>
            <w:tcW w:w="9214" w:type="dxa"/>
          </w:tcPr>
          <w:p w14:paraId="4B3E4B4B" w14:textId="77777777" w:rsidR="00D02725" w:rsidRPr="00D97E71" w:rsidRDefault="00D02725" w:rsidP="0084620C">
            <w:pPr>
              <w:rPr>
                <w:rFonts w:ascii="Tahoma" w:hAnsi="Tahoma" w:cs="Tahoma"/>
                <w:b/>
                <w:bCs/>
                <w:noProof/>
                <w:lang w:val="es-BO" w:eastAsia="es-BO"/>
              </w:rPr>
            </w:pPr>
            <w:r w:rsidRPr="00D97E71">
              <w:rPr>
                <w:rFonts w:ascii="Tahoma" w:hAnsi="Tahoma" w:cs="Tahoma"/>
                <w:b/>
                <w:bCs/>
              </w:rPr>
              <w:t>GARANTÍA TÉCNICA:</w:t>
            </w:r>
          </w:p>
        </w:tc>
      </w:tr>
      <w:tr w:rsidR="00D02725" w:rsidRPr="00D97E71" w14:paraId="3E937BB0" w14:textId="77777777" w:rsidTr="00D02725">
        <w:tc>
          <w:tcPr>
            <w:tcW w:w="9214" w:type="dxa"/>
          </w:tcPr>
          <w:p w14:paraId="0F39FC5F" w14:textId="77777777" w:rsidR="00D02725" w:rsidRPr="00D97E71" w:rsidRDefault="00D02725" w:rsidP="0084620C">
            <w:pPr>
              <w:jc w:val="both"/>
              <w:rPr>
                <w:rFonts w:ascii="Tahoma" w:hAnsi="Tahoma" w:cs="Tahoma"/>
                <w:b/>
                <w:bCs/>
                <w:noProof/>
                <w:lang w:val="es-BO" w:eastAsia="es-BO"/>
              </w:rPr>
            </w:pPr>
            <w:r w:rsidRPr="00D97E71">
              <w:rPr>
                <w:rFonts w:ascii="Tahoma" w:hAnsi="Tahoma" w:cs="Tahoma"/>
              </w:rPr>
              <w:t xml:space="preserve">Los bienes ofrecidos bajo estas especificaciones deberán </w:t>
            </w:r>
            <w:r>
              <w:rPr>
                <w:rFonts w:ascii="Tahoma" w:hAnsi="Tahoma" w:cs="Tahoma"/>
              </w:rPr>
              <w:t>contar con una garantía de dos (2</w:t>
            </w:r>
            <w:r w:rsidRPr="00D97E71">
              <w:rPr>
                <w:rFonts w:ascii="Tahoma" w:hAnsi="Tahoma" w:cs="Tahoma"/>
              </w:rPr>
              <w:t>) año</w:t>
            </w:r>
            <w:r>
              <w:rPr>
                <w:rFonts w:ascii="Tahoma" w:hAnsi="Tahoma" w:cs="Tahoma"/>
              </w:rPr>
              <w:t>s</w:t>
            </w:r>
            <w:r w:rsidRPr="00D97E71">
              <w:rPr>
                <w:rFonts w:ascii="Tahoma" w:hAnsi="Tahoma" w:cs="Tahoma"/>
              </w:rPr>
              <w:t>, a partir de la recepción definitiva de los bienes</w:t>
            </w:r>
          </w:p>
        </w:tc>
      </w:tr>
      <w:tr w:rsidR="00D02725" w:rsidRPr="00D97E71" w14:paraId="13D407F5" w14:textId="77777777" w:rsidTr="00D02725">
        <w:tc>
          <w:tcPr>
            <w:tcW w:w="9214" w:type="dxa"/>
          </w:tcPr>
          <w:p w14:paraId="3AFCEB1A" w14:textId="77777777" w:rsidR="00D02725" w:rsidRPr="00D97E71" w:rsidRDefault="00D02725" w:rsidP="0084620C">
            <w:pPr>
              <w:rPr>
                <w:rFonts w:ascii="Tahoma" w:hAnsi="Tahoma" w:cs="Tahoma"/>
                <w:b/>
                <w:bCs/>
              </w:rPr>
            </w:pPr>
            <w:r w:rsidRPr="00CF6C83">
              <w:rPr>
                <w:rFonts w:ascii="Tahoma" w:hAnsi="Tahoma" w:cs="Tahoma"/>
                <w:b/>
              </w:rPr>
              <w:t>FORMA DE ENTREGA</w:t>
            </w:r>
          </w:p>
        </w:tc>
      </w:tr>
      <w:tr w:rsidR="00D02725" w:rsidRPr="00D97E71" w14:paraId="7C507E99" w14:textId="77777777" w:rsidTr="00D02725">
        <w:tc>
          <w:tcPr>
            <w:tcW w:w="9214" w:type="dxa"/>
          </w:tcPr>
          <w:p w14:paraId="48420EBB" w14:textId="77777777" w:rsidR="00D02725" w:rsidRPr="000E257D" w:rsidRDefault="00D02725" w:rsidP="0084620C">
            <w:pPr>
              <w:jc w:val="both"/>
              <w:rPr>
                <w:rFonts w:ascii="Tahoma" w:hAnsi="Tahoma" w:cs="Tahoma"/>
              </w:rPr>
            </w:pPr>
            <w:r w:rsidRPr="000F54C0">
              <w:rPr>
                <w:rFonts w:ascii="Tahoma" w:hAnsi="Tahoma" w:cs="Tahoma"/>
              </w:rPr>
              <w:t>La entrega deberá ser a requerimiento de ENDE, los bienes requeridos deberán ser entregados en los almacenes de ENDE en la ciudad de Cobija - Pando, ubicado a la altura del Km 3.5. de la carretera COBIJA – PORVENIR.</w:t>
            </w:r>
          </w:p>
          <w:p w14:paraId="293BF5C6" w14:textId="77777777" w:rsidR="00D02725" w:rsidRPr="00D97E71" w:rsidRDefault="00D02725" w:rsidP="0084620C">
            <w:pPr>
              <w:jc w:val="both"/>
              <w:rPr>
                <w:rFonts w:ascii="Tahoma" w:hAnsi="Tahoma" w:cs="Tahoma"/>
                <w:b/>
                <w:bCs/>
              </w:rPr>
            </w:pPr>
            <w:r w:rsidRPr="00DC5893">
              <w:rPr>
                <w:rFonts w:ascii="Tahoma" w:hAnsi="Tahoma" w:cs="Tahoma"/>
              </w:rPr>
              <w:t xml:space="preserve">Personal de almacén </w:t>
            </w:r>
            <w:r>
              <w:rPr>
                <w:rFonts w:ascii="Tahoma" w:hAnsi="Tahoma" w:cs="Tahoma"/>
              </w:rPr>
              <w:t xml:space="preserve">de ENDE Cobija </w:t>
            </w:r>
            <w:r w:rsidRPr="00DC5893">
              <w:rPr>
                <w:rFonts w:ascii="Tahoma" w:hAnsi="Tahoma" w:cs="Tahoma"/>
              </w:rPr>
              <w:t xml:space="preserve">Verificará el estado de cada uno de </w:t>
            </w:r>
            <w:r>
              <w:rPr>
                <w:rFonts w:ascii="Tahoma" w:hAnsi="Tahoma" w:cs="Tahoma"/>
              </w:rPr>
              <w:t>lo adquirido</w:t>
            </w:r>
            <w:r w:rsidRPr="00DC5893">
              <w:rPr>
                <w:rFonts w:ascii="Tahoma" w:hAnsi="Tahoma" w:cs="Tahoma"/>
              </w:rPr>
              <w:t xml:space="preserve">, una vez estén descargados en almacenes de </w:t>
            </w:r>
            <w:r>
              <w:rPr>
                <w:rFonts w:ascii="Tahoma" w:hAnsi="Tahoma" w:cs="Tahoma"/>
              </w:rPr>
              <w:t>ENDE en la ciudad de Cobija</w:t>
            </w:r>
            <w:r w:rsidRPr="00DC5893">
              <w:rPr>
                <w:rFonts w:ascii="Tahoma" w:hAnsi="Tahoma" w:cs="Tahoma"/>
              </w:rPr>
              <w:t xml:space="preserve">, en caso de existir o evidenciarse daños durante la descarga que puedan derivar (en daños) los </w:t>
            </w:r>
            <w:r>
              <w:rPr>
                <w:rFonts w:ascii="Tahoma" w:hAnsi="Tahoma" w:cs="Tahoma"/>
              </w:rPr>
              <w:t>bienes</w:t>
            </w:r>
            <w:r w:rsidRPr="00DC5893">
              <w:rPr>
                <w:rFonts w:ascii="Tahoma" w:hAnsi="Tahoma" w:cs="Tahoma"/>
              </w:rPr>
              <w:t xml:space="preserve"> dañados no serán </w:t>
            </w:r>
            <w:r>
              <w:rPr>
                <w:rFonts w:ascii="Tahoma" w:hAnsi="Tahoma" w:cs="Tahoma"/>
              </w:rPr>
              <w:t>r</w:t>
            </w:r>
            <w:r w:rsidRPr="00DC5893">
              <w:rPr>
                <w:rFonts w:ascii="Tahoma" w:hAnsi="Tahoma" w:cs="Tahoma"/>
              </w:rPr>
              <w:t xml:space="preserve">ecepcionados y se aplicará la correspondiente garantía de acuerdo a </w:t>
            </w:r>
            <w:r>
              <w:rPr>
                <w:rFonts w:ascii="Tahoma" w:hAnsi="Tahoma" w:cs="Tahoma"/>
              </w:rPr>
              <w:t>lo establecido</w:t>
            </w:r>
            <w:r w:rsidRPr="00DC5893">
              <w:rPr>
                <w:rFonts w:ascii="Tahoma" w:hAnsi="Tahoma" w:cs="Tahoma"/>
              </w:rPr>
              <w:t>.</w:t>
            </w:r>
          </w:p>
        </w:tc>
      </w:tr>
    </w:tbl>
    <w:p w14:paraId="60E810FB" w14:textId="77777777" w:rsidR="00D02725" w:rsidRDefault="00D02725" w:rsidP="00A72FB0">
      <w:pPr>
        <w:jc w:val="both"/>
        <w:rPr>
          <w:rFonts w:cs="Arial"/>
          <w:b/>
          <w:sz w:val="18"/>
          <w:szCs w:val="18"/>
          <w:lang w:val="es-BO"/>
        </w:rPr>
      </w:pPr>
    </w:p>
    <w:p w14:paraId="224E86B1" w14:textId="44147C0E"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FB0AEB">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FB0AEB">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FB0AEB">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FB0AEB">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FB0AEB">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FB0AEB">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lastRenderedPageBreak/>
        <w:t xml:space="preserve">Medios de transporte </w:t>
      </w:r>
    </w:p>
    <w:p w14:paraId="3DF93323" w14:textId="77777777" w:rsidR="001D1DE0" w:rsidRPr="009956C4" w:rsidRDefault="001D1DE0" w:rsidP="00FB0AEB">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FB0AEB">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FB0AEB">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FB0AEB">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FB0AEB">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FB0AEB">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FB0AEB">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3044D4CA" w:rsidR="00A777D6" w:rsidRPr="009956C4" w:rsidRDefault="00A777D6" w:rsidP="00FB0AEB">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w:t>
      </w:r>
      <w:r w:rsidR="007221AE">
        <w:rPr>
          <w:rFonts w:cs="Arial"/>
          <w:sz w:val="18"/>
          <w:szCs w:val="18"/>
          <w:lang w:val="es-BO"/>
        </w:rPr>
        <w:t>n las NB-SABS y el presente DBC.</w:t>
      </w:r>
    </w:p>
    <w:p w14:paraId="3166FE51" w14:textId="77777777" w:rsidR="00A777D6" w:rsidRPr="009956C4" w:rsidRDefault="00A777D6" w:rsidP="00FB0AEB">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FB0AEB">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FB0AEB">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FB0AEB">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FB0AEB">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FB0AEB">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FB0AEB">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FB0AEB">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FB0AEB">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FB0AEB">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FB0AEB">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FB0AEB">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FB0AEB">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FB0AEB">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FB0AEB">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FB0AEB">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FB0AEB">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FB0AEB">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FB0AEB">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FB0AEB">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FB0AEB">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FB0AEB">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FB0AEB">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FB0AEB">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FB0AEB">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FB0AEB">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FB0AEB">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FB0AEB">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FB0AEB">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FB0AEB">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FB0AEB">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3079C9" w:rsidRDefault="00924416" w:rsidP="00C163C4">
      <w:pPr>
        <w:jc w:val="center"/>
        <w:rPr>
          <w:rFonts w:cs="Arial"/>
          <w:b/>
          <w:sz w:val="18"/>
          <w:szCs w:val="18"/>
          <w:u w:val="single"/>
          <w:lang w:val="es-BO"/>
        </w:rPr>
      </w:pPr>
      <w:r w:rsidRPr="003079C9">
        <w:rPr>
          <w:rFonts w:cs="Arial"/>
          <w:b/>
          <w:sz w:val="18"/>
          <w:szCs w:val="18"/>
          <w:u w:val="single"/>
          <w:lang w:val="es-BO"/>
        </w:rPr>
        <w:lastRenderedPageBreak/>
        <w:t>F</w:t>
      </w:r>
      <w:r w:rsidR="00C163C4" w:rsidRPr="003079C9">
        <w:rPr>
          <w:rFonts w:cs="Arial"/>
          <w:b/>
          <w:sz w:val="18"/>
          <w:szCs w:val="18"/>
          <w:u w:val="single"/>
          <w:lang w:val="es-BO"/>
        </w:rPr>
        <w:t>ORMULARIO C-1</w:t>
      </w:r>
    </w:p>
    <w:p w14:paraId="1CF4B2B9" w14:textId="77777777" w:rsidR="00C163C4" w:rsidRPr="003079C9" w:rsidRDefault="00C163C4" w:rsidP="00C163C4">
      <w:pPr>
        <w:jc w:val="center"/>
        <w:rPr>
          <w:rFonts w:cs="Arial"/>
          <w:b/>
          <w:sz w:val="18"/>
          <w:szCs w:val="18"/>
          <w:u w:val="single"/>
          <w:lang w:val="es-BO"/>
        </w:rPr>
      </w:pPr>
      <w:r w:rsidRPr="003079C9">
        <w:rPr>
          <w:rFonts w:cs="Arial"/>
          <w:b/>
          <w:sz w:val="18"/>
          <w:szCs w:val="18"/>
          <w:u w:val="single"/>
          <w:lang w:val="es-BO"/>
        </w:rPr>
        <w:t>ESPECIFICACIONES TÉCNICAS</w:t>
      </w:r>
    </w:p>
    <w:p w14:paraId="6C7C5650" w14:textId="45F7356B" w:rsidR="001669BE" w:rsidRDefault="001669BE" w:rsidP="00C163C4">
      <w:pPr>
        <w:rPr>
          <w:rFonts w:cs="Arial"/>
          <w:lang w:val="es-BO"/>
        </w:rPr>
      </w:pPr>
    </w:p>
    <w:p w14:paraId="2F71AA59" w14:textId="77777777" w:rsidR="003079C9" w:rsidRDefault="003079C9" w:rsidP="003079C9"/>
    <w:tbl>
      <w:tblPr>
        <w:tblW w:w="8931" w:type="dxa"/>
        <w:tblInd w:w="557" w:type="dxa"/>
        <w:tblLayout w:type="fixed"/>
        <w:tblCellMar>
          <w:left w:w="70" w:type="dxa"/>
          <w:right w:w="70" w:type="dxa"/>
        </w:tblCellMar>
        <w:tblLook w:val="04A0" w:firstRow="1" w:lastRow="0" w:firstColumn="1" w:lastColumn="0" w:noHBand="0" w:noVBand="1"/>
      </w:tblPr>
      <w:tblGrid>
        <w:gridCol w:w="510"/>
        <w:gridCol w:w="4310"/>
        <w:gridCol w:w="4111"/>
      </w:tblGrid>
      <w:tr w:rsidR="0053181B" w:rsidRPr="004B6063" w14:paraId="57E83C59" w14:textId="77777777" w:rsidTr="0084620C">
        <w:trPr>
          <w:trHeight w:val="473"/>
        </w:trPr>
        <w:tc>
          <w:tcPr>
            <w:tcW w:w="4820"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EE82522" w14:textId="77777777" w:rsidR="0053181B" w:rsidRPr="004B6063" w:rsidRDefault="0053181B" w:rsidP="0084620C">
            <w:pPr>
              <w:jc w:val="center"/>
              <w:rPr>
                <w:rFonts w:ascii="Tahoma" w:hAnsi="Tahoma" w:cs="Tahoma"/>
              </w:rPr>
            </w:pPr>
            <w:r w:rsidRPr="004B6063">
              <w:rPr>
                <w:rFonts w:ascii="Tahoma" w:hAnsi="Tahoma" w:cs="Tahoma"/>
              </w:rPr>
              <w:t>Para ser llenado por la Entidad Convocante</w:t>
            </w:r>
          </w:p>
        </w:tc>
        <w:tc>
          <w:tcPr>
            <w:tcW w:w="411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AE54080" w14:textId="77777777" w:rsidR="0053181B" w:rsidRPr="004B6063" w:rsidRDefault="0053181B" w:rsidP="0084620C">
            <w:pPr>
              <w:jc w:val="center"/>
              <w:rPr>
                <w:rFonts w:ascii="Tahoma" w:hAnsi="Tahoma" w:cs="Tahoma"/>
              </w:rPr>
            </w:pPr>
            <w:r w:rsidRPr="004B6063">
              <w:rPr>
                <w:rFonts w:ascii="Tahoma" w:hAnsi="Tahoma" w:cs="Tahoma"/>
              </w:rPr>
              <w:t>Para ser llenado por el proponente al momento de elaborar su propuesta</w:t>
            </w:r>
          </w:p>
        </w:tc>
      </w:tr>
      <w:tr w:rsidR="0053181B" w:rsidRPr="004B6063" w14:paraId="13EBC3B0" w14:textId="77777777" w:rsidTr="0084620C">
        <w:trPr>
          <w:trHeight w:val="105"/>
        </w:trPr>
        <w:tc>
          <w:tcPr>
            <w:tcW w:w="51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36017F9" w14:textId="77777777" w:rsidR="0053181B" w:rsidRPr="00F958AB" w:rsidRDefault="0053181B" w:rsidP="0084620C">
            <w:pPr>
              <w:jc w:val="center"/>
              <w:rPr>
                <w:rFonts w:ascii="Tahoma" w:hAnsi="Tahoma" w:cs="Tahoma"/>
              </w:rPr>
            </w:pPr>
            <w:r>
              <w:rPr>
                <w:rFonts w:ascii="Tahoma" w:hAnsi="Tahoma" w:cs="Tahoma"/>
              </w:rPr>
              <w:t>Ítem</w:t>
            </w:r>
          </w:p>
        </w:tc>
        <w:tc>
          <w:tcPr>
            <w:tcW w:w="431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88465AE" w14:textId="77777777" w:rsidR="0053181B" w:rsidRPr="00F958AB" w:rsidRDefault="0053181B" w:rsidP="0084620C">
            <w:pPr>
              <w:jc w:val="center"/>
              <w:rPr>
                <w:rFonts w:ascii="Tahoma" w:hAnsi="Tahoma" w:cs="Tahoma"/>
              </w:rPr>
            </w:pPr>
            <w:r w:rsidRPr="00041F0A">
              <w:rPr>
                <w:rFonts w:ascii="Tahoma" w:hAnsi="Tahoma" w:cs="Tahoma"/>
              </w:rPr>
              <w:t>Características y condiciones técnicas solicitadas</w:t>
            </w:r>
          </w:p>
        </w:tc>
        <w:tc>
          <w:tcPr>
            <w:tcW w:w="411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A3D7CDC" w14:textId="77777777" w:rsidR="0053181B" w:rsidRPr="004B6063" w:rsidRDefault="0053181B" w:rsidP="0084620C">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53181B" w:rsidRPr="00041F0A" w14:paraId="29590B7D" w14:textId="77777777" w:rsidTr="0084620C">
        <w:trPr>
          <w:trHeight w:val="612"/>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6BF0084" w14:textId="77777777" w:rsidR="0053181B" w:rsidRPr="00123389" w:rsidRDefault="0053181B" w:rsidP="0084620C">
            <w:pPr>
              <w:rPr>
                <w:rFonts w:ascii="Tahoma" w:hAnsi="Tahoma" w:cs="Tahoma"/>
                <w:b/>
                <w:bCs/>
              </w:rPr>
            </w:pPr>
            <w:r>
              <w:rPr>
                <w:rFonts w:ascii="Tahoma" w:hAnsi="Tahoma" w:cs="Tahoma"/>
                <w:b/>
                <w:bCs/>
              </w:rPr>
              <w:t>1</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14:paraId="7883B007" w14:textId="77777777" w:rsidR="0053181B" w:rsidRPr="00123389" w:rsidRDefault="0053181B" w:rsidP="0084620C">
            <w:pPr>
              <w:rPr>
                <w:rFonts w:ascii="Tahoma" w:hAnsi="Tahoma" w:cs="Tahoma"/>
                <w:b/>
                <w:bCs/>
              </w:rPr>
            </w:pPr>
            <w:r>
              <w:rPr>
                <w:rFonts w:ascii="Tahoma" w:hAnsi="Tahoma" w:cs="Tahoma"/>
                <w:b/>
                <w:noProof/>
              </w:rPr>
              <w:t>PINZA AMPERIMETRICA</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F04E1D8" w14:textId="77777777" w:rsidR="0053181B" w:rsidRPr="00041F0A" w:rsidRDefault="0053181B" w:rsidP="0084620C">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53181B" w:rsidRPr="00730097" w14:paraId="671D9299" w14:textId="77777777" w:rsidTr="0084620C">
        <w:trPr>
          <w:trHeight w:val="1564"/>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81A832A" w14:textId="77777777" w:rsidR="0053181B" w:rsidRPr="00903168" w:rsidRDefault="0053181B" w:rsidP="0084620C">
            <w:pPr>
              <w:pStyle w:val="Prrafodelista"/>
              <w:ind w:left="209"/>
              <w:rPr>
                <w:rFonts w:ascii="Tahoma" w:hAnsi="Tahoma" w:cs="Tahoma"/>
                <w:b/>
                <w:bCs/>
                <w:color w:val="FF0000"/>
              </w:rPr>
            </w:pP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14:paraId="0C26CA69" w14:textId="77777777" w:rsidR="0053181B" w:rsidRPr="00D02725" w:rsidRDefault="0053181B" w:rsidP="0084620C">
            <w:pPr>
              <w:rPr>
                <w:rFonts w:ascii="Tahoma" w:hAnsi="Tahoma" w:cs="Tahoma"/>
                <w:b/>
                <w:bCs/>
              </w:rPr>
            </w:pPr>
            <w:r w:rsidRPr="00D02725">
              <w:rPr>
                <w:rFonts w:ascii="Tahoma" w:hAnsi="Tahoma" w:cs="Tahoma"/>
                <w:b/>
                <w:bCs/>
              </w:rPr>
              <w:t>Especificaciones:</w:t>
            </w:r>
          </w:p>
          <w:p w14:paraId="472FE40D" w14:textId="77777777" w:rsidR="0053181B" w:rsidRPr="00D02725" w:rsidRDefault="0053181B" w:rsidP="0084620C">
            <w:pPr>
              <w:rPr>
                <w:rFonts w:ascii="Tahoma" w:hAnsi="Tahoma" w:cs="Tahoma"/>
                <w:bCs/>
              </w:rPr>
            </w:pPr>
            <w:r w:rsidRPr="00D02725">
              <w:rPr>
                <w:rFonts w:ascii="Tahoma" w:hAnsi="Tahoma" w:cs="Tahoma"/>
                <w:bCs/>
              </w:rPr>
              <w:t>Medición de corriente de CA y CC de 600 A ò Superior</w:t>
            </w:r>
          </w:p>
          <w:p w14:paraId="134CB29F" w14:textId="77777777" w:rsidR="0053181B" w:rsidRPr="00D02725" w:rsidRDefault="0053181B" w:rsidP="0084620C">
            <w:pPr>
              <w:rPr>
                <w:rFonts w:ascii="Tahoma" w:hAnsi="Tahoma" w:cs="Tahoma"/>
                <w:bCs/>
              </w:rPr>
            </w:pPr>
            <w:r w:rsidRPr="00D02725">
              <w:rPr>
                <w:rFonts w:ascii="Tahoma" w:hAnsi="Tahoma" w:cs="Tahoma"/>
                <w:bCs/>
              </w:rPr>
              <w:t>Medida de tensión de CA y CC de 1.000 V ò Superior</w:t>
            </w:r>
          </w:p>
          <w:p w14:paraId="006D46D2" w14:textId="77777777" w:rsidR="0053181B" w:rsidRPr="00D02725" w:rsidRDefault="0053181B" w:rsidP="0084620C">
            <w:pPr>
              <w:rPr>
                <w:rFonts w:ascii="Tahoma" w:hAnsi="Tahoma" w:cs="Tahoma"/>
                <w:bCs/>
              </w:rPr>
            </w:pPr>
            <w:r w:rsidRPr="00D02725">
              <w:rPr>
                <w:rFonts w:ascii="Tahoma" w:hAnsi="Tahoma" w:cs="Tahoma"/>
                <w:bCs/>
              </w:rPr>
              <w:t>Verdadero Valor eficaz de voltaje y corriente para obtener mediciones exactas en señales no lineales.</w:t>
            </w:r>
          </w:p>
          <w:p w14:paraId="7B429D95" w14:textId="77777777" w:rsidR="0053181B" w:rsidRPr="00D02725" w:rsidRDefault="0053181B" w:rsidP="0084620C">
            <w:pPr>
              <w:rPr>
                <w:rFonts w:ascii="Tahoma" w:hAnsi="Tahoma" w:cs="Tahoma"/>
                <w:bCs/>
              </w:rPr>
            </w:pPr>
            <w:r w:rsidRPr="00D02725">
              <w:rPr>
                <w:rFonts w:ascii="Tahoma" w:hAnsi="Tahoma" w:cs="Tahoma"/>
                <w:bCs/>
              </w:rPr>
              <w:t>Medición de resistencia hasta 6.000 Ω con detección de continuidad ò Superior.</w:t>
            </w:r>
          </w:p>
          <w:p w14:paraId="45A45F48" w14:textId="77777777" w:rsidR="0053181B" w:rsidRPr="00D02725" w:rsidRDefault="0053181B" w:rsidP="0084620C">
            <w:pPr>
              <w:rPr>
                <w:rFonts w:ascii="Tahoma" w:hAnsi="Tahoma" w:cs="Tahoma"/>
                <w:bCs/>
              </w:rPr>
            </w:pPr>
            <w:r w:rsidRPr="00D02725">
              <w:rPr>
                <w:rFonts w:ascii="Tahoma" w:hAnsi="Tahoma" w:cs="Tahoma"/>
                <w:bCs/>
              </w:rPr>
              <w:t>Medida de capacitancia de 1.000 µF ò Superior.</w:t>
            </w:r>
          </w:p>
          <w:p w14:paraId="4DE81FCD" w14:textId="77777777" w:rsidR="0053181B" w:rsidRPr="00D02725" w:rsidRDefault="0053181B" w:rsidP="0084620C">
            <w:pPr>
              <w:rPr>
                <w:rFonts w:ascii="Tahoma" w:hAnsi="Tahoma" w:cs="Tahoma"/>
                <w:bCs/>
              </w:rPr>
            </w:pPr>
            <w:r w:rsidRPr="00D02725">
              <w:rPr>
                <w:rFonts w:ascii="Tahoma" w:hAnsi="Tahoma" w:cs="Tahoma"/>
                <w:bCs/>
              </w:rPr>
              <w:t>Calificación de Seguridad CAT III 1000 V, CAT IV 600 V ò Superior</w:t>
            </w:r>
          </w:p>
          <w:p w14:paraId="5D18E2B9" w14:textId="77777777" w:rsidR="0053181B" w:rsidRPr="00D02725" w:rsidRDefault="0053181B" w:rsidP="0084620C">
            <w:pPr>
              <w:rPr>
                <w:rFonts w:ascii="Tahoma" w:hAnsi="Tahoma" w:cs="Tahoma"/>
                <w:bCs/>
              </w:rPr>
            </w:pPr>
          </w:p>
          <w:p w14:paraId="1EBEB896" w14:textId="77777777" w:rsidR="0053181B" w:rsidRPr="00D02725" w:rsidRDefault="0053181B" w:rsidP="0084620C">
            <w:pPr>
              <w:rPr>
                <w:rFonts w:ascii="Tahoma" w:hAnsi="Tahoma" w:cs="Tahoma"/>
                <w:b/>
                <w:bCs/>
                <w:i/>
              </w:rPr>
            </w:pPr>
            <w:r w:rsidRPr="00D02725">
              <w:rPr>
                <w:rFonts w:ascii="Tahoma" w:hAnsi="Tahoma" w:cs="Tahoma"/>
                <w:b/>
                <w:bCs/>
                <w:i/>
              </w:rPr>
              <w:t>Corriente CA por medio de mordaza</w:t>
            </w:r>
          </w:p>
          <w:p w14:paraId="15BC231E" w14:textId="77777777" w:rsidR="0053181B" w:rsidRPr="00D02725" w:rsidRDefault="0053181B" w:rsidP="00FB0AEB">
            <w:pPr>
              <w:numPr>
                <w:ilvl w:val="0"/>
                <w:numId w:val="49"/>
              </w:numPr>
              <w:rPr>
                <w:rFonts w:ascii="Tahoma" w:hAnsi="Tahoma" w:cs="Tahoma"/>
                <w:bCs/>
              </w:rPr>
            </w:pPr>
            <w:r w:rsidRPr="00D02725">
              <w:rPr>
                <w:rFonts w:ascii="Tahoma" w:hAnsi="Tahoma" w:cs="Tahoma"/>
                <w:bCs/>
              </w:rPr>
              <w:t>Rango 600 A</w:t>
            </w:r>
          </w:p>
          <w:p w14:paraId="6D9BFA75" w14:textId="77777777" w:rsidR="0053181B" w:rsidRPr="00D02725" w:rsidRDefault="0053181B" w:rsidP="00FB0AEB">
            <w:pPr>
              <w:numPr>
                <w:ilvl w:val="0"/>
                <w:numId w:val="49"/>
              </w:numPr>
              <w:rPr>
                <w:rFonts w:ascii="Tahoma" w:hAnsi="Tahoma" w:cs="Tahoma"/>
                <w:bCs/>
              </w:rPr>
            </w:pPr>
            <w:r w:rsidRPr="00D02725">
              <w:rPr>
                <w:rFonts w:ascii="Tahoma" w:hAnsi="Tahoma" w:cs="Tahoma"/>
                <w:bCs/>
              </w:rPr>
              <w:t>Resolución 0,1 A</w:t>
            </w:r>
          </w:p>
          <w:p w14:paraId="13E43C10" w14:textId="77777777" w:rsidR="0053181B" w:rsidRPr="00D02725" w:rsidRDefault="0053181B" w:rsidP="00FB0AEB">
            <w:pPr>
              <w:numPr>
                <w:ilvl w:val="0"/>
                <w:numId w:val="49"/>
              </w:numPr>
              <w:rPr>
                <w:rFonts w:ascii="Tahoma" w:hAnsi="Tahoma" w:cs="Tahoma"/>
                <w:bCs/>
              </w:rPr>
            </w:pPr>
            <w:r w:rsidRPr="00D02725">
              <w:rPr>
                <w:rFonts w:ascii="Tahoma" w:hAnsi="Tahoma" w:cs="Tahoma"/>
                <w:bCs/>
              </w:rPr>
              <w:t xml:space="preserve">Exactitud 2% ±5 dígitos (10 Hz a 100 Hz) </w:t>
            </w:r>
          </w:p>
          <w:p w14:paraId="35E0F879" w14:textId="77777777" w:rsidR="0053181B" w:rsidRPr="00D02725" w:rsidRDefault="0053181B" w:rsidP="0084620C">
            <w:pPr>
              <w:ind w:left="430"/>
              <w:rPr>
                <w:rFonts w:ascii="Tahoma" w:hAnsi="Tahoma" w:cs="Tahoma"/>
                <w:bCs/>
              </w:rPr>
            </w:pPr>
            <w:r w:rsidRPr="00D02725">
              <w:rPr>
                <w:rFonts w:ascii="Tahoma" w:hAnsi="Tahoma" w:cs="Tahoma"/>
                <w:bCs/>
              </w:rPr>
              <w:t xml:space="preserve">         2,5 % ± 5 dígitos (100 a 500 Hz)</w:t>
            </w:r>
          </w:p>
          <w:p w14:paraId="12A8F873" w14:textId="77777777" w:rsidR="0053181B" w:rsidRPr="00D02725" w:rsidRDefault="0053181B" w:rsidP="00FB0AEB">
            <w:pPr>
              <w:numPr>
                <w:ilvl w:val="0"/>
                <w:numId w:val="49"/>
              </w:numPr>
              <w:rPr>
                <w:rFonts w:ascii="Tahoma" w:hAnsi="Tahoma" w:cs="Tahoma"/>
                <w:bCs/>
              </w:rPr>
            </w:pPr>
            <w:r w:rsidRPr="00D02725">
              <w:rPr>
                <w:rFonts w:ascii="Tahoma" w:hAnsi="Tahoma" w:cs="Tahoma"/>
                <w:bCs/>
              </w:rPr>
              <w:t>Factor de cresta (50/60 Hz) 2,5 a 600 A</w:t>
            </w:r>
          </w:p>
          <w:p w14:paraId="775019FB" w14:textId="77777777" w:rsidR="0053181B" w:rsidRPr="00D02725" w:rsidRDefault="0053181B" w:rsidP="0084620C">
            <w:pPr>
              <w:ind w:left="430"/>
              <w:rPr>
                <w:rFonts w:ascii="Tahoma" w:hAnsi="Tahoma" w:cs="Tahoma"/>
                <w:bCs/>
              </w:rPr>
            </w:pPr>
            <w:r w:rsidRPr="00D02725">
              <w:rPr>
                <w:rFonts w:ascii="Tahoma" w:hAnsi="Tahoma" w:cs="Tahoma"/>
                <w:bCs/>
              </w:rPr>
              <w:t xml:space="preserve">                          Agregar un 2 % para C.F. &gt;2  </w:t>
            </w:r>
          </w:p>
          <w:p w14:paraId="5701B9F4" w14:textId="77777777" w:rsidR="0053181B" w:rsidRPr="00D02725" w:rsidRDefault="0053181B" w:rsidP="0084620C">
            <w:pPr>
              <w:ind w:left="430"/>
              <w:rPr>
                <w:rFonts w:ascii="Tahoma" w:hAnsi="Tahoma" w:cs="Tahoma"/>
                <w:bCs/>
              </w:rPr>
            </w:pPr>
          </w:p>
          <w:p w14:paraId="7847A492" w14:textId="77777777" w:rsidR="0053181B" w:rsidRPr="00D02725" w:rsidRDefault="0053181B" w:rsidP="0084620C">
            <w:pPr>
              <w:rPr>
                <w:rFonts w:ascii="Tahoma" w:hAnsi="Tahoma" w:cs="Tahoma"/>
                <w:b/>
                <w:bCs/>
                <w:i/>
              </w:rPr>
            </w:pPr>
            <w:r w:rsidRPr="00D02725">
              <w:rPr>
                <w:rFonts w:ascii="Tahoma" w:hAnsi="Tahoma" w:cs="Tahoma"/>
                <w:b/>
                <w:bCs/>
                <w:i/>
              </w:rPr>
              <w:t>Corriente CA por medio de sonda flexible de corriente</w:t>
            </w:r>
          </w:p>
          <w:p w14:paraId="6F817A8F" w14:textId="77777777" w:rsidR="0053181B" w:rsidRPr="00D02725" w:rsidRDefault="0053181B" w:rsidP="00FB0AEB">
            <w:pPr>
              <w:numPr>
                <w:ilvl w:val="0"/>
                <w:numId w:val="49"/>
              </w:numPr>
              <w:rPr>
                <w:rFonts w:ascii="Tahoma" w:hAnsi="Tahoma" w:cs="Tahoma"/>
                <w:bCs/>
              </w:rPr>
            </w:pPr>
            <w:r w:rsidRPr="00D02725">
              <w:rPr>
                <w:rFonts w:ascii="Tahoma" w:hAnsi="Tahoma" w:cs="Tahoma"/>
                <w:bCs/>
              </w:rPr>
              <w:t>Rango 2.500 A</w:t>
            </w:r>
          </w:p>
          <w:p w14:paraId="5547B429" w14:textId="77777777" w:rsidR="0053181B" w:rsidRPr="00D02725" w:rsidRDefault="0053181B" w:rsidP="00FB0AEB">
            <w:pPr>
              <w:numPr>
                <w:ilvl w:val="0"/>
                <w:numId w:val="49"/>
              </w:numPr>
              <w:rPr>
                <w:rFonts w:ascii="Tahoma" w:hAnsi="Tahoma" w:cs="Tahoma"/>
                <w:bCs/>
              </w:rPr>
            </w:pPr>
            <w:r w:rsidRPr="00D02725">
              <w:rPr>
                <w:rFonts w:ascii="Tahoma" w:hAnsi="Tahoma" w:cs="Tahoma"/>
                <w:bCs/>
              </w:rPr>
              <w:t>Resolución 0,1 A (≤ 600 A)</w:t>
            </w:r>
          </w:p>
          <w:p w14:paraId="3AD77E9C" w14:textId="77777777" w:rsidR="0053181B" w:rsidRPr="00D02725" w:rsidRDefault="0053181B" w:rsidP="0084620C">
            <w:pPr>
              <w:ind w:left="430"/>
              <w:rPr>
                <w:rFonts w:ascii="Tahoma" w:hAnsi="Tahoma" w:cs="Tahoma"/>
                <w:bCs/>
              </w:rPr>
            </w:pPr>
            <w:r w:rsidRPr="00D02725">
              <w:rPr>
                <w:rFonts w:ascii="Tahoma" w:hAnsi="Tahoma" w:cs="Tahoma"/>
                <w:bCs/>
              </w:rPr>
              <w:t xml:space="preserve">           1 A (≤ 2500 A)</w:t>
            </w:r>
          </w:p>
          <w:p w14:paraId="7820E7DB" w14:textId="77777777" w:rsidR="0053181B" w:rsidRPr="00D02725" w:rsidRDefault="0053181B" w:rsidP="00FB0AEB">
            <w:pPr>
              <w:numPr>
                <w:ilvl w:val="0"/>
                <w:numId w:val="49"/>
              </w:numPr>
              <w:rPr>
                <w:rFonts w:ascii="Tahoma" w:hAnsi="Tahoma" w:cs="Tahoma"/>
                <w:bCs/>
              </w:rPr>
            </w:pPr>
            <w:r w:rsidRPr="00D02725">
              <w:rPr>
                <w:rFonts w:ascii="Tahoma" w:hAnsi="Tahoma" w:cs="Tahoma"/>
                <w:bCs/>
              </w:rPr>
              <w:t>Exactitud 3 % ± 5 dígitos (5 - 500 Hz)</w:t>
            </w:r>
          </w:p>
          <w:p w14:paraId="216BBDD0" w14:textId="77777777" w:rsidR="0053181B" w:rsidRPr="00D02725" w:rsidRDefault="0053181B" w:rsidP="00FB0AEB">
            <w:pPr>
              <w:numPr>
                <w:ilvl w:val="0"/>
                <w:numId w:val="49"/>
              </w:numPr>
              <w:rPr>
                <w:rFonts w:ascii="Tahoma" w:hAnsi="Tahoma" w:cs="Tahoma"/>
                <w:bCs/>
              </w:rPr>
            </w:pPr>
            <w:r w:rsidRPr="00D02725">
              <w:rPr>
                <w:rFonts w:ascii="Tahoma" w:hAnsi="Tahoma" w:cs="Tahoma"/>
                <w:bCs/>
              </w:rPr>
              <w:t>Factor de cresta (50/60 Hz) 2,5 a 1.400 A</w:t>
            </w:r>
          </w:p>
          <w:p w14:paraId="3D5D94C7" w14:textId="77777777" w:rsidR="0053181B" w:rsidRPr="00D02725" w:rsidRDefault="0053181B" w:rsidP="0084620C">
            <w:pPr>
              <w:ind w:left="430"/>
              <w:rPr>
                <w:rFonts w:ascii="Tahoma" w:hAnsi="Tahoma" w:cs="Tahoma"/>
                <w:bCs/>
              </w:rPr>
            </w:pPr>
            <w:r w:rsidRPr="00D02725">
              <w:rPr>
                <w:rFonts w:ascii="Tahoma" w:hAnsi="Tahoma" w:cs="Tahoma"/>
                <w:bCs/>
              </w:rPr>
              <w:t xml:space="preserve">                           1,42 a 2.500 A</w:t>
            </w:r>
          </w:p>
          <w:p w14:paraId="4A216352" w14:textId="77777777" w:rsidR="0053181B" w:rsidRPr="00D02725" w:rsidRDefault="0053181B" w:rsidP="0084620C">
            <w:pPr>
              <w:ind w:left="430"/>
              <w:rPr>
                <w:rFonts w:ascii="Tahoma" w:hAnsi="Tahoma" w:cs="Tahoma"/>
                <w:bCs/>
              </w:rPr>
            </w:pPr>
            <w:r w:rsidRPr="00D02725">
              <w:rPr>
                <w:rFonts w:ascii="Tahoma" w:hAnsi="Tahoma" w:cs="Tahoma"/>
                <w:bCs/>
              </w:rPr>
              <w:t xml:space="preserve">                         Agregar un 2 % para C.F. &gt; 2</w:t>
            </w:r>
          </w:p>
          <w:p w14:paraId="7DEC1022" w14:textId="77777777" w:rsidR="0053181B" w:rsidRPr="00D02725" w:rsidRDefault="0053181B" w:rsidP="0084620C">
            <w:pPr>
              <w:ind w:left="430"/>
              <w:rPr>
                <w:rFonts w:ascii="Tahoma" w:hAnsi="Tahoma" w:cs="Tahoma"/>
                <w:bCs/>
              </w:rPr>
            </w:pPr>
          </w:p>
          <w:p w14:paraId="6433F644" w14:textId="77777777" w:rsidR="0053181B" w:rsidRPr="00D02725" w:rsidRDefault="0053181B" w:rsidP="0084620C">
            <w:pPr>
              <w:rPr>
                <w:rFonts w:ascii="Tahoma" w:hAnsi="Tahoma" w:cs="Tahoma"/>
                <w:b/>
                <w:bCs/>
                <w:i/>
              </w:rPr>
            </w:pPr>
            <w:r w:rsidRPr="00D02725">
              <w:rPr>
                <w:rFonts w:ascii="Tahoma" w:hAnsi="Tahoma" w:cs="Tahoma"/>
                <w:b/>
                <w:bCs/>
                <w:i/>
              </w:rPr>
              <w:t>Corriente CC</w:t>
            </w:r>
          </w:p>
          <w:p w14:paraId="387B69BE" w14:textId="77777777" w:rsidR="0053181B" w:rsidRPr="00D02725" w:rsidRDefault="0053181B" w:rsidP="00FB0AEB">
            <w:pPr>
              <w:numPr>
                <w:ilvl w:val="0"/>
                <w:numId w:val="49"/>
              </w:numPr>
              <w:rPr>
                <w:rFonts w:ascii="Tahoma" w:hAnsi="Tahoma" w:cs="Tahoma"/>
                <w:bCs/>
              </w:rPr>
            </w:pPr>
            <w:r w:rsidRPr="00D02725">
              <w:rPr>
                <w:rFonts w:ascii="Tahoma" w:hAnsi="Tahoma" w:cs="Tahoma"/>
                <w:bCs/>
              </w:rPr>
              <w:t>Rango 600 A</w:t>
            </w:r>
          </w:p>
          <w:p w14:paraId="71946C19" w14:textId="77777777" w:rsidR="0053181B" w:rsidRPr="00D02725" w:rsidRDefault="0053181B" w:rsidP="00FB0AEB">
            <w:pPr>
              <w:numPr>
                <w:ilvl w:val="0"/>
                <w:numId w:val="49"/>
              </w:numPr>
              <w:rPr>
                <w:rFonts w:ascii="Tahoma" w:hAnsi="Tahoma" w:cs="Tahoma"/>
                <w:bCs/>
              </w:rPr>
            </w:pPr>
            <w:r w:rsidRPr="00D02725">
              <w:rPr>
                <w:rFonts w:ascii="Tahoma" w:hAnsi="Tahoma" w:cs="Tahoma"/>
                <w:bCs/>
              </w:rPr>
              <w:t>Resolución 0,1 A</w:t>
            </w:r>
          </w:p>
          <w:p w14:paraId="6603DF42" w14:textId="77777777" w:rsidR="0053181B" w:rsidRPr="00D02725" w:rsidRDefault="0053181B" w:rsidP="00FB0AEB">
            <w:pPr>
              <w:numPr>
                <w:ilvl w:val="0"/>
                <w:numId w:val="49"/>
              </w:numPr>
              <w:rPr>
                <w:rFonts w:ascii="Tahoma" w:hAnsi="Tahoma" w:cs="Tahoma"/>
                <w:bCs/>
              </w:rPr>
            </w:pPr>
            <w:r w:rsidRPr="00D02725">
              <w:rPr>
                <w:rFonts w:ascii="Tahoma" w:hAnsi="Tahoma" w:cs="Tahoma"/>
                <w:bCs/>
              </w:rPr>
              <w:t>Exactitud 2% ±5 dígitos</w:t>
            </w:r>
          </w:p>
          <w:p w14:paraId="3D98E1A2" w14:textId="77777777" w:rsidR="0053181B" w:rsidRPr="00D02725" w:rsidRDefault="0053181B" w:rsidP="0084620C">
            <w:pPr>
              <w:rPr>
                <w:rFonts w:ascii="Tahoma" w:hAnsi="Tahoma" w:cs="Tahoma"/>
                <w:b/>
                <w:bCs/>
                <w:i/>
              </w:rPr>
            </w:pPr>
            <w:r w:rsidRPr="00D02725">
              <w:rPr>
                <w:rFonts w:ascii="Tahoma" w:hAnsi="Tahoma" w:cs="Tahoma"/>
                <w:b/>
                <w:bCs/>
                <w:i/>
              </w:rPr>
              <w:t>Tensión CA</w:t>
            </w:r>
          </w:p>
          <w:p w14:paraId="2D14EAF4" w14:textId="77777777" w:rsidR="0053181B" w:rsidRPr="00D02725" w:rsidRDefault="0053181B" w:rsidP="00FB0AEB">
            <w:pPr>
              <w:numPr>
                <w:ilvl w:val="0"/>
                <w:numId w:val="49"/>
              </w:numPr>
              <w:rPr>
                <w:rFonts w:ascii="Tahoma" w:hAnsi="Tahoma" w:cs="Tahoma"/>
                <w:bCs/>
              </w:rPr>
            </w:pPr>
            <w:r w:rsidRPr="00D02725">
              <w:rPr>
                <w:rFonts w:ascii="Tahoma" w:hAnsi="Tahoma" w:cs="Tahoma"/>
                <w:bCs/>
              </w:rPr>
              <w:t>Rango 1000 V</w:t>
            </w:r>
          </w:p>
          <w:p w14:paraId="16866A16" w14:textId="77777777" w:rsidR="0053181B" w:rsidRPr="00D02725" w:rsidRDefault="0053181B" w:rsidP="00FB0AEB">
            <w:pPr>
              <w:numPr>
                <w:ilvl w:val="0"/>
                <w:numId w:val="49"/>
              </w:numPr>
              <w:rPr>
                <w:rFonts w:ascii="Tahoma" w:hAnsi="Tahoma" w:cs="Tahoma"/>
                <w:bCs/>
              </w:rPr>
            </w:pPr>
            <w:r w:rsidRPr="00D02725">
              <w:rPr>
                <w:rFonts w:ascii="Tahoma" w:hAnsi="Tahoma" w:cs="Tahoma"/>
                <w:bCs/>
              </w:rPr>
              <w:t>Resolución 0,1 V (≤600,0 V)</w:t>
            </w:r>
          </w:p>
          <w:p w14:paraId="3DA0807F" w14:textId="77777777" w:rsidR="0053181B" w:rsidRPr="00D02725" w:rsidRDefault="0053181B" w:rsidP="00FB0AEB">
            <w:pPr>
              <w:numPr>
                <w:ilvl w:val="0"/>
                <w:numId w:val="50"/>
              </w:numPr>
              <w:rPr>
                <w:rFonts w:ascii="Tahoma" w:hAnsi="Tahoma" w:cs="Tahoma"/>
                <w:bCs/>
              </w:rPr>
            </w:pPr>
            <w:r w:rsidRPr="00D02725">
              <w:rPr>
                <w:rFonts w:ascii="Tahoma" w:hAnsi="Tahoma" w:cs="Tahoma"/>
                <w:bCs/>
              </w:rPr>
              <w:t>V (≤1000 V)</w:t>
            </w:r>
          </w:p>
          <w:p w14:paraId="516E4BF2" w14:textId="77777777" w:rsidR="0053181B" w:rsidRPr="00D02725" w:rsidRDefault="0053181B" w:rsidP="00FB0AEB">
            <w:pPr>
              <w:numPr>
                <w:ilvl w:val="0"/>
                <w:numId w:val="49"/>
              </w:numPr>
              <w:rPr>
                <w:rFonts w:ascii="Tahoma" w:hAnsi="Tahoma" w:cs="Tahoma"/>
                <w:bCs/>
              </w:rPr>
            </w:pPr>
            <w:r w:rsidRPr="00D02725">
              <w:rPr>
                <w:rFonts w:ascii="Tahoma" w:hAnsi="Tahoma" w:cs="Tahoma"/>
                <w:bCs/>
              </w:rPr>
              <w:t>Precisión 1,5% ±5 dígitos (20 Hz a 500 Hz)</w:t>
            </w:r>
          </w:p>
          <w:p w14:paraId="0F646B84" w14:textId="77777777" w:rsidR="0053181B" w:rsidRPr="00D02725" w:rsidRDefault="0053181B" w:rsidP="0084620C">
            <w:pPr>
              <w:rPr>
                <w:rFonts w:ascii="Tahoma" w:hAnsi="Tahoma" w:cs="Tahoma"/>
                <w:b/>
                <w:bCs/>
                <w:i/>
              </w:rPr>
            </w:pPr>
            <w:r w:rsidRPr="00D02725">
              <w:rPr>
                <w:rFonts w:ascii="Tahoma" w:hAnsi="Tahoma" w:cs="Tahoma"/>
                <w:b/>
                <w:bCs/>
                <w:i/>
              </w:rPr>
              <w:t>Tensión CC</w:t>
            </w:r>
          </w:p>
          <w:p w14:paraId="1A7D704F" w14:textId="77777777" w:rsidR="0053181B" w:rsidRPr="00D02725" w:rsidRDefault="0053181B" w:rsidP="00FB0AEB">
            <w:pPr>
              <w:numPr>
                <w:ilvl w:val="0"/>
                <w:numId w:val="49"/>
              </w:numPr>
              <w:rPr>
                <w:rFonts w:ascii="Tahoma" w:hAnsi="Tahoma" w:cs="Tahoma"/>
                <w:bCs/>
              </w:rPr>
            </w:pPr>
            <w:r w:rsidRPr="00D02725">
              <w:rPr>
                <w:rFonts w:ascii="Tahoma" w:hAnsi="Tahoma" w:cs="Tahoma"/>
                <w:bCs/>
              </w:rPr>
              <w:t>Rango 1000 V</w:t>
            </w:r>
          </w:p>
          <w:p w14:paraId="594A59DE" w14:textId="77777777" w:rsidR="0053181B" w:rsidRPr="00D02725" w:rsidRDefault="0053181B" w:rsidP="00FB0AEB">
            <w:pPr>
              <w:numPr>
                <w:ilvl w:val="0"/>
                <w:numId w:val="49"/>
              </w:numPr>
              <w:rPr>
                <w:rFonts w:ascii="Tahoma" w:hAnsi="Tahoma" w:cs="Tahoma"/>
                <w:bCs/>
              </w:rPr>
            </w:pPr>
            <w:r w:rsidRPr="00D02725">
              <w:rPr>
                <w:rFonts w:ascii="Tahoma" w:hAnsi="Tahoma" w:cs="Tahoma"/>
                <w:bCs/>
              </w:rPr>
              <w:t>Resolución  0,1 V (≤600,0 V)</w:t>
            </w:r>
          </w:p>
          <w:p w14:paraId="14668B51" w14:textId="77777777" w:rsidR="0053181B" w:rsidRPr="00D02725" w:rsidRDefault="0053181B" w:rsidP="0084620C">
            <w:pPr>
              <w:ind w:left="430"/>
              <w:rPr>
                <w:rFonts w:ascii="Tahoma" w:hAnsi="Tahoma" w:cs="Tahoma"/>
                <w:b/>
                <w:bCs/>
                <w:i/>
              </w:rPr>
            </w:pPr>
            <w:r w:rsidRPr="00D02725">
              <w:rPr>
                <w:rFonts w:ascii="Tahoma" w:hAnsi="Tahoma" w:cs="Tahoma"/>
                <w:b/>
                <w:bCs/>
                <w:i/>
              </w:rPr>
              <w:t xml:space="preserve">           </w:t>
            </w:r>
            <w:r w:rsidRPr="00D02725">
              <w:rPr>
                <w:rFonts w:ascii="Tahoma" w:hAnsi="Tahoma" w:cs="Tahoma"/>
                <w:bCs/>
              </w:rPr>
              <w:t>1 V (≤1000 V)</w:t>
            </w:r>
          </w:p>
          <w:p w14:paraId="3CFB6AF5" w14:textId="77777777" w:rsidR="0053181B" w:rsidRPr="00D02725" w:rsidRDefault="0053181B" w:rsidP="00FB0AEB">
            <w:pPr>
              <w:numPr>
                <w:ilvl w:val="0"/>
                <w:numId w:val="49"/>
              </w:numPr>
              <w:rPr>
                <w:rFonts w:ascii="Tahoma" w:hAnsi="Tahoma" w:cs="Tahoma"/>
                <w:bCs/>
              </w:rPr>
            </w:pPr>
            <w:r w:rsidRPr="00D02725">
              <w:rPr>
                <w:rFonts w:ascii="Tahoma" w:hAnsi="Tahoma" w:cs="Tahoma"/>
                <w:bCs/>
              </w:rPr>
              <w:t>Precisión 1 % ±5 dígitos</w:t>
            </w:r>
          </w:p>
          <w:p w14:paraId="14430C41" w14:textId="77777777" w:rsidR="0053181B" w:rsidRPr="00D02725" w:rsidRDefault="0053181B" w:rsidP="0084620C">
            <w:pPr>
              <w:rPr>
                <w:rFonts w:ascii="Tahoma" w:hAnsi="Tahoma" w:cs="Tahoma"/>
                <w:b/>
                <w:bCs/>
                <w:i/>
              </w:rPr>
            </w:pPr>
          </w:p>
          <w:p w14:paraId="6B39C585" w14:textId="77777777" w:rsidR="0053181B" w:rsidRPr="00D02725" w:rsidRDefault="0053181B" w:rsidP="0084620C">
            <w:pPr>
              <w:rPr>
                <w:rFonts w:ascii="Tahoma" w:hAnsi="Tahoma" w:cs="Tahoma"/>
                <w:b/>
                <w:bCs/>
                <w:i/>
              </w:rPr>
            </w:pPr>
            <w:r w:rsidRPr="00D02725">
              <w:rPr>
                <w:rFonts w:ascii="Tahoma" w:hAnsi="Tahoma" w:cs="Tahoma"/>
                <w:b/>
                <w:bCs/>
                <w:i/>
              </w:rPr>
              <w:t>mV CC</w:t>
            </w:r>
          </w:p>
          <w:p w14:paraId="225B6A17" w14:textId="77777777" w:rsidR="0053181B" w:rsidRPr="00D02725" w:rsidRDefault="0053181B" w:rsidP="00FB0AEB">
            <w:pPr>
              <w:numPr>
                <w:ilvl w:val="0"/>
                <w:numId w:val="49"/>
              </w:numPr>
              <w:rPr>
                <w:rFonts w:ascii="Tahoma" w:hAnsi="Tahoma" w:cs="Tahoma"/>
                <w:bCs/>
              </w:rPr>
            </w:pPr>
            <w:r w:rsidRPr="00D02725">
              <w:rPr>
                <w:rFonts w:ascii="Tahoma" w:hAnsi="Tahoma" w:cs="Tahoma"/>
                <w:bCs/>
              </w:rPr>
              <w:t>Rango 500,0 mV</w:t>
            </w:r>
          </w:p>
          <w:p w14:paraId="2801C80D" w14:textId="77777777" w:rsidR="0053181B" w:rsidRPr="00D02725" w:rsidRDefault="0053181B" w:rsidP="00FB0AEB">
            <w:pPr>
              <w:numPr>
                <w:ilvl w:val="0"/>
                <w:numId w:val="49"/>
              </w:numPr>
              <w:rPr>
                <w:rFonts w:ascii="Tahoma" w:hAnsi="Tahoma" w:cs="Tahoma"/>
                <w:bCs/>
              </w:rPr>
            </w:pPr>
            <w:r w:rsidRPr="00D02725">
              <w:rPr>
                <w:rFonts w:ascii="Tahoma" w:hAnsi="Tahoma" w:cs="Tahoma"/>
                <w:bCs/>
              </w:rPr>
              <w:t>Resolución 0,1 mV</w:t>
            </w:r>
          </w:p>
          <w:p w14:paraId="67647070" w14:textId="77777777" w:rsidR="0053181B" w:rsidRPr="00D02725" w:rsidRDefault="0053181B" w:rsidP="00FB0AEB">
            <w:pPr>
              <w:numPr>
                <w:ilvl w:val="0"/>
                <w:numId w:val="49"/>
              </w:numPr>
              <w:rPr>
                <w:rFonts w:ascii="Tahoma" w:hAnsi="Tahoma" w:cs="Tahoma"/>
                <w:bCs/>
              </w:rPr>
            </w:pPr>
            <w:r w:rsidRPr="00D02725">
              <w:rPr>
                <w:rFonts w:ascii="Tahoma" w:hAnsi="Tahoma" w:cs="Tahoma"/>
                <w:bCs/>
              </w:rPr>
              <w:t>Precisión 1 % ±5 dígitos</w:t>
            </w:r>
          </w:p>
          <w:p w14:paraId="133A711A" w14:textId="77777777" w:rsidR="0053181B" w:rsidRPr="00D02725" w:rsidRDefault="0053181B" w:rsidP="0084620C">
            <w:pPr>
              <w:rPr>
                <w:rFonts w:ascii="Tahoma" w:hAnsi="Tahoma" w:cs="Tahoma"/>
                <w:b/>
                <w:bCs/>
                <w:i/>
              </w:rPr>
            </w:pPr>
          </w:p>
          <w:p w14:paraId="4411A1F3" w14:textId="77777777" w:rsidR="0053181B" w:rsidRPr="00D02725" w:rsidRDefault="0053181B" w:rsidP="0084620C">
            <w:pPr>
              <w:rPr>
                <w:rFonts w:ascii="Tahoma" w:hAnsi="Tahoma" w:cs="Tahoma"/>
                <w:b/>
                <w:bCs/>
                <w:i/>
              </w:rPr>
            </w:pPr>
            <w:r w:rsidRPr="00D02725">
              <w:rPr>
                <w:rFonts w:ascii="Tahoma" w:hAnsi="Tahoma" w:cs="Tahoma"/>
                <w:b/>
                <w:bCs/>
                <w:i/>
              </w:rPr>
              <w:t>Resistencia</w:t>
            </w:r>
          </w:p>
          <w:p w14:paraId="737EC742" w14:textId="77777777" w:rsidR="0053181B" w:rsidRPr="00D02725" w:rsidRDefault="0053181B" w:rsidP="00FB0AEB">
            <w:pPr>
              <w:numPr>
                <w:ilvl w:val="0"/>
                <w:numId w:val="49"/>
              </w:numPr>
              <w:rPr>
                <w:rFonts w:ascii="Tahoma" w:hAnsi="Tahoma" w:cs="Tahoma"/>
                <w:bCs/>
              </w:rPr>
            </w:pPr>
            <w:r w:rsidRPr="00D02725">
              <w:rPr>
                <w:rFonts w:ascii="Tahoma" w:hAnsi="Tahoma" w:cs="Tahoma"/>
                <w:bCs/>
              </w:rPr>
              <w:t>Rango 6000 Ω</w:t>
            </w:r>
          </w:p>
          <w:p w14:paraId="61AF22F7" w14:textId="77777777" w:rsidR="0053181B" w:rsidRPr="00D02725" w:rsidRDefault="0053181B" w:rsidP="00FB0AEB">
            <w:pPr>
              <w:numPr>
                <w:ilvl w:val="0"/>
                <w:numId w:val="49"/>
              </w:numPr>
              <w:rPr>
                <w:rFonts w:ascii="Tahoma" w:hAnsi="Tahoma" w:cs="Tahoma"/>
                <w:bCs/>
              </w:rPr>
            </w:pPr>
            <w:r w:rsidRPr="00D02725">
              <w:rPr>
                <w:rFonts w:ascii="Tahoma" w:hAnsi="Tahoma" w:cs="Tahoma"/>
                <w:bCs/>
              </w:rPr>
              <w:t>Resolución 0,1 Ω (≤600 Ω)</w:t>
            </w:r>
          </w:p>
          <w:p w14:paraId="16DD3E77" w14:textId="77777777" w:rsidR="0053181B" w:rsidRPr="00D02725" w:rsidRDefault="0053181B" w:rsidP="0084620C">
            <w:pPr>
              <w:ind w:left="70"/>
              <w:rPr>
                <w:rFonts w:ascii="Tahoma" w:hAnsi="Tahoma" w:cs="Tahoma"/>
                <w:bCs/>
              </w:rPr>
            </w:pPr>
            <w:r w:rsidRPr="00D02725">
              <w:rPr>
                <w:rFonts w:ascii="Tahoma" w:hAnsi="Tahoma" w:cs="Tahoma"/>
                <w:bCs/>
              </w:rPr>
              <w:t xml:space="preserve">               1 Ω (≤6000 Ω)</w:t>
            </w:r>
          </w:p>
          <w:p w14:paraId="40B221D0" w14:textId="77777777" w:rsidR="0053181B" w:rsidRPr="00D02725" w:rsidRDefault="0053181B" w:rsidP="00FB0AEB">
            <w:pPr>
              <w:numPr>
                <w:ilvl w:val="0"/>
                <w:numId w:val="49"/>
              </w:numPr>
              <w:rPr>
                <w:rFonts w:ascii="Tahoma" w:hAnsi="Tahoma" w:cs="Tahoma"/>
                <w:bCs/>
              </w:rPr>
            </w:pPr>
            <w:r w:rsidRPr="00D02725">
              <w:rPr>
                <w:rFonts w:ascii="Tahoma" w:hAnsi="Tahoma" w:cs="Tahoma"/>
                <w:bCs/>
              </w:rPr>
              <w:t>Precisión  1 % ±5 dígitos</w:t>
            </w:r>
          </w:p>
          <w:p w14:paraId="0CC80673" w14:textId="77777777" w:rsidR="0053181B" w:rsidRPr="00D02725" w:rsidRDefault="0053181B" w:rsidP="0084620C">
            <w:pPr>
              <w:rPr>
                <w:rFonts w:ascii="Tahoma" w:hAnsi="Tahoma" w:cs="Tahoma"/>
                <w:b/>
                <w:bCs/>
                <w:i/>
              </w:rPr>
            </w:pPr>
          </w:p>
          <w:p w14:paraId="70AC341B" w14:textId="77777777" w:rsidR="0053181B" w:rsidRPr="00D02725" w:rsidRDefault="0053181B" w:rsidP="0084620C">
            <w:pPr>
              <w:rPr>
                <w:rFonts w:ascii="Tahoma" w:hAnsi="Tahoma" w:cs="Tahoma"/>
                <w:b/>
                <w:bCs/>
                <w:i/>
              </w:rPr>
            </w:pPr>
            <w:r w:rsidRPr="00D02725">
              <w:rPr>
                <w:rFonts w:ascii="Tahoma" w:hAnsi="Tahoma" w:cs="Tahoma"/>
                <w:b/>
                <w:bCs/>
                <w:i/>
              </w:rPr>
              <w:t>Capacidad</w:t>
            </w:r>
          </w:p>
          <w:p w14:paraId="1957D0D8" w14:textId="77777777" w:rsidR="0053181B" w:rsidRPr="00D02725" w:rsidRDefault="0053181B" w:rsidP="00FB0AEB">
            <w:pPr>
              <w:numPr>
                <w:ilvl w:val="0"/>
                <w:numId w:val="49"/>
              </w:numPr>
              <w:rPr>
                <w:rFonts w:ascii="Tahoma" w:hAnsi="Tahoma" w:cs="Tahoma"/>
                <w:bCs/>
              </w:rPr>
            </w:pPr>
            <w:r w:rsidRPr="00D02725">
              <w:rPr>
                <w:rFonts w:ascii="Tahoma" w:hAnsi="Tahoma" w:cs="Tahoma"/>
                <w:bCs/>
              </w:rPr>
              <w:lastRenderedPageBreak/>
              <w:t>Rango 1.000 μF</w:t>
            </w:r>
          </w:p>
          <w:p w14:paraId="58F3AAA3" w14:textId="77777777" w:rsidR="0053181B" w:rsidRPr="00D02725" w:rsidRDefault="0053181B" w:rsidP="00FB0AEB">
            <w:pPr>
              <w:numPr>
                <w:ilvl w:val="0"/>
                <w:numId w:val="49"/>
              </w:numPr>
              <w:rPr>
                <w:rFonts w:ascii="Tahoma" w:hAnsi="Tahoma" w:cs="Tahoma"/>
                <w:bCs/>
              </w:rPr>
            </w:pPr>
            <w:r w:rsidRPr="00D02725">
              <w:rPr>
                <w:rFonts w:ascii="Tahoma" w:hAnsi="Tahoma" w:cs="Tahoma"/>
                <w:bCs/>
              </w:rPr>
              <w:t>Resolución 0,1 μF (≤ 100 μF)</w:t>
            </w:r>
          </w:p>
          <w:p w14:paraId="16E60396" w14:textId="77777777" w:rsidR="0053181B" w:rsidRPr="00D02725" w:rsidRDefault="0053181B" w:rsidP="0084620C">
            <w:pPr>
              <w:ind w:left="430"/>
              <w:rPr>
                <w:rFonts w:ascii="Tahoma" w:hAnsi="Tahoma" w:cs="Tahoma"/>
                <w:bCs/>
              </w:rPr>
            </w:pPr>
            <w:r w:rsidRPr="00D02725">
              <w:rPr>
                <w:rFonts w:ascii="Tahoma" w:hAnsi="Tahoma" w:cs="Tahoma"/>
                <w:bCs/>
              </w:rPr>
              <w:t xml:space="preserve">          1 μ F (≤ 1000 μF)</w:t>
            </w:r>
          </w:p>
          <w:p w14:paraId="11245934" w14:textId="77777777" w:rsidR="0053181B" w:rsidRPr="00D02725" w:rsidRDefault="0053181B" w:rsidP="0084620C">
            <w:pPr>
              <w:rPr>
                <w:rFonts w:ascii="Tahoma" w:hAnsi="Tahoma" w:cs="Tahoma"/>
                <w:b/>
                <w:bCs/>
                <w:i/>
              </w:rPr>
            </w:pPr>
            <w:r w:rsidRPr="00D02725">
              <w:rPr>
                <w:rFonts w:ascii="Tahoma" w:hAnsi="Tahoma" w:cs="Tahoma"/>
                <w:b/>
                <w:bCs/>
                <w:i/>
              </w:rPr>
              <w:t xml:space="preserve">Precisión  </w:t>
            </w:r>
            <w:r w:rsidRPr="00D02725">
              <w:rPr>
                <w:rFonts w:ascii="Tahoma" w:hAnsi="Tahoma" w:cs="Tahoma"/>
                <w:bCs/>
              </w:rPr>
              <w:t>1 % ±4 dígitos</w:t>
            </w:r>
          </w:p>
          <w:p w14:paraId="387D0878" w14:textId="77777777" w:rsidR="00D02725" w:rsidRDefault="00D02725" w:rsidP="0084620C">
            <w:pPr>
              <w:rPr>
                <w:rFonts w:ascii="Tahoma" w:hAnsi="Tahoma" w:cs="Tahoma"/>
                <w:b/>
                <w:bCs/>
                <w:i/>
              </w:rPr>
            </w:pPr>
          </w:p>
          <w:p w14:paraId="3A7ECCD9" w14:textId="3E3CAB1B" w:rsidR="0053181B" w:rsidRPr="00D02725" w:rsidRDefault="0053181B" w:rsidP="0084620C">
            <w:pPr>
              <w:rPr>
                <w:rFonts w:ascii="Tahoma" w:hAnsi="Tahoma" w:cs="Tahoma"/>
                <w:b/>
                <w:bCs/>
                <w:i/>
              </w:rPr>
            </w:pPr>
            <w:r w:rsidRPr="00D02725">
              <w:rPr>
                <w:rFonts w:ascii="Tahoma" w:hAnsi="Tahoma" w:cs="Tahoma"/>
                <w:b/>
                <w:bCs/>
                <w:i/>
              </w:rPr>
              <w:t>Especificaciones mecánicas</w:t>
            </w:r>
          </w:p>
          <w:p w14:paraId="2D857A13" w14:textId="77777777" w:rsidR="0053181B" w:rsidRPr="00D02725" w:rsidRDefault="0053181B" w:rsidP="00FB0AEB">
            <w:pPr>
              <w:pStyle w:val="Prrafodelista"/>
              <w:numPr>
                <w:ilvl w:val="0"/>
                <w:numId w:val="48"/>
              </w:numPr>
              <w:contextualSpacing/>
              <w:rPr>
                <w:rFonts w:ascii="Tahoma" w:eastAsiaTheme="minorEastAsia" w:hAnsi="Tahoma" w:cs="Tahoma"/>
                <w:color w:val="000000"/>
                <w:sz w:val="16"/>
                <w:szCs w:val="16"/>
              </w:rPr>
            </w:pPr>
            <w:r w:rsidRPr="00D02725">
              <w:rPr>
                <w:rFonts w:ascii="Tahoma" w:eastAsiaTheme="minorEastAsia" w:hAnsi="Tahoma" w:cs="Tahoma"/>
                <w:color w:val="000000"/>
                <w:sz w:val="16"/>
                <w:szCs w:val="16"/>
              </w:rPr>
              <w:t>Tensión máxima entre cualquier terminal y tierra</w:t>
            </w:r>
            <w:r w:rsidRPr="00D02725">
              <w:rPr>
                <w:rFonts w:ascii="Tahoma" w:hAnsi="Tahoma" w:cs="Tahoma"/>
                <w:color w:val="000000"/>
                <w:sz w:val="16"/>
                <w:szCs w:val="16"/>
              </w:rPr>
              <w:t xml:space="preserve">  1000 V</w:t>
            </w:r>
          </w:p>
          <w:p w14:paraId="74A8EB30" w14:textId="77777777" w:rsidR="0053181B" w:rsidRPr="00D02725" w:rsidRDefault="0053181B" w:rsidP="00FB0AEB">
            <w:pPr>
              <w:pStyle w:val="Prrafodelista"/>
              <w:numPr>
                <w:ilvl w:val="0"/>
                <w:numId w:val="48"/>
              </w:numPr>
              <w:contextualSpacing/>
              <w:rPr>
                <w:rFonts w:ascii="Tahoma" w:eastAsiaTheme="minorEastAsia" w:hAnsi="Tahoma" w:cs="Tahoma"/>
                <w:color w:val="000000"/>
                <w:sz w:val="16"/>
                <w:szCs w:val="16"/>
              </w:rPr>
            </w:pPr>
            <w:r w:rsidRPr="00D02725">
              <w:rPr>
                <w:rFonts w:ascii="Tahoma" w:eastAsiaTheme="minorEastAsia" w:hAnsi="Tahoma" w:cs="Tahoma"/>
                <w:color w:val="000000"/>
                <w:sz w:val="16"/>
                <w:szCs w:val="16"/>
              </w:rPr>
              <w:t>Baterías 2 AA, NEDA 15A, IEC LR6</w:t>
            </w:r>
          </w:p>
          <w:p w14:paraId="0F538ACC" w14:textId="77777777" w:rsidR="0053181B" w:rsidRPr="00D02725" w:rsidRDefault="0053181B" w:rsidP="00FB0AEB">
            <w:pPr>
              <w:pStyle w:val="Prrafodelista"/>
              <w:numPr>
                <w:ilvl w:val="0"/>
                <w:numId w:val="48"/>
              </w:numPr>
              <w:contextualSpacing/>
              <w:rPr>
                <w:rFonts w:ascii="Tahoma" w:hAnsi="Tahoma" w:cs="Tahoma"/>
                <w:color w:val="000000"/>
                <w:sz w:val="16"/>
                <w:szCs w:val="16"/>
              </w:rPr>
            </w:pPr>
            <w:r w:rsidRPr="00D02725">
              <w:rPr>
                <w:rFonts w:ascii="Tahoma" w:eastAsiaTheme="minorEastAsia" w:hAnsi="Tahoma" w:cs="Tahoma"/>
                <w:color w:val="000000"/>
                <w:sz w:val="16"/>
                <w:szCs w:val="16"/>
              </w:rPr>
              <w:t>Temperatura de funcionamiento -10 a: +50 °C</w:t>
            </w:r>
          </w:p>
          <w:p w14:paraId="13007F6A" w14:textId="77777777" w:rsidR="0053181B" w:rsidRPr="00D02725" w:rsidRDefault="0053181B"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Temperatura de almacenamiento -40 °C a +60 °C</w:t>
            </w:r>
          </w:p>
          <w:p w14:paraId="1524CE0B" w14:textId="77777777" w:rsidR="0053181B" w:rsidRPr="00D02725" w:rsidRDefault="0053181B"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 xml:space="preserve">Humedad de funcionamiento - Sin condensación (&lt;10 °C) </w:t>
            </w:r>
          </w:p>
          <w:p w14:paraId="400128E1" w14:textId="77777777" w:rsidR="0053181B" w:rsidRPr="00D02725" w:rsidRDefault="0053181B" w:rsidP="0084620C">
            <w:pPr>
              <w:pStyle w:val="Prrafodelista"/>
              <w:rPr>
                <w:rFonts w:ascii="Tahoma" w:hAnsi="Tahoma" w:cs="Tahoma"/>
                <w:color w:val="000000"/>
                <w:sz w:val="16"/>
                <w:szCs w:val="16"/>
              </w:rPr>
            </w:pPr>
            <w:r w:rsidRPr="00D02725">
              <w:rPr>
                <w:rFonts w:ascii="Tahoma" w:hAnsi="Tahoma" w:cs="Tahoma"/>
                <w:color w:val="000000"/>
                <w:sz w:val="16"/>
                <w:szCs w:val="16"/>
              </w:rPr>
              <w:t>≤90 % HR (a una temperatura de 10 °C hasta 30 °C)</w:t>
            </w:r>
          </w:p>
          <w:p w14:paraId="078A1203" w14:textId="77777777" w:rsidR="0053181B" w:rsidRPr="00D02725" w:rsidRDefault="0053181B" w:rsidP="0084620C">
            <w:pPr>
              <w:pStyle w:val="Prrafodelista"/>
              <w:rPr>
                <w:rFonts w:ascii="Tahoma" w:hAnsi="Tahoma" w:cs="Tahoma"/>
                <w:color w:val="000000"/>
                <w:sz w:val="16"/>
                <w:szCs w:val="16"/>
              </w:rPr>
            </w:pPr>
            <w:r w:rsidRPr="00D02725">
              <w:rPr>
                <w:rFonts w:ascii="Tahoma" w:hAnsi="Tahoma" w:cs="Tahoma"/>
                <w:color w:val="000000"/>
                <w:sz w:val="16"/>
                <w:szCs w:val="16"/>
              </w:rPr>
              <w:t>≤75 % HR (a una temperatura de 30 °C hasta 40 °C)</w:t>
            </w:r>
          </w:p>
          <w:p w14:paraId="56E1C180" w14:textId="77777777" w:rsidR="0053181B" w:rsidRPr="00D02725" w:rsidRDefault="0053181B" w:rsidP="0084620C">
            <w:pPr>
              <w:pStyle w:val="Prrafodelista"/>
              <w:rPr>
                <w:rFonts w:ascii="Tahoma" w:hAnsi="Tahoma" w:cs="Tahoma"/>
                <w:color w:val="000000"/>
                <w:sz w:val="16"/>
                <w:szCs w:val="16"/>
              </w:rPr>
            </w:pPr>
            <w:r w:rsidRPr="00D02725">
              <w:rPr>
                <w:rFonts w:ascii="Tahoma" w:hAnsi="Tahoma" w:cs="Tahoma"/>
                <w:color w:val="000000"/>
                <w:sz w:val="16"/>
                <w:szCs w:val="16"/>
              </w:rPr>
              <w:t>≤45 % HR (a una temperatura de 40 °C hasta 50 °C</w:t>
            </w:r>
          </w:p>
          <w:p w14:paraId="2DC91F1F" w14:textId="77777777" w:rsidR="0053181B" w:rsidRPr="00D02725" w:rsidRDefault="0053181B"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Altitud de trabajo 3.000 m</w:t>
            </w:r>
          </w:p>
          <w:p w14:paraId="17BBB704" w14:textId="77777777" w:rsidR="0053181B" w:rsidRPr="00D02725" w:rsidRDefault="0053181B"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Altitud de almacenamiento 12.000 m</w:t>
            </w:r>
          </w:p>
          <w:p w14:paraId="1768C443" w14:textId="77777777" w:rsidR="0053181B" w:rsidRPr="00D02725" w:rsidRDefault="0053181B" w:rsidP="00FB0AEB">
            <w:pPr>
              <w:pStyle w:val="Prrafodelista"/>
              <w:numPr>
                <w:ilvl w:val="0"/>
                <w:numId w:val="48"/>
              </w:numPr>
              <w:contextualSpacing/>
              <w:rPr>
                <w:rFonts w:ascii="Tahoma" w:hAnsi="Tahoma" w:cs="Tahoma"/>
                <w:color w:val="000000"/>
                <w:sz w:val="16"/>
                <w:szCs w:val="16"/>
                <w:lang w:val="en-US"/>
              </w:rPr>
            </w:pPr>
            <w:r w:rsidRPr="00D02725">
              <w:rPr>
                <w:rFonts w:ascii="Tahoma" w:hAnsi="Tahoma" w:cs="Tahoma"/>
                <w:color w:val="000000"/>
                <w:sz w:val="16"/>
                <w:szCs w:val="16"/>
                <w:lang w:val="en-US"/>
              </w:rPr>
              <w:t>Tamaño (long. x anch. x alt.) 249 x 85 x 45 mm</w:t>
            </w:r>
          </w:p>
          <w:p w14:paraId="293DED79" w14:textId="77777777" w:rsidR="0053181B" w:rsidRPr="00D02725" w:rsidRDefault="0053181B"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Peso 395 g</w:t>
            </w:r>
          </w:p>
          <w:p w14:paraId="47CBF819" w14:textId="77777777" w:rsidR="0053181B" w:rsidRPr="00D02725" w:rsidRDefault="0053181B"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Apertura de la mordaza 34 mm</w:t>
            </w:r>
          </w:p>
          <w:p w14:paraId="76F9B94F" w14:textId="77777777" w:rsidR="0053181B" w:rsidRPr="00D02725" w:rsidRDefault="0053181B"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Diámetro de la sonda de corriente flexible 7,5 mm</w:t>
            </w:r>
          </w:p>
          <w:p w14:paraId="654710EB" w14:textId="77777777" w:rsidR="0053181B" w:rsidRPr="00D02725" w:rsidRDefault="0053181B"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Largo del cable de la sonda flexible de corriente</w:t>
            </w:r>
          </w:p>
          <w:p w14:paraId="72610612" w14:textId="77777777" w:rsidR="0053181B" w:rsidRPr="00D02725" w:rsidRDefault="0053181B" w:rsidP="0084620C">
            <w:pPr>
              <w:pStyle w:val="Prrafodelista"/>
              <w:rPr>
                <w:rFonts w:ascii="Tahoma" w:hAnsi="Tahoma" w:cs="Tahoma"/>
                <w:color w:val="000000"/>
                <w:sz w:val="16"/>
                <w:szCs w:val="16"/>
              </w:rPr>
            </w:pPr>
            <w:r w:rsidRPr="00D02725">
              <w:rPr>
                <w:rFonts w:ascii="Tahoma" w:hAnsi="Tahoma" w:cs="Tahoma"/>
                <w:color w:val="000000"/>
                <w:sz w:val="16"/>
                <w:szCs w:val="16"/>
              </w:rPr>
              <w:t>(Cabezal a conector electrónico) 1,8 m</w:t>
            </w:r>
          </w:p>
          <w:p w14:paraId="0F32E6AA" w14:textId="77777777" w:rsidR="0053181B" w:rsidRPr="00D02725" w:rsidRDefault="0053181B"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Seguridad</w:t>
            </w:r>
          </w:p>
          <w:p w14:paraId="2EC7C0A1" w14:textId="77777777" w:rsidR="0053181B" w:rsidRPr="00D02725" w:rsidRDefault="0053181B" w:rsidP="0084620C">
            <w:pPr>
              <w:pStyle w:val="Prrafodelista"/>
              <w:rPr>
                <w:rFonts w:ascii="Tahoma" w:hAnsi="Tahoma" w:cs="Tahoma"/>
                <w:color w:val="000000"/>
                <w:sz w:val="16"/>
                <w:szCs w:val="16"/>
              </w:rPr>
            </w:pPr>
            <w:r w:rsidRPr="00D02725">
              <w:rPr>
                <w:rFonts w:ascii="Tahoma" w:hAnsi="Tahoma" w:cs="Tahoma"/>
                <w:color w:val="000000"/>
                <w:sz w:val="16"/>
                <w:szCs w:val="16"/>
              </w:rPr>
              <w:t>IEC 61010-1, grado de contaminación 2</w:t>
            </w:r>
          </w:p>
          <w:p w14:paraId="4035B528" w14:textId="77777777" w:rsidR="0053181B" w:rsidRPr="00D02725" w:rsidRDefault="0053181B" w:rsidP="0084620C">
            <w:pPr>
              <w:pStyle w:val="Prrafodelista"/>
              <w:rPr>
                <w:rFonts w:ascii="Tahoma" w:hAnsi="Tahoma" w:cs="Tahoma"/>
                <w:color w:val="000000"/>
                <w:sz w:val="16"/>
                <w:szCs w:val="16"/>
                <w:lang w:val="en-US"/>
              </w:rPr>
            </w:pPr>
            <w:r w:rsidRPr="00D02725">
              <w:rPr>
                <w:rFonts w:ascii="Tahoma" w:hAnsi="Tahoma" w:cs="Tahoma"/>
                <w:color w:val="000000"/>
                <w:sz w:val="16"/>
                <w:szCs w:val="16"/>
                <w:lang w:val="en-US"/>
              </w:rPr>
              <w:t>IEC 61010-2-032: CAT III 1000 V / CAT IV 600 V</w:t>
            </w:r>
          </w:p>
          <w:p w14:paraId="6773A31C" w14:textId="77777777" w:rsidR="0053181B" w:rsidRPr="00D02725" w:rsidRDefault="0053181B" w:rsidP="0084620C">
            <w:pPr>
              <w:pStyle w:val="Prrafodelista"/>
              <w:rPr>
                <w:rFonts w:ascii="Tahoma" w:hAnsi="Tahoma" w:cs="Tahoma"/>
                <w:color w:val="000000"/>
                <w:sz w:val="16"/>
                <w:szCs w:val="16"/>
                <w:lang w:val="en-US"/>
              </w:rPr>
            </w:pPr>
            <w:r w:rsidRPr="00D02725">
              <w:rPr>
                <w:rFonts w:ascii="Tahoma" w:hAnsi="Tahoma" w:cs="Tahoma"/>
                <w:color w:val="000000"/>
                <w:sz w:val="16"/>
                <w:szCs w:val="16"/>
                <w:lang w:val="en-US"/>
              </w:rPr>
              <w:t>IEC 61010-2-033:CAT III 1000 V / CAT IV 600 V</w:t>
            </w:r>
          </w:p>
          <w:p w14:paraId="5A45525F" w14:textId="77777777" w:rsidR="0053181B" w:rsidRPr="00D02725" w:rsidRDefault="0053181B" w:rsidP="0084620C">
            <w:pPr>
              <w:pStyle w:val="Prrafodelista"/>
              <w:rPr>
                <w:rFonts w:ascii="Tahoma" w:hAnsi="Tahoma" w:cs="Tahoma"/>
                <w:color w:val="000000"/>
                <w:sz w:val="16"/>
                <w:szCs w:val="16"/>
                <w:lang w:val="en-US"/>
              </w:rPr>
            </w:pPr>
          </w:p>
          <w:p w14:paraId="3075E140" w14:textId="77777777" w:rsidR="0053181B" w:rsidRPr="00D02725" w:rsidRDefault="0053181B" w:rsidP="00FB0AEB">
            <w:pPr>
              <w:pStyle w:val="Prrafodelista"/>
              <w:numPr>
                <w:ilvl w:val="0"/>
                <w:numId w:val="48"/>
              </w:numPr>
              <w:contextualSpacing/>
              <w:rPr>
                <w:rFonts w:ascii="Tahoma" w:hAnsi="Tahoma" w:cs="Tahoma"/>
                <w:color w:val="000000"/>
                <w:sz w:val="16"/>
                <w:szCs w:val="16"/>
              </w:rPr>
            </w:pPr>
            <w:r w:rsidRPr="00D02725">
              <w:rPr>
                <w:rFonts w:ascii="Tahoma" w:hAnsi="Tahoma" w:cs="Tahoma"/>
                <w:color w:val="000000"/>
                <w:sz w:val="16"/>
                <w:szCs w:val="16"/>
              </w:rPr>
              <w:t>Clasificación IP IEC 60529: IP30, en reposo</w:t>
            </w:r>
          </w:p>
          <w:p w14:paraId="354F2CD1" w14:textId="77777777" w:rsidR="0053181B" w:rsidRPr="00D02725" w:rsidRDefault="0053181B" w:rsidP="0084620C">
            <w:pPr>
              <w:pStyle w:val="Prrafodelista"/>
              <w:ind w:left="0"/>
              <w:rPr>
                <w:rFonts w:ascii="Tahoma" w:hAnsi="Tahoma" w:cs="Tahoma"/>
                <w:b/>
                <w:noProof/>
                <w:sz w:val="16"/>
                <w:szCs w:val="16"/>
                <w:u w:val="single"/>
              </w:rPr>
            </w:pPr>
          </w:p>
          <w:p w14:paraId="39771C3A" w14:textId="77777777" w:rsidR="0053181B" w:rsidRPr="00D02725" w:rsidRDefault="0053181B" w:rsidP="00FB0AEB">
            <w:pPr>
              <w:pStyle w:val="Prrafodelista"/>
              <w:numPr>
                <w:ilvl w:val="0"/>
                <w:numId w:val="46"/>
              </w:numPr>
              <w:autoSpaceDE w:val="0"/>
              <w:autoSpaceDN w:val="0"/>
              <w:adjustRightInd w:val="0"/>
              <w:spacing w:line="276" w:lineRule="auto"/>
              <w:ind w:left="210" w:hanging="142"/>
              <w:contextualSpacing/>
              <w:jc w:val="both"/>
              <w:rPr>
                <w:rFonts w:ascii="Tahoma" w:hAnsi="Tahoma" w:cs="Tahoma"/>
                <w:sz w:val="16"/>
                <w:szCs w:val="16"/>
              </w:rPr>
            </w:pPr>
            <w:r w:rsidRPr="00D02725">
              <w:rPr>
                <w:rFonts w:ascii="Tahoma" w:hAnsi="Tahoma" w:cs="Tahoma"/>
                <w:sz w:val="16"/>
                <w:szCs w:val="16"/>
              </w:rPr>
              <w:t>Debe incluir:</w:t>
            </w:r>
          </w:p>
          <w:p w14:paraId="2982AFCB" w14:textId="77777777" w:rsidR="0053181B" w:rsidRPr="00D02725" w:rsidRDefault="0053181B"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Estuche de transporte Flexible.</w:t>
            </w:r>
          </w:p>
          <w:p w14:paraId="159EC69B" w14:textId="77777777" w:rsidR="0053181B" w:rsidRPr="00D02725" w:rsidRDefault="0053181B"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Puntas de Prueba.</w:t>
            </w:r>
          </w:p>
          <w:p w14:paraId="0735E335" w14:textId="77777777" w:rsidR="0053181B" w:rsidRPr="00D02725" w:rsidRDefault="0053181B"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 xml:space="preserve">2 Pilas alcalinas AA </w:t>
            </w:r>
          </w:p>
          <w:p w14:paraId="395A12E4" w14:textId="77777777" w:rsidR="0053181B" w:rsidRPr="00D02725" w:rsidRDefault="0053181B"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1 Manual de Usuario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F9375DE" w14:textId="77777777" w:rsidR="0053181B" w:rsidRPr="00730097" w:rsidRDefault="0053181B" w:rsidP="0084620C">
            <w:pPr>
              <w:pStyle w:val="Prrafodelista"/>
              <w:rPr>
                <w:rFonts w:ascii="Tahoma" w:hAnsi="Tahoma" w:cs="Tahoma"/>
                <w:highlight w:val="yellow"/>
              </w:rPr>
            </w:pPr>
          </w:p>
        </w:tc>
      </w:tr>
      <w:tr w:rsidR="0053181B" w:rsidRPr="00730097" w14:paraId="2CC0FB28" w14:textId="77777777" w:rsidTr="0084620C">
        <w:trPr>
          <w:trHeight w:val="794"/>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48DE653" w14:textId="77777777" w:rsidR="0053181B" w:rsidRPr="00123389" w:rsidRDefault="0053181B" w:rsidP="0084620C">
            <w:pPr>
              <w:rPr>
                <w:rFonts w:ascii="Tahoma" w:hAnsi="Tahoma" w:cs="Tahoma"/>
                <w:b/>
                <w:bCs/>
              </w:rPr>
            </w:pPr>
            <w:r>
              <w:rPr>
                <w:rFonts w:ascii="Tahoma" w:hAnsi="Tahoma" w:cs="Tahoma"/>
                <w:b/>
                <w:bCs/>
              </w:rPr>
              <w:lastRenderedPageBreak/>
              <w:t>2</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14:paraId="02C9E9D4" w14:textId="77777777" w:rsidR="0053181B" w:rsidRPr="00D02725" w:rsidRDefault="0053181B" w:rsidP="0084620C">
            <w:pPr>
              <w:rPr>
                <w:rFonts w:ascii="Tahoma" w:hAnsi="Tahoma" w:cs="Tahoma"/>
                <w:b/>
                <w:bCs/>
              </w:rPr>
            </w:pPr>
            <w:r w:rsidRPr="00D02725">
              <w:rPr>
                <w:rFonts w:ascii="Tahoma" w:hAnsi="Tahoma" w:cs="Tahoma"/>
                <w:b/>
                <w:noProof/>
              </w:rPr>
              <w:t>Comprobador de Puesta a Tierra</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71C1E3E" w14:textId="77777777" w:rsidR="0053181B" w:rsidRPr="00041F0A" w:rsidRDefault="0053181B" w:rsidP="0084620C">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53181B" w:rsidRPr="00730097" w14:paraId="71A0D511" w14:textId="77777777" w:rsidTr="00314B74">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26FF4B8" w14:textId="77777777" w:rsidR="0053181B" w:rsidRPr="00903168" w:rsidRDefault="0053181B" w:rsidP="0084620C">
            <w:pPr>
              <w:pStyle w:val="Prrafodelista"/>
              <w:ind w:left="209"/>
              <w:rPr>
                <w:rFonts w:ascii="Tahoma" w:hAnsi="Tahoma" w:cs="Tahoma"/>
                <w:b/>
                <w:bCs/>
                <w:color w:val="FF0000"/>
              </w:rPr>
            </w:pP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14:paraId="1C0BD963" w14:textId="77777777" w:rsidR="0053181B" w:rsidRDefault="0053181B" w:rsidP="0084620C">
            <w:pPr>
              <w:rPr>
                <w:rFonts w:ascii="Tahoma" w:hAnsi="Tahoma" w:cs="Tahoma"/>
                <w:b/>
                <w:bCs/>
              </w:rPr>
            </w:pPr>
            <w:r w:rsidRPr="005E3C21">
              <w:rPr>
                <w:rFonts w:ascii="Tahoma" w:hAnsi="Tahoma" w:cs="Tahoma"/>
                <w:b/>
                <w:bCs/>
              </w:rPr>
              <w:t>Especificaciones:</w:t>
            </w:r>
          </w:p>
          <w:p w14:paraId="0D9F7AB2" w14:textId="77777777" w:rsidR="0053181B" w:rsidRDefault="0053181B" w:rsidP="00FB0AEB">
            <w:pPr>
              <w:numPr>
                <w:ilvl w:val="0"/>
                <w:numId w:val="46"/>
              </w:numPr>
              <w:ind w:left="317" w:hanging="142"/>
              <w:rPr>
                <w:rFonts w:ascii="Tahoma" w:hAnsi="Tahoma" w:cs="Tahoma"/>
                <w:bCs/>
              </w:rPr>
            </w:pPr>
            <w:r w:rsidRPr="000C5D46">
              <w:rPr>
                <w:rFonts w:ascii="Tahoma" w:hAnsi="Tahoma" w:cs="Tahoma"/>
                <w:bCs/>
              </w:rPr>
              <w:t xml:space="preserve">El equipo puede realizar los cuatro tipos de medición </w:t>
            </w:r>
            <w:r>
              <w:rPr>
                <w:rFonts w:ascii="Tahoma" w:hAnsi="Tahoma" w:cs="Tahoma"/>
                <w:bCs/>
              </w:rPr>
              <w:t>de puesta a tierra:</w:t>
            </w:r>
          </w:p>
          <w:p w14:paraId="3A32ACF8" w14:textId="77777777" w:rsidR="0053181B" w:rsidRPr="00BF344C" w:rsidRDefault="0053181B" w:rsidP="0084620C">
            <w:pPr>
              <w:ind w:left="317"/>
              <w:rPr>
                <w:rFonts w:ascii="Tahoma" w:hAnsi="Tahoma" w:cs="Tahoma"/>
                <w:b/>
                <w:bCs/>
                <w:i/>
              </w:rPr>
            </w:pPr>
            <w:r w:rsidRPr="00BF344C">
              <w:rPr>
                <w:rFonts w:ascii="Tahoma" w:hAnsi="Tahoma" w:cs="Tahoma"/>
                <w:b/>
                <w:bCs/>
                <w:i/>
              </w:rPr>
              <w:t>Caída de Potencial de 3 y 4 hilos (usando picas).</w:t>
            </w:r>
          </w:p>
          <w:p w14:paraId="452289AC" w14:textId="77777777" w:rsidR="0053181B" w:rsidRPr="00BF344C" w:rsidRDefault="0053181B" w:rsidP="0084620C">
            <w:pPr>
              <w:ind w:left="317"/>
              <w:rPr>
                <w:rFonts w:ascii="Tahoma" w:hAnsi="Tahoma" w:cs="Tahoma"/>
                <w:b/>
                <w:bCs/>
                <w:i/>
              </w:rPr>
            </w:pPr>
            <w:r w:rsidRPr="00BF344C">
              <w:rPr>
                <w:rFonts w:ascii="Tahoma" w:hAnsi="Tahoma" w:cs="Tahoma"/>
                <w:b/>
                <w:bCs/>
                <w:i/>
              </w:rPr>
              <w:t>Comprobación de resistividad del terreno de 4 hilos (usando picas).</w:t>
            </w:r>
          </w:p>
          <w:p w14:paraId="590874AF" w14:textId="77777777" w:rsidR="0053181B" w:rsidRPr="00BF344C" w:rsidRDefault="0053181B" w:rsidP="0084620C">
            <w:pPr>
              <w:ind w:left="317"/>
              <w:rPr>
                <w:rFonts w:ascii="Tahoma" w:hAnsi="Tahoma" w:cs="Tahoma"/>
                <w:b/>
                <w:bCs/>
                <w:i/>
              </w:rPr>
            </w:pPr>
            <w:r w:rsidRPr="00BF344C">
              <w:rPr>
                <w:rFonts w:ascii="Tahoma" w:hAnsi="Tahoma" w:cs="Tahoma"/>
                <w:b/>
                <w:bCs/>
                <w:i/>
              </w:rPr>
              <w:t>Comprobación selectiva (usando 1 pinza y picas).</w:t>
            </w:r>
          </w:p>
          <w:p w14:paraId="34713850" w14:textId="77777777" w:rsidR="0053181B" w:rsidRPr="00BF344C" w:rsidRDefault="0053181B" w:rsidP="0084620C">
            <w:pPr>
              <w:ind w:left="317"/>
              <w:rPr>
                <w:rFonts w:ascii="Tahoma" w:hAnsi="Tahoma" w:cs="Tahoma"/>
                <w:bCs/>
              </w:rPr>
            </w:pPr>
            <w:r w:rsidRPr="00BF344C">
              <w:rPr>
                <w:rFonts w:ascii="Tahoma" w:hAnsi="Tahoma" w:cs="Tahoma"/>
                <w:b/>
                <w:bCs/>
                <w:i/>
              </w:rPr>
              <w:t>Comprobación sin picas (usando solo 2 pinzas)</w:t>
            </w:r>
            <w:r>
              <w:rPr>
                <w:rFonts w:ascii="Tahoma" w:hAnsi="Tahoma" w:cs="Tahoma"/>
                <w:b/>
                <w:bCs/>
                <w:i/>
              </w:rPr>
              <w:t>.</w:t>
            </w:r>
            <w:r w:rsidRPr="00BF344C">
              <w:rPr>
                <w:rFonts w:ascii="Tahoma" w:hAnsi="Tahoma" w:cs="Tahoma"/>
                <w:b/>
                <w:bCs/>
                <w:i/>
              </w:rPr>
              <w:t xml:space="preserve"> </w:t>
            </w:r>
            <w:r w:rsidRPr="00BF344C">
              <w:rPr>
                <w:rFonts w:ascii="Tahoma" w:hAnsi="Tahoma" w:cs="Tahoma"/>
                <w:bCs/>
              </w:rPr>
              <w:t xml:space="preserve">   </w:t>
            </w:r>
          </w:p>
          <w:p w14:paraId="768A2DA0" w14:textId="77777777" w:rsidR="0053181B" w:rsidRDefault="0053181B" w:rsidP="0084620C">
            <w:pPr>
              <w:rPr>
                <w:rFonts w:ascii="Tahoma" w:hAnsi="Tahoma" w:cs="Tahoma"/>
                <w:bCs/>
              </w:rPr>
            </w:pPr>
            <w:r w:rsidRPr="00431F30">
              <w:rPr>
                <w:rFonts w:ascii="Tahoma" w:hAnsi="Tahoma" w:cs="Tahoma"/>
                <w:bCs/>
              </w:rPr>
              <w:t>Pantalla: pantalla LCD con 1999 dígitos</w:t>
            </w:r>
            <w:r>
              <w:rPr>
                <w:rFonts w:ascii="Tahoma" w:hAnsi="Tahoma" w:cs="Tahoma"/>
                <w:bCs/>
              </w:rPr>
              <w:t xml:space="preserve"> ò Superior.</w:t>
            </w:r>
          </w:p>
          <w:p w14:paraId="2E0547CA" w14:textId="77777777" w:rsidR="0053181B" w:rsidRPr="00431F30" w:rsidRDefault="0053181B" w:rsidP="0084620C">
            <w:pPr>
              <w:rPr>
                <w:rFonts w:ascii="Tahoma" w:hAnsi="Tahoma" w:cs="Tahoma"/>
                <w:bCs/>
              </w:rPr>
            </w:pPr>
            <w:r w:rsidRPr="00431F30">
              <w:rPr>
                <w:rFonts w:ascii="Tahoma" w:hAnsi="Tahoma" w:cs="Tahoma"/>
                <w:bCs/>
              </w:rPr>
              <w:t>Alta resistencia al agua y al polvo</w:t>
            </w:r>
            <w:r>
              <w:rPr>
                <w:rFonts w:ascii="Tahoma" w:hAnsi="Tahoma" w:cs="Tahoma"/>
                <w:bCs/>
              </w:rPr>
              <w:t xml:space="preserve"> c</w:t>
            </w:r>
            <w:r w:rsidRPr="00431F30">
              <w:rPr>
                <w:rFonts w:ascii="Tahoma" w:hAnsi="Tahoma" w:cs="Tahoma"/>
                <w:bCs/>
              </w:rPr>
              <w:t>ubierta protectora de goma, IP56</w:t>
            </w:r>
            <w:r>
              <w:rPr>
                <w:rFonts w:ascii="Tahoma" w:hAnsi="Tahoma" w:cs="Tahoma"/>
                <w:bCs/>
              </w:rPr>
              <w:t xml:space="preserve"> ò Superior.</w:t>
            </w:r>
          </w:p>
          <w:p w14:paraId="1B9FE32E" w14:textId="77777777" w:rsidR="0053181B" w:rsidRDefault="0053181B" w:rsidP="0084620C">
            <w:pPr>
              <w:rPr>
                <w:rFonts w:ascii="Tahoma" w:hAnsi="Tahoma" w:cs="Tahoma"/>
                <w:bCs/>
              </w:rPr>
            </w:pPr>
            <w:r w:rsidRPr="00431F30">
              <w:rPr>
                <w:rFonts w:ascii="Tahoma" w:hAnsi="Tahoma" w:cs="Tahoma"/>
                <w:bCs/>
              </w:rPr>
              <w:t>Memoria</w:t>
            </w:r>
            <w:r>
              <w:rPr>
                <w:rFonts w:ascii="Tahoma" w:hAnsi="Tahoma" w:cs="Tahoma"/>
                <w:bCs/>
              </w:rPr>
              <w:t xml:space="preserve"> </w:t>
            </w:r>
            <w:r w:rsidRPr="00431F30">
              <w:rPr>
                <w:rFonts w:ascii="Tahoma" w:hAnsi="Tahoma" w:cs="Tahoma"/>
                <w:bCs/>
              </w:rPr>
              <w:t>con capacidad de almacenamiento de hasta 1.500 registros, a la que se puede acceder a través de un puerto USB</w:t>
            </w:r>
            <w:r>
              <w:rPr>
                <w:rFonts w:ascii="Tahoma" w:hAnsi="Tahoma" w:cs="Tahoma"/>
                <w:bCs/>
              </w:rPr>
              <w:t xml:space="preserve"> ò Superior.</w:t>
            </w:r>
          </w:p>
          <w:p w14:paraId="5FDB2A89" w14:textId="77777777" w:rsidR="0053181B" w:rsidRPr="00431F30" w:rsidRDefault="0053181B" w:rsidP="0084620C">
            <w:pPr>
              <w:rPr>
                <w:rFonts w:ascii="Tahoma" w:hAnsi="Tahoma" w:cs="Tahoma"/>
                <w:b/>
                <w:bCs/>
                <w:i/>
              </w:rPr>
            </w:pPr>
            <w:r w:rsidRPr="00431F30">
              <w:rPr>
                <w:rFonts w:ascii="Tahoma" w:hAnsi="Tahoma" w:cs="Tahoma"/>
                <w:b/>
                <w:bCs/>
                <w:i/>
              </w:rPr>
              <w:t>Rango de temperatura</w:t>
            </w:r>
          </w:p>
          <w:p w14:paraId="75FBA6E7" w14:textId="77777777" w:rsidR="0053181B" w:rsidRDefault="0053181B" w:rsidP="0084620C">
            <w:pPr>
              <w:rPr>
                <w:rFonts w:ascii="Tahoma" w:hAnsi="Tahoma" w:cs="Tahoma"/>
                <w:bCs/>
              </w:rPr>
            </w:pPr>
            <w:r w:rsidRPr="00431F30">
              <w:rPr>
                <w:rFonts w:ascii="Tahoma" w:hAnsi="Tahoma" w:cs="Tahoma"/>
                <w:bCs/>
              </w:rPr>
              <w:t>Temperatura de trabajo</w:t>
            </w:r>
            <w:r>
              <w:rPr>
                <w:rFonts w:ascii="Tahoma" w:hAnsi="Tahoma" w:cs="Tahoma"/>
                <w:bCs/>
              </w:rPr>
              <w:t>:</w:t>
            </w:r>
            <w:r w:rsidRPr="00431F30">
              <w:rPr>
                <w:rFonts w:ascii="Tahoma" w:hAnsi="Tahoma" w:cs="Tahoma"/>
                <w:bCs/>
              </w:rPr>
              <w:t xml:space="preserve"> -10 °C a 50 °C (14 °F a 122 °F)</w:t>
            </w:r>
            <w:r>
              <w:rPr>
                <w:rFonts w:ascii="Tahoma" w:hAnsi="Tahoma" w:cs="Tahoma"/>
                <w:bCs/>
              </w:rPr>
              <w:t>.</w:t>
            </w:r>
          </w:p>
          <w:p w14:paraId="523EE3A7" w14:textId="77777777" w:rsidR="0053181B" w:rsidRPr="00431F30" w:rsidRDefault="0053181B" w:rsidP="0084620C">
            <w:pPr>
              <w:rPr>
                <w:rFonts w:ascii="Tahoma" w:hAnsi="Tahoma" w:cs="Tahoma"/>
                <w:bCs/>
              </w:rPr>
            </w:pPr>
            <w:r w:rsidRPr="00431F30">
              <w:rPr>
                <w:rFonts w:ascii="Tahoma" w:hAnsi="Tahoma" w:cs="Tahoma"/>
                <w:bCs/>
              </w:rPr>
              <w:t>Temperatura de almacenamiento</w:t>
            </w:r>
            <w:r>
              <w:rPr>
                <w:rFonts w:ascii="Tahoma" w:hAnsi="Tahoma" w:cs="Tahoma"/>
                <w:bCs/>
              </w:rPr>
              <w:t xml:space="preserve">: </w:t>
            </w:r>
            <w:r w:rsidRPr="003043FA">
              <w:rPr>
                <w:rFonts w:ascii="Tahoma" w:hAnsi="Tahoma" w:cs="Tahoma"/>
                <w:bCs/>
              </w:rPr>
              <w:t>-30 °C a 60 °C (-22 °F a 140 °F)</w:t>
            </w:r>
            <w:r>
              <w:rPr>
                <w:rFonts w:ascii="Tahoma" w:hAnsi="Tahoma" w:cs="Tahoma"/>
                <w:bCs/>
              </w:rPr>
              <w:t xml:space="preserve">. </w:t>
            </w:r>
          </w:p>
          <w:p w14:paraId="51B061B2" w14:textId="77777777" w:rsidR="0053181B" w:rsidRDefault="0053181B" w:rsidP="0084620C">
            <w:pPr>
              <w:rPr>
                <w:rFonts w:ascii="Tahoma" w:hAnsi="Tahoma" w:cs="Tahoma"/>
                <w:bCs/>
              </w:rPr>
            </w:pPr>
            <w:r w:rsidRPr="003043FA">
              <w:rPr>
                <w:rFonts w:ascii="Tahoma" w:hAnsi="Tahoma" w:cs="Tahoma"/>
                <w:bCs/>
              </w:rPr>
              <w:lastRenderedPageBreak/>
              <w:t>Coeficiente de temperatura</w:t>
            </w:r>
            <w:r>
              <w:rPr>
                <w:rFonts w:ascii="Tahoma" w:hAnsi="Tahoma" w:cs="Tahoma"/>
                <w:bCs/>
              </w:rPr>
              <w:t xml:space="preserve">: </w:t>
            </w:r>
            <w:r w:rsidRPr="003043FA">
              <w:rPr>
                <w:rFonts w:ascii="Tahoma" w:hAnsi="Tahoma" w:cs="Tahoma"/>
                <w:bCs/>
              </w:rPr>
              <w:t>±0.1 % de la lectura/ °C &lt; 18 °C &gt; 28 °C</w:t>
            </w:r>
            <w:r>
              <w:rPr>
                <w:rFonts w:ascii="Tahoma" w:hAnsi="Tahoma" w:cs="Tahoma"/>
                <w:bCs/>
              </w:rPr>
              <w:t>.</w:t>
            </w:r>
          </w:p>
          <w:p w14:paraId="76A0D64F" w14:textId="77777777" w:rsidR="0053181B" w:rsidRDefault="0053181B" w:rsidP="0084620C">
            <w:pPr>
              <w:rPr>
                <w:rFonts w:ascii="Tahoma" w:hAnsi="Tahoma" w:cs="Tahoma"/>
                <w:bCs/>
              </w:rPr>
            </w:pPr>
            <w:r w:rsidRPr="003043FA">
              <w:rPr>
                <w:rFonts w:ascii="Tahoma" w:hAnsi="Tahoma" w:cs="Tahoma"/>
                <w:bCs/>
              </w:rPr>
              <w:t>Error de operación</w:t>
            </w:r>
            <w:r>
              <w:rPr>
                <w:rFonts w:ascii="Tahoma" w:hAnsi="Tahoma" w:cs="Tahoma"/>
                <w:bCs/>
              </w:rPr>
              <w:t xml:space="preserve">: </w:t>
            </w:r>
            <w:r w:rsidRPr="003043FA">
              <w:rPr>
                <w:rFonts w:ascii="Tahoma" w:hAnsi="Tahoma" w:cs="Tahoma"/>
                <w:bCs/>
              </w:rPr>
              <w:t>Se refiere al rango de temperaturas de funcionamiento y tiene una garantía de 1 año</w:t>
            </w:r>
            <w:r>
              <w:rPr>
                <w:rFonts w:ascii="Tahoma" w:hAnsi="Tahoma" w:cs="Tahoma"/>
                <w:bCs/>
              </w:rPr>
              <w:t>.</w:t>
            </w:r>
          </w:p>
          <w:p w14:paraId="134A7D14" w14:textId="77777777" w:rsidR="0053181B" w:rsidRDefault="0053181B" w:rsidP="0084620C">
            <w:pPr>
              <w:rPr>
                <w:rFonts w:ascii="Tahoma" w:hAnsi="Tahoma" w:cs="Tahoma"/>
                <w:bCs/>
              </w:rPr>
            </w:pPr>
            <w:r w:rsidRPr="003043FA">
              <w:rPr>
                <w:rFonts w:ascii="Tahoma" w:hAnsi="Tahoma" w:cs="Tahoma"/>
                <w:bCs/>
              </w:rPr>
              <w:t>Clase climática</w:t>
            </w:r>
            <w:r>
              <w:rPr>
                <w:rFonts w:ascii="Tahoma" w:hAnsi="Tahoma" w:cs="Tahoma"/>
                <w:bCs/>
              </w:rPr>
              <w:t xml:space="preserve">: </w:t>
            </w:r>
            <w:r w:rsidRPr="003043FA">
              <w:rPr>
                <w:rFonts w:ascii="Tahoma" w:hAnsi="Tahoma" w:cs="Tahoma"/>
                <w:bCs/>
              </w:rPr>
              <w:t>C1 (IEC 654-1), -5 °C a +45 °C (23 ° a +115 ° F), 5 % a 95 % HR</w:t>
            </w:r>
            <w:r>
              <w:rPr>
                <w:rFonts w:ascii="Tahoma" w:hAnsi="Tahoma" w:cs="Tahoma"/>
                <w:bCs/>
              </w:rPr>
              <w:t>.</w:t>
            </w:r>
          </w:p>
          <w:p w14:paraId="2BAD1CCB" w14:textId="77777777" w:rsidR="0053181B" w:rsidRDefault="0053181B" w:rsidP="0084620C">
            <w:pPr>
              <w:rPr>
                <w:rFonts w:ascii="Tahoma" w:hAnsi="Tahoma" w:cs="Tahoma"/>
                <w:bCs/>
              </w:rPr>
            </w:pPr>
          </w:p>
          <w:p w14:paraId="2B3657E3" w14:textId="77777777" w:rsidR="0053181B" w:rsidRDefault="0053181B" w:rsidP="0084620C">
            <w:pPr>
              <w:rPr>
                <w:rFonts w:ascii="Tahoma" w:hAnsi="Tahoma" w:cs="Tahoma"/>
                <w:bCs/>
              </w:rPr>
            </w:pPr>
            <w:r w:rsidRPr="003043FA">
              <w:rPr>
                <w:rFonts w:ascii="Tahoma" w:hAnsi="Tahoma" w:cs="Tahoma"/>
                <w:bCs/>
              </w:rPr>
              <w:t>Tipo de protección</w:t>
            </w:r>
            <w:r>
              <w:rPr>
                <w:rFonts w:ascii="Tahoma" w:hAnsi="Tahoma" w:cs="Tahoma"/>
                <w:bCs/>
              </w:rPr>
              <w:t xml:space="preserve">: </w:t>
            </w:r>
            <w:r w:rsidRPr="003043FA">
              <w:rPr>
                <w:rFonts w:ascii="Tahoma" w:hAnsi="Tahoma" w:cs="Tahoma"/>
                <w:bCs/>
              </w:rPr>
              <w:t>Estuche con clasificación IP56 y tapa del compartimento de la batería con clasificación IP40 según la norma EN60529</w:t>
            </w:r>
            <w:r>
              <w:rPr>
                <w:rFonts w:ascii="Tahoma" w:hAnsi="Tahoma" w:cs="Tahoma"/>
                <w:bCs/>
              </w:rPr>
              <w:t>.</w:t>
            </w:r>
          </w:p>
          <w:p w14:paraId="5ED66585" w14:textId="77777777" w:rsidR="0053181B" w:rsidRDefault="0053181B" w:rsidP="0084620C">
            <w:pPr>
              <w:rPr>
                <w:rFonts w:ascii="Tahoma" w:hAnsi="Tahoma" w:cs="Tahoma"/>
                <w:bCs/>
              </w:rPr>
            </w:pPr>
            <w:r w:rsidRPr="0055446F">
              <w:rPr>
                <w:rFonts w:ascii="Tahoma" w:hAnsi="Tahoma" w:cs="Tahoma"/>
                <w:bCs/>
              </w:rPr>
              <w:t>Seguridad</w:t>
            </w:r>
            <w:r>
              <w:rPr>
                <w:rFonts w:ascii="Tahoma" w:hAnsi="Tahoma" w:cs="Tahoma"/>
                <w:bCs/>
              </w:rPr>
              <w:t xml:space="preserve">: </w:t>
            </w:r>
            <w:r w:rsidRPr="0055446F">
              <w:rPr>
                <w:rFonts w:ascii="Tahoma" w:hAnsi="Tahoma" w:cs="Tahoma"/>
                <w:bCs/>
              </w:rPr>
              <w:t>Protección mediante aislamiento doble o reforzado. máx. 50 V a tierra. IEC61010-1: grado de contaminación 2</w:t>
            </w:r>
            <w:r>
              <w:rPr>
                <w:rFonts w:ascii="Tahoma" w:hAnsi="Tahoma" w:cs="Tahoma"/>
                <w:bCs/>
              </w:rPr>
              <w:t>.</w:t>
            </w:r>
          </w:p>
          <w:p w14:paraId="62019926" w14:textId="77777777" w:rsidR="0053181B" w:rsidRDefault="0053181B" w:rsidP="0084620C">
            <w:pPr>
              <w:rPr>
                <w:rFonts w:ascii="Tahoma" w:hAnsi="Tahoma" w:cs="Tahoma"/>
                <w:bCs/>
              </w:rPr>
            </w:pPr>
            <w:r w:rsidRPr="0055446F">
              <w:rPr>
                <w:rFonts w:ascii="Tahoma" w:hAnsi="Tahoma" w:cs="Tahoma"/>
                <w:bCs/>
              </w:rPr>
              <w:t>EMC (inmunidad de emisión)</w:t>
            </w:r>
            <w:r>
              <w:rPr>
                <w:rFonts w:ascii="Tahoma" w:hAnsi="Tahoma" w:cs="Tahoma"/>
                <w:bCs/>
              </w:rPr>
              <w:t xml:space="preserve">: </w:t>
            </w:r>
            <w:r w:rsidRPr="0055446F">
              <w:rPr>
                <w:rFonts w:ascii="Tahoma" w:hAnsi="Tahoma" w:cs="Tahoma"/>
                <w:bCs/>
              </w:rPr>
              <w:t>IEC61326-1: Portátil</w:t>
            </w:r>
            <w:r>
              <w:rPr>
                <w:rFonts w:ascii="Tahoma" w:hAnsi="Tahoma" w:cs="Tahoma"/>
                <w:bCs/>
              </w:rPr>
              <w:t>.</w:t>
            </w:r>
          </w:p>
          <w:p w14:paraId="725D2DFA" w14:textId="77777777" w:rsidR="0053181B" w:rsidRDefault="0053181B" w:rsidP="0084620C">
            <w:pPr>
              <w:rPr>
                <w:rFonts w:ascii="Tahoma" w:hAnsi="Tahoma" w:cs="Tahoma"/>
                <w:bCs/>
              </w:rPr>
            </w:pPr>
            <w:r w:rsidRPr="0055446F">
              <w:rPr>
                <w:rFonts w:ascii="Tahoma" w:hAnsi="Tahoma" w:cs="Tahoma"/>
                <w:bCs/>
              </w:rPr>
              <w:t>Sistema de calidad</w:t>
            </w:r>
            <w:r>
              <w:rPr>
                <w:rFonts w:ascii="Tahoma" w:hAnsi="Tahoma" w:cs="Tahoma"/>
                <w:bCs/>
              </w:rPr>
              <w:t xml:space="preserve">: </w:t>
            </w:r>
            <w:r w:rsidRPr="0055446F">
              <w:rPr>
                <w:rFonts w:ascii="Tahoma" w:hAnsi="Tahoma" w:cs="Tahoma"/>
                <w:bCs/>
              </w:rPr>
              <w:t>Desarrollado, diseñado y fabricado según la norma DIN ISO 9001</w:t>
            </w:r>
            <w:r>
              <w:rPr>
                <w:rFonts w:ascii="Tahoma" w:hAnsi="Tahoma" w:cs="Tahoma"/>
                <w:bCs/>
              </w:rPr>
              <w:t>.</w:t>
            </w:r>
          </w:p>
          <w:p w14:paraId="7BB9D497" w14:textId="77777777" w:rsidR="0053181B" w:rsidRDefault="0053181B" w:rsidP="0084620C">
            <w:pPr>
              <w:rPr>
                <w:rFonts w:ascii="Tahoma" w:hAnsi="Tahoma" w:cs="Tahoma"/>
                <w:bCs/>
              </w:rPr>
            </w:pPr>
            <w:r w:rsidRPr="00C50D4B">
              <w:rPr>
                <w:rFonts w:ascii="Tahoma" w:hAnsi="Tahoma" w:cs="Tahoma"/>
                <w:bCs/>
              </w:rPr>
              <w:t>Voltaje externa</w:t>
            </w:r>
            <w:r>
              <w:rPr>
                <w:rFonts w:ascii="Tahoma" w:hAnsi="Tahoma" w:cs="Tahoma"/>
                <w:bCs/>
              </w:rPr>
              <w:t xml:space="preserve">: </w:t>
            </w:r>
            <w:r w:rsidRPr="00C50D4B">
              <w:rPr>
                <w:rFonts w:ascii="Tahoma" w:hAnsi="Tahoma" w:cs="Tahoma"/>
                <w:bCs/>
              </w:rPr>
              <w:t>Voltaje externo máx. = 24 V (CC, CA &lt; 400 Hz); medición inhibida para valores más altos</w:t>
            </w:r>
            <w:r>
              <w:rPr>
                <w:rFonts w:ascii="Tahoma" w:hAnsi="Tahoma" w:cs="Tahoma"/>
                <w:bCs/>
              </w:rPr>
              <w:t>.</w:t>
            </w:r>
          </w:p>
          <w:p w14:paraId="231D9FF7" w14:textId="77777777" w:rsidR="0053181B" w:rsidRDefault="0053181B" w:rsidP="0084620C">
            <w:pPr>
              <w:rPr>
                <w:rFonts w:ascii="Tahoma" w:hAnsi="Tahoma" w:cs="Tahoma"/>
                <w:bCs/>
              </w:rPr>
            </w:pPr>
            <w:r w:rsidRPr="00C50D4B">
              <w:rPr>
                <w:rFonts w:ascii="Tahoma" w:hAnsi="Tahoma" w:cs="Tahoma"/>
                <w:bCs/>
              </w:rPr>
              <w:t>Rechazo de voltaje externo</w:t>
            </w:r>
            <w:r>
              <w:rPr>
                <w:rFonts w:ascii="Tahoma" w:hAnsi="Tahoma" w:cs="Tahoma"/>
                <w:bCs/>
              </w:rPr>
              <w:t xml:space="preserve">: </w:t>
            </w:r>
            <w:r w:rsidRPr="00C50D4B">
              <w:rPr>
                <w:rFonts w:ascii="Tahoma" w:hAnsi="Tahoma" w:cs="Tahoma"/>
                <w:bCs/>
              </w:rPr>
              <w:t>&gt; 120 dB (162/3, 50, 60, 400 Hz)</w:t>
            </w:r>
            <w:r>
              <w:rPr>
                <w:rFonts w:ascii="Tahoma" w:hAnsi="Tahoma" w:cs="Tahoma"/>
                <w:bCs/>
              </w:rPr>
              <w:t>.</w:t>
            </w:r>
          </w:p>
          <w:p w14:paraId="428E8AFE" w14:textId="77777777" w:rsidR="0053181B" w:rsidRDefault="0053181B" w:rsidP="0084620C">
            <w:pPr>
              <w:rPr>
                <w:rFonts w:ascii="Tahoma" w:hAnsi="Tahoma" w:cs="Tahoma"/>
                <w:bCs/>
              </w:rPr>
            </w:pPr>
            <w:r w:rsidRPr="00C50D4B">
              <w:rPr>
                <w:rFonts w:ascii="Tahoma" w:hAnsi="Tahoma" w:cs="Tahoma"/>
                <w:bCs/>
              </w:rPr>
              <w:t>Tiempo de medición</w:t>
            </w:r>
            <w:r>
              <w:rPr>
                <w:rFonts w:ascii="Tahoma" w:hAnsi="Tahoma" w:cs="Tahoma"/>
                <w:bCs/>
              </w:rPr>
              <w:t xml:space="preserve">: </w:t>
            </w:r>
            <w:r w:rsidRPr="00C50D4B">
              <w:rPr>
                <w:rFonts w:ascii="Tahoma" w:hAnsi="Tahoma" w:cs="Tahoma"/>
                <w:bCs/>
              </w:rPr>
              <w:t>Típica: 6 segundos</w:t>
            </w:r>
            <w:r>
              <w:rPr>
                <w:rFonts w:ascii="Tahoma" w:hAnsi="Tahoma" w:cs="Tahoma"/>
                <w:bCs/>
              </w:rPr>
              <w:t>.</w:t>
            </w:r>
          </w:p>
          <w:p w14:paraId="7176F7F4" w14:textId="77777777" w:rsidR="0053181B" w:rsidRDefault="0053181B" w:rsidP="0084620C">
            <w:pPr>
              <w:rPr>
                <w:rFonts w:ascii="Tahoma" w:hAnsi="Tahoma" w:cs="Tahoma"/>
                <w:bCs/>
              </w:rPr>
            </w:pPr>
            <w:r w:rsidRPr="00C50D4B">
              <w:rPr>
                <w:rFonts w:ascii="Tahoma" w:hAnsi="Tahoma" w:cs="Tahoma"/>
                <w:bCs/>
              </w:rPr>
              <w:t>Sobrecarga máxima</w:t>
            </w:r>
            <w:r>
              <w:rPr>
                <w:rFonts w:ascii="Tahoma" w:hAnsi="Tahoma" w:cs="Tahoma"/>
                <w:bCs/>
              </w:rPr>
              <w:t xml:space="preserve">: </w:t>
            </w:r>
            <w:r w:rsidRPr="00C50D4B">
              <w:rPr>
                <w:rFonts w:ascii="Tahoma" w:hAnsi="Tahoma" w:cs="Tahoma"/>
                <w:bCs/>
              </w:rPr>
              <w:t>250 V rms (en relación con el uso indebido)</w:t>
            </w:r>
            <w:r>
              <w:rPr>
                <w:rFonts w:ascii="Tahoma" w:hAnsi="Tahoma" w:cs="Tahoma"/>
                <w:bCs/>
              </w:rPr>
              <w:t>.</w:t>
            </w:r>
          </w:p>
          <w:p w14:paraId="7C1348FE" w14:textId="77777777" w:rsidR="0053181B" w:rsidRDefault="0053181B" w:rsidP="0084620C">
            <w:pPr>
              <w:rPr>
                <w:rFonts w:ascii="Tahoma" w:hAnsi="Tahoma" w:cs="Tahoma"/>
                <w:bCs/>
              </w:rPr>
            </w:pPr>
            <w:r w:rsidRPr="00C50D4B">
              <w:rPr>
                <w:rFonts w:ascii="Tahoma" w:hAnsi="Tahoma" w:cs="Tahoma"/>
                <w:bCs/>
              </w:rPr>
              <w:t>Alimentación auxiliar</w:t>
            </w:r>
            <w:r>
              <w:rPr>
                <w:rFonts w:ascii="Tahoma" w:hAnsi="Tahoma" w:cs="Tahoma"/>
                <w:bCs/>
              </w:rPr>
              <w:t xml:space="preserve">: </w:t>
            </w:r>
            <w:r w:rsidRPr="00C50D4B">
              <w:rPr>
                <w:rFonts w:ascii="Tahoma" w:hAnsi="Tahoma" w:cs="Tahoma"/>
                <w:bCs/>
              </w:rPr>
              <w:t>6 baterías alcalinas de 1.5 V (tipo AA LR6)</w:t>
            </w:r>
            <w:r>
              <w:rPr>
                <w:rFonts w:ascii="Tahoma" w:hAnsi="Tahoma" w:cs="Tahoma"/>
                <w:bCs/>
              </w:rPr>
              <w:t>.</w:t>
            </w:r>
          </w:p>
          <w:p w14:paraId="0AE43422" w14:textId="77777777" w:rsidR="0053181B" w:rsidRPr="0053181B" w:rsidRDefault="0053181B" w:rsidP="0084620C">
            <w:pPr>
              <w:rPr>
                <w:rFonts w:ascii="Tahoma" w:hAnsi="Tahoma" w:cs="Tahoma"/>
                <w:bCs/>
                <w:lang w:val="en-US"/>
              </w:rPr>
            </w:pPr>
            <w:r w:rsidRPr="0053181B">
              <w:rPr>
                <w:rFonts w:ascii="Tahoma" w:hAnsi="Tahoma" w:cs="Tahoma"/>
                <w:bCs/>
                <w:lang w:val="en-US"/>
              </w:rPr>
              <w:t>Dimensiones (anch. x alt. x prof.): 250 x 133 x 187 mm (9.75 x 5.25 x 7.35 pulg).</w:t>
            </w:r>
          </w:p>
          <w:p w14:paraId="6FB0B991" w14:textId="77777777" w:rsidR="0053181B" w:rsidRDefault="0053181B" w:rsidP="0084620C">
            <w:pPr>
              <w:rPr>
                <w:rFonts w:ascii="Tahoma" w:hAnsi="Tahoma" w:cs="Tahoma"/>
                <w:bCs/>
              </w:rPr>
            </w:pPr>
            <w:r w:rsidRPr="00C50D4B">
              <w:rPr>
                <w:rFonts w:ascii="Tahoma" w:hAnsi="Tahoma" w:cs="Tahoma"/>
                <w:bCs/>
              </w:rPr>
              <w:t>Peso</w:t>
            </w:r>
            <w:r>
              <w:rPr>
                <w:rFonts w:ascii="Tahoma" w:hAnsi="Tahoma" w:cs="Tahoma"/>
                <w:bCs/>
              </w:rPr>
              <w:t xml:space="preserve">: </w:t>
            </w:r>
            <w:r w:rsidRPr="00C50D4B">
              <w:rPr>
                <w:rFonts w:ascii="Tahoma" w:hAnsi="Tahoma" w:cs="Tahoma"/>
                <w:bCs/>
              </w:rPr>
              <w:t>1.1 kg (2.43 lb). Incluidas las baterías</w:t>
            </w:r>
            <w:r>
              <w:rPr>
                <w:rFonts w:ascii="Tahoma" w:hAnsi="Tahoma" w:cs="Tahoma"/>
                <w:bCs/>
              </w:rPr>
              <w:t>.</w:t>
            </w:r>
          </w:p>
          <w:p w14:paraId="69CBD8DF" w14:textId="77777777" w:rsidR="0053181B" w:rsidRDefault="0053181B" w:rsidP="0084620C">
            <w:pPr>
              <w:rPr>
                <w:rFonts w:ascii="Tahoma" w:hAnsi="Tahoma" w:cs="Tahoma"/>
                <w:bCs/>
              </w:rPr>
            </w:pPr>
            <w:r>
              <w:rPr>
                <w:rFonts w:ascii="Tahoma" w:hAnsi="Tahoma" w:cs="Tahoma"/>
                <w:bCs/>
              </w:rPr>
              <w:t xml:space="preserve">     </w:t>
            </w:r>
            <w:r w:rsidRPr="00C50D4B">
              <w:rPr>
                <w:rFonts w:ascii="Tahoma" w:hAnsi="Tahoma" w:cs="Tahoma"/>
                <w:bCs/>
              </w:rPr>
              <w:t>7.6 kg (16.8 lb) incl. accesorios y baterías en el estuche</w:t>
            </w:r>
          </w:p>
          <w:p w14:paraId="4C4BE41D" w14:textId="77777777" w:rsidR="0053181B" w:rsidRPr="00D02725" w:rsidRDefault="0053181B" w:rsidP="00FB0AEB">
            <w:pPr>
              <w:pStyle w:val="Prrafodelista"/>
              <w:numPr>
                <w:ilvl w:val="0"/>
                <w:numId w:val="46"/>
              </w:numPr>
              <w:autoSpaceDE w:val="0"/>
              <w:autoSpaceDN w:val="0"/>
              <w:adjustRightInd w:val="0"/>
              <w:spacing w:line="276" w:lineRule="auto"/>
              <w:ind w:left="210" w:hanging="142"/>
              <w:contextualSpacing/>
              <w:jc w:val="both"/>
              <w:rPr>
                <w:rFonts w:ascii="Tahoma" w:hAnsi="Tahoma" w:cs="Tahoma"/>
                <w:sz w:val="16"/>
                <w:szCs w:val="16"/>
              </w:rPr>
            </w:pPr>
            <w:r w:rsidRPr="00D02725">
              <w:rPr>
                <w:rFonts w:ascii="Tahoma" w:hAnsi="Tahoma" w:cs="Tahoma"/>
                <w:sz w:val="16"/>
                <w:szCs w:val="16"/>
              </w:rPr>
              <w:t>Debe incluir:</w:t>
            </w:r>
          </w:p>
          <w:p w14:paraId="167B051A" w14:textId="77777777" w:rsidR="0053181B" w:rsidRPr="00D02725" w:rsidRDefault="0053181B"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1 Cable USB.</w:t>
            </w:r>
          </w:p>
          <w:p w14:paraId="087F84C0" w14:textId="77777777" w:rsidR="0053181B" w:rsidRPr="00D02725" w:rsidRDefault="0053181B"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2 cables de prueba 1,5 m.</w:t>
            </w:r>
          </w:p>
          <w:p w14:paraId="1F14661C" w14:textId="77777777" w:rsidR="0053181B" w:rsidRPr="00D02725" w:rsidRDefault="0053181B"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2 Pinzas Caimán.</w:t>
            </w:r>
          </w:p>
          <w:p w14:paraId="6C9E0807" w14:textId="77777777" w:rsidR="0053181B" w:rsidRPr="00D02725" w:rsidRDefault="0053181B"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1 Cable de conexión (medición de 2 polos RA)</w:t>
            </w:r>
          </w:p>
          <w:p w14:paraId="05A6D5CE" w14:textId="77777777" w:rsidR="0053181B" w:rsidRPr="00D02725" w:rsidRDefault="0053181B"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 xml:space="preserve">6 Pilas AA </w:t>
            </w:r>
          </w:p>
          <w:p w14:paraId="6C64EA9E" w14:textId="77777777" w:rsidR="0053181B" w:rsidRPr="00D02725" w:rsidRDefault="0053181B"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1 Manual de Usuario</w:t>
            </w:r>
          </w:p>
          <w:p w14:paraId="7689A4BC" w14:textId="77777777" w:rsidR="0053181B" w:rsidRPr="00D02725" w:rsidRDefault="0053181B"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4 Estacas de tierra 50 cm.</w:t>
            </w:r>
          </w:p>
          <w:p w14:paraId="1981AB86" w14:textId="77777777" w:rsidR="0053181B" w:rsidRPr="00D02725" w:rsidRDefault="0053181B"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3 Rollos de cable (Verde 25 m, Azul 25 m, Rojo 50 m)</w:t>
            </w:r>
          </w:p>
          <w:p w14:paraId="1E9DE476" w14:textId="77777777" w:rsidR="0053181B" w:rsidRPr="00D02725" w:rsidRDefault="0053181B"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1 Maleta de transporte.</w:t>
            </w:r>
          </w:p>
          <w:p w14:paraId="2A523FDC" w14:textId="77777777" w:rsidR="0053181B" w:rsidRPr="00D02725" w:rsidRDefault="0053181B"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1 Pinza Amperimetrica Sensora.</w:t>
            </w:r>
          </w:p>
          <w:p w14:paraId="3068AF38" w14:textId="77777777" w:rsidR="0053181B" w:rsidRPr="00240EDF" w:rsidRDefault="0053181B" w:rsidP="00FB0AEB">
            <w:pPr>
              <w:pStyle w:val="Prrafodelista"/>
              <w:numPr>
                <w:ilvl w:val="0"/>
                <w:numId w:val="47"/>
              </w:numPr>
              <w:autoSpaceDE w:val="0"/>
              <w:autoSpaceDN w:val="0"/>
              <w:adjustRightInd w:val="0"/>
              <w:spacing w:line="276" w:lineRule="auto"/>
              <w:contextualSpacing/>
              <w:jc w:val="both"/>
              <w:rPr>
                <w:rFonts w:ascii="Tahoma" w:hAnsi="Tahoma" w:cs="Tahoma"/>
              </w:rPr>
            </w:pPr>
            <w:r w:rsidRPr="00D02725">
              <w:rPr>
                <w:rFonts w:ascii="Tahoma" w:hAnsi="Tahoma" w:cs="Tahoma"/>
                <w:sz w:val="16"/>
                <w:szCs w:val="16"/>
              </w:rPr>
              <w:t>1 Pinza Amperimetrica inductora</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B16B815" w14:textId="77777777" w:rsidR="0053181B" w:rsidRPr="00730097" w:rsidRDefault="0053181B" w:rsidP="0084620C">
            <w:pPr>
              <w:pStyle w:val="Prrafodelista"/>
              <w:rPr>
                <w:rFonts w:ascii="Tahoma" w:hAnsi="Tahoma" w:cs="Tahoma"/>
                <w:highlight w:val="yellow"/>
              </w:rPr>
            </w:pPr>
          </w:p>
        </w:tc>
        <w:bookmarkStart w:id="72" w:name="_GoBack"/>
        <w:bookmarkEnd w:id="72"/>
      </w:tr>
      <w:tr w:rsidR="0053181B" w:rsidRPr="00730097" w14:paraId="0EC767A5" w14:textId="77777777" w:rsidTr="0084620C">
        <w:trPr>
          <w:trHeight w:val="794"/>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21AEC67" w14:textId="77777777" w:rsidR="0053181B" w:rsidRPr="00123389" w:rsidRDefault="0053181B" w:rsidP="0084620C">
            <w:pPr>
              <w:rPr>
                <w:rFonts w:ascii="Tahoma" w:hAnsi="Tahoma" w:cs="Tahoma"/>
                <w:b/>
                <w:bCs/>
              </w:rPr>
            </w:pPr>
            <w:r>
              <w:rPr>
                <w:rFonts w:ascii="Tahoma" w:hAnsi="Tahoma" w:cs="Tahoma"/>
                <w:b/>
                <w:bCs/>
              </w:rPr>
              <w:lastRenderedPageBreak/>
              <w:t>3</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14:paraId="1DEC15BE" w14:textId="77777777" w:rsidR="0053181B" w:rsidRPr="00123389" w:rsidRDefault="0053181B" w:rsidP="0084620C">
            <w:pPr>
              <w:rPr>
                <w:rFonts w:ascii="Tahoma" w:hAnsi="Tahoma" w:cs="Tahoma"/>
                <w:b/>
                <w:bCs/>
              </w:rPr>
            </w:pPr>
            <w:r>
              <w:rPr>
                <w:rFonts w:ascii="Tahoma" w:hAnsi="Tahoma" w:cs="Tahoma"/>
                <w:b/>
                <w:noProof/>
              </w:rPr>
              <w:t xml:space="preserve">Pinza Amperimetrica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50AEA33" w14:textId="77777777" w:rsidR="0053181B" w:rsidRPr="00041F0A" w:rsidRDefault="0053181B" w:rsidP="0084620C">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53181B" w:rsidRPr="00730097" w14:paraId="12A0F5E6" w14:textId="77777777" w:rsidTr="0084620C">
        <w:trPr>
          <w:trHeight w:val="1564"/>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2DFD280" w14:textId="77777777" w:rsidR="0053181B" w:rsidRPr="00903168" w:rsidRDefault="0053181B" w:rsidP="0084620C">
            <w:pPr>
              <w:pStyle w:val="Prrafodelista"/>
              <w:ind w:left="209"/>
              <w:rPr>
                <w:rFonts w:ascii="Tahoma" w:hAnsi="Tahoma" w:cs="Tahoma"/>
                <w:b/>
                <w:bCs/>
                <w:color w:val="FF0000"/>
              </w:rPr>
            </w:pP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14:paraId="2F9B3CC3" w14:textId="77777777" w:rsidR="0053181B" w:rsidRDefault="0053181B" w:rsidP="0084620C">
            <w:pPr>
              <w:rPr>
                <w:rFonts w:ascii="Tahoma" w:hAnsi="Tahoma" w:cs="Tahoma"/>
                <w:b/>
                <w:bCs/>
              </w:rPr>
            </w:pPr>
            <w:r w:rsidRPr="005E3C21">
              <w:rPr>
                <w:rFonts w:ascii="Tahoma" w:hAnsi="Tahoma" w:cs="Tahoma"/>
                <w:b/>
                <w:bCs/>
              </w:rPr>
              <w:t>Especificaciones:</w:t>
            </w:r>
          </w:p>
          <w:p w14:paraId="7176CA85" w14:textId="77777777" w:rsidR="0053181B" w:rsidRPr="00883DAE" w:rsidRDefault="0053181B" w:rsidP="0084620C">
            <w:pPr>
              <w:rPr>
                <w:rFonts w:ascii="Tahoma" w:hAnsi="Tahoma" w:cs="Tahoma"/>
                <w:bCs/>
              </w:rPr>
            </w:pPr>
            <w:r w:rsidRPr="00883DAE">
              <w:rPr>
                <w:rFonts w:ascii="Tahoma" w:hAnsi="Tahoma" w:cs="Tahoma"/>
                <w:bCs/>
              </w:rPr>
              <w:t>Corriente de CA</w:t>
            </w:r>
          </w:p>
          <w:p w14:paraId="75444DAB" w14:textId="77777777" w:rsidR="0053181B" w:rsidRPr="00883DAE" w:rsidRDefault="0053181B" w:rsidP="00FB0AEB">
            <w:pPr>
              <w:numPr>
                <w:ilvl w:val="0"/>
                <w:numId w:val="46"/>
              </w:numPr>
              <w:ind w:hanging="545"/>
              <w:rPr>
                <w:rFonts w:ascii="Tahoma" w:hAnsi="Tahoma" w:cs="Tahoma"/>
                <w:bCs/>
              </w:rPr>
            </w:pPr>
            <w:r w:rsidRPr="00883DAE">
              <w:rPr>
                <w:rFonts w:ascii="Tahoma" w:hAnsi="Tahoma" w:cs="Tahoma"/>
                <w:bCs/>
              </w:rPr>
              <w:t>Rango</w:t>
            </w:r>
            <w:r>
              <w:rPr>
                <w:rFonts w:ascii="Tahoma" w:hAnsi="Tahoma" w:cs="Tahoma"/>
                <w:bCs/>
              </w:rPr>
              <w:t xml:space="preserve"> </w:t>
            </w:r>
            <w:r w:rsidRPr="00883DAE">
              <w:rPr>
                <w:rFonts w:ascii="Tahoma" w:hAnsi="Tahoma" w:cs="Tahoma"/>
                <w:bCs/>
              </w:rPr>
              <w:t>400,0 A</w:t>
            </w:r>
            <w:r>
              <w:rPr>
                <w:rFonts w:ascii="Tahoma" w:hAnsi="Tahoma" w:cs="Tahoma"/>
                <w:bCs/>
              </w:rPr>
              <w:t xml:space="preserve"> ò Superior</w:t>
            </w:r>
          </w:p>
          <w:p w14:paraId="586494FA" w14:textId="77777777" w:rsidR="0053181B" w:rsidRDefault="0053181B" w:rsidP="00FB0AEB">
            <w:pPr>
              <w:numPr>
                <w:ilvl w:val="0"/>
                <w:numId w:val="46"/>
              </w:numPr>
              <w:ind w:hanging="545"/>
              <w:rPr>
                <w:rFonts w:ascii="Tahoma" w:hAnsi="Tahoma" w:cs="Tahoma"/>
                <w:bCs/>
              </w:rPr>
            </w:pPr>
            <w:r w:rsidRPr="00883DAE">
              <w:rPr>
                <w:rFonts w:ascii="Tahoma" w:hAnsi="Tahoma" w:cs="Tahoma"/>
                <w:bCs/>
              </w:rPr>
              <w:t>Precisión</w:t>
            </w:r>
            <w:r>
              <w:rPr>
                <w:rFonts w:ascii="Tahoma" w:hAnsi="Tahoma" w:cs="Tahoma"/>
                <w:bCs/>
              </w:rPr>
              <w:t xml:space="preserve"> </w:t>
            </w:r>
            <w:r w:rsidRPr="00883DAE">
              <w:rPr>
                <w:rFonts w:ascii="Tahoma" w:hAnsi="Tahoma" w:cs="Tahoma"/>
                <w:bCs/>
              </w:rPr>
              <w:t>2 % ± 5 dígitos (de 45 Hz a 65 Hz)</w:t>
            </w:r>
          </w:p>
          <w:p w14:paraId="25B41E67" w14:textId="77777777" w:rsidR="0053181B" w:rsidRPr="00883DAE" w:rsidRDefault="0053181B" w:rsidP="0084620C">
            <w:pPr>
              <w:rPr>
                <w:rFonts w:ascii="Tahoma" w:hAnsi="Tahoma" w:cs="Tahoma"/>
                <w:bCs/>
              </w:rPr>
            </w:pPr>
            <w:r>
              <w:rPr>
                <w:rFonts w:ascii="Tahoma" w:hAnsi="Tahoma" w:cs="Tahoma"/>
                <w:bCs/>
              </w:rPr>
              <w:t xml:space="preserve">              </w:t>
            </w:r>
            <w:r w:rsidRPr="00883DAE">
              <w:rPr>
                <w:rFonts w:ascii="Tahoma" w:hAnsi="Tahoma" w:cs="Tahoma"/>
                <w:bCs/>
              </w:rPr>
              <w:t>2,5 % ± 5 dígitos (65 Hz a 400 Hz)</w:t>
            </w:r>
          </w:p>
          <w:p w14:paraId="09FF1842" w14:textId="77777777" w:rsidR="0053181B" w:rsidRPr="00883DAE" w:rsidRDefault="0053181B" w:rsidP="0084620C">
            <w:pPr>
              <w:rPr>
                <w:rFonts w:ascii="Tahoma" w:hAnsi="Tahoma" w:cs="Tahoma"/>
                <w:bCs/>
              </w:rPr>
            </w:pPr>
            <w:r w:rsidRPr="00883DAE">
              <w:rPr>
                <w:rFonts w:ascii="Tahoma" w:hAnsi="Tahoma" w:cs="Tahoma"/>
                <w:bCs/>
              </w:rPr>
              <w:t>Tensión de CA</w:t>
            </w:r>
          </w:p>
          <w:p w14:paraId="1A52505B" w14:textId="77777777" w:rsidR="0053181B" w:rsidRDefault="0053181B" w:rsidP="00FB0AEB">
            <w:pPr>
              <w:numPr>
                <w:ilvl w:val="0"/>
                <w:numId w:val="46"/>
              </w:numPr>
              <w:rPr>
                <w:rFonts w:ascii="Tahoma" w:hAnsi="Tahoma" w:cs="Tahoma"/>
                <w:bCs/>
              </w:rPr>
            </w:pPr>
            <w:r w:rsidRPr="00883DAE">
              <w:rPr>
                <w:rFonts w:ascii="Tahoma" w:hAnsi="Tahoma" w:cs="Tahoma"/>
                <w:bCs/>
              </w:rPr>
              <w:t>Rango</w:t>
            </w:r>
            <w:r>
              <w:rPr>
                <w:rFonts w:ascii="Tahoma" w:hAnsi="Tahoma" w:cs="Tahoma"/>
                <w:bCs/>
              </w:rPr>
              <w:t xml:space="preserve"> </w:t>
            </w:r>
            <w:r w:rsidRPr="00883DAE">
              <w:rPr>
                <w:rFonts w:ascii="Tahoma" w:hAnsi="Tahoma" w:cs="Tahoma"/>
                <w:bCs/>
              </w:rPr>
              <w:t>600,0 V</w:t>
            </w:r>
            <w:r>
              <w:rPr>
                <w:rFonts w:ascii="Tahoma" w:hAnsi="Tahoma" w:cs="Tahoma"/>
                <w:bCs/>
              </w:rPr>
              <w:t xml:space="preserve"> ò Superior</w:t>
            </w:r>
          </w:p>
          <w:p w14:paraId="62E16542" w14:textId="77777777" w:rsidR="0053181B" w:rsidRPr="00883DAE" w:rsidRDefault="0053181B" w:rsidP="00FB0AEB">
            <w:pPr>
              <w:numPr>
                <w:ilvl w:val="0"/>
                <w:numId w:val="46"/>
              </w:numPr>
              <w:rPr>
                <w:rFonts w:ascii="Tahoma" w:hAnsi="Tahoma" w:cs="Tahoma"/>
                <w:bCs/>
              </w:rPr>
            </w:pPr>
            <w:r w:rsidRPr="00883DAE">
              <w:rPr>
                <w:rFonts w:ascii="Tahoma" w:hAnsi="Tahoma" w:cs="Tahoma"/>
                <w:bCs/>
              </w:rPr>
              <w:t>Precisión</w:t>
            </w:r>
            <w:r>
              <w:rPr>
                <w:rFonts w:ascii="Tahoma" w:hAnsi="Tahoma" w:cs="Tahoma"/>
                <w:bCs/>
              </w:rPr>
              <w:t xml:space="preserve"> </w:t>
            </w:r>
            <w:r w:rsidRPr="00883DAE">
              <w:rPr>
                <w:rFonts w:ascii="Tahoma" w:hAnsi="Tahoma" w:cs="Tahoma"/>
                <w:bCs/>
              </w:rPr>
              <w:t>1,5 % ± 5 dígitos</w:t>
            </w:r>
          </w:p>
          <w:p w14:paraId="7BF689A3" w14:textId="77777777" w:rsidR="0053181B" w:rsidRDefault="0053181B" w:rsidP="0084620C">
            <w:pPr>
              <w:rPr>
                <w:rFonts w:ascii="Tahoma" w:hAnsi="Tahoma" w:cs="Tahoma"/>
                <w:bCs/>
              </w:rPr>
            </w:pPr>
            <w:r w:rsidRPr="00883DAE">
              <w:rPr>
                <w:rFonts w:ascii="Tahoma" w:hAnsi="Tahoma" w:cs="Tahoma"/>
                <w:bCs/>
              </w:rPr>
              <w:t>Tensión de CC</w:t>
            </w:r>
          </w:p>
          <w:p w14:paraId="3C0B2B4D" w14:textId="77777777" w:rsidR="0053181B" w:rsidRDefault="0053181B" w:rsidP="00FB0AEB">
            <w:pPr>
              <w:numPr>
                <w:ilvl w:val="0"/>
                <w:numId w:val="46"/>
              </w:numPr>
              <w:rPr>
                <w:rFonts w:ascii="Tahoma" w:hAnsi="Tahoma" w:cs="Tahoma"/>
                <w:bCs/>
              </w:rPr>
            </w:pPr>
            <w:r w:rsidRPr="00883DAE">
              <w:rPr>
                <w:rFonts w:ascii="Tahoma" w:hAnsi="Tahoma" w:cs="Tahoma"/>
                <w:bCs/>
              </w:rPr>
              <w:t>Rango</w:t>
            </w:r>
            <w:r>
              <w:rPr>
                <w:rFonts w:ascii="Tahoma" w:hAnsi="Tahoma" w:cs="Tahoma"/>
                <w:bCs/>
              </w:rPr>
              <w:t xml:space="preserve"> </w:t>
            </w:r>
            <w:r w:rsidRPr="00883DAE">
              <w:rPr>
                <w:rFonts w:ascii="Tahoma" w:hAnsi="Tahoma" w:cs="Tahoma"/>
                <w:bCs/>
              </w:rPr>
              <w:t>600,0 V</w:t>
            </w:r>
            <w:r>
              <w:rPr>
                <w:rFonts w:ascii="Tahoma" w:hAnsi="Tahoma" w:cs="Tahoma"/>
                <w:bCs/>
              </w:rPr>
              <w:t xml:space="preserve"> ò Superior</w:t>
            </w:r>
          </w:p>
          <w:p w14:paraId="1388F0D5" w14:textId="77777777" w:rsidR="0053181B" w:rsidRDefault="0053181B" w:rsidP="00FB0AEB">
            <w:pPr>
              <w:numPr>
                <w:ilvl w:val="0"/>
                <w:numId w:val="46"/>
              </w:numPr>
              <w:rPr>
                <w:rFonts w:ascii="Tahoma" w:hAnsi="Tahoma" w:cs="Tahoma"/>
                <w:bCs/>
              </w:rPr>
            </w:pPr>
            <w:r w:rsidRPr="00883DAE">
              <w:rPr>
                <w:rFonts w:ascii="Tahoma" w:hAnsi="Tahoma" w:cs="Tahoma"/>
                <w:bCs/>
              </w:rPr>
              <w:t>Precisión</w:t>
            </w:r>
            <w:r>
              <w:rPr>
                <w:rFonts w:ascii="Tahoma" w:hAnsi="Tahoma" w:cs="Tahoma"/>
                <w:bCs/>
              </w:rPr>
              <w:t xml:space="preserve"> </w:t>
            </w:r>
            <w:r w:rsidRPr="00883DAE">
              <w:rPr>
                <w:rFonts w:ascii="Tahoma" w:hAnsi="Tahoma" w:cs="Tahoma"/>
                <w:bCs/>
              </w:rPr>
              <w:t>1,0 % ± 5 dígitos</w:t>
            </w:r>
          </w:p>
          <w:p w14:paraId="078BD647" w14:textId="77777777" w:rsidR="0053181B" w:rsidRDefault="0053181B" w:rsidP="0084620C">
            <w:pPr>
              <w:rPr>
                <w:rFonts w:ascii="Tahoma" w:hAnsi="Tahoma" w:cs="Tahoma"/>
                <w:bCs/>
              </w:rPr>
            </w:pPr>
            <w:r w:rsidRPr="00883DAE">
              <w:rPr>
                <w:rFonts w:ascii="Tahoma" w:hAnsi="Tahoma" w:cs="Tahoma"/>
                <w:bCs/>
              </w:rPr>
              <w:t>Resistencia</w:t>
            </w:r>
          </w:p>
          <w:p w14:paraId="1AA80C6E" w14:textId="77777777" w:rsidR="0053181B" w:rsidRDefault="0053181B" w:rsidP="00FB0AEB">
            <w:pPr>
              <w:numPr>
                <w:ilvl w:val="0"/>
                <w:numId w:val="46"/>
              </w:numPr>
              <w:rPr>
                <w:rFonts w:ascii="Tahoma" w:hAnsi="Tahoma" w:cs="Tahoma"/>
                <w:bCs/>
              </w:rPr>
            </w:pPr>
            <w:r w:rsidRPr="00883DAE">
              <w:rPr>
                <w:rFonts w:ascii="Tahoma" w:hAnsi="Tahoma" w:cs="Tahoma"/>
                <w:bCs/>
              </w:rPr>
              <w:t>Rango</w:t>
            </w:r>
            <w:r>
              <w:rPr>
                <w:rFonts w:ascii="Tahoma" w:hAnsi="Tahoma" w:cs="Tahoma"/>
                <w:bCs/>
              </w:rPr>
              <w:t xml:space="preserve"> </w:t>
            </w:r>
            <w:r w:rsidRPr="00883DAE">
              <w:rPr>
                <w:rFonts w:ascii="Tahoma" w:hAnsi="Tahoma" w:cs="Tahoma"/>
                <w:bCs/>
              </w:rPr>
              <w:t>400,0 Ω/4000 Ω</w:t>
            </w:r>
            <w:r>
              <w:rPr>
                <w:rFonts w:ascii="Tahoma" w:hAnsi="Tahoma" w:cs="Tahoma"/>
                <w:bCs/>
              </w:rPr>
              <w:t xml:space="preserve"> ò Superior</w:t>
            </w:r>
          </w:p>
          <w:p w14:paraId="3BF19900" w14:textId="77777777" w:rsidR="0053181B" w:rsidRDefault="0053181B" w:rsidP="00FB0AEB">
            <w:pPr>
              <w:numPr>
                <w:ilvl w:val="0"/>
                <w:numId w:val="46"/>
              </w:numPr>
              <w:rPr>
                <w:rFonts w:ascii="Tahoma" w:hAnsi="Tahoma" w:cs="Tahoma"/>
                <w:bCs/>
              </w:rPr>
            </w:pPr>
            <w:r w:rsidRPr="00883DAE">
              <w:rPr>
                <w:rFonts w:ascii="Tahoma" w:hAnsi="Tahoma" w:cs="Tahoma"/>
                <w:bCs/>
              </w:rPr>
              <w:t>Precisión</w:t>
            </w:r>
            <w:r>
              <w:rPr>
                <w:rFonts w:ascii="Tahoma" w:hAnsi="Tahoma" w:cs="Tahoma"/>
                <w:bCs/>
              </w:rPr>
              <w:t xml:space="preserve"> </w:t>
            </w:r>
            <w:r w:rsidRPr="00883DAE">
              <w:rPr>
                <w:rFonts w:ascii="Tahoma" w:hAnsi="Tahoma" w:cs="Tahoma"/>
                <w:bCs/>
              </w:rPr>
              <w:t>1,0 % ± 5 dígitos</w:t>
            </w:r>
          </w:p>
          <w:p w14:paraId="3E8761F4" w14:textId="77777777" w:rsidR="0053181B" w:rsidRDefault="0053181B" w:rsidP="0084620C">
            <w:pPr>
              <w:rPr>
                <w:rFonts w:ascii="Tahoma" w:hAnsi="Tahoma" w:cs="Tahoma"/>
                <w:bCs/>
              </w:rPr>
            </w:pPr>
            <w:r w:rsidRPr="00883DAE">
              <w:rPr>
                <w:rFonts w:ascii="Tahoma" w:hAnsi="Tahoma" w:cs="Tahoma"/>
                <w:bCs/>
              </w:rPr>
              <w:t>Continuidad</w:t>
            </w:r>
            <w:r>
              <w:rPr>
                <w:rFonts w:ascii="Tahoma" w:hAnsi="Tahoma" w:cs="Tahoma"/>
                <w:bCs/>
              </w:rPr>
              <w:t xml:space="preserve"> </w:t>
            </w:r>
            <w:r w:rsidRPr="00883DAE">
              <w:rPr>
                <w:rFonts w:ascii="Tahoma" w:hAnsi="Tahoma" w:cs="Tahoma"/>
                <w:bCs/>
              </w:rPr>
              <w:t>≤ 70 Ω</w:t>
            </w:r>
            <w:r>
              <w:rPr>
                <w:rFonts w:ascii="Tahoma" w:hAnsi="Tahoma" w:cs="Tahoma"/>
                <w:bCs/>
              </w:rPr>
              <w:t xml:space="preserve"> ò Superior</w:t>
            </w:r>
          </w:p>
          <w:p w14:paraId="6AC59605" w14:textId="77777777" w:rsidR="0053181B" w:rsidRDefault="0053181B" w:rsidP="0084620C">
            <w:pPr>
              <w:rPr>
                <w:rFonts w:ascii="Tahoma" w:hAnsi="Tahoma" w:cs="Tahoma"/>
                <w:bCs/>
              </w:rPr>
            </w:pPr>
            <w:r w:rsidRPr="00B308B0">
              <w:rPr>
                <w:rFonts w:ascii="Tahoma" w:hAnsi="Tahoma" w:cs="Tahoma"/>
                <w:bCs/>
              </w:rPr>
              <w:t>Respuesta de CA</w:t>
            </w:r>
            <w:r>
              <w:rPr>
                <w:rFonts w:ascii="Tahoma" w:hAnsi="Tahoma" w:cs="Tahoma"/>
                <w:bCs/>
              </w:rPr>
              <w:t xml:space="preserve">:  </w:t>
            </w:r>
            <w:r w:rsidRPr="00B308B0">
              <w:rPr>
                <w:rFonts w:ascii="Tahoma" w:hAnsi="Tahoma" w:cs="Tahoma"/>
                <w:bCs/>
              </w:rPr>
              <w:t>RMS de verdadero valor eficaz</w:t>
            </w:r>
          </w:p>
          <w:p w14:paraId="3919297D" w14:textId="77777777" w:rsidR="0053181B" w:rsidRDefault="0053181B" w:rsidP="0084620C">
            <w:pPr>
              <w:rPr>
                <w:rFonts w:ascii="Tahoma" w:hAnsi="Tahoma" w:cs="Tahoma"/>
                <w:bCs/>
              </w:rPr>
            </w:pPr>
            <w:r w:rsidRPr="00B308B0">
              <w:rPr>
                <w:rFonts w:ascii="Tahoma" w:hAnsi="Tahoma" w:cs="Tahoma"/>
                <w:bCs/>
              </w:rPr>
              <w:t>Retención de valores en pantalla</w:t>
            </w:r>
            <w:r>
              <w:rPr>
                <w:rFonts w:ascii="Tahoma" w:hAnsi="Tahoma" w:cs="Tahoma"/>
                <w:bCs/>
              </w:rPr>
              <w:t xml:space="preserve">: </w:t>
            </w:r>
            <w:r w:rsidRPr="00B308B0">
              <w:rPr>
                <w:rFonts w:ascii="Tahoma" w:hAnsi="Tahoma" w:cs="Tahoma"/>
                <w:bCs/>
              </w:rPr>
              <w:t>Sí</w:t>
            </w:r>
            <w:r>
              <w:rPr>
                <w:rFonts w:ascii="Tahoma" w:hAnsi="Tahoma" w:cs="Tahoma"/>
                <w:bCs/>
              </w:rPr>
              <w:t>.</w:t>
            </w:r>
          </w:p>
          <w:p w14:paraId="15597B00" w14:textId="77777777" w:rsidR="0053181B" w:rsidRDefault="0053181B" w:rsidP="0084620C">
            <w:pPr>
              <w:rPr>
                <w:rFonts w:ascii="Tahoma" w:hAnsi="Tahoma" w:cs="Tahoma"/>
                <w:bCs/>
              </w:rPr>
            </w:pPr>
            <w:r w:rsidRPr="00B308B0">
              <w:rPr>
                <w:rFonts w:ascii="Tahoma" w:hAnsi="Tahoma" w:cs="Tahoma"/>
                <w:bCs/>
              </w:rPr>
              <w:t>Dimensiones</w:t>
            </w:r>
          </w:p>
          <w:p w14:paraId="24D079A1" w14:textId="77777777" w:rsidR="0053181B" w:rsidRDefault="0053181B" w:rsidP="00FB0AEB">
            <w:pPr>
              <w:numPr>
                <w:ilvl w:val="0"/>
                <w:numId w:val="46"/>
              </w:numPr>
              <w:rPr>
                <w:rFonts w:ascii="Tahoma" w:hAnsi="Tahoma" w:cs="Tahoma"/>
                <w:bCs/>
              </w:rPr>
            </w:pPr>
            <w:r w:rsidRPr="00B308B0">
              <w:rPr>
                <w:rFonts w:ascii="Tahoma" w:hAnsi="Tahoma" w:cs="Tahoma"/>
                <w:bCs/>
              </w:rPr>
              <w:lastRenderedPageBreak/>
              <w:t>H x W x D (mm)</w:t>
            </w:r>
            <w:r>
              <w:rPr>
                <w:rFonts w:ascii="Tahoma" w:hAnsi="Tahoma" w:cs="Tahoma"/>
                <w:bCs/>
              </w:rPr>
              <w:t xml:space="preserve">:  </w:t>
            </w:r>
            <w:r w:rsidRPr="00B308B0">
              <w:rPr>
                <w:rFonts w:ascii="Tahoma" w:hAnsi="Tahoma" w:cs="Tahoma"/>
                <w:bCs/>
              </w:rPr>
              <w:t>207 x 75 x 34</w:t>
            </w:r>
          </w:p>
          <w:p w14:paraId="6CD6EC07" w14:textId="77777777" w:rsidR="0053181B" w:rsidRDefault="0053181B" w:rsidP="00FB0AEB">
            <w:pPr>
              <w:numPr>
                <w:ilvl w:val="0"/>
                <w:numId w:val="46"/>
              </w:numPr>
              <w:rPr>
                <w:rFonts w:ascii="Tahoma" w:hAnsi="Tahoma" w:cs="Tahoma"/>
                <w:bCs/>
              </w:rPr>
            </w:pPr>
            <w:r w:rsidRPr="00B308B0">
              <w:rPr>
                <w:rFonts w:ascii="Tahoma" w:hAnsi="Tahoma" w:cs="Tahoma"/>
                <w:bCs/>
              </w:rPr>
              <w:t>Máx. diámetro del cable</w:t>
            </w:r>
            <w:r>
              <w:rPr>
                <w:rFonts w:ascii="Tahoma" w:hAnsi="Tahoma" w:cs="Tahoma"/>
                <w:bCs/>
              </w:rPr>
              <w:t xml:space="preserve">: </w:t>
            </w:r>
            <w:r w:rsidRPr="00B308B0">
              <w:rPr>
                <w:rFonts w:ascii="Tahoma" w:hAnsi="Tahoma" w:cs="Tahoma"/>
                <w:bCs/>
              </w:rPr>
              <w:t>30 mm (600 MCM)</w:t>
            </w:r>
          </w:p>
          <w:p w14:paraId="0C29C0E2" w14:textId="77777777" w:rsidR="0053181B" w:rsidRDefault="0053181B" w:rsidP="00FB0AEB">
            <w:pPr>
              <w:numPr>
                <w:ilvl w:val="0"/>
                <w:numId w:val="46"/>
              </w:numPr>
              <w:rPr>
                <w:rFonts w:ascii="Tahoma" w:hAnsi="Tahoma" w:cs="Tahoma"/>
                <w:bCs/>
              </w:rPr>
            </w:pPr>
            <w:r w:rsidRPr="00B308B0">
              <w:rPr>
                <w:rFonts w:ascii="Tahoma" w:hAnsi="Tahoma" w:cs="Tahoma"/>
                <w:bCs/>
              </w:rPr>
              <w:t>Peso</w:t>
            </w:r>
            <w:r>
              <w:rPr>
                <w:rFonts w:ascii="Tahoma" w:hAnsi="Tahoma" w:cs="Tahoma"/>
                <w:bCs/>
              </w:rPr>
              <w:t xml:space="preserve">: </w:t>
            </w:r>
            <w:r w:rsidRPr="00B308B0">
              <w:rPr>
                <w:rFonts w:ascii="Tahoma" w:hAnsi="Tahoma" w:cs="Tahoma"/>
                <w:bCs/>
              </w:rPr>
              <w:t>265 g</w:t>
            </w:r>
            <w:r>
              <w:rPr>
                <w:rFonts w:ascii="Tahoma" w:hAnsi="Tahoma" w:cs="Tahoma"/>
                <w:bCs/>
              </w:rPr>
              <w:t>.</w:t>
            </w:r>
          </w:p>
          <w:p w14:paraId="38D946CA" w14:textId="77777777" w:rsidR="0053181B" w:rsidRPr="00D02725" w:rsidRDefault="0053181B" w:rsidP="0084620C">
            <w:pPr>
              <w:rPr>
                <w:rFonts w:ascii="Tahoma" w:hAnsi="Tahoma" w:cs="Tahoma"/>
                <w:bCs/>
              </w:rPr>
            </w:pPr>
            <w:r w:rsidRPr="00D02725">
              <w:rPr>
                <w:rFonts w:ascii="Tahoma" w:hAnsi="Tahoma" w:cs="Tahoma"/>
                <w:bCs/>
              </w:rPr>
              <w:t>Categoría de seguridad</w:t>
            </w:r>
          </w:p>
          <w:p w14:paraId="027D7F11" w14:textId="77777777" w:rsidR="0053181B" w:rsidRPr="00D02725" w:rsidRDefault="0053181B" w:rsidP="00FB0AEB">
            <w:pPr>
              <w:numPr>
                <w:ilvl w:val="0"/>
                <w:numId w:val="46"/>
              </w:numPr>
              <w:rPr>
                <w:rFonts w:ascii="Tahoma" w:hAnsi="Tahoma" w:cs="Tahoma"/>
                <w:bCs/>
              </w:rPr>
            </w:pPr>
            <w:r w:rsidRPr="00D02725">
              <w:rPr>
                <w:rFonts w:ascii="Tahoma" w:hAnsi="Tahoma" w:cs="Tahoma"/>
                <w:bCs/>
              </w:rPr>
              <w:t>CAT III 600 V</w:t>
            </w:r>
          </w:p>
          <w:p w14:paraId="23804DD3" w14:textId="77777777" w:rsidR="0053181B" w:rsidRPr="00D02725" w:rsidRDefault="0053181B" w:rsidP="00FB0AEB">
            <w:pPr>
              <w:numPr>
                <w:ilvl w:val="0"/>
                <w:numId w:val="46"/>
              </w:numPr>
              <w:rPr>
                <w:rFonts w:ascii="Tahoma" w:hAnsi="Tahoma" w:cs="Tahoma"/>
                <w:bCs/>
              </w:rPr>
            </w:pPr>
            <w:r w:rsidRPr="00D02725">
              <w:rPr>
                <w:rFonts w:ascii="Tahoma" w:hAnsi="Tahoma" w:cs="Tahoma"/>
                <w:bCs/>
              </w:rPr>
              <w:t>CAT IV 300 V</w:t>
            </w:r>
          </w:p>
          <w:p w14:paraId="0C36564C" w14:textId="77777777" w:rsidR="0053181B" w:rsidRPr="00D02725" w:rsidRDefault="0053181B" w:rsidP="00FB0AEB">
            <w:pPr>
              <w:pStyle w:val="Prrafodelista"/>
              <w:numPr>
                <w:ilvl w:val="0"/>
                <w:numId w:val="46"/>
              </w:numPr>
              <w:autoSpaceDE w:val="0"/>
              <w:autoSpaceDN w:val="0"/>
              <w:adjustRightInd w:val="0"/>
              <w:spacing w:line="276" w:lineRule="auto"/>
              <w:ind w:left="210" w:hanging="142"/>
              <w:contextualSpacing/>
              <w:jc w:val="both"/>
              <w:rPr>
                <w:rFonts w:ascii="Tahoma" w:hAnsi="Tahoma" w:cs="Tahoma"/>
                <w:sz w:val="16"/>
                <w:szCs w:val="16"/>
              </w:rPr>
            </w:pPr>
            <w:r w:rsidRPr="00D02725">
              <w:rPr>
                <w:rFonts w:ascii="Tahoma" w:hAnsi="Tahoma" w:cs="Tahoma"/>
                <w:sz w:val="16"/>
                <w:szCs w:val="16"/>
              </w:rPr>
              <w:t>Debe incluir:</w:t>
            </w:r>
          </w:p>
          <w:p w14:paraId="1B996665" w14:textId="77777777" w:rsidR="0053181B" w:rsidRPr="00D02725" w:rsidRDefault="0053181B"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1 juego de puntas de Prueba.</w:t>
            </w:r>
          </w:p>
          <w:p w14:paraId="66FA00CA" w14:textId="77777777" w:rsidR="0053181B" w:rsidRPr="00D02725" w:rsidRDefault="0053181B" w:rsidP="00FB0AEB">
            <w:pPr>
              <w:pStyle w:val="Prrafodelista"/>
              <w:numPr>
                <w:ilvl w:val="0"/>
                <w:numId w:val="47"/>
              </w:numPr>
              <w:autoSpaceDE w:val="0"/>
              <w:autoSpaceDN w:val="0"/>
              <w:adjustRightInd w:val="0"/>
              <w:spacing w:line="276" w:lineRule="auto"/>
              <w:contextualSpacing/>
              <w:jc w:val="both"/>
              <w:rPr>
                <w:rFonts w:ascii="Tahoma" w:hAnsi="Tahoma" w:cs="Tahoma"/>
                <w:sz w:val="16"/>
                <w:szCs w:val="16"/>
              </w:rPr>
            </w:pPr>
            <w:r w:rsidRPr="00D02725">
              <w:rPr>
                <w:rFonts w:ascii="Tahoma" w:hAnsi="Tahoma" w:cs="Tahoma"/>
                <w:sz w:val="16"/>
                <w:szCs w:val="16"/>
              </w:rPr>
              <w:t>1 Estuche suave de transporte.</w:t>
            </w:r>
          </w:p>
          <w:p w14:paraId="1FFD25E5" w14:textId="77777777" w:rsidR="0053181B" w:rsidRPr="00465051" w:rsidRDefault="0053181B" w:rsidP="00FB0AEB">
            <w:pPr>
              <w:pStyle w:val="Prrafodelista"/>
              <w:numPr>
                <w:ilvl w:val="0"/>
                <w:numId w:val="47"/>
              </w:numPr>
              <w:autoSpaceDE w:val="0"/>
              <w:autoSpaceDN w:val="0"/>
              <w:adjustRightInd w:val="0"/>
              <w:spacing w:line="276" w:lineRule="auto"/>
              <w:contextualSpacing/>
              <w:jc w:val="both"/>
              <w:rPr>
                <w:rFonts w:ascii="Tahoma" w:hAnsi="Tahoma" w:cs="Tahoma"/>
                <w:b/>
                <w:bCs/>
              </w:rPr>
            </w:pPr>
            <w:r w:rsidRPr="00D02725">
              <w:rPr>
                <w:rFonts w:ascii="Tahoma" w:hAnsi="Tahoma" w:cs="Tahoma"/>
                <w:sz w:val="16"/>
                <w:szCs w:val="16"/>
              </w:rPr>
              <w:t>1 Manual de usuario.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DA373DE" w14:textId="77777777" w:rsidR="0053181B" w:rsidRPr="00730097" w:rsidRDefault="0053181B" w:rsidP="0084620C">
            <w:pPr>
              <w:pStyle w:val="Prrafodelista"/>
              <w:rPr>
                <w:rFonts w:ascii="Tahoma" w:hAnsi="Tahoma" w:cs="Tahoma"/>
                <w:highlight w:val="yellow"/>
              </w:rPr>
            </w:pPr>
          </w:p>
        </w:tc>
      </w:tr>
      <w:tr w:rsidR="0053181B" w:rsidRPr="004B6063" w14:paraId="3AEAFB73" w14:textId="77777777" w:rsidTr="0084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4820" w:type="dxa"/>
            <w:gridSpan w:val="2"/>
            <w:shd w:val="clear" w:color="auto" w:fill="E5DFEC" w:themeFill="accent4" w:themeFillTint="33"/>
            <w:vAlign w:val="center"/>
            <w:hideMark/>
          </w:tcPr>
          <w:p w14:paraId="440641C2" w14:textId="77777777" w:rsidR="0053181B" w:rsidRPr="004B6063" w:rsidRDefault="0053181B" w:rsidP="0084620C">
            <w:pPr>
              <w:jc w:val="center"/>
              <w:rPr>
                <w:rFonts w:ascii="Tahoma" w:hAnsi="Tahoma" w:cs="Tahoma"/>
                <w:b/>
                <w:bCs/>
                <w:color w:val="FFFFFF"/>
                <w:u w:val="single"/>
              </w:rPr>
            </w:pPr>
            <w:r w:rsidRPr="004B6063">
              <w:rPr>
                <w:rFonts w:ascii="Tahoma" w:hAnsi="Tahoma" w:cs="Tahoma"/>
              </w:rPr>
              <w:lastRenderedPageBreak/>
              <w:tab/>
            </w:r>
            <w:r w:rsidRPr="00AF51A1">
              <w:rPr>
                <w:rFonts w:ascii="Tahoma" w:hAnsi="Tahoma" w:cs="Tahoma"/>
                <w:b/>
                <w:bCs/>
                <w:u w:val="single"/>
              </w:rPr>
              <w:t xml:space="preserve">CONDICIONES TÉCNICAS </w:t>
            </w:r>
          </w:p>
        </w:tc>
        <w:tc>
          <w:tcPr>
            <w:tcW w:w="4111" w:type="dxa"/>
            <w:shd w:val="clear" w:color="auto" w:fill="E5DFEC" w:themeFill="accent4" w:themeFillTint="33"/>
            <w:vAlign w:val="center"/>
          </w:tcPr>
          <w:p w14:paraId="3F159B13" w14:textId="77777777" w:rsidR="0053181B" w:rsidRPr="004B6063" w:rsidRDefault="0053181B" w:rsidP="0084620C">
            <w:pPr>
              <w:jc w:val="center"/>
              <w:rPr>
                <w:rFonts w:ascii="Tahoma" w:hAnsi="Tahoma" w:cs="Tahoma"/>
                <w:b/>
                <w:bCs/>
                <w:color w:val="FFFFFF"/>
                <w:u w:val="single"/>
              </w:rPr>
            </w:pPr>
          </w:p>
        </w:tc>
      </w:tr>
      <w:tr w:rsidR="0053181B" w:rsidRPr="006E6155" w14:paraId="58B06347" w14:textId="77777777" w:rsidTr="0084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4820" w:type="dxa"/>
            <w:gridSpan w:val="2"/>
            <w:shd w:val="clear" w:color="auto" w:fill="auto"/>
            <w:noWrap/>
            <w:vAlign w:val="center"/>
          </w:tcPr>
          <w:p w14:paraId="63BD328F" w14:textId="77777777" w:rsidR="0053181B" w:rsidRPr="006E6155" w:rsidRDefault="0053181B" w:rsidP="0084620C">
            <w:pPr>
              <w:rPr>
                <w:rFonts w:ascii="Tahoma" w:hAnsi="Tahoma" w:cs="Tahoma"/>
                <w:b/>
                <w:bCs/>
                <w:noProof/>
                <w:lang w:eastAsia="es-BO"/>
              </w:rPr>
            </w:pPr>
            <w:r w:rsidRPr="00C50285">
              <w:rPr>
                <w:rFonts w:ascii="Tahoma" w:hAnsi="Tahoma" w:cs="Tahoma"/>
                <w:b/>
                <w:bCs/>
              </w:rPr>
              <w:t>PLAZO DE ENTREGA</w:t>
            </w:r>
            <w:r>
              <w:rPr>
                <w:rFonts w:ascii="Tahoma" w:hAnsi="Tahoma" w:cs="Tahoma"/>
                <w:b/>
                <w:bCs/>
              </w:rPr>
              <w:t>:</w:t>
            </w:r>
          </w:p>
        </w:tc>
        <w:tc>
          <w:tcPr>
            <w:tcW w:w="4111" w:type="dxa"/>
            <w:shd w:val="clear" w:color="auto" w:fill="auto"/>
            <w:vAlign w:val="center"/>
          </w:tcPr>
          <w:p w14:paraId="6C49723C" w14:textId="77777777" w:rsidR="0053181B" w:rsidRPr="006E6155" w:rsidRDefault="0053181B" w:rsidP="00D02725">
            <w:pPr>
              <w:jc w:val="center"/>
              <w:rPr>
                <w:rFonts w:ascii="Tahoma" w:hAnsi="Tahoma" w:cs="Tahoma"/>
                <w:b/>
                <w:bCs/>
                <w:noProof/>
                <w:lang w:eastAsia="es-BO"/>
              </w:rPr>
            </w:pPr>
            <w:r w:rsidRPr="004B6063">
              <w:rPr>
                <w:rFonts w:ascii="Tahoma" w:hAnsi="Tahoma" w:cs="Tahoma"/>
                <w:color w:val="A5A5A5"/>
              </w:rPr>
              <w:t>(Manifestar expresamente las condiciones de su propuesta con referencia a este requerimiento)</w:t>
            </w:r>
          </w:p>
        </w:tc>
      </w:tr>
      <w:tr w:rsidR="0053181B" w:rsidRPr="006E6155" w14:paraId="609C4D74" w14:textId="77777777" w:rsidTr="0084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4820" w:type="dxa"/>
            <w:gridSpan w:val="2"/>
            <w:shd w:val="clear" w:color="auto" w:fill="auto"/>
          </w:tcPr>
          <w:p w14:paraId="01DD81D3" w14:textId="725A42DF" w:rsidR="0053181B" w:rsidRPr="003057EA" w:rsidRDefault="0053181B" w:rsidP="00C6236F">
            <w:pPr>
              <w:jc w:val="both"/>
              <w:rPr>
                <w:rFonts w:ascii="Tahoma" w:hAnsi="Tahoma" w:cs="Tahoma"/>
                <w:color w:val="FF0000"/>
              </w:rPr>
            </w:pPr>
            <w:r w:rsidRPr="003057EA">
              <w:rPr>
                <w:rFonts w:ascii="Tahoma" w:hAnsi="Tahoma" w:cs="Tahoma"/>
              </w:rPr>
              <w:t xml:space="preserve">El plazo de entrega establecido para el presente proceso no debe exceder los (15) quince días calendario computable a partir del día siguiente hábil de la recepción </w:t>
            </w:r>
            <w:r w:rsidR="001E3C1C">
              <w:rPr>
                <w:rFonts w:ascii="Tahoma" w:hAnsi="Tahoma" w:cs="Tahoma"/>
              </w:rPr>
              <w:t xml:space="preserve">de la orden de Compra. Pudiendo el proveedor </w:t>
            </w:r>
            <w:r w:rsidRPr="003057EA">
              <w:rPr>
                <w:rFonts w:ascii="Tahoma" w:hAnsi="Tahoma" w:cs="Tahoma"/>
              </w:rPr>
              <w:t>ofertar plazos menores de entrega.</w:t>
            </w:r>
            <w:r w:rsidRPr="003057EA">
              <w:rPr>
                <w:rFonts w:ascii="Tahoma" w:hAnsi="Tahoma" w:cs="Tahoma"/>
                <w:color w:val="FF0000"/>
              </w:rPr>
              <w:t xml:space="preserve"> </w:t>
            </w:r>
          </w:p>
          <w:p w14:paraId="29CA25C4" w14:textId="4A92B373" w:rsidR="0053181B" w:rsidRPr="006E6155" w:rsidRDefault="0053181B" w:rsidP="0084620C">
            <w:pPr>
              <w:jc w:val="both"/>
              <w:rPr>
                <w:rFonts w:ascii="Tahoma" w:hAnsi="Tahoma" w:cs="Tahoma"/>
                <w:b/>
                <w:bCs/>
                <w:noProof/>
                <w:lang w:eastAsia="es-BO"/>
              </w:rPr>
            </w:pPr>
          </w:p>
        </w:tc>
        <w:tc>
          <w:tcPr>
            <w:tcW w:w="4111" w:type="dxa"/>
            <w:shd w:val="clear" w:color="auto" w:fill="auto"/>
          </w:tcPr>
          <w:p w14:paraId="4B1786D4" w14:textId="77777777" w:rsidR="0053181B" w:rsidRPr="006E6155" w:rsidRDefault="0053181B" w:rsidP="00D02725">
            <w:pPr>
              <w:jc w:val="center"/>
              <w:rPr>
                <w:rFonts w:ascii="Tahoma" w:hAnsi="Tahoma" w:cs="Tahoma"/>
                <w:b/>
                <w:bCs/>
                <w:noProof/>
                <w:lang w:eastAsia="es-BO"/>
              </w:rPr>
            </w:pPr>
          </w:p>
        </w:tc>
      </w:tr>
      <w:tr w:rsidR="0053181B" w:rsidRPr="006E6155" w14:paraId="0C295581" w14:textId="77777777" w:rsidTr="0084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4820" w:type="dxa"/>
            <w:gridSpan w:val="2"/>
            <w:shd w:val="clear" w:color="auto" w:fill="auto"/>
            <w:vAlign w:val="center"/>
          </w:tcPr>
          <w:p w14:paraId="67543E32" w14:textId="77777777" w:rsidR="0053181B" w:rsidRPr="006E6155" w:rsidRDefault="0053181B" w:rsidP="0084620C">
            <w:pPr>
              <w:rPr>
                <w:rFonts w:ascii="Tahoma" w:hAnsi="Tahoma" w:cs="Tahoma"/>
                <w:b/>
                <w:bCs/>
                <w:noProof/>
                <w:lang w:eastAsia="es-BO"/>
              </w:rPr>
            </w:pPr>
            <w:r w:rsidRPr="00C50285">
              <w:rPr>
                <w:rFonts w:ascii="Tahoma" w:hAnsi="Tahoma" w:cs="Tahoma"/>
                <w:b/>
                <w:bCs/>
              </w:rPr>
              <w:t>GARANTÍA TÉCNICA</w:t>
            </w:r>
            <w:r>
              <w:rPr>
                <w:rFonts w:ascii="Tahoma" w:hAnsi="Tahoma" w:cs="Tahoma"/>
                <w:b/>
                <w:bCs/>
              </w:rPr>
              <w:t>:</w:t>
            </w:r>
          </w:p>
        </w:tc>
        <w:tc>
          <w:tcPr>
            <w:tcW w:w="4111" w:type="dxa"/>
            <w:shd w:val="clear" w:color="auto" w:fill="auto"/>
            <w:vAlign w:val="center"/>
          </w:tcPr>
          <w:p w14:paraId="25E2E2F3" w14:textId="77777777" w:rsidR="0053181B" w:rsidRPr="006E6155" w:rsidRDefault="0053181B" w:rsidP="00D02725">
            <w:pPr>
              <w:jc w:val="center"/>
              <w:rPr>
                <w:rFonts w:ascii="Tahoma" w:hAnsi="Tahoma" w:cs="Tahoma"/>
                <w:b/>
                <w:bCs/>
                <w:noProof/>
                <w:lang w:eastAsia="es-BO"/>
              </w:rPr>
            </w:pPr>
            <w:r w:rsidRPr="004B6063">
              <w:rPr>
                <w:rFonts w:ascii="Tahoma" w:hAnsi="Tahoma" w:cs="Tahoma"/>
                <w:color w:val="A5A5A5"/>
              </w:rPr>
              <w:t>(Manifestar expresamente las condiciones de su propuesta con referencia a este requerimiento)</w:t>
            </w:r>
          </w:p>
        </w:tc>
      </w:tr>
      <w:tr w:rsidR="0053181B" w:rsidRPr="00790C03" w14:paraId="63F57ADE" w14:textId="77777777" w:rsidTr="0084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4820" w:type="dxa"/>
            <w:gridSpan w:val="2"/>
            <w:shd w:val="clear" w:color="auto" w:fill="auto"/>
          </w:tcPr>
          <w:p w14:paraId="28C1E572" w14:textId="77777777" w:rsidR="0053181B" w:rsidRPr="00790C03" w:rsidRDefault="0053181B" w:rsidP="0084620C">
            <w:pPr>
              <w:pStyle w:val="Sinespaciado"/>
              <w:jc w:val="both"/>
              <w:rPr>
                <w:rFonts w:ascii="Tahoma" w:hAnsi="Tahoma" w:cs="Tahoma"/>
                <w:sz w:val="16"/>
                <w:szCs w:val="16"/>
                <w:lang w:eastAsia="es-ES"/>
              </w:rPr>
            </w:pPr>
            <w:r w:rsidRPr="00D97E71">
              <w:rPr>
                <w:rFonts w:ascii="Tahoma" w:hAnsi="Tahoma" w:cs="Tahoma"/>
                <w:sz w:val="16"/>
                <w:szCs w:val="16"/>
              </w:rPr>
              <w:t xml:space="preserve">Los bienes ofrecidos bajo estas especificaciones deberán </w:t>
            </w:r>
            <w:r>
              <w:rPr>
                <w:rFonts w:ascii="Tahoma" w:hAnsi="Tahoma" w:cs="Tahoma"/>
                <w:sz w:val="16"/>
                <w:szCs w:val="16"/>
              </w:rPr>
              <w:t>contar con una garantía de dos (2</w:t>
            </w:r>
            <w:r w:rsidRPr="00D97E71">
              <w:rPr>
                <w:rFonts w:ascii="Tahoma" w:hAnsi="Tahoma" w:cs="Tahoma"/>
                <w:sz w:val="16"/>
                <w:szCs w:val="16"/>
              </w:rPr>
              <w:t>) año</w:t>
            </w:r>
            <w:r>
              <w:rPr>
                <w:rFonts w:ascii="Tahoma" w:hAnsi="Tahoma" w:cs="Tahoma"/>
                <w:sz w:val="16"/>
                <w:szCs w:val="16"/>
              </w:rPr>
              <w:t>s</w:t>
            </w:r>
            <w:r w:rsidRPr="00D97E71">
              <w:rPr>
                <w:rFonts w:ascii="Tahoma" w:hAnsi="Tahoma" w:cs="Tahoma"/>
                <w:sz w:val="16"/>
                <w:szCs w:val="16"/>
              </w:rPr>
              <w:t>, a partir de la recepción definitiva de los bienes</w:t>
            </w:r>
          </w:p>
        </w:tc>
        <w:tc>
          <w:tcPr>
            <w:tcW w:w="4111" w:type="dxa"/>
            <w:shd w:val="clear" w:color="auto" w:fill="auto"/>
          </w:tcPr>
          <w:p w14:paraId="318C0701" w14:textId="77777777" w:rsidR="0053181B" w:rsidRPr="00790C03" w:rsidRDefault="0053181B" w:rsidP="00D02725">
            <w:pPr>
              <w:pStyle w:val="Sinespaciado"/>
              <w:jc w:val="center"/>
              <w:rPr>
                <w:rFonts w:ascii="Tahoma" w:hAnsi="Tahoma" w:cs="Tahoma"/>
                <w:sz w:val="16"/>
                <w:szCs w:val="16"/>
                <w:lang w:eastAsia="es-ES"/>
              </w:rPr>
            </w:pPr>
          </w:p>
        </w:tc>
      </w:tr>
      <w:tr w:rsidR="0053181B" w:rsidRPr="008075B7" w14:paraId="7B994769" w14:textId="77777777" w:rsidTr="0084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4820" w:type="dxa"/>
            <w:gridSpan w:val="2"/>
            <w:shd w:val="clear" w:color="auto" w:fill="auto"/>
            <w:vAlign w:val="center"/>
          </w:tcPr>
          <w:p w14:paraId="5B7777C1" w14:textId="77777777" w:rsidR="0053181B" w:rsidRPr="008075B7" w:rsidRDefault="0053181B" w:rsidP="0084620C">
            <w:pPr>
              <w:rPr>
                <w:rFonts w:ascii="Tahoma" w:hAnsi="Tahoma" w:cs="Tahoma"/>
              </w:rPr>
            </w:pPr>
            <w:r w:rsidRPr="00CF6C83">
              <w:rPr>
                <w:rFonts w:ascii="Tahoma" w:hAnsi="Tahoma" w:cs="Tahoma"/>
                <w:b/>
                <w:lang w:eastAsia="es-BO"/>
              </w:rPr>
              <w:t>FORMA DE ENTREGA</w:t>
            </w:r>
            <w:r>
              <w:rPr>
                <w:rFonts w:ascii="Tahoma" w:hAnsi="Tahoma" w:cs="Tahoma"/>
                <w:b/>
                <w:lang w:eastAsia="es-BO"/>
              </w:rPr>
              <w:t>:</w:t>
            </w:r>
          </w:p>
        </w:tc>
        <w:tc>
          <w:tcPr>
            <w:tcW w:w="4111" w:type="dxa"/>
            <w:shd w:val="clear" w:color="auto" w:fill="auto"/>
            <w:vAlign w:val="center"/>
          </w:tcPr>
          <w:p w14:paraId="113A108A" w14:textId="77777777" w:rsidR="0053181B" w:rsidRPr="008075B7" w:rsidRDefault="0053181B" w:rsidP="00D02725">
            <w:pPr>
              <w:jc w:val="center"/>
              <w:rPr>
                <w:rFonts w:ascii="Tahoma" w:hAnsi="Tahoma" w:cs="Tahoma"/>
              </w:rPr>
            </w:pPr>
            <w:r w:rsidRPr="004B6063">
              <w:rPr>
                <w:rFonts w:ascii="Tahoma" w:hAnsi="Tahoma" w:cs="Tahoma"/>
                <w:color w:val="A5A5A5"/>
              </w:rPr>
              <w:t>(Manifestar expresamente las condiciones de su propuesta con referencia a este requerimiento)</w:t>
            </w:r>
          </w:p>
        </w:tc>
      </w:tr>
      <w:tr w:rsidR="0053181B" w:rsidRPr="008075B7" w14:paraId="43F6CD53" w14:textId="77777777" w:rsidTr="0084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4820" w:type="dxa"/>
            <w:gridSpan w:val="2"/>
            <w:shd w:val="clear" w:color="auto" w:fill="auto"/>
          </w:tcPr>
          <w:p w14:paraId="425579B6" w14:textId="55BA6B97" w:rsidR="0053181B" w:rsidRDefault="0053181B" w:rsidP="0084620C">
            <w:pPr>
              <w:jc w:val="both"/>
              <w:rPr>
                <w:rFonts w:ascii="Tahoma" w:hAnsi="Tahoma" w:cs="Tahoma"/>
              </w:rPr>
            </w:pPr>
            <w:r w:rsidRPr="000F54C0">
              <w:rPr>
                <w:rFonts w:ascii="Tahoma" w:hAnsi="Tahoma" w:cs="Tahoma"/>
              </w:rPr>
              <w:t>La entrega deberá ser a requerimiento de ENDE, los bienes requeridos deberán ser entregados en los almacenes de ENDE en la ciudad de Cobija - Pando, ubicado a la altura del Km 3.5. de la carretera COBIJA – PORVENIR.</w:t>
            </w:r>
          </w:p>
          <w:p w14:paraId="6BBE6934" w14:textId="77777777" w:rsidR="00C6236F" w:rsidRPr="000E257D" w:rsidRDefault="00C6236F" w:rsidP="0084620C">
            <w:pPr>
              <w:jc w:val="both"/>
              <w:rPr>
                <w:rFonts w:ascii="Tahoma" w:hAnsi="Tahoma" w:cs="Tahoma"/>
              </w:rPr>
            </w:pPr>
          </w:p>
          <w:p w14:paraId="642B0A9D" w14:textId="77777777" w:rsidR="0053181B" w:rsidRPr="008075B7" w:rsidRDefault="0053181B" w:rsidP="0084620C">
            <w:pPr>
              <w:jc w:val="both"/>
              <w:rPr>
                <w:rFonts w:ascii="Tahoma" w:hAnsi="Tahoma" w:cs="Tahoma"/>
              </w:rPr>
            </w:pPr>
            <w:r w:rsidRPr="00DC5893">
              <w:rPr>
                <w:rFonts w:ascii="Tahoma" w:hAnsi="Tahoma" w:cs="Tahoma"/>
              </w:rPr>
              <w:t xml:space="preserve">Personal de almacén </w:t>
            </w:r>
            <w:r>
              <w:rPr>
                <w:rFonts w:ascii="Tahoma" w:hAnsi="Tahoma" w:cs="Tahoma"/>
              </w:rPr>
              <w:t xml:space="preserve">de ENDE Cobija </w:t>
            </w:r>
            <w:r w:rsidRPr="00DC5893">
              <w:rPr>
                <w:rFonts w:ascii="Tahoma" w:hAnsi="Tahoma" w:cs="Tahoma"/>
              </w:rPr>
              <w:t xml:space="preserve">Verificará el estado de cada uno de </w:t>
            </w:r>
            <w:r>
              <w:rPr>
                <w:rFonts w:ascii="Tahoma" w:hAnsi="Tahoma" w:cs="Tahoma"/>
              </w:rPr>
              <w:t>lo adquirido</w:t>
            </w:r>
            <w:r w:rsidRPr="00DC5893">
              <w:rPr>
                <w:rFonts w:ascii="Tahoma" w:hAnsi="Tahoma" w:cs="Tahoma"/>
              </w:rPr>
              <w:t xml:space="preserve">, una vez estén descargados en almacenes de </w:t>
            </w:r>
            <w:r>
              <w:rPr>
                <w:rFonts w:ascii="Tahoma" w:hAnsi="Tahoma" w:cs="Tahoma"/>
              </w:rPr>
              <w:t>ENDE en la ciudad de Cobija</w:t>
            </w:r>
            <w:r w:rsidRPr="00DC5893">
              <w:rPr>
                <w:rFonts w:ascii="Tahoma" w:hAnsi="Tahoma" w:cs="Tahoma"/>
              </w:rPr>
              <w:t xml:space="preserve">, en caso de existir o evidenciarse daños durante la descarga que puedan derivar (en daños) los </w:t>
            </w:r>
            <w:r>
              <w:rPr>
                <w:rFonts w:ascii="Tahoma" w:hAnsi="Tahoma" w:cs="Tahoma"/>
              </w:rPr>
              <w:t>bienes</w:t>
            </w:r>
            <w:r w:rsidRPr="00DC5893">
              <w:rPr>
                <w:rFonts w:ascii="Tahoma" w:hAnsi="Tahoma" w:cs="Tahoma"/>
              </w:rPr>
              <w:t xml:space="preserve"> dañados no serán </w:t>
            </w:r>
            <w:r>
              <w:rPr>
                <w:rFonts w:ascii="Tahoma" w:hAnsi="Tahoma" w:cs="Tahoma"/>
              </w:rPr>
              <w:t>r</w:t>
            </w:r>
            <w:r w:rsidRPr="00DC5893">
              <w:rPr>
                <w:rFonts w:ascii="Tahoma" w:hAnsi="Tahoma" w:cs="Tahoma"/>
              </w:rPr>
              <w:t xml:space="preserve">ecepcionados y se aplicará la correspondiente garantía de acuerdo a </w:t>
            </w:r>
            <w:r>
              <w:rPr>
                <w:rFonts w:ascii="Tahoma" w:hAnsi="Tahoma" w:cs="Tahoma"/>
              </w:rPr>
              <w:t>lo establecido</w:t>
            </w:r>
            <w:r w:rsidRPr="00DC5893">
              <w:rPr>
                <w:rFonts w:ascii="Tahoma" w:hAnsi="Tahoma" w:cs="Tahoma"/>
              </w:rPr>
              <w:t>.</w:t>
            </w:r>
          </w:p>
        </w:tc>
        <w:tc>
          <w:tcPr>
            <w:tcW w:w="4111" w:type="dxa"/>
            <w:shd w:val="clear" w:color="auto" w:fill="auto"/>
          </w:tcPr>
          <w:p w14:paraId="62431E85" w14:textId="77777777" w:rsidR="0053181B" w:rsidRPr="008075B7" w:rsidRDefault="0053181B" w:rsidP="00D02725">
            <w:pPr>
              <w:jc w:val="center"/>
              <w:rPr>
                <w:rFonts w:ascii="Tahoma" w:hAnsi="Tahoma" w:cs="Tahoma"/>
              </w:rPr>
            </w:pPr>
          </w:p>
        </w:tc>
      </w:tr>
      <w:tr w:rsidR="0053181B" w:rsidRPr="00283469" w14:paraId="290836CF" w14:textId="77777777" w:rsidTr="0084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4820" w:type="dxa"/>
            <w:gridSpan w:val="2"/>
            <w:shd w:val="clear" w:color="auto" w:fill="auto"/>
            <w:vAlign w:val="center"/>
          </w:tcPr>
          <w:p w14:paraId="6E2FD067" w14:textId="77777777" w:rsidR="0053181B" w:rsidRPr="00283469" w:rsidRDefault="0053181B" w:rsidP="0084620C">
            <w:r>
              <w:rPr>
                <w:rFonts w:ascii="Tahoma" w:hAnsi="Tahoma" w:cs="Tahoma"/>
                <w:b/>
                <w:lang w:eastAsia="es-BO"/>
              </w:rPr>
              <w:t>PRECIO DE LA PROPUESTA:</w:t>
            </w:r>
          </w:p>
        </w:tc>
        <w:tc>
          <w:tcPr>
            <w:tcW w:w="4111" w:type="dxa"/>
            <w:shd w:val="clear" w:color="auto" w:fill="auto"/>
            <w:vAlign w:val="center"/>
          </w:tcPr>
          <w:p w14:paraId="3B5AE4CC" w14:textId="77777777" w:rsidR="0053181B" w:rsidRPr="00283469" w:rsidRDefault="0053181B" w:rsidP="00D02725">
            <w:pPr>
              <w:jc w:val="center"/>
            </w:pPr>
            <w:r w:rsidRPr="004B6063">
              <w:rPr>
                <w:rFonts w:ascii="Tahoma" w:hAnsi="Tahoma" w:cs="Tahoma"/>
                <w:color w:val="A5A5A5"/>
              </w:rPr>
              <w:t>(Manifestar expresamente las condiciones de su propuesta con referencia a este requerimiento)</w:t>
            </w:r>
          </w:p>
        </w:tc>
      </w:tr>
      <w:tr w:rsidR="0053181B" w14:paraId="1C371A9C" w14:textId="77777777" w:rsidTr="0084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4820" w:type="dxa"/>
            <w:gridSpan w:val="2"/>
            <w:shd w:val="clear" w:color="auto" w:fill="auto"/>
          </w:tcPr>
          <w:p w14:paraId="3B2B6EBA" w14:textId="77777777" w:rsidR="0053181B" w:rsidRPr="00BE6D59" w:rsidRDefault="0053181B" w:rsidP="0084620C">
            <w:pPr>
              <w:jc w:val="both"/>
              <w:rPr>
                <w:rFonts w:ascii="Tahoma" w:hAnsi="Tahoma" w:cs="Tahoma"/>
              </w:rPr>
            </w:pPr>
            <w:r w:rsidRPr="00B87B60">
              <w:rPr>
                <w:rFonts w:ascii="Tahoma" w:hAnsi="Tahoma" w:cs="Tahoma"/>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4111" w:type="dxa"/>
            <w:shd w:val="clear" w:color="auto" w:fill="auto"/>
          </w:tcPr>
          <w:p w14:paraId="0C43B302" w14:textId="77777777" w:rsidR="0053181B" w:rsidRPr="00BE6D59" w:rsidRDefault="0053181B" w:rsidP="0084620C">
            <w:pPr>
              <w:jc w:val="both"/>
              <w:rPr>
                <w:rFonts w:ascii="Tahoma" w:hAnsi="Tahoma" w:cs="Tahoma"/>
              </w:rPr>
            </w:pPr>
          </w:p>
        </w:tc>
      </w:tr>
      <w:tr w:rsidR="001E3C1C" w14:paraId="73A01CC3" w14:textId="77777777" w:rsidTr="001E3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4820" w:type="dxa"/>
            <w:gridSpan w:val="2"/>
            <w:vMerge w:val="restart"/>
            <w:shd w:val="clear" w:color="auto" w:fill="auto"/>
            <w:vAlign w:val="center"/>
          </w:tcPr>
          <w:p w14:paraId="63E03F7B" w14:textId="3DD30B33" w:rsidR="001E3C1C" w:rsidRPr="001E3C1C" w:rsidRDefault="001E3C1C" w:rsidP="001E3C1C">
            <w:pPr>
              <w:tabs>
                <w:tab w:val="left" w:pos="498"/>
              </w:tabs>
              <w:rPr>
                <w:rFonts w:ascii="Tahoma" w:hAnsi="Tahoma" w:cs="Tahoma"/>
              </w:rPr>
            </w:pPr>
            <w:r w:rsidRPr="009956C4">
              <w:rPr>
                <w:rFonts w:ascii="Arial" w:hAnsi="Arial" w:cs="Arial"/>
                <w:lang w:val="es-BO"/>
              </w:rPr>
              <w:t>Marca, modelo y país de Origen (***)</w:t>
            </w:r>
          </w:p>
        </w:tc>
        <w:tc>
          <w:tcPr>
            <w:tcW w:w="4111" w:type="dxa"/>
            <w:shd w:val="clear" w:color="auto" w:fill="auto"/>
          </w:tcPr>
          <w:p w14:paraId="5F5FA740" w14:textId="30529906" w:rsidR="001E3C1C" w:rsidRPr="00BE6D59" w:rsidRDefault="001E3C1C" w:rsidP="0084620C">
            <w:pPr>
              <w:jc w:val="both"/>
              <w:rPr>
                <w:rFonts w:ascii="Tahoma" w:hAnsi="Tahoma" w:cs="Tahoma"/>
              </w:rPr>
            </w:pPr>
            <w:r w:rsidRPr="009956C4">
              <w:rPr>
                <w:rFonts w:ascii="Arial" w:hAnsi="Arial" w:cs="Arial"/>
                <w:lang w:val="es-BO"/>
              </w:rPr>
              <w:t>Marca/modelo</w:t>
            </w:r>
          </w:p>
        </w:tc>
      </w:tr>
      <w:tr w:rsidR="001E3C1C" w14:paraId="064AEEAB" w14:textId="77777777" w:rsidTr="0084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4820" w:type="dxa"/>
            <w:gridSpan w:val="2"/>
            <w:vMerge/>
            <w:shd w:val="clear" w:color="auto" w:fill="auto"/>
          </w:tcPr>
          <w:p w14:paraId="5C9D7A1E" w14:textId="77777777" w:rsidR="001E3C1C" w:rsidRPr="00B87B60" w:rsidRDefault="001E3C1C" w:rsidP="0084620C">
            <w:pPr>
              <w:jc w:val="both"/>
              <w:rPr>
                <w:rFonts w:ascii="Tahoma" w:hAnsi="Tahoma" w:cs="Tahoma"/>
              </w:rPr>
            </w:pPr>
          </w:p>
        </w:tc>
        <w:tc>
          <w:tcPr>
            <w:tcW w:w="4111" w:type="dxa"/>
            <w:shd w:val="clear" w:color="auto" w:fill="auto"/>
          </w:tcPr>
          <w:p w14:paraId="2062B874" w14:textId="6ACB6E70" w:rsidR="001E3C1C" w:rsidRPr="00BE6D59" w:rsidRDefault="001E3C1C" w:rsidP="0084620C">
            <w:pPr>
              <w:jc w:val="both"/>
              <w:rPr>
                <w:rFonts w:ascii="Tahoma" w:hAnsi="Tahoma" w:cs="Tahoma"/>
              </w:rPr>
            </w:pPr>
            <w:r w:rsidRPr="009956C4">
              <w:rPr>
                <w:rFonts w:ascii="Arial" w:hAnsi="Arial" w:cs="Arial"/>
                <w:lang w:val="es-BO"/>
              </w:rPr>
              <w:t>País de Origen</w:t>
            </w:r>
          </w:p>
        </w:tc>
      </w:tr>
    </w:tbl>
    <w:p w14:paraId="36A0DDF1" w14:textId="77777777" w:rsidR="003079C9" w:rsidRDefault="003079C9" w:rsidP="003079C9">
      <w:pPr>
        <w:spacing w:after="200" w:line="276" w:lineRule="auto"/>
        <w:ind w:left="284"/>
        <w:jc w:val="both"/>
        <w:rPr>
          <w:rFonts w:ascii="Tahoma" w:eastAsia="Calibri" w:hAnsi="Tahoma" w:cs="Tahoma"/>
          <w:lang w:eastAsia="en-US"/>
        </w:rPr>
      </w:pPr>
    </w:p>
    <w:p w14:paraId="17CE1D26" w14:textId="196FAE3F" w:rsidR="00C163C4" w:rsidRPr="009956C4" w:rsidRDefault="00C163C4" w:rsidP="001E3C1C">
      <w:pPr>
        <w:ind w:left="567" w:right="-660"/>
        <w:jc w:val="both"/>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1E3C1C">
      <w:pPr>
        <w:ind w:left="567" w:right="-660"/>
        <w:jc w:val="both"/>
        <w:rPr>
          <w:rFonts w:cs="Arial"/>
          <w:b/>
          <w:lang w:val="es-BO"/>
        </w:rPr>
      </w:pPr>
    </w:p>
    <w:p w14:paraId="2E8E68F6" w14:textId="4DCA0728" w:rsidR="00C163C4" w:rsidRPr="009956C4" w:rsidRDefault="00C163C4" w:rsidP="001E3C1C">
      <w:pPr>
        <w:ind w:left="567" w:right="-660"/>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1E3C1C">
      <w:pPr>
        <w:ind w:left="567" w:right="-660"/>
        <w:jc w:val="both"/>
        <w:rPr>
          <w:rFonts w:cs="Arial"/>
          <w:b/>
          <w:lang w:val="es-BO"/>
        </w:rPr>
      </w:pPr>
    </w:p>
    <w:p w14:paraId="26252315" w14:textId="0D06A6FE" w:rsidR="00C163C4" w:rsidRPr="009956C4" w:rsidRDefault="00C163C4" w:rsidP="001E3C1C">
      <w:pPr>
        <w:ind w:left="567" w:right="-660"/>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1E3C1C">
      <w:pPr>
        <w:ind w:left="567" w:right="-660"/>
        <w:jc w:val="both"/>
        <w:rPr>
          <w:b/>
          <w:lang w:val="es-BO"/>
        </w:rPr>
      </w:pPr>
    </w:p>
    <w:p w14:paraId="3DC9FE3C" w14:textId="19A093B3" w:rsidR="00266DDD" w:rsidRPr="009956C4" w:rsidRDefault="00266DDD" w:rsidP="001E3C1C">
      <w:pPr>
        <w:ind w:left="567" w:right="-660"/>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lastRenderedPageBreak/>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246"/>
        <w:gridCol w:w="76"/>
        <w:gridCol w:w="170"/>
        <w:gridCol w:w="245"/>
        <w:gridCol w:w="244"/>
        <w:gridCol w:w="245"/>
        <w:gridCol w:w="246"/>
        <w:gridCol w:w="245"/>
        <w:gridCol w:w="245"/>
        <w:gridCol w:w="245"/>
        <w:gridCol w:w="431"/>
        <w:gridCol w:w="142"/>
      </w:tblGrid>
      <w:tr w:rsidR="00AC648C" w:rsidRPr="009956C4" w14:paraId="3504F1B9" w14:textId="77777777" w:rsidTr="00E963D6">
        <w:trPr>
          <w:trHeight w:val="525"/>
        </w:trPr>
        <w:tc>
          <w:tcPr>
            <w:tcW w:w="345"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109" w:type="dxa"/>
            <w:gridSpan w:val="29"/>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E963D6">
              <w:rPr>
                <w:rFonts w:ascii="Arial" w:hAnsi="Arial" w:cs="Arial"/>
                <w:b/>
                <w:color w:val="FFFFFF" w:themeColor="background1"/>
                <w:sz w:val="18"/>
                <w:szCs w:val="18"/>
                <w:lang w:val="es-BO"/>
              </w:rPr>
              <w:t>DATOS GENERALES DEL PROCESO</w:t>
            </w:r>
          </w:p>
        </w:tc>
      </w:tr>
      <w:tr w:rsidR="00E963D6" w:rsidRPr="009956C4" w14:paraId="1418E1C9" w14:textId="77777777" w:rsidTr="00DE4E38">
        <w:trPr>
          <w:trHeight w:val="58"/>
        </w:trPr>
        <w:tc>
          <w:tcPr>
            <w:tcW w:w="10454" w:type="dxa"/>
            <w:gridSpan w:val="30"/>
            <w:tcBorders>
              <w:top w:val="single" w:sz="4" w:space="0" w:color="auto"/>
              <w:left w:val="single" w:sz="12" w:space="0" w:color="auto"/>
              <w:bottom w:val="nil"/>
            </w:tcBorders>
          </w:tcPr>
          <w:p w14:paraId="19BA1DE0" w14:textId="6288128D" w:rsidR="00E963D6" w:rsidRPr="009956C4" w:rsidRDefault="00E963D6" w:rsidP="00CF1A8B">
            <w:pPr>
              <w:jc w:val="center"/>
              <w:rPr>
                <w:rFonts w:ascii="Arial" w:hAnsi="Arial" w:cs="Arial"/>
                <w:b/>
                <w:sz w:val="8"/>
                <w:szCs w:val="2"/>
                <w:lang w:val="es-BO"/>
              </w:rPr>
            </w:pPr>
          </w:p>
        </w:tc>
      </w:tr>
      <w:tr w:rsidR="007310EB" w:rsidRPr="009956C4" w14:paraId="3C3330BF" w14:textId="77777777" w:rsidTr="00E963D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E963D6" w:rsidRPr="009956C4" w14:paraId="31ACB23E"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E963D6" w:rsidRPr="009956C4" w:rsidRDefault="00E963D6"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7"/>
            <w:tcBorders>
              <w:left w:val="single" w:sz="4" w:space="0" w:color="auto"/>
              <w:bottom w:val="single" w:sz="4" w:space="0" w:color="auto"/>
              <w:right w:val="single" w:sz="4" w:space="0" w:color="auto"/>
            </w:tcBorders>
            <w:shd w:val="clear" w:color="auto" w:fill="DBE5F1"/>
          </w:tcPr>
          <w:p w14:paraId="340BCA5D" w14:textId="4DB16FA9"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E963D6" w:rsidRPr="009956C4" w:rsidRDefault="00E963D6" w:rsidP="00CF1A8B">
            <w:pPr>
              <w:rPr>
                <w:rFonts w:ascii="Arial" w:hAnsi="Arial" w:cs="Arial"/>
                <w:lang w:val="es-BO"/>
              </w:rPr>
            </w:pPr>
          </w:p>
        </w:tc>
      </w:tr>
      <w:tr w:rsidR="00AC648C" w:rsidRPr="009956C4" w14:paraId="081287E3"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E963D6" w:rsidRPr="009956C4" w14:paraId="41881BFC"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E963D6" w:rsidRPr="009956C4" w:rsidRDefault="00E963D6" w:rsidP="00CF1A8B">
            <w:pPr>
              <w:jc w:val="right"/>
              <w:rPr>
                <w:rFonts w:ascii="Arial" w:hAnsi="Arial" w:cs="Arial"/>
                <w:lang w:val="es-BO"/>
              </w:rPr>
            </w:pPr>
            <w:r w:rsidRPr="009956C4">
              <w:rPr>
                <w:rFonts w:ascii="Arial" w:hAnsi="Arial" w:cs="Arial"/>
                <w:b/>
                <w:lang w:val="es-BO"/>
              </w:rPr>
              <w:t>Nombre del Proponente:</w:t>
            </w:r>
          </w:p>
        </w:tc>
        <w:tc>
          <w:tcPr>
            <w:tcW w:w="5829" w:type="dxa"/>
            <w:gridSpan w:val="27"/>
            <w:tcBorders>
              <w:left w:val="single" w:sz="4" w:space="0" w:color="auto"/>
              <w:bottom w:val="single" w:sz="4" w:space="0" w:color="auto"/>
              <w:right w:val="single" w:sz="4" w:space="0" w:color="auto"/>
            </w:tcBorders>
            <w:shd w:val="clear" w:color="auto" w:fill="DBE5F1"/>
          </w:tcPr>
          <w:p w14:paraId="256B21AB" w14:textId="66314BD0"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E963D6" w:rsidRPr="009956C4" w:rsidRDefault="00E963D6" w:rsidP="00CF1A8B">
            <w:pPr>
              <w:rPr>
                <w:rFonts w:ascii="Arial" w:hAnsi="Arial" w:cs="Arial"/>
                <w:lang w:val="es-BO"/>
              </w:rPr>
            </w:pPr>
          </w:p>
        </w:tc>
      </w:tr>
      <w:tr w:rsidR="00E963D6" w:rsidRPr="009956C4" w14:paraId="147F04CE" w14:textId="77777777" w:rsidTr="00DE4E38">
        <w:trPr>
          <w:trHeight w:val="58"/>
        </w:trPr>
        <w:tc>
          <w:tcPr>
            <w:tcW w:w="10454" w:type="dxa"/>
            <w:gridSpan w:val="30"/>
            <w:tcBorders>
              <w:top w:val="nil"/>
              <w:left w:val="single" w:sz="12" w:space="0" w:color="auto"/>
              <w:bottom w:val="nil"/>
            </w:tcBorders>
          </w:tcPr>
          <w:p w14:paraId="1DA66BB7" w14:textId="1BF0324E" w:rsidR="00E963D6" w:rsidRPr="009956C4" w:rsidRDefault="00E963D6" w:rsidP="00CF1A8B">
            <w:pPr>
              <w:jc w:val="center"/>
              <w:rPr>
                <w:rFonts w:ascii="Arial" w:hAnsi="Arial" w:cs="Arial"/>
                <w:b/>
                <w:sz w:val="8"/>
                <w:szCs w:val="2"/>
                <w:lang w:val="es-BO"/>
              </w:rPr>
            </w:pPr>
          </w:p>
        </w:tc>
      </w:tr>
      <w:tr w:rsidR="00E963D6" w:rsidRPr="009956C4" w14:paraId="4AB8A680"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E963D6" w:rsidRPr="009956C4" w:rsidRDefault="00E963D6" w:rsidP="00CF1A8B">
            <w:pPr>
              <w:jc w:val="right"/>
              <w:rPr>
                <w:rFonts w:ascii="Arial" w:hAnsi="Arial" w:cs="Arial"/>
                <w:lang w:val="es-BO"/>
              </w:rPr>
            </w:pPr>
            <w:r w:rsidRPr="009956C4">
              <w:rPr>
                <w:rFonts w:ascii="Arial" w:hAnsi="Arial" w:cs="Arial"/>
                <w:b/>
                <w:lang w:val="es-BO"/>
              </w:rPr>
              <w:t>Propuesta Económica:</w:t>
            </w:r>
          </w:p>
        </w:tc>
        <w:tc>
          <w:tcPr>
            <w:tcW w:w="5829" w:type="dxa"/>
            <w:gridSpan w:val="27"/>
            <w:tcBorders>
              <w:left w:val="single" w:sz="4" w:space="0" w:color="auto"/>
              <w:bottom w:val="single" w:sz="4" w:space="0" w:color="auto"/>
              <w:right w:val="single" w:sz="4" w:space="0" w:color="auto"/>
            </w:tcBorders>
            <w:shd w:val="clear" w:color="auto" w:fill="DBE5F1"/>
          </w:tcPr>
          <w:p w14:paraId="4B04DFB5" w14:textId="24C25028"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E963D6" w:rsidRPr="009956C4" w:rsidRDefault="00E963D6" w:rsidP="00CF1A8B">
            <w:pPr>
              <w:rPr>
                <w:rFonts w:ascii="Arial" w:hAnsi="Arial" w:cs="Arial"/>
                <w:lang w:val="es-BO"/>
              </w:rPr>
            </w:pPr>
          </w:p>
        </w:tc>
      </w:tr>
      <w:tr w:rsidR="00E963D6" w:rsidRPr="009956C4" w14:paraId="0CFC8A39" w14:textId="77777777" w:rsidTr="00DE4E38">
        <w:trPr>
          <w:trHeight w:val="58"/>
        </w:trPr>
        <w:tc>
          <w:tcPr>
            <w:tcW w:w="10454" w:type="dxa"/>
            <w:gridSpan w:val="30"/>
            <w:tcBorders>
              <w:top w:val="nil"/>
              <w:left w:val="single" w:sz="12" w:space="0" w:color="auto"/>
              <w:bottom w:val="single" w:sz="12" w:space="0" w:color="auto"/>
            </w:tcBorders>
          </w:tcPr>
          <w:p w14:paraId="28D84C86" w14:textId="3E4B3A31" w:rsidR="00E963D6" w:rsidRPr="009956C4" w:rsidRDefault="00E963D6" w:rsidP="00CF1A8B">
            <w:pPr>
              <w:rPr>
                <w:rFonts w:ascii="Arial" w:hAnsi="Arial" w:cs="Arial"/>
                <w:sz w:val="8"/>
                <w:szCs w:val="4"/>
                <w:lang w:val="es-BO"/>
              </w:rPr>
            </w:pPr>
          </w:p>
        </w:tc>
      </w:tr>
      <w:tr w:rsidR="00E963D6" w:rsidRPr="009956C4" w14:paraId="22AED283" w14:textId="77777777" w:rsidTr="00DE4E38">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E963D6" w:rsidRPr="009956C4" w:rsidRDefault="00E963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852"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0AD71C4" w:rsidR="00E963D6" w:rsidRPr="009956C4" w:rsidRDefault="00E963D6" w:rsidP="00CF1A8B">
            <w:pPr>
              <w:jc w:val="center"/>
              <w:rPr>
                <w:rFonts w:ascii="Arial" w:hAnsi="Arial" w:cs="Arial"/>
                <w:b/>
                <w:lang w:val="es-BO"/>
              </w:rPr>
            </w:pPr>
            <w:r w:rsidRPr="009956C4">
              <w:rPr>
                <w:rFonts w:ascii="Arial" w:hAnsi="Arial" w:cs="Arial"/>
                <w:b/>
                <w:lang w:val="es-BO"/>
              </w:rPr>
              <w:t>Verificación (Acto de Apertura)</w:t>
            </w: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E963D6" w:rsidRPr="009956C4" w:rsidRDefault="00E963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E963D6" w:rsidRPr="009956C4" w:rsidRDefault="00E963D6" w:rsidP="00CF1A8B">
            <w:pPr>
              <w:jc w:val="center"/>
              <w:rPr>
                <w:rFonts w:ascii="Arial" w:hAnsi="Arial" w:cs="Arial"/>
                <w:b/>
                <w:lang w:val="es-BO"/>
              </w:rPr>
            </w:pPr>
            <w:r w:rsidRPr="009956C4">
              <w:rPr>
                <w:rFonts w:ascii="Arial" w:hAnsi="Arial" w:cs="Arial"/>
                <w:b/>
                <w:lang w:val="es-BO"/>
              </w:rPr>
              <w:t>(Sesión Reservada)</w:t>
            </w:r>
          </w:p>
        </w:tc>
      </w:tr>
      <w:tr w:rsidR="00E963D6" w:rsidRPr="009956C4" w14:paraId="5CB4BDB7"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E963D6" w:rsidRPr="009956C4" w:rsidRDefault="00E963D6" w:rsidP="00CF1A8B">
            <w:pPr>
              <w:jc w:val="center"/>
              <w:rPr>
                <w:rFonts w:ascii="Arial" w:hAnsi="Arial" w:cs="Arial"/>
                <w:b/>
                <w:lang w:val="es-BO"/>
              </w:rPr>
            </w:pPr>
          </w:p>
        </w:tc>
        <w:tc>
          <w:tcPr>
            <w:tcW w:w="2852"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21F86186" w:rsidR="00E963D6" w:rsidRPr="009956C4" w:rsidRDefault="00E963D6" w:rsidP="00CF1A8B">
            <w:pPr>
              <w:jc w:val="center"/>
              <w:rPr>
                <w:rFonts w:ascii="Arial" w:hAnsi="Arial" w:cs="Arial"/>
                <w:b/>
                <w:lang w:val="es-BO"/>
              </w:rPr>
            </w:pPr>
            <w:r w:rsidRPr="009956C4">
              <w:rPr>
                <w:rFonts w:ascii="Arial" w:hAnsi="Arial" w:cs="Arial"/>
                <w:b/>
                <w:sz w:val="14"/>
                <w:lang w:val="es-BO"/>
              </w:rPr>
              <w:t>PRESENTÓ</w:t>
            </w: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E963D6" w:rsidRPr="009956C4" w:rsidRDefault="00E963D6" w:rsidP="00CF1A8B">
            <w:pPr>
              <w:jc w:val="center"/>
              <w:rPr>
                <w:rFonts w:ascii="Arial" w:hAnsi="Arial" w:cs="Arial"/>
                <w:b/>
                <w:lang w:val="es-BO"/>
              </w:rPr>
            </w:pPr>
          </w:p>
        </w:tc>
      </w:tr>
      <w:tr w:rsidR="00E963D6" w:rsidRPr="009956C4" w14:paraId="60C84D1F"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E963D6" w:rsidRPr="009956C4" w:rsidRDefault="00E963D6"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E963D6" w:rsidRPr="009956C4" w:rsidRDefault="00E963D6" w:rsidP="00CF1A8B">
            <w:pPr>
              <w:jc w:val="center"/>
              <w:rPr>
                <w:rFonts w:ascii="Arial" w:hAnsi="Arial" w:cs="Arial"/>
                <w:b/>
                <w:lang w:val="es-BO"/>
              </w:rPr>
            </w:pPr>
            <w:r w:rsidRPr="009956C4">
              <w:rPr>
                <w:rFonts w:ascii="Arial" w:hAnsi="Arial" w:cs="Arial"/>
                <w:b/>
                <w:lang w:val="es-BO"/>
              </w:rPr>
              <w:t>SI</w:t>
            </w:r>
          </w:p>
        </w:tc>
        <w:tc>
          <w:tcPr>
            <w:tcW w:w="1627"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2F367DAD" w:rsidR="00E963D6" w:rsidRPr="009956C4" w:rsidRDefault="00E963D6" w:rsidP="00CF1A8B">
            <w:pPr>
              <w:jc w:val="center"/>
              <w:rPr>
                <w:rFonts w:ascii="Arial" w:hAnsi="Arial" w:cs="Arial"/>
                <w:b/>
                <w:lang w:val="es-BO"/>
              </w:rPr>
            </w:pPr>
            <w:r w:rsidRPr="009956C4">
              <w:rPr>
                <w:rFonts w:ascii="Arial" w:hAnsi="Arial" w:cs="Arial"/>
                <w:b/>
                <w:lang w:val="es-BO"/>
              </w:rPr>
              <w:t>NO</w:t>
            </w: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E963D6" w:rsidRPr="009956C4" w:rsidRDefault="00E963D6"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E963D6" w:rsidRPr="009956C4" w:rsidRDefault="00E963D6"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E963D6">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E963D6" w:rsidRPr="009956C4" w14:paraId="71B914F8"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E963D6" w:rsidRPr="009956C4" w:rsidRDefault="00E963D6" w:rsidP="00FB0AEB">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E963D6" w:rsidRPr="009956C4" w:rsidRDefault="00E963D6" w:rsidP="00CF1A8B">
            <w:pPr>
              <w:jc w:val="both"/>
              <w:rPr>
                <w:rFonts w:ascii="Arial" w:hAnsi="Arial" w:cs="Arial"/>
                <w:lang w:val="es-BO"/>
              </w:rPr>
            </w:pPr>
          </w:p>
        </w:tc>
      </w:tr>
      <w:tr w:rsidR="00E963D6" w:rsidRPr="009956C4" w14:paraId="5159FF7B" w14:textId="77777777" w:rsidTr="00DE4E38">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E963D6" w:rsidRPr="009956C4" w:rsidRDefault="00E963D6" w:rsidP="00FB0AEB">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E963D6" w:rsidRPr="009956C4" w:rsidRDefault="00E963D6" w:rsidP="00CF1A8B">
            <w:pPr>
              <w:jc w:val="both"/>
              <w:rPr>
                <w:rFonts w:ascii="Arial" w:hAnsi="Arial" w:cs="Arial"/>
                <w:lang w:val="es-BO"/>
              </w:rPr>
            </w:pPr>
          </w:p>
        </w:tc>
      </w:tr>
      <w:tr w:rsidR="00E963D6" w:rsidRPr="009956C4" w14:paraId="38EC83D3" w14:textId="77777777" w:rsidTr="00DE4E38">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E963D6" w:rsidRPr="009956C4" w:rsidRDefault="00E963D6"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E963D6" w:rsidRPr="009956C4" w:rsidRDefault="00E963D6" w:rsidP="00FB0AEB">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E963D6" w:rsidRPr="009956C4" w:rsidRDefault="00E963D6" w:rsidP="00CF1A8B">
            <w:pPr>
              <w:jc w:val="both"/>
              <w:rPr>
                <w:rFonts w:ascii="Arial" w:hAnsi="Arial" w:cs="Arial"/>
                <w:lang w:val="es-BO"/>
              </w:rPr>
            </w:pPr>
          </w:p>
        </w:tc>
        <w:tc>
          <w:tcPr>
            <w:tcW w:w="1627"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E963D6" w:rsidRPr="009956C4" w:rsidRDefault="00E963D6"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E963D6" w:rsidRPr="009956C4" w:rsidRDefault="00E963D6"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E963D6" w:rsidRPr="009956C4" w:rsidRDefault="00E963D6" w:rsidP="00CF1A8B">
            <w:pPr>
              <w:jc w:val="both"/>
              <w:rPr>
                <w:rFonts w:ascii="Arial" w:hAnsi="Arial" w:cs="Arial"/>
                <w:lang w:val="es-BO"/>
              </w:rPr>
            </w:pPr>
          </w:p>
        </w:tc>
      </w:tr>
      <w:tr w:rsidR="00E963D6" w:rsidRPr="009956C4" w14:paraId="535B65C2"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48A15B5" w14:textId="60DABDA1" w:rsidR="00E963D6" w:rsidRPr="009956C4" w:rsidRDefault="00E963D6" w:rsidP="00FB0AEB">
            <w:pPr>
              <w:numPr>
                <w:ilvl w:val="0"/>
                <w:numId w:val="27"/>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E963D6" w:rsidRPr="009956C4" w:rsidRDefault="00E963D6" w:rsidP="00CF1A8B">
            <w:pPr>
              <w:jc w:val="both"/>
              <w:rPr>
                <w:rFonts w:ascii="Arial" w:hAnsi="Arial" w:cs="Arial"/>
                <w:lang w:val="es-BO"/>
              </w:rPr>
            </w:pPr>
          </w:p>
        </w:tc>
      </w:tr>
      <w:tr w:rsidR="00AC648C" w:rsidRPr="009956C4" w14:paraId="377E2B42"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E963D6" w:rsidRPr="009956C4" w14:paraId="7F85EE26"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E963D6" w:rsidRPr="009956C4" w:rsidRDefault="00E963D6" w:rsidP="00FB0AEB">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E963D6" w:rsidRPr="009956C4" w:rsidRDefault="00E963D6" w:rsidP="00CF1A8B">
            <w:pPr>
              <w:jc w:val="both"/>
              <w:rPr>
                <w:rFonts w:ascii="Arial" w:hAnsi="Arial" w:cs="Arial"/>
                <w:lang w:val="es-BO"/>
              </w:rPr>
            </w:pPr>
          </w:p>
        </w:tc>
      </w:tr>
      <w:tr w:rsidR="00E963D6" w:rsidRPr="009956C4" w14:paraId="7E9557A4"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03000B7" w14:textId="77777777" w:rsidR="00E963D6" w:rsidRPr="007D24F0" w:rsidRDefault="00E963D6" w:rsidP="00FB0AEB">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E963D6" w:rsidRPr="009956C4" w:rsidRDefault="00E963D6" w:rsidP="00FB0AEB">
            <w:pPr>
              <w:numPr>
                <w:ilvl w:val="0"/>
                <w:numId w:val="27"/>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E963D6" w:rsidRPr="009956C4" w:rsidRDefault="00E963D6" w:rsidP="00CF1A8B">
            <w:pPr>
              <w:jc w:val="both"/>
              <w:rPr>
                <w:rFonts w:ascii="Arial" w:hAnsi="Arial" w:cs="Arial"/>
                <w:lang w:val="es-BO"/>
              </w:rPr>
            </w:pPr>
          </w:p>
        </w:tc>
      </w:tr>
      <w:tr w:rsidR="00AC648C" w:rsidRPr="009956C4" w14:paraId="0BE4BEC3"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E963D6" w:rsidRPr="009956C4" w14:paraId="5A74D750"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E963D6" w:rsidRPr="009956C4" w:rsidRDefault="00E963D6" w:rsidP="00FB0AEB">
            <w:pPr>
              <w:numPr>
                <w:ilvl w:val="0"/>
                <w:numId w:val="27"/>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E963D6" w:rsidRPr="009956C4" w:rsidRDefault="00E963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E40542">
      <w:pPr>
        <w:rPr>
          <w:rFonts w:ascii="Arial" w:hAnsi="Arial" w:cs="Arial"/>
          <w:b/>
          <w:lang w:val="es-BO"/>
        </w:rPr>
        <w:sectPr w:rsidR="003C5459" w:rsidRPr="009956C4" w:rsidSect="00CE55ED">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D10EF22" w14:textId="77777777" w:rsidR="00E963D6" w:rsidRDefault="00E963D6" w:rsidP="002A3754">
      <w:pPr>
        <w:jc w:val="center"/>
        <w:rPr>
          <w:rFonts w:cs="Arial"/>
          <w:b/>
          <w:sz w:val="18"/>
          <w:szCs w:val="18"/>
          <w:lang w:val="es-BO"/>
        </w:rPr>
      </w:pPr>
    </w:p>
    <w:p w14:paraId="2DB2BD53" w14:textId="77777777" w:rsidR="00E963D6" w:rsidRDefault="00E963D6" w:rsidP="002A3754">
      <w:pPr>
        <w:jc w:val="center"/>
        <w:rPr>
          <w:rFonts w:cs="Arial"/>
          <w:b/>
          <w:sz w:val="18"/>
          <w:szCs w:val="18"/>
          <w:lang w:val="es-BO"/>
        </w:rPr>
      </w:pPr>
    </w:p>
    <w:p w14:paraId="3D15E80D" w14:textId="77777777" w:rsidR="00E963D6" w:rsidRDefault="00E963D6" w:rsidP="002A3754">
      <w:pPr>
        <w:jc w:val="center"/>
        <w:rPr>
          <w:rFonts w:cs="Arial"/>
          <w:b/>
          <w:sz w:val="18"/>
          <w:szCs w:val="18"/>
          <w:lang w:val="es-BO"/>
        </w:rPr>
      </w:pPr>
    </w:p>
    <w:p w14:paraId="0C741ED5" w14:textId="77777777" w:rsidR="00E963D6" w:rsidRDefault="00E963D6" w:rsidP="002A3754">
      <w:pPr>
        <w:jc w:val="center"/>
        <w:rPr>
          <w:rFonts w:cs="Arial"/>
          <w:b/>
          <w:sz w:val="18"/>
          <w:szCs w:val="18"/>
          <w:lang w:val="es-BO"/>
        </w:rPr>
      </w:pPr>
    </w:p>
    <w:p w14:paraId="5DCF7844" w14:textId="77777777" w:rsidR="00E963D6" w:rsidRDefault="00E963D6" w:rsidP="002A3754">
      <w:pPr>
        <w:jc w:val="center"/>
        <w:rPr>
          <w:rFonts w:cs="Arial"/>
          <w:b/>
          <w:sz w:val="18"/>
          <w:szCs w:val="18"/>
          <w:lang w:val="es-BO"/>
        </w:rPr>
      </w:pPr>
    </w:p>
    <w:p w14:paraId="7B45ACF4" w14:textId="77777777" w:rsidR="00E963D6" w:rsidRDefault="00E963D6" w:rsidP="002A3754">
      <w:pPr>
        <w:jc w:val="center"/>
        <w:rPr>
          <w:rFonts w:cs="Arial"/>
          <w:b/>
          <w:sz w:val="18"/>
          <w:szCs w:val="18"/>
          <w:lang w:val="es-BO"/>
        </w:rPr>
      </w:pPr>
    </w:p>
    <w:p w14:paraId="3B090E31" w14:textId="77777777" w:rsidR="00E963D6" w:rsidRDefault="00E963D6" w:rsidP="002A3754">
      <w:pPr>
        <w:jc w:val="center"/>
        <w:rPr>
          <w:rFonts w:cs="Arial"/>
          <w:b/>
          <w:sz w:val="18"/>
          <w:szCs w:val="18"/>
          <w:lang w:val="es-BO"/>
        </w:rPr>
      </w:pPr>
    </w:p>
    <w:p w14:paraId="657249E3" w14:textId="77777777" w:rsidR="00E963D6" w:rsidRDefault="00E963D6" w:rsidP="002A3754">
      <w:pPr>
        <w:jc w:val="center"/>
        <w:rPr>
          <w:rFonts w:cs="Arial"/>
          <w:b/>
          <w:sz w:val="18"/>
          <w:szCs w:val="18"/>
          <w:lang w:val="es-BO"/>
        </w:rPr>
      </w:pPr>
    </w:p>
    <w:p w14:paraId="6C896C5E" w14:textId="77777777" w:rsidR="00E963D6" w:rsidRDefault="00E963D6" w:rsidP="002A3754">
      <w:pPr>
        <w:jc w:val="center"/>
        <w:rPr>
          <w:rFonts w:cs="Arial"/>
          <w:b/>
          <w:sz w:val="18"/>
          <w:szCs w:val="18"/>
          <w:lang w:val="es-BO"/>
        </w:rPr>
      </w:pPr>
    </w:p>
    <w:p w14:paraId="6F0F495B" w14:textId="77777777" w:rsidR="00E963D6" w:rsidRDefault="00E963D6" w:rsidP="002A3754">
      <w:pPr>
        <w:jc w:val="center"/>
        <w:rPr>
          <w:rFonts w:cs="Arial"/>
          <w:b/>
          <w:sz w:val="18"/>
          <w:szCs w:val="18"/>
          <w:lang w:val="es-BO"/>
        </w:rPr>
      </w:pPr>
    </w:p>
    <w:p w14:paraId="387E27F6" w14:textId="77777777" w:rsidR="00E963D6" w:rsidRDefault="00E963D6" w:rsidP="002A3754">
      <w:pPr>
        <w:jc w:val="center"/>
        <w:rPr>
          <w:rFonts w:cs="Arial"/>
          <w:b/>
          <w:sz w:val="18"/>
          <w:szCs w:val="18"/>
          <w:lang w:val="es-BO"/>
        </w:rPr>
      </w:pPr>
    </w:p>
    <w:p w14:paraId="5ACFE49A" w14:textId="77777777" w:rsidR="00E963D6" w:rsidRDefault="00E963D6" w:rsidP="002A3754">
      <w:pPr>
        <w:jc w:val="center"/>
        <w:rPr>
          <w:rFonts w:cs="Arial"/>
          <w:b/>
          <w:sz w:val="18"/>
          <w:szCs w:val="18"/>
          <w:lang w:val="es-BO"/>
        </w:rPr>
      </w:pPr>
    </w:p>
    <w:p w14:paraId="7481D8C9" w14:textId="77777777" w:rsidR="00E963D6" w:rsidRDefault="00E963D6" w:rsidP="002A3754">
      <w:pPr>
        <w:jc w:val="center"/>
        <w:rPr>
          <w:rFonts w:cs="Arial"/>
          <w:b/>
          <w:sz w:val="18"/>
          <w:szCs w:val="18"/>
          <w:lang w:val="es-BO"/>
        </w:rPr>
      </w:pPr>
    </w:p>
    <w:p w14:paraId="346685FD" w14:textId="77777777" w:rsidR="00E963D6" w:rsidRDefault="00E963D6" w:rsidP="002A3754">
      <w:pPr>
        <w:jc w:val="center"/>
        <w:rPr>
          <w:rFonts w:cs="Arial"/>
          <w:b/>
          <w:sz w:val="18"/>
          <w:szCs w:val="18"/>
          <w:lang w:val="es-BO"/>
        </w:rPr>
      </w:pPr>
    </w:p>
    <w:p w14:paraId="5C2F1533" w14:textId="77777777" w:rsidR="00E963D6" w:rsidRDefault="00E963D6" w:rsidP="002A3754">
      <w:pPr>
        <w:jc w:val="center"/>
        <w:rPr>
          <w:rFonts w:cs="Arial"/>
          <w:b/>
          <w:sz w:val="18"/>
          <w:szCs w:val="18"/>
          <w:lang w:val="es-BO"/>
        </w:rPr>
      </w:pPr>
    </w:p>
    <w:p w14:paraId="154D1AA6" w14:textId="77777777" w:rsidR="00E963D6" w:rsidRDefault="00E963D6" w:rsidP="002A3754">
      <w:pPr>
        <w:jc w:val="center"/>
        <w:rPr>
          <w:rFonts w:cs="Arial"/>
          <w:b/>
          <w:sz w:val="18"/>
          <w:szCs w:val="18"/>
          <w:lang w:val="es-BO"/>
        </w:rPr>
      </w:pPr>
    </w:p>
    <w:p w14:paraId="4A0412F8" w14:textId="77777777" w:rsidR="00E963D6" w:rsidRDefault="00E963D6" w:rsidP="002A3754">
      <w:pPr>
        <w:jc w:val="center"/>
        <w:rPr>
          <w:rFonts w:cs="Arial"/>
          <w:b/>
          <w:sz w:val="18"/>
          <w:szCs w:val="18"/>
          <w:lang w:val="es-BO"/>
        </w:rPr>
      </w:pPr>
    </w:p>
    <w:p w14:paraId="19588492" w14:textId="77777777" w:rsidR="00E963D6" w:rsidRDefault="00E963D6" w:rsidP="002A3754">
      <w:pPr>
        <w:jc w:val="center"/>
        <w:rPr>
          <w:rFonts w:cs="Arial"/>
          <w:b/>
          <w:sz w:val="18"/>
          <w:szCs w:val="18"/>
          <w:lang w:val="es-BO"/>
        </w:rPr>
      </w:pPr>
    </w:p>
    <w:p w14:paraId="73E28BA9" w14:textId="77777777" w:rsidR="00E963D6" w:rsidRDefault="00E963D6" w:rsidP="002A3754">
      <w:pPr>
        <w:jc w:val="center"/>
        <w:rPr>
          <w:rFonts w:cs="Arial"/>
          <w:b/>
          <w:sz w:val="18"/>
          <w:szCs w:val="18"/>
          <w:lang w:val="es-BO"/>
        </w:rPr>
      </w:pPr>
    </w:p>
    <w:p w14:paraId="5514BC31" w14:textId="77777777" w:rsidR="00E963D6" w:rsidRDefault="00E963D6" w:rsidP="002A3754">
      <w:pPr>
        <w:jc w:val="center"/>
        <w:rPr>
          <w:rFonts w:cs="Arial"/>
          <w:b/>
          <w:sz w:val="18"/>
          <w:szCs w:val="18"/>
          <w:lang w:val="es-BO"/>
        </w:rPr>
      </w:pPr>
    </w:p>
    <w:p w14:paraId="17848FED" w14:textId="77777777" w:rsidR="00E963D6" w:rsidRDefault="00E963D6" w:rsidP="002A3754">
      <w:pPr>
        <w:jc w:val="center"/>
        <w:rPr>
          <w:rFonts w:cs="Arial"/>
          <w:b/>
          <w:sz w:val="18"/>
          <w:szCs w:val="18"/>
          <w:lang w:val="es-BO"/>
        </w:rPr>
      </w:pPr>
    </w:p>
    <w:p w14:paraId="53922EB2" w14:textId="77777777" w:rsidR="00E963D6" w:rsidRDefault="00E963D6" w:rsidP="002A3754">
      <w:pPr>
        <w:jc w:val="center"/>
        <w:rPr>
          <w:rFonts w:cs="Arial"/>
          <w:b/>
          <w:sz w:val="18"/>
          <w:szCs w:val="18"/>
          <w:lang w:val="es-BO"/>
        </w:rPr>
      </w:pPr>
    </w:p>
    <w:p w14:paraId="2A1633F7" w14:textId="77777777" w:rsidR="00E963D6" w:rsidRDefault="00E963D6" w:rsidP="002A3754">
      <w:pPr>
        <w:jc w:val="center"/>
        <w:rPr>
          <w:rFonts w:cs="Arial"/>
          <w:b/>
          <w:sz w:val="18"/>
          <w:szCs w:val="18"/>
          <w:lang w:val="es-BO"/>
        </w:rPr>
      </w:pPr>
    </w:p>
    <w:p w14:paraId="30D44148" w14:textId="77777777" w:rsidR="00E963D6" w:rsidRDefault="00E963D6" w:rsidP="002A3754">
      <w:pPr>
        <w:jc w:val="center"/>
        <w:rPr>
          <w:rFonts w:cs="Arial"/>
          <w:b/>
          <w:sz w:val="18"/>
          <w:szCs w:val="18"/>
          <w:lang w:val="es-BO"/>
        </w:rPr>
      </w:pPr>
    </w:p>
    <w:p w14:paraId="59D9239F" w14:textId="77777777" w:rsidR="00E963D6" w:rsidRDefault="00E963D6" w:rsidP="002A3754">
      <w:pPr>
        <w:jc w:val="center"/>
        <w:rPr>
          <w:rFonts w:cs="Arial"/>
          <w:b/>
          <w:sz w:val="18"/>
          <w:szCs w:val="18"/>
          <w:lang w:val="es-BO"/>
        </w:rPr>
      </w:pPr>
    </w:p>
    <w:p w14:paraId="7A387B00" w14:textId="77777777" w:rsidR="00E963D6" w:rsidRDefault="00E963D6" w:rsidP="002A3754">
      <w:pPr>
        <w:jc w:val="center"/>
        <w:rPr>
          <w:rFonts w:cs="Arial"/>
          <w:b/>
          <w:sz w:val="18"/>
          <w:szCs w:val="18"/>
          <w:lang w:val="es-BO"/>
        </w:rPr>
      </w:pPr>
    </w:p>
    <w:p w14:paraId="63D3B2F2" w14:textId="77777777" w:rsidR="00E963D6" w:rsidRDefault="00E963D6" w:rsidP="002A3754">
      <w:pPr>
        <w:jc w:val="center"/>
        <w:rPr>
          <w:rFonts w:cs="Arial"/>
          <w:b/>
          <w:sz w:val="18"/>
          <w:szCs w:val="18"/>
          <w:lang w:val="es-BO"/>
        </w:rPr>
      </w:pPr>
    </w:p>
    <w:p w14:paraId="4B84E92C" w14:textId="77777777" w:rsidR="00E963D6" w:rsidRDefault="00E963D6" w:rsidP="002A3754">
      <w:pPr>
        <w:jc w:val="center"/>
        <w:rPr>
          <w:rFonts w:cs="Arial"/>
          <w:b/>
          <w:sz w:val="18"/>
          <w:szCs w:val="18"/>
          <w:lang w:val="es-BO"/>
        </w:rPr>
      </w:pPr>
    </w:p>
    <w:p w14:paraId="44F20F1B" w14:textId="77777777" w:rsidR="00E963D6" w:rsidRDefault="00E963D6" w:rsidP="002A3754">
      <w:pPr>
        <w:jc w:val="center"/>
        <w:rPr>
          <w:rFonts w:cs="Arial"/>
          <w:b/>
          <w:sz w:val="18"/>
          <w:szCs w:val="18"/>
          <w:lang w:val="es-BO"/>
        </w:rPr>
      </w:pPr>
    </w:p>
    <w:p w14:paraId="153A5BA6" w14:textId="77777777" w:rsidR="00E963D6" w:rsidRDefault="00E963D6" w:rsidP="002A3754">
      <w:pPr>
        <w:jc w:val="center"/>
        <w:rPr>
          <w:rFonts w:cs="Arial"/>
          <w:b/>
          <w:sz w:val="18"/>
          <w:szCs w:val="18"/>
          <w:lang w:val="es-BO"/>
        </w:rPr>
      </w:pPr>
    </w:p>
    <w:p w14:paraId="7ADAA4CD" w14:textId="77777777" w:rsidR="00E963D6" w:rsidRDefault="00E963D6" w:rsidP="002A3754">
      <w:pPr>
        <w:jc w:val="center"/>
        <w:rPr>
          <w:rFonts w:cs="Arial"/>
          <w:b/>
          <w:sz w:val="18"/>
          <w:szCs w:val="18"/>
          <w:lang w:val="es-BO"/>
        </w:rPr>
      </w:pPr>
    </w:p>
    <w:p w14:paraId="30F140D6" w14:textId="77777777" w:rsidR="00E963D6" w:rsidRDefault="00E963D6" w:rsidP="002A3754">
      <w:pPr>
        <w:jc w:val="center"/>
        <w:rPr>
          <w:rFonts w:cs="Arial"/>
          <w:b/>
          <w:sz w:val="18"/>
          <w:szCs w:val="18"/>
          <w:lang w:val="es-BO"/>
        </w:rPr>
      </w:pPr>
    </w:p>
    <w:p w14:paraId="32512F07" w14:textId="77777777" w:rsidR="00E963D6" w:rsidRDefault="00E963D6" w:rsidP="002A3754">
      <w:pPr>
        <w:jc w:val="center"/>
        <w:rPr>
          <w:rFonts w:cs="Arial"/>
          <w:b/>
          <w:sz w:val="18"/>
          <w:szCs w:val="18"/>
          <w:lang w:val="es-BO"/>
        </w:rPr>
      </w:pPr>
    </w:p>
    <w:p w14:paraId="6F85FED9" w14:textId="77777777" w:rsidR="00E963D6" w:rsidRDefault="00E963D6" w:rsidP="002A3754">
      <w:pPr>
        <w:jc w:val="center"/>
        <w:rPr>
          <w:rFonts w:cs="Arial"/>
          <w:b/>
          <w:sz w:val="18"/>
          <w:szCs w:val="18"/>
          <w:lang w:val="es-BO"/>
        </w:rPr>
      </w:pPr>
    </w:p>
    <w:p w14:paraId="028ECCD6" w14:textId="77777777" w:rsidR="00E963D6" w:rsidRDefault="00E963D6" w:rsidP="002A3754">
      <w:pPr>
        <w:jc w:val="center"/>
        <w:rPr>
          <w:rFonts w:cs="Arial"/>
          <w:b/>
          <w:sz w:val="18"/>
          <w:szCs w:val="18"/>
          <w:lang w:val="es-BO"/>
        </w:rPr>
      </w:pPr>
    </w:p>
    <w:p w14:paraId="3B54E6EA" w14:textId="77777777" w:rsidR="00E963D6" w:rsidRDefault="00E963D6" w:rsidP="002A3754">
      <w:pPr>
        <w:jc w:val="center"/>
        <w:rPr>
          <w:rFonts w:cs="Arial"/>
          <w:b/>
          <w:sz w:val="18"/>
          <w:szCs w:val="18"/>
          <w:lang w:val="es-BO"/>
        </w:rPr>
      </w:pPr>
    </w:p>
    <w:p w14:paraId="432B6930" w14:textId="77777777" w:rsidR="00E963D6" w:rsidRDefault="00E963D6" w:rsidP="002A3754">
      <w:pPr>
        <w:jc w:val="center"/>
        <w:rPr>
          <w:rFonts w:cs="Arial"/>
          <w:b/>
          <w:sz w:val="18"/>
          <w:szCs w:val="18"/>
          <w:lang w:val="es-BO"/>
        </w:rPr>
      </w:pPr>
    </w:p>
    <w:p w14:paraId="736F4088" w14:textId="77777777" w:rsidR="00E963D6" w:rsidRDefault="00E963D6" w:rsidP="002A3754">
      <w:pPr>
        <w:jc w:val="center"/>
        <w:rPr>
          <w:rFonts w:cs="Arial"/>
          <w:b/>
          <w:sz w:val="18"/>
          <w:szCs w:val="18"/>
          <w:lang w:val="es-BO"/>
        </w:rPr>
      </w:pPr>
    </w:p>
    <w:p w14:paraId="0E0BA968" w14:textId="77777777" w:rsidR="00E963D6" w:rsidRDefault="00E963D6" w:rsidP="002A3754">
      <w:pPr>
        <w:jc w:val="center"/>
        <w:rPr>
          <w:rFonts w:cs="Arial"/>
          <w:b/>
          <w:sz w:val="18"/>
          <w:szCs w:val="18"/>
          <w:lang w:val="es-BO"/>
        </w:rPr>
      </w:pPr>
    </w:p>
    <w:p w14:paraId="706EA1F7" w14:textId="77777777" w:rsidR="00E963D6" w:rsidRDefault="00E963D6" w:rsidP="002A3754">
      <w:pPr>
        <w:jc w:val="center"/>
        <w:rPr>
          <w:rFonts w:cs="Arial"/>
          <w:b/>
          <w:sz w:val="18"/>
          <w:szCs w:val="18"/>
          <w:lang w:val="es-BO"/>
        </w:rPr>
      </w:pPr>
    </w:p>
    <w:p w14:paraId="5F4880DB" w14:textId="77777777" w:rsidR="00E963D6" w:rsidRDefault="00E963D6" w:rsidP="002A3754">
      <w:pPr>
        <w:jc w:val="center"/>
        <w:rPr>
          <w:rFonts w:cs="Arial"/>
          <w:b/>
          <w:sz w:val="18"/>
          <w:szCs w:val="18"/>
          <w:lang w:val="es-BO"/>
        </w:rPr>
      </w:pPr>
    </w:p>
    <w:p w14:paraId="7B8442C6" w14:textId="77777777" w:rsidR="00E963D6" w:rsidRDefault="00E963D6" w:rsidP="002A3754">
      <w:pPr>
        <w:jc w:val="center"/>
        <w:rPr>
          <w:rFonts w:cs="Arial"/>
          <w:b/>
          <w:sz w:val="18"/>
          <w:szCs w:val="18"/>
          <w:lang w:val="es-BO"/>
        </w:rPr>
      </w:pPr>
    </w:p>
    <w:sectPr w:rsidR="00E963D6"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22615" w14:textId="77777777" w:rsidR="00E27D24" w:rsidRDefault="00E27D24">
      <w:r>
        <w:separator/>
      </w:r>
    </w:p>
  </w:endnote>
  <w:endnote w:type="continuationSeparator" w:id="0">
    <w:p w14:paraId="3BF6C2A5" w14:textId="77777777" w:rsidR="00E27D24" w:rsidRDefault="00E2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B874" w14:textId="3581724C" w:rsidR="002041E3" w:rsidRDefault="002041E3">
    <w:pPr>
      <w:pStyle w:val="Piedepgina"/>
      <w:jc w:val="right"/>
    </w:pPr>
    <w:r>
      <w:fldChar w:fldCharType="begin"/>
    </w:r>
    <w:r>
      <w:instrText xml:space="preserve"> PAGE   \* MERGEFORMAT </w:instrText>
    </w:r>
    <w:r>
      <w:fldChar w:fldCharType="separate"/>
    </w:r>
    <w:r w:rsidR="00314B74">
      <w:rPr>
        <w:noProof/>
      </w:rPr>
      <w:t>19</w:t>
    </w:r>
    <w:r>
      <w:rPr>
        <w:noProof/>
      </w:rPr>
      <w:fldChar w:fldCharType="end"/>
    </w:r>
  </w:p>
  <w:p w14:paraId="13FB04EC" w14:textId="77777777" w:rsidR="002041E3" w:rsidRDefault="002041E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E1D0A" w14:textId="77777777" w:rsidR="00E27D24" w:rsidRDefault="00E27D24">
      <w:r>
        <w:separator/>
      </w:r>
    </w:p>
  </w:footnote>
  <w:footnote w:type="continuationSeparator" w:id="0">
    <w:p w14:paraId="2A766592" w14:textId="77777777" w:rsidR="00E27D24" w:rsidRDefault="00E27D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A99C" w14:textId="204A3D20" w:rsidR="002041E3" w:rsidRPr="00364BEB" w:rsidRDefault="002041E3"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2041E3" w:rsidRDefault="002041E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67ED" w14:textId="4814C592" w:rsidR="002041E3" w:rsidRPr="00364BEB" w:rsidRDefault="002041E3">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2041E3" w:rsidRPr="00855EEB" w:rsidRDefault="002041E3">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7450E98"/>
    <w:multiLevelType w:val="hybridMultilevel"/>
    <w:tmpl w:val="C99CEED2"/>
    <w:lvl w:ilvl="0" w:tplc="39EC5A3A">
      <w:start w:val="1"/>
      <w:numFmt w:val="decimal"/>
      <w:lvlText w:val="%1"/>
      <w:lvlJc w:val="left"/>
      <w:pPr>
        <w:ind w:left="1570" w:hanging="360"/>
      </w:pPr>
      <w:rPr>
        <w:rFonts w:hint="default"/>
      </w:rPr>
    </w:lvl>
    <w:lvl w:ilvl="1" w:tplc="0C0A0019" w:tentative="1">
      <w:start w:val="1"/>
      <w:numFmt w:val="lowerLetter"/>
      <w:lvlText w:val="%2."/>
      <w:lvlJc w:val="left"/>
      <w:pPr>
        <w:ind w:left="2290" w:hanging="360"/>
      </w:pPr>
    </w:lvl>
    <w:lvl w:ilvl="2" w:tplc="0C0A001B" w:tentative="1">
      <w:start w:val="1"/>
      <w:numFmt w:val="lowerRoman"/>
      <w:lvlText w:val="%3."/>
      <w:lvlJc w:val="right"/>
      <w:pPr>
        <w:ind w:left="3010" w:hanging="180"/>
      </w:pPr>
    </w:lvl>
    <w:lvl w:ilvl="3" w:tplc="0C0A000F" w:tentative="1">
      <w:start w:val="1"/>
      <w:numFmt w:val="decimal"/>
      <w:lvlText w:val="%4."/>
      <w:lvlJc w:val="left"/>
      <w:pPr>
        <w:ind w:left="3730" w:hanging="360"/>
      </w:pPr>
    </w:lvl>
    <w:lvl w:ilvl="4" w:tplc="0C0A0019" w:tentative="1">
      <w:start w:val="1"/>
      <w:numFmt w:val="lowerLetter"/>
      <w:lvlText w:val="%5."/>
      <w:lvlJc w:val="left"/>
      <w:pPr>
        <w:ind w:left="4450" w:hanging="360"/>
      </w:pPr>
    </w:lvl>
    <w:lvl w:ilvl="5" w:tplc="0C0A001B" w:tentative="1">
      <w:start w:val="1"/>
      <w:numFmt w:val="lowerRoman"/>
      <w:lvlText w:val="%6."/>
      <w:lvlJc w:val="right"/>
      <w:pPr>
        <w:ind w:left="5170" w:hanging="180"/>
      </w:pPr>
    </w:lvl>
    <w:lvl w:ilvl="6" w:tplc="0C0A000F" w:tentative="1">
      <w:start w:val="1"/>
      <w:numFmt w:val="decimal"/>
      <w:lvlText w:val="%7."/>
      <w:lvlJc w:val="left"/>
      <w:pPr>
        <w:ind w:left="5890" w:hanging="360"/>
      </w:pPr>
    </w:lvl>
    <w:lvl w:ilvl="7" w:tplc="0C0A0019" w:tentative="1">
      <w:start w:val="1"/>
      <w:numFmt w:val="lowerLetter"/>
      <w:lvlText w:val="%8."/>
      <w:lvlJc w:val="left"/>
      <w:pPr>
        <w:ind w:left="6610" w:hanging="360"/>
      </w:pPr>
    </w:lvl>
    <w:lvl w:ilvl="8" w:tplc="0C0A001B" w:tentative="1">
      <w:start w:val="1"/>
      <w:numFmt w:val="lowerRoman"/>
      <w:lvlText w:val="%9."/>
      <w:lvlJc w:val="right"/>
      <w:pPr>
        <w:ind w:left="7330"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ADB7BC6"/>
    <w:multiLevelType w:val="hybridMultilevel"/>
    <w:tmpl w:val="60AAD600"/>
    <w:lvl w:ilvl="0" w:tplc="DB8ADEC8">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BD275B1"/>
    <w:multiLevelType w:val="hybridMultilevel"/>
    <w:tmpl w:val="CF101D0E"/>
    <w:lvl w:ilvl="0" w:tplc="5262FE28">
      <w:start w:val="15"/>
      <w:numFmt w:val="bullet"/>
      <w:lvlText w:val="-"/>
      <w:lvlJc w:val="left"/>
      <w:pPr>
        <w:ind w:left="430" w:hanging="360"/>
      </w:pPr>
      <w:rPr>
        <w:rFonts w:ascii="Tahoma" w:eastAsia="Times New Roman" w:hAnsi="Tahoma" w:cs="Tahoma" w:hint="default"/>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19"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1C37A26"/>
    <w:multiLevelType w:val="hybridMultilevel"/>
    <w:tmpl w:val="A8E284DE"/>
    <w:lvl w:ilvl="0" w:tplc="400A0003">
      <w:start w:val="1"/>
      <w:numFmt w:val="bullet"/>
      <w:lvlText w:val="o"/>
      <w:lvlJc w:val="left"/>
      <w:pPr>
        <w:ind w:left="930" w:hanging="360"/>
      </w:pPr>
      <w:rPr>
        <w:rFonts w:ascii="Courier New" w:hAnsi="Courier New" w:hint="default"/>
      </w:rPr>
    </w:lvl>
    <w:lvl w:ilvl="1" w:tplc="400A0003" w:tentative="1">
      <w:start w:val="1"/>
      <w:numFmt w:val="bullet"/>
      <w:lvlText w:val="o"/>
      <w:lvlJc w:val="left"/>
      <w:pPr>
        <w:ind w:left="1650" w:hanging="360"/>
      </w:pPr>
      <w:rPr>
        <w:rFonts w:ascii="Courier New" w:hAnsi="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5D25B9A"/>
    <w:multiLevelType w:val="hybridMultilevel"/>
    <w:tmpl w:val="B484E3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B6934E5"/>
    <w:multiLevelType w:val="hybridMultilevel"/>
    <w:tmpl w:val="ECEEFFFA"/>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3"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0"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41"/>
  </w:num>
  <w:num w:numId="4">
    <w:abstractNumId w:val="38"/>
  </w:num>
  <w:num w:numId="5">
    <w:abstractNumId w:val="11"/>
  </w:num>
  <w:num w:numId="6">
    <w:abstractNumId w:val="37"/>
  </w:num>
  <w:num w:numId="7">
    <w:abstractNumId w:val="7"/>
  </w:num>
  <w:num w:numId="8">
    <w:abstractNumId w:val="4"/>
  </w:num>
  <w:num w:numId="9">
    <w:abstractNumId w:val="3"/>
  </w:num>
  <w:num w:numId="10">
    <w:abstractNumId w:val="29"/>
  </w:num>
  <w:num w:numId="11">
    <w:abstractNumId w:val="23"/>
  </w:num>
  <w:num w:numId="12">
    <w:abstractNumId w:val="27"/>
  </w:num>
  <w:num w:numId="13">
    <w:abstractNumId w:val="22"/>
  </w:num>
  <w:num w:numId="14">
    <w:abstractNumId w:val="9"/>
  </w:num>
  <w:num w:numId="15">
    <w:abstractNumId w:val="48"/>
  </w:num>
  <w:num w:numId="16">
    <w:abstractNumId w:val="6"/>
  </w:num>
  <w:num w:numId="17">
    <w:abstractNumId w:val="16"/>
  </w:num>
  <w:num w:numId="18">
    <w:abstractNumId w:val="24"/>
  </w:num>
  <w:num w:numId="19">
    <w:abstractNumId w:val="31"/>
  </w:num>
  <w:num w:numId="20">
    <w:abstractNumId w:val="47"/>
  </w:num>
  <w:num w:numId="21">
    <w:abstractNumId w:val="8"/>
  </w:num>
  <w:num w:numId="22">
    <w:abstractNumId w:val="12"/>
  </w:num>
  <w:num w:numId="23">
    <w:abstractNumId w:val="40"/>
  </w:num>
  <w:num w:numId="24">
    <w:abstractNumId w:val="0"/>
  </w:num>
  <w:num w:numId="25">
    <w:abstractNumId w:val="35"/>
  </w:num>
  <w:num w:numId="26">
    <w:abstractNumId w:val="14"/>
  </w:num>
  <w:num w:numId="27">
    <w:abstractNumId w:val="46"/>
  </w:num>
  <w:num w:numId="28">
    <w:abstractNumId w:val="49"/>
  </w:num>
  <w:num w:numId="29">
    <w:abstractNumId w:val="19"/>
  </w:num>
  <w:num w:numId="30">
    <w:abstractNumId w:val="39"/>
  </w:num>
  <w:num w:numId="31">
    <w:abstractNumId w:val="50"/>
  </w:num>
  <w:num w:numId="32">
    <w:abstractNumId w:val="36"/>
  </w:num>
  <w:num w:numId="33">
    <w:abstractNumId w:val="1"/>
  </w:num>
  <w:num w:numId="34">
    <w:abstractNumId w:val="15"/>
  </w:num>
  <w:num w:numId="35">
    <w:abstractNumId w:val="26"/>
  </w:num>
  <w:num w:numId="36">
    <w:abstractNumId w:val="25"/>
  </w:num>
  <w:num w:numId="37">
    <w:abstractNumId w:val="10"/>
  </w:num>
  <w:num w:numId="38">
    <w:abstractNumId w:val="45"/>
  </w:num>
  <w:num w:numId="39">
    <w:abstractNumId w:val="43"/>
  </w:num>
  <w:num w:numId="40">
    <w:abstractNumId w:val="28"/>
  </w:num>
  <w:num w:numId="41">
    <w:abstractNumId w:val="44"/>
  </w:num>
  <w:num w:numId="42">
    <w:abstractNumId w:val="42"/>
  </w:num>
  <w:num w:numId="43">
    <w:abstractNumId w:val="20"/>
  </w:num>
  <w:num w:numId="44">
    <w:abstractNumId w:val="32"/>
  </w:num>
  <w:num w:numId="45">
    <w:abstractNumId w:val="33"/>
  </w:num>
  <w:num w:numId="46">
    <w:abstractNumId w:val="17"/>
  </w:num>
  <w:num w:numId="47">
    <w:abstractNumId w:val="21"/>
  </w:num>
  <w:num w:numId="48">
    <w:abstractNumId w:val="2"/>
  </w:num>
  <w:num w:numId="49">
    <w:abstractNumId w:val="18"/>
  </w:num>
  <w:num w:numId="50">
    <w:abstractNumId w:val="5"/>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792"/>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D81"/>
    <w:rsid w:val="00041F69"/>
    <w:rsid w:val="0004307C"/>
    <w:rsid w:val="00043B49"/>
    <w:rsid w:val="00043F1B"/>
    <w:rsid w:val="000453C8"/>
    <w:rsid w:val="000465E1"/>
    <w:rsid w:val="00046D94"/>
    <w:rsid w:val="00047696"/>
    <w:rsid w:val="0004797A"/>
    <w:rsid w:val="0005043E"/>
    <w:rsid w:val="00050B4F"/>
    <w:rsid w:val="00050D9F"/>
    <w:rsid w:val="000514F5"/>
    <w:rsid w:val="000530F3"/>
    <w:rsid w:val="00053225"/>
    <w:rsid w:val="00053948"/>
    <w:rsid w:val="00053B82"/>
    <w:rsid w:val="00054911"/>
    <w:rsid w:val="00054E97"/>
    <w:rsid w:val="0005679E"/>
    <w:rsid w:val="00057522"/>
    <w:rsid w:val="00057982"/>
    <w:rsid w:val="00057B37"/>
    <w:rsid w:val="00060AD5"/>
    <w:rsid w:val="00061BBE"/>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E05"/>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2467"/>
    <w:rsid w:val="000B41DC"/>
    <w:rsid w:val="000B49C7"/>
    <w:rsid w:val="000B562B"/>
    <w:rsid w:val="000B5D3B"/>
    <w:rsid w:val="000B6395"/>
    <w:rsid w:val="000B6629"/>
    <w:rsid w:val="000B6D8C"/>
    <w:rsid w:val="000B7182"/>
    <w:rsid w:val="000C0BC3"/>
    <w:rsid w:val="000C1145"/>
    <w:rsid w:val="000C2AD5"/>
    <w:rsid w:val="000C3121"/>
    <w:rsid w:val="000C3675"/>
    <w:rsid w:val="000C3798"/>
    <w:rsid w:val="000C4186"/>
    <w:rsid w:val="000C4274"/>
    <w:rsid w:val="000C45F3"/>
    <w:rsid w:val="000C590F"/>
    <w:rsid w:val="000C6273"/>
    <w:rsid w:val="000C6593"/>
    <w:rsid w:val="000C6AD8"/>
    <w:rsid w:val="000D1340"/>
    <w:rsid w:val="000D1536"/>
    <w:rsid w:val="000D153F"/>
    <w:rsid w:val="000D2717"/>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6288"/>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2F85"/>
    <w:rsid w:val="00113A31"/>
    <w:rsid w:val="00114E6D"/>
    <w:rsid w:val="00115D22"/>
    <w:rsid w:val="0011664B"/>
    <w:rsid w:val="00116F2D"/>
    <w:rsid w:val="001202FD"/>
    <w:rsid w:val="0012232E"/>
    <w:rsid w:val="00122A27"/>
    <w:rsid w:val="00123ABA"/>
    <w:rsid w:val="00123B60"/>
    <w:rsid w:val="0012447D"/>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00C"/>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A54"/>
    <w:rsid w:val="001B0E95"/>
    <w:rsid w:val="001B20E2"/>
    <w:rsid w:val="001B2591"/>
    <w:rsid w:val="001B293E"/>
    <w:rsid w:val="001B30F1"/>
    <w:rsid w:val="001B3AE6"/>
    <w:rsid w:val="001B3CBB"/>
    <w:rsid w:val="001B5A4C"/>
    <w:rsid w:val="001B66CE"/>
    <w:rsid w:val="001B6AAB"/>
    <w:rsid w:val="001C08D3"/>
    <w:rsid w:val="001C0A95"/>
    <w:rsid w:val="001C1638"/>
    <w:rsid w:val="001C1BE3"/>
    <w:rsid w:val="001C2CFA"/>
    <w:rsid w:val="001C3239"/>
    <w:rsid w:val="001C3E42"/>
    <w:rsid w:val="001C3F80"/>
    <w:rsid w:val="001C4468"/>
    <w:rsid w:val="001C46B2"/>
    <w:rsid w:val="001C5556"/>
    <w:rsid w:val="001C55D5"/>
    <w:rsid w:val="001C5DE7"/>
    <w:rsid w:val="001C6005"/>
    <w:rsid w:val="001C6912"/>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3C1C"/>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1E3"/>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2AC"/>
    <w:rsid w:val="00235946"/>
    <w:rsid w:val="00235AEB"/>
    <w:rsid w:val="00236408"/>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CE6"/>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2E1"/>
    <w:rsid w:val="00282F1E"/>
    <w:rsid w:val="0028327A"/>
    <w:rsid w:val="002837F3"/>
    <w:rsid w:val="0028399F"/>
    <w:rsid w:val="00284623"/>
    <w:rsid w:val="00284AC8"/>
    <w:rsid w:val="00284CF4"/>
    <w:rsid w:val="00285765"/>
    <w:rsid w:val="00285992"/>
    <w:rsid w:val="00285A5F"/>
    <w:rsid w:val="00286132"/>
    <w:rsid w:val="00287136"/>
    <w:rsid w:val="002874FE"/>
    <w:rsid w:val="00287B6E"/>
    <w:rsid w:val="00290656"/>
    <w:rsid w:val="00290792"/>
    <w:rsid w:val="00290C71"/>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CA"/>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33"/>
    <w:rsid w:val="002D298C"/>
    <w:rsid w:val="002D2A1F"/>
    <w:rsid w:val="002D3E5D"/>
    <w:rsid w:val="002D4A2B"/>
    <w:rsid w:val="002D55A4"/>
    <w:rsid w:val="002D622B"/>
    <w:rsid w:val="002D744C"/>
    <w:rsid w:val="002D7A20"/>
    <w:rsid w:val="002E0426"/>
    <w:rsid w:val="002E1B3B"/>
    <w:rsid w:val="002E1B3E"/>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C9"/>
    <w:rsid w:val="003079FC"/>
    <w:rsid w:val="00310218"/>
    <w:rsid w:val="00310B81"/>
    <w:rsid w:val="00311F41"/>
    <w:rsid w:val="00312FA9"/>
    <w:rsid w:val="00313D24"/>
    <w:rsid w:val="00313E0C"/>
    <w:rsid w:val="0031431B"/>
    <w:rsid w:val="003144F5"/>
    <w:rsid w:val="00314B74"/>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1DC1"/>
    <w:rsid w:val="00362708"/>
    <w:rsid w:val="003630D6"/>
    <w:rsid w:val="0036430B"/>
    <w:rsid w:val="00365802"/>
    <w:rsid w:val="00365F48"/>
    <w:rsid w:val="00366CC9"/>
    <w:rsid w:val="0036728E"/>
    <w:rsid w:val="0036774E"/>
    <w:rsid w:val="00370549"/>
    <w:rsid w:val="00370589"/>
    <w:rsid w:val="00371385"/>
    <w:rsid w:val="0037146B"/>
    <w:rsid w:val="0037252E"/>
    <w:rsid w:val="00372543"/>
    <w:rsid w:val="00372CE0"/>
    <w:rsid w:val="003730CD"/>
    <w:rsid w:val="00373C42"/>
    <w:rsid w:val="003741A2"/>
    <w:rsid w:val="00374C7C"/>
    <w:rsid w:val="00375FAF"/>
    <w:rsid w:val="00380353"/>
    <w:rsid w:val="0038052D"/>
    <w:rsid w:val="003815F9"/>
    <w:rsid w:val="0038370C"/>
    <w:rsid w:val="00383B2E"/>
    <w:rsid w:val="003853A8"/>
    <w:rsid w:val="003855D7"/>
    <w:rsid w:val="00385661"/>
    <w:rsid w:val="00386E0A"/>
    <w:rsid w:val="00387450"/>
    <w:rsid w:val="003908AD"/>
    <w:rsid w:val="00390EA7"/>
    <w:rsid w:val="003918A7"/>
    <w:rsid w:val="003942ED"/>
    <w:rsid w:val="003943E4"/>
    <w:rsid w:val="003953B0"/>
    <w:rsid w:val="00395BD7"/>
    <w:rsid w:val="00396ACF"/>
    <w:rsid w:val="00396ADB"/>
    <w:rsid w:val="00397075"/>
    <w:rsid w:val="003973C3"/>
    <w:rsid w:val="00397BB3"/>
    <w:rsid w:val="00397EA8"/>
    <w:rsid w:val="003A0A8E"/>
    <w:rsid w:val="003A214D"/>
    <w:rsid w:val="003A2662"/>
    <w:rsid w:val="003A3B57"/>
    <w:rsid w:val="003A3C9F"/>
    <w:rsid w:val="003A58FE"/>
    <w:rsid w:val="003A625B"/>
    <w:rsid w:val="003A632D"/>
    <w:rsid w:val="003A7C69"/>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595"/>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E9F"/>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1E82"/>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113"/>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657F"/>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2ED"/>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82E"/>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45"/>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63E"/>
    <w:rsid w:val="00524A15"/>
    <w:rsid w:val="00527020"/>
    <w:rsid w:val="00530550"/>
    <w:rsid w:val="00530A16"/>
    <w:rsid w:val="00530A24"/>
    <w:rsid w:val="00530DFC"/>
    <w:rsid w:val="0053181B"/>
    <w:rsid w:val="00532118"/>
    <w:rsid w:val="0053296E"/>
    <w:rsid w:val="00532A78"/>
    <w:rsid w:val="00532A98"/>
    <w:rsid w:val="00532C5A"/>
    <w:rsid w:val="00533F54"/>
    <w:rsid w:val="0053434D"/>
    <w:rsid w:val="005344E7"/>
    <w:rsid w:val="00534A21"/>
    <w:rsid w:val="00536342"/>
    <w:rsid w:val="00536C3A"/>
    <w:rsid w:val="00537852"/>
    <w:rsid w:val="00540BEE"/>
    <w:rsid w:val="00541053"/>
    <w:rsid w:val="005417FA"/>
    <w:rsid w:val="005419A6"/>
    <w:rsid w:val="00542BA7"/>
    <w:rsid w:val="00543B30"/>
    <w:rsid w:val="0054402C"/>
    <w:rsid w:val="00544633"/>
    <w:rsid w:val="0054591C"/>
    <w:rsid w:val="00545B14"/>
    <w:rsid w:val="00545BA0"/>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4D5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8D"/>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47B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1C19"/>
    <w:rsid w:val="005C3850"/>
    <w:rsid w:val="005C3ED1"/>
    <w:rsid w:val="005C3F08"/>
    <w:rsid w:val="005C6DCC"/>
    <w:rsid w:val="005D06B6"/>
    <w:rsid w:val="005D143E"/>
    <w:rsid w:val="005D2101"/>
    <w:rsid w:val="005D22FA"/>
    <w:rsid w:val="005D2785"/>
    <w:rsid w:val="005D3B26"/>
    <w:rsid w:val="005D3D54"/>
    <w:rsid w:val="005D4ADA"/>
    <w:rsid w:val="005D5B73"/>
    <w:rsid w:val="005D5EA7"/>
    <w:rsid w:val="005D6CD8"/>
    <w:rsid w:val="005D6CFE"/>
    <w:rsid w:val="005E1529"/>
    <w:rsid w:val="005E2185"/>
    <w:rsid w:val="005E24CC"/>
    <w:rsid w:val="005E29BE"/>
    <w:rsid w:val="005E2D8B"/>
    <w:rsid w:val="005E2F17"/>
    <w:rsid w:val="005E3684"/>
    <w:rsid w:val="005E4515"/>
    <w:rsid w:val="005E4DAB"/>
    <w:rsid w:val="005E600F"/>
    <w:rsid w:val="005E7125"/>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7F0"/>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9B0"/>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4F"/>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016"/>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1B74"/>
    <w:rsid w:val="006A2412"/>
    <w:rsid w:val="006A26F4"/>
    <w:rsid w:val="006A3361"/>
    <w:rsid w:val="006A3EF0"/>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0EB6"/>
    <w:rsid w:val="006C29A7"/>
    <w:rsid w:val="006C2FBF"/>
    <w:rsid w:val="006C32B2"/>
    <w:rsid w:val="006C386A"/>
    <w:rsid w:val="006C3DE3"/>
    <w:rsid w:val="006C4760"/>
    <w:rsid w:val="006C4AA0"/>
    <w:rsid w:val="006C4E0F"/>
    <w:rsid w:val="006C5104"/>
    <w:rsid w:val="006C5113"/>
    <w:rsid w:val="006C5989"/>
    <w:rsid w:val="006C59BB"/>
    <w:rsid w:val="006C5C62"/>
    <w:rsid w:val="006C5ED5"/>
    <w:rsid w:val="006C62D0"/>
    <w:rsid w:val="006C6D8F"/>
    <w:rsid w:val="006C7257"/>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6E3D"/>
    <w:rsid w:val="006D72CF"/>
    <w:rsid w:val="006D758D"/>
    <w:rsid w:val="006E0BD7"/>
    <w:rsid w:val="006E1D53"/>
    <w:rsid w:val="006E25B2"/>
    <w:rsid w:val="006E3EBA"/>
    <w:rsid w:val="006E40F9"/>
    <w:rsid w:val="006E5BAC"/>
    <w:rsid w:val="006E65E4"/>
    <w:rsid w:val="006E79A5"/>
    <w:rsid w:val="006F0C5C"/>
    <w:rsid w:val="006F117C"/>
    <w:rsid w:val="006F1C7D"/>
    <w:rsid w:val="006F2C5F"/>
    <w:rsid w:val="006F30EC"/>
    <w:rsid w:val="006F3610"/>
    <w:rsid w:val="006F36DE"/>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4BA"/>
    <w:rsid w:val="007128ED"/>
    <w:rsid w:val="00713E4E"/>
    <w:rsid w:val="00713E52"/>
    <w:rsid w:val="00714375"/>
    <w:rsid w:val="00714A1A"/>
    <w:rsid w:val="00716780"/>
    <w:rsid w:val="00717CEE"/>
    <w:rsid w:val="0072087F"/>
    <w:rsid w:val="00720C58"/>
    <w:rsid w:val="00720F0E"/>
    <w:rsid w:val="007221AE"/>
    <w:rsid w:val="00722883"/>
    <w:rsid w:val="00723550"/>
    <w:rsid w:val="007235FE"/>
    <w:rsid w:val="00723C98"/>
    <w:rsid w:val="00724AF4"/>
    <w:rsid w:val="00724B14"/>
    <w:rsid w:val="00725092"/>
    <w:rsid w:val="007251F8"/>
    <w:rsid w:val="0072607F"/>
    <w:rsid w:val="00726196"/>
    <w:rsid w:val="00726E88"/>
    <w:rsid w:val="00727174"/>
    <w:rsid w:val="00727876"/>
    <w:rsid w:val="007310EB"/>
    <w:rsid w:val="0073118C"/>
    <w:rsid w:val="0073141C"/>
    <w:rsid w:val="00731BA6"/>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55ED"/>
    <w:rsid w:val="00746C12"/>
    <w:rsid w:val="00746ECA"/>
    <w:rsid w:val="0075023E"/>
    <w:rsid w:val="007512C4"/>
    <w:rsid w:val="0075171F"/>
    <w:rsid w:val="00753351"/>
    <w:rsid w:val="0075346D"/>
    <w:rsid w:val="00753655"/>
    <w:rsid w:val="00754360"/>
    <w:rsid w:val="00754B1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663"/>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07D"/>
    <w:rsid w:val="007E02DD"/>
    <w:rsid w:val="007E0512"/>
    <w:rsid w:val="007E0A55"/>
    <w:rsid w:val="007E30C4"/>
    <w:rsid w:val="007E317F"/>
    <w:rsid w:val="007E4933"/>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07E0C"/>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1391"/>
    <w:rsid w:val="00821D78"/>
    <w:rsid w:val="00822196"/>
    <w:rsid w:val="0082364C"/>
    <w:rsid w:val="0082382E"/>
    <w:rsid w:val="00824E01"/>
    <w:rsid w:val="008251E1"/>
    <w:rsid w:val="00825328"/>
    <w:rsid w:val="00825C7C"/>
    <w:rsid w:val="00830B45"/>
    <w:rsid w:val="00831041"/>
    <w:rsid w:val="00831EF4"/>
    <w:rsid w:val="00832A1C"/>
    <w:rsid w:val="008331A8"/>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20C"/>
    <w:rsid w:val="008463D3"/>
    <w:rsid w:val="0084650C"/>
    <w:rsid w:val="00846A8A"/>
    <w:rsid w:val="00846B13"/>
    <w:rsid w:val="0084700A"/>
    <w:rsid w:val="008518FD"/>
    <w:rsid w:val="00852071"/>
    <w:rsid w:val="00852B68"/>
    <w:rsid w:val="00852CC6"/>
    <w:rsid w:val="00852E81"/>
    <w:rsid w:val="00854158"/>
    <w:rsid w:val="00854445"/>
    <w:rsid w:val="008564A4"/>
    <w:rsid w:val="00856977"/>
    <w:rsid w:val="008607B1"/>
    <w:rsid w:val="00860F56"/>
    <w:rsid w:val="00861B0C"/>
    <w:rsid w:val="00861E9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37A"/>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5BD"/>
    <w:rsid w:val="008B58B3"/>
    <w:rsid w:val="008B62B8"/>
    <w:rsid w:val="008B640E"/>
    <w:rsid w:val="008B66DA"/>
    <w:rsid w:val="008B6FB3"/>
    <w:rsid w:val="008B7651"/>
    <w:rsid w:val="008B76D4"/>
    <w:rsid w:val="008B7D5D"/>
    <w:rsid w:val="008C018E"/>
    <w:rsid w:val="008C1767"/>
    <w:rsid w:val="008C1C92"/>
    <w:rsid w:val="008C488E"/>
    <w:rsid w:val="008C5C76"/>
    <w:rsid w:val="008C5CFC"/>
    <w:rsid w:val="008C5E1B"/>
    <w:rsid w:val="008C62BC"/>
    <w:rsid w:val="008C786E"/>
    <w:rsid w:val="008C7B0B"/>
    <w:rsid w:val="008D0E9A"/>
    <w:rsid w:val="008D1BD3"/>
    <w:rsid w:val="008D22B2"/>
    <w:rsid w:val="008D2469"/>
    <w:rsid w:val="008D3F9C"/>
    <w:rsid w:val="008D582B"/>
    <w:rsid w:val="008D60C4"/>
    <w:rsid w:val="008D7616"/>
    <w:rsid w:val="008D7699"/>
    <w:rsid w:val="008D7E03"/>
    <w:rsid w:val="008E0020"/>
    <w:rsid w:val="008E0070"/>
    <w:rsid w:val="008E055A"/>
    <w:rsid w:val="008E0A60"/>
    <w:rsid w:val="008E15E4"/>
    <w:rsid w:val="008E165E"/>
    <w:rsid w:val="008E1A68"/>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E1E"/>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6F55"/>
    <w:rsid w:val="00957947"/>
    <w:rsid w:val="00957E7F"/>
    <w:rsid w:val="00957EAA"/>
    <w:rsid w:val="0096093E"/>
    <w:rsid w:val="009619C2"/>
    <w:rsid w:val="00962248"/>
    <w:rsid w:val="00962467"/>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4195"/>
    <w:rsid w:val="009B5B8E"/>
    <w:rsid w:val="009B67C2"/>
    <w:rsid w:val="009B69A3"/>
    <w:rsid w:val="009B6B55"/>
    <w:rsid w:val="009B6EB7"/>
    <w:rsid w:val="009B7A9E"/>
    <w:rsid w:val="009C1361"/>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6E5"/>
    <w:rsid w:val="009E0A12"/>
    <w:rsid w:val="009E0F0E"/>
    <w:rsid w:val="009E14A0"/>
    <w:rsid w:val="009E18C9"/>
    <w:rsid w:val="009E1A76"/>
    <w:rsid w:val="009E1CBD"/>
    <w:rsid w:val="009E1EA7"/>
    <w:rsid w:val="009E21B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5C7D"/>
    <w:rsid w:val="009F6B15"/>
    <w:rsid w:val="009F73D8"/>
    <w:rsid w:val="009F7EEE"/>
    <w:rsid w:val="00A0069C"/>
    <w:rsid w:val="00A0086F"/>
    <w:rsid w:val="00A013C4"/>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2A0E"/>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37B8A"/>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3D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672A"/>
    <w:rsid w:val="00A77559"/>
    <w:rsid w:val="00A7765D"/>
    <w:rsid w:val="00A777D6"/>
    <w:rsid w:val="00A77B9C"/>
    <w:rsid w:val="00A817C8"/>
    <w:rsid w:val="00A831E9"/>
    <w:rsid w:val="00A8381A"/>
    <w:rsid w:val="00A84897"/>
    <w:rsid w:val="00A84E0C"/>
    <w:rsid w:val="00A8646F"/>
    <w:rsid w:val="00A872DA"/>
    <w:rsid w:val="00A876C6"/>
    <w:rsid w:val="00A87B14"/>
    <w:rsid w:val="00A909E5"/>
    <w:rsid w:val="00A91312"/>
    <w:rsid w:val="00A91B85"/>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43C8"/>
    <w:rsid w:val="00AB5700"/>
    <w:rsid w:val="00AB5C36"/>
    <w:rsid w:val="00AB7024"/>
    <w:rsid w:val="00AB7F6D"/>
    <w:rsid w:val="00AC30FC"/>
    <w:rsid w:val="00AC33E7"/>
    <w:rsid w:val="00AC395B"/>
    <w:rsid w:val="00AC450B"/>
    <w:rsid w:val="00AC5A33"/>
    <w:rsid w:val="00AC5BC0"/>
    <w:rsid w:val="00AC648C"/>
    <w:rsid w:val="00AC6825"/>
    <w:rsid w:val="00AC7221"/>
    <w:rsid w:val="00AD07E8"/>
    <w:rsid w:val="00AD1521"/>
    <w:rsid w:val="00AD22A8"/>
    <w:rsid w:val="00AD2CB9"/>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272"/>
    <w:rsid w:val="00AE6C99"/>
    <w:rsid w:val="00AF1443"/>
    <w:rsid w:val="00AF21B7"/>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176E0"/>
    <w:rsid w:val="00B20171"/>
    <w:rsid w:val="00B20273"/>
    <w:rsid w:val="00B205B2"/>
    <w:rsid w:val="00B206A2"/>
    <w:rsid w:val="00B213A8"/>
    <w:rsid w:val="00B231FF"/>
    <w:rsid w:val="00B23898"/>
    <w:rsid w:val="00B248C8"/>
    <w:rsid w:val="00B24B02"/>
    <w:rsid w:val="00B24D04"/>
    <w:rsid w:val="00B24D99"/>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126"/>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4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4FE"/>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05"/>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20C"/>
    <w:rsid w:val="00C3057F"/>
    <w:rsid w:val="00C305A7"/>
    <w:rsid w:val="00C307B0"/>
    <w:rsid w:val="00C308F0"/>
    <w:rsid w:val="00C3111E"/>
    <w:rsid w:val="00C31476"/>
    <w:rsid w:val="00C325A4"/>
    <w:rsid w:val="00C32C4B"/>
    <w:rsid w:val="00C32DBA"/>
    <w:rsid w:val="00C3306A"/>
    <w:rsid w:val="00C33A00"/>
    <w:rsid w:val="00C34D2D"/>
    <w:rsid w:val="00C34D45"/>
    <w:rsid w:val="00C358DF"/>
    <w:rsid w:val="00C37C16"/>
    <w:rsid w:val="00C37CFE"/>
    <w:rsid w:val="00C40211"/>
    <w:rsid w:val="00C40408"/>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3EE"/>
    <w:rsid w:val="00C53515"/>
    <w:rsid w:val="00C5351E"/>
    <w:rsid w:val="00C548ED"/>
    <w:rsid w:val="00C54F66"/>
    <w:rsid w:val="00C554E5"/>
    <w:rsid w:val="00C55E8D"/>
    <w:rsid w:val="00C5616C"/>
    <w:rsid w:val="00C56190"/>
    <w:rsid w:val="00C56ED4"/>
    <w:rsid w:val="00C577AF"/>
    <w:rsid w:val="00C57B8F"/>
    <w:rsid w:val="00C57CB5"/>
    <w:rsid w:val="00C57F82"/>
    <w:rsid w:val="00C603F8"/>
    <w:rsid w:val="00C60496"/>
    <w:rsid w:val="00C612DA"/>
    <w:rsid w:val="00C61E7E"/>
    <w:rsid w:val="00C6236F"/>
    <w:rsid w:val="00C62655"/>
    <w:rsid w:val="00C631BC"/>
    <w:rsid w:val="00C633B5"/>
    <w:rsid w:val="00C63846"/>
    <w:rsid w:val="00C639D6"/>
    <w:rsid w:val="00C63DD8"/>
    <w:rsid w:val="00C64260"/>
    <w:rsid w:val="00C64946"/>
    <w:rsid w:val="00C658AB"/>
    <w:rsid w:val="00C65B8F"/>
    <w:rsid w:val="00C66537"/>
    <w:rsid w:val="00C66BE5"/>
    <w:rsid w:val="00C67A41"/>
    <w:rsid w:val="00C67C5B"/>
    <w:rsid w:val="00C7071C"/>
    <w:rsid w:val="00C70BD9"/>
    <w:rsid w:val="00C711E3"/>
    <w:rsid w:val="00C712C0"/>
    <w:rsid w:val="00C714A9"/>
    <w:rsid w:val="00C73081"/>
    <w:rsid w:val="00C731EA"/>
    <w:rsid w:val="00C736E1"/>
    <w:rsid w:val="00C737F8"/>
    <w:rsid w:val="00C74748"/>
    <w:rsid w:val="00C74DEF"/>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D8C"/>
    <w:rsid w:val="00C976FD"/>
    <w:rsid w:val="00CA04F7"/>
    <w:rsid w:val="00CA1163"/>
    <w:rsid w:val="00CA160E"/>
    <w:rsid w:val="00CA176B"/>
    <w:rsid w:val="00CA1CE0"/>
    <w:rsid w:val="00CA2F4F"/>
    <w:rsid w:val="00CA325B"/>
    <w:rsid w:val="00CA32D3"/>
    <w:rsid w:val="00CA3335"/>
    <w:rsid w:val="00CA373C"/>
    <w:rsid w:val="00CA4217"/>
    <w:rsid w:val="00CA421E"/>
    <w:rsid w:val="00CA4C03"/>
    <w:rsid w:val="00CA55DD"/>
    <w:rsid w:val="00CA58D9"/>
    <w:rsid w:val="00CA5A40"/>
    <w:rsid w:val="00CA7C6B"/>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0D83"/>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725"/>
    <w:rsid w:val="00D029F0"/>
    <w:rsid w:val="00D02CE4"/>
    <w:rsid w:val="00D03250"/>
    <w:rsid w:val="00D0517A"/>
    <w:rsid w:val="00D05678"/>
    <w:rsid w:val="00D068F7"/>
    <w:rsid w:val="00D105D1"/>
    <w:rsid w:val="00D10745"/>
    <w:rsid w:val="00D107E9"/>
    <w:rsid w:val="00D10A27"/>
    <w:rsid w:val="00D10D72"/>
    <w:rsid w:val="00D11565"/>
    <w:rsid w:val="00D1184C"/>
    <w:rsid w:val="00D1186A"/>
    <w:rsid w:val="00D12710"/>
    <w:rsid w:val="00D127FF"/>
    <w:rsid w:val="00D12F94"/>
    <w:rsid w:val="00D14A0D"/>
    <w:rsid w:val="00D14F49"/>
    <w:rsid w:val="00D154EC"/>
    <w:rsid w:val="00D15D5B"/>
    <w:rsid w:val="00D16034"/>
    <w:rsid w:val="00D1603A"/>
    <w:rsid w:val="00D16589"/>
    <w:rsid w:val="00D16944"/>
    <w:rsid w:val="00D17802"/>
    <w:rsid w:val="00D17A6D"/>
    <w:rsid w:val="00D21F74"/>
    <w:rsid w:val="00D229CC"/>
    <w:rsid w:val="00D24211"/>
    <w:rsid w:val="00D24266"/>
    <w:rsid w:val="00D24A0C"/>
    <w:rsid w:val="00D264C4"/>
    <w:rsid w:val="00D2778C"/>
    <w:rsid w:val="00D27FB7"/>
    <w:rsid w:val="00D3068E"/>
    <w:rsid w:val="00D30BCE"/>
    <w:rsid w:val="00D33015"/>
    <w:rsid w:val="00D34409"/>
    <w:rsid w:val="00D34DC9"/>
    <w:rsid w:val="00D361CC"/>
    <w:rsid w:val="00D36A9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08A"/>
    <w:rsid w:val="00D56E80"/>
    <w:rsid w:val="00D57E1D"/>
    <w:rsid w:val="00D61788"/>
    <w:rsid w:val="00D62E11"/>
    <w:rsid w:val="00D631DF"/>
    <w:rsid w:val="00D63664"/>
    <w:rsid w:val="00D64BA8"/>
    <w:rsid w:val="00D64DEF"/>
    <w:rsid w:val="00D660E3"/>
    <w:rsid w:val="00D665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67A"/>
    <w:rsid w:val="00D82F2B"/>
    <w:rsid w:val="00D839CD"/>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44E8"/>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29B4"/>
    <w:rsid w:val="00DD35BB"/>
    <w:rsid w:val="00DD38B1"/>
    <w:rsid w:val="00DD4E7A"/>
    <w:rsid w:val="00DD5D06"/>
    <w:rsid w:val="00DD69B5"/>
    <w:rsid w:val="00DD6C3D"/>
    <w:rsid w:val="00DD78D3"/>
    <w:rsid w:val="00DE0469"/>
    <w:rsid w:val="00DE04E4"/>
    <w:rsid w:val="00DE1DC3"/>
    <w:rsid w:val="00DE2495"/>
    <w:rsid w:val="00DE2DFB"/>
    <w:rsid w:val="00DE3110"/>
    <w:rsid w:val="00DE3B7D"/>
    <w:rsid w:val="00DE4E38"/>
    <w:rsid w:val="00DE6969"/>
    <w:rsid w:val="00DE7064"/>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965"/>
    <w:rsid w:val="00E04C15"/>
    <w:rsid w:val="00E05A9F"/>
    <w:rsid w:val="00E065A8"/>
    <w:rsid w:val="00E06A56"/>
    <w:rsid w:val="00E07088"/>
    <w:rsid w:val="00E073F5"/>
    <w:rsid w:val="00E07695"/>
    <w:rsid w:val="00E1059E"/>
    <w:rsid w:val="00E10761"/>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24"/>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42"/>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A5B"/>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42"/>
    <w:rsid w:val="00E75C7D"/>
    <w:rsid w:val="00E7663A"/>
    <w:rsid w:val="00E77A4D"/>
    <w:rsid w:val="00E77E07"/>
    <w:rsid w:val="00E81B1C"/>
    <w:rsid w:val="00E822D8"/>
    <w:rsid w:val="00E8277D"/>
    <w:rsid w:val="00E834D8"/>
    <w:rsid w:val="00E83D56"/>
    <w:rsid w:val="00E84263"/>
    <w:rsid w:val="00E8449E"/>
    <w:rsid w:val="00E8481B"/>
    <w:rsid w:val="00E85A74"/>
    <w:rsid w:val="00E86691"/>
    <w:rsid w:val="00E86D1F"/>
    <w:rsid w:val="00E878AF"/>
    <w:rsid w:val="00E87D6E"/>
    <w:rsid w:val="00E87E4F"/>
    <w:rsid w:val="00E90405"/>
    <w:rsid w:val="00E913B6"/>
    <w:rsid w:val="00E91F07"/>
    <w:rsid w:val="00E92466"/>
    <w:rsid w:val="00E9271A"/>
    <w:rsid w:val="00E93472"/>
    <w:rsid w:val="00E93E2B"/>
    <w:rsid w:val="00E9443E"/>
    <w:rsid w:val="00E9573D"/>
    <w:rsid w:val="00E959BD"/>
    <w:rsid w:val="00E95ED1"/>
    <w:rsid w:val="00E95F61"/>
    <w:rsid w:val="00E963D6"/>
    <w:rsid w:val="00E96766"/>
    <w:rsid w:val="00E97C94"/>
    <w:rsid w:val="00EA0B69"/>
    <w:rsid w:val="00EA133A"/>
    <w:rsid w:val="00EA202D"/>
    <w:rsid w:val="00EA278F"/>
    <w:rsid w:val="00EA2E25"/>
    <w:rsid w:val="00EA49AB"/>
    <w:rsid w:val="00EA6EE0"/>
    <w:rsid w:val="00EA6F61"/>
    <w:rsid w:val="00EA7037"/>
    <w:rsid w:val="00EA7BAA"/>
    <w:rsid w:val="00EB018D"/>
    <w:rsid w:val="00EB0459"/>
    <w:rsid w:val="00EB12B2"/>
    <w:rsid w:val="00EB17F8"/>
    <w:rsid w:val="00EB1C1F"/>
    <w:rsid w:val="00EB41C9"/>
    <w:rsid w:val="00EB5056"/>
    <w:rsid w:val="00EB50E6"/>
    <w:rsid w:val="00EB5372"/>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07FCD"/>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381B"/>
    <w:rsid w:val="00F344BF"/>
    <w:rsid w:val="00F3493C"/>
    <w:rsid w:val="00F35095"/>
    <w:rsid w:val="00F35155"/>
    <w:rsid w:val="00F371C2"/>
    <w:rsid w:val="00F375A3"/>
    <w:rsid w:val="00F37DFD"/>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1915"/>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391"/>
    <w:rsid w:val="00FA4EB7"/>
    <w:rsid w:val="00FA50EE"/>
    <w:rsid w:val="00FA5E0B"/>
    <w:rsid w:val="00FA756E"/>
    <w:rsid w:val="00FA78C5"/>
    <w:rsid w:val="00FB0265"/>
    <w:rsid w:val="00FB0AEB"/>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007"/>
    <w:rsid w:val="00FC6288"/>
    <w:rsid w:val="00FC6A1D"/>
    <w:rsid w:val="00FC6E76"/>
    <w:rsid w:val="00FC7227"/>
    <w:rsid w:val="00FD16D5"/>
    <w:rsid w:val="00FD4868"/>
    <w:rsid w:val="00FD4AED"/>
    <w:rsid w:val="00FD4D64"/>
    <w:rsid w:val="00FD6087"/>
    <w:rsid w:val="00FD7E96"/>
    <w:rsid w:val="00FE040E"/>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712"/>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AD2CB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A553D-13C1-4380-B08B-E223383C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13229</Words>
  <Characters>72765</Characters>
  <Application>Microsoft Office Word</Application>
  <DocSecurity>0</DocSecurity>
  <Lines>606</Lines>
  <Paragraphs>171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2</cp:revision>
  <cp:lastPrinted>2024-10-30T15:21:00Z</cp:lastPrinted>
  <dcterms:created xsi:type="dcterms:W3CDTF">2024-10-30T17:48:00Z</dcterms:created>
  <dcterms:modified xsi:type="dcterms:W3CDTF">2024-10-30T17:48:00Z</dcterms:modified>
</cp:coreProperties>
</file>