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6D3C" w14:textId="77777777" w:rsidR="006474E3" w:rsidRDefault="006474E3" w:rsidP="006474E3">
      <w:r w:rsidRPr="00975A88">
        <w:rPr>
          <w:noProof/>
          <w:lang w:val="es-BO" w:eastAsia="es-BO"/>
        </w:rPr>
        <w:drawing>
          <wp:anchor distT="0" distB="0" distL="114300" distR="114300" simplePos="0" relativeHeight="251667456" behindDoc="1" locked="0" layoutInCell="1" allowOverlap="1" wp14:anchorId="54BDB241" wp14:editId="0C6C3EE9">
            <wp:simplePos x="0" y="0"/>
            <wp:positionH relativeFrom="margin">
              <wp:align>right</wp:align>
            </wp:positionH>
            <wp:positionV relativeFrom="paragraph">
              <wp:posOffset>4666</wp:posOffset>
            </wp:positionV>
            <wp:extent cx="1092200" cy="895350"/>
            <wp:effectExtent l="0" t="0" r="0" b="0"/>
            <wp:wrapNone/>
            <wp:docPr id="7" name="Imagen 7"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B61536" wp14:editId="775884AB">
            <wp:extent cx="1645920" cy="975360"/>
            <wp:effectExtent l="0" t="0" r="0" b="0"/>
            <wp:docPr id="85861460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975360"/>
                    </a:xfrm>
                    <a:prstGeom prst="rect">
                      <a:avLst/>
                    </a:prstGeom>
                    <a:noFill/>
                  </pic:spPr>
                </pic:pic>
              </a:graphicData>
            </a:graphic>
          </wp:inline>
        </w:drawing>
      </w:r>
    </w:p>
    <w:p w14:paraId="13878060" w14:textId="77777777" w:rsidR="006474E3" w:rsidRDefault="006474E3" w:rsidP="006474E3">
      <w:pPr>
        <w:spacing w:after="160" w:line="256" w:lineRule="auto"/>
      </w:pPr>
      <w:r w:rsidRPr="00975A88">
        <w:rPr>
          <w:noProof/>
          <w:lang w:val="es-BO" w:eastAsia="es-BO"/>
        </w:rPr>
        <mc:AlternateContent>
          <mc:Choice Requires="wps">
            <w:drawing>
              <wp:anchor distT="0" distB="0" distL="114300" distR="114300" simplePos="0" relativeHeight="251668480" behindDoc="0" locked="0" layoutInCell="1" allowOverlap="1" wp14:anchorId="19E67BF9" wp14:editId="3A2ED001">
                <wp:simplePos x="0" y="0"/>
                <wp:positionH relativeFrom="margin">
                  <wp:align>center</wp:align>
                </wp:positionH>
                <wp:positionV relativeFrom="paragraph">
                  <wp:posOffset>293563</wp:posOffset>
                </wp:positionV>
                <wp:extent cx="4540250" cy="371475"/>
                <wp:effectExtent l="0" t="0" r="0" b="9525"/>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0B909DE2" w14:textId="77777777" w:rsidR="006474E3" w:rsidRPr="00FC07E5" w:rsidRDefault="006474E3" w:rsidP="006474E3">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67BF9" id="_x0000_t202" coordsize="21600,21600" o:spt="202" path="m,l,21600r21600,l21600,xe">
                <v:stroke joinstyle="miter"/>
                <v:path gradientshapeok="t" o:connecttype="rect"/>
              </v:shapetype>
              <v:shape id="Cuadro de texto 4" o:spid="_x0000_s1026" type="#_x0000_t202" style="position:absolute;margin-left:0;margin-top:23.1pt;width:357.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" filled="f" stroked="f" strokecolor="white" strokeweight=".25pt">
                <v:stroke joinstyle="round"/>
                <o:lock v:ext="edit" shapetype="t"/>
                <v:textbox style="mso-fit-shape-to-text:t">
                  <w:txbxContent>
                    <w:p w14:paraId="0B909DE2" w14:textId="77777777" w:rsidR="006474E3" w:rsidRPr="00FC07E5" w:rsidRDefault="006474E3" w:rsidP="006474E3">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r>
        <w:rPr>
          <w:noProof/>
          <w:lang w:val="es-BO" w:eastAsia="es-BO"/>
        </w:rPr>
        <mc:AlternateContent>
          <mc:Choice Requires="wps">
            <w:drawing>
              <wp:anchor distT="0" distB="0" distL="114300" distR="114300" simplePos="0" relativeHeight="251666432" behindDoc="0" locked="0" layoutInCell="0" allowOverlap="1" wp14:anchorId="30EE9A52" wp14:editId="4CA2FB1A">
                <wp:simplePos x="0" y="0"/>
                <wp:positionH relativeFrom="page">
                  <wp:posOffset>27296</wp:posOffset>
                </wp:positionH>
                <wp:positionV relativeFrom="bottomMargin">
                  <wp:posOffset>-355799</wp:posOffset>
                </wp:positionV>
                <wp:extent cx="7674013" cy="1077216"/>
                <wp:effectExtent l="0" t="0" r="3175" b="88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6059C60" w14:textId="77777777" w:rsidR="006474E3" w:rsidRDefault="006474E3" w:rsidP="006474E3">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604CEE55" w14:textId="77777777" w:rsidR="006474E3" w:rsidRDefault="006474E3" w:rsidP="006474E3">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2601C75" w14:textId="77777777" w:rsidR="006474E3" w:rsidRDefault="006474E3" w:rsidP="006474E3">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C30655C" w14:textId="77777777" w:rsidR="006474E3" w:rsidRDefault="006474E3" w:rsidP="006474E3"/>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0EE9A52" id="Rectángulo 14" o:spid="_x0000_s1027" style="position:absolute;margin-left:2.15pt;margin-top:-28pt;width:604.25pt;height:8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" o:allowincell="f" fillcolor="#243f60" stroked="f" strokecolor="white">
                <v:fill opacity="40092f"/>
                <v:textbox inset="6.75pt,3.75pt,6.75pt,3.75pt">
                  <w:txbxContent>
                    <w:p w14:paraId="46059C60" w14:textId="77777777" w:rsidR="006474E3" w:rsidRDefault="006474E3" w:rsidP="006474E3">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604CEE55" w14:textId="77777777" w:rsidR="006474E3" w:rsidRDefault="006474E3" w:rsidP="006474E3">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2601C75" w14:textId="77777777" w:rsidR="006474E3" w:rsidRDefault="006474E3" w:rsidP="006474E3">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C30655C" w14:textId="77777777" w:rsidR="006474E3" w:rsidRDefault="006474E3" w:rsidP="006474E3"/>
                  </w:txbxContent>
                </v:textbox>
                <w10:wrap anchorx="page" anchory="margin"/>
              </v:rect>
            </w:pict>
          </mc:Fallback>
        </mc:AlternateContent>
      </w:r>
    </w:p>
    <w:p w14:paraId="505493BA" w14:textId="77777777" w:rsidR="006474E3" w:rsidRDefault="006474E3" w:rsidP="006474E3">
      <w:pPr>
        <w:spacing w:after="160" w:line="256" w:lineRule="auto"/>
      </w:pPr>
    </w:p>
    <w:p w14:paraId="57B430E4" w14:textId="77777777" w:rsidR="006474E3" w:rsidRDefault="006474E3" w:rsidP="006474E3">
      <w:pPr>
        <w:spacing w:after="160" w:line="256" w:lineRule="auto"/>
      </w:pPr>
    </w:p>
    <w:p w14:paraId="36C4915E" w14:textId="77777777" w:rsidR="006474E3" w:rsidRDefault="006474E3" w:rsidP="006474E3">
      <w:pPr>
        <w:spacing w:after="160" w:line="256" w:lineRule="auto"/>
      </w:pPr>
      <w:r w:rsidRPr="00975A88">
        <w:rPr>
          <w:noProof/>
          <w:lang w:val="es-BO" w:eastAsia="es-BO"/>
        </w:rPr>
        <mc:AlternateContent>
          <mc:Choice Requires="wps">
            <w:drawing>
              <wp:anchor distT="0" distB="0" distL="114300" distR="114300" simplePos="0" relativeHeight="251669504" behindDoc="0" locked="0" layoutInCell="1" allowOverlap="1" wp14:anchorId="238800F2" wp14:editId="3398F7FE">
                <wp:simplePos x="0" y="0"/>
                <wp:positionH relativeFrom="margin">
                  <wp:align>center</wp:align>
                </wp:positionH>
                <wp:positionV relativeFrom="paragraph">
                  <wp:posOffset>225094</wp:posOffset>
                </wp:positionV>
                <wp:extent cx="5130165" cy="1931158"/>
                <wp:effectExtent l="0" t="0" r="13335" b="1206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93115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7AD3E63" w14:textId="77777777" w:rsidR="006474E3" w:rsidRPr="0052067F" w:rsidRDefault="006474E3" w:rsidP="006474E3">
                            <w:pPr>
                              <w:jc w:val="center"/>
                              <w:rPr>
                                <w:rFonts w:ascii="Arial" w:hAnsi="Arial" w:cs="Arial"/>
                                <w:b/>
                                <w:i/>
                                <w:color w:val="222A35"/>
                                <w:sz w:val="32"/>
                                <w:szCs w:val="32"/>
                              </w:rPr>
                            </w:pPr>
                            <w:r w:rsidRPr="0052067F">
                              <w:rPr>
                                <w:rFonts w:ascii="Arial" w:hAnsi="Arial" w:cs="Arial"/>
                                <w:b/>
                                <w:i/>
                                <w:color w:val="222A35"/>
                                <w:sz w:val="32"/>
                                <w:szCs w:val="32"/>
                              </w:rPr>
                              <w:t>MODELO DE DOCUMENTO BASE DE CONTRATACIÓN</w:t>
                            </w:r>
                          </w:p>
                          <w:p w14:paraId="3C3F1CC7" w14:textId="77777777" w:rsidR="006474E3" w:rsidRPr="0052067F" w:rsidRDefault="006474E3" w:rsidP="006474E3">
                            <w:pPr>
                              <w:jc w:val="center"/>
                              <w:rPr>
                                <w:rFonts w:ascii="Arial" w:hAnsi="Arial" w:cs="Arial"/>
                                <w:b/>
                                <w:i/>
                                <w:color w:val="222A35"/>
                                <w:sz w:val="32"/>
                                <w:szCs w:val="32"/>
                              </w:rPr>
                            </w:pPr>
                            <w:r w:rsidRPr="0052067F">
                              <w:rPr>
                                <w:rFonts w:ascii="Arial" w:hAnsi="Arial" w:cs="Arial"/>
                                <w:b/>
                                <w:i/>
                                <w:color w:val="222A35"/>
                                <w:sz w:val="32"/>
                                <w:szCs w:val="32"/>
                              </w:rPr>
                              <w:t xml:space="preserve">DE SERVICIOS DE CONSULTORÍA </w:t>
                            </w:r>
                          </w:p>
                          <w:p w14:paraId="5C3FDCB4" w14:textId="77777777" w:rsidR="006474E3" w:rsidRPr="0052067F" w:rsidRDefault="006474E3" w:rsidP="006474E3">
                            <w:pPr>
                              <w:jc w:val="center"/>
                              <w:rPr>
                                <w:rFonts w:ascii="Arial" w:hAnsi="Arial" w:cs="Arial"/>
                                <w:b/>
                                <w:i/>
                                <w:color w:val="222A35"/>
                                <w:sz w:val="32"/>
                                <w:szCs w:val="32"/>
                              </w:rPr>
                            </w:pPr>
                            <w:r w:rsidRPr="0052067F">
                              <w:rPr>
                                <w:rFonts w:ascii="Arial" w:hAnsi="Arial" w:cs="Arial"/>
                                <w:b/>
                                <w:i/>
                                <w:color w:val="222A35"/>
                                <w:sz w:val="32"/>
                                <w:szCs w:val="32"/>
                              </w:rPr>
                              <w:t>PARA EMPRESAS CONSULTORAS</w:t>
                            </w:r>
                          </w:p>
                          <w:p w14:paraId="1902BA23" w14:textId="77777777" w:rsidR="006474E3" w:rsidRPr="0052067F" w:rsidRDefault="006474E3" w:rsidP="006474E3">
                            <w:pPr>
                              <w:jc w:val="center"/>
                              <w:rPr>
                                <w:rFonts w:ascii="Arial" w:hAnsi="Arial" w:cs="Arial"/>
                                <w:b/>
                                <w:i/>
                                <w:color w:val="222A35"/>
                                <w:sz w:val="32"/>
                                <w:szCs w:val="32"/>
                              </w:rPr>
                            </w:pPr>
                          </w:p>
                          <w:p w14:paraId="18AB94E7" w14:textId="77777777" w:rsidR="006474E3" w:rsidRPr="00507C03" w:rsidRDefault="006474E3" w:rsidP="006474E3">
                            <w:pPr>
                              <w:jc w:val="center"/>
                              <w:rPr>
                                <w:rFonts w:ascii="Segoe UI" w:hAnsi="Segoe UI" w:cs="Segoe UI"/>
                                <w:sz w:val="32"/>
                                <w:szCs w:val="32"/>
                              </w:rPr>
                            </w:pPr>
                            <w:r w:rsidRPr="0052067F">
                              <w:rPr>
                                <w:rFonts w:ascii="Arial" w:hAnsi="Arial" w:cs="Arial"/>
                                <w:b/>
                                <w:i/>
                                <w:color w:val="222A35"/>
                                <w:sz w:val="32"/>
                                <w:szCs w:val="32"/>
                              </w:rPr>
                              <w:t>APOYO NACIONAL A LA PRODUCCIÓN Y EMPLEO</w:t>
                            </w:r>
                            <w:r w:rsidRPr="001D7AD8">
                              <w:rPr>
                                <w:rFonts w:ascii="Century Gothic" w:hAnsi="Century Gothic"/>
                                <w:b/>
                                <w:color w:val="244061"/>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800F2" id="Rectángulo redondeado 6" o:spid="_x0000_s1028" style="position:absolute;margin-left:0;margin-top:17.7pt;width:403.95pt;height:152.0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" fillcolor="#2e74b5" strokecolor="gray">
                <v:fill color2="#69f" rotate="t" angle="90" focus="50%" type="gradient"/>
                <v:shadow color="black" offset="1pt"/>
                <v:textbox inset="2.23519mm,1.1176mm,2.23519mm,1.1176mm">
                  <w:txbxContent>
                    <w:p w14:paraId="27AD3E63" w14:textId="77777777" w:rsidR="006474E3" w:rsidRPr="0052067F" w:rsidRDefault="006474E3" w:rsidP="006474E3">
                      <w:pPr>
                        <w:jc w:val="center"/>
                        <w:rPr>
                          <w:rFonts w:ascii="Arial" w:hAnsi="Arial" w:cs="Arial"/>
                          <w:b/>
                          <w:i/>
                          <w:color w:val="222A35"/>
                          <w:sz w:val="32"/>
                          <w:szCs w:val="32"/>
                        </w:rPr>
                      </w:pPr>
                      <w:r w:rsidRPr="0052067F">
                        <w:rPr>
                          <w:rFonts w:ascii="Arial" w:hAnsi="Arial" w:cs="Arial"/>
                          <w:b/>
                          <w:i/>
                          <w:color w:val="222A35"/>
                          <w:sz w:val="32"/>
                          <w:szCs w:val="32"/>
                        </w:rPr>
                        <w:t>MODELO DE DOCUMENTO BASE DE CONTRATACIÓN</w:t>
                      </w:r>
                    </w:p>
                    <w:p w14:paraId="3C3F1CC7" w14:textId="77777777" w:rsidR="006474E3" w:rsidRPr="0052067F" w:rsidRDefault="006474E3" w:rsidP="006474E3">
                      <w:pPr>
                        <w:jc w:val="center"/>
                        <w:rPr>
                          <w:rFonts w:ascii="Arial" w:hAnsi="Arial" w:cs="Arial"/>
                          <w:b/>
                          <w:i/>
                          <w:color w:val="222A35"/>
                          <w:sz w:val="32"/>
                          <w:szCs w:val="32"/>
                        </w:rPr>
                      </w:pPr>
                      <w:r w:rsidRPr="0052067F">
                        <w:rPr>
                          <w:rFonts w:ascii="Arial" w:hAnsi="Arial" w:cs="Arial"/>
                          <w:b/>
                          <w:i/>
                          <w:color w:val="222A35"/>
                          <w:sz w:val="32"/>
                          <w:szCs w:val="32"/>
                        </w:rPr>
                        <w:t xml:space="preserve">DE SERVICIOS DE CONSULTORÍA </w:t>
                      </w:r>
                    </w:p>
                    <w:p w14:paraId="5C3FDCB4" w14:textId="77777777" w:rsidR="006474E3" w:rsidRPr="0052067F" w:rsidRDefault="006474E3" w:rsidP="006474E3">
                      <w:pPr>
                        <w:jc w:val="center"/>
                        <w:rPr>
                          <w:rFonts w:ascii="Arial" w:hAnsi="Arial" w:cs="Arial"/>
                          <w:b/>
                          <w:i/>
                          <w:color w:val="222A35"/>
                          <w:sz w:val="32"/>
                          <w:szCs w:val="32"/>
                        </w:rPr>
                      </w:pPr>
                      <w:r w:rsidRPr="0052067F">
                        <w:rPr>
                          <w:rFonts w:ascii="Arial" w:hAnsi="Arial" w:cs="Arial"/>
                          <w:b/>
                          <w:i/>
                          <w:color w:val="222A35"/>
                          <w:sz w:val="32"/>
                          <w:szCs w:val="32"/>
                        </w:rPr>
                        <w:t>PARA EMPRESAS CONSULTORAS</w:t>
                      </w:r>
                    </w:p>
                    <w:p w14:paraId="1902BA23" w14:textId="77777777" w:rsidR="006474E3" w:rsidRPr="0052067F" w:rsidRDefault="006474E3" w:rsidP="006474E3">
                      <w:pPr>
                        <w:jc w:val="center"/>
                        <w:rPr>
                          <w:rFonts w:ascii="Arial" w:hAnsi="Arial" w:cs="Arial"/>
                          <w:b/>
                          <w:i/>
                          <w:color w:val="222A35"/>
                          <w:sz w:val="32"/>
                          <w:szCs w:val="32"/>
                        </w:rPr>
                      </w:pPr>
                    </w:p>
                    <w:p w14:paraId="18AB94E7" w14:textId="77777777" w:rsidR="006474E3" w:rsidRPr="00507C03" w:rsidRDefault="006474E3" w:rsidP="006474E3">
                      <w:pPr>
                        <w:jc w:val="center"/>
                        <w:rPr>
                          <w:rFonts w:ascii="Segoe UI" w:hAnsi="Segoe UI" w:cs="Segoe UI"/>
                          <w:sz w:val="32"/>
                          <w:szCs w:val="32"/>
                        </w:rPr>
                      </w:pPr>
                      <w:r w:rsidRPr="0052067F">
                        <w:rPr>
                          <w:rFonts w:ascii="Arial" w:hAnsi="Arial" w:cs="Arial"/>
                          <w:b/>
                          <w:i/>
                          <w:color w:val="222A35"/>
                          <w:sz w:val="32"/>
                          <w:szCs w:val="32"/>
                        </w:rPr>
                        <w:t>APOYO NACIONAL A LA PRODUCCIÓN Y EMPLEO</w:t>
                      </w:r>
                      <w:r w:rsidRPr="001D7AD8">
                        <w:rPr>
                          <w:rFonts w:ascii="Century Gothic" w:hAnsi="Century Gothic"/>
                          <w:b/>
                          <w:color w:val="244061"/>
                          <w:sz w:val="36"/>
                          <w:szCs w:val="36"/>
                        </w:rPr>
                        <w:t xml:space="preserve"> </w:t>
                      </w:r>
                    </w:p>
                  </w:txbxContent>
                </v:textbox>
                <w10:wrap anchorx="margin"/>
              </v:roundrect>
            </w:pict>
          </mc:Fallback>
        </mc:AlternateContent>
      </w:r>
    </w:p>
    <w:p w14:paraId="2E098443" w14:textId="77777777" w:rsidR="006474E3" w:rsidRDefault="006474E3" w:rsidP="006474E3">
      <w:pPr>
        <w:spacing w:after="160" w:line="256" w:lineRule="auto"/>
        <w:jc w:val="center"/>
      </w:pPr>
    </w:p>
    <w:p w14:paraId="3E23D243" w14:textId="77777777" w:rsidR="006474E3" w:rsidRDefault="006474E3" w:rsidP="006474E3">
      <w:pPr>
        <w:spacing w:after="160" w:line="256" w:lineRule="auto"/>
      </w:pPr>
    </w:p>
    <w:p w14:paraId="7F461899" w14:textId="77777777" w:rsidR="006474E3" w:rsidRDefault="006474E3" w:rsidP="006474E3">
      <w:pPr>
        <w:spacing w:after="160" w:line="256" w:lineRule="auto"/>
      </w:pPr>
    </w:p>
    <w:p w14:paraId="3F2A91A1" w14:textId="77777777" w:rsidR="006474E3" w:rsidRDefault="006474E3" w:rsidP="006474E3">
      <w:pPr>
        <w:spacing w:after="160" w:line="256" w:lineRule="auto"/>
      </w:pPr>
    </w:p>
    <w:p w14:paraId="5F21A4A1" w14:textId="77777777" w:rsidR="006474E3" w:rsidRDefault="006474E3" w:rsidP="006474E3">
      <w:pPr>
        <w:spacing w:after="160" w:line="256" w:lineRule="auto"/>
      </w:pPr>
    </w:p>
    <w:p w14:paraId="28B597D8" w14:textId="77777777" w:rsidR="006474E3" w:rsidRDefault="006474E3" w:rsidP="006474E3">
      <w:pPr>
        <w:spacing w:after="160" w:line="256" w:lineRule="auto"/>
      </w:pPr>
    </w:p>
    <w:p w14:paraId="598F0DC3" w14:textId="77777777" w:rsidR="006474E3" w:rsidRDefault="006474E3" w:rsidP="006474E3">
      <w:pPr>
        <w:spacing w:after="160" w:line="256" w:lineRule="auto"/>
      </w:pPr>
    </w:p>
    <w:p w14:paraId="600FD8F1" w14:textId="77777777" w:rsidR="006474E3" w:rsidRDefault="006474E3" w:rsidP="006474E3">
      <w:pPr>
        <w:spacing w:after="160" w:line="256" w:lineRule="auto"/>
      </w:pPr>
    </w:p>
    <w:p w14:paraId="071C2524" w14:textId="77777777" w:rsidR="006474E3" w:rsidRDefault="006474E3" w:rsidP="006474E3">
      <w:pPr>
        <w:spacing w:after="160" w:line="256" w:lineRule="auto"/>
      </w:pPr>
    </w:p>
    <w:p w14:paraId="6F27A44D" w14:textId="77777777" w:rsidR="006068D8" w:rsidRDefault="006068D8" w:rsidP="006474E3">
      <w:pPr>
        <w:spacing w:line="256" w:lineRule="auto"/>
        <w:jc w:val="center"/>
        <w:rPr>
          <w:rFonts w:cs="Arial"/>
          <w:b/>
          <w:bCs/>
          <w:sz w:val="24"/>
          <w:szCs w:val="24"/>
          <w:lang w:val="pt-BR"/>
        </w:rPr>
      </w:pPr>
    </w:p>
    <w:p w14:paraId="5DC999E3" w14:textId="6D9B054F" w:rsidR="006474E3" w:rsidRDefault="006474E3" w:rsidP="006474E3">
      <w:pPr>
        <w:spacing w:line="256" w:lineRule="auto"/>
        <w:jc w:val="center"/>
        <w:rPr>
          <w:rFonts w:cs="Arial"/>
          <w:b/>
          <w:bCs/>
          <w:sz w:val="24"/>
          <w:szCs w:val="24"/>
          <w:lang w:val="pt-BR"/>
        </w:rPr>
      </w:pPr>
      <w:r w:rsidRPr="00E77D06">
        <w:rPr>
          <w:rFonts w:cs="Arial"/>
          <w:b/>
          <w:bCs/>
          <w:sz w:val="24"/>
          <w:szCs w:val="24"/>
          <w:lang w:val="pt-BR"/>
        </w:rPr>
        <w:t>CODIGO INTERN</w:t>
      </w:r>
      <w:r>
        <w:rPr>
          <w:rFonts w:cs="Arial"/>
          <w:b/>
          <w:bCs/>
          <w:sz w:val="24"/>
          <w:szCs w:val="24"/>
          <w:lang w:val="pt-BR"/>
        </w:rPr>
        <w:t>O</w:t>
      </w:r>
    </w:p>
    <w:p w14:paraId="1A218211" w14:textId="1ABC6849" w:rsidR="006474E3" w:rsidRPr="00FC07E5" w:rsidRDefault="006474E3" w:rsidP="006474E3">
      <w:pPr>
        <w:spacing w:line="256" w:lineRule="auto"/>
        <w:jc w:val="center"/>
        <w:rPr>
          <w:rFonts w:cs="Arial"/>
          <w:b/>
          <w:bCs/>
          <w:sz w:val="24"/>
          <w:szCs w:val="24"/>
          <w:lang w:val="pt-BR"/>
        </w:rPr>
      </w:pPr>
      <w:r>
        <w:rPr>
          <w:rFonts w:cs="Arial"/>
          <w:b/>
          <w:bCs/>
          <w:sz w:val="24"/>
          <w:szCs w:val="24"/>
          <w:lang w:val="pt-BR"/>
        </w:rPr>
        <w:t>ENDE-ANPE-2024</w:t>
      </w:r>
      <w:r w:rsidRPr="00FC07E5">
        <w:rPr>
          <w:rFonts w:cs="Arial"/>
          <w:b/>
          <w:bCs/>
          <w:sz w:val="24"/>
          <w:szCs w:val="24"/>
          <w:lang w:val="pt-BR"/>
        </w:rPr>
        <w:t>-</w:t>
      </w:r>
      <w:r>
        <w:rPr>
          <w:rFonts w:cs="Arial"/>
          <w:b/>
          <w:bCs/>
          <w:sz w:val="24"/>
          <w:szCs w:val="24"/>
          <w:lang w:val="pt-BR"/>
        </w:rPr>
        <w:t>0</w:t>
      </w:r>
      <w:r w:rsidR="006068D8">
        <w:rPr>
          <w:rFonts w:cs="Arial"/>
          <w:b/>
          <w:bCs/>
          <w:sz w:val="24"/>
          <w:szCs w:val="24"/>
          <w:lang w:val="pt-BR"/>
        </w:rPr>
        <w:t>46</w:t>
      </w:r>
    </w:p>
    <w:p w14:paraId="12878F89" w14:textId="77777777" w:rsidR="006474E3" w:rsidRDefault="006474E3" w:rsidP="006474E3">
      <w:pPr>
        <w:jc w:val="center"/>
        <w:rPr>
          <w:rFonts w:cs="Arial"/>
          <w:b/>
          <w:sz w:val="24"/>
          <w:szCs w:val="24"/>
        </w:rPr>
      </w:pPr>
      <w:r>
        <w:rPr>
          <w:rFonts w:cs="Arial"/>
          <w:b/>
          <w:sz w:val="24"/>
          <w:szCs w:val="24"/>
        </w:rPr>
        <w:t>PRIMERA</w:t>
      </w:r>
      <w:r w:rsidRPr="00FC07E5">
        <w:rPr>
          <w:rFonts w:cs="Arial"/>
          <w:b/>
          <w:sz w:val="24"/>
          <w:szCs w:val="24"/>
        </w:rPr>
        <w:t xml:space="preserve"> CONVOCATORIA</w:t>
      </w:r>
    </w:p>
    <w:p w14:paraId="759A2793" w14:textId="77777777" w:rsidR="006474E3" w:rsidRDefault="006474E3" w:rsidP="006474E3">
      <w:pPr>
        <w:spacing w:after="160" w:line="256" w:lineRule="auto"/>
      </w:pPr>
    </w:p>
    <w:p w14:paraId="35ED2412" w14:textId="77777777" w:rsidR="006474E3" w:rsidRDefault="006474E3" w:rsidP="006474E3">
      <w:pPr>
        <w:spacing w:after="160" w:line="256" w:lineRule="auto"/>
      </w:pPr>
      <w:r>
        <w:rPr>
          <w:noProof/>
          <w:sz w:val="18"/>
          <w:lang w:val="es-BO" w:eastAsia="es-BO"/>
        </w:rPr>
        <mc:AlternateContent>
          <mc:Choice Requires="wps">
            <w:drawing>
              <wp:anchor distT="0" distB="0" distL="114300" distR="114300" simplePos="0" relativeHeight="251671552" behindDoc="0" locked="0" layoutInCell="1" allowOverlap="1" wp14:anchorId="0E6E87F8" wp14:editId="4162ED84">
                <wp:simplePos x="0" y="0"/>
                <wp:positionH relativeFrom="margin">
                  <wp:posOffset>573736</wp:posOffset>
                </wp:positionH>
                <wp:positionV relativeFrom="paragraph">
                  <wp:posOffset>96686</wp:posOffset>
                </wp:positionV>
                <wp:extent cx="4933666" cy="1948069"/>
                <wp:effectExtent l="0" t="0" r="19685" b="14605"/>
                <wp:wrapNone/>
                <wp:docPr id="13"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666" cy="1948069"/>
                        </a:xfrm>
                        <a:prstGeom prst="roundRect">
                          <a:avLst>
                            <a:gd name="adj" fmla="val 16667"/>
                          </a:avLst>
                        </a:prstGeom>
                        <a:solidFill>
                          <a:srgbClr val="44546A">
                            <a:lumMod val="40000"/>
                            <a:lumOff val="60000"/>
                          </a:srgbClr>
                        </a:solidFill>
                        <a:ln w="9525">
                          <a:solidFill>
                            <a:srgbClr val="808080"/>
                          </a:solidFill>
                          <a:round/>
                          <a:headEnd/>
                          <a:tailEnd/>
                        </a:ln>
                        <a:effectLst/>
                      </wps:spPr>
                      <wps:txbx>
                        <w:txbxContent>
                          <w:p w14:paraId="097C20A3" w14:textId="50DBB9AB" w:rsidR="006474E3" w:rsidRPr="004C7B66" w:rsidRDefault="006068D8" w:rsidP="006474E3">
                            <w:pPr>
                              <w:jc w:val="center"/>
                              <w:rPr>
                                <w:rFonts w:ascii="Segoe UI" w:hAnsi="Segoe UI" w:cs="Segoe UI"/>
                                <w:sz w:val="40"/>
                                <w:szCs w:val="32"/>
                                <w:lang w:val="es-BO"/>
                              </w:rPr>
                            </w:pPr>
                            <w:r>
                              <w:rPr>
                                <w:rFonts w:ascii="Segoe UI" w:hAnsi="Segoe UI" w:cs="Segoe UI"/>
                                <w:sz w:val="40"/>
                                <w:szCs w:val="32"/>
                                <w:lang w:val="es-BO"/>
                              </w:rPr>
                              <w:t>ESTUDIO TECNICO DE ESPACIO LIBRE PARA FRECUENCIAS EN LINEAS DE TRANSMISION DE ENDE – GERENCIA DE OPERACIÓN DE SISTEMAS ELECTRICOS – GESTION 2024</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E87F8" id="Rectángulo redondeado 5" o:spid="_x0000_s1029" style="position:absolute;margin-left:45.2pt;margin-top:7.6pt;width:388.5pt;height:153.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" fillcolor="#adb9ca" strokecolor="gray">
                <v:textbox inset="2.23519mm,1.1176mm,2.23519mm,1.1176mm">
                  <w:txbxContent>
                    <w:p w14:paraId="097C20A3" w14:textId="50DBB9AB" w:rsidR="006474E3" w:rsidRPr="004C7B66" w:rsidRDefault="006068D8" w:rsidP="006474E3">
                      <w:pPr>
                        <w:jc w:val="center"/>
                        <w:rPr>
                          <w:rFonts w:ascii="Segoe UI" w:hAnsi="Segoe UI" w:cs="Segoe UI"/>
                          <w:sz w:val="40"/>
                          <w:szCs w:val="32"/>
                          <w:lang w:val="es-BO"/>
                        </w:rPr>
                      </w:pPr>
                      <w:r>
                        <w:rPr>
                          <w:rFonts w:ascii="Segoe UI" w:hAnsi="Segoe UI" w:cs="Segoe UI"/>
                          <w:sz w:val="40"/>
                          <w:szCs w:val="32"/>
                          <w:lang w:val="es-BO"/>
                        </w:rPr>
                        <w:t>ESTUDIO TECNICO DE ESPACIO LIBRE PARA FRECUENCIAS EN LINEAS DE TRANSMISION DE ENDE – GERENCIA DE OPERACIÓN DE SISTEMAS ELECTRICOS – GESTION 2024</w:t>
                      </w:r>
                    </w:p>
                  </w:txbxContent>
                </v:textbox>
                <w10:wrap anchorx="margin"/>
              </v:roundrect>
            </w:pict>
          </mc:Fallback>
        </mc:AlternateContent>
      </w:r>
    </w:p>
    <w:p w14:paraId="658D8F25" w14:textId="77777777" w:rsidR="006474E3" w:rsidRDefault="006474E3" w:rsidP="006474E3">
      <w:pPr>
        <w:spacing w:after="160" w:line="256" w:lineRule="auto"/>
      </w:pPr>
    </w:p>
    <w:p w14:paraId="02B958A9" w14:textId="77777777" w:rsidR="006474E3" w:rsidRDefault="006474E3" w:rsidP="006474E3">
      <w:pPr>
        <w:spacing w:after="160" w:line="256" w:lineRule="auto"/>
      </w:pPr>
    </w:p>
    <w:p w14:paraId="1B8AF32F" w14:textId="77777777" w:rsidR="006474E3" w:rsidRDefault="006474E3" w:rsidP="006474E3">
      <w:pPr>
        <w:spacing w:after="160" w:line="256" w:lineRule="auto"/>
      </w:pPr>
    </w:p>
    <w:p w14:paraId="3CA016DC" w14:textId="77777777" w:rsidR="006474E3" w:rsidRDefault="006474E3" w:rsidP="006474E3">
      <w:pPr>
        <w:spacing w:after="160" w:line="256" w:lineRule="auto"/>
      </w:pPr>
    </w:p>
    <w:p w14:paraId="6499DD05" w14:textId="77777777" w:rsidR="006474E3" w:rsidRDefault="006474E3" w:rsidP="006474E3">
      <w:pPr>
        <w:spacing w:after="160" w:line="256" w:lineRule="auto"/>
      </w:pPr>
    </w:p>
    <w:p w14:paraId="7DC1069E" w14:textId="77777777" w:rsidR="006474E3" w:rsidRDefault="006474E3" w:rsidP="006474E3">
      <w:pPr>
        <w:spacing w:after="160" w:line="256" w:lineRule="auto"/>
      </w:pPr>
    </w:p>
    <w:p w14:paraId="7127DAA0" w14:textId="77777777" w:rsidR="006474E3" w:rsidRDefault="006474E3" w:rsidP="006474E3">
      <w:pPr>
        <w:spacing w:after="160" w:line="256" w:lineRule="auto"/>
      </w:pPr>
    </w:p>
    <w:p w14:paraId="20FB1673" w14:textId="77777777" w:rsidR="006474E3" w:rsidRDefault="006474E3" w:rsidP="006474E3">
      <w:pPr>
        <w:spacing w:after="160" w:line="256" w:lineRule="auto"/>
      </w:pPr>
    </w:p>
    <w:p w14:paraId="5B990A06" w14:textId="77777777" w:rsidR="006474E3" w:rsidRPr="00E77D06" w:rsidRDefault="006474E3" w:rsidP="006474E3">
      <w:pPr>
        <w:jc w:val="center"/>
        <w:rPr>
          <w:rFonts w:cs="Arial"/>
          <w:b/>
          <w:bCs/>
          <w:sz w:val="24"/>
          <w:szCs w:val="24"/>
          <w:lang w:val="pt-BR"/>
        </w:rPr>
      </w:pPr>
      <w:r>
        <w:rPr>
          <w:noProof/>
          <w:lang w:val="es-BO" w:eastAsia="es-BO"/>
        </w:rPr>
        <mc:AlternateContent>
          <mc:Choice Requires="wps">
            <w:drawing>
              <wp:anchor distT="0" distB="0" distL="114300" distR="114300" simplePos="0" relativeHeight="251670528" behindDoc="0" locked="0" layoutInCell="0" allowOverlap="1" wp14:anchorId="0B3EB22E" wp14:editId="7F463E49">
                <wp:simplePos x="0" y="0"/>
                <wp:positionH relativeFrom="page">
                  <wp:posOffset>27296</wp:posOffset>
                </wp:positionH>
                <wp:positionV relativeFrom="bottomMargin">
                  <wp:posOffset>-355799</wp:posOffset>
                </wp:positionV>
                <wp:extent cx="7674013" cy="1077216"/>
                <wp:effectExtent l="0" t="0" r="3175" b="889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9FCC1F6" w14:textId="77777777" w:rsidR="006474E3" w:rsidRDefault="006474E3" w:rsidP="006474E3">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70A9F5C5" w14:textId="77777777" w:rsidR="006474E3" w:rsidRDefault="006474E3" w:rsidP="006474E3">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43468D10" w14:textId="77777777" w:rsidR="006474E3" w:rsidRDefault="006474E3" w:rsidP="006474E3">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49E7A74" w14:textId="77777777" w:rsidR="006474E3" w:rsidRDefault="006474E3" w:rsidP="006474E3"/>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3EB22E" id="Rectángulo 12" o:spid="_x0000_s1030" style="position:absolute;left:0;text-align:left;margin-left:2.15pt;margin-top:-28pt;width:604.25pt;height:84.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" o:allowincell="f" fillcolor="#243f60" stroked="f" strokecolor="white">
                <v:fill opacity="40092f"/>
                <v:textbox inset="6.75pt,3.75pt,6.75pt,3.75pt">
                  <w:txbxContent>
                    <w:p w14:paraId="79FCC1F6" w14:textId="77777777" w:rsidR="006474E3" w:rsidRDefault="006474E3" w:rsidP="006474E3">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70A9F5C5" w14:textId="77777777" w:rsidR="006474E3" w:rsidRDefault="006474E3" w:rsidP="006474E3">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43468D10" w14:textId="77777777" w:rsidR="006474E3" w:rsidRDefault="006474E3" w:rsidP="006474E3">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49E7A74" w14:textId="77777777" w:rsidR="006474E3" w:rsidRDefault="006474E3" w:rsidP="006474E3"/>
                  </w:txbxContent>
                </v:textbox>
                <w10:wrap anchorx="page" anchory="margin"/>
              </v:rect>
            </w:pict>
          </mc:Fallback>
        </mc:AlternateContent>
      </w:r>
    </w:p>
    <w:p w14:paraId="5DBAF52C" w14:textId="77777777" w:rsidR="006474E3" w:rsidRDefault="006474E3" w:rsidP="006474E3">
      <w:pPr>
        <w:jc w:val="center"/>
        <w:outlineLvl w:val="0"/>
        <w:rPr>
          <w:rFonts w:cs="Tahoma"/>
          <w:color w:val="244061"/>
          <w:sz w:val="20"/>
          <w:szCs w:val="20"/>
        </w:rPr>
      </w:pPr>
    </w:p>
    <w:p w14:paraId="2B3BBCF3" w14:textId="77777777" w:rsidR="006474E3" w:rsidRDefault="006474E3" w:rsidP="006068D8">
      <w:pPr>
        <w:outlineLvl w:val="0"/>
        <w:rPr>
          <w:rFonts w:cs="Tahoma"/>
          <w:color w:val="244061"/>
          <w:sz w:val="20"/>
          <w:szCs w:val="20"/>
        </w:rPr>
      </w:pPr>
    </w:p>
    <w:p w14:paraId="192276A0" w14:textId="2DCC92F7" w:rsidR="006474E3" w:rsidRPr="00507C03" w:rsidRDefault="006474E3" w:rsidP="006474E3">
      <w:pPr>
        <w:jc w:val="center"/>
        <w:outlineLvl w:val="0"/>
        <w:rPr>
          <w:rFonts w:cs="Arial"/>
          <w:b/>
          <w:sz w:val="20"/>
          <w:szCs w:val="20"/>
          <w:lang w:val="es-BO"/>
        </w:rPr>
      </w:pPr>
      <w:r w:rsidRPr="00507C03">
        <w:rPr>
          <w:rFonts w:cs="Tahoma"/>
          <w:color w:val="244061"/>
          <w:sz w:val="20"/>
          <w:szCs w:val="20"/>
        </w:rPr>
        <w:t>ESTADO PLURINACIONAL DE BOLIVIA</w:t>
      </w:r>
    </w:p>
    <w:p w14:paraId="5A2DA7EC" w14:textId="77777777" w:rsidR="006474E3" w:rsidRDefault="006474E3" w:rsidP="006474E3">
      <w:pPr>
        <w:spacing w:after="160" w:line="256" w:lineRule="auto"/>
      </w:pPr>
    </w:p>
    <w:p w14:paraId="248FF3BC" w14:textId="77777777" w:rsidR="006474E3" w:rsidRDefault="006474E3" w:rsidP="006474E3">
      <w:pPr>
        <w:spacing w:after="160" w:line="256" w:lineRule="auto"/>
      </w:pP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36100ACC"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727D6F">
          <w:rPr>
            <w:noProof/>
            <w:webHidden/>
          </w:rPr>
          <w:t>1</w:t>
        </w:r>
        <w:r w:rsidR="00D30CF0">
          <w:rPr>
            <w:noProof/>
            <w:webHidden/>
          </w:rPr>
          <w:fldChar w:fldCharType="end"/>
        </w:r>
      </w:hyperlink>
    </w:p>
    <w:p w14:paraId="787147B3" w14:textId="2B855871" w:rsidR="00D30CF0" w:rsidRDefault="00251271">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727D6F">
          <w:rPr>
            <w:noProof/>
            <w:webHidden/>
          </w:rPr>
          <w:t>1</w:t>
        </w:r>
        <w:r w:rsidR="00D30CF0">
          <w:rPr>
            <w:noProof/>
            <w:webHidden/>
          </w:rPr>
          <w:fldChar w:fldCharType="end"/>
        </w:r>
      </w:hyperlink>
    </w:p>
    <w:p w14:paraId="2CD885BB" w14:textId="25B6E3E0" w:rsidR="00D30CF0" w:rsidRDefault="00251271">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727D6F">
          <w:rPr>
            <w:noProof/>
            <w:webHidden/>
          </w:rPr>
          <w:t>1</w:t>
        </w:r>
        <w:r w:rsidR="00D30CF0">
          <w:rPr>
            <w:noProof/>
            <w:webHidden/>
          </w:rPr>
          <w:fldChar w:fldCharType="end"/>
        </w:r>
      </w:hyperlink>
    </w:p>
    <w:p w14:paraId="098F1966" w14:textId="58E7447F" w:rsidR="00D30CF0" w:rsidRDefault="00251271">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727D6F">
          <w:rPr>
            <w:noProof/>
            <w:webHidden/>
          </w:rPr>
          <w:t>1</w:t>
        </w:r>
        <w:r w:rsidR="00D30CF0">
          <w:rPr>
            <w:noProof/>
            <w:webHidden/>
          </w:rPr>
          <w:fldChar w:fldCharType="end"/>
        </w:r>
      </w:hyperlink>
    </w:p>
    <w:p w14:paraId="51CE15F3" w14:textId="7731F249" w:rsidR="00D30CF0" w:rsidRDefault="00251271">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727D6F">
          <w:rPr>
            <w:noProof/>
            <w:webHidden/>
          </w:rPr>
          <w:t>2</w:t>
        </w:r>
        <w:r w:rsidR="00D30CF0">
          <w:rPr>
            <w:noProof/>
            <w:webHidden/>
          </w:rPr>
          <w:fldChar w:fldCharType="end"/>
        </w:r>
      </w:hyperlink>
    </w:p>
    <w:p w14:paraId="6A2CF872" w14:textId="004B2BC6" w:rsidR="00D30CF0" w:rsidRDefault="00251271">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727D6F">
          <w:rPr>
            <w:noProof/>
            <w:webHidden/>
          </w:rPr>
          <w:t>3</w:t>
        </w:r>
        <w:r w:rsidR="00D30CF0">
          <w:rPr>
            <w:noProof/>
            <w:webHidden/>
          </w:rPr>
          <w:fldChar w:fldCharType="end"/>
        </w:r>
      </w:hyperlink>
    </w:p>
    <w:p w14:paraId="5A442034" w14:textId="12B209B5" w:rsidR="00D30CF0" w:rsidRDefault="00251271">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727D6F">
          <w:rPr>
            <w:noProof/>
            <w:webHidden/>
          </w:rPr>
          <w:t>4</w:t>
        </w:r>
        <w:r w:rsidR="00D30CF0">
          <w:rPr>
            <w:noProof/>
            <w:webHidden/>
          </w:rPr>
          <w:fldChar w:fldCharType="end"/>
        </w:r>
      </w:hyperlink>
    </w:p>
    <w:p w14:paraId="02944F39" w14:textId="38BA70AF" w:rsidR="00D30CF0" w:rsidRDefault="00251271">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727D6F">
          <w:rPr>
            <w:noProof/>
            <w:webHidden/>
          </w:rPr>
          <w:t>4</w:t>
        </w:r>
        <w:r w:rsidR="00D30CF0">
          <w:rPr>
            <w:noProof/>
            <w:webHidden/>
          </w:rPr>
          <w:fldChar w:fldCharType="end"/>
        </w:r>
      </w:hyperlink>
    </w:p>
    <w:p w14:paraId="0EAFF981" w14:textId="006F9682" w:rsidR="00D30CF0" w:rsidRDefault="00251271">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727D6F">
          <w:rPr>
            <w:noProof/>
            <w:webHidden/>
          </w:rPr>
          <w:t>4</w:t>
        </w:r>
        <w:r w:rsidR="00D30CF0">
          <w:rPr>
            <w:noProof/>
            <w:webHidden/>
          </w:rPr>
          <w:fldChar w:fldCharType="end"/>
        </w:r>
      </w:hyperlink>
    </w:p>
    <w:p w14:paraId="10037B65" w14:textId="5FE1E8BE" w:rsidR="00D30CF0" w:rsidRDefault="00251271">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727D6F">
          <w:rPr>
            <w:noProof/>
            <w:webHidden/>
          </w:rPr>
          <w:t>5</w:t>
        </w:r>
        <w:r w:rsidR="00D30CF0">
          <w:rPr>
            <w:noProof/>
            <w:webHidden/>
          </w:rPr>
          <w:fldChar w:fldCharType="end"/>
        </w:r>
      </w:hyperlink>
    </w:p>
    <w:p w14:paraId="70A19EA4" w14:textId="47F1F4B1" w:rsidR="00D30CF0" w:rsidRDefault="00251271">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727D6F">
          <w:rPr>
            <w:noProof/>
            <w:webHidden/>
          </w:rPr>
          <w:t>5</w:t>
        </w:r>
        <w:r w:rsidR="00D30CF0">
          <w:rPr>
            <w:noProof/>
            <w:webHidden/>
          </w:rPr>
          <w:fldChar w:fldCharType="end"/>
        </w:r>
      </w:hyperlink>
    </w:p>
    <w:p w14:paraId="034FE854" w14:textId="7CFB90E2" w:rsidR="00D30CF0" w:rsidRDefault="00251271">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727D6F">
          <w:rPr>
            <w:noProof/>
            <w:webHidden/>
          </w:rPr>
          <w:t>6</w:t>
        </w:r>
        <w:r w:rsidR="00D30CF0">
          <w:rPr>
            <w:noProof/>
            <w:webHidden/>
          </w:rPr>
          <w:fldChar w:fldCharType="end"/>
        </w:r>
      </w:hyperlink>
    </w:p>
    <w:p w14:paraId="68CC95DB" w14:textId="380D18EF" w:rsidR="00D30CF0" w:rsidRDefault="00251271">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727D6F">
          <w:rPr>
            <w:noProof/>
            <w:webHidden/>
          </w:rPr>
          <w:t>8</w:t>
        </w:r>
        <w:r w:rsidR="00D30CF0">
          <w:rPr>
            <w:noProof/>
            <w:webHidden/>
          </w:rPr>
          <w:fldChar w:fldCharType="end"/>
        </w:r>
      </w:hyperlink>
    </w:p>
    <w:p w14:paraId="6C57CD6E" w14:textId="46EDE983" w:rsidR="00D30CF0" w:rsidRDefault="00251271">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727D6F">
          <w:rPr>
            <w:noProof/>
            <w:webHidden/>
          </w:rPr>
          <w:t>9</w:t>
        </w:r>
        <w:r w:rsidR="00D30CF0">
          <w:rPr>
            <w:noProof/>
            <w:webHidden/>
          </w:rPr>
          <w:fldChar w:fldCharType="end"/>
        </w:r>
      </w:hyperlink>
    </w:p>
    <w:p w14:paraId="7F70F263" w14:textId="74C09059" w:rsidR="00D30CF0" w:rsidRDefault="00251271">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727D6F">
          <w:rPr>
            <w:noProof/>
            <w:webHidden/>
          </w:rPr>
          <w:t>9</w:t>
        </w:r>
        <w:r w:rsidR="00D30CF0">
          <w:rPr>
            <w:noProof/>
            <w:webHidden/>
          </w:rPr>
          <w:fldChar w:fldCharType="end"/>
        </w:r>
      </w:hyperlink>
    </w:p>
    <w:p w14:paraId="2B0FC2DE" w14:textId="1D9F397E" w:rsidR="00D30CF0" w:rsidRDefault="00251271">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727D6F">
          <w:rPr>
            <w:noProof/>
            <w:webHidden/>
          </w:rPr>
          <w:t>10</w:t>
        </w:r>
        <w:r w:rsidR="00D30CF0">
          <w:rPr>
            <w:noProof/>
            <w:webHidden/>
          </w:rPr>
          <w:fldChar w:fldCharType="end"/>
        </w:r>
      </w:hyperlink>
    </w:p>
    <w:p w14:paraId="16B37EB7" w14:textId="7EFF45CD" w:rsidR="00D30CF0" w:rsidRDefault="00251271">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727D6F">
          <w:rPr>
            <w:noProof/>
            <w:webHidden/>
          </w:rPr>
          <w:t>10</w:t>
        </w:r>
        <w:r w:rsidR="00D30CF0">
          <w:rPr>
            <w:noProof/>
            <w:webHidden/>
          </w:rPr>
          <w:fldChar w:fldCharType="end"/>
        </w:r>
      </w:hyperlink>
    </w:p>
    <w:p w14:paraId="7F10F191" w14:textId="1F9FA496" w:rsidR="00D30CF0" w:rsidRDefault="00251271">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727D6F">
          <w:rPr>
            <w:noProof/>
            <w:webHidden/>
          </w:rPr>
          <w:t>10</w:t>
        </w:r>
        <w:r w:rsidR="00D30CF0">
          <w:rPr>
            <w:noProof/>
            <w:webHidden/>
          </w:rPr>
          <w:fldChar w:fldCharType="end"/>
        </w:r>
      </w:hyperlink>
    </w:p>
    <w:p w14:paraId="481045A1" w14:textId="3D916791" w:rsidR="00D30CF0" w:rsidRDefault="00251271">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727D6F">
          <w:rPr>
            <w:noProof/>
            <w:webHidden/>
          </w:rPr>
          <w:t>10</w:t>
        </w:r>
        <w:r w:rsidR="00D30CF0">
          <w:rPr>
            <w:noProof/>
            <w:webHidden/>
          </w:rPr>
          <w:fldChar w:fldCharType="end"/>
        </w:r>
      </w:hyperlink>
    </w:p>
    <w:p w14:paraId="334C185E" w14:textId="2025706A" w:rsidR="00D30CF0" w:rsidRDefault="00251271">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727D6F">
          <w:rPr>
            <w:noProof/>
            <w:webHidden/>
          </w:rPr>
          <w:t>11</w:t>
        </w:r>
        <w:r w:rsidR="00D30CF0">
          <w:rPr>
            <w:noProof/>
            <w:webHidden/>
          </w:rPr>
          <w:fldChar w:fldCharType="end"/>
        </w:r>
      </w:hyperlink>
    </w:p>
    <w:p w14:paraId="094F90B0" w14:textId="26376A28" w:rsidR="00D30CF0" w:rsidRDefault="00251271">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727D6F">
          <w:rPr>
            <w:noProof/>
            <w:webHidden/>
          </w:rPr>
          <w:t>11</w:t>
        </w:r>
        <w:r w:rsidR="00D30CF0">
          <w:rPr>
            <w:noProof/>
            <w:webHidden/>
          </w:rPr>
          <w:fldChar w:fldCharType="end"/>
        </w:r>
      </w:hyperlink>
    </w:p>
    <w:p w14:paraId="4C6E6ECD" w14:textId="3BED7586" w:rsidR="00D30CF0" w:rsidRDefault="00251271">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727D6F">
          <w:rPr>
            <w:noProof/>
            <w:webHidden/>
          </w:rPr>
          <w:t>12</w:t>
        </w:r>
        <w:r w:rsidR="00D30CF0">
          <w:rPr>
            <w:noProof/>
            <w:webHidden/>
          </w:rPr>
          <w:fldChar w:fldCharType="end"/>
        </w:r>
      </w:hyperlink>
    </w:p>
    <w:p w14:paraId="439D9786" w14:textId="7F9685FF" w:rsidR="00D30CF0" w:rsidRDefault="00251271">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727D6F">
          <w:rPr>
            <w:noProof/>
            <w:webHidden/>
          </w:rPr>
          <w:t>13</w:t>
        </w:r>
        <w:r w:rsidR="00D30CF0">
          <w:rPr>
            <w:noProof/>
            <w:webHidden/>
          </w:rPr>
          <w:fldChar w:fldCharType="end"/>
        </w:r>
      </w:hyperlink>
    </w:p>
    <w:p w14:paraId="0FCABC7C" w14:textId="1DE6438B" w:rsidR="00D30CF0" w:rsidRDefault="00251271">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727D6F">
          <w:rPr>
            <w:noProof/>
            <w:webHidden/>
          </w:rPr>
          <w:t>13</w:t>
        </w:r>
        <w:r w:rsidR="00D30CF0">
          <w:rPr>
            <w:noProof/>
            <w:webHidden/>
          </w:rPr>
          <w:fldChar w:fldCharType="end"/>
        </w:r>
      </w:hyperlink>
    </w:p>
    <w:p w14:paraId="6FAD9B7D" w14:textId="697D47AA" w:rsidR="00D30CF0" w:rsidRDefault="00251271">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727D6F">
          <w:rPr>
            <w:noProof/>
            <w:webHidden/>
          </w:rPr>
          <w:t>13</w:t>
        </w:r>
        <w:r w:rsidR="00D30CF0">
          <w:rPr>
            <w:noProof/>
            <w:webHidden/>
          </w:rPr>
          <w:fldChar w:fldCharType="end"/>
        </w:r>
      </w:hyperlink>
    </w:p>
    <w:p w14:paraId="7232FE52" w14:textId="780EC15B" w:rsidR="00D30CF0" w:rsidRDefault="00251271">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727D6F">
          <w:rPr>
            <w:noProof/>
            <w:webHidden/>
          </w:rPr>
          <w:t>13</w:t>
        </w:r>
        <w:r w:rsidR="00D30CF0">
          <w:rPr>
            <w:noProof/>
            <w:webHidden/>
          </w:rPr>
          <w:fldChar w:fldCharType="end"/>
        </w:r>
      </w:hyperlink>
    </w:p>
    <w:p w14:paraId="29538FFE" w14:textId="0CAFD732" w:rsidR="00D30CF0" w:rsidRDefault="00251271">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727D6F">
          <w:rPr>
            <w:noProof/>
            <w:webHidden/>
          </w:rPr>
          <w:t>16</w:t>
        </w:r>
        <w:r w:rsidR="00D30CF0">
          <w:rPr>
            <w:noProof/>
            <w:webHidden/>
          </w:rPr>
          <w:fldChar w:fldCharType="end"/>
        </w:r>
      </w:hyperlink>
    </w:p>
    <w:p w14:paraId="05C7D506" w14:textId="2069AE50" w:rsidR="00D30CF0" w:rsidRDefault="00251271">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727D6F">
          <w:rPr>
            <w:noProof/>
            <w:webHidden/>
          </w:rPr>
          <w:t>18</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307F38">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307F38">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307F3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307F3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307F3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307F38">
      <w:pPr>
        <w:pStyle w:val="Ttul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1888C5FB" w14:textId="77777777" w:rsidR="00AB507C" w:rsidRPr="008F554D" w:rsidRDefault="00AB507C" w:rsidP="00DE58AB">
      <w:pPr>
        <w:jc w:val="both"/>
        <w:rPr>
          <w:rFonts w:cs="Arial"/>
          <w:sz w:val="18"/>
          <w:szCs w:val="18"/>
          <w:lang w:val="es-BO"/>
        </w:rPr>
      </w:pPr>
    </w:p>
    <w:p w14:paraId="521FE315" w14:textId="77777777" w:rsidR="00BD6F5A" w:rsidRPr="008F554D" w:rsidRDefault="00BD6F5A" w:rsidP="00307F3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307F3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307F3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F554D" w:rsidRDefault="00BD6F5A" w:rsidP="00307F38">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p>
    <w:p w14:paraId="5FB684AE" w14:textId="77777777" w:rsidR="00AB507C" w:rsidRPr="00A9679B" w:rsidRDefault="00AB507C" w:rsidP="00FC24D7">
      <w:pPr>
        <w:tabs>
          <w:tab w:val="num" w:pos="1134"/>
        </w:tabs>
        <w:ind w:left="1134"/>
        <w:jc w:val="both"/>
        <w:rPr>
          <w:rFonts w:cs="Tahoma"/>
          <w:color w:val="FF0000"/>
          <w:sz w:val="18"/>
          <w:szCs w:val="18"/>
          <w:lang w:val="es-BO"/>
        </w:rPr>
      </w:pPr>
    </w:p>
    <w:p w14:paraId="23A0BBB0" w14:textId="08E7B10D" w:rsidR="00BD6F5A" w:rsidRPr="00A9679B" w:rsidRDefault="00A9679B" w:rsidP="00FC24D7">
      <w:pPr>
        <w:tabs>
          <w:tab w:val="num" w:pos="1134"/>
        </w:tabs>
        <w:ind w:left="1134" w:hanging="567"/>
        <w:jc w:val="both"/>
        <w:rPr>
          <w:rFonts w:cs="Arial"/>
          <w:b/>
          <w:i/>
          <w:color w:val="FF0000"/>
          <w:sz w:val="18"/>
          <w:szCs w:val="18"/>
          <w:lang w:val="es-BO"/>
        </w:rPr>
      </w:pPr>
      <w:r>
        <w:rPr>
          <w:rFonts w:cs="Arial"/>
          <w:b/>
          <w:i/>
          <w:color w:val="FF0000"/>
          <w:sz w:val="18"/>
          <w:szCs w:val="18"/>
          <w:lang w:val="es-BO"/>
        </w:rPr>
        <w:tab/>
      </w:r>
      <w:r w:rsidRPr="00A9679B">
        <w:rPr>
          <w:rFonts w:cs="Arial"/>
          <w:b/>
          <w:i/>
          <w:color w:val="FF0000"/>
          <w:sz w:val="18"/>
          <w:szCs w:val="18"/>
          <w:lang w:val="es-BO"/>
        </w:rPr>
        <w:t>“No corresponde”</w:t>
      </w:r>
    </w:p>
    <w:p w14:paraId="684C0980" w14:textId="77777777" w:rsidR="00A9679B" w:rsidRPr="008F554D" w:rsidRDefault="00A9679B" w:rsidP="00FC24D7">
      <w:pPr>
        <w:tabs>
          <w:tab w:val="num" w:pos="1134"/>
        </w:tabs>
        <w:ind w:left="1134" w:hanging="567"/>
        <w:jc w:val="both"/>
        <w:rPr>
          <w:rFonts w:cs="Tahoma"/>
          <w:sz w:val="18"/>
          <w:szCs w:val="18"/>
          <w:lang w:val="es-BO"/>
        </w:rPr>
      </w:pPr>
    </w:p>
    <w:p w14:paraId="684D252E" w14:textId="77777777" w:rsidR="00BD6F5A" w:rsidRPr="008F554D" w:rsidRDefault="00BD6F5A" w:rsidP="00307F38">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3480B09" w14:textId="6DDC2E49" w:rsidR="00A9679B" w:rsidRPr="00A9679B" w:rsidRDefault="00A9679B" w:rsidP="00A9679B">
      <w:pPr>
        <w:tabs>
          <w:tab w:val="num" w:pos="1134"/>
        </w:tabs>
        <w:ind w:left="1134" w:hanging="567"/>
        <w:jc w:val="both"/>
        <w:rPr>
          <w:rFonts w:cs="Arial"/>
          <w:b/>
          <w:i/>
          <w:color w:val="FF0000"/>
          <w:sz w:val="18"/>
          <w:szCs w:val="18"/>
          <w:lang w:val="es-BO"/>
        </w:rPr>
      </w:pPr>
      <w:r>
        <w:rPr>
          <w:rFonts w:cs="Arial"/>
          <w:b/>
          <w:i/>
          <w:color w:val="FF0000"/>
          <w:sz w:val="18"/>
          <w:szCs w:val="18"/>
          <w:lang w:val="es-BO"/>
        </w:rPr>
        <w:tab/>
      </w:r>
      <w:r w:rsidRPr="00A9679B">
        <w:rPr>
          <w:rFonts w:cs="Arial"/>
          <w:b/>
          <w:i/>
          <w:color w:val="FF0000"/>
          <w:sz w:val="18"/>
          <w:szCs w:val="18"/>
          <w:lang w:val="es-BO"/>
        </w:rPr>
        <w:t>“No corresponde”</w:t>
      </w: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77777777" w:rsidR="00BD6F5A" w:rsidRPr="008F554D" w:rsidRDefault="00BD6F5A" w:rsidP="00307F38">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32E89471" w14:textId="1F937883" w:rsidR="00A9679B" w:rsidRPr="00A9679B" w:rsidRDefault="00A9679B" w:rsidP="00A9679B">
      <w:pPr>
        <w:tabs>
          <w:tab w:val="num" w:pos="1134"/>
        </w:tabs>
        <w:ind w:left="1134" w:hanging="567"/>
        <w:jc w:val="both"/>
        <w:rPr>
          <w:rFonts w:cs="Arial"/>
          <w:b/>
          <w:i/>
          <w:color w:val="FF0000"/>
          <w:sz w:val="18"/>
          <w:szCs w:val="18"/>
          <w:lang w:val="es-BO"/>
        </w:rPr>
      </w:pPr>
      <w:r>
        <w:rPr>
          <w:rFonts w:cs="Arial"/>
          <w:b/>
          <w:i/>
          <w:color w:val="FF0000"/>
          <w:sz w:val="18"/>
          <w:szCs w:val="18"/>
          <w:lang w:val="es-BO"/>
        </w:rPr>
        <w:tab/>
      </w:r>
      <w:r w:rsidRPr="00A9679B">
        <w:rPr>
          <w:rFonts w:cs="Arial"/>
          <w:b/>
          <w:i/>
          <w:color w:val="FF0000"/>
          <w:sz w:val="18"/>
          <w:szCs w:val="18"/>
          <w:lang w:val="es-BO"/>
        </w:rPr>
        <w:t>“No corresponde”</w:t>
      </w:r>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77777777" w:rsidR="00A72FB0" w:rsidRPr="003651C1" w:rsidRDefault="00A72FB0" w:rsidP="00307F38">
      <w:pPr>
        <w:pStyle w:val="Ttulo"/>
        <w:numPr>
          <w:ilvl w:val="0"/>
          <w:numId w:val="25"/>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307F3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307F3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307F3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307F3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307F3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307F3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307F3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w:t>
      </w:r>
      <w:r w:rsidRPr="00910EAF">
        <w:rPr>
          <w:rFonts w:cs="Tahoma"/>
          <w:sz w:val="18"/>
          <w:szCs w:val="18"/>
          <w:lang w:val="es-BO"/>
        </w:rPr>
        <w:lastRenderedPageBreak/>
        <w:t xml:space="preserve">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307F3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307F3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307F3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307F3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307F3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307F38">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307F3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307F3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307F38">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307F38">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307F38">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307F38">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307F3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307F38">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307F38">
      <w:pPr>
        <w:pStyle w:val="Ttul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307F38">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307F3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307F38">
      <w:pPr>
        <w:pStyle w:val="Ttul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307F3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307F3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307F38">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307F38">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307F3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307F3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307F38">
      <w:pPr>
        <w:numPr>
          <w:ilvl w:val="0"/>
          <w:numId w:val="18"/>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307F38">
      <w:pPr>
        <w:numPr>
          <w:ilvl w:val="0"/>
          <w:numId w:val="18"/>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307F38">
      <w:pPr>
        <w:numPr>
          <w:ilvl w:val="0"/>
          <w:numId w:val="18"/>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307F38">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307F38">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307F38">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307F38">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307F38">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307F38">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1543FF95" w14:textId="1DF129F2" w:rsidR="0009063B" w:rsidRPr="00466FA0" w:rsidRDefault="0009063B" w:rsidP="00307F38">
      <w:pPr>
        <w:numPr>
          <w:ilvl w:val="0"/>
          <w:numId w:val="18"/>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307F38">
      <w:pPr>
        <w:pStyle w:val="Ttul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307F38">
      <w:pPr>
        <w:pStyle w:val="Ttul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307F38">
      <w:pPr>
        <w:pStyle w:val="Ttul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5FFBFB5C" w14:textId="77777777" w:rsidR="00DE58AB" w:rsidRDefault="00DE58AB" w:rsidP="004A4368">
      <w:pPr>
        <w:jc w:val="center"/>
        <w:rPr>
          <w:rFonts w:cs="Arial"/>
          <w:b/>
          <w:sz w:val="18"/>
          <w:szCs w:val="18"/>
          <w:lang w:val="es-BO"/>
        </w:rPr>
      </w:pPr>
      <w:bookmarkStart w:id="24" w:name="_Hlk59706076"/>
    </w:p>
    <w:p w14:paraId="175B899F" w14:textId="77777777" w:rsidR="00DE58AB" w:rsidRDefault="00DE58AB" w:rsidP="004A4368">
      <w:pPr>
        <w:jc w:val="center"/>
        <w:rPr>
          <w:rFonts w:cs="Arial"/>
          <w:b/>
          <w:sz w:val="18"/>
          <w:szCs w:val="18"/>
          <w:lang w:val="es-BO"/>
        </w:rPr>
      </w:pPr>
    </w:p>
    <w:p w14:paraId="0462FD9B" w14:textId="77777777" w:rsidR="00DE58AB" w:rsidRDefault="00DE58AB" w:rsidP="004A4368">
      <w:pPr>
        <w:jc w:val="center"/>
        <w:rPr>
          <w:rFonts w:cs="Arial"/>
          <w:b/>
          <w:sz w:val="18"/>
          <w:szCs w:val="18"/>
          <w:lang w:val="es-BO"/>
        </w:rPr>
      </w:pPr>
    </w:p>
    <w:p w14:paraId="148BDE58" w14:textId="77777777" w:rsidR="00DE58AB" w:rsidRDefault="00DE58AB" w:rsidP="004A4368">
      <w:pPr>
        <w:jc w:val="center"/>
        <w:rPr>
          <w:rFonts w:cs="Arial"/>
          <w:b/>
          <w:sz w:val="18"/>
          <w:szCs w:val="18"/>
          <w:lang w:val="es-BO"/>
        </w:rPr>
      </w:pPr>
    </w:p>
    <w:p w14:paraId="51DA8CFE" w14:textId="77777777" w:rsidR="00DE58AB" w:rsidRDefault="00DE58AB" w:rsidP="004A4368">
      <w:pPr>
        <w:jc w:val="center"/>
        <w:rPr>
          <w:rFonts w:cs="Arial"/>
          <w:b/>
          <w:sz w:val="18"/>
          <w:szCs w:val="18"/>
          <w:lang w:val="es-BO"/>
        </w:rPr>
      </w:pPr>
    </w:p>
    <w:p w14:paraId="1BC1C969" w14:textId="77777777" w:rsidR="00DE58AB" w:rsidRDefault="00DE58AB" w:rsidP="004A4368">
      <w:pPr>
        <w:jc w:val="center"/>
        <w:rPr>
          <w:rFonts w:cs="Arial"/>
          <w:b/>
          <w:sz w:val="18"/>
          <w:szCs w:val="18"/>
          <w:lang w:val="es-BO"/>
        </w:rPr>
      </w:pPr>
    </w:p>
    <w:p w14:paraId="02141734" w14:textId="7D6FD03E" w:rsidR="00DE58AB" w:rsidRDefault="00DE58AB" w:rsidP="004A4368">
      <w:pPr>
        <w:jc w:val="center"/>
        <w:rPr>
          <w:rFonts w:cs="Arial"/>
          <w:b/>
          <w:sz w:val="18"/>
          <w:szCs w:val="18"/>
          <w:lang w:val="es-BO"/>
        </w:rPr>
      </w:pPr>
    </w:p>
    <w:p w14:paraId="4594DD46" w14:textId="77777777" w:rsidR="00A30543" w:rsidRDefault="00A30543" w:rsidP="004A4368">
      <w:pPr>
        <w:jc w:val="center"/>
        <w:rPr>
          <w:rFonts w:cs="Arial"/>
          <w:b/>
          <w:sz w:val="18"/>
          <w:szCs w:val="18"/>
          <w:lang w:val="es-BO"/>
        </w:rPr>
      </w:pPr>
    </w:p>
    <w:p w14:paraId="3A564DC2" w14:textId="74587F2F" w:rsidR="004A4368" w:rsidRPr="008F554D" w:rsidRDefault="004A4368" w:rsidP="004A4368">
      <w:pPr>
        <w:jc w:val="center"/>
        <w:rPr>
          <w:rFonts w:cs="Arial"/>
          <w:b/>
          <w:sz w:val="18"/>
          <w:szCs w:val="18"/>
          <w:lang w:val="es-BO"/>
        </w:rPr>
      </w:pPr>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307F38">
      <w:pPr>
        <w:pStyle w:val="Ttul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307F38">
      <w:pPr>
        <w:pStyle w:val="Ttul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307F3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307F3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307F3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307F3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307F3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307F3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307F3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307F3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307F3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307F3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307F38">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307F3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307F3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307F3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307F3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307F3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307F3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307F3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307F3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307F38">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307F3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307F3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307F3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307F38">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307F3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307F3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307F38">
      <w:pPr>
        <w:pStyle w:val="Ttul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307F38">
      <w:pPr>
        <w:pStyle w:val="Ttul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lastRenderedPageBreak/>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307F38">
      <w:pPr>
        <w:pStyle w:val="Ttul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307F38">
      <w:pPr>
        <w:pStyle w:val="Ttul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307F38">
      <w:pPr>
        <w:pStyle w:val="Ttulo"/>
        <w:numPr>
          <w:ilvl w:val="0"/>
          <w:numId w:val="51"/>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307F38">
      <w:pPr>
        <w:pStyle w:val="Ttulo"/>
        <w:numPr>
          <w:ilvl w:val="0"/>
          <w:numId w:val="51"/>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307F38">
      <w:pPr>
        <w:pStyle w:val="Ttul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lastRenderedPageBreak/>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307F38">
      <w:pPr>
        <w:pStyle w:val="Ttul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307F38">
      <w:pPr>
        <w:pStyle w:val="Ttul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307F38">
      <w:pPr>
        <w:pStyle w:val="Ttul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307F38">
      <w:pPr>
        <w:pStyle w:val="Ttul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307F38">
      <w:pPr>
        <w:pStyle w:val="Ttulo"/>
        <w:numPr>
          <w:ilvl w:val="0"/>
          <w:numId w:val="52"/>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307F38">
      <w:pPr>
        <w:pStyle w:val="Ttulo"/>
        <w:numPr>
          <w:ilvl w:val="0"/>
          <w:numId w:val="52"/>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307F38">
      <w:pPr>
        <w:pStyle w:val="Ttulo"/>
        <w:numPr>
          <w:ilvl w:val="0"/>
          <w:numId w:val="52"/>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lastRenderedPageBreak/>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307F38">
      <w:pPr>
        <w:pStyle w:val="Ttulo"/>
        <w:numPr>
          <w:ilvl w:val="0"/>
          <w:numId w:val="52"/>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307F38">
      <w:pPr>
        <w:pStyle w:val="Ttulo"/>
        <w:numPr>
          <w:ilvl w:val="0"/>
          <w:numId w:val="52"/>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307F38">
      <w:pPr>
        <w:pStyle w:val="Ttulo"/>
        <w:numPr>
          <w:ilvl w:val="0"/>
          <w:numId w:val="52"/>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307F38">
      <w:pPr>
        <w:pStyle w:val="Ttulo"/>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307F38">
      <w:pPr>
        <w:pStyle w:val="Ttul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6268A5B1" w14:textId="3982F9C6" w:rsidR="00B0684F" w:rsidRDefault="00B0684F" w:rsidP="003E0C35">
      <w:pPr>
        <w:pStyle w:val="Ttulo"/>
        <w:spacing w:before="0" w:after="0"/>
        <w:ind w:left="432"/>
        <w:jc w:val="both"/>
        <w:rPr>
          <w:rFonts w:ascii="Verdana" w:hAnsi="Verdana"/>
          <w:sz w:val="18"/>
          <w:szCs w:val="18"/>
          <w:lang w:val="es-BO"/>
        </w:rPr>
      </w:pPr>
    </w:p>
    <w:p w14:paraId="70B503D5" w14:textId="17AC8564" w:rsidR="00B0684F" w:rsidRDefault="00B0684F"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307F38">
      <w:pPr>
        <w:pStyle w:val="Ttul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1F976FCD" w:rsidR="00CA6874" w:rsidRPr="008F554D" w:rsidRDefault="00CA6874" w:rsidP="00307F38">
      <w:pPr>
        <w:numPr>
          <w:ilvl w:val="0"/>
          <w:numId w:val="9"/>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r w:rsidR="00F72917">
        <w:rPr>
          <w:rFonts w:cs="Tahoma"/>
          <w:sz w:val="18"/>
          <w:szCs w:val="18"/>
          <w:lang w:val="es-BO"/>
        </w:rPr>
        <w:t xml:space="preserve"> </w:t>
      </w:r>
      <w:r w:rsidR="00F72917" w:rsidRPr="001B65AC">
        <w:rPr>
          <w:rFonts w:cs="Arial"/>
          <w:b/>
          <w:i/>
          <w:color w:val="FF0000"/>
          <w:sz w:val="18"/>
          <w:szCs w:val="18"/>
        </w:rPr>
        <w:t>“No aplica este Método”</w:t>
      </w:r>
    </w:p>
    <w:p w14:paraId="3350A400" w14:textId="6555973A" w:rsidR="00CA6874" w:rsidRPr="008F554D" w:rsidRDefault="00CA6874" w:rsidP="00307F3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r w:rsidR="00F72917">
        <w:rPr>
          <w:rFonts w:cs="Tahoma"/>
          <w:sz w:val="18"/>
          <w:szCs w:val="18"/>
          <w:lang w:val="es-BO"/>
        </w:rPr>
        <w:t xml:space="preserve"> </w:t>
      </w:r>
      <w:r w:rsidR="00F72917" w:rsidRPr="001B65AC">
        <w:rPr>
          <w:rFonts w:cs="Arial"/>
          <w:b/>
          <w:i/>
          <w:color w:val="FF0000"/>
          <w:sz w:val="18"/>
          <w:szCs w:val="18"/>
        </w:rPr>
        <w:t>“No aplica este Método”</w:t>
      </w:r>
    </w:p>
    <w:p w14:paraId="37B07050" w14:textId="0A9A87BA" w:rsidR="00CA6874" w:rsidRPr="008F554D" w:rsidRDefault="00CA6874" w:rsidP="00307F3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r w:rsidR="00F72917">
        <w:rPr>
          <w:rFonts w:cs="Tahoma"/>
          <w:sz w:val="18"/>
          <w:szCs w:val="18"/>
          <w:lang w:val="es-BO"/>
        </w:rPr>
        <w:t xml:space="preserve"> </w:t>
      </w:r>
      <w:r w:rsidR="00F72917" w:rsidRPr="001B65AC">
        <w:rPr>
          <w:rFonts w:cs="Arial"/>
          <w:b/>
          <w:i/>
          <w:color w:val="FF0000"/>
          <w:sz w:val="18"/>
          <w:szCs w:val="18"/>
        </w:rPr>
        <w:t>“No aplica este Método”</w:t>
      </w:r>
    </w:p>
    <w:p w14:paraId="06D17E83" w14:textId="425C67E8" w:rsidR="00CA6874" w:rsidRPr="00F72917" w:rsidRDefault="00CA6874" w:rsidP="00307F38">
      <w:pPr>
        <w:numPr>
          <w:ilvl w:val="0"/>
          <w:numId w:val="9"/>
        </w:numPr>
        <w:tabs>
          <w:tab w:val="clear" w:pos="1211"/>
        </w:tabs>
        <w:ind w:left="1134" w:hanging="425"/>
        <w:jc w:val="both"/>
        <w:rPr>
          <w:rFonts w:cs="Tahoma"/>
          <w:b/>
          <w:bCs/>
          <w:sz w:val="18"/>
          <w:szCs w:val="18"/>
          <w:u w:val="single"/>
          <w:lang w:val="es-BO"/>
        </w:rPr>
      </w:pPr>
      <w:r w:rsidRPr="00F72917">
        <w:rPr>
          <w:rFonts w:cs="Tahoma"/>
          <w:b/>
          <w:bCs/>
          <w:sz w:val="18"/>
          <w:szCs w:val="18"/>
          <w:u w:val="single"/>
          <w:lang w:val="es-BO"/>
        </w:rPr>
        <w:t>Menor Costo.</w:t>
      </w:r>
    </w:p>
    <w:p w14:paraId="4B7AAF7E" w14:textId="77777777" w:rsidR="00985276" w:rsidRPr="008F554D" w:rsidRDefault="00985276" w:rsidP="001B65AC">
      <w:pPr>
        <w:jc w:val="both"/>
        <w:rPr>
          <w:rFonts w:cs="Tahoma"/>
          <w:b/>
          <w:sz w:val="18"/>
          <w:szCs w:val="18"/>
          <w:lang w:val="es-BO"/>
        </w:rPr>
      </w:pPr>
    </w:p>
    <w:p w14:paraId="3CAB3F67" w14:textId="77777777" w:rsidR="00CA6874" w:rsidRPr="008F554D" w:rsidRDefault="00CA6874" w:rsidP="00307F38">
      <w:pPr>
        <w:pStyle w:val="Ttul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 xml:space="preserve">determinará si las propuestas continúan o se descalifican, verificando </w:t>
      </w:r>
      <w:r w:rsidRPr="008F554D">
        <w:rPr>
          <w:rFonts w:cs="Arial"/>
          <w:sz w:val="18"/>
          <w:szCs w:val="18"/>
        </w:rPr>
        <w:lastRenderedPageBreak/>
        <w:t>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307F38">
      <w:pPr>
        <w:pStyle w:val="Ttul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1CC5F5FF" w14:textId="2DE7C91A" w:rsidR="00BD3CAA" w:rsidRDefault="00E276AD" w:rsidP="00FA5A6B">
      <w:pPr>
        <w:widowControl w:val="0"/>
        <w:tabs>
          <w:tab w:val="left" w:pos="1418"/>
        </w:tabs>
        <w:ind w:left="540"/>
        <w:jc w:val="both"/>
        <w:rPr>
          <w:rFonts w:cs="Arial"/>
          <w:b/>
          <w:i/>
          <w:color w:val="FF0000"/>
          <w:sz w:val="18"/>
          <w:szCs w:val="18"/>
        </w:rPr>
      </w:pPr>
      <w:r w:rsidRPr="001B65AC">
        <w:rPr>
          <w:rFonts w:cs="Arial"/>
          <w:b/>
          <w:i/>
          <w:color w:val="FF0000"/>
          <w:sz w:val="18"/>
          <w:szCs w:val="18"/>
        </w:rPr>
        <w:t>“No aplica este Método”</w:t>
      </w:r>
    </w:p>
    <w:p w14:paraId="301AB54D" w14:textId="77777777" w:rsidR="00E276AD" w:rsidRPr="008F554D" w:rsidRDefault="00E276AD" w:rsidP="00FA5A6B">
      <w:pPr>
        <w:widowControl w:val="0"/>
        <w:tabs>
          <w:tab w:val="left" w:pos="1418"/>
        </w:tabs>
        <w:ind w:left="540"/>
        <w:jc w:val="both"/>
        <w:rPr>
          <w:rFonts w:cs="Arial"/>
          <w:sz w:val="18"/>
          <w:szCs w:val="18"/>
          <w:lang w:val="es-BO"/>
        </w:rPr>
      </w:pPr>
    </w:p>
    <w:p w14:paraId="717AE9FC" w14:textId="77777777" w:rsidR="00F80AD4" w:rsidRPr="008F554D" w:rsidRDefault="00F80AD4" w:rsidP="00307F38">
      <w:pPr>
        <w:pStyle w:val="Ttulo"/>
        <w:numPr>
          <w:ilvl w:val="0"/>
          <w:numId w:val="25"/>
        </w:numPr>
        <w:spacing w:before="0" w:after="0"/>
        <w:jc w:val="both"/>
        <w:rPr>
          <w:rFonts w:ascii="Verdana" w:hAnsi="Verdana"/>
          <w:sz w:val="18"/>
          <w:szCs w:val="18"/>
          <w:lang w:val="es-BO"/>
        </w:rPr>
      </w:pPr>
      <w:bookmarkStart w:id="122" w:name="_Toc94714715"/>
      <w:r w:rsidRPr="008F554D">
        <w:rPr>
          <w:rFonts w:ascii="Verdana" w:hAnsi="Verdana"/>
          <w:sz w:val="18"/>
          <w:szCs w:val="18"/>
          <w:lang w:val="es-BO"/>
        </w:rPr>
        <w:t>MÉTODO DE SELECCIÓN Y ADJUDICACIÓN CALIDAD</w:t>
      </w:r>
      <w:bookmarkEnd w:id="122"/>
    </w:p>
    <w:p w14:paraId="136F6B26" w14:textId="77777777" w:rsidR="00F80AD4" w:rsidRPr="008F554D" w:rsidRDefault="00F80AD4" w:rsidP="00F80AD4">
      <w:pPr>
        <w:ind w:left="567"/>
        <w:jc w:val="both"/>
        <w:rPr>
          <w:rFonts w:cs="Arial"/>
          <w:b/>
          <w:sz w:val="18"/>
          <w:szCs w:val="18"/>
          <w:lang w:val="es-BO"/>
        </w:rPr>
      </w:pPr>
    </w:p>
    <w:p w14:paraId="64F2BC5C" w14:textId="386F1972" w:rsidR="00F80AD4" w:rsidRDefault="00E276AD" w:rsidP="006362BF">
      <w:pPr>
        <w:ind w:left="567"/>
        <w:jc w:val="both"/>
        <w:rPr>
          <w:rFonts w:cs="Arial"/>
          <w:b/>
          <w:i/>
          <w:color w:val="FF0000"/>
          <w:sz w:val="18"/>
          <w:szCs w:val="18"/>
        </w:rPr>
      </w:pPr>
      <w:r w:rsidRPr="001B65AC">
        <w:rPr>
          <w:rFonts w:cs="Arial"/>
          <w:b/>
          <w:i/>
          <w:color w:val="FF0000"/>
          <w:sz w:val="18"/>
          <w:szCs w:val="18"/>
        </w:rPr>
        <w:t>“No aplica este Método”</w:t>
      </w:r>
    </w:p>
    <w:p w14:paraId="19300741" w14:textId="77777777" w:rsidR="00E276AD" w:rsidRPr="008F554D" w:rsidRDefault="00E276AD" w:rsidP="006362BF">
      <w:pPr>
        <w:ind w:left="567"/>
        <w:jc w:val="both"/>
        <w:rPr>
          <w:rFonts w:cs="Arial"/>
          <w:b/>
          <w:sz w:val="18"/>
          <w:szCs w:val="18"/>
          <w:lang w:val="es-BO"/>
        </w:rPr>
      </w:pPr>
    </w:p>
    <w:p w14:paraId="4F30FF4C" w14:textId="77777777" w:rsidR="00544884" w:rsidRPr="008F554D" w:rsidRDefault="00544884" w:rsidP="00307F38">
      <w:pPr>
        <w:pStyle w:val="Ttulo"/>
        <w:numPr>
          <w:ilvl w:val="0"/>
          <w:numId w:val="25"/>
        </w:numPr>
        <w:spacing w:before="0" w:after="0"/>
        <w:jc w:val="both"/>
        <w:rPr>
          <w:rFonts w:ascii="Verdana" w:hAnsi="Verdana"/>
          <w:sz w:val="18"/>
          <w:szCs w:val="18"/>
          <w:lang w:val="es-BO"/>
        </w:rPr>
      </w:pPr>
      <w:bookmarkStart w:id="123" w:name="_Toc94714716"/>
      <w:r w:rsidRPr="008F554D">
        <w:rPr>
          <w:rFonts w:ascii="Verdana" w:hAnsi="Verdana"/>
          <w:sz w:val="18"/>
          <w:szCs w:val="18"/>
          <w:lang w:val="es-BO"/>
        </w:rPr>
        <w:t>MÉTODO DE SELECCIÓN Y ADJUDICACIÓN PRESUPUESTO FIJO</w:t>
      </w:r>
      <w:bookmarkEnd w:id="123"/>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6F365DE" w14:textId="53735B12" w:rsidR="000972DC" w:rsidRDefault="00E276AD" w:rsidP="007A588B">
      <w:pPr>
        <w:ind w:left="540" w:right="-4"/>
        <w:jc w:val="both"/>
        <w:rPr>
          <w:rFonts w:cs="Arial"/>
          <w:b/>
          <w:i/>
          <w:color w:val="FF0000"/>
          <w:sz w:val="18"/>
          <w:szCs w:val="18"/>
        </w:rPr>
      </w:pPr>
      <w:r w:rsidRPr="001B65AC">
        <w:rPr>
          <w:rFonts w:cs="Arial"/>
          <w:b/>
          <w:i/>
          <w:color w:val="FF0000"/>
          <w:sz w:val="18"/>
          <w:szCs w:val="18"/>
        </w:rPr>
        <w:t>“No aplica este Método”</w:t>
      </w:r>
    </w:p>
    <w:p w14:paraId="0B7994CA" w14:textId="77777777" w:rsidR="00E276AD" w:rsidRPr="008F554D" w:rsidRDefault="00E276AD" w:rsidP="007A588B">
      <w:pPr>
        <w:ind w:left="540" w:right="-4"/>
        <w:jc w:val="both"/>
        <w:rPr>
          <w:rFonts w:cs="Arial"/>
          <w:b/>
          <w:sz w:val="18"/>
          <w:szCs w:val="18"/>
          <w:lang w:val="es-BO"/>
        </w:rPr>
      </w:pPr>
    </w:p>
    <w:p w14:paraId="1297B02C" w14:textId="77777777" w:rsidR="002F1B02" w:rsidRPr="008F554D" w:rsidRDefault="002F1B02" w:rsidP="00307F38">
      <w:pPr>
        <w:pStyle w:val="Ttulo"/>
        <w:numPr>
          <w:ilvl w:val="0"/>
          <w:numId w:val="25"/>
        </w:numPr>
        <w:spacing w:before="0" w:after="0"/>
        <w:jc w:val="both"/>
        <w:rPr>
          <w:rFonts w:ascii="Verdana" w:hAnsi="Verdana"/>
          <w:sz w:val="18"/>
          <w:szCs w:val="18"/>
          <w:lang w:val="es-BO"/>
        </w:rPr>
      </w:pPr>
      <w:bookmarkStart w:id="124" w:name="_Toc94714717"/>
      <w:r w:rsidRPr="008F554D">
        <w:rPr>
          <w:rFonts w:ascii="Verdana" w:hAnsi="Verdana"/>
          <w:sz w:val="18"/>
          <w:szCs w:val="18"/>
          <w:lang w:val="es-BO"/>
        </w:rPr>
        <w:t>MÉTODO DE SELECCIÓN Y ADJUDICACIÓN MENOR COSTO</w:t>
      </w:r>
      <w:bookmarkEnd w:id="124"/>
    </w:p>
    <w:p w14:paraId="604E43CB" w14:textId="77777777" w:rsidR="003F7C38" w:rsidRPr="008F554D" w:rsidRDefault="003F7C38" w:rsidP="003F7C38">
      <w:pPr>
        <w:ind w:left="525"/>
        <w:jc w:val="both"/>
        <w:rPr>
          <w:rFonts w:cs="Arial"/>
          <w:sz w:val="18"/>
          <w:szCs w:val="18"/>
          <w:lang w:val="es-BO"/>
        </w:rPr>
      </w:pPr>
    </w:p>
    <w:p w14:paraId="358BB927" w14:textId="77777777" w:rsidR="001237DA" w:rsidRPr="008F554D" w:rsidRDefault="001237DA" w:rsidP="001237DA">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4C4ADED7" w14:textId="77777777" w:rsidR="001237DA" w:rsidRPr="008F554D" w:rsidRDefault="001237DA" w:rsidP="001237DA">
      <w:pPr>
        <w:ind w:left="525"/>
        <w:jc w:val="both"/>
        <w:rPr>
          <w:rFonts w:cs="Arial"/>
          <w:sz w:val="18"/>
          <w:szCs w:val="18"/>
          <w:lang w:val="es-BO"/>
        </w:rPr>
      </w:pPr>
    </w:p>
    <w:p w14:paraId="6F53B77E" w14:textId="77777777" w:rsidR="001237DA" w:rsidRPr="008F554D" w:rsidRDefault="001237DA" w:rsidP="001237DA">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w:t>
      </w:r>
      <w:r w:rsidR="008452F8" w:rsidRPr="008F554D">
        <w:rPr>
          <w:rFonts w:cs="Arial"/>
          <w:sz w:val="18"/>
          <w:szCs w:val="18"/>
          <w:lang w:val="es-BO"/>
        </w:rPr>
        <w:t>S</w:t>
      </w:r>
      <w:r w:rsidRPr="008F554D">
        <w:rPr>
          <w:rFonts w:cs="Arial"/>
          <w:sz w:val="18"/>
          <w:szCs w:val="18"/>
          <w:lang w:val="es-BO"/>
        </w:rPr>
        <w:t xml:space="preserve">in puntuación </w:t>
      </w:r>
    </w:p>
    <w:p w14:paraId="79B3515C" w14:textId="77777777" w:rsidR="001237DA" w:rsidRPr="008F554D" w:rsidRDefault="001237DA" w:rsidP="001237DA">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6F452889" w14:textId="3BAA9AD4" w:rsidR="001237DA" w:rsidRDefault="001237DA" w:rsidP="001237DA">
      <w:pPr>
        <w:pStyle w:val="Prrafodelista"/>
        <w:tabs>
          <w:tab w:val="left" w:pos="567"/>
        </w:tabs>
        <w:jc w:val="both"/>
        <w:rPr>
          <w:rFonts w:ascii="Verdana" w:hAnsi="Verdana" w:cs="Arial"/>
          <w:b/>
          <w:sz w:val="18"/>
          <w:szCs w:val="18"/>
          <w:lang w:val="es-BO"/>
        </w:rPr>
      </w:pPr>
    </w:p>
    <w:p w14:paraId="1B029953" w14:textId="599463BF" w:rsidR="00B0684F" w:rsidRDefault="00B0684F" w:rsidP="001237DA">
      <w:pPr>
        <w:pStyle w:val="Prrafodelista"/>
        <w:tabs>
          <w:tab w:val="left" w:pos="567"/>
        </w:tabs>
        <w:jc w:val="both"/>
        <w:rPr>
          <w:rFonts w:ascii="Verdana" w:hAnsi="Verdana" w:cs="Arial"/>
          <w:b/>
          <w:sz w:val="18"/>
          <w:szCs w:val="18"/>
          <w:lang w:val="es-BO"/>
        </w:rPr>
      </w:pPr>
    </w:p>
    <w:p w14:paraId="2CC38B80" w14:textId="77777777" w:rsidR="00B0684F" w:rsidRPr="008F554D" w:rsidRDefault="00B0684F" w:rsidP="001237DA">
      <w:pPr>
        <w:pStyle w:val="Prrafodelista"/>
        <w:tabs>
          <w:tab w:val="left" w:pos="567"/>
        </w:tabs>
        <w:jc w:val="both"/>
        <w:rPr>
          <w:rFonts w:ascii="Verdana" w:hAnsi="Verdana" w:cs="Arial"/>
          <w:b/>
          <w:sz w:val="18"/>
          <w:szCs w:val="18"/>
          <w:lang w:val="es-BO"/>
        </w:rPr>
      </w:pPr>
    </w:p>
    <w:p w14:paraId="4B31022F" w14:textId="77777777" w:rsidR="001237DA" w:rsidRPr="008F554D" w:rsidRDefault="001237DA" w:rsidP="00307F38">
      <w:pPr>
        <w:pStyle w:val="Prrafodelista"/>
        <w:numPr>
          <w:ilvl w:val="1"/>
          <w:numId w:val="25"/>
        </w:numPr>
        <w:ind w:left="1276" w:hanging="850"/>
        <w:jc w:val="both"/>
        <w:rPr>
          <w:rFonts w:ascii="Verdana" w:hAnsi="Verdana"/>
          <w:b/>
          <w:sz w:val="18"/>
          <w:lang w:val="es-BO"/>
        </w:rPr>
      </w:pPr>
      <w:bookmarkStart w:id="125" w:name="_Toc378863812"/>
      <w:r w:rsidRPr="008F554D">
        <w:rPr>
          <w:rFonts w:ascii="Verdana" w:hAnsi="Verdana"/>
          <w:b/>
          <w:sz w:val="18"/>
          <w:lang w:val="es-BO"/>
        </w:rPr>
        <w:t>Evaluación de la Propuesta Económica</w:t>
      </w:r>
      <w:bookmarkEnd w:id="125"/>
    </w:p>
    <w:p w14:paraId="322DAD00" w14:textId="77777777" w:rsidR="001237DA" w:rsidRPr="008F554D" w:rsidRDefault="001237DA" w:rsidP="001237DA">
      <w:pPr>
        <w:tabs>
          <w:tab w:val="left" w:pos="567"/>
        </w:tabs>
        <w:ind w:left="420"/>
        <w:jc w:val="both"/>
        <w:rPr>
          <w:rFonts w:cs="Arial"/>
          <w:sz w:val="18"/>
          <w:szCs w:val="18"/>
          <w:lang w:val="es-BO"/>
        </w:rPr>
      </w:pPr>
    </w:p>
    <w:p w14:paraId="1D52B05E" w14:textId="77777777" w:rsidR="00C006D5" w:rsidRPr="008F554D" w:rsidRDefault="002B5DA1" w:rsidP="00307F38">
      <w:pPr>
        <w:pStyle w:val="Prrafodelista"/>
        <w:numPr>
          <w:ilvl w:val="2"/>
          <w:numId w:val="25"/>
        </w:numPr>
        <w:ind w:left="1985"/>
        <w:jc w:val="both"/>
        <w:rPr>
          <w:rFonts w:ascii="Verdana" w:hAnsi="Verdana"/>
          <w:b/>
          <w:sz w:val="18"/>
          <w:lang w:val="es-BO"/>
        </w:rPr>
      </w:pPr>
      <w:r w:rsidRPr="008F554D">
        <w:rPr>
          <w:rFonts w:ascii="Verdana" w:hAnsi="Verdana"/>
          <w:b/>
          <w:sz w:val="18"/>
          <w:lang w:val="es-BO"/>
        </w:rPr>
        <w:t>Errores Aritméticos</w:t>
      </w:r>
    </w:p>
    <w:p w14:paraId="0844D80C" w14:textId="77777777" w:rsidR="002B5DA1" w:rsidRPr="008F554D" w:rsidRDefault="002B5DA1" w:rsidP="002B5DA1">
      <w:pPr>
        <w:pStyle w:val="Prrafodelista"/>
        <w:ind w:left="1985"/>
        <w:jc w:val="both"/>
        <w:rPr>
          <w:rFonts w:ascii="Verdana" w:hAnsi="Verdana"/>
          <w:b/>
          <w:sz w:val="18"/>
          <w:lang w:val="es-BO"/>
        </w:rPr>
      </w:pPr>
    </w:p>
    <w:p w14:paraId="54210C4A" w14:textId="32C67FE6" w:rsidR="001237DA" w:rsidRPr="008F554D" w:rsidRDefault="00577992" w:rsidP="002B5DA1">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001237DA" w:rsidRPr="008F554D">
        <w:rPr>
          <w:rFonts w:ascii="Verdana" w:hAnsi="Verdana"/>
          <w:sz w:val="18"/>
          <w:lang w:val="es-BO"/>
        </w:rPr>
        <w:t>e</w:t>
      </w:r>
      <w:r w:rsidR="001237DA" w:rsidRPr="008F554D">
        <w:rPr>
          <w:rFonts w:ascii="Verdana" w:hAnsi="Verdana" w:cs="Arial"/>
          <w:sz w:val="18"/>
          <w:szCs w:val="18"/>
          <w:lang w:val="es-BO"/>
        </w:rPr>
        <w:t xml:space="preserve"> corregirán los errores aritméticos, verificando la propuesta económica </w:t>
      </w:r>
      <w:r w:rsidR="00E60C22" w:rsidRPr="008F554D">
        <w:rPr>
          <w:rFonts w:ascii="Verdana" w:hAnsi="Verdana" w:cs="Arial"/>
          <w:sz w:val="18"/>
          <w:szCs w:val="18"/>
          <w:lang w:val="es-BO"/>
        </w:rPr>
        <w:t xml:space="preserve">en el </w:t>
      </w:r>
      <w:r w:rsidR="001237DA" w:rsidRPr="008F554D">
        <w:rPr>
          <w:rFonts w:ascii="Verdana" w:hAnsi="Verdana" w:cs="Arial"/>
          <w:sz w:val="18"/>
          <w:szCs w:val="18"/>
          <w:lang w:val="es-BO"/>
        </w:rPr>
        <w:t>Formulario B-1 de cada propuesta, considerando lo siguiente:</w:t>
      </w:r>
    </w:p>
    <w:p w14:paraId="12E15B1C" w14:textId="77777777" w:rsidR="001237DA" w:rsidRPr="008F554D" w:rsidRDefault="001237DA" w:rsidP="001237DA">
      <w:pPr>
        <w:tabs>
          <w:tab w:val="num" w:pos="1440"/>
        </w:tabs>
        <w:ind w:left="2124"/>
        <w:jc w:val="both"/>
        <w:rPr>
          <w:rFonts w:cs="Arial"/>
          <w:b/>
          <w:sz w:val="18"/>
          <w:szCs w:val="18"/>
          <w:lang w:val="es-BO"/>
        </w:rPr>
      </w:pPr>
    </w:p>
    <w:p w14:paraId="6A710E0C" w14:textId="042578F8" w:rsidR="001237DA" w:rsidRPr="008F554D" w:rsidRDefault="001237DA" w:rsidP="00307F38">
      <w:pPr>
        <w:numPr>
          <w:ilvl w:val="0"/>
          <w:numId w:val="20"/>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577992">
        <w:rPr>
          <w:rFonts w:cs="Arial"/>
          <w:sz w:val="18"/>
          <w:szCs w:val="18"/>
          <w:lang w:val="es-BO"/>
        </w:rPr>
        <w:t>;</w:t>
      </w:r>
      <w:r w:rsidRPr="008F554D">
        <w:rPr>
          <w:rFonts w:cs="Arial"/>
          <w:sz w:val="18"/>
          <w:szCs w:val="18"/>
          <w:lang w:val="es-BO"/>
        </w:rPr>
        <w:t xml:space="preserve"> </w:t>
      </w:r>
    </w:p>
    <w:p w14:paraId="0E34CA23" w14:textId="2C9E707A" w:rsidR="001237DA" w:rsidRDefault="001237DA" w:rsidP="00307F38">
      <w:pPr>
        <w:numPr>
          <w:ilvl w:val="0"/>
          <w:numId w:val="20"/>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sidR="00577992">
        <w:rPr>
          <w:rFonts w:cs="Arial"/>
          <w:sz w:val="18"/>
          <w:szCs w:val="18"/>
          <w:lang w:val="es-BO"/>
        </w:rPr>
        <w:t>;</w:t>
      </w:r>
    </w:p>
    <w:p w14:paraId="2D7E6081" w14:textId="3DD96C48" w:rsidR="00577992" w:rsidRPr="008F554D" w:rsidRDefault="00577992" w:rsidP="00307F38">
      <w:pPr>
        <w:numPr>
          <w:ilvl w:val="0"/>
          <w:numId w:val="20"/>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14:paraId="2555EF1F" w14:textId="29D3173D" w:rsidR="00577992" w:rsidRDefault="001237DA" w:rsidP="008B58F8">
      <w:pPr>
        <w:ind w:left="1080"/>
        <w:jc w:val="both"/>
        <w:rPr>
          <w:sz w:val="18"/>
          <w:lang w:val="es-BO"/>
        </w:rPr>
      </w:pPr>
      <w:r w:rsidRPr="008F554D">
        <w:rPr>
          <w:rFonts w:cs="Arial"/>
          <w:sz w:val="18"/>
          <w:szCs w:val="18"/>
          <w:lang w:val="es-BO"/>
        </w:rPr>
        <w:tab/>
      </w:r>
    </w:p>
    <w:p w14:paraId="1A31E3A4" w14:textId="55FD45C6" w:rsidR="00577992" w:rsidRPr="008B58F8" w:rsidRDefault="00577992" w:rsidP="002B5DA1">
      <w:pPr>
        <w:pStyle w:val="Prrafodelista"/>
        <w:ind w:left="1985"/>
        <w:jc w:val="both"/>
        <w:rPr>
          <w:rFonts w:ascii="Verdana" w:hAnsi="Verdana" w:cs="Arial"/>
          <w:sz w:val="18"/>
          <w:szCs w:val="18"/>
        </w:rPr>
      </w:pPr>
      <w:bookmarkStart w:id="126" w:name="_Hlk76735245"/>
      <w:r w:rsidRPr="008B58F8">
        <w:rPr>
          <w:rFonts w:ascii="Verdana" w:hAnsi="Verdana" w:cs="Arial"/>
          <w:sz w:val="18"/>
          <w:szCs w:val="18"/>
        </w:rPr>
        <w:t>El monto ajustado por corrección de errores aritméticos deberá ser registrado en la cuarta columna Precio Ajustado (PA) del Formulario V-2.</w:t>
      </w:r>
    </w:p>
    <w:p w14:paraId="706A9831" w14:textId="445D72C8" w:rsidR="00577992" w:rsidRPr="008B58F8" w:rsidRDefault="00577992" w:rsidP="002B5DA1">
      <w:pPr>
        <w:pStyle w:val="Prrafodelista"/>
        <w:ind w:left="1985"/>
        <w:jc w:val="both"/>
        <w:rPr>
          <w:rFonts w:ascii="Verdana" w:hAnsi="Verdana" w:cs="Arial"/>
          <w:sz w:val="18"/>
          <w:szCs w:val="18"/>
        </w:rPr>
      </w:pPr>
    </w:p>
    <w:p w14:paraId="50093A8C" w14:textId="14F08130" w:rsidR="00577992" w:rsidRPr="008B58F8" w:rsidRDefault="00577992" w:rsidP="002B5DA1">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45BA502B" w14:textId="77777777" w:rsidR="00577992" w:rsidRPr="008B58F8" w:rsidRDefault="00577992" w:rsidP="002B5DA1">
      <w:pPr>
        <w:pStyle w:val="Prrafodelista"/>
        <w:ind w:left="1985"/>
        <w:jc w:val="both"/>
        <w:rPr>
          <w:rFonts w:ascii="Verdana" w:hAnsi="Verdana"/>
          <w:sz w:val="18"/>
          <w:lang w:val="es-BO"/>
        </w:rPr>
      </w:pPr>
    </w:p>
    <w:p w14:paraId="43E4AB92" w14:textId="071718A9" w:rsidR="00577992" w:rsidRPr="008B58F8" w:rsidRDefault="006C3681" w:rsidP="008B58F8">
      <w:pPr>
        <w:pStyle w:val="Prrafodelista"/>
        <w:widowControl w:val="0"/>
        <w:ind w:left="1985"/>
        <w:jc w:val="both"/>
        <w:rPr>
          <w:rFonts w:ascii="Verdana" w:hAnsi="Verdana" w:cs="Arial"/>
          <w:sz w:val="18"/>
          <w:szCs w:val="18"/>
        </w:rPr>
      </w:pPr>
      <w:r>
        <w:rPr>
          <w:rFonts w:ascii="Verdana" w:hAnsi="Verdana" w:cs="Arial"/>
          <w:sz w:val="18"/>
          <w:szCs w:val="18"/>
        </w:rPr>
        <w:t>E</w:t>
      </w:r>
      <w:r w:rsidR="00577992" w:rsidRPr="008B58F8">
        <w:rPr>
          <w:rFonts w:ascii="Verdana" w:hAnsi="Verdana" w:cs="Arial"/>
          <w:sz w:val="18"/>
          <w:szCs w:val="18"/>
        </w:rPr>
        <w:t>l Responsable de Evaluación o la Comisión de Calificación podrá considerar los datos del Reporte Electrónico como un apoyo para la elaboración del Formulario V-2.</w:t>
      </w:r>
    </w:p>
    <w:p w14:paraId="3696C7D2" w14:textId="77777777" w:rsidR="00577992" w:rsidRPr="008B58F8" w:rsidRDefault="00577992" w:rsidP="008B58F8">
      <w:pPr>
        <w:ind w:left="1985"/>
        <w:jc w:val="both"/>
        <w:rPr>
          <w:rFonts w:cs="Arial"/>
          <w:sz w:val="18"/>
          <w:szCs w:val="18"/>
        </w:rPr>
      </w:pPr>
    </w:p>
    <w:p w14:paraId="517C9D94" w14:textId="77777777" w:rsidR="00577992" w:rsidRPr="00277F44" w:rsidRDefault="00577992" w:rsidP="008B58F8">
      <w:pPr>
        <w:ind w:left="1985"/>
        <w:jc w:val="both"/>
        <w:rPr>
          <w:rFonts w:cs="Arial"/>
          <w:sz w:val="18"/>
          <w:szCs w:val="18"/>
        </w:rPr>
      </w:pPr>
      <w:r w:rsidRPr="008B58F8">
        <w:rPr>
          <w:rFonts w:cs="Arial"/>
          <w:sz w:val="18"/>
          <w:szCs w:val="18"/>
        </w:rPr>
        <w:lastRenderedPageBreak/>
        <w:t>Las propuestas que no fueran descalificadas en la etapa de la Evaluación Económica, pasarán a la Evaluación de la Propuesta Técnica.</w:t>
      </w:r>
    </w:p>
    <w:bookmarkEnd w:id="126"/>
    <w:p w14:paraId="37B80650" w14:textId="77777777" w:rsidR="00F37CA1" w:rsidRPr="008F554D" w:rsidRDefault="00F37CA1" w:rsidP="001237DA">
      <w:pPr>
        <w:tabs>
          <w:tab w:val="left" w:pos="567"/>
        </w:tabs>
        <w:ind w:left="567"/>
        <w:jc w:val="both"/>
        <w:rPr>
          <w:rFonts w:ascii="Tahoma" w:hAnsi="Tahoma" w:cs="Tahoma"/>
          <w:sz w:val="18"/>
          <w:szCs w:val="18"/>
          <w:lang w:val="es-BO"/>
        </w:rPr>
      </w:pPr>
    </w:p>
    <w:p w14:paraId="29D6F41F" w14:textId="77777777" w:rsidR="001237DA" w:rsidRPr="008F554D" w:rsidRDefault="001237DA" w:rsidP="00307F38">
      <w:pPr>
        <w:pStyle w:val="Prrafodelista"/>
        <w:numPr>
          <w:ilvl w:val="1"/>
          <w:numId w:val="25"/>
        </w:numPr>
        <w:ind w:left="1276" w:hanging="850"/>
        <w:jc w:val="both"/>
        <w:rPr>
          <w:rFonts w:ascii="Verdana" w:hAnsi="Verdana"/>
          <w:b/>
          <w:sz w:val="18"/>
          <w:lang w:val="es-BO"/>
        </w:rPr>
      </w:pPr>
      <w:bookmarkStart w:id="127" w:name="_Toc378863813"/>
      <w:r w:rsidRPr="008F554D">
        <w:rPr>
          <w:rFonts w:ascii="Verdana" w:hAnsi="Verdana"/>
          <w:b/>
          <w:sz w:val="18"/>
          <w:lang w:val="es-BO"/>
        </w:rPr>
        <w:t>Evaluación de la Propuesta Técnica</w:t>
      </w:r>
      <w:bookmarkEnd w:id="127"/>
      <w:r w:rsidRPr="008F554D">
        <w:rPr>
          <w:rFonts w:ascii="Verdana" w:hAnsi="Verdana"/>
          <w:b/>
          <w:sz w:val="18"/>
          <w:lang w:val="es-BO"/>
        </w:rPr>
        <w:t xml:space="preserve"> </w:t>
      </w:r>
    </w:p>
    <w:p w14:paraId="3660008F" w14:textId="77777777" w:rsidR="001237DA" w:rsidRPr="008F554D" w:rsidRDefault="002B5DA1" w:rsidP="001237DA">
      <w:pPr>
        <w:tabs>
          <w:tab w:val="left" w:pos="567"/>
        </w:tabs>
        <w:ind w:left="420"/>
        <w:jc w:val="both"/>
        <w:rPr>
          <w:rFonts w:cs="Arial"/>
          <w:sz w:val="18"/>
          <w:szCs w:val="18"/>
          <w:lang w:val="es-BO"/>
        </w:rPr>
      </w:pPr>
      <w:r w:rsidRPr="008F554D">
        <w:rPr>
          <w:rFonts w:cs="Arial"/>
          <w:sz w:val="18"/>
          <w:szCs w:val="18"/>
          <w:lang w:val="es-BO"/>
        </w:rPr>
        <w:tab/>
      </w:r>
    </w:p>
    <w:p w14:paraId="1C0249BD"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 xml:space="preserve">La propuesta técnica contenida en </w:t>
      </w:r>
      <w:r w:rsidR="001814F9" w:rsidRPr="008F554D">
        <w:rPr>
          <w:rFonts w:ascii="Verdana" w:hAnsi="Verdana"/>
          <w:sz w:val="18"/>
          <w:lang w:val="es-BO"/>
        </w:rPr>
        <w:t>los</w:t>
      </w:r>
      <w:r w:rsidRPr="008F554D">
        <w:rPr>
          <w:rFonts w:ascii="Verdana" w:hAnsi="Verdana"/>
          <w:sz w:val="18"/>
          <w:lang w:val="es-BO"/>
        </w:rPr>
        <w:t xml:space="preserve"> Formulario</w:t>
      </w:r>
      <w:r w:rsidR="001814F9" w:rsidRPr="008F554D">
        <w:rPr>
          <w:rFonts w:ascii="Verdana" w:hAnsi="Verdana"/>
          <w:sz w:val="18"/>
          <w:lang w:val="es-BO"/>
        </w:rPr>
        <w:t>s C-1,</w:t>
      </w:r>
      <w:r w:rsidR="00C67453" w:rsidRPr="008F554D">
        <w:rPr>
          <w:rFonts w:ascii="Verdana" w:hAnsi="Verdana"/>
          <w:sz w:val="18"/>
          <w:lang w:val="es-BO"/>
        </w:rPr>
        <w:t xml:space="preserve"> A-3, A-4 y</w:t>
      </w:r>
      <w:r w:rsidR="001814F9" w:rsidRPr="008F554D">
        <w:rPr>
          <w:rFonts w:ascii="Verdana" w:hAnsi="Verdana"/>
          <w:sz w:val="18"/>
          <w:lang w:val="es-BO"/>
        </w:rPr>
        <w:t xml:space="preserve"> A-5 </w:t>
      </w:r>
      <w:r w:rsidRPr="008F554D">
        <w:rPr>
          <w:rFonts w:ascii="Verdana" w:hAnsi="Verdana"/>
          <w:sz w:val="18"/>
          <w:lang w:val="es-BO"/>
        </w:rPr>
        <w:t>será evaluada aplicando la metodología CUMPLE/NO CUMPLE, utilizando el Formulario V-</w:t>
      </w:r>
      <w:r w:rsidR="008A22C3" w:rsidRPr="008F554D">
        <w:rPr>
          <w:rFonts w:ascii="Verdana" w:hAnsi="Verdana"/>
          <w:sz w:val="18"/>
          <w:lang w:val="es-BO"/>
        </w:rPr>
        <w:t>3</w:t>
      </w:r>
      <w:r w:rsidRPr="008F554D">
        <w:rPr>
          <w:rFonts w:ascii="Verdana" w:hAnsi="Verdana"/>
          <w:sz w:val="18"/>
          <w:lang w:val="es-BO"/>
        </w:rPr>
        <w:t>.</w:t>
      </w:r>
    </w:p>
    <w:p w14:paraId="1ED39EB2" w14:textId="77777777" w:rsidR="002B5DA1" w:rsidRPr="008F554D" w:rsidRDefault="002B5DA1" w:rsidP="002B5DA1">
      <w:pPr>
        <w:pStyle w:val="Prrafodelista"/>
        <w:ind w:left="1276"/>
        <w:jc w:val="both"/>
        <w:rPr>
          <w:rFonts w:ascii="Verdana" w:hAnsi="Verdana"/>
          <w:sz w:val="18"/>
          <w:lang w:val="es-BO"/>
        </w:rPr>
      </w:pPr>
    </w:p>
    <w:p w14:paraId="377BCDA2"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8F554D">
        <w:rPr>
          <w:rFonts w:ascii="Verdana" w:hAnsi="Verdana"/>
          <w:sz w:val="18"/>
          <w:lang w:val="es-BO"/>
        </w:rPr>
        <w:t>3</w:t>
      </w:r>
      <w:r w:rsidRPr="008F554D">
        <w:rPr>
          <w:rFonts w:ascii="Verdana" w:hAnsi="Verdana"/>
          <w:sz w:val="18"/>
          <w:lang w:val="es-BO"/>
        </w:rPr>
        <w:t>.</w:t>
      </w:r>
    </w:p>
    <w:p w14:paraId="238C97D2" w14:textId="77777777" w:rsidR="001237DA" w:rsidRPr="008F554D" w:rsidRDefault="001237DA" w:rsidP="002B5DA1">
      <w:pPr>
        <w:pStyle w:val="Prrafodelista"/>
        <w:ind w:left="1276"/>
        <w:jc w:val="both"/>
        <w:rPr>
          <w:rFonts w:ascii="Verdana" w:hAnsi="Verdana"/>
          <w:sz w:val="18"/>
          <w:lang w:val="es-BO"/>
        </w:rPr>
      </w:pPr>
    </w:p>
    <w:p w14:paraId="63A91034" w14:textId="77777777" w:rsidR="008A22C3" w:rsidRPr="008F554D" w:rsidRDefault="008A22C3" w:rsidP="002B5DA1">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xml:space="preserve">), será el resultado de la suma de los puntajes obtenidos de la evaluación de los Formularios </w:t>
      </w:r>
      <w:r w:rsidR="001814F9" w:rsidRPr="008F554D">
        <w:rPr>
          <w:rFonts w:ascii="Verdana" w:hAnsi="Verdana"/>
          <w:sz w:val="18"/>
          <w:lang w:val="es-BO"/>
        </w:rPr>
        <w:t>C-1,</w:t>
      </w:r>
      <w:r w:rsidR="00C67453" w:rsidRPr="008F554D">
        <w:rPr>
          <w:rFonts w:ascii="Verdana" w:hAnsi="Verdana"/>
          <w:sz w:val="18"/>
          <w:lang w:val="es-BO"/>
        </w:rPr>
        <w:t xml:space="preserve"> A-3, A-4, A-5 </w:t>
      </w:r>
      <w:r w:rsidR="00AE0100" w:rsidRPr="008F554D">
        <w:rPr>
          <w:rFonts w:ascii="Verdana" w:hAnsi="Verdana"/>
          <w:sz w:val="18"/>
          <w:lang w:val="es-BO"/>
        </w:rPr>
        <w:t xml:space="preserve">y </w:t>
      </w:r>
      <w:r w:rsidRPr="008F554D">
        <w:rPr>
          <w:rFonts w:ascii="Verdana" w:hAnsi="Verdana"/>
          <w:sz w:val="18"/>
          <w:lang w:val="es-BO"/>
        </w:rPr>
        <w:t>C-2, utilizando el Formulario V-3.</w:t>
      </w:r>
    </w:p>
    <w:p w14:paraId="67DF8E94" w14:textId="77777777" w:rsidR="008A22C3" w:rsidRPr="008F554D" w:rsidRDefault="008A22C3" w:rsidP="002B5DA1">
      <w:pPr>
        <w:pStyle w:val="Prrafodelista"/>
        <w:ind w:left="1276"/>
        <w:jc w:val="both"/>
        <w:rPr>
          <w:rFonts w:ascii="Verdana" w:hAnsi="Verdana"/>
          <w:sz w:val="18"/>
          <w:lang w:val="es-BO"/>
        </w:rPr>
      </w:pPr>
    </w:p>
    <w:p w14:paraId="066DAEFE" w14:textId="77777777" w:rsidR="00833A38"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w:t>
      </w:r>
      <w:r w:rsidR="008A22C3" w:rsidRPr="008F554D">
        <w:rPr>
          <w:rFonts w:ascii="Verdana" w:hAnsi="Verdana"/>
          <w:sz w:val="18"/>
          <w:lang w:val="es-BO"/>
        </w:rPr>
        <w:t>i</w:t>
      </w:r>
      <w:proofErr w:type="spellEnd"/>
      <w:r w:rsidRPr="008F554D">
        <w:rPr>
          <w:rFonts w:ascii="Verdana" w:hAnsi="Verdana"/>
          <w:sz w:val="18"/>
          <w:lang w:val="es-BO"/>
        </w:rPr>
        <w:t xml:space="preserve">) no alcancen el puntaje mínimo de </w:t>
      </w:r>
      <w:r w:rsidR="00833A38" w:rsidRPr="008F554D">
        <w:rPr>
          <w:rFonts w:ascii="Verdana" w:hAnsi="Verdana"/>
          <w:sz w:val="18"/>
          <w:lang w:val="es-BO"/>
        </w:rPr>
        <w:t>cincuenta (5</w:t>
      </w:r>
      <w:r w:rsidRPr="008F554D">
        <w:rPr>
          <w:rFonts w:ascii="Verdana" w:hAnsi="Verdana"/>
          <w:sz w:val="18"/>
          <w:lang w:val="es-BO"/>
        </w:rPr>
        <w:t>0) puntos serán descalificadas</w:t>
      </w:r>
      <w:r w:rsidR="00833A38" w:rsidRPr="008F554D">
        <w:rPr>
          <w:rFonts w:ascii="Verdana" w:hAnsi="Verdana"/>
          <w:sz w:val="18"/>
          <w:lang w:val="es-BO"/>
        </w:rPr>
        <w:t>.</w:t>
      </w:r>
    </w:p>
    <w:p w14:paraId="38DEF6FA" w14:textId="77777777" w:rsidR="00833A38" w:rsidRPr="008F554D" w:rsidRDefault="00833A38" w:rsidP="002B5DA1">
      <w:pPr>
        <w:pStyle w:val="Prrafodelista"/>
        <w:ind w:left="1276"/>
        <w:jc w:val="both"/>
        <w:rPr>
          <w:rFonts w:ascii="Verdana" w:hAnsi="Verdana"/>
          <w:sz w:val="18"/>
          <w:lang w:val="es-BO"/>
        </w:rPr>
      </w:pPr>
    </w:p>
    <w:p w14:paraId="5CB5B135" w14:textId="04C988A5" w:rsidR="001237DA" w:rsidRPr="008F554D" w:rsidRDefault="003614F3" w:rsidP="002B5DA1">
      <w:pPr>
        <w:pStyle w:val="Prrafodelista"/>
        <w:ind w:left="1276"/>
        <w:jc w:val="both"/>
        <w:rPr>
          <w:rFonts w:ascii="Verdana" w:hAnsi="Verdana"/>
          <w:sz w:val="18"/>
          <w:lang w:val="es-BO"/>
        </w:rPr>
      </w:pPr>
      <w:r w:rsidRPr="008F554D">
        <w:rPr>
          <w:rFonts w:ascii="Verdana" w:hAnsi="Verdana"/>
          <w:sz w:val="18"/>
          <w:lang w:val="es-BO"/>
        </w:rPr>
        <w:t>De las propuestas que no fueron descalificadas, e</w:t>
      </w:r>
      <w:r w:rsidR="00833A38" w:rsidRPr="008F554D">
        <w:rPr>
          <w:rFonts w:ascii="Verdana" w:hAnsi="Verdana"/>
          <w:sz w:val="18"/>
          <w:lang w:val="es-BO"/>
        </w:rPr>
        <w:t>l Responsable de Evaluación o la Comisión de Calificación, recomendar</w:t>
      </w:r>
      <w:r w:rsidRPr="008F554D">
        <w:rPr>
          <w:rFonts w:ascii="Verdana" w:hAnsi="Verdana"/>
          <w:sz w:val="18"/>
          <w:lang w:val="es-BO"/>
        </w:rPr>
        <w:t>á</w:t>
      </w:r>
      <w:r w:rsidR="00833A38" w:rsidRPr="008F554D">
        <w:rPr>
          <w:rFonts w:ascii="Verdana" w:hAnsi="Verdana"/>
          <w:sz w:val="18"/>
          <w:lang w:val="es-BO"/>
        </w:rPr>
        <w:t xml:space="preserve"> la adjudicación de </w:t>
      </w:r>
      <w:r w:rsidR="001237DA" w:rsidRPr="008F554D">
        <w:rPr>
          <w:rFonts w:ascii="Verdana" w:hAnsi="Verdana"/>
          <w:sz w:val="18"/>
          <w:lang w:val="es-BO"/>
        </w:rPr>
        <w:t>la propuesta que tenga el menor costo</w:t>
      </w:r>
      <w:r w:rsidR="00584512">
        <w:rPr>
          <w:rFonts w:ascii="Verdana" w:hAnsi="Verdana"/>
          <w:sz w:val="18"/>
          <w:lang w:val="es-BO"/>
        </w:rPr>
        <w:t xml:space="preserve">, </w:t>
      </w:r>
      <w:r w:rsidR="00584512" w:rsidRPr="00277F44">
        <w:rPr>
          <w:rFonts w:ascii="Verdana" w:hAnsi="Verdana" w:cs="Arial"/>
          <w:sz w:val="18"/>
          <w:szCs w:val="18"/>
        </w:rPr>
        <w:t>cuyo monto adjudicado corresponderá al Precio Ajustado</w:t>
      </w:r>
      <w:r w:rsidR="00584512">
        <w:rPr>
          <w:rFonts w:ascii="Verdana" w:hAnsi="Verdana" w:cs="Arial"/>
          <w:sz w:val="18"/>
          <w:szCs w:val="18"/>
        </w:rPr>
        <w:t xml:space="preserve"> (PA)</w:t>
      </w:r>
      <w:r w:rsidR="001D4CEB" w:rsidRPr="008F554D">
        <w:rPr>
          <w:rFonts w:ascii="Verdana" w:hAnsi="Verdana"/>
          <w:sz w:val="18"/>
          <w:lang w:val="es-BO"/>
        </w:rPr>
        <w:t>.</w:t>
      </w:r>
    </w:p>
    <w:p w14:paraId="415C16AB" w14:textId="77777777" w:rsidR="00BF2C1D" w:rsidRPr="008F554D" w:rsidRDefault="00BF2C1D" w:rsidP="001237DA">
      <w:pPr>
        <w:ind w:left="540" w:right="-4"/>
        <w:jc w:val="both"/>
        <w:rPr>
          <w:rFonts w:cs="Arial"/>
          <w:sz w:val="18"/>
          <w:szCs w:val="18"/>
          <w:lang w:val="es-BO"/>
        </w:rPr>
      </w:pPr>
    </w:p>
    <w:p w14:paraId="04DE84DA" w14:textId="77777777" w:rsidR="00BF2C1D" w:rsidRPr="008F554D" w:rsidRDefault="00BF2C1D" w:rsidP="002B5DA1">
      <w:pPr>
        <w:pStyle w:val="Prrafodelista"/>
        <w:ind w:left="1276"/>
        <w:jc w:val="both"/>
        <w:rPr>
          <w:rFonts w:ascii="Verdana" w:hAnsi="Verdana"/>
          <w:sz w:val="18"/>
          <w:lang w:val="es-BO"/>
        </w:rPr>
      </w:pPr>
      <w:r w:rsidRPr="008F554D">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307F38">
      <w:pPr>
        <w:pStyle w:val="Ttulo"/>
        <w:numPr>
          <w:ilvl w:val="0"/>
          <w:numId w:val="25"/>
        </w:numPr>
        <w:spacing w:before="0" w:after="0"/>
        <w:jc w:val="both"/>
        <w:rPr>
          <w:rFonts w:ascii="Verdana" w:hAnsi="Verdana"/>
          <w:sz w:val="18"/>
          <w:szCs w:val="18"/>
          <w:lang w:val="es-BO"/>
        </w:rPr>
      </w:pPr>
      <w:bookmarkStart w:id="128" w:name="_Toc94714718"/>
      <w:r w:rsidRPr="008F554D">
        <w:rPr>
          <w:rFonts w:ascii="Verdana" w:hAnsi="Verdana"/>
          <w:sz w:val="18"/>
          <w:szCs w:val="18"/>
          <w:lang w:val="es-BO"/>
        </w:rPr>
        <w:t>CONTENIDO DEL INFORME DE EVALUACIÓN Y RECOMENDACIÓN</w:t>
      </w:r>
      <w:bookmarkEnd w:id="128"/>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307F3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307F3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307F3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307F3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307F3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307F3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307F38">
      <w:pPr>
        <w:pStyle w:val="Ttulo"/>
        <w:numPr>
          <w:ilvl w:val="0"/>
          <w:numId w:val="25"/>
        </w:numPr>
        <w:spacing w:before="0" w:after="0"/>
        <w:jc w:val="both"/>
        <w:rPr>
          <w:rFonts w:ascii="Verdana" w:hAnsi="Verdana"/>
          <w:sz w:val="18"/>
          <w:szCs w:val="18"/>
          <w:lang w:val="es-BO"/>
        </w:rPr>
      </w:pPr>
      <w:bookmarkStart w:id="129" w:name="_Toc94714719"/>
      <w:r w:rsidRPr="00422537">
        <w:rPr>
          <w:rFonts w:ascii="Verdana" w:hAnsi="Verdana"/>
          <w:sz w:val="18"/>
          <w:szCs w:val="18"/>
          <w:lang w:val="es-BO"/>
        </w:rPr>
        <w:t>ADJUDICACIÓN O DECLARATORIA DESIERTA</w:t>
      </w:r>
      <w:bookmarkEnd w:id="129"/>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307F3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307F3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307F3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307F3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307F3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307F3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307F3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307F3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307F3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307F3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307F3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307F3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307F3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307F3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307F3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307F3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307F3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307F3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0" w:name="_Hlk76736679"/>
      <w:r w:rsidRPr="008F554D">
        <w:rPr>
          <w:rFonts w:ascii="Verdana" w:hAnsi="Verdana" w:cs="Arial"/>
          <w:sz w:val="18"/>
          <w:szCs w:val="18"/>
          <w:lang w:val="es-BO"/>
        </w:rPr>
        <w:t>En contrataciones hasta Bs200.000.- (DOSCIENTOS MIL 00/100 BOLIVIANOS), el</w:t>
      </w:r>
      <w:bookmarkEnd w:id="130"/>
      <w:r w:rsidRPr="008F554D">
        <w:rPr>
          <w:rFonts w:ascii="Verdana" w:hAnsi="Verdana" w:cs="Arial"/>
          <w:sz w:val="18"/>
          <w:szCs w:val="18"/>
          <w:lang w:val="es-BO"/>
        </w:rPr>
        <w:t xml:space="preserve"> documento de adjudicación o declaratoria desierta, deberá ser publicado en el SICOES, para efectos de comunicación. </w:t>
      </w: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1"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307F38">
      <w:pPr>
        <w:pStyle w:val="Ttulo"/>
        <w:numPr>
          <w:ilvl w:val="0"/>
          <w:numId w:val="25"/>
        </w:numPr>
        <w:spacing w:before="0" w:after="0"/>
        <w:jc w:val="both"/>
        <w:rPr>
          <w:rFonts w:ascii="Verdana" w:hAnsi="Verdana"/>
          <w:sz w:val="18"/>
          <w:szCs w:val="18"/>
          <w:lang w:val="es-BO"/>
        </w:rPr>
      </w:pPr>
      <w:bookmarkStart w:id="132" w:name="_Toc94714720"/>
      <w:r w:rsidRPr="008F554D">
        <w:rPr>
          <w:rFonts w:ascii="Verdana" w:hAnsi="Verdana"/>
          <w:sz w:val="18"/>
          <w:szCs w:val="18"/>
          <w:lang w:val="es-BO"/>
        </w:rPr>
        <w:t>SUSCRIPCIÓN DE CONTRATO</w:t>
      </w:r>
      <w:bookmarkEnd w:id="13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307F3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3"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3"/>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307F3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307F38">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lastRenderedPageBreak/>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4"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4"/>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307F38">
      <w:pPr>
        <w:pStyle w:val="Ttulo"/>
        <w:numPr>
          <w:ilvl w:val="0"/>
          <w:numId w:val="25"/>
        </w:numPr>
        <w:spacing w:before="0" w:after="0"/>
        <w:jc w:val="both"/>
        <w:rPr>
          <w:rFonts w:ascii="Verdana" w:hAnsi="Verdana"/>
          <w:sz w:val="18"/>
          <w:szCs w:val="18"/>
          <w:lang w:val="es-BO"/>
        </w:rPr>
      </w:pPr>
      <w:bookmarkStart w:id="135" w:name="_Toc94714721"/>
      <w:r w:rsidRPr="008F554D">
        <w:rPr>
          <w:rFonts w:ascii="Verdana" w:hAnsi="Verdana"/>
          <w:sz w:val="18"/>
          <w:szCs w:val="18"/>
          <w:lang w:val="es-BO"/>
        </w:rPr>
        <w:t>MODIFICACIONES AL CONTRATO</w:t>
      </w:r>
      <w:bookmarkEnd w:id="135"/>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307F38">
      <w:pPr>
        <w:pStyle w:val="Ttulo"/>
        <w:numPr>
          <w:ilvl w:val="0"/>
          <w:numId w:val="25"/>
        </w:numPr>
        <w:spacing w:before="0" w:after="0"/>
        <w:jc w:val="both"/>
        <w:rPr>
          <w:rFonts w:ascii="Verdana" w:hAnsi="Verdana"/>
          <w:sz w:val="18"/>
          <w:szCs w:val="18"/>
          <w:lang w:val="es-BO"/>
        </w:rPr>
      </w:pPr>
      <w:bookmarkStart w:id="136" w:name="_Toc94714722"/>
      <w:r w:rsidRPr="008F554D">
        <w:rPr>
          <w:rFonts w:ascii="Verdana" w:hAnsi="Verdana"/>
          <w:sz w:val="18"/>
          <w:szCs w:val="18"/>
          <w:lang w:val="es-BO"/>
        </w:rPr>
        <w:t>SUBCONTRATACIÓN</w:t>
      </w:r>
      <w:bookmarkEnd w:id="136"/>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307F38">
      <w:pPr>
        <w:pStyle w:val="Ttulo"/>
        <w:numPr>
          <w:ilvl w:val="0"/>
          <w:numId w:val="25"/>
        </w:numPr>
        <w:spacing w:before="0" w:after="0"/>
        <w:jc w:val="both"/>
        <w:rPr>
          <w:rFonts w:ascii="Verdana" w:hAnsi="Verdana"/>
          <w:sz w:val="18"/>
          <w:szCs w:val="18"/>
          <w:lang w:val="es-BO"/>
        </w:rPr>
      </w:pPr>
      <w:bookmarkStart w:id="137" w:name="_Toc94714723"/>
      <w:r w:rsidRPr="008F554D">
        <w:rPr>
          <w:rFonts w:ascii="Verdana" w:hAnsi="Verdana"/>
          <w:sz w:val="18"/>
          <w:szCs w:val="18"/>
          <w:lang w:val="es-BO"/>
        </w:rPr>
        <w:t>PRESTACIÓN DEL SERVICIO</w:t>
      </w:r>
      <w:bookmarkEnd w:id="137"/>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307F38">
      <w:pPr>
        <w:pStyle w:val="Ttulo"/>
        <w:numPr>
          <w:ilvl w:val="0"/>
          <w:numId w:val="25"/>
        </w:numPr>
        <w:spacing w:before="0" w:after="0"/>
        <w:jc w:val="both"/>
        <w:rPr>
          <w:rFonts w:ascii="Verdana" w:hAnsi="Verdana"/>
          <w:sz w:val="18"/>
          <w:szCs w:val="18"/>
          <w:lang w:val="es-BO"/>
        </w:rPr>
      </w:pPr>
      <w:bookmarkStart w:id="138" w:name="_Toc94714724"/>
      <w:r w:rsidRPr="008F554D">
        <w:rPr>
          <w:rFonts w:ascii="Verdana" w:hAnsi="Verdana"/>
          <w:sz w:val="18"/>
          <w:szCs w:val="18"/>
          <w:lang w:val="es-BO"/>
        </w:rPr>
        <w:t>CIERRE DEL CONTRATO Y PAGO</w:t>
      </w:r>
      <w:bookmarkEnd w:id="138"/>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307F38">
      <w:pPr>
        <w:pStyle w:val="Prrafodelista"/>
        <w:numPr>
          <w:ilvl w:val="1"/>
          <w:numId w:val="54"/>
        </w:numPr>
        <w:ind w:left="1276" w:hanging="709"/>
        <w:jc w:val="both"/>
        <w:rPr>
          <w:rFonts w:ascii="Verdana" w:hAnsi="Verdana" w:cs="Arial"/>
          <w:sz w:val="18"/>
          <w:szCs w:val="18"/>
          <w:lang w:eastAsia="es-ES"/>
        </w:rPr>
      </w:pPr>
      <w:bookmarkStart w:id="139" w:name="_Hlk76737480"/>
      <w:r w:rsidRPr="008B58F8">
        <w:rPr>
          <w:rFonts w:ascii="Verdana" w:hAnsi="Verdana" w:cs="Arial"/>
          <w:sz w:val="18"/>
          <w:szCs w:val="18"/>
          <w:lang w:eastAsia="es-ES"/>
        </w:rPr>
        <w:t xml:space="preserve">El </w:t>
      </w:r>
      <w:bookmarkStart w:id="140"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lastRenderedPageBreak/>
        <w:t>En caso de terminación por cumplimiento, una vez concluida la liquidación del contrato, la entidad deberá emitir el Certificado de Cumplimiento de Contrato</w:t>
      </w:r>
      <w:bookmarkEnd w:id="140"/>
      <w:r w:rsidRPr="008B58F8">
        <w:rPr>
          <w:rFonts w:ascii="Verdana" w:hAnsi="Verdana" w:cs="Arial"/>
          <w:sz w:val="18"/>
          <w:szCs w:val="18"/>
          <w:lang w:eastAsia="es-ES"/>
        </w:rPr>
        <w:t>.</w:t>
      </w:r>
    </w:p>
    <w:bookmarkEnd w:id="139"/>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307F3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1549A85B" w14:textId="77777777" w:rsidR="00E276AD" w:rsidRDefault="00E276AD" w:rsidP="00FE1B55">
      <w:pP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1"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1"/>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w:t>
      </w:r>
      <w:r w:rsidRPr="008F554D">
        <w:rPr>
          <w:rFonts w:cs="Arial"/>
          <w:sz w:val="18"/>
          <w:lang w:val="es-BO"/>
        </w:rPr>
        <w:lastRenderedPageBreak/>
        <w:t>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301C3FBC" w14:textId="36BC6355" w:rsidR="00430174" w:rsidRDefault="00430174" w:rsidP="00C006D5">
      <w:pPr>
        <w:jc w:val="center"/>
        <w:rPr>
          <w:b/>
          <w:sz w:val="18"/>
          <w:lang w:val="es-BO"/>
        </w:rPr>
      </w:pPr>
    </w:p>
    <w:p w14:paraId="743B90F0" w14:textId="2C3437F5" w:rsidR="00FE1B55" w:rsidRDefault="00FE1B55" w:rsidP="00C006D5">
      <w:pPr>
        <w:jc w:val="center"/>
        <w:rPr>
          <w:b/>
          <w:sz w:val="18"/>
          <w:lang w:val="es-BO"/>
        </w:rPr>
      </w:pPr>
    </w:p>
    <w:p w14:paraId="6A5373B7" w14:textId="77777777" w:rsidR="00FE1B55" w:rsidRDefault="00FE1B55" w:rsidP="00C006D5">
      <w:pPr>
        <w:jc w:val="center"/>
        <w:rPr>
          <w:b/>
          <w:sz w:val="18"/>
          <w:lang w:val="es-BO"/>
        </w:rPr>
      </w:pPr>
    </w:p>
    <w:p w14:paraId="1B1BC72C" w14:textId="77777777" w:rsidR="00DE58AB" w:rsidRPr="008F554D" w:rsidRDefault="00DE58AB"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307F38">
      <w:pPr>
        <w:pStyle w:val="Ttulo"/>
        <w:numPr>
          <w:ilvl w:val="0"/>
          <w:numId w:val="25"/>
        </w:numPr>
        <w:spacing w:before="0" w:after="0"/>
        <w:jc w:val="both"/>
        <w:rPr>
          <w:rFonts w:ascii="Verdana" w:hAnsi="Verdana"/>
          <w:sz w:val="18"/>
          <w:szCs w:val="18"/>
          <w:lang w:val="es-BO"/>
        </w:rPr>
      </w:pPr>
      <w:bookmarkStart w:id="142" w:name="_Toc346873832"/>
      <w:bookmarkStart w:id="143" w:name="_Toc356237219"/>
      <w:bookmarkStart w:id="144" w:name="_Toc94714725"/>
      <w:r w:rsidRPr="008F554D">
        <w:rPr>
          <w:rFonts w:ascii="Verdana" w:hAnsi="Verdana"/>
          <w:sz w:val="18"/>
          <w:szCs w:val="18"/>
          <w:lang w:val="es-BO"/>
        </w:rPr>
        <w:t>CONVOCATORIA Y DATOS GENERALES DE LA CONTRATACIÓN</w:t>
      </w:r>
      <w:bookmarkEnd w:id="142"/>
      <w:bookmarkEnd w:id="143"/>
      <w:bookmarkEnd w:id="144"/>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307F3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C97101">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73FCE" w14:textId="527B6A9D" w:rsidR="00430174" w:rsidRPr="008F554D" w:rsidRDefault="00E276AD" w:rsidP="00C97101">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C97101">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219719" w14:textId="616A3958" w:rsidR="00430174" w:rsidRPr="008F554D" w:rsidRDefault="00E276AD" w:rsidP="00C97101">
            <w:pPr>
              <w:rPr>
                <w:rFonts w:ascii="Arial" w:hAnsi="Arial" w:cs="Arial"/>
                <w:lang w:val="es-BO"/>
              </w:rPr>
            </w:pPr>
            <w:r>
              <w:rPr>
                <w:rFonts w:ascii="Arial" w:hAnsi="Arial" w:cs="Arial"/>
                <w:lang w:val="es-BO"/>
              </w:rPr>
              <w:t>ENDE-ANPE-2024-046</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2915DA"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026286E2" w:rsidR="00430174" w:rsidRPr="008F554D" w:rsidRDefault="002915DA"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18DD36D0" w:rsidR="00430174" w:rsidRPr="008F554D" w:rsidRDefault="002915DA"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798C9191" w:rsidR="00430174" w:rsidRPr="008F554D" w:rsidRDefault="002915DA"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20B96DE0" w:rsidR="00430174" w:rsidRPr="008F554D" w:rsidRDefault="002915DA"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04B8EA25" w:rsidR="00430174" w:rsidRPr="008F554D" w:rsidRDefault="002915DA"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44FB30A8" w:rsidR="00430174" w:rsidRPr="008F554D" w:rsidRDefault="002915DA"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33CE1C31" w:rsidR="00430174" w:rsidRPr="008F554D" w:rsidRDefault="002915DA"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369B6DAE" w:rsidR="00430174" w:rsidRPr="008F554D" w:rsidRDefault="002915DA"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03CB7160" w:rsidR="00430174" w:rsidRPr="008F554D" w:rsidRDefault="002915DA"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2EC91617" w:rsidR="00430174" w:rsidRPr="008F554D" w:rsidRDefault="002915DA"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73613C41" w:rsidR="00430174" w:rsidRPr="008F554D" w:rsidRDefault="002915DA"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745189E3" w:rsidR="00430174" w:rsidRPr="008F554D" w:rsidRDefault="002915DA" w:rsidP="00C97101">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7723C877" w:rsidR="00430174" w:rsidRPr="008F554D" w:rsidRDefault="002915DA" w:rsidP="00C97101">
            <w:pP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32CE78F0" w:rsidR="00430174" w:rsidRPr="008F554D" w:rsidRDefault="002915DA" w:rsidP="00C97101">
            <w:pP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360264D5" w:rsidR="00430174" w:rsidRPr="008F554D" w:rsidRDefault="002915DA"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14E30A76" w:rsidR="00430174" w:rsidRPr="008F554D" w:rsidRDefault="002915DA"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6515047E" w:rsidR="00430174" w:rsidRPr="008F554D" w:rsidRDefault="002915DA"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28E041E7" w:rsidR="00430174" w:rsidRPr="008F554D" w:rsidRDefault="00E276AD"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E835A0">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E835A0">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4FD697F0" w:rsidR="00430174" w:rsidRPr="008F554D" w:rsidRDefault="00E276AD" w:rsidP="00C97101">
            <w:pPr>
              <w:tabs>
                <w:tab w:val="left" w:pos="1634"/>
              </w:tabs>
              <w:rPr>
                <w:rFonts w:ascii="Arial" w:hAnsi="Arial" w:cs="Arial"/>
                <w:lang w:val="es-BO"/>
              </w:rPr>
            </w:pPr>
            <w:r>
              <w:rPr>
                <w:rFonts w:ascii="Arial" w:hAnsi="Arial" w:cs="Arial"/>
                <w:lang w:val="es-BO"/>
              </w:rPr>
              <w:t>ESTUDIO TÉCNICO DE ESPACIO LIBRE PARA FRECUENCIAS EN LÍNEAS DE TRANSMISIÓN DE ENDE – GERENCIA DE OPERACIÓN DE SISTEMAS ELÉCTRICOS – GESTIÓN 2024</w:t>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E835A0">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E835A0">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7777777" w:rsidR="00430174" w:rsidRPr="008F554D" w:rsidRDefault="00430174" w:rsidP="00C97101">
            <w:pPr>
              <w:rPr>
                <w:rFonts w:ascii="Arial" w:hAnsi="Arial" w:cs="Arial"/>
                <w:szCs w:val="2"/>
                <w:lang w:val="es-BO"/>
              </w:rPr>
            </w:pP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E835A0">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E835A0">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68FB278" w:rsidR="00430174" w:rsidRPr="008F554D" w:rsidRDefault="00E276AD" w:rsidP="00C97101">
            <w:pPr>
              <w:rPr>
                <w:rFonts w:ascii="Arial" w:hAnsi="Arial" w:cs="Arial"/>
                <w:szCs w:val="2"/>
                <w:lang w:val="es-BO"/>
              </w:rPr>
            </w:pPr>
            <w:r>
              <w:rPr>
                <w:rFonts w:ascii="Arial" w:hAnsi="Arial" w:cs="Arial"/>
                <w:szCs w:val="2"/>
                <w:lang w:val="es-BO"/>
              </w:rPr>
              <w:t>X</w:t>
            </w: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E835A0">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E835A0">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E835A0" w:rsidRDefault="00FE0EED" w:rsidP="00C97101">
            <w:pPr>
              <w:rPr>
                <w:rFonts w:ascii="Arial" w:hAnsi="Arial" w:cs="Arial"/>
                <w:bCs/>
                <w:lang w:val="es-BO"/>
              </w:rPr>
            </w:pPr>
            <w:r w:rsidRPr="00E835A0">
              <w:rPr>
                <w:rFonts w:ascii="Arial" w:hAnsi="Arial" w:cs="Arial"/>
                <w:bCs/>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E835A0">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E835A0" w:rsidRDefault="00430174" w:rsidP="00C97101">
            <w:pPr>
              <w:rPr>
                <w:rFonts w:ascii="Arial" w:hAnsi="Arial" w:cs="Arial"/>
                <w:bCs/>
                <w:lang w:val="es-BO"/>
              </w:rPr>
            </w:pPr>
          </w:p>
        </w:tc>
        <w:tc>
          <w:tcPr>
            <w:tcW w:w="280" w:type="dxa"/>
            <w:shd w:val="clear" w:color="auto" w:fill="auto"/>
          </w:tcPr>
          <w:p w14:paraId="7AD0C4CE" w14:textId="77777777" w:rsidR="00430174" w:rsidRPr="00E835A0" w:rsidRDefault="00430174" w:rsidP="00C97101">
            <w:pPr>
              <w:rPr>
                <w:rFonts w:ascii="Arial" w:hAnsi="Arial" w:cs="Arial"/>
                <w:bCs/>
                <w:lang w:val="es-BO"/>
              </w:rPr>
            </w:pPr>
          </w:p>
        </w:tc>
        <w:tc>
          <w:tcPr>
            <w:tcW w:w="281" w:type="dxa"/>
            <w:shd w:val="clear" w:color="auto" w:fill="auto"/>
          </w:tcPr>
          <w:p w14:paraId="361B1284" w14:textId="77777777" w:rsidR="00430174" w:rsidRPr="00E835A0" w:rsidRDefault="00430174" w:rsidP="00C97101">
            <w:pPr>
              <w:rPr>
                <w:rFonts w:ascii="Arial" w:hAnsi="Arial" w:cs="Arial"/>
                <w:bCs/>
                <w:lang w:val="es-BO"/>
              </w:rPr>
            </w:pPr>
          </w:p>
        </w:tc>
        <w:tc>
          <w:tcPr>
            <w:tcW w:w="271" w:type="dxa"/>
            <w:shd w:val="clear" w:color="auto" w:fill="auto"/>
          </w:tcPr>
          <w:p w14:paraId="47A21936" w14:textId="77777777" w:rsidR="00430174" w:rsidRPr="00E835A0" w:rsidRDefault="00430174" w:rsidP="00C97101">
            <w:pPr>
              <w:rPr>
                <w:rFonts w:ascii="Arial" w:hAnsi="Arial" w:cs="Arial"/>
                <w:bCs/>
                <w:lang w:val="es-BO"/>
              </w:rPr>
            </w:pPr>
          </w:p>
        </w:tc>
        <w:tc>
          <w:tcPr>
            <w:tcW w:w="276" w:type="dxa"/>
            <w:shd w:val="clear" w:color="auto" w:fill="auto"/>
          </w:tcPr>
          <w:p w14:paraId="30ADFC7E" w14:textId="77777777" w:rsidR="00430174" w:rsidRPr="00E835A0" w:rsidRDefault="00430174" w:rsidP="00C97101">
            <w:pPr>
              <w:rPr>
                <w:rFonts w:ascii="Arial" w:hAnsi="Arial" w:cs="Arial"/>
                <w:bCs/>
                <w:lang w:val="es-BO"/>
              </w:rPr>
            </w:pPr>
          </w:p>
        </w:tc>
        <w:tc>
          <w:tcPr>
            <w:tcW w:w="275" w:type="dxa"/>
            <w:shd w:val="clear" w:color="auto" w:fill="auto"/>
          </w:tcPr>
          <w:p w14:paraId="1DBC3961" w14:textId="77777777" w:rsidR="00430174" w:rsidRPr="00E835A0" w:rsidRDefault="00430174" w:rsidP="00C97101">
            <w:pPr>
              <w:rPr>
                <w:rFonts w:ascii="Arial" w:hAnsi="Arial" w:cs="Arial"/>
                <w:bCs/>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E835A0">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4C24CF80" w:rsidR="00430174" w:rsidRPr="00E835A0" w:rsidRDefault="003E2C41" w:rsidP="00EE5D9B">
            <w:pPr>
              <w:jc w:val="both"/>
              <w:rPr>
                <w:rFonts w:ascii="Arial" w:hAnsi="Arial" w:cs="Arial"/>
                <w:bCs/>
                <w:lang w:val="es-BO"/>
              </w:rPr>
            </w:pPr>
            <w:r w:rsidRPr="00E835A0">
              <w:rPr>
                <w:rFonts w:ascii="Arial" w:hAnsi="Arial" w:cs="Arial"/>
                <w:bCs/>
                <w:lang w:val="es-BO"/>
              </w:rPr>
              <w:t>Bs. 56.376,00 (Cincuenta y seis mi</w:t>
            </w:r>
            <w:r w:rsidR="00E835A0" w:rsidRPr="00E835A0">
              <w:rPr>
                <w:rFonts w:ascii="Arial" w:hAnsi="Arial" w:cs="Arial"/>
                <w:bCs/>
                <w:lang w:val="es-BO"/>
              </w:rPr>
              <w:t>l</w:t>
            </w:r>
            <w:r w:rsidRPr="00E835A0">
              <w:rPr>
                <w:rFonts w:ascii="Arial" w:hAnsi="Arial" w:cs="Arial"/>
                <w:bCs/>
                <w:lang w:val="es-BO"/>
              </w:rPr>
              <w:t xml:space="preserve"> trescientos setenta y seis 00/100 bolivianos)</w:t>
            </w:r>
            <w:r w:rsidR="00015346" w:rsidRPr="00AC2241">
              <w:rPr>
                <w:rFonts w:ascii="Arial" w:hAnsi="Arial" w:cs="Arial"/>
                <w:lang w:val="es-BO"/>
              </w:rPr>
              <w:t>; el servicio debe incluir todos los impuestos y obligaciones de ley</w:t>
            </w:r>
            <w:r w:rsidR="00015346">
              <w:rPr>
                <w:rFonts w:ascii="Arial" w:hAnsi="Arial" w:cs="Arial"/>
                <w:lang w:val="es-BO"/>
              </w:rPr>
              <w:t>.</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E835A0">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E835A0" w:rsidRDefault="00430174" w:rsidP="00C97101">
            <w:pPr>
              <w:rPr>
                <w:rFonts w:ascii="Arial" w:hAnsi="Arial" w:cs="Arial"/>
                <w:bCs/>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E835A0">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E835A0" w:rsidRDefault="00430174" w:rsidP="00C97101">
            <w:pPr>
              <w:rPr>
                <w:rFonts w:ascii="Arial" w:hAnsi="Arial" w:cs="Arial"/>
                <w:bCs/>
                <w:lang w:val="es-BO"/>
              </w:rPr>
            </w:pPr>
          </w:p>
        </w:tc>
        <w:tc>
          <w:tcPr>
            <w:tcW w:w="280" w:type="dxa"/>
            <w:shd w:val="clear" w:color="auto" w:fill="auto"/>
          </w:tcPr>
          <w:p w14:paraId="08F0D556" w14:textId="77777777" w:rsidR="00430174" w:rsidRPr="00E835A0" w:rsidRDefault="00430174" w:rsidP="00C97101">
            <w:pPr>
              <w:rPr>
                <w:rFonts w:ascii="Arial" w:hAnsi="Arial" w:cs="Arial"/>
                <w:bCs/>
                <w:lang w:val="es-BO"/>
              </w:rPr>
            </w:pPr>
          </w:p>
        </w:tc>
        <w:tc>
          <w:tcPr>
            <w:tcW w:w="281" w:type="dxa"/>
            <w:shd w:val="clear" w:color="auto" w:fill="auto"/>
          </w:tcPr>
          <w:p w14:paraId="1A3508BB" w14:textId="77777777" w:rsidR="00430174" w:rsidRPr="00E835A0" w:rsidRDefault="00430174" w:rsidP="00C97101">
            <w:pPr>
              <w:rPr>
                <w:rFonts w:ascii="Arial" w:hAnsi="Arial" w:cs="Arial"/>
                <w:bCs/>
                <w:lang w:val="es-BO"/>
              </w:rPr>
            </w:pPr>
          </w:p>
        </w:tc>
        <w:tc>
          <w:tcPr>
            <w:tcW w:w="271" w:type="dxa"/>
            <w:shd w:val="clear" w:color="auto" w:fill="auto"/>
          </w:tcPr>
          <w:p w14:paraId="7F9CA228" w14:textId="77777777" w:rsidR="00430174" w:rsidRPr="00E835A0" w:rsidRDefault="00430174" w:rsidP="00C97101">
            <w:pPr>
              <w:rPr>
                <w:rFonts w:ascii="Arial" w:hAnsi="Arial" w:cs="Arial"/>
                <w:bCs/>
                <w:lang w:val="es-BO"/>
              </w:rPr>
            </w:pPr>
          </w:p>
        </w:tc>
        <w:tc>
          <w:tcPr>
            <w:tcW w:w="276" w:type="dxa"/>
            <w:shd w:val="clear" w:color="auto" w:fill="auto"/>
          </w:tcPr>
          <w:p w14:paraId="3705C986" w14:textId="77777777" w:rsidR="00430174" w:rsidRPr="00E835A0" w:rsidRDefault="00430174" w:rsidP="00C97101">
            <w:pPr>
              <w:rPr>
                <w:rFonts w:ascii="Arial" w:hAnsi="Arial" w:cs="Arial"/>
                <w:bCs/>
                <w:lang w:val="es-BO"/>
              </w:rPr>
            </w:pPr>
          </w:p>
        </w:tc>
        <w:tc>
          <w:tcPr>
            <w:tcW w:w="275" w:type="dxa"/>
            <w:shd w:val="clear" w:color="auto" w:fill="auto"/>
          </w:tcPr>
          <w:p w14:paraId="7410F038" w14:textId="77777777" w:rsidR="00430174" w:rsidRPr="00E835A0" w:rsidRDefault="00430174" w:rsidP="00C97101">
            <w:pPr>
              <w:rPr>
                <w:rFonts w:ascii="Arial" w:hAnsi="Arial" w:cs="Arial"/>
                <w:bCs/>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E835A0">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E835A0" w:rsidRDefault="00EE5D9B" w:rsidP="00C97101">
            <w:pPr>
              <w:rPr>
                <w:rFonts w:ascii="Arial" w:hAnsi="Arial" w:cs="Arial"/>
                <w:bCs/>
                <w:szCs w:val="2"/>
                <w:lang w:val="es-BO"/>
              </w:rPr>
            </w:pPr>
            <w:r w:rsidRPr="00E835A0">
              <w:rPr>
                <w:rFonts w:ascii="Arial" w:hAnsi="Arial" w:cs="Arial"/>
                <w:bCs/>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E835A0">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E835A0" w:rsidRDefault="00430174" w:rsidP="00C97101">
            <w:pPr>
              <w:rPr>
                <w:rFonts w:ascii="Arial" w:hAnsi="Arial" w:cs="Arial"/>
                <w:bCs/>
                <w:lang w:val="es-BO"/>
              </w:rPr>
            </w:pPr>
          </w:p>
        </w:tc>
        <w:tc>
          <w:tcPr>
            <w:tcW w:w="280" w:type="dxa"/>
            <w:shd w:val="clear" w:color="auto" w:fill="auto"/>
          </w:tcPr>
          <w:p w14:paraId="1DD1E92E" w14:textId="77777777" w:rsidR="00430174" w:rsidRPr="00E835A0" w:rsidRDefault="00430174" w:rsidP="00C97101">
            <w:pPr>
              <w:rPr>
                <w:rFonts w:ascii="Arial" w:hAnsi="Arial" w:cs="Arial"/>
                <w:bCs/>
                <w:lang w:val="es-BO"/>
              </w:rPr>
            </w:pPr>
          </w:p>
        </w:tc>
        <w:tc>
          <w:tcPr>
            <w:tcW w:w="281" w:type="dxa"/>
            <w:shd w:val="clear" w:color="auto" w:fill="auto"/>
          </w:tcPr>
          <w:p w14:paraId="18EB4F79" w14:textId="77777777" w:rsidR="00430174" w:rsidRPr="00E835A0" w:rsidRDefault="00430174" w:rsidP="00C97101">
            <w:pPr>
              <w:rPr>
                <w:rFonts w:ascii="Arial" w:hAnsi="Arial" w:cs="Arial"/>
                <w:bCs/>
                <w:lang w:val="es-BO"/>
              </w:rPr>
            </w:pPr>
          </w:p>
        </w:tc>
        <w:tc>
          <w:tcPr>
            <w:tcW w:w="271" w:type="dxa"/>
            <w:shd w:val="clear" w:color="auto" w:fill="auto"/>
          </w:tcPr>
          <w:p w14:paraId="16548C8F" w14:textId="77777777" w:rsidR="00430174" w:rsidRPr="00E835A0" w:rsidRDefault="00430174" w:rsidP="00C97101">
            <w:pPr>
              <w:rPr>
                <w:rFonts w:ascii="Arial" w:hAnsi="Arial" w:cs="Arial"/>
                <w:bCs/>
                <w:lang w:val="es-BO"/>
              </w:rPr>
            </w:pPr>
          </w:p>
        </w:tc>
        <w:tc>
          <w:tcPr>
            <w:tcW w:w="276" w:type="dxa"/>
            <w:shd w:val="clear" w:color="auto" w:fill="auto"/>
          </w:tcPr>
          <w:p w14:paraId="44A0F4E2" w14:textId="77777777" w:rsidR="00430174" w:rsidRPr="00E835A0" w:rsidRDefault="00430174" w:rsidP="00C97101">
            <w:pPr>
              <w:rPr>
                <w:rFonts w:ascii="Arial" w:hAnsi="Arial" w:cs="Arial"/>
                <w:bCs/>
                <w:lang w:val="es-BO"/>
              </w:rPr>
            </w:pPr>
          </w:p>
        </w:tc>
        <w:tc>
          <w:tcPr>
            <w:tcW w:w="275" w:type="dxa"/>
            <w:shd w:val="clear" w:color="auto" w:fill="auto"/>
          </w:tcPr>
          <w:p w14:paraId="6DDF5F03" w14:textId="77777777" w:rsidR="00430174" w:rsidRPr="00E835A0" w:rsidRDefault="00430174" w:rsidP="00C97101">
            <w:pPr>
              <w:rPr>
                <w:rFonts w:ascii="Arial" w:hAnsi="Arial" w:cs="Arial"/>
                <w:bCs/>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E835A0">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4E4AB20D" w:rsidR="00430174" w:rsidRPr="00E835A0" w:rsidRDefault="003E2C41" w:rsidP="00C97101">
            <w:pPr>
              <w:jc w:val="both"/>
              <w:rPr>
                <w:rFonts w:ascii="Arial" w:hAnsi="Arial" w:cs="Arial"/>
                <w:bCs/>
                <w:i/>
                <w:lang w:val="es-BO"/>
              </w:rPr>
            </w:pPr>
            <w:r w:rsidRPr="00E835A0">
              <w:rPr>
                <w:rFonts w:ascii="Arial" w:hAnsi="Arial" w:cs="Arial"/>
                <w:bCs/>
                <w:i/>
                <w:lang w:val="es-BO"/>
              </w:rPr>
              <w:t>El plazo para la entrega de la consultoría es de 30 días calendario computable desde el día siguiente hábil de la firma de contrato</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E835A0">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E835A0" w:rsidRDefault="00430174" w:rsidP="00C97101">
            <w:pPr>
              <w:rPr>
                <w:rFonts w:ascii="Arial" w:hAnsi="Arial" w:cs="Arial"/>
                <w:bCs/>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E835A0">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E835A0" w:rsidRDefault="00430174" w:rsidP="00C97101">
            <w:pPr>
              <w:rPr>
                <w:rFonts w:ascii="Arial" w:hAnsi="Arial" w:cs="Arial"/>
                <w:bCs/>
                <w:lang w:val="es-BO"/>
              </w:rPr>
            </w:pPr>
          </w:p>
        </w:tc>
        <w:tc>
          <w:tcPr>
            <w:tcW w:w="280" w:type="dxa"/>
            <w:shd w:val="clear" w:color="auto" w:fill="auto"/>
          </w:tcPr>
          <w:p w14:paraId="336273FB" w14:textId="77777777" w:rsidR="00430174" w:rsidRPr="00E835A0" w:rsidRDefault="00430174" w:rsidP="00C97101">
            <w:pPr>
              <w:rPr>
                <w:rFonts w:ascii="Arial" w:hAnsi="Arial" w:cs="Arial"/>
                <w:bCs/>
                <w:lang w:val="es-BO"/>
              </w:rPr>
            </w:pPr>
          </w:p>
        </w:tc>
        <w:tc>
          <w:tcPr>
            <w:tcW w:w="281" w:type="dxa"/>
            <w:shd w:val="clear" w:color="auto" w:fill="auto"/>
          </w:tcPr>
          <w:p w14:paraId="630820A6" w14:textId="77777777" w:rsidR="00430174" w:rsidRPr="00E835A0" w:rsidRDefault="00430174" w:rsidP="00C97101">
            <w:pPr>
              <w:rPr>
                <w:rFonts w:ascii="Arial" w:hAnsi="Arial" w:cs="Arial"/>
                <w:bCs/>
                <w:lang w:val="es-BO"/>
              </w:rPr>
            </w:pPr>
          </w:p>
        </w:tc>
        <w:tc>
          <w:tcPr>
            <w:tcW w:w="271" w:type="dxa"/>
            <w:shd w:val="clear" w:color="auto" w:fill="auto"/>
          </w:tcPr>
          <w:p w14:paraId="49D9708C" w14:textId="77777777" w:rsidR="00430174" w:rsidRPr="00E835A0" w:rsidRDefault="00430174" w:rsidP="00C97101">
            <w:pPr>
              <w:rPr>
                <w:rFonts w:ascii="Arial" w:hAnsi="Arial" w:cs="Arial"/>
                <w:bCs/>
                <w:lang w:val="es-BO"/>
              </w:rPr>
            </w:pPr>
          </w:p>
        </w:tc>
        <w:tc>
          <w:tcPr>
            <w:tcW w:w="276" w:type="dxa"/>
            <w:shd w:val="clear" w:color="auto" w:fill="auto"/>
          </w:tcPr>
          <w:p w14:paraId="35BF8872" w14:textId="77777777" w:rsidR="00430174" w:rsidRPr="00E835A0" w:rsidRDefault="00430174" w:rsidP="00C97101">
            <w:pPr>
              <w:rPr>
                <w:rFonts w:ascii="Arial" w:hAnsi="Arial" w:cs="Arial"/>
                <w:bCs/>
                <w:lang w:val="es-BO"/>
              </w:rPr>
            </w:pPr>
          </w:p>
        </w:tc>
        <w:tc>
          <w:tcPr>
            <w:tcW w:w="275" w:type="dxa"/>
            <w:shd w:val="clear" w:color="auto" w:fill="auto"/>
          </w:tcPr>
          <w:p w14:paraId="0FE2523C" w14:textId="77777777" w:rsidR="00430174" w:rsidRPr="00E835A0" w:rsidRDefault="00430174" w:rsidP="00C97101">
            <w:pPr>
              <w:rPr>
                <w:rFonts w:ascii="Arial" w:hAnsi="Arial" w:cs="Arial"/>
                <w:bCs/>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E835A0">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C8E8A1" w14:textId="2568477E" w:rsidR="00752F20" w:rsidRDefault="00752F20" w:rsidP="00752F20">
            <w:pPr>
              <w:jc w:val="both"/>
              <w:rPr>
                <w:rFonts w:ascii="Arial" w:hAnsi="Arial" w:cs="Arial"/>
                <w:bCs/>
                <w:i/>
                <w:lang w:val="es-BO"/>
              </w:rPr>
            </w:pPr>
            <w:r w:rsidRPr="00752F20">
              <w:rPr>
                <w:rFonts w:ascii="Arial" w:hAnsi="Arial" w:cs="Arial"/>
                <w:bCs/>
                <w:i/>
                <w:lang w:val="es-BO"/>
              </w:rPr>
              <w:t>El lugar de prestación del servicio será</w:t>
            </w:r>
            <w:r>
              <w:rPr>
                <w:rFonts w:ascii="Arial" w:hAnsi="Arial" w:cs="Arial"/>
                <w:bCs/>
                <w:i/>
                <w:lang w:val="es-BO"/>
              </w:rPr>
              <w:t xml:space="preserve"> en</w:t>
            </w:r>
            <w:r w:rsidRPr="00752F20">
              <w:rPr>
                <w:rFonts w:ascii="Arial" w:hAnsi="Arial" w:cs="Arial"/>
                <w:bCs/>
                <w:i/>
                <w:lang w:val="es-BO"/>
              </w:rPr>
              <w:t xml:space="preserve"> cada uno de los puntos en las respectivas coordenadas. Los informes preliminar y final serán presentados en oficinas de la EMPRESA NACIONAL DE ELECTRICIDAD - ENDE en la ciudad de Cochabamba, Calle Colombia O – 0655 casi esquina Falsuri.</w:t>
            </w:r>
          </w:p>
          <w:p w14:paraId="2C8B7EE5" w14:textId="77777777" w:rsidR="00752F20" w:rsidRDefault="00752F20" w:rsidP="00752F20">
            <w:pPr>
              <w:jc w:val="both"/>
              <w:rPr>
                <w:rFonts w:ascii="Arial" w:hAnsi="Arial" w:cs="Arial"/>
                <w:bCs/>
                <w:i/>
                <w:lang w:val="es-BO"/>
              </w:rPr>
            </w:pPr>
          </w:p>
          <w:p w14:paraId="17B09665" w14:textId="4FD453F4" w:rsidR="00752F20" w:rsidRDefault="00752F20" w:rsidP="00752F20">
            <w:pPr>
              <w:jc w:val="both"/>
              <w:rPr>
                <w:rFonts w:ascii="Arial" w:hAnsi="Arial" w:cs="Arial"/>
                <w:bCs/>
                <w:i/>
                <w:lang w:val="es-BO"/>
              </w:rPr>
            </w:pPr>
            <w:r w:rsidRPr="00752F20">
              <w:rPr>
                <w:rFonts w:ascii="Arial" w:hAnsi="Arial" w:cs="Arial"/>
                <w:bCs/>
                <w:i/>
                <w:lang w:val="es-BO"/>
              </w:rPr>
              <w:t>Los puntos principales, que se constituyen en el eje del sistema de radio comunicación, son:</w:t>
            </w:r>
          </w:p>
          <w:tbl>
            <w:tblPr>
              <w:tblStyle w:val="Listaclara-nfasis6"/>
              <w:tblpPr w:leftFromText="141" w:rightFromText="141" w:vertAnchor="text" w:horzAnchor="page" w:tblpX="3015" w:tblpY="186"/>
              <w:tblW w:w="7416" w:type="dxa"/>
              <w:tblLook w:val="04A0" w:firstRow="1" w:lastRow="0" w:firstColumn="1" w:lastColumn="0" w:noHBand="0" w:noVBand="1"/>
            </w:tblPr>
            <w:tblGrid>
              <w:gridCol w:w="706"/>
              <w:gridCol w:w="3253"/>
              <w:gridCol w:w="1276"/>
              <w:gridCol w:w="2181"/>
            </w:tblGrid>
            <w:tr w:rsidR="000B4677" w14:paraId="6DBCDE84" w14:textId="77777777" w:rsidTr="000B4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Borders>
                    <w:top w:val="single" w:sz="8" w:space="0" w:color="70AD47"/>
                  </w:tcBorders>
                </w:tcPr>
                <w:p w14:paraId="12693F26" w14:textId="77777777" w:rsidR="00752F20" w:rsidRDefault="00752F20" w:rsidP="00752F20">
                  <w:pPr>
                    <w:autoSpaceDE w:val="0"/>
                    <w:autoSpaceDN w:val="0"/>
                    <w:adjustRightInd w:val="0"/>
                    <w:jc w:val="both"/>
                    <w:rPr>
                      <w:rFonts w:ascii="Tahoma" w:hAnsi="Tahoma" w:cs="Tahoma"/>
                      <w:sz w:val="20"/>
                      <w:szCs w:val="20"/>
                      <w:lang w:eastAsia="es-BO"/>
                    </w:rPr>
                  </w:pPr>
                  <w:r>
                    <w:rPr>
                      <w:rFonts w:ascii="Tahoma" w:hAnsi="Tahoma" w:cs="Tahoma"/>
                      <w:sz w:val="20"/>
                      <w:szCs w:val="20"/>
                      <w:lang w:eastAsia="es-BO"/>
                    </w:rPr>
                    <w:t>Ítem</w:t>
                  </w:r>
                </w:p>
              </w:tc>
              <w:tc>
                <w:tcPr>
                  <w:tcW w:w="3253" w:type="dxa"/>
                  <w:tcBorders>
                    <w:top w:val="single" w:sz="8" w:space="0" w:color="70AD47"/>
                  </w:tcBorders>
                </w:tcPr>
                <w:p w14:paraId="6AA845E1" w14:textId="77777777" w:rsidR="00752F20" w:rsidRDefault="00752F20" w:rsidP="00752F2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lang w:eastAsia="es-BO"/>
                    </w:rPr>
                  </w:pPr>
                  <w:r>
                    <w:rPr>
                      <w:rFonts w:ascii="Tahoma" w:hAnsi="Tahoma" w:cs="Tahoma"/>
                      <w:sz w:val="20"/>
                      <w:szCs w:val="20"/>
                      <w:lang w:eastAsia="es-BO"/>
                    </w:rPr>
                    <w:t>Sitio</w:t>
                  </w:r>
                </w:p>
              </w:tc>
              <w:tc>
                <w:tcPr>
                  <w:tcW w:w="1276" w:type="dxa"/>
                  <w:tcBorders>
                    <w:top w:val="single" w:sz="8" w:space="0" w:color="70AD47"/>
                  </w:tcBorders>
                </w:tcPr>
                <w:p w14:paraId="548DC7F7" w14:textId="77777777" w:rsidR="00752F20" w:rsidRDefault="00752F20" w:rsidP="00752F2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lang w:eastAsia="es-BO"/>
                    </w:rPr>
                  </w:pPr>
                  <w:r>
                    <w:rPr>
                      <w:rFonts w:ascii="Tahoma" w:hAnsi="Tahoma" w:cs="Tahoma"/>
                      <w:sz w:val="20"/>
                      <w:szCs w:val="20"/>
                      <w:lang w:eastAsia="es-BO"/>
                    </w:rPr>
                    <w:t>Latitud</w:t>
                  </w:r>
                </w:p>
              </w:tc>
              <w:tc>
                <w:tcPr>
                  <w:tcW w:w="2181" w:type="dxa"/>
                  <w:tcBorders>
                    <w:top w:val="single" w:sz="8" w:space="0" w:color="70AD47"/>
                  </w:tcBorders>
                </w:tcPr>
                <w:p w14:paraId="5E3D38E7" w14:textId="77777777" w:rsidR="00752F20" w:rsidRDefault="00752F20" w:rsidP="000B4677">
                  <w:pPr>
                    <w:autoSpaceDE w:val="0"/>
                    <w:autoSpaceDN w:val="0"/>
                    <w:adjustRightInd w:val="0"/>
                    <w:ind w:right="232"/>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lang w:eastAsia="es-BO"/>
                    </w:rPr>
                  </w:pPr>
                  <w:r>
                    <w:rPr>
                      <w:rFonts w:ascii="Tahoma" w:hAnsi="Tahoma" w:cs="Tahoma"/>
                      <w:sz w:val="20"/>
                      <w:szCs w:val="20"/>
                      <w:lang w:eastAsia="es-BO"/>
                    </w:rPr>
                    <w:t>Longitud</w:t>
                  </w:r>
                </w:p>
              </w:tc>
            </w:tr>
            <w:tr w:rsidR="000B4677" w14:paraId="5306ACA9" w14:textId="77777777" w:rsidTr="000B4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01B15DAD" w14:textId="77777777" w:rsidR="00752F20" w:rsidRDefault="00752F20" w:rsidP="00752F20">
                  <w:pPr>
                    <w:autoSpaceDE w:val="0"/>
                    <w:autoSpaceDN w:val="0"/>
                    <w:adjustRightInd w:val="0"/>
                    <w:jc w:val="both"/>
                    <w:rPr>
                      <w:rFonts w:ascii="Tahoma" w:hAnsi="Tahoma" w:cs="Tahoma"/>
                      <w:sz w:val="20"/>
                      <w:szCs w:val="20"/>
                      <w:lang w:eastAsia="es-BO"/>
                    </w:rPr>
                  </w:pPr>
                  <w:r>
                    <w:rPr>
                      <w:rFonts w:ascii="Tahoma" w:hAnsi="Tahoma" w:cs="Tahoma"/>
                      <w:sz w:val="20"/>
                      <w:szCs w:val="20"/>
                      <w:lang w:eastAsia="es-BO"/>
                    </w:rPr>
                    <w:t>1</w:t>
                  </w:r>
                </w:p>
              </w:tc>
              <w:tc>
                <w:tcPr>
                  <w:tcW w:w="3253" w:type="dxa"/>
                </w:tcPr>
                <w:p w14:paraId="0C6362BC"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Rep</w:t>
                  </w:r>
                  <w:r>
                    <w:rPr>
                      <w:rFonts w:ascii="Tahoma" w:hAnsi="Tahoma" w:cs="Tahoma"/>
                      <w:sz w:val="20"/>
                      <w:szCs w:val="20"/>
                      <w:lang w:eastAsia="es-BO"/>
                    </w:rPr>
                    <w:t>etidora</w:t>
                  </w:r>
                  <w:r w:rsidRPr="000111D9">
                    <w:rPr>
                      <w:rFonts w:ascii="Tahoma" w:hAnsi="Tahoma" w:cs="Tahoma"/>
                      <w:sz w:val="20"/>
                      <w:szCs w:val="20"/>
                      <w:lang w:eastAsia="es-BO"/>
                    </w:rPr>
                    <w:t xml:space="preserve"> Pilón Laja</w:t>
                  </w:r>
                </w:p>
              </w:tc>
              <w:tc>
                <w:tcPr>
                  <w:tcW w:w="1276" w:type="dxa"/>
                </w:tcPr>
                <w:p w14:paraId="5BCF7235"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15</w:t>
                  </w:r>
                  <w:r w:rsidRPr="000111D9">
                    <w:rPr>
                      <w:rFonts w:ascii="Cambria Math" w:hAnsi="Cambria Math" w:cs="Cambria Math"/>
                      <w:sz w:val="20"/>
                      <w:szCs w:val="20"/>
                      <w:lang w:eastAsia="es-BO"/>
                    </w:rPr>
                    <w:t>⁰</w:t>
                  </w:r>
                  <w:r>
                    <w:rPr>
                      <w:rFonts w:ascii="Tahoma" w:hAnsi="Tahoma" w:cs="Tahoma"/>
                      <w:sz w:val="20"/>
                      <w:szCs w:val="20"/>
                      <w:lang w:eastAsia="es-BO"/>
                    </w:rPr>
                    <w:t>16,294'</w:t>
                  </w:r>
                  <w:r w:rsidRPr="000111D9">
                    <w:rPr>
                      <w:rFonts w:ascii="Tahoma" w:hAnsi="Tahoma" w:cs="Tahoma"/>
                      <w:sz w:val="20"/>
                      <w:szCs w:val="20"/>
                      <w:lang w:eastAsia="es-BO"/>
                    </w:rPr>
                    <w:t>S</w:t>
                  </w:r>
                </w:p>
              </w:tc>
              <w:tc>
                <w:tcPr>
                  <w:tcW w:w="2181" w:type="dxa"/>
                </w:tcPr>
                <w:p w14:paraId="405D36A8"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67</w:t>
                  </w:r>
                  <w:r w:rsidRPr="000111D9">
                    <w:rPr>
                      <w:rFonts w:ascii="Cambria Math" w:hAnsi="Cambria Math" w:cs="Cambria Math"/>
                      <w:sz w:val="20"/>
                      <w:szCs w:val="20"/>
                      <w:lang w:eastAsia="es-BO"/>
                    </w:rPr>
                    <w:t>⁰</w:t>
                  </w:r>
                  <w:r>
                    <w:rPr>
                      <w:rFonts w:ascii="Tahoma" w:hAnsi="Tahoma" w:cs="Tahoma"/>
                      <w:sz w:val="20"/>
                      <w:szCs w:val="20"/>
                      <w:lang w:eastAsia="es-BO"/>
                    </w:rPr>
                    <w:t>1,430'</w:t>
                  </w:r>
                  <w:r w:rsidRPr="000111D9">
                    <w:rPr>
                      <w:rFonts w:ascii="Tahoma" w:hAnsi="Tahoma" w:cs="Tahoma"/>
                      <w:sz w:val="20"/>
                      <w:szCs w:val="20"/>
                      <w:lang w:eastAsia="es-BO"/>
                    </w:rPr>
                    <w:t>O</w:t>
                  </w:r>
                </w:p>
              </w:tc>
            </w:tr>
            <w:tr w:rsidR="000B4677" w14:paraId="33B389BA" w14:textId="77777777" w:rsidTr="000B4677">
              <w:tc>
                <w:tcPr>
                  <w:cnfStyle w:val="001000000000" w:firstRow="0" w:lastRow="0" w:firstColumn="1" w:lastColumn="0" w:oddVBand="0" w:evenVBand="0" w:oddHBand="0" w:evenHBand="0" w:firstRowFirstColumn="0" w:firstRowLastColumn="0" w:lastRowFirstColumn="0" w:lastRowLastColumn="0"/>
                  <w:tcW w:w="706" w:type="dxa"/>
                </w:tcPr>
                <w:p w14:paraId="421AC33C" w14:textId="77777777" w:rsidR="00752F20" w:rsidRDefault="00752F20" w:rsidP="00752F20">
                  <w:pPr>
                    <w:autoSpaceDE w:val="0"/>
                    <w:autoSpaceDN w:val="0"/>
                    <w:adjustRightInd w:val="0"/>
                    <w:jc w:val="both"/>
                    <w:rPr>
                      <w:rFonts w:ascii="Tahoma" w:hAnsi="Tahoma" w:cs="Tahoma"/>
                      <w:sz w:val="20"/>
                      <w:szCs w:val="20"/>
                      <w:lang w:eastAsia="es-BO"/>
                    </w:rPr>
                  </w:pPr>
                  <w:r>
                    <w:rPr>
                      <w:rFonts w:ascii="Tahoma" w:hAnsi="Tahoma" w:cs="Tahoma"/>
                      <w:sz w:val="20"/>
                      <w:szCs w:val="20"/>
                      <w:lang w:eastAsia="es-BO"/>
                    </w:rPr>
                    <w:t>2</w:t>
                  </w:r>
                </w:p>
              </w:tc>
              <w:tc>
                <w:tcPr>
                  <w:tcW w:w="3253" w:type="dxa"/>
                </w:tcPr>
                <w:p w14:paraId="17C0A798"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proofErr w:type="spellStart"/>
                  <w:r w:rsidRPr="00AA527F">
                    <w:rPr>
                      <w:rFonts w:ascii="Tahoma" w:hAnsi="Tahoma" w:cs="Tahoma"/>
                      <w:sz w:val="20"/>
                      <w:szCs w:val="20"/>
                      <w:lang w:val="en-US" w:eastAsia="es-BO"/>
                    </w:rPr>
                    <w:t>Rep</w:t>
                  </w:r>
                  <w:r>
                    <w:rPr>
                      <w:rFonts w:ascii="Tahoma" w:hAnsi="Tahoma" w:cs="Tahoma"/>
                      <w:sz w:val="20"/>
                      <w:szCs w:val="20"/>
                      <w:lang w:val="en-US" w:eastAsia="es-BO"/>
                    </w:rPr>
                    <w:t>etidora</w:t>
                  </w:r>
                  <w:proofErr w:type="spellEnd"/>
                  <w:r w:rsidRPr="00AA527F">
                    <w:rPr>
                      <w:rFonts w:ascii="Tahoma" w:hAnsi="Tahoma" w:cs="Tahoma"/>
                      <w:sz w:val="20"/>
                      <w:szCs w:val="20"/>
                      <w:lang w:val="en-US" w:eastAsia="es-BO"/>
                    </w:rPr>
                    <w:t xml:space="preserve"> </w:t>
                  </w:r>
                  <w:proofErr w:type="spellStart"/>
                  <w:r w:rsidRPr="00AA527F">
                    <w:rPr>
                      <w:rFonts w:ascii="Tahoma" w:hAnsi="Tahoma" w:cs="Tahoma"/>
                      <w:sz w:val="20"/>
                      <w:szCs w:val="20"/>
                      <w:lang w:val="en-US" w:eastAsia="es-BO"/>
                    </w:rPr>
                    <w:t>Mulha</w:t>
                  </w:r>
                  <w:proofErr w:type="spellEnd"/>
                </w:p>
              </w:tc>
              <w:tc>
                <w:tcPr>
                  <w:tcW w:w="1276" w:type="dxa"/>
                </w:tcPr>
                <w:p w14:paraId="54EA410B"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r w:rsidRPr="00AA527F">
                    <w:rPr>
                      <w:rFonts w:ascii="Tahoma" w:hAnsi="Tahoma" w:cs="Tahoma"/>
                      <w:sz w:val="20"/>
                      <w:szCs w:val="20"/>
                      <w:lang w:val="en-US" w:eastAsia="es-BO"/>
                    </w:rPr>
                    <w:t>15</w:t>
                  </w:r>
                  <w:r w:rsidRPr="00AA527F">
                    <w:rPr>
                      <w:rFonts w:ascii="Cambria Math" w:hAnsi="Cambria Math" w:cs="Cambria Math"/>
                      <w:sz w:val="20"/>
                      <w:szCs w:val="20"/>
                      <w:lang w:val="en-US" w:eastAsia="es-BO"/>
                    </w:rPr>
                    <w:t>⁰</w:t>
                  </w:r>
                  <w:r>
                    <w:rPr>
                      <w:rFonts w:ascii="Tahoma" w:hAnsi="Tahoma" w:cs="Tahoma"/>
                      <w:sz w:val="20"/>
                      <w:szCs w:val="20"/>
                      <w:lang w:val="en-US" w:eastAsia="es-BO"/>
                    </w:rPr>
                    <w:t>40.385'</w:t>
                  </w:r>
                  <w:r w:rsidRPr="00AA527F">
                    <w:rPr>
                      <w:rFonts w:ascii="Tahoma" w:hAnsi="Tahoma" w:cs="Tahoma"/>
                      <w:sz w:val="20"/>
                      <w:szCs w:val="20"/>
                      <w:lang w:val="en-US" w:eastAsia="es-BO"/>
                    </w:rPr>
                    <w:t>S</w:t>
                  </w:r>
                </w:p>
              </w:tc>
              <w:tc>
                <w:tcPr>
                  <w:tcW w:w="2181" w:type="dxa"/>
                </w:tcPr>
                <w:p w14:paraId="39CE2022"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67</w:t>
                  </w:r>
                  <w:r w:rsidRPr="000111D9">
                    <w:rPr>
                      <w:rFonts w:ascii="Cambria Math" w:hAnsi="Cambria Math" w:cs="Cambria Math"/>
                      <w:sz w:val="20"/>
                      <w:szCs w:val="20"/>
                      <w:lang w:eastAsia="es-BO"/>
                    </w:rPr>
                    <w:t>⁰</w:t>
                  </w:r>
                  <w:r>
                    <w:rPr>
                      <w:rFonts w:ascii="Tahoma" w:hAnsi="Tahoma" w:cs="Tahoma"/>
                      <w:sz w:val="20"/>
                      <w:szCs w:val="20"/>
                      <w:lang w:eastAsia="es-BO"/>
                    </w:rPr>
                    <w:t>29,372'</w:t>
                  </w:r>
                  <w:r w:rsidRPr="000111D9">
                    <w:rPr>
                      <w:rFonts w:ascii="Tahoma" w:hAnsi="Tahoma" w:cs="Tahoma"/>
                      <w:sz w:val="20"/>
                      <w:szCs w:val="20"/>
                      <w:lang w:eastAsia="es-BO"/>
                    </w:rPr>
                    <w:t>O</w:t>
                  </w:r>
                </w:p>
              </w:tc>
            </w:tr>
            <w:tr w:rsidR="000B4677" w14:paraId="7320C016" w14:textId="77777777" w:rsidTr="000B4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09B76217" w14:textId="77777777" w:rsidR="00752F20" w:rsidRDefault="00752F20" w:rsidP="00752F20">
                  <w:pPr>
                    <w:autoSpaceDE w:val="0"/>
                    <w:autoSpaceDN w:val="0"/>
                    <w:adjustRightInd w:val="0"/>
                    <w:jc w:val="both"/>
                    <w:rPr>
                      <w:rFonts w:ascii="Tahoma" w:hAnsi="Tahoma" w:cs="Tahoma"/>
                      <w:sz w:val="20"/>
                      <w:szCs w:val="20"/>
                      <w:lang w:eastAsia="es-BO"/>
                    </w:rPr>
                  </w:pPr>
                  <w:r>
                    <w:rPr>
                      <w:rFonts w:ascii="Tahoma" w:hAnsi="Tahoma" w:cs="Tahoma"/>
                      <w:sz w:val="20"/>
                      <w:szCs w:val="20"/>
                      <w:lang w:eastAsia="es-BO"/>
                    </w:rPr>
                    <w:t>3</w:t>
                  </w:r>
                </w:p>
              </w:tc>
              <w:tc>
                <w:tcPr>
                  <w:tcW w:w="3253" w:type="dxa"/>
                </w:tcPr>
                <w:p w14:paraId="5B3AC4B3"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Pr>
                      <w:rFonts w:ascii="Tahoma" w:hAnsi="Tahoma" w:cs="Tahoma"/>
                      <w:sz w:val="20"/>
                      <w:szCs w:val="20"/>
                      <w:lang w:eastAsia="es-BO"/>
                    </w:rPr>
                    <w:t xml:space="preserve">Repetidora </w:t>
                  </w:r>
                  <w:proofErr w:type="spellStart"/>
                  <w:r w:rsidRPr="000111D9">
                    <w:rPr>
                      <w:rFonts w:ascii="Tahoma" w:hAnsi="Tahoma" w:cs="Tahoma"/>
                      <w:sz w:val="20"/>
                      <w:szCs w:val="20"/>
                      <w:lang w:eastAsia="es-BO"/>
                    </w:rPr>
                    <w:t>Yucumo</w:t>
                  </w:r>
                  <w:proofErr w:type="spellEnd"/>
                </w:p>
              </w:tc>
              <w:tc>
                <w:tcPr>
                  <w:tcW w:w="1276" w:type="dxa"/>
                </w:tcPr>
                <w:p w14:paraId="7898F7A4"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15</w:t>
                  </w:r>
                  <w:r w:rsidRPr="000111D9">
                    <w:rPr>
                      <w:rFonts w:ascii="Cambria Math" w:hAnsi="Cambria Math" w:cs="Cambria Math"/>
                      <w:sz w:val="20"/>
                      <w:szCs w:val="20"/>
                      <w:lang w:eastAsia="es-BO"/>
                    </w:rPr>
                    <w:t>⁰</w:t>
                  </w:r>
                  <w:r>
                    <w:rPr>
                      <w:rFonts w:ascii="Tahoma" w:hAnsi="Tahoma" w:cs="Tahoma"/>
                      <w:sz w:val="20"/>
                      <w:szCs w:val="20"/>
                      <w:lang w:eastAsia="es-BO"/>
                    </w:rPr>
                    <w:t>8,56'</w:t>
                  </w:r>
                  <w:r w:rsidRPr="000111D9">
                    <w:rPr>
                      <w:rFonts w:ascii="Tahoma" w:hAnsi="Tahoma" w:cs="Tahoma"/>
                      <w:sz w:val="20"/>
                      <w:szCs w:val="20"/>
                      <w:lang w:eastAsia="es-BO"/>
                    </w:rPr>
                    <w:t>S</w:t>
                  </w:r>
                </w:p>
              </w:tc>
              <w:tc>
                <w:tcPr>
                  <w:tcW w:w="2181" w:type="dxa"/>
                </w:tcPr>
                <w:p w14:paraId="1F614F02"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67</w:t>
                  </w:r>
                  <w:r w:rsidRPr="000111D9">
                    <w:rPr>
                      <w:rFonts w:ascii="Cambria Math" w:hAnsi="Cambria Math" w:cs="Cambria Math"/>
                      <w:sz w:val="20"/>
                      <w:szCs w:val="20"/>
                      <w:lang w:eastAsia="es-BO"/>
                    </w:rPr>
                    <w:t>⁰</w:t>
                  </w:r>
                  <w:r w:rsidRPr="000111D9">
                    <w:rPr>
                      <w:rFonts w:ascii="Tahoma" w:hAnsi="Tahoma" w:cs="Tahoma"/>
                      <w:sz w:val="20"/>
                      <w:szCs w:val="20"/>
                      <w:lang w:eastAsia="es-BO"/>
                    </w:rPr>
                    <w:t>1,35'O</w:t>
                  </w:r>
                </w:p>
              </w:tc>
            </w:tr>
            <w:tr w:rsidR="000B4677" w14:paraId="22E1A089" w14:textId="77777777" w:rsidTr="000B4677">
              <w:tc>
                <w:tcPr>
                  <w:cnfStyle w:val="001000000000" w:firstRow="0" w:lastRow="0" w:firstColumn="1" w:lastColumn="0" w:oddVBand="0" w:evenVBand="0" w:oddHBand="0" w:evenHBand="0" w:firstRowFirstColumn="0" w:firstRowLastColumn="0" w:lastRowFirstColumn="0" w:lastRowLastColumn="0"/>
                  <w:tcW w:w="706" w:type="dxa"/>
                </w:tcPr>
                <w:p w14:paraId="4A760D51" w14:textId="77777777" w:rsidR="00752F20" w:rsidRDefault="00752F20" w:rsidP="00752F20">
                  <w:pPr>
                    <w:autoSpaceDE w:val="0"/>
                    <w:autoSpaceDN w:val="0"/>
                    <w:adjustRightInd w:val="0"/>
                    <w:jc w:val="both"/>
                    <w:rPr>
                      <w:rFonts w:ascii="Tahoma" w:hAnsi="Tahoma" w:cs="Tahoma"/>
                      <w:sz w:val="20"/>
                      <w:szCs w:val="20"/>
                      <w:lang w:eastAsia="es-BO"/>
                    </w:rPr>
                  </w:pPr>
                  <w:r>
                    <w:rPr>
                      <w:rFonts w:ascii="Tahoma" w:hAnsi="Tahoma" w:cs="Tahoma"/>
                      <w:sz w:val="20"/>
                      <w:szCs w:val="20"/>
                      <w:lang w:eastAsia="es-BO"/>
                    </w:rPr>
                    <w:t>4</w:t>
                  </w:r>
                </w:p>
              </w:tc>
              <w:tc>
                <w:tcPr>
                  <w:tcW w:w="3253" w:type="dxa"/>
                </w:tcPr>
                <w:p w14:paraId="2DE9CA0C"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r>
                    <w:rPr>
                      <w:rFonts w:ascii="Tahoma" w:hAnsi="Tahoma" w:cs="Tahoma"/>
                      <w:sz w:val="20"/>
                      <w:szCs w:val="20"/>
                      <w:lang w:eastAsia="es-BO"/>
                    </w:rPr>
                    <w:t xml:space="preserve">Repetidora </w:t>
                  </w:r>
                  <w:r w:rsidRPr="000111D9">
                    <w:rPr>
                      <w:rFonts w:ascii="Tahoma" w:hAnsi="Tahoma" w:cs="Tahoma"/>
                      <w:sz w:val="20"/>
                      <w:szCs w:val="20"/>
                      <w:lang w:eastAsia="es-BO"/>
                    </w:rPr>
                    <w:t>San Borja</w:t>
                  </w:r>
                </w:p>
              </w:tc>
              <w:tc>
                <w:tcPr>
                  <w:tcW w:w="1276" w:type="dxa"/>
                </w:tcPr>
                <w:p w14:paraId="7CF8FE3B"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14</w:t>
                  </w:r>
                  <w:r w:rsidRPr="000111D9">
                    <w:rPr>
                      <w:rFonts w:ascii="Cambria Math" w:hAnsi="Cambria Math" w:cs="Cambria Math"/>
                      <w:sz w:val="20"/>
                      <w:szCs w:val="20"/>
                      <w:lang w:eastAsia="es-BO"/>
                    </w:rPr>
                    <w:t>⁰</w:t>
                  </w:r>
                  <w:r w:rsidRPr="000111D9">
                    <w:rPr>
                      <w:rFonts w:ascii="Tahoma" w:hAnsi="Tahoma" w:cs="Tahoma"/>
                      <w:sz w:val="20"/>
                      <w:szCs w:val="20"/>
                      <w:lang w:eastAsia="es-BO"/>
                    </w:rPr>
                    <w:t>54.295'S</w:t>
                  </w:r>
                </w:p>
              </w:tc>
              <w:tc>
                <w:tcPr>
                  <w:tcW w:w="2181" w:type="dxa"/>
                </w:tcPr>
                <w:p w14:paraId="773E0F66"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66</w:t>
                  </w:r>
                  <w:r w:rsidRPr="000111D9">
                    <w:rPr>
                      <w:rFonts w:ascii="Cambria Math" w:hAnsi="Cambria Math" w:cs="Cambria Math"/>
                      <w:sz w:val="20"/>
                      <w:szCs w:val="20"/>
                      <w:lang w:eastAsia="es-BO"/>
                    </w:rPr>
                    <w:t>⁰</w:t>
                  </w:r>
                  <w:r w:rsidRPr="000111D9">
                    <w:rPr>
                      <w:rFonts w:ascii="Tahoma" w:hAnsi="Tahoma" w:cs="Tahoma"/>
                      <w:sz w:val="20"/>
                      <w:szCs w:val="20"/>
                      <w:lang w:eastAsia="es-BO"/>
                    </w:rPr>
                    <w:t>46.219'O</w:t>
                  </w:r>
                </w:p>
              </w:tc>
            </w:tr>
            <w:tr w:rsidR="000B4677" w14:paraId="0847DA19" w14:textId="77777777" w:rsidTr="000B4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44D87193" w14:textId="77777777" w:rsidR="00752F20" w:rsidRDefault="00752F20" w:rsidP="00752F20">
                  <w:pPr>
                    <w:autoSpaceDE w:val="0"/>
                    <w:autoSpaceDN w:val="0"/>
                    <w:adjustRightInd w:val="0"/>
                    <w:jc w:val="both"/>
                    <w:rPr>
                      <w:rFonts w:ascii="Tahoma" w:hAnsi="Tahoma" w:cs="Tahoma"/>
                      <w:sz w:val="20"/>
                      <w:szCs w:val="20"/>
                      <w:lang w:eastAsia="es-BO"/>
                    </w:rPr>
                  </w:pPr>
                  <w:r>
                    <w:rPr>
                      <w:rFonts w:ascii="Tahoma" w:hAnsi="Tahoma" w:cs="Tahoma"/>
                      <w:sz w:val="20"/>
                      <w:szCs w:val="20"/>
                      <w:lang w:eastAsia="es-BO"/>
                    </w:rPr>
                    <w:t>5</w:t>
                  </w:r>
                </w:p>
              </w:tc>
              <w:tc>
                <w:tcPr>
                  <w:tcW w:w="3253" w:type="dxa"/>
                </w:tcPr>
                <w:p w14:paraId="3E89EB05"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Pr>
                      <w:rFonts w:ascii="Tahoma" w:hAnsi="Tahoma" w:cs="Tahoma"/>
                      <w:sz w:val="20"/>
                      <w:szCs w:val="20"/>
                      <w:lang w:eastAsia="es-BO"/>
                    </w:rPr>
                    <w:t xml:space="preserve">Repetidora </w:t>
                  </w:r>
                  <w:r w:rsidRPr="000111D9">
                    <w:rPr>
                      <w:rFonts w:ascii="Tahoma" w:hAnsi="Tahoma" w:cs="Tahoma"/>
                      <w:sz w:val="20"/>
                      <w:szCs w:val="20"/>
                      <w:lang w:eastAsia="es-BO"/>
                    </w:rPr>
                    <w:t>San Ignacio de Moxos</w:t>
                  </w:r>
                </w:p>
              </w:tc>
              <w:tc>
                <w:tcPr>
                  <w:tcW w:w="1276" w:type="dxa"/>
                </w:tcPr>
                <w:p w14:paraId="4C09F7C2"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15</w:t>
                  </w:r>
                  <w:r w:rsidRPr="000111D9">
                    <w:rPr>
                      <w:rFonts w:ascii="Cambria Math" w:hAnsi="Cambria Math" w:cs="Cambria Math"/>
                      <w:sz w:val="20"/>
                      <w:szCs w:val="20"/>
                      <w:lang w:eastAsia="es-BO"/>
                    </w:rPr>
                    <w:t>⁰</w:t>
                  </w:r>
                  <w:r w:rsidRPr="000111D9">
                    <w:rPr>
                      <w:rFonts w:ascii="Tahoma" w:hAnsi="Tahoma" w:cs="Tahoma"/>
                      <w:sz w:val="20"/>
                      <w:szCs w:val="20"/>
                      <w:lang w:eastAsia="es-BO"/>
                    </w:rPr>
                    <w:t>0.09’S</w:t>
                  </w:r>
                </w:p>
              </w:tc>
              <w:tc>
                <w:tcPr>
                  <w:tcW w:w="2181" w:type="dxa"/>
                </w:tcPr>
                <w:p w14:paraId="35729842" w14:textId="77777777" w:rsidR="00752F20" w:rsidRDefault="00752F20" w:rsidP="00752F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65</w:t>
                  </w:r>
                  <w:r w:rsidRPr="000111D9">
                    <w:rPr>
                      <w:rFonts w:ascii="Cambria Math" w:hAnsi="Cambria Math" w:cs="Cambria Math"/>
                      <w:sz w:val="20"/>
                      <w:szCs w:val="20"/>
                      <w:lang w:eastAsia="es-BO"/>
                    </w:rPr>
                    <w:t>⁰</w:t>
                  </w:r>
                  <w:r w:rsidRPr="000111D9">
                    <w:rPr>
                      <w:rFonts w:ascii="Tahoma" w:hAnsi="Tahoma" w:cs="Tahoma"/>
                      <w:sz w:val="20"/>
                      <w:szCs w:val="20"/>
                      <w:lang w:eastAsia="es-BO"/>
                    </w:rPr>
                    <w:t>37.9’O</w:t>
                  </w:r>
                </w:p>
              </w:tc>
            </w:tr>
            <w:tr w:rsidR="000B4677" w14:paraId="61C1501C" w14:textId="77777777" w:rsidTr="000B4677">
              <w:tc>
                <w:tcPr>
                  <w:cnfStyle w:val="001000000000" w:firstRow="0" w:lastRow="0" w:firstColumn="1" w:lastColumn="0" w:oddVBand="0" w:evenVBand="0" w:oddHBand="0" w:evenHBand="0" w:firstRowFirstColumn="0" w:firstRowLastColumn="0" w:lastRowFirstColumn="0" w:lastRowLastColumn="0"/>
                  <w:tcW w:w="706" w:type="dxa"/>
                  <w:tcBorders>
                    <w:bottom w:val="single" w:sz="8" w:space="0" w:color="70AD47"/>
                  </w:tcBorders>
                </w:tcPr>
                <w:p w14:paraId="47869473" w14:textId="77777777" w:rsidR="00752F20" w:rsidRDefault="00752F20" w:rsidP="00752F20">
                  <w:pPr>
                    <w:autoSpaceDE w:val="0"/>
                    <w:autoSpaceDN w:val="0"/>
                    <w:adjustRightInd w:val="0"/>
                    <w:jc w:val="both"/>
                    <w:rPr>
                      <w:rFonts w:ascii="Tahoma" w:hAnsi="Tahoma" w:cs="Tahoma"/>
                      <w:sz w:val="20"/>
                      <w:szCs w:val="20"/>
                      <w:lang w:eastAsia="es-BO"/>
                    </w:rPr>
                  </w:pPr>
                  <w:r>
                    <w:rPr>
                      <w:rFonts w:ascii="Tahoma" w:hAnsi="Tahoma" w:cs="Tahoma"/>
                      <w:sz w:val="20"/>
                      <w:szCs w:val="20"/>
                      <w:lang w:eastAsia="es-BO"/>
                    </w:rPr>
                    <w:t>6</w:t>
                  </w:r>
                </w:p>
              </w:tc>
              <w:tc>
                <w:tcPr>
                  <w:tcW w:w="3253" w:type="dxa"/>
                  <w:tcBorders>
                    <w:bottom w:val="single" w:sz="8" w:space="0" w:color="70AD47"/>
                  </w:tcBorders>
                </w:tcPr>
                <w:p w14:paraId="10F9CF6E"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r>
                    <w:rPr>
                      <w:rFonts w:ascii="Tahoma" w:hAnsi="Tahoma" w:cs="Tahoma"/>
                      <w:sz w:val="20"/>
                      <w:szCs w:val="20"/>
                      <w:lang w:eastAsia="es-BO"/>
                    </w:rPr>
                    <w:t xml:space="preserve">Repetidora </w:t>
                  </w:r>
                  <w:r w:rsidRPr="000111D9">
                    <w:rPr>
                      <w:rFonts w:ascii="Tahoma" w:hAnsi="Tahoma" w:cs="Tahoma"/>
                      <w:sz w:val="20"/>
                      <w:szCs w:val="20"/>
                      <w:lang w:eastAsia="es-BO"/>
                    </w:rPr>
                    <w:t>Trinidad</w:t>
                  </w:r>
                </w:p>
              </w:tc>
              <w:tc>
                <w:tcPr>
                  <w:tcW w:w="1276" w:type="dxa"/>
                  <w:tcBorders>
                    <w:bottom w:val="single" w:sz="8" w:space="0" w:color="70AD47"/>
                  </w:tcBorders>
                </w:tcPr>
                <w:p w14:paraId="5A9765A8"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14</w:t>
                  </w:r>
                  <w:r w:rsidRPr="000111D9">
                    <w:rPr>
                      <w:rFonts w:ascii="Cambria Math" w:hAnsi="Cambria Math" w:cs="Cambria Math"/>
                      <w:sz w:val="20"/>
                      <w:szCs w:val="20"/>
                      <w:lang w:eastAsia="es-BO"/>
                    </w:rPr>
                    <w:t>⁰</w:t>
                  </w:r>
                  <w:r w:rsidRPr="000111D9">
                    <w:rPr>
                      <w:rFonts w:ascii="Tahoma" w:hAnsi="Tahoma" w:cs="Tahoma"/>
                      <w:sz w:val="20"/>
                      <w:szCs w:val="20"/>
                      <w:lang w:eastAsia="es-BO"/>
                    </w:rPr>
                    <w:t>51,2'S</w:t>
                  </w:r>
                </w:p>
              </w:tc>
              <w:tc>
                <w:tcPr>
                  <w:tcW w:w="2181" w:type="dxa"/>
                  <w:tcBorders>
                    <w:bottom w:val="single" w:sz="8" w:space="0" w:color="70AD47"/>
                  </w:tcBorders>
                </w:tcPr>
                <w:p w14:paraId="7D23CECB" w14:textId="77777777" w:rsidR="00752F20" w:rsidRDefault="00752F20" w:rsidP="00752F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es-BO"/>
                    </w:rPr>
                  </w:pPr>
                  <w:r w:rsidRPr="000111D9">
                    <w:rPr>
                      <w:rFonts w:ascii="Tahoma" w:hAnsi="Tahoma" w:cs="Tahoma"/>
                      <w:sz w:val="20"/>
                      <w:szCs w:val="20"/>
                      <w:lang w:eastAsia="es-BO"/>
                    </w:rPr>
                    <w:t>64</w:t>
                  </w:r>
                  <w:r w:rsidRPr="000111D9">
                    <w:rPr>
                      <w:rFonts w:ascii="Cambria Math" w:hAnsi="Cambria Math" w:cs="Cambria Math"/>
                      <w:sz w:val="20"/>
                      <w:szCs w:val="20"/>
                      <w:lang w:eastAsia="es-BO"/>
                    </w:rPr>
                    <w:t>⁰</w:t>
                  </w:r>
                  <w:r w:rsidRPr="000111D9">
                    <w:rPr>
                      <w:rFonts w:ascii="Tahoma" w:hAnsi="Tahoma" w:cs="Tahoma"/>
                      <w:sz w:val="20"/>
                      <w:szCs w:val="20"/>
                      <w:lang w:eastAsia="es-BO"/>
                    </w:rPr>
                    <w:t>53,57'O</w:t>
                  </w:r>
                </w:p>
              </w:tc>
            </w:tr>
          </w:tbl>
          <w:p w14:paraId="002BB71D" w14:textId="77777777" w:rsidR="00752F20" w:rsidRPr="00752F20" w:rsidRDefault="00752F20" w:rsidP="00752F20">
            <w:pPr>
              <w:jc w:val="both"/>
              <w:rPr>
                <w:rFonts w:ascii="Arial" w:hAnsi="Arial" w:cs="Arial"/>
                <w:bCs/>
                <w:i/>
                <w:lang w:val="es-BO"/>
              </w:rPr>
            </w:pPr>
          </w:p>
          <w:p w14:paraId="2613C78B" w14:textId="40915DD1" w:rsidR="00430174" w:rsidRPr="00E835A0" w:rsidRDefault="00430174" w:rsidP="00C97101">
            <w:pPr>
              <w:jc w:val="both"/>
              <w:rPr>
                <w:rFonts w:ascii="Arial" w:hAnsi="Arial" w:cs="Arial"/>
                <w:bCs/>
                <w:i/>
                <w:lang w:val="es-BO"/>
              </w:rPr>
            </w:pP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752F20">
        <w:trPr>
          <w:trHeight w:val="2886"/>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E835A0" w:rsidRDefault="00430174" w:rsidP="00C97101">
            <w:pPr>
              <w:rPr>
                <w:rFonts w:ascii="Arial" w:hAnsi="Arial" w:cs="Arial"/>
                <w:bCs/>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0BEF32CB" w14:textId="77777777" w:rsidTr="00E835A0">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E835A0" w:rsidRDefault="00430174" w:rsidP="00C97101">
            <w:pPr>
              <w:rPr>
                <w:rFonts w:ascii="Arial" w:hAnsi="Arial" w:cs="Arial"/>
                <w:bCs/>
                <w:lang w:val="es-BO"/>
              </w:rPr>
            </w:pPr>
          </w:p>
        </w:tc>
        <w:tc>
          <w:tcPr>
            <w:tcW w:w="280" w:type="dxa"/>
            <w:shd w:val="clear" w:color="auto" w:fill="auto"/>
          </w:tcPr>
          <w:p w14:paraId="633C0380" w14:textId="77777777" w:rsidR="00430174" w:rsidRPr="00E835A0" w:rsidRDefault="00430174" w:rsidP="00C97101">
            <w:pPr>
              <w:rPr>
                <w:rFonts w:ascii="Arial" w:hAnsi="Arial" w:cs="Arial"/>
                <w:bCs/>
                <w:lang w:val="es-BO"/>
              </w:rPr>
            </w:pPr>
          </w:p>
        </w:tc>
        <w:tc>
          <w:tcPr>
            <w:tcW w:w="281" w:type="dxa"/>
            <w:shd w:val="clear" w:color="auto" w:fill="auto"/>
          </w:tcPr>
          <w:p w14:paraId="105F34B2" w14:textId="77777777" w:rsidR="00430174" w:rsidRPr="00E835A0" w:rsidRDefault="00430174" w:rsidP="00C97101">
            <w:pPr>
              <w:rPr>
                <w:rFonts w:ascii="Arial" w:hAnsi="Arial" w:cs="Arial"/>
                <w:bCs/>
                <w:lang w:val="es-BO"/>
              </w:rPr>
            </w:pPr>
          </w:p>
        </w:tc>
        <w:tc>
          <w:tcPr>
            <w:tcW w:w="271" w:type="dxa"/>
            <w:shd w:val="clear" w:color="auto" w:fill="auto"/>
          </w:tcPr>
          <w:p w14:paraId="2F75596C" w14:textId="77777777" w:rsidR="00430174" w:rsidRPr="00E835A0" w:rsidRDefault="00430174" w:rsidP="00C97101">
            <w:pPr>
              <w:rPr>
                <w:rFonts w:ascii="Arial" w:hAnsi="Arial" w:cs="Arial"/>
                <w:bCs/>
                <w:lang w:val="es-BO"/>
              </w:rPr>
            </w:pPr>
          </w:p>
        </w:tc>
        <w:tc>
          <w:tcPr>
            <w:tcW w:w="276" w:type="dxa"/>
            <w:shd w:val="clear" w:color="auto" w:fill="auto"/>
          </w:tcPr>
          <w:p w14:paraId="43F44606" w14:textId="77777777" w:rsidR="00430174" w:rsidRPr="00E835A0" w:rsidRDefault="00430174" w:rsidP="00C97101">
            <w:pPr>
              <w:rPr>
                <w:rFonts w:ascii="Arial" w:hAnsi="Arial" w:cs="Arial"/>
                <w:bCs/>
                <w:lang w:val="es-BO"/>
              </w:rPr>
            </w:pPr>
          </w:p>
        </w:tc>
        <w:tc>
          <w:tcPr>
            <w:tcW w:w="275" w:type="dxa"/>
            <w:shd w:val="clear" w:color="auto" w:fill="auto"/>
          </w:tcPr>
          <w:p w14:paraId="0D2F1A17" w14:textId="77777777" w:rsidR="00430174" w:rsidRPr="00E835A0" w:rsidRDefault="00430174" w:rsidP="00C97101">
            <w:pPr>
              <w:rPr>
                <w:rFonts w:ascii="Arial" w:hAnsi="Arial" w:cs="Arial"/>
                <w:bCs/>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323"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3" w:type="dxa"/>
            <w:shd w:val="clear" w:color="auto" w:fill="auto"/>
          </w:tcPr>
          <w:p w14:paraId="4BDBEDA6" w14:textId="77777777" w:rsidR="00430174" w:rsidRPr="008F554D" w:rsidRDefault="00430174" w:rsidP="00C97101">
            <w:pPr>
              <w:rPr>
                <w:rFonts w:ascii="Arial" w:hAnsi="Arial" w:cs="Arial"/>
                <w:lang w:val="es-BO"/>
              </w:rPr>
            </w:pPr>
          </w:p>
        </w:tc>
        <w:tc>
          <w:tcPr>
            <w:tcW w:w="272" w:type="dxa"/>
            <w:shd w:val="clear" w:color="auto" w:fill="auto"/>
          </w:tcPr>
          <w:p w14:paraId="4F38D145" w14:textId="77777777" w:rsidR="00430174" w:rsidRPr="008F554D" w:rsidRDefault="00430174" w:rsidP="00C97101">
            <w:pPr>
              <w:rPr>
                <w:rFonts w:ascii="Arial" w:hAnsi="Arial" w:cs="Arial"/>
                <w:lang w:val="es-BO"/>
              </w:rPr>
            </w:pPr>
          </w:p>
        </w:tc>
        <w:tc>
          <w:tcPr>
            <w:tcW w:w="273" w:type="dxa"/>
            <w:shd w:val="clear" w:color="auto" w:fill="auto"/>
          </w:tcPr>
          <w:p w14:paraId="51C12758" w14:textId="77777777" w:rsidR="00430174" w:rsidRPr="008F554D" w:rsidRDefault="00430174" w:rsidP="00C97101">
            <w:pPr>
              <w:rPr>
                <w:rFonts w:ascii="Arial" w:hAnsi="Arial" w:cs="Arial"/>
                <w:lang w:val="es-BO"/>
              </w:rPr>
            </w:pPr>
          </w:p>
        </w:tc>
        <w:tc>
          <w:tcPr>
            <w:tcW w:w="273" w:type="dxa"/>
            <w:shd w:val="clear" w:color="auto" w:fill="auto"/>
          </w:tcPr>
          <w:p w14:paraId="7A0F4EA8" w14:textId="77777777" w:rsidR="00430174" w:rsidRPr="008F554D" w:rsidRDefault="00430174" w:rsidP="00C97101">
            <w:pPr>
              <w:rPr>
                <w:rFonts w:ascii="Arial" w:hAnsi="Arial" w:cs="Arial"/>
                <w:lang w:val="es-BO"/>
              </w:rPr>
            </w:pPr>
          </w:p>
        </w:tc>
        <w:tc>
          <w:tcPr>
            <w:tcW w:w="273" w:type="dxa"/>
            <w:shd w:val="clear" w:color="auto" w:fill="auto"/>
          </w:tcPr>
          <w:p w14:paraId="38496E41" w14:textId="77777777" w:rsidR="00430174" w:rsidRPr="008F554D" w:rsidRDefault="00430174" w:rsidP="00C97101">
            <w:pPr>
              <w:rPr>
                <w:rFonts w:ascii="Arial" w:hAnsi="Arial" w:cs="Arial"/>
                <w:lang w:val="es-BO"/>
              </w:rPr>
            </w:pPr>
          </w:p>
        </w:tc>
        <w:tc>
          <w:tcPr>
            <w:tcW w:w="273" w:type="dxa"/>
            <w:shd w:val="clear" w:color="auto" w:fill="auto"/>
          </w:tcPr>
          <w:p w14:paraId="74178AC1" w14:textId="77777777" w:rsidR="00430174" w:rsidRPr="008F554D" w:rsidRDefault="00430174" w:rsidP="00C97101">
            <w:pPr>
              <w:rPr>
                <w:rFonts w:ascii="Arial" w:hAnsi="Arial" w:cs="Arial"/>
                <w:lang w:val="es-BO"/>
              </w:rPr>
            </w:pPr>
          </w:p>
        </w:tc>
        <w:tc>
          <w:tcPr>
            <w:tcW w:w="272" w:type="dxa"/>
            <w:shd w:val="clear" w:color="auto" w:fill="auto"/>
          </w:tcPr>
          <w:p w14:paraId="4632F178" w14:textId="77777777" w:rsidR="00430174" w:rsidRPr="008F554D" w:rsidRDefault="00430174" w:rsidP="00C97101">
            <w:pPr>
              <w:rPr>
                <w:rFonts w:ascii="Arial" w:hAnsi="Arial" w:cs="Arial"/>
                <w:lang w:val="es-BO"/>
              </w:rPr>
            </w:pPr>
          </w:p>
        </w:tc>
        <w:tc>
          <w:tcPr>
            <w:tcW w:w="273" w:type="dxa"/>
            <w:shd w:val="clear" w:color="auto" w:fill="auto"/>
          </w:tcPr>
          <w:p w14:paraId="2B665D0A" w14:textId="77777777" w:rsidR="00430174" w:rsidRPr="008F554D" w:rsidRDefault="00430174" w:rsidP="00C97101">
            <w:pPr>
              <w:rPr>
                <w:rFonts w:ascii="Arial" w:hAnsi="Arial" w:cs="Arial"/>
                <w:lang w:val="es-BO"/>
              </w:rPr>
            </w:pPr>
          </w:p>
        </w:tc>
        <w:tc>
          <w:tcPr>
            <w:tcW w:w="273" w:type="dxa"/>
            <w:shd w:val="clear" w:color="auto" w:fill="auto"/>
          </w:tcPr>
          <w:p w14:paraId="110C1750" w14:textId="77777777" w:rsidR="00430174" w:rsidRPr="008F554D" w:rsidRDefault="00430174" w:rsidP="00C97101">
            <w:pPr>
              <w:rPr>
                <w:rFonts w:ascii="Arial" w:hAnsi="Arial" w:cs="Arial"/>
                <w:lang w:val="es-BO"/>
              </w:rPr>
            </w:pPr>
          </w:p>
        </w:tc>
        <w:tc>
          <w:tcPr>
            <w:tcW w:w="273" w:type="dxa"/>
            <w:shd w:val="clear" w:color="auto" w:fill="auto"/>
          </w:tcPr>
          <w:p w14:paraId="17E700E7" w14:textId="77777777" w:rsidR="00430174" w:rsidRPr="008F554D" w:rsidRDefault="00430174" w:rsidP="00C97101">
            <w:pPr>
              <w:rPr>
                <w:rFonts w:ascii="Arial" w:hAnsi="Arial" w:cs="Arial"/>
                <w:lang w:val="es-BO"/>
              </w:rPr>
            </w:pPr>
          </w:p>
        </w:tc>
        <w:tc>
          <w:tcPr>
            <w:tcW w:w="273" w:type="dxa"/>
            <w:shd w:val="clear" w:color="auto" w:fill="auto"/>
          </w:tcPr>
          <w:p w14:paraId="141A512C" w14:textId="77777777" w:rsidR="00430174" w:rsidRPr="008F554D" w:rsidRDefault="00430174" w:rsidP="00C97101">
            <w:pPr>
              <w:rPr>
                <w:rFonts w:ascii="Arial" w:hAnsi="Arial" w:cs="Arial"/>
                <w:lang w:val="es-BO"/>
              </w:rPr>
            </w:pPr>
          </w:p>
        </w:tc>
        <w:tc>
          <w:tcPr>
            <w:tcW w:w="272" w:type="dxa"/>
            <w:shd w:val="clear" w:color="auto" w:fill="auto"/>
          </w:tcPr>
          <w:p w14:paraId="50A8C1C0" w14:textId="77777777" w:rsidR="00430174" w:rsidRPr="008F554D" w:rsidRDefault="00430174" w:rsidP="00C97101">
            <w:pPr>
              <w:rPr>
                <w:rFonts w:ascii="Arial" w:hAnsi="Arial" w:cs="Arial"/>
                <w:lang w:val="es-BO"/>
              </w:rPr>
            </w:pPr>
          </w:p>
        </w:tc>
        <w:tc>
          <w:tcPr>
            <w:tcW w:w="272" w:type="dxa"/>
            <w:shd w:val="clear" w:color="auto" w:fill="auto"/>
          </w:tcPr>
          <w:p w14:paraId="751DC880" w14:textId="77777777" w:rsidR="00430174" w:rsidRPr="008F554D" w:rsidRDefault="00430174" w:rsidP="00C97101">
            <w:pPr>
              <w:rPr>
                <w:rFonts w:ascii="Arial" w:hAnsi="Arial" w:cs="Arial"/>
                <w:lang w:val="es-BO"/>
              </w:rPr>
            </w:pPr>
          </w:p>
        </w:tc>
        <w:tc>
          <w:tcPr>
            <w:tcW w:w="272" w:type="dxa"/>
            <w:shd w:val="clear" w:color="auto" w:fill="auto"/>
          </w:tcPr>
          <w:p w14:paraId="12A1C9F8" w14:textId="77777777" w:rsidR="00430174" w:rsidRPr="008F554D" w:rsidRDefault="00430174" w:rsidP="00C97101">
            <w:pPr>
              <w:rPr>
                <w:rFonts w:ascii="Arial" w:hAnsi="Arial" w:cs="Arial"/>
                <w:lang w:val="es-BO"/>
              </w:rPr>
            </w:pPr>
          </w:p>
        </w:tc>
        <w:tc>
          <w:tcPr>
            <w:tcW w:w="272" w:type="dxa"/>
            <w:shd w:val="clear" w:color="auto" w:fill="auto"/>
          </w:tcPr>
          <w:p w14:paraId="63CDDF1F" w14:textId="77777777" w:rsidR="00430174" w:rsidRPr="008F554D" w:rsidRDefault="00430174" w:rsidP="00C97101">
            <w:pPr>
              <w:rPr>
                <w:rFonts w:ascii="Arial" w:hAnsi="Arial" w:cs="Arial"/>
                <w:lang w:val="es-BO"/>
              </w:rPr>
            </w:pPr>
          </w:p>
        </w:tc>
        <w:tc>
          <w:tcPr>
            <w:tcW w:w="272" w:type="dxa"/>
            <w:shd w:val="clear" w:color="auto" w:fill="auto"/>
          </w:tcPr>
          <w:p w14:paraId="6BF592A8" w14:textId="77777777" w:rsidR="00430174" w:rsidRPr="008F554D" w:rsidRDefault="00430174" w:rsidP="00C97101">
            <w:pPr>
              <w:rPr>
                <w:rFonts w:ascii="Arial" w:hAnsi="Arial" w:cs="Arial"/>
                <w:lang w:val="es-BO"/>
              </w:rPr>
            </w:pPr>
          </w:p>
        </w:tc>
        <w:tc>
          <w:tcPr>
            <w:tcW w:w="272" w:type="dxa"/>
            <w:shd w:val="clear" w:color="auto" w:fill="auto"/>
          </w:tcPr>
          <w:p w14:paraId="4708348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E835A0">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4FE3D986" w:rsidR="00430174" w:rsidRPr="00E835A0" w:rsidRDefault="00430174" w:rsidP="00C97101">
            <w:pPr>
              <w:jc w:val="both"/>
              <w:rPr>
                <w:rFonts w:ascii="Arial" w:hAnsi="Arial" w:cs="Arial"/>
                <w:bCs/>
                <w:i/>
                <w:lang w:val="es-BO"/>
              </w:rPr>
            </w:pPr>
            <w:r w:rsidRPr="00E835A0">
              <w:rPr>
                <w:rFonts w:ascii="Arial" w:hAnsi="Arial" w:cs="Arial"/>
                <w:bCs/>
                <w:i/>
                <w:lang w:val="es-BO"/>
              </w:rPr>
              <w:t>El proponente adjudicado deberá constituir la garantía del cumplimiento de contrato</w:t>
            </w:r>
            <w:r w:rsidR="00607120">
              <w:rPr>
                <w:rFonts w:ascii="Arial" w:hAnsi="Arial" w:cs="Arial"/>
                <w:bCs/>
                <w:i/>
                <w:lang w:val="es-BO"/>
              </w:rPr>
              <w:t xml:space="preserve"> a nombre de la</w:t>
            </w:r>
            <w:r w:rsidR="00A922E2">
              <w:rPr>
                <w:rFonts w:ascii="Arial" w:hAnsi="Arial" w:cs="Arial"/>
                <w:bCs/>
                <w:i/>
                <w:lang w:val="es-BO"/>
              </w:rPr>
              <w:t xml:space="preserve"> </w:t>
            </w:r>
            <w:r w:rsidR="00A922E2" w:rsidRPr="00A922E2">
              <w:rPr>
                <w:rFonts w:ascii="Arial" w:hAnsi="Arial" w:cs="Arial"/>
                <w:bCs/>
                <w:i/>
                <w:lang w:val="es-BO"/>
              </w:rPr>
              <w:t xml:space="preserve">EMPRESA NACIONAL DE ELECTRICIDAD </w:t>
            </w:r>
            <w:r w:rsidR="00A922E2">
              <w:rPr>
                <w:rFonts w:ascii="Arial" w:hAnsi="Arial" w:cs="Arial"/>
                <w:bCs/>
                <w:i/>
                <w:lang w:val="es-BO"/>
              </w:rPr>
              <w:t>–</w:t>
            </w:r>
            <w:r w:rsidR="00A922E2" w:rsidRPr="00A922E2">
              <w:rPr>
                <w:rFonts w:ascii="Arial" w:hAnsi="Arial" w:cs="Arial"/>
                <w:bCs/>
                <w:i/>
                <w:lang w:val="es-BO"/>
              </w:rPr>
              <w:t xml:space="preserve"> ENDE</w:t>
            </w:r>
            <w:r w:rsidR="00A922E2">
              <w:rPr>
                <w:rFonts w:ascii="Arial" w:hAnsi="Arial" w:cs="Arial"/>
                <w:bCs/>
                <w:i/>
                <w:lang w:val="es-BO"/>
              </w:rPr>
              <w:t xml:space="preserve"> </w:t>
            </w:r>
            <w:r w:rsidRPr="00E835A0">
              <w:rPr>
                <w:rFonts w:ascii="Arial" w:hAnsi="Arial" w:cs="Arial"/>
                <w:bCs/>
                <w:i/>
                <w:lang w:val="es-BO"/>
              </w:rPr>
              <w:t>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E835A0">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E835A0">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E835A0">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323"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3" w:type="dxa"/>
            <w:shd w:val="clear" w:color="auto" w:fill="auto"/>
          </w:tcPr>
          <w:p w14:paraId="62ED3F90" w14:textId="77777777" w:rsidR="00430174" w:rsidRPr="008F554D" w:rsidRDefault="00430174" w:rsidP="00C97101">
            <w:pPr>
              <w:rPr>
                <w:rFonts w:ascii="Arial" w:hAnsi="Arial" w:cs="Arial"/>
                <w:lang w:val="es-BO"/>
              </w:rPr>
            </w:pPr>
          </w:p>
        </w:tc>
        <w:tc>
          <w:tcPr>
            <w:tcW w:w="272" w:type="dxa"/>
            <w:shd w:val="clear" w:color="auto" w:fill="auto"/>
          </w:tcPr>
          <w:p w14:paraId="42AC703F" w14:textId="77777777" w:rsidR="00430174" w:rsidRPr="008F554D" w:rsidRDefault="00430174" w:rsidP="00C97101">
            <w:pPr>
              <w:rPr>
                <w:rFonts w:ascii="Arial" w:hAnsi="Arial" w:cs="Arial"/>
                <w:lang w:val="es-BO"/>
              </w:rPr>
            </w:pPr>
          </w:p>
        </w:tc>
        <w:tc>
          <w:tcPr>
            <w:tcW w:w="273" w:type="dxa"/>
            <w:shd w:val="clear" w:color="auto" w:fill="auto"/>
          </w:tcPr>
          <w:p w14:paraId="6C5B012B" w14:textId="77777777" w:rsidR="00430174" w:rsidRPr="008F554D" w:rsidRDefault="00430174" w:rsidP="00C97101">
            <w:pPr>
              <w:rPr>
                <w:rFonts w:ascii="Arial" w:hAnsi="Arial" w:cs="Arial"/>
                <w:lang w:val="es-BO"/>
              </w:rPr>
            </w:pPr>
          </w:p>
        </w:tc>
        <w:tc>
          <w:tcPr>
            <w:tcW w:w="273" w:type="dxa"/>
            <w:shd w:val="clear" w:color="auto" w:fill="auto"/>
          </w:tcPr>
          <w:p w14:paraId="7A48B81E" w14:textId="77777777" w:rsidR="00430174" w:rsidRPr="008F554D" w:rsidRDefault="00430174" w:rsidP="00C97101">
            <w:pPr>
              <w:rPr>
                <w:rFonts w:ascii="Arial" w:hAnsi="Arial" w:cs="Arial"/>
                <w:lang w:val="es-BO"/>
              </w:rPr>
            </w:pPr>
          </w:p>
        </w:tc>
        <w:tc>
          <w:tcPr>
            <w:tcW w:w="273" w:type="dxa"/>
            <w:shd w:val="clear" w:color="auto" w:fill="auto"/>
          </w:tcPr>
          <w:p w14:paraId="52CC4D82" w14:textId="77777777" w:rsidR="00430174" w:rsidRPr="008F554D" w:rsidRDefault="00430174" w:rsidP="00C97101">
            <w:pPr>
              <w:rPr>
                <w:rFonts w:ascii="Arial" w:hAnsi="Arial" w:cs="Arial"/>
                <w:lang w:val="es-BO"/>
              </w:rPr>
            </w:pPr>
          </w:p>
        </w:tc>
        <w:tc>
          <w:tcPr>
            <w:tcW w:w="273" w:type="dxa"/>
            <w:shd w:val="clear" w:color="auto" w:fill="auto"/>
          </w:tcPr>
          <w:p w14:paraId="02C662C0" w14:textId="77777777" w:rsidR="00430174" w:rsidRPr="008F554D" w:rsidRDefault="00430174" w:rsidP="00C97101">
            <w:pPr>
              <w:rPr>
                <w:rFonts w:ascii="Arial" w:hAnsi="Arial" w:cs="Arial"/>
                <w:lang w:val="es-BO"/>
              </w:rPr>
            </w:pPr>
          </w:p>
        </w:tc>
        <w:tc>
          <w:tcPr>
            <w:tcW w:w="272" w:type="dxa"/>
            <w:shd w:val="clear" w:color="auto" w:fill="auto"/>
          </w:tcPr>
          <w:p w14:paraId="0FC71028" w14:textId="77777777" w:rsidR="00430174" w:rsidRPr="008F554D" w:rsidRDefault="00430174" w:rsidP="00C97101">
            <w:pPr>
              <w:rPr>
                <w:rFonts w:ascii="Arial" w:hAnsi="Arial" w:cs="Arial"/>
                <w:lang w:val="es-BO"/>
              </w:rPr>
            </w:pPr>
          </w:p>
        </w:tc>
        <w:tc>
          <w:tcPr>
            <w:tcW w:w="273" w:type="dxa"/>
            <w:shd w:val="clear" w:color="auto" w:fill="auto"/>
          </w:tcPr>
          <w:p w14:paraId="62C38F0C" w14:textId="77777777" w:rsidR="00430174" w:rsidRPr="008F554D" w:rsidRDefault="00430174" w:rsidP="00C97101">
            <w:pPr>
              <w:rPr>
                <w:rFonts w:ascii="Arial" w:hAnsi="Arial" w:cs="Arial"/>
                <w:lang w:val="es-BO"/>
              </w:rPr>
            </w:pPr>
          </w:p>
        </w:tc>
        <w:tc>
          <w:tcPr>
            <w:tcW w:w="273" w:type="dxa"/>
            <w:shd w:val="clear" w:color="auto" w:fill="auto"/>
          </w:tcPr>
          <w:p w14:paraId="035398E7" w14:textId="77777777" w:rsidR="00430174" w:rsidRPr="008F554D" w:rsidRDefault="00430174" w:rsidP="00C97101">
            <w:pPr>
              <w:rPr>
                <w:rFonts w:ascii="Arial" w:hAnsi="Arial" w:cs="Arial"/>
                <w:lang w:val="es-BO"/>
              </w:rPr>
            </w:pPr>
          </w:p>
        </w:tc>
        <w:tc>
          <w:tcPr>
            <w:tcW w:w="273" w:type="dxa"/>
            <w:shd w:val="clear" w:color="auto" w:fill="auto"/>
          </w:tcPr>
          <w:p w14:paraId="391D8BB8" w14:textId="77777777" w:rsidR="00430174" w:rsidRPr="008F554D" w:rsidRDefault="00430174" w:rsidP="00C97101">
            <w:pPr>
              <w:rPr>
                <w:rFonts w:ascii="Arial" w:hAnsi="Arial" w:cs="Arial"/>
                <w:lang w:val="es-BO"/>
              </w:rPr>
            </w:pPr>
          </w:p>
        </w:tc>
        <w:tc>
          <w:tcPr>
            <w:tcW w:w="273" w:type="dxa"/>
            <w:shd w:val="clear" w:color="auto" w:fill="auto"/>
          </w:tcPr>
          <w:p w14:paraId="3D85D55B" w14:textId="77777777" w:rsidR="00430174" w:rsidRPr="008F554D" w:rsidRDefault="00430174" w:rsidP="00C97101">
            <w:pPr>
              <w:rPr>
                <w:rFonts w:ascii="Arial" w:hAnsi="Arial" w:cs="Arial"/>
                <w:lang w:val="es-BO"/>
              </w:rPr>
            </w:pPr>
          </w:p>
        </w:tc>
        <w:tc>
          <w:tcPr>
            <w:tcW w:w="272" w:type="dxa"/>
            <w:shd w:val="clear" w:color="auto" w:fill="auto"/>
          </w:tcPr>
          <w:p w14:paraId="5256E7CA" w14:textId="77777777" w:rsidR="00430174" w:rsidRPr="008F554D" w:rsidRDefault="00430174" w:rsidP="00C97101">
            <w:pPr>
              <w:rPr>
                <w:rFonts w:ascii="Arial" w:hAnsi="Arial" w:cs="Arial"/>
                <w:lang w:val="es-BO"/>
              </w:rPr>
            </w:pPr>
          </w:p>
        </w:tc>
        <w:tc>
          <w:tcPr>
            <w:tcW w:w="272" w:type="dxa"/>
            <w:shd w:val="clear" w:color="auto" w:fill="auto"/>
          </w:tcPr>
          <w:p w14:paraId="6B070127" w14:textId="77777777" w:rsidR="00430174" w:rsidRPr="008F554D" w:rsidRDefault="00430174" w:rsidP="00C97101">
            <w:pPr>
              <w:rPr>
                <w:rFonts w:ascii="Arial" w:hAnsi="Arial" w:cs="Arial"/>
                <w:lang w:val="es-BO"/>
              </w:rPr>
            </w:pPr>
          </w:p>
        </w:tc>
        <w:tc>
          <w:tcPr>
            <w:tcW w:w="272" w:type="dxa"/>
            <w:shd w:val="clear" w:color="auto" w:fill="auto"/>
          </w:tcPr>
          <w:p w14:paraId="06C42E08" w14:textId="77777777" w:rsidR="00430174" w:rsidRPr="008F554D" w:rsidRDefault="00430174" w:rsidP="00C97101">
            <w:pPr>
              <w:rPr>
                <w:rFonts w:ascii="Arial" w:hAnsi="Arial" w:cs="Arial"/>
                <w:lang w:val="es-BO"/>
              </w:rPr>
            </w:pPr>
          </w:p>
        </w:tc>
        <w:tc>
          <w:tcPr>
            <w:tcW w:w="272" w:type="dxa"/>
            <w:shd w:val="clear" w:color="auto" w:fill="auto"/>
          </w:tcPr>
          <w:p w14:paraId="2F269BEF" w14:textId="77777777" w:rsidR="00430174" w:rsidRPr="008F554D" w:rsidRDefault="00430174" w:rsidP="00C97101">
            <w:pPr>
              <w:rPr>
                <w:rFonts w:ascii="Arial" w:hAnsi="Arial" w:cs="Arial"/>
                <w:lang w:val="es-BO"/>
              </w:rPr>
            </w:pPr>
          </w:p>
        </w:tc>
        <w:tc>
          <w:tcPr>
            <w:tcW w:w="272" w:type="dxa"/>
            <w:shd w:val="clear" w:color="auto" w:fill="auto"/>
          </w:tcPr>
          <w:p w14:paraId="7738EE0C" w14:textId="77777777" w:rsidR="00430174" w:rsidRPr="008F554D" w:rsidRDefault="00430174" w:rsidP="00C97101">
            <w:pPr>
              <w:rPr>
                <w:rFonts w:ascii="Arial" w:hAnsi="Arial" w:cs="Arial"/>
                <w:lang w:val="es-BO"/>
              </w:rPr>
            </w:pPr>
          </w:p>
        </w:tc>
        <w:tc>
          <w:tcPr>
            <w:tcW w:w="272" w:type="dxa"/>
            <w:shd w:val="clear" w:color="auto" w:fill="auto"/>
          </w:tcPr>
          <w:p w14:paraId="5E11347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0639EB5E" w:rsidR="00430174" w:rsidRPr="008F554D" w:rsidRDefault="00E835A0"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6AB2C744" w:rsidR="00430174" w:rsidRPr="008F554D" w:rsidRDefault="00E835A0" w:rsidP="00C97101">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502578CF" w:rsidR="00430174" w:rsidRPr="008F554D" w:rsidRDefault="00E835A0" w:rsidP="00C97101">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307F3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lastRenderedPageBreak/>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C97101">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681854" w14:textId="77777777" w:rsidR="00E835A0" w:rsidRPr="00C15770" w:rsidRDefault="00E835A0" w:rsidP="00E835A0">
            <w:pPr>
              <w:jc w:val="center"/>
              <w:rPr>
                <w:rFonts w:ascii="Arial" w:hAnsi="Arial" w:cs="Arial"/>
                <w:lang w:val="es-BO"/>
              </w:rPr>
            </w:pPr>
            <w:r w:rsidRPr="00C15770">
              <w:rPr>
                <w:rFonts w:ascii="Arial" w:hAnsi="Arial" w:cs="Arial"/>
                <w:lang w:val="es-BO"/>
              </w:rPr>
              <w:t xml:space="preserve">Ciudad de Cochabamba, calle Colombia esquina Falsuri </w:t>
            </w:r>
            <w:proofErr w:type="spellStart"/>
            <w:r w:rsidRPr="00C15770">
              <w:rPr>
                <w:rFonts w:ascii="Arial" w:hAnsi="Arial" w:cs="Arial"/>
                <w:lang w:val="es-BO"/>
              </w:rPr>
              <w:t>N°</w:t>
            </w:r>
            <w:proofErr w:type="spellEnd"/>
            <w:r w:rsidRPr="00C15770">
              <w:rPr>
                <w:rFonts w:ascii="Arial" w:hAnsi="Arial" w:cs="Arial"/>
                <w:lang w:val="es-BO"/>
              </w:rPr>
              <w:t xml:space="preserve"> 655</w:t>
            </w:r>
          </w:p>
          <w:p w14:paraId="2BB5186D" w14:textId="4A7A0E34" w:rsidR="00430174" w:rsidRPr="008F554D" w:rsidRDefault="00E835A0" w:rsidP="00E835A0">
            <w:pPr>
              <w:jc w:val="center"/>
              <w:rPr>
                <w:rFonts w:ascii="Arial" w:hAnsi="Arial" w:cs="Arial"/>
                <w:lang w:val="es-BO"/>
              </w:rPr>
            </w:pPr>
            <w:r w:rsidRPr="00C15770">
              <w:rPr>
                <w:rFonts w:ascii="Arial" w:hAnsi="Arial" w:cs="Arial"/>
                <w:lang w:val="es-BO"/>
              </w:rPr>
              <w:t>Ventanilla de Informaciones ENDE</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13E204" w14:textId="6BAB5874" w:rsidR="00866287" w:rsidRPr="00B74E29" w:rsidRDefault="00866287" w:rsidP="00866287">
            <w:pPr>
              <w:rPr>
                <w:rFonts w:ascii="Arial" w:hAnsi="Arial" w:cs="Arial"/>
                <w:sz w:val="10"/>
                <w:szCs w:val="10"/>
                <w:lang w:val="es-BO"/>
              </w:rPr>
            </w:pPr>
            <w:r>
              <w:rPr>
                <w:rFonts w:ascii="Arial" w:hAnsi="Arial" w:cs="Arial"/>
                <w:sz w:val="10"/>
                <w:szCs w:val="10"/>
                <w:lang w:val="es-BO"/>
              </w:rPr>
              <w:t xml:space="preserve">- </w:t>
            </w:r>
            <w:r w:rsidRPr="00B74E29">
              <w:rPr>
                <w:rFonts w:ascii="Arial" w:hAnsi="Arial" w:cs="Arial"/>
                <w:sz w:val="10"/>
                <w:szCs w:val="10"/>
                <w:lang w:val="es-BO"/>
              </w:rPr>
              <w:t>08:30 a.m. a 12:30 p.m.</w:t>
            </w:r>
          </w:p>
          <w:p w14:paraId="321E6D74" w14:textId="631C1491" w:rsidR="00430174" w:rsidRPr="008F554D" w:rsidRDefault="00866287" w:rsidP="00866287">
            <w:pPr>
              <w:rPr>
                <w:rFonts w:ascii="Arial" w:hAnsi="Arial" w:cs="Arial"/>
                <w:lang w:val="es-BO"/>
              </w:rPr>
            </w:pPr>
            <w:r>
              <w:rPr>
                <w:rFonts w:ascii="Arial" w:hAnsi="Arial" w:cs="Arial"/>
                <w:sz w:val="10"/>
                <w:szCs w:val="10"/>
                <w:lang w:val="es-BO"/>
              </w:rPr>
              <w:t xml:space="preserve">- </w:t>
            </w:r>
            <w:r w:rsidRPr="00B74E29">
              <w:rPr>
                <w:rFonts w:ascii="Arial" w:hAnsi="Arial" w:cs="Arial"/>
                <w:sz w:val="10"/>
                <w:szCs w:val="10"/>
                <w:lang w:val="es-BO"/>
              </w:rPr>
              <w:t>14:30 p.m. a 18:30 p.m.</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C9710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F51E0D" w14:textId="77777777" w:rsidR="00DE2C35" w:rsidRDefault="00DE2C35" w:rsidP="00C97101">
            <w:pPr>
              <w:rPr>
                <w:rFonts w:ascii="Arial" w:hAnsi="Arial" w:cs="Arial"/>
                <w:lang w:val="es-BO"/>
              </w:rPr>
            </w:pPr>
          </w:p>
          <w:p w14:paraId="2E911A09" w14:textId="4FE58A3D" w:rsidR="00430174" w:rsidRPr="008F554D" w:rsidRDefault="00866287" w:rsidP="00C97101">
            <w:pPr>
              <w:rPr>
                <w:rFonts w:ascii="Arial" w:hAnsi="Arial" w:cs="Arial"/>
                <w:lang w:val="es-BO"/>
              </w:rPr>
            </w:pPr>
            <w:r>
              <w:rPr>
                <w:rFonts w:ascii="Arial" w:hAnsi="Arial" w:cs="Arial"/>
                <w:lang w:val="es-BO"/>
              </w:rPr>
              <w:t>Lic. Lilian Saavedra Acosta</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46C3EBB7" w:rsidR="00430174" w:rsidRPr="008F554D" w:rsidRDefault="00866287" w:rsidP="00C97101">
            <w:pPr>
              <w:rPr>
                <w:rFonts w:ascii="Arial" w:hAnsi="Arial" w:cs="Arial"/>
                <w:lang w:val="es-BO"/>
              </w:rPr>
            </w:pPr>
            <w:r>
              <w:rPr>
                <w:rFonts w:ascii="Arial" w:hAnsi="Arial" w:cs="Arial"/>
                <w:lang w:val="es-BO"/>
              </w:rPr>
              <w:t>Profesional Nivel I</w:t>
            </w:r>
            <w:r w:rsidR="00DE2C35">
              <w:rPr>
                <w:rFonts w:ascii="Arial" w:hAnsi="Arial" w:cs="Arial"/>
                <w:lang w:val="es-BO"/>
              </w:rPr>
              <w:t>V</w:t>
            </w:r>
            <w:r>
              <w:rPr>
                <w:rFonts w:ascii="Arial" w:hAnsi="Arial" w:cs="Arial"/>
                <w:lang w:val="es-BO"/>
              </w:rPr>
              <w:t xml:space="preserve"> – UADM 1</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5247C949" w:rsidR="00430174" w:rsidRPr="008F554D" w:rsidRDefault="00866287" w:rsidP="00C97101">
            <w:pPr>
              <w:rPr>
                <w:rFonts w:ascii="Arial" w:hAnsi="Arial" w:cs="Arial"/>
                <w:lang w:val="es-BO"/>
              </w:rPr>
            </w:pPr>
            <w:r>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0EBC3" w14:textId="77777777" w:rsidR="00DE2C35" w:rsidRPr="00B74E29" w:rsidRDefault="00DE2C35" w:rsidP="00DE2C35">
            <w:pPr>
              <w:rPr>
                <w:rFonts w:ascii="Arial" w:hAnsi="Arial" w:cs="Arial"/>
                <w:sz w:val="14"/>
                <w:szCs w:val="14"/>
                <w:lang w:val="es-BO"/>
              </w:rPr>
            </w:pPr>
            <w:r w:rsidRPr="00B74E29">
              <w:rPr>
                <w:rFonts w:ascii="Arial" w:hAnsi="Arial" w:cs="Arial"/>
                <w:sz w:val="14"/>
                <w:szCs w:val="14"/>
                <w:lang w:val="es-BO"/>
              </w:rPr>
              <w:t>4520317</w:t>
            </w:r>
          </w:p>
          <w:p w14:paraId="0B291E81" w14:textId="480BC24B" w:rsidR="00430174" w:rsidRPr="008F554D" w:rsidRDefault="00DE2C35" w:rsidP="00DE2C35">
            <w:pPr>
              <w:rPr>
                <w:rFonts w:ascii="Arial" w:hAnsi="Arial" w:cs="Arial"/>
                <w:lang w:val="es-BO"/>
              </w:rPr>
            </w:pPr>
            <w:proofErr w:type="spellStart"/>
            <w:r w:rsidRPr="00B74E29">
              <w:rPr>
                <w:rFonts w:ascii="Arial" w:hAnsi="Arial" w:cs="Arial"/>
                <w:sz w:val="14"/>
                <w:szCs w:val="14"/>
                <w:lang w:val="es-BO"/>
              </w:rPr>
              <w:t>Int</w:t>
            </w:r>
            <w:proofErr w:type="spellEnd"/>
            <w:r w:rsidRPr="00B74E29">
              <w:rPr>
                <w:rFonts w:ascii="Arial" w:hAnsi="Arial" w:cs="Arial"/>
                <w:sz w:val="14"/>
                <w:szCs w:val="14"/>
                <w:lang w:val="es-BO"/>
              </w:rPr>
              <w:t>. 12</w:t>
            </w:r>
            <w:r>
              <w:rPr>
                <w:rFonts w:ascii="Arial" w:hAnsi="Arial" w:cs="Arial"/>
                <w:sz w:val="14"/>
                <w:szCs w:val="14"/>
                <w:lang w:val="es-BO"/>
              </w:rPr>
              <w:t>85</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13EB43" w14:textId="72F7D149" w:rsidR="00DE2C35" w:rsidRPr="008F554D" w:rsidRDefault="00251271" w:rsidP="00C97101">
            <w:pPr>
              <w:rPr>
                <w:rFonts w:ascii="Arial" w:hAnsi="Arial" w:cs="Arial"/>
                <w:lang w:val="es-BO"/>
              </w:rPr>
            </w:pPr>
            <w:hyperlink r:id="rId15" w:history="1">
              <w:r w:rsidR="00DE2C35" w:rsidRPr="00700949">
                <w:rPr>
                  <w:rStyle w:val="Hipervnculo"/>
                  <w:rFonts w:ascii="Arial" w:hAnsi="Arial" w:cs="Arial"/>
                  <w:lang w:val="es-BO"/>
                </w:rPr>
                <w:t>lilian.saavedra@ende.bo</w:t>
              </w:r>
            </w:hyperlink>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666061" w:rsidRDefault="00666061" w:rsidP="00666061">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666061" w:rsidRDefault="00666061" w:rsidP="00666061">
            <w:pPr>
              <w:rPr>
                <w:rFonts w:ascii="Arial" w:hAnsi="Arial" w:cs="Arial"/>
              </w:rPr>
            </w:pPr>
            <w:r>
              <w:rPr>
                <w:rFonts w:ascii="Arial" w:hAnsi="Arial" w:cs="Arial"/>
              </w:rPr>
              <w:t>Banco: Banco Unión S.A.</w:t>
            </w:r>
          </w:p>
          <w:p w14:paraId="3406481A" w14:textId="77777777" w:rsidR="00666061" w:rsidRDefault="00666061" w:rsidP="00666061">
            <w:pPr>
              <w:rPr>
                <w:rFonts w:ascii="Arial" w:hAnsi="Arial" w:cs="Arial"/>
              </w:rPr>
            </w:pPr>
            <w:r>
              <w:rPr>
                <w:rFonts w:ascii="Arial" w:hAnsi="Arial" w:cs="Arial"/>
              </w:rPr>
              <w:t>Titular: Tesoro General de la Nación</w:t>
            </w:r>
          </w:p>
          <w:p w14:paraId="725CDC0B" w14:textId="2096F122" w:rsidR="005B6920" w:rsidRPr="00295F18" w:rsidRDefault="00666061" w:rsidP="00886038">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r w:rsidR="00866287">
              <w:rPr>
                <w:rFonts w:ascii="Arial" w:hAnsi="Arial" w:cs="Arial"/>
                <w:lang w:val="es-BO"/>
              </w:rPr>
              <w:t xml:space="preserve"> </w:t>
            </w:r>
            <w:r w:rsidR="00866287" w:rsidRPr="00866287">
              <w:rPr>
                <w:rFonts w:ascii="Arial" w:hAnsi="Arial" w:cs="Arial"/>
                <w:b/>
                <w:bCs/>
                <w:highlight w:val="yellow"/>
                <w:lang w:val="es-BO"/>
              </w:rPr>
              <w:t>NO SE REQUIERE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307F38">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307F38">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307F38">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307F38">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09685490" w:rsidR="00952A07" w:rsidRPr="008F554D" w:rsidRDefault="002C1359" w:rsidP="00FC24D7">
            <w:pPr>
              <w:adjustRightInd w:val="0"/>
              <w:snapToGrid w:val="0"/>
              <w:jc w:val="center"/>
              <w:rPr>
                <w:rFonts w:ascii="Arial" w:hAnsi="Arial" w:cs="Arial"/>
                <w:lang w:val="es-BO"/>
              </w:rPr>
            </w:pPr>
            <w:r>
              <w:rPr>
                <w:rFonts w:ascii="Arial" w:hAnsi="Arial" w:cs="Arial"/>
                <w:lang w:val="es-BO"/>
              </w:rPr>
              <w:t>2</w:t>
            </w:r>
            <w:r w:rsidR="009B0557">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38CFE078" w:rsidR="00952A07" w:rsidRPr="008F554D" w:rsidRDefault="00DE2C35"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613353CC" w:rsidR="00952A07" w:rsidRPr="008F554D" w:rsidRDefault="00DE2C3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13509B8C" w:rsidR="00952A07" w:rsidRPr="008F554D" w:rsidRDefault="00DE2C35" w:rsidP="00FC24D7">
            <w:pPr>
              <w:adjustRightInd w:val="0"/>
              <w:snapToGrid w:val="0"/>
              <w:jc w:val="center"/>
              <w:rPr>
                <w:rFonts w:ascii="Arial" w:hAnsi="Arial" w:cs="Arial"/>
                <w:lang w:val="es-BO"/>
              </w:rPr>
            </w:pPr>
            <w:r w:rsidRPr="00B74E29">
              <w:rPr>
                <w:rFonts w:ascii="Arial" w:hAnsi="Arial" w:cs="Arial"/>
                <w:lang w:val="es-BO"/>
              </w:rPr>
              <w:t xml:space="preserve">Calle Colombia esquina Falsuri </w:t>
            </w:r>
            <w:proofErr w:type="spellStart"/>
            <w:r w:rsidRPr="00B74E29">
              <w:rPr>
                <w:rFonts w:ascii="Arial" w:hAnsi="Arial" w:cs="Arial"/>
                <w:lang w:val="es-BO"/>
              </w:rPr>
              <w:t>N°</w:t>
            </w:r>
            <w:proofErr w:type="spellEnd"/>
            <w:r w:rsidRPr="00B74E29">
              <w:rPr>
                <w:rFonts w:ascii="Arial" w:hAnsi="Arial" w:cs="Arial"/>
                <w:lang w:val="es-BO"/>
              </w:rPr>
              <w:t xml:space="preserve">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1566F42" w:rsidR="00952A07" w:rsidRPr="008F554D" w:rsidRDefault="00DE2C35" w:rsidP="00FC24D7">
            <w:pPr>
              <w:adjustRightInd w:val="0"/>
              <w:snapToGrid w:val="0"/>
              <w:jc w:val="center"/>
              <w:rPr>
                <w:rFonts w:ascii="Arial" w:hAnsi="Arial" w:cs="Arial"/>
                <w:lang w:val="es-BO"/>
              </w:rPr>
            </w:pPr>
            <w:r>
              <w:rPr>
                <w:rFonts w:ascii="Arial" w:hAnsi="Arial" w:cs="Arial"/>
                <w:lang w:val="es-BO"/>
              </w:rPr>
              <w:t xml:space="preserve">No </w:t>
            </w:r>
            <w:r w:rsidR="00015346">
              <w:rPr>
                <w:rFonts w:ascii="Arial" w:hAnsi="Arial" w:cs="Arial"/>
                <w:lang w:val="es-BO"/>
              </w:rPr>
              <w:t>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3B82E157" w:rsidR="00952A07" w:rsidRPr="008F554D" w:rsidRDefault="00015346"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05700309" w:rsidR="00952A07" w:rsidRPr="008F554D" w:rsidRDefault="00015346"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015346"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015346" w:rsidRPr="008F554D" w:rsidRDefault="00015346" w:rsidP="00015346">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015346" w:rsidRPr="008F554D" w:rsidRDefault="00015346" w:rsidP="0001534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015346" w:rsidRPr="008F554D" w:rsidRDefault="00015346" w:rsidP="0001534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1FA43240" w:rsidR="00015346" w:rsidRPr="008F554D" w:rsidRDefault="00A63B41" w:rsidP="00015346">
            <w:pPr>
              <w:adjustRightInd w:val="0"/>
              <w:snapToGrid w:val="0"/>
              <w:jc w:val="center"/>
              <w:rPr>
                <w:rFonts w:ascii="Arial" w:hAnsi="Arial" w:cs="Arial"/>
                <w:lang w:val="es-BO"/>
              </w:rPr>
            </w:pPr>
            <w:r>
              <w:rPr>
                <w:rFonts w:ascii="Arial" w:hAnsi="Arial" w:cs="Arial"/>
                <w:lang w:val="es-BO"/>
              </w:rPr>
              <w:t>0</w:t>
            </w:r>
            <w:r w:rsidR="009B0557">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015346" w:rsidRPr="008F554D" w:rsidRDefault="00015346" w:rsidP="0001534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696D3CCC" w:rsidR="00015346" w:rsidRPr="008F554D" w:rsidRDefault="00A63B41" w:rsidP="00015346">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015346" w:rsidRPr="008F554D" w:rsidRDefault="00015346" w:rsidP="0001534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37DA87EB" w:rsidR="00015346" w:rsidRPr="008F554D" w:rsidRDefault="00015346" w:rsidP="00015346">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015346" w:rsidRPr="008F554D" w:rsidRDefault="00015346" w:rsidP="0001534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015346" w:rsidRPr="008F554D" w:rsidRDefault="00015346" w:rsidP="0001534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B959A" w14:textId="37511B33" w:rsidR="00015346" w:rsidRPr="008F554D" w:rsidRDefault="00A63B41" w:rsidP="00015346">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015346" w:rsidRPr="008F554D" w:rsidRDefault="00015346" w:rsidP="0001534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BE681" w14:textId="0C3B7EC4" w:rsidR="00015346" w:rsidRPr="008F554D" w:rsidRDefault="00015346" w:rsidP="00015346">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015346" w:rsidRPr="008F554D" w:rsidRDefault="00015346" w:rsidP="00015346">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015346" w:rsidRPr="008F554D" w:rsidRDefault="00015346" w:rsidP="00015346">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D5229" w14:textId="77777777" w:rsidR="00015346" w:rsidRPr="00905CF7" w:rsidRDefault="00015346" w:rsidP="00015346">
            <w:pPr>
              <w:rPr>
                <w:rFonts w:ascii="Arial" w:hAnsi="Arial" w:cs="Arial"/>
                <w:sz w:val="12"/>
              </w:rPr>
            </w:pPr>
            <w:r w:rsidRPr="00905CF7">
              <w:rPr>
                <w:rFonts w:ascii="Arial" w:hAnsi="Arial" w:cs="Arial"/>
                <w:b/>
                <w:bCs/>
                <w:sz w:val="12"/>
                <w:u w:val="single"/>
              </w:rPr>
              <w:t>PRESENTACION</w:t>
            </w:r>
            <w:r>
              <w:rPr>
                <w:rFonts w:ascii="Arial" w:hAnsi="Arial" w:cs="Arial"/>
                <w:sz w:val="12"/>
              </w:rPr>
              <w:t xml:space="preserve">: </w:t>
            </w:r>
            <w:r w:rsidRPr="00905CF7">
              <w:rPr>
                <w:rFonts w:ascii="Arial" w:hAnsi="Arial" w:cs="Arial"/>
                <w:sz w:val="12"/>
              </w:rPr>
              <w:t>Electrónico a través del RUPE</w:t>
            </w:r>
          </w:p>
          <w:p w14:paraId="57C5E0A2" w14:textId="77777777" w:rsidR="00015346" w:rsidRDefault="00015346" w:rsidP="00015346">
            <w:pPr>
              <w:rPr>
                <w:rFonts w:ascii="Arial" w:hAnsi="Arial" w:cs="Arial"/>
                <w:sz w:val="12"/>
                <w:highlight w:val="yellow"/>
              </w:rPr>
            </w:pPr>
          </w:p>
          <w:p w14:paraId="5D479CDD" w14:textId="77777777" w:rsidR="00015346" w:rsidRPr="00905CF7" w:rsidRDefault="00015346" w:rsidP="00015346">
            <w:pPr>
              <w:rPr>
                <w:rFonts w:ascii="Arial" w:hAnsi="Arial" w:cs="Arial"/>
                <w:b/>
                <w:bCs/>
                <w:sz w:val="12"/>
                <w:u w:val="single"/>
              </w:rPr>
            </w:pPr>
            <w:r w:rsidRPr="00905CF7">
              <w:rPr>
                <w:rFonts w:ascii="Arial" w:hAnsi="Arial" w:cs="Arial"/>
                <w:b/>
                <w:bCs/>
                <w:sz w:val="12"/>
                <w:u w:val="single"/>
              </w:rPr>
              <w:t>APERTURA</w:t>
            </w:r>
          </w:p>
          <w:p w14:paraId="1F59A759" w14:textId="77777777" w:rsidR="00015346" w:rsidRPr="00905CF7" w:rsidRDefault="00015346" w:rsidP="00015346">
            <w:pPr>
              <w:rPr>
                <w:rFonts w:ascii="Arial" w:hAnsi="Arial" w:cs="Arial"/>
                <w:sz w:val="12"/>
              </w:rPr>
            </w:pPr>
            <w:r w:rsidRPr="00905CF7">
              <w:rPr>
                <w:rFonts w:ascii="Arial" w:hAnsi="Arial" w:cs="Arial"/>
                <w:sz w:val="12"/>
                <w:u w:val="single"/>
              </w:rPr>
              <w:t>De manera presencial</w:t>
            </w:r>
            <w:r w:rsidRPr="00905CF7">
              <w:rPr>
                <w:rFonts w:ascii="Arial" w:hAnsi="Arial" w:cs="Arial"/>
                <w:sz w:val="12"/>
              </w:rPr>
              <w:t xml:space="preserve">: En oficinas de ENDE de la calle Colombia esquina Falsuri Nº655 (Sala de Apertura) </w:t>
            </w:r>
          </w:p>
          <w:p w14:paraId="4D75CBBC" w14:textId="77777777" w:rsidR="00015346" w:rsidRPr="00905CF7" w:rsidRDefault="00015346" w:rsidP="00015346">
            <w:pPr>
              <w:adjustRightInd w:val="0"/>
              <w:snapToGrid w:val="0"/>
              <w:rPr>
                <w:rFonts w:ascii="Arial" w:hAnsi="Arial" w:cs="Arial"/>
                <w:sz w:val="12"/>
                <w:u w:val="single"/>
              </w:rPr>
            </w:pPr>
            <w:r w:rsidRPr="00905CF7">
              <w:rPr>
                <w:rFonts w:ascii="Arial" w:hAnsi="Arial" w:cs="Arial"/>
                <w:sz w:val="12"/>
                <w:u w:val="single"/>
              </w:rPr>
              <w:t>Apertura de Manera Virtual:</w:t>
            </w:r>
          </w:p>
          <w:p w14:paraId="3B15D34C" w14:textId="77777777" w:rsidR="00015346" w:rsidRPr="00905CF7" w:rsidRDefault="00015346" w:rsidP="00015346">
            <w:pPr>
              <w:adjustRightInd w:val="0"/>
              <w:snapToGrid w:val="0"/>
              <w:rPr>
                <w:rFonts w:ascii="Arial" w:hAnsi="Arial" w:cs="Arial"/>
                <w:sz w:val="12"/>
              </w:rPr>
            </w:pPr>
            <w:r w:rsidRPr="00905CF7">
              <w:rPr>
                <w:rFonts w:ascii="Arial" w:hAnsi="Arial" w:cs="Arial"/>
                <w:sz w:val="12"/>
              </w:rPr>
              <w:t>Mediante el enlace:</w:t>
            </w:r>
          </w:p>
          <w:p w14:paraId="58EB4B05" w14:textId="4F57E8F2" w:rsidR="00015346" w:rsidRPr="008F554D" w:rsidRDefault="00251271" w:rsidP="00015346">
            <w:pPr>
              <w:adjustRightInd w:val="0"/>
              <w:snapToGrid w:val="0"/>
              <w:jc w:val="center"/>
              <w:rPr>
                <w:rFonts w:ascii="Arial" w:hAnsi="Arial" w:cs="Arial"/>
                <w:lang w:val="es-BO"/>
              </w:rPr>
            </w:pPr>
            <w:hyperlink r:id="rId16" w:history="1">
              <w:r w:rsidR="00015346" w:rsidRPr="00905CF7">
                <w:rPr>
                  <w:rStyle w:val="Hipervnculo"/>
                  <w:rFonts w:ascii="Arial" w:hAnsi="Arial"/>
                  <w:sz w:val="12"/>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015346" w:rsidRPr="008F554D" w:rsidRDefault="00015346" w:rsidP="00015346">
            <w:pPr>
              <w:adjustRightInd w:val="0"/>
              <w:snapToGrid w:val="0"/>
              <w:jc w:val="center"/>
              <w:rPr>
                <w:rFonts w:ascii="Arial" w:hAnsi="Arial" w:cs="Arial"/>
                <w:lang w:val="es-BO"/>
              </w:rPr>
            </w:pPr>
          </w:p>
        </w:tc>
      </w:tr>
      <w:tr w:rsidR="002C1359"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2C1359" w:rsidRPr="008F554D" w:rsidRDefault="002C1359" w:rsidP="002C135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2C1359" w:rsidRPr="008F554D" w:rsidRDefault="002C1359" w:rsidP="002C135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2C1359" w:rsidRPr="008F554D" w:rsidRDefault="002C1359" w:rsidP="002C135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2C1359" w:rsidRPr="008F554D" w:rsidRDefault="002C1359" w:rsidP="002C135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2C1359" w:rsidRPr="008F554D" w:rsidRDefault="002C1359" w:rsidP="002C135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2C1359" w:rsidRPr="008F554D" w:rsidRDefault="002C1359" w:rsidP="002C135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2C1359" w:rsidRPr="008F554D" w:rsidRDefault="002C1359" w:rsidP="002C135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2C1359" w:rsidRPr="008F554D" w:rsidRDefault="002C1359" w:rsidP="002C135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2C1359" w:rsidRPr="008F554D" w:rsidRDefault="002C1359" w:rsidP="002C135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2C1359" w:rsidRPr="008F554D" w:rsidRDefault="002C1359" w:rsidP="002C135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2C1359" w:rsidRPr="008F554D" w:rsidRDefault="002C1359" w:rsidP="002C135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2C1359" w:rsidRPr="008F554D" w:rsidRDefault="002C1359" w:rsidP="002C1359">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2C1359" w:rsidRPr="008F554D" w:rsidRDefault="002C1359" w:rsidP="002C135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2C1359" w:rsidRPr="008F554D" w:rsidRDefault="002C1359" w:rsidP="002C1359">
            <w:pPr>
              <w:adjustRightInd w:val="0"/>
              <w:snapToGrid w:val="0"/>
              <w:jc w:val="center"/>
              <w:rPr>
                <w:rFonts w:ascii="Arial" w:hAnsi="Arial" w:cs="Arial"/>
                <w:sz w:val="4"/>
                <w:szCs w:val="4"/>
                <w:lang w:val="es-BO"/>
              </w:rPr>
            </w:pPr>
          </w:p>
        </w:tc>
      </w:tr>
      <w:tr w:rsidR="002C1359"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2C1359" w:rsidRPr="008F554D" w:rsidRDefault="002C1359" w:rsidP="002C135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2C1359" w:rsidRPr="008F554D" w:rsidRDefault="002C1359" w:rsidP="002C135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2C1359" w:rsidRPr="008F554D" w:rsidRDefault="002C1359" w:rsidP="002C135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2C1359" w:rsidRPr="008F554D" w:rsidRDefault="002C1359" w:rsidP="002C1359">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2C1359" w:rsidRPr="008F554D" w:rsidRDefault="002C1359" w:rsidP="002C1359">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2C1359" w:rsidRPr="008F554D" w:rsidRDefault="002C1359" w:rsidP="002C1359">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2C1359" w:rsidRPr="008F554D" w:rsidRDefault="002C1359" w:rsidP="002C135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2C1359" w:rsidRPr="008F554D" w:rsidRDefault="002C1359" w:rsidP="002C1359">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2C1359" w:rsidRPr="008F554D" w:rsidRDefault="002C1359" w:rsidP="002C135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2C1359" w:rsidRPr="008F554D" w:rsidRDefault="002C1359" w:rsidP="002C1359">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2C1359" w:rsidRPr="008F554D" w:rsidRDefault="002C1359" w:rsidP="002C135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2C1359" w:rsidRPr="008F554D" w:rsidRDefault="002C1359" w:rsidP="002C1359">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2C1359" w:rsidRPr="008F554D" w:rsidRDefault="002C1359" w:rsidP="002C135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2C1359" w:rsidRPr="008F554D" w:rsidRDefault="002C1359" w:rsidP="002C1359">
            <w:pPr>
              <w:adjustRightInd w:val="0"/>
              <w:snapToGrid w:val="0"/>
              <w:jc w:val="center"/>
              <w:rPr>
                <w:rFonts w:ascii="Arial" w:hAnsi="Arial" w:cs="Arial"/>
                <w:sz w:val="4"/>
                <w:szCs w:val="4"/>
                <w:lang w:val="es-BO"/>
              </w:rPr>
            </w:pPr>
          </w:p>
        </w:tc>
      </w:tr>
      <w:tr w:rsidR="002C1359"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2C1359" w:rsidRPr="008F554D" w:rsidRDefault="002C1359"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2C1359" w:rsidRPr="008F554D" w:rsidRDefault="002C1359" w:rsidP="002C1359">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2C1359" w:rsidRPr="008F554D" w:rsidRDefault="002C1359" w:rsidP="002C135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2C1359" w:rsidRPr="008F554D" w:rsidRDefault="002C1359" w:rsidP="002C135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2C1359" w:rsidRPr="008F554D" w:rsidRDefault="002C1359" w:rsidP="002C135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2C1359" w:rsidRPr="008F554D" w:rsidRDefault="002C1359" w:rsidP="002C135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2C1359" w:rsidRPr="008F554D" w:rsidRDefault="002C1359" w:rsidP="002C135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2C1359" w:rsidRPr="008F554D" w:rsidRDefault="002C1359" w:rsidP="002C135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2C1359" w:rsidRPr="008F554D" w:rsidRDefault="002C1359" w:rsidP="002C135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2C1359" w:rsidRPr="008F554D" w:rsidRDefault="002C1359" w:rsidP="002C135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2C1359" w:rsidRPr="008F554D" w:rsidRDefault="002C1359" w:rsidP="002C135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2C1359" w:rsidRPr="008F554D" w:rsidRDefault="002C1359" w:rsidP="002C135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2C1359" w:rsidRPr="008F554D" w:rsidRDefault="002C1359" w:rsidP="002C135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2C1359" w:rsidRPr="008F554D" w:rsidRDefault="002C1359" w:rsidP="002C135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2C1359" w:rsidRPr="008F554D" w:rsidRDefault="002C1359" w:rsidP="002C135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2C1359" w:rsidRPr="008F554D" w:rsidRDefault="002C1359" w:rsidP="002C135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2C1359" w:rsidRPr="008F554D" w:rsidRDefault="002C1359" w:rsidP="002C1359">
            <w:pPr>
              <w:adjustRightInd w:val="0"/>
              <w:snapToGrid w:val="0"/>
              <w:jc w:val="center"/>
              <w:rPr>
                <w:i/>
                <w:sz w:val="14"/>
                <w:szCs w:val="14"/>
                <w:lang w:val="es-BO"/>
              </w:rPr>
            </w:pPr>
          </w:p>
        </w:tc>
      </w:tr>
      <w:tr w:rsidR="002C1359"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2C1359" w:rsidRPr="008F554D" w:rsidRDefault="002C1359" w:rsidP="002C135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2C1359" w:rsidRPr="008F554D" w:rsidRDefault="002C1359" w:rsidP="002C135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2C1359" w:rsidRPr="008F554D" w:rsidRDefault="002C1359" w:rsidP="002C135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2268D159" w:rsidR="002C1359" w:rsidRPr="008F554D" w:rsidRDefault="002C1359" w:rsidP="002C1359">
            <w:pPr>
              <w:adjustRightInd w:val="0"/>
              <w:snapToGrid w:val="0"/>
              <w:jc w:val="center"/>
              <w:rPr>
                <w:rFonts w:ascii="Arial" w:hAnsi="Arial" w:cs="Arial"/>
                <w:lang w:val="es-BO"/>
              </w:rPr>
            </w:pPr>
            <w:r>
              <w:rPr>
                <w:rFonts w:ascii="Arial" w:hAnsi="Arial" w:cs="Arial"/>
                <w:lang w:val="es-BO"/>
              </w:rPr>
              <w:t>0</w:t>
            </w:r>
            <w:r w:rsidR="009B0557">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2C1359" w:rsidRPr="008F554D" w:rsidRDefault="002C1359" w:rsidP="002C135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5E7C08D5" w:rsidR="002C1359" w:rsidRPr="008F554D" w:rsidRDefault="002C1359" w:rsidP="002C1359">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2C1359" w:rsidRPr="008F554D" w:rsidRDefault="002C1359" w:rsidP="002C135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12443D54" w:rsidR="002C1359" w:rsidRPr="008F554D" w:rsidRDefault="002C1359" w:rsidP="002C1359">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2C1359" w:rsidRPr="008F554D" w:rsidRDefault="002C1359" w:rsidP="002C135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2C1359" w:rsidRPr="008F554D" w:rsidRDefault="002C1359" w:rsidP="002C135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2C1359" w:rsidRPr="008F554D" w:rsidRDefault="002C1359" w:rsidP="002C135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2C1359" w:rsidRPr="008F554D" w:rsidRDefault="002C1359" w:rsidP="002C135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2C1359" w:rsidRPr="008F554D" w:rsidRDefault="002C1359" w:rsidP="002C1359">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2C1359" w:rsidRPr="008F554D" w:rsidRDefault="002C1359" w:rsidP="002C135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2C1359" w:rsidRPr="008F554D" w:rsidRDefault="002C1359" w:rsidP="002C135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2C1359" w:rsidRPr="008F554D" w:rsidRDefault="002C1359" w:rsidP="002C135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2C1359" w:rsidRPr="008F554D" w:rsidRDefault="002C1359" w:rsidP="002C1359">
            <w:pPr>
              <w:adjustRightInd w:val="0"/>
              <w:snapToGrid w:val="0"/>
              <w:jc w:val="center"/>
              <w:rPr>
                <w:rFonts w:ascii="Arial" w:hAnsi="Arial" w:cs="Arial"/>
                <w:lang w:val="es-BO"/>
              </w:rPr>
            </w:pPr>
          </w:p>
        </w:tc>
      </w:tr>
      <w:tr w:rsidR="002C1359"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2C1359" w:rsidRPr="008F554D" w:rsidRDefault="002C1359" w:rsidP="002C135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2C1359" w:rsidRPr="008F554D" w:rsidRDefault="002C1359" w:rsidP="002C135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2C1359" w:rsidRPr="008F554D" w:rsidRDefault="002C1359" w:rsidP="002C135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2C1359" w:rsidRPr="008F554D" w:rsidRDefault="002C1359" w:rsidP="002C135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2C1359" w:rsidRPr="008F554D" w:rsidRDefault="002C1359" w:rsidP="002C135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2C1359" w:rsidRPr="008F554D" w:rsidRDefault="002C1359" w:rsidP="002C135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2C1359" w:rsidRPr="008F554D" w:rsidRDefault="002C1359" w:rsidP="002C135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2C1359" w:rsidRPr="008F554D" w:rsidRDefault="002C1359" w:rsidP="002C135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2C1359" w:rsidRPr="008F554D" w:rsidRDefault="002C1359" w:rsidP="002C135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2C1359" w:rsidRPr="008F554D" w:rsidRDefault="002C1359" w:rsidP="002C135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2C1359" w:rsidRPr="008F554D" w:rsidRDefault="002C1359" w:rsidP="002C135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2C1359" w:rsidRPr="008F554D" w:rsidRDefault="002C1359" w:rsidP="002C135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2C1359" w:rsidRPr="008F554D" w:rsidRDefault="002C1359" w:rsidP="002C135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2C1359" w:rsidRPr="008F554D" w:rsidRDefault="002C1359" w:rsidP="002C1359">
            <w:pPr>
              <w:adjustRightInd w:val="0"/>
              <w:snapToGrid w:val="0"/>
              <w:jc w:val="center"/>
              <w:rPr>
                <w:rFonts w:ascii="Arial" w:hAnsi="Arial" w:cs="Arial"/>
                <w:sz w:val="4"/>
                <w:szCs w:val="4"/>
                <w:lang w:val="es-BO"/>
              </w:rPr>
            </w:pPr>
          </w:p>
        </w:tc>
      </w:tr>
      <w:tr w:rsidR="002C1359"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2C1359" w:rsidRPr="008F554D" w:rsidRDefault="002C1359"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2C1359" w:rsidRPr="008F554D" w:rsidRDefault="002C1359" w:rsidP="002C1359">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2C1359" w:rsidRPr="008F554D" w:rsidRDefault="002C1359" w:rsidP="002C1359">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2C1359" w:rsidRPr="008F554D" w:rsidRDefault="002C1359" w:rsidP="002C135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2C1359" w:rsidRPr="008F554D" w:rsidRDefault="002C1359" w:rsidP="002C135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2C1359" w:rsidRPr="008F554D" w:rsidRDefault="002C1359" w:rsidP="002C135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2C1359" w:rsidRPr="008F554D" w:rsidRDefault="002C1359" w:rsidP="002C135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2C1359" w:rsidRPr="008F554D" w:rsidRDefault="002C1359" w:rsidP="002C135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2C1359" w:rsidRPr="008F554D" w:rsidRDefault="002C1359" w:rsidP="002C1359">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2C1359" w:rsidRPr="008F554D" w:rsidRDefault="002C1359" w:rsidP="002C1359">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2C1359" w:rsidRPr="008F554D" w:rsidRDefault="002C1359" w:rsidP="002C1359">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2C1359" w:rsidRPr="008F554D" w:rsidRDefault="002C1359" w:rsidP="002C1359">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2C1359" w:rsidRPr="008F554D" w:rsidRDefault="002C1359" w:rsidP="002C1359">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2C1359" w:rsidRPr="008F554D" w:rsidRDefault="002C1359" w:rsidP="002C1359">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2C1359" w:rsidRPr="008F554D" w:rsidRDefault="002C1359" w:rsidP="002C1359">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2C1359" w:rsidRPr="008F554D" w:rsidRDefault="002C1359" w:rsidP="002C1359">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2C1359" w:rsidRPr="008F554D" w:rsidRDefault="002C1359" w:rsidP="002C1359">
            <w:pPr>
              <w:adjustRightInd w:val="0"/>
              <w:snapToGrid w:val="0"/>
              <w:jc w:val="center"/>
              <w:rPr>
                <w:rFonts w:ascii="Arial" w:hAnsi="Arial" w:cs="Arial"/>
                <w:sz w:val="14"/>
                <w:szCs w:val="14"/>
                <w:lang w:val="es-BO"/>
              </w:rPr>
            </w:pPr>
          </w:p>
        </w:tc>
      </w:tr>
      <w:tr w:rsidR="002C1359"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2C1359" w:rsidRPr="008F554D" w:rsidRDefault="002C1359" w:rsidP="002C135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2C1359" w:rsidRPr="008F554D" w:rsidRDefault="002C1359" w:rsidP="002C135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2C1359" w:rsidRPr="008F554D" w:rsidRDefault="002C1359" w:rsidP="002C135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28EBD9B7" w:rsidR="002C1359" w:rsidRPr="008F554D" w:rsidRDefault="002C1359" w:rsidP="002C1359">
            <w:pPr>
              <w:adjustRightInd w:val="0"/>
              <w:snapToGrid w:val="0"/>
              <w:jc w:val="center"/>
              <w:rPr>
                <w:rFonts w:ascii="Arial" w:hAnsi="Arial" w:cs="Arial"/>
                <w:lang w:val="es-BO"/>
              </w:rPr>
            </w:pPr>
            <w:r>
              <w:rPr>
                <w:rFonts w:ascii="Arial" w:hAnsi="Arial" w:cs="Arial"/>
                <w:lang w:val="es-BO"/>
              </w:rPr>
              <w:t>0</w:t>
            </w:r>
            <w:r w:rsidR="009B055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2C1359" w:rsidRPr="008F554D" w:rsidRDefault="002C1359" w:rsidP="002C135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11C70B15" w:rsidR="002C1359" w:rsidRPr="008F554D" w:rsidRDefault="002C1359" w:rsidP="002C1359">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2C1359" w:rsidRPr="008F554D" w:rsidRDefault="002C1359" w:rsidP="002C135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3A7E94F" w:rsidR="002C1359" w:rsidRPr="008F554D" w:rsidRDefault="002C1359" w:rsidP="002C1359">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2C1359" w:rsidRPr="008F554D" w:rsidRDefault="002C1359" w:rsidP="002C135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2C1359" w:rsidRPr="008F554D" w:rsidRDefault="002C1359" w:rsidP="002C135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2C1359" w:rsidRPr="008F554D" w:rsidRDefault="002C1359" w:rsidP="002C135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2C1359" w:rsidRPr="008F554D" w:rsidRDefault="002C1359" w:rsidP="002C135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2C1359" w:rsidRPr="008F554D" w:rsidRDefault="002C1359" w:rsidP="002C1359">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2C1359" w:rsidRPr="008F554D" w:rsidRDefault="002C1359" w:rsidP="002C135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2C1359" w:rsidRPr="008F554D" w:rsidRDefault="002C1359" w:rsidP="002C135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2C1359" w:rsidRPr="008F554D" w:rsidRDefault="002C1359" w:rsidP="002C135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2C1359" w:rsidRPr="008F554D" w:rsidRDefault="002C1359" w:rsidP="002C1359">
            <w:pPr>
              <w:adjustRightInd w:val="0"/>
              <w:snapToGrid w:val="0"/>
              <w:jc w:val="center"/>
              <w:rPr>
                <w:rFonts w:ascii="Arial" w:hAnsi="Arial" w:cs="Arial"/>
                <w:lang w:val="es-BO"/>
              </w:rPr>
            </w:pPr>
          </w:p>
        </w:tc>
      </w:tr>
      <w:tr w:rsidR="002C1359"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2C1359" w:rsidRPr="008F554D" w:rsidRDefault="002C1359" w:rsidP="002C135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2C1359" w:rsidRPr="008F554D" w:rsidRDefault="002C1359" w:rsidP="002C135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2C1359" w:rsidRPr="008F554D" w:rsidRDefault="002C1359" w:rsidP="002C135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2C1359" w:rsidRPr="008F554D" w:rsidRDefault="002C1359" w:rsidP="002C135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2C1359" w:rsidRPr="008F554D" w:rsidRDefault="002C1359" w:rsidP="002C135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2C1359" w:rsidRPr="008F554D" w:rsidRDefault="002C1359" w:rsidP="002C135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2C1359" w:rsidRPr="008F554D" w:rsidRDefault="002C1359" w:rsidP="002C135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2C1359" w:rsidRPr="008F554D" w:rsidRDefault="002C1359" w:rsidP="002C135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2C1359" w:rsidRPr="008F554D" w:rsidRDefault="002C1359" w:rsidP="002C135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2C1359" w:rsidRPr="008F554D" w:rsidRDefault="002C1359" w:rsidP="002C135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2C1359" w:rsidRPr="008F554D" w:rsidRDefault="002C1359" w:rsidP="002C135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2C1359" w:rsidRPr="008F554D" w:rsidRDefault="002C1359" w:rsidP="002C135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2C1359" w:rsidRPr="008F554D" w:rsidRDefault="002C1359" w:rsidP="002C135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2C1359" w:rsidRPr="008F554D" w:rsidRDefault="002C1359" w:rsidP="002C1359">
            <w:pPr>
              <w:adjustRightInd w:val="0"/>
              <w:snapToGrid w:val="0"/>
              <w:jc w:val="center"/>
              <w:rPr>
                <w:rFonts w:ascii="Arial" w:hAnsi="Arial" w:cs="Arial"/>
                <w:sz w:val="4"/>
                <w:szCs w:val="4"/>
                <w:lang w:val="es-BO"/>
              </w:rPr>
            </w:pPr>
          </w:p>
        </w:tc>
      </w:tr>
      <w:tr w:rsidR="002C1359"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2C1359" w:rsidRPr="008F554D" w:rsidRDefault="002C1359"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2C1359" w:rsidRPr="008F554D" w:rsidRDefault="002C1359" w:rsidP="002C1359">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2C1359" w:rsidRPr="008F554D" w:rsidRDefault="002C1359" w:rsidP="002C135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2C1359" w:rsidRPr="008F554D" w:rsidRDefault="002C1359" w:rsidP="002C135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2C1359" w:rsidRPr="008F554D" w:rsidRDefault="002C1359" w:rsidP="002C135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2C1359" w:rsidRPr="008F554D" w:rsidRDefault="002C1359" w:rsidP="002C135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2C1359" w:rsidRPr="008F554D" w:rsidRDefault="002C1359" w:rsidP="002C135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2C1359" w:rsidRPr="008F554D" w:rsidRDefault="002C1359" w:rsidP="002C135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2C1359" w:rsidRPr="008F554D" w:rsidRDefault="002C1359" w:rsidP="002C135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2C1359" w:rsidRPr="008F554D" w:rsidRDefault="002C1359" w:rsidP="002C135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2C1359" w:rsidRPr="008F554D" w:rsidRDefault="002C1359" w:rsidP="002C135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2C1359" w:rsidRPr="008F554D" w:rsidRDefault="002C1359" w:rsidP="002C135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2C1359" w:rsidRPr="008F554D" w:rsidRDefault="002C1359" w:rsidP="002C135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2C1359" w:rsidRPr="008F554D" w:rsidRDefault="002C1359" w:rsidP="002C135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2C1359" w:rsidRPr="008F554D" w:rsidRDefault="002C1359" w:rsidP="002C135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2C1359" w:rsidRPr="008F554D" w:rsidRDefault="002C1359" w:rsidP="002C135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2C1359" w:rsidRPr="008F554D" w:rsidRDefault="002C1359" w:rsidP="002C1359">
            <w:pPr>
              <w:adjustRightInd w:val="0"/>
              <w:snapToGrid w:val="0"/>
              <w:jc w:val="center"/>
              <w:rPr>
                <w:i/>
                <w:sz w:val="14"/>
                <w:szCs w:val="14"/>
                <w:lang w:val="es-BO"/>
              </w:rPr>
            </w:pPr>
          </w:p>
        </w:tc>
      </w:tr>
      <w:tr w:rsidR="002C1359"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2C1359" w:rsidRPr="008F554D" w:rsidRDefault="002C1359" w:rsidP="002C1359">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2C1359" w:rsidRPr="008F554D" w:rsidRDefault="002C1359" w:rsidP="002C1359">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2C1359" w:rsidRPr="008F554D" w:rsidRDefault="002C1359" w:rsidP="002C135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1739903A" w:rsidR="002C1359" w:rsidRPr="008F554D" w:rsidRDefault="00A63B41" w:rsidP="002C1359">
            <w:pPr>
              <w:adjustRightInd w:val="0"/>
              <w:snapToGrid w:val="0"/>
              <w:jc w:val="center"/>
              <w:rPr>
                <w:rFonts w:ascii="Arial" w:hAnsi="Arial" w:cs="Arial"/>
                <w:lang w:val="es-BO"/>
              </w:rPr>
            </w:pPr>
            <w:r>
              <w:rPr>
                <w:rFonts w:ascii="Arial" w:hAnsi="Arial" w:cs="Arial"/>
                <w:lang w:val="es-BO"/>
              </w:rPr>
              <w:t>1</w:t>
            </w:r>
            <w:r w:rsidR="009B0557">
              <w:rPr>
                <w:rFonts w:ascii="Arial" w:hAnsi="Arial" w:cs="Arial"/>
                <w:lang w:val="es-BO"/>
              </w:rPr>
              <w:t>1</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2C1359" w:rsidRPr="008F554D" w:rsidRDefault="002C1359" w:rsidP="002C135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17E0C0F0" w:rsidR="002C1359" w:rsidRPr="008F554D" w:rsidRDefault="00DE58AB" w:rsidP="002C1359">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2C1359" w:rsidRPr="008F554D" w:rsidRDefault="002C1359" w:rsidP="002C135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54E1BEE9" w:rsidR="002C1359" w:rsidRPr="008F554D" w:rsidRDefault="00DE58AB" w:rsidP="002C1359">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2C1359" w:rsidRPr="008F554D" w:rsidRDefault="002C1359" w:rsidP="002C1359">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2C1359" w:rsidRPr="008F554D" w:rsidRDefault="002C1359" w:rsidP="002C1359">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2C1359" w:rsidRPr="008F554D" w:rsidRDefault="002C1359" w:rsidP="002C1359">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2C1359" w:rsidRPr="008F554D" w:rsidRDefault="002C1359" w:rsidP="002C1359">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2C1359" w:rsidRPr="008F554D" w:rsidRDefault="002C1359" w:rsidP="002C1359">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2C1359" w:rsidRPr="008F554D" w:rsidRDefault="002C1359" w:rsidP="002C135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2C1359" w:rsidRPr="008F554D" w:rsidRDefault="002C1359" w:rsidP="002C1359">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2C1359" w:rsidRPr="008F554D" w:rsidRDefault="002C1359" w:rsidP="002C135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2C1359" w:rsidRPr="008F554D" w:rsidRDefault="002C1359" w:rsidP="002C1359">
            <w:pPr>
              <w:adjustRightInd w:val="0"/>
              <w:snapToGrid w:val="0"/>
              <w:jc w:val="center"/>
              <w:rPr>
                <w:rFonts w:ascii="Arial" w:hAnsi="Arial" w:cs="Arial"/>
                <w:lang w:val="es-BO"/>
              </w:rPr>
            </w:pPr>
          </w:p>
        </w:tc>
      </w:tr>
      <w:tr w:rsidR="002C1359"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2C1359" w:rsidRPr="008F554D" w:rsidRDefault="002C1359" w:rsidP="002C1359">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2C1359" w:rsidRPr="008F554D" w:rsidRDefault="002C1359" w:rsidP="002C1359">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2C1359" w:rsidRPr="008F554D" w:rsidRDefault="002C1359" w:rsidP="002C1359">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2C1359" w:rsidRPr="008F554D" w:rsidRDefault="002C1359" w:rsidP="002C1359">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2C1359" w:rsidRPr="008F554D" w:rsidRDefault="002C1359" w:rsidP="002C1359">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2C1359" w:rsidRPr="008F554D" w:rsidRDefault="002C1359" w:rsidP="002C1359">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2C1359" w:rsidRPr="008F554D" w:rsidRDefault="002C1359" w:rsidP="002C1359">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2C1359" w:rsidRPr="008F554D" w:rsidRDefault="002C1359" w:rsidP="002C1359">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2C1359" w:rsidRPr="008F554D" w:rsidRDefault="002C1359" w:rsidP="002C1359">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2C1359" w:rsidRPr="008F554D" w:rsidRDefault="002C1359" w:rsidP="002C1359">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2C1359" w:rsidRPr="008F554D" w:rsidRDefault="002C1359" w:rsidP="002C1359">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2C1359" w:rsidRPr="008F554D" w:rsidRDefault="002C1359" w:rsidP="002C1359">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2C1359" w:rsidRPr="008F554D" w:rsidRDefault="002C1359" w:rsidP="002C1359">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2C1359" w:rsidRPr="008F554D" w:rsidRDefault="002C1359" w:rsidP="002C135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2C1359" w:rsidRPr="008F554D" w:rsidRDefault="002C1359" w:rsidP="002C1359">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2C1359" w:rsidRPr="008F554D" w:rsidRDefault="002C1359" w:rsidP="002C135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2C1359" w:rsidRPr="008F554D" w:rsidRDefault="002C1359" w:rsidP="002C1359">
            <w:pPr>
              <w:adjustRightInd w:val="0"/>
              <w:snapToGrid w:val="0"/>
              <w:jc w:val="center"/>
              <w:rPr>
                <w:rFonts w:ascii="Arial" w:hAnsi="Arial" w:cs="Arial"/>
                <w:lang w:val="es-BO"/>
              </w:rPr>
            </w:pPr>
          </w:p>
        </w:tc>
      </w:tr>
      <w:tr w:rsidR="002C1359"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2C1359" w:rsidRPr="008F554D" w:rsidRDefault="002C1359" w:rsidP="002C135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2C1359" w:rsidRPr="008F554D" w:rsidRDefault="002C1359" w:rsidP="002C135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2C1359" w:rsidRPr="008F554D" w:rsidRDefault="002C1359" w:rsidP="002C135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2C1359" w:rsidRPr="008F554D" w:rsidRDefault="002C1359" w:rsidP="002C1359">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2C1359" w:rsidRPr="008F554D" w:rsidRDefault="002C1359" w:rsidP="002C1359">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2C1359" w:rsidRPr="008F554D" w:rsidRDefault="002C1359" w:rsidP="002C1359">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2C1359" w:rsidRPr="008F554D" w:rsidRDefault="002C1359" w:rsidP="002C135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2C1359" w:rsidRPr="008F554D" w:rsidRDefault="002C1359" w:rsidP="002C135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2C1359" w:rsidRPr="008F554D" w:rsidRDefault="002C1359" w:rsidP="002C135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2C1359" w:rsidRPr="008F554D" w:rsidRDefault="002C1359" w:rsidP="002C135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2C1359" w:rsidRPr="008F554D" w:rsidRDefault="002C1359" w:rsidP="002C135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2C1359" w:rsidRPr="008F554D" w:rsidRDefault="002C1359" w:rsidP="002C135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2C1359" w:rsidRPr="008F554D" w:rsidRDefault="002C1359" w:rsidP="002C135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2C1359" w:rsidRPr="008F554D" w:rsidRDefault="002C1359" w:rsidP="002C1359">
            <w:pPr>
              <w:adjustRightInd w:val="0"/>
              <w:snapToGrid w:val="0"/>
              <w:jc w:val="center"/>
              <w:rPr>
                <w:rFonts w:ascii="Arial" w:hAnsi="Arial" w:cs="Arial"/>
                <w:sz w:val="4"/>
                <w:szCs w:val="4"/>
                <w:lang w:val="es-BO"/>
              </w:rPr>
            </w:pPr>
          </w:p>
        </w:tc>
      </w:tr>
      <w:tr w:rsidR="002C1359"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2C1359" w:rsidRPr="008F554D" w:rsidRDefault="002C1359"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2C1359" w:rsidRPr="008F554D" w:rsidRDefault="002C1359" w:rsidP="002C1359">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2C1359" w:rsidRPr="008F554D" w:rsidRDefault="002C1359" w:rsidP="002C135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2C1359" w:rsidRPr="008F554D" w:rsidRDefault="002C1359" w:rsidP="002C135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2C1359" w:rsidRPr="008F554D" w:rsidRDefault="002C1359" w:rsidP="002C135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2C1359" w:rsidRPr="008F554D" w:rsidRDefault="002C1359" w:rsidP="002C135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2C1359" w:rsidRPr="008F554D" w:rsidRDefault="002C1359" w:rsidP="002C135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2C1359" w:rsidRPr="008F554D" w:rsidRDefault="002C1359" w:rsidP="002C135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2C1359" w:rsidRPr="008F554D" w:rsidRDefault="002C1359" w:rsidP="002C135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2C1359" w:rsidRPr="008F554D" w:rsidRDefault="002C1359" w:rsidP="002C135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2C1359" w:rsidRPr="008F554D" w:rsidRDefault="002C1359" w:rsidP="002C135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2C1359" w:rsidRPr="008F554D" w:rsidRDefault="002C1359" w:rsidP="002C135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2C1359" w:rsidRPr="008F554D" w:rsidRDefault="002C1359" w:rsidP="002C135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2C1359" w:rsidRPr="008F554D" w:rsidRDefault="002C1359" w:rsidP="002C135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2C1359" w:rsidRPr="008F554D" w:rsidRDefault="002C1359" w:rsidP="002C135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2C1359" w:rsidRPr="008F554D" w:rsidRDefault="002C1359" w:rsidP="002C135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2C1359" w:rsidRPr="008F554D" w:rsidRDefault="002C1359" w:rsidP="002C1359">
            <w:pPr>
              <w:adjustRightInd w:val="0"/>
              <w:snapToGrid w:val="0"/>
              <w:jc w:val="center"/>
              <w:rPr>
                <w:i/>
                <w:sz w:val="14"/>
                <w:szCs w:val="14"/>
                <w:lang w:val="es-BO"/>
              </w:rPr>
            </w:pPr>
          </w:p>
        </w:tc>
      </w:tr>
      <w:tr w:rsidR="002C1359"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2C1359" w:rsidRPr="008F554D" w:rsidRDefault="002C1359" w:rsidP="002C1359">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2C1359" w:rsidRPr="008F554D" w:rsidRDefault="002C1359" w:rsidP="002C135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2C1359" w:rsidRPr="008F554D" w:rsidRDefault="002C1359" w:rsidP="002C135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4C5218BC" w:rsidR="002C1359" w:rsidRPr="008F554D" w:rsidRDefault="00DE58AB" w:rsidP="002C1359">
            <w:pPr>
              <w:adjustRightInd w:val="0"/>
              <w:snapToGrid w:val="0"/>
              <w:jc w:val="center"/>
              <w:rPr>
                <w:rFonts w:ascii="Arial" w:hAnsi="Arial" w:cs="Arial"/>
                <w:lang w:val="es-BO"/>
              </w:rPr>
            </w:pPr>
            <w:r>
              <w:rPr>
                <w:rFonts w:ascii="Arial" w:hAnsi="Arial" w:cs="Arial"/>
                <w:lang w:val="es-BO"/>
              </w:rPr>
              <w:t>1</w:t>
            </w:r>
            <w:r w:rsidR="009B0557">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2C1359" w:rsidRPr="008F554D" w:rsidRDefault="002C1359" w:rsidP="002C135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4A2DDEEA" w:rsidR="002C1359" w:rsidRPr="008F554D" w:rsidRDefault="00DE58AB" w:rsidP="002C1359">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2C1359" w:rsidRPr="008F554D" w:rsidRDefault="002C1359" w:rsidP="002C135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00234A21" w:rsidR="002C1359" w:rsidRPr="008F554D" w:rsidRDefault="00DE58AB" w:rsidP="002C1359">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2C1359" w:rsidRPr="008F554D" w:rsidRDefault="002C1359" w:rsidP="002C135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2C1359" w:rsidRPr="008F554D" w:rsidRDefault="002C1359" w:rsidP="002C135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2C1359" w:rsidRPr="008F554D" w:rsidRDefault="002C1359" w:rsidP="002C135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2C1359" w:rsidRPr="008F554D" w:rsidRDefault="002C1359" w:rsidP="002C135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2C1359" w:rsidRPr="008F554D" w:rsidRDefault="002C1359" w:rsidP="002C1359">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2C1359" w:rsidRPr="008F554D" w:rsidRDefault="002C1359" w:rsidP="002C135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2C1359" w:rsidRPr="008F554D" w:rsidRDefault="002C1359" w:rsidP="002C135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2C1359" w:rsidRPr="008F554D" w:rsidRDefault="002C1359" w:rsidP="002C135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2C1359" w:rsidRPr="008F554D" w:rsidRDefault="002C1359" w:rsidP="002C1359">
            <w:pPr>
              <w:adjustRightInd w:val="0"/>
              <w:snapToGrid w:val="0"/>
              <w:jc w:val="center"/>
              <w:rPr>
                <w:rFonts w:ascii="Arial" w:hAnsi="Arial" w:cs="Arial"/>
                <w:lang w:val="es-BO"/>
              </w:rPr>
            </w:pPr>
          </w:p>
        </w:tc>
      </w:tr>
      <w:tr w:rsidR="002C1359"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2C1359" w:rsidRPr="008F554D" w:rsidRDefault="002C1359" w:rsidP="002C1359">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2C1359" w:rsidRPr="008F554D" w:rsidRDefault="002C1359" w:rsidP="002C135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2C1359" w:rsidRPr="008F554D" w:rsidRDefault="002C1359" w:rsidP="002C135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2C1359" w:rsidRPr="008F554D" w:rsidRDefault="002C1359" w:rsidP="002C135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2C1359" w:rsidRPr="008F554D" w:rsidRDefault="002C1359" w:rsidP="002C135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2C1359" w:rsidRPr="008F554D" w:rsidRDefault="002C1359" w:rsidP="002C135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2C1359" w:rsidRPr="008F554D" w:rsidRDefault="002C1359" w:rsidP="002C135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2C1359" w:rsidRPr="008F554D" w:rsidRDefault="002C1359" w:rsidP="002C135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2C1359" w:rsidRPr="008F554D" w:rsidRDefault="002C1359" w:rsidP="002C135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2C1359" w:rsidRPr="008F554D" w:rsidRDefault="002C1359" w:rsidP="002C135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2C1359" w:rsidRPr="008F554D" w:rsidRDefault="002C1359" w:rsidP="002C1359">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2C1359" w:rsidRPr="008F554D" w:rsidRDefault="002C1359" w:rsidP="002C135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2C1359" w:rsidRPr="008F554D" w:rsidRDefault="002C1359" w:rsidP="002C135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2C1359" w:rsidRPr="008F554D" w:rsidRDefault="002C1359" w:rsidP="002C1359">
            <w:pPr>
              <w:adjustRightInd w:val="0"/>
              <w:snapToGrid w:val="0"/>
              <w:jc w:val="center"/>
              <w:rPr>
                <w:rFonts w:ascii="Arial" w:hAnsi="Arial" w:cs="Arial"/>
                <w:sz w:val="4"/>
                <w:szCs w:val="4"/>
                <w:lang w:val="es-BO"/>
              </w:rPr>
            </w:pPr>
          </w:p>
        </w:tc>
      </w:tr>
      <w:tr w:rsidR="002C1359"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2C1359" w:rsidRPr="008F554D" w:rsidRDefault="002C1359" w:rsidP="00307F38">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2C1359" w:rsidRPr="008F554D" w:rsidRDefault="002C1359" w:rsidP="002C1359">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2C1359" w:rsidRPr="008F554D" w:rsidRDefault="002C1359" w:rsidP="002C135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2C1359" w:rsidRPr="008F554D" w:rsidRDefault="002C1359" w:rsidP="002C1359">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2C1359" w:rsidRPr="008F554D" w:rsidRDefault="002C1359" w:rsidP="002C135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2C1359" w:rsidRPr="008F554D" w:rsidRDefault="002C1359" w:rsidP="002C1359">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2C1359" w:rsidRPr="008F554D" w:rsidRDefault="002C1359" w:rsidP="002C135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2C1359" w:rsidRPr="008F554D" w:rsidRDefault="002C1359" w:rsidP="002C1359">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2C1359" w:rsidRPr="008F554D" w:rsidRDefault="002C1359" w:rsidP="002C135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2C1359" w:rsidRPr="008F554D" w:rsidRDefault="002C1359" w:rsidP="002C135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2C1359" w:rsidRPr="008F554D" w:rsidRDefault="002C1359" w:rsidP="002C135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2C1359" w:rsidRPr="008F554D" w:rsidRDefault="002C1359" w:rsidP="002C135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2C1359" w:rsidRPr="008F554D" w:rsidRDefault="002C1359" w:rsidP="002C135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2C1359" w:rsidRPr="008F554D" w:rsidRDefault="002C1359" w:rsidP="002C1359">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2C1359" w:rsidRPr="008F554D" w:rsidRDefault="002C1359" w:rsidP="002C135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2C1359" w:rsidRPr="008F554D" w:rsidRDefault="002C1359" w:rsidP="002C1359">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2C1359" w:rsidRPr="008F554D" w:rsidRDefault="002C1359" w:rsidP="002C1359">
            <w:pPr>
              <w:adjustRightInd w:val="0"/>
              <w:snapToGrid w:val="0"/>
              <w:jc w:val="center"/>
              <w:rPr>
                <w:i/>
                <w:sz w:val="14"/>
                <w:szCs w:val="14"/>
                <w:lang w:val="es-BO"/>
              </w:rPr>
            </w:pPr>
          </w:p>
        </w:tc>
      </w:tr>
      <w:tr w:rsidR="002C1359"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2C1359" w:rsidRPr="008F554D" w:rsidRDefault="002C1359" w:rsidP="002C1359">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2C1359" w:rsidRPr="008F554D" w:rsidRDefault="002C1359" w:rsidP="002C1359">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2C1359" w:rsidRPr="008F554D" w:rsidRDefault="002C1359" w:rsidP="002C135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0151C7A6" w:rsidR="002C1359" w:rsidRPr="008F554D" w:rsidRDefault="00DE58AB" w:rsidP="002C1359">
            <w:pPr>
              <w:adjustRightInd w:val="0"/>
              <w:snapToGrid w:val="0"/>
              <w:jc w:val="center"/>
              <w:rPr>
                <w:rFonts w:ascii="Arial" w:hAnsi="Arial" w:cs="Arial"/>
                <w:lang w:val="es-BO"/>
              </w:rPr>
            </w:pPr>
            <w:r>
              <w:rPr>
                <w:rFonts w:ascii="Arial" w:hAnsi="Arial" w:cs="Arial"/>
                <w:lang w:val="es-BO"/>
              </w:rPr>
              <w:t>2</w:t>
            </w:r>
            <w:r w:rsidR="009B0557">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2C1359" w:rsidRPr="008F554D" w:rsidRDefault="002C1359" w:rsidP="002C135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4D577261" w:rsidR="002C1359" w:rsidRPr="008F554D" w:rsidRDefault="00DE58AB" w:rsidP="002C1359">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2C1359" w:rsidRPr="008F554D" w:rsidRDefault="002C1359" w:rsidP="002C135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48BD19CD" w:rsidR="002C1359" w:rsidRPr="008F554D" w:rsidRDefault="00DE58AB" w:rsidP="002C1359">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2C1359" w:rsidRPr="008F554D" w:rsidRDefault="002C1359" w:rsidP="002C135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2C1359" w:rsidRPr="008F554D" w:rsidRDefault="002C1359" w:rsidP="002C135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2C1359" w:rsidRPr="008F554D" w:rsidRDefault="002C1359" w:rsidP="002C135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2C1359" w:rsidRPr="008F554D" w:rsidRDefault="002C1359" w:rsidP="002C135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2C1359" w:rsidRPr="008F554D" w:rsidRDefault="002C1359" w:rsidP="002C1359">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2C1359" w:rsidRPr="008F554D" w:rsidRDefault="002C1359" w:rsidP="002C1359">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2C1359" w:rsidRPr="008F554D" w:rsidRDefault="002C1359" w:rsidP="002C135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2C1359" w:rsidRPr="008F554D" w:rsidRDefault="002C1359" w:rsidP="002C1359">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2C1359" w:rsidRPr="008F554D" w:rsidRDefault="002C1359" w:rsidP="002C1359">
            <w:pPr>
              <w:adjustRightInd w:val="0"/>
              <w:snapToGrid w:val="0"/>
              <w:jc w:val="center"/>
              <w:rPr>
                <w:rFonts w:ascii="Arial" w:hAnsi="Arial" w:cs="Arial"/>
                <w:lang w:val="es-BO"/>
              </w:rPr>
            </w:pPr>
          </w:p>
        </w:tc>
      </w:tr>
      <w:tr w:rsidR="002C1359"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2C1359" w:rsidRPr="008F554D" w:rsidRDefault="002C1359" w:rsidP="002C1359">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2C1359" w:rsidRPr="008F554D" w:rsidRDefault="002C1359" w:rsidP="002C1359">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2C1359" w:rsidRPr="008F554D" w:rsidRDefault="002C1359" w:rsidP="002C1359">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2C1359" w:rsidRPr="008F554D" w:rsidRDefault="002C1359" w:rsidP="002C1359">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2C1359" w:rsidRPr="008F554D" w:rsidRDefault="002C1359" w:rsidP="002C1359">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2C1359" w:rsidRPr="008F554D" w:rsidRDefault="002C1359" w:rsidP="002C1359">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2C1359" w:rsidRPr="008F554D" w:rsidRDefault="002C1359" w:rsidP="002C1359">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2C1359" w:rsidRPr="008F554D" w:rsidRDefault="002C1359" w:rsidP="002C1359">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2C1359" w:rsidRPr="008F554D" w:rsidRDefault="002C1359" w:rsidP="002C1359">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2C1359" w:rsidRPr="008F554D" w:rsidRDefault="002C1359" w:rsidP="002C1359">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2C1359" w:rsidRPr="008F554D" w:rsidRDefault="002C1359" w:rsidP="002C1359">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2C1359" w:rsidRPr="008F554D" w:rsidRDefault="002C1359" w:rsidP="002C1359">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2C1359" w:rsidRPr="008F554D" w:rsidRDefault="002C1359" w:rsidP="002C1359">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2C1359" w:rsidRPr="008F554D" w:rsidRDefault="002C1359" w:rsidP="002C1359">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2C1359" w:rsidRPr="008F554D" w:rsidRDefault="002C1359" w:rsidP="002C1359">
            <w:pPr>
              <w:adjustRightInd w:val="0"/>
              <w:snapToGrid w:val="0"/>
              <w:jc w:val="center"/>
              <w:rPr>
                <w:rFonts w:ascii="Arial" w:hAnsi="Arial" w:cs="Arial"/>
                <w:sz w:val="4"/>
                <w:szCs w:val="4"/>
                <w:lang w:val="es-BO"/>
              </w:rPr>
            </w:pPr>
          </w:p>
        </w:tc>
      </w:tr>
    </w:tbl>
    <w:p w14:paraId="236EE81D" w14:textId="77777777" w:rsidR="008433DF" w:rsidRPr="008F554D" w:rsidRDefault="008433DF" w:rsidP="00036538">
      <w:pPr>
        <w:pStyle w:val="Ttulo"/>
        <w:spacing w:before="0" w:after="0"/>
        <w:jc w:val="both"/>
        <w:rPr>
          <w:rFonts w:ascii="Verdana" w:hAnsi="Verdana"/>
          <w:sz w:val="18"/>
          <w:szCs w:val="18"/>
          <w:lang w:val="es-BO"/>
        </w:rPr>
      </w:pPr>
    </w:p>
    <w:p w14:paraId="0A3FD54B" w14:textId="2883E159" w:rsidR="00A72FB0" w:rsidRPr="008F554D" w:rsidRDefault="00A06F21" w:rsidP="00307F38">
      <w:pPr>
        <w:pStyle w:val="Ttulo"/>
        <w:numPr>
          <w:ilvl w:val="0"/>
          <w:numId w:val="25"/>
        </w:numPr>
        <w:spacing w:before="0" w:after="0"/>
        <w:jc w:val="both"/>
        <w:rPr>
          <w:rFonts w:ascii="Verdana" w:hAnsi="Verdana"/>
          <w:sz w:val="18"/>
          <w:szCs w:val="18"/>
          <w:lang w:val="es-BO"/>
        </w:rPr>
      </w:pPr>
      <w:bookmarkStart w:id="145" w:name="_Toc9471472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45"/>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46" w:name="_Hlk76739905"/>
      <w:r w:rsidRPr="008F554D">
        <w:rPr>
          <w:rFonts w:cs="Verdana"/>
          <w:sz w:val="18"/>
          <w:szCs w:val="18"/>
          <w:lang w:val="es-BO"/>
        </w:rPr>
        <w:t>Los Términos de Referencia para la consultoría, son los siguientes:</w:t>
      </w:r>
    </w:p>
    <w:bookmarkEnd w:id="146"/>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10207"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207"/>
      </w:tblGrid>
      <w:tr w:rsidR="008F554D" w:rsidRPr="008F554D" w14:paraId="60697F6F" w14:textId="77777777" w:rsidTr="00036538">
        <w:trPr>
          <w:trHeight w:val="502"/>
        </w:trPr>
        <w:tc>
          <w:tcPr>
            <w:tcW w:w="10207" w:type="dxa"/>
            <w:tcBorders>
              <w:bottom w:val="single" w:sz="4" w:space="0" w:color="auto"/>
            </w:tcBorders>
            <w:shd w:val="clear" w:color="auto" w:fill="DEEAF6" w:themeFill="accent1" w:themeFillTint="33"/>
            <w:vAlign w:val="center"/>
          </w:tcPr>
          <w:p w14:paraId="263FA1DB" w14:textId="77777777" w:rsidR="00362EC1" w:rsidRPr="008F554D" w:rsidRDefault="00362EC1" w:rsidP="00847950">
            <w:pPr>
              <w:jc w:val="center"/>
              <w:rPr>
                <w:rFonts w:ascii="Arial" w:hAnsi="Arial" w:cs="Arial"/>
                <w:b/>
                <w:lang w:val="es-BO"/>
              </w:rPr>
            </w:pPr>
            <w:r w:rsidRPr="008F554D">
              <w:rPr>
                <w:rFonts w:ascii="Arial" w:hAnsi="Arial" w:cs="Arial"/>
                <w:b/>
                <w:lang w:val="es-BO"/>
              </w:rPr>
              <w:t>DESCRIPCIÓN DE LA CONSULTORÍA</w:t>
            </w:r>
          </w:p>
          <w:p w14:paraId="723117C3" w14:textId="78D7A5F5" w:rsidR="00A72FB0" w:rsidRPr="008F554D" w:rsidRDefault="00A72FB0" w:rsidP="00847950">
            <w:pPr>
              <w:jc w:val="center"/>
              <w:rPr>
                <w:rFonts w:ascii="Arial" w:hAnsi="Arial" w:cs="Arial"/>
                <w:lang w:val="es-BO"/>
              </w:rPr>
            </w:pPr>
          </w:p>
        </w:tc>
      </w:tr>
      <w:tr w:rsidR="008F554D" w:rsidRPr="008F554D" w14:paraId="442E7F4F" w14:textId="77777777" w:rsidTr="000B4677">
        <w:trPr>
          <w:trHeight w:val="1260"/>
        </w:trPr>
        <w:tc>
          <w:tcPr>
            <w:tcW w:w="10207" w:type="dxa"/>
            <w:tcBorders>
              <w:top w:val="single" w:sz="4" w:space="0" w:color="auto"/>
            </w:tcBorders>
            <w:shd w:val="clear" w:color="auto" w:fill="FFFFFF"/>
          </w:tcPr>
          <w:p w14:paraId="6CA59DF0" w14:textId="77777777" w:rsidR="00752F20" w:rsidRPr="003A5A45" w:rsidRDefault="00752F20" w:rsidP="00752F20">
            <w:pPr>
              <w:pStyle w:val="Prrafodelista"/>
              <w:shd w:val="clear" w:color="auto" w:fill="FFFFFF"/>
              <w:spacing w:after="160"/>
              <w:contextualSpacing/>
              <w:rPr>
                <w:rFonts w:ascii="Verdana" w:hAnsi="Verdana" w:cs="Tahoma"/>
                <w:b/>
                <w:sz w:val="18"/>
                <w:szCs w:val="18"/>
                <w:lang w:eastAsia="es-BO"/>
              </w:rPr>
            </w:pPr>
          </w:p>
          <w:p w14:paraId="6D7198D8" w14:textId="7B89B304" w:rsidR="00DE58AB" w:rsidRPr="003A5A45" w:rsidRDefault="00DE58AB" w:rsidP="00307F38">
            <w:pPr>
              <w:pStyle w:val="Prrafodelista"/>
              <w:numPr>
                <w:ilvl w:val="0"/>
                <w:numId w:val="55"/>
              </w:numPr>
              <w:shd w:val="clear" w:color="auto" w:fill="FFFFFF"/>
              <w:spacing w:after="160"/>
              <w:contextualSpacing/>
              <w:rPr>
                <w:rFonts w:ascii="Verdana" w:hAnsi="Verdana" w:cs="Tahoma"/>
                <w:b/>
                <w:sz w:val="18"/>
                <w:szCs w:val="18"/>
                <w:lang w:eastAsia="es-BO"/>
              </w:rPr>
            </w:pPr>
            <w:r w:rsidRPr="003A5A45">
              <w:rPr>
                <w:rFonts w:ascii="Verdana" w:hAnsi="Verdana" w:cs="Tahoma"/>
                <w:b/>
                <w:sz w:val="18"/>
                <w:szCs w:val="18"/>
                <w:lang w:eastAsia="es-BO"/>
              </w:rPr>
              <w:t>ANTECEDENTES</w:t>
            </w:r>
          </w:p>
          <w:p w14:paraId="3A0189DC" w14:textId="77777777" w:rsidR="00DE58AB" w:rsidRPr="003A5A45" w:rsidRDefault="00DE58AB" w:rsidP="00036538">
            <w:pPr>
              <w:shd w:val="clear" w:color="auto" w:fill="FFFFFF"/>
              <w:ind w:left="709" w:right="118"/>
              <w:jc w:val="both"/>
              <w:rPr>
                <w:rFonts w:cs="Tahoma"/>
                <w:sz w:val="18"/>
                <w:szCs w:val="18"/>
              </w:rPr>
            </w:pPr>
            <w:r w:rsidRPr="003A5A45">
              <w:rPr>
                <w:rFonts w:cs="Tahoma"/>
                <w:sz w:val="18"/>
                <w:szCs w:val="18"/>
              </w:rPr>
              <w:t>La Empresa Nacional de Electricidad ENDE necesita obtener la licencia de uso de frecuencia, de la Autoridad de Regulación y Fiscalización de Telecomunicaciones y Transportes ATT, para cada una de las repetidoras utilizadas en los sitios de operación que componen la línea de transmisión Caranavi – Trinidad. Por ello, la empresa procede a contratar el servicio de estudio de espectro de radio frecuencia para obtener los datos técnicos que serán presentados posteriormente al ente regulador ATT.</w:t>
            </w:r>
          </w:p>
          <w:p w14:paraId="68128C45" w14:textId="77777777"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Actualmente, ENDE cuenta con la línea de transmisión eléctrica tendida entre las localidades de Caranavi y Trinidad, misma que está en operación desde fines del 2009.</w:t>
            </w:r>
          </w:p>
          <w:p w14:paraId="2A9C1A9E" w14:textId="77777777"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La operación y mantenimiento de este tramo de línea está a cargo de la filial ENDE Transmisión, quien se constituye en el principal usuario de las frecuencias a otorgarse y sostener la comunicación en todo el largo de este tramo y alrededores.</w:t>
            </w:r>
          </w:p>
          <w:p w14:paraId="41B5FA49" w14:textId="77777777"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Las otorgaciones de licencias tienen un tiempo de validez determinada, periodo que una vez finalizado, requiere de la gestión pertinente para recibir una nueva otorgación o en lo posible el mantenimiento de las frecuencias.</w:t>
            </w:r>
          </w:p>
          <w:p w14:paraId="7D4FA905" w14:textId="4385D138"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Los puntos sujetos a estudio principal, donde se encuentran las repetidoras que interconectan todo este sistema son:</w:t>
            </w:r>
          </w:p>
          <w:p w14:paraId="7FB83991" w14:textId="77777777" w:rsidR="00DE58AB" w:rsidRPr="003A5A45" w:rsidRDefault="00DE58AB" w:rsidP="00DE58AB">
            <w:pPr>
              <w:shd w:val="clear" w:color="auto" w:fill="FFFFFF"/>
              <w:ind w:left="709"/>
              <w:jc w:val="both"/>
              <w:rPr>
                <w:rFonts w:cs="Tahoma"/>
                <w:sz w:val="18"/>
                <w:szCs w:val="18"/>
              </w:rPr>
            </w:pPr>
          </w:p>
          <w:p w14:paraId="7414113C" w14:textId="77777777" w:rsidR="00DE58AB" w:rsidRPr="003A5A45" w:rsidRDefault="00DE58AB" w:rsidP="00307F38">
            <w:pPr>
              <w:pStyle w:val="Prrafodelista"/>
              <w:numPr>
                <w:ilvl w:val="0"/>
                <w:numId w:val="56"/>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Sitio Pilón Laja, 1 repetidora</w:t>
            </w:r>
          </w:p>
          <w:p w14:paraId="40E624B5" w14:textId="77777777" w:rsidR="00DE58AB" w:rsidRPr="003A5A45" w:rsidRDefault="00DE58AB" w:rsidP="00307F38">
            <w:pPr>
              <w:pStyle w:val="Prrafodelista"/>
              <w:numPr>
                <w:ilvl w:val="0"/>
                <w:numId w:val="56"/>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 xml:space="preserve">Sitio </w:t>
            </w:r>
            <w:proofErr w:type="spellStart"/>
            <w:r w:rsidRPr="003A5A45">
              <w:rPr>
                <w:rFonts w:ascii="Verdana" w:hAnsi="Verdana" w:cs="Tahoma"/>
                <w:sz w:val="18"/>
                <w:szCs w:val="18"/>
                <w:lang w:eastAsia="es-BO"/>
              </w:rPr>
              <w:t>Mulha</w:t>
            </w:r>
            <w:proofErr w:type="spellEnd"/>
            <w:r w:rsidRPr="003A5A45">
              <w:rPr>
                <w:rFonts w:ascii="Verdana" w:hAnsi="Verdana" w:cs="Tahoma"/>
                <w:sz w:val="18"/>
                <w:szCs w:val="18"/>
                <w:lang w:eastAsia="es-BO"/>
              </w:rPr>
              <w:t>, 1 repetidora</w:t>
            </w:r>
          </w:p>
          <w:p w14:paraId="581AFB9C" w14:textId="77777777" w:rsidR="00DE58AB" w:rsidRPr="003A5A45" w:rsidRDefault="00DE58AB" w:rsidP="00307F38">
            <w:pPr>
              <w:pStyle w:val="Prrafodelista"/>
              <w:numPr>
                <w:ilvl w:val="0"/>
                <w:numId w:val="56"/>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 xml:space="preserve">Sitio </w:t>
            </w:r>
            <w:proofErr w:type="spellStart"/>
            <w:r w:rsidRPr="003A5A45">
              <w:rPr>
                <w:rFonts w:ascii="Verdana" w:hAnsi="Verdana" w:cs="Tahoma"/>
                <w:sz w:val="18"/>
                <w:szCs w:val="18"/>
                <w:lang w:eastAsia="es-BO"/>
              </w:rPr>
              <w:t>Yucumo</w:t>
            </w:r>
            <w:proofErr w:type="spellEnd"/>
            <w:r w:rsidRPr="003A5A45">
              <w:rPr>
                <w:rFonts w:ascii="Verdana" w:hAnsi="Verdana" w:cs="Tahoma"/>
                <w:sz w:val="18"/>
                <w:szCs w:val="18"/>
                <w:lang w:eastAsia="es-BO"/>
              </w:rPr>
              <w:t>, 1 repetidora</w:t>
            </w:r>
          </w:p>
          <w:p w14:paraId="1E3370EE" w14:textId="77777777" w:rsidR="00DE58AB" w:rsidRPr="003A5A45" w:rsidRDefault="00DE58AB" w:rsidP="00307F38">
            <w:pPr>
              <w:pStyle w:val="Prrafodelista"/>
              <w:numPr>
                <w:ilvl w:val="0"/>
                <w:numId w:val="56"/>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Sitio San Borja, 1 repetidora, 1 repetidora</w:t>
            </w:r>
          </w:p>
          <w:p w14:paraId="36802B76" w14:textId="77777777" w:rsidR="00DE58AB" w:rsidRPr="003A5A45" w:rsidRDefault="00DE58AB" w:rsidP="00307F38">
            <w:pPr>
              <w:pStyle w:val="Prrafodelista"/>
              <w:numPr>
                <w:ilvl w:val="0"/>
                <w:numId w:val="56"/>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Sitio San Ignacio de Moxos, 1 repetidora</w:t>
            </w:r>
          </w:p>
          <w:p w14:paraId="20F15F18" w14:textId="2B374D18" w:rsidR="00DE58AB" w:rsidRPr="003A5A45" w:rsidRDefault="00DE58AB" w:rsidP="00307F38">
            <w:pPr>
              <w:pStyle w:val="Prrafodelista"/>
              <w:numPr>
                <w:ilvl w:val="0"/>
                <w:numId w:val="56"/>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Sitio Trinidad, 1 repetidora</w:t>
            </w:r>
          </w:p>
          <w:p w14:paraId="03954D24" w14:textId="77777777" w:rsidR="00DE58AB" w:rsidRPr="003A5A45" w:rsidRDefault="00DE58AB" w:rsidP="00DE58AB">
            <w:pPr>
              <w:pStyle w:val="Prrafodelista"/>
              <w:shd w:val="clear" w:color="auto" w:fill="FFFFFF"/>
              <w:spacing w:after="160" w:line="259" w:lineRule="auto"/>
              <w:ind w:left="1429"/>
              <w:contextualSpacing/>
              <w:jc w:val="both"/>
              <w:rPr>
                <w:rFonts w:ascii="Verdana" w:hAnsi="Verdana" w:cs="Tahoma"/>
                <w:sz w:val="18"/>
                <w:szCs w:val="18"/>
                <w:lang w:eastAsia="es-BO"/>
              </w:rPr>
            </w:pPr>
          </w:p>
          <w:p w14:paraId="66D9DBA1" w14:textId="77777777" w:rsidR="00DE58AB" w:rsidRPr="003A5A45" w:rsidRDefault="00DE58AB" w:rsidP="00307F38">
            <w:pPr>
              <w:pStyle w:val="Prrafodelista"/>
              <w:numPr>
                <w:ilvl w:val="0"/>
                <w:numId w:val="55"/>
              </w:numPr>
              <w:shd w:val="clear" w:color="auto" w:fill="FFFFFF"/>
              <w:spacing w:after="160"/>
              <w:contextualSpacing/>
              <w:rPr>
                <w:rFonts w:ascii="Verdana" w:hAnsi="Verdana" w:cs="Tahoma"/>
                <w:b/>
                <w:sz w:val="18"/>
                <w:szCs w:val="18"/>
                <w:lang w:eastAsia="es-BO"/>
              </w:rPr>
            </w:pPr>
            <w:r w:rsidRPr="003A5A45">
              <w:rPr>
                <w:rFonts w:ascii="Verdana" w:hAnsi="Verdana" w:cs="Tahoma"/>
                <w:b/>
                <w:sz w:val="18"/>
                <w:szCs w:val="18"/>
                <w:lang w:eastAsia="es-BO"/>
              </w:rPr>
              <w:t>OBJETIVO DE LA CONTRATACIÓN</w:t>
            </w:r>
          </w:p>
          <w:p w14:paraId="4ECBAD5E" w14:textId="77777777"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Una vez llevado a cabo el estudio de espectro de radio frecuencia, se espera contar con información técnica que es parte del trámite de solicitud de licencia de red privada y licencia de uso de frecuencias radioeléctricas; exigido por la ATT.</w:t>
            </w:r>
          </w:p>
          <w:p w14:paraId="76C6CEFB" w14:textId="77777777" w:rsidR="00DE58AB" w:rsidRPr="003A5A45" w:rsidRDefault="00DE58AB" w:rsidP="00DE58AB">
            <w:pPr>
              <w:shd w:val="clear" w:color="auto" w:fill="FFFFFF"/>
              <w:autoSpaceDE w:val="0"/>
              <w:autoSpaceDN w:val="0"/>
              <w:adjustRightInd w:val="0"/>
              <w:ind w:left="709"/>
              <w:jc w:val="both"/>
              <w:rPr>
                <w:rFonts w:cs="Tahoma"/>
                <w:sz w:val="18"/>
                <w:szCs w:val="18"/>
              </w:rPr>
            </w:pPr>
            <w:r w:rsidRPr="003A5A45">
              <w:rPr>
                <w:rFonts w:cs="Tahoma"/>
                <w:sz w:val="18"/>
                <w:szCs w:val="18"/>
              </w:rPr>
              <w:t>Los puntos principales, que se constituyen en el eje del sistema de radio comunicación, son:</w:t>
            </w:r>
          </w:p>
          <w:p w14:paraId="2F791C98" w14:textId="77777777" w:rsidR="00DE58AB" w:rsidRPr="003A5A45" w:rsidRDefault="00DE58AB" w:rsidP="00DE58AB">
            <w:pPr>
              <w:shd w:val="clear" w:color="auto" w:fill="FFFFFF"/>
              <w:autoSpaceDE w:val="0"/>
              <w:autoSpaceDN w:val="0"/>
              <w:adjustRightInd w:val="0"/>
              <w:ind w:left="709"/>
              <w:jc w:val="both"/>
              <w:rPr>
                <w:rFonts w:cs="Tahoma"/>
                <w:sz w:val="18"/>
                <w:szCs w:val="18"/>
              </w:rPr>
            </w:pPr>
          </w:p>
          <w:tbl>
            <w:tblPr>
              <w:tblStyle w:val="Listaclara-nfasis6"/>
              <w:tblpPr w:leftFromText="141" w:rightFromText="141" w:vertAnchor="text" w:horzAnchor="margin" w:tblpXSpec="center" w:tblpY="-65"/>
              <w:tblOverlap w:val="never"/>
              <w:tblW w:w="6823" w:type="dxa"/>
              <w:tblLayout w:type="fixed"/>
              <w:tblLook w:val="04A0" w:firstRow="1" w:lastRow="0" w:firstColumn="1" w:lastColumn="0" w:noHBand="0" w:noVBand="1"/>
            </w:tblPr>
            <w:tblGrid>
              <w:gridCol w:w="740"/>
              <w:gridCol w:w="3281"/>
              <w:gridCol w:w="1386"/>
              <w:gridCol w:w="1416"/>
            </w:tblGrid>
            <w:tr w:rsidR="00036538" w:rsidRPr="003A5A45" w14:paraId="6F3097E5" w14:textId="77777777" w:rsidTr="00036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Borders>
                    <w:top w:val="single" w:sz="8" w:space="0" w:color="70AD47"/>
                  </w:tcBorders>
                </w:tcPr>
                <w:p w14:paraId="7C27D3B0" w14:textId="77777777" w:rsidR="00036538" w:rsidRPr="003A5A45" w:rsidRDefault="00036538" w:rsidP="00036538">
                  <w:pPr>
                    <w:autoSpaceDE w:val="0"/>
                    <w:autoSpaceDN w:val="0"/>
                    <w:adjustRightInd w:val="0"/>
                    <w:jc w:val="both"/>
                    <w:rPr>
                      <w:rFonts w:cs="Tahoma"/>
                      <w:sz w:val="18"/>
                      <w:szCs w:val="18"/>
                      <w:lang w:eastAsia="es-BO"/>
                    </w:rPr>
                  </w:pPr>
                  <w:r w:rsidRPr="003A5A45">
                    <w:rPr>
                      <w:rFonts w:cs="Tahoma"/>
                      <w:sz w:val="18"/>
                      <w:szCs w:val="18"/>
                      <w:lang w:eastAsia="es-BO"/>
                    </w:rPr>
                    <w:lastRenderedPageBreak/>
                    <w:t>Ítem</w:t>
                  </w:r>
                </w:p>
              </w:tc>
              <w:tc>
                <w:tcPr>
                  <w:tcW w:w="3281" w:type="dxa"/>
                  <w:tcBorders>
                    <w:top w:val="single" w:sz="8" w:space="0" w:color="70AD47"/>
                  </w:tcBorders>
                </w:tcPr>
                <w:p w14:paraId="1EF0F72F" w14:textId="77777777" w:rsidR="00036538" w:rsidRPr="003A5A45" w:rsidRDefault="00036538" w:rsidP="0003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Sitio</w:t>
                  </w:r>
                </w:p>
              </w:tc>
              <w:tc>
                <w:tcPr>
                  <w:tcW w:w="1386" w:type="dxa"/>
                  <w:tcBorders>
                    <w:top w:val="single" w:sz="8" w:space="0" w:color="70AD47"/>
                  </w:tcBorders>
                </w:tcPr>
                <w:p w14:paraId="1D477D73" w14:textId="77777777" w:rsidR="00036538" w:rsidRPr="003A5A45" w:rsidRDefault="00036538" w:rsidP="0003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Latitud</w:t>
                  </w:r>
                </w:p>
              </w:tc>
              <w:tc>
                <w:tcPr>
                  <w:tcW w:w="1416" w:type="dxa"/>
                  <w:tcBorders>
                    <w:top w:val="single" w:sz="8" w:space="0" w:color="70AD47"/>
                  </w:tcBorders>
                </w:tcPr>
                <w:p w14:paraId="5AA4612B" w14:textId="77777777" w:rsidR="00036538" w:rsidRPr="003A5A45" w:rsidRDefault="00036538" w:rsidP="0003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Longitud</w:t>
                  </w:r>
                </w:p>
              </w:tc>
            </w:tr>
            <w:tr w:rsidR="00036538" w:rsidRPr="003A5A45" w14:paraId="69FEC8F9" w14:textId="77777777" w:rsidTr="0003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36400DE6" w14:textId="77777777" w:rsidR="00036538" w:rsidRPr="003A5A45" w:rsidRDefault="00036538" w:rsidP="00036538">
                  <w:pPr>
                    <w:autoSpaceDE w:val="0"/>
                    <w:autoSpaceDN w:val="0"/>
                    <w:adjustRightInd w:val="0"/>
                    <w:jc w:val="both"/>
                    <w:rPr>
                      <w:rFonts w:cs="Tahoma"/>
                      <w:sz w:val="18"/>
                      <w:szCs w:val="18"/>
                      <w:lang w:eastAsia="es-BO"/>
                    </w:rPr>
                  </w:pPr>
                  <w:r w:rsidRPr="003A5A45">
                    <w:rPr>
                      <w:rFonts w:cs="Tahoma"/>
                      <w:sz w:val="18"/>
                      <w:szCs w:val="18"/>
                      <w:lang w:eastAsia="es-BO"/>
                    </w:rPr>
                    <w:t>1</w:t>
                  </w:r>
                </w:p>
              </w:tc>
              <w:tc>
                <w:tcPr>
                  <w:tcW w:w="3281" w:type="dxa"/>
                </w:tcPr>
                <w:p w14:paraId="52620500"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Repetidora Pilón Laja</w:t>
                  </w:r>
                </w:p>
              </w:tc>
              <w:tc>
                <w:tcPr>
                  <w:tcW w:w="1386" w:type="dxa"/>
                </w:tcPr>
                <w:p w14:paraId="15669FAD"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15</w:t>
                  </w:r>
                  <w:r w:rsidRPr="003A5A45">
                    <w:rPr>
                      <w:rFonts w:cs="Cambria Math"/>
                      <w:sz w:val="18"/>
                      <w:szCs w:val="18"/>
                      <w:lang w:eastAsia="es-BO"/>
                    </w:rPr>
                    <w:t>⁰</w:t>
                  </w:r>
                  <w:r w:rsidRPr="003A5A45">
                    <w:rPr>
                      <w:rFonts w:cs="Tahoma"/>
                      <w:sz w:val="18"/>
                      <w:szCs w:val="18"/>
                      <w:lang w:eastAsia="es-BO"/>
                    </w:rPr>
                    <w:t>16,294'S</w:t>
                  </w:r>
                </w:p>
              </w:tc>
              <w:tc>
                <w:tcPr>
                  <w:tcW w:w="1416" w:type="dxa"/>
                </w:tcPr>
                <w:p w14:paraId="1D087F0D"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67</w:t>
                  </w:r>
                  <w:r w:rsidRPr="003A5A45">
                    <w:rPr>
                      <w:rFonts w:cs="Cambria Math"/>
                      <w:sz w:val="18"/>
                      <w:szCs w:val="18"/>
                      <w:lang w:eastAsia="es-BO"/>
                    </w:rPr>
                    <w:t>⁰</w:t>
                  </w:r>
                  <w:r w:rsidRPr="003A5A45">
                    <w:rPr>
                      <w:rFonts w:cs="Tahoma"/>
                      <w:sz w:val="18"/>
                      <w:szCs w:val="18"/>
                      <w:lang w:eastAsia="es-BO"/>
                    </w:rPr>
                    <w:t>1,430'O</w:t>
                  </w:r>
                </w:p>
              </w:tc>
            </w:tr>
            <w:tr w:rsidR="00036538" w:rsidRPr="003A5A45" w14:paraId="51049827" w14:textId="77777777" w:rsidTr="00036538">
              <w:tc>
                <w:tcPr>
                  <w:cnfStyle w:val="001000000000" w:firstRow="0" w:lastRow="0" w:firstColumn="1" w:lastColumn="0" w:oddVBand="0" w:evenVBand="0" w:oddHBand="0" w:evenHBand="0" w:firstRowFirstColumn="0" w:firstRowLastColumn="0" w:lastRowFirstColumn="0" w:lastRowLastColumn="0"/>
                  <w:tcW w:w="740" w:type="dxa"/>
                </w:tcPr>
                <w:p w14:paraId="6E70DB96" w14:textId="77777777" w:rsidR="00036538" w:rsidRPr="003A5A45" w:rsidRDefault="00036538" w:rsidP="00036538">
                  <w:pPr>
                    <w:autoSpaceDE w:val="0"/>
                    <w:autoSpaceDN w:val="0"/>
                    <w:adjustRightInd w:val="0"/>
                    <w:jc w:val="both"/>
                    <w:rPr>
                      <w:rFonts w:cs="Tahoma"/>
                      <w:sz w:val="18"/>
                      <w:szCs w:val="18"/>
                      <w:lang w:eastAsia="es-BO"/>
                    </w:rPr>
                  </w:pPr>
                  <w:r w:rsidRPr="003A5A45">
                    <w:rPr>
                      <w:rFonts w:cs="Tahoma"/>
                      <w:sz w:val="18"/>
                      <w:szCs w:val="18"/>
                      <w:lang w:eastAsia="es-BO"/>
                    </w:rPr>
                    <w:t>2</w:t>
                  </w:r>
                </w:p>
              </w:tc>
              <w:tc>
                <w:tcPr>
                  <w:tcW w:w="3281" w:type="dxa"/>
                </w:tcPr>
                <w:p w14:paraId="7AA4EF3E"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proofErr w:type="spellStart"/>
                  <w:r w:rsidRPr="003A5A45">
                    <w:rPr>
                      <w:rFonts w:cs="Tahoma"/>
                      <w:sz w:val="18"/>
                      <w:szCs w:val="18"/>
                      <w:lang w:val="en-US" w:eastAsia="es-BO"/>
                    </w:rPr>
                    <w:t>Repetidora</w:t>
                  </w:r>
                  <w:proofErr w:type="spellEnd"/>
                  <w:r w:rsidRPr="003A5A45">
                    <w:rPr>
                      <w:rFonts w:cs="Tahoma"/>
                      <w:sz w:val="18"/>
                      <w:szCs w:val="18"/>
                      <w:lang w:val="en-US" w:eastAsia="es-BO"/>
                    </w:rPr>
                    <w:t xml:space="preserve"> </w:t>
                  </w:r>
                  <w:proofErr w:type="spellStart"/>
                  <w:r w:rsidRPr="003A5A45">
                    <w:rPr>
                      <w:rFonts w:cs="Tahoma"/>
                      <w:sz w:val="18"/>
                      <w:szCs w:val="18"/>
                      <w:lang w:val="en-US" w:eastAsia="es-BO"/>
                    </w:rPr>
                    <w:t>Mulha</w:t>
                  </w:r>
                  <w:proofErr w:type="spellEnd"/>
                </w:p>
              </w:tc>
              <w:tc>
                <w:tcPr>
                  <w:tcW w:w="1386" w:type="dxa"/>
                </w:tcPr>
                <w:p w14:paraId="247B1124"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val="en-US" w:eastAsia="es-BO"/>
                    </w:rPr>
                    <w:t>15</w:t>
                  </w:r>
                  <w:r w:rsidRPr="003A5A45">
                    <w:rPr>
                      <w:rFonts w:cs="Cambria Math"/>
                      <w:sz w:val="18"/>
                      <w:szCs w:val="18"/>
                      <w:lang w:val="en-US" w:eastAsia="es-BO"/>
                    </w:rPr>
                    <w:t>⁰</w:t>
                  </w:r>
                  <w:r w:rsidRPr="003A5A45">
                    <w:rPr>
                      <w:rFonts w:cs="Tahoma"/>
                      <w:sz w:val="18"/>
                      <w:szCs w:val="18"/>
                      <w:lang w:val="en-US" w:eastAsia="es-BO"/>
                    </w:rPr>
                    <w:t>40.385'S</w:t>
                  </w:r>
                </w:p>
              </w:tc>
              <w:tc>
                <w:tcPr>
                  <w:tcW w:w="1416" w:type="dxa"/>
                </w:tcPr>
                <w:p w14:paraId="204D500C"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67</w:t>
                  </w:r>
                  <w:r w:rsidRPr="003A5A45">
                    <w:rPr>
                      <w:rFonts w:cs="Cambria Math"/>
                      <w:sz w:val="18"/>
                      <w:szCs w:val="18"/>
                      <w:lang w:eastAsia="es-BO"/>
                    </w:rPr>
                    <w:t>⁰</w:t>
                  </w:r>
                  <w:r w:rsidRPr="003A5A45">
                    <w:rPr>
                      <w:rFonts w:cs="Tahoma"/>
                      <w:sz w:val="18"/>
                      <w:szCs w:val="18"/>
                      <w:lang w:eastAsia="es-BO"/>
                    </w:rPr>
                    <w:t>29,372'O</w:t>
                  </w:r>
                </w:p>
              </w:tc>
            </w:tr>
            <w:tr w:rsidR="00036538" w:rsidRPr="003A5A45" w14:paraId="360148E3" w14:textId="77777777" w:rsidTr="0003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384DE80F" w14:textId="77777777" w:rsidR="00036538" w:rsidRPr="003A5A45" w:rsidRDefault="00036538" w:rsidP="00036538">
                  <w:pPr>
                    <w:autoSpaceDE w:val="0"/>
                    <w:autoSpaceDN w:val="0"/>
                    <w:adjustRightInd w:val="0"/>
                    <w:jc w:val="both"/>
                    <w:rPr>
                      <w:rFonts w:cs="Tahoma"/>
                      <w:sz w:val="18"/>
                      <w:szCs w:val="18"/>
                      <w:lang w:eastAsia="es-BO"/>
                    </w:rPr>
                  </w:pPr>
                  <w:r w:rsidRPr="003A5A45">
                    <w:rPr>
                      <w:rFonts w:cs="Tahoma"/>
                      <w:sz w:val="18"/>
                      <w:szCs w:val="18"/>
                      <w:lang w:eastAsia="es-BO"/>
                    </w:rPr>
                    <w:t>3</w:t>
                  </w:r>
                </w:p>
              </w:tc>
              <w:tc>
                <w:tcPr>
                  <w:tcW w:w="3281" w:type="dxa"/>
                </w:tcPr>
                <w:p w14:paraId="1FCC63C3"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 xml:space="preserve">Repetidora </w:t>
                  </w:r>
                  <w:proofErr w:type="spellStart"/>
                  <w:r w:rsidRPr="003A5A45">
                    <w:rPr>
                      <w:rFonts w:cs="Tahoma"/>
                      <w:sz w:val="18"/>
                      <w:szCs w:val="18"/>
                      <w:lang w:eastAsia="es-BO"/>
                    </w:rPr>
                    <w:t>Yucumo</w:t>
                  </w:r>
                  <w:proofErr w:type="spellEnd"/>
                </w:p>
              </w:tc>
              <w:tc>
                <w:tcPr>
                  <w:tcW w:w="1386" w:type="dxa"/>
                </w:tcPr>
                <w:p w14:paraId="7F1C0149"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15</w:t>
                  </w:r>
                  <w:r w:rsidRPr="003A5A45">
                    <w:rPr>
                      <w:rFonts w:cs="Cambria Math"/>
                      <w:sz w:val="18"/>
                      <w:szCs w:val="18"/>
                      <w:lang w:eastAsia="es-BO"/>
                    </w:rPr>
                    <w:t>⁰</w:t>
                  </w:r>
                  <w:r w:rsidRPr="003A5A45">
                    <w:rPr>
                      <w:rFonts w:cs="Tahoma"/>
                      <w:sz w:val="18"/>
                      <w:szCs w:val="18"/>
                      <w:lang w:eastAsia="es-BO"/>
                    </w:rPr>
                    <w:t>8,56'S</w:t>
                  </w:r>
                </w:p>
              </w:tc>
              <w:tc>
                <w:tcPr>
                  <w:tcW w:w="1416" w:type="dxa"/>
                </w:tcPr>
                <w:p w14:paraId="706A385D"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67</w:t>
                  </w:r>
                  <w:r w:rsidRPr="003A5A45">
                    <w:rPr>
                      <w:rFonts w:cs="Cambria Math"/>
                      <w:sz w:val="18"/>
                      <w:szCs w:val="18"/>
                      <w:lang w:eastAsia="es-BO"/>
                    </w:rPr>
                    <w:t>⁰</w:t>
                  </w:r>
                  <w:r w:rsidRPr="003A5A45">
                    <w:rPr>
                      <w:rFonts w:cs="Tahoma"/>
                      <w:sz w:val="18"/>
                      <w:szCs w:val="18"/>
                      <w:lang w:eastAsia="es-BO"/>
                    </w:rPr>
                    <w:t>1,35'O</w:t>
                  </w:r>
                </w:p>
              </w:tc>
            </w:tr>
            <w:tr w:rsidR="00036538" w:rsidRPr="003A5A45" w14:paraId="63CB6BF9" w14:textId="77777777" w:rsidTr="00036538">
              <w:tc>
                <w:tcPr>
                  <w:cnfStyle w:val="001000000000" w:firstRow="0" w:lastRow="0" w:firstColumn="1" w:lastColumn="0" w:oddVBand="0" w:evenVBand="0" w:oddHBand="0" w:evenHBand="0" w:firstRowFirstColumn="0" w:firstRowLastColumn="0" w:lastRowFirstColumn="0" w:lastRowLastColumn="0"/>
                  <w:tcW w:w="740" w:type="dxa"/>
                </w:tcPr>
                <w:p w14:paraId="6A56051A" w14:textId="77777777" w:rsidR="00036538" w:rsidRPr="003A5A45" w:rsidRDefault="00036538" w:rsidP="00036538">
                  <w:pPr>
                    <w:autoSpaceDE w:val="0"/>
                    <w:autoSpaceDN w:val="0"/>
                    <w:adjustRightInd w:val="0"/>
                    <w:jc w:val="both"/>
                    <w:rPr>
                      <w:rFonts w:cs="Tahoma"/>
                      <w:sz w:val="18"/>
                      <w:szCs w:val="18"/>
                      <w:lang w:eastAsia="es-BO"/>
                    </w:rPr>
                  </w:pPr>
                  <w:r w:rsidRPr="003A5A45">
                    <w:rPr>
                      <w:rFonts w:cs="Tahoma"/>
                      <w:sz w:val="18"/>
                      <w:szCs w:val="18"/>
                      <w:lang w:eastAsia="es-BO"/>
                    </w:rPr>
                    <w:t>4</w:t>
                  </w:r>
                </w:p>
              </w:tc>
              <w:tc>
                <w:tcPr>
                  <w:tcW w:w="3281" w:type="dxa"/>
                </w:tcPr>
                <w:p w14:paraId="010EB215"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Repetidora San Borja</w:t>
                  </w:r>
                </w:p>
              </w:tc>
              <w:tc>
                <w:tcPr>
                  <w:tcW w:w="1386" w:type="dxa"/>
                </w:tcPr>
                <w:p w14:paraId="2BD277DE"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14</w:t>
                  </w:r>
                  <w:r w:rsidRPr="003A5A45">
                    <w:rPr>
                      <w:rFonts w:cs="Cambria Math"/>
                      <w:sz w:val="18"/>
                      <w:szCs w:val="18"/>
                      <w:lang w:eastAsia="es-BO"/>
                    </w:rPr>
                    <w:t>⁰</w:t>
                  </w:r>
                  <w:r w:rsidRPr="003A5A45">
                    <w:rPr>
                      <w:rFonts w:cs="Tahoma"/>
                      <w:sz w:val="18"/>
                      <w:szCs w:val="18"/>
                      <w:lang w:eastAsia="es-BO"/>
                    </w:rPr>
                    <w:t>54.295'S</w:t>
                  </w:r>
                </w:p>
              </w:tc>
              <w:tc>
                <w:tcPr>
                  <w:tcW w:w="1416" w:type="dxa"/>
                </w:tcPr>
                <w:p w14:paraId="444D47E1"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66</w:t>
                  </w:r>
                  <w:r w:rsidRPr="003A5A45">
                    <w:rPr>
                      <w:rFonts w:cs="Cambria Math"/>
                      <w:sz w:val="18"/>
                      <w:szCs w:val="18"/>
                      <w:lang w:eastAsia="es-BO"/>
                    </w:rPr>
                    <w:t>⁰</w:t>
                  </w:r>
                  <w:r w:rsidRPr="003A5A45">
                    <w:rPr>
                      <w:rFonts w:cs="Tahoma"/>
                      <w:sz w:val="18"/>
                      <w:szCs w:val="18"/>
                      <w:lang w:eastAsia="es-BO"/>
                    </w:rPr>
                    <w:t>46.219'O</w:t>
                  </w:r>
                </w:p>
              </w:tc>
            </w:tr>
            <w:tr w:rsidR="00036538" w:rsidRPr="003A5A45" w14:paraId="3A9C7AFB" w14:textId="77777777" w:rsidTr="0003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0DFA20E7" w14:textId="77777777" w:rsidR="00036538" w:rsidRPr="003A5A45" w:rsidRDefault="00036538" w:rsidP="00036538">
                  <w:pPr>
                    <w:autoSpaceDE w:val="0"/>
                    <w:autoSpaceDN w:val="0"/>
                    <w:adjustRightInd w:val="0"/>
                    <w:jc w:val="both"/>
                    <w:rPr>
                      <w:rFonts w:cs="Tahoma"/>
                      <w:sz w:val="18"/>
                      <w:szCs w:val="18"/>
                      <w:lang w:eastAsia="es-BO"/>
                    </w:rPr>
                  </w:pPr>
                  <w:r w:rsidRPr="003A5A45">
                    <w:rPr>
                      <w:rFonts w:cs="Tahoma"/>
                      <w:sz w:val="18"/>
                      <w:szCs w:val="18"/>
                      <w:lang w:eastAsia="es-BO"/>
                    </w:rPr>
                    <w:t>5</w:t>
                  </w:r>
                </w:p>
              </w:tc>
              <w:tc>
                <w:tcPr>
                  <w:tcW w:w="3281" w:type="dxa"/>
                </w:tcPr>
                <w:p w14:paraId="4FCCF18B"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Repetidora San Ignacio de Moxos</w:t>
                  </w:r>
                </w:p>
              </w:tc>
              <w:tc>
                <w:tcPr>
                  <w:tcW w:w="1386" w:type="dxa"/>
                </w:tcPr>
                <w:p w14:paraId="045B411C"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15</w:t>
                  </w:r>
                  <w:r w:rsidRPr="003A5A45">
                    <w:rPr>
                      <w:rFonts w:cs="Cambria Math"/>
                      <w:sz w:val="18"/>
                      <w:szCs w:val="18"/>
                      <w:lang w:eastAsia="es-BO"/>
                    </w:rPr>
                    <w:t>⁰</w:t>
                  </w:r>
                  <w:r w:rsidRPr="003A5A45">
                    <w:rPr>
                      <w:rFonts w:cs="Tahoma"/>
                      <w:sz w:val="18"/>
                      <w:szCs w:val="18"/>
                      <w:lang w:eastAsia="es-BO"/>
                    </w:rPr>
                    <w:t>0.09’S</w:t>
                  </w:r>
                </w:p>
              </w:tc>
              <w:tc>
                <w:tcPr>
                  <w:tcW w:w="1416" w:type="dxa"/>
                </w:tcPr>
                <w:p w14:paraId="3BDD79F5" w14:textId="77777777" w:rsidR="00036538" w:rsidRPr="003A5A45" w:rsidRDefault="00036538" w:rsidP="0003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eastAsia="es-BO"/>
                    </w:rPr>
                  </w:pPr>
                  <w:r w:rsidRPr="003A5A45">
                    <w:rPr>
                      <w:rFonts w:cs="Tahoma"/>
                      <w:sz w:val="18"/>
                      <w:szCs w:val="18"/>
                      <w:lang w:eastAsia="es-BO"/>
                    </w:rPr>
                    <w:t>65</w:t>
                  </w:r>
                  <w:r w:rsidRPr="003A5A45">
                    <w:rPr>
                      <w:rFonts w:cs="Cambria Math"/>
                      <w:sz w:val="18"/>
                      <w:szCs w:val="18"/>
                      <w:lang w:eastAsia="es-BO"/>
                    </w:rPr>
                    <w:t>⁰</w:t>
                  </w:r>
                  <w:r w:rsidRPr="003A5A45">
                    <w:rPr>
                      <w:rFonts w:cs="Tahoma"/>
                      <w:sz w:val="18"/>
                      <w:szCs w:val="18"/>
                      <w:lang w:eastAsia="es-BO"/>
                    </w:rPr>
                    <w:t>37.9’O</w:t>
                  </w:r>
                </w:p>
              </w:tc>
            </w:tr>
            <w:tr w:rsidR="00036538" w:rsidRPr="003A5A45" w14:paraId="6172988A" w14:textId="77777777" w:rsidTr="00036538">
              <w:tc>
                <w:tcPr>
                  <w:cnfStyle w:val="001000000000" w:firstRow="0" w:lastRow="0" w:firstColumn="1" w:lastColumn="0" w:oddVBand="0" w:evenVBand="0" w:oddHBand="0" w:evenHBand="0" w:firstRowFirstColumn="0" w:firstRowLastColumn="0" w:lastRowFirstColumn="0" w:lastRowLastColumn="0"/>
                  <w:tcW w:w="740" w:type="dxa"/>
                  <w:tcBorders>
                    <w:bottom w:val="single" w:sz="8" w:space="0" w:color="70AD47"/>
                  </w:tcBorders>
                </w:tcPr>
                <w:p w14:paraId="2026B3E5" w14:textId="77777777" w:rsidR="00036538" w:rsidRPr="003A5A45" w:rsidRDefault="00036538" w:rsidP="00036538">
                  <w:pPr>
                    <w:autoSpaceDE w:val="0"/>
                    <w:autoSpaceDN w:val="0"/>
                    <w:adjustRightInd w:val="0"/>
                    <w:jc w:val="both"/>
                    <w:rPr>
                      <w:rFonts w:cs="Tahoma"/>
                      <w:sz w:val="18"/>
                      <w:szCs w:val="18"/>
                      <w:lang w:eastAsia="es-BO"/>
                    </w:rPr>
                  </w:pPr>
                  <w:r w:rsidRPr="003A5A45">
                    <w:rPr>
                      <w:rFonts w:cs="Tahoma"/>
                      <w:sz w:val="18"/>
                      <w:szCs w:val="18"/>
                      <w:lang w:eastAsia="es-BO"/>
                    </w:rPr>
                    <w:t>6</w:t>
                  </w:r>
                </w:p>
              </w:tc>
              <w:tc>
                <w:tcPr>
                  <w:tcW w:w="3281" w:type="dxa"/>
                  <w:tcBorders>
                    <w:bottom w:val="single" w:sz="8" w:space="0" w:color="70AD47"/>
                  </w:tcBorders>
                </w:tcPr>
                <w:p w14:paraId="07D02153"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Repetidora Trinidad</w:t>
                  </w:r>
                </w:p>
              </w:tc>
              <w:tc>
                <w:tcPr>
                  <w:tcW w:w="1386" w:type="dxa"/>
                  <w:tcBorders>
                    <w:bottom w:val="single" w:sz="8" w:space="0" w:color="70AD47"/>
                  </w:tcBorders>
                </w:tcPr>
                <w:p w14:paraId="569B2B6B"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14</w:t>
                  </w:r>
                  <w:r w:rsidRPr="003A5A45">
                    <w:rPr>
                      <w:rFonts w:cs="Cambria Math"/>
                      <w:sz w:val="18"/>
                      <w:szCs w:val="18"/>
                      <w:lang w:eastAsia="es-BO"/>
                    </w:rPr>
                    <w:t>⁰</w:t>
                  </w:r>
                  <w:r w:rsidRPr="003A5A45">
                    <w:rPr>
                      <w:rFonts w:cs="Tahoma"/>
                      <w:sz w:val="18"/>
                      <w:szCs w:val="18"/>
                      <w:lang w:eastAsia="es-BO"/>
                    </w:rPr>
                    <w:t>51,2'S</w:t>
                  </w:r>
                </w:p>
              </w:tc>
              <w:tc>
                <w:tcPr>
                  <w:tcW w:w="1416" w:type="dxa"/>
                  <w:tcBorders>
                    <w:bottom w:val="single" w:sz="8" w:space="0" w:color="70AD47"/>
                  </w:tcBorders>
                </w:tcPr>
                <w:p w14:paraId="19DD7F8A" w14:textId="77777777" w:rsidR="00036538" w:rsidRPr="003A5A45" w:rsidRDefault="00036538" w:rsidP="0003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eastAsia="es-BO"/>
                    </w:rPr>
                  </w:pPr>
                  <w:r w:rsidRPr="003A5A45">
                    <w:rPr>
                      <w:rFonts w:cs="Tahoma"/>
                      <w:sz w:val="18"/>
                      <w:szCs w:val="18"/>
                      <w:lang w:eastAsia="es-BO"/>
                    </w:rPr>
                    <w:t>64</w:t>
                  </w:r>
                  <w:r w:rsidRPr="003A5A45">
                    <w:rPr>
                      <w:rFonts w:cs="Cambria Math"/>
                      <w:sz w:val="18"/>
                      <w:szCs w:val="18"/>
                      <w:lang w:eastAsia="es-BO"/>
                    </w:rPr>
                    <w:t>⁰</w:t>
                  </w:r>
                  <w:r w:rsidRPr="003A5A45">
                    <w:rPr>
                      <w:rFonts w:cs="Tahoma"/>
                      <w:sz w:val="18"/>
                      <w:szCs w:val="18"/>
                      <w:lang w:eastAsia="es-BO"/>
                    </w:rPr>
                    <w:t>53,57'O</w:t>
                  </w:r>
                </w:p>
              </w:tc>
            </w:tr>
          </w:tbl>
          <w:p w14:paraId="47E976EB" w14:textId="77777777" w:rsidR="00DE58AB" w:rsidRPr="003A5A45" w:rsidRDefault="00DE58AB" w:rsidP="00DE58AB">
            <w:pPr>
              <w:shd w:val="clear" w:color="auto" w:fill="FFFFFF"/>
              <w:autoSpaceDE w:val="0"/>
              <w:autoSpaceDN w:val="0"/>
              <w:adjustRightInd w:val="0"/>
              <w:jc w:val="both"/>
              <w:rPr>
                <w:rFonts w:cs="Tahoma"/>
                <w:sz w:val="18"/>
                <w:szCs w:val="18"/>
              </w:rPr>
            </w:pPr>
          </w:p>
          <w:p w14:paraId="2CA948C6" w14:textId="77777777" w:rsidR="00036538" w:rsidRPr="003A5A45" w:rsidRDefault="00036538" w:rsidP="00036538">
            <w:pPr>
              <w:shd w:val="clear" w:color="auto" w:fill="FFFFFF"/>
              <w:ind w:left="709" w:right="116"/>
              <w:jc w:val="both"/>
              <w:rPr>
                <w:rFonts w:cs="Tahoma"/>
                <w:sz w:val="18"/>
                <w:szCs w:val="18"/>
              </w:rPr>
            </w:pPr>
          </w:p>
          <w:p w14:paraId="0B6F3B9F" w14:textId="77777777" w:rsidR="00036538" w:rsidRPr="003A5A45" w:rsidRDefault="00036538" w:rsidP="00036538">
            <w:pPr>
              <w:shd w:val="clear" w:color="auto" w:fill="FFFFFF"/>
              <w:ind w:left="709" w:right="116"/>
              <w:jc w:val="both"/>
              <w:rPr>
                <w:rFonts w:cs="Tahoma"/>
                <w:sz w:val="18"/>
                <w:szCs w:val="18"/>
              </w:rPr>
            </w:pPr>
          </w:p>
          <w:p w14:paraId="03D8B65A" w14:textId="77777777" w:rsidR="00036538" w:rsidRPr="003A5A45" w:rsidRDefault="00036538" w:rsidP="00036538">
            <w:pPr>
              <w:shd w:val="clear" w:color="auto" w:fill="FFFFFF"/>
              <w:ind w:left="709" w:right="116"/>
              <w:jc w:val="both"/>
              <w:rPr>
                <w:rFonts w:cs="Tahoma"/>
                <w:sz w:val="18"/>
                <w:szCs w:val="18"/>
              </w:rPr>
            </w:pPr>
          </w:p>
          <w:p w14:paraId="21562106" w14:textId="77777777" w:rsidR="00036538" w:rsidRPr="003A5A45" w:rsidRDefault="00036538" w:rsidP="00036538">
            <w:pPr>
              <w:shd w:val="clear" w:color="auto" w:fill="FFFFFF"/>
              <w:ind w:left="709" w:right="116"/>
              <w:jc w:val="both"/>
              <w:rPr>
                <w:rFonts w:cs="Tahoma"/>
                <w:sz w:val="18"/>
                <w:szCs w:val="18"/>
              </w:rPr>
            </w:pPr>
          </w:p>
          <w:p w14:paraId="59D44E25" w14:textId="77777777" w:rsidR="00036538" w:rsidRPr="003A5A45" w:rsidRDefault="00036538" w:rsidP="00036538">
            <w:pPr>
              <w:shd w:val="clear" w:color="auto" w:fill="FFFFFF"/>
              <w:ind w:left="709" w:right="116"/>
              <w:jc w:val="both"/>
              <w:rPr>
                <w:rFonts w:cs="Tahoma"/>
                <w:sz w:val="18"/>
                <w:szCs w:val="18"/>
              </w:rPr>
            </w:pPr>
          </w:p>
          <w:p w14:paraId="24DD4444" w14:textId="77777777" w:rsidR="00036538" w:rsidRPr="003A5A45" w:rsidRDefault="00036538" w:rsidP="00036538">
            <w:pPr>
              <w:shd w:val="clear" w:color="auto" w:fill="FFFFFF"/>
              <w:ind w:left="709" w:right="116"/>
              <w:jc w:val="both"/>
              <w:rPr>
                <w:rFonts w:cs="Tahoma"/>
                <w:sz w:val="18"/>
                <w:szCs w:val="18"/>
              </w:rPr>
            </w:pPr>
          </w:p>
          <w:p w14:paraId="2328145B" w14:textId="77777777" w:rsidR="00036538" w:rsidRPr="003A5A45" w:rsidRDefault="00036538" w:rsidP="000B4677">
            <w:pPr>
              <w:shd w:val="clear" w:color="auto" w:fill="FFFFFF"/>
              <w:ind w:right="116"/>
              <w:jc w:val="both"/>
              <w:rPr>
                <w:rFonts w:cs="Tahoma"/>
                <w:sz w:val="18"/>
                <w:szCs w:val="18"/>
              </w:rPr>
            </w:pPr>
          </w:p>
          <w:p w14:paraId="6CF8E095" w14:textId="77777777" w:rsidR="004E29EF" w:rsidRDefault="004E29EF" w:rsidP="00036538">
            <w:pPr>
              <w:shd w:val="clear" w:color="auto" w:fill="FFFFFF"/>
              <w:ind w:left="709" w:right="116"/>
              <w:jc w:val="both"/>
              <w:rPr>
                <w:rFonts w:cs="Tahoma"/>
                <w:sz w:val="18"/>
                <w:szCs w:val="18"/>
              </w:rPr>
            </w:pPr>
          </w:p>
          <w:p w14:paraId="628401F1" w14:textId="7CB5FEB2"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El lugar de prestación del servicio será cada uno de los puntos mencionados en las respectivas coordenadas. Los informes preliminar y final serán presentados en oficinas de la EMPRESA NACIONAL DE ELECTRICIDAD - ENDE en la ciudad de Cochabamba, Calle Colombia O – 0655 casi esquina Falsuri.</w:t>
            </w:r>
          </w:p>
          <w:p w14:paraId="7D4B5BF4" w14:textId="77777777" w:rsidR="00DE58AB" w:rsidRPr="003A5A45" w:rsidRDefault="00DE58AB" w:rsidP="00DE58AB">
            <w:pPr>
              <w:shd w:val="clear" w:color="auto" w:fill="FFFFFF"/>
              <w:autoSpaceDE w:val="0"/>
              <w:autoSpaceDN w:val="0"/>
              <w:adjustRightInd w:val="0"/>
              <w:ind w:left="709"/>
              <w:jc w:val="both"/>
              <w:rPr>
                <w:rFonts w:cs="Tahoma"/>
                <w:sz w:val="18"/>
                <w:szCs w:val="18"/>
              </w:rPr>
            </w:pPr>
          </w:p>
          <w:p w14:paraId="4F13A4F0" w14:textId="77777777" w:rsidR="00DE58AB" w:rsidRPr="003A5A45" w:rsidRDefault="00DE58AB" w:rsidP="00307F38">
            <w:pPr>
              <w:pStyle w:val="Prrafodelista"/>
              <w:numPr>
                <w:ilvl w:val="0"/>
                <w:numId w:val="55"/>
              </w:numPr>
              <w:shd w:val="clear" w:color="auto" w:fill="FFFFFF"/>
              <w:spacing w:after="160"/>
              <w:contextualSpacing/>
              <w:rPr>
                <w:rFonts w:ascii="Verdana" w:hAnsi="Verdana" w:cs="Tahoma"/>
                <w:b/>
                <w:sz w:val="18"/>
                <w:szCs w:val="18"/>
                <w:lang w:eastAsia="es-BO"/>
              </w:rPr>
            </w:pPr>
            <w:r w:rsidRPr="003A5A45">
              <w:rPr>
                <w:rFonts w:ascii="Verdana" w:hAnsi="Verdana" w:cs="Tahoma"/>
                <w:b/>
                <w:sz w:val="18"/>
                <w:szCs w:val="18"/>
                <w:lang w:eastAsia="es-BO"/>
              </w:rPr>
              <w:t>ALCANCE DE LA CONTRATACIÓN DEL SERVICIO</w:t>
            </w:r>
          </w:p>
          <w:p w14:paraId="4F701699" w14:textId="77777777"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El presente servicio debe reflejar los resultados esperados que compone toda solicitud de licencia de red privada y licencia de uso de frecuencias radioeléctricas solicitada por la Autoridad de Regulación y Fiscalización de Telecomunicaciones y Transportes ATT.</w:t>
            </w:r>
          </w:p>
          <w:p w14:paraId="3FAB6A6C" w14:textId="7D480837" w:rsidR="00DE58AB" w:rsidRPr="003A5A45" w:rsidRDefault="00DE58AB" w:rsidP="00DE58AB">
            <w:pPr>
              <w:shd w:val="clear" w:color="auto" w:fill="FFFFFF"/>
              <w:ind w:left="709"/>
              <w:jc w:val="both"/>
              <w:rPr>
                <w:rFonts w:cs="Tahoma"/>
                <w:sz w:val="18"/>
                <w:szCs w:val="18"/>
              </w:rPr>
            </w:pPr>
            <w:r w:rsidRPr="003A5A45">
              <w:rPr>
                <w:rFonts w:cs="Tahoma"/>
                <w:sz w:val="18"/>
                <w:szCs w:val="18"/>
              </w:rPr>
              <w:t xml:space="preserve"> </w:t>
            </w:r>
          </w:p>
          <w:p w14:paraId="72B3A2F3" w14:textId="719C5F99" w:rsidR="004E0B13" w:rsidRPr="003A5A45" w:rsidRDefault="00DE58AB" w:rsidP="004E0B13">
            <w:pPr>
              <w:shd w:val="clear" w:color="auto" w:fill="FFFFFF"/>
              <w:ind w:left="709" w:right="116"/>
              <w:jc w:val="both"/>
              <w:rPr>
                <w:rFonts w:cs="Tahoma"/>
                <w:sz w:val="18"/>
                <w:szCs w:val="18"/>
              </w:rPr>
            </w:pPr>
            <w:r w:rsidRPr="003A5A45">
              <w:rPr>
                <w:rFonts w:cs="Tahoma"/>
                <w:sz w:val="18"/>
                <w:szCs w:val="18"/>
              </w:rPr>
              <w:t>Por ello, la empresa adjudicada deberá ser capaz de cumplir con los acápites del apartado “Información Técnica” del documento RPR001 de la ATT, los cuales son:</w:t>
            </w:r>
          </w:p>
          <w:p w14:paraId="60E4C5D1" w14:textId="77777777" w:rsidR="00DE58AB" w:rsidRPr="003A5A45" w:rsidRDefault="00DE58AB" w:rsidP="00DE58AB">
            <w:pPr>
              <w:shd w:val="clear" w:color="auto" w:fill="FFFFFF"/>
              <w:ind w:left="709"/>
              <w:jc w:val="both"/>
              <w:rPr>
                <w:rFonts w:cs="Tahoma"/>
                <w:sz w:val="18"/>
                <w:szCs w:val="18"/>
              </w:rPr>
            </w:pPr>
          </w:p>
          <w:p w14:paraId="3BBA432F" w14:textId="2227F2DA" w:rsidR="004E0B13" w:rsidRPr="003A5A45" w:rsidRDefault="004E0B13" w:rsidP="004E0B13">
            <w:pPr>
              <w:shd w:val="clear" w:color="auto" w:fill="FFFFFF"/>
              <w:ind w:left="1134"/>
              <w:jc w:val="both"/>
              <w:rPr>
                <w:rFonts w:cs="Tahoma"/>
                <w:sz w:val="18"/>
                <w:szCs w:val="18"/>
              </w:rPr>
            </w:pPr>
            <w:r w:rsidRPr="003A5A45">
              <w:rPr>
                <w:rFonts w:cs="Tahoma"/>
                <w:sz w:val="18"/>
                <w:szCs w:val="18"/>
              </w:rPr>
              <w:t xml:space="preserve">10. </w:t>
            </w:r>
            <w:r w:rsidR="00DE58AB" w:rsidRPr="003A5A45">
              <w:rPr>
                <w:rFonts w:cs="Tahoma"/>
                <w:sz w:val="18"/>
                <w:szCs w:val="18"/>
              </w:rPr>
              <w:t>Diagrama esquemático en bloque de la red especificando el detalle de todos los elementos, equipamiento y tecnología que se utilizaran.</w:t>
            </w:r>
          </w:p>
          <w:p w14:paraId="01AF3B57" w14:textId="5CF19A53" w:rsidR="00DE58AB" w:rsidRPr="003A5A45" w:rsidRDefault="00DE58AB" w:rsidP="004E0B13">
            <w:pPr>
              <w:shd w:val="clear" w:color="auto" w:fill="FFFFFF"/>
              <w:ind w:left="1134"/>
              <w:jc w:val="both"/>
              <w:rPr>
                <w:rFonts w:cs="Tahoma"/>
                <w:sz w:val="18"/>
                <w:szCs w:val="18"/>
              </w:rPr>
            </w:pPr>
            <w:r w:rsidRPr="003A5A45">
              <w:rPr>
                <w:rFonts w:cs="Tahoma"/>
                <w:sz w:val="18"/>
                <w:szCs w:val="18"/>
              </w:rPr>
              <w:t>11. Medios de transmisión a utilizar</w:t>
            </w:r>
          </w:p>
          <w:p w14:paraId="3A842CFB"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12. Coordenadas geográficas de las estaciones o nodos y ubicaciones descriptivas de las mismas.</w:t>
            </w:r>
          </w:p>
          <w:p w14:paraId="7BBE71BF"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13. Elevación de los sitios de transmisión (m.s.n.m.)</w:t>
            </w:r>
          </w:p>
          <w:p w14:paraId="541EB80D"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14. Frecuencias o bandas solicitadas</w:t>
            </w:r>
          </w:p>
          <w:p w14:paraId="3987BABE"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15. Descripción de emisiones (según nomenclatura de la UIT-R)</w:t>
            </w:r>
          </w:p>
          <w:p w14:paraId="2713D3B5"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16. Ancho de banda solicitado</w:t>
            </w:r>
          </w:p>
          <w:p w14:paraId="3EAD8193"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17. Número de canales de radio frecuencia o velocidad de transmisión (según corresponda)</w:t>
            </w:r>
          </w:p>
          <w:p w14:paraId="2150AE6F"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18. Potencia nominal y Potencia Radiada Efectiva de transmisiones.</w:t>
            </w:r>
          </w:p>
          <w:p w14:paraId="2F409D7C" w14:textId="77777777" w:rsidR="00DE58AB" w:rsidRPr="003A5A45" w:rsidRDefault="00DE58AB" w:rsidP="00036538">
            <w:pPr>
              <w:shd w:val="clear" w:color="auto" w:fill="FFFFFF"/>
              <w:ind w:left="1134" w:right="116"/>
              <w:jc w:val="both"/>
              <w:rPr>
                <w:rFonts w:cs="Tahoma"/>
                <w:sz w:val="18"/>
                <w:szCs w:val="18"/>
              </w:rPr>
            </w:pPr>
            <w:r w:rsidRPr="003A5A45">
              <w:rPr>
                <w:rFonts w:cs="Tahoma"/>
                <w:sz w:val="18"/>
                <w:szCs w:val="18"/>
              </w:rPr>
              <w:t>19. Tipo de torre, altura total de la infraestructura y altura de ubicación de las antenas en la infraestructura.</w:t>
            </w:r>
          </w:p>
          <w:p w14:paraId="5CE66A9F"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20. Tipos de antenas transmisoras y sus diagramas de irradiación.</w:t>
            </w:r>
          </w:p>
          <w:p w14:paraId="0E954808"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21. Tipo de polarización electromagnética del radioenlace, si corresponde.</w:t>
            </w:r>
          </w:p>
          <w:p w14:paraId="0FF90E76"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22. Descripción del sistema de protección (pararrayos - tierra - baliza).</w:t>
            </w:r>
          </w:p>
          <w:p w14:paraId="60AC7724"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23. Servicios que se prestarán</w:t>
            </w:r>
          </w:p>
          <w:p w14:paraId="53639BB5"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24. Cálculo del área de cobertura</w:t>
            </w:r>
          </w:p>
          <w:p w14:paraId="2F5963B8"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25. Mapa geográfico de la red, especificando la distancia entre los puntos componentes de la red.</w:t>
            </w:r>
          </w:p>
          <w:p w14:paraId="13535214"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 xml:space="preserve">26. Cálculo de interferencia en canal adyacente y </w:t>
            </w:r>
            <w:proofErr w:type="spellStart"/>
            <w:r w:rsidRPr="003A5A45">
              <w:rPr>
                <w:rFonts w:cs="Tahoma"/>
                <w:sz w:val="18"/>
                <w:szCs w:val="18"/>
              </w:rPr>
              <w:t>co-canal</w:t>
            </w:r>
            <w:proofErr w:type="spellEnd"/>
            <w:r w:rsidRPr="003A5A45">
              <w:rPr>
                <w:rFonts w:cs="Tahoma"/>
                <w:sz w:val="18"/>
                <w:szCs w:val="18"/>
              </w:rPr>
              <w:t>.</w:t>
            </w:r>
          </w:p>
          <w:p w14:paraId="7E8080A2"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27. Número de unidades móviles, si es aplicable.</w:t>
            </w:r>
          </w:p>
          <w:p w14:paraId="22D3CFF9"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28. Catálogos de los equipos y sus características.</w:t>
            </w:r>
          </w:p>
          <w:p w14:paraId="32DE4685"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29. Declaración del Valor de los Equipos móviles y estación base (Respaldado por factura o proforma).</w:t>
            </w:r>
          </w:p>
          <w:p w14:paraId="14442599" w14:textId="77777777" w:rsidR="00DE58AB" w:rsidRPr="003A5A45" w:rsidRDefault="00DE58AB" w:rsidP="00DE58AB">
            <w:pPr>
              <w:shd w:val="clear" w:color="auto" w:fill="FFFFFF"/>
              <w:ind w:left="1134"/>
              <w:jc w:val="both"/>
              <w:rPr>
                <w:rFonts w:cs="Tahoma"/>
                <w:sz w:val="18"/>
                <w:szCs w:val="18"/>
              </w:rPr>
            </w:pPr>
            <w:r w:rsidRPr="003A5A45">
              <w:rPr>
                <w:rFonts w:cs="Tahoma"/>
                <w:sz w:val="18"/>
                <w:szCs w:val="18"/>
              </w:rPr>
              <w:t>30. Cronograma de ejecución.</w:t>
            </w:r>
          </w:p>
          <w:p w14:paraId="15632AC9" w14:textId="598562EA" w:rsidR="00DE58AB" w:rsidRPr="003A5A45" w:rsidRDefault="00DE58AB" w:rsidP="00DE58AB">
            <w:pPr>
              <w:shd w:val="clear" w:color="auto" w:fill="FFFFFF"/>
              <w:ind w:left="1134"/>
              <w:jc w:val="both"/>
              <w:rPr>
                <w:rFonts w:cs="Tahoma"/>
                <w:sz w:val="18"/>
                <w:szCs w:val="18"/>
              </w:rPr>
            </w:pPr>
            <w:r w:rsidRPr="003A5A45">
              <w:rPr>
                <w:rFonts w:cs="Tahoma"/>
                <w:sz w:val="18"/>
                <w:szCs w:val="18"/>
              </w:rPr>
              <w:t>31. Estudio técnico sobre los límites de exposición a campos electromagnéticos de radiofrecuencia.</w:t>
            </w:r>
          </w:p>
          <w:p w14:paraId="6D3092EE" w14:textId="77777777" w:rsidR="00DE58AB" w:rsidRPr="003A5A45" w:rsidRDefault="00DE58AB" w:rsidP="00DE58AB">
            <w:pPr>
              <w:shd w:val="clear" w:color="auto" w:fill="FFFFFF"/>
              <w:ind w:left="1134"/>
              <w:jc w:val="both"/>
              <w:rPr>
                <w:rFonts w:cs="Tahoma"/>
                <w:sz w:val="18"/>
                <w:szCs w:val="18"/>
              </w:rPr>
            </w:pPr>
          </w:p>
          <w:p w14:paraId="186D3072" w14:textId="0207AB64"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Para el desarrollo del estudio y análisis de cada una de las locaciones, la empresa adjudicada debe dedicar el tiempo de observación necesario, siendo 8 horas por sitio el periodo recomendado; en favor de tener un panorama completo de la condición en cada locación. El trabajo podrá ser acompañado y supervisado por personal de ENDE o alguna de las filiales que ENDE determine.</w:t>
            </w:r>
          </w:p>
          <w:p w14:paraId="7B46C775" w14:textId="77777777" w:rsidR="00036538" w:rsidRPr="003A5A45" w:rsidRDefault="00036538" w:rsidP="00036538">
            <w:pPr>
              <w:shd w:val="clear" w:color="auto" w:fill="FFFFFF"/>
              <w:ind w:left="709" w:right="116"/>
              <w:jc w:val="both"/>
              <w:rPr>
                <w:rFonts w:cs="Tahoma"/>
                <w:sz w:val="18"/>
                <w:szCs w:val="18"/>
              </w:rPr>
            </w:pPr>
          </w:p>
          <w:p w14:paraId="2FE84D92" w14:textId="77777777" w:rsidR="00DE58AB" w:rsidRPr="003A5A45" w:rsidRDefault="00DE58AB" w:rsidP="00036538">
            <w:pPr>
              <w:shd w:val="clear" w:color="auto" w:fill="FFFFFF"/>
              <w:ind w:left="709" w:right="116"/>
              <w:jc w:val="both"/>
              <w:rPr>
                <w:rFonts w:cs="Tahoma"/>
                <w:sz w:val="18"/>
                <w:szCs w:val="18"/>
              </w:rPr>
            </w:pPr>
            <w:r w:rsidRPr="003A5A45">
              <w:rPr>
                <w:rFonts w:cs="Tahoma"/>
                <w:sz w:val="18"/>
                <w:szCs w:val="18"/>
              </w:rPr>
              <w:t>Asimismo, la empresa adjudicada deberá realizar el armado de la carpeta para su presentación ante la ATT, en su totalidad. La documentación legal será facilitada a la empresa adjudicada para que pueda anexar esta información dentro del pliego de solicitud.</w:t>
            </w:r>
          </w:p>
          <w:p w14:paraId="7DF4B0CD" w14:textId="22CC9FF4" w:rsidR="00DE58AB" w:rsidRDefault="00DE58AB" w:rsidP="00DE58AB">
            <w:pPr>
              <w:shd w:val="clear" w:color="auto" w:fill="FFFFFF"/>
              <w:ind w:left="709"/>
              <w:jc w:val="both"/>
              <w:rPr>
                <w:rFonts w:cs="Tahoma"/>
                <w:sz w:val="18"/>
                <w:szCs w:val="18"/>
              </w:rPr>
            </w:pPr>
          </w:p>
          <w:p w14:paraId="1F2115CE" w14:textId="534E4239" w:rsidR="004E29EF" w:rsidRDefault="004E29EF" w:rsidP="00DE58AB">
            <w:pPr>
              <w:shd w:val="clear" w:color="auto" w:fill="FFFFFF"/>
              <w:ind w:left="709"/>
              <w:jc w:val="both"/>
              <w:rPr>
                <w:rFonts w:cs="Tahoma"/>
                <w:sz w:val="18"/>
                <w:szCs w:val="18"/>
              </w:rPr>
            </w:pPr>
          </w:p>
          <w:p w14:paraId="7C4F5BFF" w14:textId="77777777" w:rsidR="004E29EF" w:rsidRPr="003A5A45" w:rsidRDefault="004E29EF" w:rsidP="00DE58AB">
            <w:pPr>
              <w:shd w:val="clear" w:color="auto" w:fill="FFFFFF"/>
              <w:ind w:left="709"/>
              <w:jc w:val="both"/>
              <w:rPr>
                <w:rFonts w:cs="Tahoma"/>
                <w:sz w:val="18"/>
                <w:szCs w:val="18"/>
              </w:rPr>
            </w:pPr>
          </w:p>
          <w:p w14:paraId="2F2FB5B7" w14:textId="77777777" w:rsidR="00DE58AB" w:rsidRPr="003A5A45" w:rsidRDefault="00DE58AB" w:rsidP="00307F38">
            <w:pPr>
              <w:pStyle w:val="Prrafodelista"/>
              <w:numPr>
                <w:ilvl w:val="0"/>
                <w:numId w:val="55"/>
              </w:numPr>
              <w:shd w:val="clear" w:color="auto" w:fill="FFFFFF"/>
              <w:spacing w:after="160" w:line="259" w:lineRule="auto"/>
              <w:contextualSpacing/>
              <w:jc w:val="both"/>
              <w:rPr>
                <w:rFonts w:ascii="Verdana" w:hAnsi="Verdana" w:cs="Tahoma"/>
                <w:b/>
                <w:sz w:val="18"/>
                <w:szCs w:val="18"/>
                <w:lang w:eastAsia="es-BO"/>
              </w:rPr>
            </w:pPr>
            <w:r w:rsidRPr="003A5A45">
              <w:rPr>
                <w:rFonts w:ascii="Verdana" w:hAnsi="Verdana" w:cs="Tahoma"/>
                <w:b/>
                <w:sz w:val="18"/>
                <w:szCs w:val="18"/>
                <w:lang w:eastAsia="es-BO"/>
              </w:rPr>
              <w:lastRenderedPageBreak/>
              <w:t>RESPONSABILIDAD DE LA EMPRESA.</w:t>
            </w:r>
          </w:p>
          <w:p w14:paraId="545AF017" w14:textId="77777777" w:rsidR="00DE58AB" w:rsidRPr="003A5A45" w:rsidRDefault="00DE58AB" w:rsidP="00DE58AB">
            <w:pPr>
              <w:pStyle w:val="Prrafodelista"/>
              <w:shd w:val="clear" w:color="auto" w:fill="FFFFFF"/>
              <w:jc w:val="both"/>
              <w:rPr>
                <w:rFonts w:ascii="Verdana" w:hAnsi="Verdana" w:cs="Tahoma"/>
                <w:b/>
                <w:sz w:val="18"/>
                <w:szCs w:val="18"/>
                <w:lang w:eastAsia="es-BO"/>
              </w:rPr>
            </w:pPr>
          </w:p>
          <w:p w14:paraId="3FB98E8D" w14:textId="77777777"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La empresa adjudicada será responsable de la gestión de las autorizaciones necesarias para todos los trabajos que implican los estudios técnicos requeridos en los sitios de repetición, en coordinación con el contratante.</w:t>
            </w:r>
          </w:p>
          <w:p w14:paraId="4C9E9C27" w14:textId="6B8D859C"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La empresa adjudicada deberá proponer, según los estudios técnicos, las frecuencias o medidas convenientes para garantizar las comunicaciones y llevar a cabo acciones en este aspecto para un posible crecimiento.</w:t>
            </w:r>
          </w:p>
          <w:p w14:paraId="7AD71E19" w14:textId="78343C88" w:rsidR="00036538"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La empresa adjudicada será responsable de solicitar la documentación que requiera al contratante, a través de notas formales, para completar la carpeta de requisitos.</w:t>
            </w:r>
          </w:p>
          <w:p w14:paraId="5B127A41" w14:textId="77777777"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La empresa adjudicada será responsable de presentar la carpeta ante la ATT, cumpliendo con todo lo requerido para el ingreso del trámite.</w:t>
            </w:r>
          </w:p>
          <w:p w14:paraId="30F518DD" w14:textId="011D8903"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La empresa adjudicada será responsable de hacer seguimiento al trámite, responder cualquier consulta o corregir cualquier observación u error existente hasta la otorgación de las licencias.</w:t>
            </w:r>
          </w:p>
          <w:p w14:paraId="651DDED3" w14:textId="77777777" w:rsidR="00036538" w:rsidRPr="003A5A45" w:rsidRDefault="00036538" w:rsidP="00036538">
            <w:pPr>
              <w:pStyle w:val="Prrafodelista"/>
              <w:shd w:val="clear" w:color="auto" w:fill="FFFFFF"/>
              <w:spacing w:after="160" w:line="259" w:lineRule="auto"/>
              <w:ind w:left="1429" w:right="116"/>
              <w:contextualSpacing/>
              <w:jc w:val="both"/>
              <w:rPr>
                <w:rFonts w:ascii="Verdana" w:hAnsi="Verdana" w:cs="Tahoma"/>
                <w:sz w:val="18"/>
                <w:szCs w:val="18"/>
                <w:lang w:eastAsia="es-BO"/>
              </w:rPr>
            </w:pPr>
          </w:p>
          <w:p w14:paraId="45C799F2" w14:textId="77777777" w:rsidR="00DE58AB" w:rsidRPr="003A5A45" w:rsidRDefault="00DE58AB" w:rsidP="00307F38">
            <w:pPr>
              <w:pStyle w:val="Prrafodelista"/>
              <w:numPr>
                <w:ilvl w:val="0"/>
                <w:numId w:val="55"/>
              </w:numPr>
              <w:shd w:val="clear" w:color="auto" w:fill="FFFFFF"/>
              <w:spacing w:after="160" w:line="259" w:lineRule="auto"/>
              <w:contextualSpacing/>
              <w:jc w:val="both"/>
              <w:rPr>
                <w:rFonts w:ascii="Verdana" w:hAnsi="Verdana" w:cs="Tahoma"/>
                <w:b/>
                <w:sz w:val="18"/>
                <w:szCs w:val="18"/>
                <w:lang w:eastAsia="es-BO"/>
              </w:rPr>
            </w:pPr>
            <w:r w:rsidRPr="003A5A45">
              <w:rPr>
                <w:rFonts w:ascii="Verdana" w:hAnsi="Verdana" w:cs="Tahoma"/>
                <w:b/>
                <w:sz w:val="18"/>
                <w:szCs w:val="18"/>
                <w:lang w:eastAsia="es-BO"/>
              </w:rPr>
              <w:t>PERFIL DE LA EMPRESA.</w:t>
            </w:r>
          </w:p>
          <w:p w14:paraId="1569B395" w14:textId="77777777" w:rsidR="00DE58AB" w:rsidRPr="003A5A45" w:rsidRDefault="00DE58AB" w:rsidP="00DE58AB">
            <w:pPr>
              <w:pStyle w:val="Prrafodelista"/>
              <w:shd w:val="clear" w:color="auto" w:fill="FFFFFF"/>
              <w:jc w:val="both"/>
              <w:rPr>
                <w:rFonts w:ascii="Verdana" w:hAnsi="Verdana" w:cs="Tahoma"/>
                <w:b/>
                <w:sz w:val="18"/>
                <w:szCs w:val="18"/>
                <w:lang w:eastAsia="es-BO"/>
              </w:rPr>
            </w:pPr>
          </w:p>
          <w:p w14:paraId="131B065E" w14:textId="77777777" w:rsidR="00DE58AB" w:rsidRPr="003A5A45" w:rsidRDefault="00DE58AB" w:rsidP="00307F38">
            <w:pPr>
              <w:pStyle w:val="Prrafodelista"/>
              <w:numPr>
                <w:ilvl w:val="1"/>
                <w:numId w:val="55"/>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Experiencia General</w:t>
            </w:r>
          </w:p>
          <w:p w14:paraId="0ECFF036" w14:textId="77777777" w:rsidR="00DE58AB" w:rsidRPr="003A5A45" w:rsidRDefault="00DE58AB" w:rsidP="00DE58AB">
            <w:pPr>
              <w:pStyle w:val="Prrafodelista"/>
              <w:shd w:val="clear" w:color="auto" w:fill="FFFFFF"/>
              <w:ind w:left="1429"/>
              <w:jc w:val="both"/>
              <w:rPr>
                <w:rFonts w:ascii="Verdana" w:hAnsi="Verdana" w:cs="Tahoma"/>
                <w:sz w:val="18"/>
                <w:szCs w:val="18"/>
                <w:lang w:eastAsia="es-BO"/>
              </w:rPr>
            </w:pPr>
          </w:p>
          <w:p w14:paraId="5A3EF399" w14:textId="1B4D0424"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bookmarkStart w:id="147" w:name="_Hlk178086583"/>
            <w:r w:rsidRPr="003A5A45">
              <w:rPr>
                <w:rFonts w:ascii="Verdana" w:hAnsi="Verdana" w:cs="Tahoma"/>
                <w:sz w:val="18"/>
                <w:szCs w:val="18"/>
                <w:lang w:eastAsia="es-BO"/>
              </w:rPr>
              <w:t xml:space="preserve">El proponente deberá contar mínimamente </w:t>
            </w:r>
            <w:r w:rsidR="00A32F8B" w:rsidRPr="003A5A45">
              <w:rPr>
                <w:rFonts w:ascii="Verdana" w:hAnsi="Verdana" w:cs="Tahoma"/>
                <w:sz w:val="18"/>
                <w:szCs w:val="18"/>
                <w:lang w:eastAsia="es-BO"/>
              </w:rPr>
              <w:t>con cuatro (</w:t>
            </w:r>
            <w:r w:rsidRPr="003A5A45">
              <w:rPr>
                <w:rFonts w:ascii="Verdana" w:hAnsi="Verdana" w:cs="Tahoma"/>
                <w:sz w:val="18"/>
                <w:szCs w:val="18"/>
                <w:lang w:eastAsia="es-BO"/>
              </w:rPr>
              <w:t>4</w:t>
            </w:r>
            <w:r w:rsidR="00A32F8B" w:rsidRPr="003A5A45">
              <w:rPr>
                <w:rFonts w:ascii="Verdana" w:hAnsi="Verdana" w:cs="Tahoma"/>
                <w:sz w:val="18"/>
                <w:szCs w:val="18"/>
                <w:lang w:eastAsia="es-BO"/>
              </w:rPr>
              <w:t>)</w:t>
            </w:r>
            <w:r w:rsidRPr="003A5A45">
              <w:rPr>
                <w:rFonts w:ascii="Verdana" w:hAnsi="Verdana" w:cs="Tahoma"/>
                <w:sz w:val="18"/>
                <w:szCs w:val="18"/>
                <w:lang w:eastAsia="es-BO"/>
              </w:rPr>
              <w:t xml:space="preserve"> proyectos generales en </w:t>
            </w:r>
            <w:r w:rsidRPr="003A5A45">
              <w:rPr>
                <w:rFonts w:ascii="Verdana" w:hAnsi="Verdana" w:cs="Tahoma"/>
                <w:sz w:val="18"/>
                <w:szCs w:val="18"/>
                <w:u w:val="single"/>
                <w:lang w:eastAsia="es-BO"/>
              </w:rPr>
              <w:t>desarrollo y soporte de sistemas de radiocomunicación en UHF o VHF</w:t>
            </w:r>
            <w:r w:rsidRPr="003A5A45">
              <w:rPr>
                <w:rFonts w:ascii="Verdana" w:hAnsi="Verdana" w:cs="Tahoma"/>
                <w:sz w:val="18"/>
                <w:szCs w:val="18"/>
                <w:lang w:eastAsia="es-BO"/>
              </w:rPr>
              <w:t xml:space="preserve">. </w:t>
            </w:r>
          </w:p>
          <w:bookmarkEnd w:id="147"/>
          <w:p w14:paraId="3C142653" w14:textId="77777777" w:rsidR="00DE58AB" w:rsidRPr="003A5A45" w:rsidRDefault="00DE58AB" w:rsidP="00DE58AB">
            <w:pPr>
              <w:pStyle w:val="Prrafodelista"/>
              <w:shd w:val="clear" w:color="auto" w:fill="FFFFFF"/>
              <w:ind w:left="1429"/>
              <w:jc w:val="both"/>
              <w:rPr>
                <w:rFonts w:ascii="Verdana" w:hAnsi="Verdana" w:cs="Tahoma"/>
                <w:sz w:val="18"/>
                <w:szCs w:val="18"/>
                <w:lang w:eastAsia="es-BO"/>
              </w:rPr>
            </w:pPr>
          </w:p>
          <w:p w14:paraId="6C0F0DA6" w14:textId="77777777" w:rsidR="00DE58AB" w:rsidRPr="003A5A45" w:rsidRDefault="00DE58AB" w:rsidP="00307F38">
            <w:pPr>
              <w:pStyle w:val="Prrafodelista"/>
              <w:numPr>
                <w:ilvl w:val="1"/>
                <w:numId w:val="55"/>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Experiencia Específica</w:t>
            </w:r>
          </w:p>
          <w:p w14:paraId="188B8ECC" w14:textId="77777777" w:rsidR="00DE58AB" w:rsidRPr="003A5A45" w:rsidRDefault="00DE58AB" w:rsidP="00DE58AB">
            <w:pPr>
              <w:pStyle w:val="Prrafodelista"/>
              <w:shd w:val="clear" w:color="auto" w:fill="FFFFFF"/>
              <w:ind w:left="1429"/>
              <w:jc w:val="both"/>
              <w:rPr>
                <w:rFonts w:ascii="Verdana" w:hAnsi="Verdana" w:cs="Tahoma"/>
                <w:sz w:val="18"/>
                <w:szCs w:val="18"/>
                <w:lang w:eastAsia="es-BO"/>
              </w:rPr>
            </w:pPr>
          </w:p>
          <w:p w14:paraId="14CB8F33" w14:textId="77777777" w:rsidR="00732B38" w:rsidRPr="003A5A45" w:rsidRDefault="00732B38" w:rsidP="00307F38">
            <w:pPr>
              <w:pStyle w:val="Prrafodelista"/>
              <w:numPr>
                <w:ilvl w:val="0"/>
                <w:numId w:val="58"/>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El proponente deberá contar mínimamente con un (1) proyecto específico en alguno de los siguientes trabajos:</w:t>
            </w:r>
          </w:p>
          <w:p w14:paraId="60414BD3" w14:textId="77777777" w:rsidR="00732B38" w:rsidRPr="003A5A45" w:rsidRDefault="00732B38" w:rsidP="00732B38">
            <w:pPr>
              <w:pStyle w:val="Prrafodelista"/>
              <w:shd w:val="clear" w:color="auto" w:fill="FFFFFF"/>
              <w:ind w:left="1429"/>
              <w:jc w:val="both"/>
              <w:rPr>
                <w:rFonts w:ascii="Verdana" w:hAnsi="Verdana" w:cs="Tahoma"/>
                <w:sz w:val="18"/>
                <w:szCs w:val="18"/>
                <w:lang w:eastAsia="es-BO"/>
              </w:rPr>
            </w:pPr>
          </w:p>
          <w:p w14:paraId="4406D59D" w14:textId="77777777" w:rsidR="00732B38" w:rsidRPr="003A5A45" w:rsidRDefault="00732B38" w:rsidP="00307F38">
            <w:pPr>
              <w:pStyle w:val="Prrafodelista"/>
              <w:numPr>
                <w:ilvl w:val="0"/>
                <w:numId w:val="60"/>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u w:val="single"/>
                <w:lang w:eastAsia="es-BO"/>
              </w:rPr>
              <w:t>Análisis de espacio abierto, espectro electromagnético, radiofrecuencia o espectro radioeléctrico.</w:t>
            </w:r>
          </w:p>
          <w:p w14:paraId="553DBA75" w14:textId="77777777" w:rsidR="00732B38" w:rsidRPr="003A5A45" w:rsidRDefault="00732B38" w:rsidP="00307F38">
            <w:pPr>
              <w:pStyle w:val="Prrafodelista"/>
              <w:numPr>
                <w:ilvl w:val="0"/>
                <w:numId w:val="60"/>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u w:val="single"/>
                <w:lang w:eastAsia="es-BO"/>
              </w:rPr>
              <w:t>Estudio de espacio abierto, espectro electromagnético, radiofrecuencia o espectro radioeléctrico.</w:t>
            </w:r>
            <w:r w:rsidRPr="003A5A45">
              <w:rPr>
                <w:rFonts w:ascii="Verdana" w:hAnsi="Verdana" w:cs="Tahoma"/>
                <w:sz w:val="18"/>
                <w:szCs w:val="18"/>
                <w:lang w:eastAsia="es-BO"/>
              </w:rPr>
              <w:t xml:space="preserve"> </w:t>
            </w:r>
          </w:p>
          <w:p w14:paraId="3C26ECDA" w14:textId="77777777" w:rsidR="00732B38" w:rsidRPr="003A5A45" w:rsidRDefault="00732B38" w:rsidP="00307F38">
            <w:pPr>
              <w:pStyle w:val="Prrafodelista"/>
              <w:numPr>
                <w:ilvl w:val="0"/>
                <w:numId w:val="60"/>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u w:val="single"/>
                <w:lang w:eastAsia="es-BO"/>
              </w:rPr>
              <w:t>inspección de espacio abierto, espectro electromagnético, radiofrecuencia o espectro radioeléctrico.</w:t>
            </w:r>
          </w:p>
          <w:p w14:paraId="246DE795" w14:textId="77777777" w:rsidR="00DE58AB" w:rsidRPr="003A5A45" w:rsidRDefault="00DE58AB" w:rsidP="00DE58AB">
            <w:pPr>
              <w:pStyle w:val="Prrafodelista"/>
              <w:shd w:val="clear" w:color="auto" w:fill="FFFFFF"/>
              <w:ind w:left="1429"/>
              <w:jc w:val="both"/>
              <w:rPr>
                <w:rFonts w:ascii="Verdana" w:hAnsi="Verdana" w:cs="Tahoma"/>
                <w:sz w:val="18"/>
                <w:szCs w:val="18"/>
                <w:lang w:eastAsia="es-BO"/>
              </w:rPr>
            </w:pPr>
          </w:p>
          <w:p w14:paraId="2759FE25" w14:textId="172337E6" w:rsidR="00DE58AB" w:rsidRPr="003A5A45" w:rsidRDefault="00DE58AB" w:rsidP="00036538">
            <w:pPr>
              <w:pStyle w:val="Prrafodelista"/>
              <w:shd w:val="clear" w:color="auto" w:fill="FFFFFF"/>
              <w:ind w:right="116"/>
              <w:jc w:val="both"/>
              <w:rPr>
                <w:rFonts w:ascii="Verdana" w:hAnsi="Verdana" w:cs="Tahoma"/>
                <w:sz w:val="18"/>
                <w:szCs w:val="18"/>
                <w:lang w:eastAsia="es-BO"/>
              </w:rPr>
            </w:pPr>
            <w:bookmarkStart w:id="148" w:name="_Hlk178086708"/>
            <w:r w:rsidRPr="003A5A45">
              <w:rPr>
                <w:rFonts w:ascii="Verdana" w:hAnsi="Verdana" w:cs="Tahoma"/>
                <w:sz w:val="18"/>
                <w:szCs w:val="18"/>
                <w:lang w:eastAsia="es-BO"/>
              </w:rPr>
              <w:t>Toda la Experiencia General y específica deberá estar acreditada por medio de Actas de Entrega, Certificados de Cumplimiento</w:t>
            </w:r>
            <w:r w:rsidR="00A32F8B" w:rsidRPr="003A5A45">
              <w:rPr>
                <w:rFonts w:ascii="Verdana" w:hAnsi="Verdana" w:cs="Tahoma"/>
                <w:sz w:val="18"/>
                <w:szCs w:val="18"/>
                <w:lang w:eastAsia="es-BO"/>
              </w:rPr>
              <w:t xml:space="preserve"> de contrato</w:t>
            </w:r>
            <w:r w:rsidRPr="003A5A45">
              <w:rPr>
                <w:rFonts w:ascii="Verdana" w:hAnsi="Verdana" w:cs="Tahoma"/>
                <w:sz w:val="18"/>
                <w:szCs w:val="18"/>
                <w:lang w:eastAsia="es-BO"/>
              </w:rPr>
              <w:t xml:space="preserve"> o cualquier documento </w:t>
            </w:r>
            <w:r w:rsidR="00A32F8B" w:rsidRPr="003A5A45">
              <w:rPr>
                <w:rFonts w:ascii="Verdana" w:hAnsi="Verdana" w:cs="Tahoma"/>
                <w:sz w:val="18"/>
                <w:szCs w:val="18"/>
                <w:lang w:eastAsia="es-BO"/>
              </w:rPr>
              <w:t xml:space="preserve">equivalente </w:t>
            </w:r>
            <w:r w:rsidRPr="003A5A45">
              <w:rPr>
                <w:rFonts w:ascii="Verdana" w:hAnsi="Verdana" w:cs="Tahoma"/>
                <w:sz w:val="18"/>
                <w:szCs w:val="18"/>
                <w:lang w:eastAsia="es-BO"/>
              </w:rPr>
              <w:t>que permita comprobar la conclusión de los servicios.</w:t>
            </w:r>
          </w:p>
          <w:bookmarkEnd w:id="148"/>
          <w:p w14:paraId="4277A210" w14:textId="77777777" w:rsidR="00DE58AB" w:rsidRPr="003A5A45" w:rsidRDefault="00DE58AB" w:rsidP="00DE58AB">
            <w:pPr>
              <w:pStyle w:val="Prrafodelista"/>
              <w:shd w:val="clear" w:color="auto" w:fill="FFFFFF"/>
              <w:ind w:left="1429"/>
              <w:jc w:val="both"/>
              <w:rPr>
                <w:rFonts w:ascii="Verdana" w:hAnsi="Verdana" w:cs="Tahoma"/>
                <w:sz w:val="18"/>
                <w:szCs w:val="18"/>
                <w:lang w:eastAsia="es-BO"/>
              </w:rPr>
            </w:pPr>
          </w:p>
          <w:p w14:paraId="02912ABD" w14:textId="77777777" w:rsidR="00DE58AB" w:rsidRPr="003A5A45" w:rsidRDefault="00DE58AB" w:rsidP="00307F38">
            <w:pPr>
              <w:pStyle w:val="Prrafodelista"/>
              <w:numPr>
                <w:ilvl w:val="1"/>
                <w:numId w:val="55"/>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Equipamiento Requerido</w:t>
            </w:r>
          </w:p>
          <w:p w14:paraId="16214FDB" w14:textId="77777777" w:rsidR="00DE58AB" w:rsidRPr="003A5A45" w:rsidRDefault="00DE58AB" w:rsidP="00DE58AB">
            <w:pPr>
              <w:pStyle w:val="Prrafodelista"/>
              <w:shd w:val="clear" w:color="auto" w:fill="FFFFFF"/>
              <w:ind w:left="1429"/>
              <w:jc w:val="both"/>
              <w:rPr>
                <w:rFonts w:ascii="Verdana" w:hAnsi="Verdana" w:cs="Tahoma"/>
                <w:sz w:val="18"/>
                <w:szCs w:val="18"/>
                <w:lang w:eastAsia="es-BO"/>
              </w:rPr>
            </w:pPr>
          </w:p>
          <w:p w14:paraId="17014B12" w14:textId="31235D13"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El proponente debe contar con un analizador de espectro para realizar los estudios in situ, en el rango de las frecuencias de 9kHz a 6GHz, con posibilidad de adaptar la resolución de los anchos de banda; contemplando canales de televisión, radio frecuencia, frecuencias de telefonía celular y transmisiones microondas, según requerimientos de la ATT.</w:t>
            </w:r>
          </w:p>
          <w:p w14:paraId="34B67629" w14:textId="77777777" w:rsidR="00036538" w:rsidRPr="003A5A45" w:rsidRDefault="00036538" w:rsidP="00036538">
            <w:pPr>
              <w:pStyle w:val="Prrafodelista"/>
              <w:shd w:val="clear" w:color="auto" w:fill="FFFFFF"/>
              <w:spacing w:after="160" w:line="259" w:lineRule="auto"/>
              <w:ind w:left="1429" w:right="116"/>
              <w:contextualSpacing/>
              <w:jc w:val="both"/>
              <w:rPr>
                <w:rFonts w:ascii="Verdana" w:hAnsi="Verdana" w:cs="Tahoma"/>
                <w:sz w:val="18"/>
                <w:szCs w:val="18"/>
                <w:lang w:eastAsia="es-BO"/>
              </w:rPr>
            </w:pPr>
          </w:p>
          <w:p w14:paraId="27A9B919" w14:textId="56DFD354" w:rsidR="00DE58AB" w:rsidRPr="003A5A45" w:rsidRDefault="00DE58AB" w:rsidP="00DE58AB">
            <w:pPr>
              <w:pStyle w:val="Prrafodelista"/>
              <w:shd w:val="clear" w:color="auto" w:fill="FFFFFF"/>
              <w:ind w:left="1429"/>
              <w:jc w:val="both"/>
              <w:rPr>
                <w:rFonts w:ascii="Verdana" w:hAnsi="Verdana" w:cs="Tahoma"/>
                <w:sz w:val="18"/>
                <w:szCs w:val="18"/>
                <w:lang w:eastAsia="es-BO"/>
              </w:rPr>
            </w:pPr>
            <w:r w:rsidRPr="003A5A45">
              <w:rPr>
                <w:rFonts w:ascii="Verdana" w:hAnsi="Verdana" w:cs="Tahoma"/>
                <w:sz w:val="18"/>
                <w:szCs w:val="18"/>
                <w:lang w:eastAsia="es-BO"/>
              </w:rPr>
              <w:t xml:space="preserve">Para verificar la tenencia del equipo, </w:t>
            </w:r>
            <w:r w:rsidRPr="003A5A45">
              <w:rPr>
                <w:rFonts w:ascii="Verdana" w:hAnsi="Verdana" w:cs="Tahoma"/>
                <w:sz w:val="18"/>
                <w:szCs w:val="18"/>
                <w:u w:val="single"/>
                <w:lang w:eastAsia="es-BO"/>
              </w:rPr>
              <w:t>se deberá presentar, junto a los documentos de la propuesta, la ficha técnica del equipo, marca, modelo, número de serie y fotografías del analizador</w:t>
            </w:r>
            <w:r w:rsidRPr="003A5A45">
              <w:rPr>
                <w:rFonts w:ascii="Verdana" w:hAnsi="Verdana" w:cs="Tahoma"/>
                <w:sz w:val="18"/>
                <w:szCs w:val="18"/>
                <w:lang w:eastAsia="es-BO"/>
              </w:rPr>
              <w:t>, donde se corrobore lo declarado.</w:t>
            </w:r>
          </w:p>
          <w:p w14:paraId="63BB2A32" w14:textId="77777777" w:rsidR="00036538" w:rsidRPr="003A5A45" w:rsidRDefault="00036538" w:rsidP="00DE58AB">
            <w:pPr>
              <w:pStyle w:val="Prrafodelista"/>
              <w:shd w:val="clear" w:color="auto" w:fill="FFFFFF"/>
              <w:ind w:left="1429"/>
              <w:jc w:val="both"/>
              <w:rPr>
                <w:rFonts w:ascii="Verdana" w:hAnsi="Verdana" w:cs="Tahoma"/>
                <w:sz w:val="18"/>
                <w:szCs w:val="18"/>
                <w:lang w:eastAsia="es-BO"/>
              </w:rPr>
            </w:pPr>
          </w:p>
          <w:p w14:paraId="352EB977" w14:textId="1E4EBF3F" w:rsidR="00DE58AB" w:rsidRPr="003A5A45" w:rsidRDefault="00DE58AB" w:rsidP="00DE58AB">
            <w:pPr>
              <w:pStyle w:val="Prrafodelista"/>
              <w:shd w:val="clear" w:color="auto" w:fill="FFFFFF"/>
              <w:ind w:left="1429"/>
              <w:jc w:val="both"/>
              <w:rPr>
                <w:rFonts w:ascii="Verdana" w:hAnsi="Verdana" w:cs="Tahoma"/>
                <w:sz w:val="18"/>
                <w:szCs w:val="18"/>
                <w:lang w:eastAsia="es-BO"/>
              </w:rPr>
            </w:pPr>
            <w:r w:rsidRPr="003A5A45">
              <w:rPr>
                <w:rFonts w:ascii="Verdana" w:hAnsi="Verdana" w:cs="Tahoma"/>
                <w:sz w:val="18"/>
                <w:szCs w:val="18"/>
                <w:lang w:eastAsia="es-BO"/>
              </w:rPr>
              <w:t xml:space="preserve">La empresa adjudicada, </w:t>
            </w:r>
            <w:r w:rsidRPr="003A5A45">
              <w:rPr>
                <w:rFonts w:ascii="Verdana" w:hAnsi="Verdana" w:cs="Tahoma"/>
                <w:sz w:val="18"/>
                <w:szCs w:val="18"/>
                <w:u w:val="single"/>
                <w:lang w:eastAsia="es-BO"/>
              </w:rPr>
              <w:t>deberá presentar el equipo físicamente</w:t>
            </w:r>
            <w:r w:rsidRPr="003A5A45">
              <w:rPr>
                <w:rFonts w:ascii="Verdana" w:hAnsi="Verdana" w:cs="Tahoma"/>
                <w:sz w:val="18"/>
                <w:szCs w:val="18"/>
                <w:lang w:eastAsia="es-BO"/>
              </w:rPr>
              <w:t>, previa coordinación con supervisor, en las oficinas centrales de ENDE, calle Colombia 655 de la ciudad de Cochabamba.</w:t>
            </w:r>
          </w:p>
          <w:p w14:paraId="4E0B89C2" w14:textId="77777777" w:rsidR="00036538" w:rsidRPr="003A5A45" w:rsidRDefault="00036538" w:rsidP="00DE58AB">
            <w:pPr>
              <w:pStyle w:val="Prrafodelista"/>
              <w:shd w:val="clear" w:color="auto" w:fill="FFFFFF"/>
              <w:ind w:left="1429"/>
              <w:jc w:val="both"/>
              <w:rPr>
                <w:rFonts w:ascii="Verdana" w:hAnsi="Verdana" w:cs="Tahoma"/>
                <w:sz w:val="18"/>
                <w:szCs w:val="18"/>
                <w:lang w:eastAsia="es-BO"/>
              </w:rPr>
            </w:pPr>
          </w:p>
          <w:p w14:paraId="361A19DB" w14:textId="68729208"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El proponente deberá contar con transporte particular que facilite las operaciones y el movimiento necesario del personal que esté realizando el estudio. El vehículo debe contar con las inspecciones y seguros requeridos dentro del territorio nacional, además de un seguro automotor que pueda cubrir los gastos en caso de una eventualidad.</w:t>
            </w:r>
          </w:p>
          <w:p w14:paraId="0E593219" w14:textId="77777777" w:rsidR="00036538" w:rsidRPr="003A5A45" w:rsidRDefault="00036538" w:rsidP="00036538">
            <w:pPr>
              <w:pStyle w:val="Prrafodelista"/>
              <w:shd w:val="clear" w:color="auto" w:fill="FFFFFF"/>
              <w:spacing w:after="160" w:line="259" w:lineRule="auto"/>
              <w:ind w:left="1429" w:right="116"/>
              <w:contextualSpacing/>
              <w:jc w:val="both"/>
              <w:rPr>
                <w:rFonts w:ascii="Verdana" w:hAnsi="Verdana" w:cs="Tahoma"/>
                <w:sz w:val="18"/>
                <w:szCs w:val="18"/>
                <w:lang w:eastAsia="es-BO"/>
              </w:rPr>
            </w:pPr>
          </w:p>
          <w:p w14:paraId="225EB4A3" w14:textId="77777777" w:rsidR="00DE58AB" w:rsidRPr="003A5A45" w:rsidRDefault="00DE58AB" w:rsidP="00307F38">
            <w:pPr>
              <w:pStyle w:val="Prrafodelista"/>
              <w:numPr>
                <w:ilvl w:val="0"/>
                <w:numId w:val="55"/>
              </w:numPr>
              <w:shd w:val="clear" w:color="auto" w:fill="FFFFFF"/>
              <w:spacing w:after="160" w:line="259" w:lineRule="auto"/>
              <w:contextualSpacing/>
              <w:jc w:val="both"/>
              <w:rPr>
                <w:rFonts w:ascii="Verdana" w:hAnsi="Verdana" w:cs="Tahoma"/>
                <w:b/>
                <w:sz w:val="18"/>
                <w:szCs w:val="18"/>
                <w:lang w:eastAsia="es-BO"/>
              </w:rPr>
            </w:pPr>
            <w:r w:rsidRPr="003A5A45">
              <w:rPr>
                <w:rFonts w:ascii="Verdana" w:hAnsi="Verdana" w:cs="Tahoma"/>
                <w:b/>
                <w:sz w:val="18"/>
                <w:szCs w:val="18"/>
                <w:lang w:eastAsia="es-BO"/>
              </w:rPr>
              <w:t>PERSONAL CLAVE Y DE APOYO.</w:t>
            </w:r>
          </w:p>
          <w:p w14:paraId="26448F08" w14:textId="77777777" w:rsidR="00DE58AB" w:rsidRPr="003A5A45" w:rsidRDefault="00DE58AB" w:rsidP="00DE58AB">
            <w:pPr>
              <w:pStyle w:val="Prrafodelista"/>
              <w:shd w:val="clear" w:color="auto" w:fill="FFFFFF"/>
              <w:jc w:val="both"/>
              <w:rPr>
                <w:rFonts w:ascii="Verdana" w:hAnsi="Verdana" w:cs="Tahoma"/>
                <w:b/>
                <w:sz w:val="18"/>
                <w:szCs w:val="18"/>
                <w:lang w:eastAsia="es-BO"/>
              </w:rPr>
            </w:pPr>
          </w:p>
          <w:p w14:paraId="2F2FFA21" w14:textId="719390B3" w:rsidR="00DE58AB" w:rsidRPr="003A5A45" w:rsidRDefault="00DE58AB" w:rsidP="00307F38">
            <w:pPr>
              <w:pStyle w:val="Prrafodelista"/>
              <w:numPr>
                <w:ilvl w:val="1"/>
                <w:numId w:val="55"/>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 xml:space="preserve">Personal clave </w:t>
            </w:r>
            <w:r w:rsidR="00A922E2" w:rsidRPr="003A5A45">
              <w:rPr>
                <w:rFonts w:ascii="Verdana" w:hAnsi="Verdana" w:cs="Tahoma"/>
                <w:sz w:val="18"/>
                <w:szCs w:val="18"/>
                <w:lang w:eastAsia="es-BO"/>
              </w:rPr>
              <w:t>–</w:t>
            </w:r>
            <w:r w:rsidRPr="003A5A45">
              <w:rPr>
                <w:rFonts w:ascii="Verdana" w:hAnsi="Verdana" w:cs="Tahoma"/>
                <w:sz w:val="18"/>
                <w:szCs w:val="18"/>
                <w:lang w:eastAsia="es-BO"/>
              </w:rPr>
              <w:t xml:space="preserve"> Operador</w:t>
            </w:r>
            <w:r w:rsidR="00A922E2" w:rsidRPr="003A5A45">
              <w:rPr>
                <w:rFonts w:ascii="Verdana" w:hAnsi="Verdana" w:cs="Tahoma"/>
                <w:sz w:val="18"/>
                <w:szCs w:val="18"/>
                <w:lang w:eastAsia="es-BO"/>
              </w:rPr>
              <w:t xml:space="preserve"> </w:t>
            </w:r>
            <w:r w:rsidR="00A922E2" w:rsidRPr="003A5A45">
              <w:rPr>
                <w:rFonts w:ascii="Verdana" w:hAnsi="Verdana" w:cs="Tahoma"/>
                <w:sz w:val="18"/>
                <w:szCs w:val="18"/>
                <w:highlight w:val="cyan"/>
                <w:lang w:eastAsia="es-BO"/>
              </w:rPr>
              <w:t>(Formulario A-5)</w:t>
            </w:r>
          </w:p>
          <w:p w14:paraId="5E9B7DC2" w14:textId="77777777" w:rsidR="00DE58AB" w:rsidRPr="003A5A45" w:rsidRDefault="00DE58AB" w:rsidP="00DE58AB">
            <w:pPr>
              <w:pStyle w:val="Prrafodelista"/>
              <w:shd w:val="clear" w:color="auto" w:fill="FFFFFF"/>
              <w:ind w:left="1080"/>
              <w:jc w:val="both"/>
              <w:rPr>
                <w:rFonts w:ascii="Verdana" w:hAnsi="Verdana" w:cs="Tahoma"/>
                <w:sz w:val="18"/>
                <w:szCs w:val="18"/>
                <w:lang w:eastAsia="es-BO"/>
              </w:rPr>
            </w:pPr>
          </w:p>
          <w:p w14:paraId="0E34570B" w14:textId="6B14764B"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bookmarkStart w:id="149" w:name="_Hlk178086765"/>
            <w:r w:rsidRPr="003A5A45">
              <w:rPr>
                <w:rFonts w:ascii="Verdana" w:hAnsi="Verdana" w:cs="Tahoma"/>
                <w:sz w:val="18"/>
                <w:szCs w:val="18"/>
                <w:lang w:eastAsia="es-BO"/>
              </w:rPr>
              <w:t xml:space="preserve">Formación: </w:t>
            </w:r>
            <w:r w:rsidR="00FC39E9" w:rsidRPr="003A5A45">
              <w:rPr>
                <w:rFonts w:ascii="Verdana" w:hAnsi="Verdana" w:cs="Tahoma"/>
                <w:sz w:val="18"/>
                <w:szCs w:val="18"/>
                <w:lang w:eastAsia="es-BO"/>
              </w:rPr>
              <w:t xml:space="preserve">Titulo en provisión nacional de </w:t>
            </w:r>
            <w:r w:rsidRPr="003A5A45">
              <w:rPr>
                <w:rFonts w:ascii="Verdana" w:hAnsi="Verdana" w:cs="Tahoma"/>
                <w:sz w:val="18"/>
                <w:szCs w:val="18"/>
                <w:u w:val="single"/>
                <w:lang w:eastAsia="es-BO"/>
              </w:rPr>
              <w:t>Técnico Superior</w:t>
            </w:r>
            <w:r w:rsidRPr="003A5A45">
              <w:rPr>
                <w:rFonts w:ascii="Verdana" w:hAnsi="Verdana" w:cs="Tahoma"/>
                <w:sz w:val="18"/>
                <w:szCs w:val="18"/>
                <w:lang w:eastAsia="es-BO"/>
              </w:rPr>
              <w:t xml:space="preserve"> en eléctrica, electrónica, telecomunicaciones, sistemas electrónicos</w:t>
            </w:r>
            <w:r w:rsidR="00A32F8B" w:rsidRPr="003A5A45">
              <w:rPr>
                <w:rFonts w:ascii="Verdana" w:hAnsi="Verdana" w:cs="Tahoma"/>
                <w:sz w:val="18"/>
                <w:szCs w:val="18"/>
                <w:lang w:eastAsia="es-BO"/>
              </w:rPr>
              <w:t xml:space="preserve"> </w:t>
            </w:r>
            <w:r w:rsidRPr="003A5A45">
              <w:rPr>
                <w:rFonts w:ascii="Verdana" w:hAnsi="Verdana" w:cs="Tahoma"/>
                <w:sz w:val="18"/>
                <w:szCs w:val="18"/>
                <w:lang w:eastAsia="es-BO"/>
              </w:rPr>
              <w:t>o mayor grado académico (en las áreas previamente mencionadas). En caso de ser ingeniero, deberá presentar Certificado de Registro Profesional en la SIB.</w:t>
            </w:r>
          </w:p>
          <w:p w14:paraId="08FBF320" w14:textId="77777777"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 xml:space="preserve">Experiencia general: En </w:t>
            </w:r>
            <w:r w:rsidRPr="003A5A45">
              <w:rPr>
                <w:rFonts w:ascii="Verdana" w:hAnsi="Verdana" w:cs="Tahoma"/>
                <w:sz w:val="18"/>
                <w:szCs w:val="18"/>
                <w:u w:val="single"/>
                <w:lang w:eastAsia="es-BO"/>
              </w:rPr>
              <w:t>trabajos relacionados a radiocomunicación VHF/UHF</w:t>
            </w:r>
            <w:r w:rsidRPr="003A5A45">
              <w:rPr>
                <w:rFonts w:ascii="Verdana" w:hAnsi="Verdana" w:cs="Tahoma"/>
                <w:sz w:val="18"/>
                <w:szCs w:val="18"/>
                <w:lang w:eastAsia="es-BO"/>
              </w:rPr>
              <w:t xml:space="preserve">, demostrando al menos 3 trabajos o proyectos previos. </w:t>
            </w:r>
          </w:p>
          <w:p w14:paraId="44AAD9F5" w14:textId="41C77DBC"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 xml:space="preserve">Experiencia específica: </w:t>
            </w:r>
            <w:r w:rsidRPr="003A5A45">
              <w:rPr>
                <w:rFonts w:ascii="Verdana" w:hAnsi="Verdana" w:cs="Tahoma"/>
                <w:sz w:val="18"/>
                <w:szCs w:val="18"/>
                <w:u w:val="single"/>
                <w:lang w:eastAsia="es-BO"/>
              </w:rPr>
              <w:t xml:space="preserve">Al menos 2 </w:t>
            </w:r>
            <w:r w:rsidRPr="003A5A45">
              <w:rPr>
                <w:rFonts w:ascii="Verdana" w:hAnsi="Verdana" w:cs="Tahoma"/>
                <w:sz w:val="18"/>
                <w:szCs w:val="18"/>
                <w:lang w:eastAsia="es-BO"/>
              </w:rPr>
              <w:t>estudios</w:t>
            </w:r>
            <w:r w:rsidRPr="003A5A45">
              <w:rPr>
                <w:rFonts w:ascii="Verdana" w:hAnsi="Verdana" w:cs="Tahoma"/>
                <w:sz w:val="18"/>
                <w:szCs w:val="18"/>
                <w:u w:val="single"/>
                <w:lang w:eastAsia="es-BO"/>
              </w:rPr>
              <w:t xml:space="preserve"> de espectro de espacio abierto u operación de analizadores de espectro o inspección de radio frecuencia,</w:t>
            </w:r>
            <w:r w:rsidRPr="003A5A45">
              <w:rPr>
                <w:rFonts w:ascii="Verdana" w:hAnsi="Verdana" w:cs="Tahoma"/>
                <w:sz w:val="18"/>
                <w:szCs w:val="18"/>
                <w:lang w:eastAsia="es-BO"/>
              </w:rPr>
              <w:t xml:space="preserve"> ya sea en campo o en laboratorio.</w:t>
            </w:r>
          </w:p>
          <w:p w14:paraId="697862D8" w14:textId="77777777" w:rsidR="00DE58AB" w:rsidRPr="003A5A45" w:rsidRDefault="00DE58AB" w:rsidP="00DE58AB">
            <w:pPr>
              <w:pStyle w:val="Prrafodelista"/>
              <w:shd w:val="clear" w:color="auto" w:fill="FFFFFF"/>
              <w:jc w:val="both"/>
              <w:rPr>
                <w:rFonts w:ascii="Verdana" w:hAnsi="Verdana" w:cs="Tahoma"/>
                <w:sz w:val="18"/>
                <w:szCs w:val="18"/>
                <w:lang w:eastAsia="es-BO"/>
              </w:rPr>
            </w:pPr>
          </w:p>
          <w:p w14:paraId="4A74E650" w14:textId="25ACF735" w:rsidR="00DE58AB" w:rsidRPr="003A5A45" w:rsidRDefault="00DE58AB" w:rsidP="00DE58AB">
            <w:pPr>
              <w:pStyle w:val="Prrafodelista"/>
              <w:shd w:val="clear" w:color="auto" w:fill="FFFFFF"/>
              <w:jc w:val="both"/>
              <w:rPr>
                <w:rFonts w:ascii="Verdana" w:hAnsi="Verdana" w:cs="Tahoma"/>
                <w:sz w:val="18"/>
                <w:szCs w:val="18"/>
                <w:lang w:eastAsia="es-BO"/>
              </w:rPr>
            </w:pPr>
            <w:r w:rsidRPr="003A5A45">
              <w:rPr>
                <w:rFonts w:ascii="Verdana" w:hAnsi="Verdana" w:cs="Tahoma"/>
                <w:sz w:val="18"/>
                <w:szCs w:val="18"/>
                <w:lang w:eastAsia="es-BO"/>
              </w:rPr>
              <w:t xml:space="preserve">La Experiencia tanto General como Específica deberá ser avalada </w:t>
            </w:r>
            <w:r w:rsidR="00A32F8B" w:rsidRPr="003A5A45">
              <w:rPr>
                <w:rFonts w:ascii="Verdana" w:hAnsi="Verdana" w:cs="Tahoma"/>
                <w:sz w:val="18"/>
                <w:szCs w:val="18"/>
                <w:lang w:eastAsia="es-BO"/>
              </w:rPr>
              <w:t>con</w:t>
            </w:r>
            <w:r w:rsidRPr="003A5A45">
              <w:rPr>
                <w:rFonts w:ascii="Verdana" w:hAnsi="Verdana" w:cs="Tahoma"/>
                <w:sz w:val="18"/>
                <w:szCs w:val="18"/>
                <w:lang w:eastAsia="es-BO"/>
              </w:rPr>
              <w:t xml:space="preserve"> </w:t>
            </w:r>
            <w:r w:rsidR="00A32F8B" w:rsidRPr="003A5A45">
              <w:rPr>
                <w:rFonts w:ascii="Verdana" w:hAnsi="Verdana" w:cs="Tahoma"/>
                <w:sz w:val="18"/>
                <w:szCs w:val="18"/>
                <w:lang w:eastAsia="es-BO"/>
              </w:rPr>
              <w:t>certificados de trabajo u otro documento equivalente</w:t>
            </w:r>
            <w:r w:rsidRPr="003A5A45">
              <w:rPr>
                <w:rFonts w:ascii="Verdana" w:hAnsi="Verdana" w:cs="Tahoma"/>
                <w:sz w:val="18"/>
                <w:szCs w:val="18"/>
                <w:lang w:eastAsia="es-BO"/>
              </w:rPr>
              <w:t xml:space="preserve"> que así lo demuestre.</w:t>
            </w:r>
          </w:p>
          <w:bookmarkEnd w:id="149"/>
          <w:p w14:paraId="01B46FD8" w14:textId="77777777" w:rsidR="00DE58AB" w:rsidRPr="003A5A45" w:rsidRDefault="00DE58AB" w:rsidP="00DE58AB">
            <w:pPr>
              <w:pStyle w:val="Prrafodelista"/>
              <w:shd w:val="clear" w:color="auto" w:fill="FFFFFF"/>
              <w:jc w:val="both"/>
              <w:rPr>
                <w:rFonts w:ascii="Verdana" w:hAnsi="Verdana" w:cs="Tahoma"/>
                <w:sz w:val="18"/>
                <w:szCs w:val="18"/>
                <w:lang w:eastAsia="es-BO"/>
              </w:rPr>
            </w:pPr>
          </w:p>
          <w:p w14:paraId="023370B6" w14:textId="77777777" w:rsidR="00DE58AB" w:rsidRPr="003A5A45" w:rsidRDefault="00DE58AB" w:rsidP="00307F38">
            <w:pPr>
              <w:pStyle w:val="Prrafodelista"/>
              <w:numPr>
                <w:ilvl w:val="1"/>
                <w:numId w:val="55"/>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Personal de apoyo</w:t>
            </w:r>
          </w:p>
          <w:p w14:paraId="0A77B54A" w14:textId="77777777" w:rsidR="00DE58AB" w:rsidRPr="003A5A45" w:rsidRDefault="00DE58AB" w:rsidP="00DE58AB">
            <w:pPr>
              <w:pStyle w:val="Prrafodelista"/>
              <w:shd w:val="clear" w:color="auto" w:fill="FFFFFF"/>
              <w:ind w:left="1080"/>
              <w:jc w:val="both"/>
              <w:rPr>
                <w:rFonts w:ascii="Verdana" w:hAnsi="Verdana" w:cs="Tahoma"/>
                <w:sz w:val="18"/>
                <w:szCs w:val="18"/>
                <w:lang w:eastAsia="es-BO"/>
              </w:rPr>
            </w:pPr>
          </w:p>
          <w:p w14:paraId="2D7280B7" w14:textId="77777777"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El proponente deberá considerar la inclusión de todo el personal de apoyo que considere necesario para la ejecución del servicio. (Hoja de vida no sujeta a evaluación)</w:t>
            </w:r>
          </w:p>
          <w:p w14:paraId="1CC0BE79" w14:textId="77777777" w:rsidR="00DE58AB" w:rsidRPr="003A5A45" w:rsidRDefault="00DE58AB" w:rsidP="00DE58AB">
            <w:pPr>
              <w:pStyle w:val="Prrafodelista"/>
              <w:shd w:val="clear" w:color="auto" w:fill="FFFFFF"/>
              <w:jc w:val="both"/>
              <w:rPr>
                <w:rFonts w:ascii="Verdana" w:hAnsi="Verdana" w:cs="Tahoma"/>
                <w:sz w:val="18"/>
                <w:szCs w:val="18"/>
                <w:lang w:eastAsia="es-BO"/>
              </w:rPr>
            </w:pPr>
          </w:p>
          <w:p w14:paraId="2957EEFE" w14:textId="77777777" w:rsidR="00DE58AB" w:rsidRPr="003A5A45" w:rsidRDefault="00DE58AB" w:rsidP="00036538">
            <w:pPr>
              <w:pStyle w:val="Prrafodelista"/>
              <w:shd w:val="clear" w:color="auto" w:fill="FFFFFF"/>
              <w:ind w:right="116"/>
              <w:jc w:val="both"/>
              <w:rPr>
                <w:rFonts w:ascii="Verdana" w:hAnsi="Verdana" w:cs="Tahoma"/>
                <w:sz w:val="18"/>
                <w:szCs w:val="18"/>
                <w:lang w:eastAsia="es-BO"/>
              </w:rPr>
            </w:pPr>
            <w:r w:rsidRPr="003A5A45">
              <w:rPr>
                <w:rFonts w:ascii="Verdana" w:hAnsi="Verdana" w:cs="Tahoma"/>
                <w:sz w:val="18"/>
                <w:szCs w:val="18"/>
                <w:lang w:eastAsia="es-BO"/>
              </w:rPr>
              <w:t>La empresa adjudicada es responsable de los sueldos, viáticos, transporte, seguros de viaje, salud u otros del personal que ejecutará el servicio.</w:t>
            </w:r>
          </w:p>
          <w:p w14:paraId="09B3B0B5" w14:textId="77777777" w:rsidR="00DE58AB" w:rsidRPr="003A5A45" w:rsidRDefault="00DE58AB" w:rsidP="00DE58AB">
            <w:pPr>
              <w:shd w:val="clear" w:color="auto" w:fill="FFFFFF"/>
              <w:jc w:val="both"/>
              <w:rPr>
                <w:rFonts w:cs="Tahoma"/>
                <w:sz w:val="18"/>
                <w:szCs w:val="18"/>
                <w:lang w:eastAsia="es-BO"/>
              </w:rPr>
            </w:pPr>
          </w:p>
          <w:p w14:paraId="4D8EB538" w14:textId="77777777" w:rsidR="00DE58AB" w:rsidRPr="003A5A45" w:rsidRDefault="00DE58AB" w:rsidP="00307F38">
            <w:pPr>
              <w:pStyle w:val="Prrafodelista"/>
              <w:numPr>
                <w:ilvl w:val="0"/>
                <w:numId w:val="55"/>
              </w:numPr>
              <w:shd w:val="clear" w:color="auto" w:fill="FFFFFF"/>
              <w:spacing w:after="160" w:line="259" w:lineRule="auto"/>
              <w:contextualSpacing/>
              <w:jc w:val="both"/>
              <w:rPr>
                <w:rFonts w:ascii="Verdana" w:hAnsi="Verdana" w:cs="Tahoma"/>
                <w:b/>
                <w:sz w:val="18"/>
                <w:szCs w:val="18"/>
                <w:lang w:eastAsia="es-BO"/>
              </w:rPr>
            </w:pPr>
            <w:r w:rsidRPr="003A5A45">
              <w:rPr>
                <w:rFonts w:ascii="Verdana" w:hAnsi="Verdana" w:cs="Tahoma"/>
                <w:b/>
                <w:sz w:val="18"/>
                <w:szCs w:val="18"/>
                <w:lang w:eastAsia="es-BO"/>
              </w:rPr>
              <w:t>PLAZO DEL SERVICIO</w:t>
            </w:r>
          </w:p>
          <w:p w14:paraId="70E16764" w14:textId="77777777" w:rsidR="00EF3A45" w:rsidRPr="003A5A45" w:rsidRDefault="00EF3A45" w:rsidP="00036538">
            <w:pPr>
              <w:pStyle w:val="Prrafodelista"/>
              <w:shd w:val="clear" w:color="auto" w:fill="FFFFFF"/>
              <w:ind w:right="116"/>
              <w:jc w:val="both"/>
              <w:rPr>
                <w:rFonts w:ascii="Verdana" w:hAnsi="Verdana" w:cs="Tahoma"/>
                <w:sz w:val="18"/>
                <w:szCs w:val="18"/>
              </w:rPr>
            </w:pPr>
          </w:p>
          <w:p w14:paraId="76CAF849" w14:textId="042A96A2" w:rsidR="00DE58AB" w:rsidRPr="003A5A45" w:rsidRDefault="00DE58AB" w:rsidP="00036538">
            <w:pPr>
              <w:pStyle w:val="Prrafodelista"/>
              <w:shd w:val="clear" w:color="auto" w:fill="FFFFFF"/>
              <w:ind w:right="116"/>
              <w:jc w:val="both"/>
              <w:rPr>
                <w:rFonts w:ascii="Verdana" w:hAnsi="Verdana" w:cs="Tahoma"/>
                <w:sz w:val="18"/>
                <w:szCs w:val="18"/>
              </w:rPr>
            </w:pPr>
            <w:bookmarkStart w:id="150" w:name="_Hlk178087121"/>
            <w:r w:rsidRPr="003A5A45">
              <w:rPr>
                <w:rFonts w:ascii="Verdana" w:hAnsi="Verdana" w:cs="Tahoma"/>
                <w:sz w:val="18"/>
                <w:szCs w:val="18"/>
              </w:rPr>
              <w:t xml:space="preserve">El tiempo de entrega del “ESTUDIO </w:t>
            </w:r>
            <w:r w:rsidRPr="003A5A45">
              <w:rPr>
                <w:rFonts w:ascii="Verdana" w:hAnsi="Verdana" w:cs="Tahoma"/>
                <w:sz w:val="18"/>
                <w:szCs w:val="18"/>
                <w:lang w:eastAsia="es-BO"/>
              </w:rPr>
              <w:t>TÉCNICO</w:t>
            </w:r>
            <w:r w:rsidRPr="003A5A45">
              <w:rPr>
                <w:rFonts w:ascii="Verdana" w:hAnsi="Verdana" w:cs="Tahoma"/>
                <w:sz w:val="18"/>
                <w:szCs w:val="18"/>
              </w:rPr>
              <w:t xml:space="preserve"> DE ESPACIO </w:t>
            </w:r>
            <w:r w:rsidRPr="003A5A45">
              <w:rPr>
                <w:rFonts w:ascii="Verdana" w:hAnsi="Verdana" w:cs="Tahoma"/>
                <w:sz w:val="18"/>
                <w:szCs w:val="18"/>
                <w:lang w:eastAsia="es-BO"/>
              </w:rPr>
              <w:t>LIBRE</w:t>
            </w:r>
            <w:r w:rsidRPr="003A5A45">
              <w:rPr>
                <w:rFonts w:ascii="Verdana" w:hAnsi="Verdana" w:cs="Tahoma"/>
                <w:sz w:val="18"/>
                <w:szCs w:val="18"/>
              </w:rPr>
              <w:t xml:space="preserve"> PARA FRECUENCIAS EN LÍNEAS DE TRANSMISION DE ENDE – GERENCIA DE OPERACIÓN DE SISTEMAS ELÉCTRICOS – GESTIÓN 2024” es de 30 días calendario computable</w:t>
            </w:r>
            <w:r w:rsidR="00A32F8B" w:rsidRPr="003A5A45">
              <w:rPr>
                <w:rFonts w:ascii="Verdana" w:hAnsi="Verdana" w:cs="Tahoma"/>
                <w:sz w:val="18"/>
                <w:szCs w:val="18"/>
              </w:rPr>
              <w:t>s a partir del día</w:t>
            </w:r>
            <w:r w:rsidRPr="003A5A45">
              <w:rPr>
                <w:rFonts w:ascii="Verdana" w:hAnsi="Verdana" w:cs="Tahoma"/>
                <w:sz w:val="18"/>
                <w:szCs w:val="18"/>
              </w:rPr>
              <w:t xml:space="preserve"> </w:t>
            </w:r>
            <w:r w:rsidR="00F614AF" w:rsidRPr="003A5A45">
              <w:rPr>
                <w:rFonts w:ascii="Verdana" w:hAnsi="Verdana" w:cs="Tahoma"/>
                <w:sz w:val="18"/>
                <w:szCs w:val="18"/>
              </w:rPr>
              <w:t xml:space="preserve">siguiente </w:t>
            </w:r>
            <w:r w:rsidRPr="003A5A45">
              <w:rPr>
                <w:rFonts w:ascii="Verdana" w:hAnsi="Verdana" w:cs="Tahoma"/>
                <w:sz w:val="18"/>
                <w:szCs w:val="18"/>
              </w:rPr>
              <w:t>hábil de la firma del contrato.</w:t>
            </w:r>
          </w:p>
          <w:bookmarkEnd w:id="150"/>
          <w:p w14:paraId="63A40BA4" w14:textId="77777777" w:rsidR="00DE58AB" w:rsidRPr="003A5A45" w:rsidRDefault="00DE58AB" w:rsidP="00DE58AB">
            <w:pPr>
              <w:shd w:val="clear" w:color="auto" w:fill="FFFFFF"/>
              <w:ind w:left="709"/>
              <w:jc w:val="both"/>
              <w:rPr>
                <w:rFonts w:cs="Tahoma"/>
                <w:sz w:val="18"/>
                <w:szCs w:val="18"/>
              </w:rPr>
            </w:pPr>
          </w:p>
          <w:p w14:paraId="275F8DFD" w14:textId="77777777" w:rsidR="00DE58AB" w:rsidRPr="003A5A45" w:rsidRDefault="00DE58AB" w:rsidP="00307F38">
            <w:pPr>
              <w:pStyle w:val="Prrafodelista"/>
              <w:numPr>
                <w:ilvl w:val="0"/>
                <w:numId w:val="55"/>
              </w:numPr>
              <w:shd w:val="clear" w:color="auto" w:fill="FFFFFF"/>
              <w:spacing w:after="160" w:line="259" w:lineRule="auto"/>
              <w:contextualSpacing/>
              <w:jc w:val="both"/>
              <w:rPr>
                <w:rFonts w:ascii="Verdana" w:hAnsi="Verdana" w:cs="Tahoma"/>
                <w:b/>
                <w:sz w:val="18"/>
                <w:szCs w:val="18"/>
                <w:lang w:eastAsia="es-BO"/>
              </w:rPr>
            </w:pPr>
            <w:r w:rsidRPr="003A5A45">
              <w:rPr>
                <w:rFonts w:ascii="Verdana" w:hAnsi="Verdana" w:cs="Tahoma"/>
                <w:b/>
                <w:sz w:val="18"/>
                <w:szCs w:val="18"/>
                <w:lang w:eastAsia="es-BO"/>
              </w:rPr>
              <w:t>RESULTADOS ESPERADOS.</w:t>
            </w:r>
          </w:p>
          <w:p w14:paraId="17D6DC9C" w14:textId="77777777" w:rsidR="00DE58AB" w:rsidRPr="003A5A45" w:rsidRDefault="00DE58AB" w:rsidP="00DE58AB">
            <w:pPr>
              <w:pStyle w:val="Prrafodelista"/>
              <w:shd w:val="clear" w:color="auto" w:fill="FFFFFF"/>
              <w:jc w:val="both"/>
              <w:rPr>
                <w:rFonts w:ascii="Verdana" w:hAnsi="Verdana" w:cs="Tahoma"/>
                <w:b/>
                <w:sz w:val="18"/>
                <w:szCs w:val="18"/>
                <w:lang w:eastAsia="es-BO"/>
              </w:rPr>
            </w:pPr>
          </w:p>
          <w:p w14:paraId="28D9FAE8" w14:textId="77777777" w:rsidR="00DE58AB" w:rsidRPr="003A5A45" w:rsidRDefault="00DE58AB" w:rsidP="00307F38">
            <w:pPr>
              <w:pStyle w:val="Prrafodelista"/>
              <w:numPr>
                <w:ilvl w:val="1"/>
                <w:numId w:val="55"/>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Primer Informe (Preliminar o Versión 1)</w:t>
            </w:r>
          </w:p>
          <w:p w14:paraId="4D7B4C87" w14:textId="77777777" w:rsidR="00DE58AB" w:rsidRPr="003A5A45" w:rsidRDefault="00DE58AB" w:rsidP="00DE58AB">
            <w:pPr>
              <w:pStyle w:val="Prrafodelista"/>
              <w:shd w:val="clear" w:color="auto" w:fill="FFFFFF"/>
              <w:jc w:val="both"/>
              <w:rPr>
                <w:rFonts w:ascii="Verdana" w:hAnsi="Verdana" w:cs="Tahoma"/>
                <w:sz w:val="18"/>
                <w:szCs w:val="18"/>
                <w:lang w:eastAsia="es-BO"/>
              </w:rPr>
            </w:pPr>
          </w:p>
          <w:p w14:paraId="0E33C45E" w14:textId="0A91907E"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 xml:space="preserve">Una vez concluido el estudio técnico, que refleje el trabajo, las problemáticas y recomendaciones que puedan surgir. El informe preliminar deberá presentarse a los 24 días calendario de haberse iniciado el plazo del contrato. </w:t>
            </w:r>
          </w:p>
          <w:p w14:paraId="0D60FA62" w14:textId="77777777" w:rsidR="00036538" w:rsidRPr="003A5A45" w:rsidRDefault="00036538" w:rsidP="00036538">
            <w:pPr>
              <w:pStyle w:val="Prrafodelista"/>
              <w:shd w:val="clear" w:color="auto" w:fill="FFFFFF"/>
              <w:spacing w:after="160" w:line="259" w:lineRule="auto"/>
              <w:ind w:left="1429" w:right="116"/>
              <w:contextualSpacing/>
              <w:jc w:val="both"/>
              <w:rPr>
                <w:rFonts w:ascii="Verdana" w:hAnsi="Verdana" w:cs="Tahoma"/>
                <w:sz w:val="18"/>
                <w:szCs w:val="18"/>
                <w:lang w:eastAsia="es-BO"/>
              </w:rPr>
            </w:pPr>
          </w:p>
          <w:p w14:paraId="7300FE25" w14:textId="77777777" w:rsidR="00DE58AB" w:rsidRPr="003A5A45" w:rsidRDefault="00DE58AB" w:rsidP="00036538">
            <w:pPr>
              <w:pStyle w:val="Prrafodelista"/>
              <w:shd w:val="clear" w:color="auto" w:fill="FFFFFF"/>
              <w:spacing w:after="160" w:line="259" w:lineRule="auto"/>
              <w:ind w:left="1429" w:right="116"/>
              <w:contextualSpacing/>
              <w:jc w:val="both"/>
              <w:rPr>
                <w:rFonts w:ascii="Verdana" w:hAnsi="Verdana" w:cs="Tahoma"/>
                <w:sz w:val="18"/>
                <w:szCs w:val="18"/>
              </w:rPr>
            </w:pPr>
            <w:r w:rsidRPr="003A5A45">
              <w:rPr>
                <w:rFonts w:ascii="Verdana" w:hAnsi="Verdana" w:cs="Tahoma"/>
                <w:sz w:val="18"/>
                <w:szCs w:val="18"/>
              </w:rPr>
              <w:t>ENDE deberá emitir la respectiva conformidad en un plazo no mayor a 3 días calendarios; en caso de existir observaciones respecto al Informe Preliminar, la empresa adjudicada deberá realizar las correcciones en un plazo no mayor a 2 días calendario.</w:t>
            </w:r>
          </w:p>
          <w:p w14:paraId="0822D3E5" w14:textId="117A7B85" w:rsidR="00DE58AB" w:rsidRPr="003A5A45" w:rsidRDefault="00DE58AB" w:rsidP="00036538">
            <w:pPr>
              <w:pStyle w:val="Prrafodelista"/>
              <w:shd w:val="clear" w:color="auto" w:fill="FFFFFF"/>
              <w:spacing w:after="160" w:line="259" w:lineRule="auto"/>
              <w:ind w:left="1429" w:right="116"/>
              <w:contextualSpacing/>
              <w:jc w:val="both"/>
              <w:rPr>
                <w:rFonts w:ascii="Verdana" w:hAnsi="Verdana" w:cs="Tahoma"/>
                <w:sz w:val="18"/>
                <w:szCs w:val="18"/>
              </w:rPr>
            </w:pPr>
            <w:r w:rsidRPr="003A5A45">
              <w:rPr>
                <w:rFonts w:ascii="Verdana" w:hAnsi="Verdana" w:cs="Tahoma"/>
                <w:sz w:val="18"/>
                <w:szCs w:val="18"/>
              </w:rPr>
              <w:t>Una vez corregido el informe preliminar, la empresa adjudicada deberá remitir a ENDE el informe preliminar corregido.</w:t>
            </w:r>
          </w:p>
          <w:p w14:paraId="22E16A1F" w14:textId="77777777" w:rsidR="00036538" w:rsidRPr="003A5A45" w:rsidRDefault="00036538" w:rsidP="00036538">
            <w:pPr>
              <w:pStyle w:val="Prrafodelista"/>
              <w:shd w:val="clear" w:color="auto" w:fill="FFFFFF"/>
              <w:spacing w:after="160" w:line="259" w:lineRule="auto"/>
              <w:ind w:left="1429" w:right="116"/>
              <w:contextualSpacing/>
              <w:jc w:val="both"/>
              <w:rPr>
                <w:rFonts w:ascii="Verdana" w:hAnsi="Verdana" w:cs="Tahoma"/>
                <w:sz w:val="18"/>
                <w:szCs w:val="18"/>
              </w:rPr>
            </w:pPr>
          </w:p>
          <w:p w14:paraId="12D55A1D" w14:textId="59CC6836" w:rsidR="00DE58AB" w:rsidRPr="003A5A45" w:rsidRDefault="00DE58AB" w:rsidP="00036538">
            <w:pPr>
              <w:pStyle w:val="Prrafodelista"/>
              <w:shd w:val="clear" w:color="auto" w:fill="FFFFFF"/>
              <w:spacing w:after="160" w:line="259" w:lineRule="auto"/>
              <w:ind w:left="1429" w:right="116"/>
              <w:contextualSpacing/>
              <w:jc w:val="both"/>
              <w:rPr>
                <w:rFonts w:ascii="Verdana" w:hAnsi="Verdana" w:cs="Tahoma"/>
                <w:sz w:val="18"/>
                <w:szCs w:val="18"/>
              </w:rPr>
            </w:pPr>
            <w:r w:rsidRPr="003A5A45">
              <w:rPr>
                <w:rFonts w:ascii="Verdana" w:hAnsi="Verdana" w:cs="Tahoma"/>
                <w:sz w:val="18"/>
                <w:szCs w:val="18"/>
              </w:rPr>
              <w:t>ENDE, una vez recibido el informe preliminar corregido, procederá a la revisión y emisión de conformidad en un plazo no mayor a 1 día calendario para que la empresa adjudicada pueda continuar con la recopilación de información y esta sea remitida a la ATT.</w:t>
            </w:r>
          </w:p>
          <w:p w14:paraId="11C6C4D9" w14:textId="77777777" w:rsidR="00036538" w:rsidRPr="003A5A45" w:rsidRDefault="00036538" w:rsidP="00036538">
            <w:pPr>
              <w:pStyle w:val="Prrafodelista"/>
              <w:shd w:val="clear" w:color="auto" w:fill="FFFFFF"/>
              <w:spacing w:after="160" w:line="259" w:lineRule="auto"/>
              <w:ind w:left="1429" w:right="116"/>
              <w:contextualSpacing/>
              <w:jc w:val="both"/>
              <w:rPr>
                <w:rFonts w:ascii="Verdana" w:hAnsi="Verdana" w:cs="Tahoma"/>
                <w:sz w:val="18"/>
                <w:szCs w:val="18"/>
              </w:rPr>
            </w:pPr>
          </w:p>
          <w:p w14:paraId="7D504103" w14:textId="77777777" w:rsidR="00DE58AB" w:rsidRPr="003A5A45" w:rsidRDefault="00DE58AB" w:rsidP="00307F38">
            <w:pPr>
              <w:pStyle w:val="Prrafodelista"/>
              <w:numPr>
                <w:ilvl w:val="1"/>
                <w:numId w:val="55"/>
              </w:numPr>
              <w:shd w:val="clear" w:color="auto" w:fill="FFFFFF"/>
              <w:spacing w:after="160" w:line="259" w:lineRule="auto"/>
              <w:contextualSpacing/>
              <w:jc w:val="both"/>
              <w:rPr>
                <w:rFonts w:ascii="Verdana" w:hAnsi="Verdana" w:cs="Tahoma"/>
                <w:sz w:val="18"/>
                <w:szCs w:val="18"/>
                <w:lang w:eastAsia="es-BO"/>
              </w:rPr>
            </w:pPr>
            <w:r w:rsidRPr="003A5A45">
              <w:rPr>
                <w:rFonts w:ascii="Verdana" w:hAnsi="Verdana" w:cs="Tahoma"/>
                <w:sz w:val="18"/>
                <w:szCs w:val="18"/>
                <w:lang w:eastAsia="es-BO"/>
              </w:rPr>
              <w:t>Informe Final</w:t>
            </w:r>
          </w:p>
          <w:p w14:paraId="0ADB0BCD" w14:textId="77777777" w:rsidR="00DE58AB" w:rsidRPr="003A5A45" w:rsidRDefault="00DE58AB" w:rsidP="00DE58AB">
            <w:pPr>
              <w:pStyle w:val="Prrafodelista"/>
              <w:shd w:val="clear" w:color="auto" w:fill="FFFFFF"/>
              <w:ind w:left="1418"/>
              <w:jc w:val="both"/>
              <w:rPr>
                <w:rFonts w:ascii="Verdana" w:hAnsi="Verdana" w:cs="Tahoma"/>
                <w:sz w:val="18"/>
                <w:szCs w:val="18"/>
                <w:lang w:eastAsia="es-BO"/>
              </w:rPr>
            </w:pPr>
          </w:p>
          <w:p w14:paraId="4B63C2CA" w14:textId="38DDC609"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Presentación y aprobación de un informe final; una vez se tenga la otorgación de licencias por parte de la ATT El tiempo durante el periodo de entrega del informe preliminar aprobado y la otorgación de las licencias, no será computado dentro del plazo contractual.</w:t>
            </w:r>
          </w:p>
          <w:p w14:paraId="2F032528" w14:textId="0B8936EF" w:rsidR="00DE58AB" w:rsidRDefault="00DE58AB" w:rsidP="00DE58AB">
            <w:pPr>
              <w:pStyle w:val="Prrafodelista"/>
              <w:shd w:val="clear" w:color="auto" w:fill="FFFFFF"/>
              <w:spacing w:after="160" w:line="259" w:lineRule="auto"/>
              <w:ind w:left="1418"/>
              <w:contextualSpacing/>
              <w:jc w:val="both"/>
              <w:rPr>
                <w:rFonts w:ascii="Verdana" w:hAnsi="Verdana" w:cs="Tahoma"/>
                <w:sz w:val="18"/>
                <w:szCs w:val="18"/>
                <w:lang w:eastAsia="es-BO"/>
              </w:rPr>
            </w:pPr>
          </w:p>
          <w:p w14:paraId="2A0D1484" w14:textId="77777777" w:rsidR="004E29EF" w:rsidRPr="003A5A45" w:rsidRDefault="004E29EF" w:rsidP="00DE58AB">
            <w:pPr>
              <w:pStyle w:val="Prrafodelista"/>
              <w:shd w:val="clear" w:color="auto" w:fill="FFFFFF"/>
              <w:spacing w:after="160" w:line="259" w:lineRule="auto"/>
              <w:ind w:left="1418"/>
              <w:contextualSpacing/>
              <w:jc w:val="both"/>
              <w:rPr>
                <w:rFonts w:ascii="Verdana" w:hAnsi="Verdana" w:cs="Tahoma"/>
                <w:sz w:val="18"/>
                <w:szCs w:val="18"/>
                <w:lang w:eastAsia="es-BO"/>
              </w:rPr>
            </w:pPr>
          </w:p>
          <w:p w14:paraId="4D349EFE" w14:textId="77777777" w:rsidR="00DE58AB" w:rsidRPr="003A5A45" w:rsidRDefault="00DE58AB" w:rsidP="00307F38">
            <w:pPr>
              <w:pStyle w:val="Prrafodelista"/>
              <w:numPr>
                <w:ilvl w:val="0"/>
                <w:numId w:val="55"/>
              </w:numPr>
              <w:spacing w:after="160" w:line="259" w:lineRule="auto"/>
              <w:contextualSpacing/>
              <w:rPr>
                <w:rFonts w:ascii="Verdana" w:hAnsi="Verdana" w:cs="Tahoma"/>
                <w:b/>
                <w:sz w:val="18"/>
                <w:szCs w:val="18"/>
                <w:lang w:eastAsia="es-BO"/>
              </w:rPr>
            </w:pPr>
            <w:r w:rsidRPr="003A5A45">
              <w:rPr>
                <w:rFonts w:ascii="Verdana" w:hAnsi="Verdana" w:cs="Tahoma"/>
                <w:b/>
                <w:sz w:val="18"/>
                <w:szCs w:val="18"/>
                <w:lang w:eastAsia="es-BO"/>
              </w:rPr>
              <w:lastRenderedPageBreak/>
              <w:t>PROPIEDAD DE LOS DOCUMENTOS</w:t>
            </w:r>
          </w:p>
          <w:p w14:paraId="76C4476B" w14:textId="77777777" w:rsidR="00DE58AB" w:rsidRPr="003A5A45" w:rsidRDefault="00DE58AB" w:rsidP="00DE58AB">
            <w:pPr>
              <w:pStyle w:val="Prrafodelista"/>
              <w:shd w:val="clear" w:color="auto" w:fill="FFFFFF"/>
              <w:ind w:left="1418"/>
              <w:jc w:val="both"/>
              <w:rPr>
                <w:rFonts w:ascii="Verdana" w:hAnsi="Verdana" w:cs="Tahoma"/>
                <w:sz w:val="18"/>
                <w:szCs w:val="18"/>
                <w:lang w:eastAsia="es-BO"/>
              </w:rPr>
            </w:pPr>
          </w:p>
          <w:p w14:paraId="62F4C935" w14:textId="77777777" w:rsidR="00DE58AB" w:rsidRPr="003A5A45" w:rsidRDefault="00DE58AB" w:rsidP="00036538">
            <w:pPr>
              <w:pStyle w:val="Prrafodelista"/>
              <w:shd w:val="clear" w:color="auto" w:fill="FFFFFF"/>
              <w:ind w:right="116"/>
              <w:jc w:val="both"/>
              <w:rPr>
                <w:rFonts w:ascii="Verdana" w:hAnsi="Verdana" w:cs="Tahoma"/>
                <w:sz w:val="18"/>
                <w:szCs w:val="18"/>
                <w:lang w:eastAsia="es-BO"/>
              </w:rPr>
            </w:pPr>
            <w:r w:rsidRPr="003A5A45">
              <w:rPr>
                <w:rFonts w:ascii="Verdana" w:hAnsi="Verdana" w:cs="Tahoma"/>
                <w:sz w:val="18"/>
                <w:szCs w:val="18"/>
                <w:lang w:eastAsia="es-BO"/>
              </w:rPr>
              <w:t xml:space="preserve">Una copia </w:t>
            </w:r>
            <w:r w:rsidRPr="003A5A45">
              <w:rPr>
                <w:rFonts w:ascii="Verdana" w:hAnsi="Verdana" w:cs="Tahoma"/>
                <w:sz w:val="18"/>
                <w:szCs w:val="18"/>
              </w:rPr>
              <w:t>física</w:t>
            </w:r>
            <w:r w:rsidRPr="003A5A45">
              <w:rPr>
                <w:rFonts w:ascii="Verdana" w:hAnsi="Verdana" w:cs="Tahoma"/>
                <w:sz w:val="18"/>
                <w:szCs w:val="18"/>
                <w:lang w:eastAsia="es-BO"/>
              </w:rPr>
              <w:t xml:space="preserve"> de toda la documentación y una copia digital son también obligatorias para el resguardo y registro apropiado por parte de ENDE, constituyéndose este último como propietario de todo el material generado por este estudio y del trámite en general.</w:t>
            </w:r>
          </w:p>
          <w:p w14:paraId="6BF1DC62" w14:textId="77777777" w:rsidR="00DE58AB" w:rsidRPr="003A5A45" w:rsidRDefault="00DE58AB" w:rsidP="00DE58AB">
            <w:pPr>
              <w:shd w:val="clear" w:color="auto" w:fill="FFFFFF"/>
              <w:jc w:val="both"/>
              <w:rPr>
                <w:rFonts w:cs="Tahoma"/>
                <w:sz w:val="18"/>
                <w:szCs w:val="18"/>
                <w:lang w:eastAsia="es-BO"/>
              </w:rPr>
            </w:pPr>
          </w:p>
          <w:p w14:paraId="38A09E5A" w14:textId="77777777" w:rsidR="00DE58AB" w:rsidRPr="003A5A45" w:rsidRDefault="00DE58AB" w:rsidP="00307F38">
            <w:pPr>
              <w:pStyle w:val="Prrafodelista"/>
              <w:numPr>
                <w:ilvl w:val="0"/>
                <w:numId w:val="55"/>
              </w:numPr>
              <w:spacing w:after="160" w:line="259" w:lineRule="auto"/>
              <w:contextualSpacing/>
              <w:rPr>
                <w:rFonts w:ascii="Verdana" w:hAnsi="Verdana" w:cs="Tahoma"/>
                <w:b/>
                <w:sz w:val="18"/>
                <w:szCs w:val="18"/>
                <w:lang w:eastAsia="es-BO"/>
              </w:rPr>
            </w:pPr>
            <w:r w:rsidRPr="003A5A45">
              <w:rPr>
                <w:rFonts w:ascii="Verdana" w:hAnsi="Verdana" w:cs="Tahoma"/>
                <w:b/>
                <w:sz w:val="18"/>
                <w:szCs w:val="18"/>
                <w:lang w:eastAsia="es-BO"/>
              </w:rPr>
              <w:t>SUPERVISIÓN O CONTRAPARTE</w:t>
            </w:r>
          </w:p>
          <w:p w14:paraId="04E7BB31" w14:textId="77777777" w:rsidR="00DE58AB" w:rsidRPr="003A5A45" w:rsidRDefault="00DE58AB" w:rsidP="00DE58AB">
            <w:pPr>
              <w:pStyle w:val="Prrafodelista"/>
              <w:shd w:val="clear" w:color="auto" w:fill="FFFFFF"/>
              <w:jc w:val="both"/>
              <w:rPr>
                <w:rFonts w:ascii="Verdana" w:hAnsi="Verdana" w:cs="Tahoma"/>
                <w:sz w:val="18"/>
                <w:szCs w:val="18"/>
                <w:lang w:eastAsia="es-BO"/>
              </w:rPr>
            </w:pPr>
          </w:p>
          <w:p w14:paraId="4904E7C5" w14:textId="77777777" w:rsidR="00DE58AB" w:rsidRPr="003A5A45" w:rsidRDefault="00DE58AB" w:rsidP="00036538">
            <w:pPr>
              <w:pStyle w:val="Prrafodelista"/>
              <w:shd w:val="clear" w:color="auto" w:fill="FFFFFF"/>
              <w:ind w:right="116"/>
              <w:jc w:val="both"/>
              <w:rPr>
                <w:rFonts w:ascii="Verdana" w:hAnsi="Verdana" w:cs="Tahoma"/>
                <w:sz w:val="18"/>
                <w:szCs w:val="18"/>
                <w:lang w:eastAsia="es-BO"/>
              </w:rPr>
            </w:pPr>
            <w:r w:rsidRPr="003A5A45">
              <w:rPr>
                <w:rFonts w:ascii="Verdana" w:hAnsi="Verdana" w:cs="Tahoma"/>
                <w:sz w:val="18"/>
                <w:szCs w:val="18"/>
                <w:lang w:eastAsia="es-BO"/>
              </w:rPr>
              <w:t xml:space="preserve">ENDE designará a un </w:t>
            </w:r>
            <w:r w:rsidRPr="003A5A45">
              <w:rPr>
                <w:rFonts w:ascii="Verdana" w:hAnsi="Verdana" w:cs="Tahoma"/>
                <w:sz w:val="18"/>
                <w:szCs w:val="18"/>
              </w:rPr>
              <w:t>profesional</w:t>
            </w:r>
            <w:r w:rsidRPr="003A5A45">
              <w:rPr>
                <w:rFonts w:ascii="Verdana" w:hAnsi="Verdana" w:cs="Tahoma"/>
                <w:sz w:val="18"/>
                <w:szCs w:val="18"/>
                <w:lang w:eastAsia="es-BO"/>
              </w:rPr>
              <w:t xml:space="preserve"> para la revisión de los informes y documentación presentada. Este profesional designado, estará a cargo de la supervisión del servicio para cumplimiento de los objetivos, dentro de la Gerencia de Operación de Sistemas Eléctricos.</w:t>
            </w:r>
          </w:p>
          <w:p w14:paraId="08654C0C" w14:textId="77777777" w:rsidR="00DE58AB" w:rsidRPr="003A5A45" w:rsidRDefault="00DE58AB" w:rsidP="002301A3">
            <w:pPr>
              <w:shd w:val="clear" w:color="auto" w:fill="FFFFFF"/>
              <w:jc w:val="both"/>
              <w:rPr>
                <w:rFonts w:cs="Tahoma"/>
                <w:sz w:val="18"/>
                <w:szCs w:val="18"/>
              </w:rPr>
            </w:pPr>
          </w:p>
          <w:p w14:paraId="3123280D" w14:textId="77777777" w:rsidR="00DE58AB" w:rsidRPr="003A5A45" w:rsidRDefault="00DE58AB" w:rsidP="00307F38">
            <w:pPr>
              <w:pStyle w:val="Prrafodelista"/>
              <w:numPr>
                <w:ilvl w:val="0"/>
                <w:numId w:val="55"/>
              </w:numPr>
              <w:shd w:val="clear" w:color="auto" w:fill="FFFFFF"/>
              <w:spacing w:after="160" w:line="259" w:lineRule="auto"/>
              <w:contextualSpacing/>
              <w:jc w:val="both"/>
              <w:rPr>
                <w:rFonts w:ascii="Verdana" w:hAnsi="Verdana" w:cs="Tahoma"/>
                <w:b/>
                <w:sz w:val="18"/>
                <w:szCs w:val="18"/>
                <w:lang w:eastAsia="es-BO"/>
              </w:rPr>
            </w:pPr>
            <w:r w:rsidRPr="003A5A45">
              <w:rPr>
                <w:rFonts w:ascii="Verdana" w:hAnsi="Verdana" w:cs="Tahoma"/>
                <w:b/>
                <w:sz w:val="18"/>
                <w:szCs w:val="18"/>
                <w:lang w:eastAsia="es-BO"/>
              </w:rPr>
              <w:t>FORMA DE PAGO</w:t>
            </w:r>
          </w:p>
          <w:p w14:paraId="2CC43D56" w14:textId="7F21B203" w:rsidR="00DE58AB" w:rsidRPr="003A5A45" w:rsidRDefault="00DE58AB" w:rsidP="00DE58AB">
            <w:pPr>
              <w:shd w:val="clear" w:color="auto" w:fill="FFFFFF"/>
              <w:ind w:left="709"/>
              <w:jc w:val="both"/>
              <w:rPr>
                <w:rFonts w:cs="Tahoma"/>
                <w:sz w:val="18"/>
                <w:szCs w:val="18"/>
              </w:rPr>
            </w:pPr>
            <w:r w:rsidRPr="003A5A45">
              <w:rPr>
                <w:rFonts w:cs="Tahoma"/>
                <w:sz w:val="18"/>
                <w:szCs w:val="18"/>
              </w:rPr>
              <w:t>El pago será realizado acorde al siguiente detalle:</w:t>
            </w:r>
          </w:p>
          <w:p w14:paraId="4AB71906" w14:textId="77777777" w:rsidR="002301A3" w:rsidRPr="003A5A45" w:rsidRDefault="002301A3" w:rsidP="00DE58AB">
            <w:pPr>
              <w:shd w:val="clear" w:color="auto" w:fill="FFFFFF"/>
              <w:ind w:left="709"/>
              <w:jc w:val="both"/>
              <w:rPr>
                <w:rFonts w:cs="Tahoma"/>
                <w:sz w:val="18"/>
                <w:szCs w:val="18"/>
              </w:rPr>
            </w:pPr>
          </w:p>
          <w:p w14:paraId="7F71D212" w14:textId="77777777" w:rsidR="00DE58AB"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Pago del 90% del monto establecido en el contrato, contra presentación y aprobación del informe preliminar</w:t>
            </w:r>
          </w:p>
          <w:p w14:paraId="4C9507D5" w14:textId="77777777" w:rsidR="00DE58AB" w:rsidRPr="003A5A45" w:rsidRDefault="00DE58AB" w:rsidP="00DE58AB">
            <w:pPr>
              <w:pStyle w:val="Prrafodelista"/>
              <w:shd w:val="clear" w:color="auto" w:fill="FFFFFF"/>
              <w:ind w:left="1069"/>
              <w:jc w:val="both"/>
              <w:rPr>
                <w:rFonts w:ascii="Verdana" w:hAnsi="Verdana" w:cs="Tahoma"/>
                <w:sz w:val="18"/>
                <w:szCs w:val="18"/>
                <w:lang w:eastAsia="es-BO"/>
              </w:rPr>
            </w:pPr>
          </w:p>
          <w:p w14:paraId="531FB645" w14:textId="77777777" w:rsidR="00847950" w:rsidRPr="003A5A45" w:rsidRDefault="00DE58AB" w:rsidP="00307F38">
            <w:pPr>
              <w:pStyle w:val="Prrafodelista"/>
              <w:numPr>
                <w:ilvl w:val="0"/>
                <w:numId w:val="57"/>
              </w:numPr>
              <w:shd w:val="clear" w:color="auto" w:fill="FFFFFF"/>
              <w:spacing w:after="160" w:line="259" w:lineRule="auto"/>
              <w:ind w:right="116"/>
              <w:contextualSpacing/>
              <w:jc w:val="both"/>
              <w:rPr>
                <w:rFonts w:ascii="Verdana" w:hAnsi="Verdana" w:cs="Tahoma"/>
                <w:sz w:val="18"/>
                <w:szCs w:val="18"/>
                <w:lang w:eastAsia="es-BO"/>
              </w:rPr>
            </w:pPr>
            <w:r w:rsidRPr="003A5A45">
              <w:rPr>
                <w:rFonts w:ascii="Verdana" w:hAnsi="Verdana" w:cs="Tahoma"/>
                <w:sz w:val="18"/>
                <w:szCs w:val="18"/>
                <w:lang w:eastAsia="es-BO"/>
              </w:rPr>
              <w:t>Pago del 10% del monto establecido en contrato a la entrega y aprobación de un informe final, una vez se tenga la otorgación de licencias por parte de la ATT. El tiempo durante el periodo de entrega del informe preliminar aprobado y la otorgación de las licencias, no será computado dentro del plazo contractual.</w:t>
            </w:r>
          </w:p>
          <w:p w14:paraId="02A06158" w14:textId="77777777" w:rsidR="006B0F9E" w:rsidRPr="006B0F9E" w:rsidRDefault="006B0F9E" w:rsidP="006B0F9E">
            <w:pPr>
              <w:pStyle w:val="Prrafodelista"/>
              <w:rPr>
                <w:rFonts w:ascii="Tahoma" w:hAnsi="Tahoma" w:cs="Tahoma"/>
                <w:lang w:eastAsia="es-BO"/>
              </w:rPr>
            </w:pPr>
          </w:p>
          <w:p w14:paraId="46624CF0" w14:textId="76A636CB" w:rsidR="006B0F9E" w:rsidRPr="006B0F9E" w:rsidRDefault="006B0F9E" w:rsidP="006B0F9E">
            <w:pPr>
              <w:shd w:val="clear" w:color="auto" w:fill="FFFFFF"/>
              <w:spacing w:after="160" w:line="259" w:lineRule="auto"/>
              <w:ind w:right="116" w:firstLine="969"/>
              <w:contextualSpacing/>
              <w:jc w:val="both"/>
              <w:rPr>
                <w:rFonts w:ascii="Tahoma" w:hAnsi="Tahoma" w:cs="Tahoma"/>
                <w:lang w:eastAsia="es-BO"/>
              </w:rPr>
            </w:pPr>
            <w:r w:rsidRPr="00CC62C1">
              <w:rPr>
                <w:rFonts w:cs="Tahoma"/>
                <w:noProof/>
                <w:sz w:val="18"/>
                <w:szCs w:val="18"/>
                <w:lang w:val="es-BO" w:eastAsia="es-BO"/>
              </w:rPr>
              <w:drawing>
                <wp:inline distT="0" distB="0" distL="0" distR="0" wp14:anchorId="61910F57" wp14:editId="2A13B538">
                  <wp:extent cx="5110443" cy="46538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1470" cy="4682142"/>
                          </a:xfrm>
                          <a:prstGeom prst="rect">
                            <a:avLst/>
                          </a:prstGeom>
                          <a:noFill/>
                          <a:ln>
                            <a:noFill/>
                          </a:ln>
                        </pic:spPr>
                      </pic:pic>
                    </a:graphicData>
                  </a:graphic>
                </wp:inline>
              </w:drawing>
            </w: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1" w:name="_Hlk76740410"/>
    </w:p>
    <w:tbl>
      <w:tblPr>
        <w:tblW w:w="10617"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319"/>
      </w:tblGrid>
      <w:tr w:rsidR="008F554D" w:rsidRPr="008F554D" w14:paraId="0290CD7D" w14:textId="77777777" w:rsidTr="002301A3">
        <w:trPr>
          <w:trHeight w:val="305"/>
          <w:jc w:val="center"/>
        </w:trPr>
        <w:tc>
          <w:tcPr>
            <w:tcW w:w="10617"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2301A3">
        <w:trPr>
          <w:trHeight w:val="35"/>
          <w:jc w:val="center"/>
        </w:trPr>
        <w:tc>
          <w:tcPr>
            <w:tcW w:w="10617"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2301A3">
        <w:trPr>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60"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2301A3">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19" w:type="dxa"/>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2301A3">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19"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2301A3">
        <w:trPr>
          <w:trHeight w:val="46"/>
          <w:jc w:val="center"/>
        </w:trPr>
        <w:tc>
          <w:tcPr>
            <w:tcW w:w="10617"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1"/>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307F3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2"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2"/>
    </w:p>
    <w:p w14:paraId="465C3F93" w14:textId="77777777"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307F3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18160EC8" w14:textId="1078A8CA"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3"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3"/>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2141DED5" w14:textId="77777777" w:rsidR="00FA67BB" w:rsidRPr="007675BE" w:rsidRDefault="00FA67BB" w:rsidP="00307F38">
      <w:pPr>
        <w:numPr>
          <w:ilvl w:val="0"/>
          <w:numId w:val="17"/>
        </w:numPr>
        <w:jc w:val="both"/>
        <w:rPr>
          <w:rFonts w:cs="Arial"/>
          <w:sz w:val="18"/>
          <w:szCs w:val="18"/>
          <w:lang w:val="es-BO"/>
        </w:rPr>
      </w:pPr>
      <w:r w:rsidRPr="007675BE">
        <w:rPr>
          <w:rFonts w:cs="Arial"/>
          <w:sz w:val="18"/>
          <w:szCs w:val="18"/>
          <w:lang w:val="es-BO"/>
        </w:rPr>
        <w:lastRenderedPageBreak/>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307F38">
      <w:pPr>
        <w:numPr>
          <w:ilvl w:val="0"/>
          <w:numId w:val="17"/>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307F38">
      <w:pPr>
        <w:numPr>
          <w:ilvl w:val="0"/>
          <w:numId w:val="17"/>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307F38">
      <w:pPr>
        <w:numPr>
          <w:ilvl w:val="0"/>
          <w:numId w:val="17"/>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307F38">
      <w:pPr>
        <w:numPr>
          <w:ilvl w:val="0"/>
          <w:numId w:val="17"/>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307F38">
      <w:pPr>
        <w:numPr>
          <w:ilvl w:val="0"/>
          <w:numId w:val="17"/>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307F38">
      <w:pPr>
        <w:numPr>
          <w:ilvl w:val="0"/>
          <w:numId w:val="17"/>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307F38">
      <w:pPr>
        <w:numPr>
          <w:ilvl w:val="0"/>
          <w:numId w:val="17"/>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307F38">
      <w:pPr>
        <w:numPr>
          <w:ilvl w:val="0"/>
          <w:numId w:val="17"/>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400E3536" w14:textId="713C776C" w:rsidR="00551187" w:rsidRPr="00551187" w:rsidRDefault="00FA67BB" w:rsidP="00307F38">
      <w:pPr>
        <w:numPr>
          <w:ilvl w:val="0"/>
          <w:numId w:val="17"/>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37BE6EDC" w:rsidR="00500C61" w:rsidRDefault="00500C61" w:rsidP="00500C61">
      <w:pPr>
        <w:rPr>
          <w:rFonts w:cs="Arial"/>
          <w:b/>
          <w:sz w:val="18"/>
          <w:szCs w:val="18"/>
          <w:lang w:val="es-BO"/>
        </w:rPr>
      </w:pPr>
    </w:p>
    <w:p w14:paraId="1FAFB4E2" w14:textId="32BAF61A" w:rsidR="00551187" w:rsidRDefault="00551187" w:rsidP="00500C61">
      <w:pPr>
        <w:rPr>
          <w:rFonts w:cs="Arial"/>
          <w:b/>
          <w:sz w:val="18"/>
          <w:szCs w:val="18"/>
          <w:lang w:val="es-BO"/>
        </w:rPr>
      </w:pPr>
    </w:p>
    <w:p w14:paraId="49801F88" w14:textId="77777777" w:rsidR="00551187" w:rsidRPr="008F554D" w:rsidRDefault="00551187"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307F3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307F3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307F3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307F3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307F3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307F3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307F3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307F3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307F3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307F3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307F3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307F3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307F3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30B6A04D" w:rsidR="006C1B85"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r w:rsidR="00A922E2">
        <w:rPr>
          <w:rFonts w:cs="Arial"/>
          <w:b/>
          <w:sz w:val="18"/>
          <w:lang w:val="es-BO"/>
        </w:rPr>
        <w:t xml:space="preserve"> </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A00331" w:rsidRPr="008F554D" w14:paraId="48A558F9" w14:textId="77777777" w:rsidTr="00104F4B">
        <w:trPr>
          <w:trHeight w:val="504"/>
        </w:trPr>
        <w:tc>
          <w:tcPr>
            <w:tcW w:w="8959" w:type="dxa"/>
          </w:tcPr>
          <w:p w14:paraId="7F0DCB01" w14:textId="77777777" w:rsidR="00966129" w:rsidRPr="008F554D" w:rsidRDefault="00966129" w:rsidP="00966129">
            <w:pPr>
              <w:jc w:val="both"/>
              <w:rPr>
                <w:rFonts w:ascii="Arial" w:hAnsi="Arial" w:cs="Arial"/>
                <w:b/>
                <w:i/>
                <w:szCs w:val="18"/>
                <w:lang w:val="es-BO"/>
              </w:rPr>
            </w:pPr>
            <w:r w:rsidRPr="008F554D">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el proponente presente propuesta económica y </w:t>
            </w:r>
            <w:r w:rsidR="003310A4" w:rsidRPr="008F554D">
              <w:rPr>
                <w:rFonts w:ascii="Arial" w:hAnsi="Arial" w:cs="Arial"/>
                <w:b/>
                <w:i/>
                <w:szCs w:val="18"/>
                <w:lang w:val="es-BO"/>
              </w:rPr>
              <w:t>é</w:t>
            </w:r>
            <w:r w:rsidRPr="008F554D">
              <w:rPr>
                <w:rFonts w:ascii="Arial" w:hAnsi="Arial" w:cs="Arial"/>
                <w:b/>
                <w:i/>
                <w:szCs w:val="18"/>
                <w:lang w:val="es-BO"/>
              </w:rPr>
              <w:t>ste fuese adjudicado, se procederá a pagar el monto del presupuesto fijo establecido por la entidad.)</w:t>
            </w:r>
          </w:p>
          <w:p w14:paraId="4F31E830" w14:textId="77777777" w:rsidR="00A00331" w:rsidRPr="008F554D" w:rsidRDefault="00A00331" w:rsidP="00A00331">
            <w:pPr>
              <w:jc w:val="both"/>
              <w:rPr>
                <w:rFonts w:ascii="Arial" w:eastAsia="Calibri" w:hAnsi="Arial" w:cs="Arial"/>
                <w:b/>
                <w:i/>
                <w:szCs w:val="18"/>
                <w:lang w:val="es-BO"/>
              </w:rPr>
            </w:pPr>
          </w:p>
        </w:tc>
      </w:tr>
    </w:tbl>
    <w:p w14:paraId="0A5312A4" w14:textId="77777777" w:rsidR="00A00331" w:rsidRPr="008F554D" w:rsidRDefault="00A00331" w:rsidP="00A00331">
      <w:pPr>
        <w:jc w:val="center"/>
        <w:rPr>
          <w:rFonts w:cs="Arial"/>
          <w:b/>
          <w:i/>
          <w:szCs w:val="18"/>
          <w:lang w:val="es-BO"/>
        </w:rPr>
      </w:pPr>
    </w:p>
    <w:p w14:paraId="2FFECA50" w14:textId="77777777" w:rsidR="00A00331" w:rsidRPr="008F554D" w:rsidRDefault="00A00331" w:rsidP="00B9738F">
      <w:pPr>
        <w:jc w:val="center"/>
        <w:rPr>
          <w:b/>
          <w:sz w:val="18"/>
          <w:szCs w:val="18"/>
          <w:lang w:val="es-BO"/>
        </w:rPr>
      </w:pP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9923" w:type="dxa"/>
        <w:tblInd w:w="-86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71"/>
        <w:gridCol w:w="3649"/>
        <w:gridCol w:w="43"/>
        <w:gridCol w:w="1942"/>
        <w:gridCol w:w="43"/>
        <w:gridCol w:w="3075"/>
      </w:tblGrid>
      <w:tr w:rsidR="008F554D" w:rsidRPr="008F554D" w14:paraId="1F1B87DA" w14:textId="77777777" w:rsidTr="00551187">
        <w:trPr>
          <w:tblHeader/>
        </w:trPr>
        <w:tc>
          <w:tcPr>
            <w:tcW w:w="6848" w:type="dxa"/>
            <w:gridSpan w:val="5"/>
            <w:shd w:val="clear" w:color="auto" w:fill="BDD6EE" w:themeFill="accent1" w:themeFillTint="66"/>
            <w:vAlign w:val="center"/>
          </w:tcPr>
          <w:p w14:paraId="01D492D2" w14:textId="77777777" w:rsidR="00676481" w:rsidRPr="008F554D" w:rsidRDefault="00676481" w:rsidP="00E5668B">
            <w:pPr>
              <w:jc w:val="center"/>
              <w:rPr>
                <w:rFonts w:cs="Arial"/>
                <w:b/>
                <w:lang w:val="es-BO"/>
              </w:rPr>
            </w:pPr>
            <w:r w:rsidRPr="008F554D">
              <w:rPr>
                <w:rFonts w:cs="Arial"/>
                <w:b/>
                <w:lang w:val="es-BO"/>
              </w:rPr>
              <w:t>Para ser llenado por la Entidad convocante</w:t>
            </w:r>
          </w:p>
          <w:p w14:paraId="531121D5" w14:textId="77777777" w:rsidR="00676481" w:rsidRPr="008F554D" w:rsidRDefault="00676481" w:rsidP="00E5668B">
            <w:pPr>
              <w:jc w:val="center"/>
              <w:rPr>
                <w:rFonts w:cs="Arial"/>
                <w:b/>
                <w:i/>
                <w:lang w:val="es-BO"/>
              </w:rPr>
            </w:pPr>
            <w:r w:rsidRPr="008F554D">
              <w:rPr>
                <w:rFonts w:cs="Arial"/>
                <w:b/>
                <w:i/>
                <w:lang w:val="es-BO"/>
              </w:rPr>
              <w:t>(llenar de manera previa a la publicación del DBC)</w:t>
            </w:r>
          </w:p>
        </w:tc>
        <w:tc>
          <w:tcPr>
            <w:tcW w:w="3075" w:type="dxa"/>
            <w:shd w:val="clear" w:color="auto" w:fill="DEEAF6" w:themeFill="accent1" w:themeFillTint="33"/>
            <w:vAlign w:val="center"/>
          </w:tcPr>
          <w:p w14:paraId="534BD447" w14:textId="77777777" w:rsidR="00676481" w:rsidRPr="008F554D" w:rsidRDefault="00676481" w:rsidP="006314EB">
            <w:pPr>
              <w:jc w:val="center"/>
              <w:rPr>
                <w:rFonts w:cs="Arial"/>
                <w:b/>
                <w:lang w:val="es-BO"/>
              </w:rPr>
            </w:pPr>
            <w:r w:rsidRPr="008F554D">
              <w:rPr>
                <w:rFonts w:cs="Arial"/>
                <w:b/>
                <w:lang w:val="es-BO"/>
              </w:rPr>
              <w:t xml:space="preserve">Para ser llenado por el proponente al momento de </w:t>
            </w:r>
            <w:r w:rsidR="006314EB" w:rsidRPr="008F554D">
              <w:rPr>
                <w:rFonts w:cs="Arial"/>
                <w:b/>
                <w:lang w:val="es-BO"/>
              </w:rPr>
              <w:t>elaborar su</w:t>
            </w:r>
            <w:r w:rsidRPr="008F554D">
              <w:rPr>
                <w:rFonts w:cs="Arial"/>
                <w:b/>
                <w:lang w:val="es-BO"/>
              </w:rPr>
              <w:t xml:space="preserve"> propuesta</w:t>
            </w:r>
          </w:p>
        </w:tc>
      </w:tr>
      <w:tr w:rsidR="008F554D" w:rsidRPr="008F554D" w14:paraId="1449A15E" w14:textId="77777777" w:rsidTr="00551187">
        <w:trPr>
          <w:trHeight w:val="895"/>
        </w:trPr>
        <w:tc>
          <w:tcPr>
            <w:tcW w:w="1171" w:type="dxa"/>
            <w:shd w:val="clear" w:color="auto" w:fill="BDD6EE" w:themeFill="accent1" w:themeFillTint="66"/>
            <w:vAlign w:val="center"/>
          </w:tcPr>
          <w:p w14:paraId="7E378AC9" w14:textId="77777777" w:rsidR="00676481" w:rsidRPr="008F554D" w:rsidRDefault="00676481" w:rsidP="00E5668B">
            <w:pPr>
              <w:jc w:val="center"/>
              <w:rPr>
                <w:rFonts w:cs="Arial"/>
                <w:b/>
                <w:lang w:val="es-BO"/>
              </w:rPr>
            </w:pPr>
            <w:r w:rsidRPr="008F554D">
              <w:rPr>
                <w:rFonts w:cs="Arial"/>
                <w:b/>
                <w:lang w:val="es-BO"/>
              </w:rPr>
              <w:t>#</w:t>
            </w:r>
          </w:p>
        </w:tc>
        <w:tc>
          <w:tcPr>
            <w:tcW w:w="3692" w:type="dxa"/>
            <w:gridSpan w:val="2"/>
            <w:shd w:val="clear" w:color="auto" w:fill="BDD6EE" w:themeFill="accent1" w:themeFillTint="66"/>
            <w:vAlign w:val="center"/>
          </w:tcPr>
          <w:p w14:paraId="33D443FF" w14:textId="77777777" w:rsidR="00676481" w:rsidRPr="008F554D" w:rsidRDefault="00676481" w:rsidP="00E5668B">
            <w:pPr>
              <w:jc w:val="center"/>
              <w:rPr>
                <w:rFonts w:cs="Arial"/>
                <w:b/>
                <w:lang w:val="es-BO"/>
              </w:rPr>
            </w:pPr>
            <w:r w:rsidRPr="008F554D">
              <w:rPr>
                <w:rFonts w:cs="Arial"/>
                <w:b/>
                <w:lang w:val="es-BO"/>
              </w:rPr>
              <w:t>Condiciones Adicionales Solicitada</w:t>
            </w:r>
            <w:r w:rsidR="001532EB" w:rsidRPr="008F554D">
              <w:rPr>
                <w:rFonts w:cs="Arial"/>
                <w:b/>
                <w:lang w:val="es-BO"/>
              </w:rPr>
              <w:t>s</w:t>
            </w:r>
            <w:r w:rsidRPr="008F554D">
              <w:rPr>
                <w:rFonts w:cs="Arial"/>
                <w:b/>
                <w:lang w:val="es-BO"/>
              </w:rPr>
              <w:t xml:space="preserve"> (*)</w:t>
            </w:r>
          </w:p>
        </w:tc>
        <w:tc>
          <w:tcPr>
            <w:tcW w:w="1985" w:type="dxa"/>
            <w:gridSpan w:val="2"/>
            <w:shd w:val="clear" w:color="auto" w:fill="BDD6EE" w:themeFill="accent1" w:themeFillTint="66"/>
            <w:vAlign w:val="center"/>
          </w:tcPr>
          <w:p w14:paraId="71415497" w14:textId="77777777" w:rsidR="00676481" w:rsidRPr="008F554D" w:rsidRDefault="00676481" w:rsidP="00E5668B">
            <w:pPr>
              <w:jc w:val="center"/>
              <w:rPr>
                <w:rFonts w:cs="Arial"/>
                <w:b/>
                <w:i/>
                <w:sz w:val="14"/>
                <w:szCs w:val="14"/>
                <w:lang w:val="es-BO"/>
              </w:rPr>
            </w:pPr>
            <w:r w:rsidRPr="008F554D">
              <w:rPr>
                <w:rFonts w:cs="Arial"/>
                <w:b/>
                <w:lang w:val="es-BO"/>
              </w:rPr>
              <w:t>Puntaje asignado (definir puntaje)</w:t>
            </w:r>
            <w:r w:rsidR="00633926" w:rsidRPr="008F554D">
              <w:rPr>
                <w:rFonts w:cs="Arial"/>
                <w:b/>
                <w:lang w:val="es-BO"/>
              </w:rPr>
              <w:t xml:space="preserve"> (**)</w:t>
            </w:r>
          </w:p>
        </w:tc>
        <w:tc>
          <w:tcPr>
            <w:tcW w:w="3075" w:type="dxa"/>
            <w:shd w:val="clear" w:color="auto" w:fill="DEEAF6" w:themeFill="accent1" w:themeFillTint="33"/>
            <w:vAlign w:val="center"/>
          </w:tcPr>
          <w:p w14:paraId="72572594" w14:textId="77777777" w:rsidR="00676481" w:rsidRPr="008F554D" w:rsidRDefault="00676481" w:rsidP="00E5668B">
            <w:pPr>
              <w:jc w:val="center"/>
              <w:rPr>
                <w:rFonts w:cs="Arial"/>
                <w:b/>
                <w:lang w:val="es-BO"/>
              </w:rPr>
            </w:pPr>
            <w:r w:rsidRPr="008F554D">
              <w:rPr>
                <w:rFonts w:cs="Arial"/>
                <w:b/>
                <w:lang w:val="es-BO"/>
              </w:rPr>
              <w:t>Condiciones Adicionales  Propuestas (*</w:t>
            </w:r>
            <w:r w:rsidR="00633926" w:rsidRPr="008F554D">
              <w:rPr>
                <w:rFonts w:cs="Arial"/>
                <w:b/>
                <w:lang w:val="es-BO"/>
              </w:rPr>
              <w:t>*</w:t>
            </w:r>
            <w:r w:rsidRPr="008F554D">
              <w:rPr>
                <w:rFonts w:cs="Arial"/>
                <w:b/>
                <w:lang w:val="es-BO"/>
              </w:rPr>
              <w:t>*)</w:t>
            </w:r>
          </w:p>
        </w:tc>
      </w:tr>
      <w:tr w:rsidR="00551187" w:rsidRPr="008F554D" w14:paraId="4E3B74F9" w14:textId="77777777" w:rsidTr="00551187">
        <w:tc>
          <w:tcPr>
            <w:tcW w:w="1171" w:type="dxa"/>
          </w:tcPr>
          <w:p w14:paraId="67C05DB3" w14:textId="77777777" w:rsidR="00551187" w:rsidRPr="008F554D" w:rsidRDefault="00551187" w:rsidP="00551187">
            <w:pPr>
              <w:jc w:val="both"/>
              <w:rPr>
                <w:rFonts w:cs="Arial"/>
                <w:lang w:val="es-BO"/>
              </w:rPr>
            </w:pPr>
            <w:r w:rsidRPr="008F554D">
              <w:rPr>
                <w:rFonts w:cs="Arial"/>
                <w:lang w:val="es-BO"/>
              </w:rPr>
              <w:t>1</w:t>
            </w:r>
          </w:p>
        </w:tc>
        <w:tc>
          <w:tcPr>
            <w:tcW w:w="3692" w:type="dxa"/>
            <w:gridSpan w:val="2"/>
          </w:tcPr>
          <w:p w14:paraId="7966D316" w14:textId="77777777" w:rsidR="00551187" w:rsidRDefault="00551187" w:rsidP="00307F38">
            <w:pPr>
              <w:pStyle w:val="Prrafodelista"/>
              <w:numPr>
                <w:ilvl w:val="0"/>
                <w:numId w:val="59"/>
              </w:numPr>
              <w:jc w:val="both"/>
              <w:rPr>
                <w:rFonts w:ascii="Verdana" w:hAnsi="Verdana" w:cs="Tahoma"/>
                <w:b/>
                <w:sz w:val="16"/>
                <w:szCs w:val="16"/>
              </w:rPr>
            </w:pPr>
            <w:r>
              <w:rPr>
                <w:rFonts w:ascii="Verdana" w:hAnsi="Verdana" w:cs="Tahoma"/>
                <w:b/>
                <w:sz w:val="16"/>
                <w:szCs w:val="16"/>
              </w:rPr>
              <w:t>EXPERIENCIA ESPECIFICA DE LA EMPRESA</w:t>
            </w:r>
          </w:p>
          <w:p w14:paraId="78BCF6F0" w14:textId="77777777" w:rsidR="00551187" w:rsidRDefault="00551187" w:rsidP="00551187">
            <w:pPr>
              <w:ind w:left="244"/>
              <w:jc w:val="both"/>
              <w:rPr>
                <w:rFonts w:cs="Tahoma"/>
                <w:b/>
              </w:rPr>
            </w:pPr>
          </w:p>
          <w:p w14:paraId="045A5073" w14:textId="77777777" w:rsidR="00551187" w:rsidRDefault="00551187" w:rsidP="00551187">
            <w:pPr>
              <w:ind w:left="322" w:right="297"/>
              <w:jc w:val="both"/>
              <w:rPr>
                <w:rFonts w:cs="Tahoma"/>
                <w:lang w:eastAsia="es-BO"/>
              </w:rPr>
            </w:pPr>
            <w:r>
              <w:rPr>
                <w:rFonts w:cs="Tahoma"/>
                <w:lang w:eastAsia="es-BO"/>
              </w:rPr>
              <w:t xml:space="preserve">Por cada proyecto adicional al mínimo requerido en los </w:t>
            </w:r>
            <w:proofErr w:type="spellStart"/>
            <w:r>
              <w:rPr>
                <w:rFonts w:cs="Tahoma"/>
                <w:lang w:eastAsia="es-BO"/>
              </w:rPr>
              <w:t>TDR´s</w:t>
            </w:r>
            <w:proofErr w:type="spellEnd"/>
            <w:r>
              <w:rPr>
                <w:rFonts w:cs="Tahoma"/>
                <w:lang w:eastAsia="es-BO"/>
              </w:rPr>
              <w:t xml:space="preserve">, relacionado a </w:t>
            </w:r>
            <w:r>
              <w:rPr>
                <w:rFonts w:cs="Tahoma"/>
                <w:u w:val="single"/>
                <w:lang w:eastAsia="es-BO"/>
              </w:rPr>
              <w:t>servicios de radio frecuencia o inspección de radio frecuencia o</w:t>
            </w:r>
            <w:r w:rsidRPr="00994439">
              <w:rPr>
                <w:rFonts w:cs="Tahoma"/>
                <w:u w:val="single"/>
                <w:lang w:eastAsia="es-BO"/>
              </w:rPr>
              <w:t xml:space="preserve"> análisis técnicos de espectro de tramites de licenciamiento ante la ATT</w:t>
            </w:r>
            <w:r>
              <w:rPr>
                <w:rFonts w:cs="Tahoma"/>
                <w:u w:val="single"/>
                <w:lang w:eastAsia="es-BO"/>
              </w:rPr>
              <w:t xml:space="preserve">; </w:t>
            </w:r>
            <w:r>
              <w:rPr>
                <w:rFonts w:cs="Tahoma"/>
                <w:lang w:eastAsia="es-BO"/>
              </w:rPr>
              <w:t>se asignarán 5 puntos hasta un máximo de 15 puntos.</w:t>
            </w:r>
            <w:r>
              <w:rPr>
                <w:rFonts w:cs="Tahoma"/>
                <w:lang w:eastAsia="es-BO"/>
              </w:rPr>
              <w:br/>
            </w:r>
          </w:p>
          <w:p w14:paraId="59D791F7" w14:textId="77777777" w:rsidR="00551187" w:rsidRPr="008F554D" w:rsidRDefault="00551187" w:rsidP="00551187">
            <w:pPr>
              <w:jc w:val="both"/>
              <w:rPr>
                <w:rFonts w:cs="Arial"/>
                <w:lang w:val="es-BO"/>
              </w:rPr>
            </w:pPr>
          </w:p>
        </w:tc>
        <w:tc>
          <w:tcPr>
            <w:tcW w:w="1985" w:type="dxa"/>
            <w:gridSpan w:val="2"/>
            <w:vAlign w:val="center"/>
          </w:tcPr>
          <w:p w14:paraId="142AEB32" w14:textId="77777777" w:rsidR="00551187" w:rsidRDefault="00551187" w:rsidP="00551187">
            <w:pPr>
              <w:jc w:val="center"/>
              <w:rPr>
                <w:rFonts w:cs="Tahoma"/>
              </w:rPr>
            </w:pPr>
          </w:p>
          <w:p w14:paraId="3E0786D3" w14:textId="4D8DA146" w:rsidR="00551187" w:rsidRPr="008F554D" w:rsidRDefault="00551187" w:rsidP="00551187">
            <w:pPr>
              <w:jc w:val="center"/>
              <w:rPr>
                <w:rFonts w:cs="Arial"/>
                <w:lang w:val="es-BO"/>
              </w:rPr>
            </w:pPr>
            <w:r>
              <w:rPr>
                <w:rFonts w:cs="Tahoma"/>
              </w:rPr>
              <w:t>15</w:t>
            </w:r>
          </w:p>
        </w:tc>
        <w:tc>
          <w:tcPr>
            <w:tcW w:w="3075" w:type="dxa"/>
          </w:tcPr>
          <w:p w14:paraId="41CC1B2D" w14:textId="77777777" w:rsidR="00551187" w:rsidRPr="008F554D" w:rsidRDefault="00551187" w:rsidP="00551187">
            <w:pPr>
              <w:jc w:val="both"/>
              <w:rPr>
                <w:rFonts w:cs="Arial"/>
                <w:lang w:val="es-BO"/>
              </w:rPr>
            </w:pPr>
          </w:p>
        </w:tc>
      </w:tr>
      <w:tr w:rsidR="00551187" w:rsidRPr="008F554D" w14:paraId="4641D34D" w14:textId="77777777" w:rsidTr="00551187">
        <w:tc>
          <w:tcPr>
            <w:tcW w:w="1171" w:type="dxa"/>
          </w:tcPr>
          <w:p w14:paraId="5A035650" w14:textId="77777777" w:rsidR="00551187" w:rsidRPr="008F554D" w:rsidRDefault="00551187" w:rsidP="00551187">
            <w:pPr>
              <w:jc w:val="both"/>
              <w:rPr>
                <w:rFonts w:cs="Arial"/>
                <w:lang w:val="es-BO"/>
              </w:rPr>
            </w:pPr>
            <w:r w:rsidRPr="008F554D">
              <w:rPr>
                <w:rFonts w:cs="Arial"/>
                <w:lang w:val="es-BO"/>
              </w:rPr>
              <w:t>2</w:t>
            </w:r>
          </w:p>
        </w:tc>
        <w:tc>
          <w:tcPr>
            <w:tcW w:w="3692" w:type="dxa"/>
            <w:gridSpan w:val="2"/>
          </w:tcPr>
          <w:p w14:paraId="17CCF79D" w14:textId="77777777" w:rsidR="00551187" w:rsidRPr="00994439" w:rsidRDefault="00551187" w:rsidP="00551187">
            <w:pPr>
              <w:jc w:val="both"/>
              <w:rPr>
                <w:rFonts w:cs="Tahoma"/>
                <w:b/>
              </w:rPr>
            </w:pPr>
            <w:r>
              <w:rPr>
                <w:rFonts w:cs="Tahoma"/>
                <w:b/>
              </w:rPr>
              <w:t>b)    PERSONAL CLAVE</w:t>
            </w:r>
          </w:p>
          <w:p w14:paraId="2D43FF7A" w14:textId="77777777" w:rsidR="00551187" w:rsidRDefault="00551187" w:rsidP="00551187">
            <w:pPr>
              <w:jc w:val="both"/>
              <w:rPr>
                <w:rFonts w:cs="Tahoma"/>
                <w:b/>
              </w:rPr>
            </w:pPr>
            <w:r>
              <w:rPr>
                <w:rFonts w:cs="Tahoma"/>
                <w:b/>
              </w:rPr>
              <w:t>b.1) Experiencia Específica</w:t>
            </w:r>
          </w:p>
          <w:p w14:paraId="24ACC310" w14:textId="77777777" w:rsidR="00551187" w:rsidRDefault="00551187" w:rsidP="00551187">
            <w:pPr>
              <w:jc w:val="both"/>
              <w:rPr>
                <w:rFonts w:cs="Tahoma"/>
              </w:rPr>
            </w:pPr>
          </w:p>
          <w:p w14:paraId="4D131D71" w14:textId="12C40B31" w:rsidR="00551187" w:rsidRPr="008F554D" w:rsidRDefault="00551187" w:rsidP="00551187">
            <w:pPr>
              <w:jc w:val="both"/>
              <w:rPr>
                <w:rFonts w:cs="Arial"/>
                <w:lang w:val="es-BO"/>
              </w:rPr>
            </w:pPr>
            <w:r w:rsidRPr="00994439">
              <w:rPr>
                <w:rFonts w:cs="Tahoma"/>
              </w:rPr>
              <w:t xml:space="preserve">Por cada proyecto adicional al mínimo requerido </w:t>
            </w:r>
            <w:r>
              <w:rPr>
                <w:rFonts w:cs="Tahoma"/>
              </w:rPr>
              <w:t xml:space="preserve">en los </w:t>
            </w:r>
            <w:proofErr w:type="spellStart"/>
            <w:r>
              <w:rPr>
                <w:rFonts w:cs="Tahoma"/>
              </w:rPr>
              <w:t>TDR´s</w:t>
            </w:r>
            <w:proofErr w:type="spellEnd"/>
            <w:r>
              <w:rPr>
                <w:rFonts w:cs="Tahoma"/>
              </w:rPr>
              <w:t>, relacionado a</w:t>
            </w:r>
            <w:r w:rsidRPr="00994439">
              <w:rPr>
                <w:rFonts w:cs="Tahoma"/>
              </w:rPr>
              <w:t xml:space="preserve"> </w:t>
            </w:r>
            <w:r>
              <w:rPr>
                <w:rFonts w:cs="Tahoma"/>
                <w:u w:val="single"/>
                <w:lang w:eastAsia="es-BO"/>
              </w:rPr>
              <w:t>servicios de radio frecuencia o inspección de radio frecuencia o</w:t>
            </w:r>
            <w:r w:rsidRPr="00994439">
              <w:rPr>
                <w:rFonts w:cs="Tahoma"/>
                <w:u w:val="single"/>
                <w:lang w:eastAsia="es-BO"/>
              </w:rPr>
              <w:t xml:space="preserve"> análisis técnicos de espectro de tramites de licenciamiento ante la ATT</w:t>
            </w:r>
            <w:r>
              <w:rPr>
                <w:rFonts w:cs="Tahoma"/>
                <w:u w:val="single"/>
                <w:lang w:eastAsia="es-BO"/>
              </w:rPr>
              <w:t>;</w:t>
            </w:r>
            <w:r>
              <w:rPr>
                <w:rFonts w:cs="Tahoma"/>
              </w:rPr>
              <w:t xml:space="preserve"> se asignarán 10 puntos hasta un máximo de 20</w:t>
            </w:r>
          </w:p>
        </w:tc>
        <w:tc>
          <w:tcPr>
            <w:tcW w:w="1985" w:type="dxa"/>
            <w:gridSpan w:val="2"/>
            <w:vAlign w:val="center"/>
          </w:tcPr>
          <w:p w14:paraId="715D64D8" w14:textId="4D70D88A" w:rsidR="00551187" w:rsidRPr="008F554D" w:rsidRDefault="00551187" w:rsidP="00551187">
            <w:pPr>
              <w:jc w:val="center"/>
              <w:rPr>
                <w:rFonts w:cs="Arial"/>
                <w:lang w:val="es-BO"/>
              </w:rPr>
            </w:pPr>
            <w:r>
              <w:rPr>
                <w:rFonts w:cs="Tahoma"/>
              </w:rPr>
              <w:t>20</w:t>
            </w:r>
          </w:p>
        </w:tc>
        <w:tc>
          <w:tcPr>
            <w:tcW w:w="3075" w:type="dxa"/>
          </w:tcPr>
          <w:p w14:paraId="26F2A8C8" w14:textId="77777777" w:rsidR="00551187" w:rsidRPr="008F554D" w:rsidRDefault="00551187" w:rsidP="00551187">
            <w:pPr>
              <w:jc w:val="both"/>
              <w:rPr>
                <w:rFonts w:cs="Arial"/>
                <w:lang w:val="es-BO"/>
              </w:rPr>
            </w:pPr>
          </w:p>
        </w:tc>
      </w:tr>
      <w:tr w:rsidR="00CE703A" w:rsidRPr="004B26AD" w14:paraId="4D603B5A" w14:textId="77777777" w:rsidTr="00551187">
        <w:tblPrEx>
          <w:jc w:val="center"/>
          <w:tblInd w:w="0" w:type="dxa"/>
        </w:tblPrEx>
        <w:trPr>
          <w:trHeight w:val="510"/>
          <w:jc w:val="center"/>
        </w:trPr>
        <w:tc>
          <w:tcPr>
            <w:tcW w:w="4820" w:type="dxa"/>
            <w:gridSpan w:val="2"/>
            <w:shd w:val="clear" w:color="auto" w:fill="BDD6EE" w:themeFill="accent1" w:themeFillTint="66"/>
            <w:vAlign w:val="center"/>
          </w:tcPr>
          <w:p w14:paraId="51C386CB" w14:textId="77777777" w:rsidR="00CE703A" w:rsidRPr="004B26AD" w:rsidRDefault="00CE703A" w:rsidP="00F77741">
            <w:pPr>
              <w:jc w:val="right"/>
              <w:rPr>
                <w:rFonts w:ascii="Arial" w:hAnsi="Arial" w:cs="Arial"/>
                <w:b/>
              </w:rPr>
            </w:pPr>
            <w:bookmarkStart w:id="154" w:name="_Hlk76974441"/>
            <w:r w:rsidRPr="004B26AD">
              <w:rPr>
                <w:rFonts w:ascii="Arial" w:hAnsi="Arial" w:cs="Arial"/>
                <w:b/>
              </w:rPr>
              <w:t>PUNTAJE TOTAL</w:t>
            </w:r>
          </w:p>
        </w:tc>
        <w:tc>
          <w:tcPr>
            <w:tcW w:w="1985" w:type="dxa"/>
            <w:gridSpan w:val="2"/>
            <w:shd w:val="clear" w:color="auto" w:fill="BDD6EE" w:themeFill="accent1" w:themeFillTint="66"/>
            <w:vAlign w:val="center"/>
          </w:tcPr>
          <w:p w14:paraId="5516F528" w14:textId="77777777" w:rsidR="00CE703A" w:rsidRPr="004B26AD" w:rsidRDefault="00CE703A" w:rsidP="00F77741">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3118" w:type="dxa"/>
            <w:gridSpan w:val="2"/>
            <w:shd w:val="clear" w:color="auto" w:fill="DEEAF6" w:themeFill="accent1" w:themeFillTint="33"/>
            <w:vAlign w:val="center"/>
          </w:tcPr>
          <w:p w14:paraId="6CC7F072" w14:textId="77777777" w:rsidR="00CE703A" w:rsidRPr="004B26AD" w:rsidRDefault="00CE703A" w:rsidP="00F77741">
            <w:pPr>
              <w:jc w:val="both"/>
              <w:rPr>
                <w:rFonts w:ascii="Arial" w:hAnsi="Arial" w:cs="Arial"/>
              </w:rPr>
            </w:pPr>
          </w:p>
        </w:tc>
      </w:tr>
      <w:bookmarkEnd w:id="154"/>
    </w:tbl>
    <w:p w14:paraId="7FD1C1EF" w14:textId="77777777" w:rsidR="00CE703A" w:rsidRPr="005D0B27" w:rsidRDefault="00CE703A" w:rsidP="00CE703A">
      <w:pPr>
        <w:jc w:val="both"/>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6C11CF30" w14:textId="77777777" w:rsidR="006C1B85" w:rsidRPr="008F554D" w:rsidRDefault="006C1B85" w:rsidP="00551187">
      <w:pPr>
        <w:rPr>
          <w:rFonts w:cs="Arial"/>
          <w:b/>
          <w:sz w:val="18"/>
          <w:szCs w:val="18"/>
          <w:lang w:val="es-BO"/>
        </w:rPr>
      </w:pPr>
    </w:p>
    <w:p w14:paraId="25246721" w14:textId="77777777" w:rsidR="00DE4C2E" w:rsidRPr="008F554D" w:rsidRDefault="00DE4C2E" w:rsidP="00CD31EB">
      <w:pP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2FF3A56B" w14:textId="77777777" w:rsidR="001A6FE8" w:rsidRPr="008F554D" w:rsidRDefault="001A6FE8" w:rsidP="00164CA4">
      <w:pP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307F38">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307F38">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307F38">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307F3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307F3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307F3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307F3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307F38">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307F38">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3E78EED7" w14:textId="77777777" w:rsidR="00164CA4" w:rsidRDefault="00164CA4" w:rsidP="00800D59">
      <w:pPr>
        <w:jc w:val="center"/>
        <w:rPr>
          <w:rFonts w:cs="Arial"/>
          <w:b/>
          <w:sz w:val="18"/>
          <w:szCs w:val="18"/>
          <w:lang w:val="es-BO"/>
        </w:rPr>
      </w:pPr>
    </w:p>
    <w:p w14:paraId="0E7D8618" w14:textId="77777777" w:rsidR="00164CA4" w:rsidRDefault="00164CA4" w:rsidP="00800D59">
      <w:pPr>
        <w:jc w:val="center"/>
        <w:rPr>
          <w:rFonts w:cs="Arial"/>
          <w:b/>
          <w:sz w:val="18"/>
          <w:szCs w:val="18"/>
          <w:lang w:val="es-BO"/>
        </w:rPr>
      </w:pPr>
    </w:p>
    <w:p w14:paraId="595FCAAC" w14:textId="406F723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307F38">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307F38">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307F38">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307F38">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307F3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307F3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307F3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307F3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307F3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307F38">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 xml:space="preserve">MULARIO </w:t>
      </w:r>
      <w:proofErr w:type="spellStart"/>
      <w:r w:rsidR="001A6FE8" w:rsidRPr="008F554D">
        <w:rPr>
          <w:b/>
          <w:sz w:val="18"/>
          <w:szCs w:val="18"/>
          <w:lang w:val="es-BO"/>
        </w:rPr>
        <w:t>Nº</w:t>
      </w:r>
      <w:proofErr w:type="spellEnd"/>
      <w:r w:rsidR="001A6FE8" w:rsidRPr="008F554D">
        <w:rPr>
          <w:b/>
          <w:sz w:val="18"/>
          <w:szCs w:val="18"/>
          <w:lang w:val="es-BO"/>
        </w:rPr>
        <w:t xml:space="preserve"> V-2</w:t>
      </w:r>
    </w:p>
    <w:p w14:paraId="270930FE" w14:textId="67B50F96" w:rsidR="005343EF" w:rsidRDefault="001A6FE8" w:rsidP="00551187">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proofErr w:type="spellStart"/>
            <w:r w:rsidRPr="00295F18">
              <w:rPr>
                <w:rFonts w:ascii="Arial" w:hAnsi="Arial" w:cs="Arial"/>
                <w:lang w:val="es-419"/>
              </w:rPr>
              <w:t>N°</w:t>
            </w:r>
            <w:proofErr w:type="spellEnd"/>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2823D3C6" w:rsidR="00295F18" w:rsidRDefault="00295F18" w:rsidP="006C1B85">
      <w:pPr>
        <w:jc w:val="center"/>
        <w:rPr>
          <w:rFonts w:cs="Arial"/>
          <w:b/>
          <w:sz w:val="18"/>
          <w:szCs w:val="18"/>
          <w:lang w:val="es-BO"/>
        </w:rPr>
      </w:pPr>
    </w:p>
    <w:p w14:paraId="01801B17" w14:textId="2A9BF1C3" w:rsidR="00551187" w:rsidRDefault="00551187" w:rsidP="006C1B85">
      <w:pPr>
        <w:jc w:val="center"/>
        <w:rPr>
          <w:rFonts w:cs="Arial"/>
          <w:b/>
          <w:sz w:val="18"/>
          <w:szCs w:val="18"/>
          <w:lang w:val="es-BO"/>
        </w:rPr>
      </w:pPr>
    </w:p>
    <w:p w14:paraId="3B96865B" w14:textId="18AD1F19" w:rsidR="00551187" w:rsidRDefault="00551187" w:rsidP="006C1B85">
      <w:pPr>
        <w:jc w:val="center"/>
        <w:rPr>
          <w:rFonts w:cs="Arial"/>
          <w:b/>
          <w:sz w:val="18"/>
          <w:szCs w:val="18"/>
          <w:lang w:val="es-BO"/>
        </w:rPr>
      </w:pPr>
    </w:p>
    <w:p w14:paraId="448ECF8F" w14:textId="77777777" w:rsidR="00551187" w:rsidRDefault="00551187"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1A1A490E" w14:textId="77777777" w:rsidR="008B701B" w:rsidRPr="008F554D" w:rsidRDefault="001A6FE8" w:rsidP="008B701B">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r w:rsidR="008B701B" w:rsidRPr="008F554D">
        <w:rPr>
          <w:rFonts w:cs="Tahoma"/>
          <w:b/>
          <w:i/>
          <w:sz w:val="18"/>
          <w:szCs w:val="18"/>
          <w:lang w:val="es-BO"/>
        </w:rPr>
        <w:t>Este Formulario es aplicable solo cuando se emplee el Método de Selección y Adjudicación Calidad, Propuesta Técnica y Costo. Caso contrario suprimir este Formulario</w:t>
      </w:r>
      <w:r w:rsidR="008B701B" w:rsidRPr="008F554D">
        <w:rPr>
          <w:rFonts w:cs="Tahoma"/>
          <w:sz w:val="18"/>
          <w:szCs w:val="18"/>
          <w:lang w:val="es-BO"/>
        </w:rPr>
        <w:t>)</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7D8464BA" w14:textId="77777777" w:rsidR="00FB0ECB" w:rsidRPr="008F554D" w:rsidRDefault="00FB0ECB" w:rsidP="00551187">
      <w:pPr>
        <w:pStyle w:val="Normal2"/>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proofErr w:type="gramStart"/>
      <w:r w:rsidRPr="008F554D">
        <w:rPr>
          <w:rFonts w:cs="Tahoma"/>
          <w:b/>
          <w:sz w:val="18"/>
          <w:szCs w:val="18"/>
          <w:lang w:val="es-BO"/>
        </w:rPr>
        <w:t>…</w:t>
      </w:r>
      <w:r w:rsidRPr="008F554D">
        <w:rPr>
          <w:rFonts w:cs="Tahoma"/>
          <w:b/>
          <w:i/>
          <w:sz w:val="18"/>
          <w:szCs w:val="18"/>
          <w:lang w:val="es-BO"/>
        </w:rPr>
        <w:t>(</w:t>
      </w:r>
      <w:proofErr w:type="gramEnd"/>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w:t>
      </w:r>
      <w:proofErr w:type="spellStart"/>
      <w:r w:rsidRPr="008F554D">
        <w:rPr>
          <w:rFonts w:cs="Arial"/>
          <w:sz w:val="18"/>
          <w:szCs w:val="18"/>
          <w:lang w:val="es-BO"/>
        </w:rPr>
        <w:t>Nº</w:t>
      </w:r>
      <w:proofErr w:type="spellEnd"/>
      <w:r w:rsidRPr="008F554D">
        <w:rPr>
          <w:rFonts w:cs="Arial"/>
          <w:sz w:val="18"/>
          <w:szCs w:val="18"/>
          <w:lang w:val="es-BO"/>
        </w:rPr>
        <w:t xml:space="preserve">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38361035" w14:textId="008DFF98" w:rsidR="00FB0ECB" w:rsidRPr="00164CA4" w:rsidRDefault="00FB0ECB" w:rsidP="00497A0F">
      <w:pPr>
        <w:jc w:val="both"/>
        <w:rPr>
          <w:rFonts w:cs="Tahoma"/>
          <w:b/>
          <w:sz w:val="18"/>
          <w:szCs w:val="18"/>
          <w:lang w:val="es-BO"/>
        </w:rPr>
      </w:pPr>
      <w:proofErr w:type="gramStart"/>
      <w:r w:rsidRPr="008F554D">
        <w:rPr>
          <w:rFonts w:cs="Tahoma"/>
          <w:b/>
          <w:sz w:val="18"/>
          <w:szCs w:val="18"/>
          <w:lang w:val="es-BO"/>
        </w:rPr>
        <w:t>SEGUNDA.-</w:t>
      </w:r>
      <w:proofErr w:type="gramEnd"/>
      <w:r w:rsidRPr="008F554D">
        <w:rPr>
          <w:rFonts w:cs="Tahoma"/>
          <w:b/>
          <w:sz w:val="18"/>
          <w:szCs w:val="18"/>
          <w:lang w:val="es-BO"/>
        </w:rPr>
        <w:t xml:space="preserve"> (LEGISLACIÓN APLICABLE) </w:t>
      </w:r>
      <w:r w:rsidRPr="008F554D">
        <w:rPr>
          <w:rFonts w:cs="Tahoma"/>
          <w:sz w:val="18"/>
          <w:szCs w:val="18"/>
          <w:lang w:val="es-BO"/>
        </w:rPr>
        <w:t>El presente Contrato se celebra al amparo de las siguientes disposiciones normativas:</w:t>
      </w:r>
    </w:p>
    <w:p w14:paraId="0D189E18" w14:textId="77777777" w:rsidR="00FB0ECB" w:rsidRPr="008F554D" w:rsidRDefault="00FB0ECB" w:rsidP="00307F38">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307F38">
      <w:pPr>
        <w:numPr>
          <w:ilvl w:val="0"/>
          <w:numId w:val="37"/>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307F38">
      <w:pPr>
        <w:numPr>
          <w:ilvl w:val="0"/>
          <w:numId w:val="37"/>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307F38">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307F38">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lastRenderedPageBreak/>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307F3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307F3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307F3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307F3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307F38">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307F38">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307F38">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307F38">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307F38">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307F38">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307F38">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307F38">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307F38">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307F38">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307F38">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307F38">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307F38">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307F38">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307F38">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307F38">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w:t>
      </w:r>
      <w:r w:rsidRPr="008F554D">
        <w:rPr>
          <w:rFonts w:cs="Arial"/>
          <w:b/>
          <w:i/>
          <w:sz w:val="18"/>
          <w:szCs w:val="18"/>
          <w:lang w:val="es-BO"/>
        </w:rPr>
        <w:lastRenderedPageBreak/>
        <w:t xml:space="preserve">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 xml:space="preserve">días calendario establecidos al efecto, o en caso de que </w:t>
      </w:r>
      <w:r w:rsidRPr="008F554D">
        <w:rPr>
          <w:sz w:val="18"/>
          <w:szCs w:val="18"/>
          <w:lang w:val="es-BO"/>
        </w:rPr>
        <w:lastRenderedPageBreak/>
        <w:t>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307F38">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307F38">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307F38">
      <w:pPr>
        <w:numPr>
          <w:ilvl w:val="0"/>
          <w:numId w:val="44"/>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307F38">
      <w:pPr>
        <w:numPr>
          <w:ilvl w:val="0"/>
          <w:numId w:val="44"/>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307F38">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307F38">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307F38">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307F38">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307F38">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307F38">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307F38">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307F3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307F3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307F38">
      <w:pPr>
        <w:numPr>
          <w:ilvl w:val="0"/>
          <w:numId w:val="41"/>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307F3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307F38">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307F3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307F38">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307F38">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307F38">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307F38">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307F38">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307F38">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307F38">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307F38">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307F38">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307F38">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307F38">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307F38">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307F38">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307F38">
      <w:pPr>
        <w:numPr>
          <w:ilvl w:val="0"/>
          <w:numId w:val="50"/>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307F38">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307F38">
      <w:pPr>
        <w:numPr>
          <w:ilvl w:val="0"/>
          <w:numId w:val="50"/>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727D6F">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699F" w14:textId="77777777" w:rsidR="00251271" w:rsidRDefault="00251271">
      <w:r>
        <w:separator/>
      </w:r>
    </w:p>
  </w:endnote>
  <w:endnote w:type="continuationSeparator" w:id="0">
    <w:p w14:paraId="0AFE5C2A" w14:textId="77777777" w:rsidR="00251271" w:rsidRDefault="002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6521" w14:textId="77777777" w:rsidR="00251271" w:rsidRDefault="00251271">
      <w:r>
        <w:separator/>
      </w:r>
    </w:p>
  </w:footnote>
  <w:footnote w:type="continuationSeparator" w:id="0">
    <w:p w14:paraId="54F87710" w14:textId="77777777" w:rsidR="00251271" w:rsidRDefault="0025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CDA089D"/>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19"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0"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E7648C0"/>
    <w:multiLevelType w:val="hybridMultilevel"/>
    <w:tmpl w:val="A8E4D87A"/>
    <w:lvl w:ilvl="0" w:tplc="C37E3CC4">
      <w:numFmt w:val="bullet"/>
      <w:lvlText w:val="-"/>
      <w:lvlJc w:val="left"/>
      <w:pPr>
        <w:ind w:left="1789" w:hanging="360"/>
      </w:pPr>
      <w:rPr>
        <w:rFonts w:ascii="Tahoma" w:eastAsiaTheme="minorEastAsia" w:hAnsi="Tahoma" w:hint="default"/>
      </w:rPr>
    </w:lvl>
    <w:lvl w:ilvl="1" w:tplc="400A0003" w:tentative="1">
      <w:start w:val="1"/>
      <w:numFmt w:val="bullet"/>
      <w:lvlText w:val="o"/>
      <w:lvlJc w:val="left"/>
      <w:pPr>
        <w:ind w:left="2509" w:hanging="360"/>
      </w:pPr>
      <w:rPr>
        <w:rFonts w:ascii="Courier New" w:hAnsi="Courier New" w:hint="default"/>
      </w:rPr>
    </w:lvl>
    <w:lvl w:ilvl="2" w:tplc="400A0005" w:tentative="1">
      <w:start w:val="1"/>
      <w:numFmt w:val="bullet"/>
      <w:lvlText w:val=""/>
      <w:lvlJc w:val="left"/>
      <w:pPr>
        <w:ind w:left="3229" w:hanging="360"/>
      </w:pPr>
      <w:rPr>
        <w:rFonts w:ascii="Wingdings" w:hAnsi="Wingdings" w:hint="default"/>
      </w:rPr>
    </w:lvl>
    <w:lvl w:ilvl="3" w:tplc="400A0001" w:tentative="1">
      <w:start w:val="1"/>
      <w:numFmt w:val="bullet"/>
      <w:lvlText w:val=""/>
      <w:lvlJc w:val="left"/>
      <w:pPr>
        <w:ind w:left="3949" w:hanging="360"/>
      </w:pPr>
      <w:rPr>
        <w:rFonts w:ascii="Symbol" w:hAnsi="Symbol" w:hint="default"/>
      </w:rPr>
    </w:lvl>
    <w:lvl w:ilvl="4" w:tplc="400A0003" w:tentative="1">
      <w:start w:val="1"/>
      <w:numFmt w:val="bullet"/>
      <w:lvlText w:val="o"/>
      <w:lvlJc w:val="left"/>
      <w:pPr>
        <w:ind w:left="4669" w:hanging="360"/>
      </w:pPr>
      <w:rPr>
        <w:rFonts w:ascii="Courier New" w:hAnsi="Courier New" w:hint="default"/>
      </w:rPr>
    </w:lvl>
    <w:lvl w:ilvl="5" w:tplc="400A0005" w:tentative="1">
      <w:start w:val="1"/>
      <w:numFmt w:val="bullet"/>
      <w:lvlText w:val=""/>
      <w:lvlJc w:val="left"/>
      <w:pPr>
        <w:ind w:left="5389" w:hanging="360"/>
      </w:pPr>
      <w:rPr>
        <w:rFonts w:ascii="Wingdings" w:hAnsi="Wingdings" w:hint="default"/>
      </w:rPr>
    </w:lvl>
    <w:lvl w:ilvl="6" w:tplc="400A0001" w:tentative="1">
      <w:start w:val="1"/>
      <w:numFmt w:val="bullet"/>
      <w:lvlText w:val=""/>
      <w:lvlJc w:val="left"/>
      <w:pPr>
        <w:ind w:left="6109" w:hanging="360"/>
      </w:pPr>
      <w:rPr>
        <w:rFonts w:ascii="Symbol" w:hAnsi="Symbol" w:hint="default"/>
      </w:rPr>
    </w:lvl>
    <w:lvl w:ilvl="7" w:tplc="400A0003" w:tentative="1">
      <w:start w:val="1"/>
      <w:numFmt w:val="bullet"/>
      <w:lvlText w:val="o"/>
      <w:lvlJc w:val="left"/>
      <w:pPr>
        <w:ind w:left="6829" w:hanging="360"/>
      </w:pPr>
      <w:rPr>
        <w:rFonts w:ascii="Courier New" w:hAnsi="Courier New" w:hint="default"/>
      </w:rPr>
    </w:lvl>
    <w:lvl w:ilvl="8" w:tplc="400A0005" w:tentative="1">
      <w:start w:val="1"/>
      <w:numFmt w:val="bullet"/>
      <w:lvlText w:val=""/>
      <w:lvlJc w:val="left"/>
      <w:pPr>
        <w:ind w:left="7549" w:hanging="360"/>
      </w:pPr>
      <w:rPr>
        <w:rFonts w:ascii="Wingdings" w:hAnsi="Wingdings" w:hint="default"/>
      </w:rPr>
    </w:lvl>
  </w:abstractNum>
  <w:abstractNum w:abstractNumId="22"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2"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D822AFD"/>
    <w:multiLevelType w:val="hybridMultilevel"/>
    <w:tmpl w:val="FFFFFFFF"/>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1"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62F22F3F"/>
    <w:multiLevelType w:val="hybridMultilevel"/>
    <w:tmpl w:val="FFFFFFFF"/>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9"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0"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2"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5"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7" w15:restartNumberingAfterBreak="0">
    <w:nsid w:val="76E03802"/>
    <w:multiLevelType w:val="hybridMultilevel"/>
    <w:tmpl w:val="FFFFFFFF"/>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8"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9" w15:restartNumberingAfterBreak="0">
    <w:nsid w:val="7DA4440C"/>
    <w:multiLevelType w:val="hybridMultilevel"/>
    <w:tmpl w:val="731C82DE"/>
    <w:lvl w:ilvl="0" w:tplc="C8E4864C">
      <w:start w:val="1"/>
      <w:numFmt w:val="lowerLetter"/>
      <w:lvlText w:val="%1)"/>
      <w:lvlJc w:val="left"/>
      <w:pPr>
        <w:ind w:left="420" w:hanging="360"/>
      </w:pPr>
    </w:lvl>
    <w:lvl w:ilvl="1" w:tplc="400A0019">
      <w:start w:val="1"/>
      <w:numFmt w:val="lowerLetter"/>
      <w:lvlText w:val="%2."/>
      <w:lvlJc w:val="left"/>
      <w:pPr>
        <w:ind w:left="1140" w:hanging="360"/>
      </w:pPr>
    </w:lvl>
    <w:lvl w:ilvl="2" w:tplc="400A001B">
      <w:start w:val="1"/>
      <w:numFmt w:val="lowerRoman"/>
      <w:lvlText w:val="%3."/>
      <w:lvlJc w:val="right"/>
      <w:pPr>
        <w:ind w:left="1860" w:hanging="180"/>
      </w:pPr>
    </w:lvl>
    <w:lvl w:ilvl="3" w:tplc="400A000F">
      <w:start w:val="1"/>
      <w:numFmt w:val="decimal"/>
      <w:lvlText w:val="%4."/>
      <w:lvlJc w:val="left"/>
      <w:pPr>
        <w:ind w:left="2580" w:hanging="360"/>
      </w:pPr>
    </w:lvl>
    <w:lvl w:ilvl="4" w:tplc="400A0019">
      <w:start w:val="1"/>
      <w:numFmt w:val="lowerLetter"/>
      <w:lvlText w:val="%5."/>
      <w:lvlJc w:val="left"/>
      <w:pPr>
        <w:ind w:left="3300" w:hanging="360"/>
      </w:pPr>
    </w:lvl>
    <w:lvl w:ilvl="5" w:tplc="400A001B">
      <w:start w:val="1"/>
      <w:numFmt w:val="lowerRoman"/>
      <w:lvlText w:val="%6."/>
      <w:lvlJc w:val="right"/>
      <w:pPr>
        <w:ind w:left="4020" w:hanging="180"/>
      </w:pPr>
    </w:lvl>
    <w:lvl w:ilvl="6" w:tplc="400A000F">
      <w:start w:val="1"/>
      <w:numFmt w:val="decimal"/>
      <w:lvlText w:val="%7."/>
      <w:lvlJc w:val="left"/>
      <w:pPr>
        <w:ind w:left="4740" w:hanging="360"/>
      </w:pPr>
    </w:lvl>
    <w:lvl w:ilvl="7" w:tplc="400A0019">
      <w:start w:val="1"/>
      <w:numFmt w:val="lowerLetter"/>
      <w:lvlText w:val="%8."/>
      <w:lvlJc w:val="left"/>
      <w:pPr>
        <w:ind w:left="5460" w:hanging="360"/>
      </w:pPr>
    </w:lvl>
    <w:lvl w:ilvl="8" w:tplc="400A001B">
      <w:start w:val="1"/>
      <w:numFmt w:val="lowerRoman"/>
      <w:lvlText w:val="%9."/>
      <w:lvlJc w:val="right"/>
      <w:pPr>
        <w:ind w:left="6180" w:hanging="180"/>
      </w:pPr>
    </w:lvl>
  </w:abstractNum>
  <w:num w:numId="1">
    <w:abstractNumId w:val="12"/>
  </w:num>
  <w:num w:numId="2">
    <w:abstractNumId w:val="29"/>
  </w:num>
  <w:num w:numId="3">
    <w:abstractNumId w:val="46"/>
  </w:num>
  <w:num w:numId="4">
    <w:abstractNumId w:val="42"/>
  </w:num>
  <w:num w:numId="5">
    <w:abstractNumId w:val="11"/>
  </w:num>
  <w:num w:numId="6">
    <w:abstractNumId w:val="40"/>
  </w:num>
  <w:num w:numId="7">
    <w:abstractNumId w:val="39"/>
  </w:num>
  <w:num w:numId="8">
    <w:abstractNumId w:val="10"/>
  </w:num>
  <w:num w:numId="9">
    <w:abstractNumId w:val="52"/>
  </w:num>
  <w:num w:numId="10">
    <w:abstractNumId w:val="33"/>
  </w:num>
  <w:num w:numId="11">
    <w:abstractNumId w:val="3"/>
  </w:num>
  <w:num w:numId="12">
    <w:abstractNumId w:val="34"/>
  </w:num>
  <w:num w:numId="13">
    <w:abstractNumId w:val="43"/>
  </w:num>
  <w:num w:numId="14">
    <w:abstractNumId w:val="58"/>
  </w:num>
  <w:num w:numId="15">
    <w:abstractNumId w:val="54"/>
  </w:num>
  <w:num w:numId="16">
    <w:abstractNumId w:val="26"/>
  </w:num>
  <w:num w:numId="17">
    <w:abstractNumId w:val="9"/>
  </w:num>
  <w:num w:numId="18">
    <w:abstractNumId w:val="17"/>
  </w:num>
  <w:num w:numId="19">
    <w:abstractNumId w:val="30"/>
  </w:num>
  <w:num w:numId="20">
    <w:abstractNumId w:val="14"/>
  </w:num>
  <w:num w:numId="21">
    <w:abstractNumId w:val="22"/>
  </w:num>
  <w:num w:numId="22">
    <w:abstractNumId w:val="6"/>
  </w:num>
  <w:num w:numId="23">
    <w:abstractNumId w:val="1"/>
  </w:num>
  <w:num w:numId="24">
    <w:abstractNumId w:val="45"/>
  </w:num>
  <w:num w:numId="25">
    <w:abstractNumId w:val="50"/>
  </w:num>
  <w:num w:numId="26">
    <w:abstractNumId w:val="49"/>
  </w:num>
  <w:num w:numId="27">
    <w:abstractNumId w:val="28"/>
  </w:num>
  <w:num w:numId="28">
    <w:abstractNumId w:val="8"/>
  </w:num>
  <w:num w:numId="29">
    <w:abstractNumId w:val="23"/>
  </w:num>
  <w:num w:numId="30">
    <w:abstractNumId w:val="44"/>
  </w:num>
  <w:num w:numId="31">
    <w:abstractNumId w:val="0"/>
  </w:num>
  <w:num w:numId="32">
    <w:abstractNumId w:val="36"/>
  </w:num>
  <w:num w:numId="33">
    <w:abstractNumId w:val="13"/>
  </w:num>
  <w:num w:numId="34">
    <w:abstractNumId w:val="53"/>
  </w:num>
  <w:num w:numId="35">
    <w:abstractNumId w:val="15"/>
  </w:num>
  <w:num w:numId="36">
    <w:abstractNumId w:val="7"/>
  </w:num>
  <w:num w:numId="37">
    <w:abstractNumId w:val="2"/>
  </w:num>
  <w:num w:numId="38">
    <w:abstractNumId w:val="24"/>
  </w:num>
  <w:num w:numId="39">
    <w:abstractNumId w:val="19"/>
  </w:num>
  <w:num w:numId="40">
    <w:abstractNumId w:val="37"/>
  </w:num>
  <w:num w:numId="41">
    <w:abstractNumId w:val="31"/>
  </w:num>
  <w:num w:numId="42">
    <w:abstractNumId w:val="4"/>
  </w:num>
  <w:num w:numId="43">
    <w:abstractNumId w:val="51"/>
  </w:num>
  <w:num w:numId="44">
    <w:abstractNumId w:val="2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7"/>
  </w:num>
  <w:num w:numId="48">
    <w:abstractNumId w:val="32"/>
  </w:num>
  <w:num w:numId="49">
    <w:abstractNumId w:val="55"/>
  </w:num>
  <w:num w:numId="50">
    <w:abstractNumId w:val="47"/>
  </w:num>
  <w:num w:numId="51">
    <w:abstractNumId w:val="41"/>
  </w:num>
  <w:num w:numId="52">
    <w:abstractNumId w:val="56"/>
  </w:num>
  <w:num w:numId="53">
    <w:abstractNumId w:val="16"/>
  </w:num>
  <w:num w:numId="54">
    <w:abstractNumId w:val="20"/>
  </w:num>
  <w:num w:numId="55">
    <w:abstractNumId w:val="18"/>
  </w:num>
  <w:num w:numId="56">
    <w:abstractNumId w:val="57"/>
  </w:num>
  <w:num w:numId="57">
    <w:abstractNumId w:val="48"/>
  </w:num>
  <w:num w:numId="58">
    <w:abstractNumId w:val="38"/>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346"/>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53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677"/>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CA4"/>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6FC8"/>
    <w:rsid w:val="0019701A"/>
    <w:rsid w:val="001A00B4"/>
    <w:rsid w:val="001A0FCE"/>
    <w:rsid w:val="001A1415"/>
    <w:rsid w:val="001A19B8"/>
    <w:rsid w:val="001A226A"/>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65AC"/>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01A3"/>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271"/>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5DA"/>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0EC0"/>
    <w:rsid w:val="002C1359"/>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07F38"/>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03D"/>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A45"/>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2C41"/>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6FA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0B13"/>
    <w:rsid w:val="004E197B"/>
    <w:rsid w:val="004E29EF"/>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1187"/>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8D8"/>
    <w:rsid w:val="00606AEB"/>
    <w:rsid w:val="00607120"/>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4E3"/>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6E28"/>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0F9E"/>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27D6F"/>
    <w:rsid w:val="00732B38"/>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2F20"/>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47B6"/>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6287"/>
    <w:rsid w:val="008674B3"/>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557"/>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0543"/>
    <w:rsid w:val="00A31D71"/>
    <w:rsid w:val="00A32F8B"/>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3B41"/>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22E2"/>
    <w:rsid w:val="00A9417D"/>
    <w:rsid w:val="00A94495"/>
    <w:rsid w:val="00A95CC0"/>
    <w:rsid w:val="00A96507"/>
    <w:rsid w:val="00A9679B"/>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552D5"/>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405D"/>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5EF7"/>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588"/>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2C35"/>
    <w:rsid w:val="00DE4475"/>
    <w:rsid w:val="00DE4910"/>
    <w:rsid w:val="00DE4C2E"/>
    <w:rsid w:val="00DE5800"/>
    <w:rsid w:val="00DE58AB"/>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6AD"/>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5A0"/>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3A45"/>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4AF"/>
    <w:rsid w:val="00F6167A"/>
    <w:rsid w:val="00F61E35"/>
    <w:rsid w:val="00F62D01"/>
    <w:rsid w:val="00F63070"/>
    <w:rsid w:val="00F637B3"/>
    <w:rsid w:val="00F666DF"/>
    <w:rsid w:val="00F67B7A"/>
    <w:rsid w:val="00F705A3"/>
    <w:rsid w:val="00F7164C"/>
    <w:rsid w:val="00F72155"/>
    <w:rsid w:val="00F72917"/>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39E9"/>
    <w:rsid w:val="00FC5B5F"/>
    <w:rsid w:val="00FC5F9A"/>
    <w:rsid w:val="00FC7B39"/>
    <w:rsid w:val="00FD0749"/>
    <w:rsid w:val="00FD1BA3"/>
    <w:rsid w:val="00FD2007"/>
    <w:rsid w:val="00FD34B7"/>
    <w:rsid w:val="00FD3FBF"/>
    <w:rsid w:val="00FD41F1"/>
    <w:rsid w:val="00FD4A29"/>
    <w:rsid w:val="00FD79E0"/>
    <w:rsid w:val="00FE0CDD"/>
    <w:rsid w:val="00FE0EED"/>
    <w:rsid w:val="00FE1B55"/>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styleId="Mencinsinresolver">
    <w:name w:val="Unresolved Mention"/>
    <w:basedOn w:val="Fuentedeprrafopredeter"/>
    <w:uiPriority w:val="99"/>
    <w:semiHidden/>
    <w:unhideWhenUsed/>
    <w:rsid w:val="00DE2C35"/>
    <w:rPr>
      <w:color w:val="605E5C"/>
      <w:shd w:val="clear" w:color="auto" w:fill="E1DFDD"/>
    </w:rPr>
  </w:style>
  <w:style w:type="table" w:styleId="Listaclara-nfasis6">
    <w:name w:val="Light List Accent 6"/>
    <w:basedOn w:val="Tablanormal"/>
    <w:uiPriority w:val="61"/>
    <w:rsid w:val="00DE58AB"/>
    <w:rPr>
      <w:rFonts w:asciiTheme="minorHAnsi" w:eastAsiaTheme="minorEastAsia" w:hAnsiTheme="minorHAns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ende.webex.com/meet/ende.sala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lian.saavedra@ende.bo"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53</Pages>
  <Words>19979</Words>
  <Characters>109885</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129605</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Lilian Saavedra Acosta</cp:lastModifiedBy>
  <cp:revision>19</cp:revision>
  <cp:lastPrinted>2024-09-24T19:32:00Z</cp:lastPrinted>
  <dcterms:created xsi:type="dcterms:W3CDTF">2024-09-18T15:56:00Z</dcterms:created>
  <dcterms:modified xsi:type="dcterms:W3CDTF">2024-09-26T16:18:00Z</dcterms:modified>
</cp:coreProperties>
</file>