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2409163" w:rsidR="00A13414" w:rsidRDefault="00D662DA" w:rsidP="00A13414">
      <w:pPr>
        <w:spacing w:after="160" w:line="256" w:lineRule="auto"/>
      </w:pPr>
      <w:bookmarkStart w:id="0" w:name="_Toc346871583"/>
      <w:bookmarkStart w:id="1" w:name="_Toc346873771"/>
      <w:bookmarkStart w:id="2" w:name="_GoBack"/>
      <w:bookmarkEnd w:id="2"/>
      <w:r>
        <w:rPr>
          <w:rFonts w:cs="Arial"/>
          <w:b/>
          <w:noProof/>
          <w:szCs w:val="18"/>
        </w:rPr>
        <w:drawing>
          <wp:anchor distT="0" distB="0" distL="114300" distR="114300" simplePos="0" relativeHeight="251671552" behindDoc="0" locked="0" layoutInCell="1" allowOverlap="1" wp14:anchorId="55C7F74B" wp14:editId="645F8661">
            <wp:simplePos x="0" y="0"/>
            <wp:positionH relativeFrom="margin">
              <wp:posOffset>2594610</wp:posOffset>
            </wp:positionH>
            <wp:positionV relativeFrom="paragraph">
              <wp:posOffset>53975</wp:posOffset>
            </wp:positionV>
            <wp:extent cx="1901190" cy="79629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190119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96E">
        <w:rPr>
          <w:rFonts w:cs="Arial"/>
          <w:b/>
          <w:noProof/>
          <w:color w:val="222A35"/>
          <w:szCs w:val="18"/>
        </w:rPr>
        <w:drawing>
          <wp:anchor distT="0" distB="0" distL="114300" distR="114300" simplePos="0" relativeHeight="251673600" behindDoc="0" locked="0" layoutInCell="1" allowOverlap="1" wp14:anchorId="2F3E0ABB" wp14:editId="52163B76">
            <wp:simplePos x="0" y="0"/>
            <wp:positionH relativeFrom="page">
              <wp:posOffset>0</wp:posOffset>
            </wp:positionH>
            <wp:positionV relativeFrom="paragraph">
              <wp:posOffset>-725616</wp:posOffset>
            </wp:positionV>
            <wp:extent cx="1571573" cy="9270748"/>
            <wp:effectExtent l="19050" t="19050" r="1016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156" cy="9333177"/>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p>
    <w:p w14:paraId="605B1D74" w14:textId="7D3309D3" w:rsidR="00A13414" w:rsidRDefault="00A13414" w:rsidP="00A13414"/>
    <w:p w14:paraId="50346A77" w14:textId="4C4EB8EA" w:rsidR="0086196E" w:rsidRPr="002A4CA1" w:rsidRDefault="00BC6493" w:rsidP="0086196E">
      <w:pPr>
        <w:jc w:val="center"/>
        <w:rPr>
          <w:rFonts w:ascii="Arial" w:hAnsi="Arial" w:cs="Arial"/>
          <w:b/>
          <w:i/>
          <w:color w:val="222A35"/>
          <w:sz w:val="32"/>
          <w:szCs w:val="32"/>
          <w:lang w:val="es-MX"/>
        </w:rPr>
      </w:pPr>
      <w:r>
        <w:rPr>
          <w:rFonts w:cs="Arial"/>
          <w:b/>
          <w:noProof/>
          <w:szCs w:val="18"/>
        </w:rPr>
        <mc:AlternateContent>
          <mc:Choice Requires="wps">
            <w:drawing>
              <wp:anchor distT="0" distB="0" distL="114300" distR="114300" simplePos="0" relativeHeight="251679744" behindDoc="0" locked="0" layoutInCell="1" allowOverlap="1" wp14:anchorId="240E6F72" wp14:editId="42866789">
                <wp:simplePos x="0" y="0"/>
                <wp:positionH relativeFrom="column">
                  <wp:posOffset>629395</wp:posOffset>
                </wp:positionH>
                <wp:positionV relativeFrom="paragraph">
                  <wp:posOffset>4411511</wp:posOffset>
                </wp:positionV>
                <wp:extent cx="5613621" cy="2245057"/>
                <wp:effectExtent l="0" t="0" r="25400" b="22225"/>
                <wp:wrapNone/>
                <wp:docPr id="4"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621" cy="2245057"/>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513E14A" w14:textId="77777777" w:rsidR="00E5697F" w:rsidRDefault="00E5697F" w:rsidP="00BC6493">
                            <w:pPr>
                              <w:shd w:val="clear" w:color="auto" w:fill="EEECE1" w:themeFill="background2"/>
                              <w:jc w:val="center"/>
                              <w:rPr>
                                <w:rFonts w:ascii="Arial" w:hAnsi="Arial" w:cs="Arial"/>
                                <w:b/>
                                <w:i/>
                                <w:color w:val="222A35"/>
                                <w:sz w:val="40"/>
                                <w:szCs w:val="40"/>
                              </w:rPr>
                            </w:pPr>
                          </w:p>
                          <w:p w14:paraId="46B6C147" w14:textId="3CC01029" w:rsidR="00E5697F" w:rsidRDefault="00E5697F" w:rsidP="00BC6493">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EQUIPOS DE LABORATORIO PORTATIL PARA MEDICIÓN DE CALIDAD DE AGUAS PROYECTO HIDROELÉCTRICO RIO MADERA -2021</w:t>
                            </w:r>
                          </w:p>
                          <w:p w14:paraId="6C21A21F" w14:textId="77777777" w:rsidR="00E5697F" w:rsidRDefault="00E5697F" w:rsidP="00BC6493">
                            <w:pPr>
                              <w:shd w:val="clear" w:color="auto" w:fill="EEECE1" w:themeFill="background2"/>
                              <w:jc w:val="center"/>
                              <w:rPr>
                                <w:rFonts w:ascii="Arial" w:hAnsi="Arial" w:cs="Arial"/>
                                <w:b/>
                                <w:i/>
                                <w:color w:val="222A35"/>
                                <w:sz w:val="40"/>
                                <w:szCs w:val="40"/>
                              </w:rPr>
                            </w:pPr>
                          </w:p>
                          <w:p w14:paraId="61557D97" w14:textId="77777777" w:rsidR="00E5697F" w:rsidRPr="00FB0574" w:rsidRDefault="00E5697F" w:rsidP="00BC6493">
                            <w:pPr>
                              <w:shd w:val="clear" w:color="auto" w:fill="EEECE1" w:themeFill="background2"/>
                              <w:jc w:val="center"/>
                              <w:rPr>
                                <w:rFonts w:ascii="Arial" w:hAnsi="Arial" w:cs="Arial"/>
                                <w:b/>
                                <w:i/>
                                <w:color w:val="222A35"/>
                                <w:sz w:val="40"/>
                                <w:szCs w:val="40"/>
                                <w:lang w:val="es-MX"/>
                              </w:rPr>
                            </w:pPr>
                          </w:p>
                          <w:p w14:paraId="27BFED4A" w14:textId="77777777" w:rsidR="00E5697F" w:rsidRPr="00FB0574" w:rsidRDefault="00E5697F" w:rsidP="00BC6493">
                            <w:pPr>
                              <w:shd w:val="clear" w:color="auto" w:fill="EEECE1" w:themeFill="background2"/>
                              <w:jc w:val="center"/>
                              <w:rPr>
                                <w:rFonts w:ascii="Arial" w:hAnsi="Arial" w:cs="Arial"/>
                                <w:b/>
                                <w:color w:val="1F4E79"/>
                                <w:sz w:val="32"/>
                                <w:szCs w:val="32"/>
                                <w:lang w:val="es-MX"/>
                              </w:rPr>
                            </w:pPr>
                          </w:p>
                          <w:p w14:paraId="08FEE4C9" w14:textId="77777777" w:rsidR="00E5697F" w:rsidRPr="00FB0574" w:rsidRDefault="00E5697F" w:rsidP="00BC6493">
                            <w:pPr>
                              <w:shd w:val="clear" w:color="auto" w:fill="EEECE1" w:themeFill="background2"/>
                              <w:rPr>
                                <w:rFonts w:ascii="Century Gothic" w:hAnsi="Century Gothic"/>
                                <w:b/>
                                <w:color w:val="244061"/>
                                <w:sz w:val="36"/>
                                <w:szCs w:val="36"/>
                              </w:rPr>
                            </w:pPr>
                          </w:p>
                          <w:p w14:paraId="359BAFA3" w14:textId="77777777" w:rsidR="00E5697F" w:rsidRPr="00FB0574" w:rsidRDefault="00E5697F" w:rsidP="00BC6493">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30ADD808" w14:textId="77777777" w:rsidR="00E5697F" w:rsidRPr="00FB0574" w:rsidRDefault="00E5697F" w:rsidP="00BC6493">
                            <w:pPr>
                              <w:jc w:val="center"/>
                              <w:rPr>
                                <w:rFonts w:ascii="Century Gothic" w:hAnsi="Century Gothic"/>
                                <w:b/>
                                <w:color w:val="244061"/>
                                <w:sz w:val="32"/>
                                <w:szCs w:val="36"/>
                              </w:rPr>
                            </w:pPr>
                          </w:p>
                          <w:p w14:paraId="18458041" w14:textId="77777777" w:rsidR="00E5697F" w:rsidRPr="001D7AD8" w:rsidRDefault="00E5697F" w:rsidP="00BC6493">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3D55ECD2" w14:textId="77777777" w:rsidR="00E5697F" w:rsidRPr="000E742A" w:rsidRDefault="00E5697F" w:rsidP="00BC6493">
                            <w:pPr>
                              <w:ind w:right="931"/>
                              <w:rPr>
                                <w:rFonts w:ascii="Century Gothic" w:hAnsi="Century Gothic"/>
                                <w:szCs w:val="18"/>
                              </w:rPr>
                            </w:pPr>
                          </w:p>
                          <w:p w14:paraId="246AF867" w14:textId="77777777" w:rsidR="00E5697F" w:rsidRPr="00507C03" w:rsidRDefault="00E5697F" w:rsidP="00BC64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E6F72" id="Rectángulo: esquinas redondeadas 5" o:spid="_x0000_s1026" style="position:absolute;left:0;text-align:left;margin-left:49.55pt;margin-top:347.35pt;width:442pt;height:17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" fillcolor="#2e74b5" strokecolor="gray">
                <v:fill color2="#69f" rotate="t" angle="90" focus="50%" type="gradient"/>
                <v:shadow color="black" offset="1pt"/>
                <v:textbox inset="2.23519mm,1.1176mm,2.23519mm,1.1176mm">
                  <w:txbxContent>
                    <w:p w14:paraId="6513E14A" w14:textId="77777777" w:rsidR="00E5697F" w:rsidRDefault="00E5697F" w:rsidP="00BC6493">
                      <w:pPr>
                        <w:shd w:val="clear" w:color="auto" w:fill="EEECE1" w:themeFill="background2"/>
                        <w:jc w:val="center"/>
                        <w:rPr>
                          <w:rFonts w:ascii="Arial" w:hAnsi="Arial" w:cs="Arial"/>
                          <w:b/>
                          <w:i/>
                          <w:color w:val="222A35"/>
                          <w:sz w:val="40"/>
                          <w:szCs w:val="40"/>
                        </w:rPr>
                      </w:pPr>
                    </w:p>
                    <w:p w14:paraId="46B6C147" w14:textId="3CC01029" w:rsidR="00E5697F" w:rsidRDefault="00E5697F" w:rsidP="00BC6493">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EQUIPOS DE LABORATORIO PORTATIL PARA MEDICIÓN DE CALIDAD DE AGUAS PROYECTO HIDROELÉCTRICO RIO MADERA -2021</w:t>
                      </w:r>
                    </w:p>
                    <w:p w14:paraId="6C21A21F" w14:textId="77777777" w:rsidR="00E5697F" w:rsidRDefault="00E5697F" w:rsidP="00BC6493">
                      <w:pPr>
                        <w:shd w:val="clear" w:color="auto" w:fill="EEECE1" w:themeFill="background2"/>
                        <w:jc w:val="center"/>
                        <w:rPr>
                          <w:rFonts w:ascii="Arial" w:hAnsi="Arial" w:cs="Arial"/>
                          <w:b/>
                          <w:i/>
                          <w:color w:val="222A35"/>
                          <w:sz w:val="40"/>
                          <w:szCs w:val="40"/>
                        </w:rPr>
                      </w:pPr>
                    </w:p>
                    <w:p w14:paraId="61557D97" w14:textId="77777777" w:rsidR="00E5697F" w:rsidRPr="00FB0574" w:rsidRDefault="00E5697F" w:rsidP="00BC6493">
                      <w:pPr>
                        <w:shd w:val="clear" w:color="auto" w:fill="EEECE1" w:themeFill="background2"/>
                        <w:jc w:val="center"/>
                        <w:rPr>
                          <w:rFonts w:ascii="Arial" w:hAnsi="Arial" w:cs="Arial"/>
                          <w:b/>
                          <w:i/>
                          <w:color w:val="222A35"/>
                          <w:sz w:val="40"/>
                          <w:szCs w:val="40"/>
                          <w:lang w:val="es-MX"/>
                        </w:rPr>
                      </w:pPr>
                    </w:p>
                    <w:p w14:paraId="27BFED4A" w14:textId="77777777" w:rsidR="00E5697F" w:rsidRPr="00FB0574" w:rsidRDefault="00E5697F" w:rsidP="00BC6493">
                      <w:pPr>
                        <w:shd w:val="clear" w:color="auto" w:fill="EEECE1" w:themeFill="background2"/>
                        <w:jc w:val="center"/>
                        <w:rPr>
                          <w:rFonts w:ascii="Arial" w:hAnsi="Arial" w:cs="Arial"/>
                          <w:b/>
                          <w:color w:val="1F4E79"/>
                          <w:sz w:val="32"/>
                          <w:szCs w:val="32"/>
                          <w:lang w:val="es-MX"/>
                        </w:rPr>
                      </w:pPr>
                    </w:p>
                    <w:p w14:paraId="08FEE4C9" w14:textId="77777777" w:rsidR="00E5697F" w:rsidRPr="00FB0574" w:rsidRDefault="00E5697F" w:rsidP="00BC6493">
                      <w:pPr>
                        <w:shd w:val="clear" w:color="auto" w:fill="EEECE1" w:themeFill="background2"/>
                        <w:rPr>
                          <w:rFonts w:ascii="Century Gothic" w:hAnsi="Century Gothic"/>
                          <w:b/>
                          <w:color w:val="244061"/>
                          <w:sz w:val="36"/>
                          <w:szCs w:val="36"/>
                        </w:rPr>
                      </w:pPr>
                    </w:p>
                    <w:p w14:paraId="359BAFA3" w14:textId="77777777" w:rsidR="00E5697F" w:rsidRPr="00FB0574" w:rsidRDefault="00E5697F" w:rsidP="00BC6493">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30ADD808" w14:textId="77777777" w:rsidR="00E5697F" w:rsidRPr="00FB0574" w:rsidRDefault="00E5697F" w:rsidP="00BC6493">
                      <w:pPr>
                        <w:jc w:val="center"/>
                        <w:rPr>
                          <w:rFonts w:ascii="Century Gothic" w:hAnsi="Century Gothic"/>
                          <w:b/>
                          <w:color w:val="244061"/>
                          <w:sz w:val="32"/>
                          <w:szCs w:val="36"/>
                        </w:rPr>
                      </w:pPr>
                    </w:p>
                    <w:p w14:paraId="18458041" w14:textId="77777777" w:rsidR="00E5697F" w:rsidRPr="001D7AD8" w:rsidRDefault="00E5697F" w:rsidP="00BC6493">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3D55ECD2" w14:textId="77777777" w:rsidR="00E5697F" w:rsidRPr="000E742A" w:rsidRDefault="00E5697F" w:rsidP="00BC6493">
                      <w:pPr>
                        <w:ind w:right="931"/>
                        <w:rPr>
                          <w:rFonts w:ascii="Century Gothic" w:hAnsi="Century Gothic"/>
                          <w:szCs w:val="18"/>
                        </w:rPr>
                      </w:pPr>
                    </w:p>
                    <w:p w14:paraId="246AF867" w14:textId="77777777" w:rsidR="00E5697F" w:rsidRPr="00507C03" w:rsidRDefault="00E5697F" w:rsidP="00BC6493">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4ED60884" wp14:editId="0E47E8FF">
                <wp:simplePos x="0" y="0"/>
                <wp:positionH relativeFrom="column">
                  <wp:posOffset>954594</wp:posOffset>
                </wp:positionH>
                <wp:positionV relativeFrom="paragraph">
                  <wp:posOffset>3069136</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2CF053B4" w14:textId="77777777" w:rsidR="00E5697F" w:rsidRDefault="00E5697F" w:rsidP="00BC6493">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C7DDAF" w14:textId="445FE1E5" w:rsidR="00E5697F" w:rsidRDefault="00E5697F" w:rsidP="00BC6493">
                            <w:pPr>
                              <w:jc w:val="center"/>
                              <w:rPr>
                                <w:rFonts w:ascii="Arial" w:hAnsi="Arial" w:cs="Arial"/>
                                <w:b/>
                                <w:i/>
                                <w:color w:val="222A35"/>
                                <w:sz w:val="32"/>
                                <w:szCs w:val="32"/>
                              </w:rPr>
                            </w:pPr>
                            <w:r w:rsidRPr="00CA4F4A">
                              <w:rPr>
                                <w:rFonts w:ascii="Arial" w:hAnsi="Arial" w:cs="Arial"/>
                                <w:b/>
                                <w:i/>
                                <w:color w:val="222A35"/>
                                <w:sz w:val="32"/>
                                <w:szCs w:val="32"/>
                              </w:rPr>
                              <w:t>ENDE-ANPE-2021-</w:t>
                            </w:r>
                            <w:r>
                              <w:rPr>
                                <w:rFonts w:ascii="Arial" w:hAnsi="Arial" w:cs="Arial"/>
                                <w:b/>
                                <w:i/>
                                <w:color w:val="222A35"/>
                                <w:sz w:val="32"/>
                                <w:szCs w:val="32"/>
                              </w:rPr>
                              <w:t>116</w:t>
                            </w:r>
                          </w:p>
                          <w:p w14:paraId="00904C62" w14:textId="540B4BA0" w:rsidR="00E5697F" w:rsidRDefault="00E5697F" w:rsidP="00BC6493">
                            <w:pPr>
                              <w:jc w:val="center"/>
                              <w:rPr>
                                <w:rFonts w:ascii="Arial" w:hAnsi="Arial" w:cs="Arial"/>
                                <w:b/>
                                <w:i/>
                                <w:color w:val="222A35"/>
                                <w:sz w:val="32"/>
                                <w:szCs w:val="32"/>
                              </w:rPr>
                            </w:pPr>
                            <w:r>
                              <w:rPr>
                                <w:rFonts w:ascii="Arial" w:hAnsi="Arial" w:cs="Arial"/>
                                <w:b/>
                                <w:i/>
                                <w:color w:val="222A35"/>
                                <w:sz w:val="32"/>
                                <w:szCs w:val="32"/>
                              </w:rPr>
                              <w:t>PRIMERA CONVOCATORIA</w:t>
                            </w:r>
                          </w:p>
                          <w:p w14:paraId="07507B3C" w14:textId="48533844" w:rsidR="001B7801" w:rsidRPr="002A4CA1" w:rsidRDefault="001B7801" w:rsidP="00BC6493">
                            <w:pPr>
                              <w:jc w:val="center"/>
                              <w:rPr>
                                <w:rFonts w:ascii="Arial" w:hAnsi="Arial" w:cs="Arial"/>
                                <w:b/>
                                <w:i/>
                                <w:color w:val="222A35"/>
                                <w:sz w:val="32"/>
                                <w:szCs w:val="32"/>
                                <w:lang w:val="es-MX"/>
                              </w:rPr>
                            </w:pPr>
                            <w:r>
                              <w:rPr>
                                <w:rFonts w:ascii="Arial" w:hAnsi="Arial" w:cs="Arial"/>
                                <w:b/>
                                <w:i/>
                                <w:color w:val="222A35"/>
                                <w:sz w:val="32"/>
                                <w:szCs w:val="32"/>
                              </w:rPr>
                              <w:t>CUCE: 21-0514-00-1133142-1-1</w:t>
                            </w:r>
                          </w:p>
                          <w:p w14:paraId="3ACEFBDB" w14:textId="77777777" w:rsidR="00E5697F" w:rsidRPr="00DA11C1" w:rsidRDefault="00E5697F" w:rsidP="00BC6493">
                            <w:pPr>
                              <w:jc w:val="center"/>
                              <w:rPr>
                                <w:rFonts w:ascii="Arial" w:hAnsi="Arial" w:cs="Arial"/>
                                <w:b/>
                                <w:color w:val="1F4E79"/>
                                <w:sz w:val="32"/>
                                <w:szCs w:val="32"/>
                                <w:lang w:val="es-MX"/>
                              </w:rPr>
                            </w:pPr>
                          </w:p>
                          <w:p w14:paraId="31A0D980" w14:textId="77777777" w:rsidR="00E5697F" w:rsidRPr="001D7AD8" w:rsidRDefault="00E5697F" w:rsidP="00BC6493">
                            <w:pPr>
                              <w:rPr>
                                <w:rFonts w:ascii="Century Gothic" w:hAnsi="Century Gothic"/>
                                <w:b/>
                                <w:color w:val="244061"/>
                                <w:sz w:val="36"/>
                                <w:szCs w:val="36"/>
                              </w:rPr>
                            </w:pPr>
                          </w:p>
                          <w:p w14:paraId="02C4D9BF" w14:textId="77777777" w:rsidR="00E5697F" w:rsidRPr="001D7AD8" w:rsidRDefault="00E5697F" w:rsidP="00BC649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4E22A7C" w14:textId="77777777" w:rsidR="00E5697F" w:rsidRPr="001D7AD8" w:rsidRDefault="00E5697F" w:rsidP="00BC6493">
                            <w:pPr>
                              <w:jc w:val="center"/>
                              <w:rPr>
                                <w:rFonts w:ascii="Century Gothic" w:hAnsi="Century Gothic"/>
                                <w:b/>
                                <w:color w:val="244061"/>
                                <w:sz w:val="32"/>
                                <w:szCs w:val="36"/>
                              </w:rPr>
                            </w:pPr>
                          </w:p>
                          <w:p w14:paraId="0384B670" w14:textId="77777777" w:rsidR="00E5697F" w:rsidRPr="001D7AD8" w:rsidRDefault="00E5697F" w:rsidP="00BC649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5579393" w14:textId="77777777" w:rsidR="00E5697F" w:rsidRPr="000E742A" w:rsidRDefault="00E5697F" w:rsidP="00BC6493">
                            <w:pPr>
                              <w:ind w:right="931"/>
                              <w:rPr>
                                <w:rFonts w:ascii="Century Gothic" w:hAnsi="Century Gothic"/>
                                <w:szCs w:val="18"/>
                              </w:rPr>
                            </w:pPr>
                          </w:p>
                          <w:p w14:paraId="5BC51A4F" w14:textId="77777777" w:rsidR="00E5697F" w:rsidRPr="00507C03" w:rsidRDefault="00E5697F" w:rsidP="00BC64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60884" id="_x0000_s1027" style="position:absolute;left:0;text-align:left;margin-left:75.15pt;margin-top:241.65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" filled="f" strokecolor="white [3212]">
                <v:textbox inset="2.23519mm,1.1176mm,2.23519mm,1.1176mm">
                  <w:txbxContent>
                    <w:p w14:paraId="2CF053B4" w14:textId="77777777" w:rsidR="00E5697F" w:rsidRDefault="00E5697F" w:rsidP="00BC6493">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C7DDAF" w14:textId="445FE1E5" w:rsidR="00E5697F" w:rsidRDefault="00E5697F" w:rsidP="00BC6493">
                      <w:pPr>
                        <w:jc w:val="center"/>
                        <w:rPr>
                          <w:rFonts w:ascii="Arial" w:hAnsi="Arial" w:cs="Arial"/>
                          <w:b/>
                          <w:i/>
                          <w:color w:val="222A35"/>
                          <w:sz w:val="32"/>
                          <w:szCs w:val="32"/>
                        </w:rPr>
                      </w:pPr>
                      <w:r w:rsidRPr="00CA4F4A">
                        <w:rPr>
                          <w:rFonts w:ascii="Arial" w:hAnsi="Arial" w:cs="Arial"/>
                          <w:b/>
                          <w:i/>
                          <w:color w:val="222A35"/>
                          <w:sz w:val="32"/>
                          <w:szCs w:val="32"/>
                        </w:rPr>
                        <w:t>ENDE-ANPE-2021-</w:t>
                      </w:r>
                      <w:r>
                        <w:rPr>
                          <w:rFonts w:ascii="Arial" w:hAnsi="Arial" w:cs="Arial"/>
                          <w:b/>
                          <w:i/>
                          <w:color w:val="222A35"/>
                          <w:sz w:val="32"/>
                          <w:szCs w:val="32"/>
                        </w:rPr>
                        <w:t>116</w:t>
                      </w:r>
                    </w:p>
                    <w:p w14:paraId="00904C62" w14:textId="540B4BA0" w:rsidR="00E5697F" w:rsidRDefault="00E5697F" w:rsidP="00BC6493">
                      <w:pPr>
                        <w:jc w:val="center"/>
                        <w:rPr>
                          <w:rFonts w:ascii="Arial" w:hAnsi="Arial" w:cs="Arial"/>
                          <w:b/>
                          <w:i/>
                          <w:color w:val="222A35"/>
                          <w:sz w:val="32"/>
                          <w:szCs w:val="32"/>
                        </w:rPr>
                      </w:pPr>
                      <w:r>
                        <w:rPr>
                          <w:rFonts w:ascii="Arial" w:hAnsi="Arial" w:cs="Arial"/>
                          <w:b/>
                          <w:i/>
                          <w:color w:val="222A35"/>
                          <w:sz w:val="32"/>
                          <w:szCs w:val="32"/>
                        </w:rPr>
                        <w:t>PRIMERA CONVOCATORIA</w:t>
                      </w:r>
                    </w:p>
                    <w:p w14:paraId="07507B3C" w14:textId="48533844" w:rsidR="001B7801" w:rsidRPr="002A4CA1" w:rsidRDefault="001B7801" w:rsidP="00BC6493">
                      <w:pPr>
                        <w:jc w:val="center"/>
                        <w:rPr>
                          <w:rFonts w:ascii="Arial" w:hAnsi="Arial" w:cs="Arial"/>
                          <w:b/>
                          <w:i/>
                          <w:color w:val="222A35"/>
                          <w:sz w:val="32"/>
                          <w:szCs w:val="32"/>
                          <w:lang w:val="es-MX"/>
                        </w:rPr>
                      </w:pPr>
                      <w:r>
                        <w:rPr>
                          <w:rFonts w:ascii="Arial" w:hAnsi="Arial" w:cs="Arial"/>
                          <w:b/>
                          <w:i/>
                          <w:color w:val="222A35"/>
                          <w:sz w:val="32"/>
                          <w:szCs w:val="32"/>
                        </w:rPr>
                        <w:t>CUCE: 21-0514-00-1133142-1-1</w:t>
                      </w:r>
                    </w:p>
                    <w:p w14:paraId="3ACEFBDB" w14:textId="77777777" w:rsidR="00E5697F" w:rsidRPr="00DA11C1" w:rsidRDefault="00E5697F" w:rsidP="00BC6493">
                      <w:pPr>
                        <w:jc w:val="center"/>
                        <w:rPr>
                          <w:rFonts w:ascii="Arial" w:hAnsi="Arial" w:cs="Arial"/>
                          <w:b/>
                          <w:color w:val="1F4E79"/>
                          <w:sz w:val="32"/>
                          <w:szCs w:val="32"/>
                          <w:lang w:val="es-MX"/>
                        </w:rPr>
                      </w:pPr>
                    </w:p>
                    <w:p w14:paraId="31A0D980" w14:textId="77777777" w:rsidR="00E5697F" w:rsidRPr="001D7AD8" w:rsidRDefault="00E5697F" w:rsidP="00BC6493">
                      <w:pPr>
                        <w:rPr>
                          <w:rFonts w:ascii="Century Gothic" w:hAnsi="Century Gothic"/>
                          <w:b/>
                          <w:color w:val="244061"/>
                          <w:sz w:val="36"/>
                          <w:szCs w:val="36"/>
                        </w:rPr>
                      </w:pPr>
                    </w:p>
                    <w:p w14:paraId="02C4D9BF" w14:textId="77777777" w:rsidR="00E5697F" w:rsidRPr="001D7AD8" w:rsidRDefault="00E5697F" w:rsidP="00BC649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4E22A7C" w14:textId="77777777" w:rsidR="00E5697F" w:rsidRPr="001D7AD8" w:rsidRDefault="00E5697F" w:rsidP="00BC6493">
                      <w:pPr>
                        <w:jc w:val="center"/>
                        <w:rPr>
                          <w:rFonts w:ascii="Century Gothic" w:hAnsi="Century Gothic"/>
                          <w:b/>
                          <w:color w:val="244061"/>
                          <w:sz w:val="32"/>
                          <w:szCs w:val="36"/>
                        </w:rPr>
                      </w:pPr>
                    </w:p>
                    <w:p w14:paraId="0384B670" w14:textId="77777777" w:rsidR="00E5697F" w:rsidRPr="001D7AD8" w:rsidRDefault="00E5697F" w:rsidP="00BC649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5579393" w14:textId="77777777" w:rsidR="00E5697F" w:rsidRPr="000E742A" w:rsidRDefault="00E5697F" w:rsidP="00BC6493">
                      <w:pPr>
                        <w:ind w:right="931"/>
                        <w:rPr>
                          <w:rFonts w:ascii="Century Gothic" w:hAnsi="Century Gothic"/>
                          <w:szCs w:val="18"/>
                        </w:rPr>
                      </w:pPr>
                    </w:p>
                    <w:p w14:paraId="5BC51A4F" w14:textId="77777777" w:rsidR="00E5697F" w:rsidRPr="00507C03" w:rsidRDefault="00E5697F" w:rsidP="00BC6493">
                      <w:pPr>
                        <w:autoSpaceDE w:val="0"/>
                        <w:autoSpaceDN w:val="0"/>
                        <w:adjustRightInd w:val="0"/>
                        <w:jc w:val="center"/>
                        <w:rPr>
                          <w:rFonts w:ascii="Segoe UI" w:hAnsi="Segoe UI" w:cs="Segoe UI"/>
                          <w:sz w:val="32"/>
                          <w:szCs w:val="32"/>
                        </w:rPr>
                      </w:pPr>
                    </w:p>
                  </w:txbxContent>
                </v:textbox>
              </v:roundrect>
            </w:pict>
          </mc:Fallback>
        </mc:AlternateContent>
      </w:r>
      <w:r w:rsidR="0086196E">
        <w:rPr>
          <w:rFonts w:cs="Arial"/>
          <w:b/>
          <w:noProof/>
          <w:szCs w:val="18"/>
        </w:rPr>
        <mc:AlternateContent>
          <mc:Choice Requires="wps">
            <w:drawing>
              <wp:anchor distT="0" distB="0" distL="114300" distR="114300" simplePos="0" relativeHeight="251675648" behindDoc="0" locked="0" layoutInCell="1" allowOverlap="1" wp14:anchorId="7EA73CD0" wp14:editId="7CAB69ED">
                <wp:simplePos x="0" y="0"/>
                <wp:positionH relativeFrom="column">
                  <wp:posOffset>991354</wp:posOffset>
                </wp:positionH>
                <wp:positionV relativeFrom="paragraph">
                  <wp:posOffset>1281618</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585634D" w14:textId="77777777" w:rsidR="00E5697F" w:rsidRPr="002A4CA1" w:rsidRDefault="00E5697F" w:rsidP="0086196E">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793F5C15" w14:textId="77777777" w:rsidR="00E5697F" w:rsidRPr="002A4CA1" w:rsidRDefault="00E5697F" w:rsidP="0086196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EBC8D0A" w14:textId="77777777" w:rsidR="00E5697F" w:rsidRPr="00DA11C1" w:rsidRDefault="00E5697F" w:rsidP="0086196E">
                            <w:pPr>
                              <w:jc w:val="center"/>
                              <w:rPr>
                                <w:rFonts w:ascii="Arial" w:hAnsi="Arial" w:cs="Arial"/>
                                <w:b/>
                                <w:color w:val="1F4E79"/>
                                <w:sz w:val="32"/>
                                <w:szCs w:val="32"/>
                                <w:lang w:val="es-MX"/>
                              </w:rPr>
                            </w:pPr>
                          </w:p>
                          <w:p w14:paraId="727B7266" w14:textId="77777777" w:rsidR="00E5697F" w:rsidRPr="001D7AD8" w:rsidRDefault="00E5697F" w:rsidP="0086196E">
                            <w:pPr>
                              <w:rPr>
                                <w:rFonts w:ascii="Century Gothic" w:hAnsi="Century Gothic"/>
                                <w:b/>
                                <w:color w:val="244061"/>
                                <w:sz w:val="36"/>
                                <w:szCs w:val="36"/>
                              </w:rPr>
                            </w:pPr>
                          </w:p>
                          <w:p w14:paraId="04E0B4FC" w14:textId="77777777" w:rsidR="00E5697F" w:rsidRPr="001D7AD8" w:rsidRDefault="00E5697F" w:rsidP="0086196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B8BD9D3" w14:textId="77777777" w:rsidR="00E5697F" w:rsidRPr="001D7AD8" w:rsidRDefault="00E5697F" w:rsidP="0086196E">
                            <w:pPr>
                              <w:jc w:val="center"/>
                              <w:rPr>
                                <w:rFonts w:ascii="Century Gothic" w:hAnsi="Century Gothic"/>
                                <w:b/>
                                <w:color w:val="244061"/>
                                <w:sz w:val="32"/>
                                <w:szCs w:val="36"/>
                              </w:rPr>
                            </w:pPr>
                          </w:p>
                          <w:p w14:paraId="7F3048EB" w14:textId="77777777" w:rsidR="00E5697F" w:rsidRPr="001D7AD8" w:rsidRDefault="00E5697F" w:rsidP="0086196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A6A5455" w14:textId="77777777" w:rsidR="00E5697F" w:rsidRPr="000E742A" w:rsidRDefault="00E5697F" w:rsidP="0086196E">
                            <w:pPr>
                              <w:ind w:right="931"/>
                              <w:rPr>
                                <w:rFonts w:ascii="Century Gothic" w:hAnsi="Century Gothic"/>
                                <w:szCs w:val="18"/>
                              </w:rPr>
                            </w:pPr>
                          </w:p>
                          <w:p w14:paraId="5C322F8C" w14:textId="77777777" w:rsidR="00E5697F" w:rsidRPr="00507C03" w:rsidRDefault="00E5697F" w:rsidP="0086196E">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73CD0" id="_x0000_s1028" style="position:absolute;left:0;text-align:left;margin-left:78.05pt;margin-top:100.9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" fillcolor="#2e74b5" strokecolor="gray">
                <v:fill color2="#69f" rotate="t" angle="90" focus="50%" type="gradient"/>
                <v:shadow color="black" offset="1pt"/>
                <v:textbox inset="2.23519mm,1.1176mm,2.23519mm,1.1176mm">
                  <w:txbxContent>
                    <w:p w14:paraId="5585634D" w14:textId="77777777" w:rsidR="00E5697F" w:rsidRPr="002A4CA1" w:rsidRDefault="00E5697F" w:rsidP="0086196E">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793F5C15" w14:textId="77777777" w:rsidR="00E5697F" w:rsidRPr="002A4CA1" w:rsidRDefault="00E5697F" w:rsidP="0086196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EBC8D0A" w14:textId="77777777" w:rsidR="00E5697F" w:rsidRPr="00DA11C1" w:rsidRDefault="00E5697F" w:rsidP="0086196E">
                      <w:pPr>
                        <w:jc w:val="center"/>
                        <w:rPr>
                          <w:rFonts w:ascii="Arial" w:hAnsi="Arial" w:cs="Arial"/>
                          <w:b/>
                          <w:color w:val="1F4E79"/>
                          <w:sz w:val="32"/>
                          <w:szCs w:val="32"/>
                          <w:lang w:val="es-MX"/>
                        </w:rPr>
                      </w:pPr>
                    </w:p>
                    <w:p w14:paraId="727B7266" w14:textId="77777777" w:rsidR="00E5697F" w:rsidRPr="001D7AD8" w:rsidRDefault="00E5697F" w:rsidP="0086196E">
                      <w:pPr>
                        <w:rPr>
                          <w:rFonts w:ascii="Century Gothic" w:hAnsi="Century Gothic"/>
                          <w:b/>
                          <w:color w:val="244061"/>
                          <w:sz w:val="36"/>
                          <w:szCs w:val="36"/>
                        </w:rPr>
                      </w:pPr>
                    </w:p>
                    <w:p w14:paraId="04E0B4FC" w14:textId="77777777" w:rsidR="00E5697F" w:rsidRPr="001D7AD8" w:rsidRDefault="00E5697F" w:rsidP="0086196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B8BD9D3" w14:textId="77777777" w:rsidR="00E5697F" w:rsidRPr="001D7AD8" w:rsidRDefault="00E5697F" w:rsidP="0086196E">
                      <w:pPr>
                        <w:jc w:val="center"/>
                        <w:rPr>
                          <w:rFonts w:ascii="Century Gothic" w:hAnsi="Century Gothic"/>
                          <w:b/>
                          <w:color w:val="244061"/>
                          <w:sz w:val="32"/>
                          <w:szCs w:val="36"/>
                        </w:rPr>
                      </w:pPr>
                    </w:p>
                    <w:p w14:paraId="7F3048EB" w14:textId="77777777" w:rsidR="00E5697F" w:rsidRPr="001D7AD8" w:rsidRDefault="00E5697F" w:rsidP="0086196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A6A5455" w14:textId="77777777" w:rsidR="00E5697F" w:rsidRPr="000E742A" w:rsidRDefault="00E5697F" w:rsidP="0086196E">
                      <w:pPr>
                        <w:ind w:right="931"/>
                        <w:rPr>
                          <w:rFonts w:ascii="Century Gothic" w:hAnsi="Century Gothic"/>
                          <w:szCs w:val="18"/>
                        </w:rPr>
                      </w:pPr>
                    </w:p>
                    <w:p w14:paraId="5C322F8C" w14:textId="77777777" w:rsidR="00E5697F" w:rsidRPr="00507C03" w:rsidRDefault="00E5697F" w:rsidP="0086196E">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27C6A320">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E5697F" w:rsidRDefault="00E5697F"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E5697F" w:rsidRDefault="00E5697F"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E5697F" w:rsidRDefault="00E5697F"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" o:allowincell="f" fillcolor="#243f60" stroked="f" strokecolor="white">
                <v:fill opacity="40092f"/>
                <v:textbox inset="6.75pt,3.75pt,6.75pt,3.75pt">
                  <w:txbxContent>
                    <w:p w14:paraId="6C93EF3C" w14:textId="3DA5BB3C" w:rsidR="00E5697F" w:rsidRDefault="00E5697F"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E5697F" w:rsidRDefault="00E5697F"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E5697F" w:rsidRDefault="00E5697F" w:rsidP="00A13414"/>
                  </w:txbxContent>
                </v:textbox>
                <w10:wrap anchorx="page" anchory="margin"/>
              </v:rect>
            </w:pict>
          </mc:Fallback>
        </mc:AlternateContent>
      </w:r>
      <w:r w:rsidR="00A13414">
        <w:br w:type="page"/>
      </w:r>
    </w:p>
    <w:p w14:paraId="2285C462" w14:textId="13069C02" w:rsidR="00A13414" w:rsidRDefault="00A13414" w:rsidP="00A13414">
      <w:pPr>
        <w:spacing w:after="160" w:line="256" w:lineRule="auto"/>
      </w:pP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032BB693"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521413">
              <w:rPr>
                <w:webHidden/>
              </w:rPr>
              <w:t>3</w:t>
            </w:r>
            <w:r w:rsidR="009956C4">
              <w:rPr>
                <w:webHidden/>
              </w:rPr>
              <w:fldChar w:fldCharType="end"/>
            </w:r>
          </w:hyperlink>
        </w:p>
        <w:p w14:paraId="25256EA9" w14:textId="37BEFF1C" w:rsidR="009956C4" w:rsidRDefault="000B3936">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521413">
              <w:rPr>
                <w:webHidden/>
              </w:rPr>
              <w:t>3</w:t>
            </w:r>
            <w:r w:rsidR="009956C4">
              <w:rPr>
                <w:webHidden/>
              </w:rPr>
              <w:fldChar w:fldCharType="end"/>
            </w:r>
          </w:hyperlink>
        </w:p>
        <w:p w14:paraId="28131C58" w14:textId="59D65F4D" w:rsidR="009956C4" w:rsidRDefault="000B3936">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521413">
              <w:rPr>
                <w:webHidden/>
              </w:rPr>
              <w:t>3</w:t>
            </w:r>
            <w:r w:rsidR="009956C4">
              <w:rPr>
                <w:webHidden/>
              </w:rPr>
              <w:fldChar w:fldCharType="end"/>
            </w:r>
          </w:hyperlink>
        </w:p>
        <w:p w14:paraId="0033125F" w14:textId="43AB9751" w:rsidR="009956C4" w:rsidRDefault="000B3936">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521413">
              <w:rPr>
                <w:webHidden/>
              </w:rPr>
              <w:t>3</w:t>
            </w:r>
            <w:r w:rsidR="009956C4">
              <w:rPr>
                <w:webHidden/>
              </w:rPr>
              <w:fldChar w:fldCharType="end"/>
            </w:r>
          </w:hyperlink>
        </w:p>
        <w:p w14:paraId="4254750B" w14:textId="480FEED8" w:rsidR="009956C4" w:rsidRDefault="000B3936">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521413">
              <w:rPr>
                <w:webHidden/>
              </w:rPr>
              <w:t>5</w:t>
            </w:r>
            <w:r w:rsidR="009956C4">
              <w:rPr>
                <w:webHidden/>
              </w:rPr>
              <w:fldChar w:fldCharType="end"/>
            </w:r>
          </w:hyperlink>
        </w:p>
        <w:p w14:paraId="3D1AF91F" w14:textId="5C5781BD" w:rsidR="009956C4" w:rsidRDefault="000B3936">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521413">
              <w:rPr>
                <w:webHidden/>
              </w:rPr>
              <w:t>6</w:t>
            </w:r>
            <w:r w:rsidR="009956C4">
              <w:rPr>
                <w:webHidden/>
              </w:rPr>
              <w:fldChar w:fldCharType="end"/>
            </w:r>
          </w:hyperlink>
        </w:p>
        <w:p w14:paraId="4ED3DF1F" w14:textId="3D3FD290" w:rsidR="009956C4" w:rsidRDefault="000B3936">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521413">
              <w:rPr>
                <w:webHidden/>
              </w:rPr>
              <w:t>6</w:t>
            </w:r>
            <w:r w:rsidR="009956C4">
              <w:rPr>
                <w:webHidden/>
              </w:rPr>
              <w:fldChar w:fldCharType="end"/>
            </w:r>
          </w:hyperlink>
        </w:p>
        <w:p w14:paraId="31237F54" w14:textId="1FE3424E" w:rsidR="009956C4" w:rsidRDefault="000B3936">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521413">
              <w:rPr>
                <w:webHidden/>
              </w:rPr>
              <w:t>7</w:t>
            </w:r>
            <w:r w:rsidR="009956C4">
              <w:rPr>
                <w:webHidden/>
              </w:rPr>
              <w:fldChar w:fldCharType="end"/>
            </w:r>
          </w:hyperlink>
        </w:p>
        <w:p w14:paraId="39D895E7" w14:textId="5DA0451B" w:rsidR="009956C4" w:rsidRDefault="000B3936">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521413">
              <w:rPr>
                <w:webHidden/>
              </w:rPr>
              <w:t>7</w:t>
            </w:r>
            <w:r w:rsidR="009956C4">
              <w:rPr>
                <w:webHidden/>
              </w:rPr>
              <w:fldChar w:fldCharType="end"/>
            </w:r>
          </w:hyperlink>
        </w:p>
        <w:p w14:paraId="44FB9755" w14:textId="6440CDB1" w:rsidR="009956C4" w:rsidRDefault="000B3936">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521413">
              <w:rPr>
                <w:webHidden/>
              </w:rPr>
              <w:t>7</w:t>
            </w:r>
            <w:r w:rsidR="009956C4">
              <w:rPr>
                <w:webHidden/>
              </w:rPr>
              <w:fldChar w:fldCharType="end"/>
            </w:r>
          </w:hyperlink>
        </w:p>
        <w:p w14:paraId="02E97E9C" w14:textId="2ED07D86" w:rsidR="009956C4" w:rsidRDefault="000B3936">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521413">
              <w:rPr>
                <w:webHidden/>
              </w:rPr>
              <w:t>7</w:t>
            </w:r>
            <w:r w:rsidR="009956C4">
              <w:rPr>
                <w:webHidden/>
              </w:rPr>
              <w:fldChar w:fldCharType="end"/>
            </w:r>
          </w:hyperlink>
        </w:p>
        <w:p w14:paraId="52AADB45" w14:textId="567E251C" w:rsidR="009956C4" w:rsidRDefault="000B3936">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521413">
              <w:rPr>
                <w:webHidden/>
              </w:rPr>
              <w:t>8</w:t>
            </w:r>
            <w:r w:rsidR="009956C4">
              <w:rPr>
                <w:webHidden/>
              </w:rPr>
              <w:fldChar w:fldCharType="end"/>
            </w:r>
          </w:hyperlink>
        </w:p>
        <w:p w14:paraId="7FAAD389" w14:textId="76F52555" w:rsidR="009956C4" w:rsidRDefault="000B3936">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521413">
              <w:rPr>
                <w:webHidden/>
              </w:rPr>
              <w:t>8</w:t>
            </w:r>
            <w:r w:rsidR="009956C4">
              <w:rPr>
                <w:webHidden/>
              </w:rPr>
              <w:fldChar w:fldCharType="end"/>
            </w:r>
          </w:hyperlink>
        </w:p>
        <w:p w14:paraId="6A5855EB" w14:textId="333CA985" w:rsidR="009956C4" w:rsidRDefault="000B3936">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521413">
              <w:rPr>
                <w:webHidden/>
              </w:rPr>
              <w:t>10</w:t>
            </w:r>
            <w:r w:rsidR="009956C4">
              <w:rPr>
                <w:webHidden/>
              </w:rPr>
              <w:fldChar w:fldCharType="end"/>
            </w:r>
          </w:hyperlink>
        </w:p>
        <w:p w14:paraId="43740204" w14:textId="6640DF60" w:rsidR="009956C4" w:rsidRDefault="000B3936">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521413">
              <w:rPr>
                <w:webHidden/>
              </w:rPr>
              <w:t>10</w:t>
            </w:r>
            <w:r w:rsidR="009956C4">
              <w:rPr>
                <w:webHidden/>
              </w:rPr>
              <w:fldChar w:fldCharType="end"/>
            </w:r>
          </w:hyperlink>
        </w:p>
        <w:p w14:paraId="547E2F9D" w14:textId="0BF7A9E1" w:rsidR="009956C4" w:rsidRDefault="000B3936">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521413">
              <w:rPr>
                <w:webHidden/>
              </w:rPr>
              <w:t>12</w:t>
            </w:r>
            <w:r w:rsidR="009956C4">
              <w:rPr>
                <w:webHidden/>
              </w:rPr>
              <w:fldChar w:fldCharType="end"/>
            </w:r>
          </w:hyperlink>
        </w:p>
        <w:p w14:paraId="07F583EA" w14:textId="0C67A693" w:rsidR="009956C4" w:rsidRDefault="000B3936">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521413">
              <w:rPr>
                <w:webHidden/>
              </w:rPr>
              <w:t>12</w:t>
            </w:r>
            <w:r w:rsidR="009956C4">
              <w:rPr>
                <w:webHidden/>
              </w:rPr>
              <w:fldChar w:fldCharType="end"/>
            </w:r>
          </w:hyperlink>
        </w:p>
        <w:p w14:paraId="70D24E5E" w14:textId="0B325F11" w:rsidR="009956C4" w:rsidRDefault="000B3936">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521413">
              <w:rPr>
                <w:webHidden/>
              </w:rPr>
              <w:t>13</w:t>
            </w:r>
            <w:r w:rsidR="009956C4">
              <w:rPr>
                <w:webHidden/>
              </w:rPr>
              <w:fldChar w:fldCharType="end"/>
            </w:r>
          </w:hyperlink>
        </w:p>
        <w:p w14:paraId="4F156C5A" w14:textId="3F85069A" w:rsidR="009956C4" w:rsidRDefault="000B3936">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521413">
              <w:rPr>
                <w:webHidden/>
              </w:rPr>
              <w:t>13</w:t>
            </w:r>
            <w:r w:rsidR="009956C4">
              <w:rPr>
                <w:webHidden/>
              </w:rPr>
              <w:fldChar w:fldCharType="end"/>
            </w:r>
          </w:hyperlink>
        </w:p>
        <w:p w14:paraId="03EA8A72" w14:textId="52A72DD9" w:rsidR="009956C4" w:rsidRDefault="000B3936">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521413">
              <w:rPr>
                <w:webHidden/>
              </w:rPr>
              <w:t>13</w:t>
            </w:r>
            <w:r w:rsidR="009956C4">
              <w:rPr>
                <w:webHidden/>
              </w:rPr>
              <w:fldChar w:fldCharType="end"/>
            </w:r>
          </w:hyperlink>
        </w:p>
        <w:p w14:paraId="57CDF168" w14:textId="4205189B" w:rsidR="009956C4" w:rsidRDefault="000B3936">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521413">
              <w:rPr>
                <w:webHidden/>
              </w:rPr>
              <w:t>13</w:t>
            </w:r>
            <w:r w:rsidR="009956C4">
              <w:rPr>
                <w:webHidden/>
              </w:rPr>
              <w:fldChar w:fldCharType="end"/>
            </w:r>
          </w:hyperlink>
        </w:p>
        <w:p w14:paraId="12B31340" w14:textId="52CBFF87" w:rsidR="009956C4" w:rsidRDefault="000B3936">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521413">
              <w:rPr>
                <w:webHidden/>
              </w:rPr>
              <w:t>14</w:t>
            </w:r>
            <w:r w:rsidR="009956C4">
              <w:rPr>
                <w:webHidden/>
              </w:rPr>
              <w:fldChar w:fldCharType="end"/>
            </w:r>
          </w:hyperlink>
        </w:p>
        <w:p w14:paraId="7AF64A60" w14:textId="2FB4886C" w:rsidR="009956C4" w:rsidRDefault="000B3936">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521413">
              <w:rPr>
                <w:webHidden/>
              </w:rPr>
              <w:t>14</w:t>
            </w:r>
            <w:r w:rsidR="009956C4">
              <w:rPr>
                <w:webHidden/>
              </w:rPr>
              <w:fldChar w:fldCharType="end"/>
            </w:r>
          </w:hyperlink>
        </w:p>
        <w:p w14:paraId="559033B1" w14:textId="3C4E7437" w:rsidR="009956C4" w:rsidRDefault="000B3936">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521413">
              <w:rPr>
                <w:webHidden/>
              </w:rPr>
              <w:t>15</w:t>
            </w:r>
            <w:r w:rsidR="009956C4">
              <w:rPr>
                <w:webHidden/>
              </w:rPr>
              <w:fldChar w:fldCharType="end"/>
            </w:r>
          </w:hyperlink>
        </w:p>
        <w:p w14:paraId="181C0005" w14:textId="3351EBD3" w:rsidR="009956C4" w:rsidRDefault="000B3936">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521413">
              <w:rPr>
                <w:webHidden/>
              </w:rPr>
              <w:t>15</w:t>
            </w:r>
            <w:r w:rsidR="009956C4">
              <w:rPr>
                <w:webHidden/>
              </w:rPr>
              <w:fldChar w:fldCharType="end"/>
            </w:r>
          </w:hyperlink>
        </w:p>
        <w:p w14:paraId="053976D1" w14:textId="1DF8B111" w:rsidR="009956C4" w:rsidRDefault="000B3936">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521413">
              <w:rPr>
                <w:webHidden/>
              </w:rPr>
              <w:t>16</w:t>
            </w:r>
            <w:r w:rsidR="009956C4">
              <w:rPr>
                <w:webHidden/>
              </w:rPr>
              <w:fldChar w:fldCharType="end"/>
            </w:r>
          </w:hyperlink>
        </w:p>
        <w:p w14:paraId="088FEFD8" w14:textId="7FE25746" w:rsidR="009956C4" w:rsidRDefault="000B3936">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521413">
              <w:rPr>
                <w:webHidden/>
              </w:rPr>
              <w:t>16</w:t>
            </w:r>
            <w:r w:rsidR="009956C4">
              <w:rPr>
                <w:webHidden/>
              </w:rPr>
              <w:fldChar w:fldCharType="end"/>
            </w:r>
          </w:hyperlink>
        </w:p>
        <w:p w14:paraId="14F0E2A0" w14:textId="576E722B" w:rsidR="009956C4" w:rsidRDefault="000B3936">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521413">
              <w:rPr>
                <w:webHidden/>
              </w:rPr>
              <w:t>17</w:t>
            </w:r>
            <w:r w:rsidR="009956C4">
              <w:rPr>
                <w:webHidden/>
              </w:rPr>
              <w:fldChar w:fldCharType="end"/>
            </w:r>
          </w:hyperlink>
        </w:p>
        <w:p w14:paraId="7832CD98" w14:textId="1A845552" w:rsidR="009956C4" w:rsidRDefault="000B3936">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521413">
              <w:rPr>
                <w:webHidden/>
              </w:rPr>
              <w:t>18</w:t>
            </w:r>
            <w:r w:rsidR="009956C4">
              <w:rPr>
                <w:webHidden/>
              </w:rPr>
              <w:fldChar w:fldCharType="end"/>
            </w:r>
          </w:hyperlink>
        </w:p>
        <w:p w14:paraId="50062645" w14:textId="6AE0C31E" w:rsidR="009956C4" w:rsidRDefault="000B3936">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521413">
              <w:rPr>
                <w:webHidden/>
              </w:rPr>
              <w:t>19</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7512C4">
      <w:pPr>
        <w:numPr>
          <w:ilvl w:val="0"/>
          <w:numId w:val="12"/>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r w:rsidR="00F87533" w:rsidRPr="009956C4">
        <w:rPr>
          <w:rFonts w:cs="Arial"/>
          <w:sz w:val="18"/>
          <w:szCs w:val="18"/>
          <w:lang w:val="es-BO"/>
        </w:rPr>
        <w:t>MyPE</w:t>
      </w:r>
      <w:r w:rsidR="006B744A" w:rsidRPr="009956C4">
        <w:rPr>
          <w:rFonts w:cs="Arial"/>
          <w:sz w:val="18"/>
          <w:szCs w:val="18"/>
          <w:lang w:val="es-BO"/>
        </w:rPr>
        <w:t>S</w:t>
      </w:r>
      <w:r w:rsidR="00951871" w:rsidRPr="009956C4">
        <w:rPr>
          <w:rFonts w:cs="Arial"/>
          <w:sz w:val="18"/>
          <w:szCs w:val="18"/>
          <w:lang w:val="es-BO"/>
        </w:rPr>
        <w:t>.</w:t>
      </w:r>
    </w:p>
    <w:p w14:paraId="542940A6"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415DF1">
      <w:pPr>
        <w:numPr>
          <w:ilvl w:val="0"/>
          <w:numId w:val="12"/>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8BECDD4"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891B09C"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49017A">
        <w:rPr>
          <w:rFonts w:ascii="Verdana" w:hAnsi="Verdana"/>
          <w:sz w:val="18"/>
          <w:szCs w:val="18"/>
          <w:u w:val="none"/>
          <w:lang w:val="es-BO"/>
        </w:rPr>
        <w:t xml:space="preserve"> </w:t>
      </w:r>
      <w:r w:rsidR="0049017A" w:rsidRPr="0049017A">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66B02292"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49017A">
        <w:rPr>
          <w:rFonts w:ascii="Verdana" w:hAnsi="Verdana" w:cs="Arial"/>
          <w:sz w:val="18"/>
          <w:szCs w:val="18"/>
          <w:u w:val="none"/>
          <w:lang w:val="es-BO"/>
        </w:rPr>
        <w:t xml:space="preserve"> </w:t>
      </w:r>
      <w:r w:rsidR="0049017A" w:rsidRPr="0049017A">
        <w:rPr>
          <w:rFonts w:ascii="Verdana" w:hAnsi="Verdana"/>
          <w:sz w:val="18"/>
          <w:szCs w:val="18"/>
          <w:highlight w:val="yellow"/>
          <w:u w:val="none"/>
          <w:lang w:val="es-BO"/>
        </w:rPr>
        <w:t>(“No corresponde”).</w:t>
      </w:r>
    </w:p>
    <w:p w14:paraId="3FF22B55" w14:textId="271D50E8" w:rsidR="00F2253F" w:rsidRPr="009956C4" w:rsidRDefault="00F2253F" w:rsidP="0049017A">
      <w:pPr>
        <w:jc w:val="both"/>
        <w:rPr>
          <w:rFonts w:cs="Arial"/>
          <w:sz w:val="18"/>
          <w:szCs w:val="18"/>
          <w:lang w:val="es-BO"/>
        </w:rPr>
      </w:pPr>
    </w:p>
    <w:p w14:paraId="487536C4" w14:textId="6896607F"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49017A">
        <w:rPr>
          <w:rFonts w:ascii="Verdana" w:hAnsi="Verdana" w:cs="Arial"/>
          <w:sz w:val="18"/>
          <w:szCs w:val="18"/>
          <w:u w:val="none"/>
          <w:lang w:val="es-BO"/>
        </w:rPr>
        <w:t xml:space="preserve"> </w:t>
      </w:r>
      <w:r w:rsidR="0049017A" w:rsidRPr="0049017A">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9956C4" w:rsidRDefault="00684991" w:rsidP="00530A16">
      <w:pPr>
        <w:tabs>
          <w:tab w:val="num" w:pos="1134"/>
        </w:tabs>
        <w:ind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9" w:name="_Toc61869893"/>
      <w:r w:rsidRPr="009956C4">
        <w:rPr>
          <w:rFonts w:cs="Arial"/>
          <w:sz w:val="18"/>
          <w:szCs w:val="18"/>
          <w:u w:val="none"/>
          <w:lang w:val="es-BO"/>
        </w:rPr>
        <w:t>GARANTÍAS</w:t>
      </w:r>
      <w:bookmarkEnd w:id="9"/>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9956C4" w:rsidRDefault="00674005" w:rsidP="002545E0">
      <w:pPr>
        <w:ind w:left="567"/>
        <w:jc w:val="both"/>
        <w:rPr>
          <w:rFonts w:cs="Arial"/>
          <w:sz w:val="18"/>
          <w:szCs w:val="18"/>
        </w:rPr>
      </w:pPr>
      <w:r w:rsidRPr="009956C4">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44CE105E" w14:textId="77777777" w:rsidR="00674005" w:rsidRPr="009956C4" w:rsidRDefault="00674005" w:rsidP="002545E0">
      <w:pPr>
        <w:ind w:left="567"/>
        <w:jc w:val="both"/>
        <w:rPr>
          <w:rFonts w:cs="Arial"/>
          <w:sz w:val="18"/>
          <w:szCs w:val="18"/>
        </w:rPr>
      </w:pPr>
      <w:r w:rsidRPr="009956C4">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0" w:name="_Toc346873780"/>
      <w:r w:rsidRPr="009956C4">
        <w:rPr>
          <w:rFonts w:ascii="Verdana" w:hAnsi="Verdana"/>
          <w:sz w:val="18"/>
          <w:szCs w:val="18"/>
          <w:u w:val="none"/>
          <w:lang w:val="es-BO"/>
        </w:rPr>
        <w:t>Las garantías requeridas, de acuerdo con el objeto, son:</w:t>
      </w:r>
      <w:bookmarkEnd w:id="10"/>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F121EB">
      <w:pPr>
        <w:ind w:left="2127" w:hanging="284"/>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9956C4">
        <w:rPr>
          <w:rFonts w:ascii="Verdana" w:hAnsi="Verdana" w:cs="Arial"/>
          <w:sz w:val="18"/>
          <w:szCs w:val="18"/>
          <w:u w:val="none"/>
          <w:lang w:val="es-BO"/>
        </w:rPr>
        <w:t>Devolución de la Garantía de Seriedad de Propuesta</w:t>
      </w:r>
      <w:bookmarkEnd w:id="12"/>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lastRenderedPageBreak/>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3" w:name="_Toc346871595"/>
      <w:bookmarkStart w:id="14"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3"/>
      <w:bookmarkEnd w:id="14"/>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5" w:name="_Toc61869894"/>
      <w:r w:rsidRPr="009956C4">
        <w:rPr>
          <w:rFonts w:ascii="Verdana" w:hAnsi="Verdana" w:cs="Arial"/>
          <w:sz w:val="18"/>
          <w:szCs w:val="18"/>
          <w:u w:val="none"/>
          <w:lang w:val="es-BO"/>
        </w:rPr>
        <w:t>RECHAZO Y DESCALIFICACIÓN DE PROPUESTAS</w:t>
      </w:r>
      <w:bookmarkEnd w:id="15"/>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6" w:name="_Toc346871597"/>
      <w:bookmarkStart w:id="17"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6"/>
      <w:bookmarkEnd w:id="17"/>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8" w:name="_Toc346871598"/>
      <w:bookmarkStart w:id="19" w:name="_Toc346873786"/>
      <w:r w:rsidRPr="009956C4">
        <w:rPr>
          <w:rFonts w:ascii="Verdana" w:hAnsi="Verdana" w:cs="Arial"/>
          <w:sz w:val="18"/>
          <w:szCs w:val="18"/>
          <w:u w:val="none"/>
          <w:lang w:val="es-BO"/>
        </w:rPr>
        <w:t>Las causales de descalificación son:</w:t>
      </w:r>
      <w:bookmarkEnd w:id="18"/>
      <w:bookmarkEnd w:id="19"/>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0"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0"/>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0"/>
      <w:bookmarkStart w:id="22" w:name="_Toc346873788"/>
      <w:r w:rsidRPr="009956C4">
        <w:rPr>
          <w:rFonts w:ascii="Verdana" w:hAnsi="Verdana" w:cs="Arial"/>
          <w:sz w:val="18"/>
          <w:szCs w:val="18"/>
          <w:u w:val="none"/>
          <w:lang w:val="es-BO"/>
        </w:rPr>
        <w:t>Se deberán considerar como criterios de subsanabilidad, los siguientes:</w:t>
      </w:r>
      <w:bookmarkEnd w:id="21"/>
      <w:bookmarkEnd w:id="22"/>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1"/>
      <w:bookmarkStart w:id="24"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3"/>
      <w:bookmarkEnd w:id="24"/>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5" w:name="_Toc61869896"/>
      <w:r w:rsidRPr="009956C4">
        <w:rPr>
          <w:rFonts w:ascii="Verdana" w:hAnsi="Verdana" w:cs="Arial"/>
          <w:sz w:val="18"/>
          <w:szCs w:val="18"/>
          <w:u w:val="none"/>
          <w:lang w:val="es-BO"/>
        </w:rPr>
        <w:t>DECLARATORIA DESIERTA</w:t>
      </w:r>
      <w:bookmarkEnd w:id="25"/>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6" w:name="_Toc61869897"/>
      <w:r w:rsidRPr="009956C4">
        <w:rPr>
          <w:rFonts w:ascii="Verdana" w:hAnsi="Verdana" w:cs="Arial"/>
          <w:sz w:val="18"/>
          <w:szCs w:val="18"/>
          <w:u w:val="none"/>
          <w:lang w:val="es-BO"/>
        </w:rPr>
        <w:lastRenderedPageBreak/>
        <w:t>CANCELACIÓN, SUSPENSIÓN Y ANULACIÓN DEL PROCESO DE CONTRATACIÓN</w:t>
      </w:r>
      <w:bookmarkEnd w:id="26"/>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7"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7"/>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8" w:name="_Toc61869899"/>
      <w:r w:rsidRPr="009956C4">
        <w:rPr>
          <w:rFonts w:cs="Arial"/>
          <w:sz w:val="18"/>
          <w:szCs w:val="18"/>
          <w:u w:val="none"/>
          <w:lang w:val="es-BO" w:eastAsia="en-US"/>
        </w:rPr>
        <w:t>PREPARACIÓN DE PROPUESTAS</w:t>
      </w:r>
      <w:bookmarkEnd w:id="28"/>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9" w:name="_Toc61869900"/>
      <w:r w:rsidRPr="009956C4">
        <w:rPr>
          <w:rFonts w:cs="Arial"/>
          <w:sz w:val="18"/>
          <w:szCs w:val="18"/>
          <w:u w:val="none"/>
          <w:lang w:val="es-BO" w:eastAsia="en-US"/>
        </w:rPr>
        <w:t>DOCUMENTOS QUE DEBE PRESENTAR EL PROPONENTE</w:t>
      </w:r>
      <w:bookmarkEnd w:id="29"/>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0" w:name="_Toc346871606"/>
      <w:bookmarkStart w:id="31"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0"/>
      <w:bookmarkEnd w:id="31"/>
    </w:p>
    <w:p w14:paraId="14BF5152" w14:textId="77777777" w:rsidR="00AA53E2" w:rsidRPr="009956C4" w:rsidRDefault="00AA53E2" w:rsidP="00530A16">
      <w:pPr>
        <w:jc w:val="both"/>
        <w:rPr>
          <w:rFonts w:cs="Arial"/>
          <w:sz w:val="18"/>
          <w:szCs w:val="18"/>
          <w:lang w:val="es-BO"/>
        </w:rPr>
      </w:pPr>
    </w:p>
    <w:p w14:paraId="0A9F7B94" w14:textId="77777777"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77777777" w:rsidR="00B014E9" w:rsidRPr="009956C4" w:rsidRDefault="000C3121" w:rsidP="00D76712">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9956C4">
        <w:rPr>
          <w:rFonts w:cs="Arial"/>
          <w:sz w:val="18"/>
          <w:szCs w:val="18"/>
          <w:lang w:val="es-BO"/>
        </w:rPr>
        <w:t>de Condiciones Adicionales (Formulario</w:t>
      </w:r>
      <w:r w:rsidR="00C163C4" w:rsidRPr="009956C4">
        <w:rPr>
          <w:rFonts w:cs="Arial"/>
          <w:sz w:val="18"/>
          <w:szCs w:val="18"/>
          <w:lang w:val="es-BO"/>
        </w:rPr>
        <w:t xml:space="preserve"> C-2</w:t>
      </w:r>
      <w:r w:rsidR="004C14AB" w:rsidRPr="009956C4">
        <w:rPr>
          <w:rFonts w:cs="Arial"/>
          <w:sz w:val="18"/>
          <w:szCs w:val="18"/>
          <w:lang w:val="es-BO"/>
        </w:rPr>
        <w:t>)</w:t>
      </w:r>
      <w:r w:rsidR="00C163C4" w:rsidRPr="009956C4">
        <w:rPr>
          <w:rFonts w:cs="Arial"/>
          <w:sz w:val="18"/>
          <w:szCs w:val="18"/>
          <w:lang w:val="es-BO"/>
        </w:rPr>
        <w:t>.</w:t>
      </w:r>
    </w:p>
    <w:p w14:paraId="177C8538" w14:textId="558FABC2" w:rsidR="00B014E9" w:rsidRPr="009956C4" w:rsidRDefault="00802E0B" w:rsidP="002545E0">
      <w:pPr>
        <w:numPr>
          <w:ilvl w:val="0"/>
          <w:numId w:val="16"/>
        </w:numPr>
        <w:ind w:left="1843" w:hanging="567"/>
        <w:jc w:val="both"/>
        <w:rPr>
          <w:rFonts w:cs="Arial"/>
          <w:sz w:val="18"/>
          <w:szCs w:val="18"/>
          <w:lang w:val="es-BO"/>
        </w:rPr>
      </w:pPr>
      <w:r w:rsidRPr="009956C4">
        <w:rPr>
          <w:rFonts w:cs="Arial"/>
          <w:sz w:val="18"/>
          <w:szCs w:val="18"/>
          <w:lang w:val="es-BO"/>
        </w:rPr>
        <w:t xml:space="preserve">En caso de requerirse la </w:t>
      </w:r>
      <w:r w:rsidR="00EA0B69" w:rsidRPr="009956C4">
        <w:rPr>
          <w:rFonts w:cs="Arial"/>
          <w:sz w:val="18"/>
          <w:szCs w:val="18"/>
          <w:lang w:val="es-BO"/>
        </w:rPr>
        <w:t xml:space="preserve">Garantía de Seriedad de Propuesta, </w:t>
      </w:r>
      <w:r w:rsidRPr="009956C4">
        <w:rPr>
          <w:rFonts w:cs="Arial"/>
          <w:sz w:val="18"/>
          <w:szCs w:val="18"/>
          <w:lang w:val="es-BO"/>
        </w:rPr>
        <w:t xml:space="preserve">ésta deberá ser presentada </w:t>
      </w:r>
      <w:r w:rsidR="00EA0B69" w:rsidRPr="009956C4">
        <w:rPr>
          <w:rFonts w:cs="Arial"/>
          <w:sz w:val="18"/>
          <w:szCs w:val="18"/>
          <w:lang w:val="es-BO"/>
        </w:rPr>
        <w:t>en original, equivalente al uno por ciento (1%) del</w:t>
      </w:r>
      <w:r w:rsidR="000221C9" w:rsidRPr="009956C4">
        <w:rPr>
          <w:rFonts w:cs="Arial"/>
          <w:sz w:val="18"/>
          <w:szCs w:val="18"/>
          <w:lang w:val="es-BO"/>
        </w:rPr>
        <w:t xml:space="preserve"> </w:t>
      </w:r>
      <w:r w:rsidR="00D55094" w:rsidRPr="009956C4">
        <w:rPr>
          <w:rFonts w:cs="Arial"/>
          <w:sz w:val="18"/>
          <w:szCs w:val="18"/>
          <w:lang w:val="es-BO"/>
        </w:rPr>
        <w:t>P</w:t>
      </w:r>
      <w:r w:rsidR="000221C9" w:rsidRPr="009956C4">
        <w:rPr>
          <w:rFonts w:cs="Arial"/>
          <w:sz w:val="18"/>
          <w:szCs w:val="18"/>
          <w:lang w:val="es-BO"/>
        </w:rPr>
        <w:t xml:space="preserve">recio </w:t>
      </w:r>
      <w:r w:rsidR="00D55094" w:rsidRPr="009956C4">
        <w:rPr>
          <w:rFonts w:cs="Arial"/>
          <w:sz w:val="18"/>
          <w:szCs w:val="18"/>
          <w:lang w:val="es-BO"/>
        </w:rPr>
        <w:t>R</w:t>
      </w:r>
      <w:r w:rsidR="000221C9" w:rsidRPr="009956C4">
        <w:rPr>
          <w:rFonts w:cs="Arial"/>
          <w:sz w:val="18"/>
          <w:szCs w:val="18"/>
          <w:lang w:val="es-BO"/>
        </w:rPr>
        <w:t>eferencial de la contratación, con una vigencia de</w:t>
      </w:r>
      <w:r w:rsidR="00EA0B69" w:rsidRPr="009956C4">
        <w:rPr>
          <w:rFonts w:cs="Arial"/>
          <w:sz w:val="18"/>
          <w:szCs w:val="18"/>
          <w:lang w:val="es-BO"/>
        </w:rPr>
        <w:t xml:space="preserve"> </w:t>
      </w:r>
      <w:r w:rsidR="000221C9" w:rsidRPr="009956C4">
        <w:rPr>
          <w:rFonts w:cs="Arial"/>
          <w:sz w:val="18"/>
          <w:szCs w:val="18"/>
          <w:lang w:val="es-BO"/>
        </w:rPr>
        <w:t>sesenta</w:t>
      </w:r>
      <w:r w:rsidR="00EA0B69" w:rsidRPr="009956C4">
        <w:rPr>
          <w:rFonts w:cs="Arial"/>
          <w:sz w:val="18"/>
          <w:szCs w:val="18"/>
          <w:lang w:val="es-BO"/>
        </w:rPr>
        <w:t xml:space="preserve"> (</w:t>
      </w:r>
      <w:r w:rsidR="000221C9" w:rsidRPr="009956C4">
        <w:rPr>
          <w:rFonts w:cs="Arial"/>
          <w:sz w:val="18"/>
          <w:szCs w:val="18"/>
          <w:lang w:val="es-BO"/>
        </w:rPr>
        <w:t>6</w:t>
      </w:r>
      <w:r w:rsidR="00EA0B69" w:rsidRPr="009956C4">
        <w:rPr>
          <w:rFonts w:cs="Arial"/>
          <w:sz w:val="18"/>
          <w:szCs w:val="18"/>
          <w:lang w:val="es-BO"/>
        </w:rPr>
        <w:t>0) días calendario y que cumpla con las características de renovable, irrevocable y de ejecución inmediata, emitida a nombre de la entidad convocante</w:t>
      </w:r>
      <w:r w:rsidR="00551C50"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4" w:name="_Toc346871608"/>
      <w:bookmarkStart w:id="35" w:name="_Toc346873796"/>
      <w:r w:rsidRPr="009956C4">
        <w:rPr>
          <w:rFonts w:ascii="Verdana" w:hAnsi="Verdana"/>
          <w:sz w:val="18"/>
          <w:szCs w:val="18"/>
          <w:u w:val="none"/>
          <w:lang w:val="es-BO"/>
        </w:rPr>
        <w:t>La documentación conjunta a presentar, es la siguiente:</w:t>
      </w:r>
      <w:bookmarkEnd w:id="34"/>
      <w:bookmarkEnd w:id="35"/>
    </w:p>
    <w:p w14:paraId="7909C863" w14:textId="77777777" w:rsidR="00F233F1" w:rsidRPr="009956C4" w:rsidRDefault="00F233F1" w:rsidP="00530A16">
      <w:pPr>
        <w:jc w:val="both"/>
        <w:rPr>
          <w:rFonts w:cs="Arial"/>
          <w:sz w:val="18"/>
          <w:szCs w:val="18"/>
          <w:lang w:val="es-BO"/>
        </w:rPr>
      </w:pPr>
    </w:p>
    <w:p w14:paraId="075980DE" w14:textId="77777777" w:rsidR="00F233F1" w:rsidRPr="009956C4" w:rsidRDefault="000C3121" w:rsidP="00550313">
      <w:pPr>
        <w:numPr>
          <w:ilvl w:val="0"/>
          <w:numId w:val="25"/>
        </w:numPr>
        <w:ind w:left="2552"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0221C9" w:rsidRPr="009956C4">
        <w:rPr>
          <w:rFonts w:cs="Arial"/>
          <w:sz w:val="18"/>
          <w:szCs w:val="18"/>
          <w:lang w:val="es-BO"/>
        </w:rPr>
        <w:t>Propuesta (</w:t>
      </w:r>
      <w:r w:rsidR="00F233F1" w:rsidRPr="009956C4">
        <w:rPr>
          <w:rFonts w:cs="Arial"/>
          <w:sz w:val="18"/>
          <w:szCs w:val="18"/>
          <w:lang w:val="es-BO"/>
        </w:rPr>
        <w:t>Formulario A-1).</w:t>
      </w:r>
    </w:p>
    <w:p w14:paraId="0FB184B7" w14:textId="77777777" w:rsidR="007411A4" w:rsidRPr="009956C4" w:rsidRDefault="000C3121" w:rsidP="00550313">
      <w:pPr>
        <w:numPr>
          <w:ilvl w:val="0"/>
          <w:numId w:val="25"/>
        </w:numPr>
        <w:ind w:left="2552"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283D1F92" w14:textId="77777777" w:rsidR="00B014E9" w:rsidRPr="009956C4" w:rsidRDefault="000C3121" w:rsidP="00D76712">
      <w:pPr>
        <w:numPr>
          <w:ilvl w:val="0"/>
          <w:numId w:val="25"/>
        </w:numPr>
        <w:ind w:left="2552" w:hanging="425"/>
        <w:jc w:val="both"/>
        <w:rPr>
          <w:rFonts w:cs="Arial"/>
          <w:sz w:val="18"/>
          <w:szCs w:val="18"/>
          <w:lang w:val="es-BO"/>
        </w:rPr>
      </w:pPr>
      <w:r w:rsidRPr="009956C4">
        <w:rPr>
          <w:rFonts w:cs="Arial"/>
          <w:sz w:val="18"/>
          <w:szCs w:val="18"/>
          <w:lang w:val="es-BO"/>
        </w:rPr>
        <w:lastRenderedPageBreak/>
        <w:t xml:space="preserve">Formulario de </w:t>
      </w:r>
      <w:r w:rsidR="00340E71"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9956C4" w:rsidRDefault="000C3121" w:rsidP="00550313">
      <w:pPr>
        <w:numPr>
          <w:ilvl w:val="0"/>
          <w:numId w:val="25"/>
        </w:numPr>
        <w:ind w:left="2552"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 xml:space="preserve">de Especificaciones Técnicas (Formulario C-1); y cuando corresponda </w:t>
      </w:r>
      <w:r w:rsidRPr="009956C4">
        <w:rPr>
          <w:rFonts w:cs="Arial"/>
          <w:sz w:val="18"/>
          <w:szCs w:val="18"/>
          <w:lang w:val="es-BO"/>
        </w:rPr>
        <w:t xml:space="preserve">el Formulario </w:t>
      </w:r>
      <w:r w:rsidR="008B76D4" w:rsidRPr="009956C4">
        <w:rPr>
          <w:rFonts w:cs="Arial"/>
          <w:sz w:val="18"/>
          <w:szCs w:val="18"/>
          <w:lang w:val="es-BO"/>
        </w:rPr>
        <w:t>de Condiciones Adicionales (Formulario C-2).</w:t>
      </w:r>
    </w:p>
    <w:p w14:paraId="76F23649" w14:textId="107E3A4F" w:rsidR="00B014E9" w:rsidRPr="009956C4" w:rsidRDefault="00802E0B" w:rsidP="002545E0">
      <w:pPr>
        <w:numPr>
          <w:ilvl w:val="0"/>
          <w:numId w:val="25"/>
        </w:numPr>
        <w:ind w:left="2552" w:hanging="425"/>
        <w:jc w:val="both"/>
        <w:rPr>
          <w:rFonts w:cs="Arial"/>
          <w:sz w:val="18"/>
          <w:szCs w:val="18"/>
          <w:lang w:val="es-BO"/>
        </w:rPr>
      </w:pPr>
      <w:r w:rsidRPr="009956C4">
        <w:rPr>
          <w:rFonts w:cs="Arial"/>
          <w:sz w:val="18"/>
          <w:szCs w:val="18"/>
          <w:lang w:val="es-BO"/>
        </w:rPr>
        <w:t xml:space="preserve">En caso de requerirse la Garantía de Seriedad de Propuesta, ésta deberá ser presentada </w:t>
      </w:r>
      <w:r w:rsidR="00F233F1" w:rsidRPr="009956C4">
        <w:rPr>
          <w:rFonts w:cs="Arial"/>
          <w:sz w:val="18"/>
          <w:szCs w:val="18"/>
          <w:lang w:val="es-BO"/>
        </w:rPr>
        <w:t>en original, equivalente al uno por ciento (1%) del</w:t>
      </w:r>
      <w:r w:rsidR="000221C9" w:rsidRPr="009956C4">
        <w:rPr>
          <w:rFonts w:cs="Arial"/>
          <w:sz w:val="18"/>
          <w:szCs w:val="18"/>
          <w:lang w:val="es-BO"/>
        </w:rPr>
        <w:t xml:space="preserve"> </w:t>
      </w:r>
      <w:r w:rsidR="00E220F7" w:rsidRPr="009956C4">
        <w:rPr>
          <w:rFonts w:cs="Arial"/>
          <w:sz w:val="18"/>
          <w:szCs w:val="18"/>
          <w:lang w:val="es-BO"/>
        </w:rPr>
        <w:t xml:space="preserve">Precio Referencial </w:t>
      </w:r>
      <w:r w:rsidR="000221C9" w:rsidRPr="009956C4">
        <w:rPr>
          <w:rFonts w:cs="Arial"/>
          <w:sz w:val="18"/>
          <w:szCs w:val="18"/>
          <w:lang w:val="es-BO"/>
        </w:rPr>
        <w:t>de la contratación</w:t>
      </w:r>
      <w:r w:rsidR="00F233F1" w:rsidRPr="009956C4">
        <w:rPr>
          <w:rFonts w:cs="Arial"/>
          <w:sz w:val="18"/>
          <w:szCs w:val="18"/>
          <w:lang w:val="es-BO"/>
        </w:rPr>
        <w:t xml:space="preserve">, </w:t>
      </w:r>
      <w:r w:rsidR="000221C9" w:rsidRPr="009956C4">
        <w:rPr>
          <w:rFonts w:cs="Arial"/>
          <w:sz w:val="18"/>
          <w:szCs w:val="18"/>
          <w:lang w:val="es-BO"/>
        </w:rPr>
        <w:t>con una vigencia de sesenta (60) días calendario</w:t>
      </w:r>
      <w:r w:rsidR="00F233F1" w:rsidRPr="009956C4">
        <w:rPr>
          <w:rFonts w:cs="Arial"/>
          <w:sz w:val="18"/>
          <w:szCs w:val="18"/>
          <w:lang w:val="es-BO"/>
        </w:rPr>
        <w:t>. Esta Garantía podrá ser presentad</w:t>
      </w:r>
      <w:r w:rsidR="00E162F0" w:rsidRPr="009956C4">
        <w:rPr>
          <w:rFonts w:cs="Arial"/>
          <w:sz w:val="18"/>
          <w:szCs w:val="18"/>
          <w:lang w:val="es-BO"/>
        </w:rPr>
        <w:t>a</w:t>
      </w:r>
      <w:r w:rsidR="00F233F1" w:rsidRPr="009956C4">
        <w:rPr>
          <w:rFonts w:cs="Arial"/>
          <w:sz w:val="18"/>
          <w:szCs w:val="18"/>
          <w:lang w:val="es-BO"/>
        </w:rPr>
        <w:t xml:space="preserve"> por un</w:t>
      </w:r>
      <w:r w:rsidR="000221C9" w:rsidRPr="009956C4">
        <w:rPr>
          <w:rFonts w:cs="Arial"/>
          <w:sz w:val="18"/>
          <w:szCs w:val="18"/>
          <w:lang w:val="es-BO"/>
        </w:rPr>
        <w:t>a</w:t>
      </w:r>
      <w:r w:rsidR="00F233F1" w:rsidRPr="009956C4">
        <w:rPr>
          <w:rFonts w:cs="Arial"/>
          <w:sz w:val="18"/>
          <w:szCs w:val="18"/>
          <w:lang w:val="es-BO"/>
        </w:rPr>
        <w:t xml:space="preserve"> o más </w:t>
      </w:r>
      <w:r w:rsidR="003D3605" w:rsidRPr="009956C4">
        <w:rPr>
          <w:rFonts w:cs="Arial"/>
          <w:sz w:val="18"/>
          <w:szCs w:val="18"/>
          <w:lang w:val="es-BO"/>
        </w:rPr>
        <w:t xml:space="preserve">empresas </w:t>
      </w:r>
      <w:r w:rsidR="00E162F0" w:rsidRPr="009956C4">
        <w:rPr>
          <w:rFonts w:cs="Arial"/>
          <w:sz w:val="18"/>
          <w:szCs w:val="18"/>
          <w:lang w:val="es-BO"/>
        </w:rPr>
        <w:t>que conforman la Asociación</w:t>
      </w:r>
      <w:r w:rsidR="00E644EE"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6" w:name="_Toc346871609"/>
      <w:bookmarkStart w:id="37"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6"/>
      <w:bookmarkEnd w:id="37"/>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38"/>
      <w:bookmarkEnd w:id="39"/>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0" w:name="_Toc61869901"/>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9956C4">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3" w:name="_Toc61869902"/>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D4E628E" w14:textId="77777777" w:rsidR="00777ABB" w:rsidRPr="009956C4" w:rsidRDefault="00777ABB" w:rsidP="002545E0">
      <w:pPr>
        <w:rPr>
          <w:lang w:val="es-BO"/>
        </w:rPr>
      </w:pPr>
    </w:p>
    <w:p w14:paraId="6BBA77F4" w14:textId="6FA885D3"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4"/>
      <w:r w:rsidRPr="009956C4">
        <w:rPr>
          <w:rFonts w:ascii="Verdana" w:hAnsi="Verdana"/>
          <w:sz w:val="18"/>
          <w:szCs w:val="18"/>
          <w:u w:val="none"/>
          <w:lang w:val="es-BO" w:eastAsia="en-US"/>
        </w:rPr>
        <w:t xml:space="preserve"> física </w:t>
      </w:r>
      <w:bookmarkStart w:id="45" w:name="_Toc61869903"/>
      <w:r w:rsidR="0049017A" w:rsidRPr="0049017A">
        <w:rPr>
          <w:rFonts w:ascii="Verdana" w:hAnsi="Verdana"/>
          <w:sz w:val="18"/>
          <w:szCs w:val="18"/>
          <w:highlight w:val="yellow"/>
          <w:u w:val="none"/>
          <w:lang w:val="es-BO" w:eastAsia="en-US"/>
        </w:rPr>
        <w:t>(</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r w:rsidRPr="0049017A">
        <w:rPr>
          <w:rFonts w:ascii="Verdana" w:hAnsi="Verdana"/>
          <w:sz w:val="18"/>
          <w:szCs w:val="18"/>
          <w:highlight w:val="yellow"/>
          <w:u w:val="none"/>
          <w:lang w:val="es-BO"/>
        </w:rPr>
        <w:t>)</w:t>
      </w:r>
      <w:bookmarkEnd w:id="45"/>
    </w:p>
    <w:p w14:paraId="6B98B763" w14:textId="77777777" w:rsidR="00777ABB" w:rsidRPr="009956C4" w:rsidRDefault="00777ABB" w:rsidP="00777ABB">
      <w:pPr>
        <w:pStyle w:val="Prrafodelista"/>
        <w:ind w:left="567"/>
        <w:jc w:val="both"/>
        <w:rPr>
          <w:rFonts w:ascii="Verdana" w:hAnsi="Verdana"/>
          <w:b/>
          <w:sz w:val="18"/>
          <w:szCs w:val="18"/>
          <w:lang w:val="es-BO"/>
        </w:rPr>
      </w:pPr>
    </w:p>
    <w:p w14:paraId="6FD3F174" w14:textId="77777777" w:rsidR="00777ABB" w:rsidRPr="009956C4" w:rsidRDefault="00777ABB" w:rsidP="00777ABB">
      <w:pPr>
        <w:rPr>
          <w:lang w:val="es-BO"/>
        </w:rPr>
      </w:pPr>
    </w:p>
    <w:p w14:paraId="215F2256" w14:textId="0D2AE1F4"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bookmarkStart w:id="46" w:name="_Toc346780223"/>
      <w:r w:rsidRPr="009956C4">
        <w:rPr>
          <w:rFonts w:ascii="Verdana" w:hAnsi="Verdana"/>
          <w:sz w:val="18"/>
          <w:szCs w:val="18"/>
          <w:u w:val="none"/>
          <w:lang w:val="es-BO" w:eastAsia="en-US"/>
        </w:rPr>
        <w:t>Plazo y lugar de presentación</w:t>
      </w:r>
      <w:bookmarkEnd w:id="46"/>
      <w:r w:rsidRPr="009956C4">
        <w:rPr>
          <w:rFonts w:ascii="Verdana" w:hAnsi="Verdana"/>
          <w:sz w:val="18"/>
          <w:szCs w:val="18"/>
          <w:u w:val="none"/>
          <w:lang w:val="es-BO" w:eastAsia="en-US"/>
        </w:rPr>
        <w:t xml:space="preserve"> física</w:t>
      </w:r>
      <w:r w:rsidR="0049017A">
        <w:rPr>
          <w:rFonts w:ascii="Verdana" w:hAnsi="Verdana"/>
          <w:sz w:val="18"/>
          <w:szCs w:val="18"/>
          <w:u w:val="none"/>
          <w:lang w:val="es-BO" w:eastAsia="en-US"/>
        </w:rPr>
        <w:t xml:space="preserve"> </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p>
    <w:p w14:paraId="59B4F1C4" w14:textId="77777777" w:rsidR="00777ABB" w:rsidRPr="009956C4" w:rsidRDefault="00777ABB" w:rsidP="00777ABB">
      <w:pPr>
        <w:ind w:left="1413" w:hanging="705"/>
        <w:jc w:val="both"/>
        <w:rPr>
          <w:rFonts w:cs="Arial"/>
          <w:sz w:val="18"/>
          <w:szCs w:val="18"/>
          <w:lang w:val="es-BO"/>
        </w:rPr>
      </w:pPr>
    </w:p>
    <w:p w14:paraId="5CCE8C60" w14:textId="77777777" w:rsidR="00777ABB" w:rsidRPr="009956C4" w:rsidRDefault="00777ABB" w:rsidP="00777ABB">
      <w:pPr>
        <w:pStyle w:val="Prrafodelista"/>
        <w:ind w:left="2127"/>
        <w:jc w:val="both"/>
        <w:rPr>
          <w:rFonts w:ascii="Verdana" w:hAnsi="Verdana" w:cs="Arial"/>
          <w:sz w:val="18"/>
          <w:szCs w:val="18"/>
          <w:lang w:val="es-BO"/>
        </w:rPr>
      </w:pPr>
    </w:p>
    <w:p w14:paraId="3A524D40" w14:textId="63E77BEB"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bookmarkStart w:id="47" w:name="_Toc346780224"/>
      <w:r w:rsidRPr="009956C4">
        <w:rPr>
          <w:rFonts w:ascii="Verdana" w:hAnsi="Verdana"/>
          <w:sz w:val="18"/>
          <w:szCs w:val="18"/>
          <w:u w:val="none"/>
          <w:lang w:val="es-BO" w:eastAsia="en-US"/>
        </w:rPr>
        <w:t>Modificaciones y retiro de propuestas</w:t>
      </w:r>
      <w:bookmarkEnd w:id="47"/>
      <w:r w:rsidRPr="009956C4">
        <w:rPr>
          <w:rFonts w:ascii="Verdana" w:hAnsi="Verdana"/>
          <w:sz w:val="18"/>
          <w:szCs w:val="18"/>
          <w:u w:val="none"/>
          <w:lang w:val="es-BO" w:eastAsia="en-US"/>
        </w:rPr>
        <w:t xml:space="preserve"> físicas</w:t>
      </w:r>
      <w:r w:rsidR="0049017A">
        <w:rPr>
          <w:rFonts w:ascii="Verdana" w:hAnsi="Verdana"/>
          <w:sz w:val="18"/>
          <w:szCs w:val="18"/>
          <w:u w:val="none"/>
          <w:lang w:val="es-BO" w:eastAsia="en-US"/>
        </w:rPr>
        <w:t xml:space="preserve"> </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p>
    <w:p w14:paraId="026A6C44" w14:textId="77777777" w:rsidR="00777ABB" w:rsidRPr="009956C4" w:rsidRDefault="00777ABB" w:rsidP="00777ABB">
      <w:pPr>
        <w:jc w:val="both"/>
        <w:rPr>
          <w:rFonts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Depósito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48" w:name="_Toc61869904"/>
      <w:r w:rsidRPr="009956C4">
        <w:rPr>
          <w:rFonts w:ascii="Verdana" w:hAnsi="Verdana"/>
          <w:b w:val="0"/>
          <w:bCs w:val="0"/>
          <w:sz w:val="18"/>
        </w:rPr>
        <w:t>Esta haya sido enviada antes del vencimiento del cierre del plazo de presentación de propuestas y;</w:t>
      </w:r>
      <w:bookmarkEnd w:id="48"/>
    </w:p>
    <w:p w14:paraId="41576BCD" w14:textId="24832213"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49"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9"/>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w:t>
      </w:r>
      <w:r w:rsidRPr="00A909E5">
        <w:rPr>
          <w:rFonts w:ascii="Verdana" w:hAnsi="Verdana"/>
          <w:sz w:val="18"/>
          <w:szCs w:val="18"/>
          <w:u w:val="none"/>
        </w:rPr>
        <w:lastRenderedPageBreak/>
        <w:t xml:space="preserve">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6006D9DC" w14:textId="1AF8CEB8" w:rsidR="00777ABB" w:rsidRPr="006C5016" w:rsidRDefault="00777ABB" w:rsidP="006C5016">
      <w:pPr>
        <w:pStyle w:val="Ttulo1"/>
        <w:tabs>
          <w:tab w:val="clear" w:pos="360"/>
          <w:tab w:val="num" w:pos="567"/>
        </w:tabs>
        <w:ind w:left="567" w:hanging="567"/>
        <w:rPr>
          <w:rFonts w:ascii="Verdana" w:hAnsi="Verdana" w:cs="Arial"/>
          <w:sz w:val="18"/>
          <w:szCs w:val="18"/>
          <w:lang w:val="es-BO" w:eastAsia="en-US"/>
        </w:rPr>
      </w:pPr>
      <w:bookmarkStart w:id="50" w:name="_Toc61869906"/>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1" w:name="_Toc61869908"/>
      <w:r w:rsidRPr="009956C4">
        <w:rPr>
          <w:rFonts w:ascii="Verdana" w:hAnsi="Verdana" w:cs="Arial"/>
          <w:sz w:val="18"/>
          <w:szCs w:val="18"/>
          <w:u w:val="none"/>
          <w:lang w:val="es-BO" w:eastAsia="en-US"/>
        </w:rPr>
        <w:t>APERTURA DE PROPUESTAS</w:t>
      </w:r>
      <w:bookmarkEnd w:id="51"/>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lastRenderedPageBreak/>
        <w:t>Inmediatamente después del cierre del plazo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propuestas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067A5379"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 xml:space="preserve">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w:t>
      </w:r>
      <w:r w:rsidRPr="009956C4">
        <w:rPr>
          <w:rFonts w:cs="Arial"/>
          <w:sz w:val="18"/>
          <w:szCs w:val="18"/>
          <w:lang w:val="es-BO"/>
        </w:rPr>
        <w:lastRenderedPageBreak/>
        <w:t>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76C2ACC5" w14:textId="77777777" w:rsidR="0073624E" w:rsidRPr="009956C4" w:rsidRDefault="0073624E"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2" w:name="_Toc61869909"/>
      <w:r w:rsidRPr="009956C4">
        <w:rPr>
          <w:rStyle w:val="nfasis"/>
          <w:rFonts w:ascii="Verdana" w:hAnsi="Verdana"/>
          <w:i w:val="0"/>
          <w:sz w:val="18"/>
          <w:szCs w:val="18"/>
          <w:u w:val="none"/>
          <w:lang w:val="es-BO"/>
        </w:rPr>
        <w:t>EVALUACIÓN DE PROPUESTAS</w:t>
      </w:r>
      <w:bookmarkEnd w:id="52"/>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9956C4" w:rsidRDefault="003C38F3" w:rsidP="007512C4">
      <w:pPr>
        <w:numPr>
          <w:ilvl w:val="0"/>
          <w:numId w:val="10"/>
        </w:numPr>
        <w:tabs>
          <w:tab w:val="clear" w:pos="1773"/>
          <w:tab w:val="num" w:pos="993"/>
        </w:tabs>
        <w:ind w:left="567" w:firstLine="0"/>
        <w:jc w:val="both"/>
        <w:rPr>
          <w:rFonts w:cs="Arial"/>
          <w:sz w:val="18"/>
          <w:szCs w:val="18"/>
          <w:lang w:val="es-BO"/>
        </w:rPr>
      </w:pPr>
      <w:r w:rsidRPr="006C5016">
        <w:rPr>
          <w:rFonts w:cs="Arial"/>
          <w:sz w:val="18"/>
          <w:szCs w:val="18"/>
          <w:highlight w:val="yellow"/>
          <w:lang w:val="es-BO"/>
        </w:rPr>
        <w:t>Precio Evaluado Más Bajo</w:t>
      </w:r>
      <w:r w:rsidR="00951871" w:rsidRPr="006C5016">
        <w:rPr>
          <w:rFonts w:cs="Arial"/>
          <w:sz w:val="18"/>
          <w:szCs w:val="18"/>
          <w:highlight w:val="yellow"/>
          <w:lang w:val="es-BO"/>
        </w:rPr>
        <w:t>.</w:t>
      </w:r>
    </w:p>
    <w:p w14:paraId="7BBF7BCE"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3" w:name="_Toc61869910"/>
      <w:r w:rsidRPr="009956C4">
        <w:rPr>
          <w:rFonts w:ascii="Verdana" w:hAnsi="Verdana" w:cs="Arial"/>
          <w:sz w:val="18"/>
          <w:szCs w:val="18"/>
          <w:u w:val="none"/>
          <w:lang w:val="es-BO"/>
        </w:rPr>
        <w:t>EVALUACIÓN PRELIMINAR</w:t>
      </w:r>
      <w:bookmarkEnd w:id="53"/>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deposito por este concepto,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77777777" w:rsidR="00205F4E" w:rsidRPr="009956C4" w:rsidRDefault="00205F4E" w:rsidP="00CA4C03">
      <w:pPr>
        <w:ind w:left="567"/>
        <w:jc w:val="both"/>
        <w:rPr>
          <w:rFonts w:cs="Arial"/>
          <w:sz w:val="18"/>
          <w:szCs w:val="18"/>
        </w:rPr>
      </w:pPr>
      <w:r w:rsidRPr="009956C4">
        <w:rPr>
          <w:rFonts w:cs="Arial"/>
          <w:sz w:val="18"/>
          <w:szCs w:val="18"/>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w:t>
      </w:r>
      <w:r w:rsidRPr="009956C4">
        <w:rPr>
          <w:rFonts w:cs="Arial"/>
          <w:sz w:val="18"/>
          <w:szCs w:val="18"/>
        </w:rPr>
        <w:lastRenderedPageBreak/>
        <w:t>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9956C4" w:rsidRDefault="00205F4E" w:rsidP="003C38F3">
      <w:pPr>
        <w:tabs>
          <w:tab w:val="left" w:pos="567"/>
        </w:tabs>
        <w:ind w:left="567"/>
        <w:jc w:val="both"/>
        <w:rPr>
          <w:rFonts w:cs="Arial"/>
          <w:sz w:val="18"/>
          <w:szCs w:val="18"/>
        </w:rPr>
      </w:pPr>
    </w:p>
    <w:p w14:paraId="51509B0E" w14:textId="77777777" w:rsidR="00236E96" w:rsidRPr="009956C4" w:rsidRDefault="00236E96" w:rsidP="00676B64">
      <w:pPr>
        <w:tabs>
          <w:tab w:val="left" w:pos="709"/>
        </w:tabs>
        <w:ind w:left="709"/>
        <w:jc w:val="both"/>
        <w:rPr>
          <w:rFonts w:cs="Arial"/>
          <w:sz w:val="18"/>
          <w:szCs w:val="18"/>
          <w:lang w:val="es-BO"/>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4"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4"/>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5"/>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3258EC97"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del valor en relación a los factores de ajuste que el proponente haya declarado al momento de registrar su propuesta</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Pr="009956C4" w:rsidRDefault="00205F4E" w:rsidP="00205F4E">
      <w:pPr>
        <w:ind w:left="709"/>
        <w:jc w:val="both"/>
        <w:rPr>
          <w:sz w:val="18"/>
          <w:szCs w:val="18"/>
          <w:lang w:val="es-BO"/>
        </w:rPr>
      </w:pPr>
    </w:p>
    <w:p w14:paraId="65EC6CF4" w14:textId="3AC1E81E" w:rsidR="00205F4E" w:rsidRPr="009956C4" w:rsidRDefault="00205F4E" w:rsidP="009234FF">
      <w:pPr>
        <w:pStyle w:val="Prrafodelista"/>
        <w:numPr>
          <w:ilvl w:val="0"/>
          <w:numId w:val="87"/>
        </w:numPr>
        <w:ind w:left="1701"/>
        <w:jc w:val="both"/>
        <w:rPr>
          <w:rFonts w:ascii="Verdana" w:hAnsi="Verdana"/>
          <w:sz w:val="18"/>
          <w:szCs w:val="18"/>
          <w:lang w:val="es-BO"/>
        </w:rPr>
      </w:pPr>
      <w:r w:rsidRPr="009956C4">
        <w:rPr>
          <w:rFonts w:ascii="Verdana" w:hAnsi="Verdana"/>
          <w:sz w:val="18"/>
          <w:szCs w:val="18"/>
          <w:lang w:val="es-BO"/>
        </w:rPr>
        <w:t>El valor real de la propuesta;</w:t>
      </w:r>
    </w:p>
    <w:p w14:paraId="3A1CAB47" w14:textId="77777777" w:rsidR="00205F4E" w:rsidRPr="009956C4" w:rsidRDefault="00205F4E" w:rsidP="009234FF">
      <w:pPr>
        <w:pStyle w:val="Prrafodelista"/>
        <w:numPr>
          <w:ilvl w:val="0"/>
          <w:numId w:val="87"/>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D56E80">
      <w:pPr>
        <w:pStyle w:val="Prrafodelista"/>
        <w:numPr>
          <w:ilvl w:val="0"/>
          <w:numId w:val="87"/>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D56E80">
      <w:pPr>
        <w:pStyle w:val="Prrafodelista"/>
        <w:numPr>
          <w:ilvl w:val="0"/>
          <w:numId w:val="87"/>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3E79E4B4"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r w:rsidR="006C5016" w:rsidRPr="009956C4">
        <w:rPr>
          <w:rFonts w:ascii="Verdana" w:hAnsi="Verdana"/>
          <w:b/>
          <w:sz w:val="18"/>
          <w:szCs w:val="18"/>
          <w:lang w:val="es-BO"/>
        </w:rPr>
        <w:t xml:space="preserve">: </w:t>
      </w:r>
      <w:r w:rsidR="006C5016"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0C829579"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r w:rsidR="006C5016" w:rsidRPr="009956C4">
        <w:rPr>
          <w:rFonts w:ascii="Verdana" w:hAnsi="Verdana"/>
          <w:b/>
          <w:sz w:val="18"/>
          <w:szCs w:val="18"/>
          <w:lang w:val="es-BO"/>
        </w:rPr>
        <w:t xml:space="preserve">: </w:t>
      </w:r>
      <w:r w:rsidR="006C5016"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9956C4">
        <w:rPr>
          <w:rFonts w:ascii="Verdana" w:hAnsi="Verdana" w:cs="Arial"/>
          <w:sz w:val="18"/>
          <w:szCs w:val="18"/>
          <w:u w:val="none"/>
          <w:lang w:val="es-BO"/>
        </w:rPr>
        <w:t>Evaluación de la Propuesta Técnica</w:t>
      </w:r>
      <w:bookmarkEnd w:id="56"/>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Pr="009956C4">
        <w:rPr>
          <w:rFonts w:cs="Arial"/>
          <w:sz w:val="18"/>
          <w:szCs w:val="18"/>
          <w:lang w:val="es-BO"/>
        </w:rPr>
        <w:t xml:space="preserve"> Caso contrario se procederá a su descalificación y a la evaluación de la segunda propuesta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18DCECA7"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7" w:name="_Toc61869912"/>
      <w:r w:rsidRPr="009956C4">
        <w:rPr>
          <w:rFonts w:ascii="Verdana" w:hAnsi="Verdana" w:cs="Arial"/>
          <w:sz w:val="18"/>
          <w:szCs w:val="18"/>
          <w:u w:val="none"/>
          <w:lang w:val="es-BO"/>
        </w:rPr>
        <w:t>MÉTODO DE SELECCIÓN Y ADJUDICACIÓN CALIDAD, PROPUESTA TÉCNICA Y COSTO</w:t>
      </w:r>
      <w:bookmarkEnd w:id="57"/>
      <w:r w:rsidR="006C5016">
        <w:rPr>
          <w:rFonts w:ascii="Verdana" w:hAnsi="Verdana" w:cs="Arial"/>
          <w:sz w:val="18"/>
          <w:szCs w:val="18"/>
          <w:u w:val="none"/>
          <w:lang w:val="es-BO"/>
        </w:rPr>
        <w:t xml:space="preserve"> </w:t>
      </w:r>
      <w:r w:rsidR="006C5016" w:rsidRPr="006C5016">
        <w:rPr>
          <w:rFonts w:ascii="Verdana" w:hAnsi="Verdana" w:cs="Arial"/>
          <w:sz w:val="18"/>
          <w:szCs w:val="18"/>
          <w:highlight w:val="green"/>
          <w:u w:val="none"/>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59B29250" w14:textId="27A9F492" w:rsidR="004136B8" w:rsidRPr="009956C4" w:rsidRDefault="004136B8" w:rsidP="006C5016">
      <w:pPr>
        <w:pStyle w:val="Ttulo1"/>
        <w:tabs>
          <w:tab w:val="clear" w:pos="360"/>
          <w:tab w:val="num" w:pos="567"/>
        </w:tabs>
        <w:ind w:left="567" w:hanging="567"/>
        <w:jc w:val="both"/>
        <w:rPr>
          <w:rFonts w:ascii="Verdana" w:hAnsi="Verdana" w:cs="Arial"/>
          <w:sz w:val="18"/>
          <w:szCs w:val="18"/>
          <w:u w:val="none"/>
          <w:lang w:val="es-BO"/>
        </w:rPr>
      </w:pPr>
      <w:bookmarkStart w:id="58" w:name="_Toc61869913"/>
      <w:r w:rsidRPr="009956C4">
        <w:rPr>
          <w:rFonts w:ascii="Verdana" w:hAnsi="Verdana" w:cs="Arial"/>
          <w:sz w:val="18"/>
          <w:szCs w:val="18"/>
          <w:u w:val="none"/>
          <w:lang w:val="es-BO"/>
        </w:rPr>
        <w:t>MÉTODO DE SELECCIÓN Y ADJUDICACIÓN CALIDAD</w:t>
      </w:r>
      <w:bookmarkEnd w:id="58"/>
      <w:r w:rsidR="006C5016">
        <w:rPr>
          <w:rFonts w:ascii="Verdana" w:hAnsi="Verdana" w:cs="Arial"/>
          <w:sz w:val="18"/>
          <w:szCs w:val="18"/>
          <w:u w:val="none"/>
          <w:lang w:val="es-BO"/>
        </w:rPr>
        <w:t xml:space="preserve"> </w:t>
      </w:r>
      <w:r w:rsidR="006C5016" w:rsidRPr="006C5016">
        <w:rPr>
          <w:rFonts w:ascii="Verdana" w:hAnsi="Verdana" w:cs="Arial"/>
          <w:sz w:val="18"/>
          <w:szCs w:val="18"/>
          <w:highlight w:val="green"/>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9" w:name="_Toc61869914"/>
      <w:r w:rsidRPr="009956C4">
        <w:rPr>
          <w:rFonts w:ascii="Verdana" w:hAnsi="Verdana" w:cs="Arial"/>
          <w:sz w:val="18"/>
          <w:szCs w:val="18"/>
          <w:u w:val="none"/>
          <w:lang w:val="es-BO"/>
        </w:rPr>
        <w:t>CONTENIDO DEL INFORME DE EVALUACIÓN Y RECOMENDACIÓN</w:t>
      </w:r>
      <w:bookmarkEnd w:id="59"/>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lastRenderedPageBreak/>
        <w:t>Recomendación de Adjudicación o Declaratoria Desierta</w:t>
      </w:r>
      <w:r w:rsidR="00951871" w:rsidRPr="009956C4">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0" w:name="_Toc61869915"/>
      <w:r w:rsidRPr="009956C4">
        <w:rPr>
          <w:rFonts w:ascii="Verdana" w:hAnsi="Verdana" w:cs="Arial"/>
          <w:sz w:val="18"/>
          <w:szCs w:val="18"/>
          <w:u w:val="none"/>
          <w:lang w:val="es-BO"/>
        </w:rPr>
        <w:t>ADJUDICACIÓN O DECLARATORIA DESIERTA</w:t>
      </w:r>
      <w:bookmarkEnd w:id="60"/>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1" w:name="_Toc61869916"/>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 xml:space="preserve">En caso que el proponente adjudicado justifique, oportunamente, el retraso en la presentación de uno o más documentos requeridos para la formalización de la </w:t>
      </w:r>
      <w:r w:rsidRPr="009956C4">
        <w:rPr>
          <w:rFonts w:cs="Arial"/>
          <w:sz w:val="18"/>
          <w:szCs w:val="18"/>
          <w:lang w:val="es-BO"/>
        </w:rPr>
        <w:lastRenderedPageBreak/>
        <w:t>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2" w:name="_Toc61869917"/>
      <w:r w:rsidRPr="009956C4">
        <w:rPr>
          <w:rFonts w:ascii="Verdana" w:hAnsi="Verdana" w:cs="Arial"/>
          <w:sz w:val="18"/>
          <w:szCs w:val="18"/>
          <w:u w:val="none"/>
          <w:lang w:val="es-BO"/>
        </w:rPr>
        <w:t>MODIFICACIONES AL CONTRATO</w:t>
      </w:r>
      <w:bookmarkEnd w:id="62"/>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3" w:name="_Toc61869918"/>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 xml:space="preserve">uando la entidad haya definido la posibilidad de la subcontratación y el proponente lo haya previsto en su propuesta, el proveedor podrá realizar las subcontrataciones necesarias hasta el veinticinco por ciento (25%) del monto total del contrato, que le permitan dar </w:t>
      </w:r>
      <w:r w:rsidRPr="009956C4">
        <w:rPr>
          <w:rFonts w:ascii="Verdana" w:hAnsi="Verdana"/>
          <w:b w:val="0"/>
          <w:sz w:val="18"/>
          <w:szCs w:val="18"/>
          <w:u w:val="none"/>
          <w:lang w:val="es-BO"/>
        </w:rPr>
        <w:lastRenderedPageBreak/>
        <w:t>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4" w:name="_Toc61869919"/>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5"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8" w:name="_Toc61869921"/>
      <w:r w:rsidRPr="009956C4">
        <w:rPr>
          <w:rFonts w:ascii="Verdana" w:hAnsi="Verdana" w:cs="Arial"/>
          <w:sz w:val="18"/>
          <w:szCs w:val="18"/>
          <w:u w:val="none"/>
          <w:lang w:val="es-BO"/>
        </w:rPr>
        <w:t>CONVOCATORIA Y DATOS GENERALES DE LA CONTRATACIÓN</w:t>
      </w:r>
      <w:bookmarkEnd w:id="6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08AD0ABE" w:rsidR="009E731E" w:rsidRPr="0073624E" w:rsidRDefault="006C5016" w:rsidP="00E83D56">
            <w:pPr>
              <w:rPr>
                <w:rFonts w:ascii="Arial" w:hAnsi="Arial" w:cs="Arial"/>
                <w:b/>
                <w:sz w:val="14"/>
                <w:szCs w:val="14"/>
                <w:lang w:val="es-BO"/>
              </w:rPr>
            </w:pPr>
            <w:r w:rsidRPr="0073624E">
              <w:rPr>
                <w:rFonts w:ascii="Arial" w:hAnsi="Arial" w:cs="Arial"/>
                <w:b/>
                <w:sz w:val="14"/>
                <w:szCs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5A6BF2C3" w:rsidR="0024332A" w:rsidRPr="009956C4" w:rsidRDefault="00A22717" w:rsidP="00A22717">
            <w:pPr>
              <w:jc w:val="center"/>
              <w:rPr>
                <w:rFonts w:ascii="Arial" w:hAnsi="Arial" w:cs="Arial"/>
                <w:sz w:val="12"/>
                <w:lang w:val="es-BO"/>
              </w:rPr>
            </w:pPr>
            <w:r w:rsidRPr="00A22717">
              <w:rPr>
                <w:rFonts w:ascii="Arial" w:hAnsi="Arial" w:cs="Arial"/>
                <w:b/>
                <w:sz w:val="14"/>
                <w:lang w:val="es-BO"/>
              </w:rPr>
              <w:t>ENDE-ANPE-2021-116</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94"/>
        <w:gridCol w:w="294"/>
        <w:gridCol w:w="281"/>
        <w:gridCol w:w="294"/>
        <w:gridCol w:w="294"/>
        <w:gridCol w:w="294"/>
        <w:gridCol w:w="294"/>
        <w:gridCol w:w="276"/>
        <w:gridCol w:w="294"/>
        <w:gridCol w:w="294"/>
        <w:gridCol w:w="272"/>
        <w:gridCol w:w="270"/>
        <w:gridCol w:w="270"/>
        <w:gridCol w:w="270"/>
        <w:gridCol w:w="270"/>
        <w:gridCol w:w="270"/>
        <w:gridCol w:w="270"/>
        <w:gridCol w:w="272"/>
        <w:gridCol w:w="294"/>
        <w:gridCol w:w="272"/>
        <w:gridCol w:w="294"/>
        <w:gridCol w:w="270"/>
        <w:gridCol w:w="811"/>
        <w:gridCol w:w="801"/>
        <w:gridCol w:w="270"/>
      </w:tblGrid>
      <w:tr w:rsidR="009B12A1" w:rsidRPr="009956C4" w14:paraId="3A7C40EF" w14:textId="77777777" w:rsidTr="009B12A1">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68FA3748" w:rsidR="009B12A1" w:rsidRPr="009956C4" w:rsidRDefault="009A2244"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227C1AF" w:rsidR="009B12A1" w:rsidRPr="009956C4" w:rsidRDefault="009A2244" w:rsidP="00E83D56">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2A3E526F" w:rsidR="009B12A1" w:rsidRPr="009956C4" w:rsidRDefault="009A2244"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33ED2977" w:rsidR="009B12A1" w:rsidRPr="009956C4" w:rsidRDefault="009A2244"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C5C9C77" w:rsidR="009B12A1" w:rsidRPr="009956C4" w:rsidRDefault="009A2244"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7EB39B9" w:rsidR="009B12A1" w:rsidRPr="009956C4" w:rsidRDefault="009A2244"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16126CC4" w:rsidR="009B12A1" w:rsidRPr="009956C4" w:rsidRDefault="009A2244"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BE346BC" w:rsidR="009B12A1" w:rsidRPr="009956C4" w:rsidRDefault="009A2244"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77777777"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7777777"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77777777"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7777777"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77777777"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7777777" w:rsidR="009B12A1" w:rsidRPr="009956C4" w:rsidRDefault="009B12A1"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391D8898" w:rsidR="009B12A1" w:rsidRPr="009956C4" w:rsidRDefault="009A2244"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3D0DF115" w:rsidR="009B12A1" w:rsidRPr="009956C4" w:rsidRDefault="009A2244"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9B12A1" w:rsidRPr="009956C4" w:rsidRDefault="009B12A1" w:rsidP="00E83D56">
            <w:pPr>
              <w:rPr>
                <w:rFonts w:ascii="Arial" w:hAnsi="Arial" w:cs="Arial"/>
                <w:sz w:val="14"/>
                <w:lang w:val="es-BO"/>
              </w:rPr>
            </w:pPr>
          </w:p>
        </w:tc>
        <w:tc>
          <w:tcPr>
            <w:tcW w:w="819" w:type="dxa"/>
            <w:tcBorders>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5AE67F81" w:rsidR="009B12A1" w:rsidRPr="009956C4" w:rsidRDefault="009A2244" w:rsidP="00E83D56">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9B12A1" w:rsidRPr="009956C4" w14:paraId="6BA48C36" w14:textId="77777777" w:rsidTr="006C5016">
        <w:trPr>
          <w:jc w:val="center"/>
        </w:trPr>
        <w:tc>
          <w:tcPr>
            <w:tcW w:w="2355"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11" w:type="dxa"/>
            <w:shd w:val="clear" w:color="auto" w:fill="auto"/>
          </w:tcPr>
          <w:p w14:paraId="18D3507B" w14:textId="77777777" w:rsidR="009B12A1" w:rsidRPr="009956C4" w:rsidRDefault="009B12A1" w:rsidP="00E83D56">
            <w:pPr>
              <w:rPr>
                <w:rFonts w:ascii="Arial" w:hAnsi="Arial" w:cs="Arial"/>
                <w:sz w:val="14"/>
                <w:lang w:val="es-BO"/>
              </w:rPr>
            </w:pPr>
          </w:p>
        </w:tc>
        <w:tc>
          <w:tcPr>
            <w:tcW w:w="281" w:type="dxa"/>
            <w:shd w:val="clear" w:color="auto" w:fill="auto"/>
          </w:tcPr>
          <w:p w14:paraId="7DC335FA" w14:textId="77777777" w:rsidR="009B12A1" w:rsidRPr="009956C4" w:rsidRDefault="009B12A1" w:rsidP="00E83D56">
            <w:pPr>
              <w:rPr>
                <w:rFonts w:ascii="Arial" w:hAnsi="Arial" w:cs="Arial"/>
                <w:sz w:val="14"/>
                <w:lang w:val="es-BO"/>
              </w:rPr>
            </w:pPr>
          </w:p>
        </w:tc>
        <w:tc>
          <w:tcPr>
            <w:tcW w:w="282" w:type="dxa"/>
            <w:shd w:val="clear" w:color="auto" w:fill="auto"/>
          </w:tcPr>
          <w:p w14:paraId="44FAB9F9" w14:textId="77777777" w:rsidR="009B12A1" w:rsidRPr="009956C4" w:rsidRDefault="009B12A1" w:rsidP="00E83D56">
            <w:pPr>
              <w:rPr>
                <w:rFonts w:ascii="Arial" w:hAnsi="Arial" w:cs="Arial"/>
                <w:sz w:val="14"/>
                <w:lang w:val="es-BO"/>
              </w:rPr>
            </w:pPr>
          </w:p>
        </w:tc>
        <w:tc>
          <w:tcPr>
            <w:tcW w:w="272" w:type="dxa"/>
            <w:shd w:val="clear" w:color="auto" w:fill="auto"/>
          </w:tcPr>
          <w:p w14:paraId="61BD4C90" w14:textId="77777777" w:rsidR="009B12A1" w:rsidRPr="009956C4" w:rsidRDefault="009B12A1" w:rsidP="00E83D56">
            <w:pPr>
              <w:rPr>
                <w:rFonts w:ascii="Arial" w:hAnsi="Arial" w:cs="Arial"/>
                <w:sz w:val="14"/>
                <w:lang w:val="es-BO"/>
              </w:rPr>
            </w:pPr>
          </w:p>
        </w:tc>
        <w:tc>
          <w:tcPr>
            <w:tcW w:w="277" w:type="dxa"/>
            <w:shd w:val="clear" w:color="auto" w:fill="auto"/>
          </w:tcPr>
          <w:p w14:paraId="362F189D" w14:textId="77777777" w:rsidR="009B12A1" w:rsidRPr="009956C4" w:rsidRDefault="009B12A1" w:rsidP="00E83D56">
            <w:pPr>
              <w:rPr>
                <w:rFonts w:ascii="Arial" w:hAnsi="Arial" w:cs="Arial"/>
                <w:sz w:val="14"/>
                <w:lang w:val="es-BO"/>
              </w:rPr>
            </w:pPr>
          </w:p>
        </w:tc>
        <w:tc>
          <w:tcPr>
            <w:tcW w:w="276" w:type="dxa"/>
            <w:shd w:val="clear" w:color="auto" w:fill="auto"/>
          </w:tcPr>
          <w:p w14:paraId="47D012E1" w14:textId="77777777" w:rsidR="009B12A1" w:rsidRPr="009956C4" w:rsidRDefault="009B12A1" w:rsidP="00E83D56">
            <w:pPr>
              <w:rPr>
                <w:rFonts w:ascii="Arial" w:hAnsi="Arial" w:cs="Arial"/>
                <w:sz w:val="14"/>
                <w:lang w:val="es-BO"/>
              </w:rPr>
            </w:pPr>
          </w:p>
        </w:tc>
        <w:tc>
          <w:tcPr>
            <w:tcW w:w="281" w:type="dxa"/>
            <w:shd w:val="clear" w:color="auto" w:fill="auto"/>
          </w:tcPr>
          <w:p w14:paraId="14712565" w14:textId="77777777" w:rsidR="009B12A1" w:rsidRPr="009956C4" w:rsidRDefault="009B12A1" w:rsidP="00E83D56">
            <w:pPr>
              <w:rPr>
                <w:rFonts w:ascii="Arial" w:hAnsi="Arial" w:cs="Arial"/>
                <w:sz w:val="14"/>
                <w:lang w:val="es-BO"/>
              </w:rPr>
            </w:pPr>
          </w:p>
        </w:tc>
        <w:tc>
          <w:tcPr>
            <w:tcW w:w="277" w:type="dxa"/>
            <w:shd w:val="clear" w:color="auto" w:fill="auto"/>
          </w:tcPr>
          <w:p w14:paraId="53B45D7F" w14:textId="77777777" w:rsidR="009B12A1" w:rsidRPr="009956C4" w:rsidRDefault="009B12A1" w:rsidP="00E83D56">
            <w:pPr>
              <w:rPr>
                <w:rFonts w:ascii="Arial" w:hAnsi="Arial" w:cs="Arial"/>
                <w:sz w:val="14"/>
                <w:lang w:val="es-BO"/>
              </w:rPr>
            </w:pPr>
          </w:p>
        </w:tc>
        <w:tc>
          <w:tcPr>
            <w:tcW w:w="277" w:type="dxa"/>
            <w:shd w:val="clear" w:color="auto" w:fill="auto"/>
          </w:tcPr>
          <w:p w14:paraId="4973A7C1" w14:textId="77777777" w:rsidR="009B12A1" w:rsidRPr="009956C4" w:rsidRDefault="009B12A1" w:rsidP="00E83D56">
            <w:pPr>
              <w:rPr>
                <w:rFonts w:ascii="Arial" w:hAnsi="Arial" w:cs="Arial"/>
                <w:sz w:val="14"/>
                <w:lang w:val="es-BO"/>
              </w:rPr>
            </w:pPr>
          </w:p>
        </w:tc>
        <w:tc>
          <w:tcPr>
            <w:tcW w:w="277" w:type="dxa"/>
            <w:shd w:val="clear" w:color="auto" w:fill="auto"/>
          </w:tcPr>
          <w:p w14:paraId="74F7700D" w14:textId="77777777" w:rsidR="009B12A1" w:rsidRPr="009956C4" w:rsidRDefault="009B12A1" w:rsidP="00E83D56">
            <w:pPr>
              <w:rPr>
                <w:rFonts w:ascii="Arial" w:hAnsi="Arial" w:cs="Arial"/>
                <w:sz w:val="14"/>
                <w:lang w:val="es-BO"/>
              </w:rPr>
            </w:pPr>
          </w:p>
        </w:tc>
        <w:tc>
          <w:tcPr>
            <w:tcW w:w="274" w:type="dxa"/>
            <w:shd w:val="clear" w:color="auto" w:fill="auto"/>
          </w:tcPr>
          <w:p w14:paraId="539293DD" w14:textId="77777777" w:rsidR="009B12A1" w:rsidRPr="009956C4" w:rsidRDefault="009B12A1" w:rsidP="00E83D56">
            <w:pPr>
              <w:rPr>
                <w:rFonts w:ascii="Arial" w:hAnsi="Arial" w:cs="Arial"/>
                <w:sz w:val="14"/>
                <w:lang w:val="es-BO"/>
              </w:rPr>
            </w:pPr>
          </w:p>
        </w:tc>
        <w:tc>
          <w:tcPr>
            <w:tcW w:w="274" w:type="dxa"/>
            <w:shd w:val="clear" w:color="auto" w:fill="auto"/>
          </w:tcPr>
          <w:p w14:paraId="393F69EA" w14:textId="77777777" w:rsidR="009B12A1" w:rsidRPr="009956C4" w:rsidRDefault="009B12A1" w:rsidP="00E83D56">
            <w:pPr>
              <w:rPr>
                <w:rFonts w:ascii="Arial" w:hAnsi="Arial" w:cs="Arial"/>
                <w:sz w:val="14"/>
                <w:lang w:val="es-BO"/>
              </w:rPr>
            </w:pPr>
          </w:p>
        </w:tc>
        <w:tc>
          <w:tcPr>
            <w:tcW w:w="272" w:type="dxa"/>
            <w:shd w:val="clear" w:color="auto" w:fill="auto"/>
          </w:tcPr>
          <w:p w14:paraId="50CF0DAC" w14:textId="77777777" w:rsidR="009B12A1" w:rsidRPr="009956C4" w:rsidRDefault="009B12A1" w:rsidP="00E83D56">
            <w:pPr>
              <w:rPr>
                <w:rFonts w:ascii="Arial" w:hAnsi="Arial" w:cs="Arial"/>
                <w:sz w:val="14"/>
                <w:lang w:val="es-BO"/>
              </w:rPr>
            </w:pPr>
          </w:p>
        </w:tc>
        <w:tc>
          <w:tcPr>
            <w:tcW w:w="273" w:type="dxa"/>
            <w:shd w:val="clear" w:color="auto" w:fill="auto"/>
          </w:tcPr>
          <w:p w14:paraId="324C6D41" w14:textId="77777777" w:rsidR="009B12A1" w:rsidRPr="009956C4" w:rsidRDefault="009B12A1" w:rsidP="00E83D56">
            <w:pPr>
              <w:rPr>
                <w:rFonts w:ascii="Arial" w:hAnsi="Arial" w:cs="Arial"/>
                <w:sz w:val="14"/>
                <w:lang w:val="es-BO"/>
              </w:rPr>
            </w:pPr>
          </w:p>
        </w:tc>
        <w:tc>
          <w:tcPr>
            <w:tcW w:w="273" w:type="dxa"/>
            <w:shd w:val="clear" w:color="auto" w:fill="auto"/>
          </w:tcPr>
          <w:p w14:paraId="3908346D" w14:textId="77777777" w:rsidR="009B12A1" w:rsidRPr="009956C4" w:rsidRDefault="009B12A1" w:rsidP="00E83D56">
            <w:pPr>
              <w:rPr>
                <w:rFonts w:ascii="Arial" w:hAnsi="Arial" w:cs="Arial"/>
                <w:sz w:val="14"/>
                <w:lang w:val="es-BO"/>
              </w:rPr>
            </w:pPr>
          </w:p>
        </w:tc>
        <w:tc>
          <w:tcPr>
            <w:tcW w:w="273" w:type="dxa"/>
            <w:shd w:val="clear" w:color="auto" w:fill="auto"/>
          </w:tcPr>
          <w:p w14:paraId="0ACFFCF6" w14:textId="77777777" w:rsidR="009B12A1" w:rsidRPr="009956C4" w:rsidRDefault="009B12A1" w:rsidP="00E83D56">
            <w:pPr>
              <w:rPr>
                <w:rFonts w:ascii="Arial" w:hAnsi="Arial" w:cs="Arial"/>
                <w:sz w:val="14"/>
                <w:lang w:val="es-BO"/>
              </w:rPr>
            </w:pPr>
          </w:p>
        </w:tc>
        <w:tc>
          <w:tcPr>
            <w:tcW w:w="273" w:type="dxa"/>
            <w:shd w:val="clear" w:color="auto" w:fill="auto"/>
          </w:tcPr>
          <w:p w14:paraId="68282828" w14:textId="77777777" w:rsidR="009B12A1" w:rsidRPr="009956C4" w:rsidRDefault="009B12A1" w:rsidP="00E83D56">
            <w:pPr>
              <w:rPr>
                <w:rFonts w:ascii="Arial" w:hAnsi="Arial" w:cs="Arial"/>
                <w:sz w:val="14"/>
                <w:lang w:val="es-BO"/>
              </w:rPr>
            </w:pPr>
          </w:p>
        </w:tc>
        <w:tc>
          <w:tcPr>
            <w:tcW w:w="272" w:type="dxa"/>
            <w:shd w:val="clear" w:color="auto" w:fill="auto"/>
          </w:tcPr>
          <w:p w14:paraId="6799689C" w14:textId="77777777" w:rsidR="009B12A1" w:rsidRPr="009956C4" w:rsidRDefault="009B12A1" w:rsidP="00E83D56">
            <w:pPr>
              <w:rPr>
                <w:rFonts w:ascii="Arial" w:hAnsi="Arial" w:cs="Arial"/>
                <w:sz w:val="14"/>
                <w:lang w:val="es-BO"/>
              </w:rPr>
            </w:pPr>
          </w:p>
        </w:tc>
        <w:tc>
          <w:tcPr>
            <w:tcW w:w="273" w:type="dxa"/>
            <w:shd w:val="clear" w:color="auto" w:fill="auto"/>
          </w:tcPr>
          <w:p w14:paraId="034F1FF6" w14:textId="77777777" w:rsidR="009B12A1" w:rsidRPr="009956C4" w:rsidRDefault="009B12A1" w:rsidP="00E83D56">
            <w:pPr>
              <w:rPr>
                <w:rFonts w:ascii="Arial" w:hAnsi="Arial" w:cs="Arial"/>
                <w:sz w:val="14"/>
                <w:lang w:val="es-BO"/>
              </w:rPr>
            </w:pPr>
          </w:p>
        </w:tc>
        <w:tc>
          <w:tcPr>
            <w:tcW w:w="273" w:type="dxa"/>
            <w:shd w:val="clear" w:color="auto" w:fill="auto"/>
          </w:tcPr>
          <w:p w14:paraId="0D89DA71" w14:textId="77777777" w:rsidR="009B12A1" w:rsidRPr="009956C4" w:rsidRDefault="009B12A1" w:rsidP="00E83D56">
            <w:pPr>
              <w:rPr>
                <w:rFonts w:ascii="Arial" w:hAnsi="Arial" w:cs="Arial"/>
                <w:sz w:val="14"/>
                <w:lang w:val="es-BO"/>
              </w:rPr>
            </w:pPr>
          </w:p>
        </w:tc>
        <w:tc>
          <w:tcPr>
            <w:tcW w:w="273" w:type="dxa"/>
            <w:shd w:val="clear" w:color="auto" w:fill="auto"/>
          </w:tcPr>
          <w:p w14:paraId="7C8DCBC2" w14:textId="77777777" w:rsidR="009B12A1" w:rsidRPr="009956C4" w:rsidRDefault="009B12A1" w:rsidP="00E83D56">
            <w:pPr>
              <w:rPr>
                <w:rFonts w:ascii="Arial" w:hAnsi="Arial" w:cs="Arial"/>
                <w:sz w:val="14"/>
                <w:lang w:val="es-BO"/>
              </w:rPr>
            </w:pPr>
          </w:p>
        </w:tc>
        <w:tc>
          <w:tcPr>
            <w:tcW w:w="273" w:type="dxa"/>
            <w:shd w:val="clear" w:color="auto" w:fill="auto"/>
          </w:tcPr>
          <w:p w14:paraId="66CED6D9" w14:textId="77777777" w:rsidR="009B12A1" w:rsidRPr="009956C4" w:rsidRDefault="009B12A1" w:rsidP="00E83D56">
            <w:pPr>
              <w:rPr>
                <w:rFonts w:ascii="Arial" w:hAnsi="Arial" w:cs="Arial"/>
                <w:sz w:val="14"/>
                <w:lang w:val="es-BO"/>
              </w:rPr>
            </w:pPr>
          </w:p>
        </w:tc>
        <w:tc>
          <w:tcPr>
            <w:tcW w:w="816"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16"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8038FD">
        <w:trPr>
          <w:trHeight w:val="227"/>
          <w:jc w:val="center"/>
        </w:trPr>
        <w:tc>
          <w:tcPr>
            <w:tcW w:w="2355"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9749CB" w14:textId="77777777" w:rsidR="008038FD" w:rsidRPr="008038FD" w:rsidRDefault="008038FD" w:rsidP="008038FD">
            <w:pPr>
              <w:tabs>
                <w:tab w:val="left" w:pos="1634"/>
              </w:tabs>
              <w:jc w:val="both"/>
              <w:rPr>
                <w:rFonts w:ascii="Arial" w:hAnsi="Arial" w:cs="Arial"/>
                <w:b/>
                <w:sz w:val="14"/>
                <w:lang w:val="es-BO"/>
              </w:rPr>
            </w:pPr>
            <w:r w:rsidRPr="008038FD">
              <w:rPr>
                <w:rFonts w:ascii="Arial" w:hAnsi="Arial" w:cs="Arial"/>
                <w:b/>
                <w:sz w:val="14"/>
                <w:lang w:val="es-BO"/>
              </w:rPr>
              <w:t>ADQUISICIÓN DE EQUIPOS DE LABORATORIO PORTATIL PARA MEDICIÓN DE CALIDAD DE AGUAS PROYECTO HIDROELÉCTRICO RIO MADERA -2021.</w:t>
            </w:r>
          </w:p>
          <w:p w14:paraId="0460ACF9" w14:textId="6D8C7CA9" w:rsidR="00E12F14" w:rsidRPr="009956C4" w:rsidRDefault="00E12F14" w:rsidP="00E83D56">
            <w:pPr>
              <w:tabs>
                <w:tab w:val="left" w:pos="1634"/>
              </w:tabs>
              <w:rPr>
                <w:rFonts w:ascii="Arial" w:hAnsi="Arial" w:cs="Arial"/>
                <w:sz w:val="14"/>
                <w:lang w:val="es-BO"/>
              </w:rPr>
            </w:pPr>
            <w:r w:rsidRPr="009956C4">
              <w:rPr>
                <w:rFonts w:ascii="Arial" w:hAnsi="Arial" w:cs="Arial"/>
                <w:sz w:val="14"/>
                <w:lang w:val="es-BO"/>
              </w:rPr>
              <w:tab/>
            </w:r>
          </w:p>
        </w:tc>
        <w:tc>
          <w:tcPr>
            <w:tcW w:w="272"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6C5016">
        <w:trPr>
          <w:trHeight w:val="20"/>
          <w:jc w:val="center"/>
        </w:trPr>
        <w:tc>
          <w:tcPr>
            <w:tcW w:w="2355" w:type="dxa"/>
            <w:tcBorders>
              <w:left w:val="single" w:sz="12" w:space="0" w:color="244061" w:themeColor="accent1" w:themeShade="80"/>
            </w:tcBorders>
            <w:vAlign w:val="center"/>
          </w:tcPr>
          <w:p w14:paraId="5E1E73A4" w14:textId="63F6C7E3" w:rsidR="009E731E" w:rsidRPr="009956C4" w:rsidRDefault="009E731E" w:rsidP="00E83D56">
            <w:pPr>
              <w:jc w:val="right"/>
              <w:rPr>
                <w:rFonts w:ascii="Arial" w:hAnsi="Arial" w:cs="Arial"/>
                <w:sz w:val="14"/>
                <w:lang w:val="es-BO"/>
              </w:rPr>
            </w:pPr>
          </w:p>
        </w:tc>
        <w:tc>
          <w:tcPr>
            <w:tcW w:w="311"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1"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2"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281"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2" w:type="dxa"/>
            <w:shd w:val="clear" w:color="auto" w:fill="auto"/>
          </w:tcPr>
          <w:p w14:paraId="185F5376" w14:textId="77777777" w:rsidR="009E731E" w:rsidRPr="009956C4" w:rsidRDefault="009E731E" w:rsidP="00E83D56">
            <w:pPr>
              <w:rPr>
                <w:rFonts w:ascii="Arial" w:hAnsi="Arial" w:cs="Arial"/>
                <w:sz w:val="14"/>
                <w:lang w:val="es-BO"/>
              </w:rPr>
            </w:pPr>
          </w:p>
        </w:tc>
        <w:tc>
          <w:tcPr>
            <w:tcW w:w="273" w:type="dxa"/>
            <w:shd w:val="clear" w:color="auto" w:fill="auto"/>
          </w:tcPr>
          <w:p w14:paraId="1C1181ED" w14:textId="77777777" w:rsidR="009E731E" w:rsidRPr="009956C4" w:rsidRDefault="009E731E" w:rsidP="00E83D56">
            <w:pPr>
              <w:rPr>
                <w:rFonts w:ascii="Arial" w:hAnsi="Arial" w:cs="Arial"/>
                <w:sz w:val="14"/>
                <w:lang w:val="es-BO"/>
              </w:rPr>
            </w:pPr>
          </w:p>
        </w:tc>
        <w:tc>
          <w:tcPr>
            <w:tcW w:w="273" w:type="dxa"/>
            <w:shd w:val="clear" w:color="auto" w:fill="auto"/>
          </w:tcPr>
          <w:p w14:paraId="66B23371" w14:textId="77777777" w:rsidR="009E731E" w:rsidRPr="009956C4" w:rsidRDefault="009E731E" w:rsidP="00E83D56">
            <w:pPr>
              <w:rPr>
                <w:rFonts w:ascii="Arial" w:hAnsi="Arial" w:cs="Arial"/>
                <w:sz w:val="14"/>
                <w:lang w:val="es-BO"/>
              </w:rPr>
            </w:pPr>
          </w:p>
        </w:tc>
        <w:tc>
          <w:tcPr>
            <w:tcW w:w="273" w:type="dxa"/>
            <w:shd w:val="clear" w:color="auto" w:fill="auto"/>
          </w:tcPr>
          <w:p w14:paraId="5D6C67CA" w14:textId="77777777" w:rsidR="009E731E" w:rsidRPr="009956C4" w:rsidRDefault="009E731E" w:rsidP="00E83D56">
            <w:pPr>
              <w:rPr>
                <w:rFonts w:ascii="Arial" w:hAnsi="Arial" w:cs="Arial"/>
                <w:sz w:val="14"/>
                <w:lang w:val="es-BO"/>
              </w:rPr>
            </w:pPr>
          </w:p>
        </w:tc>
        <w:tc>
          <w:tcPr>
            <w:tcW w:w="273" w:type="dxa"/>
            <w:shd w:val="clear" w:color="auto" w:fill="auto"/>
          </w:tcPr>
          <w:p w14:paraId="22D6A63F" w14:textId="77777777" w:rsidR="009E731E" w:rsidRPr="009956C4" w:rsidRDefault="009E731E" w:rsidP="00E83D56">
            <w:pPr>
              <w:rPr>
                <w:rFonts w:ascii="Arial" w:hAnsi="Arial" w:cs="Arial"/>
                <w:sz w:val="14"/>
                <w:lang w:val="es-BO"/>
              </w:rPr>
            </w:pPr>
          </w:p>
        </w:tc>
        <w:tc>
          <w:tcPr>
            <w:tcW w:w="272" w:type="dxa"/>
            <w:shd w:val="clear" w:color="auto" w:fill="auto"/>
          </w:tcPr>
          <w:p w14:paraId="1FB48E03" w14:textId="77777777" w:rsidR="009E731E" w:rsidRPr="009956C4" w:rsidRDefault="009E731E" w:rsidP="00E83D56">
            <w:pPr>
              <w:rPr>
                <w:rFonts w:ascii="Arial" w:hAnsi="Arial" w:cs="Arial"/>
                <w:sz w:val="14"/>
                <w:lang w:val="es-BO"/>
              </w:rPr>
            </w:pPr>
          </w:p>
        </w:tc>
        <w:tc>
          <w:tcPr>
            <w:tcW w:w="273" w:type="dxa"/>
            <w:shd w:val="clear" w:color="auto" w:fill="auto"/>
          </w:tcPr>
          <w:p w14:paraId="6CB8DBBC" w14:textId="77777777" w:rsidR="009E731E" w:rsidRPr="009956C4" w:rsidRDefault="009E731E" w:rsidP="00E83D56">
            <w:pPr>
              <w:rPr>
                <w:rFonts w:ascii="Arial" w:hAnsi="Arial" w:cs="Arial"/>
                <w:sz w:val="14"/>
                <w:lang w:val="es-BO"/>
              </w:rPr>
            </w:pPr>
          </w:p>
        </w:tc>
        <w:tc>
          <w:tcPr>
            <w:tcW w:w="273" w:type="dxa"/>
            <w:shd w:val="clear" w:color="auto" w:fill="auto"/>
          </w:tcPr>
          <w:p w14:paraId="0AD2A28D" w14:textId="77777777" w:rsidR="009E731E" w:rsidRPr="009956C4" w:rsidRDefault="009E731E" w:rsidP="00E83D56">
            <w:pPr>
              <w:rPr>
                <w:rFonts w:ascii="Arial" w:hAnsi="Arial" w:cs="Arial"/>
                <w:sz w:val="14"/>
                <w:lang w:val="es-BO"/>
              </w:rPr>
            </w:pPr>
          </w:p>
        </w:tc>
        <w:tc>
          <w:tcPr>
            <w:tcW w:w="273" w:type="dxa"/>
            <w:shd w:val="clear" w:color="auto" w:fill="auto"/>
          </w:tcPr>
          <w:p w14:paraId="4DB2BA63" w14:textId="77777777" w:rsidR="009E731E" w:rsidRPr="009956C4" w:rsidRDefault="009E731E" w:rsidP="00E83D56">
            <w:pPr>
              <w:rPr>
                <w:rFonts w:ascii="Arial" w:hAnsi="Arial" w:cs="Arial"/>
                <w:sz w:val="14"/>
                <w:lang w:val="es-BO"/>
              </w:rPr>
            </w:pPr>
          </w:p>
        </w:tc>
        <w:tc>
          <w:tcPr>
            <w:tcW w:w="273" w:type="dxa"/>
            <w:shd w:val="clear" w:color="auto" w:fill="auto"/>
          </w:tcPr>
          <w:p w14:paraId="5CA54686" w14:textId="77777777" w:rsidR="009E731E" w:rsidRPr="009956C4" w:rsidRDefault="009E731E" w:rsidP="00E83D56">
            <w:pPr>
              <w:rPr>
                <w:rFonts w:ascii="Arial" w:hAnsi="Arial" w:cs="Arial"/>
                <w:sz w:val="14"/>
                <w:lang w:val="es-BO"/>
              </w:rPr>
            </w:pPr>
          </w:p>
        </w:tc>
        <w:tc>
          <w:tcPr>
            <w:tcW w:w="816"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6"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6C5016">
        <w:trPr>
          <w:trHeight w:val="20"/>
          <w:jc w:val="center"/>
        </w:trPr>
        <w:tc>
          <w:tcPr>
            <w:tcW w:w="2355"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73F316C" w:rsidR="006C0918" w:rsidRPr="009956C4" w:rsidRDefault="006C5016" w:rsidP="00E83D56">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730"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6C0918" w:rsidRPr="009956C4" w:rsidRDefault="006C0918" w:rsidP="00E83D56">
            <w:pPr>
              <w:rPr>
                <w:rFonts w:ascii="Arial" w:hAnsi="Arial" w:cs="Arial"/>
                <w:sz w:val="14"/>
                <w:szCs w:val="2"/>
                <w:lang w:val="es-BO"/>
              </w:rPr>
            </w:pPr>
          </w:p>
        </w:tc>
        <w:tc>
          <w:tcPr>
            <w:tcW w:w="273" w:type="dxa"/>
          </w:tcPr>
          <w:p w14:paraId="7911E35D" w14:textId="77777777" w:rsidR="006C0918" w:rsidRPr="009956C4" w:rsidRDefault="006C0918" w:rsidP="00E83D56">
            <w:pPr>
              <w:rPr>
                <w:rFonts w:ascii="Arial" w:hAnsi="Arial" w:cs="Arial"/>
                <w:sz w:val="14"/>
                <w:szCs w:val="2"/>
                <w:lang w:val="es-BO"/>
              </w:rPr>
            </w:pPr>
          </w:p>
        </w:tc>
        <w:tc>
          <w:tcPr>
            <w:tcW w:w="272" w:type="dxa"/>
          </w:tcPr>
          <w:p w14:paraId="3E4C609E" w14:textId="77777777" w:rsidR="006C0918" w:rsidRPr="009956C4" w:rsidRDefault="006C0918" w:rsidP="00E83D56">
            <w:pPr>
              <w:rPr>
                <w:rFonts w:ascii="Arial" w:hAnsi="Arial" w:cs="Arial"/>
                <w:sz w:val="14"/>
                <w:szCs w:val="2"/>
                <w:lang w:val="es-BO"/>
              </w:rPr>
            </w:pPr>
          </w:p>
        </w:tc>
        <w:tc>
          <w:tcPr>
            <w:tcW w:w="272" w:type="dxa"/>
          </w:tcPr>
          <w:p w14:paraId="132374BA" w14:textId="77777777" w:rsidR="006C0918" w:rsidRPr="009956C4" w:rsidRDefault="006C0918" w:rsidP="00E83D56">
            <w:pPr>
              <w:rPr>
                <w:rFonts w:ascii="Arial" w:hAnsi="Arial" w:cs="Arial"/>
                <w:sz w:val="14"/>
                <w:szCs w:val="2"/>
                <w:lang w:val="es-BO"/>
              </w:rPr>
            </w:pPr>
          </w:p>
        </w:tc>
        <w:tc>
          <w:tcPr>
            <w:tcW w:w="272" w:type="dxa"/>
          </w:tcPr>
          <w:p w14:paraId="5241C98D" w14:textId="77777777" w:rsidR="006C0918" w:rsidRPr="009956C4" w:rsidRDefault="006C0918" w:rsidP="00E83D56">
            <w:pPr>
              <w:rPr>
                <w:rFonts w:ascii="Arial" w:hAnsi="Arial" w:cs="Arial"/>
                <w:sz w:val="14"/>
                <w:szCs w:val="2"/>
                <w:lang w:val="es-BO"/>
              </w:rPr>
            </w:pPr>
          </w:p>
        </w:tc>
        <w:tc>
          <w:tcPr>
            <w:tcW w:w="272" w:type="dxa"/>
          </w:tcPr>
          <w:p w14:paraId="40DE1917" w14:textId="77777777" w:rsidR="006C0918" w:rsidRPr="009956C4" w:rsidRDefault="006C0918" w:rsidP="00E83D56">
            <w:pPr>
              <w:rPr>
                <w:rFonts w:ascii="Arial" w:hAnsi="Arial" w:cs="Arial"/>
                <w:sz w:val="14"/>
                <w:szCs w:val="2"/>
                <w:lang w:val="es-BO"/>
              </w:rPr>
            </w:pPr>
          </w:p>
        </w:tc>
        <w:tc>
          <w:tcPr>
            <w:tcW w:w="272" w:type="dxa"/>
          </w:tcPr>
          <w:p w14:paraId="23754C4B" w14:textId="77777777" w:rsidR="006C0918" w:rsidRPr="009956C4" w:rsidRDefault="006C0918" w:rsidP="00E83D56">
            <w:pPr>
              <w:rPr>
                <w:rFonts w:ascii="Arial" w:hAnsi="Arial" w:cs="Arial"/>
                <w:sz w:val="14"/>
                <w:szCs w:val="2"/>
                <w:lang w:val="es-BO"/>
              </w:rPr>
            </w:pPr>
          </w:p>
        </w:tc>
        <w:tc>
          <w:tcPr>
            <w:tcW w:w="272" w:type="dxa"/>
          </w:tcPr>
          <w:p w14:paraId="65FC90EA"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6C5016">
        <w:trPr>
          <w:trHeight w:val="20"/>
          <w:jc w:val="center"/>
        </w:trPr>
        <w:tc>
          <w:tcPr>
            <w:tcW w:w="2355"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1"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2"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276" w:type="dxa"/>
          </w:tcPr>
          <w:p w14:paraId="0248CBE2" w14:textId="77777777" w:rsidR="006C0918" w:rsidRPr="009956C4" w:rsidRDefault="006C0918" w:rsidP="00E83D56">
            <w:pPr>
              <w:rPr>
                <w:rFonts w:ascii="Arial" w:hAnsi="Arial" w:cs="Arial"/>
                <w:sz w:val="6"/>
                <w:szCs w:val="8"/>
                <w:lang w:val="es-BO"/>
              </w:rPr>
            </w:pPr>
          </w:p>
        </w:tc>
        <w:tc>
          <w:tcPr>
            <w:tcW w:w="281"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7" w:type="dxa"/>
          </w:tcPr>
          <w:p w14:paraId="6C7E1CE9" w14:textId="77777777" w:rsidR="006C0918" w:rsidRPr="009956C4" w:rsidRDefault="006C0918" w:rsidP="00E83D56">
            <w:pPr>
              <w:rPr>
                <w:rFonts w:ascii="Arial" w:hAnsi="Arial" w:cs="Arial"/>
                <w:sz w:val="6"/>
                <w:szCs w:val="8"/>
                <w:lang w:val="es-BO"/>
              </w:rPr>
            </w:pPr>
          </w:p>
        </w:tc>
        <w:tc>
          <w:tcPr>
            <w:tcW w:w="277" w:type="dxa"/>
          </w:tcPr>
          <w:p w14:paraId="3D28169F" w14:textId="77777777" w:rsidR="006C0918" w:rsidRPr="009956C4" w:rsidRDefault="006C0918" w:rsidP="00E83D56">
            <w:pPr>
              <w:rPr>
                <w:rFonts w:ascii="Arial" w:hAnsi="Arial" w:cs="Arial"/>
                <w:sz w:val="6"/>
                <w:szCs w:val="8"/>
                <w:lang w:val="es-BO"/>
              </w:rPr>
            </w:pPr>
          </w:p>
        </w:tc>
        <w:tc>
          <w:tcPr>
            <w:tcW w:w="274" w:type="dxa"/>
          </w:tcPr>
          <w:p w14:paraId="45F8B4E4" w14:textId="77777777" w:rsidR="006C0918" w:rsidRPr="009956C4" w:rsidRDefault="006C0918" w:rsidP="00E83D56">
            <w:pPr>
              <w:rPr>
                <w:rFonts w:ascii="Arial" w:hAnsi="Arial" w:cs="Arial"/>
                <w:sz w:val="6"/>
                <w:szCs w:val="8"/>
                <w:lang w:val="es-BO"/>
              </w:rPr>
            </w:pPr>
          </w:p>
        </w:tc>
        <w:tc>
          <w:tcPr>
            <w:tcW w:w="274" w:type="dxa"/>
          </w:tcPr>
          <w:p w14:paraId="71407494" w14:textId="77777777" w:rsidR="006C0918" w:rsidRPr="009956C4" w:rsidRDefault="006C0918" w:rsidP="00E83D56">
            <w:pPr>
              <w:rPr>
                <w:rFonts w:ascii="Arial" w:hAnsi="Arial" w:cs="Arial"/>
                <w:sz w:val="6"/>
                <w:szCs w:val="8"/>
                <w:lang w:val="es-BO"/>
              </w:rPr>
            </w:pPr>
          </w:p>
        </w:tc>
        <w:tc>
          <w:tcPr>
            <w:tcW w:w="272" w:type="dxa"/>
          </w:tcPr>
          <w:p w14:paraId="50C5453B" w14:textId="77777777" w:rsidR="006C0918" w:rsidRPr="009956C4" w:rsidRDefault="006C0918" w:rsidP="00E83D56">
            <w:pPr>
              <w:rPr>
                <w:rFonts w:ascii="Arial" w:hAnsi="Arial" w:cs="Arial"/>
                <w:sz w:val="6"/>
                <w:szCs w:val="8"/>
                <w:lang w:val="es-BO"/>
              </w:rPr>
            </w:pPr>
          </w:p>
        </w:tc>
        <w:tc>
          <w:tcPr>
            <w:tcW w:w="273" w:type="dxa"/>
          </w:tcPr>
          <w:p w14:paraId="3AFDBED4" w14:textId="77777777" w:rsidR="006C0918" w:rsidRPr="009956C4" w:rsidRDefault="006C0918" w:rsidP="00E83D56">
            <w:pPr>
              <w:rPr>
                <w:rFonts w:ascii="Arial" w:hAnsi="Arial" w:cs="Arial"/>
                <w:sz w:val="6"/>
                <w:szCs w:val="8"/>
                <w:lang w:val="es-BO"/>
              </w:rPr>
            </w:pPr>
          </w:p>
        </w:tc>
        <w:tc>
          <w:tcPr>
            <w:tcW w:w="273" w:type="dxa"/>
          </w:tcPr>
          <w:p w14:paraId="338E8F0D" w14:textId="77777777" w:rsidR="006C0918" w:rsidRPr="009956C4" w:rsidRDefault="006C0918" w:rsidP="00E83D56">
            <w:pPr>
              <w:rPr>
                <w:rFonts w:ascii="Arial" w:hAnsi="Arial" w:cs="Arial"/>
                <w:sz w:val="6"/>
                <w:szCs w:val="8"/>
                <w:lang w:val="es-BO"/>
              </w:rPr>
            </w:pPr>
          </w:p>
        </w:tc>
        <w:tc>
          <w:tcPr>
            <w:tcW w:w="273" w:type="dxa"/>
          </w:tcPr>
          <w:p w14:paraId="7F12BCDC" w14:textId="77777777" w:rsidR="006C0918" w:rsidRPr="009956C4" w:rsidRDefault="006C0918" w:rsidP="00E83D56">
            <w:pPr>
              <w:rPr>
                <w:rFonts w:ascii="Arial" w:hAnsi="Arial" w:cs="Arial"/>
                <w:sz w:val="6"/>
                <w:szCs w:val="8"/>
                <w:lang w:val="es-BO"/>
              </w:rPr>
            </w:pPr>
          </w:p>
        </w:tc>
        <w:tc>
          <w:tcPr>
            <w:tcW w:w="273" w:type="dxa"/>
          </w:tcPr>
          <w:p w14:paraId="0CE44DA5" w14:textId="77777777" w:rsidR="006C0918" w:rsidRPr="009956C4" w:rsidRDefault="006C0918" w:rsidP="00E83D56">
            <w:pPr>
              <w:rPr>
                <w:rFonts w:ascii="Arial" w:hAnsi="Arial" w:cs="Arial"/>
                <w:sz w:val="6"/>
                <w:szCs w:val="8"/>
                <w:lang w:val="es-BO"/>
              </w:rPr>
            </w:pPr>
          </w:p>
        </w:tc>
        <w:tc>
          <w:tcPr>
            <w:tcW w:w="272" w:type="dxa"/>
          </w:tcPr>
          <w:p w14:paraId="2D836106" w14:textId="77777777" w:rsidR="006C0918" w:rsidRPr="009956C4" w:rsidRDefault="006C0918" w:rsidP="00E83D56">
            <w:pPr>
              <w:rPr>
                <w:rFonts w:ascii="Arial" w:hAnsi="Arial" w:cs="Arial"/>
                <w:sz w:val="6"/>
                <w:szCs w:val="8"/>
                <w:lang w:val="es-BO"/>
              </w:rPr>
            </w:pPr>
          </w:p>
        </w:tc>
        <w:tc>
          <w:tcPr>
            <w:tcW w:w="273" w:type="dxa"/>
          </w:tcPr>
          <w:p w14:paraId="242DF1DB" w14:textId="77777777" w:rsidR="006C0918" w:rsidRPr="009956C4" w:rsidRDefault="006C0918" w:rsidP="00E83D56">
            <w:pPr>
              <w:rPr>
                <w:rFonts w:ascii="Arial" w:hAnsi="Arial" w:cs="Arial"/>
                <w:sz w:val="6"/>
                <w:szCs w:val="8"/>
                <w:lang w:val="es-BO"/>
              </w:rPr>
            </w:pPr>
          </w:p>
        </w:tc>
        <w:tc>
          <w:tcPr>
            <w:tcW w:w="273" w:type="dxa"/>
          </w:tcPr>
          <w:p w14:paraId="11A42DC3" w14:textId="77777777" w:rsidR="006C0918" w:rsidRPr="009956C4" w:rsidRDefault="006C0918" w:rsidP="00E83D56">
            <w:pPr>
              <w:rPr>
                <w:rFonts w:ascii="Arial" w:hAnsi="Arial" w:cs="Arial"/>
                <w:sz w:val="6"/>
                <w:szCs w:val="8"/>
                <w:lang w:val="es-BO"/>
              </w:rPr>
            </w:pPr>
          </w:p>
        </w:tc>
        <w:tc>
          <w:tcPr>
            <w:tcW w:w="273" w:type="dxa"/>
          </w:tcPr>
          <w:p w14:paraId="627C4517" w14:textId="77777777" w:rsidR="006C0918" w:rsidRPr="009956C4" w:rsidRDefault="006C0918" w:rsidP="00E83D56">
            <w:pPr>
              <w:rPr>
                <w:rFonts w:ascii="Arial" w:hAnsi="Arial" w:cs="Arial"/>
                <w:sz w:val="6"/>
                <w:szCs w:val="8"/>
                <w:lang w:val="es-BO"/>
              </w:rPr>
            </w:pPr>
          </w:p>
        </w:tc>
        <w:tc>
          <w:tcPr>
            <w:tcW w:w="273" w:type="dxa"/>
          </w:tcPr>
          <w:p w14:paraId="5473667C" w14:textId="77777777" w:rsidR="006C0918" w:rsidRPr="009956C4" w:rsidRDefault="006C0918" w:rsidP="00E83D56">
            <w:pPr>
              <w:rPr>
                <w:rFonts w:ascii="Arial" w:hAnsi="Arial" w:cs="Arial"/>
                <w:sz w:val="6"/>
                <w:szCs w:val="8"/>
                <w:lang w:val="es-BO"/>
              </w:rPr>
            </w:pPr>
          </w:p>
        </w:tc>
        <w:tc>
          <w:tcPr>
            <w:tcW w:w="272" w:type="dxa"/>
          </w:tcPr>
          <w:p w14:paraId="6A2F88CC" w14:textId="77777777" w:rsidR="006C0918" w:rsidRPr="009956C4" w:rsidRDefault="006C0918" w:rsidP="00E83D56">
            <w:pPr>
              <w:rPr>
                <w:rFonts w:ascii="Arial" w:hAnsi="Arial" w:cs="Arial"/>
                <w:sz w:val="6"/>
                <w:szCs w:val="8"/>
                <w:lang w:val="es-BO"/>
              </w:rPr>
            </w:pPr>
          </w:p>
        </w:tc>
        <w:tc>
          <w:tcPr>
            <w:tcW w:w="272" w:type="dxa"/>
          </w:tcPr>
          <w:p w14:paraId="3C9FED93" w14:textId="77777777" w:rsidR="006C0918" w:rsidRPr="009956C4" w:rsidRDefault="006C0918" w:rsidP="00E83D56">
            <w:pPr>
              <w:rPr>
                <w:rFonts w:ascii="Arial" w:hAnsi="Arial" w:cs="Arial"/>
                <w:sz w:val="6"/>
                <w:szCs w:val="8"/>
                <w:lang w:val="es-BO"/>
              </w:rPr>
            </w:pPr>
          </w:p>
        </w:tc>
        <w:tc>
          <w:tcPr>
            <w:tcW w:w="272" w:type="dxa"/>
          </w:tcPr>
          <w:p w14:paraId="5E69F6B8" w14:textId="77777777" w:rsidR="006C0918" w:rsidRPr="009956C4" w:rsidRDefault="006C0918" w:rsidP="00E83D56">
            <w:pPr>
              <w:rPr>
                <w:rFonts w:ascii="Arial" w:hAnsi="Arial" w:cs="Arial"/>
                <w:sz w:val="6"/>
                <w:szCs w:val="8"/>
                <w:lang w:val="es-BO"/>
              </w:rPr>
            </w:pPr>
          </w:p>
        </w:tc>
        <w:tc>
          <w:tcPr>
            <w:tcW w:w="272" w:type="dxa"/>
          </w:tcPr>
          <w:p w14:paraId="222AD447" w14:textId="77777777" w:rsidR="006C0918" w:rsidRPr="009956C4" w:rsidRDefault="006C0918" w:rsidP="00E83D56">
            <w:pPr>
              <w:rPr>
                <w:rFonts w:ascii="Arial" w:hAnsi="Arial" w:cs="Arial"/>
                <w:sz w:val="6"/>
                <w:szCs w:val="8"/>
                <w:lang w:val="es-BO"/>
              </w:rPr>
            </w:pPr>
          </w:p>
        </w:tc>
        <w:tc>
          <w:tcPr>
            <w:tcW w:w="272" w:type="dxa"/>
          </w:tcPr>
          <w:p w14:paraId="601E5CB1" w14:textId="77777777" w:rsidR="006C0918" w:rsidRPr="009956C4" w:rsidRDefault="006C0918" w:rsidP="00E83D56">
            <w:pPr>
              <w:rPr>
                <w:rFonts w:ascii="Arial" w:hAnsi="Arial" w:cs="Arial"/>
                <w:sz w:val="6"/>
                <w:szCs w:val="8"/>
                <w:lang w:val="es-BO"/>
              </w:rPr>
            </w:pPr>
          </w:p>
        </w:tc>
        <w:tc>
          <w:tcPr>
            <w:tcW w:w="272" w:type="dxa"/>
          </w:tcPr>
          <w:p w14:paraId="07D6D549" w14:textId="77777777" w:rsidR="006C0918" w:rsidRPr="009956C4" w:rsidRDefault="006C0918"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6C5016">
        <w:trPr>
          <w:trHeight w:val="20"/>
          <w:jc w:val="center"/>
        </w:trPr>
        <w:tc>
          <w:tcPr>
            <w:tcW w:w="2355"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23"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2" w:type="dxa"/>
          </w:tcPr>
          <w:p w14:paraId="0680D442" w14:textId="77777777" w:rsidR="006C0918" w:rsidRPr="009956C4" w:rsidRDefault="006C0918" w:rsidP="00E83D56">
            <w:pPr>
              <w:rPr>
                <w:rFonts w:ascii="Arial" w:hAnsi="Arial" w:cs="Arial"/>
                <w:sz w:val="14"/>
                <w:szCs w:val="2"/>
                <w:lang w:val="es-BO"/>
              </w:rPr>
            </w:pPr>
          </w:p>
        </w:tc>
        <w:tc>
          <w:tcPr>
            <w:tcW w:w="273" w:type="dxa"/>
          </w:tcPr>
          <w:p w14:paraId="175B9C5B" w14:textId="77777777" w:rsidR="006C0918" w:rsidRPr="009956C4" w:rsidRDefault="006C0918" w:rsidP="00E83D56">
            <w:pPr>
              <w:rPr>
                <w:rFonts w:ascii="Arial" w:hAnsi="Arial" w:cs="Arial"/>
                <w:sz w:val="14"/>
                <w:szCs w:val="2"/>
                <w:lang w:val="es-BO"/>
              </w:rPr>
            </w:pPr>
          </w:p>
        </w:tc>
        <w:tc>
          <w:tcPr>
            <w:tcW w:w="273" w:type="dxa"/>
          </w:tcPr>
          <w:p w14:paraId="308A0143" w14:textId="77777777" w:rsidR="006C0918" w:rsidRPr="009956C4" w:rsidRDefault="006C0918" w:rsidP="00E83D56">
            <w:pPr>
              <w:rPr>
                <w:rFonts w:ascii="Arial" w:hAnsi="Arial" w:cs="Arial"/>
                <w:sz w:val="14"/>
                <w:szCs w:val="2"/>
                <w:lang w:val="es-BO"/>
              </w:rPr>
            </w:pPr>
          </w:p>
        </w:tc>
        <w:tc>
          <w:tcPr>
            <w:tcW w:w="273" w:type="dxa"/>
          </w:tcPr>
          <w:p w14:paraId="395F35A4" w14:textId="77777777" w:rsidR="006C0918" w:rsidRPr="009956C4" w:rsidRDefault="006C0918" w:rsidP="00E83D56">
            <w:pPr>
              <w:rPr>
                <w:rFonts w:ascii="Arial" w:hAnsi="Arial" w:cs="Arial"/>
                <w:sz w:val="14"/>
                <w:szCs w:val="2"/>
                <w:lang w:val="es-BO"/>
              </w:rPr>
            </w:pPr>
          </w:p>
        </w:tc>
        <w:tc>
          <w:tcPr>
            <w:tcW w:w="273" w:type="dxa"/>
          </w:tcPr>
          <w:p w14:paraId="1499A74D" w14:textId="77777777" w:rsidR="006C0918" w:rsidRPr="009956C4" w:rsidRDefault="006C0918" w:rsidP="00E83D56">
            <w:pPr>
              <w:rPr>
                <w:rFonts w:ascii="Arial" w:hAnsi="Arial" w:cs="Arial"/>
                <w:sz w:val="14"/>
                <w:szCs w:val="2"/>
                <w:lang w:val="es-BO"/>
              </w:rPr>
            </w:pPr>
          </w:p>
        </w:tc>
        <w:tc>
          <w:tcPr>
            <w:tcW w:w="272" w:type="dxa"/>
          </w:tcPr>
          <w:p w14:paraId="65B3FCD4" w14:textId="77777777" w:rsidR="006C0918" w:rsidRPr="009956C4" w:rsidRDefault="006C0918" w:rsidP="00E83D56">
            <w:pPr>
              <w:rPr>
                <w:rFonts w:ascii="Arial" w:hAnsi="Arial" w:cs="Arial"/>
                <w:sz w:val="14"/>
                <w:szCs w:val="2"/>
                <w:lang w:val="es-BO"/>
              </w:rPr>
            </w:pPr>
          </w:p>
        </w:tc>
        <w:tc>
          <w:tcPr>
            <w:tcW w:w="273" w:type="dxa"/>
          </w:tcPr>
          <w:p w14:paraId="44F73246" w14:textId="77777777" w:rsidR="006C0918" w:rsidRPr="009956C4" w:rsidRDefault="006C0918" w:rsidP="00E83D56">
            <w:pPr>
              <w:rPr>
                <w:rFonts w:ascii="Arial" w:hAnsi="Arial" w:cs="Arial"/>
                <w:sz w:val="14"/>
                <w:szCs w:val="2"/>
                <w:lang w:val="es-BO"/>
              </w:rPr>
            </w:pPr>
          </w:p>
        </w:tc>
        <w:tc>
          <w:tcPr>
            <w:tcW w:w="273" w:type="dxa"/>
          </w:tcPr>
          <w:p w14:paraId="5A50786D" w14:textId="77777777" w:rsidR="006C0918" w:rsidRPr="009956C4" w:rsidRDefault="006C0918" w:rsidP="00E83D56">
            <w:pPr>
              <w:rPr>
                <w:rFonts w:ascii="Arial" w:hAnsi="Arial" w:cs="Arial"/>
                <w:sz w:val="14"/>
                <w:szCs w:val="2"/>
                <w:lang w:val="es-BO"/>
              </w:rPr>
            </w:pPr>
          </w:p>
        </w:tc>
        <w:tc>
          <w:tcPr>
            <w:tcW w:w="273" w:type="dxa"/>
          </w:tcPr>
          <w:p w14:paraId="5C28D4FF" w14:textId="77777777" w:rsidR="006C0918" w:rsidRPr="009956C4" w:rsidRDefault="006C0918" w:rsidP="00E83D56">
            <w:pPr>
              <w:rPr>
                <w:rFonts w:ascii="Arial" w:hAnsi="Arial" w:cs="Arial"/>
                <w:sz w:val="14"/>
                <w:szCs w:val="2"/>
                <w:lang w:val="es-BO"/>
              </w:rPr>
            </w:pPr>
          </w:p>
        </w:tc>
        <w:tc>
          <w:tcPr>
            <w:tcW w:w="273" w:type="dxa"/>
          </w:tcPr>
          <w:p w14:paraId="25802DF4" w14:textId="77777777" w:rsidR="006C0918" w:rsidRPr="009956C4" w:rsidRDefault="006C0918" w:rsidP="00E83D56">
            <w:pPr>
              <w:rPr>
                <w:rFonts w:ascii="Arial" w:hAnsi="Arial" w:cs="Arial"/>
                <w:sz w:val="14"/>
                <w:szCs w:val="2"/>
                <w:lang w:val="es-BO"/>
              </w:rPr>
            </w:pPr>
          </w:p>
        </w:tc>
        <w:tc>
          <w:tcPr>
            <w:tcW w:w="272" w:type="dxa"/>
          </w:tcPr>
          <w:p w14:paraId="416FB206" w14:textId="77777777" w:rsidR="006C0918" w:rsidRPr="009956C4" w:rsidRDefault="006C0918" w:rsidP="00E83D56">
            <w:pPr>
              <w:rPr>
                <w:rFonts w:ascii="Arial" w:hAnsi="Arial" w:cs="Arial"/>
                <w:sz w:val="14"/>
                <w:szCs w:val="2"/>
                <w:lang w:val="es-BO"/>
              </w:rPr>
            </w:pPr>
          </w:p>
        </w:tc>
        <w:tc>
          <w:tcPr>
            <w:tcW w:w="272" w:type="dxa"/>
          </w:tcPr>
          <w:p w14:paraId="750D557C" w14:textId="77777777" w:rsidR="006C0918" w:rsidRPr="009956C4" w:rsidRDefault="006C0918" w:rsidP="00E83D56">
            <w:pPr>
              <w:rPr>
                <w:rFonts w:ascii="Arial" w:hAnsi="Arial" w:cs="Arial"/>
                <w:sz w:val="14"/>
                <w:szCs w:val="2"/>
                <w:lang w:val="es-BO"/>
              </w:rPr>
            </w:pPr>
          </w:p>
        </w:tc>
        <w:tc>
          <w:tcPr>
            <w:tcW w:w="272" w:type="dxa"/>
          </w:tcPr>
          <w:p w14:paraId="1B9576ED" w14:textId="77777777" w:rsidR="006C0918" w:rsidRPr="009956C4" w:rsidRDefault="006C0918" w:rsidP="00E83D56">
            <w:pPr>
              <w:rPr>
                <w:rFonts w:ascii="Arial" w:hAnsi="Arial" w:cs="Arial"/>
                <w:sz w:val="14"/>
                <w:szCs w:val="2"/>
                <w:lang w:val="es-BO"/>
              </w:rPr>
            </w:pPr>
          </w:p>
        </w:tc>
        <w:tc>
          <w:tcPr>
            <w:tcW w:w="272" w:type="dxa"/>
          </w:tcPr>
          <w:p w14:paraId="500025C2" w14:textId="77777777" w:rsidR="006C0918" w:rsidRPr="009956C4" w:rsidRDefault="006C0918" w:rsidP="00E83D56">
            <w:pPr>
              <w:rPr>
                <w:rFonts w:ascii="Arial" w:hAnsi="Arial" w:cs="Arial"/>
                <w:sz w:val="14"/>
                <w:szCs w:val="2"/>
                <w:lang w:val="es-BO"/>
              </w:rPr>
            </w:pPr>
          </w:p>
        </w:tc>
        <w:tc>
          <w:tcPr>
            <w:tcW w:w="272" w:type="dxa"/>
          </w:tcPr>
          <w:p w14:paraId="30B55E24" w14:textId="77777777" w:rsidR="006C0918" w:rsidRPr="009956C4" w:rsidRDefault="006C0918" w:rsidP="00E83D56">
            <w:pPr>
              <w:rPr>
                <w:rFonts w:ascii="Arial" w:hAnsi="Arial" w:cs="Arial"/>
                <w:sz w:val="14"/>
                <w:szCs w:val="2"/>
                <w:lang w:val="es-BO"/>
              </w:rPr>
            </w:pPr>
          </w:p>
        </w:tc>
        <w:tc>
          <w:tcPr>
            <w:tcW w:w="272" w:type="dxa"/>
          </w:tcPr>
          <w:p w14:paraId="38E95CAD"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6C5016">
        <w:trPr>
          <w:trHeight w:val="20"/>
          <w:jc w:val="center"/>
        </w:trPr>
        <w:tc>
          <w:tcPr>
            <w:tcW w:w="2355"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04094D6" w14:textId="77777777" w:rsidR="006C0918" w:rsidRPr="009956C4" w:rsidRDefault="006C0918" w:rsidP="00E83D56">
            <w:pPr>
              <w:rPr>
                <w:rFonts w:ascii="Arial" w:hAnsi="Arial" w:cs="Arial"/>
                <w:sz w:val="14"/>
                <w:lang w:val="es-BO"/>
              </w:rPr>
            </w:pPr>
          </w:p>
        </w:tc>
        <w:tc>
          <w:tcPr>
            <w:tcW w:w="281"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2"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281"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2" w:type="dxa"/>
            <w:shd w:val="clear" w:color="auto" w:fill="auto"/>
          </w:tcPr>
          <w:p w14:paraId="3BAA8D67" w14:textId="77777777" w:rsidR="006C0918" w:rsidRPr="009956C4" w:rsidRDefault="006C0918" w:rsidP="00E83D56">
            <w:pPr>
              <w:rPr>
                <w:rFonts w:ascii="Arial" w:hAnsi="Arial" w:cs="Arial"/>
                <w:sz w:val="14"/>
                <w:lang w:val="es-BO"/>
              </w:rPr>
            </w:pPr>
          </w:p>
        </w:tc>
        <w:tc>
          <w:tcPr>
            <w:tcW w:w="273" w:type="dxa"/>
            <w:shd w:val="clear" w:color="auto" w:fill="auto"/>
          </w:tcPr>
          <w:p w14:paraId="18FF6A6F" w14:textId="77777777" w:rsidR="006C0918" w:rsidRPr="009956C4" w:rsidRDefault="006C0918" w:rsidP="00E83D56">
            <w:pPr>
              <w:rPr>
                <w:rFonts w:ascii="Arial" w:hAnsi="Arial" w:cs="Arial"/>
                <w:sz w:val="14"/>
                <w:lang w:val="es-BO"/>
              </w:rPr>
            </w:pPr>
          </w:p>
        </w:tc>
        <w:tc>
          <w:tcPr>
            <w:tcW w:w="273" w:type="dxa"/>
            <w:shd w:val="clear" w:color="auto" w:fill="auto"/>
          </w:tcPr>
          <w:p w14:paraId="19A2D8C7" w14:textId="77777777" w:rsidR="006C0918" w:rsidRPr="009956C4" w:rsidRDefault="006C0918" w:rsidP="00E83D56">
            <w:pPr>
              <w:rPr>
                <w:rFonts w:ascii="Arial" w:hAnsi="Arial" w:cs="Arial"/>
                <w:sz w:val="14"/>
                <w:lang w:val="es-BO"/>
              </w:rPr>
            </w:pPr>
          </w:p>
        </w:tc>
        <w:tc>
          <w:tcPr>
            <w:tcW w:w="273" w:type="dxa"/>
            <w:shd w:val="clear" w:color="auto" w:fill="auto"/>
          </w:tcPr>
          <w:p w14:paraId="17630377" w14:textId="77777777" w:rsidR="006C0918" w:rsidRPr="009956C4" w:rsidRDefault="006C0918" w:rsidP="00E83D56">
            <w:pPr>
              <w:rPr>
                <w:rFonts w:ascii="Arial" w:hAnsi="Arial" w:cs="Arial"/>
                <w:sz w:val="14"/>
                <w:lang w:val="es-BO"/>
              </w:rPr>
            </w:pPr>
          </w:p>
        </w:tc>
        <w:tc>
          <w:tcPr>
            <w:tcW w:w="273" w:type="dxa"/>
            <w:shd w:val="clear" w:color="auto" w:fill="auto"/>
          </w:tcPr>
          <w:p w14:paraId="4C88B669" w14:textId="77777777" w:rsidR="006C0918" w:rsidRPr="009956C4" w:rsidRDefault="006C0918" w:rsidP="00E83D56">
            <w:pPr>
              <w:rPr>
                <w:rFonts w:ascii="Arial" w:hAnsi="Arial" w:cs="Arial"/>
                <w:sz w:val="14"/>
                <w:lang w:val="es-BO"/>
              </w:rPr>
            </w:pPr>
          </w:p>
        </w:tc>
        <w:tc>
          <w:tcPr>
            <w:tcW w:w="272" w:type="dxa"/>
            <w:shd w:val="clear" w:color="auto" w:fill="auto"/>
          </w:tcPr>
          <w:p w14:paraId="33CAAD3E" w14:textId="77777777" w:rsidR="006C0918" w:rsidRPr="009956C4" w:rsidRDefault="006C0918" w:rsidP="00E83D56">
            <w:pPr>
              <w:rPr>
                <w:rFonts w:ascii="Arial" w:hAnsi="Arial" w:cs="Arial"/>
                <w:sz w:val="14"/>
                <w:lang w:val="es-BO"/>
              </w:rPr>
            </w:pPr>
          </w:p>
        </w:tc>
        <w:tc>
          <w:tcPr>
            <w:tcW w:w="273" w:type="dxa"/>
            <w:shd w:val="clear" w:color="auto" w:fill="auto"/>
          </w:tcPr>
          <w:p w14:paraId="0164E7DD" w14:textId="77777777" w:rsidR="006C0918" w:rsidRPr="009956C4" w:rsidRDefault="006C0918" w:rsidP="00E83D56">
            <w:pPr>
              <w:rPr>
                <w:rFonts w:ascii="Arial" w:hAnsi="Arial" w:cs="Arial"/>
                <w:sz w:val="14"/>
                <w:lang w:val="es-BO"/>
              </w:rPr>
            </w:pPr>
          </w:p>
        </w:tc>
        <w:tc>
          <w:tcPr>
            <w:tcW w:w="273" w:type="dxa"/>
            <w:shd w:val="clear" w:color="auto" w:fill="auto"/>
          </w:tcPr>
          <w:p w14:paraId="171FAF94" w14:textId="77777777" w:rsidR="006C0918" w:rsidRPr="009956C4" w:rsidRDefault="006C0918" w:rsidP="00E83D56">
            <w:pPr>
              <w:rPr>
                <w:rFonts w:ascii="Arial" w:hAnsi="Arial" w:cs="Arial"/>
                <w:sz w:val="14"/>
                <w:lang w:val="es-BO"/>
              </w:rPr>
            </w:pPr>
          </w:p>
        </w:tc>
        <w:tc>
          <w:tcPr>
            <w:tcW w:w="273" w:type="dxa"/>
            <w:shd w:val="clear" w:color="auto" w:fill="auto"/>
          </w:tcPr>
          <w:p w14:paraId="359F6D46" w14:textId="77777777" w:rsidR="006C0918" w:rsidRPr="009956C4" w:rsidRDefault="006C0918" w:rsidP="00E83D56">
            <w:pPr>
              <w:rPr>
                <w:rFonts w:ascii="Arial" w:hAnsi="Arial" w:cs="Arial"/>
                <w:sz w:val="14"/>
                <w:lang w:val="es-BO"/>
              </w:rPr>
            </w:pPr>
          </w:p>
        </w:tc>
        <w:tc>
          <w:tcPr>
            <w:tcW w:w="273" w:type="dxa"/>
            <w:shd w:val="clear" w:color="auto" w:fill="auto"/>
          </w:tcPr>
          <w:p w14:paraId="402FF7B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6C5016">
        <w:trPr>
          <w:jc w:val="center"/>
        </w:trPr>
        <w:tc>
          <w:tcPr>
            <w:tcW w:w="2355"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0E57BC74" w:rsidR="006C0918" w:rsidRPr="009956C4" w:rsidRDefault="006C5016" w:rsidP="00E83D56">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6C0918" w:rsidRPr="009956C4" w:rsidRDefault="006C0918" w:rsidP="00E83D56">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2" w:type="dxa"/>
          </w:tcPr>
          <w:p w14:paraId="3E201090" w14:textId="77777777" w:rsidR="006C0918" w:rsidRPr="009956C4" w:rsidRDefault="006C0918" w:rsidP="00E83D56">
            <w:pPr>
              <w:rPr>
                <w:rFonts w:ascii="Arial" w:hAnsi="Arial" w:cs="Arial"/>
                <w:sz w:val="14"/>
                <w:lang w:val="es-BO"/>
              </w:rPr>
            </w:pPr>
          </w:p>
        </w:tc>
        <w:tc>
          <w:tcPr>
            <w:tcW w:w="272" w:type="dxa"/>
            <w:tcBorders>
              <w:left w:val="nil"/>
            </w:tcBorders>
          </w:tcPr>
          <w:p w14:paraId="6F28456B" w14:textId="77777777" w:rsidR="006C0918" w:rsidRPr="009956C4" w:rsidRDefault="006C0918" w:rsidP="00E83D56">
            <w:pPr>
              <w:rPr>
                <w:rFonts w:ascii="Arial" w:hAnsi="Arial" w:cs="Arial"/>
                <w:sz w:val="14"/>
                <w:lang w:val="es-BO"/>
              </w:rPr>
            </w:pPr>
          </w:p>
        </w:tc>
        <w:tc>
          <w:tcPr>
            <w:tcW w:w="272" w:type="dxa"/>
          </w:tcPr>
          <w:p w14:paraId="76FC034B" w14:textId="77777777" w:rsidR="006C0918" w:rsidRPr="009956C4" w:rsidRDefault="006C0918" w:rsidP="00E83D56">
            <w:pPr>
              <w:rPr>
                <w:rFonts w:ascii="Arial" w:hAnsi="Arial" w:cs="Arial"/>
                <w:sz w:val="14"/>
                <w:lang w:val="es-BO"/>
              </w:rPr>
            </w:pPr>
          </w:p>
        </w:tc>
        <w:tc>
          <w:tcPr>
            <w:tcW w:w="272" w:type="dxa"/>
          </w:tcPr>
          <w:p w14:paraId="3D1743F7" w14:textId="77777777" w:rsidR="006C0918" w:rsidRPr="009956C4" w:rsidRDefault="006C0918" w:rsidP="00E83D56">
            <w:pPr>
              <w:rPr>
                <w:rFonts w:ascii="Arial" w:hAnsi="Arial" w:cs="Arial"/>
                <w:sz w:val="14"/>
                <w:lang w:val="es-BO"/>
              </w:rPr>
            </w:pPr>
          </w:p>
        </w:tc>
        <w:tc>
          <w:tcPr>
            <w:tcW w:w="272" w:type="dxa"/>
          </w:tcPr>
          <w:p w14:paraId="40972DFA" w14:textId="77777777" w:rsidR="006C0918" w:rsidRPr="009956C4" w:rsidRDefault="006C0918" w:rsidP="00E83D56">
            <w:pPr>
              <w:rPr>
                <w:rFonts w:ascii="Arial" w:hAnsi="Arial" w:cs="Arial"/>
                <w:sz w:val="14"/>
                <w:lang w:val="es-BO"/>
              </w:rPr>
            </w:pPr>
          </w:p>
        </w:tc>
        <w:tc>
          <w:tcPr>
            <w:tcW w:w="272" w:type="dxa"/>
          </w:tcPr>
          <w:p w14:paraId="02CBA218" w14:textId="77777777" w:rsidR="006C0918" w:rsidRPr="009956C4" w:rsidRDefault="006C0918"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6C5016">
        <w:trPr>
          <w:jc w:val="center"/>
        </w:trPr>
        <w:tc>
          <w:tcPr>
            <w:tcW w:w="2355"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217A50B3" w14:textId="77777777" w:rsidR="006C0918" w:rsidRPr="009956C4" w:rsidRDefault="006C0918" w:rsidP="00E83D56">
            <w:pPr>
              <w:rPr>
                <w:rFonts w:ascii="Arial" w:hAnsi="Arial" w:cs="Arial"/>
                <w:sz w:val="14"/>
                <w:lang w:val="es-BO"/>
              </w:rPr>
            </w:pPr>
          </w:p>
        </w:tc>
        <w:tc>
          <w:tcPr>
            <w:tcW w:w="281"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2"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281"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9956C4" w:rsidRDefault="006C0918" w:rsidP="00E83D56">
            <w:pPr>
              <w:rPr>
                <w:rFonts w:ascii="Arial" w:hAnsi="Arial" w:cs="Arial"/>
                <w:sz w:val="14"/>
                <w:lang w:val="es-BO"/>
              </w:rPr>
            </w:pPr>
          </w:p>
        </w:tc>
        <w:tc>
          <w:tcPr>
            <w:tcW w:w="274" w:type="dxa"/>
            <w:shd w:val="clear" w:color="auto" w:fill="auto"/>
          </w:tcPr>
          <w:p w14:paraId="59337D9C" w14:textId="77777777" w:rsidR="006C0918" w:rsidRPr="009956C4" w:rsidRDefault="006C0918" w:rsidP="00E83D56">
            <w:pPr>
              <w:rPr>
                <w:rFonts w:ascii="Arial" w:hAnsi="Arial" w:cs="Arial"/>
                <w:sz w:val="14"/>
                <w:lang w:val="es-BO"/>
              </w:rPr>
            </w:pPr>
          </w:p>
        </w:tc>
        <w:tc>
          <w:tcPr>
            <w:tcW w:w="272" w:type="dxa"/>
            <w:shd w:val="clear" w:color="auto" w:fill="auto"/>
          </w:tcPr>
          <w:p w14:paraId="27669CD8" w14:textId="77777777" w:rsidR="006C0918" w:rsidRPr="009956C4" w:rsidRDefault="006C0918" w:rsidP="00E83D56">
            <w:pPr>
              <w:rPr>
                <w:rFonts w:ascii="Arial" w:hAnsi="Arial" w:cs="Arial"/>
                <w:sz w:val="14"/>
                <w:lang w:val="es-BO"/>
              </w:rPr>
            </w:pPr>
          </w:p>
        </w:tc>
        <w:tc>
          <w:tcPr>
            <w:tcW w:w="273" w:type="dxa"/>
            <w:shd w:val="clear" w:color="auto" w:fill="auto"/>
          </w:tcPr>
          <w:p w14:paraId="269BD5C6" w14:textId="77777777" w:rsidR="006C0918" w:rsidRPr="009956C4" w:rsidRDefault="006C0918" w:rsidP="00E83D56">
            <w:pPr>
              <w:rPr>
                <w:rFonts w:ascii="Arial" w:hAnsi="Arial" w:cs="Arial"/>
                <w:sz w:val="14"/>
                <w:lang w:val="es-BO"/>
              </w:rPr>
            </w:pPr>
          </w:p>
        </w:tc>
        <w:tc>
          <w:tcPr>
            <w:tcW w:w="273" w:type="dxa"/>
            <w:shd w:val="clear" w:color="auto" w:fill="auto"/>
          </w:tcPr>
          <w:p w14:paraId="4364D576" w14:textId="77777777" w:rsidR="006C0918" w:rsidRPr="009956C4" w:rsidRDefault="006C0918" w:rsidP="00E83D56">
            <w:pPr>
              <w:rPr>
                <w:rFonts w:ascii="Arial" w:hAnsi="Arial" w:cs="Arial"/>
                <w:sz w:val="14"/>
                <w:lang w:val="es-BO"/>
              </w:rPr>
            </w:pPr>
          </w:p>
        </w:tc>
        <w:tc>
          <w:tcPr>
            <w:tcW w:w="273" w:type="dxa"/>
            <w:shd w:val="clear" w:color="auto" w:fill="auto"/>
          </w:tcPr>
          <w:p w14:paraId="0E5DE31E" w14:textId="77777777" w:rsidR="006C0918" w:rsidRPr="009956C4" w:rsidRDefault="006C0918" w:rsidP="00E83D56">
            <w:pPr>
              <w:rPr>
                <w:rFonts w:ascii="Arial" w:hAnsi="Arial" w:cs="Arial"/>
                <w:sz w:val="14"/>
                <w:lang w:val="es-BO"/>
              </w:rPr>
            </w:pPr>
          </w:p>
        </w:tc>
        <w:tc>
          <w:tcPr>
            <w:tcW w:w="273" w:type="dxa"/>
            <w:shd w:val="clear" w:color="auto" w:fill="auto"/>
          </w:tcPr>
          <w:p w14:paraId="42DEA1CE" w14:textId="77777777" w:rsidR="006C0918" w:rsidRPr="009956C4" w:rsidRDefault="006C0918" w:rsidP="00E83D56">
            <w:pPr>
              <w:rPr>
                <w:rFonts w:ascii="Arial" w:hAnsi="Arial" w:cs="Arial"/>
                <w:sz w:val="14"/>
                <w:lang w:val="es-BO"/>
              </w:rPr>
            </w:pPr>
          </w:p>
        </w:tc>
        <w:tc>
          <w:tcPr>
            <w:tcW w:w="272" w:type="dxa"/>
            <w:shd w:val="clear" w:color="auto" w:fill="auto"/>
          </w:tcPr>
          <w:p w14:paraId="71F2469B" w14:textId="77777777" w:rsidR="006C0918" w:rsidRPr="009956C4" w:rsidRDefault="006C0918" w:rsidP="00E83D56">
            <w:pPr>
              <w:rPr>
                <w:rFonts w:ascii="Arial" w:hAnsi="Arial" w:cs="Arial"/>
                <w:sz w:val="14"/>
                <w:lang w:val="es-BO"/>
              </w:rPr>
            </w:pPr>
          </w:p>
        </w:tc>
        <w:tc>
          <w:tcPr>
            <w:tcW w:w="273" w:type="dxa"/>
            <w:shd w:val="clear" w:color="auto" w:fill="auto"/>
          </w:tcPr>
          <w:p w14:paraId="768BA24A" w14:textId="77777777" w:rsidR="006C0918" w:rsidRPr="009956C4" w:rsidRDefault="006C0918" w:rsidP="00E83D56">
            <w:pPr>
              <w:rPr>
                <w:rFonts w:ascii="Arial" w:hAnsi="Arial" w:cs="Arial"/>
                <w:sz w:val="14"/>
                <w:lang w:val="es-BO"/>
              </w:rPr>
            </w:pPr>
          </w:p>
        </w:tc>
        <w:tc>
          <w:tcPr>
            <w:tcW w:w="273" w:type="dxa"/>
            <w:shd w:val="clear" w:color="auto" w:fill="auto"/>
          </w:tcPr>
          <w:p w14:paraId="65DDE5FE" w14:textId="77777777" w:rsidR="006C0918" w:rsidRPr="009956C4" w:rsidRDefault="006C0918" w:rsidP="00E83D56">
            <w:pPr>
              <w:rPr>
                <w:rFonts w:ascii="Arial" w:hAnsi="Arial" w:cs="Arial"/>
                <w:sz w:val="14"/>
                <w:lang w:val="es-BO"/>
              </w:rPr>
            </w:pPr>
          </w:p>
        </w:tc>
        <w:tc>
          <w:tcPr>
            <w:tcW w:w="273" w:type="dxa"/>
            <w:shd w:val="clear" w:color="auto" w:fill="auto"/>
          </w:tcPr>
          <w:p w14:paraId="0CCD3DE2" w14:textId="77777777" w:rsidR="006C0918" w:rsidRPr="009956C4" w:rsidRDefault="006C0918" w:rsidP="00E83D56">
            <w:pPr>
              <w:rPr>
                <w:rFonts w:ascii="Arial" w:hAnsi="Arial" w:cs="Arial"/>
                <w:sz w:val="14"/>
                <w:lang w:val="es-BO"/>
              </w:rPr>
            </w:pPr>
          </w:p>
        </w:tc>
        <w:tc>
          <w:tcPr>
            <w:tcW w:w="273" w:type="dxa"/>
            <w:shd w:val="clear" w:color="auto" w:fill="auto"/>
          </w:tcPr>
          <w:p w14:paraId="38CBBD33"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28F39F9F" w:rsidR="006C0918" w:rsidRPr="009956C4" w:rsidRDefault="009A2244" w:rsidP="001E1C68">
            <w:pPr>
              <w:jc w:val="both"/>
              <w:rPr>
                <w:rFonts w:ascii="Arial" w:hAnsi="Arial" w:cs="Arial"/>
                <w:b/>
                <w:sz w:val="14"/>
                <w:lang w:val="es-BO"/>
              </w:rPr>
            </w:pPr>
            <w:r>
              <w:rPr>
                <w:rFonts w:ascii="Arial" w:hAnsi="Arial" w:cs="Arial"/>
                <w:b/>
                <w:i/>
                <w:sz w:val="14"/>
                <w:lang w:val="es-BO"/>
              </w:rPr>
              <w:t>Bs. 146.923,00 ( Ciento cuarenta y seis mil novecientos veintitrés 00/100 Bolivianos)</w:t>
            </w:r>
          </w:p>
        </w:tc>
        <w:tc>
          <w:tcPr>
            <w:tcW w:w="272"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6C5016">
        <w:trPr>
          <w:jc w:val="center"/>
        </w:trPr>
        <w:tc>
          <w:tcPr>
            <w:tcW w:w="2355" w:type="dxa"/>
            <w:vMerge/>
            <w:tcBorders>
              <w:left w:val="single" w:sz="12" w:space="0" w:color="244061"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6C5016">
        <w:trPr>
          <w:jc w:val="center"/>
        </w:trPr>
        <w:tc>
          <w:tcPr>
            <w:tcW w:w="2355"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50693A6E" w14:textId="77777777" w:rsidR="006C0918" w:rsidRPr="009956C4" w:rsidRDefault="006C0918" w:rsidP="00E83D56">
            <w:pPr>
              <w:rPr>
                <w:rFonts w:ascii="Arial" w:hAnsi="Arial" w:cs="Arial"/>
                <w:sz w:val="14"/>
                <w:lang w:val="es-BO"/>
              </w:rPr>
            </w:pPr>
          </w:p>
        </w:tc>
        <w:tc>
          <w:tcPr>
            <w:tcW w:w="281" w:type="dxa"/>
            <w:shd w:val="clear" w:color="auto" w:fill="auto"/>
          </w:tcPr>
          <w:p w14:paraId="6FF36B52" w14:textId="77777777" w:rsidR="006C0918" w:rsidRPr="009956C4" w:rsidRDefault="006C0918" w:rsidP="00E83D56">
            <w:pPr>
              <w:rPr>
                <w:rFonts w:ascii="Arial" w:hAnsi="Arial" w:cs="Arial"/>
                <w:sz w:val="14"/>
                <w:lang w:val="es-BO"/>
              </w:rPr>
            </w:pPr>
          </w:p>
        </w:tc>
        <w:tc>
          <w:tcPr>
            <w:tcW w:w="282" w:type="dxa"/>
            <w:shd w:val="clear" w:color="auto" w:fill="auto"/>
          </w:tcPr>
          <w:p w14:paraId="68690F10" w14:textId="77777777" w:rsidR="006C0918" w:rsidRPr="009956C4" w:rsidRDefault="006C0918" w:rsidP="00E83D56">
            <w:pPr>
              <w:rPr>
                <w:rFonts w:ascii="Arial" w:hAnsi="Arial" w:cs="Arial"/>
                <w:sz w:val="14"/>
                <w:lang w:val="es-BO"/>
              </w:rPr>
            </w:pPr>
          </w:p>
        </w:tc>
        <w:tc>
          <w:tcPr>
            <w:tcW w:w="272" w:type="dxa"/>
            <w:shd w:val="clear" w:color="auto" w:fill="auto"/>
          </w:tcPr>
          <w:p w14:paraId="2173D6C5" w14:textId="77777777" w:rsidR="006C0918" w:rsidRPr="009956C4" w:rsidRDefault="006C0918" w:rsidP="00E83D56">
            <w:pPr>
              <w:rPr>
                <w:rFonts w:ascii="Arial" w:hAnsi="Arial" w:cs="Arial"/>
                <w:sz w:val="14"/>
                <w:lang w:val="es-BO"/>
              </w:rPr>
            </w:pPr>
          </w:p>
        </w:tc>
        <w:tc>
          <w:tcPr>
            <w:tcW w:w="277" w:type="dxa"/>
            <w:shd w:val="clear" w:color="auto" w:fill="auto"/>
          </w:tcPr>
          <w:p w14:paraId="74030400" w14:textId="77777777" w:rsidR="006C0918" w:rsidRPr="009956C4" w:rsidRDefault="006C0918" w:rsidP="00E83D56">
            <w:pPr>
              <w:rPr>
                <w:rFonts w:ascii="Arial" w:hAnsi="Arial" w:cs="Arial"/>
                <w:sz w:val="14"/>
                <w:lang w:val="es-BO"/>
              </w:rPr>
            </w:pPr>
          </w:p>
        </w:tc>
        <w:tc>
          <w:tcPr>
            <w:tcW w:w="276" w:type="dxa"/>
            <w:shd w:val="clear" w:color="auto" w:fill="auto"/>
          </w:tcPr>
          <w:p w14:paraId="32BD7C4C" w14:textId="77777777" w:rsidR="006C0918" w:rsidRPr="009956C4" w:rsidRDefault="006C0918" w:rsidP="00E83D56">
            <w:pPr>
              <w:rPr>
                <w:rFonts w:ascii="Arial" w:hAnsi="Arial" w:cs="Arial"/>
                <w:sz w:val="14"/>
                <w:lang w:val="es-BO"/>
              </w:rPr>
            </w:pPr>
          </w:p>
        </w:tc>
        <w:tc>
          <w:tcPr>
            <w:tcW w:w="281" w:type="dxa"/>
            <w:shd w:val="clear" w:color="auto" w:fill="auto"/>
          </w:tcPr>
          <w:p w14:paraId="2A5632AC" w14:textId="77777777" w:rsidR="006C0918" w:rsidRPr="009956C4" w:rsidRDefault="006C0918" w:rsidP="00E83D56">
            <w:pPr>
              <w:rPr>
                <w:rFonts w:ascii="Arial" w:hAnsi="Arial" w:cs="Arial"/>
                <w:sz w:val="14"/>
                <w:lang w:val="es-BO"/>
              </w:rPr>
            </w:pPr>
          </w:p>
        </w:tc>
        <w:tc>
          <w:tcPr>
            <w:tcW w:w="277" w:type="dxa"/>
            <w:shd w:val="clear" w:color="auto" w:fill="auto"/>
          </w:tcPr>
          <w:p w14:paraId="47E2B9C4" w14:textId="77777777" w:rsidR="006C0918" w:rsidRPr="009956C4" w:rsidRDefault="006C0918" w:rsidP="00E83D56">
            <w:pPr>
              <w:rPr>
                <w:rFonts w:ascii="Arial" w:hAnsi="Arial" w:cs="Arial"/>
                <w:sz w:val="14"/>
                <w:lang w:val="es-BO"/>
              </w:rPr>
            </w:pPr>
          </w:p>
        </w:tc>
        <w:tc>
          <w:tcPr>
            <w:tcW w:w="277" w:type="dxa"/>
            <w:shd w:val="clear" w:color="auto" w:fill="auto"/>
          </w:tcPr>
          <w:p w14:paraId="5FFD6067" w14:textId="77777777" w:rsidR="006C0918" w:rsidRPr="009956C4" w:rsidRDefault="006C0918" w:rsidP="00E83D56">
            <w:pPr>
              <w:rPr>
                <w:rFonts w:ascii="Arial" w:hAnsi="Arial" w:cs="Arial"/>
                <w:sz w:val="14"/>
                <w:lang w:val="es-BO"/>
              </w:rPr>
            </w:pPr>
          </w:p>
        </w:tc>
        <w:tc>
          <w:tcPr>
            <w:tcW w:w="277" w:type="dxa"/>
            <w:shd w:val="clear" w:color="auto" w:fill="auto"/>
          </w:tcPr>
          <w:p w14:paraId="16684535" w14:textId="77777777" w:rsidR="006C0918" w:rsidRPr="009956C4" w:rsidRDefault="006C0918" w:rsidP="00E83D56">
            <w:pPr>
              <w:rPr>
                <w:rFonts w:ascii="Arial" w:hAnsi="Arial" w:cs="Arial"/>
                <w:sz w:val="14"/>
                <w:lang w:val="es-BO"/>
              </w:rPr>
            </w:pPr>
          </w:p>
        </w:tc>
        <w:tc>
          <w:tcPr>
            <w:tcW w:w="274" w:type="dxa"/>
            <w:shd w:val="clear" w:color="auto" w:fill="auto"/>
          </w:tcPr>
          <w:p w14:paraId="3933CA69" w14:textId="77777777" w:rsidR="006C0918" w:rsidRPr="009956C4" w:rsidRDefault="006C0918" w:rsidP="00E83D56">
            <w:pPr>
              <w:rPr>
                <w:rFonts w:ascii="Arial" w:hAnsi="Arial" w:cs="Arial"/>
                <w:sz w:val="14"/>
                <w:lang w:val="es-BO"/>
              </w:rPr>
            </w:pPr>
          </w:p>
        </w:tc>
        <w:tc>
          <w:tcPr>
            <w:tcW w:w="274" w:type="dxa"/>
            <w:shd w:val="clear" w:color="auto" w:fill="auto"/>
          </w:tcPr>
          <w:p w14:paraId="12E8F4EA" w14:textId="77777777" w:rsidR="006C0918" w:rsidRPr="009956C4" w:rsidRDefault="006C0918" w:rsidP="00E83D56">
            <w:pPr>
              <w:rPr>
                <w:rFonts w:ascii="Arial" w:hAnsi="Arial" w:cs="Arial"/>
                <w:sz w:val="14"/>
                <w:lang w:val="es-BO"/>
              </w:rPr>
            </w:pPr>
          </w:p>
        </w:tc>
        <w:tc>
          <w:tcPr>
            <w:tcW w:w="272" w:type="dxa"/>
            <w:shd w:val="clear" w:color="auto" w:fill="auto"/>
          </w:tcPr>
          <w:p w14:paraId="0E087586" w14:textId="77777777" w:rsidR="006C0918" w:rsidRPr="009956C4" w:rsidRDefault="006C0918" w:rsidP="00E83D56">
            <w:pPr>
              <w:rPr>
                <w:rFonts w:ascii="Arial" w:hAnsi="Arial" w:cs="Arial"/>
                <w:sz w:val="14"/>
                <w:lang w:val="es-BO"/>
              </w:rPr>
            </w:pPr>
          </w:p>
        </w:tc>
        <w:tc>
          <w:tcPr>
            <w:tcW w:w="273" w:type="dxa"/>
            <w:shd w:val="clear" w:color="auto" w:fill="auto"/>
          </w:tcPr>
          <w:p w14:paraId="75915837" w14:textId="77777777" w:rsidR="006C0918" w:rsidRPr="009956C4" w:rsidRDefault="006C0918" w:rsidP="00E83D56">
            <w:pPr>
              <w:rPr>
                <w:rFonts w:ascii="Arial" w:hAnsi="Arial" w:cs="Arial"/>
                <w:sz w:val="14"/>
                <w:lang w:val="es-BO"/>
              </w:rPr>
            </w:pPr>
          </w:p>
        </w:tc>
        <w:tc>
          <w:tcPr>
            <w:tcW w:w="273" w:type="dxa"/>
            <w:shd w:val="clear" w:color="auto" w:fill="auto"/>
          </w:tcPr>
          <w:p w14:paraId="63F21B35" w14:textId="77777777" w:rsidR="006C0918" w:rsidRPr="009956C4" w:rsidRDefault="006C0918" w:rsidP="00E83D56">
            <w:pPr>
              <w:rPr>
                <w:rFonts w:ascii="Arial" w:hAnsi="Arial" w:cs="Arial"/>
                <w:sz w:val="14"/>
                <w:lang w:val="es-BO"/>
              </w:rPr>
            </w:pPr>
          </w:p>
        </w:tc>
        <w:tc>
          <w:tcPr>
            <w:tcW w:w="273" w:type="dxa"/>
            <w:shd w:val="clear" w:color="auto" w:fill="auto"/>
          </w:tcPr>
          <w:p w14:paraId="5A0AA961" w14:textId="77777777" w:rsidR="006C0918" w:rsidRPr="009956C4" w:rsidRDefault="006C0918" w:rsidP="00E83D56">
            <w:pPr>
              <w:rPr>
                <w:rFonts w:ascii="Arial" w:hAnsi="Arial" w:cs="Arial"/>
                <w:sz w:val="14"/>
                <w:lang w:val="es-BO"/>
              </w:rPr>
            </w:pPr>
          </w:p>
        </w:tc>
        <w:tc>
          <w:tcPr>
            <w:tcW w:w="273" w:type="dxa"/>
            <w:shd w:val="clear" w:color="auto" w:fill="auto"/>
          </w:tcPr>
          <w:p w14:paraId="6610C202" w14:textId="77777777" w:rsidR="006C0918" w:rsidRPr="009956C4" w:rsidRDefault="006C0918" w:rsidP="00E83D56">
            <w:pPr>
              <w:rPr>
                <w:rFonts w:ascii="Arial" w:hAnsi="Arial" w:cs="Arial"/>
                <w:sz w:val="14"/>
                <w:lang w:val="es-BO"/>
              </w:rPr>
            </w:pPr>
          </w:p>
        </w:tc>
        <w:tc>
          <w:tcPr>
            <w:tcW w:w="272" w:type="dxa"/>
            <w:shd w:val="clear" w:color="auto" w:fill="auto"/>
          </w:tcPr>
          <w:p w14:paraId="2BEFA36A" w14:textId="77777777" w:rsidR="006C0918" w:rsidRPr="009956C4" w:rsidRDefault="006C0918" w:rsidP="00E83D56">
            <w:pPr>
              <w:rPr>
                <w:rFonts w:ascii="Arial" w:hAnsi="Arial" w:cs="Arial"/>
                <w:sz w:val="14"/>
                <w:lang w:val="es-BO"/>
              </w:rPr>
            </w:pPr>
          </w:p>
        </w:tc>
        <w:tc>
          <w:tcPr>
            <w:tcW w:w="273" w:type="dxa"/>
            <w:shd w:val="clear" w:color="auto" w:fill="auto"/>
          </w:tcPr>
          <w:p w14:paraId="235CE76F" w14:textId="77777777" w:rsidR="006C0918" w:rsidRPr="009956C4" w:rsidRDefault="006C0918" w:rsidP="00E83D56">
            <w:pPr>
              <w:rPr>
                <w:rFonts w:ascii="Arial" w:hAnsi="Arial" w:cs="Arial"/>
                <w:sz w:val="14"/>
                <w:lang w:val="es-BO"/>
              </w:rPr>
            </w:pPr>
          </w:p>
        </w:tc>
        <w:tc>
          <w:tcPr>
            <w:tcW w:w="273" w:type="dxa"/>
            <w:shd w:val="clear" w:color="auto" w:fill="auto"/>
          </w:tcPr>
          <w:p w14:paraId="3E276391" w14:textId="77777777" w:rsidR="006C0918" w:rsidRPr="009956C4" w:rsidRDefault="006C0918" w:rsidP="00E83D56">
            <w:pPr>
              <w:rPr>
                <w:rFonts w:ascii="Arial" w:hAnsi="Arial" w:cs="Arial"/>
                <w:sz w:val="14"/>
                <w:lang w:val="es-BO"/>
              </w:rPr>
            </w:pPr>
          </w:p>
        </w:tc>
        <w:tc>
          <w:tcPr>
            <w:tcW w:w="273" w:type="dxa"/>
            <w:shd w:val="clear" w:color="auto" w:fill="auto"/>
          </w:tcPr>
          <w:p w14:paraId="08238E24" w14:textId="77777777" w:rsidR="006C0918" w:rsidRPr="009956C4" w:rsidRDefault="006C0918" w:rsidP="00E83D56">
            <w:pPr>
              <w:rPr>
                <w:rFonts w:ascii="Arial" w:hAnsi="Arial" w:cs="Arial"/>
                <w:sz w:val="14"/>
                <w:lang w:val="es-BO"/>
              </w:rPr>
            </w:pPr>
          </w:p>
        </w:tc>
        <w:tc>
          <w:tcPr>
            <w:tcW w:w="273" w:type="dxa"/>
            <w:shd w:val="clear" w:color="auto" w:fill="auto"/>
          </w:tcPr>
          <w:p w14:paraId="5710B41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6C5016">
        <w:trPr>
          <w:trHeight w:val="240"/>
          <w:jc w:val="center"/>
        </w:trPr>
        <w:tc>
          <w:tcPr>
            <w:tcW w:w="2355"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6E554CD" w:rsidR="001E1C68" w:rsidRPr="009956C4" w:rsidRDefault="006C5016" w:rsidP="00E83D56">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38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1E1C68" w:rsidRPr="009956C4" w:rsidRDefault="001E1C68" w:rsidP="00E83D56">
            <w:pPr>
              <w:rPr>
                <w:rFonts w:ascii="Arial" w:hAnsi="Arial" w:cs="Arial"/>
                <w:sz w:val="14"/>
                <w:szCs w:val="2"/>
                <w:lang w:val="es-BO"/>
              </w:rPr>
            </w:pPr>
          </w:p>
        </w:tc>
        <w:tc>
          <w:tcPr>
            <w:tcW w:w="272" w:type="dxa"/>
          </w:tcPr>
          <w:p w14:paraId="11B7B96E" w14:textId="77777777" w:rsidR="001E1C68" w:rsidRPr="009956C4" w:rsidRDefault="001E1C68" w:rsidP="00E83D56">
            <w:pPr>
              <w:rPr>
                <w:rFonts w:ascii="Arial" w:hAnsi="Arial" w:cs="Arial"/>
                <w:sz w:val="14"/>
                <w:szCs w:val="2"/>
                <w:lang w:val="es-BO"/>
              </w:rPr>
            </w:pPr>
          </w:p>
        </w:tc>
        <w:tc>
          <w:tcPr>
            <w:tcW w:w="272" w:type="dxa"/>
          </w:tcPr>
          <w:p w14:paraId="50516F73" w14:textId="77777777" w:rsidR="001E1C68" w:rsidRPr="009956C4" w:rsidRDefault="001E1C68" w:rsidP="00E83D56">
            <w:pPr>
              <w:rPr>
                <w:rFonts w:ascii="Arial" w:hAnsi="Arial" w:cs="Arial"/>
                <w:sz w:val="14"/>
                <w:szCs w:val="2"/>
                <w:lang w:val="es-BO"/>
              </w:rPr>
            </w:pPr>
          </w:p>
        </w:tc>
        <w:tc>
          <w:tcPr>
            <w:tcW w:w="272" w:type="dxa"/>
          </w:tcPr>
          <w:p w14:paraId="5F2D7B59" w14:textId="77777777" w:rsidR="001E1C68" w:rsidRPr="009956C4" w:rsidRDefault="001E1C68" w:rsidP="00E83D56">
            <w:pPr>
              <w:rPr>
                <w:rFonts w:ascii="Arial" w:hAnsi="Arial" w:cs="Arial"/>
                <w:sz w:val="14"/>
                <w:szCs w:val="2"/>
                <w:lang w:val="es-BO"/>
              </w:rPr>
            </w:pPr>
          </w:p>
        </w:tc>
        <w:tc>
          <w:tcPr>
            <w:tcW w:w="272" w:type="dxa"/>
          </w:tcPr>
          <w:p w14:paraId="6EE1E6BC" w14:textId="77777777" w:rsidR="001E1C68" w:rsidRPr="009956C4" w:rsidRDefault="001E1C68" w:rsidP="00E83D56">
            <w:pPr>
              <w:rPr>
                <w:rFonts w:ascii="Arial" w:hAnsi="Arial" w:cs="Arial"/>
                <w:sz w:val="14"/>
                <w:szCs w:val="2"/>
                <w:lang w:val="es-BO"/>
              </w:rPr>
            </w:pPr>
          </w:p>
        </w:tc>
        <w:tc>
          <w:tcPr>
            <w:tcW w:w="272" w:type="dxa"/>
          </w:tcPr>
          <w:p w14:paraId="6B5DBF98" w14:textId="77777777" w:rsidR="001E1C68" w:rsidRPr="009956C4" w:rsidRDefault="001E1C68"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6C5016">
        <w:trPr>
          <w:jc w:val="center"/>
        </w:trPr>
        <w:tc>
          <w:tcPr>
            <w:tcW w:w="2355"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22F0062" w14:textId="77777777" w:rsidR="006C0918" w:rsidRPr="009956C4" w:rsidRDefault="006C0918" w:rsidP="00E83D56">
            <w:pPr>
              <w:rPr>
                <w:rFonts w:ascii="Arial" w:hAnsi="Arial" w:cs="Arial"/>
                <w:sz w:val="14"/>
                <w:lang w:val="es-BO"/>
              </w:rPr>
            </w:pPr>
          </w:p>
        </w:tc>
        <w:tc>
          <w:tcPr>
            <w:tcW w:w="281" w:type="dxa"/>
            <w:shd w:val="clear" w:color="auto" w:fill="auto"/>
          </w:tcPr>
          <w:p w14:paraId="202E8AB7" w14:textId="77777777" w:rsidR="006C0918" w:rsidRPr="009956C4" w:rsidRDefault="006C0918" w:rsidP="00E83D56">
            <w:pPr>
              <w:rPr>
                <w:rFonts w:ascii="Arial" w:hAnsi="Arial" w:cs="Arial"/>
                <w:sz w:val="14"/>
                <w:lang w:val="es-BO"/>
              </w:rPr>
            </w:pPr>
          </w:p>
        </w:tc>
        <w:tc>
          <w:tcPr>
            <w:tcW w:w="282" w:type="dxa"/>
            <w:shd w:val="clear" w:color="auto" w:fill="auto"/>
          </w:tcPr>
          <w:p w14:paraId="348C6386" w14:textId="77777777" w:rsidR="006C0918" w:rsidRPr="009956C4" w:rsidRDefault="006C0918" w:rsidP="00E83D56">
            <w:pPr>
              <w:rPr>
                <w:rFonts w:ascii="Arial" w:hAnsi="Arial" w:cs="Arial"/>
                <w:sz w:val="14"/>
                <w:lang w:val="es-BO"/>
              </w:rPr>
            </w:pPr>
          </w:p>
        </w:tc>
        <w:tc>
          <w:tcPr>
            <w:tcW w:w="272" w:type="dxa"/>
            <w:shd w:val="clear" w:color="auto" w:fill="auto"/>
          </w:tcPr>
          <w:p w14:paraId="08D2EBBE" w14:textId="77777777" w:rsidR="006C0918" w:rsidRPr="009956C4" w:rsidRDefault="006C0918" w:rsidP="00E83D56">
            <w:pPr>
              <w:rPr>
                <w:rFonts w:ascii="Arial" w:hAnsi="Arial" w:cs="Arial"/>
                <w:sz w:val="14"/>
                <w:lang w:val="es-BO"/>
              </w:rPr>
            </w:pPr>
          </w:p>
        </w:tc>
        <w:tc>
          <w:tcPr>
            <w:tcW w:w="277" w:type="dxa"/>
            <w:shd w:val="clear" w:color="auto" w:fill="auto"/>
          </w:tcPr>
          <w:p w14:paraId="1EAA8642" w14:textId="77777777" w:rsidR="006C0918" w:rsidRPr="009956C4" w:rsidRDefault="006C0918" w:rsidP="00E83D56">
            <w:pPr>
              <w:rPr>
                <w:rFonts w:ascii="Arial" w:hAnsi="Arial" w:cs="Arial"/>
                <w:sz w:val="14"/>
                <w:lang w:val="es-BO"/>
              </w:rPr>
            </w:pPr>
          </w:p>
        </w:tc>
        <w:tc>
          <w:tcPr>
            <w:tcW w:w="276" w:type="dxa"/>
            <w:shd w:val="clear" w:color="auto" w:fill="auto"/>
          </w:tcPr>
          <w:p w14:paraId="0EED483A" w14:textId="77777777" w:rsidR="006C0918" w:rsidRPr="009956C4" w:rsidRDefault="006C0918" w:rsidP="00E83D56">
            <w:pPr>
              <w:rPr>
                <w:rFonts w:ascii="Arial" w:hAnsi="Arial" w:cs="Arial"/>
                <w:sz w:val="14"/>
                <w:lang w:val="es-BO"/>
              </w:rPr>
            </w:pPr>
          </w:p>
        </w:tc>
        <w:tc>
          <w:tcPr>
            <w:tcW w:w="281" w:type="dxa"/>
            <w:shd w:val="clear" w:color="auto" w:fill="auto"/>
          </w:tcPr>
          <w:p w14:paraId="3FF8A007" w14:textId="77777777" w:rsidR="006C0918" w:rsidRPr="009956C4" w:rsidRDefault="006C0918" w:rsidP="00E83D56">
            <w:pPr>
              <w:rPr>
                <w:rFonts w:ascii="Arial" w:hAnsi="Arial" w:cs="Arial"/>
                <w:sz w:val="14"/>
                <w:lang w:val="es-BO"/>
              </w:rPr>
            </w:pPr>
          </w:p>
        </w:tc>
        <w:tc>
          <w:tcPr>
            <w:tcW w:w="277" w:type="dxa"/>
            <w:shd w:val="clear" w:color="auto" w:fill="auto"/>
          </w:tcPr>
          <w:p w14:paraId="402006E8" w14:textId="77777777" w:rsidR="006C0918" w:rsidRPr="009956C4" w:rsidRDefault="006C0918" w:rsidP="00E83D56">
            <w:pPr>
              <w:rPr>
                <w:rFonts w:ascii="Arial" w:hAnsi="Arial" w:cs="Arial"/>
                <w:sz w:val="14"/>
                <w:lang w:val="es-BO"/>
              </w:rPr>
            </w:pPr>
          </w:p>
        </w:tc>
        <w:tc>
          <w:tcPr>
            <w:tcW w:w="277" w:type="dxa"/>
            <w:shd w:val="clear" w:color="auto" w:fill="auto"/>
          </w:tcPr>
          <w:p w14:paraId="27B5CE5F" w14:textId="77777777" w:rsidR="006C0918" w:rsidRPr="009956C4" w:rsidRDefault="006C0918" w:rsidP="00E83D56">
            <w:pPr>
              <w:rPr>
                <w:rFonts w:ascii="Arial" w:hAnsi="Arial" w:cs="Arial"/>
                <w:sz w:val="14"/>
                <w:lang w:val="es-BO"/>
              </w:rPr>
            </w:pPr>
          </w:p>
        </w:tc>
        <w:tc>
          <w:tcPr>
            <w:tcW w:w="277" w:type="dxa"/>
            <w:shd w:val="clear" w:color="auto" w:fill="auto"/>
          </w:tcPr>
          <w:p w14:paraId="04BACF0F" w14:textId="77777777" w:rsidR="006C0918" w:rsidRPr="009956C4" w:rsidRDefault="006C0918" w:rsidP="00E83D56">
            <w:pPr>
              <w:rPr>
                <w:rFonts w:ascii="Arial" w:hAnsi="Arial" w:cs="Arial"/>
                <w:sz w:val="14"/>
                <w:lang w:val="es-BO"/>
              </w:rPr>
            </w:pPr>
          </w:p>
        </w:tc>
        <w:tc>
          <w:tcPr>
            <w:tcW w:w="274" w:type="dxa"/>
            <w:shd w:val="clear" w:color="auto" w:fill="auto"/>
          </w:tcPr>
          <w:p w14:paraId="0DA61CF0" w14:textId="77777777" w:rsidR="006C0918" w:rsidRPr="009956C4" w:rsidRDefault="006C0918" w:rsidP="00E83D56">
            <w:pPr>
              <w:rPr>
                <w:rFonts w:ascii="Arial" w:hAnsi="Arial" w:cs="Arial"/>
                <w:sz w:val="14"/>
                <w:lang w:val="es-BO"/>
              </w:rPr>
            </w:pPr>
          </w:p>
        </w:tc>
        <w:tc>
          <w:tcPr>
            <w:tcW w:w="274" w:type="dxa"/>
            <w:shd w:val="clear" w:color="auto" w:fill="auto"/>
          </w:tcPr>
          <w:p w14:paraId="38B0D64A" w14:textId="77777777" w:rsidR="006C0918" w:rsidRPr="009956C4" w:rsidRDefault="006C0918" w:rsidP="00E83D56">
            <w:pPr>
              <w:rPr>
                <w:rFonts w:ascii="Arial" w:hAnsi="Arial" w:cs="Arial"/>
                <w:sz w:val="14"/>
                <w:lang w:val="es-BO"/>
              </w:rPr>
            </w:pPr>
          </w:p>
        </w:tc>
        <w:tc>
          <w:tcPr>
            <w:tcW w:w="272" w:type="dxa"/>
            <w:shd w:val="clear" w:color="auto" w:fill="auto"/>
          </w:tcPr>
          <w:p w14:paraId="7319AA13" w14:textId="77777777" w:rsidR="006C0918" w:rsidRPr="009956C4" w:rsidRDefault="006C0918" w:rsidP="00E83D56">
            <w:pPr>
              <w:rPr>
                <w:rFonts w:ascii="Arial" w:hAnsi="Arial" w:cs="Arial"/>
                <w:sz w:val="14"/>
                <w:lang w:val="es-BO"/>
              </w:rPr>
            </w:pPr>
          </w:p>
        </w:tc>
        <w:tc>
          <w:tcPr>
            <w:tcW w:w="273" w:type="dxa"/>
            <w:shd w:val="clear" w:color="auto" w:fill="auto"/>
          </w:tcPr>
          <w:p w14:paraId="3A9E88E6" w14:textId="77777777" w:rsidR="006C0918" w:rsidRPr="009956C4" w:rsidRDefault="006C0918" w:rsidP="00E83D56">
            <w:pPr>
              <w:rPr>
                <w:rFonts w:ascii="Arial" w:hAnsi="Arial" w:cs="Arial"/>
                <w:sz w:val="14"/>
                <w:lang w:val="es-BO"/>
              </w:rPr>
            </w:pPr>
          </w:p>
        </w:tc>
        <w:tc>
          <w:tcPr>
            <w:tcW w:w="273" w:type="dxa"/>
            <w:shd w:val="clear" w:color="auto" w:fill="auto"/>
          </w:tcPr>
          <w:p w14:paraId="6EF6ABE7" w14:textId="77777777" w:rsidR="006C0918" w:rsidRPr="009956C4" w:rsidRDefault="006C0918" w:rsidP="00E83D56">
            <w:pPr>
              <w:rPr>
                <w:rFonts w:ascii="Arial" w:hAnsi="Arial" w:cs="Arial"/>
                <w:sz w:val="14"/>
                <w:lang w:val="es-BO"/>
              </w:rPr>
            </w:pPr>
          </w:p>
        </w:tc>
        <w:tc>
          <w:tcPr>
            <w:tcW w:w="273" w:type="dxa"/>
            <w:shd w:val="clear" w:color="auto" w:fill="auto"/>
          </w:tcPr>
          <w:p w14:paraId="082DC0A5" w14:textId="77777777" w:rsidR="006C0918" w:rsidRPr="009956C4" w:rsidRDefault="006C0918" w:rsidP="00E83D56">
            <w:pPr>
              <w:rPr>
                <w:rFonts w:ascii="Arial" w:hAnsi="Arial" w:cs="Arial"/>
                <w:sz w:val="14"/>
                <w:lang w:val="es-BO"/>
              </w:rPr>
            </w:pPr>
          </w:p>
        </w:tc>
        <w:tc>
          <w:tcPr>
            <w:tcW w:w="273" w:type="dxa"/>
            <w:shd w:val="clear" w:color="auto" w:fill="auto"/>
          </w:tcPr>
          <w:p w14:paraId="5E443A01" w14:textId="77777777" w:rsidR="006C0918" w:rsidRPr="009956C4" w:rsidRDefault="006C0918" w:rsidP="00E83D56">
            <w:pPr>
              <w:rPr>
                <w:rFonts w:ascii="Arial" w:hAnsi="Arial" w:cs="Arial"/>
                <w:sz w:val="14"/>
                <w:lang w:val="es-BO"/>
              </w:rPr>
            </w:pPr>
          </w:p>
        </w:tc>
        <w:tc>
          <w:tcPr>
            <w:tcW w:w="272" w:type="dxa"/>
            <w:shd w:val="clear" w:color="auto" w:fill="auto"/>
          </w:tcPr>
          <w:p w14:paraId="7A721DD0" w14:textId="77777777" w:rsidR="006C0918" w:rsidRPr="009956C4" w:rsidRDefault="006C0918" w:rsidP="00E83D56">
            <w:pPr>
              <w:rPr>
                <w:rFonts w:ascii="Arial" w:hAnsi="Arial" w:cs="Arial"/>
                <w:sz w:val="14"/>
                <w:lang w:val="es-BO"/>
              </w:rPr>
            </w:pPr>
          </w:p>
        </w:tc>
        <w:tc>
          <w:tcPr>
            <w:tcW w:w="273" w:type="dxa"/>
            <w:shd w:val="clear" w:color="auto" w:fill="auto"/>
          </w:tcPr>
          <w:p w14:paraId="06EEB285" w14:textId="77777777" w:rsidR="006C0918" w:rsidRPr="009956C4" w:rsidRDefault="006C0918" w:rsidP="00E83D56">
            <w:pPr>
              <w:rPr>
                <w:rFonts w:ascii="Arial" w:hAnsi="Arial" w:cs="Arial"/>
                <w:sz w:val="14"/>
                <w:lang w:val="es-BO"/>
              </w:rPr>
            </w:pPr>
          </w:p>
        </w:tc>
        <w:tc>
          <w:tcPr>
            <w:tcW w:w="273" w:type="dxa"/>
            <w:shd w:val="clear" w:color="auto" w:fill="auto"/>
          </w:tcPr>
          <w:p w14:paraId="0E4358D5" w14:textId="77777777" w:rsidR="006C0918" w:rsidRPr="009956C4" w:rsidRDefault="006C0918" w:rsidP="00E83D56">
            <w:pPr>
              <w:rPr>
                <w:rFonts w:ascii="Arial" w:hAnsi="Arial" w:cs="Arial"/>
                <w:sz w:val="14"/>
                <w:lang w:val="es-BO"/>
              </w:rPr>
            </w:pPr>
          </w:p>
        </w:tc>
        <w:tc>
          <w:tcPr>
            <w:tcW w:w="273" w:type="dxa"/>
            <w:shd w:val="clear" w:color="auto" w:fill="auto"/>
          </w:tcPr>
          <w:p w14:paraId="48B3A5EA" w14:textId="77777777" w:rsidR="006C0918" w:rsidRPr="009956C4" w:rsidRDefault="006C0918" w:rsidP="00E83D56">
            <w:pPr>
              <w:rPr>
                <w:rFonts w:ascii="Arial" w:hAnsi="Arial" w:cs="Arial"/>
                <w:sz w:val="14"/>
                <w:lang w:val="es-BO"/>
              </w:rPr>
            </w:pPr>
          </w:p>
        </w:tc>
        <w:tc>
          <w:tcPr>
            <w:tcW w:w="273" w:type="dxa"/>
            <w:shd w:val="clear" w:color="auto" w:fill="auto"/>
          </w:tcPr>
          <w:p w14:paraId="2EF0E73D"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52DC501D" w:rsidR="00867686" w:rsidRPr="009956C4" w:rsidRDefault="009A2244" w:rsidP="009A2244">
            <w:pPr>
              <w:jc w:val="both"/>
              <w:rPr>
                <w:rFonts w:ascii="Arial" w:hAnsi="Arial" w:cs="Arial"/>
                <w:b/>
                <w:i/>
                <w:sz w:val="14"/>
                <w:lang w:val="es-BO"/>
              </w:rPr>
            </w:pPr>
            <w:r>
              <w:rPr>
                <w:rFonts w:ascii="Arial" w:hAnsi="Arial" w:cs="Arial"/>
                <w:b/>
                <w:i/>
                <w:sz w:val="14"/>
                <w:lang w:val="es-BO"/>
              </w:rPr>
              <w:t>90 (Noventa) días calendario, computables a partir del siguiente día hábil de la suscripción del contrato por parte del proveedor.</w:t>
            </w:r>
          </w:p>
        </w:tc>
        <w:tc>
          <w:tcPr>
            <w:tcW w:w="272"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6C5016">
        <w:trPr>
          <w:jc w:val="center"/>
        </w:trPr>
        <w:tc>
          <w:tcPr>
            <w:tcW w:w="2355"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6C5016">
        <w:trPr>
          <w:jc w:val="center"/>
        </w:trPr>
        <w:tc>
          <w:tcPr>
            <w:tcW w:w="2355"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11" w:type="dxa"/>
            <w:shd w:val="clear" w:color="auto" w:fill="auto"/>
          </w:tcPr>
          <w:p w14:paraId="5FDBC3A5" w14:textId="77777777" w:rsidR="00867686" w:rsidRPr="009956C4" w:rsidRDefault="00867686" w:rsidP="00E83D56">
            <w:pPr>
              <w:rPr>
                <w:rFonts w:ascii="Arial" w:hAnsi="Arial" w:cs="Arial"/>
                <w:sz w:val="14"/>
                <w:lang w:val="es-BO"/>
              </w:rPr>
            </w:pPr>
          </w:p>
        </w:tc>
        <w:tc>
          <w:tcPr>
            <w:tcW w:w="281" w:type="dxa"/>
            <w:shd w:val="clear" w:color="auto" w:fill="auto"/>
          </w:tcPr>
          <w:p w14:paraId="0CED7F2A" w14:textId="77777777" w:rsidR="00867686" w:rsidRPr="009956C4" w:rsidRDefault="00867686" w:rsidP="00E83D56">
            <w:pPr>
              <w:rPr>
                <w:rFonts w:ascii="Arial" w:hAnsi="Arial" w:cs="Arial"/>
                <w:sz w:val="14"/>
                <w:lang w:val="es-BO"/>
              </w:rPr>
            </w:pPr>
          </w:p>
        </w:tc>
        <w:tc>
          <w:tcPr>
            <w:tcW w:w="282" w:type="dxa"/>
            <w:shd w:val="clear" w:color="auto" w:fill="auto"/>
          </w:tcPr>
          <w:p w14:paraId="0E342928" w14:textId="77777777" w:rsidR="00867686" w:rsidRPr="009956C4" w:rsidRDefault="00867686" w:rsidP="00E83D56">
            <w:pPr>
              <w:rPr>
                <w:rFonts w:ascii="Arial" w:hAnsi="Arial" w:cs="Arial"/>
                <w:sz w:val="14"/>
                <w:lang w:val="es-BO"/>
              </w:rPr>
            </w:pPr>
          </w:p>
        </w:tc>
        <w:tc>
          <w:tcPr>
            <w:tcW w:w="272" w:type="dxa"/>
            <w:shd w:val="clear" w:color="auto" w:fill="auto"/>
          </w:tcPr>
          <w:p w14:paraId="021B8E2B" w14:textId="77777777" w:rsidR="00867686" w:rsidRPr="009956C4" w:rsidRDefault="00867686" w:rsidP="00E83D56">
            <w:pPr>
              <w:rPr>
                <w:rFonts w:ascii="Arial" w:hAnsi="Arial" w:cs="Arial"/>
                <w:sz w:val="14"/>
                <w:lang w:val="es-BO"/>
              </w:rPr>
            </w:pPr>
          </w:p>
        </w:tc>
        <w:tc>
          <w:tcPr>
            <w:tcW w:w="277" w:type="dxa"/>
            <w:shd w:val="clear" w:color="auto" w:fill="auto"/>
          </w:tcPr>
          <w:p w14:paraId="7629C8A8" w14:textId="77777777" w:rsidR="00867686" w:rsidRPr="009956C4" w:rsidRDefault="00867686" w:rsidP="00E83D56">
            <w:pPr>
              <w:rPr>
                <w:rFonts w:ascii="Arial" w:hAnsi="Arial" w:cs="Arial"/>
                <w:sz w:val="14"/>
                <w:lang w:val="es-BO"/>
              </w:rPr>
            </w:pPr>
          </w:p>
        </w:tc>
        <w:tc>
          <w:tcPr>
            <w:tcW w:w="276" w:type="dxa"/>
            <w:shd w:val="clear" w:color="auto" w:fill="auto"/>
          </w:tcPr>
          <w:p w14:paraId="3C03C859" w14:textId="77777777" w:rsidR="00867686" w:rsidRPr="009956C4" w:rsidRDefault="00867686" w:rsidP="00E83D56">
            <w:pPr>
              <w:rPr>
                <w:rFonts w:ascii="Arial" w:hAnsi="Arial" w:cs="Arial"/>
                <w:sz w:val="14"/>
                <w:lang w:val="es-BO"/>
              </w:rPr>
            </w:pPr>
          </w:p>
        </w:tc>
        <w:tc>
          <w:tcPr>
            <w:tcW w:w="281" w:type="dxa"/>
            <w:shd w:val="clear" w:color="auto" w:fill="auto"/>
          </w:tcPr>
          <w:p w14:paraId="7829DDB6" w14:textId="77777777" w:rsidR="00867686" w:rsidRPr="009956C4" w:rsidRDefault="00867686" w:rsidP="00E83D56">
            <w:pPr>
              <w:rPr>
                <w:rFonts w:ascii="Arial" w:hAnsi="Arial" w:cs="Arial"/>
                <w:sz w:val="14"/>
                <w:lang w:val="es-BO"/>
              </w:rPr>
            </w:pPr>
          </w:p>
        </w:tc>
        <w:tc>
          <w:tcPr>
            <w:tcW w:w="277" w:type="dxa"/>
            <w:shd w:val="clear" w:color="auto" w:fill="auto"/>
          </w:tcPr>
          <w:p w14:paraId="792B9815" w14:textId="77777777" w:rsidR="00867686" w:rsidRPr="009956C4" w:rsidRDefault="00867686" w:rsidP="00E83D56">
            <w:pPr>
              <w:rPr>
                <w:rFonts w:ascii="Arial" w:hAnsi="Arial" w:cs="Arial"/>
                <w:sz w:val="14"/>
                <w:lang w:val="es-BO"/>
              </w:rPr>
            </w:pPr>
          </w:p>
        </w:tc>
        <w:tc>
          <w:tcPr>
            <w:tcW w:w="277" w:type="dxa"/>
            <w:shd w:val="clear" w:color="auto" w:fill="auto"/>
          </w:tcPr>
          <w:p w14:paraId="18765F55" w14:textId="77777777" w:rsidR="00867686" w:rsidRPr="009956C4" w:rsidRDefault="00867686" w:rsidP="00E83D56">
            <w:pPr>
              <w:rPr>
                <w:rFonts w:ascii="Arial" w:hAnsi="Arial" w:cs="Arial"/>
                <w:sz w:val="14"/>
                <w:lang w:val="es-BO"/>
              </w:rPr>
            </w:pPr>
          </w:p>
        </w:tc>
        <w:tc>
          <w:tcPr>
            <w:tcW w:w="277" w:type="dxa"/>
            <w:shd w:val="clear" w:color="auto" w:fill="auto"/>
          </w:tcPr>
          <w:p w14:paraId="1034038B" w14:textId="77777777" w:rsidR="00867686" w:rsidRPr="009956C4" w:rsidRDefault="00867686" w:rsidP="00E83D56">
            <w:pPr>
              <w:rPr>
                <w:rFonts w:ascii="Arial" w:hAnsi="Arial" w:cs="Arial"/>
                <w:sz w:val="14"/>
                <w:lang w:val="es-BO"/>
              </w:rPr>
            </w:pPr>
          </w:p>
        </w:tc>
        <w:tc>
          <w:tcPr>
            <w:tcW w:w="274" w:type="dxa"/>
            <w:shd w:val="clear" w:color="auto" w:fill="auto"/>
          </w:tcPr>
          <w:p w14:paraId="36789FCC" w14:textId="77777777" w:rsidR="00867686" w:rsidRPr="009956C4" w:rsidRDefault="00867686" w:rsidP="00E83D56">
            <w:pPr>
              <w:rPr>
                <w:rFonts w:ascii="Arial" w:hAnsi="Arial" w:cs="Arial"/>
                <w:sz w:val="14"/>
                <w:lang w:val="es-BO"/>
              </w:rPr>
            </w:pPr>
          </w:p>
        </w:tc>
        <w:tc>
          <w:tcPr>
            <w:tcW w:w="274" w:type="dxa"/>
            <w:shd w:val="clear" w:color="auto" w:fill="auto"/>
          </w:tcPr>
          <w:p w14:paraId="4C9726B5" w14:textId="77777777" w:rsidR="00867686" w:rsidRPr="009956C4" w:rsidRDefault="00867686" w:rsidP="00E83D56">
            <w:pPr>
              <w:rPr>
                <w:rFonts w:ascii="Arial" w:hAnsi="Arial" w:cs="Arial"/>
                <w:sz w:val="14"/>
                <w:lang w:val="es-BO"/>
              </w:rPr>
            </w:pPr>
          </w:p>
        </w:tc>
        <w:tc>
          <w:tcPr>
            <w:tcW w:w="272" w:type="dxa"/>
            <w:shd w:val="clear" w:color="auto" w:fill="auto"/>
          </w:tcPr>
          <w:p w14:paraId="5DB4C02C" w14:textId="77777777" w:rsidR="00867686" w:rsidRPr="009956C4" w:rsidRDefault="00867686" w:rsidP="00E83D56">
            <w:pPr>
              <w:rPr>
                <w:rFonts w:ascii="Arial" w:hAnsi="Arial" w:cs="Arial"/>
                <w:sz w:val="14"/>
                <w:lang w:val="es-BO"/>
              </w:rPr>
            </w:pPr>
          </w:p>
        </w:tc>
        <w:tc>
          <w:tcPr>
            <w:tcW w:w="273" w:type="dxa"/>
            <w:shd w:val="clear" w:color="auto" w:fill="auto"/>
          </w:tcPr>
          <w:p w14:paraId="7A3D50B1" w14:textId="77777777" w:rsidR="00867686" w:rsidRPr="009956C4" w:rsidRDefault="00867686" w:rsidP="00E83D56">
            <w:pPr>
              <w:rPr>
                <w:rFonts w:ascii="Arial" w:hAnsi="Arial" w:cs="Arial"/>
                <w:sz w:val="14"/>
                <w:lang w:val="es-BO"/>
              </w:rPr>
            </w:pPr>
          </w:p>
        </w:tc>
        <w:tc>
          <w:tcPr>
            <w:tcW w:w="273" w:type="dxa"/>
            <w:shd w:val="clear" w:color="auto" w:fill="auto"/>
          </w:tcPr>
          <w:p w14:paraId="1D4D880B" w14:textId="77777777" w:rsidR="00867686" w:rsidRPr="009956C4" w:rsidRDefault="00867686" w:rsidP="00E83D56">
            <w:pPr>
              <w:rPr>
                <w:rFonts w:ascii="Arial" w:hAnsi="Arial" w:cs="Arial"/>
                <w:sz w:val="14"/>
                <w:lang w:val="es-BO"/>
              </w:rPr>
            </w:pPr>
          </w:p>
        </w:tc>
        <w:tc>
          <w:tcPr>
            <w:tcW w:w="273" w:type="dxa"/>
            <w:shd w:val="clear" w:color="auto" w:fill="auto"/>
          </w:tcPr>
          <w:p w14:paraId="4268DDA5" w14:textId="77777777" w:rsidR="00867686" w:rsidRPr="009956C4" w:rsidRDefault="00867686" w:rsidP="00E83D56">
            <w:pPr>
              <w:rPr>
                <w:rFonts w:ascii="Arial" w:hAnsi="Arial" w:cs="Arial"/>
                <w:sz w:val="14"/>
                <w:lang w:val="es-BO"/>
              </w:rPr>
            </w:pPr>
          </w:p>
        </w:tc>
        <w:tc>
          <w:tcPr>
            <w:tcW w:w="273" w:type="dxa"/>
            <w:shd w:val="clear" w:color="auto" w:fill="auto"/>
          </w:tcPr>
          <w:p w14:paraId="4C0BE000" w14:textId="77777777" w:rsidR="00867686" w:rsidRPr="009956C4" w:rsidRDefault="00867686" w:rsidP="00E83D56">
            <w:pPr>
              <w:rPr>
                <w:rFonts w:ascii="Arial" w:hAnsi="Arial" w:cs="Arial"/>
                <w:sz w:val="14"/>
                <w:lang w:val="es-BO"/>
              </w:rPr>
            </w:pPr>
          </w:p>
        </w:tc>
        <w:tc>
          <w:tcPr>
            <w:tcW w:w="272" w:type="dxa"/>
            <w:shd w:val="clear" w:color="auto" w:fill="auto"/>
          </w:tcPr>
          <w:p w14:paraId="7E9D50C3" w14:textId="77777777" w:rsidR="00867686" w:rsidRPr="009956C4" w:rsidRDefault="00867686" w:rsidP="00E83D56">
            <w:pPr>
              <w:rPr>
                <w:rFonts w:ascii="Arial" w:hAnsi="Arial" w:cs="Arial"/>
                <w:sz w:val="14"/>
                <w:lang w:val="es-BO"/>
              </w:rPr>
            </w:pPr>
          </w:p>
        </w:tc>
        <w:tc>
          <w:tcPr>
            <w:tcW w:w="273" w:type="dxa"/>
            <w:shd w:val="clear" w:color="auto" w:fill="auto"/>
          </w:tcPr>
          <w:p w14:paraId="74305733" w14:textId="77777777" w:rsidR="00867686" w:rsidRPr="009956C4" w:rsidRDefault="00867686" w:rsidP="00E83D56">
            <w:pPr>
              <w:rPr>
                <w:rFonts w:ascii="Arial" w:hAnsi="Arial" w:cs="Arial"/>
                <w:sz w:val="14"/>
                <w:lang w:val="es-BO"/>
              </w:rPr>
            </w:pPr>
          </w:p>
        </w:tc>
        <w:tc>
          <w:tcPr>
            <w:tcW w:w="273" w:type="dxa"/>
            <w:shd w:val="clear" w:color="auto" w:fill="auto"/>
          </w:tcPr>
          <w:p w14:paraId="7D8E4439" w14:textId="77777777" w:rsidR="00867686" w:rsidRPr="009956C4" w:rsidRDefault="00867686" w:rsidP="00E83D56">
            <w:pPr>
              <w:rPr>
                <w:rFonts w:ascii="Arial" w:hAnsi="Arial" w:cs="Arial"/>
                <w:sz w:val="14"/>
                <w:lang w:val="es-BO"/>
              </w:rPr>
            </w:pPr>
          </w:p>
        </w:tc>
        <w:tc>
          <w:tcPr>
            <w:tcW w:w="273" w:type="dxa"/>
            <w:shd w:val="clear" w:color="auto" w:fill="auto"/>
          </w:tcPr>
          <w:p w14:paraId="55DC32EB" w14:textId="77777777" w:rsidR="00867686" w:rsidRPr="009956C4" w:rsidRDefault="00867686" w:rsidP="00E83D56">
            <w:pPr>
              <w:rPr>
                <w:rFonts w:ascii="Arial" w:hAnsi="Arial" w:cs="Arial"/>
                <w:sz w:val="14"/>
                <w:lang w:val="es-BO"/>
              </w:rPr>
            </w:pPr>
          </w:p>
        </w:tc>
        <w:tc>
          <w:tcPr>
            <w:tcW w:w="273" w:type="dxa"/>
            <w:shd w:val="clear" w:color="auto" w:fill="auto"/>
          </w:tcPr>
          <w:p w14:paraId="7B9A5715" w14:textId="77777777" w:rsidR="00867686" w:rsidRPr="009956C4" w:rsidRDefault="00867686" w:rsidP="00E83D56">
            <w:pPr>
              <w:rPr>
                <w:rFonts w:ascii="Arial" w:hAnsi="Arial" w:cs="Arial"/>
                <w:sz w:val="14"/>
                <w:lang w:val="es-BO"/>
              </w:rPr>
            </w:pPr>
          </w:p>
        </w:tc>
        <w:tc>
          <w:tcPr>
            <w:tcW w:w="816"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16"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A23308" w:rsidRPr="009956C4" w14:paraId="6D12AC5A" w14:textId="77777777" w:rsidTr="006C5016">
        <w:trPr>
          <w:jc w:val="center"/>
        </w:trPr>
        <w:tc>
          <w:tcPr>
            <w:tcW w:w="2355" w:type="dxa"/>
            <w:tcBorders>
              <w:left w:val="single" w:sz="12" w:space="0" w:color="244061" w:themeColor="accent1" w:themeShade="80"/>
            </w:tcBorders>
            <w:shd w:val="clear" w:color="auto" w:fill="auto"/>
            <w:vAlign w:val="center"/>
          </w:tcPr>
          <w:p w14:paraId="3A36EDB9"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684A96B0" w14:textId="77777777" w:rsidR="00A23308" w:rsidRPr="009956C4" w:rsidRDefault="00A23308" w:rsidP="00E83D56">
            <w:pPr>
              <w:rPr>
                <w:rFonts w:ascii="Arial" w:hAnsi="Arial" w:cs="Arial"/>
                <w:sz w:val="14"/>
                <w:lang w:val="es-BO"/>
              </w:rPr>
            </w:pPr>
          </w:p>
        </w:tc>
        <w:tc>
          <w:tcPr>
            <w:tcW w:w="281" w:type="dxa"/>
            <w:shd w:val="clear" w:color="auto" w:fill="auto"/>
          </w:tcPr>
          <w:p w14:paraId="1083DEE4" w14:textId="77777777" w:rsidR="00A23308" w:rsidRPr="009956C4" w:rsidRDefault="00A23308" w:rsidP="00E83D56">
            <w:pPr>
              <w:rPr>
                <w:rFonts w:ascii="Arial" w:hAnsi="Arial" w:cs="Arial"/>
                <w:sz w:val="14"/>
                <w:lang w:val="es-BO"/>
              </w:rPr>
            </w:pPr>
          </w:p>
        </w:tc>
        <w:tc>
          <w:tcPr>
            <w:tcW w:w="282" w:type="dxa"/>
            <w:shd w:val="clear" w:color="auto" w:fill="auto"/>
          </w:tcPr>
          <w:p w14:paraId="2E0A9B75" w14:textId="77777777" w:rsidR="00A23308" w:rsidRPr="009956C4" w:rsidRDefault="00A23308" w:rsidP="00E83D56">
            <w:pPr>
              <w:rPr>
                <w:rFonts w:ascii="Arial" w:hAnsi="Arial" w:cs="Arial"/>
                <w:sz w:val="14"/>
                <w:lang w:val="es-BO"/>
              </w:rPr>
            </w:pPr>
          </w:p>
        </w:tc>
        <w:tc>
          <w:tcPr>
            <w:tcW w:w="272" w:type="dxa"/>
            <w:shd w:val="clear" w:color="auto" w:fill="auto"/>
          </w:tcPr>
          <w:p w14:paraId="67FAAE0B" w14:textId="77777777" w:rsidR="00A23308" w:rsidRPr="009956C4" w:rsidRDefault="00A23308" w:rsidP="00E83D56">
            <w:pPr>
              <w:rPr>
                <w:rFonts w:ascii="Arial" w:hAnsi="Arial" w:cs="Arial"/>
                <w:sz w:val="14"/>
                <w:lang w:val="es-BO"/>
              </w:rPr>
            </w:pPr>
          </w:p>
        </w:tc>
        <w:tc>
          <w:tcPr>
            <w:tcW w:w="277" w:type="dxa"/>
            <w:shd w:val="clear" w:color="auto" w:fill="auto"/>
          </w:tcPr>
          <w:p w14:paraId="16F3D455" w14:textId="77777777" w:rsidR="00A23308" w:rsidRPr="009956C4" w:rsidRDefault="00A23308" w:rsidP="00E83D56">
            <w:pPr>
              <w:rPr>
                <w:rFonts w:ascii="Arial" w:hAnsi="Arial" w:cs="Arial"/>
                <w:sz w:val="14"/>
                <w:lang w:val="es-BO"/>
              </w:rPr>
            </w:pPr>
          </w:p>
        </w:tc>
        <w:tc>
          <w:tcPr>
            <w:tcW w:w="276" w:type="dxa"/>
            <w:shd w:val="clear" w:color="auto" w:fill="auto"/>
          </w:tcPr>
          <w:p w14:paraId="23258FC8" w14:textId="77777777" w:rsidR="00A23308" w:rsidRPr="009956C4" w:rsidRDefault="00A23308" w:rsidP="00E83D56">
            <w:pPr>
              <w:rPr>
                <w:rFonts w:ascii="Arial" w:hAnsi="Arial" w:cs="Arial"/>
                <w:sz w:val="14"/>
                <w:lang w:val="es-BO"/>
              </w:rPr>
            </w:pPr>
          </w:p>
        </w:tc>
        <w:tc>
          <w:tcPr>
            <w:tcW w:w="281" w:type="dxa"/>
            <w:shd w:val="clear" w:color="auto" w:fill="auto"/>
          </w:tcPr>
          <w:p w14:paraId="7309A965" w14:textId="77777777" w:rsidR="00A23308" w:rsidRPr="009956C4" w:rsidRDefault="00A23308" w:rsidP="00E83D56">
            <w:pPr>
              <w:rPr>
                <w:rFonts w:ascii="Arial" w:hAnsi="Arial" w:cs="Arial"/>
                <w:sz w:val="14"/>
                <w:lang w:val="es-BO"/>
              </w:rPr>
            </w:pPr>
          </w:p>
        </w:tc>
        <w:tc>
          <w:tcPr>
            <w:tcW w:w="277" w:type="dxa"/>
            <w:shd w:val="clear" w:color="auto" w:fill="auto"/>
          </w:tcPr>
          <w:p w14:paraId="54B47B4E" w14:textId="77777777" w:rsidR="00A23308" w:rsidRPr="009956C4" w:rsidRDefault="00A23308" w:rsidP="00E83D56">
            <w:pPr>
              <w:rPr>
                <w:rFonts w:ascii="Arial" w:hAnsi="Arial" w:cs="Arial"/>
                <w:sz w:val="14"/>
                <w:lang w:val="es-BO"/>
              </w:rPr>
            </w:pPr>
          </w:p>
        </w:tc>
        <w:tc>
          <w:tcPr>
            <w:tcW w:w="277" w:type="dxa"/>
            <w:shd w:val="clear" w:color="auto" w:fill="auto"/>
          </w:tcPr>
          <w:p w14:paraId="2AEB43AB" w14:textId="77777777" w:rsidR="00A23308" w:rsidRPr="009956C4" w:rsidRDefault="00A23308" w:rsidP="00E83D56">
            <w:pPr>
              <w:rPr>
                <w:rFonts w:ascii="Arial" w:hAnsi="Arial" w:cs="Arial"/>
                <w:sz w:val="14"/>
                <w:lang w:val="es-BO"/>
              </w:rPr>
            </w:pPr>
          </w:p>
        </w:tc>
        <w:tc>
          <w:tcPr>
            <w:tcW w:w="277" w:type="dxa"/>
            <w:shd w:val="clear" w:color="auto" w:fill="auto"/>
          </w:tcPr>
          <w:p w14:paraId="1E8FB2EB" w14:textId="77777777" w:rsidR="00A23308" w:rsidRPr="009956C4" w:rsidRDefault="00A23308" w:rsidP="00E83D56">
            <w:pPr>
              <w:rPr>
                <w:rFonts w:ascii="Arial" w:hAnsi="Arial" w:cs="Arial"/>
                <w:sz w:val="14"/>
                <w:lang w:val="es-BO"/>
              </w:rPr>
            </w:pPr>
          </w:p>
        </w:tc>
        <w:tc>
          <w:tcPr>
            <w:tcW w:w="274" w:type="dxa"/>
            <w:shd w:val="clear" w:color="auto" w:fill="auto"/>
          </w:tcPr>
          <w:p w14:paraId="09CF92E7" w14:textId="77777777" w:rsidR="00A23308" w:rsidRPr="009956C4" w:rsidRDefault="00A23308" w:rsidP="00E83D56">
            <w:pPr>
              <w:rPr>
                <w:rFonts w:ascii="Arial" w:hAnsi="Arial" w:cs="Arial"/>
                <w:sz w:val="14"/>
                <w:lang w:val="es-BO"/>
              </w:rPr>
            </w:pPr>
          </w:p>
        </w:tc>
        <w:tc>
          <w:tcPr>
            <w:tcW w:w="274" w:type="dxa"/>
            <w:shd w:val="clear" w:color="auto" w:fill="auto"/>
          </w:tcPr>
          <w:p w14:paraId="7B435DDD" w14:textId="77777777" w:rsidR="00A23308" w:rsidRPr="009956C4" w:rsidRDefault="00A23308" w:rsidP="00E83D56">
            <w:pPr>
              <w:rPr>
                <w:rFonts w:ascii="Arial" w:hAnsi="Arial" w:cs="Arial"/>
                <w:sz w:val="14"/>
                <w:lang w:val="es-BO"/>
              </w:rPr>
            </w:pPr>
          </w:p>
        </w:tc>
        <w:tc>
          <w:tcPr>
            <w:tcW w:w="272" w:type="dxa"/>
            <w:shd w:val="clear" w:color="auto" w:fill="auto"/>
          </w:tcPr>
          <w:p w14:paraId="6274DF18" w14:textId="77777777" w:rsidR="00A23308" w:rsidRPr="009956C4" w:rsidRDefault="00A23308" w:rsidP="00E83D56">
            <w:pPr>
              <w:rPr>
                <w:rFonts w:ascii="Arial" w:hAnsi="Arial" w:cs="Arial"/>
                <w:sz w:val="14"/>
                <w:lang w:val="es-BO"/>
              </w:rPr>
            </w:pPr>
          </w:p>
        </w:tc>
        <w:tc>
          <w:tcPr>
            <w:tcW w:w="273" w:type="dxa"/>
            <w:shd w:val="clear" w:color="auto" w:fill="auto"/>
          </w:tcPr>
          <w:p w14:paraId="389F86A4" w14:textId="77777777" w:rsidR="00A23308" w:rsidRPr="009956C4" w:rsidRDefault="00A23308" w:rsidP="00E83D56">
            <w:pPr>
              <w:rPr>
                <w:rFonts w:ascii="Arial" w:hAnsi="Arial" w:cs="Arial"/>
                <w:sz w:val="14"/>
                <w:lang w:val="es-BO"/>
              </w:rPr>
            </w:pPr>
          </w:p>
        </w:tc>
        <w:tc>
          <w:tcPr>
            <w:tcW w:w="273" w:type="dxa"/>
            <w:shd w:val="clear" w:color="auto" w:fill="auto"/>
          </w:tcPr>
          <w:p w14:paraId="5AFD2322" w14:textId="77777777" w:rsidR="00A23308" w:rsidRPr="009956C4" w:rsidRDefault="00A23308" w:rsidP="00E83D56">
            <w:pPr>
              <w:rPr>
                <w:rFonts w:ascii="Arial" w:hAnsi="Arial" w:cs="Arial"/>
                <w:sz w:val="14"/>
                <w:lang w:val="es-BO"/>
              </w:rPr>
            </w:pPr>
          </w:p>
        </w:tc>
        <w:tc>
          <w:tcPr>
            <w:tcW w:w="273" w:type="dxa"/>
            <w:shd w:val="clear" w:color="auto" w:fill="auto"/>
          </w:tcPr>
          <w:p w14:paraId="3C39BC39" w14:textId="77777777" w:rsidR="00A23308" w:rsidRPr="009956C4" w:rsidRDefault="00A23308" w:rsidP="00E83D56">
            <w:pPr>
              <w:rPr>
                <w:rFonts w:ascii="Arial" w:hAnsi="Arial" w:cs="Arial"/>
                <w:sz w:val="14"/>
                <w:lang w:val="es-BO"/>
              </w:rPr>
            </w:pPr>
          </w:p>
        </w:tc>
        <w:tc>
          <w:tcPr>
            <w:tcW w:w="273" w:type="dxa"/>
            <w:shd w:val="clear" w:color="auto" w:fill="auto"/>
          </w:tcPr>
          <w:p w14:paraId="0DF6ADA1" w14:textId="77777777" w:rsidR="00A23308" w:rsidRPr="009956C4" w:rsidRDefault="00A23308" w:rsidP="00E83D56">
            <w:pPr>
              <w:rPr>
                <w:rFonts w:ascii="Arial" w:hAnsi="Arial" w:cs="Arial"/>
                <w:sz w:val="14"/>
                <w:lang w:val="es-BO"/>
              </w:rPr>
            </w:pPr>
          </w:p>
        </w:tc>
        <w:tc>
          <w:tcPr>
            <w:tcW w:w="272" w:type="dxa"/>
            <w:shd w:val="clear" w:color="auto" w:fill="auto"/>
          </w:tcPr>
          <w:p w14:paraId="4B6FA193" w14:textId="77777777" w:rsidR="00A23308" w:rsidRPr="009956C4" w:rsidRDefault="00A23308" w:rsidP="00E83D56">
            <w:pPr>
              <w:rPr>
                <w:rFonts w:ascii="Arial" w:hAnsi="Arial" w:cs="Arial"/>
                <w:sz w:val="14"/>
                <w:lang w:val="es-BO"/>
              </w:rPr>
            </w:pPr>
          </w:p>
        </w:tc>
        <w:tc>
          <w:tcPr>
            <w:tcW w:w="273" w:type="dxa"/>
            <w:shd w:val="clear" w:color="auto" w:fill="auto"/>
          </w:tcPr>
          <w:p w14:paraId="14966510" w14:textId="77777777" w:rsidR="00A23308" w:rsidRPr="009956C4" w:rsidRDefault="00A23308" w:rsidP="00E83D56">
            <w:pPr>
              <w:rPr>
                <w:rFonts w:ascii="Arial" w:hAnsi="Arial" w:cs="Arial"/>
                <w:sz w:val="14"/>
                <w:lang w:val="es-BO"/>
              </w:rPr>
            </w:pPr>
          </w:p>
        </w:tc>
        <w:tc>
          <w:tcPr>
            <w:tcW w:w="273" w:type="dxa"/>
            <w:shd w:val="clear" w:color="auto" w:fill="auto"/>
          </w:tcPr>
          <w:p w14:paraId="68AFD66D" w14:textId="77777777" w:rsidR="00A23308" w:rsidRPr="009956C4" w:rsidRDefault="00A23308" w:rsidP="00E83D56">
            <w:pPr>
              <w:rPr>
                <w:rFonts w:ascii="Arial" w:hAnsi="Arial" w:cs="Arial"/>
                <w:sz w:val="14"/>
                <w:lang w:val="es-BO"/>
              </w:rPr>
            </w:pPr>
          </w:p>
        </w:tc>
        <w:tc>
          <w:tcPr>
            <w:tcW w:w="273" w:type="dxa"/>
            <w:shd w:val="clear" w:color="auto" w:fill="auto"/>
          </w:tcPr>
          <w:p w14:paraId="3CC1F59B" w14:textId="77777777" w:rsidR="00A23308" w:rsidRPr="009956C4" w:rsidRDefault="00A23308" w:rsidP="00E83D56">
            <w:pPr>
              <w:rPr>
                <w:rFonts w:ascii="Arial" w:hAnsi="Arial" w:cs="Arial"/>
                <w:sz w:val="14"/>
                <w:lang w:val="es-BO"/>
              </w:rPr>
            </w:pPr>
          </w:p>
        </w:tc>
        <w:tc>
          <w:tcPr>
            <w:tcW w:w="273" w:type="dxa"/>
            <w:shd w:val="clear" w:color="auto" w:fill="auto"/>
          </w:tcPr>
          <w:p w14:paraId="77F80542" w14:textId="77777777" w:rsidR="00A23308" w:rsidRPr="009956C4" w:rsidRDefault="00A23308" w:rsidP="00E83D56">
            <w:pPr>
              <w:rPr>
                <w:rFonts w:ascii="Arial" w:hAnsi="Arial" w:cs="Arial"/>
                <w:sz w:val="14"/>
                <w:lang w:val="es-BO"/>
              </w:rPr>
            </w:pPr>
          </w:p>
        </w:tc>
        <w:tc>
          <w:tcPr>
            <w:tcW w:w="272" w:type="dxa"/>
            <w:shd w:val="clear" w:color="auto" w:fill="auto"/>
          </w:tcPr>
          <w:p w14:paraId="00EEBFE6" w14:textId="77777777" w:rsidR="00A23308" w:rsidRPr="009956C4" w:rsidRDefault="00A23308" w:rsidP="00E83D56">
            <w:pPr>
              <w:rPr>
                <w:rFonts w:ascii="Arial" w:hAnsi="Arial" w:cs="Arial"/>
                <w:sz w:val="14"/>
                <w:lang w:val="es-BO"/>
              </w:rPr>
            </w:pPr>
          </w:p>
        </w:tc>
        <w:tc>
          <w:tcPr>
            <w:tcW w:w="272" w:type="dxa"/>
            <w:shd w:val="clear" w:color="auto" w:fill="auto"/>
          </w:tcPr>
          <w:p w14:paraId="6244850A" w14:textId="77777777" w:rsidR="00A23308" w:rsidRPr="009956C4" w:rsidRDefault="00A23308" w:rsidP="00E83D56">
            <w:pPr>
              <w:rPr>
                <w:rFonts w:ascii="Arial" w:hAnsi="Arial" w:cs="Arial"/>
                <w:sz w:val="14"/>
                <w:lang w:val="es-BO"/>
              </w:rPr>
            </w:pPr>
          </w:p>
        </w:tc>
        <w:tc>
          <w:tcPr>
            <w:tcW w:w="272" w:type="dxa"/>
            <w:shd w:val="clear" w:color="auto" w:fill="auto"/>
          </w:tcPr>
          <w:p w14:paraId="79B0AA18" w14:textId="77777777" w:rsidR="00A23308" w:rsidRPr="009956C4" w:rsidRDefault="00A23308" w:rsidP="00E83D56">
            <w:pPr>
              <w:rPr>
                <w:rFonts w:ascii="Arial" w:hAnsi="Arial" w:cs="Arial"/>
                <w:sz w:val="14"/>
                <w:lang w:val="es-BO"/>
              </w:rPr>
            </w:pPr>
          </w:p>
        </w:tc>
        <w:tc>
          <w:tcPr>
            <w:tcW w:w="272" w:type="dxa"/>
            <w:shd w:val="clear" w:color="auto" w:fill="auto"/>
          </w:tcPr>
          <w:p w14:paraId="097A61BE" w14:textId="77777777" w:rsidR="00A23308" w:rsidRPr="009956C4" w:rsidRDefault="00A23308" w:rsidP="00E83D56">
            <w:pPr>
              <w:rPr>
                <w:rFonts w:ascii="Arial" w:hAnsi="Arial" w:cs="Arial"/>
                <w:sz w:val="14"/>
                <w:lang w:val="es-BO"/>
              </w:rPr>
            </w:pPr>
          </w:p>
        </w:tc>
        <w:tc>
          <w:tcPr>
            <w:tcW w:w="272" w:type="dxa"/>
            <w:shd w:val="clear" w:color="auto" w:fill="auto"/>
          </w:tcPr>
          <w:p w14:paraId="370475CA" w14:textId="77777777" w:rsidR="00A23308" w:rsidRPr="009956C4" w:rsidRDefault="00A23308" w:rsidP="00E83D56">
            <w:pPr>
              <w:rPr>
                <w:rFonts w:ascii="Arial" w:hAnsi="Arial" w:cs="Arial"/>
                <w:sz w:val="14"/>
                <w:lang w:val="es-BO"/>
              </w:rPr>
            </w:pPr>
          </w:p>
        </w:tc>
        <w:tc>
          <w:tcPr>
            <w:tcW w:w="272" w:type="dxa"/>
            <w:shd w:val="clear" w:color="auto" w:fill="auto"/>
          </w:tcPr>
          <w:p w14:paraId="41278FF6"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A23308" w:rsidRPr="009956C4" w:rsidRDefault="00A23308" w:rsidP="00E83D56">
            <w:pPr>
              <w:rPr>
                <w:rFonts w:ascii="Arial" w:hAnsi="Arial" w:cs="Arial"/>
                <w:sz w:val="14"/>
                <w:lang w:val="es-BO"/>
              </w:rPr>
            </w:pPr>
          </w:p>
        </w:tc>
      </w:tr>
      <w:tr w:rsidR="00430639" w:rsidRPr="009956C4" w14:paraId="71139BA9"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7777777" w:rsidR="00430639" w:rsidRPr="009956C4" w:rsidRDefault="00430639" w:rsidP="008A7A00">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En caso de pagos parciales, el proponente podrá solicitar la retención en sustitución de la garantía </w:t>
            </w:r>
          </w:p>
        </w:tc>
        <w:tc>
          <w:tcPr>
            <w:tcW w:w="272"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6C5016">
        <w:trPr>
          <w:jc w:val="center"/>
        </w:trPr>
        <w:tc>
          <w:tcPr>
            <w:tcW w:w="2355"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6C5016">
        <w:trPr>
          <w:jc w:val="center"/>
        </w:trPr>
        <w:tc>
          <w:tcPr>
            <w:tcW w:w="2355"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5E886A1B" w14:textId="77777777" w:rsidR="00A23308" w:rsidRPr="009956C4" w:rsidRDefault="00A23308" w:rsidP="00E83D56">
            <w:pPr>
              <w:rPr>
                <w:rFonts w:ascii="Arial" w:hAnsi="Arial" w:cs="Arial"/>
                <w:sz w:val="14"/>
                <w:lang w:val="es-BO"/>
              </w:rPr>
            </w:pPr>
          </w:p>
        </w:tc>
        <w:tc>
          <w:tcPr>
            <w:tcW w:w="281" w:type="dxa"/>
            <w:shd w:val="clear" w:color="auto" w:fill="auto"/>
          </w:tcPr>
          <w:p w14:paraId="325B6C72" w14:textId="77777777" w:rsidR="00A23308" w:rsidRPr="009956C4" w:rsidRDefault="00A23308" w:rsidP="00E83D56">
            <w:pPr>
              <w:rPr>
                <w:rFonts w:ascii="Arial" w:hAnsi="Arial" w:cs="Arial"/>
                <w:sz w:val="14"/>
                <w:lang w:val="es-BO"/>
              </w:rPr>
            </w:pPr>
          </w:p>
        </w:tc>
        <w:tc>
          <w:tcPr>
            <w:tcW w:w="282" w:type="dxa"/>
            <w:shd w:val="clear" w:color="auto" w:fill="auto"/>
          </w:tcPr>
          <w:p w14:paraId="785C14B2" w14:textId="77777777" w:rsidR="00A23308" w:rsidRPr="009956C4" w:rsidRDefault="00A23308" w:rsidP="00E83D56">
            <w:pPr>
              <w:rPr>
                <w:rFonts w:ascii="Arial" w:hAnsi="Arial" w:cs="Arial"/>
                <w:sz w:val="14"/>
                <w:lang w:val="es-BO"/>
              </w:rPr>
            </w:pPr>
          </w:p>
        </w:tc>
        <w:tc>
          <w:tcPr>
            <w:tcW w:w="272" w:type="dxa"/>
            <w:shd w:val="clear" w:color="auto" w:fill="auto"/>
          </w:tcPr>
          <w:p w14:paraId="7F92F535" w14:textId="77777777" w:rsidR="00A23308" w:rsidRPr="009956C4" w:rsidRDefault="00A23308" w:rsidP="00E83D56">
            <w:pPr>
              <w:rPr>
                <w:rFonts w:ascii="Arial" w:hAnsi="Arial" w:cs="Arial"/>
                <w:sz w:val="14"/>
                <w:lang w:val="es-BO"/>
              </w:rPr>
            </w:pPr>
          </w:p>
        </w:tc>
        <w:tc>
          <w:tcPr>
            <w:tcW w:w="277" w:type="dxa"/>
            <w:shd w:val="clear" w:color="auto" w:fill="auto"/>
          </w:tcPr>
          <w:p w14:paraId="43D5FEE5" w14:textId="77777777" w:rsidR="00A23308" w:rsidRPr="009956C4" w:rsidRDefault="00A23308" w:rsidP="00E83D56">
            <w:pPr>
              <w:rPr>
                <w:rFonts w:ascii="Arial" w:hAnsi="Arial" w:cs="Arial"/>
                <w:sz w:val="14"/>
                <w:lang w:val="es-BO"/>
              </w:rPr>
            </w:pPr>
          </w:p>
        </w:tc>
        <w:tc>
          <w:tcPr>
            <w:tcW w:w="276" w:type="dxa"/>
            <w:shd w:val="clear" w:color="auto" w:fill="auto"/>
          </w:tcPr>
          <w:p w14:paraId="03A06EC9" w14:textId="77777777" w:rsidR="00A23308" w:rsidRPr="009956C4" w:rsidRDefault="00A23308" w:rsidP="00E83D56">
            <w:pPr>
              <w:rPr>
                <w:rFonts w:ascii="Arial" w:hAnsi="Arial" w:cs="Arial"/>
                <w:sz w:val="14"/>
                <w:lang w:val="es-BO"/>
              </w:rPr>
            </w:pPr>
          </w:p>
        </w:tc>
        <w:tc>
          <w:tcPr>
            <w:tcW w:w="281" w:type="dxa"/>
            <w:shd w:val="clear" w:color="auto" w:fill="auto"/>
          </w:tcPr>
          <w:p w14:paraId="3CC6D575" w14:textId="77777777" w:rsidR="00A23308" w:rsidRPr="009956C4" w:rsidRDefault="00A23308" w:rsidP="00E83D56">
            <w:pPr>
              <w:rPr>
                <w:rFonts w:ascii="Arial" w:hAnsi="Arial" w:cs="Arial"/>
                <w:sz w:val="14"/>
                <w:lang w:val="es-BO"/>
              </w:rPr>
            </w:pPr>
          </w:p>
        </w:tc>
        <w:tc>
          <w:tcPr>
            <w:tcW w:w="277" w:type="dxa"/>
            <w:shd w:val="clear" w:color="auto" w:fill="auto"/>
          </w:tcPr>
          <w:p w14:paraId="32F7CB70" w14:textId="77777777" w:rsidR="00A23308" w:rsidRPr="009956C4" w:rsidRDefault="00A23308" w:rsidP="00E83D56">
            <w:pPr>
              <w:rPr>
                <w:rFonts w:ascii="Arial" w:hAnsi="Arial" w:cs="Arial"/>
                <w:sz w:val="14"/>
                <w:lang w:val="es-BO"/>
              </w:rPr>
            </w:pPr>
          </w:p>
        </w:tc>
        <w:tc>
          <w:tcPr>
            <w:tcW w:w="277" w:type="dxa"/>
            <w:shd w:val="clear" w:color="auto" w:fill="auto"/>
          </w:tcPr>
          <w:p w14:paraId="67444AAC" w14:textId="77777777" w:rsidR="00A23308" w:rsidRPr="009956C4" w:rsidRDefault="00A23308" w:rsidP="00E83D56">
            <w:pPr>
              <w:rPr>
                <w:rFonts w:ascii="Arial" w:hAnsi="Arial" w:cs="Arial"/>
                <w:sz w:val="14"/>
                <w:lang w:val="es-BO"/>
              </w:rPr>
            </w:pPr>
          </w:p>
        </w:tc>
        <w:tc>
          <w:tcPr>
            <w:tcW w:w="277" w:type="dxa"/>
            <w:shd w:val="clear" w:color="auto" w:fill="auto"/>
          </w:tcPr>
          <w:p w14:paraId="41F19129" w14:textId="77777777" w:rsidR="00A23308" w:rsidRPr="009956C4" w:rsidRDefault="00A23308" w:rsidP="00E83D56">
            <w:pPr>
              <w:rPr>
                <w:rFonts w:ascii="Arial" w:hAnsi="Arial" w:cs="Arial"/>
                <w:sz w:val="14"/>
                <w:lang w:val="es-BO"/>
              </w:rPr>
            </w:pPr>
          </w:p>
        </w:tc>
        <w:tc>
          <w:tcPr>
            <w:tcW w:w="274" w:type="dxa"/>
            <w:shd w:val="clear" w:color="auto" w:fill="auto"/>
          </w:tcPr>
          <w:p w14:paraId="6B5AA237" w14:textId="77777777" w:rsidR="00A23308" w:rsidRPr="009956C4" w:rsidRDefault="00A23308" w:rsidP="00E83D56">
            <w:pPr>
              <w:rPr>
                <w:rFonts w:ascii="Arial" w:hAnsi="Arial" w:cs="Arial"/>
                <w:sz w:val="14"/>
                <w:lang w:val="es-BO"/>
              </w:rPr>
            </w:pPr>
          </w:p>
        </w:tc>
        <w:tc>
          <w:tcPr>
            <w:tcW w:w="274" w:type="dxa"/>
            <w:shd w:val="clear" w:color="auto" w:fill="auto"/>
          </w:tcPr>
          <w:p w14:paraId="0F0E0D65" w14:textId="77777777" w:rsidR="00A23308" w:rsidRPr="009956C4" w:rsidRDefault="00A23308" w:rsidP="00E83D56">
            <w:pPr>
              <w:rPr>
                <w:rFonts w:ascii="Arial" w:hAnsi="Arial" w:cs="Arial"/>
                <w:sz w:val="14"/>
                <w:lang w:val="es-BO"/>
              </w:rPr>
            </w:pPr>
          </w:p>
        </w:tc>
        <w:tc>
          <w:tcPr>
            <w:tcW w:w="272" w:type="dxa"/>
            <w:shd w:val="clear" w:color="auto" w:fill="auto"/>
          </w:tcPr>
          <w:p w14:paraId="2924A772" w14:textId="77777777" w:rsidR="00A23308" w:rsidRPr="009956C4" w:rsidRDefault="00A23308" w:rsidP="00E83D56">
            <w:pPr>
              <w:rPr>
                <w:rFonts w:ascii="Arial" w:hAnsi="Arial" w:cs="Arial"/>
                <w:sz w:val="14"/>
                <w:lang w:val="es-BO"/>
              </w:rPr>
            </w:pPr>
          </w:p>
        </w:tc>
        <w:tc>
          <w:tcPr>
            <w:tcW w:w="273" w:type="dxa"/>
            <w:shd w:val="clear" w:color="auto" w:fill="auto"/>
          </w:tcPr>
          <w:p w14:paraId="7E388C63" w14:textId="77777777" w:rsidR="00A23308" w:rsidRPr="009956C4" w:rsidRDefault="00A23308" w:rsidP="00E83D56">
            <w:pPr>
              <w:rPr>
                <w:rFonts w:ascii="Arial" w:hAnsi="Arial" w:cs="Arial"/>
                <w:sz w:val="14"/>
                <w:lang w:val="es-BO"/>
              </w:rPr>
            </w:pPr>
          </w:p>
        </w:tc>
        <w:tc>
          <w:tcPr>
            <w:tcW w:w="273" w:type="dxa"/>
            <w:shd w:val="clear" w:color="auto" w:fill="auto"/>
          </w:tcPr>
          <w:p w14:paraId="5A6EB936" w14:textId="77777777" w:rsidR="00A23308" w:rsidRPr="009956C4" w:rsidRDefault="00A23308" w:rsidP="00E83D56">
            <w:pPr>
              <w:rPr>
                <w:rFonts w:ascii="Arial" w:hAnsi="Arial" w:cs="Arial"/>
                <w:sz w:val="14"/>
                <w:lang w:val="es-BO"/>
              </w:rPr>
            </w:pPr>
          </w:p>
        </w:tc>
        <w:tc>
          <w:tcPr>
            <w:tcW w:w="273" w:type="dxa"/>
            <w:shd w:val="clear" w:color="auto" w:fill="auto"/>
          </w:tcPr>
          <w:p w14:paraId="64C42136" w14:textId="77777777" w:rsidR="00A23308" w:rsidRPr="009956C4" w:rsidRDefault="00A23308" w:rsidP="00E83D56">
            <w:pPr>
              <w:rPr>
                <w:rFonts w:ascii="Arial" w:hAnsi="Arial" w:cs="Arial"/>
                <w:sz w:val="14"/>
                <w:lang w:val="es-BO"/>
              </w:rPr>
            </w:pPr>
          </w:p>
        </w:tc>
        <w:tc>
          <w:tcPr>
            <w:tcW w:w="273" w:type="dxa"/>
            <w:shd w:val="clear" w:color="auto" w:fill="auto"/>
          </w:tcPr>
          <w:p w14:paraId="533AF13A" w14:textId="77777777" w:rsidR="00A23308" w:rsidRPr="009956C4" w:rsidRDefault="00A23308" w:rsidP="00E83D56">
            <w:pPr>
              <w:rPr>
                <w:rFonts w:ascii="Arial" w:hAnsi="Arial" w:cs="Arial"/>
                <w:sz w:val="14"/>
                <w:lang w:val="es-BO"/>
              </w:rPr>
            </w:pPr>
          </w:p>
        </w:tc>
        <w:tc>
          <w:tcPr>
            <w:tcW w:w="272" w:type="dxa"/>
            <w:shd w:val="clear" w:color="auto" w:fill="auto"/>
          </w:tcPr>
          <w:p w14:paraId="17452B65" w14:textId="77777777" w:rsidR="00A23308" w:rsidRPr="009956C4" w:rsidRDefault="00A23308" w:rsidP="00E83D56">
            <w:pPr>
              <w:rPr>
                <w:rFonts w:ascii="Arial" w:hAnsi="Arial" w:cs="Arial"/>
                <w:sz w:val="14"/>
                <w:lang w:val="es-BO"/>
              </w:rPr>
            </w:pPr>
          </w:p>
        </w:tc>
        <w:tc>
          <w:tcPr>
            <w:tcW w:w="273" w:type="dxa"/>
            <w:shd w:val="clear" w:color="auto" w:fill="auto"/>
          </w:tcPr>
          <w:p w14:paraId="539E75B1" w14:textId="77777777" w:rsidR="00A23308" w:rsidRPr="009956C4" w:rsidRDefault="00A23308" w:rsidP="00E83D56">
            <w:pPr>
              <w:rPr>
                <w:rFonts w:ascii="Arial" w:hAnsi="Arial" w:cs="Arial"/>
                <w:sz w:val="14"/>
                <w:lang w:val="es-BO"/>
              </w:rPr>
            </w:pPr>
          </w:p>
        </w:tc>
        <w:tc>
          <w:tcPr>
            <w:tcW w:w="273" w:type="dxa"/>
            <w:shd w:val="clear" w:color="auto" w:fill="auto"/>
          </w:tcPr>
          <w:p w14:paraId="0115E364" w14:textId="77777777" w:rsidR="00A23308" w:rsidRPr="009956C4" w:rsidRDefault="00A23308" w:rsidP="00E83D56">
            <w:pPr>
              <w:rPr>
                <w:rFonts w:ascii="Arial" w:hAnsi="Arial" w:cs="Arial"/>
                <w:sz w:val="14"/>
                <w:lang w:val="es-BO"/>
              </w:rPr>
            </w:pPr>
          </w:p>
        </w:tc>
        <w:tc>
          <w:tcPr>
            <w:tcW w:w="273" w:type="dxa"/>
            <w:shd w:val="clear" w:color="auto" w:fill="auto"/>
          </w:tcPr>
          <w:p w14:paraId="3FC12FDF" w14:textId="77777777" w:rsidR="00A23308" w:rsidRPr="009956C4" w:rsidRDefault="00A23308" w:rsidP="00E83D56">
            <w:pPr>
              <w:rPr>
                <w:rFonts w:ascii="Arial" w:hAnsi="Arial" w:cs="Arial"/>
                <w:sz w:val="14"/>
                <w:lang w:val="es-BO"/>
              </w:rPr>
            </w:pPr>
          </w:p>
        </w:tc>
        <w:tc>
          <w:tcPr>
            <w:tcW w:w="273" w:type="dxa"/>
            <w:shd w:val="clear" w:color="auto" w:fill="auto"/>
          </w:tcPr>
          <w:p w14:paraId="71564EDC" w14:textId="77777777" w:rsidR="00A23308" w:rsidRPr="009956C4" w:rsidRDefault="00A23308" w:rsidP="00E83D56">
            <w:pPr>
              <w:rPr>
                <w:rFonts w:ascii="Arial" w:hAnsi="Arial" w:cs="Arial"/>
                <w:sz w:val="14"/>
                <w:lang w:val="es-BO"/>
              </w:rPr>
            </w:pPr>
          </w:p>
        </w:tc>
        <w:tc>
          <w:tcPr>
            <w:tcW w:w="272" w:type="dxa"/>
            <w:shd w:val="clear" w:color="auto" w:fill="auto"/>
          </w:tcPr>
          <w:p w14:paraId="171C32DA" w14:textId="77777777" w:rsidR="00A23308" w:rsidRPr="009956C4" w:rsidRDefault="00A23308" w:rsidP="00E83D56">
            <w:pPr>
              <w:rPr>
                <w:rFonts w:ascii="Arial" w:hAnsi="Arial" w:cs="Arial"/>
                <w:sz w:val="14"/>
                <w:lang w:val="es-BO"/>
              </w:rPr>
            </w:pPr>
          </w:p>
        </w:tc>
        <w:tc>
          <w:tcPr>
            <w:tcW w:w="272" w:type="dxa"/>
            <w:shd w:val="clear" w:color="auto" w:fill="auto"/>
          </w:tcPr>
          <w:p w14:paraId="2FD7A273" w14:textId="77777777" w:rsidR="00A23308" w:rsidRPr="009956C4" w:rsidRDefault="00A23308" w:rsidP="00E83D56">
            <w:pPr>
              <w:rPr>
                <w:rFonts w:ascii="Arial" w:hAnsi="Arial" w:cs="Arial"/>
                <w:sz w:val="14"/>
                <w:lang w:val="es-BO"/>
              </w:rPr>
            </w:pPr>
          </w:p>
        </w:tc>
        <w:tc>
          <w:tcPr>
            <w:tcW w:w="272" w:type="dxa"/>
            <w:shd w:val="clear" w:color="auto" w:fill="auto"/>
          </w:tcPr>
          <w:p w14:paraId="7E7FD3AA" w14:textId="77777777" w:rsidR="00A23308" w:rsidRPr="009956C4" w:rsidRDefault="00A23308" w:rsidP="00E83D56">
            <w:pPr>
              <w:rPr>
                <w:rFonts w:ascii="Arial" w:hAnsi="Arial" w:cs="Arial"/>
                <w:sz w:val="14"/>
                <w:lang w:val="es-BO"/>
              </w:rPr>
            </w:pPr>
          </w:p>
        </w:tc>
        <w:tc>
          <w:tcPr>
            <w:tcW w:w="272" w:type="dxa"/>
            <w:shd w:val="clear" w:color="auto" w:fill="auto"/>
          </w:tcPr>
          <w:p w14:paraId="08E82250" w14:textId="77777777" w:rsidR="00A23308" w:rsidRPr="009956C4" w:rsidRDefault="00A23308" w:rsidP="00E83D56">
            <w:pPr>
              <w:rPr>
                <w:rFonts w:ascii="Arial" w:hAnsi="Arial" w:cs="Arial"/>
                <w:sz w:val="14"/>
                <w:lang w:val="es-BO"/>
              </w:rPr>
            </w:pPr>
          </w:p>
        </w:tc>
        <w:tc>
          <w:tcPr>
            <w:tcW w:w="272" w:type="dxa"/>
            <w:shd w:val="clear" w:color="auto" w:fill="auto"/>
          </w:tcPr>
          <w:p w14:paraId="4C790CC9" w14:textId="77777777" w:rsidR="00A23308" w:rsidRPr="009956C4" w:rsidRDefault="00A23308" w:rsidP="00E83D56">
            <w:pPr>
              <w:rPr>
                <w:rFonts w:ascii="Arial" w:hAnsi="Arial" w:cs="Arial"/>
                <w:sz w:val="14"/>
                <w:lang w:val="es-BO"/>
              </w:rPr>
            </w:pPr>
          </w:p>
        </w:tc>
        <w:tc>
          <w:tcPr>
            <w:tcW w:w="272" w:type="dxa"/>
            <w:shd w:val="clear" w:color="auto" w:fill="auto"/>
          </w:tcPr>
          <w:p w14:paraId="5AEC5DEC"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A23308" w:rsidRPr="009956C4" w14:paraId="69746C85" w14:textId="77777777" w:rsidTr="006C5016">
        <w:trPr>
          <w:jc w:val="center"/>
        </w:trPr>
        <w:tc>
          <w:tcPr>
            <w:tcW w:w="2355" w:type="dxa"/>
            <w:tcBorders>
              <w:left w:val="single" w:sz="12" w:space="0" w:color="244061" w:themeColor="accent1" w:themeShade="80"/>
            </w:tcBorders>
            <w:shd w:val="clear" w:color="auto" w:fill="auto"/>
            <w:vAlign w:val="center"/>
          </w:tcPr>
          <w:p w14:paraId="41630776"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0F220BC4" w14:textId="77777777" w:rsidR="00A23308" w:rsidRPr="009956C4" w:rsidRDefault="00A23308" w:rsidP="00E83D56">
            <w:pPr>
              <w:rPr>
                <w:rFonts w:ascii="Arial" w:hAnsi="Arial" w:cs="Arial"/>
                <w:sz w:val="14"/>
                <w:lang w:val="es-BO"/>
              </w:rPr>
            </w:pPr>
          </w:p>
        </w:tc>
        <w:tc>
          <w:tcPr>
            <w:tcW w:w="281" w:type="dxa"/>
            <w:shd w:val="clear" w:color="auto" w:fill="auto"/>
          </w:tcPr>
          <w:p w14:paraId="282A2623" w14:textId="77777777" w:rsidR="00A23308" w:rsidRPr="009956C4" w:rsidRDefault="00A23308" w:rsidP="00E83D56">
            <w:pPr>
              <w:rPr>
                <w:rFonts w:ascii="Arial" w:hAnsi="Arial" w:cs="Arial"/>
                <w:sz w:val="14"/>
                <w:lang w:val="es-BO"/>
              </w:rPr>
            </w:pPr>
          </w:p>
        </w:tc>
        <w:tc>
          <w:tcPr>
            <w:tcW w:w="282" w:type="dxa"/>
            <w:shd w:val="clear" w:color="auto" w:fill="auto"/>
          </w:tcPr>
          <w:p w14:paraId="7405CE93" w14:textId="77777777" w:rsidR="00A23308" w:rsidRPr="009956C4" w:rsidRDefault="00A23308" w:rsidP="00E83D56">
            <w:pPr>
              <w:rPr>
                <w:rFonts w:ascii="Arial" w:hAnsi="Arial" w:cs="Arial"/>
                <w:sz w:val="14"/>
                <w:lang w:val="es-BO"/>
              </w:rPr>
            </w:pPr>
          </w:p>
        </w:tc>
        <w:tc>
          <w:tcPr>
            <w:tcW w:w="272" w:type="dxa"/>
            <w:shd w:val="clear" w:color="auto" w:fill="auto"/>
          </w:tcPr>
          <w:p w14:paraId="1DD2D0A5" w14:textId="77777777" w:rsidR="00A23308" w:rsidRPr="009956C4" w:rsidRDefault="00A23308" w:rsidP="00E83D56">
            <w:pPr>
              <w:rPr>
                <w:rFonts w:ascii="Arial" w:hAnsi="Arial" w:cs="Arial"/>
                <w:sz w:val="14"/>
                <w:lang w:val="es-BO"/>
              </w:rPr>
            </w:pPr>
          </w:p>
        </w:tc>
        <w:tc>
          <w:tcPr>
            <w:tcW w:w="277" w:type="dxa"/>
            <w:shd w:val="clear" w:color="auto" w:fill="auto"/>
          </w:tcPr>
          <w:p w14:paraId="3B9B0B81" w14:textId="77777777" w:rsidR="00A23308" w:rsidRPr="009956C4" w:rsidRDefault="00A23308" w:rsidP="00E83D56">
            <w:pPr>
              <w:rPr>
                <w:rFonts w:ascii="Arial" w:hAnsi="Arial" w:cs="Arial"/>
                <w:sz w:val="14"/>
                <w:lang w:val="es-BO"/>
              </w:rPr>
            </w:pPr>
          </w:p>
        </w:tc>
        <w:tc>
          <w:tcPr>
            <w:tcW w:w="276" w:type="dxa"/>
            <w:shd w:val="clear" w:color="auto" w:fill="auto"/>
          </w:tcPr>
          <w:p w14:paraId="46152B3B" w14:textId="77777777" w:rsidR="00A23308" w:rsidRPr="009956C4" w:rsidRDefault="00A23308" w:rsidP="00E83D56">
            <w:pPr>
              <w:rPr>
                <w:rFonts w:ascii="Arial" w:hAnsi="Arial" w:cs="Arial"/>
                <w:sz w:val="14"/>
                <w:lang w:val="es-BO"/>
              </w:rPr>
            </w:pPr>
          </w:p>
        </w:tc>
        <w:tc>
          <w:tcPr>
            <w:tcW w:w="281" w:type="dxa"/>
            <w:shd w:val="clear" w:color="auto" w:fill="auto"/>
          </w:tcPr>
          <w:p w14:paraId="35284855" w14:textId="77777777" w:rsidR="00A23308" w:rsidRPr="009956C4" w:rsidRDefault="00A23308" w:rsidP="00E83D56">
            <w:pPr>
              <w:rPr>
                <w:rFonts w:ascii="Arial" w:hAnsi="Arial" w:cs="Arial"/>
                <w:sz w:val="14"/>
                <w:lang w:val="es-BO"/>
              </w:rPr>
            </w:pPr>
          </w:p>
        </w:tc>
        <w:tc>
          <w:tcPr>
            <w:tcW w:w="277" w:type="dxa"/>
            <w:shd w:val="clear" w:color="auto" w:fill="auto"/>
          </w:tcPr>
          <w:p w14:paraId="656BACCF" w14:textId="77777777" w:rsidR="00A23308" w:rsidRPr="009956C4" w:rsidRDefault="00A23308" w:rsidP="00E83D56">
            <w:pPr>
              <w:rPr>
                <w:rFonts w:ascii="Arial" w:hAnsi="Arial" w:cs="Arial"/>
                <w:sz w:val="14"/>
                <w:lang w:val="es-BO"/>
              </w:rPr>
            </w:pPr>
          </w:p>
        </w:tc>
        <w:tc>
          <w:tcPr>
            <w:tcW w:w="277" w:type="dxa"/>
            <w:shd w:val="clear" w:color="auto" w:fill="auto"/>
          </w:tcPr>
          <w:p w14:paraId="6ED1696C" w14:textId="77777777" w:rsidR="00A23308" w:rsidRPr="009956C4" w:rsidRDefault="00A23308" w:rsidP="00E83D56">
            <w:pPr>
              <w:rPr>
                <w:rFonts w:ascii="Arial" w:hAnsi="Arial" w:cs="Arial"/>
                <w:sz w:val="14"/>
                <w:lang w:val="es-BO"/>
              </w:rPr>
            </w:pPr>
          </w:p>
        </w:tc>
        <w:tc>
          <w:tcPr>
            <w:tcW w:w="277" w:type="dxa"/>
            <w:shd w:val="clear" w:color="auto" w:fill="auto"/>
          </w:tcPr>
          <w:p w14:paraId="72C64779" w14:textId="77777777" w:rsidR="00A23308" w:rsidRPr="009956C4" w:rsidRDefault="00A23308" w:rsidP="00E83D56">
            <w:pPr>
              <w:rPr>
                <w:rFonts w:ascii="Arial" w:hAnsi="Arial" w:cs="Arial"/>
                <w:sz w:val="14"/>
                <w:lang w:val="es-BO"/>
              </w:rPr>
            </w:pPr>
          </w:p>
        </w:tc>
        <w:tc>
          <w:tcPr>
            <w:tcW w:w="274" w:type="dxa"/>
            <w:shd w:val="clear" w:color="auto" w:fill="auto"/>
          </w:tcPr>
          <w:p w14:paraId="3BB0D4E2" w14:textId="77777777" w:rsidR="00A23308" w:rsidRPr="009956C4" w:rsidRDefault="00A23308" w:rsidP="00E83D56">
            <w:pPr>
              <w:rPr>
                <w:rFonts w:ascii="Arial" w:hAnsi="Arial" w:cs="Arial"/>
                <w:sz w:val="14"/>
                <w:lang w:val="es-BO"/>
              </w:rPr>
            </w:pPr>
          </w:p>
        </w:tc>
        <w:tc>
          <w:tcPr>
            <w:tcW w:w="274" w:type="dxa"/>
            <w:shd w:val="clear" w:color="auto" w:fill="auto"/>
          </w:tcPr>
          <w:p w14:paraId="09E3B98C" w14:textId="77777777" w:rsidR="00A23308" w:rsidRPr="009956C4" w:rsidRDefault="00A23308" w:rsidP="00E83D56">
            <w:pPr>
              <w:rPr>
                <w:rFonts w:ascii="Arial" w:hAnsi="Arial" w:cs="Arial"/>
                <w:sz w:val="14"/>
                <w:lang w:val="es-BO"/>
              </w:rPr>
            </w:pPr>
          </w:p>
        </w:tc>
        <w:tc>
          <w:tcPr>
            <w:tcW w:w="272" w:type="dxa"/>
            <w:shd w:val="clear" w:color="auto" w:fill="auto"/>
          </w:tcPr>
          <w:p w14:paraId="0051E25E" w14:textId="77777777" w:rsidR="00A23308" w:rsidRPr="009956C4" w:rsidRDefault="00A23308" w:rsidP="00E83D56">
            <w:pPr>
              <w:rPr>
                <w:rFonts w:ascii="Arial" w:hAnsi="Arial" w:cs="Arial"/>
                <w:sz w:val="14"/>
                <w:lang w:val="es-BO"/>
              </w:rPr>
            </w:pPr>
          </w:p>
        </w:tc>
        <w:tc>
          <w:tcPr>
            <w:tcW w:w="273" w:type="dxa"/>
            <w:shd w:val="clear" w:color="auto" w:fill="auto"/>
          </w:tcPr>
          <w:p w14:paraId="6065CD98" w14:textId="77777777" w:rsidR="00A23308" w:rsidRPr="009956C4" w:rsidRDefault="00A23308" w:rsidP="00E83D56">
            <w:pPr>
              <w:rPr>
                <w:rFonts w:ascii="Arial" w:hAnsi="Arial" w:cs="Arial"/>
                <w:sz w:val="14"/>
                <w:lang w:val="es-BO"/>
              </w:rPr>
            </w:pPr>
          </w:p>
        </w:tc>
        <w:tc>
          <w:tcPr>
            <w:tcW w:w="273" w:type="dxa"/>
            <w:shd w:val="clear" w:color="auto" w:fill="auto"/>
          </w:tcPr>
          <w:p w14:paraId="3C8D28D2" w14:textId="77777777" w:rsidR="00A23308" w:rsidRPr="009956C4" w:rsidRDefault="00A23308" w:rsidP="00E83D56">
            <w:pPr>
              <w:rPr>
                <w:rFonts w:ascii="Arial" w:hAnsi="Arial" w:cs="Arial"/>
                <w:sz w:val="14"/>
                <w:lang w:val="es-BO"/>
              </w:rPr>
            </w:pPr>
          </w:p>
        </w:tc>
        <w:tc>
          <w:tcPr>
            <w:tcW w:w="273" w:type="dxa"/>
            <w:shd w:val="clear" w:color="auto" w:fill="auto"/>
          </w:tcPr>
          <w:p w14:paraId="0E63D809" w14:textId="77777777" w:rsidR="00A23308" w:rsidRPr="009956C4" w:rsidRDefault="00A23308" w:rsidP="00E83D56">
            <w:pPr>
              <w:rPr>
                <w:rFonts w:ascii="Arial" w:hAnsi="Arial" w:cs="Arial"/>
                <w:sz w:val="14"/>
                <w:lang w:val="es-BO"/>
              </w:rPr>
            </w:pPr>
          </w:p>
        </w:tc>
        <w:tc>
          <w:tcPr>
            <w:tcW w:w="273" w:type="dxa"/>
            <w:shd w:val="clear" w:color="auto" w:fill="auto"/>
          </w:tcPr>
          <w:p w14:paraId="27637948" w14:textId="77777777" w:rsidR="00A23308" w:rsidRPr="009956C4" w:rsidRDefault="00A23308" w:rsidP="00E83D56">
            <w:pPr>
              <w:rPr>
                <w:rFonts w:ascii="Arial" w:hAnsi="Arial" w:cs="Arial"/>
                <w:sz w:val="14"/>
                <w:lang w:val="es-BO"/>
              </w:rPr>
            </w:pPr>
          </w:p>
        </w:tc>
        <w:tc>
          <w:tcPr>
            <w:tcW w:w="272" w:type="dxa"/>
            <w:shd w:val="clear" w:color="auto" w:fill="auto"/>
          </w:tcPr>
          <w:p w14:paraId="2E3098D9" w14:textId="77777777" w:rsidR="00A23308" w:rsidRPr="009956C4" w:rsidRDefault="00A23308" w:rsidP="00E83D56">
            <w:pPr>
              <w:rPr>
                <w:rFonts w:ascii="Arial" w:hAnsi="Arial" w:cs="Arial"/>
                <w:sz w:val="14"/>
                <w:lang w:val="es-BO"/>
              </w:rPr>
            </w:pPr>
          </w:p>
        </w:tc>
        <w:tc>
          <w:tcPr>
            <w:tcW w:w="273" w:type="dxa"/>
            <w:shd w:val="clear" w:color="auto" w:fill="auto"/>
          </w:tcPr>
          <w:p w14:paraId="19648092" w14:textId="77777777" w:rsidR="00A23308" w:rsidRPr="009956C4" w:rsidRDefault="00A23308" w:rsidP="00E83D56">
            <w:pPr>
              <w:rPr>
                <w:rFonts w:ascii="Arial" w:hAnsi="Arial" w:cs="Arial"/>
                <w:sz w:val="14"/>
                <w:lang w:val="es-BO"/>
              </w:rPr>
            </w:pPr>
          </w:p>
        </w:tc>
        <w:tc>
          <w:tcPr>
            <w:tcW w:w="273" w:type="dxa"/>
            <w:shd w:val="clear" w:color="auto" w:fill="auto"/>
          </w:tcPr>
          <w:p w14:paraId="3FA51C4F" w14:textId="77777777" w:rsidR="00A23308" w:rsidRPr="009956C4" w:rsidRDefault="00A23308" w:rsidP="00E83D56">
            <w:pPr>
              <w:rPr>
                <w:rFonts w:ascii="Arial" w:hAnsi="Arial" w:cs="Arial"/>
                <w:sz w:val="14"/>
                <w:lang w:val="es-BO"/>
              </w:rPr>
            </w:pPr>
          </w:p>
        </w:tc>
        <w:tc>
          <w:tcPr>
            <w:tcW w:w="273" w:type="dxa"/>
            <w:shd w:val="clear" w:color="auto" w:fill="auto"/>
          </w:tcPr>
          <w:p w14:paraId="3C3BD02D" w14:textId="77777777" w:rsidR="00A23308" w:rsidRPr="009956C4" w:rsidRDefault="00A23308" w:rsidP="00E83D56">
            <w:pPr>
              <w:rPr>
                <w:rFonts w:ascii="Arial" w:hAnsi="Arial" w:cs="Arial"/>
                <w:sz w:val="14"/>
                <w:lang w:val="es-BO"/>
              </w:rPr>
            </w:pPr>
          </w:p>
        </w:tc>
        <w:tc>
          <w:tcPr>
            <w:tcW w:w="273" w:type="dxa"/>
            <w:shd w:val="clear" w:color="auto" w:fill="auto"/>
          </w:tcPr>
          <w:p w14:paraId="5DAE2124" w14:textId="77777777" w:rsidR="00A23308" w:rsidRPr="009956C4" w:rsidRDefault="00A23308" w:rsidP="00E83D56">
            <w:pPr>
              <w:rPr>
                <w:rFonts w:ascii="Arial" w:hAnsi="Arial" w:cs="Arial"/>
                <w:sz w:val="14"/>
                <w:lang w:val="es-BO"/>
              </w:rPr>
            </w:pPr>
          </w:p>
        </w:tc>
        <w:tc>
          <w:tcPr>
            <w:tcW w:w="272" w:type="dxa"/>
            <w:shd w:val="clear" w:color="auto" w:fill="auto"/>
          </w:tcPr>
          <w:p w14:paraId="7C3A5743" w14:textId="77777777" w:rsidR="00A23308" w:rsidRPr="009956C4" w:rsidRDefault="00A23308" w:rsidP="00E83D56">
            <w:pPr>
              <w:rPr>
                <w:rFonts w:ascii="Arial" w:hAnsi="Arial" w:cs="Arial"/>
                <w:sz w:val="14"/>
                <w:lang w:val="es-BO"/>
              </w:rPr>
            </w:pPr>
          </w:p>
        </w:tc>
        <w:tc>
          <w:tcPr>
            <w:tcW w:w="272" w:type="dxa"/>
            <w:shd w:val="clear" w:color="auto" w:fill="auto"/>
          </w:tcPr>
          <w:p w14:paraId="6532A8D6" w14:textId="77777777" w:rsidR="00A23308" w:rsidRPr="009956C4" w:rsidRDefault="00A23308" w:rsidP="00E83D56">
            <w:pPr>
              <w:rPr>
                <w:rFonts w:ascii="Arial" w:hAnsi="Arial" w:cs="Arial"/>
                <w:sz w:val="14"/>
                <w:lang w:val="es-BO"/>
              </w:rPr>
            </w:pPr>
          </w:p>
        </w:tc>
        <w:tc>
          <w:tcPr>
            <w:tcW w:w="272" w:type="dxa"/>
            <w:shd w:val="clear" w:color="auto" w:fill="auto"/>
          </w:tcPr>
          <w:p w14:paraId="6384118D" w14:textId="77777777" w:rsidR="00A23308" w:rsidRPr="009956C4" w:rsidRDefault="00A23308" w:rsidP="00E83D56">
            <w:pPr>
              <w:rPr>
                <w:rFonts w:ascii="Arial" w:hAnsi="Arial" w:cs="Arial"/>
                <w:sz w:val="14"/>
                <w:lang w:val="es-BO"/>
              </w:rPr>
            </w:pPr>
          </w:p>
        </w:tc>
        <w:tc>
          <w:tcPr>
            <w:tcW w:w="272" w:type="dxa"/>
            <w:shd w:val="clear" w:color="auto" w:fill="auto"/>
          </w:tcPr>
          <w:p w14:paraId="5CA23912" w14:textId="77777777" w:rsidR="00A23308" w:rsidRPr="009956C4" w:rsidRDefault="00A23308" w:rsidP="00E83D56">
            <w:pPr>
              <w:rPr>
                <w:rFonts w:ascii="Arial" w:hAnsi="Arial" w:cs="Arial"/>
                <w:sz w:val="14"/>
                <w:lang w:val="es-BO"/>
              </w:rPr>
            </w:pPr>
          </w:p>
        </w:tc>
        <w:tc>
          <w:tcPr>
            <w:tcW w:w="272" w:type="dxa"/>
            <w:shd w:val="clear" w:color="auto" w:fill="auto"/>
          </w:tcPr>
          <w:p w14:paraId="56744220" w14:textId="77777777" w:rsidR="00A23308" w:rsidRPr="009956C4" w:rsidRDefault="00A23308" w:rsidP="00E83D56">
            <w:pPr>
              <w:rPr>
                <w:rFonts w:ascii="Arial" w:hAnsi="Arial" w:cs="Arial"/>
                <w:sz w:val="14"/>
                <w:lang w:val="es-BO"/>
              </w:rPr>
            </w:pPr>
          </w:p>
        </w:tc>
        <w:tc>
          <w:tcPr>
            <w:tcW w:w="272" w:type="dxa"/>
            <w:shd w:val="clear" w:color="auto" w:fill="auto"/>
          </w:tcPr>
          <w:p w14:paraId="4519B69E"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2F99A96E" w:rsidR="00B97B69" w:rsidRPr="009956C4" w:rsidRDefault="00CD0C72"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7F42712A"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r w:rsidR="00534A73" w:rsidRPr="009956C4">
              <w:rPr>
                <w:rFonts w:ascii="Arial" w:eastAsia="Times New Roman" w:hAnsi="Arial" w:cs="Arial"/>
                <w:sz w:val="12"/>
                <w:szCs w:val="14"/>
                <w:lang w:val="es-BO"/>
              </w:rPr>
              <w:t>siguiente</w:t>
            </w:r>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8"/>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8"/>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8"/>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35059E67" w:rsidR="009E731E" w:rsidRPr="009427BE" w:rsidRDefault="00CD0C72" w:rsidP="00CD0C72">
            <w:pPr>
              <w:jc w:val="center"/>
              <w:rPr>
                <w:rFonts w:ascii="Arial" w:hAnsi="Arial" w:cs="Arial"/>
                <w:sz w:val="14"/>
                <w:lang w:val="es-BO"/>
              </w:rPr>
            </w:pPr>
            <w:r w:rsidRPr="009427BE">
              <w:rPr>
                <w:rFonts w:ascii="Arial" w:hAnsi="Arial" w:cs="Arial"/>
                <w:sz w:val="14"/>
                <w:lang w:val="es-BO"/>
              </w:rPr>
              <w:t>OTROS RECURSOS ESPECIFICIOS</w:t>
            </w:r>
          </w:p>
        </w:tc>
        <w:tc>
          <w:tcPr>
            <w:tcW w:w="274" w:type="dxa"/>
            <w:tcBorders>
              <w:left w:val="single" w:sz="4" w:space="0" w:color="auto"/>
              <w:right w:val="single" w:sz="4" w:space="0" w:color="auto"/>
            </w:tcBorders>
          </w:tcPr>
          <w:p w14:paraId="6AEFBDE7" w14:textId="77777777" w:rsidR="009E731E" w:rsidRPr="009427BE"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0A364CC2" w:rsidR="009E731E" w:rsidRPr="009427BE" w:rsidRDefault="00CD0C72" w:rsidP="00CD0C72">
            <w:pPr>
              <w:jc w:val="center"/>
              <w:rPr>
                <w:rFonts w:ascii="Arial" w:hAnsi="Arial" w:cs="Arial"/>
                <w:sz w:val="14"/>
                <w:lang w:val="es-BO"/>
              </w:rPr>
            </w:pPr>
            <w:r w:rsidRPr="009427BE">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8"/>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3FD648E7" w:rsidR="006D14AB" w:rsidRPr="009956C4" w:rsidRDefault="00CD0C72" w:rsidP="002D12C6">
            <w:pPr>
              <w:jc w:val="center"/>
              <w:rPr>
                <w:rFonts w:ascii="Arial" w:hAnsi="Arial" w:cs="Arial"/>
                <w:lang w:val="es-BO"/>
              </w:rPr>
            </w:pPr>
            <w:r>
              <w:rPr>
                <w:rFonts w:ascii="Arial" w:hAnsi="Arial" w:cs="Arial"/>
                <w:lang w:val="es-BO"/>
              </w:rPr>
              <w:t>Calle Colombia casi 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23F4E5F4" w:rsidR="006D14AB" w:rsidRPr="009956C4" w:rsidRDefault="00CD0C72" w:rsidP="00E83D56">
            <w:pPr>
              <w:rPr>
                <w:rFonts w:ascii="Arial" w:hAnsi="Arial" w:cs="Arial"/>
                <w:lang w:val="es-BO"/>
              </w:rPr>
            </w:pPr>
            <w:r>
              <w:rPr>
                <w:rFonts w:ascii="Arial" w:hAnsi="Arial" w:cs="Arial"/>
                <w:sz w:val="14"/>
                <w:szCs w:val="14"/>
                <w:lang w:val="es-BO"/>
              </w:rPr>
              <w:t>8:00 a.m. hasta 16:00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8"/>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A975E5">
        <w:trPr>
          <w:jc w:val="center"/>
        </w:trPr>
        <w:tc>
          <w:tcPr>
            <w:tcW w:w="3484" w:type="dxa"/>
            <w:gridSpan w:val="12"/>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7D1BBB0" w:rsidR="006D14AB" w:rsidRPr="009956C4" w:rsidRDefault="00534A73" w:rsidP="00CD0C72">
            <w:pPr>
              <w:jc w:val="center"/>
              <w:rPr>
                <w:rFonts w:ascii="Arial" w:hAnsi="Arial" w:cs="Arial"/>
                <w:lang w:val="es-BO"/>
              </w:rPr>
            </w:pPr>
            <w:r>
              <w:rPr>
                <w:rFonts w:ascii="Arial" w:hAnsi="Arial" w:cs="Arial"/>
                <w:lang w:val="es-BO"/>
              </w:rPr>
              <w:t xml:space="preserve">Ing. </w:t>
            </w:r>
            <w:r w:rsidRPr="00534A73">
              <w:rPr>
                <w:rFonts w:ascii="Arial" w:hAnsi="Arial" w:cs="Arial"/>
                <w:lang w:val="es-BO"/>
              </w:rPr>
              <w:t>Gaid Michael Navia Lara</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68B804AD" w:rsidR="006D14AB" w:rsidRPr="009956C4" w:rsidRDefault="00534A73" w:rsidP="00CD0C72">
            <w:pPr>
              <w:jc w:val="center"/>
              <w:rPr>
                <w:rFonts w:ascii="Arial" w:hAnsi="Arial" w:cs="Arial"/>
                <w:lang w:val="es-BO"/>
              </w:rPr>
            </w:pPr>
            <w:r>
              <w:rPr>
                <w:rFonts w:ascii="Arial" w:hAnsi="Arial" w:cs="Arial"/>
                <w:lang w:val="es-BO"/>
              </w:rPr>
              <w:t xml:space="preserve">Técnico Administrativo Nivel III-UDPR </w:t>
            </w:r>
            <w:r w:rsidR="00B50D3D">
              <w:rPr>
                <w:rFonts w:ascii="Arial" w:hAnsi="Arial" w:cs="Arial"/>
                <w:lang w:val="es-BO"/>
              </w:rPr>
              <w:t>A6</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78D1786B" w:rsidR="006D14AB" w:rsidRPr="009956C4" w:rsidRDefault="00534A73" w:rsidP="00CD0C72">
            <w:pPr>
              <w:jc w:val="center"/>
              <w:rPr>
                <w:rFonts w:ascii="Arial" w:hAnsi="Arial" w:cs="Arial"/>
                <w:lang w:val="es-BO"/>
              </w:rPr>
            </w:pPr>
            <w:r>
              <w:rPr>
                <w:rFonts w:ascii="Arial" w:hAnsi="Arial" w:cs="Arial"/>
                <w:lang w:val="es-BO"/>
              </w:rPr>
              <w:t>UDPR</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8"/>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gridSpan w:val="5"/>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1885EA1E" w:rsidR="009E731E" w:rsidRPr="009956C4" w:rsidRDefault="00CD0C72" w:rsidP="00E83D56">
            <w:pPr>
              <w:rPr>
                <w:rFonts w:ascii="Arial" w:hAnsi="Arial" w:cs="Arial"/>
                <w:lang w:val="es-BO"/>
              </w:rPr>
            </w:pPr>
            <w:r>
              <w:rPr>
                <w:rFonts w:ascii="Arial" w:hAnsi="Arial" w:cs="Arial"/>
                <w:lang w:val="es-BO"/>
              </w:rPr>
              <w:t>4520317</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46A6AF96" w:rsidR="009E731E" w:rsidRPr="009956C4" w:rsidRDefault="00534A73" w:rsidP="00CD0C72">
            <w:pPr>
              <w:jc w:val="center"/>
              <w:rPr>
                <w:rFonts w:ascii="Arial" w:hAnsi="Arial" w:cs="Arial"/>
                <w:lang w:val="es-BO"/>
              </w:rPr>
            </w:pPr>
            <w:r>
              <w:rPr>
                <w:rFonts w:ascii="Arial" w:hAnsi="Arial" w:cs="Arial"/>
                <w:lang w:val="es-BO"/>
              </w:rPr>
              <w:t>gaid.navia@ende.bo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D76712" w:rsidRPr="009956C4" w14:paraId="21E9E569"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4B11F38D" w14:textId="77777777" w:rsidR="00D76712" w:rsidRPr="009956C4" w:rsidRDefault="00D76712" w:rsidP="00E83D56">
            <w:pPr>
              <w:jc w:val="right"/>
              <w:rPr>
                <w:rFonts w:ascii="Arial" w:hAnsi="Arial" w:cs="Arial"/>
                <w:b/>
                <w:sz w:val="8"/>
                <w:szCs w:val="2"/>
                <w:lang w:val="es-BO"/>
              </w:rPr>
            </w:pPr>
          </w:p>
        </w:tc>
        <w:tc>
          <w:tcPr>
            <w:tcW w:w="283" w:type="dxa"/>
            <w:shd w:val="clear" w:color="auto" w:fill="auto"/>
          </w:tcPr>
          <w:p w14:paraId="0AB95060"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024D38CA" w14:textId="77777777" w:rsidR="00D76712" w:rsidRPr="009956C4" w:rsidRDefault="00D76712" w:rsidP="00E83D56">
            <w:pPr>
              <w:rPr>
                <w:rFonts w:ascii="Arial" w:hAnsi="Arial" w:cs="Arial"/>
                <w:sz w:val="8"/>
                <w:szCs w:val="2"/>
                <w:lang w:val="es-BO"/>
              </w:rPr>
            </w:pPr>
          </w:p>
        </w:tc>
        <w:tc>
          <w:tcPr>
            <w:tcW w:w="282" w:type="dxa"/>
            <w:tcBorders>
              <w:bottom w:val="single" w:sz="4" w:space="0" w:color="auto"/>
            </w:tcBorders>
            <w:shd w:val="clear" w:color="auto" w:fill="auto"/>
          </w:tcPr>
          <w:p w14:paraId="67883C8D" w14:textId="77777777" w:rsidR="00D76712" w:rsidRPr="009956C4" w:rsidRDefault="00D76712" w:rsidP="00E83D56">
            <w:pPr>
              <w:rPr>
                <w:rFonts w:ascii="Arial" w:hAnsi="Arial" w:cs="Arial"/>
                <w:sz w:val="8"/>
                <w:szCs w:val="2"/>
                <w:lang w:val="es-BO"/>
              </w:rPr>
            </w:pPr>
          </w:p>
        </w:tc>
        <w:tc>
          <w:tcPr>
            <w:tcW w:w="272" w:type="dxa"/>
            <w:tcBorders>
              <w:bottom w:val="single" w:sz="4" w:space="0" w:color="auto"/>
            </w:tcBorders>
            <w:shd w:val="clear" w:color="auto" w:fill="auto"/>
          </w:tcPr>
          <w:p w14:paraId="7087DCA4"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2728743E" w14:textId="77777777" w:rsidR="00D76712" w:rsidRPr="009956C4" w:rsidRDefault="00D76712" w:rsidP="00E83D56">
            <w:pPr>
              <w:rPr>
                <w:rFonts w:ascii="Arial" w:hAnsi="Arial" w:cs="Arial"/>
                <w:sz w:val="8"/>
                <w:szCs w:val="2"/>
                <w:lang w:val="es-BO"/>
              </w:rPr>
            </w:pPr>
          </w:p>
        </w:tc>
        <w:tc>
          <w:tcPr>
            <w:tcW w:w="276" w:type="dxa"/>
            <w:tcBorders>
              <w:bottom w:val="single" w:sz="4" w:space="0" w:color="auto"/>
            </w:tcBorders>
            <w:shd w:val="clear" w:color="auto" w:fill="auto"/>
          </w:tcPr>
          <w:p w14:paraId="56004151"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62D6B59D"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6202252B"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0758DA5C"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76BDB8EF"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676CADE5"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4F581ACF" w14:textId="77777777" w:rsidR="00D76712" w:rsidRPr="009956C4" w:rsidRDefault="00D76712" w:rsidP="00E83D56">
            <w:pPr>
              <w:rPr>
                <w:rFonts w:ascii="Arial" w:hAnsi="Arial" w:cs="Arial"/>
                <w:sz w:val="8"/>
                <w:szCs w:val="2"/>
                <w:lang w:val="es-BO"/>
              </w:rPr>
            </w:pPr>
          </w:p>
        </w:tc>
        <w:tc>
          <w:tcPr>
            <w:tcW w:w="273" w:type="dxa"/>
            <w:tcBorders>
              <w:bottom w:val="single" w:sz="4" w:space="0" w:color="auto"/>
            </w:tcBorders>
            <w:shd w:val="clear" w:color="auto" w:fill="auto"/>
          </w:tcPr>
          <w:p w14:paraId="02095144"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3A7F5DEB" w14:textId="77777777" w:rsidR="00D76712" w:rsidRPr="009956C4" w:rsidRDefault="00D76712" w:rsidP="00E83D56">
            <w:pPr>
              <w:rPr>
                <w:rFonts w:ascii="Arial" w:hAnsi="Arial" w:cs="Arial"/>
                <w:sz w:val="8"/>
                <w:szCs w:val="2"/>
                <w:lang w:val="es-BO"/>
              </w:rPr>
            </w:pPr>
          </w:p>
        </w:tc>
        <w:tc>
          <w:tcPr>
            <w:tcW w:w="274" w:type="dxa"/>
            <w:shd w:val="clear" w:color="auto" w:fill="auto"/>
          </w:tcPr>
          <w:p w14:paraId="4342CD66" w14:textId="77777777" w:rsidR="00D76712" w:rsidRPr="009956C4" w:rsidRDefault="00D76712" w:rsidP="00E83D56">
            <w:pPr>
              <w:rPr>
                <w:rFonts w:ascii="Arial" w:hAnsi="Arial" w:cs="Arial"/>
                <w:sz w:val="8"/>
                <w:szCs w:val="2"/>
                <w:lang w:val="es-BO"/>
              </w:rPr>
            </w:pPr>
          </w:p>
        </w:tc>
        <w:tc>
          <w:tcPr>
            <w:tcW w:w="274" w:type="dxa"/>
            <w:shd w:val="clear" w:color="auto" w:fill="auto"/>
          </w:tcPr>
          <w:p w14:paraId="74CEA867" w14:textId="77777777" w:rsidR="00D76712" w:rsidRPr="009956C4" w:rsidRDefault="00D76712" w:rsidP="00E83D56">
            <w:pPr>
              <w:rPr>
                <w:rFonts w:ascii="Arial" w:hAnsi="Arial" w:cs="Arial"/>
                <w:sz w:val="8"/>
                <w:szCs w:val="2"/>
                <w:lang w:val="es-BO"/>
              </w:rPr>
            </w:pPr>
          </w:p>
        </w:tc>
        <w:tc>
          <w:tcPr>
            <w:tcW w:w="274" w:type="dxa"/>
            <w:shd w:val="clear" w:color="auto" w:fill="auto"/>
          </w:tcPr>
          <w:p w14:paraId="371F7C4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4DEF187D" w14:textId="77777777" w:rsidR="00D76712" w:rsidRPr="009956C4" w:rsidRDefault="00D76712" w:rsidP="00E83D56">
            <w:pPr>
              <w:rPr>
                <w:rFonts w:ascii="Arial" w:hAnsi="Arial" w:cs="Arial"/>
                <w:sz w:val="8"/>
                <w:szCs w:val="2"/>
                <w:lang w:val="es-BO"/>
              </w:rPr>
            </w:pPr>
          </w:p>
        </w:tc>
        <w:tc>
          <w:tcPr>
            <w:tcW w:w="274" w:type="dxa"/>
            <w:shd w:val="clear" w:color="auto" w:fill="auto"/>
          </w:tcPr>
          <w:p w14:paraId="688B60CE" w14:textId="77777777" w:rsidR="00D76712" w:rsidRPr="009956C4" w:rsidRDefault="00D76712" w:rsidP="00E83D56">
            <w:pPr>
              <w:rPr>
                <w:rFonts w:ascii="Arial" w:hAnsi="Arial" w:cs="Arial"/>
                <w:sz w:val="8"/>
                <w:szCs w:val="2"/>
                <w:lang w:val="es-BO"/>
              </w:rPr>
            </w:pPr>
          </w:p>
        </w:tc>
        <w:tc>
          <w:tcPr>
            <w:tcW w:w="274" w:type="dxa"/>
            <w:shd w:val="clear" w:color="auto" w:fill="auto"/>
          </w:tcPr>
          <w:p w14:paraId="460DA02B" w14:textId="77777777" w:rsidR="00D76712" w:rsidRPr="009956C4" w:rsidRDefault="00D76712" w:rsidP="00E83D56">
            <w:pPr>
              <w:rPr>
                <w:rFonts w:ascii="Arial" w:hAnsi="Arial" w:cs="Arial"/>
                <w:sz w:val="8"/>
                <w:szCs w:val="2"/>
                <w:lang w:val="es-BO"/>
              </w:rPr>
            </w:pPr>
          </w:p>
        </w:tc>
        <w:tc>
          <w:tcPr>
            <w:tcW w:w="274" w:type="dxa"/>
            <w:shd w:val="clear" w:color="auto" w:fill="auto"/>
          </w:tcPr>
          <w:p w14:paraId="13C66997" w14:textId="77777777" w:rsidR="00D76712" w:rsidRPr="009956C4" w:rsidRDefault="00D76712" w:rsidP="00E83D56">
            <w:pPr>
              <w:rPr>
                <w:rFonts w:ascii="Arial" w:hAnsi="Arial" w:cs="Arial"/>
                <w:sz w:val="8"/>
                <w:szCs w:val="2"/>
                <w:lang w:val="es-BO"/>
              </w:rPr>
            </w:pPr>
          </w:p>
        </w:tc>
        <w:tc>
          <w:tcPr>
            <w:tcW w:w="274" w:type="dxa"/>
            <w:shd w:val="clear" w:color="auto" w:fill="auto"/>
          </w:tcPr>
          <w:p w14:paraId="3DCD82C6" w14:textId="77777777" w:rsidR="00D76712" w:rsidRPr="009956C4" w:rsidRDefault="00D76712" w:rsidP="00E83D56">
            <w:pPr>
              <w:rPr>
                <w:rFonts w:ascii="Arial" w:hAnsi="Arial" w:cs="Arial"/>
                <w:sz w:val="8"/>
                <w:szCs w:val="2"/>
                <w:lang w:val="es-BO"/>
              </w:rPr>
            </w:pPr>
          </w:p>
        </w:tc>
        <w:tc>
          <w:tcPr>
            <w:tcW w:w="273" w:type="dxa"/>
            <w:shd w:val="clear" w:color="auto" w:fill="auto"/>
          </w:tcPr>
          <w:p w14:paraId="101EB342" w14:textId="77777777" w:rsidR="00D76712" w:rsidRPr="009956C4" w:rsidRDefault="00D76712" w:rsidP="00E83D56">
            <w:pPr>
              <w:rPr>
                <w:rFonts w:ascii="Arial" w:hAnsi="Arial" w:cs="Arial"/>
                <w:sz w:val="8"/>
                <w:szCs w:val="2"/>
                <w:lang w:val="es-BO"/>
              </w:rPr>
            </w:pPr>
          </w:p>
        </w:tc>
        <w:tc>
          <w:tcPr>
            <w:tcW w:w="273" w:type="dxa"/>
            <w:shd w:val="clear" w:color="auto" w:fill="auto"/>
          </w:tcPr>
          <w:p w14:paraId="04CFAFD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E997BCF" w14:textId="77777777" w:rsidR="00D76712" w:rsidRPr="009956C4" w:rsidRDefault="00D76712" w:rsidP="00E83D56">
            <w:pPr>
              <w:rPr>
                <w:rFonts w:ascii="Arial" w:hAnsi="Arial" w:cs="Arial"/>
                <w:sz w:val="8"/>
                <w:szCs w:val="2"/>
                <w:lang w:val="es-BO"/>
              </w:rPr>
            </w:pPr>
          </w:p>
        </w:tc>
        <w:tc>
          <w:tcPr>
            <w:tcW w:w="273" w:type="dxa"/>
            <w:shd w:val="clear" w:color="auto" w:fill="auto"/>
          </w:tcPr>
          <w:p w14:paraId="512F9096" w14:textId="77777777" w:rsidR="00D76712" w:rsidRPr="009956C4" w:rsidRDefault="00D76712" w:rsidP="00E83D56">
            <w:pPr>
              <w:rPr>
                <w:rFonts w:ascii="Arial" w:hAnsi="Arial" w:cs="Arial"/>
                <w:sz w:val="8"/>
                <w:szCs w:val="2"/>
                <w:lang w:val="es-BO"/>
              </w:rPr>
            </w:pPr>
          </w:p>
        </w:tc>
        <w:tc>
          <w:tcPr>
            <w:tcW w:w="273" w:type="dxa"/>
            <w:shd w:val="clear" w:color="auto" w:fill="auto"/>
          </w:tcPr>
          <w:p w14:paraId="28CAA2E9" w14:textId="77777777" w:rsidR="00D76712" w:rsidRPr="009956C4" w:rsidRDefault="00D76712" w:rsidP="00E83D56">
            <w:pPr>
              <w:rPr>
                <w:rFonts w:ascii="Arial" w:hAnsi="Arial" w:cs="Arial"/>
                <w:sz w:val="8"/>
                <w:szCs w:val="2"/>
                <w:lang w:val="es-BO"/>
              </w:rPr>
            </w:pPr>
          </w:p>
        </w:tc>
        <w:tc>
          <w:tcPr>
            <w:tcW w:w="273" w:type="dxa"/>
            <w:shd w:val="clear" w:color="auto" w:fill="auto"/>
          </w:tcPr>
          <w:p w14:paraId="00D8850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D7378B1" w14:textId="77777777" w:rsidR="00D76712" w:rsidRPr="009956C4" w:rsidRDefault="00D76712" w:rsidP="00E83D56">
            <w:pPr>
              <w:rPr>
                <w:rFonts w:ascii="Arial" w:hAnsi="Arial" w:cs="Arial"/>
                <w:sz w:val="8"/>
                <w:szCs w:val="2"/>
                <w:lang w:val="es-BO"/>
              </w:rPr>
            </w:pPr>
          </w:p>
        </w:tc>
      </w:tr>
      <w:tr w:rsidR="00D76712" w:rsidRPr="009956C4" w14:paraId="01A69F97" w14:textId="77777777" w:rsidTr="00CD0C72">
        <w:trPr>
          <w:trHeight w:val="20"/>
          <w:jc w:val="center"/>
        </w:trPr>
        <w:tc>
          <w:tcPr>
            <w:tcW w:w="2649" w:type="dxa"/>
            <w:gridSpan w:val="9"/>
            <w:vMerge w:val="restart"/>
            <w:tcBorders>
              <w:left w:val="single" w:sz="12" w:space="0" w:color="244061" w:themeColor="accent1" w:themeShade="80"/>
              <w:right w:val="single" w:sz="4" w:space="0" w:color="auto"/>
            </w:tcBorders>
            <w:shd w:val="clear" w:color="auto" w:fill="auto"/>
            <w:vAlign w:val="center"/>
          </w:tcPr>
          <w:p w14:paraId="2512BA96" w14:textId="3DF6DEE8" w:rsidR="00D76712" w:rsidRPr="009956C4" w:rsidRDefault="00D76712" w:rsidP="00E83D56">
            <w:pPr>
              <w:rPr>
                <w:rFonts w:ascii="Arial" w:hAnsi="Arial" w:cs="Arial"/>
                <w:sz w:val="8"/>
                <w:szCs w:val="2"/>
                <w:lang w:val="es-BO"/>
              </w:rPr>
            </w:pPr>
            <w:r w:rsidRPr="009956C4">
              <w:rPr>
                <w:rFonts w:ascii="Arial" w:hAnsi="Arial" w:cs="Arial"/>
                <w:lang w:val="es-BO"/>
              </w:rPr>
              <w:t>N° de la Cuenta Corriente Fiscal para Depósito por concepto de Garantía</w:t>
            </w:r>
            <w:r w:rsidR="00C95789" w:rsidRPr="009956C4">
              <w:rPr>
                <w:rFonts w:ascii="Arial" w:hAnsi="Arial" w:cs="Arial"/>
                <w:lang w:val="es-BO"/>
              </w:rPr>
              <w:t xml:space="preserve"> de Seriedad de Propuesta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343CA692" w:rsidR="00D76712" w:rsidRPr="009956C4" w:rsidRDefault="00CD0C72" w:rsidP="00CD0C72">
            <w:pPr>
              <w:suppressAutoHyphens/>
              <w:autoSpaceDN w:val="0"/>
              <w:jc w:val="center"/>
              <w:textAlignment w:val="baseline"/>
              <w:rPr>
                <w:rFonts w:ascii="Arial" w:hAnsi="Arial" w:cs="Arial"/>
                <w:sz w:val="8"/>
                <w:szCs w:val="2"/>
                <w:lang w:val="es-BO"/>
              </w:rPr>
            </w:pPr>
            <w:r w:rsidRPr="00CD0C72">
              <w:rPr>
                <w:rFonts w:ascii="Arial" w:hAnsi="Arial" w:cs="Arial"/>
                <w:lang w:val="es-BO"/>
              </w:rPr>
              <w:t>NO APLICA</w:t>
            </w:r>
          </w:p>
        </w:tc>
        <w:tc>
          <w:tcPr>
            <w:tcW w:w="274" w:type="dxa"/>
            <w:tcBorders>
              <w:left w:val="single" w:sz="4" w:space="0" w:color="auto"/>
            </w:tcBorders>
            <w:shd w:val="clear" w:color="auto" w:fill="auto"/>
          </w:tcPr>
          <w:p w14:paraId="65F95FD4" w14:textId="77777777" w:rsidR="00D76712" w:rsidRPr="009956C4" w:rsidRDefault="00D76712" w:rsidP="00E83D56">
            <w:pPr>
              <w:rPr>
                <w:rFonts w:ascii="Arial" w:hAnsi="Arial" w:cs="Arial"/>
                <w:sz w:val="8"/>
                <w:szCs w:val="2"/>
                <w:lang w:val="es-BO"/>
              </w:rPr>
            </w:pPr>
          </w:p>
        </w:tc>
        <w:tc>
          <w:tcPr>
            <w:tcW w:w="274" w:type="dxa"/>
            <w:shd w:val="clear" w:color="auto" w:fill="auto"/>
          </w:tcPr>
          <w:p w14:paraId="2ADE24EE" w14:textId="77777777" w:rsidR="00D76712" w:rsidRPr="009956C4" w:rsidRDefault="00D76712" w:rsidP="00E83D56">
            <w:pPr>
              <w:rPr>
                <w:rFonts w:ascii="Arial" w:hAnsi="Arial" w:cs="Arial"/>
                <w:sz w:val="8"/>
                <w:szCs w:val="2"/>
                <w:lang w:val="es-BO"/>
              </w:rPr>
            </w:pPr>
          </w:p>
        </w:tc>
        <w:tc>
          <w:tcPr>
            <w:tcW w:w="274" w:type="dxa"/>
            <w:shd w:val="clear" w:color="auto" w:fill="auto"/>
          </w:tcPr>
          <w:p w14:paraId="273B7AEE"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FE7C657" w14:textId="77777777" w:rsidR="00D76712" w:rsidRPr="009956C4" w:rsidRDefault="00D76712" w:rsidP="00E83D56">
            <w:pPr>
              <w:rPr>
                <w:rFonts w:ascii="Arial" w:hAnsi="Arial" w:cs="Arial"/>
                <w:sz w:val="8"/>
                <w:szCs w:val="2"/>
                <w:lang w:val="es-BO"/>
              </w:rPr>
            </w:pPr>
          </w:p>
        </w:tc>
        <w:tc>
          <w:tcPr>
            <w:tcW w:w="274" w:type="dxa"/>
            <w:shd w:val="clear" w:color="auto" w:fill="auto"/>
          </w:tcPr>
          <w:p w14:paraId="69B0D530" w14:textId="77777777" w:rsidR="00D76712" w:rsidRPr="009956C4" w:rsidRDefault="00D76712" w:rsidP="00E83D56">
            <w:pPr>
              <w:rPr>
                <w:rFonts w:ascii="Arial" w:hAnsi="Arial" w:cs="Arial"/>
                <w:sz w:val="8"/>
                <w:szCs w:val="2"/>
                <w:lang w:val="es-BO"/>
              </w:rPr>
            </w:pPr>
          </w:p>
        </w:tc>
        <w:tc>
          <w:tcPr>
            <w:tcW w:w="274" w:type="dxa"/>
            <w:shd w:val="clear" w:color="auto" w:fill="auto"/>
          </w:tcPr>
          <w:p w14:paraId="3FEF8D9F" w14:textId="77777777" w:rsidR="00D76712" w:rsidRPr="009956C4" w:rsidRDefault="00D76712" w:rsidP="00E83D56">
            <w:pPr>
              <w:rPr>
                <w:rFonts w:ascii="Arial" w:hAnsi="Arial" w:cs="Arial"/>
                <w:sz w:val="8"/>
                <w:szCs w:val="2"/>
                <w:lang w:val="es-BO"/>
              </w:rPr>
            </w:pPr>
          </w:p>
        </w:tc>
        <w:tc>
          <w:tcPr>
            <w:tcW w:w="274" w:type="dxa"/>
            <w:shd w:val="clear" w:color="auto" w:fill="auto"/>
          </w:tcPr>
          <w:p w14:paraId="6418D7EA" w14:textId="77777777" w:rsidR="00D76712" w:rsidRPr="009956C4" w:rsidRDefault="00D76712" w:rsidP="00E83D56">
            <w:pPr>
              <w:rPr>
                <w:rFonts w:ascii="Arial" w:hAnsi="Arial" w:cs="Arial"/>
                <w:sz w:val="8"/>
                <w:szCs w:val="2"/>
                <w:lang w:val="es-BO"/>
              </w:rPr>
            </w:pPr>
          </w:p>
        </w:tc>
        <w:tc>
          <w:tcPr>
            <w:tcW w:w="274" w:type="dxa"/>
            <w:shd w:val="clear" w:color="auto" w:fill="auto"/>
          </w:tcPr>
          <w:p w14:paraId="28200CF8" w14:textId="77777777" w:rsidR="00D76712" w:rsidRPr="009956C4" w:rsidRDefault="00D76712" w:rsidP="00E83D56">
            <w:pPr>
              <w:rPr>
                <w:rFonts w:ascii="Arial" w:hAnsi="Arial" w:cs="Arial"/>
                <w:sz w:val="8"/>
                <w:szCs w:val="2"/>
                <w:lang w:val="es-BO"/>
              </w:rPr>
            </w:pPr>
          </w:p>
        </w:tc>
        <w:tc>
          <w:tcPr>
            <w:tcW w:w="273" w:type="dxa"/>
            <w:shd w:val="clear" w:color="auto" w:fill="auto"/>
          </w:tcPr>
          <w:p w14:paraId="709E3B37" w14:textId="77777777" w:rsidR="00D76712" w:rsidRPr="009956C4" w:rsidRDefault="00D76712" w:rsidP="00E83D56">
            <w:pPr>
              <w:rPr>
                <w:rFonts w:ascii="Arial" w:hAnsi="Arial" w:cs="Arial"/>
                <w:sz w:val="8"/>
                <w:szCs w:val="2"/>
                <w:lang w:val="es-BO"/>
              </w:rPr>
            </w:pPr>
          </w:p>
        </w:tc>
        <w:tc>
          <w:tcPr>
            <w:tcW w:w="273" w:type="dxa"/>
            <w:shd w:val="clear" w:color="auto" w:fill="auto"/>
          </w:tcPr>
          <w:p w14:paraId="015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5A8BA41A" w14:textId="77777777" w:rsidR="00D76712" w:rsidRPr="009956C4" w:rsidRDefault="00D76712" w:rsidP="00E83D56">
            <w:pPr>
              <w:rPr>
                <w:rFonts w:ascii="Arial" w:hAnsi="Arial" w:cs="Arial"/>
                <w:sz w:val="8"/>
                <w:szCs w:val="2"/>
                <w:lang w:val="es-BO"/>
              </w:rPr>
            </w:pPr>
          </w:p>
        </w:tc>
        <w:tc>
          <w:tcPr>
            <w:tcW w:w="273" w:type="dxa"/>
            <w:shd w:val="clear" w:color="auto" w:fill="auto"/>
          </w:tcPr>
          <w:p w14:paraId="3A234FEA" w14:textId="77777777" w:rsidR="00D76712" w:rsidRPr="009956C4" w:rsidRDefault="00D76712" w:rsidP="00E83D56">
            <w:pPr>
              <w:rPr>
                <w:rFonts w:ascii="Arial" w:hAnsi="Arial" w:cs="Arial"/>
                <w:sz w:val="8"/>
                <w:szCs w:val="2"/>
                <w:lang w:val="es-BO"/>
              </w:rPr>
            </w:pPr>
          </w:p>
        </w:tc>
        <w:tc>
          <w:tcPr>
            <w:tcW w:w="273" w:type="dxa"/>
            <w:shd w:val="clear" w:color="auto" w:fill="auto"/>
          </w:tcPr>
          <w:p w14:paraId="77BD9A79" w14:textId="77777777" w:rsidR="00D76712" w:rsidRPr="009956C4" w:rsidRDefault="00D76712" w:rsidP="00E83D56">
            <w:pPr>
              <w:rPr>
                <w:rFonts w:ascii="Arial" w:hAnsi="Arial" w:cs="Arial"/>
                <w:sz w:val="8"/>
                <w:szCs w:val="2"/>
                <w:lang w:val="es-BO"/>
              </w:rPr>
            </w:pPr>
          </w:p>
        </w:tc>
        <w:tc>
          <w:tcPr>
            <w:tcW w:w="273" w:type="dxa"/>
            <w:shd w:val="clear" w:color="auto" w:fill="auto"/>
          </w:tcPr>
          <w:p w14:paraId="3FDC055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D76712" w:rsidRPr="009956C4" w:rsidRDefault="00D76712" w:rsidP="00E83D56">
            <w:pPr>
              <w:rPr>
                <w:rFonts w:ascii="Arial" w:hAnsi="Arial" w:cs="Arial"/>
                <w:sz w:val="8"/>
                <w:szCs w:val="2"/>
                <w:lang w:val="es-BO"/>
              </w:rPr>
            </w:pPr>
          </w:p>
        </w:tc>
      </w:tr>
      <w:tr w:rsidR="00D76712" w:rsidRPr="009956C4" w14:paraId="2AB1A788"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0450A24"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D76712" w:rsidRPr="009956C4" w:rsidRDefault="00D76712" w:rsidP="00E83D56">
            <w:pPr>
              <w:rPr>
                <w:rFonts w:ascii="Arial" w:hAnsi="Arial" w:cs="Arial"/>
                <w:sz w:val="8"/>
                <w:szCs w:val="2"/>
                <w:lang w:val="es-BO"/>
              </w:rPr>
            </w:pPr>
          </w:p>
        </w:tc>
        <w:tc>
          <w:tcPr>
            <w:tcW w:w="274" w:type="dxa"/>
            <w:shd w:val="clear" w:color="auto" w:fill="auto"/>
          </w:tcPr>
          <w:p w14:paraId="7613A0A7" w14:textId="77777777" w:rsidR="00D76712" w:rsidRPr="009956C4" w:rsidRDefault="00D76712" w:rsidP="00E83D56">
            <w:pPr>
              <w:rPr>
                <w:rFonts w:ascii="Arial" w:hAnsi="Arial" w:cs="Arial"/>
                <w:sz w:val="8"/>
                <w:szCs w:val="2"/>
                <w:lang w:val="es-BO"/>
              </w:rPr>
            </w:pPr>
          </w:p>
        </w:tc>
        <w:tc>
          <w:tcPr>
            <w:tcW w:w="274" w:type="dxa"/>
            <w:shd w:val="clear" w:color="auto" w:fill="auto"/>
          </w:tcPr>
          <w:p w14:paraId="6A07304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0D53A77" w14:textId="77777777" w:rsidR="00D76712" w:rsidRPr="009956C4" w:rsidRDefault="00D76712" w:rsidP="00E83D56">
            <w:pPr>
              <w:rPr>
                <w:rFonts w:ascii="Arial" w:hAnsi="Arial" w:cs="Arial"/>
                <w:sz w:val="8"/>
                <w:szCs w:val="2"/>
                <w:lang w:val="es-BO"/>
              </w:rPr>
            </w:pPr>
          </w:p>
        </w:tc>
        <w:tc>
          <w:tcPr>
            <w:tcW w:w="274" w:type="dxa"/>
            <w:shd w:val="clear" w:color="auto" w:fill="auto"/>
          </w:tcPr>
          <w:p w14:paraId="7F30B30E" w14:textId="77777777" w:rsidR="00D76712" w:rsidRPr="009956C4" w:rsidRDefault="00D76712" w:rsidP="00E83D56">
            <w:pPr>
              <w:rPr>
                <w:rFonts w:ascii="Arial" w:hAnsi="Arial" w:cs="Arial"/>
                <w:sz w:val="8"/>
                <w:szCs w:val="2"/>
                <w:lang w:val="es-BO"/>
              </w:rPr>
            </w:pPr>
          </w:p>
        </w:tc>
        <w:tc>
          <w:tcPr>
            <w:tcW w:w="274" w:type="dxa"/>
            <w:shd w:val="clear" w:color="auto" w:fill="auto"/>
          </w:tcPr>
          <w:p w14:paraId="0A521966" w14:textId="77777777" w:rsidR="00D76712" w:rsidRPr="009956C4" w:rsidRDefault="00D76712" w:rsidP="00E83D56">
            <w:pPr>
              <w:rPr>
                <w:rFonts w:ascii="Arial" w:hAnsi="Arial" w:cs="Arial"/>
                <w:sz w:val="8"/>
                <w:szCs w:val="2"/>
                <w:lang w:val="es-BO"/>
              </w:rPr>
            </w:pPr>
          </w:p>
        </w:tc>
        <w:tc>
          <w:tcPr>
            <w:tcW w:w="274" w:type="dxa"/>
            <w:shd w:val="clear" w:color="auto" w:fill="auto"/>
          </w:tcPr>
          <w:p w14:paraId="0AA51488" w14:textId="77777777" w:rsidR="00D76712" w:rsidRPr="009956C4" w:rsidRDefault="00D76712" w:rsidP="00E83D56">
            <w:pPr>
              <w:rPr>
                <w:rFonts w:ascii="Arial" w:hAnsi="Arial" w:cs="Arial"/>
                <w:sz w:val="8"/>
                <w:szCs w:val="2"/>
                <w:lang w:val="es-BO"/>
              </w:rPr>
            </w:pPr>
          </w:p>
        </w:tc>
        <w:tc>
          <w:tcPr>
            <w:tcW w:w="274" w:type="dxa"/>
            <w:shd w:val="clear" w:color="auto" w:fill="auto"/>
          </w:tcPr>
          <w:p w14:paraId="7A115AE7" w14:textId="77777777" w:rsidR="00D76712" w:rsidRPr="009956C4" w:rsidRDefault="00D76712" w:rsidP="00E83D56">
            <w:pPr>
              <w:rPr>
                <w:rFonts w:ascii="Arial" w:hAnsi="Arial" w:cs="Arial"/>
                <w:sz w:val="8"/>
                <w:szCs w:val="2"/>
                <w:lang w:val="es-BO"/>
              </w:rPr>
            </w:pPr>
          </w:p>
        </w:tc>
        <w:tc>
          <w:tcPr>
            <w:tcW w:w="273" w:type="dxa"/>
            <w:shd w:val="clear" w:color="auto" w:fill="auto"/>
          </w:tcPr>
          <w:p w14:paraId="06D94449" w14:textId="77777777" w:rsidR="00D76712" w:rsidRPr="009956C4" w:rsidRDefault="00D76712" w:rsidP="00E83D56">
            <w:pPr>
              <w:rPr>
                <w:rFonts w:ascii="Arial" w:hAnsi="Arial" w:cs="Arial"/>
                <w:sz w:val="8"/>
                <w:szCs w:val="2"/>
                <w:lang w:val="es-BO"/>
              </w:rPr>
            </w:pPr>
          </w:p>
        </w:tc>
        <w:tc>
          <w:tcPr>
            <w:tcW w:w="273" w:type="dxa"/>
            <w:shd w:val="clear" w:color="auto" w:fill="auto"/>
          </w:tcPr>
          <w:p w14:paraId="581D5B71"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7949DD5B" w14:textId="77777777" w:rsidR="00D76712" w:rsidRPr="009956C4" w:rsidRDefault="00D76712" w:rsidP="00E83D56">
            <w:pPr>
              <w:rPr>
                <w:rFonts w:ascii="Arial" w:hAnsi="Arial" w:cs="Arial"/>
                <w:sz w:val="8"/>
                <w:szCs w:val="2"/>
                <w:lang w:val="es-BO"/>
              </w:rPr>
            </w:pPr>
          </w:p>
        </w:tc>
        <w:tc>
          <w:tcPr>
            <w:tcW w:w="273" w:type="dxa"/>
            <w:shd w:val="clear" w:color="auto" w:fill="auto"/>
          </w:tcPr>
          <w:p w14:paraId="21BDEE10" w14:textId="77777777" w:rsidR="00D76712" w:rsidRPr="009956C4" w:rsidRDefault="00D76712" w:rsidP="00E83D56">
            <w:pPr>
              <w:rPr>
                <w:rFonts w:ascii="Arial" w:hAnsi="Arial" w:cs="Arial"/>
                <w:sz w:val="8"/>
                <w:szCs w:val="2"/>
                <w:lang w:val="es-BO"/>
              </w:rPr>
            </w:pPr>
          </w:p>
        </w:tc>
        <w:tc>
          <w:tcPr>
            <w:tcW w:w="273" w:type="dxa"/>
            <w:shd w:val="clear" w:color="auto" w:fill="auto"/>
          </w:tcPr>
          <w:p w14:paraId="0E6294FC" w14:textId="77777777" w:rsidR="00D76712" w:rsidRPr="009956C4" w:rsidRDefault="00D76712" w:rsidP="00E83D56">
            <w:pPr>
              <w:rPr>
                <w:rFonts w:ascii="Arial" w:hAnsi="Arial" w:cs="Arial"/>
                <w:sz w:val="8"/>
                <w:szCs w:val="2"/>
                <w:lang w:val="es-BO"/>
              </w:rPr>
            </w:pPr>
          </w:p>
        </w:tc>
        <w:tc>
          <w:tcPr>
            <w:tcW w:w="273" w:type="dxa"/>
            <w:shd w:val="clear" w:color="auto" w:fill="auto"/>
          </w:tcPr>
          <w:p w14:paraId="76FA51B9"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D76712" w:rsidRPr="009956C4" w:rsidRDefault="00D76712" w:rsidP="00E83D56">
            <w:pPr>
              <w:rPr>
                <w:rFonts w:ascii="Arial" w:hAnsi="Arial" w:cs="Arial"/>
                <w:sz w:val="8"/>
                <w:szCs w:val="2"/>
                <w:lang w:val="es-BO"/>
              </w:rPr>
            </w:pPr>
          </w:p>
        </w:tc>
      </w:tr>
      <w:tr w:rsidR="00D76712" w:rsidRPr="009956C4" w14:paraId="1ED310C5"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C74E019"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D76712" w:rsidRPr="009956C4" w:rsidRDefault="00D76712" w:rsidP="00E83D56">
            <w:pPr>
              <w:rPr>
                <w:rFonts w:ascii="Arial" w:hAnsi="Arial" w:cs="Arial"/>
                <w:sz w:val="8"/>
                <w:szCs w:val="2"/>
                <w:lang w:val="es-BO"/>
              </w:rPr>
            </w:pPr>
          </w:p>
        </w:tc>
        <w:tc>
          <w:tcPr>
            <w:tcW w:w="274" w:type="dxa"/>
            <w:shd w:val="clear" w:color="auto" w:fill="auto"/>
          </w:tcPr>
          <w:p w14:paraId="43D24234" w14:textId="77777777" w:rsidR="00D76712" w:rsidRPr="009956C4" w:rsidRDefault="00D76712" w:rsidP="00E83D56">
            <w:pPr>
              <w:rPr>
                <w:rFonts w:ascii="Arial" w:hAnsi="Arial" w:cs="Arial"/>
                <w:sz w:val="8"/>
                <w:szCs w:val="2"/>
                <w:lang w:val="es-BO"/>
              </w:rPr>
            </w:pPr>
          </w:p>
        </w:tc>
        <w:tc>
          <w:tcPr>
            <w:tcW w:w="274" w:type="dxa"/>
            <w:shd w:val="clear" w:color="auto" w:fill="auto"/>
          </w:tcPr>
          <w:p w14:paraId="744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BBBF300" w14:textId="77777777" w:rsidR="00D76712" w:rsidRPr="009956C4" w:rsidRDefault="00D76712" w:rsidP="00E83D56">
            <w:pPr>
              <w:rPr>
                <w:rFonts w:ascii="Arial" w:hAnsi="Arial" w:cs="Arial"/>
                <w:sz w:val="8"/>
                <w:szCs w:val="2"/>
                <w:lang w:val="es-BO"/>
              </w:rPr>
            </w:pPr>
          </w:p>
        </w:tc>
        <w:tc>
          <w:tcPr>
            <w:tcW w:w="274" w:type="dxa"/>
            <w:shd w:val="clear" w:color="auto" w:fill="auto"/>
          </w:tcPr>
          <w:p w14:paraId="346627BC" w14:textId="77777777" w:rsidR="00D76712" w:rsidRPr="009956C4" w:rsidRDefault="00D76712" w:rsidP="00E83D56">
            <w:pPr>
              <w:rPr>
                <w:rFonts w:ascii="Arial" w:hAnsi="Arial" w:cs="Arial"/>
                <w:sz w:val="8"/>
                <w:szCs w:val="2"/>
                <w:lang w:val="es-BO"/>
              </w:rPr>
            </w:pPr>
          </w:p>
        </w:tc>
        <w:tc>
          <w:tcPr>
            <w:tcW w:w="274" w:type="dxa"/>
            <w:shd w:val="clear" w:color="auto" w:fill="auto"/>
          </w:tcPr>
          <w:p w14:paraId="4E0F1DE1" w14:textId="77777777" w:rsidR="00D76712" w:rsidRPr="009956C4" w:rsidRDefault="00D76712" w:rsidP="00E83D56">
            <w:pPr>
              <w:rPr>
                <w:rFonts w:ascii="Arial" w:hAnsi="Arial" w:cs="Arial"/>
                <w:sz w:val="8"/>
                <w:szCs w:val="2"/>
                <w:lang w:val="es-BO"/>
              </w:rPr>
            </w:pPr>
          </w:p>
        </w:tc>
        <w:tc>
          <w:tcPr>
            <w:tcW w:w="274" w:type="dxa"/>
            <w:shd w:val="clear" w:color="auto" w:fill="auto"/>
          </w:tcPr>
          <w:p w14:paraId="34FA1EA0" w14:textId="77777777" w:rsidR="00D76712" w:rsidRPr="009956C4" w:rsidRDefault="00D76712" w:rsidP="00E83D56">
            <w:pPr>
              <w:rPr>
                <w:rFonts w:ascii="Arial" w:hAnsi="Arial" w:cs="Arial"/>
                <w:sz w:val="8"/>
                <w:szCs w:val="2"/>
                <w:lang w:val="es-BO"/>
              </w:rPr>
            </w:pPr>
          </w:p>
        </w:tc>
        <w:tc>
          <w:tcPr>
            <w:tcW w:w="274" w:type="dxa"/>
            <w:shd w:val="clear" w:color="auto" w:fill="auto"/>
          </w:tcPr>
          <w:p w14:paraId="7A75AA73" w14:textId="77777777" w:rsidR="00D76712" w:rsidRPr="009956C4" w:rsidRDefault="00D76712" w:rsidP="00E83D56">
            <w:pPr>
              <w:rPr>
                <w:rFonts w:ascii="Arial" w:hAnsi="Arial" w:cs="Arial"/>
                <w:sz w:val="8"/>
                <w:szCs w:val="2"/>
                <w:lang w:val="es-BO"/>
              </w:rPr>
            </w:pPr>
          </w:p>
        </w:tc>
        <w:tc>
          <w:tcPr>
            <w:tcW w:w="273" w:type="dxa"/>
            <w:shd w:val="clear" w:color="auto" w:fill="auto"/>
          </w:tcPr>
          <w:p w14:paraId="0F19052D" w14:textId="77777777" w:rsidR="00D76712" w:rsidRPr="009956C4" w:rsidRDefault="00D76712" w:rsidP="00E83D56">
            <w:pPr>
              <w:rPr>
                <w:rFonts w:ascii="Arial" w:hAnsi="Arial" w:cs="Arial"/>
                <w:sz w:val="8"/>
                <w:szCs w:val="2"/>
                <w:lang w:val="es-BO"/>
              </w:rPr>
            </w:pPr>
          </w:p>
        </w:tc>
        <w:tc>
          <w:tcPr>
            <w:tcW w:w="273" w:type="dxa"/>
            <w:shd w:val="clear" w:color="auto" w:fill="auto"/>
          </w:tcPr>
          <w:p w14:paraId="4DE84B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63A5DB52" w14:textId="77777777" w:rsidR="00D76712" w:rsidRPr="009956C4" w:rsidRDefault="00D76712" w:rsidP="00E83D56">
            <w:pPr>
              <w:rPr>
                <w:rFonts w:ascii="Arial" w:hAnsi="Arial" w:cs="Arial"/>
                <w:sz w:val="8"/>
                <w:szCs w:val="2"/>
                <w:lang w:val="es-BO"/>
              </w:rPr>
            </w:pPr>
          </w:p>
        </w:tc>
        <w:tc>
          <w:tcPr>
            <w:tcW w:w="273" w:type="dxa"/>
            <w:shd w:val="clear" w:color="auto" w:fill="auto"/>
          </w:tcPr>
          <w:p w14:paraId="6CDBC6DB" w14:textId="77777777" w:rsidR="00D76712" w:rsidRPr="009956C4" w:rsidRDefault="00D76712" w:rsidP="00E83D56">
            <w:pPr>
              <w:rPr>
                <w:rFonts w:ascii="Arial" w:hAnsi="Arial" w:cs="Arial"/>
                <w:sz w:val="8"/>
                <w:szCs w:val="2"/>
                <w:lang w:val="es-BO"/>
              </w:rPr>
            </w:pPr>
          </w:p>
        </w:tc>
        <w:tc>
          <w:tcPr>
            <w:tcW w:w="273" w:type="dxa"/>
            <w:shd w:val="clear" w:color="auto" w:fill="auto"/>
          </w:tcPr>
          <w:p w14:paraId="4668B93E" w14:textId="77777777" w:rsidR="00D76712" w:rsidRPr="009956C4" w:rsidRDefault="00D76712" w:rsidP="00E83D56">
            <w:pPr>
              <w:rPr>
                <w:rFonts w:ascii="Arial" w:hAnsi="Arial" w:cs="Arial"/>
                <w:sz w:val="8"/>
                <w:szCs w:val="2"/>
                <w:lang w:val="es-BO"/>
              </w:rPr>
            </w:pPr>
          </w:p>
        </w:tc>
        <w:tc>
          <w:tcPr>
            <w:tcW w:w="273" w:type="dxa"/>
            <w:shd w:val="clear" w:color="auto" w:fill="auto"/>
          </w:tcPr>
          <w:p w14:paraId="3A9758C4"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D76712" w:rsidRPr="009956C4" w:rsidRDefault="00D76712" w:rsidP="00E83D56">
            <w:pPr>
              <w:rPr>
                <w:rFonts w:ascii="Arial" w:hAnsi="Arial" w:cs="Arial"/>
                <w:sz w:val="8"/>
                <w:szCs w:val="2"/>
                <w:lang w:val="es-BO"/>
              </w:rPr>
            </w:pPr>
          </w:p>
        </w:tc>
      </w:tr>
      <w:tr w:rsidR="00D76712" w:rsidRPr="009956C4" w14:paraId="52799D92" w14:textId="77777777" w:rsidTr="00204426">
        <w:trPr>
          <w:trHeight w:val="56"/>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223720CC"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581DE4DA" w14:textId="77777777" w:rsidR="00D76712" w:rsidRPr="009956C4" w:rsidRDefault="00D76712" w:rsidP="00E83D56">
            <w:pPr>
              <w:rPr>
                <w:rFonts w:ascii="Arial" w:hAnsi="Arial" w:cs="Arial"/>
                <w:sz w:val="8"/>
                <w:szCs w:val="2"/>
                <w:lang w:val="es-BO"/>
              </w:rPr>
            </w:pPr>
          </w:p>
        </w:tc>
        <w:tc>
          <w:tcPr>
            <w:tcW w:w="274" w:type="dxa"/>
            <w:shd w:val="clear" w:color="auto" w:fill="auto"/>
          </w:tcPr>
          <w:p w14:paraId="0DE15118" w14:textId="77777777" w:rsidR="00D76712" w:rsidRPr="009956C4" w:rsidRDefault="00D76712" w:rsidP="00E83D56">
            <w:pPr>
              <w:rPr>
                <w:rFonts w:ascii="Arial" w:hAnsi="Arial" w:cs="Arial"/>
                <w:sz w:val="8"/>
                <w:szCs w:val="2"/>
                <w:lang w:val="es-BO"/>
              </w:rPr>
            </w:pPr>
          </w:p>
        </w:tc>
        <w:tc>
          <w:tcPr>
            <w:tcW w:w="274" w:type="dxa"/>
            <w:shd w:val="clear" w:color="auto" w:fill="auto"/>
          </w:tcPr>
          <w:p w14:paraId="17F0CDA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C0E4189" w14:textId="77777777" w:rsidR="00D76712" w:rsidRPr="009956C4" w:rsidRDefault="00D76712" w:rsidP="00E83D56">
            <w:pPr>
              <w:rPr>
                <w:rFonts w:ascii="Arial" w:hAnsi="Arial" w:cs="Arial"/>
                <w:sz w:val="8"/>
                <w:szCs w:val="2"/>
                <w:lang w:val="es-BO"/>
              </w:rPr>
            </w:pPr>
          </w:p>
        </w:tc>
        <w:tc>
          <w:tcPr>
            <w:tcW w:w="274" w:type="dxa"/>
            <w:shd w:val="clear" w:color="auto" w:fill="auto"/>
          </w:tcPr>
          <w:p w14:paraId="19F4CB49" w14:textId="77777777" w:rsidR="00D76712" w:rsidRPr="009956C4" w:rsidRDefault="00D76712" w:rsidP="00E83D56">
            <w:pPr>
              <w:rPr>
                <w:rFonts w:ascii="Arial" w:hAnsi="Arial" w:cs="Arial"/>
                <w:sz w:val="8"/>
                <w:szCs w:val="2"/>
                <w:lang w:val="es-BO"/>
              </w:rPr>
            </w:pPr>
          </w:p>
        </w:tc>
        <w:tc>
          <w:tcPr>
            <w:tcW w:w="274" w:type="dxa"/>
            <w:shd w:val="clear" w:color="auto" w:fill="auto"/>
          </w:tcPr>
          <w:p w14:paraId="5F2770EE" w14:textId="77777777" w:rsidR="00D76712" w:rsidRPr="009956C4" w:rsidRDefault="00D76712" w:rsidP="00E83D56">
            <w:pPr>
              <w:rPr>
                <w:rFonts w:ascii="Arial" w:hAnsi="Arial" w:cs="Arial"/>
                <w:sz w:val="8"/>
                <w:szCs w:val="2"/>
                <w:lang w:val="es-BO"/>
              </w:rPr>
            </w:pPr>
          </w:p>
        </w:tc>
        <w:tc>
          <w:tcPr>
            <w:tcW w:w="274" w:type="dxa"/>
            <w:shd w:val="clear" w:color="auto" w:fill="auto"/>
          </w:tcPr>
          <w:p w14:paraId="07244A42" w14:textId="77777777" w:rsidR="00D76712" w:rsidRPr="009956C4" w:rsidRDefault="00D76712" w:rsidP="00E83D56">
            <w:pPr>
              <w:rPr>
                <w:rFonts w:ascii="Arial" w:hAnsi="Arial" w:cs="Arial"/>
                <w:sz w:val="8"/>
                <w:szCs w:val="2"/>
                <w:lang w:val="es-BO"/>
              </w:rPr>
            </w:pPr>
          </w:p>
        </w:tc>
        <w:tc>
          <w:tcPr>
            <w:tcW w:w="274" w:type="dxa"/>
            <w:shd w:val="clear" w:color="auto" w:fill="auto"/>
          </w:tcPr>
          <w:p w14:paraId="164179C1" w14:textId="77777777" w:rsidR="00D76712" w:rsidRPr="009956C4" w:rsidRDefault="00D76712" w:rsidP="00E83D56">
            <w:pPr>
              <w:rPr>
                <w:rFonts w:ascii="Arial" w:hAnsi="Arial" w:cs="Arial"/>
                <w:sz w:val="8"/>
                <w:szCs w:val="2"/>
                <w:lang w:val="es-BO"/>
              </w:rPr>
            </w:pPr>
          </w:p>
        </w:tc>
        <w:tc>
          <w:tcPr>
            <w:tcW w:w="273" w:type="dxa"/>
            <w:shd w:val="clear" w:color="auto" w:fill="auto"/>
          </w:tcPr>
          <w:p w14:paraId="68E8A84B" w14:textId="77777777" w:rsidR="00D76712" w:rsidRPr="009956C4" w:rsidRDefault="00D76712" w:rsidP="00E83D56">
            <w:pPr>
              <w:rPr>
                <w:rFonts w:ascii="Arial" w:hAnsi="Arial" w:cs="Arial"/>
                <w:sz w:val="8"/>
                <w:szCs w:val="2"/>
                <w:lang w:val="es-BO"/>
              </w:rPr>
            </w:pPr>
          </w:p>
        </w:tc>
        <w:tc>
          <w:tcPr>
            <w:tcW w:w="273" w:type="dxa"/>
            <w:shd w:val="clear" w:color="auto" w:fill="auto"/>
          </w:tcPr>
          <w:p w14:paraId="408D34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4247BAE" w14:textId="77777777" w:rsidR="00D76712" w:rsidRPr="009956C4" w:rsidRDefault="00D76712" w:rsidP="00E83D56">
            <w:pPr>
              <w:rPr>
                <w:rFonts w:ascii="Arial" w:hAnsi="Arial" w:cs="Arial"/>
                <w:sz w:val="8"/>
                <w:szCs w:val="2"/>
                <w:lang w:val="es-BO"/>
              </w:rPr>
            </w:pPr>
          </w:p>
        </w:tc>
        <w:tc>
          <w:tcPr>
            <w:tcW w:w="273" w:type="dxa"/>
            <w:shd w:val="clear" w:color="auto" w:fill="auto"/>
          </w:tcPr>
          <w:p w14:paraId="06A97FE1" w14:textId="77777777" w:rsidR="00D76712" w:rsidRPr="009956C4" w:rsidRDefault="00D76712" w:rsidP="00E83D56">
            <w:pPr>
              <w:rPr>
                <w:rFonts w:ascii="Arial" w:hAnsi="Arial" w:cs="Arial"/>
                <w:sz w:val="8"/>
                <w:szCs w:val="2"/>
                <w:lang w:val="es-BO"/>
              </w:rPr>
            </w:pPr>
          </w:p>
        </w:tc>
        <w:tc>
          <w:tcPr>
            <w:tcW w:w="273" w:type="dxa"/>
            <w:shd w:val="clear" w:color="auto" w:fill="auto"/>
          </w:tcPr>
          <w:p w14:paraId="2F9BA106" w14:textId="77777777" w:rsidR="00D76712" w:rsidRPr="009956C4" w:rsidRDefault="00D76712" w:rsidP="00E83D56">
            <w:pPr>
              <w:rPr>
                <w:rFonts w:ascii="Arial" w:hAnsi="Arial" w:cs="Arial"/>
                <w:sz w:val="8"/>
                <w:szCs w:val="2"/>
                <w:lang w:val="es-BO"/>
              </w:rPr>
            </w:pPr>
          </w:p>
        </w:tc>
        <w:tc>
          <w:tcPr>
            <w:tcW w:w="273" w:type="dxa"/>
            <w:shd w:val="clear" w:color="auto" w:fill="auto"/>
          </w:tcPr>
          <w:p w14:paraId="007D2532"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C08A39D" w14:textId="77777777" w:rsidR="00D76712" w:rsidRPr="009956C4" w:rsidRDefault="00D76712" w:rsidP="00E83D56">
            <w:pPr>
              <w:rPr>
                <w:rFonts w:ascii="Arial" w:hAnsi="Arial" w:cs="Arial"/>
                <w:sz w:val="8"/>
                <w:szCs w:val="2"/>
                <w:lang w:val="es-BO"/>
              </w:rPr>
            </w:pPr>
          </w:p>
        </w:tc>
      </w:tr>
      <w:tr w:rsidR="00D76712" w:rsidRPr="009956C4"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9956C4" w:rsidRDefault="00D76712" w:rsidP="002545E0">
            <w:pPr>
              <w:pStyle w:val="Prrafodelista"/>
              <w:numPr>
                <w:ilvl w:val="0"/>
                <w:numId w:val="29"/>
              </w:numPr>
              <w:contextualSpacing/>
              <w:rPr>
                <w:rFonts w:ascii="Arial" w:hAnsi="Arial" w:cs="Arial"/>
                <w:b/>
                <w:lang w:val="es-BO"/>
              </w:rPr>
            </w:pPr>
            <w:r w:rsidRPr="009956C4">
              <w:rPr>
                <w:rFonts w:ascii="Arial" w:hAnsi="Arial" w:cs="Arial"/>
                <w:b/>
                <w:lang w:val="es-BO"/>
              </w:rPr>
              <w:t>PERSONAL DE LA ENTIDAD</w:t>
            </w:r>
          </w:p>
        </w:tc>
      </w:tr>
      <w:tr w:rsidR="00D76712" w:rsidRPr="009956C4" w14:paraId="57552C10" w14:textId="77777777" w:rsidTr="00882C0D">
        <w:trPr>
          <w:jc w:val="center"/>
        </w:trPr>
        <w:tc>
          <w:tcPr>
            <w:tcW w:w="2366" w:type="dxa"/>
            <w:gridSpan w:val="8"/>
            <w:tcBorders>
              <w:left w:val="single" w:sz="12" w:space="0" w:color="244061" w:themeColor="accent1" w:themeShade="80"/>
            </w:tcBorders>
            <w:shd w:val="clear" w:color="auto" w:fill="auto"/>
            <w:vAlign w:val="center"/>
          </w:tcPr>
          <w:p w14:paraId="14C0B4AC" w14:textId="77777777" w:rsidR="00D76712" w:rsidRPr="009956C4" w:rsidRDefault="00D76712" w:rsidP="00882C0D">
            <w:pPr>
              <w:jc w:val="right"/>
              <w:rPr>
                <w:rFonts w:ascii="Arial" w:hAnsi="Arial" w:cs="Arial"/>
                <w:b/>
                <w:sz w:val="8"/>
                <w:szCs w:val="2"/>
                <w:lang w:val="es-BO"/>
              </w:rPr>
            </w:pPr>
          </w:p>
        </w:tc>
        <w:tc>
          <w:tcPr>
            <w:tcW w:w="283" w:type="dxa"/>
            <w:shd w:val="clear" w:color="auto" w:fill="auto"/>
          </w:tcPr>
          <w:p w14:paraId="3FDFD8CA" w14:textId="77777777" w:rsidR="00D76712" w:rsidRPr="009956C4" w:rsidRDefault="00D76712" w:rsidP="00882C0D">
            <w:pPr>
              <w:rPr>
                <w:rFonts w:ascii="Arial" w:hAnsi="Arial" w:cs="Arial"/>
                <w:sz w:val="8"/>
                <w:szCs w:val="2"/>
                <w:lang w:val="es-BO"/>
              </w:rPr>
            </w:pPr>
          </w:p>
        </w:tc>
        <w:tc>
          <w:tcPr>
            <w:tcW w:w="281" w:type="dxa"/>
            <w:shd w:val="clear" w:color="auto" w:fill="auto"/>
          </w:tcPr>
          <w:p w14:paraId="098CA0F7" w14:textId="77777777" w:rsidR="00D76712" w:rsidRPr="009956C4" w:rsidRDefault="00D76712" w:rsidP="00882C0D">
            <w:pPr>
              <w:rPr>
                <w:rFonts w:ascii="Arial" w:hAnsi="Arial" w:cs="Arial"/>
                <w:sz w:val="8"/>
                <w:szCs w:val="2"/>
                <w:lang w:val="es-BO"/>
              </w:rPr>
            </w:pPr>
          </w:p>
        </w:tc>
        <w:tc>
          <w:tcPr>
            <w:tcW w:w="282" w:type="dxa"/>
            <w:shd w:val="clear" w:color="auto" w:fill="auto"/>
          </w:tcPr>
          <w:p w14:paraId="7307E690" w14:textId="77777777" w:rsidR="00D76712" w:rsidRPr="009956C4" w:rsidRDefault="00D76712" w:rsidP="00882C0D">
            <w:pPr>
              <w:rPr>
                <w:rFonts w:ascii="Arial" w:hAnsi="Arial" w:cs="Arial"/>
                <w:sz w:val="8"/>
                <w:szCs w:val="2"/>
                <w:lang w:val="es-BO"/>
              </w:rPr>
            </w:pPr>
          </w:p>
        </w:tc>
        <w:tc>
          <w:tcPr>
            <w:tcW w:w="272" w:type="dxa"/>
            <w:shd w:val="clear" w:color="auto" w:fill="auto"/>
          </w:tcPr>
          <w:p w14:paraId="1125236B" w14:textId="77777777" w:rsidR="00D76712" w:rsidRPr="009956C4" w:rsidRDefault="00D76712" w:rsidP="00882C0D">
            <w:pPr>
              <w:rPr>
                <w:rFonts w:ascii="Arial" w:hAnsi="Arial" w:cs="Arial"/>
                <w:sz w:val="8"/>
                <w:szCs w:val="2"/>
                <w:lang w:val="es-BO"/>
              </w:rPr>
            </w:pPr>
          </w:p>
        </w:tc>
        <w:tc>
          <w:tcPr>
            <w:tcW w:w="277" w:type="dxa"/>
            <w:shd w:val="clear" w:color="auto" w:fill="auto"/>
          </w:tcPr>
          <w:p w14:paraId="58CC7226" w14:textId="77777777" w:rsidR="00D76712" w:rsidRPr="009956C4" w:rsidRDefault="00D76712" w:rsidP="00882C0D">
            <w:pPr>
              <w:rPr>
                <w:rFonts w:ascii="Arial" w:hAnsi="Arial" w:cs="Arial"/>
                <w:sz w:val="8"/>
                <w:szCs w:val="2"/>
                <w:lang w:val="es-BO"/>
              </w:rPr>
            </w:pPr>
          </w:p>
        </w:tc>
        <w:tc>
          <w:tcPr>
            <w:tcW w:w="276" w:type="dxa"/>
            <w:shd w:val="clear" w:color="auto" w:fill="auto"/>
          </w:tcPr>
          <w:p w14:paraId="3643F113" w14:textId="77777777" w:rsidR="00D76712" w:rsidRPr="009956C4" w:rsidRDefault="00D76712" w:rsidP="00882C0D">
            <w:pPr>
              <w:rPr>
                <w:rFonts w:ascii="Arial" w:hAnsi="Arial" w:cs="Arial"/>
                <w:sz w:val="8"/>
                <w:szCs w:val="2"/>
                <w:lang w:val="es-BO"/>
              </w:rPr>
            </w:pPr>
          </w:p>
        </w:tc>
        <w:tc>
          <w:tcPr>
            <w:tcW w:w="281" w:type="dxa"/>
            <w:shd w:val="clear" w:color="auto" w:fill="auto"/>
          </w:tcPr>
          <w:p w14:paraId="67843480" w14:textId="77777777" w:rsidR="00D76712" w:rsidRPr="009956C4" w:rsidRDefault="00D76712" w:rsidP="00882C0D">
            <w:pPr>
              <w:rPr>
                <w:rFonts w:ascii="Arial" w:hAnsi="Arial" w:cs="Arial"/>
                <w:sz w:val="8"/>
                <w:szCs w:val="2"/>
                <w:lang w:val="es-BO"/>
              </w:rPr>
            </w:pPr>
          </w:p>
        </w:tc>
        <w:tc>
          <w:tcPr>
            <w:tcW w:w="277" w:type="dxa"/>
            <w:shd w:val="clear" w:color="auto" w:fill="auto"/>
          </w:tcPr>
          <w:p w14:paraId="55DF0118" w14:textId="77777777" w:rsidR="00D76712" w:rsidRPr="009956C4" w:rsidRDefault="00D76712" w:rsidP="00882C0D">
            <w:pPr>
              <w:rPr>
                <w:rFonts w:ascii="Arial" w:hAnsi="Arial" w:cs="Arial"/>
                <w:sz w:val="8"/>
                <w:szCs w:val="2"/>
                <w:lang w:val="es-BO"/>
              </w:rPr>
            </w:pPr>
          </w:p>
        </w:tc>
        <w:tc>
          <w:tcPr>
            <w:tcW w:w="277" w:type="dxa"/>
            <w:shd w:val="clear" w:color="auto" w:fill="auto"/>
          </w:tcPr>
          <w:p w14:paraId="6739D374" w14:textId="77777777" w:rsidR="00D76712" w:rsidRPr="009956C4" w:rsidRDefault="00D76712" w:rsidP="00882C0D">
            <w:pPr>
              <w:rPr>
                <w:rFonts w:ascii="Arial" w:hAnsi="Arial" w:cs="Arial"/>
                <w:sz w:val="8"/>
                <w:szCs w:val="2"/>
                <w:lang w:val="es-BO"/>
              </w:rPr>
            </w:pPr>
          </w:p>
        </w:tc>
        <w:tc>
          <w:tcPr>
            <w:tcW w:w="277" w:type="dxa"/>
            <w:shd w:val="clear" w:color="auto" w:fill="auto"/>
          </w:tcPr>
          <w:p w14:paraId="3071EBE6" w14:textId="77777777" w:rsidR="00D76712" w:rsidRPr="009956C4" w:rsidRDefault="00D76712" w:rsidP="00882C0D">
            <w:pPr>
              <w:rPr>
                <w:rFonts w:ascii="Arial" w:hAnsi="Arial" w:cs="Arial"/>
                <w:sz w:val="8"/>
                <w:szCs w:val="2"/>
                <w:lang w:val="es-BO"/>
              </w:rPr>
            </w:pPr>
          </w:p>
        </w:tc>
        <w:tc>
          <w:tcPr>
            <w:tcW w:w="274" w:type="dxa"/>
            <w:shd w:val="clear" w:color="auto" w:fill="auto"/>
          </w:tcPr>
          <w:p w14:paraId="1D739978" w14:textId="77777777" w:rsidR="00D76712" w:rsidRPr="009956C4" w:rsidRDefault="00D76712" w:rsidP="00882C0D">
            <w:pPr>
              <w:rPr>
                <w:rFonts w:ascii="Arial" w:hAnsi="Arial" w:cs="Arial"/>
                <w:sz w:val="8"/>
                <w:szCs w:val="2"/>
                <w:lang w:val="es-BO"/>
              </w:rPr>
            </w:pPr>
          </w:p>
        </w:tc>
        <w:tc>
          <w:tcPr>
            <w:tcW w:w="274" w:type="dxa"/>
            <w:shd w:val="clear" w:color="auto" w:fill="auto"/>
          </w:tcPr>
          <w:p w14:paraId="76D34BEF" w14:textId="77777777" w:rsidR="00D76712" w:rsidRPr="009956C4" w:rsidRDefault="00D76712" w:rsidP="00882C0D">
            <w:pPr>
              <w:rPr>
                <w:rFonts w:ascii="Arial" w:hAnsi="Arial" w:cs="Arial"/>
                <w:sz w:val="8"/>
                <w:szCs w:val="2"/>
                <w:lang w:val="es-BO"/>
              </w:rPr>
            </w:pPr>
          </w:p>
        </w:tc>
        <w:tc>
          <w:tcPr>
            <w:tcW w:w="273" w:type="dxa"/>
            <w:shd w:val="clear" w:color="auto" w:fill="auto"/>
          </w:tcPr>
          <w:p w14:paraId="23150AA2" w14:textId="77777777" w:rsidR="00D76712" w:rsidRPr="009956C4" w:rsidRDefault="00D76712" w:rsidP="00882C0D">
            <w:pPr>
              <w:rPr>
                <w:rFonts w:ascii="Arial" w:hAnsi="Arial" w:cs="Arial"/>
                <w:sz w:val="8"/>
                <w:szCs w:val="2"/>
                <w:lang w:val="es-BO"/>
              </w:rPr>
            </w:pPr>
          </w:p>
        </w:tc>
        <w:tc>
          <w:tcPr>
            <w:tcW w:w="274" w:type="dxa"/>
            <w:shd w:val="clear" w:color="auto" w:fill="auto"/>
          </w:tcPr>
          <w:p w14:paraId="7945B799" w14:textId="77777777" w:rsidR="00D76712" w:rsidRPr="009956C4" w:rsidRDefault="00D76712" w:rsidP="00882C0D">
            <w:pPr>
              <w:rPr>
                <w:rFonts w:ascii="Arial" w:hAnsi="Arial" w:cs="Arial"/>
                <w:sz w:val="8"/>
                <w:szCs w:val="2"/>
                <w:lang w:val="es-BO"/>
              </w:rPr>
            </w:pPr>
          </w:p>
        </w:tc>
        <w:tc>
          <w:tcPr>
            <w:tcW w:w="274" w:type="dxa"/>
            <w:shd w:val="clear" w:color="auto" w:fill="auto"/>
          </w:tcPr>
          <w:p w14:paraId="02A1651E" w14:textId="77777777" w:rsidR="00D76712" w:rsidRPr="009956C4" w:rsidRDefault="00D76712" w:rsidP="00882C0D">
            <w:pPr>
              <w:rPr>
                <w:rFonts w:ascii="Arial" w:hAnsi="Arial" w:cs="Arial"/>
                <w:sz w:val="8"/>
                <w:szCs w:val="2"/>
                <w:lang w:val="es-BO"/>
              </w:rPr>
            </w:pPr>
          </w:p>
        </w:tc>
        <w:tc>
          <w:tcPr>
            <w:tcW w:w="274" w:type="dxa"/>
            <w:shd w:val="clear" w:color="auto" w:fill="auto"/>
          </w:tcPr>
          <w:p w14:paraId="04B0DF2F" w14:textId="77777777" w:rsidR="00D76712" w:rsidRPr="009956C4" w:rsidRDefault="00D76712" w:rsidP="00882C0D">
            <w:pPr>
              <w:rPr>
                <w:rFonts w:ascii="Arial" w:hAnsi="Arial" w:cs="Arial"/>
                <w:sz w:val="8"/>
                <w:szCs w:val="2"/>
                <w:lang w:val="es-BO"/>
              </w:rPr>
            </w:pPr>
          </w:p>
        </w:tc>
        <w:tc>
          <w:tcPr>
            <w:tcW w:w="274" w:type="dxa"/>
            <w:shd w:val="clear" w:color="auto" w:fill="auto"/>
          </w:tcPr>
          <w:p w14:paraId="106EB2CB"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01CDE05F" w14:textId="77777777" w:rsidR="00D76712" w:rsidRPr="009956C4" w:rsidRDefault="00D76712" w:rsidP="00882C0D">
            <w:pPr>
              <w:rPr>
                <w:rFonts w:ascii="Arial" w:hAnsi="Arial" w:cs="Arial"/>
                <w:sz w:val="8"/>
                <w:szCs w:val="2"/>
                <w:lang w:val="es-BO"/>
              </w:rPr>
            </w:pPr>
          </w:p>
        </w:tc>
        <w:tc>
          <w:tcPr>
            <w:tcW w:w="274" w:type="dxa"/>
            <w:shd w:val="clear" w:color="auto" w:fill="auto"/>
          </w:tcPr>
          <w:p w14:paraId="52253D71" w14:textId="77777777" w:rsidR="00D76712" w:rsidRPr="009956C4" w:rsidRDefault="00D76712" w:rsidP="00882C0D">
            <w:pPr>
              <w:rPr>
                <w:rFonts w:ascii="Arial" w:hAnsi="Arial" w:cs="Arial"/>
                <w:sz w:val="8"/>
                <w:szCs w:val="2"/>
                <w:lang w:val="es-BO"/>
              </w:rPr>
            </w:pPr>
          </w:p>
        </w:tc>
        <w:tc>
          <w:tcPr>
            <w:tcW w:w="274" w:type="dxa"/>
            <w:shd w:val="clear" w:color="auto" w:fill="auto"/>
          </w:tcPr>
          <w:p w14:paraId="79B2FE97" w14:textId="77777777" w:rsidR="00D76712" w:rsidRPr="009956C4" w:rsidRDefault="00D76712" w:rsidP="00882C0D">
            <w:pPr>
              <w:rPr>
                <w:rFonts w:ascii="Arial" w:hAnsi="Arial" w:cs="Arial"/>
                <w:sz w:val="8"/>
                <w:szCs w:val="2"/>
                <w:lang w:val="es-BO"/>
              </w:rPr>
            </w:pPr>
          </w:p>
        </w:tc>
        <w:tc>
          <w:tcPr>
            <w:tcW w:w="274" w:type="dxa"/>
            <w:shd w:val="clear" w:color="auto" w:fill="auto"/>
          </w:tcPr>
          <w:p w14:paraId="62DDDA8B" w14:textId="77777777" w:rsidR="00D76712" w:rsidRPr="009956C4" w:rsidRDefault="00D76712" w:rsidP="00882C0D">
            <w:pPr>
              <w:rPr>
                <w:rFonts w:ascii="Arial" w:hAnsi="Arial" w:cs="Arial"/>
                <w:sz w:val="8"/>
                <w:szCs w:val="2"/>
                <w:lang w:val="es-BO"/>
              </w:rPr>
            </w:pPr>
          </w:p>
        </w:tc>
        <w:tc>
          <w:tcPr>
            <w:tcW w:w="274" w:type="dxa"/>
            <w:shd w:val="clear" w:color="auto" w:fill="auto"/>
          </w:tcPr>
          <w:p w14:paraId="7415F1B7" w14:textId="77777777" w:rsidR="00D76712" w:rsidRPr="009956C4" w:rsidRDefault="00D76712" w:rsidP="00882C0D">
            <w:pPr>
              <w:rPr>
                <w:rFonts w:ascii="Arial" w:hAnsi="Arial" w:cs="Arial"/>
                <w:sz w:val="8"/>
                <w:szCs w:val="2"/>
                <w:lang w:val="es-BO"/>
              </w:rPr>
            </w:pPr>
          </w:p>
        </w:tc>
        <w:tc>
          <w:tcPr>
            <w:tcW w:w="273" w:type="dxa"/>
            <w:shd w:val="clear" w:color="auto" w:fill="auto"/>
          </w:tcPr>
          <w:p w14:paraId="08E6F6EA" w14:textId="77777777" w:rsidR="00D76712" w:rsidRPr="009956C4" w:rsidRDefault="00D76712" w:rsidP="00882C0D">
            <w:pPr>
              <w:rPr>
                <w:rFonts w:ascii="Arial" w:hAnsi="Arial" w:cs="Arial"/>
                <w:sz w:val="8"/>
                <w:szCs w:val="2"/>
                <w:lang w:val="es-BO"/>
              </w:rPr>
            </w:pPr>
          </w:p>
        </w:tc>
        <w:tc>
          <w:tcPr>
            <w:tcW w:w="273" w:type="dxa"/>
            <w:shd w:val="clear" w:color="auto" w:fill="auto"/>
          </w:tcPr>
          <w:p w14:paraId="1F9B252F"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1DEE3C11" w14:textId="77777777" w:rsidR="00D76712" w:rsidRPr="009956C4" w:rsidRDefault="00D76712" w:rsidP="00882C0D">
            <w:pPr>
              <w:rPr>
                <w:rFonts w:ascii="Arial" w:hAnsi="Arial" w:cs="Arial"/>
                <w:sz w:val="8"/>
                <w:szCs w:val="2"/>
                <w:lang w:val="es-BO"/>
              </w:rPr>
            </w:pPr>
          </w:p>
        </w:tc>
        <w:tc>
          <w:tcPr>
            <w:tcW w:w="273" w:type="dxa"/>
            <w:shd w:val="clear" w:color="auto" w:fill="auto"/>
          </w:tcPr>
          <w:p w14:paraId="5783104C" w14:textId="77777777" w:rsidR="00D76712" w:rsidRPr="009956C4" w:rsidRDefault="00D76712" w:rsidP="00882C0D">
            <w:pPr>
              <w:rPr>
                <w:rFonts w:ascii="Arial" w:hAnsi="Arial" w:cs="Arial"/>
                <w:sz w:val="8"/>
                <w:szCs w:val="2"/>
                <w:lang w:val="es-BO"/>
              </w:rPr>
            </w:pPr>
          </w:p>
        </w:tc>
        <w:tc>
          <w:tcPr>
            <w:tcW w:w="273" w:type="dxa"/>
            <w:shd w:val="clear" w:color="auto" w:fill="auto"/>
          </w:tcPr>
          <w:p w14:paraId="5A150F52" w14:textId="77777777" w:rsidR="00D76712" w:rsidRPr="009956C4" w:rsidRDefault="00D76712" w:rsidP="00882C0D">
            <w:pPr>
              <w:rPr>
                <w:rFonts w:ascii="Arial" w:hAnsi="Arial" w:cs="Arial"/>
                <w:sz w:val="8"/>
                <w:szCs w:val="2"/>
                <w:lang w:val="es-BO"/>
              </w:rPr>
            </w:pPr>
          </w:p>
        </w:tc>
        <w:tc>
          <w:tcPr>
            <w:tcW w:w="273" w:type="dxa"/>
            <w:shd w:val="clear" w:color="auto" w:fill="auto"/>
          </w:tcPr>
          <w:p w14:paraId="74F9A337" w14:textId="77777777" w:rsidR="00D76712" w:rsidRPr="009956C4" w:rsidRDefault="00D76712" w:rsidP="00882C0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7F75A6F" w14:textId="77777777" w:rsidR="00D76712" w:rsidRPr="009956C4" w:rsidRDefault="00D76712" w:rsidP="00882C0D">
            <w:pPr>
              <w:rPr>
                <w:rFonts w:ascii="Arial" w:hAnsi="Arial" w:cs="Arial"/>
                <w:sz w:val="8"/>
                <w:szCs w:val="2"/>
                <w:lang w:val="es-BO"/>
              </w:rPr>
            </w:pPr>
          </w:p>
        </w:tc>
      </w:tr>
      <w:tr w:rsidR="00D76712" w:rsidRPr="009956C4" w14:paraId="339F14A1" w14:textId="77777777" w:rsidTr="00882C0D">
        <w:trPr>
          <w:jc w:val="center"/>
        </w:trPr>
        <w:tc>
          <w:tcPr>
            <w:tcW w:w="715" w:type="dxa"/>
            <w:tcBorders>
              <w:left w:val="single" w:sz="12" w:space="0" w:color="244061" w:themeColor="accent1" w:themeShade="80"/>
              <w:bottom w:val="single" w:sz="12" w:space="0" w:color="244061" w:themeColor="accent1" w:themeShade="80"/>
            </w:tcBorders>
            <w:vAlign w:val="center"/>
          </w:tcPr>
          <w:p w14:paraId="7988568C"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7E6D38E9" w14:textId="77777777" w:rsidR="00D76712" w:rsidRPr="009956C4" w:rsidRDefault="00D76712" w:rsidP="00882C0D">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F2D2CD1"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431D369A" w14:textId="77777777" w:rsidR="00D76712" w:rsidRPr="009956C4" w:rsidRDefault="00D76712" w:rsidP="00882C0D">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52C48245" w14:textId="77777777" w:rsidR="00D76712" w:rsidRPr="009956C4" w:rsidRDefault="00D76712" w:rsidP="00882C0D">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57C6601D" w14:textId="77777777" w:rsidR="00D76712" w:rsidRPr="009956C4" w:rsidRDefault="00D76712" w:rsidP="00882C0D">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14:paraId="70622A93" w14:textId="77777777" w:rsidR="00D76712" w:rsidRPr="009956C4" w:rsidRDefault="00D76712" w:rsidP="00882C0D">
            <w:pPr>
              <w:jc w:val="right"/>
              <w:rPr>
                <w:rFonts w:ascii="Arial" w:hAnsi="Arial" w:cs="Arial"/>
                <w:b/>
                <w:sz w:val="8"/>
                <w:szCs w:val="8"/>
                <w:lang w:val="es-BO"/>
              </w:rPr>
            </w:pPr>
          </w:p>
        </w:tc>
        <w:tc>
          <w:tcPr>
            <w:tcW w:w="283" w:type="dxa"/>
            <w:tcBorders>
              <w:bottom w:val="single" w:sz="12" w:space="0" w:color="244061" w:themeColor="accent1" w:themeShade="80"/>
            </w:tcBorders>
          </w:tcPr>
          <w:p w14:paraId="010834C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32DD7502" w14:textId="77777777" w:rsidR="00D76712" w:rsidRPr="009956C4" w:rsidRDefault="00D76712" w:rsidP="00882C0D">
            <w:pPr>
              <w:rPr>
                <w:rFonts w:ascii="Arial" w:hAnsi="Arial" w:cs="Arial"/>
                <w:sz w:val="8"/>
                <w:szCs w:val="8"/>
                <w:lang w:val="es-BO"/>
              </w:rPr>
            </w:pPr>
          </w:p>
        </w:tc>
        <w:tc>
          <w:tcPr>
            <w:tcW w:w="282" w:type="dxa"/>
            <w:tcBorders>
              <w:bottom w:val="single" w:sz="12" w:space="0" w:color="244061" w:themeColor="accent1" w:themeShade="80"/>
            </w:tcBorders>
          </w:tcPr>
          <w:p w14:paraId="74DEA8D6" w14:textId="77777777" w:rsidR="00D76712" w:rsidRPr="009956C4" w:rsidRDefault="00D76712" w:rsidP="00882C0D">
            <w:pPr>
              <w:rPr>
                <w:rFonts w:ascii="Arial" w:hAnsi="Arial" w:cs="Arial"/>
                <w:sz w:val="8"/>
                <w:szCs w:val="8"/>
                <w:lang w:val="es-BO"/>
              </w:rPr>
            </w:pPr>
          </w:p>
        </w:tc>
        <w:tc>
          <w:tcPr>
            <w:tcW w:w="272" w:type="dxa"/>
            <w:tcBorders>
              <w:bottom w:val="single" w:sz="12" w:space="0" w:color="244061" w:themeColor="accent1" w:themeShade="80"/>
            </w:tcBorders>
          </w:tcPr>
          <w:p w14:paraId="1D0020A7"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28F16F20" w14:textId="77777777" w:rsidR="00D76712" w:rsidRPr="009956C4" w:rsidRDefault="00D76712" w:rsidP="00882C0D">
            <w:pPr>
              <w:rPr>
                <w:rFonts w:ascii="Arial" w:hAnsi="Arial" w:cs="Arial"/>
                <w:sz w:val="8"/>
                <w:szCs w:val="8"/>
                <w:lang w:val="es-BO"/>
              </w:rPr>
            </w:pPr>
          </w:p>
        </w:tc>
        <w:tc>
          <w:tcPr>
            <w:tcW w:w="276" w:type="dxa"/>
            <w:tcBorders>
              <w:bottom w:val="single" w:sz="12" w:space="0" w:color="244061" w:themeColor="accent1" w:themeShade="80"/>
            </w:tcBorders>
          </w:tcPr>
          <w:p w14:paraId="5140EAE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4280764F"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5479F1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37AF593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CFEC30F"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8E111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331FE9"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95C0516"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A3BF5D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1953BCB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C7C3A8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04DE6321"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628D95C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CB87E6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7CD6710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BB5FE1"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5A0D1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7DB4D05E"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1CAA9C03"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582FEE4A"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1D5667F"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32C9F945"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096C8B7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9956C4" w:rsidRDefault="00D76712" w:rsidP="00882C0D">
            <w:pPr>
              <w:rPr>
                <w:rFonts w:ascii="Arial" w:hAnsi="Arial" w:cs="Arial"/>
                <w:sz w:val="8"/>
                <w:szCs w:val="8"/>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76712" w:rsidRPr="009956C4"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55FF1FD9" w14:textId="77777777" w:rsidR="00D76712" w:rsidRPr="009956C4" w:rsidRDefault="00D76712" w:rsidP="00882C0D">
            <w:pPr>
              <w:rPr>
                <w:rFonts w:ascii="Arial" w:hAnsi="Arial" w:cs="Arial"/>
                <w:sz w:val="10"/>
                <w:szCs w:val="8"/>
                <w:lang w:val="es-BO"/>
              </w:rPr>
            </w:pPr>
          </w:p>
        </w:tc>
        <w:tc>
          <w:tcPr>
            <w:tcW w:w="282" w:type="dxa"/>
          </w:tcPr>
          <w:p w14:paraId="3775AAF7" w14:textId="77777777" w:rsidR="00D76712" w:rsidRPr="009956C4" w:rsidRDefault="00D76712" w:rsidP="00882C0D">
            <w:pPr>
              <w:rPr>
                <w:rFonts w:ascii="Arial" w:hAnsi="Arial" w:cs="Arial"/>
                <w:sz w:val="10"/>
                <w:szCs w:val="8"/>
                <w:lang w:val="es-BO"/>
              </w:rPr>
            </w:pPr>
          </w:p>
        </w:tc>
        <w:tc>
          <w:tcPr>
            <w:tcW w:w="282" w:type="dxa"/>
          </w:tcPr>
          <w:p w14:paraId="382C851F" w14:textId="77777777" w:rsidR="00D76712" w:rsidRPr="009956C4" w:rsidRDefault="00D76712" w:rsidP="00882C0D">
            <w:pPr>
              <w:rPr>
                <w:rFonts w:ascii="Arial" w:hAnsi="Arial" w:cs="Arial"/>
                <w:sz w:val="10"/>
                <w:szCs w:val="8"/>
                <w:lang w:val="es-BO"/>
              </w:rPr>
            </w:pPr>
          </w:p>
        </w:tc>
        <w:tc>
          <w:tcPr>
            <w:tcW w:w="273" w:type="dxa"/>
          </w:tcPr>
          <w:p w14:paraId="1EFBC35E"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3B829D1A"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1CD1D1E1"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386D59A3"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5614A53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711246FA"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6539E086"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786770AF"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335ADB04" w14:textId="77777777" w:rsidR="00D76712" w:rsidRPr="009956C4" w:rsidRDefault="00D76712" w:rsidP="00882C0D">
            <w:pPr>
              <w:rPr>
                <w:rFonts w:ascii="Arial" w:hAnsi="Arial" w:cs="Arial"/>
                <w:sz w:val="10"/>
                <w:szCs w:val="8"/>
                <w:lang w:val="es-BO"/>
              </w:rPr>
            </w:pPr>
          </w:p>
        </w:tc>
      </w:tr>
      <w:tr w:rsidR="00D76712" w:rsidRPr="009956C4" w14:paraId="3B2DCF90" w14:textId="77777777" w:rsidTr="002545E0">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9956C4" w:rsidRDefault="00D76712" w:rsidP="00882C0D">
            <w:pPr>
              <w:jc w:val="right"/>
              <w:rPr>
                <w:rFonts w:ascii="Arial" w:hAnsi="Arial" w:cs="Arial"/>
                <w:lang w:val="es-BO"/>
              </w:rPr>
            </w:pPr>
            <w:r w:rsidRPr="009956C4">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tcPr>
          <w:p w14:paraId="336F6053" w14:textId="1FC57B18" w:rsidR="00D76712" w:rsidRPr="009956C4" w:rsidRDefault="00CD0C72" w:rsidP="00882C0D">
            <w:pPr>
              <w:jc w:val="center"/>
              <w:rPr>
                <w:rFonts w:ascii="Arial" w:hAnsi="Arial" w:cs="Arial"/>
                <w:lang w:val="es-BO"/>
              </w:rPr>
            </w:pPr>
            <w:r>
              <w:rPr>
                <w:rFonts w:ascii="Arial" w:hAnsi="Arial" w:cs="Arial"/>
                <w:sz w:val="14"/>
                <w:szCs w:val="14"/>
                <w:lang w:val="es-BO"/>
              </w:rPr>
              <w:t>Escobar</w:t>
            </w:r>
          </w:p>
        </w:tc>
        <w:tc>
          <w:tcPr>
            <w:tcW w:w="277" w:type="dxa"/>
            <w:tcBorders>
              <w:left w:val="single" w:sz="4" w:space="0" w:color="auto"/>
              <w:right w:val="single" w:sz="4" w:space="0" w:color="auto"/>
            </w:tcBorders>
          </w:tcPr>
          <w:p w14:paraId="52CF1FE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6F06B867" w14:textId="02B6570A" w:rsidR="00D76712" w:rsidRPr="009956C4" w:rsidRDefault="00CD0C72" w:rsidP="00882C0D">
            <w:pPr>
              <w:jc w:val="center"/>
              <w:rPr>
                <w:rFonts w:ascii="Arial" w:hAnsi="Arial" w:cs="Arial"/>
                <w:lang w:val="es-BO"/>
              </w:rPr>
            </w:pPr>
            <w:r>
              <w:rPr>
                <w:rFonts w:ascii="Arial" w:hAnsi="Arial" w:cs="Arial"/>
                <w:sz w:val="14"/>
                <w:szCs w:val="14"/>
                <w:lang w:val="es-BO"/>
              </w:rPr>
              <w:t>Seleme</w:t>
            </w:r>
          </w:p>
        </w:tc>
        <w:tc>
          <w:tcPr>
            <w:tcW w:w="273" w:type="dxa"/>
            <w:tcBorders>
              <w:left w:val="single" w:sz="4" w:space="0" w:color="auto"/>
              <w:right w:val="single" w:sz="4" w:space="0" w:color="auto"/>
            </w:tcBorders>
          </w:tcPr>
          <w:p w14:paraId="6FDD341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14233257" w14:textId="60522432" w:rsidR="00D76712" w:rsidRPr="009956C4" w:rsidRDefault="00CD0C72" w:rsidP="00882C0D">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254EF612"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1C55F04C" w:rsidR="00D76712" w:rsidRPr="009956C4" w:rsidRDefault="00CD0C72" w:rsidP="00882C0D">
            <w:pPr>
              <w:jc w:val="center"/>
              <w:rPr>
                <w:rFonts w:ascii="Arial" w:hAnsi="Arial" w:cs="Arial"/>
                <w:lang w:val="es-BO"/>
              </w:rPr>
            </w:pPr>
            <w:r>
              <w:rPr>
                <w:rFonts w:ascii="Arial" w:hAnsi="Arial" w:cs="Arial"/>
                <w:sz w:val="14"/>
                <w:szCs w:val="14"/>
                <w:lang w:val="es-BO"/>
              </w:rPr>
              <w:t>Presidente</w:t>
            </w:r>
          </w:p>
        </w:tc>
        <w:tc>
          <w:tcPr>
            <w:tcW w:w="273" w:type="dxa"/>
            <w:tcBorders>
              <w:left w:val="single" w:sz="4" w:space="0" w:color="auto"/>
              <w:right w:val="single" w:sz="12" w:space="0" w:color="244061" w:themeColor="accent1" w:themeShade="80"/>
            </w:tcBorders>
          </w:tcPr>
          <w:p w14:paraId="5A10377E" w14:textId="77777777" w:rsidR="00D76712" w:rsidRPr="009956C4" w:rsidRDefault="00D76712" w:rsidP="00882C0D">
            <w:pPr>
              <w:rPr>
                <w:rFonts w:ascii="Arial" w:hAnsi="Arial" w:cs="Arial"/>
                <w:lang w:val="es-BO"/>
              </w:rPr>
            </w:pPr>
          </w:p>
        </w:tc>
      </w:tr>
      <w:tr w:rsidR="00D76712" w:rsidRPr="009956C4"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9956C4" w:rsidRDefault="00D76712" w:rsidP="00882C0D">
            <w:pPr>
              <w:rPr>
                <w:rFonts w:ascii="Arial" w:hAnsi="Arial" w:cs="Arial"/>
                <w:b/>
                <w:sz w:val="6"/>
                <w:szCs w:val="8"/>
                <w:lang w:val="es-BO"/>
              </w:rPr>
            </w:pPr>
          </w:p>
          <w:p w14:paraId="4E4594BC" w14:textId="77777777" w:rsidR="00D76712" w:rsidRPr="009956C4" w:rsidRDefault="00D76712" w:rsidP="00882C0D">
            <w:pPr>
              <w:rPr>
                <w:rFonts w:ascii="Arial" w:hAnsi="Arial" w:cs="Arial"/>
                <w:b/>
                <w:sz w:val="6"/>
                <w:szCs w:val="8"/>
                <w:lang w:val="es-BO"/>
              </w:rPr>
            </w:pPr>
          </w:p>
        </w:tc>
        <w:tc>
          <w:tcPr>
            <w:tcW w:w="273" w:type="dxa"/>
          </w:tcPr>
          <w:p w14:paraId="5E67C830" w14:textId="77777777" w:rsidR="00D76712" w:rsidRPr="009956C4" w:rsidRDefault="00D76712" w:rsidP="00882C0D">
            <w:pPr>
              <w:rPr>
                <w:rFonts w:ascii="Arial" w:hAnsi="Arial" w:cs="Arial"/>
                <w:sz w:val="6"/>
                <w:szCs w:val="8"/>
                <w:lang w:val="es-BO"/>
              </w:rPr>
            </w:pPr>
          </w:p>
        </w:tc>
        <w:tc>
          <w:tcPr>
            <w:tcW w:w="278" w:type="dxa"/>
            <w:tcBorders>
              <w:top w:val="single" w:sz="4" w:space="0" w:color="auto"/>
              <w:left w:val="nil"/>
            </w:tcBorders>
          </w:tcPr>
          <w:p w14:paraId="4E77B5C0" w14:textId="77777777" w:rsidR="00D76712" w:rsidRPr="009956C4" w:rsidRDefault="00D76712" w:rsidP="00882C0D">
            <w:pPr>
              <w:rPr>
                <w:rFonts w:ascii="Arial" w:hAnsi="Arial" w:cs="Arial"/>
                <w:sz w:val="6"/>
                <w:szCs w:val="8"/>
                <w:lang w:val="es-BO"/>
              </w:rPr>
            </w:pPr>
          </w:p>
        </w:tc>
        <w:tc>
          <w:tcPr>
            <w:tcW w:w="276" w:type="dxa"/>
            <w:tcBorders>
              <w:top w:val="single" w:sz="4" w:space="0" w:color="auto"/>
            </w:tcBorders>
          </w:tcPr>
          <w:p w14:paraId="61845832" w14:textId="77777777" w:rsidR="00D76712" w:rsidRPr="009956C4" w:rsidRDefault="00D76712" w:rsidP="00882C0D">
            <w:pPr>
              <w:rPr>
                <w:rFonts w:ascii="Arial" w:hAnsi="Arial" w:cs="Arial"/>
                <w:sz w:val="6"/>
                <w:szCs w:val="8"/>
                <w:lang w:val="es-BO"/>
              </w:rPr>
            </w:pPr>
          </w:p>
        </w:tc>
        <w:tc>
          <w:tcPr>
            <w:tcW w:w="281" w:type="dxa"/>
            <w:tcBorders>
              <w:top w:val="single" w:sz="4" w:space="0" w:color="auto"/>
            </w:tcBorders>
          </w:tcPr>
          <w:p w14:paraId="2D386103"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6EE8AAD"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84AFFD6" w14:textId="77777777" w:rsidR="00D76712" w:rsidRPr="009956C4" w:rsidRDefault="00D76712" w:rsidP="00882C0D">
            <w:pPr>
              <w:rPr>
                <w:rFonts w:ascii="Arial" w:hAnsi="Arial" w:cs="Arial"/>
                <w:sz w:val="6"/>
                <w:szCs w:val="8"/>
                <w:lang w:val="es-BO"/>
              </w:rPr>
            </w:pPr>
          </w:p>
        </w:tc>
        <w:tc>
          <w:tcPr>
            <w:tcW w:w="277" w:type="dxa"/>
          </w:tcPr>
          <w:p w14:paraId="2045B1A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CBCFF4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99A15B1"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573F0B6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8A56209"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BAEB128" w14:textId="77777777" w:rsidR="00D76712" w:rsidRPr="009956C4" w:rsidRDefault="00D76712" w:rsidP="00882C0D">
            <w:pPr>
              <w:rPr>
                <w:rFonts w:ascii="Arial" w:hAnsi="Arial" w:cs="Arial"/>
                <w:sz w:val="6"/>
                <w:szCs w:val="8"/>
                <w:lang w:val="es-BO"/>
              </w:rPr>
            </w:pPr>
          </w:p>
        </w:tc>
        <w:tc>
          <w:tcPr>
            <w:tcW w:w="273" w:type="dxa"/>
          </w:tcPr>
          <w:p w14:paraId="27CF4D1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56CCF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10BB2164"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5FCA3CF"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253C06"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77CADE3" w14:textId="77777777" w:rsidR="00D76712" w:rsidRPr="009956C4" w:rsidRDefault="00D76712" w:rsidP="00882C0D">
            <w:pPr>
              <w:rPr>
                <w:rFonts w:ascii="Arial" w:hAnsi="Arial" w:cs="Arial"/>
                <w:sz w:val="6"/>
                <w:szCs w:val="8"/>
                <w:lang w:val="es-BO"/>
              </w:rPr>
            </w:pPr>
          </w:p>
        </w:tc>
        <w:tc>
          <w:tcPr>
            <w:tcW w:w="273" w:type="dxa"/>
          </w:tcPr>
          <w:p w14:paraId="1527B31C"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F0F0440"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E22E53D"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BC134C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E123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C634D7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9F4636" w14:textId="77777777" w:rsidR="00D76712" w:rsidRPr="009956C4" w:rsidRDefault="00D76712" w:rsidP="00882C0D">
            <w:pPr>
              <w:rPr>
                <w:rFonts w:ascii="Arial" w:hAnsi="Arial" w:cs="Arial"/>
                <w:sz w:val="6"/>
                <w:szCs w:val="8"/>
                <w:lang w:val="es-BO"/>
              </w:rPr>
            </w:pPr>
          </w:p>
        </w:tc>
        <w:tc>
          <w:tcPr>
            <w:tcW w:w="273" w:type="dxa"/>
            <w:tcBorders>
              <w:right w:val="single" w:sz="12" w:space="0" w:color="244061" w:themeColor="accent1" w:themeShade="80"/>
            </w:tcBorders>
          </w:tcPr>
          <w:p w14:paraId="1155751D" w14:textId="77777777" w:rsidR="00D76712" w:rsidRPr="009956C4" w:rsidRDefault="00D76712" w:rsidP="00882C0D">
            <w:pPr>
              <w:rPr>
                <w:rFonts w:ascii="Arial" w:hAnsi="Arial" w:cs="Arial"/>
                <w:sz w:val="6"/>
                <w:szCs w:val="8"/>
                <w:lang w:val="es-BO"/>
              </w:rPr>
            </w:pPr>
          </w:p>
        </w:tc>
      </w:tr>
      <w:tr w:rsidR="00D76712" w:rsidRPr="009956C4"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9956C4" w:rsidRDefault="00D76712" w:rsidP="00882C0D">
            <w:pPr>
              <w:jc w:val="right"/>
              <w:rPr>
                <w:rFonts w:ascii="Arial" w:hAnsi="Arial" w:cs="Arial"/>
                <w:sz w:val="10"/>
                <w:szCs w:val="10"/>
                <w:lang w:val="es-BO"/>
              </w:rPr>
            </w:pPr>
            <w:r w:rsidRPr="009956C4">
              <w:rPr>
                <w:rFonts w:ascii="Arial" w:hAnsi="Arial" w:cs="Arial"/>
                <w:lang w:val="es-BO"/>
              </w:rPr>
              <w:t xml:space="preserve">Responsable </w:t>
            </w:r>
            <w:r w:rsidR="00204426" w:rsidRPr="009956C4">
              <w:rPr>
                <w:rFonts w:ascii="Arial" w:hAnsi="Arial" w:cs="Arial"/>
                <w:lang w:val="es-BO"/>
              </w:rPr>
              <w:t>del Proceso de Contratación (RP</w:t>
            </w:r>
            <w:r w:rsidRPr="009956C4">
              <w:rPr>
                <w:rFonts w:ascii="Arial" w:hAnsi="Arial" w:cs="Arial"/>
                <w:lang w:val="es-BO"/>
              </w:rPr>
              <w:t>)</w:t>
            </w:r>
          </w:p>
        </w:tc>
        <w:tc>
          <w:tcPr>
            <w:tcW w:w="1389" w:type="dxa"/>
            <w:gridSpan w:val="5"/>
            <w:tcBorders>
              <w:bottom w:val="single" w:sz="4" w:space="0" w:color="auto"/>
            </w:tcBorders>
          </w:tcPr>
          <w:p w14:paraId="42010B7C"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Paterno</w:t>
            </w:r>
          </w:p>
        </w:tc>
        <w:tc>
          <w:tcPr>
            <w:tcW w:w="277" w:type="dxa"/>
          </w:tcPr>
          <w:p w14:paraId="3D2271EF"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6D79A827"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Materno</w:t>
            </w:r>
          </w:p>
        </w:tc>
        <w:tc>
          <w:tcPr>
            <w:tcW w:w="273" w:type="dxa"/>
          </w:tcPr>
          <w:p w14:paraId="6F34C133"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55E4A40F" w14:textId="77777777" w:rsidR="00D76712" w:rsidRPr="009956C4" w:rsidRDefault="00D76712" w:rsidP="00882C0D">
            <w:pPr>
              <w:jc w:val="center"/>
              <w:rPr>
                <w:rFonts w:ascii="Arial" w:hAnsi="Arial" w:cs="Arial"/>
                <w:sz w:val="10"/>
                <w:szCs w:val="10"/>
                <w:lang w:val="es-BO"/>
              </w:rPr>
            </w:pPr>
            <w:r w:rsidRPr="009956C4">
              <w:rPr>
                <w:i/>
                <w:sz w:val="10"/>
                <w:szCs w:val="10"/>
                <w:lang w:val="es-BO"/>
              </w:rPr>
              <w:t>Nombre(s)</w:t>
            </w:r>
          </w:p>
        </w:tc>
        <w:tc>
          <w:tcPr>
            <w:tcW w:w="273" w:type="dxa"/>
          </w:tcPr>
          <w:p w14:paraId="3F76A7E5" w14:textId="77777777" w:rsidR="00D76712" w:rsidRPr="009956C4" w:rsidRDefault="00D76712" w:rsidP="00882C0D">
            <w:pPr>
              <w:jc w:val="center"/>
              <w:rPr>
                <w:rFonts w:ascii="Arial" w:hAnsi="Arial" w:cs="Arial"/>
                <w:sz w:val="10"/>
                <w:szCs w:val="10"/>
                <w:lang w:val="es-BO"/>
              </w:rPr>
            </w:pPr>
          </w:p>
        </w:tc>
        <w:tc>
          <w:tcPr>
            <w:tcW w:w="1638" w:type="dxa"/>
            <w:gridSpan w:val="6"/>
            <w:tcBorders>
              <w:bottom w:val="single" w:sz="4" w:space="0" w:color="auto"/>
            </w:tcBorders>
          </w:tcPr>
          <w:p w14:paraId="4613CADE" w14:textId="77777777" w:rsidR="00D76712" w:rsidRPr="009956C4" w:rsidRDefault="00D76712" w:rsidP="00882C0D">
            <w:pPr>
              <w:jc w:val="center"/>
              <w:rPr>
                <w:rFonts w:ascii="Arial" w:hAnsi="Arial" w:cs="Arial"/>
                <w:sz w:val="10"/>
                <w:szCs w:val="10"/>
                <w:lang w:val="es-BO"/>
              </w:rPr>
            </w:pPr>
            <w:r w:rsidRPr="009956C4">
              <w:rPr>
                <w:i/>
                <w:sz w:val="10"/>
                <w:szCs w:val="10"/>
                <w:lang w:val="es-BO"/>
              </w:rPr>
              <w:t>Cargo</w:t>
            </w:r>
          </w:p>
        </w:tc>
        <w:tc>
          <w:tcPr>
            <w:tcW w:w="273" w:type="dxa"/>
            <w:tcBorders>
              <w:right w:val="single" w:sz="12" w:space="0" w:color="244061" w:themeColor="accent1" w:themeShade="80"/>
            </w:tcBorders>
          </w:tcPr>
          <w:p w14:paraId="005A75DA" w14:textId="77777777" w:rsidR="00D76712" w:rsidRPr="009956C4" w:rsidRDefault="00D76712" w:rsidP="00882C0D">
            <w:pPr>
              <w:rPr>
                <w:rFonts w:ascii="Arial" w:hAnsi="Arial" w:cs="Arial"/>
                <w:sz w:val="10"/>
                <w:szCs w:val="10"/>
                <w:lang w:val="es-BO"/>
              </w:rPr>
            </w:pPr>
          </w:p>
        </w:tc>
      </w:tr>
      <w:tr w:rsidR="00D76712" w:rsidRPr="009956C4" w14:paraId="7ED55AB3" w14:textId="77777777" w:rsidTr="002545E0">
        <w:trPr>
          <w:jc w:val="center"/>
        </w:trPr>
        <w:tc>
          <w:tcPr>
            <w:tcW w:w="3493" w:type="dxa"/>
            <w:gridSpan w:val="5"/>
            <w:vMerge/>
            <w:tcBorders>
              <w:left w:val="single" w:sz="12" w:space="0" w:color="244061" w:themeColor="accent1" w:themeShade="80"/>
            </w:tcBorders>
            <w:vAlign w:val="center"/>
          </w:tcPr>
          <w:p w14:paraId="10F3FB8D" w14:textId="77777777" w:rsidR="00D76712" w:rsidRPr="009956C4" w:rsidRDefault="00D76712" w:rsidP="00882C0D">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05F7A2" w14:textId="01EFEDC9" w:rsidR="00D76712" w:rsidRPr="009956C4" w:rsidRDefault="00CD0C72" w:rsidP="00CD0C72">
            <w:pPr>
              <w:jc w:val="center"/>
              <w:rPr>
                <w:rFonts w:ascii="Arial" w:hAnsi="Arial" w:cs="Arial"/>
                <w:lang w:val="es-BO"/>
              </w:rPr>
            </w:pPr>
            <w:r>
              <w:rPr>
                <w:rFonts w:ascii="Arial" w:hAnsi="Arial" w:cs="Arial"/>
                <w:sz w:val="14"/>
                <w:szCs w:val="14"/>
                <w:lang w:val="es-BO"/>
              </w:rPr>
              <w:t>Zambrana</w:t>
            </w:r>
          </w:p>
        </w:tc>
        <w:tc>
          <w:tcPr>
            <w:tcW w:w="277" w:type="dxa"/>
            <w:tcBorders>
              <w:left w:val="single" w:sz="4" w:space="0" w:color="auto"/>
              <w:right w:val="single" w:sz="4" w:space="0" w:color="auto"/>
            </w:tcBorders>
          </w:tcPr>
          <w:p w14:paraId="2EF9F086"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8D0318" w14:textId="5518514E" w:rsidR="00D76712" w:rsidRPr="009956C4" w:rsidRDefault="00CD0C72" w:rsidP="00CD0C72">
            <w:pPr>
              <w:jc w:val="center"/>
              <w:rPr>
                <w:rFonts w:ascii="Arial" w:hAnsi="Arial" w:cs="Arial"/>
                <w:lang w:val="es-BO"/>
              </w:rPr>
            </w:pPr>
            <w:r>
              <w:rPr>
                <w:rFonts w:ascii="Arial" w:hAnsi="Arial" w:cs="Arial"/>
                <w:sz w:val="14"/>
                <w:szCs w:val="14"/>
                <w:lang w:val="es-BO"/>
              </w:rPr>
              <w:t>Murillo</w:t>
            </w:r>
          </w:p>
        </w:tc>
        <w:tc>
          <w:tcPr>
            <w:tcW w:w="273" w:type="dxa"/>
            <w:tcBorders>
              <w:left w:val="single" w:sz="4" w:space="0" w:color="auto"/>
              <w:right w:val="single" w:sz="4" w:space="0" w:color="auto"/>
            </w:tcBorders>
          </w:tcPr>
          <w:p w14:paraId="4DBC9552"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B95051" w14:textId="5B7CACB6" w:rsidR="00D76712" w:rsidRPr="009956C4" w:rsidRDefault="00CD0C72" w:rsidP="00CD0C72">
            <w:pPr>
              <w:jc w:val="center"/>
              <w:rPr>
                <w:rFonts w:ascii="Arial" w:hAnsi="Arial" w:cs="Arial"/>
                <w:lang w:val="es-BO"/>
              </w:rPr>
            </w:pPr>
            <w:r>
              <w:rPr>
                <w:rFonts w:ascii="Arial" w:hAnsi="Arial" w:cs="Arial"/>
                <w:sz w:val="14"/>
                <w:szCs w:val="14"/>
                <w:lang w:val="es-BO"/>
              </w:rPr>
              <w:t>Luis Ronald</w:t>
            </w:r>
          </w:p>
        </w:tc>
        <w:tc>
          <w:tcPr>
            <w:tcW w:w="273" w:type="dxa"/>
            <w:tcBorders>
              <w:left w:val="single" w:sz="4" w:space="0" w:color="auto"/>
              <w:right w:val="single" w:sz="4" w:space="0" w:color="auto"/>
            </w:tcBorders>
          </w:tcPr>
          <w:p w14:paraId="1E4B11FD"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5C21BE0D" w:rsidR="00D76712" w:rsidRPr="009956C4" w:rsidRDefault="00CD0C72" w:rsidP="00CD0C72">
            <w:pPr>
              <w:jc w:val="center"/>
              <w:rPr>
                <w:rFonts w:ascii="Arial" w:hAnsi="Arial" w:cs="Arial"/>
                <w:lang w:val="es-BO"/>
              </w:rPr>
            </w:pPr>
            <w:r>
              <w:rPr>
                <w:rFonts w:ascii="Arial" w:hAnsi="Arial" w:cs="Arial"/>
                <w:sz w:val="14"/>
                <w:szCs w:val="14"/>
                <w:lang w:val="es-BO"/>
              </w:rPr>
              <w:t>Gerente de Desarrollo Empresarial y Economía</w:t>
            </w:r>
          </w:p>
        </w:tc>
        <w:tc>
          <w:tcPr>
            <w:tcW w:w="273" w:type="dxa"/>
            <w:tcBorders>
              <w:left w:val="single" w:sz="4" w:space="0" w:color="auto"/>
              <w:right w:val="single" w:sz="12" w:space="0" w:color="244061" w:themeColor="accent1" w:themeShade="80"/>
            </w:tcBorders>
          </w:tcPr>
          <w:p w14:paraId="649D3A60" w14:textId="77777777" w:rsidR="00D76712" w:rsidRPr="009956C4" w:rsidRDefault="00D76712" w:rsidP="00882C0D">
            <w:pPr>
              <w:rPr>
                <w:rFonts w:ascii="Arial" w:hAnsi="Arial" w:cs="Arial"/>
                <w:lang w:val="es-BO"/>
              </w:rPr>
            </w:pPr>
          </w:p>
        </w:tc>
      </w:tr>
      <w:tr w:rsidR="00D76712" w:rsidRPr="009956C4"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1FF7A437" w14:textId="77777777" w:rsidR="00D76712" w:rsidRPr="009956C4" w:rsidRDefault="00D76712" w:rsidP="00882C0D">
            <w:pPr>
              <w:rPr>
                <w:rFonts w:ascii="Arial" w:hAnsi="Arial" w:cs="Arial"/>
                <w:sz w:val="10"/>
                <w:szCs w:val="8"/>
                <w:lang w:val="es-BO"/>
              </w:rPr>
            </w:pPr>
          </w:p>
        </w:tc>
        <w:tc>
          <w:tcPr>
            <w:tcW w:w="282" w:type="dxa"/>
          </w:tcPr>
          <w:p w14:paraId="7A639D5B" w14:textId="77777777" w:rsidR="00D76712" w:rsidRPr="009956C4" w:rsidRDefault="00D76712" w:rsidP="00882C0D">
            <w:pPr>
              <w:rPr>
                <w:rFonts w:ascii="Arial" w:hAnsi="Arial" w:cs="Arial"/>
                <w:sz w:val="10"/>
                <w:szCs w:val="8"/>
                <w:lang w:val="es-BO"/>
              </w:rPr>
            </w:pPr>
          </w:p>
        </w:tc>
        <w:tc>
          <w:tcPr>
            <w:tcW w:w="282" w:type="dxa"/>
          </w:tcPr>
          <w:p w14:paraId="5A98A1EB" w14:textId="77777777" w:rsidR="00D76712" w:rsidRPr="009956C4" w:rsidRDefault="00D76712" w:rsidP="00882C0D">
            <w:pPr>
              <w:rPr>
                <w:rFonts w:ascii="Arial" w:hAnsi="Arial" w:cs="Arial"/>
                <w:sz w:val="10"/>
                <w:szCs w:val="8"/>
                <w:lang w:val="es-BO"/>
              </w:rPr>
            </w:pPr>
          </w:p>
        </w:tc>
        <w:tc>
          <w:tcPr>
            <w:tcW w:w="273" w:type="dxa"/>
          </w:tcPr>
          <w:p w14:paraId="2C88A9EF"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11EC0F71"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28191ED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6C01DAD"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733F694F"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2B7F861"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46C084AB"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62AE6F62"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58F3E595" w14:textId="77777777" w:rsidR="00D76712" w:rsidRPr="009956C4" w:rsidRDefault="00D76712" w:rsidP="00882C0D">
            <w:pPr>
              <w:rPr>
                <w:rFonts w:ascii="Arial" w:hAnsi="Arial" w:cs="Arial"/>
                <w:sz w:val="10"/>
                <w:szCs w:val="8"/>
                <w:lang w:val="es-BO"/>
              </w:rPr>
            </w:pPr>
          </w:p>
        </w:tc>
      </w:tr>
      <w:tr w:rsidR="00D76712" w:rsidRPr="009956C4" w14:paraId="5A979D3C" w14:textId="77777777" w:rsidTr="002545E0">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D76712" w:rsidRPr="009956C4" w:rsidRDefault="00D76712" w:rsidP="00882C0D">
            <w:pPr>
              <w:jc w:val="right"/>
              <w:rPr>
                <w:rFonts w:ascii="Arial" w:hAnsi="Arial" w:cs="Arial"/>
                <w:lang w:val="es-BO"/>
              </w:rPr>
            </w:pPr>
            <w:r w:rsidRPr="009956C4">
              <w:rPr>
                <w:rFonts w:ascii="Arial" w:hAnsi="Arial" w:cs="Arial"/>
                <w:lang w:val="es-BO"/>
              </w:rPr>
              <w:lastRenderedPageBreak/>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AA0A8C" w14:textId="0B826A7E" w:rsidR="00D76712" w:rsidRPr="009956C4" w:rsidRDefault="00534A73" w:rsidP="00CD0C72">
            <w:pPr>
              <w:jc w:val="center"/>
              <w:rPr>
                <w:rFonts w:ascii="Arial" w:hAnsi="Arial" w:cs="Arial"/>
                <w:lang w:val="es-BO"/>
              </w:rPr>
            </w:pPr>
            <w:r>
              <w:rPr>
                <w:rFonts w:ascii="Arial" w:hAnsi="Arial" w:cs="Arial"/>
                <w:sz w:val="14"/>
                <w:szCs w:val="14"/>
                <w:lang w:val="es-BO"/>
              </w:rPr>
              <w:t>Navia</w:t>
            </w:r>
          </w:p>
        </w:tc>
        <w:tc>
          <w:tcPr>
            <w:tcW w:w="277" w:type="dxa"/>
            <w:tcBorders>
              <w:left w:val="single" w:sz="4" w:space="0" w:color="auto"/>
              <w:right w:val="single" w:sz="4" w:space="0" w:color="auto"/>
            </w:tcBorders>
          </w:tcPr>
          <w:p w14:paraId="6463611E"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91A7F2" w14:textId="4E95EB68" w:rsidR="00D76712" w:rsidRPr="009956C4" w:rsidRDefault="00534A73" w:rsidP="00CD0C72">
            <w:pPr>
              <w:jc w:val="center"/>
              <w:rPr>
                <w:rFonts w:ascii="Arial" w:hAnsi="Arial" w:cs="Arial"/>
                <w:lang w:val="es-BO"/>
              </w:rPr>
            </w:pPr>
            <w:r>
              <w:rPr>
                <w:rFonts w:ascii="Arial" w:hAnsi="Arial" w:cs="Arial"/>
                <w:sz w:val="14"/>
                <w:szCs w:val="14"/>
                <w:lang w:val="es-BO"/>
              </w:rPr>
              <w:t>Lara</w:t>
            </w:r>
          </w:p>
        </w:tc>
        <w:tc>
          <w:tcPr>
            <w:tcW w:w="273" w:type="dxa"/>
            <w:tcBorders>
              <w:left w:val="single" w:sz="4" w:space="0" w:color="auto"/>
              <w:right w:val="single" w:sz="4" w:space="0" w:color="auto"/>
            </w:tcBorders>
          </w:tcPr>
          <w:p w14:paraId="15E4C5E9"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892AB4" w14:textId="67268444" w:rsidR="00D76712" w:rsidRPr="009956C4" w:rsidRDefault="00534A73" w:rsidP="00CD0C72">
            <w:pPr>
              <w:jc w:val="center"/>
              <w:rPr>
                <w:rFonts w:ascii="Arial" w:hAnsi="Arial" w:cs="Arial"/>
                <w:lang w:val="es-BO"/>
              </w:rPr>
            </w:pPr>
            <w:r w:rsidRPr="00534A73">
              <w:rPr>
                <w:rFonts w:ascii="Arial" w:hAnsi="Arial" w:cs="Arial"/>
                <w:lang w:val="es-BO"/>
              </w:rPr>
              <w:t>Gaid Michael</w:t>
            </w:r>
          </w:p>
        </w:tc>
        <w:tc>
          <w:tcPr>
            <w:tcW w:w="273" w:type="dxa"/>
            <w:tcBorders>
              <w:left w:val="single" w:sz="4" w:space="0" w:color="auto"/>
              <w:right w:val="single" w:sz="4" w:space="0" w:color="auto"/>
            </w:tcBorders>
          </w:tcPr>
          <w:p w14:paraId="1D37F191"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0E96FB34" w:rsidR="00D76712" w:rsidRPr="009956C4" w:rsidRDefault="00534A73" w:rsidP="00CD0C72">
            <w:pPr>
              <w:jc w:val="center"/>
              <w:rPr>
                <w:rFonts w:ascii="Arial" w:hAnsi="Arial" w:cs="Arial"/>
                <w:lang w:val="es-BO"/>
              </w:rPr>
            </w:pPr>
            <w:r>
              <w:rPr>
                <w:rFonts w:ascii="Arial" w:hAnsi="Arial" w:cs="Arial"/>
                <w:lang w:val="es-BO"/>
              </w:rPr>
              <w:t>Técnico Administrativo Nivel III-UDPR 6A</w:t>
            </w:r>
          </w:p>
        </w:tc>
        <w:tc>
          <w:tcPr>
            <w:tcW w:w="273" w:type="dxa"/>
            <w:tcBorders>
              <w:left w:val="single" w:sz="4" w:space="0" w:color="auto"/>
              <w:right w:val="single" w:sz="12" w:space="0" w:color="244061" w:themeColor="accent1" w:themeShade="80"/>
            </w:tcBorders>
          </w:tcPr>
          <w:p w14:paraId="21A1E33F" w14:textId="77777777" w:rsidR="00D76712" w:rsidRPr="009956C4" w:rsidRDefault="00D76712" w:rsidP="00882C0D">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9956C4"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9956C4" w:rsidRDefault="0002498E" w:rsidP="002545E0">
            <w:pPr>
              <w:pStyle w:val="Prrafodelista"/>
              <w:numPr>
                <w:ilvl w:val="0"/>
                <w:numId w:val="29"/>
              </w:numPr>
              <w:contextualSpacing/>
              <w:rPr>
                <w:rFonts w:ascii="Arial" w:hAnsi="Arial" w:cs="Arial"/>
                <w:sz w:val="16"/>
                <w:szCs w:val="16"/>
                <w:lang w:val="es-BO"/>
              </w:rPr>
            </w:pPr>
            <w:r w:rsidRPr="009956C4">
              <w:rPr>
                <w:rFonts w:ascii="Arial" w:hAnsi="Arial" w:cs="Arial"/>
                <w:b/>
                <w:lang w:val="es-BO"/>
              </w:rPr>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02498E" w:rsidRPr="009956C4"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D7198DA"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5A019EC3"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B348831"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7959821C" w14:textId="77777777" w:rsidR="0002498E" w:rsidRPr="009956C4" w:rsidRDefault="0002498E" w:rsidP="00882C0D">
            <w:pPr>
              <w:jc w:val="right"/>
              <w:rPr>
                <w:rFonts w:ascii="Arial" w:eastAsia="Times New Roman" w:hAnsi="Arial" w:cs="Arial"/>
                <w:b/>
                <w:sz w:val="2"/>
                <w:szCs w:val="2"/>
                <w:lang w:val="es-BO"/>
              </w:rPr>
            </w:pPr>
          </w:p>
        </w:tc>
        <w:tc>
          <w:tcPr>
            <w:tcW w:w="277" w:type="dxa"/>
            <w:vAlign w:val="center"/>
          </w:tcPr>
          <w:p w14:paraId="79E162DB" w14:textId="77777777" w:rsidR="0002498E" w:rsidRPr="009956C4" w:rsidRDefault="0002498E" w:rsidP="00882C0D">
            <w:pPr>
              <w:jc w:val="right"/>
              <w:rPr>
                <w:rFonts w:ascii="Arial" w:eastAsia="Times New Roman" w:hAnsi="Arial" w:cs="Arial"/>
                <w:b/>
                <w:sz w:val="2"/>
                <w:szCs w:val="2"/>
                <w:lang w:val="es-BO"/>
              </w:rPr>
            </w:pPr>
          </w:p>
        </w:tc>
        <w:tc>
          <w:tcPr>
            <w:tcW w:w="278" w:type="dxa"/>
            <w:vAlign w:val="center"/>
          </w:tcPr>
          <w:p w14:paraId="569A60F8" w14:textId="77777777" w:rsidR="0002498E" w:rsidRPr="009956C4" w:rsidRDefault="0002498E" w:rsidP="00882C0D">
            <w:pPr>
              <w:jc w:val="right"/>
              <w:rPr>
                <w:rFonts w:ascii="Arial" w:eastAsia="Times New Roman" w:hAnsi="Arial" w:cs="Arial"/>
                <w:b/>
                <w:sz w:val="2"/>
                <w:szCs w:val="2"/>
                <w:lang w:val="es-BO"/>
              </w:rPr>
            </w:pPr>
          </w:p>
        </w:tc>
        <w:tc>
          <w:tcPr>
            <w:tcW w:w="283" w:type="dxa"/>
          </w:tcPr>
          <w:p w14:paraId="7B86FC35" w14:textId="77777777" w:rsidR="0002498E" w:rsidRPr="009956C4" w:rsidRDefault="0002498E" w:rsidP="00882C0D">
            <w:pPr>
              <w:rPr>
                <w:rFonts w:ascii="Arial" w:hAnsi="Arial" w:cs="Arial"/>
                <w:sz w:val="2"/>
                <w:szCs w:val="2"/>
                <w:lang w:val="es-BO"/>
              </w:rPr>
            </w:pPr>
          </w:p>
        </w:tc>
        <w:tc>
          <w:tcPr>
            <w:tcW w:w="282" w:type="dxa"/>
          </w:tcPr>
          <w:p w14:paraId="04866F99" w14:textId="77777777" w:rsidR="0002498E" w:rsidRPr="009956C4" w:rsidRDefault="0002498E" w:rsidP="00882C0D">
            <w:pPr>
              <w:rPr>
                <w:rFonts w:ascii="Arial" w:hAnsi="Arial" w:cs="Arial"/>
                <w:sz w:val="2"/>
                <w:szCs w:val="2"/>
                <w:lang w:val="es-BO"/>
              </w:rPr>
            </w:pPr>
          </w:p>
        </w:tc>
        <w:tc>
          <w:tcPr>
            <w:tcW w:w="282" w:type="dxa"/>
          </w:tcPr>
          <w:p w14:paraId="3473FB40" w14:textId="77777777" w:rsidR="0002498E" w:rsidRPr="009956C4" w:rsidRDefault="0002498E" w:rsidP="00882C0D">
            <w:pPr>
              <w:rPr>
                <w:rFonts w:ascii="Arial" w:hAnsi="Arial" w:cs="Arial"/>
                <w:sz w:val="2"/>
                <w:szCs w:val="2"/>
                <w:lang w:val="es-BO"/>
              </w:rPr>
            </w:pPr>
          </w:p>
        </w:tc>
        <w:tc>
          <w:tcPr>
            <w:tcW w:w="273" w:type="dxa"/>
          </w:tcPr>
          <w:p w14:paraId="607AA8B4" w14:textId="77777777" w:rsidR="0002498E" w:rsidRPr="009956C4" w:rsidRDefault="0002498E" w:rsidP="00882C0D">
            <w:pPr>
              <w:rPr>
                <w:rFonts w:ascii="Arial" w:hAnsi="Arial" w:cs="Arial"/>
                <w:sz w:val="2"/>
                <w:szCs w:val="2"/>
                <w:lang w:val="es-BO"/>
              </w:rPr>
            </w:pPr>
          </w:p>
        </w:tc>
        <w:tc>
          <w:tcPr>
            <w:tcW w:w="278" w:type="dxa"/>
          </w:tcPr>
          <w:p w14:paraId="5CA6F527" w14:textId="77777777" w:rsidR="0002498E" w:rsidRPr="009956C4" w:rsidRDefault="0002498E" w:rsidP="00882C0D">
            <w:pPr>
              <w:rPr>
                <w:rFonts w:ascii="Arial" w:hAnsi="Arial" w:cs="Arial"/>
                <w:sz w:val="2"/>
                <w:szCs w:val="2"/>
                <w:lang w:val="es-BO"/>
              </w:rPr>
            </w:pPr>
          </w:p>
        </w:tc>
        <w:tc>
          <w:tcPr>
            <w:tcW w:w="276" w:type="dxa"/>
          </w:tcPr>
          <w:p w14:paraId="0C17CB5D" w14:textId="77777777" w:rsidR="0002498E" w:rsidRPr="009956C4" w:rsidRDefault="0002498E" w:rsidP="00882C0D">
            <w:pPr>
              <w:rPr>
                <w:rFonts w:ascii="Arial" w:hAnsi="Arial" w:cs="Arial"/>
                <w:sz w:val="2"/>
                <w:szCs w:val="2"/>
                <w:lang w:val="es-BO"/>
              </w:rPr>
            </w:pPr>
          </w:p>
        </w:tc>
        <w:tc>
          <w:tcPr>
            <w:tcW w:w="281" w:type="dxa"/>
          </w:tcPr>
          <w:p w14:paraId="07E15B5F" w14:textId="77777777" w:rsidR="0002498E" w:rsidRPr="009956C4" w:rsidRDefault="0002498E" w:rsidP="00882C0D">
            <w:pPr>
              <w:rPr>
                <w:rFonts w:ascii="Arial" w:hAnsi="Arial" w:cs="Arial"/>
                <w:sz w:val="2"/>
                <w:szCs w:val="2"/>
                <w:lang w:val="es-BO"/>
              </w:rPr>
            </w:pPr>
          </w:p>
        </w:tc>
        <w:tc>
          <w:tcPr>
            <w:tcW w:w="277" w:type="dxa"/>
          </w:tcPr>
          <w:p w14:paraId="6B7B01E8" w14:textId="77777777" w:rsidR="0002498E" w:rsidRPr="009956C4" w:rsidRDefault="0002498E" w:rsidP="00882C0D">
            <w:pPr>
              <w:rPr>
                <w:rFonts w:ascii="Arial" w:hAnsi="Arial" w:cs="Arial"/>
                <w:sz w:val="2"/>
                <w:szCs w:val="2"/>
                <w:lang w:val="es-BO"/>
              </w:rPr>
            </w:pPr>
          </w:p>
        </w:tc>
        <w:tc>
          <w:tcPr>
            <w:tcW w:w="277" w:type="dxa"/>
          </w:tcPr>
          <w:p w14:paraId="69051C89" w14:textId="77777777" w:rsidR="0002498E" w:rsidRPr="009956C4" w:rsidRDefault="0002498E" w:rsidP="00882C0D">
            <w:pPr>
              <w:rPr>
                <w:rFonts w:ascii="Arial" w:hAnsi="Arial" w:cs="Arial"/>
                <w:sz w:val="2"/>
                <w:szCs w:val="2"/>
                <w:lang w:val="es-BO"/>
              </w:rPr>
            </w:pPr>
          </w:p>
        </w:tc>
        <w:tc>
          <w:tcPr>
            <w:tcW w:w="277" w:type="dxa"/>
          </w:tcPr>
          <w:p w14:paraId="0424AC55" w14:textId="77777777" w:rsidR="0002498E" w:rsidRPr="009956C4" w:rsidRDefault="0002498E" w:rsidP="00882C0D">
            <w:pPr>
              <w:rPr>
                <w:rFonts w:ascii="Arial" w:hAnsi="Arial" w:cs="Arial"/>
                <w:sz w:val="2"/>
                <w:szCs w:val="2"/>
                <w:lang w:val="es-BO"/>
              </w:rPr>
            </w:pPr>
          </w:p>
        </w:tc>
        <w:tc>
          <w:tcPr>
            <w:tcW w:w="273" w:type="dxa"/>
          </w:tcPr>
          <w:p w14:paraId="0DF3F653" w14:textId="77777777" w:rsidR="0002498E" w:rsidRPr="009956C4" w:rsidRDefault="0002498E" w:rsidP="00882C0D">
            <w:pPr>
              <w:rPr>
                <w:rFonts w:ascii="Arial" w:hAnsi="Arial" w:cs="Arial"/>
                <w:sz w:val="2"/>
                <w:szCs w:val="2"/>
                <w:lang w:val="es-BO"/>
              </w:rPr>
            </w:pPr>
          </w:p>
        </w:tc>
        <w:tc>
          <w:tcPr>
            <w:tcW w:w="273" w:type="dxa"/>
          </w:tcPr>
          <w:p w14:paraId="633D7F87" w14:textId="77777777" w:rsidR="0002498E" w:rsidRPr="009956C4" w:rsidRDefault="0002498E" w:rsidP="00882C0D">
            <w:pPr>
              <w:rPr>
                <w:rFonts w:ascii="Arial" w:hAnsi="Arial" w:cs="Arial"/>
                <w:sz w:val="2"/>
                <w:szCs w:val="2"/>
                <w:lang w:val="es-BO"/>
              </w:rPr>
            </w:pPr>
          </w:p>
        </w:tc>
        <w:tc>
          <w:tcPr>
            <w:tcW w:w="273" w:type="dxa"/>
          </w:tcPr>
          <w:p w14:paraId="495252C8" w14:textId="77777777" w:rsidR="0002498E" w:rsidRPr="009956C4" w:rsidRDefault="0002498E" w:rsidP="00882C0D">
            <w:pPr>
              <w:rPr>
                <w:rFonts w:ascii="Arial" w:hAnsi="Arial" w:cs="Arial"/>
                <w:sz w:val="2"/>
                <w:szCs w:val="2"/>
                <w:lang w:val="es-BO"/>
              </w:rPr>
            </w:pPr>
          </w:p>
        </w:tc>
        <w:tc>
          <w:tcPr>
            <w:tcW w:w="273" w:type="dxa"/>
          </w:tcPr>
          <w:p w14:paraId="763E9C58" w14:textId="77777777" w:rsidR="0002498E" w:rsidRPr="009956C4" w:rsidRDefault="0002498E" w:rsidP="00882C0D">
            <w:pPr>
              <w:rPr>
                <w:rFonts w:ascii="Arial" w:hAnsi="Arial" w:cs="Arial"/>
                <w:sz w:val="2"/>
                <w:szCs w:val="2"/>
                <w:lang w:val="es-BO"/>
              </w:rPr>
            </w:pPr>
          </w:p>
        </w:tc>
        <w:tc>
          <w:tcPr>
            <w:tcW w:w="273" w:type="dxa"/>
          </w:tcPr>
          <w:p w14:paraId="5B00C611" w14:textId="77777777" w:rsidR="0002498E" w:rsidRPr="009956C4" w:rsidRDefault="0002498E" w:rsidP="00882C0D">
            <w:pPr>
              <w:rPr>
                <w:rFonts w:ascii="Arial" w:hAnsi="Arial" w:cs="Arial"/>
                <w:sz w:val="2"/>
                <w:szCs w:val="2"/>
                <w:lang w:val="es-BO"/>
              </w:rPr>
            </w:pPr>
          </w:p>
        </w:tc>
        <w:tc>
          <w:tcPr>
            <w:tcW w:w="273" w:type="dxa"/>
          </w:tcPr>
          <w:p w14:paraId="47BB5BCF" w14:textId="77777777" w:rsidR="0002498E" w:rsidRPr="009956C4" w:rsidRDefault="0002498E" w:rsidP="00882C0D">
            <w:pPr>
              <w:rPr>
                <w:rFonts w:ascii="Arial" w:hAnsi="Arial" w:cs="Arial"/>
                <w:sz w:val="2"/>
                <w:szCs w:val="2"/>
                <w:lang w:val="es-BO"/>
              </w:rPr>
            </w:pPr>
          </w:p>
        </w:tc>
        <w:tc>
          <w:tcPr>
            <w:tcW w:w="273" w:type="dxa"/>
          </w:tcPr>
          <w:p w14:paraId="79BDE1AC" w14:textId="77777777" w:rsidR="0002498E" w:rsidRPr="009956C4" w:rsidRDefault="0002498E" w:rsidP="00882C0D">
            <w:pPr>
              <w:rPr>
                <w:rFonts w:ascii="Arial" w:hAnsi="Arial" w:cs="Arial"/>
                <w:sz w:val="2"/>
                <w:szCs w:val="2"/>
                <w:lang w:val="es-BO"/>
              </w:rPr>
            </w:pPr>
          </w:p>
        </w:tc>
        <w:tc>
          <w:tcPr>
            <w:tcW w:w="273" w:type="dxa"/>
          </w:tcPr>
          <w:p w14:paraId="04877CA6" w14:textId="77777777" w:rsidR="0002498E" w:rsidRPr="009956C4" w:rsidRDefault="0002498E" w:rsidP="00882C0D">
            <w:pPr>
              <w:rPr>
                <w:rFonts w:ascii="Arial" w:hAnsi="Arial" w:cs="Arial"/>
                <w:sz w:val="2"/>
                <w:szCs w:val="2"/>
                <w:lang w:val="es-BO"/>
              </w:rPr>
            </w:pPr>
          </w:p>
        </w:tc>
        <w:tc>
          <w:tcPr>
            <w:tcW w:w="273" w:type="dxa"/>
          </w:tcPr>
          <w:p w14:paraId="5CC594D7" w14:textId="77777777" w:rsidR="0002498E" w:rsidRPr="009956C4" w:rsidRDefault="0002498E" w:rsidP="00882C0D">
            <w:pPr>
              <w:rPr>
                <w:rFonts w:ascii="Arial" w:hAnsi="Arial" w:cs="Arial"/>
                <w:sz w:val="2"/>
                <w:szCs w:val="2"/>
                <w:lang w:val="es-BO"/>
              </w:rPr>
            </w:pPr>
          </w:p>
        </w:tc>
        <w:tc>
          <w:tcPr>
            <w:tcW w:w="273" w:type="dxa"/>
          </w:tcPr>
          <w:p w14:paraId="22EBE036" w14:textId="77777777" w:rsidR="0002498E" w:rsidRPr="009956C4" w:rsidRDefault="0002498E" w:rsidP="00882C0D">
            <w:pPr>
              <w:rPr>
                <w:rFonts w:ascii="Arial" w:hAnsi="Arial" w:cs="Arial"/>
                <w:sz w:val="2"/>
                <w:szCs w:val="2"/>
                <w:lang w:val="es-BO"/>
              </w:rPr>
            </w:pPr>
          </w:p>
        </w:tc>
        <w:tc>
          <w:tcPr>
            <w:tcW w:w="273" w:type="dxa"/>
          </w:tcPr>
          <w:p w14:paraId="4E0544DE" w14:textId="77777777" w:rsidR="0002498E" w:rsidRPr="009956C4" w:rsidRDefault="0002498E" w:rsidP="00882C0D">
            <w:pPr>
              <w:rPr>
                <w:rFonts w:ascii="Arial" w:hAnsi="Arial" w:cs="Arial"/>
                <w:sz w:val="2"/>
                <w:szCs w:val="2"/>
                <w:lang w:val="es-BO"/>
              </w:rPr>
            </w:pPr>
          </w:p>
        </w:tc>
        <w:tc>
          <w:tcPr>
            <w:tcW w:w="273" w:type="dxa"/>
          </w:tcPr>
          <w:p w14:paraId="3B2FDCE7" w14:textId="77777777" w:rsidR="0002498E" w:rsidRPr="009956C4" w:rsidRDefault="0002498E" w:rsidP="00882C0D">
            <w:pPr>
              <w:rPr>
                <w:rFonts w:ascii="Arial" w:hAnsi="Arial" w:cs="Arial"/>
                <w:sz w:val="2"/>
                <w:szCs w:val="2"/>
                <w:lang w:val="es-BO"/>
              </w:rPr>
            </w:pPr>
          </w:p>
        </w:tc>
        <w:tc>
          <w:tcPr>
            <w:tcW w:w="273" w:type="dxa"/>
          </w:tcPr>
          <w:p w14:paraId="363A651B" w14:textId="77777777" w:rsidR="0002498E" w:rsidRPr="009956C4" w:rsidRDefault="0002498E" w:rsidP="00882C0D">
            <w:pPr>
              <w:rPr>
                <w:rFonts w:ascii="Arial" w:hAnsi="Arial" w:cs="Arial"/>
                <w:sz w:val="2"/>
                <w:szCs w:val="2"/>
                <w:lang w:val="es-BO"/>
              </w:rPr>
            </w:pPr>
          </w:p>
        </w:tc>
        <w:tc>
          <w:tcPr>
            <w:tcW w:w="273" w:type="dxa"/>
          </w:tcPr>
          <w:p w14:paraId="794598D1" w14:textId="77777777" w:rsidR="0002498E" w:rsidRPr="009956C4" w:rsidRDefault="0002498E" w:rsidP="00882C0D">
            <w:pPr>
              <w:rPr>
                <w:rFonts w:ascii="Arial" w:hAnsi="Arial" w:cs="Arial"/>
                <w:sz w:val="2"/>
                <w:szCs w:val="2"/>
                <w:lang w:val="es-BO"/>
              </w:rPr>
            </w:pPr>
          </w:p>
        </w:tc>
        <w:tc>
          <w:tcPr>
            <w:tcW w:w="273" w:type="dxa"/>
          </w:tcPr>
          <w:p w14:paraId="7E048C39" w14:textId="77777777" w:rsidR="0002498E" w:rsidRPr="009956C4" w:rsidRDefault="0002498E" w:rsidP="00882C0D">
            <w:pPr>
              <w:rPr>
                <w:rFonts w:ascii="Arial" w:hAnsi="Arial" w:cs="Arial"/>
                <w:sz w:val="2"/>
                <w:szCs w:val="2"/>
                <w:lang w:val="es-BO"/>
              </w:rPr>
            </w:pPr>
          </w:p>
        </w:tc>
        <w:tc>
          <w:tcPr>
            <w:tcW w:w="273" w:type="dxa"/>
          </w:tcPr>
          <w:p w14:paraId="0F84621E" w14:textId="77777777" w:rsidR="0002498E" w:rsidRPr="009956C4" w:rsidRDefault="0002498E" w:rsidP="00882C0D">
            <w:pPr>
              <w:rPr>
                <w:rFonts w:ascii="Arial" w:hAnsi="Arial" w:cs="Arial"/>
                <w:sz w:val="2"/>
                <w:szCs w:val="2"/>
                <w:lang w:val="es-BO"/>
              </w:rPr>
            </w:pPr>
          </w:p>
        </w:tc>
        <w:tc>
          <w:tcPr>
            <w:tcW w:w="273" w:type="dxa"/>
          </w:tcPr>
          <w:p w14:paraId="64B4D2AB" w14:textId="77777777" w:rsidR="0002498E" w:rsidRPr="009956C4" w:rsidRDefault="0002498E" w:rsidP="00882C0D">
            <w:pPr>
              <w:rPr>
                <w:rFonts w:ascii="Arial" w:hAnsi="Arial" w:cs="Arial"/>
                <w:sz w:val="2"/>
                <w:szCs w:val="2"/>
                <w:lang w:val="es-BO"/>
              </w:rPr>
            </w:pPr>
          </w:p>
        </w:tc>
        <w:tc>
          <w:tcPr>
            <w:tcW w:w="273" w:type="dxa"/>
          </w:tcPr>
          <w:p w14:paraId="0802C5B0" w14:textId="77777777" w:rsidR="0002498E" w:rsidRPr="009956C4" w:rsidRDefault="0002498E" w:rsidP="00882C0D">
            <w:pPr>
              <w:rPr>
                <w:rFonts w:ascii="Arial" w:hAnsi="Arial" w:cs="Arial"/>
                <w:sz w:val="2"/>
                <w:szCs w:val="2"/>
                <w:lang w:val="es-BO"/>
              </w:rPr>
            </w:pPr>
          </w:p>
        </w:tc>
        <w:tc>
          <w:tcPr>
            <w:tcW w:w="559" w:type="dxa"/>
            <w:tcBorders>
              <w:right w:val="single" w:sz="12" w:space="0" w:color="244061" w:themeColor="accent1" w:themeShade="80"/>
            </w:tcBorders>
          </w:tcPr>
          <w:p w14:paraId="6D66A310" w14:textId="77777777" w:rsidR="0002498E" w:rsidRPr="009956C4" w:rsidRDefault="0002498E" w:rsidP="00882C0D">
            <w:pPr>
              <w:rPr>
                <w:rFonts w:ascii="Arial" w:hAnsi="Arial" w:cs="Arial"/>
                <w:sz w:val="2"/>
                <w:szCs w:val="2"/>
                <w:lang w:val="es-BO"/>
              </w:rPr>
            </w:pPr>
          </w:p>
        </w:tc>
      </w:tr>
      <w:tr w:rsidR="0002498E" w:rsidRPr="009956C4"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bottom w:val="single" w:sz="4" w:space="0" w:color="auto"/>
            </w:tcBorders>
            <w:vAlign w:val="center"/>
          </w:tcPr>
          <w:p w14:paraId="69A19E05"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8380ABE" w14:textId="77777777" w:rsidR="0002498E" w:rsidRPr="009956C4" w:rsidRDefault="0002498E" w:rsidP="00882C0D">
            <w:pPr>
              <w:jc w:val="center"/>
              <w:rPr>
                <w:rFonts w:ascii="Arial" w:hAnsi="Arial" w:cs="Arial"/>
                <w:sz w:val="10"/>
                <w:szCs w:val="10"/>
                <w:lang w:val="es-BO"/>
              </w:rPr>
            </w:pPr>
          </w:p>
        </w:tc>
        <w:tc>
          <w:tcPr>
            <w:tcW w:w="1672" w:type="dxa"/>
            <w:gridSpan w:val="6"/>
            <w:tcBorders>
              <w:bottom w:val="single" w:sz="4" w:space="0" w:color="auto"/>
            </w:tcBorders>
          </w:tcPr>
          <w:p w14:paraId="19010E91"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589887BF" w14:textId="77777777" w:rsidR="0002498E" w:rsidRPr="009956C4" w:rsidRDefault="0002498E" w:rsidP="00882C0D">
            <w:pPr>
              <w:jc w:val="center"/>
              <w:rPr>
                <w:rFonts w:ascii="Arial" w:hAnsi="Arial" w:cs="Arial"/>
                <w:sz w:val="10"/>
                <w:szCs w:val="10"/>
                <w:lang w:val="es-BO"/>
              </w:rPr>
            </w:pPr>
          </w:p>
        </w:tc>
        <w:tc>
          <w:tcPr>
            <w:tcW w:w="2738" w:type="dxa"/>
            <w:gridSpan w:val="10"/>
            <w:tcBorders>
              <w:bottom w:val="single" w:sz="4" w:space="0" w:color="auto"/>
            </w:tcBorders>
          </w:tcPr>
          <w:p w14:paraId="6E9C97A1"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0871F540" w14:textId="77777777" w:rsidR="0002498E" w:rsidRPr="009956C4" w:rsidRDefault="0002498E" w:rsidP="00882C0D">
            <w:pPr>
              <w:jc w:val="center"/>
              <w:rPr>
                <w:rFonts w:ascii="Arial" w:hAnsi="Arial" w:cs="Arial"/>
                <w:sz w:val="10"/>
                <w:szCs w:val="10"/>
                <w:lang w:val="es-BO"/>
              </w:rPr>
            </w:pPr>
          </w:p>
        </w:tc>
        <w:tc>
          <w:tcPr>
            <w:tcW w:w="2457" w:type="dxa"/>
            <w:gridSpan w:val="9"/>
            <w:tcBorders>
              <w:bottom w:val="single" w:sz="4" w:space="0" w:color="auto"/>
            </w:tcBorders>
          </w:tcPr>
          <w:p w14:paraId="16DA522C"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508F251F" w14:textId="77777777" w:rsidR="0002498E" w:rsidRPr="009956C4" w:rsidRDefault="0002498E" w:rsidP="00882C0D">
            <w:pPr>
              <w:rPr>
                <w:rFonts w:ascii="Arial" w:hAnsi="Arial" w:cs="Arial"/>
                <w:sz w:val="10"/>
                <w:szCs w:val="10"/>
                <w:lang w:val="es-BO"/>
              </w:rPr>
            </w:pPr>
          </w:p>
        </w:tc>
      </w:tr>
      <w:tr w:rsidR="0002498E" w:rsidRPr="009956C4" w14:paraId="15A542EC" w14:textId="77777777" w:rsidTr="002545E0">
        <w:trPr>
          <w:jc w:val="center"/>
        </w:trPr>
        <w:tc>
          <w:tcPr>
            <w:tcW w:w="432" w:type="dxa"/>
            <w:tcBorders>
              <w:left w:val="single" w:sz="12" w:space="0" w:color="244061" w:themeColor="accent1" w:themeShade="80"/>
              <w:right w:val="single" w:sz="4" w:space="0" w:color="auto"/>
            </w:tcBorders>
            <w:vAlign w:val="center"/>
          </w:tcPr>
          <w:p w14:paraId="118AF7AD" w14:textId="77777777" w:rsidR="0002498E" w:rsidRPr="009956C4" w:rsidRDefault="0002498E"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C5149" w14:textId="0C1ED967" w:rsidR="0002498E" w:rsidRPr="009956C4" w:rsidRDefault="00CD0C72" w:rsidP="00CD0C72">
            <w:pPr>
              <w:jc w:val="center"/>
              <w:rPr>
                <w:rFonts w:ascii="Arial" w:hAnsi="Arial" w:cs="Arial"/>
                <w:b/>
                <w:lang w:val="es-BO"/>
              </w:rPr>
            </w:pPr>
            <w:r>
              <w:rPr>
                <w:rFonts w:ascii="Arial" w:hAnsi="Arial" w:cs="Arial"/>
                <w:sz w:val="14"/>
                <w:szCs w:val="14"/>
                <w:lang w:val="es-BO"/>
              </w:rPr>
              <w:t>Escobar</w:t>
            </w:r>
          </w:p>
        </w:tc>
        <w:tc>
          <w:tcPr>
            <w:tcW w:w="283" w:type="dxa"/>
            <w:tcBorders>
              <w:left w:val="single" w:sz="4" w:space="0" w:color="auto"/>
              <w:right w:val="single" w:sz="4" w:space="0" w:color="auto"/>
            </w:tcBorders>
          </w:tcPr>
          <w:p w14:paraId="59D72227"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61AB2" w14:textId="6F4F9CF9" w:rsidR="0002498E" w:rsidRPr="009956C4" w:rsidRDefault="00CD0C72" w:rsidP="00CD0C72">
            <w:pPr>
              <w:jc w:val="center"/>
              <w:rPr>
                <w:rFonts w:ascii="Arial" w:hAnsi="Arial" w:cs="Arial"/>
                <w:lang w:val="es-BO"/>
              </w:rPr>
            </w:pPr>
            <w:r>
              <w:rPr>
                <w:rFonts w:ascii="Arial" w:hAnsi="Arial" w:cs="Arial"/>
                <w:sz w:val="14"/>
                <w:szCs w:val="14"/>
                <w:lang w:val="es-BO"/>
              </w:rPr>
              <w:t>Seleme</w:t>
            </w:r>
          </w:p>
        </w:tc>
        <w:tc>
          <w:tcPr>
            <w:tcW w:w="277" w:type="dxa"/>
            <w:tcBorders>
              <w:left w:val="single" w:sz="4" w:space="0" w:color="auto"/>
              <w:right w:val="single" w:sz="4" w:space="0" w:color="auto"/>
            </w:tcBorders>
          </w:tcPr>
          <w:p w14:paraId="757AE10C"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188705" w14:textId="355EF1E1" w:rsidR="0002498E" w:rsidRPr="009956C4" w:rsidRDefault="00CD0C72" w:rsidP="00CD0C72">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76006F74"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C0AE87" w14:textId="2841D33B" w:rsidR="0002498E" w:rsidRPr="009956C4" w:rsidRDefault="00CD0C72" w:rsidP="00CD0C72">
            <w:pPr>
              <w:jc w:val="center"/>
              <w:rPr>
                <w:rFonts w:ascii="Arial" w:hAnsi="Arial" w:cs="Arial"/>
                <w:lang w:val="es-BO"/>
              </w:rPr>
            </w:pPr>
            <w:r>
              <w:rPr>
                <w:rFonts w:ascii="Arial" w:hAnsi="Arial" w:cs="Arial"/>
                <w:sz w:val="14"/>
                <w:szCs w:val="14"/>
                <w:lang w:val="es-BO"/>
              </w:rPr>
              <w:t>Presidente</w:t>
            </w:r>
          </w:p>
        </w:tc>
        <w:tc>
          <w:tcPr>
            <w:tcW w:w="559" w:type="dxa"/>
            <w:tcBorders>
              <w:left w:val="single" w:sz="4" w:space="0" w:color="auto"/>
              <w:right w:val="single" w:sz="12" w:space="0" w:color="244061" w:themeColor="accent1" w:themeShade="80"/>
            </w:tcBorders>
          </w:tcPr>
          <w:p w14:paraId="3FF42E69" w14:textId="77777777" w:rsidR="0002498E" w:rsidRPr="009956C4" w:rsidRDefault="0002498E" w:rsidP="00882C0D">
            <w:pPr>
              <w:rPr>
                <w:rFonts w:ascii="Arial" w:hAnsi="Arial" w:cs="Arial"/>
                <w:lang w:val="es-BO"/>
              </w:rPr>
            </w:pPr>
          </w:p>
        </w:tc>
      </w:tr>
      <w:tr w:rsidR="0002498E" w:rsidRPr="009956C4"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5B7234F6"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4766AEFD"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4953FDA5"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363685B3"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64B3E6F0"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64AF66E4"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380B33A3"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20C8C2E4" w14:textId="77777777" w:rsidR="0002498E" w:rsidRPr="009956C4" w:rsidRDefault="0002498E" w:rsidP="00882C0D">
            <w:pPr>
              <w:rPr>
                <w:rFonts w:ascii="Arial" w:hAnsi="Arial" w:cs="Arial"/>
                <w:sz w:val="10"/>
                <w:szCs w:val="10"/>
                <w:lang w:val="es-BO"/>
              </w:rPr>
            </w:pPr>
          </w:p>
        </w:tc>
      </w:tr>
      <w:tr w:rsidR="0002498E" w:rsidRPr="009956C4" w14:paraId="10875E36" w14:textId="77777777" w:rsidTr="002545E0">
        <w:trPr>
          <w:jc w:val="center"/>
        </w:trPr>
        <w:tc>
          <w:tcPr>
            <w:tcW w:w="432" w:type="dxa"/>
            <w:tcBorders>
              <w:left w:val="single" w:sz="12" w:space="0" w:color="244061" w:themeColor="accent1" w:themeShade="80"/>
              <w:right w:val="single" w:sz="4" w:space="0" w:color="auto"/>
            </w:tcBorders>
            <w:vAlign w:val="center"/>
          </w:tcPr>
          <w:p w14:paraId="27150A29"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383A9" w14:textId="60797D2D" w:rsidR="0002498E" w:rsidRPr="009956C4" w:rsidRDefault="00CD0C72" w:rsidP="00CD0C72">
            <w:pPr>
              <w:jc w:val="center"/>
              <w:rPr>
                <w:rFonts w:ascii="Arial" w:eastAsia="Times New Roman" w:hAnsi="Arial" w:cs="Arial"/>
                <w:b/>
                <w:lang w:val="es-BO"/>
              </w:rPr>
            </w:pPr>
            <w:r>
              <w:rPr>
                <w:rFonts w:ascii="Arial" w:hAnsi="Arial" w:cs="Arial"/>
                <w:sz w:val="14"/>
                <w:szCs w:val="14"/>
                <w:lang w:val="es-BO"/>
              </w:rPr>
              <w:t>Rocabado</w:t>
            </w:r>
          </w:p>
        </w:tc>
        <w:tc>
          <w:tcPr>
            <w:tcW w:w="283" w:type="dxa"/>
            <w:tcBorders>
              <w:left w:val="single" w:sz="4" w:space="0" w:color="auto"/>
              <w:right w:val="single" w:sz="4" w:space="0" w:color="auto"/>
            </w:tcBorders>
          </w:tcPr>
          <w:p w14:paraId="6C4ED025"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940F0F" w14:textId="0CD64059" w:rsidR="0002498E" w:rsidRPr="009956C4" w:rsidRDefault="00CD0C72" w:rsidP="00CD0C72">
            <w:pPr>
              <w:jc w:val="center"/>
              <w:rPr>
                <w:rFonts w:ascii="Arial" w:hAnsi="Arial" w:cs="Arial"/>
                <w:lang w:val="es-BO"/>
              </w:rPr>
            </w:pPr>
            <w:r>
              <w:rPr>
                <w:rFonts w:ascii="Arial" w:hAnsi="Arial" w:cs="Arial"/>
                <w:sz w:val="14"/>
                <w:szCs w:val="14"/>
                <w:lang w:val="es-BO"/>
              </w:rPr>
              <w:t>Pastrana</w:t>
            </w:r>
          </w:p>
        </w:tc>
        <w:tc>
          <w:tcPr>
            <w:tcW w:w="277" w:type="dxa"/>
            <w:tcBorders>
              <w:left w:val="single" w:sz="4" w:space="0" w:color="auto"/>
              <w:right w:val="single" w:sz="4" w:space="0" w:color="auto"/>
            </w:tcBorders>
          </w:tcPr>
          <w:p w14:paraId="1912706B"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6F74A9" w14:textId="15F903FB" w:rsidR="0002498E" w:rsidRPr="009956C4" w:rsidRDefault="00CD0C72" w:rsidP="00CD0C72">
            <w:pPr>
              <w:jc w:val="center"/>
              <w:rPr>
                <w:rFonts w:ascii="Arial" w:hAnsi="Arial" w:cs="Arial"/>
                <w:lang w:val="es-BO"/>
              </w:rPr>
            </w:pPr>
            <w:r>
              <w:rPr>
                <w:rFonts w:ascii="Arial" w:hAnsi="Arial" w:cs="Arial"/>
                <w:sz w:val="14"/>
                <w:szCs w:val="14"/>
                <w:lang w:val="es-BO"/>
              </w:rPr>
              <w:t>Daniel Alejandro</w:t>
            </w:r>
          </w:p>
        </w:tc>
        <w:tc>
          <w:tcPr>
            <w:tcW w:w="273" w:type="dxa"/>
            <w:tcBorders>
              <w:left w:val="single" w:sz="4" w:space="0" w:color="auto"/>
              <w:right w:val="single" w:sz="4" w:space="0" w:color="auto"/>
            </w:tcBorders>
          </w:tcPr>
          <w:p w14:paraId="15DB75A7"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D3DB2" w14:textId="07BCD6AE" w:rsidR="0002498E" w:rsidRPr="009956C4" w:rsidRDefault="00CD0C72" w:rsidP="00CD0C72">
            <w:pPr>
              <w:jc w:val="center"/>
              <w:rPr>
                <w:rFonts w:ascii="Arial" w:hAnsi="Arial" w:cs="Arial"/>
                <w:lang w:val="es-BO"/>
              </w:rPr>
            </w:pPr>
            <w:r>
              <w:rPr>
                <w:rFonts w:ascii="Arial" w:hAnsi="Arial" w:cs="Arial"/>
                <w:sz w:val="14"/>
                <w:szCs w:val="14"/>
                <w:lang w:val="es-BO"/>
              </w:rPr>
              <w:t>Vicepresidente</w:t>
            </w:r>
          </w:p>
        </w:tc>
        <w:tc>
          <w:tcPr>
            <w:tcW w:w="559" w:type="dxa"/>
            <w:tcBorders>
              <w:left w:val="single" w:sz="4" w:space="0" w:color="auto"/>
              <w:right w:val="single" w:sz="12" w:space="0" w:color="244061" w:themeColor="accent1" w:themeShade="80"/>
            </w:tcBorders>
          </w:tcPr>
          <w:p w14:paraId="0B7487B8" w14:textId="77777777" w:rsidR="0002498E" w:rsidRPr="009956C4" w:rsidRDefault="0002498E" w:rsidP="00882C0D">
            <w:pPr>
              <w:rPr>
                <w:rFonts w:ascii="Arial" w:hAnsi="Arial" w:cs="Arial"/>
                <w:lang w:val="es-BO"/>
              </w:rPr>
            </w:pPr>
          </w:p>
        </w:tc>
      </w:tr>
      <w:tr w:rsidR="0002498E" w:rsidRPr="009956C4"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149A1574"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635C513"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07D6641D"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46CB69E7"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04AA93B2"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1EF0BFCD"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14FACE6D"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74CDF2DA" w14:textId="77777777" w:rsidR="0002498E" w:rsidRPr="009956C4" w:rsidRDefault="0002498E" w:rsidP="00882C0D">
            <w:pPr>
              <w:rPr>
                <w:rFonts w:ascii="Arial" w:hAnsi="Arial" w:cs="Arial"/>
                <w:sz w:val="10"/>
                <w:szCs w:val="10"/>
                <w:lang w:val="es-BO"/>
              </w:rPr>
            </w:pPr>
          </w:p>
        </w:tc>
      </w:tr>
      <w:tr w:rsidR="0002498E" w:rsidRPr="009956C4" w14:paraId="0444BECF" w14:textId="77777777" w:rsidTr="002545E0">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05C9FD05" w:rsidR="0002498E" w:rsidRPr="009956C4" w:rsidRDefault="00CD0C72" w:rsidP="00CD0C72">
            <w:pPr>
              <w:jc w:val="center"/>
              <w:rPr>
                <w:rFonts w:ascii="Arial" w:eastAsia="Times New Roman" w:hAnsi="Arial" w:cs="Arial"/>
                <w:b/>
                <w:lang w:val="es-BO"/>
              </w:rPr>
            </w:pPr>
            <w:r>
              <w:rPr>
                <w:rFonts w:ascii="Arial" w:hAnsi="Arial" w:cs="Arial"/>
                <w:sz w:val="14"/>
                <w:szCs w:val="14"/>
                <w:lang w:val="es-BO"/>
              </w:rPr>
              <w:t>Zambrana</w:t>
            </w:r>
          </w:p>
        </w:tc>
        <w:tc>
          <w:tcPr>
            <w:tcW w:w="283" w:type="dxa"/>
            <w:tcBorders>
              <w:left w:val="single" w:sz="4" w:space="0" w:color="auto"/>
              <w:right w:val="single" w:sz="4" w:space="0" w:color="auto"/>
            </w:tcBorders>
          </w:tcPr>
          <w:p w14:paraId="3772FF68"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BD0D4D" w14:textId="058150C4" w:rsidR="0002498E" w:rsidRPr="009956C4" w:rsidRDefault="00CD0C72" w:rsidP="00CD0C72">
            <w:pPr>
              <w:jc w:val="center"/>
              <w:rPr>
                <w:rFonts w:ascii="Arial" w:hAnsi="Arial" w:cs="Arial"/>
                <w:lang w:val="es-BO"/>
              </w:rPr>
            </w:pPr>
            <w:r>
              <w:rPr>
                <w:rFonts w:ascii="Arial" w:hAnsi="Arial" w:cs="Arial"/>
                <w:sz w:val="14"/>
                <w:szCs w:val="14"/>
                <w:lang w:val="es-BO"/>
              </w:rPr>
              <w:t>Murillo</w:t>
            </w:r>
          </w:p>
        </w:tc>
        <w:tc>
          <w:tcPr>
            <w:tcW w:w="277" w:type="dxa"/>
            <w:tcBorders>
              <w:left w:val="single" w:sz="4" w:space="0" w:color="auto"/>
              <w:right w:val="single" w:sz="4" w:space="0" w:color="auto"/>
            </w:tcBorders>
          </w:tcPr>
          <w:p w14:paraId="5CB4189D"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1307B" w14:textId="70EC1D0F" w:rsidR="0002498E" w:rsidRPr="009956C4" w:rsidRDefault="00CD0C72" w:rsidP="00CD0C72">
            <w:pPr>
              <w:jc w:val="center"/>
              <w:rPr>
                <w:rFonts w:ascii="Arial" w:hAnsi="Arial" w:cs="Arial"/>
                <w:lang w:val="es-BO"/>
              </w:rPr>
            </w:pPr>
            <w:r>
              <w:rPr>
                <w:rFonts w:ascii="Arial" w:hAnsi="Arial" w:cs="Arial"/>
                <w:sz w:val="14"/>
                <w:szCs w:val="14"/>
                <w:lang w:val="es-BO"/>
              </w:rPr>
              <w:t>Luis Ronald</w:t>
            </w:r>
          </w:p>
        </w:tc>
        <w:tc>
          <w:tcPr>
            <w:tcW w:w="273" w:type="dxa"/>
            <w:tcBorders>
              <w:left w:val="single" w:sz="4" w:space="0" w:color="auto"/>
              <w:right w:val="single" w:sz="4" w:space="0" w:color="auto"/>
            </w:tcBorders>
          </w:tcPr>
          <w:p w14:paraId="084D9250"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525D414D" w:rsidR="0002498E" w:rsidRPr="009956C4" w:rsidRDefault="00CD0C72" w:rsidP="00CD0C72">
            <w:pPr>
              <w:jc w:val="center"/>
              <w:rPr>
                <w:rFonts w:ascii="Arial" w:hAnsi="Arial" w:cs="Arial"/>
                <w:lang w:val="es-BO"/>
              </w:rPr>
            </w:pPr>
            <w:r>
              <w:rPr>
                <w:rFonts w:ascii="Arial" w:hAnsi="Arial" w:cs="Arial"/>
                <w:sz w:val="14"/>
                <w:szCs w:val="14"/>
                <w:lang w:val="es-BO"/>
              </w:rPr>
              <w:t>Gerente de Desarrollo Empresarial y Economía</w:t>
            </w:r>
          </w:p>
        </w:tc>
        <w:tc>
          <w:tcPr>
            <w:tcW w:w="559" w:type="dxa"/>
            <w:tcBorders>
              <w:left w:val="single" w:sz="4" w:space="0" w:color="auto"/>
              <w:right w:val="single" w:sz="12" w:space="0" w:color="244061" w:themeColor="accent1" w:themeShade="80"/>
            </w:tcBorders>
          </w:tcPr>
          <w:p w14:paraId="55C867D8" w14:textId="77777777" w:rsidR="0002498E" w:rsidRPr="009956C4" w:rsidRDefault="0002498E" w:rsidP="00882C0D">
            <w:pPr>
              <w:rPr>
                <w:rFonts w:ascii="Arial" w:hAnsi="Arial" w:cs="Arial"/>
                <w:lang w:val="es-BO"/>
              </w:rPr>
            </w:pPr>
          </w:p>
        </w:tc>
      </w:tr>
      <w:tr w:rsidR="0002498E"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7777777" w:rsidR="0002498E" w:rsidRPr="009956C4" w:rsidRDefault="0002498E"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69" w:name="_Toc61869922"/>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30BC3FB" w:rsidR="0002498E"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56A4D6C" w:rsidR="0002498E" w:rsidRPr="009956C4" w:rsidRDefault="00EA46AD" w:rsidP="00882C0D">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290EE3" w:rsidR="0002498E"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EA46AD">
            <w:pPr>
              <w:adjustRightInd w:val="0"/>
              <w:snapToGrid w:val="0"/>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542CEE75" w:rsidR="0002498E" w:rsidRPr="00EA46AD" w:rsidRDefault="00EA46AD" w:rsidP="00882C0D">
            <w:pPr>
              <w:adjustRightInd w:val="0"/>
              <w:snapToGrid w:val="0"/>
              <w:jc w:val="center"/>
              <w:rPr>
                <w:rFonts w:ascii="Arial" w:hAnsi="Arial" w:cs="Arial"/>
                <w:b/>
                <w:sz w:val="14"/>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6B118598" w:rsidR="0002498E" w:rsidRPr="009956C4" w:rsidRDefault="00EA46AD" w:rsidP="00882C0D">
            <w:pPr>
              <w:adjustRightInd w:val="0"/>
              <w:snapToGrid w:val="0"/>
              <w:jc w:val="center"/>
              <w:rPr>
                <w:rFonts w:ascii="Arial" w:hAnsi="Arial" w:cs="Arial"/>
                <w:sz w:val="12"/>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1423566" w:rsidR="0002498E" w:rsidRPr="009956C4" w:rsidRDefault="00EA46AD" w:rsidP="00882C0D">
            <w:pPr>
              <w:adjustRightInd w:val="0"/>
              <w:snapToGrid w:val="0"/>
              <w:jc w:val="center"/>
              <w:rPr>
                <w:rFonts w:ascii="Arial" w:hAnsi="Arial" w:cs="Arial"/>
                <w:sz w:val="12"/>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2DD2E634"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0ED62013"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479941CF"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D7E71EC"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6E54EC3"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7545C061" w:rsidR="0034162D" w:rsidRPr="009956C4" w:rsidRDefault="00EA46AD" w:rsidP="00882C0D">
            <w:pPr>
              <w:adjustRightInd w:val="0"/>
              <w:snapToGrid w:val="0"/>
              <w:jc w:val="center"/>
              <w:rPr>
                <w:rFonts w:ascii="Arial" w:hAnsi="Arial" w:cs="Arial"/>
                <w:sz w:val="12"/>
                <w:lang w:val="es-BO"/>
              </w:rPr>
            </w:pPr>
            <w:r>
              <w:rPr>
                <w:rFonts w:ascii="Arial" w:hAnsi="Arial" w:cs="Arial"/>
                <w:b/>
                <w:sz w:val="14"/>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360B7B7D"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28</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718D2C6B"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04</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4FEE060C"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96AD9E4"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335F060"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17533FC3"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6FC1C7BF"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818D528"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BB65996"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D97CBA6"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536C7865" w:rsidR="00473A73" w:rsidRPr="009956C4" w:rsidRDefault="00EA46AD" w:rsidP="00473A73">
            <w:pPr>
              <w:adjustRightInd w:val="0"/>
              <w:snapToGrid w:val="0"/>
              <w:jc w:val="center"/>
              <w:rPr>
                <w:i/>
                <w:sz w:val="14"/>
                <w:szCs w:val="14"/>
                <w:lang w:val="es-BO"/>
              </w:rPr>
            </w:pPr>
            <w:r>
              <w:rPr>
                <w:i/>
                <w:sz w:val="14"/>
                <w:szCs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03539369" w:rsidR="00473A73" w:rsidRPr="009956C4" w:rsidRDefault="00EA46AD" w:rsidP="00473A73">
            <w:pPr>
              <w:adjustRightInd w:val="0"/>
              <w:snapToGrid w:val="0"/>
              <w:jc w:val="center"/>
              <w:rPr>
                <w:i/>
                <w:sz w:val="14"/>
                <w:szCs w:val="14"/>
                <w:lang w:val="es-BO"/>
              </w:rPr>
            </w:pPr>
            <w:r>
              <w:rPr>
                <w:i/>
                <w:sz w:val="14"/>
                <w:szCs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384AD905" w:rsidR="00473A73" w:rsidRPr="009956C4" w:rsidRDefault="00EA46AD"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2A745F4D" w:rsidR="00473A73" w:rsidRPr="009956C4" w:rsidRDefault="00EA46AD"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4D78C638" w:rsidR="00473A73" w:rsidRPr="009956C4" w:rsidRDefault="00EA46AD"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8D668B" w14:textId="77777777" w:rsidR="00EA46AD" w:rsidRDefault="00EA46AD" w:rsidP="00EA46AD">
            <w:pPr>
              <w:snapToGrid w:val="0"/>
              <w:jc w:val="center"/>
              <w:rPr>
                <w:rFonts w:ascii="Arial" w:hAnsi="Arial" w:cs="Arial"/>
                <w:b/>
                <w:i/>
                <w:sz w:val="12"/>
                <w:lang w:val="es-BO"/>
              </w:rPr>
            </w:pPr>
            <w:r>
              <w:rPr>
                <w:rFonts w:ascii="Arial" w:hAnsi="Arial" w:cs="Arial"/>
                <w:b/>
                <w:i/>
                <w:sz w:val="12"/>
                <w:lang w:val="es-BO"/>
              </w:rPr>
              <w:t>Sala de Apertura de Sobres – Of. de ENDE Calle Colombia esquina Falsuri N° 655) o</w:t>
            </w:r>
          </w:p>
          <w:p w14:paraId="2DA3AF60" w14:textId="77777777" w:rsidR="00EA46AD" w:rsidRDefault="00EA46AD" w:rsidP="00EA46AD">
            <w:pPr>
              <w:snapToGrid w:val="0"/>
              <w:jc w:val="center"/>
              <w:rPr>
                <w:rFonts w:ascii="Arial" w:hAnsi="Arial" w:cs="Arial"/>
                <w:b/>
                <w:i/>
                <w:sz w:val="12"/>
                <w:lang w:val="es-BO"/>
              </w:rPr>
            </w:pPr>
            <w:r>
              <w:rPr>
                <w:rFonts w:ascii="Arial" w:hAnsi="Arial" w:cs="Arial"/>
                <w:b/>
                <w:i/>
                <w:sz w:val="12"/>
                <w:lang w:val="es-BO"/>
              </w:rPr>
              <w:t>mediante el enlace:</w:t>
            </w:r>
          </w:p>
          <w:p w14:paraId="429E1DC6" w14:textId="7B8BB749" w:rsidR="00473A73" w:rsidRPr="009956C4" w:rsidRDefault="00EA46AD" w:rsidP="00EA46AD">
            <w:pPr>
              <w:adjustRightInd w:val="0"/>
              <w:snapToGrid w:val="0"/>
              <w:jc w:val="center"/>
              <w:rPr>
                <w:rFonts w:ascii="Arial" w:hAnsi="Arial" w:cs="Arial"/>
                <w:sz w:val="14"/>
                <w:szCs w:val="4"/>
                <w:lang w:val="es-BO"/>
              </w:rPr>
            </w:pPr>
            <w:r>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675D39AC"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7E7A7324"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3AA02F5A"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2E457287"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8439908"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6452954E"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4F36C387"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13</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02F7E4FE"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B189AAB"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9F28D61"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926AB5C"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0B88E2A2"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32BBE89E"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26</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31703B3F"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99DB681"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33351991" w14:textId="3A035B50"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2" w:name="_Toc61869923"/>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FE6226">
        <w:trPr>
          <w:trHeight w:val="23"/>
        </w:trPr>
        <w:tc>
          <w:tcPr>
            <w:tcW w:w="9781" w:type="dxa"/>
            <w:shd w:val="clear" w:color="auto" w:fill="DBE5F1" w:themeFill="accent1" w:themeFillTint="33"/>
          </w:tcPr>
          <w:p w14:paraId="0A9D394F" w14:textId="77777777" w:rsidR="00A72FB0" w:rsidRPr="009956C4" w:rsidRDefault="00A72FB0" w:rsidP="006F4713">
            <w:pPr>
              <w:jc w:val="center"/>
              <w:rPr>
                <w:rFonts w:cs="Arial"/>
                <w:sz w:val="18"/>
                <w:szCs w:val="18"/>
                <w:lang w:val="es-BO"/>
              </w:rPr>
            </w:pPr>
          </w:p>
          <w:tbl>
            <w:tblPr>
              <w:tblW w:w="9700" w:type="dxa"/>
              <w:tblLayout w:type="fixed"/>
              <w:tblCellMar>
                <w:left w:w="70" w:type="dxa"/>
                <w:right w:w="70" w:type="dxa"/>
              </w:tblCellMar>
              <w:tblLook w:val="04A0" w:firstRow="1" w:lastRow="0" w:firstColumn="1" w:lastColumn="0" w:noHBand="0" w:noVBand="1"/>
            </w:tblPr>
            <w:tblGrid>
              <w:gridCol w:w="628"/>
              <w:gridCol w:w="6804"/>
              <w:gridCol w:w="851"/>
              <w:gridCol w:w="1417"/>
            </w:tblGrid>
            <w:tr w:rsidR="00945A13" w:rsidRPr="00945A13" w14:paraId="3B5694D9" w14:textId="77777777" w:rsidTr="00EF69EF">
              <w:trPr>
                <w:trHeight w:val="294"/>
              </w:trPr>
              <w:tc>
                <w:tcPr>
                  <w:tcW w:w="9700" w:type="dxa"/>
                  <w:gridSpan w:val="4"/>
                  <w:vMerge w:val="restart"/>
                  <w:tcBorders>
                    <w:top w:val="single" w:sz="8" w:space="0" w:color="auto"/>
                    <w:left w:val="single" w:sz="8" w:space="0" w:color="auto"/>
                    <w:bottom w:val="single" w:sz="4" w:space="0" w:color="000000"/>
                    <w:right w:val="single" w:sz="8" w:space="0" w:color="000000"/>
                  </w:tcBorders>
                  <w:shd w:val="clear" w:color="000000" w:fill="FFFF00"/>
                  <w:vAlign w:val="center"/>
                  <w:hideMark/>
                </w:tcPr>
                <w:p w14:paraId="53609590" w14:textId="77777777" w:rsidR="00945A13" w:rsidRPr="00945A13" w:rsidRDefault="00945A13" w:rsidP="00945A13">
                  <w:pPr>
                    <w:jc w:val="center"/>
                    <w:rPr>
                      <w:rFonts w:ascii="Century Gothic" w:hAnsi="Century Gothic" w:cs="Arial"/>
                      <w:b/>
                      <w:bCs/>
                      <w:sz w:val="24"/>
                      <w:szCs w:val="24"/>
                    </w:rPr>
                  </w:pPr>
                  <w:r w:rsidRPr="00945A13">
                    <w:rPr>
                      <w:rFonts w:ascii="Century Gothic" w:hAnsi="Century Gothic" w:cs="Arial"/>
                      <w:b/>
                      <w:bCs/>
                      <w:sz w:val="24"/>
                      <w:szCs w:val="24"/>
                    </w:rPr>
                    <w:t xml:space="preserve">ESPECIFICACIONES TECNICAS </w:t>
                  </w:r>
                </w:p>
              </w:tc>
            </w:tr>
            <w:tr w:rsidR="00945A13" w:rsidRPr="00945A13" w14:paraId="227B2D30" w14:textId="77777777" w:rsidTr="00EF69EF">
              <w:trPr>
                <w:trHeight w:val="294"/>
              </w:trPr>
              <w:tc>
                <w:tcPr>
                  <w:tcW w:w="9700" w:type="dxa"/>
                  <w:gridSpan w:val="4"/>
                  <w:vMerge/>
                  <w:tcBorders>
                    <w:top w:val="single" w:sz="8" w:space="0" w:color="auto"/>
                    <w:left w:val="single" w:sz="8" w:space="0" w:color="auto"/>
                    <w:bottom w:val="single" w:sz="4" w:space="0" w:color="000000"/>
                    <w:right w:val="single" w:sz="8" w:space="0" w:color="000000"/>
                  </w:tcBorders>
                  <w:vAlign w:val="center"/>
                  <w:hideMark/>
                </w:tcPr>
                <w:p w14:paraId="03991304" w14:textId="77777777" w:rsidR="00945A13" w:rsidRPr="00945A13" w:rsidRDefault="00945A13" w:rsidP="00945A13">
                  <w:pPr>
                    <w:rPr>
                      <w:rFonts w:ascii="Century Gothic" w:hAnsi="Century Gothic" w:cs="Arial"/>
                      <w:b/>
                      <w:bCs/>
                      <w:sz w:val="24"/>
                      <w:szCs w:val="24"/>
                    </w:rPr>
                  </w:pPr>
                </w:p>
              </w:tc>
            </w:tr>
            <w:tr w:rsidR="00945A13" w:rsidRPr="00945A13" w14:paraId="09640A82" w14:textId="77777777" w:rsidTr="00EF69EF">
              <w:trPr>
                <w:trHeight w:val="210"/>
              </w:trPr>
              <w:tc>
                <w:tcPr>
                  <w:tcW w:w="628" w:type="dxa"/>
                  <w:tcBorders>
                    <w:top w:val="nil"/>
                    <w:left w:val="single" w:sz="8" w:space="0" w:color="auto"/>
                    <w:bottom w:val="single" w:sz="4" w:space="0" w:color="auto"/>
                    <w:right w:val="single" w:sz="4" w:space="0" w:color="auto"/>
                  </w:tcBorders>
                  <w:shd w:val="clear" w:color="000000" w:fill="FFFF00"/>
                  <w:vAlign w:val="center"/>
                  <w:hideMark/>
                </w:tcPr>
                <w:p w14:paraId="6A814EC5" w14:textId="77777777" w:rsidR="00945A13" w:rsidRPr="00945A13" w:rsidRDefault="00945A13" w:rsidP="00945A13">
                  <w:pPr>
                    <w:jc w:val="center"/>
                    <w:rPr>
                      <w:rFonts w:ascii="Century Gothic" w:hAnsi="Century Gothic" w:cs="Arial"/>
                      <w:b/>
                    </w:rPr>
                  </w:pPr>
                  <w:r w:rsidRPr="00945A13">
                    <w:rPr>
                      <w:rFonts w:ascii="Century Gothic" w:hAnsi="Century Gothic" w:cs="Arial"/>
                      <w:b/>
                    </w:rPr>
                    <w:t>Ítem</w:t>
                  </w:r>
                </w:p>
              </w:tc>
              <w:tc>
                <w:tcPr>
                  <w:tcW w:w="6804" w:type="dxa"/>
                  <w:tcBorders>
                    <w:top w:val="single" w:sz="4" w:space="0" w:color="auto"/>
                    <w:left w:val="nil"/>
                    <w:bottom w:val="single" w:sz="4" w:space="0" w:color="auto"/>
                    <w:right w:val="single" w:sz="4" w:space="0" w:color="000000"/>
                  </w:tcBorders>
                  <w:shd w:val="clear" w:color="000000" w:fill="FFFF00"/>
                  <w:vAlign w:val="center"/>
                  <w:hideMark/>
                </w:tcPr>
                <w:p w14:paraId="7DB7CE94" w14:textId="77777777" w:rsidR="00945A13" w:rsidRPr="00945A13" w:rsidRDefault="00945A13" w:rsidP="00945A13">
                  <w:pPr>
                    <w:jc w:val="center"/>
                    <w:rPr>
                      <w:rFonts w:ascii="Century Gothic" w:hAnsi="Century Gothic" w:cs="Arial"/>
                      <w:b/>
                    </w:rPr>
                  </w:pPr>
                  <w:r w:rsidRPr="00945A13">
                    <w:rPr>
                      <w:rFonts w:ascii="Century Gothic" w:hAnsi="Century Gothic" w:cs="Arial"/>
                      <w:b/>
                    </w:rPr>
                    <w:t>Descripción del bien</w:t>
                  </w:r>
                </w:p>
              </w:tc>
              <w:tc>
                <w:tcPr>
                  <w:tcW w:w="851" w:type="dxa"/>
                  <w:tcBorders>
                    <w:top w:val="nil"/>
                    <w:left w:val="nil"/>
                    <w:bottom w:val="nil"/>
                    <w:right w:val="single" w:sz="4" w:space="0" w:color="auto"/>
                  </w:tcBorders>
                  <w:shd w:val="clear" w:color="000000" w:fill="FFFF00"/>
                  <w:vAlign w:val="center"/>
                  <w:hideMark/>
                </w:tcPr>
                <w:p w14:paraId="0F7CFD01" w14:textId="77777777" w:rsidR="00945A13" w:rsidRPr="00945A13" w:rsidRDefault="00945A13" w:rsidP="00EF69EF">
                  <w:pPr>
                    <w:jc w:val="center"/>
                    <w:rPr>
                      <w:rFonts w:ascii="Century Gothic" w:hAnsi="Century Gothic" w:cs="Arial"/>
                      <w:b/>
                    </w:rPr>
                  </w:pPr>
                  <w:r w:rsidRPr="00945A13">
                    <w:rPr>
                      <w:rFonts w:ascii="Century Gothic" w:hAnsi="Century Gothic" w:cs="Arial"/>
                      <w:b/>
                    </w:rPr>
                    <w:t>Cant.</w:t>
                  </w:r>
                </w:p>
              </w:tc>
              <w:tc>
                <w:tcPr>
                  <w:tcW w:w="1417" w:type="dxa"/>
                  <w:tcBorders>
                    <w:top w:val="nil"/>
                    <w:left w:val="nil"/>
                    <w:bottom w:val="nil"/>
                    <w:right w:val="single" w:sz="8" w:space="0" w:color="auto"/>
                  </w:tcBorders>
                  <w:shd w:val="clear" w:color="000000" w:fill="FFFF00"/>
                  <w:vAlign w:val="center"/>
                  <w:hideMark/>
                </w:tcPr>
                <w:p w14:paraId="4902BEF1" w14:textId="77777777" w:rsidR="00945A13" w:rsidRPr="00945A13" w:rsidRDefault="00945A13" w:rsidP="00EF69EF">
                  <w:pPr>
                    <w:jc w:val="center"/>
                    <w:rPr>
                      <w:rFonts w:ascii="Century Gothic" w:hAnsi="Century Gothic" w:cs="Arial"/>
                      <w:b/>
                    </w:rPr>
                  </w:pPr>
                  <w:r w:rsidRPr="00945A13">
                    <w:rPr>
                      <w:rFonts w:ascii="Century Gothic" w:hAnsi="Century Gothic" w:cs="Arial"/>
                      <w:b/>
                    </w:rPr>
                    <w:t>Ud.</w:t>
                  </w:r>
                </w:p>
              </w:tc>
            </w:tr>
            <w:tr w:rsidR="00945A13" w:rsidRPr="00945A13" w14:paraId="18E59728" w14:textId="77777777" w:rsidTr="00EF69EF">
              <w:trPr>
                <w:trHeight w:val="285"/>
              </w:trPr>
              <w:tc>
                <w:tcPr>
                  <w:tcW w:w="628" w:type="dxa"/>
                  <w:tcBorders>
                    <w:top w:val="nil"/>
                    <w:left w:val="single" w:sz="8" w:space="0" w:color="auto"/>
                    <w:bottom w:val="single" w:sz="4" w:space="0" w:color="auto"/>
                    <w:right w:val="nil"/>
                  </w:tcBorders>
                  <w:shd w:val="clear" w:color="000000" w:fill="DCE6F1"/>
                  <w:vAlign w:val="center"/>
                  <w:hideMark/>
                </w:tcPr>
                <w:p w14:paraId="5DF3C05E" w14:textId="77777777" w:rsidR="00945A13" w:rsidRPr="00945A13" w:rsidRDefault="00945A13" w:rsidP="00945A13">
                  <w:pPr>
                    <w:jc w:val="center"/>
                    <w:rPr>
                      <w:rFonts w:ascii="Arial" w:hAnsi="Arial" w:cs="Arial"/>
                      <w:b/>
                      <w:bCs/>
                    </w:rPr>
                  </w:pPr>
                  <w:r w:rsidRPr="00945A13">
                    <w:rPr>
                      <w:rFonts w:ascii="Arial" w:hAnsi="Arial" w:cs="Arial"/>
                      <w:b/>
                      <w:bCs/>
                    </w:rPr>
                    <w:t>1</w:t>
                  </w:r>
                </w:p>
              </w:tc>
              <w:tc>
                <w:tcPr>
                  <w:tcW w:w="6804" w:type="dxa"/>
                  <w:tcBorders>
                    <w:top w:val="single" w:sz="4" w:space="0" w:color="auto"/>
                    <w:left w:val="single" w:sz="4" w:space="0" w:color="auto"/>
                    <w:bottom w:val="single" w:sz="4" w:space="0" w:color="auto"/>
                    <w:right w:val="single" w:sz="4" w:space="0" w:color="000000"/>
                  </w:tcBorders>
                  <w:shd w:val="clear" w:color="000000" w:fill="DCE6F1"/>
                  <w:vAlign w:val="center"/>
                  <w:hideMark/>
                </w:tcPr>
                <w:p w14:paraId="6B27B741" w14:textId="77777777" w:rsidR="00945A13" w:rsidRPr="00945A13" w:rsidRDefault="00945A13" w:rsidP="00945A13">
                  <w:pPr>
                    <w:jc w:val="center"/>
                    <w:rPr>
                      <w:rFonts w:ascii="Arial" w:hAnsi="Arial" w:cs="Arial"/>
                      <w:b/>
                      <w:bCs/>
                      <w:sz w:val="18"/>
                      <w:szCs w:val="18"/>
                    </w:rPr>
                  </w:pPr>
                  <w:r w:rsidRPr="00945A13">
                    <w:rPr>
                      <w:rFonts w:ascii="Arial" w:hAnsi="Arial" w:cs="Arial"/>
                      <w:b/>
                      <w:bCs/>
                      <w:sz w:val="18"/>
                      <w:szCs w:val="18"/>
                    </w:rPr>
                    <w:t>ESPECTROFOTÓMETRO DIGITAL PORTÁTIL</w:t>
                  </w:r>
                </w:p>
              </w:tc>
              <w:tc>
                <w:tcPr>
                  <w:tcW w:w="851" w:type="dxa"/>
                  <w:tcBorders>
                    <w:top w:val="single" w:sz="4" w:space="0" w:color="auto"/>
                    <w:left w:val="nil"/>
                    <w:bottom w:val="single" w:sz="4" w:space="0" w:color="auto"/>
                    <w:right w:val="single" w:sz="4" w:space="0" w:color="auto"/>
                  </w:tcBorders>
                  <w:shd w:val="clear" w:color="000000" w:fill="DCE6F1"/>
                  <w:vAlign w:val="center"/>
                  <w:hideMark/>
                </w:tcPr>
                <w:p w14:paraId="6DAE2209" w14:textId="77777777" w:rsidR="00945A13" w:rsidRPr="00945A13" w:rsidRDefault="00945A13" w:rsidP="00EF69EF">
                  <w:pPr>
                    <w:jc w:val="center"/>
                    <w:rPr>
                      <w:rFonts w:ascii="Arial" w:hAnsi="Arial" w:cs="Arial"/>
                      <w:b/>
                      <w:bCs/>
                      <w:sz w:val="18"/>
                      <w:szCs w:val="18"/>
                    </w:rPr>
                  </w:pPr>
                  <w:r w:rsidRPr="00945A13">
                    <w:rPr>
                      <w:rFonts w:ascii="Arial" w:hAnsi="Arial" w:cs="Arial"/>
                      <w:b/>
                      <w:bCs/>
                      <w:sz w:val="18"/>
                      <w:szCs w:val="18"/>
                    </w:rPr>
                    <w:t>1</w:t>
                  </w:r>
                </w:p>
              </w:tc>
              <w:tc>
                <w:tcPr>
                  <w:tcW w:w="1417" w:type="dxa"/>
                  <w:tcBorders>
                    <w:top w:val="single" w:sz="4" w:space="0" w:color="auto"/>
                    <w:left w:val="nil"/>
                    <w:bottom w:val="single" w:sz="4" w:space="0" w:color="auto"/>
                    <w:right w:val="single" w:sz="8" w:space="0" w:color="auto"/>
                  </w:tcBorders>
                  <w:shd w:val="clear" w:color="000000" w:fill="DCE6F1"/>
                  <w:vAlign w:val="center"/>
                  <w:hideMark/>
                </w:tcPr>
                <w:p w14:paraId="4C5CA2FD" w14:textId="77777777" w:rsidR="00945A13" w:rsidRPr="00945A13" w:rsidRDefault="00945A13" w:rsidP="00EF69EF">
                  <w:pPr>
                    <w:jc w:val="center"/>
                    <w:rPr>
                      <w:rFonts w:ascii="Arial" w:hAnsi="Arial" w:cs="Arial"/>
                      <w:b/>
                      <w:bCs/>
                      <w:sz w:val="18"/>
                      <w:szCs w:val="18"/>
                    </w:rPr>
                  </w:pPr>
                  <w:r w:rsidRPr="00945A13">
                    <w:rPr>
                      <w:rFonts w:ascii="Arial" w:hAnsi="Arial" w:cs="Arial"/>
                      <w:b/>
                      <w:bCs/>
                      <w:sz w:val="18"/>
                      <w:szCs w:val="18"/>
                    </w:rPr>
                    <w:t>eq</w:t>
                  </w:r>
                </w:p>
              </w:tc>
            </w:tr>
            <w:tr w:rsidR="00945A13" w:rsidRPr="00945A13" w14:paraId="18EBBE82" w14:textId="77777777" w:rsidTr="00EF69EF">
              <w:trPr>
                <w:trHeight w:val="319"/>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3AE4ABCE"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t>1,1</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719FC23E" w14:textId="77777777" w:rsidR="00945A13" w:rsidRPr="00945A13" w:rsidRDefault="00945A13" w:rsidP="00945A13">
                  <w:pPr>
                    <w:rPr>
                      <w:rFonts w:ascii="Arial" w:hAnsi="Arial" w:cs="Arial"/>
                      <w:b/>
                      <w:bCs/>
                    </w:rPr>
                  </w:pPr>
                  <w:r w:rsidRPr="00945A13">
                    <w:rPr>
                      <w:rFonts w:ascii="Arial" w:hAnsi="Arial" w:cs="Arial"/>
                      <w:b/>
                      <w:bCs/>
                    </w:rPr>
                    <w:t>Equipo Espectrofotómetro Digital Portátil</w:t>
                  </w:r>
                </w:p>
              </w:tc>
            </w:tr>
            <w:tr w:rsidR="00945A13" w:rsidRPr="00945A13" w14:paraId="50096267" w14:textId="77777777" w:rsidTr="00EF69EF">
              <w:trPr>
                <w:trHeight w:val="3423"/>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26F84FFA" w14:textId="77777777" w:rsidR="00945A13" w:rsidRPr="00945A13" w:rsidRDefault="00945A13" w:rsidP="00945A13">
                  <w:pPr>
                    <w:jc w:val="center"/>
                    <w:rPr>
                      <w:rFonts w:ascii="Century Gothic" w:hAnsi="Century Gothic" w:cs="Arial"/>
                    </w:rPr>
                  </w:pPr>
                  <w:r w:rsidRPr="00945A13">
                    <w:rPr>
                      <w:rFonts w:ascii="Century Gothic" w:hAnsi="Century Gothic" w:cs="Arial"/>
                    </w:rPr>
                    <w:t> </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1F20FFFD" w14:textId="0C8D2135" w:rsidR="00945A13" w:rsidRPr="00945A13" w:rsidRDefault="00B77BD8" w:rsidP="00B77BD8">
                  <w:pPr>
                    <w:rPr>
                      <w:rFonts w:ascii="Arial" w:hAnsi="Arial" w:cs="Arial"/>
                    </w:rPr>
                  </w:pPr>
                  <w:r>
                    <w:rPr>
                      <w:rFonts w:ascii="Arial" w:hAnsi="Arial" w:cs="Arial"/>
                    </w:rPr>
                    <w:t>-</w:t>
                  </w:r>
                  <w:r w:rsidR="00945A13" w:rsidRPr="00945A13">
                    <w:rPr>
                      <w:rFonts w:ascii="Arial" w:hAnsi="Arial" w:cs="Arial"/>
                    </w:rPr>
                    <w:t xml:space="preserve"> Modo de medición: Transmitancia</w:t>
                  </w:r>
                  <w:r>
                    <w:rPr>
                      <w:rFonts w:ascii="Arial" w:hAnsi="Arial" w:cs="Arial"/>
                    </w:rPr>
                    <w:t>, absorbancia y concentración.</w:t>
                  </w:r>
                  <w:r>
                    <w:rPr>
                      <w:rFonts w:ascii="Arial" w:hAnsi="Arial" w:cs="Arial"/>
                    </w:rPr>
                    <w:br/>
                    <w:t>-</w:t>
                  </w:r>
                  <w:r w:rsidR="00945A13" w:rsidRPr="00945A13">
                    <w:rPr>
                      <w:rFonts w:ascii="Arial" w:hAnsi="Arial" w:cs="Arial"/>
                    </w:rPr>
                    <w:t xml:space="preserve"> Grado de</w:t>
                  </w:r>
                  <w:r>
                    <w:rPr>
                      <w:rFonts w:ascii="Arial" w:hAnsi="Arial" w:cs="Arial"/>
                    </w:rPr>
                    <w:t xml:space="preserve"> protección:  IP67 o superior.</w:t>
                  </w:r>
                  <w:r>
                    <w:rPr>
                      <w:rFonts w:ascii="Arial" w:hAnsi="Arial" w:cs="Arial"/>
                    </w:rPr>
                    <w:br/>
                    <w:t>- Peso: Equipo Portable</w:t>
                  </w:r>
                  <w:r>
                    <w:rPr>
                      <w:rFonts w:ascii="Arial" w:hAnsi="Arial" w:cs="Arial"/>
                    </w:rPr>
                    <w:br/>
                    <w:t>-</w:t>
                  </w:r>
                  <w:r w:rsidR="00945A13" w:rsidRPr="00945A13">
                    <w:rPr>
                      <w:rFonts w:ascii="Arial" w:hAnsi="Arial" w:cs="Arial"/>
                    </w:rPr>
                    <w:t xml:space="preserve"> Requisitos de alimentación (interna): autonomía mediante p</w:t>
                  </w:r>
                  <w:r>
                    <w:rPr>
                      <w:rFonts w:ascii="Arial" w:hAnsi="Arial" w:cs="Arial"/>
                    </w:rPr>
                    <w:t>ilas y/o baterías recargables.</w:t>
                  </w:r>
                  <w:r>
                    <w:rPr>
                      <w:rFonts w:ascii="Arial" w:hAnsi="Arial" w:cs="Arial"/>
                    </w:rPr>
                    <w:br/>
                    <w:t>-</w:t>
                  </w:r>
                  <w:r w:rsidR="00945A13" w:rsidRPr="00945A13">
                    <w:rPr>
                      <w:rFonts w:ascii="Arial" w:hAnsi="Arial" w:cs="Arial"/>
                    </w:rPr>
                    <w:t xml:space="preserve"> Requisitos de alimentación (externa): Fu</w:t>
                  </w:r>
                  <w:r>
                    <w:rPr>
                      <w:rFonts w:ascii="Arial" w:hAnsi="Arial" w:cs="Arial"/>
                    </w:rPr>
                    <w:t xml:space="preserve">ente de alimentación: 240 VCA </w:t>
                  </w:r>
                  <w:r>
                    <w:rPr>
                      <w:rFonts w:ascii="Arial" w:hAnsi="Arial" w:cs="Arial"/>
                    </w:rPr>
                    <w:br/>
                    <w:t>-</w:t>
                  </w:r>
                  <w:r w:rsidR="00945A13" w:rsidRPr="00945A13">
                    <w:rPr>
                      <w:rFonts w:ascii="Arial" w:hAnsi="Arial" w:cs="Arial"/>
                    </w:rPr>
                    <w:t xml:space="preserve"> Interfaz USB: mini </w:t>
                  </w:r>
                  <w:r w:rsidR="00945A13" w:rsidRPr="00945A13">
                    <w:rPr>
                      <w:rFonts w:ascii="Arial" w:hAnsi="Arial" w:cs="Arial"/>
                    </w:rPr>
                    <w:br/>
                  </w:r>
                  <w:r>
                    <w:rPr>
                      <w:rFonts w:ascii="Arial" w:hAnsi="Arial" w:cs="Arial"/>
                    </w:rPr>
                    <w:t>-</w:t>
                  </w:r>
                  <w:r w:rsidR="00945A13" w:rsidRPr="00945A13">
                    <w:rPr>
                      <w:rFonts w:ascii="Arial" w:hAnsi="Arial" w:cs="Arial"/>
                    </w:rPr>
                    <w:t xml:space="preserve"> Temperatura de funcionamiento: De 10 a 40 °C (de 50 a 104 °F) o rango superior; humedad relativa hasta 80% o superior.</w:t>
                  </w:r>
                  <w:r w:rsidR="00945A13" w:rsidRPr="00945A13">
                    <w:rPr>
                      <w:rFonts w:ascii="Arial" w:hAnsi="Arial" w:cs="Arial"/>
                    </w:rPr>
                    <w:br/>
                  </w:r>
                  <w:r>
                    <w:rPr>
                      <w:rFonts w:ascii="Arial" w:hAnsi="Arial" w:cs="Arial"/>
                    </w:rPr>
                    <w:t>-</w:t>
                  </w:r>
                  <w:r w:rsidR="00945A13" w:rsidRPr="00945A13">
                    <w:rPr>
                      <w:rFonts w:ascii="Arial" w:hAnsi="Arial" w:cs="Arial"/>
                    </w:rPr>
                    <w:t xml:space="preserve"> Fuente de luz: Flash de xenón, tungsteno, Wolframio u otro.</w:t>
                  </w:r>
                  <w:r w:rsidR="00945A13" w:rsidRPr="00945A13">
                    <w:rPr>
                      <w:rFonts w:ascii="Arial" w:hAnsi="Arial" w:cs="Arial"/>
                    </w:rPr>
                    <w:br/>
                  </w:r>
                  <w:r>
                    <w:rPr>
                      <w:rFonts w:ascii="Arial" w:hAnsi="Arial" w:cs="Arial"/>
                    </w:rPr>
                    <w:t>-</w:t>
                  </w:r>
                  <w:r w:rsidR="00945A13" w:rsidRPr="00945A13">
                    <w:rPr>
                      <w:rFonts w:ascii="Arial" w:hAnsi="Arial" w:cs="Arial"/>
                    </w:rPr>
                    <w:t xml:space="preserve"> Rango de longitud de onda: 400–800 nm o rango superior.</w:t>
                  </w:r>
                  <w:r w:rsidR="00945A13" w:rsidRPr="00945A13">
                    <w:rPr>
                      <w:rFonts w:ascii="Arial" w:hAnsi="Arial" w:cs="Arial"/>
                    </w:rPr>
                    <w:br/>
                  </w:r>
                  <w:r>
                    <w:rPr>
                      <w:rFonts w:ascii="Arial" w:hAnsi="Arial" w:cs="Arial"/>
                    </w:rPr>
                    <w:t>-</w:t>
                  </w:r>
                  <w:r w:rsidR="00945A13" w:rsidRPr="00945A13">
                    <w:rPr>
                      <w:rFonts w:ascii="Arial" w:hAnsi="Arial" w:cs="Arial"/>
                    </w:rPr>
                    <w:t xml:space="preserve"> Exactitud de longitud de onda: ± 2nm o exactitud superior.</w:t>
                  </w:r>
                  <w:r w:rsidR="00945A13" w:rsidRPr="00945A13">
                    <w:rPr>
                      <w:rFonts w:ascii="Arial" w:hAnsi="Arial" w:cs="Arial"/>
                    </w:rPr>
                    <w:br/>
                  </w:r>
                  <w:r>
                    <w:rPr>
                      <w:rFonts w:ascii="Arial" w:hAnsi="Arial" w:cs="Arial"/>
                    </w:rPr>
                    <w:t>-</w:t>
                  </w:r>
                  <w:r w:rsidR="00945A13" w:rsidRPr="00945A13">
                    <w:rPr>
                      <w:rFonts w:ascii="Arial" w:hAnsi="Arial" w:cs="Arial"/>
                    </w:rPr>
                    <w:t xml:space="preserve"> Resolución de longitud de onda: 1 nm o resolución superior.</w:t>
                  </w:r>
                  <w:r w:rsidR="00945A13" w:rsidRPr="00945A13">
                    <w:rPr>
                      <w:rFonts w:ascii="Arial" w:hAnsi="Arial" w:cs="Arial"/>
                    </w:rPr>
                    <w:br/>
                  </w:r>
                  <w:r>
                    <w:rPr>
                      <w:rFonts w:ascii="Arial" w:hAnsi="Arial" w:cs="Arial"/>
                    </w:rPr>
                    <w:t>-</w:t>
                  </w:r>
                  <w:r w:rsidR="00945A13" w:rsidRPr="00945A13">
                    <w:rPr>
                      <w:rFonts w:ascii="Arial" w:hAnsi="Arial" w:cs="Arial"/>
                    </w:rPr>
                    <w:t xml:space="preserve"> Al menos 50 parámetros programados o más, incluyendo mínimamente: Sólidos en suspensión, Nitrito, Nitrato, Fosforo Reactivo o total, Sulfato, Hierro Total, Alcalinidad, dureza.</w:t>
                  </w:r>
                  <w:r w:rsidR="00945A13" w:rsidRPr="00945A13">
                    <w:rPr>
                      <w:rFonts w:ascii="Arial" w:hAnsi="Arial" w:cs="Arial"/>
                    </w:rPr>
                    <w:br/>
                  </w:r>
                  <w:r>
                    <w:rPr>
                      <w:rFonts w:ascii="Arial" w:hAnsi="Arial" w:cs="Arial"/>
                    </w:rPr>
                    <w:t>-</w:t>
                  </w:r>
                  <w:r w:rsidR="00945A13" w:rsidRPr="00945A13">
                    <w:rPr>
                      <w:rFonts w:ascii="Arial" w:hAnsi="Arial" w:cs="Arial"/>
                    </w:rPr>
                    <w:t xml:space="preserve"> Registrador de datos: de al menos 500 valores medidos (resultado, fecha, hora, identificador de muestra, identificador de usuario).</w:t>
                  </w:r>
                  <w:r w:rsidR="00945A13" w:rsidRPr="00945A13">
                    <w:rPr>
                      <w:rFonts w:ascii="Arial" w:hAnsi="Arial" w:cs="Arial"/>
                    </w:rPr>
                    <w:br/>
                  </w:r>
                  <w:r>
                    <w:rPr>
                      <w:rFonts w:ascii="Arial" w:hAnsi="Arial" w:cs="Arial"/>
                    </w:rPr>
                    <w:t>-</w:t>
                  </w:r>
                  <w:r w:rsidR="00945A13" w:rsidRPr="00945A13">
                    <w:rPr>
                      <w:rFonts w:ascii="Arial" w:hAnsi="Arial" w:cs="Arial"/>
                    </w:rPr>
                    <w:t xml:space="preserve"> Presentar ficha o catálogo de especificaciones técnicas del equipo.</w:t>
                  </w:r>
                </w:p>
              </w:tc>
            </w:tr>
            <w:tr w:rsidR="00945A13" w:rsidRPr="00945A13" w14:paraId="2F981197" w14:textId="77777777" w:rsidTr="00EF69EF">
              <w:trPr>
                <w:trHeight w:val="300"/>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1310ECED"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t>1,2</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0B5DFBF8" w14:textId="77777777" w:rsidR="00945A13" w:rsidRPr="00945A13" w:rsidRDefault="00945A13" w:rsidP="00945A13">
                  <w:pPr>
                    <w:rPr>
                      <w:rFonts w:ascii="Arial" w:hAnsi="Arial" w:cs="Arial"/>
                      <w:b/>
                      <w:bCs/>
                    </w:rPr>
                  </w:pPr>
                  <w:r w:rsidRPr="00945A13">
                    <w:rPr>
                      <w:rFonts w:ascii="Arial" w:hAnsi="Arial" w:cs="Arial"/>
                      <w:b/>
                      <w:bCs/>
                    </w:rPr>
                    <w:t>Reactivos para Espectrofotómetro Digital Portátil</w:t>
                  </w:r>
                </w:p>
              </w:tc>
            </w:tr>
            <w:tr w:rsidR="00945A13" w:rsidRPr="00945A13" w14:paraId="1F46880A" w14:textId="77777777" w:rsidTr="00EF69EF">
              <w:trPr>
                <w:trHeight w:val="1815"/>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77E7A60B" w14:textId="77777777" w:rsidR="00945A13" w:rsidRPr="00945A13" w:rsidRDefault="00945A13" w:rsidP="00945A13">
                  <w:pPr>
                    <w:rPr>
                      <w:rFonts w:ascii="Century Gothic" w:hAnsi="Century Gothic" w:cs="Arial"/>
                    </w:rPr>
                  </w:pPr>
                  <w:r w:rsidRPr="00945A13">
                    <w:rPr>
                      <w:rFonts w:ascii="Century Gothic" w:hAnsi="Century Gothic" w:cs="Arial"/>
                    </w:rPr>
                    <w:t> </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0CD9EC2F" w14:textId="2291DC5C" w:rsidR="00945A13" w:rsidRPr="00945A13" w:rsidRDefault="00945A13" w:rsidP="00945A13">
                  <w:pPr>
                    <w:rPr>
                      <w:rFonts w:ascii="Arial" w:hAnsi="Arial" w:cs="Arial"/>
                    </w:rPr>
                  </w:pPr>
                  <w:r w:rsidRPr="00945A13">
                    <w:rPr>
                      <w:rFonts w:ascii="Arial" w:hAnsi="Arial" w:cs="Arial"/>
                    </w:rPr>
                    <w:br/>
                    <w:t>- Nitrito, concentración a partir de 0.002 mg/l, para 100 ensayos.</w:t>
                  </w:r>
                  <w:r w:rsidRPr="00945A13">
                    <w:rPr>
                      <w:rFonts w:ascii="Arial" w:hAnsi="Arial" w:cs="Arial"/>
                    </w:rPr>
                    <w:br/>
                    <w:t>- Nitrato, concentración a partir de 0.1 mg/l, para 100 ensayos.</w:t>
                  </w:r>
                  <w:r w:rsidRPr="00945A13">
                    <w:rPr>
                      <w:rFonts w:ascii="Arial" w:hAnsi="Arial" w:cs="Arial"/>
                    </w:rPr>
                    <w:br/>
                    <w:t>- Fosforo Reactivo, concentración a partir de 0.02 mg/l, para 100 ensayos.</w:t>
                  </w:r>
                  <w:r w:rsidRPr="00945A13">
                    <w:rPr>
                      <w:rFonts w:ascii="Arial" w:hAnsi="Arial" w:cs="Arial"/>
                    </w:rPr>
                    <w:br/>
                    <w:t>- Sulfato, concentración a partir de 2.0 mg/l, para 100 ensayos.</w:t>
                  </w:r>
                  <w:r w:rsidRPr="00945A13">
                    <w:rPr>
                      <w:rFonts w:ascii="Arial" w:hAnsi="Arial" w:cs="Arial"/>
                    </w:rPr>
                    <w:br/>
                    <w:t>- Hierro Total, concentración a partir de 0.02 mg/l, para 100 ensayos.</w:t>
                  </w:r>
                  <w:r w:rsidRPr="00945A13">
                    <w:rPr>
                      <w:rFonts w:ascii="Arial" w:hAnsi="Arial" w:cs="Arial"/>
                    </w:rPr>
                    <w:br/>
                    <w:t>- Alcalinidad, concentración a partir de 25 mg/l, para 50 ensayos.</w:t>
                  </w:r>
                  <w:r w:rsidRPr="00945A13">
                    <w:rPr>
                      <w:rFonts w:ascii="Arial" w:hAnsi="Arial" w:cs="Arial"/>
                    </w:rPr>
                    <w:br/>
                    <w:t>- Dureza del agua,</w:t>
                  </w:r>
                  <w:r>
                    <w:rPr>
                      <w:rFonts w:ascii="Arial" w:hAnsi="Arial" w:cs="Arial"/>
                    </w:rPr>
                    <w:t xml:space="preserve"> </w:t>
                  </w:r>
                  <w:r w:rsidRPr="00945A13">
                    <w:rPr>
                      <w:rFonts w:ascii="Arial" w:hAnsi="Arial" w:cs="Arial"/>
                    </w:rPr>
                    <w:t>concentración a partir de 20 mg/l, para 50 ensayos.</w:t>
                  </w:r>
                </w:p>
              </w:tc>
            </w:tr>
            <w:tr w:rsidR="00945A13" w:rsidRPr="00945A13" w14:paraId="722B2CED" w14:textId="77777777" w:rsidTr="00EF69EF">
              <w:trPr>
                <w:trHeight w:val="21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6FDDAD9D"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t>1,3</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265A52E7" w14:textId="77777777" w:rsidR="00945A13" w:rsidRPr="00945A13" w:rsidRDefault="00945A13" w:rsidP="00945A13">
                  <w:pPr>
                    <w:rPr>
                      <w:rFonts w:ascii="Arial" w:hAnsi="Arial" w:cs="Arial"/>
                      <w:b/>
                      <w:bCs/>
                    </w:rPr>
                  </w:pPr>
                  <w:r w:rsidRPr="00945A13">
                    <w:rPr>
                      <w:rFonts w:ascii="Arial" w:hAnsi="Arial" w:cs="Arial"/>
                      <w:b/>
                      <w:bCs/>
                    </w:rPr>
                    <w:t>Accesorios y Estuche de Protección para espectrofotómetro digital portatil</w:t>
                  </w:r>
                </w:p>
              </w:tc>
            </w:tr>
            <w:tr w:rsidR="00945A13" w:rsidRPr="00945A13" w14:paraId="126BFC19" w14:textId="77777777" w:rsidTr="00EF69EF">
              <w:trPr>
                <w:trHeight w:val="1575"/>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7D676519" w14:textId="77777777" w:rsidR="00945A13" w:rsidRPr="00945A13" w:rsidRDefault="00945A13" w:rsidP="00945A13">
                  <w:pPr>
                    <w:rPr>
                      <w:rFonts w:ascii="Century Gothic" w:hAnsi="Century Gothic" w:cs="Arial"/>
                    </w:rPr>
                  </w:pPr>
                  <w:r w:rsidRPr="00945A13">
                    <w:rPr>
                      <w:rFonts w:ascii="Century Gothic" w:hAnsi="Century Gothic" w:cs="Arial"/>
                    </w:rPr>
                    <w:t> </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029E6A98" w14:textId="26768AE4" w:rsidR="00945A13" w:rsidRPr="00945A13" w:rsidRDefault="00B77BD8" w:rsidP="00945A13">
                  <w:pPr>
                    <w:rPr>
                      <w:rFonts w:ascii="Arial" w:hAnsi="Arial" w:cs="Arial"/>
                    </w:rPr>
                  </w:pPr>
                  <w:r>
                    <w:rPr>
                      <w:rFonts w:ascii="Arial" w:hAnsi="Arial" w:cs="Arial"/>
                    </w:rPr>
                    <w:t>-</w:t>
                  </w:r>
                  <w:r w:rsidR="00945A13" w:rsidRPr="00945A13">
                    <w:rPr>
                      <w:rFonts w:ascii="Arial" w:hAnsi="Arial" w:cs="Arial"/>
                    </w:rPr>
                    <w:t xml:space="preserve"> Se deberán proveer todos los accesorios necesarios para el funcionamiento del Espectrofotómetro, mínimamente: probeta (25 ml), cubetas de muestras, gotero calibrado, tijeras ergonómicas, módulo de descarga de datos, cables</w:t>
                  </w:r>
                  <w:r>
                    <w:rPr>
                      <w:rFonts w:ascii="Arial" w:hAnsi="Arial" w:cs="Arial"/>
                    </w:rPr>
                    <w:t xml:space="preserve"> de alimentación de corriente.</w:t>
                  </w:r>
                  <w:r>
                    <w:rPr>
                      <w:rFonts w:ascii="Arial" w:hAnsi="Arial" w:cs="Arial"/>
                    </w:rPr>
                    <w:br/>
                    <w:t>-</w:t>
                  </w:r>
                  <w:r w:rsidR="00945A13" w:rsidRPr="00945A13">
                    <w:rPr>
                      <w:rFonts w:ascii="Arial" w:hAnsi="Arial" w:cs="Arial"/>
                    </w:rPr>
                    <w:t xml:space="preserve"> El equipo de espectrofotometría estará expuesto a la intemperie y constante movimiento, por cuanto se deberá ofrecer un estuche de protección para traslado y resguardo del equipo.</w:t>
                  </w:r>
                </w:p>
              </w:tc>
            </w:tr>
            <w:tr w:rsidR="00945A13" w:rsidRPr="00945A13" w14:paraId="5D35B4CA" w14:textId="77777777" w:rsidTr="00EF69EF">
              <w:trPr>
                <w:trHeight w:val="285"/>
              </w:trPr>
              <w:tc>
                <w:tcPr>
                  <w:tcW w:w="628" w:type="dxa"/>
                  <w:tcBorders>
                    <w:top w:val="nil"/>
                    <w:left w:val="single" w:sz="8" w:space="0" w:color="auto"/>
                    <w:bottom w:val="single" w:sz="4" w:space="0" w:color="auto"/>
                    <w:right w:val="nil"/>
                  </w:tcBorders>
                  <w:shd w:val="clear" w:color="000000" w:fill="DCE6F1"/>
                  <w:vAlign w:val="center"/>
                  <w:hideMark/>
                </w:tcPr>
                <w:p w14:paraId="53B30B5F" w14:textId="77777777" w:rsidR="00945A13" w:rsidRPr="00945A13" w:rsidRDefault="00945A13" w:rsidP="00945A13">
                  <w:pPr>
                    <w:jc w:val="center"/>
                    <w:rPr>
                      <w:rFonts w:ascii="Arial" w:hAnsi="Arial" w:cs="Arial"/>
                      <w:b/>
                      <w:bCs/>
                    </w:rPr>
                  </w:pPr>
                  <w:r w:rsidRPr="00945A13">
                    <w:rPr>
                      <w:rFonts w:ascii="Arial" w:hAnsi="Arial" w:cs="Arial"/>
                      <w:b/>
                      <w:bCs/>
                    </w:rPr>
                    <w:t>2</w:t>
                  </w:r>
                </w:p>
              </w:tc>
              <w:tc>
                <w:tcPr>
                  <w:tcW w:w="6804" w:type="dxa"/>
                  <w:tcBorders>
                    <w:top w:val="single" w:sz="4" w:space="0" w:color="auto"/>
                    <w:left w:val="single" w:sz="4" w:space="0" w:color="auto"/>
                    <w:bottom w:val="single" w:sz="4" w:space="0" w:color="auto"/>
                    <w:right w:val="single" w:sz="4" w:space="0" w:color="000000"/>
                  </w:tcBorders>
                  <w:shd w:val="clear" w:color="000000" w:fill="DCE6F1"/>
                  <w:vAlign w:val="center"/>
                  <w:hideMark/>
                </w:tcPr>
                <w:p w14:paraId="16C82683" w14:textId="77777777" w:rsidR="00945A13" w:rsidRPr="00945A13" w:rsidRDefault="00945A13" w:rsidP="00945A13">
                  <w:pPr>
                    <w:jc w:val="center"/>
                    <w:rPr>
                      <w:rFonts w:ascii="Arial" w:hAnsi="Arial" w:cs="Arial"/>
                      <w:b/>
                      <w:bCs/>
                      <w:sz w:val="18"/>
                      <w:szCs w:val="18"/>
                    </w:rPr>
                  </w:pPr>
                  <w:r w:rsidRPr="00945A13">
                    <w:rPr>
                      <w:rFonts w:ascii="Arial" w:hAnsi="Arial" w:cs="Arial"/>
                      <w:b/>
                      <w:bCs/>
                      <w:sz w:val="18"/>
                      <w:szCs w:val="18"/>
                    </w:rPr>
                    <w:t>Equipo Digital Multiparamétrico de Electroquímica</w:t>
                  </w:r>
                </w:p>
              </w:tc>
              <w:tc>
                <w:tcPr>
                  <w:tcW w:w="851" w:type="dxa"/>
                  <w:tcBorders>
                    <w:top w:val="nil"/>
                    <w:left w:val="nil"/>
                    <w:bottom w:val="single" w:sz="4" w:space="0" w:color="auto"/>
                    <w:right w:val="single" w:sz="4" w:space="0" w:color="auto"/>
                  </w:tcBorders>
                  <w:shd w:val="clear" w:color="000000" w:fill="DCE6F1"/>
                  <w:vAlign w:val="center"/>
                  <w:hideMark/>
                </w:tcPr>
                <w:p w14:paraId="177A31C1" w14:textId="77777777" w:rsidR="00945A13" w:rsidRPr="00945A13" w:rsidRDefault="00945A13" w:rsidP="00EF69EF">
                  <w:pPr>
                    <w:jc w:val="center"/>
                    <w:rPr>
                      <w:rFonts w:ascii="Arial" w:hAnsi="Arial" w:cs="Arial"/>
                      <w:b/>
                      <w:bCs/>
                      <w:sz w:val="18"/>
                      <w:szCs w:val="18"/>
                    </w:rPr>
                  </w:pPr>
                  <w:r w:rsidRPr="00945A13">
                    <w:rPr>
                      <w:rFonts w:ascii="Arial" w:hAnsi="Arial" w:cs="Arial"/>
                      <w:b/>
                      <w:bCs/>
                      <w:sz w:val="18"/>
                      <w:szCs w:val="18"/>
                    </w:rPr>
                    <w:t>1</w:t>
                  </w:r>
                </w:p>
              </w:tc>
              <w:tc>
                <w:tcPr>
                  <w:tcW w:w="1417" w:type="dxa"/>
                  <w:tcBorders>
                    <w:top w:val="nil"/>
                    <w:left w:val="nil"/>
                    <w:bottom w:val="single" w:sz="4" w:space="0" w:color="auto"/>
                    <w:right w:val="single" w:sz="8" w:space="0" w:color="auto"/>
                  </w:tcBorders>
                  <w:shd w:val="clear" w:color="000000" w:fill="DCE6F1"/>
                  <w:vAlign w:val="center"/>
                  <w:hideMark/>
                </w:tcPr>
                <w:p w14:paraId="45D37B80" w14:textId="77777777" w:rsidR="00945A13" w:rsidRPr="00945A13" w:rsidRDefault="00945A13" w:rsidP="00EF69EF">
                  <w:pPr>
                    <w:jc w:val="center"/>
                    <w:rPr>
                      <w:rFonts w:ascii="Arial" w:hAnsi="Arial" w:cs="Arial"/>
                      <w:b/>
                      <w:bCs/>
                      <w:sz w:val="18"/>
                      <w:szCs w:val="18"/>
                    </w:rPr>
                  </w:pPr>
                  <w:r w:rsidRPr="00945A13">
                    <w:rPr>
                      <w:rFonts w:ascii="Arial" w:hAnsi="Arial" w:cs="Arial"/>
                      <w:b/>
                      <w:bCs/>
                      <w:sz w:val="18"/>
                      <w:szCs w:val="18"/>
                    </w:rPr>
                    <w:t>eq</w:t>
                  </w:r>
                </w:p>
              </w:tc>
            </w:tr>
            <w:tr w:rsidR="00945A13" w:rsidRPr="00945A13" w14:paraId="6008217B" w14:textId="77777777" w:rsidTr="00EF69EF">
              <w:trPr>
                <w:trHeight w:val="21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70659AAC"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t>2,1</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04EBAAE7" w14:textId="77777777" w:rsidR="00945A13" w:rsidRPr="00945A13" w:rsidRDefault="00945A13" w:rsidP="00945A13">
                  <w:pPr>
                    <w:rPr>
                      <w:rFonts w:ascii="Arial" w:hAnsi="Arial" w:cs="Arial"/>
                      <w:b/>
                      <w:bCs/>
                    </w:rPr>
                  </w:pPr>
                  <w:r w:rsidRPr="00945A13">
                    <w:rPr>
                      <w:rFonts w:ascii="Arial" w:hAnsi="Arial" w:cs="Arial"/>
                      <w:b/>
                      <w:bCs/>
                    </w:rPr>
                    <w:t>Medidor</w:t>
                  </w:r>
                </w:p>
              </w:tc>
            </w:tr>
            <w:tr w:rsidR="00945A13" w:rsidRPr="00945A13" w14:paraId="29C66AB2" w14:textId="77777777" w:rsidTr="00EF69EF">
              <w:trPr>
                <w:trHeight w:val="1663"/>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32F9430D"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t> </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1F8E1B9F" w14:textId="6FF7C717" w:rsidR="00945A13" w:rsidRPr="00945A13" w:rsidRDefault="00B77BD8" w:rsidP="00B77BD8">
                  <w:pPr>
                    <w:rPr>
                      <w:rFonts w:ascii="Arial" w:hAnsi="Arial" w:cs="Arial"/>
                    </w:rPr>
                  </w:pPr>
                  <w:r>
                    <w:rPr>
                      <w:rFonts w:ascii="Arial" w:hAnsi="Arial" w:cs="Arial"/>
                    </w:rPr>
                    <w:t>-</w:t>
                  </w:r>
                  <w:r w:rsidR="00945A13" w:rsidRPr="00945A13">
                    <w:rPr>
                      <w:rFonts w:ascii="Arial" w:hAnsi="Arial" w:cs="Arial"/>
                    </w:rPr>
                    <w:t xml:space="preserve"> Grado de protección: IP67 o </w:t>
                  </w:r>
                  <w:r>
                    <w:rPr>
                      <w:rFonts w:ascii="Arial" w:hAnsi="Arial" w:cs="Arial"/>
                    </w:rPr>
                    <w:t>superior.</w:t>
                  </w:r>
                  <w:r>
                    <w:rPr>
                      <w:rFonts w:ascii="Arial" w:hAnsi="Arial" w:cs="Arial"/>
                    </w:rPr>
                    <w:br/>
                    <w:t>-</w:t>
                  </w:r>
                  <w:r w:rsidR="00945A13" w:rsidRPr="00945A13">
                    <w:rPr>
                      <w:rFonts w:ascii="Arial" w:hAnsi="Arial" w:cs="Arial"/>
                    </w:rPr>
                    <w:t xml:space="preserve"> Alimentación (interna): autonomía mediante pilas y/o baterías recargables.</w:t>
                  </w:r>
                  <w:r w:rsidR="00945A13" w:rsidRPr="00945A13">
                    <w:rPr>
                      <w:rFonts w:ascii="Arial" w:hAnsi="Arial" w:cs="Arial"/>
                    </w:rPr>
                    <w:br/>
                  </w:r>
                  <w:r>
                    <w:rPr>
                      <w:rFonts w:ascii="Arial" w:hAnsi="Arial" w:cs="Arial"/>
                    </w:rPr>
                    <w:t>-</w:t>
                  </w:r>
                  <w:r w:rsidR="00945A13" w:rsidRPr="00945A13">
                    <w:rPr>
                      <w:rFonts w:ascii="Arial" w:hAnsi="Arial" w:cs="Arial"/>
                    </w:rPr>
                    <w:t xml:space="preserve"> Alimentación (Adaptador de alimentación de externa): 100–240 V</w:t>
                  </w:r>
                  <w:r w:rsidR="00945A13" w:rsidRPr="00945A13">
                    <w:rPr>
                      <w:rFonts w:ascii="Arial" w:hAnsi="Arial" w:cs="Arial"/>
                    </w:rPr>
                    <w:br/>
                  </w:r>
                  <w:r>
                    <w:rPr>
                      <w:rFonts w:ascii="Arial" w:hAnsi="Arial" w:cs="Arial"/>
                    </w:rPr>
                    <w:t>-</w:t>
                  </w:r>
                  <w:r w:rsidR="00945A13" w:rsidRPr="00945A13">
                    <w:rPr>
                      <w:rFonts w:ascii="Arial" w:hAnsi="Arial" w:cs="Arial"/>
                    </w:rPr>
                    <w:t xml:space="preserve"> Temperatura de funcionamiento: 0 - 45ºC o rango superior (32–140 °F). Hasta 85% de humedad relativa o superior.</w:t>
                  </w:r>
                  <w:r w:rsidR="00945A13" w:rsidRPr="00945A13">
                    <w:rPr>
                      <w:rFonts w:ascii="Arial" w:hAnsi="Arial" w:cs="Arial"/>
                    </w:rPr>
                    <w:br/>
                  </w:r>
                  <w:r>
                    <w:rPr>
                      <w:rFonts w:ascii="Arial" w:hAnsi="Arial" w:cs="Arial"/>
                    </w:rPr>
                    <w:t>-</w:t>
                  </w:r>
                  <w:r w:rsidR="00945A13" w:rsidRPr="00945A13">
                    <w:rPr>
                      <w:rFonts w:ascii="Arial" w:hAnsi="Arial" w:cs="Arial"/>
                    </w:rPr>
                    <w:t xml:space="preserve"> Peso: Portátil.</w:t>
                  </w:r>
                  <w:r w:rsidR="00945A13" w:rsidRPr="00945A13">
                    <w:rPr>
                      <w:rFonts w:ascii="Arial" w:hAnsi="Arial" w:cs="Arial"/>
                    </w:rPr>
                    <w:br/>
                  </w:r>
                  <w:r>
                    <w:rPr>
                      <w:rFonts w:ascii="Arial" w:hAnsi="Arial" w:cs="Arial"/>
                    </w:rPr>
                    <w:t>-</w:t>
                  </w:r>
                  <w:r w:rsidR="00945A13" w:rsidRPr="00945A13">
                    <w:rPr>
                      <w:rFonts w:ascii="Arial" w:hAnsi="Arial" w:cs="Arial"/>
                    </w:rPr>
                    <w:t xml:space="preserve"> Memoria de almacenamiento con registrador de datos, valores medidos (resultado, fecha, hora, identificador de muestra, identificador de usuario).</w:t>
                  </w:r>
                </w:p>
              </w:tc>
            </w:tr>
            <w:tr w:rsidR="00945A13" w:rsidRPr="00945A13" w14:paraId="0F151A26" w14:textId="77777777" w:rsidTr="00EF69EF">
              <w:trPr>
                <w:trHeight w:val="21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3BF7F087"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t>2,2</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31D337EC" w14:textId="77777777" w:rsidR="00945A13" w:rsidRPr="00945A13" w:rsidRDefault="00945A13" w:rsidP="00945A13">
                  <w:pPr>
                    <w:rPr>
                      <w:rFonts w:ascii="Arial" w:hAnsi="Arial" w:cs="Arial"/>
                      <w:b/>
                      <w:bCs/>
                    </w:rPr>
                  </w:pPr>
                  <w:r w:rsidRPr="00945A13">
                    <w:rPr>
                      <w:rFonts w:ascii="Arial" w:hAnsi="Arial" w:cs="Arial"/>
                      <w:b/>
                      <w:bCs/>
                    </w:rPr>
                    <w:t>Sonda de campo de pH</w:t>
                  </w:r>
                </w:p>
              </w:tc>
            </w:tr>
            <w:tr w:rsidR="00945A13" w:rsidRPr="00945A13" w14:paraId="1114EE5F" w14:textId="77777777" w:rsidTr="00EF69EF">
              <w:trPr>
                <w:trHeight w:val="1605"/>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3798ED3C"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lastRenderedPageBreak/>
                    <w:t> </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00D1F0F1" w14:textId="77777777" w:rsidR="00945A13" w:rsidRPr="00945A13" w:rsidRDefault="00945A13" w:rsidP="00945A13">
                  <w:pPr>
                    <w:rPr>
                      <w:rFonts w:ascii="Arial" w:hAnsi="Arial" w:cs="Arial"/>
                    </w:rPr>
                  </w:pPr>
                  <w:r w:rsidRPr="00945A13">
                    <w:rPr>
                      <w:rFonts w:ascii="Arial" w:hAnsi="Arial" w:cs="Arial"/>
                    </w:rPr>
                    <w:t>- Rango de medición de pH: 2.0–14.0 pH</w:t>
                  </w:r>
                  <w:r w:rsidRPr="00945A13">
                    <w:rPr>
                      <w:rFonts w:ascii="Arial" w:hAnsi="Arial" w:cs="Arial"/>
                    </w:rPr>
                    <w:br/>
                    <w:t>- Rango de medición de temperatura: 0–80 ºC o superior.</w:t>
                  </w:r>
                  <w:r w:rsidRPr="00945A13">
                    <w:rPr>
                      <w:rFonts w:ascii="Arial" w:hAnsi="Arial" w:cs="Arial"/>
                    </w:rPr>
                    <w:br/>
                    <w:t>- Precisión de temperatura: ± 0.3 ºC o superior.</w:t>
                  </w:r>
                  <w:r w:rsidRPr="00945A13">
                    <w:rPr>
                      <w:rFonts w:ascii="Arial" w:hAnsi="Arial" w:cs="Arial"/>
                    </w:rPr>
                    <w:br/>
                    <w:t>- Grado de protección: IP67 o superior.</w:t>
                  </w:r>
                  <w:r w:rsidRPr="00945A13">
                    <w:rPr>
                      <w:rFonts w:ascii="Arial" w:hAnsi="Arial" w:cs="Arial"/>
                    </w:rPr>
                    <w:br/>
                    <w:t>- Material resistente a golpes y caídas (acero inoxidable u otro material).</w:t>
                  </w:r>
                  <w:r w:rsidRPr="00945A13">
                    <w:rPr>
                      <w:rFonts w:ascii="Arial" w:hAnsi="Arial" w:cs="Arial"/>
                    </w:rPr>
                    <w:br/>
                    <w:t>- Longitud de cable superior a 3 metros.</w:t>
                  </w:r>
                </w:p>
              </w:tc>
            </w:tr>
            <w:tr w:rsidR="00945A13" w:rsidRPr="00945A13" w14:paraId="0DA7F270" w14:textId="77777777" w:rsidTr="00EF69EF">
              <w:trPr>
                <w:trHeight w:val="21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6B097B6A"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t>2,3</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65D09318" w14:textId="77777777" w:rsidR="00945A13" w:rsidRPr="00945A13" w:rsidRDefault="00945A13" w:rsidP="00945A13">
                  <w:pPr>
                    <w:rPr>
                      <w:rFonts w:ascii="Arial" w:hAnsi="Arial" w:cs="Arial"/>
                      <w:b/>
                      <w:bCs/>
                    </w:rPr>
                  </w:pPr>
                  <w:r w:rsidRPr="00945A13">
                    <w:rPr>
                      <w:rFonts w:ascii="Arial" w:hAnsi="Arial" w:cs="Arial"/>
                      <w:b/>
                      <w:bCs/>
                    </w:rPr>
                    <w:t>Sonda de campo de LDO</w:t>
                  </w:r>
                </w:p>
              </w:tc>
            </w:tr>
            <w:tr w:rsidR="00945A13" w:rsidRPr="00945A13" w14:paraId="084136CA" w14:textId="77777777" w:rsidTr="00EF69EF">
              <w:trPr>
                <w:trHeight w:val="2280"/>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7F0C69AE"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t> </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1A3F44DB" w14:textId="77777777" w:rsidR="00945A13" w:rsidRPr="00945A13" w:rsidRDefault="00945A13" w:rsidP="00945A13">
                  <w:pPr>
                    <w:rPr>
                      <w:rFonts w:ascii="Arial" w:hAnsi="Arial" w:cs="Arial"/>
                    </w:rPr>
                  </w:pPr>
                  <w:r w:rsidRPr="00945A13">
                    <w:rPr>
                      <w:rFonts w:ascii="Arial" w:hAnsi="Arial" w:cs="Arial"/>
                    </w:rPr>
                    <w:t>- Rango de medición de oxígeno disuelto: 0.1–20.0 mg/L  o superior.</w:t>
                  </w:r>
                  <w:r w:rsidRPr="00945A13">
                    <w:rPr>
                      <w:rFonts w:ascii="Arial" w:hAnsi="Arial" w:cs="Arial"/>
                    </w:rPr>
                    <w:br/>
                    <w:t xml:space="preserve">                                                              1–200% de saturación o superior.</w:t>
                  </w:r>
                  <w:r w:rsidRPr="00945A13">
                    <w:rPr>
                      <w:rFonts w:ascii="Arial" w:hAnsi="Arial" w:cs="Arial"/>
                    </w:rPr>
                    <w:br/>
                    <w:t>- Precisión de medición de oxígeno disuelto: ± 0.1 mg/L o superior.</w:t>
                  </w:r>
                  <w:r w:rsidRPr="00945A13">
                    <w:rPr>
                      <w:rFonts w:ascii="Arial" w:hAnsi="Arial" w:cs="Arial"/>
                    </w:rPr>
                    <w:br/>
                    <w:t>- Rango de medición de temperatura: 0–50 ºC o rango superior.</w:t>
                  </w:r>
                  <w:r w:rsidRPr="00945A13">
                    <w:rPr>
                      <w:rFonts w:ascii="Arial" w:hAnsi="Arial" w:cs="Arial"/>
                    </w:rPr>
                    <w:br/>
                    <w:t>- Resolución de temperatura: 0.1 ºC o superior.</w:t>
                  </w:r>
                  <w:r w:rsidRPr="00945A13">
                    <w:rPr>
                      <w:rFonts w:ascii="Arial" w:hAnsi="Arial" w:cs="Arial"/>
                    </w:rPr>
                    <w:br/>
                    <w:t>- Precisión de temperatura: ± 0.3 ºC o superior.</w:t>
                  </w:r>
                  <w:r w:rsidRPr="00945A13">
                    <w:rPr>
                      <w:rFonts w:ascii="Arial" w:hAnsi="Arial" w:cs="Arial"/>
                    </w:rPr>
                    <w:br/>
                    <w:t>- Grado de protección: IP67 o superior.</w:t>
                  </w:r>
                  <w:r w:rsidRPr="00945A13">
                    <w:rPr>
                      <w:rFonts w:ascii="Arial" w:hAnsi="Arial" w:cs="Arial"/>
                    </w:rPr>
                    <w:br/>
                    <w:t>- Material resistente a golpes y caídas (acero inoxidable u otro material).</w:t>
                  </w:r>
                  <w:r w:rsidRPr="00945A13">
                    <w:rPr>
                      <w:rFonts w:ascii="Arial" w:hAnsi="Arial" w:cs="Arial"/>
                    </w:rPr>
                    <w:br/>
                    <w:t>- Longitud de cable superior a 3 metros.</w:t>
                  </w:r>
                </w:p>
              </w:tc>
            </w:tr>
            <w:tr w:rsidR="00945A13" w:rsidRPr="00945A13" w14:paraId="7F7BFAB0" w14:textId="77777777" w:rsidTr="00EF69EF">
              <w:trPr>
                <w:trHeight w:val="21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48DFA3D2"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t>2,4</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469C9138" w14:textId="77777777" w:rsidR="00945A13" w:rsidRPr="00945A13" w:rsidRDefault="00945A13" w:rsidP="00945A13">
                  <w:pPr>
                    <w:rPr>
                      <w:rFonts w:ascii="Arial" w:hAnsi="Arial" w:cs="Arial"/>
                      <w:b/>
                      <w:bCs/>
                    </w:rPr>
                  </w:pPr>
                  <w:r w:rsidRPr="00945A13">
                    <w:rPr>
                      <w:rFonts w:ascii="Arial" w:hAnsi="Arial" w:cs="Arial"/>
                      <w:b/>
                      <w:bCs/>
                    </w:rPr>
                    <w:t>Sonda de campo de Conductividad</w:t>
                  </w:r>
                </w:p>
              </w:tc>
            </w:tr>
            <w:tr w:rsidR="00945A13" w:rsidRPr="00945A13" w14:paraId="59CA455C" w14:textId="77777777" w:rsidTr="00EF69EF">
              <w:trPr>
                <w:trHeight w:val="1950"/>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524D40FA"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t> </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78C28737" w14:textId="77777777" w:rsidR="00945A13" w:rsidRPr="00945A13" w:rsidRDefault="00945A13" w:rsidP="00945A13">
                  <w:pPr>
                    <w:rPr>
                      <w:rFonts w:ascii="Arial" w:hAnsi="Arial" w:cs="Arial"/>
                    </w:rPr>
                  </w:pPr>
                  <w:r w:rsidRPr="00945A13">
                    <w:rPr>
                      <w:rFonts w:ascii="Arial" w:hAnsi="Arial" w:cs="Arial"/>
                    </w:rPr>
                    <w:t>- Rango de medición de conductividad: 0.01 µS/cm–200.0 mS/cm</w:t>
                  </w:r>
                  <w:r w:rsidRPr="00945A13">
                    <w:rPr>
                      <w:rFonts w:ascii="Arial" w:hAnsi="Arial" w:cs="Arial"/>
                    </w:rPr>
                    <w:br/>
                    <w:t>- Resolución de conductividad: 0.0 a 199.9 µS/cm: 0.1 µS/cm</w:t>
                  </w:r>
                  <w:r w:rsidRPr="00945A13">
                    <w:rPr>
                      <w:rFonts w:ascii="Arial" w:hAnsi="Arial" w:cs="Arial"/>
                    </w:rPr>
                    <w:br/>
                    <w:t xml:space="preserve">                                                     200 a 1999 µS/cm: 1 µS/cm</w:t>
                  </w:r>
                  <w:r w:rsidRPr="00945A13">
                    <w:rPr>
                      <w:rFonts w:ascii="Arial" w:hAnsi="Arial" w:cs="Arial"/>
                    </w:rPr>
                    <w:br/>
                    <w:t xml:space="preserve">                                                     2 a 19,99 mS/cm: 0.01 mS/cm</w:t>
                  </w:r>
                  <w:r w:rsidRPr="00945A13">
                    <w:rPr>
                      <w:rFonts w:ascii="Arial" w:hAnsi="Arial" w:cs="Arial"/>
                    </w:rPr>
                    <w:br/>
                    <w:t xml:space="preserve">                                                    20 a 200 mS/cm: 0.1 mS/cm </w:t>
                  </w:r>
                  <w:r w:rsidRPr="00945A13">
                    <w:rPr>
                      <w:rFonts w:ascii="Arial" w:hAnsi="Arial" w:cs="Arial"/>
                    </w:rPr>
                    <w:br/>
                    <w:t>- Grado de protección: IP67 o superior.</w:t>
                  </w:r>
                  <w:r w:rsidRPr="00945A13">
                    <w:rPr>
                      <w:rFonts w:ascii="Arial" w:hAnsi="Arial" w:cs="Arial"/>
                    </w:rPr>
                    <w:br/>
                    <w:t>- Material resistente a golpes y caídas (acero inoxidable u otro material).</w:t>
                  </w:r>
                  <w:r w:rsidRPr="00945A13">
                    <w:rPr>
                      <w:rFonts w:ascii="Arial" w:hAnsi="Arial" w:cs="Arial"/>
                    </w:rPr>
                    <w:br/>
                    <w:t>- Longitud de cable superior a 3 metros.</w:t>
                  </w:r>
                </w:p>
              </w:tc>
            </w:tr>
            <w:tr w:rsidR="00945A13" w:rsidRPr="00945A13" w14:paraId="7DD6672C" w14:textId="77777777" w:rsidTr="00EF69EF">
              <w:trPr>
                <w:trHeight w:val="21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3FD3C858"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t>2,5</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3AB99D5A" w14:textId="77777777" w:rsidR="00945A13" w:rsidRPr="00945A13" w:rsidRDefault="00945A13" w:rsidP="00945A13">
                  <w:pPr>
                    <w:rPr>
                      <w:rFonts w:ascii="Arial" w:hAnsi="Arial" w:cs="Arial"/>
                      <w:b/>
                      <w:bCs/>
                    </w:rPr>
                  </w:pPr>
                  <w:r w:rsidRPr="00945A13">
                    <w:rPr>
                      <w:rFonts w:ascii="Arial" w:hAnsi="Arial" w:cs="Arial"/>
                      <w:b/>
                      <w:bCs/>
                    </w:rPr>
                    <w:t>Accesorios y Estuche de Protección para equipo digital multiparamétrico de electroquímica</w:t>
                  </w:r>
                </w:p>
              </w:tc>
            </w:tr>
            <w:tr w:rsidR="00945A13" w:rsidRPr="00945A13" w14:paraId="405315F5" w14:textId="77777777" w:rsidTr="00EF69EF">
              <w:trPr>
                <w:trHeight w:val="1703"/>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25410F41"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t> </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4BF2E54A" w14:textId="4EDCE9FD" w:rsidR="00945A13" w:rsidRPr="00945A13" w:rsidRDefault="00E5697F" w:rsidP="00945A13">
                  <w:pPr>
                    <w:rPr>
                      <w:rFonts w:ascii="Arial" w:hAnsi="Arial" w:cs="Arial"/>
                    </w:rPr>
                  </w:pPr>
                  <w:r>
                    <w:rPr>
                      <w:rFonts w:ascii="Arial" w:hAnsi="Arial" w:cs="Arial"/>
                    </w:rPr>
                    <w:t>-</w:t>
                  </w:r>
                  <w:r w:rsidR="00945A13" w:rsidRPr="00945A13">
                    <w:rPr>
                      <w:rFonts w:ascii="Arial" w:hAnsi="Arial" w:cs="Arial"/>
                    </w:rPr>
                    <w:t xml:space="preserve"> Se deberán proveer todos los accesorios necesarios para el funcionamiento del Multiparamétrico de electroquímica, mínimamente: estándares de pH y conductividad, soluciones conservantes de las sondas, módulo de descarga de dato</w:t>
                  </w:r>
                  <w:r>
                    <w:rPr>
                      <w:rFonts w:ascii="Arial" w:hAnsi="Arial" w:cs="Arial"/>
                    </w:rPr>
                    <w:t>s, cable de alimentación, etc.</w:t>
                  </w:r>
                  <w:r>
                    <w:rPr>
                      <w:rFonts w:ascii="Arial" w:hAnsi="Arial" w:cs="Arial"/>
                    </w:rPr>
                    <w:br/>
                    <w:t>-</w:t>
                  </w:r>
                  <w:r w:rsidR="00945A13" w:rsidRPr="00945A13">
                    <w:rPr>
                      <w:rFonts w:ascii="Arial" w:hAnsi="Arial" w:cs="Arial"/>
                    </w:rPr>
                    <w:t xml:space="preserve"> El equipo Multiparamétrico de electroquímica, estará expuesto a la intemperie y constante movimiento, por cuanto se deberá ofrecer una funda impermeable de protección para el medidor y a su vez un estuche rígido de traslado para resguardo del equipo, sondas y accesorios necesarios para su funcionamiento. </w:t>
                  </w:r>
                </w:p>
              </w:tc>
            </w:tr>
            <w:tr w:rsidR="00945A13" w:rsidRPr="00945A13" w14:paraId="751D011C" w14:textId="77777777" w:rsidTr="00EF69EF">
              <w:trPr>
                <w:trHeight w:val="270"/>
              </w:trPr>
              <w:tc>
                <w:tcPr>
                  <w:tcW w:w="628" w:type="dxa"/>
                  <w:tcBorders>
                    <w:top w:val="nil"/>
                    <w:left w:val="single" w:sz="8" w:space="0" w:color="auto"/>
                    <w:bottom w:val="single" w:sz="4" w:space="0" w:color="auto"/>
                    <w:right w:val="nil"/>
                  </w:tcBorders>
                  <w:shd w:val="clear" w:color="000000" w:fill="DCE6F1"/>
                  <w:vAlign w:val="center"/>
                  <w:hideMark/>
                </w:tcPr>
                <w:p w14:paraId="4E7E3C2F" w14:textId="77777777" w:rsidR="00945A13" w:rsidRPr="00945A13" w:rsidRDefault="00945A13" w:rsidP="00945A13">
                  <w:pPr>
                    <w:jc w:val="center"/>
                    <w:rPr>
                      <w:rFonts w:ascii="Arial" w:hAnsi="Arial" w:cs="Arial"/>
                      <w:b/>
                      <w:bCs/>
                    </w:rPr>
                  </w:pPr>
                  <w:r w:rsidRPr="00945A13">
                    <w:rPr>
                      <w:rFonts w:ascii="Arial" w:hAnsi="Arial" w:cs="Arial"/>
                      <w:b/>
                      <w:bCs/>
                    </w:rPr>
                    <w:t>3</w:t>
                  </w:r>
                </w:p>
              </w:tc>
              <w:tc>
                <w:tcPr>
                  <w:tcW w:w="6804" w:type="dxa"/>
                  <w:tcBorders>
                    <w:top w:val="single" w:sz="4" w:space="0" w:color="auto"/>
                    <w:left w:val="single" w:sz="4" w:space="0" w:color="auto"/>
                    <w:bottom w:val="single" w:sz="4" w:space="0" w:color="auto"/>
                    <w:right w:val="single" w:sz="4" w:space="0" w:color="000000"/>
                  </w:tcBorders>
                  <w:shd w:val="clear" w:color="000000" w:fill="DCE6F1"/>
                  <w:vAlign w:val="center"/>
                  <w:hideMark/>
                </w:tcPr>
                <w:p w14:paraId="5BD7AB4B" w14:textId="77777777" w:rsidR="00945A13" w:rsidRPr="00945A13" w:rsidRDefault="00945A13" w:rsidP="00945A13">
                  <w:pPr>
                    <w:jc w:val="center"/>
                    <w:rPr>
                      <w:rFonts w:ascii="Arial" w:hAnsi="Arial" w:cs="Arial"/>
                      <w:b/>
                      <w:bCs/>
                      <w:sz w:val="18"/>
                      <w:szCs w:val="18"/>
                    </w:rPr>
                  </w:pPr>
                  <w:r w:rsidRPr="00945A13">
                    <w:rPr>
                      <w:rFonts w:ascii="Arial" w:hAnsi="Arial" w:cs="Arial"/>
                      <w:b/>
                      <w:bCs/>
                      <w:sz w:val="18"/>
                      <w:szCs w:val="18"/>
                    </w:rPr>
                    <w:t>Equipo Digital Portátil de Turbidez</w:t>
                  </w:r>
                </w:p>
              </w:tc>
              <w:tc>
                <w:tcPr>
                  <w:tcW w:w="851" w:type="dxa"/>
                  <w:tcBorders>
                    <w:top w:val="nil"/>
                    <w:left w:val="nil"/>
                    <w:bottom w:val="single" w:sz="4" w:space="0" w:color="auto"/>
                    <w:right w:val="single" w:sz="4" w:space="0" w:color="auto"/>
                  </w:tcBorders>
                  <w:shd w:val="clear" w:color="000000" w:fill="DCE6F1"/>
                  <w:vAlign w:val="center"/>
                  <w:hideMark/>
                </w:tcPr>
                <w:p w14:paraId="7BD33C60" w14:textId="77777777" w:rsidR="00945A13" w:rsidRPr="00945A13" w:rsidRDefault="00945A13" w:rsidP="00EF69EF">
                  <w:pPr>
                    <w:jc w:val="center"/>
                    <w:rPr>
                      <w:rFonts w:ascii="Arial" w:hAnsi="Arial" w:cs="Arial"/>
                      <w:b/>
                      <w:bCs/>
                      <w:sz w:val="18"/>
                      <w:szCs w:val="18"/>
                    </w:rPr>
                  </w:pPr>
                  <w:r w:rsidRPr="00945A13">
                    <w:rPr>
                      <w:rFonts w:ascii="Arial" w:hAnsi="Arial" w:cs="Arial"/>
                      <w:b/>
                      <w:bCs/>
                      <w:sz w:val="18"/>
                      <w:szCs w:val="18"/>
                    </w:rPr>
                    <w:t>1</w:t>
                  </w:r>
                </w:p>
              </w:tc>
              <w:tc>
                <w:tcPr>
                  <w:tcW w:w="1417" w:type="dxa"/>
                  <w:tcBorders>
                    <w:top w:val="nil"/>
                    <w:left w:val="nil"/>
                    <w:bottom w:val="single" w:sz="4" w:space="0" w:color="auto"/>
                    <w:right w:val="single" w:sz="8" w:space="0" w:color="auto"/>
                  </w:tcBorders>
                  <w:shd w:val="clear" w:color="000000" w:fill="DCE6F1"/>
                  <w:vAlign w:val="center"/>
                  <w:hideMark/>
                </w:tcPr>
                <w:p w14:paraId="71C030CC" w14:textId="77777777" w:rsidR="00945A13" w:rsidRPr="00945A13" w:rsidRDefault="00945A13" w:rsidP="00EF69EF">
                  <w:pPr>
                    <w:jc w:val="center"/>
                    <w:rPr>
                      <w:rFonts w:ascii="Arial" w:hAnsi="Arial" w:cs="Arial"/>
                      <w:b/>
                      <w:bCs/>
                      <w:sz w:val="18"/>
                      <w:szCs w:val="18"/>
                    </w:rPr>
                  </w:pPr>
                  <w:r w:rsidRPr="00945A13">
                    <w:rPr>
                      <w:rFonts w:ascii="Arial" w:hAnsi="Arial" w:cs="Arial"/>
                      <w:b/>
                      <w:bCs/>
                      <w:sz w:val="18"/>
                      <w:szCs w:val="18"/>
                    </w:rPr>
                    <w:t>eq</w:t>
                  </w:r>
                </w:p>
              </w:tc>
            </w:tr>
            <w:tr w:rsidR="00945A13" w:rsidRPr="00945A13" w14:paraId="2B010DC2" w14:textId="77777777" w:rsidTr="00EF69EF">
              <w:trPr>
                <w:trHeight w:val="218"/>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74C08AE0"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t>3,1</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199CAF62" w14:textId="77777777" w:rsidR="00945A13" w:rsidRPr="00945A13" w:rsidRDefault="00945A13" w:rsidP="00945A13">
                  <w:pPr>
                    <w:rPr>
                      <w:rFonts w:ascii="Arial" w:hAnsi="Arial" w:cs="Arial"/>
                      <w:b/>
                      <w:bCs/>
                    </w:rPr>
                  </w:pPr>
                  <w:r w:rsidRPr="00945A13">
                    <w:rPr>
                      <w:rFonts w:ascii="Arial" w:hAnsi="Arial" w:cs="Arial"/>
                      <w:b/>
                      <w:bCs/>
                    </w:rPr>
                    <w:t>Equipo</w:t>
                  </w:r>
                </w:p>
              </w:tc>
            </w:tr>
            <w:tr w:rsidR="00945A13" w:rsidRPr="00945A13" w14:paraId="4220AA11" w14:textId="77777777" w:rsidTr="00EF69EF">
              <w:trPr>
                <w:trHeight w:val="2805"/>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62798612"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t> </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6B193C06" w14:textId="288BE829" w:rsidR="00945A13" w:rsidRPr="00945A13" w:rsidRDefault="00E5697F" w:rsidP="00E5697F">
                  <w:pPr>
                    <w:rPr>
                      <w:rFonts w:ascii="Arial" w:hAnsi="Arial" w:cs="Arial"/>
                    </w:rPr>
                  </w:pPr>
                  <w:r>
                    <w:rPr>
                      <w:rFonts w:ascii="Arial" w:hAnsi="Arial" w:cs="Arial"/>
                    </w:rPr>
                    <w:t>-</w:t>
                  </w:r>
                  <w:r w:rsidR="00945A13" w:rsidRPr="00945A13">
                    <w:rPr>
                      <w:rFonts w:ascii="Arial" w:hAnsi="Arial" w:cs="Arial"/>
                    </w:rPr>
                    <w:t xml:space="preserve"> Modo de medición: Medición turbidimétrica en unidades Nefelométricas de Turbidez, como</w:t>
                  </w:r>
                  <w:r>
                    <w:rPr>
                      <w:rFonts w:ascii="Arial" w:hAnsi="Arial" w:cs="Arial"/>
                    </w:rPr>
                    <w:t xml:space="preserve"> unidad principal mínimamente.</w:t>
                  </w:r>
                  <w:r>
                    <w:rPr>
                      <w:rFonts w:ascii="Arial" w:hAnsi="Arial" w:cs="Arial"/>
                    </w:rPr>
                    <w:br/>
                    <w:t>-</w:t>
                  </w:r>
                  <w:r w:rsidR="00945A13" w:rsidRPr="00945A13">
                    <w:rPr>
                      <w:rFonts w:ascii="Arial" w:hAnsi="Arial" w:cs="Arial"/>
                    </w:rPr>
                    <w:t xml:space="preserve"> Grado de protección: IP67 o </w:t>
                  </w:r>
                  <w:r>
                    <w:rPr>
                      <w:rFonts w:ascii="Arial" w:hAnsi="Arial" w:cs="Arial"/>
                    </w:rPr>
                    <w:t>superior.</w:t>
                  </w:r>
                  <w:r>
                    <w:rPr>
                      <w:rFonts w:ascii="Arial" w:hAnsi="Arial" w:cs="Arial"/>
                    </w:rPr>
                    <w:br/>
                    <w:t>- Peso: Equipo Portable</w:t>
                  </w:r>
                  <w:r>
                    <w:rPr>
                      <w:rFonts w:ascii="Arial" w:hAnsi="Arial" w:cs="Arial"/>
                    </w:rPr>
                    <w:br/>
                    <w:t>-</w:t>
                  </w:r>
                  <w:r w:rsidR="00945A13" w:rsidRPr="00945A13">
                    <w:rPr>
                      <w:rFonts w:ascii="Arial" w:hAnsi="Arial" w:cs="Arial"/>
                    </w:rPr>
                    <w:t xml:space="preserve"> Requisitos de alimentación (interna): autonomía mediante p</w:t>
                  </w:r>
                  <w:r>
                    <w:rPr>
                      <w:rFonts w:ascii="Arial" w:hAnsi="Arial" w:cs="Arial"/>
                    </w:rPr>
                    <w:t>ilas y/o baterías recargables.</w:t>
                  </w:r>
                  <w:r>
                    <w:rPr>
                      <w:rFonts w:ascii="Arial" w:hAnsi="Arial" w:cs="Arial"/>
                    </w:rPr>
                    <w:br/>
                    <w:t>-</w:t>
                  </w:r>
                  <w:r w:rsidR="00945A13" w:rsidRPr="00945A13">
                    <w:rPr>
                      <w:rFonts w:ascii="Arial" w:hAnsi="Arial" w:cs="Arial"/>
                    </w:rPr>
                    <w:t xml:space="preserve"> Requisitos de alimentación (externa): Fu</w:t>
                  </w:r>
                  <w:r>
                    <w:rPr>
                      <w:rFonts w:ascii="Arial" w:hAnsi="Arial" w:cs="Arial"/>
                    </w:rPr>
                    <w:t xml:space="preserve">ente de alimentación: 240 VCA </w:t>
                  </w:r>
                  <w:r>
                    <w:rPr>
                      <w:rFonts w:ascii="Arial" w:hAnsi="Arial" w:cs="Arial"/>
                    </w:rPr>
                    <w:br/>
                    <w:t>-</w:t>
                  </w:r>
                  <w:r w:rsidR="00945A13" w:rsidRPr="00945A13">
                    <w:rPr>
                      <w:rFonts w:ascii="Arial" w:hAnsi="Arial" w:cs="Arial"/>
                    </w:rPr>
                    <w:t xml:space="preserve"> Condiciones ambientales: De 5 a 40 °C o rango superior; Humedad relat</w:t>
                  </w:r>
                  <w:r>
                    <w:rPr>
                      <w:rFonts w:ascii="Arial" w:hAnsi="Arial" w:cs="Arial"/>
                    </w:rPr>
                    <w:t>iva 30 - 90% o rango superior.</w:t>
                  </w:r>
                  <w:r>
                    <w:rPr>
                      <w:rFonts w:ascii="Arial" w:hAnsi="Arial" w:cs="Arial"/>
                    </w:rPr>
                    <w:br/>
                    <w:t>-</w:t>
                  </w:r>
                  <w:r w:rsidR="00945A13" w:rsidRPr="00945A13">
                    <w:rPr>
                      <w:rFonts w:ascii="Arial" w:hAnsi="Arial" w:cs="Arial"/>
                    </w:rPr>
                    <w:t xml:space="preserve"> Óptica: LED, </w:t>
                  </w:r>
                  <w:r w:rsidRPr="00945A13">
                    <w:rPr>
                      <w:rFonts w:ascii="Arial" w:hAnsi="Arial" w:cs="Arial"/>
                    </w:rPr>
                    <w:t>Lámpara</w:t>
                  </w:r>
                  <w:r w:rsidR="00945A13" w:rsidRPr="00945A13">
                    <w:rPr>
                      <w:rFonts w:ascii="Arial" w:hAnsi="Arial" w:cs="Arial"/>
                    </w:rPr>
                    <w:t xml:space="preserve"> de tung</w:t>
                  </w:r>
                  <w:r>
                    <w:rPr>
                      <w:rFonts w:ascii="Arial" w:hAnsi="Arial" w:cs="Arial"/>
                    </w:rPr>
                    <w:t>steno, wolframio, xenón u otro</w:t>
                  </w:r>
                  <w:r>
                    <w:rPr>
                      <w:rFonts w:ascii="Arial" w:hAnsi="Arial" w:cs="Arial"/>
                    </w:rPr>
                    <w:br/>
                    <w:t>-</w:t>
                  </w:r>
                  <w:r w:rsidR="00945A13" w:rsidRPr="00945A13">
                    <w:rPr>
                      <w:rFonts w:ascii="Arial" w:hAnsi="Arial" w:cs="Arial"/>
                    </w:rPr>
                    <w:t xml:space="preserve"> Rango de medició</w:t>
                  </w:r>
                  <w:r>
                    <w:rPr>
                      <w:rFonts w:ascii="Arial" w:hAnsi="Arial" w:cs="Arial"/>
                    </w:rPr>
                    <w:t>n: 0.01 - 1000 NTU o superior.</w:t>
                  </w:r>
                  <w:r>
                    <w:rPr>
                      <w:rFonts w:ascii="Arial" w:hAnsi="Arial" w:cs="Arial"/>
                    </w:rPr>
                    <w:br/>
                    <w:t>-</w:t>
                  </w:r>
                  <w:r w:rsidR="00945A13" w:rsidRPr="00945A13">
                    <w:rPr>
                      <w:rFonts w:ascii="Arial" w:hAnsi="Arial" w:cs="Arial"/>
                    </w:rPr>
                    <w:t xml:space="preserve"> Precisión ±2.0 % de la lectura o precisión superior.</w:t>
                  </w:r>
                  <w:r w:rsidR="00945A13" w:rsidRPr="00945A13">
                    <w:rPr>
                      <w:rFonts w:ascii="Arial" w:hAnsi="Arial" w:cs="Arial"/>
                    </w:rPr>
                    <w:br/>
                  </w:r>
                  <w:r>
                    <w:rPr>
                      <w:rFonts w:ascii="Arial" w:hAnsi="Arial" w:cs="Arial"/>
                    </w:rPr>
                    <w:t>-</w:t>
                  </w:r>
                  <w:r w:rsidR="00945A13" w:rsidRPr="00945A13">
                    <w:rPr>
                      <w:rFonts w:ascii="Arial" w:hAnsi="Arial" w:cs="Arial"/>
                    </w:rPr>
                    <w:t xml:space="preserve"> Registrador de datos (resultado, fecha, hora, Identificador de muestra, Identificador de usuario).</w:t>
                  </w:r>
                </w:p>
              </w:tc>
            </w:tr>
            <w:tr w:rsidR="00945A13" w:rsidRPr="00945A13" w14:paraId="5CDC8128" w14:textId="77777777" w:rsidTr="00EF69EF">
              <w:trPr>
                <w:trHeight w:val="270"/>
              </w:trPr>
              <w:tc>
                <w:tcPr>
                  <w:tcW w:w="628" w:type="dxa"/>
                  <w:tcBorders>
                    <w:top w:val="nil"/>
                    <w:left w:val="single" w:sz="8" w:space="0" w:color="auto"/>
                    <w:bottom w:val="single" w:sz="4" w:space="0" w:color="auto"/>
                    <w:right w:val="single" w:sz="4" w:space="0" w:color="auto"/>
                  </w:tcBorders>
                  <w:shd w:val="clear" w:color="auto" w:fill="auto"/>
                  <w:vAlign w:val="center"/>
                  <w:hideMark/>
                </w:tcPr>
                <w:p w14:paraId="7A2919A0"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t>3,2</w:t>
                  </w:r>
                </w:p>
              </w:tc>
              <w:tc>
                <w:tcPr>
                  <w:tcW w:w="9072" w:type="dxa"/>
                  <w:gridSpan w:val="3"/>
                  <w:tcBorders>
                    <w:top w:val="single" w:sz="4" w:space="0" w:color="auto"/>
                    <w:left w:val="nil"/>
                    <w:bottom w:val="single" w:sz="4" w:space="0" w:color="auto"/>
                    <w:right w:val="single" w:sz="8" w:space="0" w:color="000000"/>
                  </w:tcBorders>
                  <w:shd w:val="clear" w:color="000000" w:fill="FFFFFF"/>
                  <w:vAlign w:val="center"/>
                  <w:hideMark/>
                </w:tcPr>
                <w:p w14:paraId="15C90BF5" w14:textId="77777777" w:rsidR="00945A13" w:rsidRPr="00945A13" w:rsidRDefault="00945A13" w:rsidP="00945A13">
                  <w:pPr>
                    <w:rPr>
                      <w:rFonts w:ascii="Arial" w:hAnsi="Arial" w:cs="Arial"/>
                      <w:b/>
                      <w:bCs/>
                    </w:rPr>
                  </w:pPr>
                  <w:r w:rsidRPr="00945A13">
                    <w:rPr>
                      <w:rFonts w:ascii="Arial" w:hAnsi="Arial" w:cs="Arial"/>
                      <w:b/>
                      <w:bCs/>
                    </w:rPr>
                    <w:t>Accesorios y Estuche de Protección para equipo digital portatil de turbidez</w:t>
                  </w:r>
                </w:p>
              </w:tc>
            </w:tr>
            <w:tr w:rsidR="00945A13" w:rsidRPr="00945A13" w14:paraId="1F776314" w14:textId="77777777" w:rsidTr="00EF69EF">
              <w:trPr>
                <w:trHeight w:val="1298"/>
              </w:trPr>
              <w:tc>
                <w:tcPr>
                  <w:tcW w:w="628" w:type="dxa"/>
                  <w:tcBorders>
                    <w:top w:val="nil"/>
                    <w:left w:val="single" w:sz="8" w:space="0" w:color="auto"/>
                    <w:bottom w:val="nil"/>
                    <w:right w:val="nil"/>
                  </w:tcBorders>
                  <w:shd w:val="clear" w:color="auto" w:fill="auto"/>
                  <w:vAlign w:val="center"/>
                  <w:hideMark/>
                </w:tcPr>
                <w:p w14:paraId="1253BC7E" w14:textId="77777777" w:rsidR="00945A13" w:rsidRPr="00945A13" w:rsidRDefault="00945A13" w:rsidP="00945A13">
                  <w:pPr>
                    <w:jc w:val="center"/>
                    <w:rPr>
                      <w:rFonts w:ascii="Century Gothic" w:hAnsi="Century Gothic" w:cs="Arial"/>
                      <w:b/>
                      <w:bCs/>
                    </w:rPr>
                  </w:pPr>
                  <w:r w:rsidRPr="00945A13">
                    <w:rPr>
                      <w:rFonts w:ascii="Century Gothic" w:hAnsi="Century Gothic" w:cs="Arial"/>
                      <w:b/>
                      <w:bCs/>
                    </w:rPr>
                    <w:t> </w:t>
                  </w:r>
                </w:p>
              </w:tc>
              <w:tc>
                <w:tcPr>
                  <w:tcW w:w="9072" w:type="dxa"/>
                  <w:gridSpan w:val="3"/>
                  <w:tcBorders>
                    <w:top w:val="single" w:sz="4" w:space="0" w:color="auto"/>
                    <w:left w:val="single" w:sz="4" w:space="0" w:color="auto"/>
                    <w:bottom w:val="single" w:sz="4" w:space="0" w:color="auto"/>
                    <w:right w:val="single" w:sz="8" w:space="0" w:color="000000"/>
                  </w:tcBorders>
                  <w:shd w:val="clear" w:color="000000" w:fill="FFFFFF"/>
                  <w:vAlign w:val="center"/>
                  <w:hideMark/>
                </w:tcPr>
                <w:p w14:paraId="3172E2E6" w14:textId="6DF0D673" w:rsidR="00945A13" w:rsidRPr="00945A13" w:rsidRDefault="00E5697F" w:rsidP="00945A13">
                  <w:pPr>
                    <w:rPr>
                      <w:rFonts w:ascii="Arial" w:hAnsi="Arial" w:cs="Arial"/>
                    </w:rPr>
                  </w:pPr>
                  <w:r>
                    <w:rPr>
                      <w:rFonts w:ascii="Arial" w:hAnsi="Arial" w:cs="Arial"/>
                    </w:rPr>
                    <w:t>-</w:t>
                  </w:r>
                  <w:r w:rsidR="00945A13" w:rsidRPr="00945A13">
                    <w:rPr>
                      <w:rFonts w:ascii="Arial" w:hAnsi="Arial" w:cs="Arial"/>
                    </w:rPr>
                    <w:t xml:space="preserve"> Se deberán proveer todos los accesorios necesarios para el funcionamiento del Turbidímetro digital, mínimamente: estándares de turbiedad, juego de frascos de análisis, módulo de descarga de</w:t>
                  </w:r>
                  <w:r>
                    <w:rPr>
                      <w:rFonts w:ascii="Arial" w:hAnsi="Arial" w:cs="Arial"/>
                    </w:rPr>
                    <w:t xml:space="preserve"> datos, cable de alimentación.</w:t>
                  </w:r>
                  <w:r>
                    <w:rPr>
                      <w:rFonts w:ascii="Arial" w:hAnsi="Arial" w:cs="Arial"/>
                    </w:rPr>
                    <w:br/>
                    <w:t>-</w:t>
                  </w:r>
                  <w:r w:rsidR="00945A13" w:rsidRPr="00945A13">
                    <w:rPr>
                      <w:rFonts w:ascii="Arial" w:hAnsi="Arial" w:cs="Arial"/>
                    </w:rPr>
                    <w:t xml:space="preserve"> El equipo digital de Turbidez, estará expuesto a la intemperie y constante movimiento, por cuanto se deberá proveer un estuche resistente de traslado para resguardo del equipo, Juego de frascos y accesorios. </w:t>
                  </w:r>
                </w:p>
              </w:tc>
            </w:tr>
            <w:tr w:rsidR="00945A13" w:rsidRPr="00945A13" w14:paraId="7DB4864F" w14:textId="77777777" w:rsidTr="00EF69EF">
              <w:trPr>
                <w:trHeight w:val="229"/>
              </w:trPr>
              <w:tc>
                <w:tcPr>
                  <w:tcW w:w="9700" w:type="dxa"/>
                  <w:gridSpan w:val="4"/>
                  <w:tcBorders>
                    <w:top w:val="single" w:sz="4" w:space="0" w:color="auto"/>
                    <w:left w:val="single" w:sz="8" w:space="0" w:color="auto"/>
                    <w:bottom w:val="single" w:sz="8" w:space="0" w:color="auto"/>
                    <w:right w:val="single" w:sz="8" w:space="0" w:color="000000"/>
                  </w:tcBorders>
                  <w:shd w:val="clear" w:color="000000" w:fill="808080"/>
                  <w:vAlign w:val="center"/>
                  <w:hideMark/>
                </w:tcPr>
                <w:p w14:paraId="4220C1B8" w14:textId="77777777" w:rsidR="00945A13" w:rsidRPr="00945A13" w:rsidRDefault="00945A13" w:rsidP="00945A13">
                  <w:pPr>
                    <w:rPr>
                      <w:rFonts w:ascii="Century Gothic" w:hAnsi="Century Gothic" w:cs="Arial"/>
                      <w:b/>
                      <w:bCs/>
                      <w:color w:val="FFFFFF"/>
                      <w:u w:val="single"/>
                    </w:rPr>
                  </w:pPr>
                  <w:r w:rsidRPr="00945A13">
                    <w:rPr>
                      <w:rFonts w:ascii="Century Gothic" w:hAnsi="Century Gothic" w:cs="Arial"/>
                      <w:b/>
                      <w:bCs/>
                      <w:color w:val="FFFFFF"/>
                      <w:u w:val="single"/>
                    </w:rPr>
                    <w:t>CONDICIONES PARA LA PROVISIÓN DE LOS BIENES</w:t>
                  </w:r>
                </w:p>
              </w:tc>
            </w:tr>
            <w:tr w:rsidR="00945A13" w:rsidRPr="00945A13" w14:paraId="1FE07D82" w14:textId="77777777" w:rsidTr="00EF69EF">
              <w:trPr>
                <w:trHeight w:val="270"/>
              </w:trPr>
              <w:tc>
                <w:tcPr>
                  <w:tcW w:w="9700" w:type="dxa"/>
                  <w:gridSpan w:val="4"/>
                  <w:tcBorders>
                    <w:top w:val="nil"/>
                    <w:left w:val="single" w:sz="8" w:space="0" w:color="auto"/>
                    <w:bottom w:val="single" w:sz="4" w:space="0" w:color="auto"/>
                    <w:right w:val="single" w:sz="8" w:space="0" w:color="auto"/>
                  </w:tcBorders>
                  <w:shd w:val="clear" w:color="auto" w:fill="auto"/>
                  <w:noWrap/>
                  <w:vAlign w:val="center"/>
                  <w:hideMark/>
                </w:tcPr>
                <w:p w14:paraId="47182295" w14:textId="77777777" w:rsidR="00945A13" w:rsidRPr="00945A13" w:rsidRDefault="00945A13" w:rsidP="00945A13">
                  <w:pPr>
                    <w:rPr>
                      <w:rFonts w:ascii="Century Gothic" w:hAnsi="Century Gothic" w:cs="Arial"/>
                      <w:b/>
                      <w:bCs/>
                    </w:rPr>
                  </w:pPr>
                  <w:r w:rsidRPr="00945A13">
                    <w:rPr>
                      <w:rFonts w:ascii="Century Gothic" w:hAnsi="Century Gothic" w:cs="Arial"/>
                      <w:b/>
                      <w:bCs/>
                    </w:rPr>
                    <w:lastRenderedPageBreak/>
                    <w:t>DOCUMENTACIÓN Y ACREDITACIÓN:</w:t>
                  </w:r>
                </w:p>
                <w:p w14:paraId="1D7EADDB" w14:textId="711AB957" w:rsidR="00945A13" w:rsidRPr="00945A13" w:rsidRDefault="00945A13" w:rsidP="00945A13">
                  <w:pPr>
                    <w:rPr>
                      <w:rFonts w:ascii="Century Gothic" w:hAnsi="Century Gothic" w:cs="Arial"/>
                      <w:b/>
                      <w:bCs/>
                    </w:rPr>
                  </w:pPr>
                  <w:r w:rsidRPr="00945A13">
                    <w:rPr>
                      <w:rFonts w:ascii="Century Gothic" w:hAnsi="Century Gothic" w:cs="Arial"/>
                      <w:b/>
                      <w:bCs/>
                    </w:rPr>
                    <w:t> </w:t>
                  </w:r>
                </w:p>
              </w:tc>
            </w:tr>
            <w:tr w:rsidR="00945A13" w:rsidRPr="00945A13" w14:paraId="43A7C105" w14:textId="77777777" w:rsidTr="00EF69EF">
              <w:trPr>
                <w:trHeight w:val="102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23B9AA1" w14:textId="77777777" w:rsidR="00945A13" w:rsidRPr="00945A13" w:rsidRDefault="00945A13" w:rsidP="00945A13">
                  <w:pPr>
                    <w:rPr>
                      <w:rFonts w:ascii="Arial" w:hAnsi="Arial" w:cs="Arial"/>
                    </w:rPr>
                  </w:pPr>
                  <w:r w:rsidRPr="00945A13">
                    <w:rPr>
                      <w:rFonts w:ascii="Arial" w:hAnsi="Arial" w:cs="Arial"/>
                    </w:rPr>
                    <w:t>El proveedor, deberá presentar adjunto a su propuesta los catálogos y/o manuales indicando las características técnicas de todos los equipos (Castellano y/o Ingles).</w:t>
                  </w:r>
                  <w:r w:rsidRPr="00945A13">
                    <w:rPr>
                      <w:rFonts w:ascii="Arial" w:hAnsi="Arial" w:cs="Arial"/>
                    </w:rPr>
                    <w:br/>
                  </w:r>
                  <w:r w:rsidRPr="00945A13">
                    <w:rPr>
                      <w:rFonts w:ascii="Arial" w:hAnsi="Arial" w:cs="Arial"/>
                    </w:rPr>
                    <w:br/>
                    <w:t>El proveedor deberá acreditar  la representación y/o distribución autorizada de la marca para Bolivia.</w:t>
                  </w:r>
                </w:p>
              </w:tc>
            </w:tr>
            <w:tr w:rsidR="00945A13" w:rsidRPr="00945A13" w14:paraId="44188D19" w14:textId="77777777" w:rsidTr="00EF69EF">
              <w:trPr>
                <w:trHeight w:val="250"/>
              </w:trPr>
              <w:tc>
                <w:tcPr>
                  <w:tcW w:w="9700" w:type="dxa"/>
                  <w:gridSpan w:val="4"/>
                  <w:tcBorders>
                    <w:top w:val="nil"/>
                    <w:left w:val="single" w:sz="8" w:space="0" w:color="auto"/>
                    <w:bottom w:val="single" w:sz="4" w:space="0" w:color="auto"/>
                    <w:right w:val="single" w:sz="8" w:space="0" w:color="auto"/>
                  </w:tcBorders>
                  <w:shd w:val="clear" w:color="auto" w:fill="auto"/>
                  <w:noWrap/>
                  <w:vAlign w:val="center"/>
                  <w:hideMark/>
                </w:tcPr>
                <w:p w14:paraId="3EBBE7F0" w14:textId="77777777" w:rsidR="00945A13" w:rsidRPr="00945A13" w:rsidRDefault="00945A13" w:rsidP="00945A13">
                  <w:pPr>
                    <w:rPr>
                      <w:rFonts w:ascii="Century Gothic" w:hAnsi="Century Gothic" w:cs="Arial"/>
                      <w:b/>
                      <w:bCs/>
                    </w:rPr>
                  </w:pPr>
                  <w:r w:rsidRPr="00945A13">
                    <w:rPr>
                      <w:rFonts w:ascii="Century Gothic" w:hAnsi="Century Gothic" w:cs="Arial"/>
                      <w:b/>
                      <w:bCs/>
                    </w:rPr>
                    <w:t xml:space="preserve"> ENTREGA DEL BIEN:</w:t>
                  </w:r>
                </w:p>
                <w:p w14:paraId="484CC46E" w14:textId="42C808BB" w:rsidR="00945A13" w:rsidRPr="00945A13" w:rsidRDefault="00945A13" w:rsidP="00945A13">
                  <w:pPr>
                    <w:rPr>
                      <w:rFonts w:ascii="Century Gothic" w:hAnsi="Century Gothic" w:cs="Arial"/>
                      <w:b/>
                      <w:bCs/>
                    </w:rPr>
                  </w:pPr>
                  <w:r w:rsidRPr="00945A13">
                    <w:rPr>
                      <w:rFonts w:ascii="Century Gothic" w:hAnsi="Century Gothic" w:cs="Arial"/>
                      <w:b/>
                      <w:bCs/>
                    </w:rPr>
                    <w:t> </w:t>
                  </w:r>
                </w:p>
              </w:tc>
            </w:tr>
            <w:tr w:rsidR="00945A13" w:rsidRPr="00945A13" w14:paraId="2FE24B05" w14:textId="77777777" w:rsidTr="00EF69EF">
              <w:trPr>
                <w:trHeight w:val="607"/>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CE9C973" w14:textId="49BDA7A5" w:rsidR="00945A13" w:rsidRPr="00945A13" w:rsidRDefault="00945A13" w:rsidP="00945A13">
                  <w:pPr>
                    <w:rPr>
                      <w:rFonts w:ascii="Arial" w:hAnsi="Arial" w:cs="Arial"/>
                    </w:rPr>
                  </w:pPr>
                  <w:r w:rsidRPr="00945A13">
                    <w:rPr>
                      <w:rFonts w:ascii="Arial" w:hAnsi="Arial" w:cs="Arial"/>
                    </w:rPr>
                    <w:t>La totalidad de los bienes</w:t>
                  </w:r>
                  <w:r>
                    <w:rPr>
                      <w:rFonts w:ascii="Arial" w:hAnsi="Arial" w:cs="Arial"/>
                    </w:rPr>
                    <w:t xml:space="preserve">  </w:t>
                  </w:r>
                  <w:r w:rsidRPr="00945A13">
                    <w:rPr>
                      <w:rFonts w:ascii="Arial" w:hAnsi="Arial" w:cs="Arial"/>
                    </w:rPr>
                    <w:t>(Nuevos), deberán ser entregados en oficinas de la Empresa Nacional de Electricidad - Cochabamba, ubicadas en la calle Colombia #655 entre calle Suipacha. Los costos de carguío y transporte corren por cuenta del proveedor.</w:t>
                  </w:r>
                </w:p>
              </w:tc>
            </w:tr>
            <w:tr w:rsidR="00945A13" w:rsidRPr="00945A13" w14:paraId="13962E2C" w14:textId="77777777" w:rsidTr="00EF69EF">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764DD9A" w14:textId="77777777" w:rsidR="00945A13" w:rsidRPr="00945A13" w:rsidRDefault="00945A13" w:rsidP="00945A13">
                  <w:pPr>
                    <w:rPr>
                      <w:rFonts w:ascii="Century Gothic" w:hAnsi="Century Gothic" w:cs="Arial"/>
                      <w:b/>
                      <w:bCs/>
                    </w:rPr>
                  </w:pPr>
                  <w:r w:rsidRPr="00945A13">
                    <w:rPr>
                      <w:rFonts w:ascii="Century Gothic" w:hAnsi="Century Gothic" w:cs="Arial"/>
                      <w:b/>
                      <w:bCs/>
                    </w:rPr>
                    <w:t>PLAZO DE ENTREGA:</w:t>
                  </w:r>
                </w:p>
              </w:tc>
            </w:tr>
            <w:tr w:rsidR="00945A13" w:rsidRPr="00945A13" w14:paraId="608D6443" w14:textId="77777777" w:rsidTr="00EF69EF">
              <w:trPr>
                <w:trHeight w:val="1217"/>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85680CA" w14:textId="47780B31" w:rsidR="00521413" w:rsidRDefault="00945A13" w:rsidP="00945A13">
                  <w:pPr>
                    <w:rPr>
                      <w:rFonts w:ascii="Arial" w:hAnsi="Arial" w:cs="Arial"/>
                    </w:rPr>
                  </w:pPr>
                  <w:r w:rsidRPr="00945A13">
                    <w:rPr>
                      <w:rFonts w:ascii="Arial" w:hAnsi="Arial" w:cs="Arial"/>
                    </w:rPr>
                    <w:t>El proveedor hará la entrega de la totalidad de bienes, en un periodo no mayor a 90 días calendario, computables a partir del siguiente día hábil de la Suscripción de Contrato por parte del proveedor. Si el último día del plazo establecido cae en día feriado o día no hábil, la entrega de la totalidad de equipos requeridos, se la realizara al siguiente día hábil.</w:t>
                  </w:r>
                </w:p>
                <w:p w14:paraId="0375FD91" w14:textId="7A56E595" w:rsidR="00945A13" w:rsidRPr="00945A13" w:rsidRDefault="00945A13" w:rsidP="00521413">
                  <w:pPr>
                    <w:rPr>
                      <w:rFonts w:ascii="Arial" w:hAnsi="Arial" w:cs="Arial"/>
                    </w:rPr>
                  </w:pPr>
                  <w:r w:rsidRPr="00945A13">
                    <w:rPr>
                      <w:rFonts w:ascii="Arial" w:hAnsi="Arial" w:cs="Arial"/>
                    </w:rPr>
                    <w:t xml:space="preserve"> </w:t>
                  </w:r>
                  <w:r w:rsidRPr="00945A13">
                    <w:rPr>
                      <w:rFonts w:ascii="Arial" w:hAnsi="Arial" w:cs="Arial"/>
                    </w:rPr>
                    <w:br/>
                    <w:t>El retraso en el plazo de entrega establecido con el proponente adjudicado, que no justifique causal de fuerza mayor o caso fortuito según contrato, será penalizado con una multa a establecerse en el contrato u orden de compra.</w:t>
                  </w:r>
                </w:p>
              </w:tc>
            </w:tr>
            <w:tr w:rsidR="00945A13" w:rsidRPr="00945A13" w14:paraId="2961285D" w14:textId="77777777" w:rsidTr="00EF69EF">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B4C4E36" w14:textId="77777777" w:rsidR="00945A13" w:rsidRPr="00945A13" w:rsidRDefault="00945A13" w:rsidP="00945A13">
                  <w:pPr>
                    <w:rPr>
                      <w:rFonts w:ascii="Century Gothic" w:hAnsi="Century Gothic" w:cs="Arial"/>
                      <w:b/>
                      <w:bCs/>
                      <w:color w:val="000000"/>
                    </w:rPr>
                  </w:pPr>
                  <w:r w:rsidRPr="00945A13">
                    <w:rPr>
                      <w:rFonts w:ascii="Century Gothic" w:hAnsi="Century Gothic" w:cs="Arial"/>
                      <w:b/>
                      <w:bCs/>
                      <w:color w:val="000000"/>
                    </w:rPr>
                    <w:t>GARANTÍA</w:t>
                  </w:r>
                </w:p>
              </w:tc>
            </w:tr>
            <w:tr w:rsidR="00945A13" w:rsidRPr="00945A13" w14:paraId="7A1C601C" w14:textId="77777777" w:rsidTr="00EF69EF">
              <w:trPr>
                <w:trHeight w:val="3528"/>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F563AD9" w14:textId="77777777" w:rsidR="00945A13" w:rsidRPr="00945A13" w:rsidRDefault="00945A13" w:rsidP="00945A13">
                  <w:pPr>
                    <w:spacing w:after="240"/>
                    <w:rPr>
                      <w:rFonts w:ascii="Arial" w:hAnsi="Arial" w:cs="Arial"/>
                      <w:color w:val="000000"/>
                    </w:rPr>
                  </w:pPr>
                  <w:r w:rsidRPr="00945A13">
                    <w:rPr>
                      <w:rFonts w:ascii="Arial" w:hAnsi="Arial" w:cs="Arial"/>
                      <w:color w:val="000000"/>
                    </w:rPr>
                    <w:t>Para la suscripción de contrato de acuerdo con lo establecido en el Parágrafo II del Artículo 20 de las NB-SABS, el proponente decidirá el tipo de garantía a presentar entre ellos:</w:t>
                  </w:r>
                  <w:r w:rsidRPr="00945A13">
                    <w:rPr>
                      <w:rFonts w:ascii="Arial" w:hAnsi="Arial" w:cs="Arial"/>
                      <w:color w:val="000000"/>
                    </w:rPr>
                    <w:br/>
                  </w:r>
                  <w:r w:rsidRPr="00945A13">
                    <w:rPr>
                      <w:rFonts w:ascii="Arial" w:hAnsi="Arial" w:cs="Arial"/>
                      <w:color w:val="000000"/>
                    </w:rPr>
                    <w:b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r w:rsidRPr="00945A13">
                    <w:rPr>
                      <w:rFonts w:ascii="Arial" w:hAnsi="Arial" w:cs="Arial"/>
                      <w:b/>
                      <w:bCs/>
                      <w:color w:val="000000"/>
                    </w:rPr>
                    <w:br/>
                  </w:r>
                  <w:r w:rsidRPr="00945A13">
                    <w:rPr>
                      <w:rFonts w:ascii="Arial" w:hAnsi="Arial" w:cs="Arial"/>
                      <w:b/>
                      <w:bCs/>
                      <w:color w:val="000000"/>
                    </w:rPr>
                    <w:br/>
                  </w:r>
                  <w:r w:rsidRPr="00945A13">
                    <w:rPr>
                      <w:rFonts w:ascii="Arial" w:hAnsi="Arial" w:cs="Arial"/>
                      <w:color w:val="000000"/>
                    </w:rPr>
                    <w:br/>
                  </w:r>
                  <w:r w:rsidRPr="00945A13">
                    <w:rPr>
                      <w:rFonts w:ascii="Arial" w:hAnsi="Arial" w:cs="Arial"/>
                      <w:b/>
                      <w:bCs/>
                      <w:color w:val="000000"/>
                    </w:rPr>
                    <w:t>Garantía Técnica</w:t>
                  </w:r>
                  <w:r w:rsidRPr="00945A13">
                    <w:rPr>
                      <w:rFonts w:ascii="Arial" w:hAnsi="Arial" w:cs="Arial"/>
                      <w:color w:val="000000"/>
                    </w:rPr>
                    <w:br/>
                    <w:t xml:space="preserve">Los bienes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r w:rsidRPr="00945A13">
                    <w:rPr>
                      <w:rFonts w:ascii="Arial" w:hAnsi="Arial" w:cs="Arial"/>
                      <w:color w:val="000000"/>
                    </w:rPr>
                    <w:br/>
                  </w:r>
                  <w:r w:rsidRPr="00945A13">
                    <w:rPr>
                      <w:rFonts w:ascii="Arial" w:hAnsi="Arial" w:cs="Arial"/>
                      <w:color w:val="000000"/>
                    </w:rPr>
                    <w:br/>
                    <w:t>El proveedor deberá contar con los accesorios y partes necesarias de los equipos (con características y calidad  igual o superior), de manera de evitar la paralización de funcionamiento de los mismos, por periodos prolongados en caso de presentarse fallas en el funcionamiento, el plazo para la reposición de cualquier elemento no deberá superar en ningún caso 60 días, posterior al reporte por parte de ENDE del mal funcionamiento del mismo (dentro del periodo de vigencia de la garantía).</w:t>
                  </w:r>
                </w:p>
              </w:tc>
            </w:tr>
            <w:tr w:rsidR="00945A13" w:rsidRPr="00945A13" w14:paraId="6EE29628" w14:textId="77777777" w:rsidTr="00EF69EF">
              <w:trPr>
                <w:trHeight w:val="24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DA004BD" w14:textId="77777777" w:rsidR="00945A13" w:rsidRPr="00945A13" w:rsidRDefault="00945A13" w:rsidP="00945A13">
                  <w:pPr>
                    <w:rPr>
                      <w:rFonts w:ascii="Century Gothic" w:hAnsi="Century Gothic" w:cs="Arial"/>
                      <w:b/>
                      <w:bCs/>
                      <w:color w:val="000000"/>
                    </w:rPr>
                  </w:pPr>
                  <w:r w:rsidRPr="00945A13">
                    <w:rPr>
                      <w:rFonts w:ascii="Century Gothic" w:hAnsi="Century Gothic" w:cs="Arial"/>
                      <w:b/>
                      <w:bCs/>
                      <w:color w:val="000000"/>
                    </w:rPr>
                    <w:t>INSPECCIÓN O PRUEBAS</w:t>
                  </w:r>
                </w:p>
              </w:tc>
            </w:tr>
            <w:tr w:rsidR="00945A13" w:rsidRPr="00945A13" w14:paraId="03CDFC77" w14:textId="77777777" w:rsidTr="00EF69EF">
              <w:trPr>
                <w:trHeight w:val="138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5A77206" w14:textId="77777777" w:rsidR="00945A13" w:rsidRPr="00945A13" w:rsidRDefault="00945A13" w:rsidP="00945A13">
                  <w:pPr>
                    <w:rPr>
                      <w:rFonts w:ascii="Arial" w:hAnsi="Arial" w:cs="Arial"/>
                      <w:color w:val="000000"/>
                    </w:rPr>
                  </w:pPr>
                  <w:r w:rsidRPr="00945A13">
                    <w:rPr>
                      <w:rFonts w:ascii="Arial" w:hAnsi="Arial" w:cs="Arial"/>
                      <w:color w:val="000000"/>
                    </w:rPr>
                    <w:t xml:space="preserve">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propuesta del proveedor. </w:t>
                  </w:r>
                  <w:r w:rsidRPr="00945A13">
                    <w:rPr>
                      <w:rFonts w:ascii="Arial" w:hAnsi="Arial" w:cs="Arial"/>
                      <w:color w:val="000000"/>
                    </w:rPr>
                    <w:br/>
                    <w:t>Todos los equipos e insumos deberán ser nuevos.</w:t>
                  </w:r>
                </w:p>
              </w:tc>
            </w:tr>
            <w:tr w:rsidR="00945A13" w:rsidRPr="00945A13" w14:paraId="1338BE48" w14:textId="77777777" w:rsidTr="00EF69EF">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05B221F" w14:textId="77777777" w:rsidR="00945A13" w:rsidRPr="00945A13" w:rsidRDefault="00945A13" w:rsidP="00945A13">
                  <w:pPr>
                    <w:rPr>
                      <w:rFonts w:ascii="Century Gothic" w:hAnsi="Century Gothic" w:cs="Arial"/>
                      <w:b/>
                      <w:bCs/>
                      <w:color w:val="000000"/>
                    </w:rPr>
                  </w:pPr>
                  <w:r w:rsidRPr="00945A13">
                    <w:rPr>
                      <w:rFonts w:ascii="Century Gothic" w:hAnsi="Century Gothic" w:cs="Arial"/>
                      <w:b/>
                      <w:bCs/>
                      <w:color w:val="000000"/>
                    </w:rPr>
                    <w:t>FORMA DE PAGO:</w:t>
                  </w:r>
                </w:p>
              </w:tc>
            </w:tr>
            <w:tr w:rsidR="00945A13" w:rsidRPr="00945A13" w14:paraId="2BAD1F6F" w14:textId="77777777" w:rsidTr="00EF69EF">
              <w:trPr>
                <w:trHeight w:val="1365"/>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2E87A6B" w14:textId="7DF357C6" w:rsidR="00945A13" w:rsidRPr="00945A13" w:rsidRDefault="00945A13" w:rsidP="00A975E5">
                  <w:pPr>
                    <w:rPr>
                      <w:rFonts w:ascii="Arial" w:hAnsi="Arial" w:cs="Arial"/>
                    </w:rPr>
                  </w:pPr>
                  <w:r w:rsidRPr="00945A13">
                    <w:rPr>
                      <w:rFonts w:ascii="Arial" w:hAnsi="Arial" w:cs="Arial"/>
                    </w:rPr>
                    <w:t>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y la póliza de seguro a nombre de ENDE), se procederá al pago por el monto equivalente al 100% del total del contrato.</w:t>
                  </w:r>
                </w:p>
              </w:tc>
            </w:tr>
            <w:tr w:rsidR="00945A13" w:rsidRPr="00945A13" w14:paraId="0C69EBD5" w14:textId="77777777" w:rsidTr="00EF69EF">
              <w:trPr>
                <w:trHeight w:val="218"/>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B9BA086" w14:textId="77777777" w:rsidR="00945A13" w:rsidRPr="00945A13" w:rsidRDefault="00945A13" w:rsidP="00945A13">
                  <w:pPr>
                    <w:rPr>
                      <w:rFonts w:ascii="Century Gothic" w:hAnsi="Century Gothic" w:cs="Arial"/>
                      <w:b/>
                      <w:bCs/>
                      <w:color w:val="000000"/>
                    </w:rPr>
                  </w:pPr>
                  <w:r w:rsidRPr="00945A13">
                    <w:rPr>
                      <w:rFonts w:ascii="Century Gothic" w:hAnsi="Century Gothic" w:cs="Arial"/>
                      <w:b/>
                      <w:bCs/>
                      <w:color w:val="000000"/>
                    </w:rPr>
                    <w:t>PLAZO DE VALIDEZ DE LA PROPUESTA</w:t>
                  </w:r>
                </w:p>
              </w:tc>
            </w:tr>
            <w:tr w:rsidR="00945A13" w:rsidRPr="00945A13" w14:paraId="5EB3A0EC" w14:textId="77777777" w:rsidTr="00EF69EF">
              <w:trPr>
                <w:trHeight w:val="649"/>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5688F1DD" w14:textId="77777777" w:rsidR="00945A13" w:rsidRPr="00945A13" w:rsidRDefault="00945A13" w:rsidP="00EF69EF">
                  <w:pPr>
                    <w:jc w:val="both"/>
                    <w:rPr>
                      <w:rFonts w:ascii="Arial" w:hAnsi="Arial" w:cs="Arial"/>
                      <w:color w:val="000000"/>
                    </w:rPr>
                  </w:pPr>
                  <w:r w:rsidRPr="00945A13">
                    <w:rPr>
                      <w:rFonts w:ascii="Arial" w:hAnsi="Arial" w:cs="Arial"/>
                      <w:color w:val="000000"/>
                    </w:rPr>
                    <w:t>La propuesta deberá tener una validez no menor a treinta (30) días calendario desde la fecha fijada para la apertura de las propuestas.</w:t>
                  </w:r>
                </w:p>
              </w:tc>
            </w:tr>
            <w:tr w:rsidR="00945A13" w:rsidRPr="00945A13" w14:paraId="7CFC286E" w14:textId="77777777" w:rsidTr="00EF69EF">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C315E52" w14:textId="77777777" w:rsidR="00945A13" w:rsidRPr="00945A13" w:rsidRDefault="00945A13" w:rsidP="00945A13">
                  <w:pPr>
                    <w:rPr>
                      <w:rFonts w:ascii="Century Gothic" w:hAnsi="Century Gothic" w:cs="Arial"/>
                      <w:b/>
                      <w:bCs/>
                      <w:color w:val="000000"/>
                    </w:rPr>
                  </w:pPr>
                  <w:r w:rsidRPr="00945A13">
                    <w:rPr>
                      <w:rFonts w:ascii="Century Gothic" w:hAnsi="Century Gothic" w:cs="Arial"/>
                      <w:b/>
                      <w:bCs/>
                      <w:color w:val="000000"/>
                    </w:rPr>
                    <w:t>CAPACITACIÓN</w:t>
                  </w:r>
                </w:p>
              </w:tc>
            </w:tr>
            <w:tr w:rsidR="00945A13" w:rsidRPr="00945A13" w14:paraId="7A8BFBCB" w14:textId="77777777" w:rsidTr="00EF69EF">
              <w:trPr>
                <w:trHeight w:val="8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0A81073" w14:textId="77777777" w:rsidR="00945A13" w:rsidRPr="00945A13" w:rsidRDefault="00945A13" w:rsidP="00945A13">
                  <w:pPr>
                    <w:rPr>
                      <w:rFonts w:ascii="Arial" w:hAnsi="Arial" w:cs="Arial"/>
                      <w:color w:val="000000"/>
                    </w:rPr>
                  </w:pPr>
                  <w:r w:rsidRPr="00945A13">
                    <w:rPr>
                      <w:rFonts w:ascii="Arial" w:hAnsi="Arial" w:cs="Arial"/>
                      <w:color w:val="000000"/>
                    </w:rPr>
                    <w:t>Se realizara la capacitación teórica y práctica del personal de ENDE, para utilización, configuración y descarga de información de los diferentes equipos y software.</w:t>
                  </w:r>
                </w:p>
              </w:tc>
            </w:tr>
            <w:tr w:rsidR="00945A13" w:rsidRPr="00945A13" w14:paraId="3E80CB83" w14:textId="77777777" w:rsidTr="00EF69EF">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74789DD" w14:textId="77777777" w:rsidR="00945A13" w:rsidRPr="00945A13" w:rsidRDefault="00945A13" w:rsidP="00945A13">
                  <w:pPr>
                    <w:rPr>
                      <w:rFonts w:ascii="Century Gothic" w:hAnsi="Century Gothic" w:cs="Arial"/>
                      <w:b/>
                      <w:bCs/>
                      <w:color w:val="000000"/>
                    </w:rPr>
                  </w:pPr>
                  <w:r w:rsidRPr="00945A13">
                    <w:rPr>
                      <w:rFonts w:ascii="Century Gothic" w:hAnsi="Century Gothic" w:cs="Arial"/>
                      <w:b/>
                      <w:bCs/>
                      <w:color w:val="000000"/>
                    </w:rPr>
                    <w:t>PRECIO DE LA PROPUESTA</w:t>
                  </w:r>
                </w:p>
              </w:tc>
            </w:tr>
            <w:tr w:rsidR="00945A13" w:rsidRPr="00945A13" w14:paraId="64391601" w14:textId="77777777" w:rsidTr="00EF69EF">
              <w:trPr>
                <w:trHeight w:val="1068"/>
              </w:trPr>
              <w:tc>
                <w:tcPr>
                  <w:tcW w:w="97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6E0C2D77" w14:textId="77777777" w:rsidR="00945A13" w:rsidRPr="00945A13" w:rsidRDefault="00945A13" w:rsidP="00945A13">
                  <w:pPr>
                    <w:rPr>
                      <w:rFonts w:ascii="Arial" w:hAnsi="Arial" w:cs="Arial"/>
                      <w:color w:val="000000"/>
                    </w:rPr>
                  </w:pPr>
                  <w:r w:rsidRPr="00945A13">
                    <w:rPr>
                      <w:rFonts w:ascii="Arial" w:hAnsi="Arial" w:cs="Arial"/>
                      <w:color w:val="000000"/>
                    </w:rPr>
                    <w:lastRenderedPageBreak/>
                    <w:t xml:space="preserve"> El precio de la propuesta deberá incluir todos los costos hasta la disposición final en oficinas e ENDE calle Colombia #655 esquina Suipacha, incluido todos los impuestos de ley mediante la emisión de la correspondiente factura de acuerdo a normas tributarias bolivianas.</w:t>
                  </w:r>
                </w:p>
              </w:tc>
            </w:tr>
          </w:tbl>
          <w:p w14:paraId="7A569F05" w14:textId="77777777" w:rsidR="001D1DE0" w:rsidRPr="009956C4" w:rsidRDefault="001D1DE0" w:rsidP="00FE6226">
            <w:pPr>
              <w:rPr>
                <w:rFonts w:cs="Arial"/>
                <w:sz w:val="18"/>
                <w:szCs w:val="18"/>
                <w:lang w:val="es-BO"/>
              </w:rPr>
            </w:pPr>
          </w:p>
        </w:tc>
      </w:tr>
    </w:tbl>
    <w:p w14:paraId="1EF46AA1" w14:textId="77777777" w:rsidR="00FE6226" w:rsidRDefault="00FE6226" w:rsidP="00A72FB0">
      <w:pPr>
        <w:jc w:val="both"/>
        <w:rPr>
          <w:rFonts w:cs="Arial"/>
          <w:sz w:val="18"/>
          <w:szCs w:val="18"/>
          <w:lang w:val="es-BO"/>
        </w:rPr>
      </w:pPr>
    </w:p>
    <w:p w14:paraId="503E6146" w14:textId="77777777" w:rsidR="00753DEB" w:rsidRPr="009956C4" w:rsidRDefault="00753DEB"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2D72B571" w14:textId="77777777" w:rsidR="001D1DE0" w:rsidRPr="009956C4" w:rsidRDefault="001D1DE0" w:rsidP="001D1DE0">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w:t>
      </w:r>
      <w:r w:rsidRPr="009956C4">
        <w:rPr>
          <w:rFonts w:cs="Arial"/>
          <w:sz w:val="18"/>
          <w:szCs w:val="18"/>
          <w:lang w:val="es-BO"/>
        </w:rPr>
        <w:lastRenderedPageBreak/>
        <w:t xml:space="preserve">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550313">
      <w:pPr>
        <w:numPr>
          <w:ilvl w:val="0"/>
          <w:numId w:val="19"/>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550313">
      <w:pPr>
        <w:numPr>
          <w:ilvl w:val="0"/>
          <w:numId w:val="19"/>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MyPE,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r w:rsidRPr="009956C4">
              <w:rPr>
                <w:rFonts w:ascii="Arial" w:hAnsi="Arial" w:cs="Arial"/>
                <w:lang w:val="es-BO"/>
              </w:rPr>
              <w:t>MyPE</w:t>
            </w:r>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327D02">
        <w:rPr>
          <w:rFonts w:cs="Arial"/>
          <w:i/>
          <w:sz w:val="18"/>
          <w:szCs w:val="18"/>
          <w:highlight w:val="yellow"/>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196AAC">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196AAC">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FB1012">
        <w:tc>
          <w:tcPr>
            <w:tcW w:w="552" w:type="dxa"/>
            <w:tcBorders>
              <w:top w:val="single" w:sz="4" w:space="0" w:color="auto"/>
              <w:left w:val="single" w:sz="12" w:space="0" w:color="auto"/>
              <w:bottom w:val="single" w:sz="4" w:space="0" w:color="auto"/>
            </w:tcBorders>
            <w:vAlign w:val="center"/>
          </w:tcPr>
          <w:p w14:paraId="70D84CBD" w14:textId="77DC2AF5" w:rsidR="006A0B03" w:rsidRPr="009956C4" w:rsidRDefault="00FE6226" w:rsidP="001D2F47">
            <w:pPr>
              <w:jc w:val="center"/>
              <w:rPr>
                <w:rFonts w:ascii="Arial" w:hAnsi="Arial" w:cs="Arial"/>
                <w:lang w:val="es-BO"/>
              </w:rPr>
            </w:pPr>
            <w:r>
              <w:rPr>
                <w:rFonts w:ascii="Arial" w:hAnsi="Arial" w:cs="Arial"/>
                <w:lang w:val="es-BO"/>
              </w:rPr>
              <w:t>1</w:t>
            </w:r>
          </w:p>
        </w:tc>
        <w:tc>
          <w:tcPr>
            <w:tcW w:w="2000" w:type="dxa"/>
            <w:tcBorders>
              <w:top w:val="single" w:sz="4" w:space="0" w:color="auto"/>
              <w:bottom w:val="single" w:sz="4" w:space="0" w:color="auto"/>
            </w:tcBorders>
            <w:shd w:val="clear" w:color="auto" w:fill="auto"/>
            <w:vAlign w:val="center"/>
          </w:tcPr>
          <w:p w14:paraId="3DDFABDA" w14:textId="77777777" w:rsidR="00FE6226" w:rsidRPr="00FE6226" w:rsidRDefault="00FE6226" w:rsidP="00FB1012">
            <w:pPr>
              <w:jc w:val="both"/>
              <w:rPr>
                <w:lang w:val="es-BO"/>
              </w:rPr>
            </w:pPr>
            <w:r w:rsidRPr="00FE6226">
              <w:rPr>
                <w:lang w:val="es-BO"/>
              </w:rPr>
              <w:t>ESPECTROFOTÓMETRO DIGITAL PORTÁTIL</w:t>
            </w:r>
          </w:p>
          <w:p w14:paraId="3504D550" w14:textId="77777777" w:rsidR="006A0B03" w:rsidRPr="009956C4" w:rsidRDefault="006A0B03" w:rsidP="001D2F47">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15783236" w14:textId="59E0E23A" w:rsidR="006A0B03" w:rsidRPr="009956C4" w:rsidRDefault="00FE6226" w:rsidP="001D2F47">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vAlign w:val="center"/>
          </w:tcPr>
          <w:p w14:paraId="3F2AF46B" w14:textId="5E00E8DE" w:rsidR="006A0B03" w:rsidRPr="009956C4" w:rsidRDefault="001D2F47" w:rsidP="001D2F47">
            <w:pPr>
              <w:jc w:val="center"/>
              <w:rPr>
                <w:rFonts w:ascii="Arial" w:hAnsi="Arial" w:cs="Arial"/>
                <w:lang w:val="es-BO"/>
              </w:rPr>
            </w:pPr>
            <w:r>
              <w:rPr>
                <w:rFonts w:ascii="Arial" w:hAnsi="Arial" w:cs="Arial"/>
                <w:lang w:val="es-BO"/>
              </w:rPr>
              <w:t>61.100,00</w:t>
            </w:r>
          </w:p>
        </w:tc>
        <w:tc>
          <w:tcPr>
            <w:tcW w:w="993" w:type="dxa"/>
            <w:tcBorders>
              <w:top w:val="single" w:sz="4" w:space="0" w:color="auto"/>
              <w:bottom w:val="single" w:sz="4" w:space="0" w:color="auto"/>
            </w:tcBorders>
            <w:shd w:val="clear" w:color="auto" w:fill="auto"/>
            <w:vAlign w:val="center"/>
          </w:tcPr>
          <w:p w14:paraId="6DEF8C8D" w14:textId="675AE3AC" w:rsidR="006A0B03" w:rsidRPr="009956C4" w:rsidRDefault="001D2F47" w:rsidP="001D2F47">
            <w:pPr>
              <w:jc w:val="center"/>
              <w:rPr>
                <w:rFonts w:ascii="Arial" w:hAnsi="Arial" w:cs="Arial"/>
                <w:lang w:val="es-BO"/>
              </w:rPr>
            </w:pPr>
            <w:r>
              <w:rPr>
                <w:rFonts w:ascii="Arial" w:hAnsi="Arial" w:cs="Arial"/>
                <w:lang w:val="es-BO"/>
              </w:rPr>
              <w:t>61.100,00</w:t>
            </w: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6A0B03" w:rsidRPr="009956C4" w14:paraId="336BB448" w14:textId="77777777" w:rsidTr="00FB1012">
        <w:tc>
          <w:tcPr>
            <w:tcW w:w="552" w:type="dxa"/>
            <w:tcBorders>
              <w:top w:val="single" w:sz="4" w:space="0" w:color="auto"/>
              <w:left w:val="single" w:sz="12" w:space="0" w:color="auto"/>
              <w:bottom w:val="single" w:sz="4" w:space="0" w:color="auto"/>
            </w:tcBorders>
            <w:vAlign w:val="center"/>
          </w:tcPr>
          <w:p w14:paraId="76EC111D" w14:textId="5468E4E6" w:rsidR="006A0B03" w:rsidRPr="009956C4" w:rsidRDefault="00FE6226" w:rsidP="001D2F47">
            <w:pPr>
              <w:jc w:val="center"/>
              <w:rPr>
                <w:rFonts w:ascii="Arial" w:hAnsi="Arial" w:cs="Arial"/>
                <w:lang w:val="es-BO"/>
              </w:rPr>
            </w:pPr>
            <w:r>
              <w:rPr>
                <w:rFonts w:ascii="Arial" w:hAnsi="Arial" w:cs="Arial"/>
                <w:lang w:val="es-BO"/>
              </w:rPr>
              <w:t>2</w:t>
            </w:r>
          </w:p>
        </w:tc>
        <w:tc>
          <w:tcPr>
            <w:tcW w:w="2000" w:type="dxa"/>
            <w:tcBorders>
              <w:top w:val="single" w:sz="4" w:space="0" w:color="auto"/>
              <w:bottom w:val="single" w:sz="4" w:space="0" w:color="auto"/>
            </w:tcBorders>
            <w:shd w:val="clear" w:color="auto" w:fill="auto"/>
            <w:vAlign w:val="center"/>
          </w:tcPr>
          <w:p w14:paraId="042719BB" w14:textId="51DC96AC" w:rsidR="00FB1012" w:rsidRPr="00FB1012" w:rsidRDefault="00FB1012" w:rsidP="00FB1012">
            <w:pPr>
              <w:jc w:val="both"/>
              <w:rPr>
                <w:lang w:val="es-BO"/>
              </w:rPr>
            </w:pPr>
            <w:r w:rsidRPr="00FB1012">
              <w:rPr>
                <w:lang w:val="es-BO"/>
              </w:rPr>
              <w:t>EQUIPO DIGITAL MULTIPARAMÉTRICO DE ELECTROQUÍMICA</w:t>
            </w:r>
          </w:p>
          <w:p w14:paraId="595978A0" w14:textId="77777777" w:rsidR="006A0B03" w:rsidRPr="009956C4" w:rsidRDefault="006A0B03" w:rsidP="00FB1012">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58756BF6" w14:textId="168D2944" w:rsidR="006A0B03" w:rsidRPr="009956C4" w:rsidRDefault="00FB1012" w:rsidP="00FB1012">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vAlign w:val="center"/>
          </w:tcPr>
          <w:p w14:paraId="2BBBB467" w14:textId="5D1A0714" w:rsidR="006A0B03" w:rsidRPr="009956C4" w:rsidRDefault="00FB1012" w:rsidP="00FB1012">
            <w:pPr>
              <w:jc w:val="center"/>
              <w:rPr>
                <w:rFonts w:ascii="Arial" w:hAnsi="Arial" w:cs="Arial"/>
                <w:lang w:val="es-BO"/>
              </w:rPr>
            </w:pPr>
            <w:r>
              <w:rPr>
                <w:rFonts w:ascii="Arial" w:hAnsi="Arial" w:cs="Arial"/>
                <w:lang w:val="es-BO"/>
              </w:rPr>
              <w:t>60.726,00</w:t>
            </w:r>
          </w:p>
        </w:tc>
        <w:tc>
          <w:tcPr>
            <w:tcW w:w="993" w:type="dxa"/>
            <w:tcBorders>
              <w:top w:val="single" w:sz="4" w:space="0" w:color="auto"/>
              <w:bottom w:val="single" w:sz="4" w:space="0" w:color="auto"/>
            </w:tcBorders>
            <w:shd w:val="clear" w:color="auto" w:fill="auto"/>
            <w:vAlign w:val="center"/>
          </w:tcPr>
          <w:p w14:paraId="5B04ACCE" w14:textId="54584955" w:rsidR="006A0B03" w:rsidRPr="009956C4" w:rsidRDefault="00FB1012" w:rsidP="00327D02">
            <w:pPr>
              <w:jc w:val="center"/>
              <w:rPr>
                <w:rFonts w:ascii="Arial" w:hAnsi="Arial" w:cs="Arial"/>
                <w:lang w:val="es-BO"/>
              </w:rPr>
            </w:pPr>
            <w:r>
              <w:rPr>
                <w:rFonts w:ascii="Arial" w:hAnsi="Arial" w:cs="Arial"/>
                <w:lang w:val="es-BO"/>
              </w:rPr>
              <w:t>60.726,00</w:t>
            </w:r>
          </w:p>
        </w:tc>
        <w:tc>
          <w:tcPr>
            <w:tcW w:w="1559" w:type="dxa"/>
            <w:tcBorders>
              <w:top w:val="single" w:sz="4" w:space="0" w:color="auto"/>
              <w:left w:val="single" w:sz="12" w:space="0" w:color="auto"/>
              <w:bottom w:val="single" w:sz="4" w:space="0" w:color="auto"/>
            </w:tcBorders>
          </w:tcPr>
          <w:p w14:paraId="5D664F6C"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3901D45A"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63C4CAD"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256435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626341AA"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14DB12C4" w14:textId="77777777" w:rsidR="006A0B03" w:rsidRPr="009956C4" w:rsidRDefault="006A0B03" w:rsidP="00F4535E">
            <w:pPr>
              <w:rPr>
                <w:rFonts w:ascii="Arial" w:hAnsi="Arial" w:cs="Arial"/>
                <w:lang w:val="es-BO"/>
              </w:rPr>
            </w:pPr>
          </w:p>
        </w:tc>
      </w:tr>
      <w:tr w:rsidR="006A0B03" w:rsidRPr="009956C4" w14:paraId="4E4D1AD7" w14:textId="77777777" w:rsidTr="00327D02">
        <w:tc>
          <w:tcPr>
            <w:tcW w:w="552" w:type="dxa"/>
            <w:tcBorders>
              <w:top w:val="single" w:sz="4" w:space="0" w:color="auto"/>
              <w:left w:val="single" w:sz="12" w:space="0" w:color="auto"/>
              <w:bottom w:val="single" w:sz="4" w:space="0" w:color="auto"/>
            </w:tcBorders>
            <w:vAlign w:val="center"/>
          </w:tcPr>
          <w:p w14:paraId="45F00825" w14:textId="57223AF9" w:rsidR="006A0B03" w:rsidRPr="009956C4" w:rsidRDefault="00FE6226" w:rsidP="001D2F47">
            <w:pPr>
              <w:jc w:val="center"/>
              <w:rPr>
                <w:rFonts w:ascii="Arial" w:hAnsi="Arial" w:cs="Arial"/>
                <w:lang w:val="es-BO"/>
              </w:rPr>
            </w:pPr>
            <w:r>
              <w:rPr>
                <w:rFonts w:ascii="Arial" w:hAnsi="Arial" w:cs="Arial"/>
                <w:lang w:val="es-BO"/>
              </w:rPr>
              <w:t>3</w:t>
            </w:r>
          </w:p>
        </w:tc>
        <w:tc>
          <w:tcPr>
            <w:tcW w:w="2000" w:type="dxa"/>
            <w:tcBorders>
              <w:top w:val="single" w:sz="4" w:space="0" w:color="auto"/>
              <w:bottom w:val="single" w:sz="4" w:space="0" w:color="auto"/>
            </w:tcBorders>
            <w:shd w:val="clear" w:color="auto" w:fill="auto"/>
            <w:vAlign w:val="center"/>
          </w:tcPr>
          <w:p w14:paraId="222E2518" w14:textId="0D456FE2" w:rsidR="00327D02" w:rsidRPr="00327D02" w:rsidRDefault="00327D02" w:rsidP="00327D02">
            <w:pPr>
              <w:jc w:val="both"/>
              <w:rPr>
                <w:lang w:val="es-BO"/>
              </w:rPr>
            </w:pPr>
            <w:r w:rsidRPr="00327D02">
              <w:rPr>
                <w:lang w:val="es-BO"/>
              </w:rPr>
              <w:t>EQUIPO DIGITAL PORTÁTIL DE TURBIDEZ</w:t>
            </w:r>
          </w:p>
          <w:p w14:paraId="2475530D"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43FFEADF" w14:textId="3BE1FC2E" w:rsidR="006A0B03" w:rsidRPr="009956C4" w:rsidRDefault="00327D02" w:rsidP="00327D02">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vAlign w:val="center"/>
          </w:tcPr>
          <w:p w14:paraId="4BE23BFC" w14:textId="67944AB3" w:rsidR="006A0B03" w:rsidRPr="009956C4" w:rsidRDefault="00327D02" w:rsidP="00327D02">
            <w:pPr>
              <w:jc w:val="center"/>
              <w:rPr>
                <w:rFonts w:ascii="Arial" w:hAnsi="Arial" w:cs="Arial"/>
                <w:lang w:val="es-BO"/>
              </w:rPr>
            </w:pPr>
            <w:r>
              <w:rPr>
                <w:rFonts w:ascii="Arial" w:hAnsi="Arial" w:cs="Arial"/>
                <w:lang w:val="es-BO"/>
              </w:rPr>
              <w:t>25.097,00</w:t>
            </w:r>
          </w:p>
        </w:tc>
        <w:tc>
          <w:tcPr>
            <w:tcW w:w="993" w:type="dxa"/>
            <w:tcBorders>
              <w:top w:val="single" w:sz="4" w:space="0" w:color="auto"/>
              <w:bottom w:val="single" w:sz="4" w:space="0" w:color="auto"/>
            </w:tcBorders>
            <w:shd w:val="clear" w:color="auto" w:fill="auto"/>
            <w:vAlign w:val="center"/>
          </w:tcPr>
          <w:p w14:paraId="41241D9F" w14:textId="37C5958D" w:rsidR="006A0B03" w:rsidRPr="009956C4" w:rsidRDefault="00327D02" w:rsidP="00327D02">
            <w:pPr>
              <w:jc w:val="center"/>
              <w:rPr>
                <w:rFonts w:ascii="Arial" w:hAnsi="Arial" w:cs="Arial"/>
                <w:lang w:val="es-BO"/>
              </w:rPr>
            </w:pPr>
            <w:r>
              <w:rPr>
                <w:rFonts w:ascii="Arial" w:hAnsi="Arial" w:cs="Arial"/>
                <w:lang w:val="es-BO"/>
              </w:rPr>
              <w:t>25.097,00</w:t>
            </w:r>
          </w:p>
        </w:tc>
        <w:tc>
          <w:tcPr>
            <w:tcW w:w="1559" w:type="dxa"/>
            <w:tcBorders>
              <w:top w:val="single" w:sz="4" w:space="0" w:color="auto"/>
              <w:left w:val="single" w:sz="12" w:space="0" w:color="auto"/>
              <w:bottom w:val="single" w:sz="4" w:space="0" w:color="auto"/>
            </w:tcBorders>
          </w:tcPr>
          <w:p w14:paraId="219125E5"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58678075"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5B7E02C"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4A1FBF64"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EFE3D24"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3A7C5170" w14:textId="77777777" w:rsidR="006A0B03" w:rsidRPr="009956C4" w:rsidRDefault="006A0B03" w:rsidP="00F4535E">
            <w:pPr>
              <w:rPr>
                <w:rFonts w:ascii="Arial" w:hAnsi="Arial" w:cs="Arial"/>
                <w:lang w:val="es-BO"/>
              </w:rPr>
            </w:pPr>
          </w:p>
        </w:tc>
      </w:tr>
      <w:tr w:rsidR="008137E6" w:rsidRPr="009956C4" w14:paraId="214E1182" w14:textId="77777777" w:rsidTr="00196AAC">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18510C7A" w:rsidR="008137E6" w:rsidRPr="009956C4" w:rsidRDefault="00327D02" w:rsidP="00EF69EF">
            <w:pPr>
              <w:jc w:val="center"/>
              <w:rPr>
                <w:rFonts w:ascii="Arial" w:hAnsi="Arial" w:cs="Arial"/>
                <w:b/>
                <w:lang w:val="es-BO"/>
              </w:rPr>
            </w:pPr>
            <w:r>
              <w:rPr>
                <w:rFonts w:ascii="Arial" w:hAnsi="Arial" w:cs="Arial"/>
                <w:b/>
                <w:lang w:val="es-BO"/>
              </w:rPr>
              <w:t>146.923,00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8137E6" w:rsidRPr="009956C4" w:rsidRDefault="008137E6"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8137E6" w:rsidRPr="009956C4" w:rsidRDefault="008137E6" w:rsidP="00F4535E">
            <w:pPr>
              <w:rPr>
                <w:rFonts w:ascii="Arial" w:hAnsi="Arial" w:cs="Arial"/>
                <w:lang w:val="es-BO"/>
              </w:rPr>
            </w:pPr>
          </w:p>
        </w:tc>
      </w:tr>
      <w:tr w:rsidR="008137E6" w:rsidRPr="009956C4" w14:paraId="4A717083" w14:textId="77777777" w:rsidTr="00196AAC">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5CDA7D63" w:rsidR="008137E6" w:rsidRPr="009956C4" w:rsidRDefault="00327D02" w:rsidP="00EF69EF">
            <w:pPr>
              <w:jc w:val="center"/>
              <w:rPr>
                <w:rFonts w:ascii="Arial" w:hAnsi="Arial" w:cs="Arial"/>
                <w:b/>
                <w:lang w:val="es-BO"/>
              </w:rPr>
            </w:pPr>
            <w:r>
              <w:rPr>
                <w:rFonts w:ascii="Arial" w:hAnsi="Arial" w:cs="Arial"/>
                <w:b/>
                <w:lang w:val="es-BO"/>
              </w:rPr>
              <w:t>Ciento cuarenta y seis mil novecientos veintitrés 00/100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2"/>
          <w:pgSz w:w="15840" w:h="12240" w:orient="landscape"/>
          <w:pgMar w:top="1701"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p w14:paraId="30943C46" w14:textId="77777777" w:rsidR="00444B8D" w:rsidRDefault="00444B8D" w:rsidP="00C163C4">
      <w:pPr>
        <w:rPr>
          <w:rFonts w:cs="Arial"/>
          <w:lang w:val="es-BO"/>
        </w:rPr>
      </w:pPr>
    </w:p>
    <w:tbl>
      <w:tblPr>
        <w:tblW w:w="879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11"/>
        <w:gridCol w:w="4682"/>
        <w:gridCol w:w="3392"/>
        <w:gridCol w:w="309"/>
      </w:tblGrid>
      <w:tr w:rsidR="00EF69EF" w:rsidRPr="003D54B3" w14:paraId="4A0E27BA" w14:textId="77777777" w:rsidTr="003E1E9D">
        <w:trPr>
          <w:tblHeader/>
          <w:jc w:val="center"/>
        </w:trPr>
        <w:tc>
          <w:tcPr>
            <w:tcW w:w="5093" w:type="dxa"/>
            <w:gridSpan w:val="2"/>
            <w:shd w:val="clear" w:color="auto" w:fill="8DB3E2" w:themeFill="text2" w:themeFillTint="66"/>
            <w:vAlign w:val="center"/>
          </w:tcPr>
          <w:p w14:paraId="0A221990" w14:textId="77777777" w:rsidR="00EF69EF" w:rsidRPr="003D54B3" w:rsidRDefault="00EF69EF" w:rsidP="00070A6B">
            <w:pPr>
              <w:jc w:val="center"/>
              <w:rPr>
                <w:rFonts w:ascii="Arial" w:hAnsi="Arial" w:cs="Arial"/>
                <w:b/>
                <w:sz w:val="20"/>
                <w:szCs w:val="20"/>
                <w:lang w:val="es-BO"/>
              </w:rPr>
            </w:pPr>
            <w:r w:rsidRPr="003D54B3">
              <w:rPr>
                <w:rFonts w:ascii="Arial" w:hAnsi="Arial" w:cs="Arial"/>
                <w:b/>
                <w:sz w:val="20"/>
                <w:szCs w:val="20"/>
                <w:lang w:val="es-BO"/>
              </w:rPr>
              <w:t>Para ser llenado por la Entidad convocante</w:t>
            </w:r>
          </w:p>
          <w:p w14:paraId="593B5DFC" w14:textId="77777777" w:rsidR="00EF69EF" w:rsidRPr="003D54B3" w:rsidRDefault="00EF69EF" w:rsidP="00070A6B">
            <w:pPr>
              <w:jc w:val="center"/>
              <w:rPr>
                <w:rFonts w:ascii="Arial" w:hAnsi="Arial" w:cs="Arial"/>
                <w:b/>
                <w:sz w:val="20"/>
                <w:szCs w:val="20"/>
                <w:lang w:val="es-BO"/>
              </w:rPr>
            </w:pPr>
          </w:p>
        </w:tc>
        <w:tc>
          <w:tcPr>
            <w:tcW w:w="3701" w:type="dxa"/>
            <w:gridSpan w:val="2"/>
            <w:shd w:val="clear" w:color="auto" w:fill="DBE5F1" w:themeFill="accent1" w:themeFillTint="33"/>
            <w:vAlign w:val="center"/>
          </w:tcPr>
          <w:p w14:paraId="559180FC" w14:textId="77777777" w:rsidR="00EF69EF" w:rsidRPr="003D54B3" w:rsidRDefault="00EF69EF" w:rsidP="00070A6B">
            <w:pPr>
              <w:jc w:val="center"/>
              <w:rPr>
                <w:rFonts w:ascii="Arial" w:hAnsi="Arial" w:cs="Arial"/>
                <w:b/>
                <w:sz w:val="20"/>
                <w:szCs w:val="20"/>
                <w:lang w:val="es-BO"/>
              </w:rPr>
            </w:pPr>
            <w:r w:rsidRPr="003D54B3">
              <w:rPr>
                <w:rFonts w:ascii="Arial" w:hAnsi="Arial" w:cs="Arial"/>
                <w:b/>
                <w:sz w:val="20"/>
                <w:szCs w:val="20"/>
                <w:lang w:val="es-BO"/>
              </w:rPr>
              <w:t>Para ser llenado por el proponente al momento de elaborar su propuesta</w:t>
            </w:r>
          </w:p>
        </w:tc>
      </w:tr>
      <w:tr w:rsidR="00EF69EF" w:rsidRPr="003D54B3" w14:paraId="7C413A71" w14:textId="77777777" w:rsidTr="003E1E9D">
        <w:trPr>
          <w:trHeight w:val="230"/>
          <w:tblHeader/>
          <w:jc w:val="center"/>
        </w:trPr>
        <w:tc>
          <w:tcPr>
            <w:tcW w:w="411" w:type="dxa"/>
            <w:vMerge w:val="restart"/>
            <w:shd w:val="clear" w:color="auto" w:fill="8DB3E2" w:themeFill="text2" w:themeFillTint="66"/>
            <w:vAlign w:val="center"/>
          </w:tcPr>
          <w:p w14:paraId="1C16DECB" w14:textId="77777777" w:rsidR="00EF69EF" w:rsidRPr="003D54B3" w:rsidRDefault="00EF69EF" w:rsidP="00070A6B">
            <w:pPr>
              <w:jc w:val="center"/>
              <w:rPr>
                <w:rFonts w:ascii="Arial" w:hAnsi="Arial" w:cs="Arial"/>
                <w:b/>
                <w:sz w:val="20"/>
                <w:szCs w:val="20"/>
                <w:lang w:val="es-BO"/>
              </w:rPr>
            </w:pPr>
            <w:r w:rsidRPr="003D54B3">
              <w:rPr>
                <w:rFonts w:ascii="Arial" w:hAnsi="Arial" w:cs="Arial"/>
                <w:b/>
                <w:sz w:val="20"/>
                <w:szCs w:val="20"/>
                <w:lang w:val="es-BO"/>
              </w:rPr>
              <w:t>#</w:t>
            </w:r>
          </w:p>
        </w:tc>
        <w:tc>
          <w:tcPr>
            <w:tcW w:w="4682" w:type="dxa"/>
            <w:vMerge w:val="restart"/>
            <w:shd w:val="clear" w:color="auto" w:fill="8DB3E2" w:themeFill="text2" w:themeFillTint="66"/>
            <w:vAlign w:val="center"/>
          </w:tcPr>
          <w:p w14:paraId="346DCB84" w14:textId="77777777" w:rsidR="00EF69EF" w:rsidRPr="003D54B3" w:rsidRDefault="00EF69EF" w:rsidP="00070A6B">
            <w:pPr>
              <w:jc w:val="center"/>
              <w:rPr>
                <w:rFonts w:ascii="Arial" w:hAnsi="Arial" w:cs="Arial"/>
                <w:b/>
                <w:sz w:val="20"/>
                <w:szCs w:val="20"/>
                <w:lang w:val="es-BO"/>
              </w:rPr>
            </w:pPr>
            <w:r w:rsidRPr="003D54B3">
              <w:rPr>
                <w:rFonts w:ascii="Arial" w:hAnsi="Arial" w:cs="Arial"/>
                <w:b/>
                <w:sz w:val="20"/>
                <w:szCs w:val="20"/>
                <w:lang w:val="es-BO"/>
              </w:rPr>
              <w:t>Características y condiciones técnicas solicitadas (*)</w:t>
            </w:r>
          </w:p>
        </w:tc>
        <w:tc>
          <w:tcPr>
            <w:tcW w:w="3701" w:type="dxa"/>
            <w:gridSpan w:val="2"/>
            <w:vMerge w:val="restart"/>
            <w:shd w:val="clear" w:color="auto" w:fill="DBE5F1" w:themeFill="accent1" w:themeFillTint="33"/>
            <w:vAlign w:val="center"/>
          </w:tcPr>
          <w:p w14:paraId="73256283" w14:textId="77777777" w:rsidR="00EF69EF" w:rsidRPr="003D54B3" w:rsidRDefault="00EF69EF" w:rsidP="00070A6B">
            <w:pPr>
              <w:jc w:val="center"/>
              <w:rPr>
                <w:rFonts w:ascii="Arial" w:hAnsi="Arial" w:cs="Arial"/>
                <w:b/>
                <w:sz w:val="20"/>
                <w:szCs w:val="20"/>
                <w:lang w:val="es-BO"/>
              </w:rPr>
            </w:pPr>
            <w:r w:rsidRPr="003D54B3">
              <w:rPr>
                <w:rFonts w:ascii="Arial" w:hAnsi="Arial" w:cs="Arial"/>
                <w:b/>
                <w:sz w:val="20"/>
                <w:szCs w:val="20"/>
                <w:lang w:val="es-BO"/>
              </w:rPr>
              <w:t>Característica Propuesta (**)</w:t>
            </w:r>
          </w:p>
        </w:tc>
      </w:tr>
      <w:tr w:rsidR="00EF69EF" w:rsidRPr="003D54B3" w14:paraId="31CB41C0" w14:textId="77777777" w:rsidTr="003E1E9D">
        <w:trPr>
          <w:trHeight w:val="230"/>
          <w:jc w:val="center"/>
        </w:trPr>
        <w:tc>
          <w:tcPr>
            <w:tcW w:w="411" w:type="dxa"/>
            <w:vMerge/>
            <w:shd w:val="clear" w:color="auto" w:fill="8DB3E2" w:themeFill="text2" w:themeFillTint="66"/>
          </w:tcPr>
          <w:p w14:paraId="6D6BEED1" w14:textId="77777777" w:rsidR="00EF69EF" w:rsidRPr="003D54B3" w:rsidRDefault="00EF69EF" w:rsidP="00070A6B">
            <w:pPr>
              <w:jc w:val="center"/>
              <w:rPr>
                <w:rFonts w:ascii="Arial" w:hAnsi="Arial" w:cs="Arial"/>
                <w:b/>
                <w:sz w:val="20"/>
                <w:szCs w:val="20"/>
                <w:lang w:val="es-BO"/>
              </w:rPr>
            </w:pPr>
          </w:p>
        </w:tc>
        <w:tc>
          <w:tcPr>
            <w:tcW w:w="4682" w:type="dxa"/>
            <w:vMerge/>
            <w:shd w:val="clear" w:color="auto" w:fill="8DB3E2" w:themeFill="text2" w:themeFillTint="66"/>
          </w:tcPr>
          <w:p w14:paraId="60B5CC2C" w14:textId="77777777" w:rsidR="00EF69EF" w:rsidRPr="003D54B3" w:rsidRDefault="00EF69EF" w:rsidP="00070A6B">
            <w:pPr>
              <w:jc w:val="both"/>
              <w:rPr>
                <w:rFonts w:ascii="Arial" w:hAnsi="Arial" w:cs="Arial"/>
                <w:b/>
                <w:sz w:val="20"/>
                <w:szCs w:val="20"/>
                <w:lang w:val="es-BO"/>
              </w:rPr>
            </w:pPr>
          </w:p>
        </w:tc>
        <w:tc>
          <w:tcPr>
            <w:tcW w:w="3701" w:type="dxa"/>
            <w:gridSpan w:val="2"/>
            <w:vMerge/>
            <w:shd w:val="clear" w:color="auto" w:fill="DBE5F1" w:themeFill="accent1" w:themeFillTint="33"/>
          </w:tcPr>
          <w:p w14:paraId="3966A4C1" w14:textId="77777777" w:rsidR="00EF69EF" w:rsidRPr="003D54B3" w:rsidRDefault="00EF69EF" w:rsidP="00070A6B">
            <w:pPr>
              <w:jc w:val="both"/>
              <w:rPr>
                <w:rFonts w:ascii="Arial" w:hAnsi="Arial" w:cs="Arial"/>
                <w:b/>
                <w:sz w:val="20"/>
                <w:szCs w:val="20"/>
                <w:lang w:val="es-BO"/>
              </w:rPr>
            </w:pPr>
          </w:p>
        </w:tc>
      </w:tr>
      <w:tr w:rsidR="00EF69EF" w:rsidRPr="0091780C" w14:paraId="541A2EB7" w14:textId="77777777" w:rsidTr="003E1E9D">
        <w:trPr>
          <w:jc w:val="center"/>
        </w:trPr>
        <w:tc>
          <w:tcPr>
            <w:tcW w:w="411" w:type="dxa"/>
            <w:shd w:val="clear" w:color="auto" w:fill="EAF1DD" w:themeFill="accent3" w:themeFillTint="33"/>
            <w:vAlign w:val="center"/>
          </w:tcPr>
          <w:p w14:paraId="5DA64115" w14:textId="77777777" w:rsidR="00EF69EF" w:rsidRPr="0091780C" w:rsidRDefault="00EF69EF" w:rsidP="00070A6B">
            <w:pPr>
              <w:spacing w:before="240" w:after="240"/>
              <w:rPr>
                <w:rFonts w:ascii="Arial" w:hAnsi="Arial" w:cs="Arial"/>
                <w:b/>
                <w:sz w:val="20"/>
                <w:szCs w:val="20"/>
                <w:lang w:val="es-BO"/>
              </w:rPr>
            </w:pPr>
            <w:r w:rsidRPr="0091780C">
              <w:rPr>
                <w:rFonts w:ascii="Arial" w:hAnsi="Arial" w:cs="Arial"/>
                <w:b/>
                <w:sz w:val="20"/>
                <w:szCs w:val="20"/>
                <w:lang w:val="es-BO"/>
              </w:rPr>
              <w:t>1</w:t>
            </w:r>
          </w:p>
        </w:tc>
        <w:tc>
          <w:tcPr>
            <w:tcW w:w="4682" w:type="dxa"/>
            <w:shd w:val="clear" w:color="auto" w:fill="EAF1DD" w:themeFill="accent3" w:themeFillTint="33"/>
            <w:vAlign w:val="center"/>
          </w:tcPr>
          <w:p w14:paraId="4E1BB6C4" w14:textId="77777777" w:rsidR="00EF69EF" w:rsidRPr="0091780C" w:rsidRDefault="00EF69EF" w:rsidP="00070A6B">
            <w:pPr>
              <w:spacing w:before="240" w:after="240"/>
              <w:jc w:val="both"/>
              <w:rPr>
                <w:rFonts w:ascii="Arial" w:hAnsi="Arial" w:cs="Arial"/>
                <w:b/>
                <w:sz w:val="20"/>
                <w:szCs w:val="20"/>
                <w:lang w:val="es-BO"/>
              </w:rPr>
            </w:pPr>
            <w:r w:rsidRPr="0091780C">
              <w:rPr>
                <w:rFonts w:ascii="Arial" w:hAnsi="Arial" w:cs="Arial"/>
                <w:b/>
                <w:sz w:val="20"/>
                <w:szCs w:val="20"/>
                <w:lang w:val="es-BO"/>
              </w:rPr>
              <w:t>ESPECTROFOTÓMETRO DIGITAL PORTÁTIL</w:t>
            </w:r>
          </w:p>
        </w:tc>
        <w:tc>
          <w:tcPr>
            <w:tcW w:w="3701" w:type="dxa"/>
            <w:gridSpan w:val="2"/>
            <w:shd w:val="clear" w:color="auto" w:fill="EAF1DD" w:themeFill="accent3" w:themeFillTint="33"/>
            <w:vAlign w:val="center"/>
          </w:tcPr>
          <w:p w14:paraId="183F6BE0" w14:textId="77777777" w:rsidR="00EF69EF" w:rsidRPr="0091780C" w:rsidRDefault="00EF69EF" w:rsidP="00070A6B">
            <w:pPr>
              <w:spacing w:before="240" w:after="240" w:line="360" w:lineRule="auto"/>
              <w:rPr>
                <w:rFonts w:ascii="Arial" w:hAnsi="Arial" w:cs="Arial"/>
                <w:b/>
                <w:sz w:val="20"/>
                <w:szCs w:val="20"/>
                <w:lang w:val="es-BO"/>
              </w:rPr>
            </w:pPr>
          </w:p>
        </w:tc>
      </w:tr>
      <w:tr w:rsidR="00EF69EF" w:rsidRPr="0091780C" w14:paraId="6772462D" w14:textId="77777777" w:rsidTr="003E1E9D">
        <w:trPr>
          <w:trHeight w:val="696"/>
          <w:jc w:val="center"/>
        </w:trPr>
        <w:tc>
          <w:tcPr>
            <w:tcW w:w="411" w:type="dxa"/>
            <w:shd w:val="clear" w:color="auto" w:fill="DAEEF3" w:themeFill="accent5" w:themeFillTint="33"/>
            <w:vAlign w:val="center"/>
          </w:tcPr>
          <w:p w14:paraId="0B7F011E" w14:textId="77777777" w:rsidR="00EF69EF" w:rsidRPr="0091780C" w:rsidRDefault="00EF69EF" w:rsidP="00070A6B">
            <w:pPr>
              <w:spacing w:before="240" w:after="240"/>
              <w:rPr>
                <w:rFonts w:ascii="Arial" w:hAnsi="Arial" w:cs="Arial"/>
                <w:b/>
                <w:sz w:val="20"/>
                <w:szCs w:val="20"/>
                <w:lang w:val="es-BO"/>
              </w:rPr>
            </w:pPr>
            <w:r w:rsidRPr="0091780C">
              <w:rPr>
                <w:rFonts w:ascii="Arial" w:hAnsi="Arial" w:cs="Arial"/>
                <w:b/>
                <w:sz w:val="20"/>
                <w:szCs w:val="20"/>
                <w:lang w:val="es-BO"/>
              </w:rPr>
              <w:t>1</w:t>
            </w:r>
            <w:r>
              <w:rPr>
                <w:rFonts w:ascii="Arial" w:hAnsi="Arial" w:cs="Arial"/>
                <w:b/>
                <w:sz w:val="20"/>
                <w:szCs w:val="20"/>
                <w:lang w:val="es-BO"/>
              </w:rPr>
              <w:t>.1</w:t>
            </w:r>
          </w:p>
        </w:tc>
        <w:tc>
          <w:tcPr>
            <w:tcW w:w="4682" w:type="dxa"/>
            <w:shd w:val="clear" w:color="auto" w:fill="DAEEF3" w:themeFill="accent5" w:themeFillTint="33"/>
            <w:vAlign w:val="center"/>
          </w:tcPr>
          <w:p w14:paraId="225A9F30" w14:textId="77777777" w:rsidR="00EF69EF" w:rsidRPr="0091780C" w:rsidRDefault="00EF69EF" w:rsidP="00070A6B">
            <w:pPr>
              <w:spacing w:before="240" w:after="240"/>
              <w:jc w:val="both"/>
              <w:rPr>
                <w:rFonts w:ascii="Arial" w:hAnsi="Arial" w:cs="Arial"/>
                <w:b/>
                <w:sz w:val="20"/>
                <w:szCs w:val="20"/>
                <w:lang w:val="es-BO"/>
              </w:rPr>
            </w:pPr>
            <w:r w:rsidRPr="000016C8">
              <w:rPr>
                <w:rFonts w:ascii="Arial" w:hAnsi="Arial" w:cs="Arial"/>
                <w:b/>
                <w:sz w:val="20"/>
                <w:szCs w:val="20"/>
                <w:lang w:val="es-BO"/>
              </w:rPr>
              <w:t>EQUIPO ESPEC</w:t>
            </w:r>
            <w:r>
              <w:rPr>
                <w:rFonts w:ascii="Arial" w:hAnsi="Arial" w:cs="Arial"/>
                <w:b/>
                <w:sz w:val="20"/>
                <w:szCs w:val="20"/>
                <w:lang w:val="es-BO"/>
              </w:rPr>
              <w:t>TROFOTÓMETRO DIGITAL PORTÁTIL</w:t>
            </w:r>
          </w:p>
        </w:tc>
        <w:tc>
          <w:tcPr>
            <w:tcW w:w="3701" w:type="dxa"/>
            <w:gridSpan w:val="2"/>
            <w:shd w:val="clear" w:color="auto" w:fill="DAEEF3" w:themeFill="accent5" w:themeFillTint="33"/>
            <w:vAlign w:val="center"/>
          </w:tcPr>
          <w:p w14:paraId="0999AC43" w14:textId="77777777" w:rsidR="00EF69EF" w:rsidRPr="0091780C" w:rsidRDefault="00EF69EF" w:rsidP="00070A6B">
            <w:pPr>
              <w:spacing w:before="240" w:after="240" w:line="360" w:lineRule="auto"/>
              <w:rPr>
                <w:rFonts w:ascii="Arial" w:hAnsi="Arial" w:cs="Arial"/>
                <w:b/>
                <w:sz w:val="20"/>
                <w:szCs w:val="20"/>
                <w:lang w:val="es-BO"/>
              </w:rPr>
            </w:pPr>
          </w:p>
        </w:tc>
      </w:tr>
      <w:tr w:rsidR="00EF69EF" w:rsidRPr="00014773" w14:paraId="0A236937" w14:textId="77777777" w:rsidTr="003E1E9D">
        <w:trPr>
          <w:jc w:val="center"/>
        </w:trPr>
        <w:tc>
          <w:tcPr>
            <w:tcW w:w="411" w:type="dxa"/>
            <w:vAlign w:val="center"/>
          </w:tcPr>
          <w:p w14:paraId="25FB2343"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2E847EEF" w14:textId="3BA71F34" w:rsidR="00EF69EF" w:rsidRPr="00014773" w:rsidRDefault="00E5697F" w:rsidP="00070A6B">
            <w:pPr>
              <w:spacing w:before="240" w:after="240"/>
              <w:jc w:val="both"/>
              <w:rPr>
                <w:rFonts w:ascii="Arial" w:hAnsi="Arial" w:cs="Arial"/>
                <w:sz w:val="20"/>
                <w:szCs w:val="20"/>
                <w:lang w:val="es-BO" w:eastAsia="es-BO"/>
              </w:rPr>
            </w:pPr>
            <w:r>
              <w:rPr>
                <w:rFonts w:ascii="Arial" w:hAnsi="Arial" w:cs="Arial"/>
                <w:sz w:val="20"/>
                <w:szCs w:val="20"/>
              </w:rPr>
              <w:t>-</w:t>
            </w:r>
            <w:r w:rsidR="00EF69EF" w:rsidRPr="00014773">
              <w:rPr>
                <w:rFonts w:ascii="Arial" w:hAnsi="Arial" w:cs="Arial"/>
                <w:sz w:val="20"/>
                <w:szCs w:val="20"/>
              </w:rPr>
              <w:t xml:space="preserve"> Modo de medición: Transmitancia, absorbancia y concentración.</w:t>
            </w:r>
          </w:p>
        </w:tc>
        <w:tc>
          <w:tcPr>
            <w:tcW w:w="3701" w:type="dxa"/>
            <w:gridSpan w:val="2"/>
            <w:vAlign w:val="center"/>
          </w:tcPr>
          <w:p w14:paraId="2C065624"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7A329594" w14:textId="77777777" w:rsidTr="003E1E9D">
        <w:trPr>
          <w:jc w:val="center"/>
        </w:trPr>
        <w:tc>
          <w:tcPr>
            <w:tcW w:w="411" w:type="dxa"/>
            <w:vAlign w:val="center"/>
          </w:tcPr>
          <w:p w14:paraId="0B88170F"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7EE95723" w14:textId="581B4522" w:rsidR="00EF69EF" w:rsidRPr="00014773"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7E4395">
              <w:rPr>
                <w:rFonts w:ascii="Arial" w:hAnsi="Arial" w:cs="Arial"/>
                <w:sz w:val="20"/>
                <w:szCs w:val="20"/>
              </w:rPr>
              <w:t xml:space="preserve"> Grado de protección:  IP67 o superior.</w:t>
            </w:r>
          </w:p>
        </w:tc>
        <w:tc>
          <w:tcPr>
            <w:tcW w:w="3701" w:type="dxa"/>
            <w:gridSpan w:val="2"/>
            <w:vAlign w:val="center"/>
          </w:tcPr>
          <w:p w14:paraId="58C0DEDC"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21A66A43" w14:textId="77777777" w:rsidTr="003E1E9D">
        <w:trPr>
          <w:jc w:val="center"/>
        </w:trPr>
        <w:tc>
          <w:tcPr>
            <w:tcW w:w="411" w:type="dxa"/>
            <w:vAlign w:val="center"/>
          </w:tcPr>
          <w:p w14:paraId="01A1520B"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24D52C77" w14:textId="68B9341D" w:rsidR="00EF69EF" w:rsidRPr="00014773" w:rsidRDefault="00E5697F" w:rsidP="00070A6B">
            <w:pPr>
              <w:spacing w:before="240" w:after="240"/>
              <w:jc w:val="both"/>
              <w:rPr>
                <w:rFonts w:ascii="Arial" w:hAnsi="Arial" w:cs="Arial"/>
                <w:sz w:val="20"/>
                <w:szCs w:val="20"/>
              </w:rPr>
            </w:pPr>
            <w:r>
              <w:rPr>
                <w:rFonts w:ascii="Arial" w:hAnsi="Arial" w:cs="Arial"/>
                <w:sz w:val="20"/>
                <w:szCs w:val="20"/>
              </w:rPr>
              <w:t xml:space="preserve">- </w:t>
            </w:r>
            <w:r w:rsidR="00EF69EF" w:rsidRPr="00014773">
              <w:rPr>
                <w:rFonts w:ascii="Arial" w:hAnsi="Arial" w:cs="Arial"/>
                <w:sz w:val="20"/>
                <w:szCs w:val="20"/>
              </w:rPr>
              <w:t>Peso: Equipo Portable</w:t>
            </w:r>
          </w:p>
        </w:tc>
        <w:tc>
          <w:tcPr>
            <w:tcW w:w="3701" w:type="dxa"/>
            <w:gridSpan w:val="2"/>
            <w:vAlign w:val="center"/>
          </w:tcPr>
          <w:p w14:paraId="21179B1D"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767E04BC" w14:textId="77777777" w:rsidTr="003E1E9D">
        <w:trPr>
          <w:jc w:val="center"/>
        </w:trPr>
        <w:tc>
          <w:tcPr>
            <w:tcW w:w="411" w:type="dxa"/>
            <w:vAlign w:val="center"/>
          </w:tcPr>
          <w:p w14:paraId="08474973"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31D965FB" w14:textId="2BB5A598" w:rsidR="00EF69EF" w:rsidRPr="00014773"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014773">
              <w:rPr>
                <w:rFonts w:ascii="Arial" w:hAnsi="Arial" w:cs="Arial"/>
                <w:sz w:val="20"/>
                <w:szCs w:val="20"/>
              </w:rPr>
              <w:t xml:space="preserve"> Requisitos de alimentación (interna): autonomía mediante pilas y/o baterías recargables.</w:t>
            </w:r>
          </w:p>
        </w:tc>
        <w:tc>
          <w:tcPr>
            <w:tcW w:w="3701" w:type="dxa"/>
            <w:gridSpan w:val="2"/>
            <w:vAlign w:val="center"/>
          </w:tcPr>
          <w:p w14:paraId="7C2A1BEB"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0691175E" w14:textId="77777777" w:rsidTr="003E1E9D">
        <w:trPr>
          <w:jc w:val="center"/>
        </w:trPr>
        <w:tc>
          <w:tcPr>
            <w:tcW w:w="411" w:type="dxa"/>
            <w:vAlign w:val="center"/>
          </w:tcPr>
          <w:p w14:paraId="5B889A5B"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22966ADB" w14:textId="46CF2CB6" w:rsidR="00EF69EF" w:rsidRPr="00014773"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014773">
              <w:rPr>
                <w:rFonts w:ascii="Arial" w:hAnsi="Arial" w:cs="Arial"/>
                <w:sz w:val="20"/>
                <w:szCs w:val="20"/>
              </w:rPr>
              <w:t xml:space="preserve"> Requisitos de alimentación (externa): Fuente de alimentación: 240 VCA </w:t>
            </w:r>
          </w:p>
        </w:tc>
        <w:tc>
          <w:tcPr>
            <w:tcW w:w="3701" w:type="dxa"/>
            <w:gridSpan w:val="2"/>
            <w:vAlign w:val="center"/>
          </w:tcPr>
          <w:p w14:paraId="7F8E0635"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39088492" w14:textId="77777777" w:rsidTr="003E1E9D">
        <w:trPr>
          <w:jc w:val="center"/>
        </w:trPr>
        <w:tc>
          <w:tcPr>
            <w:tcW w:w="411" w:type="dxa"/>
            <w:vAlign w:val="center"/>
          </w:tcPr>
          <w:p w14:paraId="073A2B39"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5D98D46A" w14:textId="4B39F20F" w:rsidR="00EF69EF" w:rsidRPr="00014773"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014773">
              <w:rPr>
                <w:rFonts w:ascii="Arial" w:hAnsi="Arial" w:cs="Arial"/>
                <w:sz w:val="20"/>
                <w:szCs w:val="20"/>
              </w:rPr>
              <w:t xml:space="preserve"> Interfaz USB: mini </w:t>
            </w:r>
          </w:p>
        </w:tc>
        <w:tc>
          <w:tcPr>
            <w:tcW w:w="3701" w:type="dxa"/>
            <w:gridSpan w:val="2"/>
            <w:vAlign w:val="center"/>
          </w:tcPr>
          <w:p w14:paraId="4B19D4E0"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2065FFC4" w14:textId="77777777" w:rsidTr="003E1E9D">
        <w:trPr>
          <w:jc w:val="center"/>
        </w:trPr>
        <w:tc>
          <w:tcPr>
            <w:tcW w:w="411" w:type="dxa"/>
            <w:vAlign w:val="center"/>
          </w:tcPr>
          <w:p w14:paraId="16D29DCC"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28FC5CE6" w14:textId="12E34606" w:rsidR="00EF69EF" w:rsidRPr="00014773"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014773">
              <w:rPr>
                <w:rFonts w:ascii="Arial" w:hAnsi="Arial" w:cs="Arial"/>
                <w:sz w:val="20"/>
                <w:szCs w:val="20"/>
              </w:rPr>
              <w:t xml:space="preserve"> Temperatura de funcionamiento: De 10 a 40 °C (de 50 a 104 °F) o rango superior; humedad relativa hasta 80% o superior.</w:t>
            </w:r>
          </w:p>
        </w:tc>
        <w:tc>
          <w:tcPr>
            <w:tcW w:w="3701" w:type="dxa"/>
            <w:gridSpan w:val="2"/>
            <w:vAlign w:val="center"/>
          </w:tcPr>
          <w:p w14:paraId="7484A976"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5CB9F265" w14:textId="77777777" w:rsidTr="003E1E9D">
        <w:trPr>
          <w:jc w:val="center"/>
        </w:trPr>
        <w:tc>
          <w:tcPr>
            <w:tcW w:w="411" w:type="dxa"/>
            <w:vAlign w:val="center"/>
          </w:tcPr>
          <w:p w14:paraId="0411CB43"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39AF80A3" w14:textId="4EFD71E8" w:rsidR="00EF69EF" w:rsidRPr="00014773"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014773">
              <w:rPr>
                <w:rFonts w:ascii="Arial" w:hAnsi="Arial" w:cs="Arial"/>
                <w:sz w:val="20"/>
                <w:szCs w:val="20"/>
              </w:rPr>
              <w:t xml:space="preserve"> Fuente de luz: Flash de xenón, tungsteno, Wolframio u otro.</w:t>
            </w:r>
          </w:p>
        </w:tc>
        <w:tc>
          <w:tcPr>
            <w:tcW w:w="3701" w:type="dxa"/>
            <w:gridSpan w:val="2"/>
            <w:vAlign w:val="center"/>
          </w:tcPr>
          <w:p w14:paraId="1CE6C901"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4D175088" w14:textId="77777777" w:rsidTr="003E1E9D">
        <w:trPr>
          <w:jc w:val="center"/>
        </w:trPr>
        <w:tc>
          <w:tcPr>
            <w:tcW w:w="411" w:type="dxa"/>
            <w:vAlign w:val="center"/>
          </w:tcPr>
          <w:p w14:paraId="6494EE05"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407C3425" w14:textId="7E844730" w:rsidR="00EF69EF" w:rsidRPr="00014773"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014773">
              <w:rPr>
                <w:rFonts w:ascii="Arial" w:hAnsi="Arial" w:cs="Arial"/>
                <w:sz w:val="20"/>
                <w:szCs w:val="20"/>
              </w:rPr>
              <w:t xml:space="preserve"> Rango de longitud de onda: 400–800 nm o rango superior.</w:t>
            </w:r>
          </w:p>
        </w:tc>
        <w:tc>
          <w:tcPr>
            <w:tcW w:w="3701" w:type="dxa"/>
            <w:gridSpan w:val="2"/>
            <w:vAlign w:val="center"/>
          </w:tcPr>
          <w:p w14:paraId="77E952B8"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6B6A9ADF" w14:textId="77777777" w:rsidTr="003E1E9D">
        <w:trPr>
          <w:jc w:val="center"/>
        </w:trPr>
        <w:tc>
          <w:tcPr>
            <w:tcW w:w="411" w:type="dxa"/>
            <w:vAlign w:val="center"/>
          </w:tcPr>
          <w:p w14:paraId="12795CA2"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54E3638E" w14:textId="668C8265" w:rsidR="00EF69EF" w:rsidRPr="00014773"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014773">
              <w:rPr>
                <w:rFonts w:ascii="Arial" w:hAnsi="Arial" w:cs="Arial"/>
                <w:sz w:val="20"/>
                <w:szCs w:val="20"/>
              </w:rPr>
              <w:t xml:space="preserve"> Exactitud de longitud de onda: ±2nm o exactitud superior.</w:t>
            </w:r>
          </w:p>
        </w:tc>
        <w:tc>
          <w:tcPr>
            <w:tcW w:w="3701" w:type="dxa"/>
            <w:gridSpan w:val="2"/>
            <w:vAlign w:val="center"/>
          </w:tcPr>
          <w:p w14:paraId="326F1AF9"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7719CA7E" w14:textId="77777777" w:rsidTr="003E1E9D">
        <w:trPr>
          <w:jc w:val="center"/>
        </w:trPr>
        <w:tc>
          <w:tcPr>
            <w:tcW w:w="411" w:type="dxa"/>
            <w:vAlign w:val="center"/>
          </w:tcPr>
          <w:p w14:paraId="73C443BC"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4B6784B3" w14:textId="5C0259ED" w:rsidR="00EF69EF" w:rsidRPr="00014773"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014773">
              <w:rPr>
                <w:rFonts w:ascii="Arial" w:hAnsi="Arial" w:cs="Arial"/>
                <w:sz w:val="20"/>
                <w:szCs w:val="20"/>
              </w:rPr>
              <w:t xml:space="preserve"> Resolución de longitud de onda: 1 nm o resolución superior.</w:t>
            </w:r>
          </w:p>
        </w:tc>
        <w:tc>
          <w:tcPr>
            <w:tcW w:w="3701" w:type="dxa"/>
            <w:gridSpan w:val="2"/>
            <w:vAlign w:val="center"/>
          </w:tcPr>
          <w:p w14:paraId="5D5A952D"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5D3F8F03" w14:textId="77777777" w:rsidTr="003E1E9D">
        <w:trPr>
          <w:trHeight w:hRule="exact" w:val="1349"/>
          <w:jc w:val="center"/>
        </w:trPr>
        <w:tc>
          <w:tcPr>
            <w:tcW w:w="411" w:type="dxa"/>
            <w:vAlign w:val="center"/>
          </w:tcPr>
          <w:p w14:paraId="337A3A3C"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7318F060" w14:textId="0E7BA08E" w:rsidR="00EF69EF" w:rsidRPr="00014773"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7732BA">
              <w:rPr>
                <w:rFonts w:ascii="Arial" w:hAnsi="Arial" w:cs="Arial"/>
                <w:sz w:val="20"/>
                <w:szCs w:val="20"/>
              </w:rPr>
              <w:t xml:space="preserve"> </w:t>
            </w:r>
            <w:r w:rsidR="00EF69EF">
              <w:rPr>
                <w:rFonts w:ascii="Arial" w:hAnsi="Arial" w:cs="Arial"/>
                <w:sz w:val="20"/>
                <w:szCs w:val="20"/>
              </w:rPr>
              <w:t>Al menos</w:t>
            </w:r>
            <w:r w:rsidR="00EF69EF" w:rsidRPr="007732BA">
              <w:rPr>
                <w:rFonts w:ascii="Arial" w:hAnsi="Arial" w:cs="Arial"/>
                <w:sz w:val="20"/>
                <w:szCs w:val="20"/>
              </w:rPr>
              <w:t xml:space="preserve"> 50 parámetros programados o más, incluyendo mínimamente: Sólidos en suspensión, Nitrito, Nitrato, Fosforo Reactivo o total, Sulfato, Hierro Total, Alcalinidad, dureza.</w:t>
            </w:r>
          </w:p>
        </w:tc>
        <w:tc>
          <w:tcPr>
            <w:tcW w:w="3701" w:type="dxa"/>
            <w:gridSpan w:val="2"/>
            <w:vAlign w:val="center"/>
          </w:tcPr>
          <w:p w14:paraId="1ECA9840"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3210D711" w14:textId="77777777" w:rsidTr="003E1E9D">
        <w:trPr>
          <w:jc w:val="center"/>
        </w:trPr>
        <w:tc>
          <w:tcPr>
            <w:tcW w:w="411" w:type="dxa"/>
            <w:vAlign w:val="center"/>
          </w:tcPr>
          <w:p w14:paraId="6A5E5608"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401758FB" w14:textId="0702192B" w:rsidR="00EF69EF" w:rsidRPr="00014773"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7732BA">
              <w:rPr>
                <w:rFonts w:ascii="Arial" w:hAnsi="Arial" w:cs="Arial"/>
                <w:sz w:val="20"/>
                <w:szCs w:val="20"/>
              </w:rPr>
              <w:t xml:space="preserve"> Registrador de datos: de al menos 500 valores medidos (resultado, fecha, hora, identificador de muestra, identificador de usuario).</w:t>
            </w:r>
          </w:p>
        </w:tc>
        <w:tc>
          <w:tcPr>
            <w:tcW w:w="3701" w:type="dxa"/>
            <w:gridSpan w:val="2"/>
            <w:vAlign w:val="center"/>
          </w:tcPr>
          <w:p w14:paraId="5ABD7A7C"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3D76223F" w14:textId="77777777" w:rsidTr="003E1E9D">
        <w:trPr>
          <w:jc w:val="center"/>
        </w:trPr>
        <w:tc>
          <w:tcPr>
            <w:tcW w:w="411" w:type="dxa"/>
            <w:vAlign w:val="center"/>
          </w:tcPr>
          <w:p w14:paraId="4B176FDB"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5D2B05BD" w14:textId="7C2D87CB" w:rsidR="00EF69EF" w:rsidRPr="00014773"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014773">
              <w:rPr>
                <w:rFonts w:ascii="Arial" w:hAnsi="Arial" w:cs="Arial"/>
                <w:sz w:val="20"/>
                <w:szCs w:val="20"/>
              </w:rPr>
              <w:t xml:space="preserve"> Presentar ficha o catálogo de especificaciones técnicas del equipo.</w:t>
            </w:r>
          </w:p>
        </w:tc>
        <w:tc>
          <w:tcPr>
            <w:tcW w:w="3701" w:type="dxa"/>
            <w:gridSpan w:val="2"/>
            <w:vAlign w:val="center"/>
          </w:tcPr>
          <w:p w14:paraId="5688140D"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44AB2F37" w14:textId="77777777" w:rsidTr="003E1E9D">
        <w:trPr>
          <w:jc w:val="center"/>
        </w:trPr>
        <w:tc>
          <w:tcPr>
            <w:tcW w:w="411" w:type="dxa"/>
            <w:shd w:val="clear" w:color="auto" w:fill="F2F2F2" w:themeFill="background1" w:themeFillShade="F2"/>
            <w:vAlign w:val="center"/>
          </w:tcPr>
          <w:p w14:paraId="780C9776" w14:textId="77777777" w:rsidR="00EF69EF" w:rsidRDefault="00EF69EF" w:rsidP="00070A6B">
            <w:pPr>
              <w:spacing w:before="240"/>
              <w:jc w:val="center"/>
              <w:rPr>
                <w:rFonts w:ascii="Century Gothic" w:hAnsi="Century Gothic" w:cs="Arial"/>
                <w:b/>
                <w:bCs/>
                <w:lang w:val="es-BO" w:eastAsia="es-BO"/>
              </w:rPr>
            </w:pPr>
            <w:r>
              <w:rPr>
                <w:rFonts w:ascii="Century Gothic" w:hAnsi="Century Gothic" w:cs="Arial"/>
                <w:b/>
                <w:bCs/>
              </w:rPr>
              <w:t>1.2</w:t>
            </w:r>
          </w:p>
        </w:tc>
        <w:tc>
          <w:tcPr>
            <w:tcW w:w="4682" w:type="dxa"/>
            <w:shd w:val="clear" w:color="auto" w:fill="F2F2F2" w:themeFill="background1" w:themeFillShade="F2"/>
            <w:vAlign w:val="center"/>
          </w:tcPr>
          <w:p w14:paraId="161B7C23" w14:textId="77777777" w:rsidR="00EF69EF" w:rsidRDefault="00EF69EF" w:rsidP="00070A6B">
            <w:pPr>
              <w:spacing w:before="240"/>
              <w:rPr>
                <w:rFonts w:ascii="Arial" w:hAnsi="Arial" w:cs="Arial"/>
                <w:b/>
                <w:bCs/>
              </w:rPr>
            </w:pPr>
            <w:r>
              <w:rPr>
                <w:rFonts w:ascii="Arial" w:hAnsi="Arial" w:cs="Arial"/>
                <w:b/>
                <w:bCs/>
              </w:rPr>
              <w:t>REACTIVOS PARA ESPECTROFOTÓMETRO DIGITAL PORTÁTIL</w:t>
            </w:r>
          </w:p>
        </w:tc>
        <w:tc>
          <w:tcPr>
            <w:tcW w:w="3701" w:type="dxa"/>
            <w:gridSpan w:val="2"/>
            <w:shd w:val="clear" w:color="auto" w:fill="F2F2F2" w:themeFill="background1" w:themeFillShade="F2"/>
            <w:vAlign w:val="center"/>
          </w:tcPr>
          <w:p w14:paraId="3775FE57" w14:textId="77777777" w:rsidR="00EF69EF" w:rsidRPr="00014773" w:rsidRDefault="00EF69EF" w:rsidP="00070A6B">
            <w:pPr>
              <w:spacing w:before="240" w:after="240" w:line="360" w:lineRule="auto"/>
              <w:rPr>
                <w:rFonts w:ascii="Arial" w:hAnsi="Arial" w:cs="Arial"/>
                <w:b/>
                <w:sz w:val="20"/>
                <w:szCs w:val="20"/>
                <w:lang w:val="es-BO"/>
              </w:rPr>
            </w:pPr>
          </w:p>
        </w:tc>
      </w:tr>
      <w:tr w:rsidR="00EF69EF" w:rsidRPr="00014773" w14:paraId="23648A00" w14:textId="77777777" w:rsidTr="003E1E9D">
        <w:trPr>
          <w:jc w:val="center"/>
        </w:trPr>
        <w:tc>
          <w:tcPr>
            <w:tcW w:w="411" w:type="dxa"/>
            <w:vAlign w:val="center"/>
          </w:tcPr>
          <w:p w14:paraId="763F2220"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6F0D1AF6" w14:textId="77777777" w:rsidR="00EF69EF" w:rsidRDefault="00EF69EF" w:rsidP="00070A6B">
            <w:pPr>
              <w:spacing w:before="240"/>
              <w:rPr>
                <w:rFonts w:ascii="Arial" w:hAnsi="Arial" w:cs="Arial"/>
                <w:color w:val="000000"/>
                <w:sz w:val="19"/>
                <w:szCs w:val="19"/>
                <w:lang w:val="es-BO" w:eastAsia="es-BO"/>
              </w:rPr>
            </w:pPr>
            <w:r>
              <w:rPr>
                <w:rFonts w:ascii="Arial" w:hAnsi="Arial" w:cs="Arial"/>
                <w:color w:val="000000"/>
                <w:sz w:val="19"/>
                <w:szCs w:val="19"/>
              </w:rPr>
              <w:t>- Nitrito, concentración a partir de 0.002 mg/l, para 100 ensayos.</w:t>
            </w:r>
          </w:p>
        </w:tc>
        <w:tc>
          <w:tcPr>
            <w:tcW w:w="3701" w:type="dxa"/>
            <w:gridSpan w:val="2"/>
            <w:vAlign w:val="center"/>
          </w:tcPr>
          <w:p w14:paraId="64D03A96"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2AA880BC" w14:textId="77777777" w:rsidTr="003E1E9D">
        <w:trPr>
          <w:jc w:val="center"/>
        </w:trPr>
        <w:tc>
          <w:tcPr>
            <w:tcW w:w="411" w:type="dxa"/>
            <w:vAlign w:val="center"/>
          </w:tcPr>
          <w:p w14:paraId="630EDEFD"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4C8D8A91" w14:textId="77777777" w:rsidR="00EF69EF" w:rsidRDefault="00EF69EF" w:rsidP="00070A6B">
            <w:pPr>
              <w:spacing w:before="240"/>
              <w:rPr>
                <w:rFonts w:ascii="Arial" w:hAnsi="Arial" w:cs="Arial"/>
                <w:color w:val="000000"/>
                <w:sz w:val="19"/>
                <w:szCs w:val="19"/>
              </w:rPr>
            </w:pPr>
            <w:r>
              <w:rPr>
                <w:rFonts w:ascii="Arial" w:hAnsi="Arial" w:cs="Arial"/>
                <w:color w:val="000000"/>
                <w:sz w:val="19"/>
                <w:szCs w:val="19"/>
              </w:rPr>
              <w:t>- Nitrato, concentración a partir de 0.1 mg/l, para 100 ensayos.</w:t>
            </w:r>
          </w:p>
        </w:tc>
        <w:tc>
          <w:tcPr>
            <w:tcW w:w="3701" w:type="dxa"/>
            <w:gridSpan w:val="2"/>
            <w:vAlign w:val="center"/>
          </w:tcPr>
          <w:p w14:paraId="6D09C3C6"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151B6FEE" w14:textId="77777777" w:rsidTr="003E1E9D">
        <w:trPr>
          <w:jc w:val="center"/>
        </w:trPr>
        <w:tc>
          <w:tcPr>
            <w:tcW w:w="411" w:type="dxa"/>
            <w:vAlign w:val="center"/>
          </w:tcPr>
          <w:p w14:paraId="1D5F853D"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74873FF0" w14:textId="77777777" w:rsidR="00EF69EF" w:rsidRDefault="00EF69EF" w:rsidP="00070A6B">
            <w:pPr>
              <w:spacing w:before="240"/>
              <w:rPr>
                <w:rFonts w:ascii="Arial" w:hAnsi="Arial" w:cs="Arial"/>
                <w:color w:val="000000"/>
                <w:sz w:val="19"/>
                <w:szCs w:val="19"/>
              </w:rPr>
            </w:pPr>
            <w:r>
              <w:rPr>
                <w:rFonts w:ascii="Arial" w:hAnsi="Arial" w:cs="Arial"/>
                <w:color w:val="000000"/>
                <w:sz w:val="19"/>
                <w:szCs w:val="19"/>
              </w:rPr>
              <w:t>- Fosforo Reactivo, concentración a partir de 0.02 mg/l, para 100 ensayos.</w:t>
            </w:r>
          </w:p>
        </w:tc>
        <w:tc>
          <w:tcPr>
            <w:tcW w:w="3701" w:type="dxa"/>
            <w:gridSpan w:val="2"/>
            <w:vAlign w:val="center"/>
          </w:tcPr>
          <w:p w14:paraId="03ACBEAC"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6B8FB791" w14:textId="77777777" w:rsidTr="003E1E9D">
        <w:trPr>
          <w:jc w:val="center"/>
        </w:trPr>
        <w:tc>
          <w:tcPr>
            <w:tcW w:w="411" w:type="dxa"/>
            <w:vAlign w:val="center"/>
          </w:tcPr>
          <w:p w14:paraId="58A1ADB7"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4D921E6B" w14:textId="77777777" w:rsidR="00EF69EF" w:rsidRDefault="00EF69EF" w:rsidP="00070A6B">
            <w:pPr>
              <w:spacing w:before="240"/>
              <w:rPr>
                <w:rFonts w:ascii="Arial" w:hAnsi="Arial" w:cs="Arial"/>
                <w:color w:val="000000"/>
                <w:sz w:val="19"/>
                <w:szCs w:val="19"/>
              </w:rPr>
            </w:pPr>
            <w:r>
              <w:rPr>
                <w:rFonts w:ascii="Arial" w:hAnsi="Arial" w:cs="Arial"/>
                <w:color w:val="000000"/>
                <w:sz w:val="19"/>
                <w:szCs w:val="19"/>
              </w:rPr>
              <w:t>- Sulfato, concentración a partir de 2.0 mg/l, para 100 ensayos.</w:t>
            </w:r>
          </w:p>
        </w:tc>
        <w:tc>
          <w:tcPr>
            <w:tcW w:w="3701" w:type="dxa"/>
            <w:gridSpan w:val="2"/>
            <w:vAlign w:val="center"/>
          </w:tcPr>
          <w:p w14:paraId="79A5E002"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42BE6F7E" w14:textId="77777777" w:rsidTr="003E1E9D">
        <w:trPr>
          <w:jc w:val="center"/>
        </w:trPr>
        <w:tc>
          <w:tcPr>
            <w:tcW w:w="411" w:type="dxa"/>
            <w:vAlign w:val="center"/>
          </w:tcPr>
          <w:p w14:paraId="038225D9"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32F2A629" w14:textId="77777777" w:rsidR="00EF69EF" w:rsidRDefault="00EF69EF" w:rsidP="00070A6B">
            <w:pPr>
              <w:spacing w:before="240"/>
              <w:rPr>
                <w:rFonts w:ascii="Arial" w:hAnsi="Arial" w:cs="Arial"/>
                <w:color w:val="000000"/>
                <w:sz w:val="19"/>
                <w:szCs w:val="19"/>
              </w:rPr>
            </w:pPr>
            <w:r>
              <w:rPr>
                <w:rFonts w:ascii="Arial" w:hAnsi="Arial" w:cs="Arial"/>
                <w:color w:val="000000"/>
                <w:sz w:val="19"/>
                <w:szCs w:val="19"/>
              </w:rPr>
              <w:t>- Hierro Total, concentración a partir de 0.02 mg/l, para 100 ensayos.</w:t>
            </w:r>
          </w:p>
        </w:tc>
        <w:tc>
          <w:tcPr>
            <w:tcW w:w="3701" w:type="dxa"/>
            <w:gridSpan w:val="2"/>
            <w:vAlign w:val="center"/>
          </w:tcPr>
          <w:p w14:paraId="21DD52CE"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07B93A7A" w14:textId="77777777" w:rsidTr="003E1E9D">
        <w:trPr>
          <w:jc w:val="center"/>
        </w:trPr>
        <w:tc>
          <w:tcPr>
            <w:tcW w:w="411" w:type="dxa"/>
            <w:vAlign w:val="center"/>
          </w:tcPr>
          <w:p w14:paraId="1EC819A1"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7D8BFBB1" w14:textId="77777777" w:rsidR="00EF69EF" w:rsidRDefault="00EF69EF" w:rsidP="00070A6B">
            <w:pPr>
              <w:spacing w:before="240"/>
              <w:rPr>
                <w:rFonts w:ascii="Arial" w:hAnsi="Arial" w:cs="Arial"/>
                <w:color w:val="000000"/>
                <w:sz w:val="19"/>
                <w:szCs w:val="19"/>
              </w:rPr>
            </w:pPr>
            <w:r>
              <w:rPr>
                <w:rFonts w:ascii="Arial" w:hAnsi="Arial" w:cs="Arial"/>
                <w:color w:val="000000"/>
                <w:sz w:val="19"/>
                <w:szCs w:val="19"/>
              </w:rPr>
              <w:t>- Alcalinidad, concentración a partir de 25 mg/l, para 50 ensayos.</w:t>
            </w:r>
          </w:p>
        </w:tc>
        <w:tc>
          <w:tcPr>
            <w:tcW w:w="3701" w:type="dxa"/>
            <w:gridSpan w:val="2"/>
            <w:vAlign w:val="center"/>
          </w:tcPr>
          <w:p w14:paraId="7E43BD11"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2DA86F2F" w14:textId="77777777" w:rsidTr="003E1E9D">
        <w:trPr>
          <w:jc w:val="center"/>
        </w:trPr>
        <w:tc>
          <w:tcPr>
            <w:tcW w:w="411" w:type="dxa"/>
            <w:vAlign w:val="center"/>
          </w:tcPr>
          <w:p w14:paraId="68051330"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25BE1379" w14:textId="77777777" w:rsidR="00EF69EF" w:rsidRDefault="00EF69EF" w:rsidP="00070A6B">
            <w:pPr>
              <w:spacing w:before="240"/>
              <w:rPr>
                <w:rFonts w:ascii="Arial" w:hAnsi="Arial" w:cs="Arial"/>
                <w:color w:val="000000"/>
                <w:sz w:val="19"/>
                <w:szCs w:val="19"/>
              </w:rPr>
            </w:pPr>
            <w:r>
              <w:rPr>
                <w:rFonts w:ascii="Arial" w:hAnsi="Arial" w:cs="Arial"/>
                <w:color w:val="000000"/>
                <w:sz w:val="19"/>
                <w:szCs w:val="19"/>
              </w:rPr>
              <w:t>- Dureza del agua, concentración a partir de 20 mg/l, para 50 ensayos.</w:t>
            </w:r>
          </w:p>
        </w:tc>
        <w:tc>
          <w:tcPr>
            <w:tcW w:w="3701" w:type="dxa"/>
            <w:gridSpan w:val="2"/>
            <w:vAlign w:val="center"/>
          </w:tcPr>
          <w:p w14:paraId="07FDC62D"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972979" w14:paraId="2004E59B" w14:textId="77777777" w:rsidTr="003E1E9D">
        <w:trPr>
          <w:jc w:val="center"/>
        </w:trPr>
        <w:tc>
          <w:tcPr>
            <w:tcW w:w="411" w:type="dxa"/>
            <w:shd w:val="clear" w:color="auto" w:fill="F2F2F2" w:themeFill="background1" w:themeFillShade="F2"/>
            <w:vAlign w:val="center"/>
          </w:tcPr>
          <w:p w14:paraId="31BE38D0" w14:textId="77777777" w:rsidR="00EF69EF" w:rsidRPr="00972979" w:rsidRDefault="00EF69EF" w:rsidP="00070A6B">
            <w:pPr>
              <w:spacing w:before="240"/>
              <w:jc w:val="center"/>
              <w:rPr>
                <w:rFonts w:ascii="Century Gothic" w:hAnsi="Century Gothic" w:cs="Arial"/>
                <w:b/>
                <w:bCs/>
              </w:rPr>
            </w:pPr>
            <w:r w:rsidRPr="00972979">
              <w:rPr>
                <w:rFonts w:ascii="Century Gothic" w:hAnsi="Century Gothic" w:cs="Arial"/>
                <w:b/>
                <w:bCs/>
              </w:rPr>
              <w:t>1.3</w:t>
            </w:r>
          </w:p>
        </w:tc>
        <w:tc>
          <w:tcPr>
            <w:tcW w:w="4682" w:type="dxa"/>
            <w:shd w:val="clear" w:color="auto" w:fill="F2F2F2" w:themeFill="background1" w:themeFillShade="F2"/>
            <w:vAlign w:val="center"/>
          </w:tcPr>
          <w:p w14:paraId="69965C20" w14:textId="77777777" w:rsidR="00EF69EF" w:rsidRPr="00972979" w:rsidRDefault="00EF69EF" w:rsidP="00070A6B">
            <w:pPr>
              <w:spacing w:before="240"/>
              <w:jc w:val="center"/>
              <w:rPr>
                <w:rFonts w:ascii="Century Gothic" w:hAnsi="Century Gothic" w:cs="Arial"/>
                <w:b/>
                <w:bCs/>
              </w:rPr>
            </w:pPr>
            <w:r w:rsidRPr="00972979">
              <w:rPr>
                <w:rFonts w:ascii="Century Gothic" w:hAnsi="Century Gothic" w:cs="Arial"/>
                <w:b/>
                <w:bCs/>
              </w:rPr>
              <w:t>ACCESORIOS Y ESTUCHE DE PROTECCIÓN PARA ESPECTROFOTÓMETRO DIGITAL PORTÁTIL</w:t>
            </w:r>
          </w:p>
        </w:tc>
        <w:tc>
          <w:tcPr>
            <w:tcW w:w="3701" w:type="dxa"/>
            <w:gridSpan w:val="2"/>
            <w:shd w:val="clear" w:color="auto" w:fill="F2F2F2" w:themeFill="background1" w:themeFillShade="F2"/>
            <w:vAlign w:val="center"/>
          </w:tcPr>
          <w:p w14:paraId="48592C4A" w14:textId="77777777" w:rsidR="00EF69EF" w:rsidRPr="00972979" w:rsidRDefault="00EF69EF" w:rsidP="00070A6B">
            <w:pPr>
              <w:spacing w:before="240"/>
              <w:jc w:val="center"/>
              <w:rPr>
                <w:rFonts w:ascii="Century Gothic" w:hAnsi="Century Gothic" w:cs="Arial"/>
                <w:b/>
                <w:bCs/>
              </w:rPr>
            </w:pPr>
          </w:p>
        </w:tc>
      </w:tr>
      <w:tr w:rsidR="00EF69EF" w:rsidRPr="00014773" w14:paraId="158DD47F" w14:textId="77777777" w:rsidTr="003E1E9D">
        <w:trPr>
          <w:trHeight w:val="2207"/>
          <w:jc w:val="center"/>
        </w:trPr>
        <w:tc>
          <w:tcPr>
            <w:tcW w:w="411" w:type="dxa"/>
            <w:vAlign w:val="center"/>
          </w:tcPr>
          <w:p w14:paraId="76E93329"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6B5CB383" w14:textId="57D782C3" w:rsidR="00EF69EF" w:rsidRPr="00014773" w:rsidRDefault="00E5697F" w:rsidP="00070A6B">
            <w:pPr>
              <w:spacing w:before="240" w:after="240"/>
              <w:jc w:val="both"/>
              <w:rPr>
                <w:rFonts w:ascii="Arial" w:hAnsi="Arial" w:cs="Arial"/>
                <w:sz w:val="20"/>
                <w:szCs w:val="20"/>
                <w:lang w:val="es-BO"/>
              </w:rPr>
            </w:pPr>
            <w:r>
              <w:rPr>
                <w:rFonts w:ascii="Arial" w:hAnsi="Arial" w:cs="Arial"/>
                <w:sz w:val="20"/>
                <w:szCs w:val="20"/>
                <w:lang w:val="es-BO"/>
              </w:rPr>
              <w:t xml:space="preserve">- </w:t>
            </w:r>
            <w:r w:rsidR="00EF69EF" w:rsidRPr="009B2781">
              <w:rPr>
                <w:rFonts w:ascii="Arial" w:hAnsi="Arial" w:cs="Arial"/>
                <w:sz w:val="20"/>
                <w:szCs w:val="20"/>
                <w:lang w:val="es-BO"/>
              </w:rPr>
              <w:t>Se deberán proveer todos los accesorios necesarios para el funcionamiento del Espectrofotómetro, mínimamente: probeta (25 ml), cubetas de muestras, gotero calibrado, tijeras ergonómicas, módulo de descarga de datos, cables de alimentación de corriente.</w:t>
            </w:r>
          </w:p>
        </w:tc>
        <w:tc>
          <w:tcPr>
            <w:tcW w:w="3701" w:type="dxa"/>
            <w:gridSpan w:val="2"/>
            <w:vAlign w:val="center"/>
          </w:tcPr>
          <w:p w14:paraId="5E5FA019"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7927B31A" w14:textId="77777777" w:rsidTr="003E1E9D">
        <w:trPr>
          <w:trHeight w:val="2125"/>
          <w:jc w:val="center"/>
        </w:trPr>
        <w:tc>
          <w:tcPr>
            <w:tcW w:w="411" w:type="dxa"/>
            <w:vAlign w:val="center"/>
          </w:tcPr>
          <w:p w14:paraId="7D1DD7D0"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7CED31EE" w14:textId="36B816AD" w:rsidR="00EF69EF" w:rsidRPr="00014773" w:rsidRDefault="00E5697F" w:rsidP="00070A6B">
            <w:pPr>
              <w:spacing w:before="240" w:after="240"/>
              <w:jc w:val="both"/>
              <w:rPr>
                <w:rFonts w:ascii="Arial" w:hAnsi="Arial" w:cs="Arial"/>
                <w:sz w:val="20"/>
                <w:szCs w:val="20"/>
                <w:lang w:val="es-BO"/>
              </w:rPr>
            </w:pPr>
            <w:r>
              <w:rPr>
                <w:rFonts w:ascii="Arial" w:hAnsi="Arial" w:cs="Arial"/>
                <w:sz w:val="20"/>
                <w:szCs w:val="20"/>
                <w:lang w:val="es-BO"/>
              </w:rPr>
              <w:t>-</w:t>
            </w:r>
            <w:r w:rsidR="00EF69EF" w:rsidRPr="009B2781">
              <w:rPr>
                <w:rFonts w:ascii="Arial" w:hAnsi="Arial" w:cs="Arial"/>
                <w:sz w:val="20"/>
                <w:szCs w:val="20"/>
                <w:lang w:val="es-BO"/>
              </w:rPr>
              <w:t xml:space="preserve"> El equipo de espectrofotometría estará expuesto a la intemperie y constante movimiento, por cuanto se deberá ofrecer un estuche de protección para traslado y resguardo del equipo.</w:t>
            </w:r>
          </w:p>
        </w:tc>
        <w:tc>
          <w:tcPr>
            <w:tcW w:w="3701" w:type="dxa"/>
            <w:gridSpan w:val="2"/>
            <w:vAlign w:val="center"/>
          </w:tcPr>
          <w:p w14:paraId="32A182E7"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42D0B7CD" w14:textId="77777777" w:rsidTr="003E1E9D">
        <w:trPr>
          <w:jc w:val="center"/>
        </w:trPr>
        <w:tc>
          <w:tcPr>
            <w:tcW w:w="411" w:type="dxa"/>
            <w:shd w:val="clear" w:color="auto" w:fill="EAF1DD" w:themeFill="accent3" w:themeFillTint="33"/>
            <w:vAlign w:val="center"/>
          </w:tcPr>
          <w:p w14:paraId="030EEED3" w14:textId="77777777" w:rsidR="00EF69EF" w:rsidRPr="00014773" w:rsidRDefault="00EF69EF" w:rsidP="00070A6B">
            <w:pPr>
              <w:spacing w:before="240" w:after="240"/>
              <w:rPr>
                <w:rFonts w:ascii="Arial" w:hAnsi="Arial" w:cs="Arial"/>
                <w:b/>
                <w:sz w:val="20"/>
                <w:szCs w:val="20"/>
                <w:lang w:val="es-BO"/>
              </w:rPr>
            </w:pPr>
            <w:r>
              <w:rPr>
                <w:rFonts w:ascii="Arial" w:hAnsi="Arial" w:cs="Arial"/>
                <w:b/>
                <w:sz w:val="20"/>
                <w:szCs w:val="20"/>
                <w:lang w:val="es-BO"/>
              </w:rPr>
              <w:t>2</w:t>
            </w:r>
          </w:p>
        </w:tc>
        <w:tc>
          <w:tcPr>
            <w:tcW w:w="4682" w:type="dxa"/>
            <w:shd w:val="clear" w:color="auto" w:fill="EAF1DD" w:themeFill="accent3" w:themeFillTint="33"/>
            <w:vAlign w:val="center"/>
          </w:tcPr>
          <w:p w14:paraId="6EECCA39" w14:textId="77777777" w:rsidR="00EF69EF" w:rsidRPr="00014773" w:rsidRDefault="00EF69EF" w:rsidP="00070A6B">
            <w:pPr>
              <w:spacing w:before="240" w:after="240"/>
              <w:rPr>
                <w:rFonts w:ascii="Arial" w:hAnsi="Arial" w:cs="Arial"/>
                <w:b/>
                <w:sz w:val="20"/>
                <w:szCs w:val="20"/>
                <w:lang w:val="es-BO"/>
              </w:rPr>
            </w:pPr>
            <w:r w:rsidRPr="00014773">
              <w:rPr>
                <w:rFonts w:ascii="Arial" w:hAnsi="Arial" w:cs="Arial"/>
                <w:b/>
                <w:sz w:val="20"/>
                <w:szCs w:val="20"/>
                <w:lang w:val="es-BO"/>
              </w:rPr>
              <w:t>EQUIPO DIGITAL MULTIPARAMÉTRICO DE ELECTROQUÍMICA</w:t>
            </w:r>
          </w:p>
        </w:tc>
        <w:tc>
          <w:tcPr>
            <w:tcW w:w="3701" w:type="dxa"/>
            <w:gridSpan w:val="2"/>
            <w:shd w:val="clear" w:color="auto" w:fill="EAF1DD" w:themeFill="accent3" w:themeFillTint="33"/>
            <w:vAlign w:val="center"/>
          </w:tcPr>
          <w:p w14:paraId="0D16E80B" w14:textId="77777777" w:rsidR="00EF69EF" w:rsidRPr="00014773" w:rsidRDefault="00EF69EF" w:rsidP="00070A6B">
            <w:pPr>
              <w:spacing w:before="240" w:after="240" w:line="360" w:lineRule="auto"/>
              <w:rPr>
                <w:rFonts w:ascii="Arial" w:hAnsi="Arial" w:cs="Arial"/>
                <w:b/>
                <w:sz w:val="20"/>
                <w:szCs w:val="20"/>
                <w:lang w:val="es-BO"/>
              </w:rPr>
            </w:pPr>
          </w:p>
        </w:tc>
      </w:tr>
      <w:tr w:rsidR="00EF69EF" w:rsidRPr="008922D6" w14:paraId="187A8572" w14:textId="77777777" w:rsidTr="003E1E9D">
        <w:trPr>
          <w:jc w:val="center"/>
        </w:trPr>
        <w:tc>
          <w:tcPr>
            <w:tcW w:w="411" w:type="dxa"/>
            <w:shd w:val="clear" w:color="auto" w:fill="F2F2F2" w:themeFill="background1" w:themeFillShade="F2"/>
            <w:vAlign w:val="center"/>
          </w:tcPr>
          <w:p w14:paraId="5C280A17" w14:textId="77777777" w:rsidR="00EF69EF" w:rsidRPr="00014773" w:rsidRDefault="00EF69EF" w:rsidP="00070A6B">
            <w:pPr>
              <w:spacing w:before="240" w:after="240"/>
              <w:rPr>
                <w:rFonts w:ascii="Arial" w:hAnsi="Arial" w:cs="Arial"/>
                <w:b/>
                <w:sz w:val="20"/>
                <w:szCs w:val="20"/>
                <w:lang w:val="es-BO"/>
              </w:rPr>
            </w:pPr>
            <w:r>
              <w:rPr>
                <w:rFonts w:ascii="Arial" w:hAnsi="Arial" w:cs="Arial"/>
                <w:b/>
                <w:sz w:val="20"/>
                <w:szCs w:val="20"/>
                <w:lang w:val="es-BO"/>
              </w:rPr>
              <w:t>2.1</w:t>
            </w:r>
          </w:p>
        </w:tc>
        <w:tc>
          <w:tcPr>
            <w:tcW w:w="4682" w:type="dxa"/>
            <w:shd w:val="clear" w:color="auto" w:fill="F2F2F2" w:themeFill="background1" w:themeFillShade="F2"/>
            <w:vAlign w:val="center"/>
          </w:tcPr>
          <w:p w14:paraId="0717ED4D" w14:textId="77777777" w:rsidR="00EF69EF" w:rsidRPr="00014773" w:rsidRDefault="00EF69EF" w:rsidP="00070A6B">
            <w:pPr>
              <w:spacing w:before="240" w:after="240"/>
              <w:rPr>
                <w:rFonts w:ascii="Arial" w:hAnsi="Arial" w:cs="Arial"/>
                <w:b/>
                <w:sz w:val="20"/>
                <w:szCs w:val="20"/>
                <w:lang w:val="es-BO"/>
              </w:rPr>
            </w:pPr>
            <w:r w:rsidRPr="00014773">
              <w:rPr>
                <w:rFonts w:ascii="Arial" w:hAnsi="Arial" w:cs="Arial"/>
                <w:b/>
                <w:sz w:val="20"/>
                <w:szCs w:val="20"/>
                <w:lang w:val="es-BO"/>
              </w:rPr>
              <w:t>MEDIDOR</w:t>
            </w:r>
          </w:p>
        </w:tc>
        <w:tc>
          <w:tcPr>
            <w:tcW w:w="3701" w:type="dxa"/>
            <w:gridSpan w:val="2"/>
            <w:shd w:val="clear" w:color="auto" w:fill="F2F2F2" w:themeFill="background1" w:themeFillShade="F2"/>
            <w:vAlign w:val="center"/>
          </w:tcPr>
          <w:p w14:paraId="3BF74763" w14:textId="77777777" w:rsidR="00EF69EF" w:rsidRPr="00014773" w:rsidRDefault="00EF69EF" w:rsidP="00070A6B">
            <w:pPr>
              <w:spacing w:before="240" w:after="240"/>
              <w:rPr>
                <w:rFonts w:ascii="Arial" w:hAnsi="Arial" w:cs="Arial"/>
                <w:b/>
                <w:sz w:val="20"/>
                <w:szCs w:val="20"/>
                <w:lang w:val="es-BO"/>
              </w:rPr>
            </w:pPr>
          </w:p>
        </w:tc>
      </w:tr>
      <w:tr w:rsidR="00EF69EF" w:rsidRPr="00014773" w14:paraId="21B2E947" w14:textId="77777777" w:rsidTr="003E1E9D">
        <w:trPr>
          <w:jc w:val="center"/>
        </w:trPr>
        <w:tc>
          <w:tcPr>
            <w:tcW w:w="411" w:type="dxa"/>
            <w:vAlign w:val="center"/>
          </w:tcPr>
          <w:p w14:paraId="2F5E3025"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4B69CB17" w14:textId="00C4B87F" w:rsidR="00EF69EF" w:rsidRPr="00014773" w:rsidRDefault="00E5697F" w:rsidP="00070A6B">
            <w:pPr>
              <w:spacing w:before="240"/>
              <w:rPr>
                <w:rFonts w:ascii="Arial" w:hAnsi="Arial" w:cs="Arial"/>
                <w:sz w:val="20"/>
                <w:szCs w:val="20"/>
                <w:lang w:val="es-BO" w:eastAsia="es-BO"/>
              </w:rPr>
            </w:pPr>
            <w:r>
              <w:rPr>
                <w:rFonts w:ascii="Arial" w:hAnsi="Arial" w:cs="Arial"/>
                <w:sz w:val="20"/>
                <w:szCs w:val="20"/>
              </w:rPr>
              <w:t>-</w:t>
            </w:r>
            <w:r w:rsidR="00EF69EF" w:rsidRPr="00CF4652">
              <w:rPr>
                <w:rFonts w:ascii="Arial" w:hAnsi="Arial" w:cs="Arial"/>
                <w:sz w:val="20"/>
                <w:szCs w:val="20"/>
              </w:rPr>
              <w:t xml:space="preserve"> Grado de protección: IP67</w:t>
            </w:r>
            <w:r w:rsidR="00EF69EF">
              <w:rPr>
                <w:rFonts w:ascii="Arial" w:hAnsi="Arial" w:cs="Arial"/>
                <w:sz w:val="20"/>
                <w:szCs w:val="20"/>
              </w:rPr>
              <w:t xml:space="preserve"> </w:t>
            </w:r>
            <w:r w:rsidR="00EF69EF" w:rsidRPr="00D81117">
              <w:rPr>
                <w:rFonts w:ascii="Arial" w:hAnsi="Arial" w:cs="Arial"/>
                <w:sz w:val="20"/>
                <w:szCs w:val="20"/>
              </w:rPr>
              <w:t>o superior.</w:t>
            </w:r>
          </w:p>
        </w:tc>
        <w:tc>
          <w:tcPr>
            <w:tcW w:w="3701" w:type="dxa"/>
            <w:gridSpan w:val="2"/>
            <w:vAlign w:val="center"/>
          </w:tcPr>
          <w:p w14:paraId="34A10E6B"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51D54745" w14:textId="77777777" w:rsidTr="003E1E9D">
        <w:trPr>
          <w:jc w:val="center"/>
        </w:trPr>
        <w:tc>
          <w:tcPr>
            <w:tcW w:w="411" w:type="dxa"/>
            <w:vAlign w:val="center"/>
          </w:tcPr>
          <w:p w14:paraId="67AC0A6E"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4E18FC4C" w14:textId="47D6D56F" w:rsidR="00EF69EF" w:rsidRPr="00014773" w:rsidRDefault="00E5697F" w:rsidP="00070A6B">
            <w:pPr>
              <w:spacing w:before="240"/>
              <w:rPr>
                <w:rFonts w:ascii="Arial" w:hAnsi="Arial" w:cs="Arial"/>
                <w:sz w:val="20"/>
                <w:szCs w:val="20"/>
              </w:rPr>
            </w:pPr>
            <w:r>
              <w:rPr>
                <w:rFonts w:ascii="Arial" w:hAnsi="Arial" w:cs="Arial"/>
                <w:sz w:val="20"/>
                <w:szCs w:val="20"/>
              </w:rPr>
              <w:t>-</w:t>
            </w:r>
            <w:r w:rsidR="00EF69EF" w:rsidRPr="00014773">
              <w:rPr>
                <w:rFonts w:ascii="Arial" w:hAnsi="Arial" w:cs="Arial"/>
                <w:sz w:val="20"/>
                <w:szCs w:val="20"/>
              </w:rPr>
              <w:t xml:space="preserve"> Alimentación (interna): autonomía mediante pilas y/o baterías recargables.</w:t>
            </w:r>
          </w:p>
        </w:tc>
        <w:tc>
          <w:tcPr>
            <w:tcW w:w="3701" w:type="dxa"/>
            <w:gridSpan w:val="2"/>
            <w:vAlign w:val="center"/>
          </w:tcPr>
          <w:p w14:paraId="2F93BD63"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07FAB468" w14:textId="77777777" w:rsidTr="003E1E9D">
        <w:trPr>
          <w:jc w:val="center"/>
        </w:trPr>
        <w:tc>
          <w:tcPr>
            <w:tcW w:w="411" w:type="dxa"/>
            <w:vAlign w:val="center"/>
          </w:tcPr>
          <w:p w14:paraId="7E1C06C4"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143C9234" w14:textId="450C5FCA" w:rsidR="00EF69EF" w:rsidRPr="00014773" w:rsidRDefault="00E5697F" w:rsidP="00070A6B">
            <w:pPr>
              <w:spacing w:before="240"/>
              <w:rPr>
                <w:rFonts w:ascii="Arial" w:hAnsi="Arial" w:cs="Arial"/>
                <w:sz w:val="20"/>
                <w:szCs w:val="20"/>
              </w:rPr>
            </w:pPr>
            <w:r>
              <w:rPr>
                <w:rFonts w:ascii="Arial" w:hAnsi="Arial" w:cs="Arial"/>
                <w:sz w:val="20"/>
                <w:szCs w:val="20"/>
              </w:rPr>
              <w:t>-</w:t>
            </w:r>
            <w:r w:rsidR="00EF69EF" w:rsidRPr="00014773">
              <w:rPr>
                <w:rFonts w:ascii="Arial" w:hAnsi="Arial" w:cs="Arial"/>
                <w:sz w:val="20"/>
                <w:szCs w:val="20"/>
              </w:rPr>
              <w:t xml:space="preserve"> Alimentación (Adaptador de alimentación de externa): 100–240 V</w:t>
            </w:r>
          </w:p>
        </w:tc>
        <w:tc>
          <w:tcPr>
            <w:tcW w:w="3701" w:type="dxa"/>
            <w:gridSpan w:val="2"/>
            <w:vAlign w:val="center"/>
          </w:tcPr>
          <w:p w14:paraId="72C19840"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43D84499" w14:textId="77777777" w:rsidTr="003E1E9D">
        <w:trPr>
          <w:jc w:val="center"/>
        </w:trPr>
        <w:tc>
          <w:tcPr>
            <w:tcW w:w="411" w:type="dxa"/>
            <w:vAlign w:val="center"/>
          </w:tcPr>
          <w:p w14:paraId="37E7B5A6"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4F30802A" w14:textId="18394D25" w:rsidR="00EF69EF" w:rsidRPr="00014773"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9B2781">
              <w:rPr>
                <w:rFonts w:ascii="Arial" w:hAnsi="Arial" w:cs="Arial"/>
                <w:sz w:val="20"/>
                <w:szCs w:val="20"/>
              </w:rPr>
              <w:t xml:space="preserve"> Temperatura de funcionamiento: 0 - 45ºC o rango superior (32–140 °F). Hasta 85% de humedad relativa o superior.</w:t>
            </w:r>
          </w:p>
        </w:tc>
        <w:tc>
          <w:tcPr>
            <w:tcW w:w="3701" w:type="dxa"/>
            <w:gridSpan w:val="2"/>
            <w:vAlign w:val="center"/>
          </w:tcPr>
          <w:p w14:paraId="12B1A374"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78446947" w14:textId="77777777" w:rsidTr="003E1E9D">
        <w:trPr>
          <w:jc w:val="center"/>
        </w:trPr>
        <w:tc>
          <w:tcPr>
            <w:tcW w:w="411" w:type="dxa"/>
            <w:vAlign w:val="center"/>
          </w:tcPr>
          <w:p w14:paraId="5ACC88E8"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73AD18A0" w14:textId="6B3FCB06" w:rsidR="00EF69EF" w:rsidRPr="00014773" w:rsidRDefault="00E5697F" w:rsidP="00070A6B">
            <w:pPr>
              <w:spacing w:before="240"/>
              <w:rPr>
                <w:rFonts w:ascii="Arial" w:hAnsi="Arial" w:cs="Arial"/>
                <w:sz w:val="20"/>
                <w:szCs w:val="20"/>
              </w:rPr>
            </w:pPr>
            <w:r>
              <w:rPr>
                <w:rFonts w:ascii="Arial" w:hAnsi="Arial" w:cs="Arial"/>
                <w:sz w:val="20"/>
                <w:szCs w:val="20"/>
              </w:rPr>
              <w:t>-</w:t>
            </w:r>
            <w:r w:rsidR="00EF69EF" w:rsidRPr="00014773">
              <w:rPr>
                <w:rFonts w:ascii="Arial" w:hAnsi="Arial" w:cs="Arial"/>
                <w:sz w:val="20"/>
                <w:szCs w:val="20"/>
              </w:rPr>
              <w:t xml:space="preserve"> Peso: Portátil.</w:t>
            </w:r>
          </w:p>
        </w:tc>
        <w:tc>
          <w:tcPr>
            <w:tcW w:w="3701" w:type="dxa"/>
            <w:gridSpan w:val="2"/>
            <w:vAlign w:val="center"/>
          </w:tcPr>
          <w:p w14:paraId="5296A4FD"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3675EEAA" w14:textId="77777777" w:rsidTr="003E1E9D">
        <w:trPr>
          <w:jc w:val="center"/>
        </w:trPr>
        <w:tc>
          <w:tcPr>
            <w:tcW w:w="411" w:type="dxa"/>
            <w:vAlign w:val="center"/>
          </w:tcPr>
          <w:p w14:paraId="7387D428"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3CE2FD0A" w14:textId="410B0051" w:rsidR="00EF69EF" w:rsidRPr="00014773" w:rsidRDefault="00E5697F" w:rsidP="00070A6B">
            <w:pPr>
              <w:spacing w:before="240" w:after="240"/>
              <w:rPr>
                <w:rFonts w:ascii="Arial" w:hAnsi="Arial" w:cs="Arial"/>
                <w:sz w:val="20"/>
                <w:szCs w:val="20"/>
              </w:rPr>
            </w:pPr>
            <w:r>
              <w:rPr>
                <w:rFonts w:ascii="Arial" w:hAnsi="Arial" w:cs="Arial"/>
                <w:sz w:val="20"/>
                <w:szCs w:val="20"/>
              </w:rPr>
              <w:t>-</w:t>
            </w:r>
            <w:r w:rsidR="00EF69EF" w:rsidRPr="009B2781">
              <w:rPr>
                <w:rFonts w:ascii="Arial" w:hAnsi="Arial" w:cs="Arial"/>
                <w:sz w:val="20"/>
                <w:szCs w:val="20"/>
              </w:rPr>
              <w:t xml:space="preserve"> Memoria de almacenamiento con registrador de datos, valores medidos (resultado, fecha, hora, identificador de muestra, identificador de usuario).</w:t>
            </w:r>
          </w:p>
        </w:tc>
        <w:tc>
          <w:tcPr>
            <w:tcW w:w="3701" w:type="dxa"/>
            <w:gridSpan w:val="2"/>
            <w:vAlign w:val="center"/>
          </w:tcPr>
          <w:p w14:paraId="6B1241DF"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10B8E42E" w14:textId="77777777" w:rsidTr="003E1E9D">
        <w:trPr>
          <w:jc w:val="center"/>
        </w:trPr>
        <w:tc>
          <w:tcPr>
            <w:tcW w:w="411" w:type="dxa"/>
            <w:shd w:val="clear" w:color="auto" w:fill="F2F2F2" w:themeFill="background1" w:themeFillShade="F2"/>
            <w:vAlign w:val="center"/>
          </w:tcPr>
          <w:p w14:paraId="6551C3E6" w14:textId="77777777" w:rsidR="00EF69EF" w:rsidRPr="00014773" w:rsidRDefault="00EF69EF" w:rsidP="00070A6B">
            <w:pPr>
              <w:spacing w:before="240"/>
              <w:rPr>
                <w:rFonts w:ascii="Arial" w:hAnsi="Arial" w:cs="Arial"/>
                <w:b/>
                <w:sz w:val="20"/>
                <w:szCs w:val="20"/>
                <w:lang w:val="es-BO"/>
              </w:rPr>
            </w:pPr>
            <w:r>
              <w:rPr>
                <w:rFonts w:ascii="Arial" w:hAnsi="Arial" w:cs="Arial"/>
                <w:b/>
                <w:sz w:val="20"/>
                <w:szCs w:val="20"/>
                <w:lang w:val="es-BO"/>
              </w:rPr>
              <w:lastRenderedPageBreak/>
              <w:t>2.2</w:t>
            </w:r>
          </w:p>
        </w:tc>
        <w:tc>
          <w:tcPr>
            <w:tcW w:w="4682" w:type="dxa"/>
            <w:shd w:val="clear" w:color="auto" w:fill="F2F2F2" w:themeFill="background1" w:themeFillShade="F2"/>
            <w:vAlign w:val="center"/>
          </w:tcPr>
          <w:p w14:paraId="0CD54E16" w14:textId="77777777" w:rsidR="00EF69EF" w:rsidRPr="00014773" w:rsidRDefault="00EF69EF" w:rsidP="00070A6B">
            <w:pPr>
              <w:spacing w:before="240"/>
              <w:rPr>
                <w:rFonts w:ascii="Arial" w:hAnsi="Arial" w:cs="Arial"/>
                <w:b/>
                <w:sz w:val="20"/>
                <w:szCs w:val="20"/>
                <w:lang w:val="es-BO" w:eastAsia="es-BO"/>
              </w:rPr>
            </w:pPr>
            <w:r>
              <w:rPr>
                <w:rFonts w:ascii="Arial" w:hAnsi="Arial" w:cs="Arial"/>
                <w:b/>
                <w:sz w:val="20"/>
                <w:szCs w:val="20"/>
              </w:rPr>
              <w:t>SONDA DE CAMPO DE p</w:t>
            </w:r>
            <w:r w:rsidRPr="00014773">
              <w:rPr>
                <w:rFonts w:ascii="Arial" w:hAnsi="Arial" w:cs="Arial"/>
                <w:b/>
                <w:sz w:val="20"/>
                <w:szCs w:val="20"/>
              </w:rPr>
              <w:t>H</w:t>
            </w:r>
          </w:p>
        </w:tc>
        <w:tc>
          <w:tcPr>
            <w:tcW w:w="3701" w:type="dxa"/>
            <w:gridSpan w:val="2"/>
            <w:shd w:val="clear" w:color="auto" w:fill="F2F2F2" w:themeFill="background1" w:themeFillShade="F2"/>
            <w:vAlign w:val="center"/>
          </w:tcPr>
          <w:p w14:paraId="6E215B4F" w14:textId="77777777" w:rsidR="00EF69EF" w:rsidRPr="00014773" w:rsidRDefault="00EF69EF" w:rsidP="00070A6B">
            <w:pPr>
              <w:spacing w:before="240" w:after="240" w:line="360" w:lineRule="auto"/>
              <w:rPr>
                <w:rFonts w:ascii="Arial" w:hAnsi="Arial" w:cs="Arial"/>
                <w:b/>
                <w:sz w:val="20"/>
                <w:szCs w:val="20"/>
                <w:lang w:val="es-BO"/>
              </w:rPr>
            </w:pPr>
          </w:p>
        </w:tc>
      </w:tr>
      <w:tr w:rsidR="00EF69EF" w:rsidRPr="00014773" w14:paraId="6BB497CC" w14:textId="77777777" w:rsidTr="003E1E9D">
        <w:trPr>
          <w:jc w:val="center"/>
        </w:trPr>
        <w:tc>
          <w:tcPr>
            <w:tcW w:w="411" w:type="dxa"/>
            <w:vAlign w:val="center"/>
          </w:tcPr>
          <w:p w14:paraId="20168391"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1AC216C3" w14:textId="77777777" w:rsidR="00EF69EF" w:rsidRPr="00014773" w:rsidRDefault="00EF69EF" w:rsidP="00070A6B">
            <w:pPr>
              <w:spacing w:before="240"/>
              <w:rPr>
                <w:rFonts w:ascii="Arial" w:hAnsi="Arial" w:cs="Arial"/>
                <w:sz w:val="20"/>
                <w:szCs w:val="20"/>
              </w:rPr>
            </w:pPr>
            <w:r w:rsidRPr="00CF4652">
              <w:rPr>
                <w:rFonts w:ascii="Arial" w:hAnsi="Arial" w:cs="Arial"/>
                <w:sz w:val="20"/>
                <w:szCs w:val="20"/>
              </w:rPr>
              <w:t>- Rango de medición de pH: 2.0–14.0 pH</w:t>
            </w:r>
          </w:p>
        </w:tc>
        <w:tc>
          <w:tcPr>
            <w:tcW w:w="3701" w:type="dxa"/>
            <w:gridSpan w:val="2"/>
            <w:vAlign w:val="center"/>
          </w:tcPr>
          <w:p w14:paraId="22EFFC73"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188B0765" w14:textId="77777777" w:rsidTr="003E1E9D">
        <w:trPr>
          <w:jc w:val="center"/>
        </w:trPr>
        <w:tc>
          <w:tcPr>
            <w:tcW w:w="411" w:type="dxa"/>
            <w:vAlign w:val="center"/>
          </w:tcPr>
          <w:p w14:paraId="0A306D04"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7ED2E853" w14:textId="77777777" w:rsidR="00EF69EF" w:rsidRPr="00014773" w:rsidRDefault="00EF69EF" w:rsidP="00070A6B">
            <w:pPr>
              <w:spacing w:before="240"/>
              <w:rPr>
                <w:rFonts w:ascii="Arial" w:hAnsi="Arial" w:cs="Arial"/>
                <w:sz w:val="20"/>
                <w:szCs w:val="20"/>
              </w:rPr>
            </w:pPr>
            <w:r w:rsidRPr="00014773">
              <w:rPr>
                <w:rFonts w:ascii="Arial" w:hAnsi="Arial" w:cs="Arial"/>
                <w:sz w:val="20"/>
                <w:szCs w:val="20"/>
              </w:rPr>
              <w:t>- Rango de medición de temperatura: 0–80 ºC o superior.</w:t>
            </w:r>
          </w:p>
        </w:tc>
        <w:tc>
          <w:tcPr>
            <w:tcW w:w="3701" w:type="dxa"/>
            <w:gridSpan w:val="2"/>
            <w:vAlign w:val="center"/>
          </w:tcPr>
          <w:p w14:paraId="7C27A8FE"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7908E05E" w14:textId="77777777" w:rsidTr="003E1E9D">
        <w:trPr>
          <w:jc w:val="center"/>
        </w:trPr>
        <w:tc>
          <w:tcPr>
            <w:tcW w:w="411" w:type="dxa"/>
            <w:vAlign w:val="center"/>
          </w:tcPr>
          <w:p w14:paraId="28A76F8E"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3A6F6777" w14:textId="77777777" w:rsidR="00EF69EF" w:rsidRPr="00014773" w:rsidRDefault="00EF69EF" w:rsidP="00070A6B">
            <w:pPr>
              <w:rPr>
                <w:rFonts w:ascii="Arial" w:hAnsi="Arial" w:cs="Arial"/>
                <w:sz w:val="20"/>
                <w:szCs w:val="20"/>
              </w:rPr>
            </w:pPr>
            <w:r>
              <w:rPr>
                <w:rFonts w:ascii="Arial" w:hAnsi="Arial" w:cs="Arial"/>
                <w:sz w:val="20"/>
                <w:szCs w:val="20"/>
              </w:rPr>
              <w:t>- Precisión de temperatura: ± 0.</w:t>
            </w:r>
            <w:r w:rsidRPr="00014773">
              <w:rPr>
                <w:rFonts w:ascii="Arial" w:hAnsi="Arial" w:cs="Arial"/>
                <w:sz w:val="20"/>
                <w:szCs w:val="20"/>
              </w:rPr>
              <w:t>3 ºC o superior.</w:t>
            </w:r>
          </w:p>
        </w:tc>
        <w:tc>
          <w:tcPr>
            <w:tcW w:w="3701" w:type="dxa"/>
            <w:gridSpan w:val="2"/>
            <w:vAlign w:val="center"/>
          </w:tcPr>
          <w:p w14:paraId="5EE101A4"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602B56" w14:paraId="092F8610" w14:textId="77777777" w:rsidTr="003E1E9D">
        <w:trPr>
          <w:jc w:val="center"/>
        </w:trPr>
        <w:tc>
          <w:tcPr>
            <w:tcW w:w="411" w:type="dxa"/>
            <w:vAlign w:val="center"/>
          </w:tcPr>
          <w:p w14:paraId="649476A6" w14:textId="77777777" w:rsidR="00EF69EF" w:rsidRPr="00602B56" w:rsidRDefault="00EF69EF" w:rsidP="00070A6B">
            <w:pPr>
              <w:spacing w:before="240" w:after="240"/>
              <w:rPr>
                <w:rFonts w:ascii="Arial" w:hAnsi="Arial" w:cs="Arial"/>
                <w:sz w:val="20"/>
                <w:szCs w:val="20"/>
                <w:lang w:val="es-BO"/>
              </w:rPr>
            </w:pPr>
          </w:p>
        </w:tc>
        <w:tc>
          <w:tcPr>
            <w:tcW w:w="4682" w:type="dxa"/>
            <w:vAlign w:val="center"/>
          </w:tcPr>
          <w:p w14:paraId="2E98ABED" w14:textId="77777777" w:rsidR="00EF69EF" w:rsidRPr="00602B56" w:rsidRDefault="00EF69EF" w:rsidP="00070A6B">
            <w:pPr>
              <w:spacing w:before="240" w:after="240"/>
              <w:rPr>
                <w:rFonts w:ascii="Arial" w:hAnsi="Arial" w:cs="Arial"/>
                <w:sz w:val="20"/>
                <w:szCs w:val="20"/>
                <w:lang w:val="es-BO"/>
              </w:rPr>
            </w:pPr>
            <w:r w:rsidRPr="00602B56">
              <w:rPr>
                <w:rFonts w:ascii="Arial" w:hAnsi="Arial" w:cs="Arial"/>
                <w:sz w:val="20"/>
                <w:szCs w:val="20"/>
                <w:lang w:val="es-BO"/>
              </w:rPr>
              <w:t>- Grado de protección: IP67 o superior.</w:t>
            </w:r>
          </w:p>
        </w:tc>
        <w:tc>
          <w:tcPr>
            <w:tcW w:w="3701" w:type="dxa"/>
            <w:gridSpan w:val="2"/>
            <w:vAlign w:val="center"/>
          </w:tcPr>
          <w:p w14:paraId="320872F9" w14:textId="77777777" w:rsidR="00EF69EF" w:rsidRPr="00602B56" w:rsidRDefault="00EF69EF" w:rsidP="00070A6B">
            <w:pPr>
              <w:spacing w:before="240" w:after="240"/>
              <w:rPr>
                <w:rFonts w:ascii="Arial" w:hAnsi="Arial" w:cs="Arial"/>
                <w:sz w:val="20"/>
                <w:szCs w:val="20"/>
                <w:lang w:val="es-BO"/>
              </w:rPr>
            </w:pPr>
          </w:p>
        </w:tc>
      </w:tr>
      <w:tr w:rsidR="00EF69EF" w:rsidRPr="00014773" w14:paraId="28F9FC95" w14:textId="77777777" w:rsidTr="003E1E9D">
        <w:trPr>
          <w:jc w:val="center"/>
        </w:trPr>
        <w:tc>
          <w:tcPr>
            <w:tcW w:w="411" w:type="dxa"/>
            <w:vAlign w:val="center"/>
          </w:tcPr>
          <w:p w14:paraId="7F36D1D9"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751D8151" w14:textId="77777777" w:rsidR="00EF69EF" w:rsidRPr="00014773" w:rsidRDefault="00EF69EF" w:rsidP="00070A6B">
            <w:pPr>
              <w:spacing w:before="240"/>
              <w:rPr>
                <w:rFonts w:ascii="Arial" w:hAnsi="Arial" w:cs="Arial"/>
                <w:sz w:val="20"/>
                <w:szCs w:val="20"/>
              </w:rPr>
            </w:pPr>
            <w:r w:rsidRPr="00014773">
              <w:rPr>
                <w:rFonts w:ascii="Arial" w:hAnsi="Arial" w:cs="Arial"/>
                <w:sz w:val="20"/>
                <w:szCs w:val="20"/>
              </w:rPr>
              <w:t>- Material resistente a golpes y caídas (acero inoxidable u otro material).</w:t>
            </w:r>
          </w:p>
        </w:tc>
        <w:tc>
          <w:tcPr>
            <w:tcW w:w="3701" w:type="dxa"/>
            <w:gridSpan w:val="2"/>
            <w:vAlign w:val="center"/>
          </w:tcPr>
          <w:p w14:paraId="07F6FAA3"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5697B4E8" w14:textId="77777777" w:rsidTr="003E1E9D">
        <w:trPr>
          <w:jc w:val="center"/>
        </w:trPr>
        <w:tc>
          <w:tcPr>
            <w:tcW w:w="411" w:type="dxa"/>
            <w:vAlign w:val="center"/>
          </w:tcPr>
          <w:p w14:paraId="195BB0E7"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6D9E6069" w14:textId="77777777" w:rsidR="00EF69EF" w:rsidRPr="00014773" w:rsidRDefault="00EF69EF" w:rsidP="00070A6B">
            <w:pPr>
              <w:spacing w:before="240"/>
              <w:rPr>
                <w:rFonts w:ascii="Arial" w:hAnsi="Arial" w:cs="Arial"/>
                <w:sz w:val="20"/>
                <w:szCs w:val="20"/>
              </w:rPr>
            </w:pPr>
            <w:r w:rsidRPr="00014773">
              <w:rPr>
                <w:rFonts w:ascii="Arial" w:hAnsi="Arial" w:cs="Arial"/>
                <w:sz w:val="20"/>
                <w:szCs w:val="20"/>
              </w:rPr>
              <w:t>- Longitud de cable superior a 3</w:t>
            </w:r>
            <w:r>
              <w:rPr>
                <w:rFonts w:ascii="Arial" w:hAnsi="Arial" w:cs="Arial"/>
                <w:sz w:val="20"/>
                <w:szCs w:val="20"/>
              </w:rPr>
              <w:t xml:space="preserve"> metros.</w:t>
            </w:r>
          </w:p>
        </w:tc>
        <w:tc>
          <w:tcPr>
            <w:tcW w:w="3701" w:type="dxa"/>
            <w:gridSpan w:val="2"/>
            <w:vAlign w:val="center"/>
          </w:tcPr>
          <w:p w14:paraId="6FE59BD2"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5B59F2" w14:paraId="79BD8B41" w14:textId="77777777" w:rsidTr="003E1E9D">
        <w:trPr>
          <w:trHeight w:val="716"/>
          <w:jc w:val="center"/>
        </w:trPr>
        <w:tc>
          <w:tcPr>
            <w:tcW w:w="411" w:type="dxa"/>
            <w:shd w:val="clear" w:color="auto" w:fill="F2F2F2" w:themeFill="background1" w:themeFillShade="F2"/>
            <w:vAlign w:val="center"/>
          </w:tcPr>
          <w:p w14:paraId="15041E99" w14:textId="77777777" w:rsidR="00EF69EF" w:rsidRPr="005B59F2" w:rsidRDefault="00EF69EF" w:rsidP="00070A6B">
            <w:pPr>
              <w:rPr>
                <w:rFonts w:ascii="Arial" w:hAnsi="Arial" w:cs="Arial"/>
                <w:b/>
                <w:sz w:val="20"/>
                <w:szCs w:val="20"/>
                <w:lang w:val="es-BO"/>
              </w:rPr>
            </w:pPr>
            <w:r>
              <w:rPr>
                <w:rFonts w:ascii="Arial" w:hAnsi="Arial" w:cs="Arial"/>
                <w:b/>
                <w:sz w:val="20"/>
                <w:szCs w:val="20"/>
                <w:lang w:val="es-BO"/>
              </w:rPr>
              <w:t>2.3</w:t>
            </w:r>
          </w:p>
        </w:tc>
        <w:tc>
          <w:tcPr>
            <w:tcW w:w="4682" w:type="dxa"/>
            <w:shd w:val="clear" w:color="auto" w:fill="F2F2F2" w:themeFill="background1" w:themeFillShade="F2"/>
            <w:vAlign w:val="center"/>
          </w:tcPr>
          <w:p w14:paraId="5A167FCA" w14:textId="77777777" w:rsidR="00EF69EF" w:rsidRPr="005B59F2" w:rsidRDefault="00EF69EF" w:rsidP="00070A6B">
            <w:pPr>
              <w:rPr>
                <w:rFonts w:ascii="Arial" w:hAnsi="Arial" w:cs="Arial"/>
                <w:b/>
                <w:sz w:val="20"/>
                <w:szCs w:val="20"/>
              </w:rPr>
            </w:pPr>
            <w:r w:rsidRPr="005B59F2">
              <w:rPr>
                <w:rFonts w:ascii="Arial" w:hAnsi="Arial" w:cs="Arial"/>
                <w:b/>
                <w:sz w:val="20"/>
                <w:szCs w:val="20"/>
              </w:rPr>
              <w:t>SONDA DE CAMPO DE LDO</w:t>
            </w:r>
          </w:p>
        </w:tc>
        <w:tc>
          <w:tcPr>
            <w:tcW w:w="3701" w:type="dxa"/>
            <w:gridSpan w:val="2"/>
            <w:shd w:val="clear" w:color="auto" w:fill="F2F2F2" w:themeFill="background1" w:themeFillShade="F2"/>
            <w:vAlign w:val="center"/>
          </w:tcPr>
          <w:p w14:paraId="2C3148AB" w14:textId="77777777" w:rsidR="00EF69EF" w:rsidRPr="005B59F2" w:rsidRDefault="00EF69EF" w:rsidP="00070A6B">
            <w:pPr>
              <w:spacing w:line="360" w:lineRule="auto"/>
              <w:rPr>
                <w:rFonts w:ascii="Arial" w:hAnsi="Arial" w:cs="Arial"/>
                <w:b/>
                <w:sz w:val="20"/>
                <w:szCs w:val="20"/>
                <w:lang w:val="es-BO"/>
              </w:rPr>
            </w:pPr>
          </w:p>
        </w:tc>
      </w:tr>
      <w:tr w:rsidR="00EF69EF" w:rsidRPr="00014773" w14:paraId="2C2131C8" w14:textId="77777777" w:rsidTr="003E1E9D">
        <w:trPr>
          <w:jc w:val="center"/>
        </w:trPr>
        <w:tc>
          <w:tcPr>
            <w:tcW w:w="411" w:type="dxa"/>
            <w:vAlign w:val="center"/>
          </w:tcPr>
          <w:p w14:paraId="77943339"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0B7E003B" w14:textId="77777777" w:rsidR="00EF69EF" w:rsidRPr="00014773" w:rsidRDefault="00EF69EF" w:rsidP="00070A6B">
            <w:pPr>
              <w:spacing w:before="240" w:after="240"/>
              <w:rPr>
                <w:rFonts w:ascii="Arial" w:hAnsi="Arial" w:cs="Arial"/>
                <w:sz w:val="20"/>
                <w:szCs w:val="20"/>
              </w:rPr>
            </w:pPr>
            <w:r w:rsidRPr="00014773">
              <w:rPr>
                <w:rFonts w:ascii="Arial" w:hAnsi="Arial" w:cs="Arial"/>
                <w:sz w:val="20"/>
                <w:szCs w:val="20"/>
              </w:rPr>
              <w:t xml:space="preserve">- Rango de medición de oxígeno disuelto: </w:t>
            </w:r>
          </w:p>
          <w:p w14:paraId="7BDB87E9" w14:textId="77777777" w:rsidR="00EF69EF" w:rsidRPr="00014773" w:rsidRDefault="00EF69EF" w:rsidP="00070A6B">
            <w:pPr>
              <w:spacing w:before="240" w:after="240"/>
              <w:jc w:val="right"/>
              <w:rPr>
                <w:rFonts w:ascii="Arial" w:hAnsi="Arial" w:cs="Arial"/>
                <w:sz w:val="20"/>
                <w:szCs w:val="20"/>
              </w:rPr>
            </w:pPr>
            <w:r>
              <w:rPr>
                <w:rFonts w:ascii="Arial" w:hAnsi="Arial" w:cs="Arial"/>
                <w:sz w:val="20"/>
                <w:szCs w:val="20"/>
              </w:rPr>
              <w:t>0.1–20.</w:t>
            </w:r>
            <w:r w:rsidRPr="00014773">
              <w:rPr>
                <w:rFonts w:ascii="Arial" w:hAnsi="Arial" w:cs="Arial"/>
                <w:sz w:val="20"/>
                <w:szCs w:val="20"/>
              </w:rPr>
              <w:t>0 mg/L  o superior.</w:t>
            </w:r>
          </w:p>
          <w:p w14:paraId="2FF9E37E" w14:textId="77777777" w:rsidR="00EF69EF" w:rsidRPr="00014773" w:rsidRDefault="00EF69EF" w:rsidP="00070A6B">
            <w:pPr>
              <w:spacing w:before="240" w:after="240"/>
              <w:jc w:val="right"/>
              <w:rPr>
                <w:rFonts w:ascii="Arial" w:hAnsi="Arial" w:cs="Arial"/>
                <w:sz w:val="20"/>
                <w:szCs w:val="20"/>
              </w:rPr>
            </w:pPr>
            <w:r w:rsidRPr="00014773">
              <w:rPr>
                <w:rFonts w:ascii="Arial" w:hAnsi="Arial" w:cs="Arial"/>
                <w:sz w:val="20"/>
                <w:szCs w:val="20"/>
              </w:rPr>
              <w:t>1–200% de saturación o superior.</w:t>
            </w:r>
          </w:p>
        </w:tc>
        <w:tc>
          <w:tcPr>
            <w:tcW w:w="3701" w:type="dxa"/>
            <w:gridSpan w:val="2"/>
            <w:vAlign w:val="center"/>
          </w:tcPr>
          <w:p w14:paraId="20991757"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5EA9FA68" w14:textId="77777777" w:rsidTr="003E1E9D">
        <w:trPr>
          <w:jc w:val="center"/>
        </w:trPr>
        <w:tc>
          <w:tcPr>
            <w:tcW w:w="411" w:type="dxa"/>
            <w:vAlign w:val="center"/>
          </w:tcPr>
          <w:p w14:paraId="107FA2F2"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0B9AD6DD" w14:textId="77777777" w:rsidR="00EF69EF" w:rsidRPr="00014773" w:rsidRDefault="00EF69EF" w:rsidP="00070A6B">
            <w:pPr>
              <w:spacing w:before="240"/>
              <w:rPr>
                <w:rFonts w:ascii="Arial" w:hAnsi="Arial" w:cs="Arial"/>
                <w:sz w:val="20"/>
                <w:szCs w:val="20"/>
                <w:lang w:val="es-BO" w:eastAsia="es-BO"/>
              </w:rPr>
            </w:pPr>
            <w:r w:rsidRPr="00014773">
              <w:rPr>
                <w:rFonts w:ascii="Arial" w:hAnsi="Arial" w:cs="Arial"/>
                <w:sz w:val="20"/>
                <w:szCs w:val="20"/>
              </w:rPr>
              <w:t>- Precisión de medición de oxígeno disuelto: ± 0,1 mg/L o superior.</w:t>
            </w:r>
          </w:p>
        </w:tc>
        <w:tc>
          <w:tcPr>
            <w:tcW w:w="3701" w:type="dxa"/>
            <w:gridSpan w:val="2"/>
            <w:vAlign w:val="center"/>
          </w:tcPr>
          <w:p w14:paraId="4E31918F"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29F1864A" w14:textId="77777777" w:rsidTr="003E1E9D">
        <w:trPr>
          <w:jc w:val="center"/>
        </w:trPr>
        <w:tc>
          <w:tcPr>
            <w:tcW w:w="411" w:type="dxa"/>
            <w:vAlign w:val="center"/>
          </w:tcPr>
          <w:p w14:paraId="39F8515B" w14:textId="77777777" w:rsidR="00EF69EF" w:rsidRPr="008922D6" w:rsidRDefault="00EF69EF" w:rsidP="00070A6B">
            <w:pPr>
              <w:spacing w:after="240"/>
              <w:rPr>
                <w:rFonts w:ascii="Arial" w:hAnsi="Arial" w:cs="Arial"/>
                <w:b/>
                <w:sz w:val="20"/>
                <w:szCs w:val="20"/>
                <w:lang w:val="es-BO"/>
              </w:rPr>
            </w:pPr>
          </w:p>
        </w:tc>
        <w:tc>
          <w:tcPr>
            <w:tcW w:w="4682" w:type="dxa"/>
            <w:vAlign w:val="center"/>
          </w:tcPr>
          <w:p w14:paraId="0655E747" w14:textId="77777777" w:rsidR="00EF69EF" w:rsidRPr="00014773" w:rsidRDefault="00EF69EF" w:rsidP="00070A6B">
            <w:pPr>
              <w:rPr>
                <w:rFonts w:ascii="Arial" w:hAnsi="Arial" w:cs="Arial"/>
                <w:sz w:val="20"/>
                <w:szCs w:val="20"/>
              </w:rPr>
            </w:pPr>
            <w:r w:rsidRPr="00014773">
              <w:rPr>
                <w:rFonts w:ascii="Arial" w:hAnsi="Arial" w:cs="Arial"/>
                <w:sz w:val="20"/>
                <w:szCs w:val="20"/>
              </w:rPr>
              <w:t>- Rango de medición de temperatura: 0–50 ºC o rango superior.</w:t>
            </w:r>
          </w:p>
        </w:tc>
        <w:tc>
          <w:tcPr>
            <w:tcW w:w="3701" w:type="dxa"/>
            <w:gridSpan w:val="2"/>
            <w:vAlign w:val="center"/>
          </w:tcPr>
          <w:p w14:paraId="289652C1" w14:textId="77777777" w:rsidR="00EF69EF" w:rsidRPr="00014773" w:rsidRDefault="00EF69EF" w:rsidP="00070A6B">
            <w:pPr>
              <w:spacing w:after="240" w:line="360" w:lineRule="auto"/>
              <w:rPr>
                <w:rFonts w:ascii="Arial" w:hAnsi="Arial" w:cs="Arial"/>
                <w:sz w:val="20"/>
                <w:szCs w:val="20"/>
                <w:lang w:val="es-BO"/>
              </w:rPr>
            </w:pPr>
          </w:p>
        </w:tc>
      </w:tr>
      <w:tr w:rsidR="00EF69EF" w:rsidRPr="00014773" w14:paraId="10E97A4E" w14:textId="77777777" w:rsidTr="003E1E9D">
        <w:trPr>
          <w:jc w:val="center"/>
        </w:trPr>
        <w:tc>
          <w:tcPr>
            <w:tcW w:w="411" w:type="dxa"/>
            <w:vAlign w:val="center"/>
          </w:tcPr>
          <w:p w14:paraId="31B985FF"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35565B8F" w14:textId="77777777" w:rsidR="00EF69EF" w:rsidRPr="00014773" w:rsidRDefault="00EF69EF" w:rsidP="00070A6B">
            <w:pPr>
              <w:spacing w:before="240"/>
              <w:rPr>
                <w:rFonts w:ascii="Arial" w:hAnsi="Arial" w:cs="Arial"/>
                <w:sz w:val="20"/>
                <w:szCs w:val="20"/>
              </w:rPr>
            </w:pPr>
            <w:r>
              <w:rPr>
                <w:rFonts w:ascii="Arial" w:hAnsi="Arial" w:cs="Arial"/>
                <w:sz w:val="20"/>
                <w:szCs w:val="20"/>
              </w:rPr>
              <w:t>- Resolución de temperatura: 0.</w:t>
            </w:r>
            <w:r w:rsidRPr="00014773">
              <w:rPr>
                <w:rFonts w:ascii="Arial" w:hAnsi="Arial" w:cs="Arial"/>
                <w:sz w:val="20"/>
                <w:szCs w:val="20"/>
              </w:rPr>
              <w:t>1 ºC o superior.</w:t>
            </w:r>
          </w:p>
        </w:tc>
        <w:tc>
          <w:tcPr>
            <w:tcW w:w="3701" w:type="dxa"/>
            <w:gridSpan w:val="2"/>
            <w:vAlign w:val="center"/>
          </w:tcPr>
          <w:p w14:paraId="4D034135"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717060F4" w14:textId="77777777" w:rsidTr="003E1E9D">
        <w:trPr>
          <w:jc w:val="center"/>
        </w:trPr>
        <w:tc>
          <w:tcPr>
            <w:tcW w:w="411" w:type="dxa"/>
            <w:vAlign w:val="center"/>
          </w:tcPr>
          <w:p w14:paraId="6805B2F6"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3DAF8326" w14:textId="77777777" w:rsidR="00EF69EF" w:rsidRPr="00014773" w:rsidRDefault="00EF69EF" w:rsidP="00070A6B">
            <w:pPr>
              <w:spacing w:before="240"/>
              <w:rPr>
                <w:rFonts w:ascii="Arial" w:hAnsi="Arial" w:cs="Arial"/>
                <w:sz w:val="20"/>
                <w:szCs w:val="20"/>
              </w:rPr>
            </w:pPr>
            <w:r>
              <w:rPr>
                <w:rFonts w:ascii="Arial" w:hAnsi="Arial" w:cs="Arial"/>
                <w:sz w:val="20"/>
                <w:szCs w:val="20"/>
              </w:rPr>
              <w:t>- Precisión de temperatura: ± 0.</w:t>
            </w:r>
            <w:r w:rsidRPr="00014773">
              <w:rPr>
                <w:rFonts w:ascii="Arial" w:hAnsi="Arial" w:cs="Arial"/>
                <w:sz w:val="20"/>
                <w:szCs w:val="20"/>
              </w:rPr>
              <w:t>3 ºC o superior.</w:t>
            </w:r>
          </w:p>
        </w:tc>
        <w:tc>
          <w:tcPr>
            <w:tcW w:w="3701" w:type="dxa"/>
            <w:gridSpan w:val="2"/>
            <w:vAlign w:val="center"/>
          </w:tcPr>
          <w:p w14:paraId="11472558"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2778E628" w14:textId="77777777" w:rsidTr="003E1E9D">
        <w:trPr>
          <w:jc w:val="center"/>
        </w:trPr>
        <w:tc>
          <w:tcPr>
            <w:tcW w:w="411" w:type="dxa"/>
            <w:vAlign w:val="center"/>
          </w:tcPr>
          <w:p w14:paraId="7F44757C"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005C1834" w14:textId="77777777" w:rsidR="00EF69EF" w:rsidRPr="00014773" w:rsidRDefault="00EF69EF" w:rsidP="00070A6B">
            <w:pPr>
              <w:spacing w:before="240"/>
              <w:rPr>
                <w:rFonts w:ascii="Arial" w:hAnsi="Arial" w:cs="Arial"/>
                <w:sz w:val="20"/>
                <w:szCs w:val="20"/>
              </w:rPr>
            </w:pPr>
            <w:r w:rsidRPr="00CF4652">
              <w:rPr>
                <w:rFonts w:ascii="Arial" w:hAnsi="Arial" w:cs="Arial"/>
                <w:sz w:val="20"/>
                <w:szCs w:val="20"/>
                <w:lang w:val="es-BO"/>
              </w:rPr>
              <w:t>- Grado de protección: IP67</w:t>
            </w:r>
            <w:r>
              <w:rPr>
                <w:rFonts w:ascii="Arial" w:hAnsi="Arial" w:cs="Arial"/>
                <w:sz w:val="20"/>
                <w:szCs w:val="20"/>
                <w:lang w:val="es-BO"/>
              </w:rPr>
              <w:t xml:space="preserve"> </w:t>
            </w:r>
            <w:r w:rsidRPr="00D81117">
              <w:rPr>
                <w:rFonts w:ascii="Arial" w:hAnsi="Arial" w:cs="Arial"/>
                <w:sz w:val="20"/>
                <w:szCs w:val="20"/>
                <w:lang w:val="es-BO"/>
              </w:rPr>
              <w:t>o superior.</w:t>
            </w:r>
          </w:p>
        </w:tc>
        <w:tc>
          <w:tcPr>
            <w:tcW w:w="3701" w:type="dxa"/>
            <w:gridSpan w:val="2"/>
            <w:vAlign w:val="center"/>
          </w:tcPr>
          <w:p w14:paraId="681923A2"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57E32259" w14:textId="77777777" w:rsidTr="003E1E9D">
        <w:trPr>
          <w:jc w:val="center"/>
        </w:trPr>
        <w:tc>
          <w:tcPr>
            <w:tcW w:w="411" w:type="dxa"/>
            <w:vAlign w:val="center"/>
          </w:tcPr>
          <w:p w14:paraId="64224866"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12404FEB" w14:textId="77777777" w:rsidR="00EF69EF" w:rsidRPr="00014773" w:rsidRDefault="00EF69EF" w:rsidP="00070A6B">
            <w:pPr>
              <w:spacing w:before="240"/>
              <w:rPr>
                <w:rFonts w:ascii="Arial" w:hAnsi="Arial" w:cs="Arial"/>
                <w:sz w:val="20"/>
                <w:szCs w:val="20"/>
              </w:rPr>
            </w:pPr>
            <w:r w:rsidRPr="00014773">
              <w:rPr>
                <w:rFonts w:ascii="Arial" w:hAnsi="Arial" w:cs="Arial"/>
                <w:sz w:val="20"/>
                <w:szCs w:val="20"/>
              </w:rPr>
              <w:t>- Material resistente a golpes y caídas (acero inoxidable u otro material).</w:t>
            </w:r>
          </w:p>
        </w:tc>
        <w:tc>
          <w:tcPr>
            <w:tcW w:w="3701" w:type="dxa"/>
            <w:gridSpan w:val="2"/>
            <w:vAlign w:val="center"/>
          </w:tcPr>
          <w:p w14:paraId="48469C33"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4C5BB2F5" w14:textId="77777777" w:rsidTr="003E1E9D">
        <w:trPr>
          <w:jc w:val="center"/>
        </w:trPr>
        <w:tc>
          <w:tcPr>
            <w:tcW w:w="411" w:type="dxa"/>
            <w:vAlign w:val="center"/>
          </w:tcPr>
          <w:p w14:paraId="3FA997A9"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682BF460" w14:textId="77777777" w:rsidR="00EF69EF" w:rsidRPr="00014773" w:rsidRDefault="00EF69EF" w:rsidP="00070A6B">
            <w:pPr>
              <w:spacing w:before="240"/>
              <w:rPr>
                <w:rFonts w:ascii="Arial" w:hAnsi="Arial" w:cs="Arial"/>
                <w:sz w:val="20"/>
                <w:szCs w:val="20"/>
              </w:rPr>
            </w:pPr>
            <w:r w:rsidRPr="00014773">
              <w:rPr>
                <w:rFonts w:ascii="Arial" w:hAnsi="Arial" w:cs="Arial"/>
                <w:sz w:val="20"/>
                <w:szCs w:val="20"/>
              </w:rPr>
              <w:t>- Longitu</w:t>
            </w:r>
            <w:r>
              <w:rPr>
                <w:rFonts w:ascii="Arial" w:hAnsi="Arial" w:cs="Arial"/>
                <w:sz w:val="20"/>
                <w:szCs w:val="20"/>
              </w:rPr>
              <w:t>d de cable superior a 3 metros.</w:t>
            </w:r>
          </w:p>
        </w:tc>
        <w:tc>
          <w:tcPr>
            <w:tcW w:w="3701" w:type="dxa"/>
            <w:gridSpan w:val="2"/>
            <w:vAlign w:val="center"/>
          </w:tcPr>
          <w:p w14:paraId="794AF9BD"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5B59F2" w14:paraId="4D876CEA" w14:textId="77777777" w:rsidTr="003E1E9D">
        <w:trPr>
          <w:jc w:val="center"/>
        </w:trPr>
        <w:tc>
          <w:tcPr>
            <w:tcW w:w="411" w:type="dxa"/>
            <w:shd w:val="clear" w:color="auto" w:fill="F2F2F2" w:themeFill="background1" w:themeFillShade="F2"/>
            <w:vAlign w:val="center"/>
          </w:tcPr>
          <w:p w14:paraId="74ED3F09" w14:textId="77777777" w:rsidR="00EF69EF" w:rsidRPr="005B59F2" w:rsidRDefault="00EF69EF" w:rsidP="00070A6B">
            <w:pPr>
              <w:jc w:val="center"/>
              <w:rPr>
                <w:rFonts w:ascii="Arial" w:hAnsi="Arial" w:cs="Arial"/>
                <w:b/>
                <w:sz w:val="20"/>
                <w:szCs w:val="20"/>
                <w:lang w:val="es-BO"/>
              </w:rPr>
            </w:pPr>
            <w:r>
              <w:rPr>
                <w:rFonts w:ascii="Arial" w:hAnsi="Arial" w:cs="Arial"/>
                <w:b/>
                <w:sz w:val="20"/>
                <w:szCs w:val="20"/>
                <w:lang w:val="es-BO"/>
              </w:rPr>
              <w:t>2.4</w:t>
            </w:r>
          </w:p>
        </w:tc>
        <w:tc>
          <w:tcPr>
            <w:tcW w:w="4682" w:type="dxa"/>
            <w:shd w:val="clear" w:color="auto" w:fill="F2F2F2" w:themeFill="background1" w:themeFillShade="F2"/>
            <w:vAlign w:val="center"/>
          </w:tcPr>
          <w:p w14:paraId="4C983AE6" w14:textId="77777777" w:rsidR="00EF69EF" w:rsidRPr="005B59F2" w:rsidRDefault="00EF69EF" w:rsidP="00070A6B">
            <w:pPr>
              <w:rPr>
                <w:rFonts w:ascii="Arial" w:hAnsi="Arial" w:cs="Arial"/>
                <w:b/>
                <w:sz w:val="20"/>
                <w:szCs w:val="20"/>
              </w:rPr>
            </w:pPr>
            <w:r w:rsidRPr="005B59F2">
              <w:rPr>
                <w:rFonts w:ascii="Arial" w:hAnsi="Arial" w:cs="Arial"/>
                <w:b/>
                <w:sz w:val="20"/>
                <w:szCs w:val="20"/>
              </w:rPr>
              <w:t>SONDA DE CAMPO DE CONDUCTIVIDAD</w:t>
            </w:r>
          </w:p>
        </w:tc>
        <w:tc>
          <w:tcPr>
            <w:tcW w:w="3701" w:type="dxa"/>
            <w:gridSpan w:val="2"/>
            <w:shd w:val="clear" w:color="auto" w:fill="F2F2F2" w:themeFill="background1" w:themeFillShade="F2"/>
            <w:vAlign w:val="center"/>
          </w:tcPr>
          <w:p w14:paraId="07186280" w14:textId="77777777" w:rsidR="00EF69EF" w:rsidRPr="005B59F2" w:rsidRDefault="00EF69EF" w:rsidP="00070A6B">
            <w:pPr>
              <w:spacing w:before="240" w:after="240" w:line="360" w:lineRule="auto"/>
              <w:jc w:val="center"/>
              <w:rPr>
                <w:rFonts w:ascii="Arial" w:hAnsi="Arial" w:cs="Arial"/>
                <w:b/>
                <w:sz w:val="20"/>
                <w:szCs w:val="20"/>
                <w:lang w:val="es-BO"/>
              </w:rPr>
            </w:pPr>
          </w:p>
        </w:tc>
      </w:tr>
      <w:tr w:rsidR="00EF69EF" w:rsidRPr="00014773" w14:paraId="26C902A2" w14:textId="77777777" w:rsidTr="003E1E9D">
        <w:trPr>
          <w:trHeight w:val="1267"/>
          <w:jc w:val="center"/>
        </w:trPr>
        <w:tc>
          <w:tcPr>
            <w:tcW w:w="411" w:type="dxa"/>
            <w:vAlign w:val="center"/>
          </w:tcPr>
          <w:p w14:paraId="5F6A317C"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07F95225" w14:textId="77777777" w:rsidR="00EF69EF" w:rsidRPr="00014773" w:rsidRDefault="00EF69EF" w:rsidP="00070A6B">
            <w:pPr>
              <w:spacing w:before="240"/>
              <w:rPr>
                <w:rFonts w:ascii="Arial" w:hAnsi="Arial" w:cs="Arial"/>
                <w:sz w:val="20"/>
                <w:szCs w:val="20"/>
              </w:rPr>
            </w:pPr>
            <w:r w:rsidRPr="00D81117">
              <w:rPr>
                <w:rFonts w:ascii="Arial" w:hAnsi="Arial" w:cs="Arial"/>
                <w:sz w:val="20"/>
                <w:szCs w:val="20"/>
              </w:rPr>
              <w:t>- Rango de medición de conductividad: 0.01 µS/cm–200.0 mS/cm</w:t>
            </w:r>
          </w:p>
        </w:tc>
        <w:tc>
          <w:tcPr>
            <w:tcW w:w="3701" w:type="dxa"/>
            <w:gridSpan w:val="2"/>
            <w:vAlign w:val="center"/>
          </w:tcPr>
          <w:p w14:paraId="02D0FEBB"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1DF20630" w14:textId="77777777" w:rsidTr="003E1E9D">
        <w:trPr>
          <w:jc w:val="center"/>
        </w:trPr>
        <w:tc>
          <w:tcPr>
            <w:tcW w:w="411" w:type="dxa"/>
            <w:vAlign w:val="center"/>
          </w:tcPr>
          <w:p w14:paraId="0876CB43"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50607B9E" w14:textId="77777777" w:rsidR="00EF69EF" w:rsidRPr="00014773" w:rsidRDefault="00EF69EF" w:rsidP="00070A6B">
            <w:pPr>
              <w:spacing w:before="240" w:after="240"/>
              <w:rPr>
                <w:rFonts w:ascii="Arial" w:hAnsi="Arial" w:cs="Arial"/>
                <w:sz w:val="20"/>
                <w:szCs w:val="20"/>
              </w:rPr>
            </w:pPr>
            <w:r w:rsidRPr="00014773">
              <w:rPr>
                <w:rFonts w:ascii="Arial" w:hAnsi="Arial" w:cs="Arial"/>
                <w:sz w:val="20"/>
                <w:szCs w:val="20"/>
              </w:rPr>
              <w:t xml:space="preserve">- Resolución de conductividad: </w:t>
            </w:r>
          </w:p>
          <w:p w14:paraId="207331AB" w14:textId="77777777" w:rsidR="00EF69EF" w:rsidRPr="00014773" w:rsidRDefault="00EF69EF" w:rsidP="00070A6B">
            <w:pPr>
              <w:spacing w:before="240" w:after="240"/>
              <w:jc w:val="right"/>
              <w:rPr>
                <w:rFonts w:ascii="Arial" w:hAnsi="Arial" w:cs="Arial"/>
                <w:sz w:val="20"/>
                <w:szCs w:val="20"/>
              </w:rPr>
            </w:pPr>
            <w:r w:rsidRPr="00014773">
              <w:rPr>
                <w:rFonts w:ascii="Arial" w:hAnsi="Arial" w:cs="Arial"/>
                <w:sz w:val="20"/>
                <w:szCs w:val="20"/>
              </w:rPr>
              <w:t>0</w:t>
            </w:r>
            <w:r>
              <w:rPr>
                <w:rFonts w:ascii="Arial" w:hAnsi="Arial" w:cs="Arial"/>
                <w:sz w:val="20"/>
                <w:szCs w:val="20"/>
              </w:rPr>
              <w:t>.</w:t>
            </w:r>
            <w:r w:rsidRPr="00014773">
              <w:rPr>
                <w:rFonts w:ascii="Arial" w:hAnsi="Arial" w:cs="Arial"/>
                <w:sz w:val="20"/>
                <w:szCs w:val="20"/>
              </w:rPr>
              <w:t>0 a 199</w:t>
            </w:r>
            <w:r>
              <w:rPr>
                <w:rFonts w:ascii="Arial" w:hAnsi="Arial" w:cs="Arial"/>
                <w:sz w:val="20"/>
                <w:szCs w:val="20"/>
              </w:rPr>
              <w:t>.</w:t>
            </w:r>
            <w:r w:rsidRPr="00014773">
              <w:rPr>
                <w:rFonts w:ascii="Arial" w:hAnsi="Arial" w:cs="Arial"/>
                <w:sz w:val="20"/>
                <w:szCs w:val="20"/>
              </w:rPr>
              <w:t>9 µS/cm: 0</w:t>
            </w:r>
            <w:r>
              <w:rPr>
                <w:rFonts w:ascii="Arial" w:hAnsi="Arial" w:cs="Arial"/>
                <w:sz w:val="20"/>
                <w:szCs w:val="20"/>
              </w:rPr>
              <w:t>.</w:t>
            </w:r>
            <w:r w:rsidRPr="00014773">
              <w:rPr>
                <w:rFonts w:ascii="Arial" w:hAnsi="Arial" w:cs="Arial"/>
                <w:sz w:val="20"/>
                <w:szCs w:val="20"/>
              </w:rPr>
              <w:t>1 µS/cm</w:t>
            </w:r>
          </w:p>
          <w:p w14:paraId="7E453BB8" w14:textId="77777777" w:rsidR="00EF69EF" w:rsidRPr="00014773" w:rsidRDefault="00EF69EF" w:rsidP="00070A6B">
            <w:pPr>
              <w:spacing w:before="240" w:after="240"/>
              <w:jc w:val="right"/>
              <w:rPr>
                <w:rFonts w:ascii="Arial" w:hAnsi="Arial" w:cs="Arial"/>
                <w:sz w:val="20"/>
                <w:szCs w:val="20"/>
              </w:rPr>
            </w:pPr>
            <w:r w:rsidRPr="00014773">
              <w:rPr>
                <w:rFonts w:ascii="Arial" w:hAnsi="Arial" w:cs="Arial"/>
                <w:sz w:val="20"/>
                <w:szCs w:val="20"/>
              </w:rPr>
              <w:t>200 a 1999 µS/cm: 1 µS/cm</w:t>
            </w:r>
          </w:p>
          <w:p w14:paraId="4110F070" w14:textId="77777777" w:rsidR="00EF69EF" w:rsidRPr="00014773" w:rsidRDefault="00EF69EF" w:rsidP="00070A6B">
            <w:pPr>
              <w:spacing w:before="240" w:after="240"/>
              <w:jc w:val="right"/>
              <w:rPr>
                <w:rFonts w:ascii="Arial" w:hAnsi="Arial" w:cs="Arial"/>
                <w:sz w:val="20"/>
                <w:szCs w:val="20"/>
              </w:rPr>
            </w:pPr>
            <w:r w:rsidRPr="00014773">
              <w:rPr>
                <w:rFonts w:ascii="Arial" w:hAnsi="Arial" w:cs="Arial"/>
                <w:sz w:val="20"/>
                <w:szCs w:val="20"/>
              </w:rPr>
              <w:t>2 a 19</w:t>
            </w:r>
            <w:r>
              <w:rPr>
                <w:rFonts w:ascii="Arial" w:hAnsi="Arial" w:cs="Arial"/>
                <w:sz w:val="20"/>
                <w:szCs w:val="20"/>
              </w:rPr>
              <w:t>.</w:t>
            </w:r>
            <w:r w:rsidRPr="00014773">
              <w:rPr>
                <w:rFonts w:ascii="Arial" w:hAnsi="Arial" w:cs="Arial"/>
                <w:sz w:val="20"/>
                <w:szCs w:val="20"/>
              </w:rPr>
              <w:t>99 mS/cm: 0</w:t>
            </w:r>
            <w:r>
              <w:rPr>
                <w:rFonts w:ascii="Arial" w:hAnsi="Arial" w:cs="Arial"/>
                <w:sz w:val="20"/>
                <w:szCs w:val="20"/>
              </w:rPr>
              <w:t>.</w:t>
            </w:r>
            <w:r w:rsidRPr="00014773">
              <w:rPr>
                <w:rFonts w:ascii="Arial" w:hAnsi="Arial" w:cs="Arial"/>
                <w:sz w:val="20"/>
                <w:szCs w:val="20"/>
              </w:rPr>
              <w:t>01 mS/cm</w:t>
            </w:r>
          </w:p>
          <w:p w14:paraId="41E4D66C" w14:textId="77777777" w:rsidR="00EF69EF" w:rsidRPr="00014773" w:rsidRDefault="00EF69EF" w:rsidP="00070A6B">
            <w:pPr>
              <w:spacing w:before="240" w:after="240"/>
              <w:jc w:val="right"/>
              <w:rPr>
                <w:rFonts w:ascii="Arial" w:hAnsi="Arial" w:cs="Arial"/>
                <w:sz w:val="20"/>
                <w:szCs w:val="20"/>
                <w:lang w:val="es-BO" w:eastAsia="es-BO"/>
              </w:rPr>
            </w:pPr>
            <w:r w:rsidRPr="00014773">
              <w:rPr>
                <w:rFonts w:ascii="Arial" w:hAnsi="Arial" w:cs="Arial"/>
                <w:sz w:val="20"/>
                <w:szCs w:val="20"/>
              </w:rPr>
              <w:t>20 a 200 mS/cm: 0</w:t>
            </w:r>
            <w:r>
              <w:rPr>
                <w:rFonts w:ascii="Arial" w:hAnsi="Arial" w:cs="Arial"/>
                <w:sz w:val="20"/>
                <w:szCs w:val="20"/>
              </w:rPr>
              <w:t>.</w:t>
            </w:r>
            <w:r w:rsidRPr="00014773">
              <w:rPr>
                <w:rFonts w:ascii="Arial" w:hAnsi="Arial" w:cs="Arial"/>
                <w:sz w:val="20"/>
                <w:szCs w:val="20"/>
              </w:rPr>
              <w:t>1 mS/cm</w:t>
            </w:r>
          </w:p>
        </w:tc>
        <w:tc>
          <w:tcPr>
            <w:tcW w:w="3701" w:type="dxa"/>
            <w:gridSpan w:val="2"/>
            <w:vAlign w:val="center"/>
          </w:tcPr>
          <w:p w14:paraId="0302CFFE"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39044BE5" w14:textId="77777777" w:rsidTr="003E1E9D">
        <w:trPr>
          <w:jc w:val="center"/>
        </w:trPr>
        <w:tc>
          <w:tcPr>
            <w:tcW w:w="411" w:type="dxa"/>
            <w:vAlign w:val="center"/>
          </w:tcPr>
          <w:p w14:paraId="68E41AC8"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11E4561B" w14:textId="77777777" w:rsidR="00EF69EF" w:rsidRPr="00014773" w:rsidRDefault="00EF69EF" w:rsidP="00070A6B">
            <w:pPr>
              <w:spacing w:before="240"/>
              <w:rPr>
                <w:rFonts w:ascii="Arial" w:hAnsi="Arial" w:cs="Arial"/>
                <w:sz w:val="20"/>
                <w:szCs w:val="20"/>
              </w:rPr>
            </w:pPr>
            <w:r w:rsidRPr="00014773">
              <w:rPr>
                <w:rFonts w:ascii="Arial" w:hAnsi="Arial" w:cs="Arial"/>
                <w:sz w:val="20"/>
                <w:szCs w:val="20"/>
                <w:lang w:val="es-BO"/>
              </w:rPr>
              <w:t xml:space="preserve">- </w:t>
            </w:r>
            <w:r w:rsidRPr="007E4395">
              <w:rPr>
                <w:rFonts w:ascii="Arial" w:hAnsi="Arial" w:cs="Arial"/>
                <w:sz w:val="20"/>
                <w:szCs w:val="20"/>
                <w:lang w:val="es-BO"/>
              </w:rPr>
              <w:t>Grado de protección</w:t>
            </w:r>
            <w:r w:rsidRPr="00014773">
              <w:rPr>
                <w:rFonts w:ascii="Arial" w:hAnsi="Arial" w:cs="Arial"/>
                <w:sz w:val="20"/>
                <w:szCs w:val="20"/>
                <w:lang w:val="es-BO"/>
              </w:rPr>
              <w:t xml:space="preserve">: </w:t>
            </w:r>
            <w:r w:rsidRPr="00014773">
              <w:rPr>
                <w:rFonts w:ascii="Arial" w:hAnsi="Arial" w:cs="Arial"/>
                <w:sz w:val="20"/>
                <w:szCs w:val="20"/>
              </w:rPr>
              <w:t>IP67</w:t>
            </w:r>
            <w:r>
              <w:rPr>
                <w:rFonts w:ascii="Arial" w:hAnsi="Arial" w:cs="Arial"/>
                <w:sz w:val="20"/>
                <w:szCs w:val="20"/>
              </w:rPr>
              <w:t xml:space="preserve"> o superior.</w:t>
            </w:r>
          </w:p>
        </w:tc>
        <w:tc>
          <w:tcPr>
            <w:tcW w:w="3701" w:type="dxa"/>
            <w:gridSpan w:val="2"/>
            <w:vAlign w:val="center"/>
          </w:tcPr>
          <w:p w14:paraId="7FC80F6A"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28D20CB0" w14:textId="77777777" w:rsidTr="003E1E9D">
        <w:trPr>
          <w:jc w:val="center"/>
        </w:trPr>
        <w:tc>
          <w:tcPr>
            <w:tcW w:w="411" w:type="dxa"/>
            <w:vAlign w:val="center"/>
          </w:tcPr>
          <w:p w14:paraId="74E069BA"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60450718" w14:textId="77777777" w:rsidR="00EF69EF" w:rsidRPr="00014773" w:rsidRDefault="00EF69EF" w:rsidP="00070A6B">
            <w:pPr>
              <w:spacing w:before="240"/>
              <w:rPr>
                <w:rFonts w:ascii="Arial" w:hAnsi="Arial" w:cs="Arial"/>
                <w:sz w:val="20"/>
                <w:szCs w:val="20"/>
              </w:rPr>
            </w:pPr>
            <w:r w:rsidRPr="00014773">
              <w:rPr>
                <w:rFonts w:ascii="Arial" w:hAnsi="Arial" w:cs="Arial"/>
                <w:sz w:val="20"/>
                <w:szCs w:val="20"/>
              </w:rPr>
              <w:t>- Material resistente a golpes y caídas (acero inoxidable u otro material).</w:t>
            </w:r>
          </w:p>
        </w:tc>
        <w:tc>
          <w:tcPr>
            <w:tcW w:w="3701" w:type="dxa"/>
            <w:gridSpan w:val="2"/>
            <w:vAlign w:val="center"/>
          </w:tcPr>
          <w:p w14:paraId="532E0DBE"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014773" w14:paraId="619F2A2E" w14:textId="77777777" w:rsidTr="003E1E9D">
        <w:trPr>
          <w:jc w:val="center"/>
        </w:trPr>
        <w:tc>
          <w:tcPr>
            <w:tcW w:w="411" w:type="dxa"/>
            <w:vAlign w:val="center"/>
          </w:tcPr>
          <w:p w14:paraId="1D3D8D89"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5D6B9330" w14:textId="77777777" w:rsidR="00EF69EF" w:rsidRPr="00014773" w:rsidRDefault="00EF69EF" w:rsidP="00070A6B">
            <w:pPr>
              <w:spacing w:before="240"/>
              <w:rPr>
                <w:rFonts w:ascii="Arial" w:hAnsi="Arial" w:cs="Arial"/>
                <w:sz w:val="20"/>
                <w:szCs w:val="20"/>
              </w:rPr>
            </w:pPr>
            <w:r w:rsidRPr="00014773">
              <w:rPr>
                <w:rFonts w:ascii="Arial" w:hAnsi="Arial" w:cs="Arial"/>
                <w:sz w:val="20"/>
                <w:szCs w:val="20"/>
              </w:rPr>
              <w:t>- Longitu</w:t>
            </w:r>
            <w:r>
              <w:rPr>
                <w:rFonts w:ascii="Arial" w:hAnsi="Arial" w:cs="Arial"/>
                <w:sz w:val="20"/>
                <w:szCs w:val="20"/>
              </w:rPr>
              <w:t>d de cable superior a 3 metros.</w:t>
            </w:r>
          </w:p>
        </w:tc>
        <w:tc>
          <w:tcPr>
            <w:tcW w:w="3701" w:type="dxa"/>
            <w:gridSpan w:val="2"/>
            <w:vAlign w:val="center"/>
          </w:tcPr>
          <w:p w14:paraId="02FA9127" w14:textId="77777777" w:rsidR="00EF69EF" w:rsidRPr="00014773" w:rsidRDefault="00EF69EF" w:rsidP="00070A6B">
            <w:pPr>
              <w:spacing w:before="240" w:after="240" w:line="360" w:lineRule="auto"/>
              <w:rPr>
                <w:rFonts w:ascii="Arial" w:hAnsi="Arial" w:cs="Arial"/>
                <w:sz w:val="20"/>
                <w:szCs w:val="20"/>
                <w:lang w:val="es-BO"/>
              </w:rPr>
            </w:pPr>
          </w:p>
        </w:tc>
      </w:tr>
      <w:tr w:rsidR="00EF69EF" w:rsidRPr="005B59F2" w14:paraId="016A8EA0" w14:textId="77777777" w:rsidTr="003E1E9D">
        <w:trPr>
          <w:jc w:val="center"/>
        </w:trPr>
        <w:tc>
          <w:tcPr>
            <w:tcW w:w="411" w:type="dxa"/>
            <w:shd w:val="clear" w:color="auto" w:fill="F2F2F2" w:themeFill="background1" w:themeFillShade="F2"/>
            <w:vAlign w:val="center"/>
          </w:tcPr>
          <w:p w14:paraId="32221C94" w14:textId="77777777" w:rsidR="00EF69EF" w:rsidRPr="005B59F2" w:rsidRDefault="00EF69EF" w:rsidP="00070A6B">
            <w:pPr>
              <w:spacing w:before="240" w:after="240"/>
              <w:rPr>
                <w:rFonts w:ascii="Arial" w:hAnsi="Arial" w:cs="Arial"/>
                <w:b/>
                <w:sz w:val="20"/>
                <w:szCs w:val="20"/>
                <w:lang w:val="es-BO"/>
              </w:rPr>
            </w:pPr>
            <w:r>
              <w:rPr>
                <w:rFonts w:ascii="Arial" w:hAnsi="Arial" w:cs="Arial"/>
                <w:b/>
                <w:sz w:val="20"/>
                <w:szCs w:val="20"/>
                <w:lang w:val="es-BO"/>
              </w:rPr>
              <w:t>2.5</w:t>
            </w:r>
          </w:p>
        </w:tc>
        <w:tc>
          <w:tcPr>
            <w:tcW w:w="4682" w:type="dxa"/>
            <w:shd w:val="clear" w:color="auto" w:fill="F2F2F2" w:themeFill="background1" w:themeFillShade="F2"/>
            <w:vAlign w:val="center"/>
          </w:tcPr>
          <w:p w14:paraId="61AF1987" w14:textId="77777777" w:rsidR="00EF69EF" w:rsidRPr="005B59F2" w:rsidRDefault="00EF69EF" w:rsidP="00070A6B">
            <w:pPr>
              <w:spacing w:before="240"/>
              <w:rPr>
                <w:rFonts w:ascii="Arial" w:hAnsi="Arial" w:cs="Arial"/>
                <w:b/>
                <w:sz w:val="20"/>
                <w:szCs w:val="20"/>
              </w:rPr>
            </w:pPr>
            <w:r w:rsidRPr="005B59F2">
              <w:rPr>
                <w:rFonts w:ascii="Arial" w:hAnsi="Arial" w:cs="Arial"/>
                <w:b/>
                <w:sz w:val="20"/>
                <w:szCs w:val="20"/>
              </w:rPr>
              <w:t>ACCESORIOS Y ESTUCHE DE PROTECCIÓN</w:t>
            </w:r>
            <w:r>
              <w:rPr>
                <w:rFonts w:ascii="Arial" w:hAnsi="Arial" w:cs="Arial"/>
                <w:b/>
                <w:sz w:val="20"/>
                <w:szCs w:val="20"/>
              </w:rPr>
              <w:t xml:space="preserve"> PARA </w:t>
            </w:r>
            <w:r w:rsidRPr="00014773">
              <w:rPr>
                <w:rFonts w:ascii="Arial" w:hAnsi="Arial" w:cs="Arial"/>
                <w:b/>
                <w:sz w:val="20"/>
                <w:szCs w:val="20"/>
                <w:lang w:val="es-BO"/>
              </w:rPr>
              <w:t>EQUIPO DIGITAL MULTIPARAMÉTRICO DE ELECTROQUÍMICA</w:t>
            </w:r>
          </w:p>
        </w:tc>
        <w:tc>
          <w:tcPr>
            <w:tcW w:w="3701" w:type="dxa"/>
            <w:gridSpan w:val="2"/>
            <w:shd w:val="clear" w:color="auto" w:fill="F2F2F2" w:themeFill="background1" w:themeFillShade="F2"/>
            <w:vAlign w:val="center"/>
          </w:tcPr>
          <w:p w14:paraId="15733FFD" w14:textId="77777777" w:rsidR="00EF69EF" w:rsidRPr="005B59F2" w:rsidRDefault="00EF69EF" w:rsidP="00070A6B">
            <w:pPr>
              <w:spacing w:before="240" w:after="240" w:line="360" w:lineRule="auto"/>
              <w:rPr>
                <w:rFonts w:ascii="Arial" w:hAnsi="Arial" w:cs="Arial"/>
                <w:b/>
                <w:sz w:val="20"/>
                <w:szCs w:val="20"/>
                <w:lang w:val="es-BO"/>
              </w:rPr>
            </w:pPr>
          </w:p>
        </w:tc>
      </w:tr>
      <w:tr w:rsidR="00EF69EF" w:rsidRPr="00014773" w14:paraId="14EC5897" w14:textId="77777777" w:rsidTr="003E1E9D">
        <w:trPr>
          <w:trHeight w:val="2343"/>
          <w:jc w:val="center"/>
        </w:trPr>
        <w:tc>
          <w:tcPr>
            <w:tcW w:w="411" w:type="dxa"/>
            <w:vAlign w:val="center"/>
          </w:tcPr>
          <w:p w14:paraId="6FEE4F10"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245C08D5" w14:textId="580B9A81" w:rsidR="00EF69EF" w:rsidRPr="00014773" w:rsidRDefault="00E5697F" w:rsidP="00070A6B">
            <w:pPr>
              <w:spacing w:before="240" w:after="240"/>
              <w:jc w:val="both"/>
              <w:rPr>
                <w:rFonts w:ascii="Arial" w:hAnsi="Arial" w:cs="Arial"/>
                <w:sz w:val="20"/>
                <w:szCs w:val="20"/>
                <w:lang w:val="es-BO"/>
              </w:rPr>
            </w:pPr>
            <w:r>
              <w:rPr>
                <w:rFonts w:ascii="Arial" w:hAnsi="Arial" w:cs="Arial"/>
                <w:sz w:val="20"/>
                <w:szCs w:val="20"/>
                <w:lang w:val="es-BO"/>
              </w:rPr>
              <w:t>-</w:t>
            </w:r>
            <w:r w:rsidR="00EF69EF" w:rsidRPr="00D81117">
              <w:rPr>
                <w:rFonts w:ascii="Arial" w:hAnsi="Arial" w:cs="Arial"/>
                <w:sz w:val="20"/>
                <w:szCs w:val="20"/>
                <w:lang w:val="es-BO"/>
              </w:rPr>
              <w:t xml:space="preserve"> Se deberán proveer todos los accesorios necesarios para el funcionamiento del Multiparamétrico de electroquímica, mínimamente: estándares de pH y conductividad, soluciones conservantes de las sondas, módulo de descarga de datos, cable de alimentación, etc.</w:t>
            </w:r>
          </w:p>
        </w:tc>
        <w:tc>
          <w:tcPr>
            <w:tcW w:w="3701" w:type="dxa"/>
            <w:gridSpan w:val="2"/>
            <w:vAlign w:val="center"/>
          </w:tcPr>
          <w:p w14:paraId="79CBA7AC" w14:textId="77777777" w:rsidR="00EF69EF" w:rsidRPr="00014773" w:rsidRDefault="00EF69EF" w:rsidP="00070A6B">
            <w:pPr>
              <w:spacing w:before="240" w:after="240" w:line="360" w:lineRule="auto"/>
              <w:jc w:val="both"/>
              <w:rPr>
                <w:rFonts w:ascii="Arial" w:hAnsi="Arial" w:cs="Arial"/>
                <w:sz w:val="20"/>
                <w:szCs w:val="20"/>
                <w:lang w:val="es-BO"/>
              </w:rPr>
            </w:pPr>
          </w:p>
        </w:tc>
      </w:tr>
      <w:tr w:rsidR="00EF69EF" w:rsidRPr="00014773" w14:paraId="38A11AC6" w14:textId="77777777" w:rsidTr="003E1E9D">
        <w:trPr>
          <w:trHeight w:val="2207"/>
          <w:jc w:val="center"/>
        </w:trPr>
        <w:tc>
          <w:tcPr>
            <w:tcW w:w="411" w:type="dxa"/>
            <w:vAlign w:val="center"/>
          </w:tcPr>
          <w:p w14:paraId="4A0F49EF" w14:textId="77777777" w:rsidR="00EF69EF" w:rsidRPr="008922D6" w:rsidRDefault="00EF69EF" w:rsidP="00070A6B">
            <w:pPr>
              <w:spacing w:before="240" w:after="240"/>
              <w:rPr>
                <w:rFonts w:ascii="Arial" w:hAnsi="Arial" w:cs="Arial"/>
                <w:b/>
                <w:sz w:val="20"/>
                <w:szCs w:val="20"/>
                <w:lang w:val="es-BO"/>
              </w:rPr>
            </w:pPr>
          </w:p>
        </w:tc>
        <w:tc>
          <w:tcPr>
            <w:tcW w:w="4682" w:type="dxa"/>
            <w:vAlign w:val="center"/>
          </w:tcPr>
          <w:p w14:paraId="47942EB0" w14:textId="57ADA634" w:rsidR="00EF69EF" w:rsidRPr="00014773" w:rsidRDefault="00E5697F" w:rsidP="00070A6B">
            <w:pPr>
              <w:spacing w:before="240" w:after="240"/>
              <w:jc w:val="both"/>
              <w:rPr>
                <w:rFonts w:ascii="Arial" w:hAnsi="Arial" w:cs="Arial"/>
                <w:sz w:val="20"/>
                <w:szCs w:val="20"/>
                <w:lang w:val="es-BO"/>
              </w:rPr>
            </w:pPr>
            <w:r>
              <w:rPr>
                <w:rFonts w:ascii="Arial" w:hAnsi="Arial" w:cs="Arial"/>
                <w:sz w:val="20"/>
                <w:szCs w:val="20"/>
                <w:lang w:val="es-BO"/>
              </w:rPr>
              <w:t>-</w:t>
            </w:r>
            <w:r w:rsidR="00EF69EF" w:rsidRPr="00014773">
              <w:rPr>
                <w:rFonts w:ascii="Arial" w:hAnsi="Arial" w:cs="Arial"/>
                <w:sz w:val="20"/>
                <w:szCs w:val="20"/>
                <w:lang w:val="es-BO"/>
              </w:rPr>
              <w:t xml:space="preserve"> El equipo Multiparamétrico de electroquímica, estará expuesto a la intemperie y constante movimiento, por cuanto se deberá ofrecer una funda impermeable de protección para el medidor y a su vez un estuche rígido de traslado para resguardo del equipo, sondas y accesorios necesarios para su funcionamiento.</w:t>
            </w:r>
          </w:p>
        </w:tc>
        <w:tc>
          <w:tcPr>
            <w:tcW w:w="3701" w:type="dxa"/>
            <w:gridSpan w:val="2"/>
            <w:vAlign w:val="center"/>
          </w:tcPr>
          <w:p w14:paraId="1AD0001D" w14:textId="77777777" w:rsidR="00EF69EF" w:rsidRPr="00014773" w:rsidRDefault="00EF69EF" w:rsidP="00070A6B">
            <w:pPr>
              <w:spacing w:before="240" w:after="240" w:line="360" w:lineRule="auto"/>
              <w:jc w:val="both"/>
              <w:rPr>
                <w:rFonts w:ascii="Arial" w:hAnsi="Arial" w:cs="Arial"/>
                <w:sz w:val="20"/>
                <w:szCs w:val="20"/>
                <w:lang w:val="es-BO"/>
              </w:rPr>
            </w:pPr>
          </w:p>
        </w:tc>
      </w:tr>
      <w:tr w:rsidR="00EF69EF" w:rsidRPr="00652EEE" w14:paraId="0B4A0DD8" w14:textId="77777777" w:rsidTr="003E1E9D">
        <w:trPr>
          <w:jc w:val="center"/>
        </w:trPr>
        <w:tc>
          <w:tcPr>
            <w:tcW w:w="411" w:type="dxa"/>
            <w:shd w:val="clear" w:color="auto" w:fill="EAF1DD" w:themeFill="accent3" w:themeFillTint="33"/>
            <w:vAlign w:val="center"/>
          </w:tcPr>
          <w:p w14:paraId="178CE74A" w14:textId="77777777" w:rsidR="00EF69EF" w:rsidRPr="00652EEE" w:rsidRDefault="00EF69EF" w:rsidP="00070A6B">
            <w:pPr>
              <w:spacing w:before="240" w:after="240"/>
              <w:rPr>
                <w:rFonts w:ascii="Arial" w:hAnsi="Arial" w:cs="Arial"/>
                <w:b/>
                <w:sz w:val="20"/>
                <w:szCs w:val="20"/>
                <w:lang w:val="es-BO"/>
              </w:rPr>
            </w:pPr>
            <w:r>
              <w:rPr>
                <w:rFonts w:ascii="Arial" w:hAnsi="Arial" w:cs="Arial"/>
                <w:b/>
                <w:sz w:val="20"/>
                <w:szCs w:val="20"/>
                <w:lang w:val="es-BO"/>
              </w:rPr>
              <w:t>3</w:t>
            </w:r>
          </w:p>
        </w:tc>
        <w:tc>
          <w:tcPr>
            <w:tcW w:w="4682" w:type="dxa"/>
            <w:shd w:val="clear" w:color="auto" w:fill="EAF1DD" w:themeFill="accent3" w:themeFillTint="33"/>
            <w:vAlign w:val="center"/>
          </w:tcPr>
          <w:p w14:paraId="1391AEB1" w14:textId="77777777" w:rsidR="00EF69EF" w:rsidRPr="00652EEE" w:rsidRDefault="00EF69EF" w:rsidP="00070A6B">
            <w:pPr>
              <w:spacing w:before="240" w:after="240"/>
              <w:rPr>
                <w:rFonts w:ascii="Arial" w:hAnsi="Arial" w:cs="Arial"/>
                <w:b/>
                <w:sz w:val="20"/>
                <w:szCs w:val="20"/>
                <w:lang w:val="es-BO"/>
              </w:rPr>
            </w:pPr>
            <w:r w:rsidRPr="00652EEE">
              <w:rPr>
                <w:rFonts w:ascii="Arial" w:hAnsi="Arial" w:cs="Arial"/>
                <w:b/>
                <w:sz w:val="20"/>
                <w:szCs w:val="20"/>
              </w:rPr>
              <w:t>EQUIPO DIGITAL PORTÁTIL DE TURBIDEZ</w:t>
            </w:r>
          </w:p>
        </w:tc>
        <w:tc>
          <w:tcPr>
            <w:tcW w:w="3701" w:type="dxa"/>
            <w:gridSpan w:val="2"/>
            <w:shd w:val="clear" w:color="auto" w:fill="EAF1DD" w:themeFill="accent3" w:themeFillTint="33"/>
            <w:vAlign w:val="center"/>
          </w:tcPr>
          <w:p w14:paraId="56E7879A" w14:textId="77777777" w:rsidR="00EF69EF" w:rsidRPr="00652EEE" w:rsidRDefault="00EF69EF" w:rsidP="00070A6B">
            <w:pPr>
              <w:spacing w:before="240" w:after="240"/>
              <w:rPr>
                <w:rFonts w:ascii="Arial" w:hAnsi="Arial" w:cs="Arial"/>
                <w:b/>
                <w:sz w:val="20"/>
                <w:szCs w:val="20"/>
                <w:lang w:val="es-BO"/>
              </w:rPr>
            </w:pPr>
          </w:p>
        </w:tc>
      </w:tr>
      <w:tr w:rsidR="00EF69EF" w:rsidRPr="00652EEE" w14:paraId="36FDB07C" w14:textId="77777777" w:rsidTr="003E1E9D">
        <w:trPr>
          <w:jc w:val="center"/>
        </w:trPr>
        <w:tc>
          <w:tcPr>
            <w:tcW w:w="411" w:type="dxa"/>
            <w:shd w:val="clear" w:color="auto" w:fill="EAF1DD" w:themeFill="accent3" w:themeFillTint="33"/>
            <w:vAlign w:val="center"/>
          </w:tcPr>
          <w:p w14:paraId="3301C45A" w14:textId="77777777" w:rsidR="00EF69EF" w:rsidRPr="00652EEE" w:rsidRDefault="00EF69EF" w:rsidP="00070A6B">
            <w:pPr>
              <w:spacing w:before="240" w:after="240"/>
              <w:rPr>
                <w:rFonts w:ascii="Arial" w:hAnsi="Arial" w:cs="Arial"/>
                <w:b/>
                <w:sz w:val="20"/>
                <w:szCs w:val="20"/>
                <w:lang w:val="es-BO"/>
              </w:rPr>
            </w:pPr>
            <w:r>
              <w:rPr>
                <w:rFonts w:ascii="Arial" w:hAnsi="Arial" w:cs="Arial"/>
                <w:b/>
                <w:sz w:val="20"/>
                <w:szCs w:val="20"/>
                <w:lang w:val="es-BO"/>
              </w:rPr>
              <w:t>3.1</w:t>
            </w:r>
          </w:p>
        </w:tc>
        <w:tc>
          <w:tcPr>
            <w:tcW w:w="4682" w:type="dxa"/>
            <w:shd w:val="clear" w:color="auto" w:fill="EAF1DD" w:themeFill="accent3" w:themeFillTint="33"/>
            <w:vAlign w:val="center"/>
          </w:tcPr>
          <w:p w14:paraId="65D682F7" w14:textId="77777777" w:rsidR="00EF69EF" w:rsidRPr="00652EEE" w:rsidRDefault="00EF69EF" w:rsidP="00070A6B">
            <w:pPr>
              <w:spacing w:before="240" w:after="240"/>
              <w:rPr>
                <w:rFonts w:ascii="Arial" w:hAnsi="Arial" w:cs="Arial"/>
                <w:b/>
                <w:sz w:val="20"/>
                <w:szCs w:val="20"/>
                <w:lang w:val="es-BO"/>
              </w:rPr>
            </w:pPr>
            <w:r>
              <w:rPr>
                <w:rFonts w:ascii="Arial" w:hAnsi="Arial" w:cs="Arial"/>
                <w:b/>
                <w:sz w:val="20"/>
                <w:szCs w:val="20"/>
              </w:rPr>
              <w:t>EQUIPO</w:t>
            </w:r>
          </w:p>
        </w:tc>
        <w:tc>
          <w:tcPr>
            <w:tcW w:w="3701" w:type="dxa"/>
            <w:gridSpan w:val="2"/>
            <w:shd w:val="clear" w:color="auto" w:fill="EAF1DD" w:themeFill="accent3" w:themeFillTint="33"/>
            <w:vAlign w:val="center"/>
          </w:tcPr>
          <w:p w14:paraId="716B2880" w14:textId="77777777" w:rsidR="00EF69EF" w:rsidRPr="00652EEE" w:rsidRDefault="00EF69EF" w:rsidP="00070A6B">
            <w:pPr>
              <w:spacing w:before="240" w:after="240"/>
              <w:rPr>
                <w:rFonts w:ascii="Arial" w:hAnsi="Arial" w:cs="Arial"/>
                <w:b/>
                <w:sz w:val="20"/>
                <w:szCs w:val="20"/>
                <w:lang w:val="es-BO"/>
              </w:rPr>
            </w:pPr>
          </w:p>
        </w:tc>
      </w:tr>
      <w:tr w:rsidR="00EF69EF" w:rsidRPr="00FE2CD9" w14:paraId="04531007" w14:textId="77777777" w:rsidTr="003E1E9D">
        <w:trPr>
          <w:jc w:val="center"/>
        </w:trPr>
        <w:tc>
          <w:tcPr>
            <w:tcW w:w="411" w:type="dxa"/>
            <w:vAlign w:val="center"/>
          </w:tcPr>
          <w:p w14:paraId="3D6853CC" w14:textId="77777777" w:rsidR="00EF69EF" w:rsidRPr="008922D6" w:rsidRDefault="00EF69EF" w:rsidP="00070A6B">
            <w:pPr>
              <w:spacing w:before="240" w:after="240"/>
              <w:rPr>
                <w:rFonts w:ascii="Arial" w:hAnsi="Arial" w:cs="Arial"/>
                <w:b/>
                <w:sz w:val="20"/>
                <w:szCs w:val="20"/>
                <w:lang w:val="es-BO"/>
              </w:rPr>
            </w:pPr>
          </w:p>
        </w:tc>
        <w:tc>
          <w:tcPr>
            <w:tcW w:w="4682" w:type="dxa"/>
            <w:vAlign w:val="bottom"/>
          </w:tcPr>
          <w:p w14:paraId="66638F46" w14:textId="690AC8E7" w:rsidR="00EF69EF" w:rsidRPr="00FE2CD9"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FE2CD9">
              <w:rPr>
                <w:rFonts w:ascii="Arial" w:hAnsi="Arial" w:cs="Arial"/>
                <w:sz w:val="20"/>
                <w:szCs w:val="20"/>
              </w:rPr>
              <w:t xml:space="preserve"> Modo de medición: Medición turbidimétrica en unidades Nefelométricas de Turbidez, como unidad principal mínimamente.</w:t>
            </w:r>
          </w:p>
        </w:tc>
        <w:tc>
          <w:tcPr>
            <w:tcW w:w="3701" w:type="dxa"/>
            <w:gridSpan w:val="2"/>
            <w:vAlign w:val="center"/>
          </w:tcPr>
          <w:p w14:paraId="147C6C4A" w14:textId="77777777" w:rsidR="00EF69EF" w:rsidRPr="00FE2CD9" w:rsidRDefault="00EF69EF" w:rsidP="00070A6B">
            <w:pPr>
              <w:spacing w:before="240" w:after="240"/>
              <w:rPr>
                <w:rFonts w:ascii="Arial" w:hAnsi="Arial" w:cs="Arial"/>
                <w:sz w:val="20"/>
                <w:szCs w:val="20"/>
                <w:lang w:val="es-BO"/>
              </w:rPr>
            </w:pPr>
          </w:p>
        </w:tc>
      </w:tr>
      <w:tr w:rsidR="00EF69EF" w:rsidRPr="00FE2CD9" w14:paraId="003815EA" w14:textId="77777777" w:rsidTr="003E1E9D">
        <w:trPr>
          <w:jc w:val="center"/>
        </w:trPr>
        <w:tc>
          <w:tcPr>
            <w:tcW w:w="411" w:type="dxa"/>
            <w:vAlign w:val="center"/>
          </w:tcPr>
          <w:p w14:paraId="019A986A" w14:textId="77777777" w:rsidR="00EF69EF" w:rsidRPr="008922D6" w:rsidRDefault="00EF69EF" w:rsidP="00070A6B">
            <w:pPr>
              <w:spacing w:before="240" w:after="240"/>
              <w:rPr>
                <w:rFonts w:ascii="Arial" w:hAnsi="Arial" w:cs="Arial"/>
                <w:b/>
                <w:sz w:val="20"/>
                <w:szCs w:val="20"/>
                <w:lang w:val="es-BO"/>
              </w:rPr>
            </w:pPr>
          </w:p>
        </w:tc>
        <w:tc>
          <w:tcPr>
            <w:tcW w:w="4682" w:type="dxa"/>
            <w:vAlign w:val="bottom"/>
          </w:tcPr>
          <w:p w14:paraId="22D5D301" w14:textId="30E5E7FB" w:rsidR="00EF69EF" w:rsidRPr="00FE2CD9"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E90E3F">
              <w:rPr>
                <w:rFonts w:ascii="Arial" w:hAnsi="Arial" w:cs="Arial"/>
                <w:sz w:val="20"/>
                <w:szCs w:val="20"/>
              </w:rPr>
              <w:t xml:space="preserve"> Grado de protección: IP67 o superior.</w:t>
            </w:r>
          </w:p>
        </w:tc>
        <w:tc>
          <w:tcPr>
            <w:tcW w:w="3701" w:type="dxa"/>
            <w:gridSpan w:val="2"/>
            <w:vAlign w:val="center"/>
          </w:tcPr>
          <w:p w14:paraId="000CA58F" w14:textId="77777777" w:rsidR="00EF69EF" w:rsidRPr="00FE2CD9" w:rsidRDefault="00EF69EF" w:rsidP="00070A6B">
            <w:pPr>
              <w:spacing w:before="240" w:after="240"/>
              <w:rPr>
                <w:rFonts w:ascii="Arial" w:hAnsi="Arial" w:cs="Arial"/>
                <w:sz w:val="20"/>
                <w:szCs w:val="20"/>
                <w:lang w:val="es-BO"/>
              </w:rPr>
            </w:pPr>
          </w:p>
        </w:tc>
      </w:tr>
      <w:tr w:rsidR="00EF69EF" w:rsidRPr="00FE2CD9" w14:paraId="4F0EFDE4" w14:textId="77777777" w:rsidTr="003E1E9D">
        <w:trPr>
          <w:jc w:val="center"/>
        </w:trPr>
        <w:tc>
          <w:tcPr>
            <w:tcW w:w="411" w:type="dxa"/>
            <w:vAlign w:val="center"/>
          </w:tcPr>
          <w:p w14:paraId="02AD5B43" w14:textId="77777777" w:rsidR="00EF69EF" w:rsidRPr="008922D6" w:rsidRDefault="00EF69EF" w:rsidP="00070A6B">
            <w:pPr>
              <w:spacing w:before="240" w:after="240"/>
              <w:rPr>
                <w:rFonts w:ascii="Arial" w:hAnsi="Arial" w:cs="Arial"/>
                <w:b/>
                <w:sz w:val="20"/>
                <w:szCs w:val="20"/>
                <w:lang w:val="es-BO"/>
              </w:rPr>
            </w:pPr>
          </w:p>
        </w:tc>
        <w:tc>
          <w:tcPr>
            <w:tcW w:w="4682" w:type="dxa"/>
            <w:vAlign w:val="bottom"/>
          </w:tcPr>
          <w:p w14:paraId="4F92C707" w14:textId="73ACEB41" w:rsidR="00EF69EF" w:rsidRPr="00FE2CD9" w:rsidRDefault="00E5697F" w:rsidP="00070A6B">
            <w:pPr>
              <w:spacing w:before="240" w:after="240"/>
              <w:jc w:val="both"/>
              <w:rPr>
                <w:rFonts w:ascii="Arial" w:hAnsi="Arial" w:cs="Arial"/>
                <w:sz w:val="20"/>
                <w:szCs w:val="20"/>
              </w:rPr>
            </w:pPr>
            <w:r>
              <w:rPr>
                <w:rFonts w:ascii="Arial" w:hAnsi="Arial" w:cs="Arial"/>
                <w:sz w:val="20"/>
                <w:szCs w:val="20"/>
              </w:rPr>
              <w:t xml:space="preserve">- </w:t>
            </w:r>
            <w:r w:rsidR="00EF69EF" w:rsidRPr="00FE2CD9">
              <w:rPr>
                <w:rFonts w:ascii="Arial" w:hAnsi="Arial" w:cs="Arial"/>
                <w:sz w:val="20"/>
                <w:szCs w:val="20"/>
              </w:rPr>
              <w:t>Peso: Equipo Portable</w:t>
            </w:r>
          </w:p>
        </w:tc>
        <w:tc>
          <w:tcPr>
            <w:tcW w:w="3701" w:type="dxa"/>
            <w:gridSpan w:val="2"/>
            <w:vAlign w:val="center"/>
          </w:tcPr>
          <w:p w14:paraId="4CEA2EB7" w14:textId="77777777" w:rsidR="00EF69EF" w:rsidRPr="00FE2CD9" w:rsidRDefault="00EF69EF" w:rsidP="00070A6B">
            <w:pPr>
              <w:spacing w:before="240" w:after="240"/>
              <w:rPr>
                <w:rFonts w:ascii="Arial" w:hAnsi="Arial" w:cs="Arial"/>
                <w:sz w:val="20"/>
                <w:szCs w:val="20"/>
                <w:lang w:val="es-BO"/>
              </w:rPr>
            </w:pPr>
          </w:p>
        </w:tc>
      </w:tr>
      <w:tr w:rsidR="00EF69EF" w:rsidRPr="00FE2CD9" w14:paraId="2186F665" w14:textId="77777777" w:rsidTr="003E1E9D">
        <w:trPr>
          <w:jc w:val="center"/>
        </w:trPr>
        <w:tc>
          <w:tcPr>
            <w:tcW w:w="411" w:type="dxa"/>
            <w:vAlign w:val="center"/>
          </w:tcPr>
          <w:p w14:paraId="0D2F04C0" w14:textId="77777777" w:rsidR="00EF69EF" w:rsidRPr="008922D6" w:rsidRDefault="00EF69EF" w:rsidP="00070A6B">
            <w:pPr>
              <w:spacing w:before="240" w:after="240"/>
              <w:rPr>
                <w:rFonts w:ascii="Arial" w:hAnsi="Arial" w:cs="Arial"/>
                <w:b/>
                <w:sz w:val="20"/>
                <w:szCs w:val="20"/>
                <w:lang w:val="es-BO"/>
              </w:rPr>
            </w:pPr>
          </w:p>
        </w:tc>
        <w:tc>
          <w:tcPr>
            <w:tcW w:w="4682" w:type="dxa"/>
            <w:vAlign w:val="bottom"/>
          </w:tcPr>
          <w:p w14:paraId="5FD5E2F5" w14:textId="17ED3BF8" w:rsidR="00EF69EF" w:rsidRPr="00FE2CD9"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FE2CD9">
              <w:rPr>
                <w:rFonts w:ascii="Arial" w:hAnsi="Arial" w:cs="Arial"/>
                <w:sz w:val="20"/>
                <w:szCs w:val="20"/>
              </w:rPr>
              <w:t xml:space="preserve"> Requisitos de alimentación (interna): autonomía mediante pilas y/o baterías recargables.</w:t>
            </w:r>
          </w:p>
        </w:tc>
        <w:tc>
          <w:tcPr>
            <w:tcW w:w="3701" w:type="dxa"/>
            <w:gridSpan w:val="2"/>
            <w:vAlign w:val="center"/>
          </w:tcPr>
          <w:p w14:paraId="2B70CD76" w14:textId="77777777" w:rsidR="00EF69EF" w:rsidRPr="00FE2CD9" w:rsidRDefault="00EF69EF" w:rsidP="00070A6B">
            <w:pPr>
              <w:spacing w:before="240" w:after="240"/>
              <w:rPr>
                <w:rFonts w:ascii="Arial" w:hAnsi="Arial" w:cs="Arial"/>
                <w:sz w:val="20"/>
                <w:szCs w:val="20"/>
                <w:lang w:val="es-BO"/>
              </w:rPr>
            </w:pPr>
          </w:p>
        </w:tc>
      </w:tr>
      <w:tr w:rsidR="00EF69EF" w:rsidRPr="00FE2CD9" w14:paraId="717D7DBF" w14:textId="77777777" w:rsidTr="003E1E9D">
        <w:trPr>
          <w:jc w:val="center"/>
        </w:trPr>
        <w:tc>
          <w:tcPr>
            <w:tcW w:w="411" w:type="dxa"/>
            <w:vAlign w:val="center"/>
          </w:tcPr>
          <w:p w14:paraId="51A741F4" w14:textId="77777777" w:rsidR="00EF69EF" w:rsidRPr="008922D6" w:rsidRDefault="00EF69EF" w:rsidP="00070A6B">
            <w:pPr>
              <w:spacing w:before="240" w:after="240"/>
              <w:rPr>
                <w:rFonts w:ascii="Arial" w:hAnsi="Arial" w:cs="Arial"/>
                <w:b/>
                <w:sz w:val="20"/>
                <w:szCs w:val="20"/>
                <w:lang w:val="es-BO"/>
              </w:rPr>
            </w:pPr>
          </w:p>
        </w:tc>
        <w:tc>
          <w:tcPr>
            <w:tcW w:w="4682" w:type="dxa"/>
            <w:vAlign w:val="bottom"/>
          </w:tcPr>
          <w:p w14:paraId="189A0F80" w14:textId="58C02D9A" w:rsidR="00EF69EF" w:rsidRPr="00FE2CD9"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FE2CD9">
              <w:rPr>
                <w:rFonts w:ascii="Arial" w:hAnsi="Arial" w:cs="Arial"/>
                <w:sz w:val="20"/>
                <w:szCs w:val="20"/>
              </w:rPr>
              <w:t xml:space="preserve"> Requisitos de alimentación (externa): Fuente de alimentación: 240 VCA </w:t>
            </w:r>
          </w:p>
        </w:tc>
        <w:tc>
          <w:tcPr>
            <w:tcW w:w="3701" w:type="dxa"/>
            <w:gridSpan w:val="2"/>
            <w:vAlign w:val="center"/>
          </w:tcPr>
          <w:p w14:paraId="69515D84" w14:textId="77777777" w:rsidR="00EF69EF" w:rsidRPr="00FE2CD9" w:rsidRDefault="00EF69EF" w:rsidP="00070A6B">
            <w:pPr>
              <w:spacing w:before="240" w:after="240"/>
              <w:rPr>
                <w:rFonts w:ascii="Arial" w:hAnsi="Arial" w:cs="Arial"/>
                <w:sz w:val="20"/>
                <w:szCs w:val="20"/>
                <w:lang w:val="es-BO"/>
              </w:rPr>
            </w:pPr>
          </w:p>
        </w:tc>
      </w:tr>
      <w:tr w:rsidR="00EF69EF" w:rsidRPr="00FE2CD9" w14:paraId="7FCE4D8B" w14:textId="77777777" w:rsidTr="003E1E9D">
        <w:trPr>
          <w:jc w:val="center"/>
        </w:trPr>
        <w:tc>
          <w:tcPr>
            <w:tcW w:w="411" w:type="dxa"/>
            <w:vAlign w:val="center"/>
          </w:tcPr>
          <w:p w14:paraId="764DFEB2" w14:textId="77777777" w:rsidR="00EF69EF" w:rsidRPr="008922D6" w:rsidRDefault="00EF69EF" w:rsidP="00070A6B">
            <w:pPr>
              <w:spacing w:before="240" w:after="240"/>
              <w:rPr>
                <w:rFonts w:ascii="Arial" w:hAnsi="Arial" w:cs="Arial"/>
                <w:b/>
                <w:sz w:val="20"/>
                <w:szCs w:val="20"/>
                <w:lang w:val="es-BO"/>
              </w:rPr>
            </w:pPr>
          </w:p>
        </w:tc>
        <w:tc>
          <w:tcPr>
            <w:tcW w:w="4682" w:type="dxa"/>
            <w:vAlign w:val="bottom"/>
          </w:tcPr>
          <w:p w14:paraId="2930EBAD" w14:textId="7251155C" w:rsidR="00EF69EF" w:rsidRPr="00FE2CD9"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FE2CD9">
              <w:rPr>
                <w:rFonts w:ascii="Arial" w:hAnsi="Arial" w:cs="Arial"/>
                <w:sz w:val="20"/>
                <w:szCs w:val="20"/>
              </w:rPr>
              <w:t xml:space="preserve"> Condiciones ambientales: De 5 a 40 °C o rango superior; Humedad relativa 30 - 90% o rango superior.</w:t>
            </w:r>
          </w:p>
        </w:tc>
        <w:tc>
          <w:tcPr>
            <w:tcW w:w="3701" w:type="dxa"/>
            <w:gridSpan w:val="2"/>
            <w:vAlign w:val="center"/>
          </w:tcPr>
          <w:p w14:paraId="54CE0CCF" w14:textId="77777777" w:rsidR="00EF69EF" w:rsidRPr="00FE2CD9" w:rsidRDefault="00EF69EF" w:rsidP="00070A6B">
            <w:pPr>
              <w:spacing w:before="240" w:after="240"/>
              <w:rPr>
                <w:rFonts w:ascii="Arial" w:hAnsi="Arial" w:cs="Arial"/>
                <w:sz w:val="20"/>
                <w:szCs w:val="20"/>
                <w:lang w:val="es-BO"/>
              </w:rPr>
            </w:pPr>
          </w:p>
        </w:tc>
      </w:tr>
      <w:tr w:rsidR="00EF69EF" w:rsidRPr="00FE2CD9" w14:paraId="1B29BDE6" w14:textId="77777777" w:rsidTr="003E1E9D">
        <w:trPr>
          <w:jc w:val="center"/>
        </w:trPr>
        <w:tc>
          <w:tcPr>
            <w:tcW w:w="411" w:type="dxa"/>
            <w:vAlign w:val="center"/>
          </w:tcPr>
          <w:p w14:paraId="2881C05D" w14:textId="77777777" w:rsidR="00EF69EF" w:rsidRPr="00FE2CD9" w:rsidRDefault="00EF69EF" w:rsidP="00070A6B">
            <w:pPr>
              <w:spacing w:before="240" w:after="240"/>
              <w:rPr>
                <w:rFonts w:ascii="Arial" w:hAnsi="Arial" w:cs="Arial"/>
                <w:b/>
                <w:sz w:val="20"/>
                <w:szCs w:val="20"/>
                <w:lang w:val="es-BO"/>
              </w:rPr>
            </w:pPr>
          </w:p>
        </w:tc>
        <w:tc>
          <w:tcPr>
            <w:tcW w:w="4682" w:type="dxa"/>
            <w:vAlign w:val="bottom"/>
          </w:tcPr>
          <w:p w14:paraId="14BD74CC" w14:textId="3647F4CD" w:rsidR="00EF69EF" w:rsidRPr="00FE2CD9"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FE2CD9">
              <w:rPr>
                <w:rFonts w:ascii="Arial" w:hAnsi="Arial" w:cs="Arial"/>
                <w:sz w:val="20"/>
                <w:szCs w:val="20"/>
              </w:rPr>
              <w:t xml:space="preserve"> Óptica: LED, Lámpara de tungsteno, wolframio, xenón u otro</w:t>
            </w:r>
            <w:r w:rsidR="00EF69EF">
              <w:rPr>
                <w:rFonts w:ascii="Arial" w:hAnsi="Arial" w:cs="Arial"/>
                <w:sz w:val="20"/>
                <w:szCs w:val="20"/>
              </w:rPr>
              <w:t>.</w:t>
            </w:r>
          </w:p>
        </w:tc>
        <w:tc>
          <w:tcPr>
            <w:tcW w:w="3701" w:type="dxa"/>
            <w:gridSpan w:val="2"/>
            <w:vAlign w:val="center"/>
          </w:tcPr>
          <w:p w14:paraId="433674C0" w14:textId="77777777" w:rsidR="00EF69EF" w:rsidRPr="00FE2CD9" w:rsidRDefault="00EF69EF" w:rsidP="00070A6B">
            <w:pPr>
              <w:spacing w:before="240" w:after="240"/>
              <w:rPr>
                <w:rFonts w:ascii="Arial" w:hAnsi="Arial" w:cs="Arial"/>
                <w:b/>
                <w:sz w:val="20"/>
                <w:szCs w:val="20"/>
                <w:lang w:val="es-BO"/>
              </w:rPr>
            </w:pPr>
          </w:p>
        </w:tc>
      </w:tr>
      <w:tr w:rsidR="00EF69EF" w:rsidRPr="00FE2CD9" w14:paraId="09BECDEF" w14:textId="77777777" w:rsidTr="003E1E9D">
        <w:trPr>
          <w:jc w:val="center"/>
        </w:trPr>
        <w:tc>
          <w:tcPr>
            <w:tcW w:w="411" w:type="dxa"/>
            <w:vAlign w:val="center"/>
          </w:tcPr>
          <w:p w14:paraId="2B66D35C" w14:textId="77777777" w:rsidR="00EF69EF" w:rsidRPr="008922D6" w:rsidRDefault="00EF69EF" w:rsidP="00070A6B">
            <w:pPr>
              <w:spacing w:before="240" w:after="240"/>
              <w:rPr>
                <w:rFonts w:ascii="Arial" w:hAnsi="Arial" w:cs="Arial"/>
                <w:b/>
                <w:sz w:val="20"/>
                <w:szCs w:val="20"/>
                <w:lang w:val="es-BO"/>
              </w:rPr>
            </w:pPr>
          </w:p>
        </w:tc>
        <w:tc>
          <w:tcPr>
            <w:tcW w:w="4682" w:type="dxa"/>
            <w:vAlign w:val="bottom"/>
          </w:tcPr>
          <w:p w14:paraId="22C729BE" w14:textId="3B7D89C3" w:rsidR="00EF69EF" w:rsidRPr="00FE2CD9"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FE2CD9">
              <w:rPr>
                <w:rFonts w:ascii="Arial" w:hAnsi="Arial" w:cs="Arial"/>
                <w:sz w:val="20"/>
                <w:szCs w:val="20"/>
              </w:rPr>
              <w:t xml:space="preserve"> Rango de medición: 0.01 - 1000 NTU o superior.</w:t>
            </w:r>
          </w:p>
        </w:tc>
        <w:tc>
          <w:tcPr>
            <w:tcW w:w="3701" w:type="dxa"/>
            <w:gridSpan w:val="2"/>
            <w:vAlign w:val="center"/>
          </w:tcPr>
          <w:p w14:paraId="4D993623" w14:textId="77777777" w:rsidR="00EF69EF" w:rsidRPr="00FE2CD9" w:rsidRDefault="00EF69EF" w:rsidP="00070A6B">
            <w:pPr>
              <w:spacing w:before="240" w:after="240"/>
              <w:rPr>
                <w:rFonts w:ascii="Arial" w:hAnsi="Arial" w:cs="Arial"/>
                <w:sz w:val="20"/>
                <w:szCs w:val="20"/>
                <w:lang w:val="es-BO"/>
              </w:rPr>
            </w:pPr>
          </w:p>
        </w:tc>
      </w:tr>
      <w:tr w:rsidR="00EF69EF" w:rsidRPr="00FE2CD9" w14:paraId="4D43D5A0" w14:textId="77777777" w:rsidTr="003E1E9D">
        <w:trPr>
          <w:jc w:val="center"/>
        </w:trPr>
        <w:tc>
          <w:tcPr>
            <w:tcW w:w="411" w:type="dxa"/>
            <w:vAlign w:val="center"/>
          </w:tcPr>
          <w:p w14:paraId="77EF0EE8" w14:textId="77777777" w:rsidR="00EF69EF" w:rsidRPr="008922D6" w:rsidRDefault="00EF69EF" w:rsidP="00070A6B">
            <w:pPr>
              <w:spacing w:before="240" w:after="240"/>
              <w:rPr>
                <w:rFonts w:ascii="Arial" w:hAnsi="Arial" w:cs="Arial"/>
                <w:b/>
                <w:sz w:val="20"/>
                <w:szCs w:val="20"/>
                <w:lang w:val="es-BO"/>
              </w:rPr>
            </w:pPr>
          </w:p>
        </w:tc>
        <w:tc>
          <w:tcPr>
            <w:tcW w:w="4682" w:type="dxa"/>
            <w:vAlign w:val="bottom"/>
          </w:tcPr>
          <w:p w14:paraId="291BC641" w14:textId="500B0B4A" w:rsidR="00EF69EF" w:rsidRPr="00FE2CD9"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FE2CD9">
              <w:rPr>
                <w:rFonts w:ascii="Arial" w:hAnsi="Arial" w:cs="Arial"/>
                <w:sz w:val="20"/>
                <w:szCs w:val="20"/>
              </w:rPr>
              <w:t xml:space="preserve"> Precisión ±2.0 % de la lectura o precisión superior.</w:t>
            </w:r>
          </w:p>
        </w:tc>
        <w:tc>
          <w:tcPr>
            <w:tcW w:w="3701" w:type="dxa"/>
            <w:gridSpan w:val="2"/>
            <w:vAlign w:val="center"/>
          </w:tcPr>
          <w:p w14:paraId="29917BB7" w14:textId="77777777" w:rsidR="00EF69EF" w:rsidRPr="00FE2CD9" w:rsidRDefault="00EF69EF" w:rsidP="00070A6B">
            <w:pPr>
              <w:spacing w:before="240" w:after="240"/>
              <w:rPr>
                <w:rFonts w:ascii="Arial" w:hAnsi="Arial" w:cs="Arial"/>
                <w:sz w:val="20"/>
                <w:szCs w:val="20"/>
                <w:lang w:val="es-BO"/>
              </w:rPr>
            </w:pPr>
          </w:p>
        </w:tc>
      </w:tr>
      <w:tr w:rsidR="00EF69EF" w:rsidRPr="00FE2CD9" w14:paraId="1BFFB78F" w14:textId="77777777" w:rsidTr="003E1E9D">
        <w:trPr>
          <w:jc w:val="center"/>
        </w:trPr>
        <w:tc>
          <w:tcPr>
            <w:tcW w:w="411" w:type="dxa"/>
            <w:vAlign w:val="center"/>
          </w:tcPr>
          <w:p w14:paraId="3E67332B" w14:textId="77777777" w:rsidR="00EF69EF" w:rsidRPr="008922D6" w:rsidRDefault="00EF69EF" w:rsidP="00070A6B">
            <w:pPr>
              <w:spacing w:before="240" w:after="240"/>
              <w:rPr>
                <w:rFonts w:ascii="Arial" w:hAnsi="Arial" w:cs="Arial"/>
                <w:b/>
                <w:sz w:val="20"/>
                <w:szCs w:val="20"/>
                <w:lang w:val="es-BO"/>
              </w:rPr>
            </w:pPr>
          </w:p>
        </w:tc>
        <w:tc>
          <w:tcPr>
            <w:tcW w:w="4682" w:type="dxa"/>
            <w:vAlign w:val="bottom"/>
          </w:tcPr>
          <w:p w14:paraId="1822BC82" w14:textId="37114930" w:rsidR="00EF69EF" w:rsidRPr="00FE2CD9"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FE2CD9">
              <w:rPr>
                <w:rFonts w:ascii="Arial" w:hAnsi="Arial" w:cs="Arial"/>
                <w:sz w:val="20"/>
                <w:szCs w:val="20"/>
              </w:rPr>
              <w:t xml:space="preserve"> Registrador de datos (resultado, fecha, hora, Identificador de muestra, Identificador de usuario).</w:t>
            </w:r>
          </w:p>
        </w:tc>
        <w:tc>
          <w:tcPr>
            <w:tcW w:w="3701" w:type="dxa"/>
            <w:gridSpan w:val="2"/>
            <w:vAlign w:val="center"/>
          </w:tcPr>
          <w:p w14:paraId="07A6906F" w14:textId="77777777" w:rsidR="00EF69EF" w:rsidRPr="00FE2CD9" w:rsidRDefault="00EF69EF" w:rsidP="00070A6B">
            <w:pPr>
              <w:spacing w:before="240" w:after="240"/>
              <w:rPr>
                <w:rFonts w:ascii="Arial" w:hAnsi="Arial" w:cs="Arial"/>
                <w:sz w:val="20"/>
                <w:szCs w:val="20"/>
                <w:lang w:val="es-BO"/>
              </w:rPr>
            </w:pPr>
          </w:p>
        </w:tc>
      </w:tr>
      <w:tr w:rsidR="00EF69EF" w:rsidRPr="00652EEE" w14:paraId="52C78883" w14:textId="77777777" w:rsidTr="003E1E9D">
        <w:trPr>
          <w:trHeight w:val="718"/>
          <w:jc w:val="center"/>
        </w:trPr>
        <w:tc>
          <w:tcPr>
            <w:tcW w:w="411" w:type="dxa"/>
            <w:shd w:val="clear" w:color="auto" w:fill="F2F2F2" w:themeFill="background1" w:themeFillShade="F2"/>
            <w:vAlign w:val="center"/>
          </w:tcPr>
          <w:p w14:paraId="3C31BC7F" w14:textId="77777777" w:rsidR="00EF69EF" w:rsidRPr="00652EEE" w:rsidRDefault="00EF69EF" w:rsidP="00070A6B">
            <w:pPr>
              <w:spacing w:before="240" w:after="240"/>
              <w:rPr>
                <w:rFonts w:ascii="Arial" w:hAnsi="Arial" w:cs="Arial"/>
                <w:b/>
                <w:sz w:val="20"/>
                <w:szCs w:val="20"/>
                <w:lang w:val="es-BO"/>
              </w:rPr>
            </w:pPr>
            <w:r>
              <w:rPr>
                <w:rFonts w:ascii="Arial" w:hAnsi="Arial" w:cs="Arial"/>
                <w:b/>
                <w:sz w:val="20"/>
                <w:szCs w:val="20"/>
                <w:lang w:val="es-BO"/>
              </w:rPr>
              <w:t>3.2</w:t>
            </w:r>
          </w:p>
        </w:tc>
        <w:tc>
          <w:tcPr>
            <w:tcW w:w="4682" w:type="dxa"/>
            <w:shd w:val="clear" w:color="auto" w:fill="F2F2F2" w:themeFill="background1" w:themeFillShade="F2"/>
            <w:vAlign w:val="bottom"/>
          </w:tcPr>
          <w:p w14:paraId="5B191BEB" w14:textId="77777777" w:rsidR="00EF69EF" w:rsidRPr="00652EEE" w:rsidRDefault="00EF69EF" w:rsidP="00070A6B">
            <w:pPr>
              <w:spacing w:before="240" w:after="240"/>
              <w:jc w:val="both"/>
              <w:rPr>
                <w:rFonts w:ascii="Arial" w:hAnsi="Arial" w:cs="Arial"/>
                <w:b/>
                <w:sz w:val="20"/>
                <w:szCs w:val="20"/>
              </w:rPr>
            </w:pPr>
            <w:r w:rsidRPr="00652EEE">
              <w:rPr>
                <w:rFonts w:ascii="Arial" w:hAnsi="Arial" w:cs="Arial"/>
                <w:b/>
                <w:sz w:val="20"/>
                <w:szCs w:val="20"/>
              </w:rPr>
              <w:t>ACCESORIOS Y ESTUCHE DE PROTECCIÓN</w:t>
            </w:r>
            <w:r>
              <w:rPr>
                <w:rFonts w:ascii="Arial" w:hAnsi="Arial" w:cs="Arial"/>
                <w:b/>
                <w:sz w:val="20"/>
                <w:szCs w:val="20"/>
              </w:rPr>
              <w:t xml:space="preserve"> PARA </w:t>
            </w:r>
            <w:r w:rsidRPr="00652EEE">
              <w:rPr>
                <w:rFonts w:ascii="Arial" w:hAnsi="Arial" w:cs="Arial"/>
                <w:b/>
                <w:sz w:val="20"/>
                <w:szCs w:val="20"/>
              </w:rPr>
              <w:t>EQUIPO DIGITAL PORTÁTIL DE TURBIDEZ</w:t>
            </w:r>
          </w:p>
        </w:tc>
        <w:tc>
          <w:tcPr>
            <w:tcW w:w="3701" w:type="dxa"/>
            <w:gridSpan w:val="2"/>
            <w:shd w:val="clear" w:color="auto" w:fill="F2F2F2" w:themeFill="background1" w:themeFillShade="F2"/>
            <w:vAlign w:val="center"/>
          </w:tcPr>
          <w:p w14:paraId="6D50E0A8" w14:textId="77777777" w:rsidR="00EF69EF" w:rsidRPr="00652EEE" w:rsidRDefault="00EF69EF" w:rsidP="00070A6B">
            <w:pPr>
              <w:spacing w:before="240" w:after="240"/>
              <w:rPr>
                <w:rFonts w:ascii="Arial" w:hAnsi="Arial" w:cs="Arial"/>
                <w:b/>
                <w:sz w:val="20"/>
                <w:szCs w:val="20"/>
                <w:lang w:val="es-BO"/>
              </w:rPr>
            </w:pPr>
          </w:p>
        </w:tc>
      </w:tr>
      <w:tr w:rsidR="00EF69EF" w:rsidRPr="00FE2CD9" w14:paraId="42FCC070" w14:textId="77777777" w:rsidTr="003E1E9D">
        <w:trPr>
          <w:trHeight w:val="2066"/>
          <w:jc w:val="center"/>
        </w:trPr>
        <w:tc>
          <w:tcPr>
            <w:tcW w:w="411" w:type="dxa"/>
            <w:vAlign w:val="center"/>
          </w:tcPr>
          <w:p w14:paraId="4BCCF09E" w14:textId="77777777" w:rsidR="00EF69EF" w:rsidRPr="008922D6" w:rsidRDefault="00EF69EF" w:rsidP="00070A6B">
            <w:pPr>
              <w:spacing w:before="240" w:after="240"/>
              <w:rPr>
                <w:rFonts w:ascii="Arial" w:hAnsi="Arial" w:cs="Arial"/>
                <w:b/>
                <w:sz w:val="20"/>
                <w:szCs w:val="20"/>
                <w:lang w:val="es-BO"/>
              </w:rPr>
            </w:pPr>
          </w:p>
        </w:tc>
        <w:tc>
          <w:tcPr>
            <w:tcW w:w="4682" w:type="dxa"/>
            <w:vAlign w:val="bottom"/>
          </w:tcPr>
          <w:p w14:paraId="1037ADE0" w14:textId="605392A8" w:rsidR="00EF69EF" w:rsidRPr="00FE2CD9"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E90E3F">
              <w:rPr>
                <w:rFonts w:ascii="Arial" w:hAnsi="Arial" w:cs="Arial"/>
                <w:sz w:val="20"/>
                <w:szCs w:val="20"/>
              </w:rPr>
              <w:t xml:space="preserve"> Se deberán proveer todos los accesorios necesarios para el funcionamiento del Turbidímetro digital, mínimamente: estándares de turbiedad, juego de frascos de análisis, módulo de descarga de datos, cable de alimentación.</w:t>
            </w:r>
          </w:p>
        </w:tc>
        <w:tc>
          <w:tcPr>
            <w:tcW w:w="3701" w:type="dxa"/>
            <w:gridSpan w:val="2"/>
            <w:vAlign w:val="center"/>
          </w:tcPr>
          <w:p w14:paraId="431620FF" w14:textId="77777777" w:rsidR="00EF69EF" w:rsidRPr="00FE2CD9" w:rsidRDefault="00EF69EF" w:rsidP="00070A6B">
            <w:pPr>
              <w:spacing w:before="240" w:after="240"/>
              <w:rPr>
                <w:rFonts w:ascii="Arial" w:hAnsi="Arial" w:cs="Arial"/>
                <w:sz w:val="20"/>
                <w:szCs w:val="20"/>
                <w:lang w:val="es-BO"/>
              </w:rPr>
            </w:pPr>
          </w:p>
        </w:tc>
      </w:tr>
      <w:tr w:rsidR="00EF69EF" w:rsidRPr="00FE2CD9" w14:paraId="3BBA69A3" w14:textId="77777777" w:rsidTr="003E1E9D">
        <w:trPr>
          <w:trHeight w:val="1995"/>
          <w:jc w:val="center"/>
        </w:trPr>
        <w:tc>
          <w:tcPr>
            <w:tcW w:w="411" w:type="dxa"/>
            <w:vAlign w:val="center"/>
          </w:tcPr>
          <w:p w14:paraId="756F4E71" w14:textId="77777777" w:rsidR="00EF69EF" w:rsidRPr="00FE2CD9" w:rsidRDefault="00EF69EF" w:rsidP="00070A6B">
            <w:pPr>
              <w:spacing w:before="240" w:after="240"/>
              <w:rPr>
                <w:rFonts w:ascii="Arial" w:hAnsi="Arial" w:cs="Arial"/>
                <w:b/>
                <w:sz w:val="20"/>
                <w:szCs w:val="20"/>
                <w:lang w:val="es-BO"/>
              </w:rPr>
            </w:pPr>
          </w:p>
        </w:tc>
        <w:tc>
          <w:tcPr>
            <w:tcW w:w="4682" w:type="dxa"/>
            <w:vAlign w:val="bottom"/>
          </w:tcPr>
          <w:p w14:paraId="4A214960" w14:textId="5EF9904E" w:rsidR="00EF69EF" w:rsidRPr="00FE2CD9" w:rsidRDefault="00E5697F" w:rsidP="00070A6B">
            <w:pPr>
              <w:spacing w:before="240" w:after="240"/>
              <w:jc w:val="both"/>
              <w:rPr>
                <w:rFonts w:ascii="Arial" w:hAnsi="Arial" w:cs="Arial"/>
                <w:sz w:val="20"/>
                <w:szCs w:val="20"/>
              </w:rPr>
            </w:pPr>
            <w:r>
              <w:rPr>
                <w:rFonts w:ascii="Arial" w:hAnsi="Arial" w:cs="Arial"/>
                <w:sz w:val="20"/>
                <w:szCs w:val="20"/>
              </w:rPr>
              <w:t>-</w:t>
            </w:r>
            <w:r w:rsidR="00EF69EF" w:rsidRPr="00E90E3F">
              <w:rPr>
                <w:rFonts w:ascii="Arial" w:hAnsi="Arial" w:cs="Arial"/>
                <w:sz w:val="20"/>
                <w:szCs w:val="20"/>
              </w:rPr>
              <w:t xml:space="preserve"> El equipo digital de Turbidez, estará expuesto a la intemperie y constante movimiento, por cuanto se deberá proveer un estuche resistente de traslado para resguardo del equipo, Juego de frascos y accesorios.</w:t>
            </w:r>
          </w:p>
        </w:tc>
        <w:tc>
          <w:tcPr>
            <w:tcW w:w="3701" w:type="dxa"/>
            <w:gridSpan w:val="2"/>
            <w:vAlign w:val="center"/>
          </w:tcPr>
          <w:p w14:paraId="7A08B952" w14:textId="77777777" w:rsidR="00EF69EF" w:rsidRPr="00FE2CD9" w:rsidRDefault="00EF69EF" w:rsidP="00070A6B">
            <w:pPr>
              <w:spacing w:before="240" w:after="240"/>
              <w:rPr>
                <w:rFonts w:ascii="Arial" w:hAnsi="Arial" w:cs="Arial"/>
                <w:b/>
                <w:sz w:val="20"/>
                <w:szCs w:val="20"/>
                <w:lang w:val="es-BO"/>
              </w:rPr>
            </w:pPr>
          </w:p>
        </w:tc>
      </w:tr>
      <w:tr w:rsidR="00EF69EF" w:rsidRPr="00CD70FF" w14:paraId="37F2B508"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9"/>
          <w:jc w:val="center"/>
        </w:trPr>
        <w:tc>
          <w:tcPr>
            <w:tcW w:w="5093" w:type="dxa"/>
            <w:gridSpan w:val="2"/>
            <w:tcBorders>
              <w:top w:val="single" w:sz="4" w:space="0" w:color="auto"/>
              <w:left w:val="single" w:sz="8" w:space="0" w:color="auto"/>
              <w:bottom w:val="single" w:sz="8" w:space="0" w:color="auto"/>
              <w:right w:val="single" w:sz="8" w:space="0" w:color="000000"/>
            </w:tcBorders>
            <w:shd w:val="clear" w:color="000000" w:fill="808080"/>
            <w:vAlign w:val="center"/>
            <w:hideMark/>
          </w:tcPr>
          <w:p w14:paraId="17390F68" w14:textId="77777777" w:rsidR="00EF69EF" w:rsidRPr="00CD70FF" w:rsidRDefault="00EF69EF" w:rsidP="00070A6B">
            <w:pPr>
              <w:rPr>
                <w:rFonts w:ascii="Arial" w:hAnsi="Arial" w:cs="Arial"/>
                <w:b/>
                <w:bCs/>
                <w:color w:val="FFFFFF"/>
                <w:sz w:val="20"/>
                <w:szCs w:val="20"/>
                <w:u w:val="single"/>
                <w:lang w:val="es-BO" w:eastAsia="es-BO"/>
              </w:rPr>
            </w:pPr>
            <w:r w:rsidRPr="00CD70FF">
              <w:rPr>
                <w:rFonts w:ascii="Arial" w:hAnsi="Arial" w:cs="Arial"/>
                <w:b/>
                <w:bCs/>
                <w:color w:val="FFFFFF"/>
                <w:sz w:val="20"/>
                <w:szCs w:val="20"/>
                <w:u w:val="single"/>
                <w:lang w:val="es-BO" w:eastAsia="es-BO"/>
              </w:rPr>
              <w:t>CONDICIONES PARA LA PROVISIÓN DE LOS BIENES</w:t>
            </w:r>
          </w:p>
        </w:tc>
        <w:tc>
          <w:tcPr>
            <w:tcW w:w="3701" w:type="dxa"/>
            <w:gridSpan w:val="2"/>
            <w:tcBorders>
              <w:top w:val="single" w:sz="4" w:space="0" w:color="auto"/>
              <w:left w:val="single" w:sz="8" w:space="0" w:color="auto"/>
              <w:bottom w:val="single" w:sz="8" w:space="0" w:color="auto"/>
              <w:right w:val="single" w:sz="8" w:space="0" w:color="000000"/>
            </w:tcBorders>
            <w:shd w:val="clear" w:color="000000" w:fill="808080"/>
          </w:tcPr>
          <w:p w14:paraId="0310D61C" w14:textId="77777777" w:rsidR="00EF69EF" w:rsidRPr="00CD70FF" w:rsidRDefault="00EF69EF" w:rsidP="00070A6B">
            <w:pPr>
              <w:rPr>
                <w:rFonts w:ascii="Arial" w:hAnsi="Arial" w:cs="Arial"/>
                <w:b/>
                <w:bCs/>
                <w:color w:val="FFFFFF"/>
                <w:sz w:val="20"/>
                <w:szCs w:val="20"/>
                <w:u w:val="single"/>
                <w:lang w:val="es-BO" w:eastAsia="es-BO"/>
              </w:rPr>
            </w:pPr>
          </w:p>
        </w:tc>
      </w:tr>
      <w:tr w:rsidR="00EF69EF" w:rsidRPr="00B32BA0" w14:paraId="2CD2A5D9"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94" w:type="dxa"/>
            <w:gridSpan w:val="4"/>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14:paraId="7517CAF9" w14:textId="77777777" w:rsidR="00EF69EF" w:rsidRPr="00CD70FF" w:rsidRDefault="00EF69EF" w:rsidP="00070A6B">
            <w:pPr>
              <w:rPr>
                <w:rFonts w:ascii="Arial" w:hAnsi="Arial" w:cs="Arial"/>
                <w:b/>
                <w:bCs/>
                <w:sz w:val="20"/>
                <w:szCs w:val="20"/>
                <w:lang w:val="es-BO" w:eastAsia="es-BO"/>
              </w:rPr>
            </w:pPr>
            <w:r w:rsidRPr="00CD70FF">
              <w:rPr>
                <w:rFonts w:ascii="Arial" w:hAnsi="Arial" w:cs="Arial"/>
                <w:b/>
                <w:bCs/>
                <w:sz w:val="20"/>
                <w:szCs w:val="20"/>
                <w:lang w:val="es-BO" w:eastAsia="es-BO"/>
              </w:rPr>
              <w:t>DOCUMENTACIÓN Y ACREDITACIÓN:</w:t>
            </w:r>
          </w:p>
        </w:tc>
      </w:tr>
      <w:tr w:rsidR="00EF69EF" w:rsidRPr="00CD70FF" w14:paraId="4B302E3A"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671"/>
          <w:jc w:val="center"/>
        </w:trPr>
        <w:tc>
          <w:tcPr>
            <w:tcW w:w="5093"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831452F" w14:textId="77777777" w:rsidR="00EF69EF" w:rsidRPr="00CD70FF" w:rsidRDefault="00EF69EF" w:rsidP="00070A6B">
            <w:pPr>
              <w:jc w:val="both"/>
              <w:rPr>
                <w:rFonts w:ascii="Arial" w:hAnsi="Arial" w:cs="Arial"/>
                <w:sz w:val="20"/>
                <w:szCs w:val="20"/>
                <w:lang w:val="es-BO" w:eastAsia="es-BO"/>
              </w:rPr>
            </w:pPr>
            <w:r w:rsidRPr="00CD70FF">
              <w:rPr>
                <w:rFonts w:ascii="Arial" w:hAnsi="Arial" w:cs="Arial"/>
                <w:sz w:val="20"/>
                <w:szCs w:val="20"/>
                <w:lang w:val="es-BO" w:eastAsia="es-BO"/>
              </w:rPr>
              <w:t>El proveedor, deberá presentar adjunto a su propuesta los catálogos y</w:t>
            </w:r>
            <w:r>
              <w:rPr>
                <w:rFonts w:ascii="Arial" w:hAnsi="Arial" w:cs="Arial"/>
                <w:sz w:val="20"/>
                <w:szCs w:val="20"/>
                <w:lang w:val="es-BO" w:eastAsia="es-BO"/>
              </w:rPr>
              <w:t>/o</w:t>
            </w:r>
            <w:r w:rsidRPr="00CD70FF">
              <w:rPr>
                <w:rFonts w:ascii="Arial" w:hAnsi="Arial" w:cs="Arial"/>
                <w:sz w:val="20"/>
                <w:szCs w:val="20"/>
                <w:lang w:val="es-BO" w:eastAsia="es-BO"/>
              </w:rPr>
              <w:t xml:space="preserve"> manuales indicando las características técnicas de todos los equipos (Castellano y/o Ingles).</w:t>
            </w:r>
            <w:r w:rsidRPr="00CD70FF">
              <w:rPr>
                <w:rFonts w:ascii="Arial" w:hAnsi="Arial" w:cs="Arial"/>
                <w:sz w:val="20"/>
                <w:szCs w:val="20"/>
                <w:lang w:val="es-BO" w:eastAsia="es-BO"/>
              </w:rPr>
              <w:br/>
            </w:r>
            <w:r w:rsidRPr="00CD70FF">
              <w:rPr>
                <w:rFonts w:ascii="Arial" w:hAnsi="Arial" w:cs="Arial"/>
                <w:sz w:val="20"/>
                <w:szCs w:val="20"/>
                <w:lang w:val="es-BO" w:eastAsia="es-BO"/>
              </w:rPr>
              <w:br/>
              <w:t>El proveedor deberá acreditar  la representación y/o distribución autorizada de la marca para Bolivia.</w:t>
            </w:r>
          </w:p>
        </w:tc>
        <w:tc>
          <w:tcPr>
            <w:tcW w:w="3701" w:type="dxa"/>
            <w:gridSpan w:val="2"/>
            <w:tcBorders>
              <w:top w:val="single" w:sz="4" w:space="0" w:color="auto"/>
              <w:left w:val="single" w:sz="8" w:space="0" w:color="auto"/>
              <w:bottom w:val="single" w:sz="4" w:space="0" w:color="auto"/>
              <w:right w:val="single" w:sz="8" w:space="0" w:color="000000"/>
            </w:tcBorders>
          </w:tcPr>
          <w:p w14:paraId="0537DD44" w14:textId="77777777" w:rsidR="00EF69EF" w:rsidRPr="00CD70FF" w:rsidRDefault="00EF69EF" w:rsidP="00070A6B">
            <w:pPr>
              <w:rPr>
                <w:rFonts w:ascii="Arial" w:hAnsi="Arial" w:cs="Arial"/>
                <w:sz w:val="20"/>
                <w:szCs w:val="20"/>
                <w:lang w:val="es-BO" w:eastAsia="es-BO"/>
              </w:rPr>
            </w:pPr>
          </w:p>
        </w:tc>
      </w:tr>
      <w:tr w:rsidR="00EF69EF" w:rsidRPr="00B32BA0" w14:paraId="132EC677"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94" w:type="dxa"/>
            <w:gridSpan w:val="4"/>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14:paraId="126A4D93" w14:textId="77777777" w:rsidR="00EF69EF" w:rsidRPr="00B32BA0" w:rsidRDefault="00EF69EF" w:rsidP="00070A6B">
            <w:pPr>
              <w:rPr>
                <w:rFonts w:ascii="Arial" w:hAnsi="Arial" w:cs="Arial"/>
                <w:b/>
                <w:bCs/>
                <w:color w:val="000000"/>
                <w:sz w:val="20"/>
                <w:szCs w:val="20"/>
                <w:lang w:val="es-BO" w:eastAsia="es-BO"/>
              </w:rPr>
            </w:pPr>
            <w:r w:rsidRPr="00B32BA0">
              <w:rPr>
                <w:rFonts w:ascii="Arial" w:hAnsi="Arial" w:cs="Arial"/>
                <w:b/>
                <w:bCs/>
                <w:color w:val="000000"/>
                <w:sz w:val="20"/>
                <w:szCs w:val="20"/>
                <w:lang w:val="es-BO" w:eastAsia="es-BO"/>
              </w:rPr>
              <w:t xml:space="preserve"> ENTREGA DEL BIEN: </w:t>
            </w:r>
          </w:p>
        </w:tc>
      </w:tr>
      <w:tr w:rsidR="00EF69EF" w:rsidRPr="00CD70FF" w14:paraId="32FF3948"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jc w:val="center"/>
        </w:trPr>
        <w:tc>
          <w:tcPr>
            <w:tcW w:w="5093"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2854268" w14:textId="77777777" w:rsidR="00070A6B" w:rsidRDefault="00070A6B" w:rsidP="00070A6B">
            <w:pPr>
              <w:jc w:val="both"/>
              <w:rPr>
                <w:rFonts w:ascii="Arial" w:hAnsi="Arial" w:cs="Arial"/>
                <w:sz w:val="20"/>
                <w:szCs w:val="20"/>
                <w:lang w:val="es-BO" w:eastAsia="es-BO"/>
              </w:rPr>
            </w:pPr>
          </w:p>
          <w:p w14:paraId="633812E0" w14:textId="77777777" w:rsidR="00EF69EF" w:rsidRDefault="00EF69EF" w:rsidP="00070A6B">
            <w:pPr>
              <w:jc w:val="both"/>
              <w:rPr>
                <w:rFonts w:ascii="Arial" w:hAnsi="Arial" w:cs="Arial"/>
                <w:sz w:val="20"/>
                <w:szCs w:val="20"/>
                <w:lang w:val="es-BO" w:eastAsia="es-BO"/>
              </w:rPr>
            </w:pPr>
            <w:r w:rsidRPr="00CD70FF">
              <w:rPr>
                <w:rFonts w:ascii="Arial" w:hAnsi="Arial" w:cs="Arial"/>
                <w:sz w:val="20"/>
                <w:szCs w:val="20"/>
                <w:lang w:val="es-BO" w:eastAsia="es-BO"/>
              </w:rPr>
              <w:t xml:space="preserve">La totalidad de los bienes (Nuevos), deberán ser entregados en oficinas de la Empresa Nacional de </w:t>
            </w:r>
            <w:r w:rsidRPr="00CD70FF">
              <w:rPr>
                <w:rFonts w:ascii="Arial" w:hAnsi="Arial" w:cs="Arial"/>
                <w:sz w:val="20"/>
                <w:szCs w:val="20"/>
                <w:lang w:val="es-BO" w:eastAsia="es-BO"/>
              </w:rPr>
              <w:lastRenderedPageBreak/>
              <w:t>Electricidad - Cochabamba, ubicadas en la calle Colombia #655 entre calle Suipacha. Los costos de carguío y transporte corren por cuenta del proveedor.</w:t>
            </w:r>
          </w:p>
          <w:p w14:paraId="04807057" w14:textId="77777777" w:rsidR="00070A6B" w:rsidRPr="00CD70FF" w:rsidRDefault="00070A6B" w:rsidP="00070A6B">
            <w:pPr>
              <w:jc w:val="both"/>
              <w:rPr>
                <w:rFonts w:ascii="Arial" w:hAnsi="Arial" w:cs="Arial"/>
                <w:sz w:val="20"/>
                <w:szCs w:val="20"/>
                <w:lang w:val="es-BO" w:eastAsia="es-BO"/>
              </w:rPr>
            </w:pPr>
          </w:p>
        </w:tc>
        <w:tc>
          <w:tcPr>
            <w:tcW w:w="3701" w:type="dxa"/>
            <w:gridSpan w:val="2"/>
            <w:tcBorders>
              <w:top w:val="single" w:sz="4" w:space="0" w:color="auto"/>
              <w:left w:val="single" w:sz="8" w:space="0" w:color="auto"/>
              <w:bottom w:val="single" w:sz="4" w:space="0" w:color="auto"/>
              <w:right w:val="single" w:sz="8" w:space="0" w:color="000000"/>
            </w:tcBorders>
          </w:tcPr>
          <w:p w14:paraId="4E627A6B" w14:textId="77777777" w:rsidR="00EF69EF" w:rsidRPr="00CD70FF" w:rsidRDefault="00EF69EF" w:rsidP="00070A6B">
            <w:pPr>
              <w:rPr>
                <w:rFonts w:ascii="Arial" w:hAnsi="Arial" w:cs="Arial"/>
                <w:sz w:val="20"/>
                <w:szCs w:val="20"/>
                <w:lang w:val="es-BO" w:eastAsia="es-BO"/>
              </w:rPr>
            </w:pPr>
          </w:p>
        </w:tc>
      </w:tr>
      <w:tr w:rsidR="00EF69EF" w:rsidRPr="00B32BA0" w14:paraId="72B0891A"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94"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044553E7" w14:textId="77777777" w:rsidR="00EF69EF" w:rsidRPr="00B32BA0" w:rsidRDefault="00EF69EF" w:rsidP="00070A6B">
            <w:pPr>
              <w:rPr>
                <w:rFonts w:ascii="Arial" w:hAnsi="Arial" w:cs="Arial"/>
                <w:b/>
                <w:bCs/>
                <w:color w:val="000000"/>
                <w:sz w:val="20"/>
                <w:szCs w:val="20"/>
                <w:lang w:val="es-BO" w:eastAsia="es-BO"/>
              </w:rPr>
            </w:pPr>
            <w:r w:rsidRPr="00B32BA0">
              <w:rPr>
                <w:rFonts w:ascii="Arial" w:hAnsi="Arial" w:cs="Arial"/>
                <w:b/>
                <w:bCs/>
                <w:color w:val="000000"/>
                <w:sz w:val="20"/>
                <w:szCs w:val="20"/>
                <w:lang w:val="es-BO" w:eastAsia="es-BO"/>
              </w:rPr>
              <w:t>PLAZO DE ENTREGA:</w:t>
            </w:r>
          </w:p>
        </w:tc>
      </w:tr>
      <w:tr w:rsidR="00EF69EF" w:rsidRPr="00CD70FF" w14:paraId="2E5C2134"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60"/>
          <w:jc w:val="center"/>
        </w:trPr>
        <w:tc>
          <w:tcPr>
            <w:tcW w:w="5093"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5474F9B" w14:textId="77777777" w:rsidR="002D7782" w:rsidRDefault="002D7782" w:rsidP="00070A6B">
            <w:pPr>
              <w:jc w:val="both"/>
              <w:rPr>
                <w:rFonts w:ascii="Arial" w:hAnsi="Arial" w:cs="Arial"/>
                <w:sz w:val="20"/>
                <w:szCs w:val="20"/>
                <w:lang w:val="es-BO" w:eastAsia="es-BO"/>
              </w:rPr>
            </w:pPr>
          </w:p>
          <w:p w14:paraId="79888F85" w14:textId="5B3A0BA3" w:rsidR="00EF69EF" w:rsidRDefault="00E5697F" w:rsidP="00070A6B">
            <w:pPr>
              <w:jc w:val="both"/>
              <w:rPr>
                <w:rFonts w:ascii="Arial" w:hAnsi="Arial" w:cs="Arial"/>
                <w:sz w:val="20"/>
                <w:szCs w:val="20"/>
                <w:lang w:val="es-BO" w:eastAsia="es-BO"/>
              </w:rPr>
            </w:pPr>
            <w:r>
              <w:rPr>
                <w:rFonts w:ascii="Arial" w:hAnsi="Arial" w:cs="Arial"/>
                <w:sz w:val="20"/>
                <w:szCs w:val="20"/>
                <w:lang w:val="es-BO" w:eastAsia="es-BO"/>
              </w:rPr>
              <w:t>-</w:t>
            </w:r>
            <w:r w:rsidR="00EF69EF" w:rsidRPr="00905C91">
              <w:rPr>
                <w:rFonts w:ascii="Arial" w:hAnsi="Arial" w:cs="Arial"/>
                <w:sz w:val="20"/>
                <w:szCs w:val="20"/>
                <w:lang w:val="es-BO" w:eastAsia="es-BO"/>
              </w:rPr>
              <w:t xml:space="preserve"> El proveedor hará la entrega de la totalidad de bienes, en un periodo no mayor a 90 días calendario, computables a partir del siguiente día hábil de la Suscripción de Contrato por parte del proveedor. Si el último día del plazo establecido cae en día feriado o día no hábil, la entrega de la totalidad de equipos requeridos, se la realizara al siguiente día hábil. </w:t>
            </w:r>
          </w:p>
          <w:p w14:paraId="2721DA07" w14:textId="77777777" w:rsidR="00E5697F" w:rsidRPr="00905C91" w:rsidRDefault="00E5697F" w:rsidP="00070A6B">
            <w:pPr>
              <w:jc w:val="both"/>
              <w:rPr>
                <w:rFonts w:ascii="Arial" w:hAnsi="Arial" w:cs="Arial"/>
                <w:sz w:val="20"/>
                <w:szCs w:val="20"/>
                <w:lang w:val="es-BO" w:eastAsia="es-BO"/>
              </w:rPr>
            </w:pPr>
          </w:p>
          <w:p w14:paraId="6265C51A" w14:textId="3139C8B9" w:rsidR="00EF69EF" w:rsidRDefault="00E5697F" w:rsidP="00070A6B">
            <w:pPr>
              <w:jc w:val="both"/>
              <w:rPr>
                <w:rFonts w:ascii="Arial" w:hAnsi="Arial" w:cs="Arial"/>
                <w:sz w:val="20"/>
                <w:szCs w:val="20"/>
                <w:lang w:val="es-BO" w:eastAsia="es-BO"/>
              </w:rPr>
            </w:pPr>
            <w:r>
              <w:rPr>
                <w:rFonts w:ascii="Arial" w:hAnsi="Arial" w:cs="Arial"/>
                <w:sz w:val="20"/>
                <w:szCs w:val="20"/>
                <w:lang w:val="es-BO" w:eastAsia="es-BO"/>
              </w:rPr>
              <w:t>-</w:t>
            </w:r>
            <w:r w:rsidR="00EF69EF" w:rsidRPr="00905C91">
              <w:rPr>
                <w:rFonts w:ascii="Arial" w:hAnsi="Arial" w:cs="Arial"/>
                <w:sz w:val="20"/>
                <w:szCs w:val="20"/>
                <w:lang w:val="es-BO" w:eastAsia="es-BO"/>
              </w:rPr>
              <w:t xml:space="preserve"> El retraso en el plazo de entrega establecido con el proponente adjudicado, que no justifique causal de fuerza mayor o caso fortuito según contrato, será penalizado con una multa a establecerse en el contrato u orden de compra.</w:t>
            </w:r>
          </w:p>
          <w:p w14:paraId="06F6E2DF" w14:textId="77777777" w:rsidR="002D7782" w:rsidRPr="00CD70FF" w:rsidRDefault="002D7782" w:rsidP="00070A6B">
            <w:pPr>
              <w:jc w:val="both"/>
              <w:rPr>
                <w:rFonts w:ascii="Arial" w:hAnsi="Arial" w:cs="Arial"/>
                <w:sz w:val="20"/>
                <w:szCs w:val="20"/>
                <w:lang w:val="es-BO" w:eastAsia="es-BO"/>
              </w:rPr>
            </w:pPr>
          </w:p>
        </w:tc>
        <w:tc>
          <w:tcPr>
            <w:tcW w:w="3701" w:type="dxa"/>
            <w:gridSpan w:val="2"/>
            <w:tcBorders>
              <w:top w:val="single" w:sz="4" w:space="0" w:color="auto"/>
              <w:left w:val="single" w:sz="8" w:space="0" w:color="auto"/>
              <w:bottom w:val="single" w:sz="4" w:space="0" w:color="auto"/>
              <w:right w:val="single" w:sz="8" w:space="0" w:color="000000"/>
            </w:tcBorders>
          </w:tcPr>
          <w:p w14:paraId="486A3ABC" w14:textId="77777777" w:rsidR="00EF69EF" w:rsidRPr="00CD70FF" w:rsidRDefault="00EF69EF" w:rsidP="00070A6B">
            <w:pPr>
              <w:rPr>
                <w:rFonts w:ascii="Arial" w:hAnsi="Arial" w:cs="Arial"/>
                <w:sz w:val="20"/>
                <w:szCs w:val="20"/>
                <w:lang w:val="es-BO" w:eastAsia="es-BO"/>
              </w:rPr>
            </w:pPr>
          </w:p>
        </w:tc>
      </w:tr>
      <w:tr w:rsidR="00EF69EF" w:rsidRPr="00B32BA0" w14:paraId="0A5A6421"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94"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1F7298BE" w14:textId="77777777" w:rsidR="00EF69EF" w:rsidRPr="00CD70FF" w:rsidRDefault="00EF69EF" w:rsidP="00070A6B">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GARANTÍA</w:t>
            </w:r>
          </w:p>
        </w:tc>
      </w:tr>
      <w:tr w:rsidR="00EF69EF" w:rsidRPr="00CD70FF" w14:paraId="32F81C6B"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jc w:val="center"/>
        </w:trPr>
        <w:tc>
          <w:tcPr>
            <w:tcW w:w="5093"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EA8125E" w14:textId="77777777" w:rsidR="003E1E9D" w:rsidRDefault="003E1E9D" w:rsidP="00070A6B">
            <w:pPr>
              <w:spacing w:after="240"/>
              <w:jc w:val="both"/>
              <w:rPr>
                <w:rFonts w:ascii="Arial" w:hAnsi="Arial" w:cs="Arial"/>
                <w:color w:val="000000"/>
                <w:sz w:val="20"/>
                <w:szCs w:val="20"/>
                <w:lang w:val="es-BO" w:eastAsia="es-BO"/>
              </w:rPr>
            </w:pPr>
          </w:p>
          <w:p w14:paraId="071FE3ED" w14:textId="77777777" w:rsidR="00EF69EF" w:rsidRPr="00905C91" w:rsidRDefault="00EF69EF" w:rsidP="00070A6B">
            <w:pPr>
              <w:spacing w:after="240"/>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Para la suscripción de contrato de acuerdo con lo establecido en el Parágrafo II del Artículo 20 de las NB-SABS, el proponente decidirá el tipo de garantía a presentar entre ellos:</w:t>
            </w:r>
          </w:p>
          <w:p w14:paraId="6D77A115" w14:textId="77777777" w:rsidR="00EF69EF" w:rsidRPr="00905C91" w:rsidRDefault="00EF69EF" w:rsidP="00070A6B">
            <w:pPr>
              <w:spacing w:after="240"/>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p w14:paraId="216BA65B" w14:textId="77777777" w:rsidR="00EF69EF" w:rsidRPr="00905C91" w:rsidRDefault="00EF69EF" w:rsidP="00070A6B">
            <w:pPr>
              <w:spacing w:after="240"/>
              <w:jc w:val="both"/>
              <w:rPr>
                <w:rFonts w:ascii="Arial" w:hAnsi="Arial" w:cs="Arial"/>
                <w:b/>
                <w:color w:val="000000"/>
                <w:sz w:val="20"/>
                <w:szCs w:val="20"/>
                <w:lang w:val="es-BO" w:eastAsia="es-BO"/>
              </w:rPr>
            </w:pPr>
            <w:r w:rsidRPr="00905C91">
              <w:rPr>
                <w:rFonts w:ascii="Arial" w:hAnsi="Arial" w:cs="Arial"/>
                <w:b/>
                <w:color w:val="000000"/>
                <w:sz w:val="20"/>
                <w:szCs w:val="20"/>
                <w:lang w:val="es-BO" w:eastAsia="es-BO"/>
              </w:rPr>
              <w:t>Garantía Técnica</w:t>
            </w:r>
          </w:p>
          <w:p w14:paraId="39D9B11F" w14:textId="77777777" w:rsidR="00EF69EF" w:rsidRPr="00905C91" w:rsidRDefault="00EF69EF" w:rsidP="00070A6B">
            <w:pPr>
              <w:spacing w:after="240"/>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 xml:space="preserve">Los bienes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p>
          <w:p w14:paraId="6F6CD7B6" w14:textId="77777777" w:rsidR="00EF69EF" w:rsidRPr="00CD70FF" w:rsidRDefault="00EF69EF" w:rsidP="00070A6B">
            <w:pPr>
              <w:spacing w:after="240"/>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 xml:space="preserve">El proveedor deberá contar con los accesorios y partes necesarias de los equipos (con características y calidad  igual o superior), de manera de evitar la paralización de </w:t>
            </w:r>
            <w:r w:rsidRPr="00905C91">
              <w:rPr>
                <w:rFonts w:ascii="Arial" w:hAnsi="Arial" w:cs="Arial"/>
                <w:color w:val="000000"/>
                <w:sz w:val="20"/>
                <w:szCs w:val="20"/>
                <w:lang w:val="es-BO" w:eastAsia="es-BO"/>
              </w:rPr>
              <w:lastRenderedPageBreak/>
              <w:t>funcionamiento de los mismos, por periodos prolongados en caso de presentarse fallas en el funcionamiento, el plazo para la reposición de cualquier elemento no deberá superar en ningún caso 60 días, posterior al reporte por parte de ENDE del mal funcionamiento del mismo (dentro del periodo de vigencia de la garantía).</w:t>
            </w:r>
          </w:p>
        </w:tc>
        <w:tc>
          <w:tcPr>
            <w:tcW w:w="3701" w:type="dxa"/>
            <w:gridSpan w:val="2"/>
            <w:tcBorders>
              <w:top w:val="single" w:sz="4" w:space="0" w:color="auto"/>
              <w:left w:val="single" w:sz="8" w:space="0" w:color="auto"/>
              <w:bottom w:val="single" w:sz="4" w:space="0" w:color="auto"/>
              <w:right w:val="single" w:sz="8" w:space="0" w:color="000000"/>
            </w:tcBorders>
          </w:tcPr>
          <w:p w14:paraId="3D9C5F12" w14:textId="77777777" w:rsidR="00EF69EF" w:rsidRPr="00CD70FF" w:rsidRDefault="00EF69EF" w:rsidP="00070A6B">
            <w:pPr>
              <w:spacing w:after="240"/>
              <w:rPr>
                <w:rFonts w:ascii="Arial" w:hAnsi="Arial" w:cs="Arial"/>
                <w:color w:val="000000"/>
                <w:sz w:val="20"/>
                <w:szCs w:val="20"/>
                <w:lang w:val="es-BO" w:eastAsia="es-BO"/>
              </w:rPr>
            </w:pPr>
          </w:p>
        </w:tc>
      </w:tr>
      <w:tr w:rsidR="00EF69EF" w:rsidRPr="00B32BA0" w14:paraId="502E3602"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0"/>
          <w:jc w:val="center"/>
        </w:trPr>
        <w:tc>
          <w:tcPr>
            <w:tcW w:w="8794"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7366F768" w14:textId="77777777" w:rsidR="00EF69EF" w:rsidRPr="00CD70FF" w:rsidRDefault="00EF69EF" w:rsidP="00070A6B">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INSPECCIÓN O PRUEBAS</w:t>
            </w:r>
          </w:p>
        </w:tc>
      </w:tr>
      <w:tr w:rsidR="00EF69EF" w:rsidRPr="00CD70FF" w14:paraId="275743CC"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jc w:val="center"/>
        </w:trPr>
        <w:tc>
          <w:tcPr>
            <w:tcW w:w="5093"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B7EAF46" w14:textId="77777777" w:rsidR="00070A6B" w:rsidRDefault="00070A6B" w:rsidP="00070A6B">
            <w:pPr>
              <w:jc w:val="both"/>
              <w:rPr>
                <w:rFonts w:ascii="Arial" w:hAnsi="Arial" w:cs="Arial"/>
                <w:color w:val="000000"/>
                <w:sz w:val="20"/>
                <w:szCs w:val="20"/>
                <w:lang w:val="es-BO" w:eastAsia="es-BO"/>
              </w:rPr>
            </w:pPr>
          </w:p>
          <w:p w14:paraId="17DAD3DB" w14:textId="77777777" w:rsidR="00EF69EF" w:rsidRPr="00905C91" w:rsidRDefault="00EF69EF" w:rsidP="00070A6B">
            <w:pPr>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 xml:space="preserve">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propuesta del proveedor. </w:t>
            </w:r>
          </w:p>
          <w:p w14:paraId="49757E64" w14:textId="77777777" w:rsidR="00EF69EF" w:rsidRDefault="00EF69EF" w:rsidP="00070A6B">
            <w:pPr>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Todos los equipos e insumos deberán ser nuevos.</w:t>
            </w:r>
          </w:p>
          <w:p w14:paraId="40FE25F7" w14:textId="77777777" w:rsidR="00070A6B" w:rsidRPr="00CD70FF" w:rsidRDefault="00070A6B" w:rsidP="00070A6B">
            <w:pPr>
              <w:jc w:val="both"/>
              <w:rPr>
                <w:rFonts w:ascii="Arial" w:hAnsi="Arial" w:cs="Arial"/>
                <w:color w:val="000000"/>
                <w:sz w:val="20"/>
                <w:szCs w:val="20"/>
                <w:lang w:val="es-BO" w:eastAsia="es-BO"/>
              </w:rPr>
            </w:pPr>
          </w:p>
        </w:tc>
        <w:tc>
          <w:tcPr>
            <w:tcW w:w="3701" w:type="dxa"/>
            <w:gridSpan w:val="2"/>
            <w:tcBorders>
              <w:top w:val="single" w:sz="4" w:space="0" w:color="auto"/>
              <w:left w:val="single" w:sz="8" w:space="0" w:color="auto"/>
              <w:bottom w:val="single" w:sz="4" w:space="0" w:color="auto"/>
              <w:right w:val="single" w:sz="8" w:space="0" w:color="000000"/>
            </w:tcBorders>
          </w:tcPr>
          <w:p w14:paraId="7103516A" w14:textId="77777777" w:rsidR="00EF69EF" w:rsidRPr="00CD70FF" w:rsidRDefault="00EF69EF" w:rsidP="00070A6B">
            <w:pPr>
              <w:rPr>
                <w:rFonts w:ascii="Arial" w:hAnsi="Arial" w:cs="Arial"/>
                <w:color w:val="000000"/>
                <w:sz w:val="20"/>
                <w:szCs w:val="20"/>
                <w:lang w:val="es-BO" w:eastAsia="es-BO"/>
              </w:rPr>
            </w:pPr>
          </w:p>
        </w:tc>
      </w:tr>
      <w:tr w:rsidR="00EF69EF" w:rsidRPr="00CD70FF" w14:paraId="3849BC28"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94"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59D0BF5A" w14:textId="77777777" w:rsidR="00EF69EF" w:rsidRPr="00CD70FF" w:rsidRDefault="00EF69EF" w:rsidP="00070A6B">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FORMA DE PAGO:</w:t>
            </w:r>
          </w:p>
        </w:tc>
      </w:tr>
      <w:tr w:rsidR="00EF69EF" w:rsidRPr="00CD70FF" w14:paraId="53EADA5F"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3"/>
          <w:jc w:val="center"/>
        </w:trPr>
        <w:tc>
          <w:tcPr>
            <w:tcW w:w="5093"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FC429E9" w14:textId="10D62E50" w:rsidR="00EF69EF" w:rsidRPr="00CD70FF" w:rsidRDefault="00EF69EF" w:rsidP="003E1E9D">
            <w:pPr>
              <w:jc w:val="both"/>
              <w:rPr>
                <w:rFonts w:ascii="Arial" w:hAnsi="Arial" w:cs="Arial"/>
                <w:sz w:val="20"/>
                <w:szCs w:val="20"/>
                <w:lang w:val="es-BO" w:eastAsia="es-BO"/>
              </w:rPr>
            </w:pPr>
            <w:r w:rsidRPr="00CD70FF">
              <w:rPr>
                <w:rFonts w:ascii="Arial" w:hAnsi="Arial" w:cs="Arial"/>
                <w:sz w:val="20"/>
                <w:szCs w:val="20"/>
                <w:lang w:val="es-BO" w:eastAsia="es-BO"/>
              </w:rPr>
              <w:t xml:space="preserve"> 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y la póliza de seguro a nombre de ENDE), se procederá al pago por el monto equivalente al 100% del total del contrato. </w:t>
            </w:r>
          </w:p>
        </w:tc>
        <w:tc>
          <w:tcPr>
            <w:tcW w:w="3701" w:type="dxa"/>
            <w:gridSpan w:val="2"/>
            <w:tcBorders>
              <w:top w:val="single" w:sz="4" w:space="0" w:color="auto"/>
              <w:left w:val="single" w:sz="8" w:space="0" w:color="auto"/>
              <w:bottom w:val="single" w:sz="4" w:space="0" w:color="auto"/>
              <w:right w:val="single" w:sz="8" w:space="0" w:color="000000"/>
            </w:tcBorders>
          </w:tcPr>
          <w:p w14:paraId="2388D89E" w14:textId="77777777" w:rsidR="00EF69EF" w:rsidRPr="00CD70FF" w:rsidRDefault="00EF69EF" w:rsidP="00070A6B">
            <w:pPr>
              <w:rPr>
                <w:rFonts w:ascii="Arial" w:hAnsi="Arial" w:cs="Arial"/>
                <w:sz w:val="20"/>
                <w:szCs w:val="20"/>
                <w:lang w:val="es-BO" w:eastAsia="es-BO"/>
              </w:rPr>
            </w:pPr>
          </w:p>
        </w:tc>
      </w:tr>
      <w:tr w:rsidR="00EF69EF" w:rsidRPr="00CD70FF" w14:paraId="67F67A8F"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8"/>
          <w:jc w:val="center"/>
        </w:trPr>
        <w:tc>
          <w:tcPr>
            <w:tcW w:w="8794"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73C85875" w14:textId="77777777" w:rsidR="00EF69EF" w:rsidRPr="00CD70FF" w:rsidRDefault="00EF69EF" w:rsidP="00070A6B">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PLAZO DE VALIDEZ DE LA PROPUESTA</w:t>
            </w:r>
          </w:p>
        </w:tc>
      </w:tr>
      <w:tr w:rsidR="00EF69EF" w:rsidRPr="00CD70FF" w14:paraId="638EE066"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66"/>
          <w:jc w:val="center"/>
        </w:trPr>
        <w:tc>
          <w:tcPr>
            <w:tcW w:w="5093"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E3A56E1" w14:textId="77777777" w:rsidR="003E1E9D" w:rsidRDefault="003E1E9D" w:rsidP="00070A6B">
            <w:pPr>
              <w:jc w:val="both"/>
              <w:rPr>
                <w:rFonts w:ascii="Arial" w:hAnsi="Arial" w:cs="Arial"/>
                <w:color w:val="000000"/>
                <w:sz w:val="20"/>
                <w:szCs w:val="20"/>
                <w:lang w:val="es-BO" w:eastAsia="es-BO"/>
              </w:rPr>
            </w:pPr>
          </w:p>
          <w:p w14:paraId="7F23E228" w14:textId="77777777" w:rsidR="00EF69EF" w:rsidRDefault="00EF69EF" w:rsidP="00070A6B">
            <w:pPr>
              <w:jc w:val="both"/>
              <w:rPr>
                <w:rFonts w:ascii="Arial" w:hAnsi="Arial" w:cs="Arial"/>
                <w:color w:val="000000"/>
                <w:sz w:val="20"/>
                <w:szCs w:val="20"/>
                <w:lang w:val="es-BO" w:eastAsia="es-BO"/>
              </w:rPr>
            </w:pPr>
            <w:r w:rsidRPr="00CD70FF">
              <w:rPr>
                <w:rFonts w:ascii="Arial" w:hAnsi="Arial" w:cs="Arial"/>
                <w:color w:val="000000"/>
                <w:sz w:val="20"/>
                <w:szCs w:val="20"/>
                <w:lang w:val="es-BO" w:eastAsia="es-BO"/>
              </w:rPr>
              <w:t>La propuesta deberá tener una validez no menor a treinta (30) días calendario desde la fecha fijada para la apertura de las propuestas.</w:t>
            </w:r>
          </w:p>
          <w:p w14:paraId="75C8BC1A" w14:textId="77777777" w:rsidR="003E1E9D" w:rsidRPr="00CD70FF" w:rsidRDefault="003E1E9D" w:rsidP="00070A6B">
            <w:pPr>
              <w:jc w:val="both"/>
              <w:rPr>
                <w:rFonts w:ascii="Arial" w:hAnsi="Arial" w:cs="Arial"/>
                <w:color w:val="000000"/>
                <w:sz w:val="20"/>
                <w:szCs w:val="20"/>
                <w:lang w:val="es-BO" w:eastAsia="es-BO"/>
              </w:rPr>
            </w:pPr>
          </w:p>
        </w:tc>
        <w:tc>
          <w:tcPr>
            <w:tcW w:w="3701" w:type="dxa"/>
            <w:gridSpan w:val="2"/>
            <w:tcBorders>
              <w:top w:val="single" w:sz="4" w:space="0" w:color="auto"/>
              <w:left w:val="single" w:sz="8" w:space="0" w:color="auto"/>
              <w:bottom w:val="single" w:sz="4" w:space="0" w:color="auto"/>
              <w:right w:val="single" w:sz="8" w:space="0" w:color="000000"/>
            </w:tcBorders>
          </w:tcPr>
          <w:p w14:paraId="30E530D3" w14:textId="77777777" w:rsidR="00EF69EF" w:rsidRPr="00CD70FF" w:rsidRDefault="00EF69EF" w:rsidP="00070A6B">
            <w:pPr>
              <w:rPr>
                <w:rFonts w:ascii="Arial" w:hAnsi="Arial" w:cs="Arial"/>
                <w:color w:val="000000"/>
                <w:sz w:val="20"/>
                <w:szCs w:val="20"/>
                <w:lang w:val="es-BO" w:eastAsia="es-BO"/>
              </w:rPr>
            </w:pPr>
          </w:p>
        </w:tc>
      </w:tr>
      <w:tr w:rsidR="00EF69EF" w:rsidRPr="00CD70FF" w14:paraId="68FB719C"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94"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7B438969" w14:textId="77777777" w:rsidR="00EF69EF" w:rsidRPr="00CD70FF" w:rsidRDefault="00EF69EF" w:rsidP="00070A6B">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CAPACITACIÓN</w:t>
            </w:r>
          </w:p>
        </w:tc>
      </w:tr>
      <w:tr w:rsidR="00EF69EF" w:rsidRPr="00CD70FF" w14:paraId="622BE9A5"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81"/>
          <w:jc w:val="center"/>
        </w:trPr>
        <w:tc>
          <w:tcPr>
            <w:tcW w:w="5093"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D5FFCAD" w14:textId="77777777" w:rsidR="003E1E9D" w:rsidRDefault="003E1E9D" w:rsidP="00070A6B">
            <w:pPr>
              <w:jc w:val="both"/>
              <w:rPr>
                <w:rFonts w:ascii="Arial" w:hAnsi="Arial" w:cs="Arial"/>
                <w:color w:val="000000"/>
                <w:sz w:val="20"/>
                <w:szCs w:val="20"/>
                <w:lang w:val="es-BO" w:eastAsia="es-BO"/>
              </w:rPr>
            </w:pPr>
          </w:p>
          <w:p w14:paraId="766D67F7" w14:textId="77777777" w:rsidR="00EF69EF" w:rsidRDefault="003E1E9D" w:rsidP="00070A6B">
            <w:pPr>
              <w:jc w:val="both"/>
              <w:rPr>
                <w:rFonts w:ascii="Arial" w:hAnsi="Arial" w:cs="Arial"/>
                <w:color w:val="000000"/>
                <w:sz w:val="20"/>
                <w:szCs w:val="20"/>
                <w:lang w:val="es-BO" w:eastAsia="es-BO"/>
              </w:rPr>
            </w:pPr>
            <w:r>
              <w:rPr>
                <w:rFonts w:ascii="Arial" w:hAnsi="Arial" w:cs="Arial"/>
                <w:color w:val="000000"/>
                <w:sz w:val="20"/>
                <w:szCs w:val="20"/>
                <w:lang w:val="es-BO" w:eastAsia="es-BO"/>
              </w:rPr>
              <w:t>Se realizará</w:t>
            </w:r>
            <w:r w:rsidR="00EF69EF" w:rsidRPr="00CD70FF">
              <w:rPr>
                <w:rFonts w:ascii="Arial" w:hAnsi="Arial" w:cs="Arial"/>
                <w:color w:val="000000"/>
                <w:sz w:val="20"/>
                <w:szCs w:val="20"/>
                <w:lang w:val="es-BO" w:eastAsia="es-BO"/>
              </w:rPr>
              <w:t xml:space="preserve"> la capacitación teórica y práctica del personal de ENDE, para utilización, configuración y descarga de información de los diferentes equipos y software.</w:t>
            </w:r>
          </w:p>
          <w:p w14:paraId="1142603E" w14:textId="6A1BF3AC" w:rsidR="003E1E9D" w:rsidRPr="00CD70FF" w:rsidRDefault="003E1E9D" w:rsidP="00070A6B">
            <w:pPr>
              <w:jc w:val="both"/>
              <w:rPr>
                <w:rFonts w:ascii="Arial" w:hAnsi="Arial" w:cs="Arial"/>
                <w:color w:val="000000"/>
                <w:sz w:val="20"/>
                <w:szCs w:val="20"/>
                <w:lang w:val="es-BO" w:eastAsia="es-BO"/>
              </w:rPr>
            </w:pPr>
          </w:p>
        </w:tc>
        <w:tc>
          <w:tcPr>
            <w:tcW w:w="3701" w:type="dxa"/>
            <w:gridSpan w:val="2"/>
            <w:tcBorders>
              <w:top w:val="single" w:sz="4" w:space="0" w:color="auto"/>
              <w:left w:val="single" w:sz="8" w:space="0" w:color="auto"/>
              <w:bottom w:val="single" w:sz="4" w:space="0" w:color="auto"/>
              <w:right w:val="single" w:sz="8" w:space="0" w:color="000000"/>
            </w:tcBorders>
          </w:tcPr>
          <w:p w14:paraId="3A72D396" w14:textId="77777777" w:rsidR="00EF69EF" w:rsidRPr="00CD70FF" w:rsidRDefault="00EF69EF" w:rsidP="00070A6B">
            <w:pPr>
              <w:rPr>
                <w:rFonts w:ascii="Arial" w:hAnsi="Arial" w:cs="Arial"/>
                <w:color w:val="000000"/>
                <w:sz w:val="20"/>
                <w:szCs w:val="20"/>
                <w:lang w:val="es-BO" w:eastAsia="es-BO"/>
              </w:rPr>
            </w:pPr>
          </w:p>
        </w:tc>
      </w:tr>
      <w:tr w:rsidR="00EF69EF" w:rsidRPr="00CD70FF" w14:paraId="676C056A"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94"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9AF5C12" w14:textId="77777777" w:rsidR="00EF69EF" w:rsidRPr="00CD70FF" w:rsidRDefault="00EF69EF" w:rsidP="00070A6B">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PRECIO DE LA PROPUESTA</w:t>
            </w:r>
          </w:p>
        </w:tc>
      </w:tr>
      <w:tr w:rsidR="00EF69EF" w:rsidRPr="00CD70FF" w14:paraId="372660C7" w14:textId="77777777" w:rsidTr="003E1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71"/>
          <w:jc w:val="center"/>
        </w:trPr>
        <w:tc>
          <w:tcPr>
            <w:tcW w:w="5093"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6426830" w14:textId="77777777" w:rsidR="003E1E9D" w:rsidRDefault="003E1E9D" w:rsidP="00070A6B">
            <w:pPr>
              <w:jc w:val="both"/>
              <w:rPr>
                <w:rFonts w:ascii="Arial" w:hAnsi="Arial" w:cs="Arial"/>
                <w:color w:val="000000"/>
                <w:sz w:val="20"/>
                <w:szCs w:val="20"/>
                <w:lang w:val="es-BO" w:eastAsia="es-BO"/>
              </w:rPr>
            </w:pPr>
          </w:p>
          <w:p w14:paraId="1CA3F0BA" w14:textId="77777777" w:rsidR="00EF69EF" w:rsidRDefault="00EF69EF" w:rsidP="00070A6B">
            <w:pPr>
              <w:jc w:val="both"/>
              <w:rPr>
                <w:rFonts w:ascii="Arial" w:hAnsi="Arial" w:cs="Arial"/>
                <w:color w:val="000000"/>
                <w:sz w:val="20"/>
                <w:szCs w:val="20"/>
                <w:lang w:val="es-BO" w:eastAsia="es-BO"/>
              </w:rPr>
            </w:pPr>
            <w:r w:rsidRPr="00CD70FF">
              <w:rPr>
                <w:rFonts w:ascii="Arial" w:hAnsi="Arial" w:cs="Arial"/>
                <w:color w:val="000000"/>
                <w:sz w:val="20"/>
                <w:szCs w:val="20"/>
                <w:lang w:val="es-BO" w:eastAsia="es-BO"/>
              </w:rPr>
              <w:t>El precio de la propuesta deberá incluir todos los costos hasta la disposición final en oficinas e ENDE calle Colombia #655 esquina Suipacha, incluido todos los impuestos de ley mediante la emisión</w:t>
            </w:r>
            <w:r>
              <w:rPr>
                <w:rFonts w:ascii="Arial" w:hAnsi="Arial" w:cs="Arial"/>
                <w:color w:val="000000"/>
                <w:sz w:val="20"/>
                <w:szCs w:val="20"/>
                <w:lang w:val="es-BO" w:eastAsia="es-BO"/>
              </w:rPr>
              <w:t xml:space="preserve"> de la correspondiente factura </w:t>
            </w:r>
            <w:r w:rsidRPr="00CD70FF">
              <w:rPr>
                <w:rFonts w:ascii="Arial" w:hAnsi="Arial" w:cs="Arial"/>
                <w:color w:val="000000"/>
                <w:sz w:val="20"/>
                <w:szCs w:val="20"/>
                <w:lang w:val="es-BO" w:eastAsia="es-BO"/>
              </w:rPr>
              <w:t xml:space="preserve">de acuerdo </w:t>
            </w:r>
            <w:r>
              <w:rPr>
                <w:rFonts w:ascii="Arial" w:hAnsi="Arial" w:cs="Arial"/>
                <w:color w:val="000000"/>
                <w:sz w:val="20"/>
                <w:szCs w:val="20"/>
                <w:lang w:val="es-BO" w:eastAsia="es-BO"/>
              </w:rPr>
              <w:t>a normas tributarias bolivianas.</w:t>
            </w:r>
          </w:p>
          <w:p w14:paraId="36189C69" w14:textId="219B84CD" w:rsidR="003E1E9D" w:rsidRPr="00CD70FF" w:rsidRDefault="003E1E9D" w:rsidP="00070A6B">
            <w:pPr>
              <w:jc w:val="both"/>
              <w:rPr>
                <w:rFonts w:ascii="Arial" w:hAnsi="Arial" w:cs="Arial"/>
                <w:color w:val="000000"/>
                <w:sz w:val="20"/>
                <w:szCs w:val="20"/>
                <w:lang w:val="es-BO" w:eastAsia="es-BO"/>
              </w:rPr>
            </w:pPr>
          </w:p>
        </w:tc>
        <w:tc>
          <w:tcPr>
            <w:tcW w:w="3701" w:type="dxa"/>
            <w:gridSpan w:val="2"/>
            <w:tcBorders>
              <w:top w:val="single" w:sz="4" w:space="0" w:color="auto"/>
              <w:left w:val="single" w:sz="8" w:space="0" w:color="auto"/>
              <w:bottom w:val="single" w:sz="8" w:space="0" w:color="auto"/>
              <w:right w:val="single" w:sz="8" w:space="0" w:color="000000"/>
            </w:tcBorders>
          </w:tcPr>
          <w:p w14:paraId="69352702" w14:textId="77777777" w:rsidR="00EF69EF" w:rsidRPr="00CD70FF" w:rsidRDefault="00EF69EF" w:rsidP="00070A6B">
            <w:pPr>
              <w:rPr>
                <w:rFonts w:ascii="Arial" w:hAnsi="Arial" w:cs="Arial"/>
                <w:color w:val="000000"/>
                <w:sz w:val="20"/>
                <w:szCs w:val="20"/>
                <w:lang w:val="es-BO" w:eastAsia="es-BO"/>
              </w:rPr>
            </w:pPr>
          </w:p>
        </w:tc>
      </w:tr>
      <w:tr w:rsidR="00EF69EF" w:rsidRPr="009956C4" w14:paraId="659904FB" w14:textId="77777777" w:rsidTr="003E1E9D">
        <w:trPr>
          <w:jc w:val="center"/>
        </w:trPr>
        <w:tc>
          <w:tcPr>
            <w:tcW w:w="5093" w:type="dxa"/>
            <w:gridSpan w:val="2"/>
            <w:vMerge w:val="restart"/>
          </w:tcPr>
          <w:p w14:paraId="565B7F18" w14:textId="77777777" w:rsidR="00EF69EF" w:rsidRPr="009956C4" w:rsidRDefault="00EF69EF" w:rsidP="00070A6B">
            <w:pPr>
              <w:jc w:val="both"/>
              <w:rPr>
                <w:rFonts w:ascii="Arial" w:hAnsi="Arial" w:cs="Arial"/>
                <w:lang w:val="es-BO"/>
              </w:rPr>
            </w:pPr>
            <w:r w:rsidRPr="009956C4">
              <w:rPr>
                <w:rFonts w:ascii="Arial" w:hAnsi="Arial" w:cs="Arial"/>
                <w:lang w:val="es-BO"/>
              </w:rPr>
              <w:t>Marca, modelo y país de Origen(***)</w:t>
            </w:r>
          </w:p>
        </w:tc>
        <w:tc>
          <w:tcPr>
            <w:tcW w:w="3392" w:type="dxa"/>
          </w:tcPr>
          <w:p w14:paraId="0F279C88" w14:textId="77777777" w:rsidR="00EF69EF" w:rsidRPr="009956C4" w:rsidRDefault="00EF69EF" w:rsidP="00070A6B">
            <w:pPr>
              <w:jc w:val="both"/>
              <w:rPr>
                <w:rFonts w:ascii="Arial" w:hAnsi="Arial" w:cs="Arial"/>
                <w:lang w:val="es-BO"/>
              </w:rPr>
            </w:pPr>
            <w:r w:rsidRPr="009956C4">
              <w:rPr>
                <w:rFonts w:ascii="Arial" w:hAnsi="Arial" w:cs="Arial"/>
                <w:lang w:val="es-BO"/>
              </w:rPr>
              <w:t>Marca/modelo</w:t>
            </w:r>
          </w:p>
        </w:tc>
        <w:tc>
          <w:tcPr>
            <w:tcW w:w="309" w:type="dxa"/>
          </w:tcPr>
          <w:p w14:paraId="7DACB497" w14:textId="77777777" w:rsidR="00EF69EF" w:rsidRPr="009956C4" w:rsidRDefault="00EF69EF" w:rsidP="00070A6B">
            <w:pPr>
              <w:jc w:val="both"/>
              <w:rPr>
                <w:rFonts w:ascii="Arial" w:hAnsi="Arial" w:cs="Arial"/>
                <w:lang w:val="es-BO"/>
              </w:rPr>
            </w:pPr>
          </w:p>
        </w:tc>
      </w:tr>
      <w:tr w:rsidR="00EF69EF" w:rsidRPr="009956C4" w14:paraId="34A241FB" w14:textId="77777777" w:rsidTr="003E1E9D">
        <w:trPr>
          <w:jc w:val="center"/>
        </w:trPr>
        <w:tc>
          <w:tcPr>
            <w:tcW w:w="5093" w:type="dxa"/>
            <w:gridSpan w:val="2"/>
            <w:vMerge/>
          </w:tcPr>
          <w:p w14:paraId="3A610267" w14:textId="77777777" w:rsidR="00EF69EF" w:rsidRPr="009956C4" w:rsidRDefault="00EF69EF" w:rsidP="00070A6B">
            <w:pPr>
              <w:jc w:val="both"/>
              <w:rPr>
                <w:rFonts w:ascii="Arial" w:hAnsi="Arial" w:cs="Arial"/>
                <w:lang w:val="es-BO"/>
              </w:rPr>
            </w:pPr>
          </w:p>
        </w:tc>
        <w:tc>
          <w:tcPr>
            <w:tcW w:w="3392" w:type="dxa"/>
          </w:tcPr>
          <w:p w14:paraId="36A5EE81" w14:textId="77777777" w:rsidR="00EF69EF" w:rsidRPr="009956C4" w:rsidRDefault="00EF69EF" w:rsidP="00070A6B">
            <w:pPr>
              <w:jc w:val="both"/>
              <w:rPr>
                <w:rFonts w:ascii="Arial" w:hAnsi="Arial" w:cs="Arial"/>
                <w:lang w:val="es-BO"/>
              </w:rPr>
            </w:pPr>
            <w:r w:rsidRPr="009956C4">
              <w:rPr>
                <w:rFonts w:ascii="Arial" w:hAnsi="Arial" w:cs="Arial"/>
                <w:lang w:val="es-BO"/>
              </w:rPr>
              <w:t>País de Origen</w:t>
            </w:r>
          </w:p>
        </w:tc>
        <w:tc>
          <w:tcPr>
            <w:tcW w:w="309" w:type="dxa"/>
          </w:tcPr>
          <w:p w14:paraId="16BB9079" w14:textId="77777777" w:rsidR="00EF69EF" w:rsidRPr="009956C4" w:rsidRDefault="00EF69EF" w:rsidP="00070A6B">
            <w:pPr>
              <w:jc w:val="both"/>
              <w:rPr>
                <w:rFonts w:ascii="Arial" w:hAnsi="Arial" w:cs="Arial"/>
                <w:lang w:val="es-BO"/>
              </w:rPr>
            </w:pPr>
          </w:p>
        </w:tc>
      </w:tr>
    </w:tbl>
    <w:p w14:paraId="207DDAA1" w14:textId="77777777" w:rsidR="00EF69EF" w:rsidRDefault="00EF69EF" w:rsidP="00C163C4">
      <w:pPr>
        <w:rPr>
          <w:rFonts w:cs="Arial"/>
          <w:lang w:val="es-BO"/>
        </w:rPr>
      </w:pPr>
    </w:p>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Default="00C163C4" w:rsidP="00C163C4">
      <w:pPr>
        <w:jc w:val="both"/>
        <w:rPr>
          <w:b/>
          <w:i/>
          <w:sz w:val="18"/>
          <w:szCs w:val="18"/>
          <w:lang w:val="es-BO"/>
        </w:rPr>
      </w:pPr>
    </w:p>
    <w:p w14:paraId="46C80362" w14:textId="77777777" w:rsidR="00355ADB" w:rsidRDefault="00355ADB" w:rsidP="00C163C4">
      <w:pPr>
        <w:jc w:val="both"/>
        <w:rPr>
          <w:b/>
          <w:i/>
          <w:sz w:val="18"/>
          <w:szCs w:val="18"/>
          <w:lang w:val="es-BO"/>
        </w:rPr>
      </w:pPr>
    </w:p>
    <w:p w14:paraId="0236B07B" w14:textId="77777777" w:rsidR="00355ADB" w:rsidRDefault="00355ADB" w:rsidP="00C163C4">
      <w:pPr>
        <w:jc w:val="both"/>
        <w:rPr>
          <w:b/>
          <w:i/>
          <w:sz w:val="18"/>
          <w:szCs w:val="18"/>
          <w:lang w:val="es-BO"/>
        </w:rPr>
      </w:pPr>
    </w:p>
    <w:p w14:paraId="071D050D" w14:textId="77777777" w:rsidR="00355ADB" w:rsidRDefault="00355ADB" w:rsidP="00C163C4">
      <w:pPr>
        <w:jc w:val="both"/>
        <w:rPr>
          <w:b/>
          <w:i/>
          <w:sz w:val="18"/>
          <w:szCs w:val="18"/>
          <w:lang w:val="es-BO"/>
        </w:rPr>
      </w:pPr>
    </w:p>
    <w:p w14:paraId="7F577732" w14:textId="77777777" w:rsidR="00355ADB" w:rsidRDefault="00355ADB" w:rsidP="00C163C4">
      <w:pPr>
        <w:jc w:val="both"/>
        <w:rPr>
          <w:b/>
          <w:i/>
          <w:sz w:val="18"/>
          <w:szCs w:val="18"/>
          <w:lang w:val="es-BO"/>
        </w:rPr>
      </w:pPr>
    </w:p>
    <w:p w14:paraId="5984C831" w14:textId="77777777" w:rsidR="00355ADB" w:rsidRDefault="00355ADB" w:rsidP="00C163C4">
      <w:pPr>
        <w:jc w:val="both"/>
        <w:rPr>
          <w:b/>
          <w:i/>
          <w:sz w:val="18"/>
          <w:szCs w:val="18"/>
          <w:lang w:val="es-BO"/>
        </w:rPr>
      </w:pPr>
    </w:p>
    <w:p w14:paraId="5600E747" w14:textId="77777777" w:rsidR="00355ADB" w:rsidRDefault="00355ADB" w:rsidP="00C163C4">
      <w:pPr>
        <w:jc w:val="both"/>
        <w:rPr>
          <w:b/>
          <w:i/>
          <w:sz w:val="18"/>
          <w:szCs w:val="18"/>
          <w:lang w:val="es-BO"/>
        </w:rPr>
      </w:pPr>
    </w:p>
    <w:p w14:paraId="7BB562B6" w14:textId="77777777" w:rsidR="00355ADB" w:rsidRDefault="00355ADB" w:rsidP="00C163C4">
      <w:pPr>
        <w:jc w:val="both"/>
        <w:rPr>
          <w:b/>
          <w:i/>
          <w:sz w:val="18"/>
          <w:szCs w:val="18"/>
          <w:lang w:val="es-BO"/>
        </w:rPr>
      </w:pPr>
    </w:p>
    <w:p w14:paraId="7898CABD" w14:textId="77777777" w:rsidR="00355ADB" w:rsidRDefault="00355ADB" w:rsidP="00C163C4">
      <w:pPr>
        <w:jc w:val="both"/>
        <w:rPr>
          <w:b/>
          <w:i/>
          <w:sz w:val="18"/>
          <w:szCs w:val="18"/>
          <w:lang w:val="es-BO"/>
        </w:rPr>
      </w:pPr>
    </w:p>
    <w:p w14:paraId="18A6A0C9" w14:textId="77777777" w:rsidR="00355ADB" w:rsidRDefault="00355ADB" w:rsidP="00C163C4">
      <w:pPr>
        <w:jc w:val="both"/>
        <w:rPr>
          <w:b/>
          <w:i/>
          <w:sz w:val="18"/>
          <w:szCs w:val="18"/>
          <w:lang w:val="es-BO"/>
        </w:rPr>
      </w:pPr>
    </w:p>
    <w:p w14:paraId="4B72F6B1" w14:textId="77777777" w:rsidR="00355ADB" w:rsidRDefault="00355ADB" w:rsidP="00C163C4">
      <w:pPr>
        <w:jc w:val="both"/>
        <w:rPr>
          <w:b/>
          <w:i/>
          <w:sz w:val="18"/>
          <w:szCs w:val="18"/>
          <w:lang w:val="es-BO"/>
        </w:rPr>
      </w:pPr>
    </w:p>
    <w:p w14:paraId="146EBC92" w14:textId="77777777" w:rsidR="00355ADB" w:rsidRDefault="00355ADB" w:rsidP="00C163C4">
      <w:pPr>
        <w:jc w:val="both"/>
        <w:rPr>
          <w:b/>
          <w:i/>
          <w:sz w:val="18"/>
          <w:szCs w:val="18"/>
          <w:lang w:val="es-BO"/>
        </w:rPr>
      </w:pPr>
    </w:p>
    <w:p w14:paraId="7744DF76" w14:textId="77777777" w:rsidR="00355ADB" w:rsidRDefault="00355ADB" w:rsidP="00C163C4">
      <w:pPr>
        <w:jc w:val="both"/>
        <w:rPr>
          <w:b/>
          <w:i/>
          <w:sz w:val="18"/>
          <w:szCs w:val="18"/>
          <w:lang w:val="es-BO"/>
        </w:rPr>
      </w:pPr>
    </w:p>
    <w:p w14:paraId="283DBB70" w14:textId="77777777" w:rsidR="00355ADB" w:rsidRDefault="00355ADB" w:rsidP="00C163C4">
      <w:pPr>
        <w:jc w:val="both"/>
        <w:rPr>
          <w:b/>
          <w:i/>
          <w:sz w:val="18"/>
          <w:szCs w:val="18"/>
          <w:lang w:val="es-BO"/>
        </w:rPr>
      </w:pPr>
    </w:p>
    <w:p w14:paraId="634C7E0B" w14:textId="77777777" w:rsidR="00355ADB" w:rsidRDefault="00355ADB" w:rsidP="00C163C4">
      <w:pPr>
        <w:jc w:val="both"/>
        <w:rPr>
          <w:b/>
          <w:i/>
          <w:sz w:val="18"/>
          <w:szCs w:val="18"/>
          <w:lang w:val="es-BO"/>
        </w:rPr>
      </w:pPr>
    </w:p>
    <w:p w14:paraId="088C5B58" w14:textId="77777777" w:rsidR="00355ADB" w:rsidRDefault="00355ADB" w:rsidP="00C163C4">
      <w:pPr>
        <w:jc w:val="both"/>
        <w:rPr>
          <w:b/>
          <w:i/>
          <w:sz w:val="18"/>
          <w:szCs w:val="18"/>
          <w:lang w:val="es-BO"/>
        </w:rPr>
      </w:pPr>
    </w:p>
    <w:p w14:paraId="0B98EF4D" w14:textId="77777777" w:rsidR="00355ADB" w:rsidRDefault="00355ADB" w:rsidP="00C163C4">
      <w:pPr>
        <w:jc w:val="both"/>
        <w:rPr>
          <w:b/>
          <w:i/>
          <w:sz w:val="18"/>
          <w:szCs w:val="18"/>
          <w:lang w:val="es-BO"/>
        </w:rPr>
      </w:pPr>
    </w:p>
    <w:p w14:paraId="05211686" w14:textId="77777777" w:rsidR="00355ADB" w:rsidRDefault="00355ADB" w:rsidP="00C163C4">
      <w:pPr>
        <w:jc w:val="both"/>
        <w:rPr>
          <w:b/>
          <w:i/>
          <w:sz w:val="18"/>
          <w:szCs w:val="18"/>
          <w:lang w:val="es-BO"/>
        </w:rPr>
      </w:pPr>
    </w:p>
    <w:p w14:paraId="6169B2F9" w14:textId="77777777" w:rsidR="00355ADB" w:rsidRDefault="00355ADB" w:rsidP="00C163C4">
      <w:pPr>
        <w:jc w:val="both"/>
        <w:rPr>
          <w:b/>
          <w:i/>
          <w:sz w:val="18"/>
          <w:szCs w:val="18"/>
          <w:lang w:val="es-BO"/>
        </w:rPr>
      </w:pPr>
    </w:p>
    <w:p w14:paraId="2F03DF50" w14:textId="77777777" w:rsidR="00355ADB" w:rsidRDefault="00355ADB" w:rsidP="00C163C4">
      <w:pPr>
        <w:jc w:val="both"/>
        <w:rPr>
          <w:b/>
          <w:i/>
          <w:sz w:val="18"/>
          <w:szCs w:val="18"/>
          <w:lang w:val="es-BO"/>
        </w:rPr>
      </w:pPr>
    </w:p>
    <w:p w14:paraId="429AC645" w14:textId="77777777" w:rsidR="00355ADB" w:rsidRDefault="00355ADB" w:rsidP="00C163C4">
      <w:pPr>
        <w:jc w:val="both"/>
        <w:rPr>
          <w:b/>
          <w:i/>
          <w:sz w:val="18"/>
          <w:szCs w:val="18"/>
          <w:lang w:val="es-BO"/>
        </w:rPr>
      </w:pPr>
    </w:p>
    <w:p w14:paraId="46B52679" w14:textId="77777777" w:rsidR="00355ADB" w:rsidRDefault="00355ADB" w:rsidP="00C163C4">
      <w:pPr>
        <w:jc w:val="both"/>
        <w:rPr>
          <w:b/>
          <w:i/>
          <w:sz w:val="18"/>
          <w:szCs w:val="18"/>
          <w:lang w:val="es-BO"/>
        </w:rPr>
      </w:pPr>
    </w:p>
    <w:p w14:paraId="2E91CEE4" w14:textId="77777777" w:rsidR="00355ADB" w:rsidRDefault="00355ADB" w:rsidP="00C163C4">
      <w:pPr>
        <w:jc w:val="both"/>
        <w:rPr>
          <w:b/>
          <w:i/>
          <w:sz w:val="18"/>
          <w:szCs w:val="18"/>
          <w:lang w:val="es-BO"/>
        </w:rPr>
      </w:pPr>
    </w:p>
    <w:p w14:paraId="2ABADFFD" w14:textId="77777777" w:rsidR="00355ADB" w:rsidRDefault="00355ADB" w:rsidP="00C163C4">
      <w:pPr>
        <w:jc w:val="both"/>
        <w:rPr>
          <w:b/>
          <w:i/>
          <w:sz w:val="18"/>
          <w:szCs w:val="18"/>
          <w:lang w:val="es-BO"/>
        </w:rPr>
      </w:pPr>
    </w:p>
    <w:p w14:paraId="5E2FBA9C" w14:textId="77777777" w:rsidR="00355ADB" w:rsidRDefault="00355ADB" w:rsidP="00C163C4">
      <w:pPr>
        <w:jc w:val="both"/>
        <w:rPr>
          <w:b/>
          <w:i/>
          <w:sz w:val="18"/>
          <w:szCs w:val="18"/>
          <w:lang w:val="es-BO"/>
        </w:rPr>
      </w:pPr>
    </w:p>
    <w:p w14:paraId="6816DA5F" w14:textId="77777777" w:rsidR="00355ADB" w:rsidRDefault="00355ADB" w:rsidP="00C163C4">
      <w:pPr>
        <w:jc w:val="both"/>
        <w:rPr>
          <w:b/>
          <w:i/>
          <w:sz w:val="18"/>
          <w:szCs w:val="18"/>
          <w:lang w:val="es-BO"/>
        </w:rPr>
      </w:pPr>
    </w:p>
    <w:p w14:paraId="4FC45756" w14:textId="77777777" w:rsidR="00355ADB" w:rsidRDefault="00355ADB" w:rsidP="00C163C4">
      <w:pPr>
        <w:jc w:val="both"/>
        <w:rPr>
          <w:b/>
          <w:i/>
          <w:sz w:val="18"/>
          <w:szCs w:val="18"/>
          <w:lang w:val="es-BO"/>
        </w:rPr>
      </w:pPr>
    </w:p>
    <w:p w14:paraId="3A575C81" w14:textId="77777777" w:rsidR="00355ADB" w:rsidRDefault="00355ADB" w:rsidP="00C163C4">
      <w:pPr>
        <w:jc w:val="both"/>
        <w:rPr>
          <w:b/>
          <w:i/>
          <w:sz w:val="18"/>
          <w:szCs w:val="18"/>
          <w:lang w:val="es-BO"/>
        </w:rPr>
      </w:pPr>
    </w:p>
    <w:p w14:paraId="448487AC" w14:textId="77777777" w:rsidR="00355ADB" w:rsidRDefault="00355ADB" w:rsidP="00C163C4">
      <w:pPr>
        <w:jc w:val="both"/>
        <w:rPr>
          <w:b/>
          <w:i/>
          <w:sz w:val="18"/>
          <w:szCs w:val="18"/>
          <w:lang w:val="es-BO"/>
        </w:rPr>
      </w:pPr>
    </w:p>
    <w:p w14:paraId="2B559DEA" w14:textId="77777777" w:rsidR="00355ADB" w:rsidRDefault="00355ADB" w:rsidP="00C163C4">
      <w:pPr>
        <w:jc w:val="both"/>
        <w:rPr>
          <w:b/>
          <w:i/>
          <w:sz w:val="18"/>
          <w:szCs w:val="18"/>
          <w:lang w:val="es-BO"/>
        </w:rPr>
      </w:pPr>
    </w:p>
    <w:p w14:paraId="0E97D7FA" w14:textId="77777777" w:rsidR="00355ADB" w:rsidRDefault="00355ADB" w:rsidP="00C163C4">
      <w:pPr>
        <w:jc w:val="both"/>
        <w:rPr>
          <w:b/>
          <w:i/>
          <w:sz w:val="18"/>
          <w:szCs w:val="18"/>
          <w:lang w:val="es-BO"/>
        </w:rPr>
      </w:pPr>
    </w:p>
    <w:p w14:paraId="72454D9C" w14:textId="77777777" w:rsidR="00355ADB" w:rsidRDefault="00355ADB" w:rsidP="00C163C4">
      <w:pPr>
        <w:jc w:val="both"/>
        <w:rPr>
          <w:b/>
          <w:i/>
          <w:sz w:val="18"/>
          <w:szCs w:val="18"/>
          <w:lang w:val="es-BO"/>
        </w:rPr>
      </w:pPr>
    </w:p>
    <w:p w14:paraId="67BF57ED" w14:textId="77777777" w:rsidR="00355ADB" w:rsidRDefault="00355ADB" w:rsidP="00C163C4">
      <w:pPr>
        <w:jc w:val="both"/>
        <w:rPr>
          <w:b/>
          <w:i/>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0B3936"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0B3936"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0B3936"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0B3936"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r w:rsidRPr="009956C4">
              <w:rPr>
                <w:rFonts w:ascii="Arial" w:hAnsi="Arial" w:cs="Arial"/>
                <w:lang w:val="es-BO"/>
              </w:rPr>
              <w:t>PA</w:t>
            </w:r>
            <w:r w:rsidR="00F64D9D" w:rsidRPr="009956C4">
              <w:rPr>
                <w:rFonts w:ascii="Arial" w:hAnsi="Arial" w:cs="Arial"/>
                <w:lang w:val="es-BO"/>
              </w:rPr>
              <w:t>n</w:t>
            </w:r>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(PA1+PA2+P3…..+PA</w:t>
            </w:r>
            <w:r w:rsidR="00F64D9D" w:rsidRPr="009956C4">
              <w:rPr>
                <w:rFonts w:ascii="Arial" w:hAnsi="Arial" w:cs="Arial"/>
                <w:b/>
                <w:lang w:val="es-BO"/>
              </w:rPr>
              <w:t>n</w:t>
            </w:r>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06ADC64B" w:rsidR="00667CD6" w:rsidRPr="009956C4" w:rsidRDefault="00C163C4" w:rsidP="00321D3D">
      <w:pPr>
        <w:tabs>
          <w:tab w:val="center" w:pos="5833"/>
          <w:tab w:val="right" w:pos="10252"/>
        </w:tabs>
        <w:jc w:val="center"/>
        <w:rPr>
          <w:rFonts w:ascii="Arial" w:hAnsi="Arial" w:cs="Arial"/>
          <w:lang w:val="es-BO"/>
        </w:rPr>
      </w:pPr>
      <w:r w:rsidRPr="009956C4">
        <w:rPr>
          <w:rFonts w:cs="Tahoma"/>
          <w:b/>
          <w:sz w:val="18"/>
          <w:szCs w:val="18"/>
          <w:lang w:val="es-BO"/>
        </w:rPr>
        <w:br w:type="page"/>
      </w:r>
      <w:r w:rsidR="00321D3D" w:rsidRPr="009956C4">
        <w:rPr>
          <w:rFonts w:ascii="Arial" w:hAnsi="Arial" w:cs="Arial"/>
          <w:lang w:val="es-BO"/>
        </w:rPr>
        <w:lastRenderedPageBreak/>
        <w:t xml:space="preserve"> </w:t>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 xml:space="preserve">describir de forma detallada el tipo de bienes a ser provistos y en caso de tratarse de ítems o lotes, deberá </w:t>
      </w:r>
      <w:r w:rsidRPr="009956C4">
        <w:rPr>
          <w:rFonts w:cs="Arial"/>
          <w:b/>
          <w:i/>
          <w:sz w:val="18"/>
          <w:szCs w:val="18"/>
          <w:lang w:val="es-BO"/>
        </w:rPr>
        <w:lastRenderedPageBreak/>
        <w:t>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lastRenderedPageBreak/>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lastRenderedPageBreak/>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lastRenderedPageBreak/>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0B3936"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lastRenderedPageBreak/>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lastRenderedPageBreak/>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 xml:space="preserve">según quién haya requerido la Resolución del </w:t>
      </w:r>
      <w:r w:rsidRPr="009956C4">
        <w:rPr>
          <w:rFonts w:cs="Arial"/>
          <w:sz w:val="18"/>
          <w:szCs w:val="18"/>
          <w:lang w:val="es-BO"/>
        </w:rPr>
        <w:lastRenderedPageBreak/>
        <w:t>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E43066">
        <w:trPr>
          <w:trHeight w:val="1023"/>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52B37" w14:textId="77777777" w:rsidR="000B3936" w:rsidRDefault="000B3936">
      <w:r>
        <w:separator/>
      </w:r>
    </w:p>
  </w:endnote>
  <w:endnote w:type="continuationSeparator" w:id="0">
    <w:p w14:paraId="26A529C6" w14:textId="77777777" w:rsidR="000B3936" w:rsidRDefault="000B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00A90E2" w:rsidR="00E5697F" w:rsidRDefault="00E5697F">
    <w:pPr>
      <w:pStyle w:val="Piedepgina"/>
      <w:jc w:val="right"/>
    </w:pPr>
    <w:r>
      <w:fldChar w:fldCharType="begin"/>
    </w:r>
    <w:r>
      <w:instrText xml:space="preserve"> PAGE   \* MERGEFORMAT </w:instrText>
    </w:r>
    <w:r>
      <w:fldChar w:fldCharType="separate"/>
    </w:r>
    <w:r w:rsidR="0003239C">
      <w:rPr>
        <w:noProof/>
      </w:rPr>
      <w:t>6</w:t>
    </w:r>
    <w:r>
      <w:rPr>
        <w:noProof/>
      </w:rPr>
      <w:fldChar w:fldCharType="end"/>
    </w:r>
  </w:p>
  <w:p w14:paraId="13FB04EC" w14:textId="77777777" w:rsidR="00E5697F" w:rsidRDefault="00E569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2133A" w14:textId="77777777" w:rsidR="000B3936" w:rsidRDefault="000B3936">
      <w:r>
        <w:separator/>
      </w:r>
    </w:p>
  </w:footnote>
  <w:footnote w:type="continuationSeparator" w:id="0">
    <w:p w14:paraId="0CFA67C9" w14:textId="77777777" w:rsidR="000B3936" w:rsidRDefault="000B3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E5697F" w:rsidRPr="00364BEB" w:rsidRDefault="00E5697F"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E5697F" w:rsidRDefault="00E569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E5697F" w:rsidRPr="00364BEB" w:rsidRDefault="00E5697F">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E5697F" w:rsidRPr="00855EEB" w:rsidRDefault="00E5697F">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1"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5"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0"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3"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4"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7"/>
  </w:num>
  <w:num w:numId="3">
    <w:abstractNumId w:val="53"/>
  </w:num>
  <w:num w:numId="4">
    <w:abstractNumId w:val="47"/>
  </w:num>
  <w:num w:numId="5">
    <w:abstractNumId w:val="13"/>
  </w:num>
  <w:num w:numId="6">
    <w:abstractNumId w:val="64"/>
  </w:num>
  <w:num w:numId="7">
    <w:abstractNumId w:val="44"/>
  </w:num>
  <w:num w:numId="8">
    <w:abstractNumId w:val="43"/>
  </w:num>
  <w:num w:numId="9">
    <w:abstractNumId w:val="7"/>
  </w:num>
  <w:num w:numId="10">
    <w:abstractNumId w:val="5"/>
  </w:num>
  <w:num w:numId="11">
    <w:abstractNumId w:val="4"/>
  </w:num>
  <w:num w:numId="12">
    <w:abstractNumId w:val="33"/>
  </w:num>
  <w:num w:numId="13">
    <w:abstractNumId w:val="36"/>
  </w:num>
  <w:num w:numId="14">
    <w:abstractNumId w:val="10"/>
  </w:num>
  <w:num w:numId="15">
    <w:abstractNumId w:val="26"/>
  </w:num>
  <w:num w:numId="16">
    <w:abstractNumId w:val="31"/>
  </w:num>
  <w:num w:numId="17">
    <w:abstractNumId w:val="27"/>
  </w:num>
  <w:num w:numId="18">
    <w:abstractNumId w:val="24"/>
  </w:num>
  <w:num w:numId="19">
    <w:abstractNumId w:val="11"/>
  </w:num>
  <w:num w:numId="20">
    <w:abstractNumId w:val="62"/>
  </w:num>
  <w:num w:numId="21">
    <w:abstractNumId w:val="6"/>
  </w:num>
  <w:num w:numId="22">
    <w:abstractNumId w:val="19"/>
  </w:num>
  <w:num w:numId="23">
    <w:abstractNumId w:val="50"/>
  </w:num>
  <w:num w:numId="24">
    <w:abstractNumId w:val="28"/>
  </w:num>
  <w:num w:numId="25">
    <w:abstractNumId w:val="38"/>
  </w:num>
  <w:num w:numId="26">
    <w:abstractNumId w:val="2"/>
  </w:num>
  <w:num w:numId="27">
    <w:abstractNumId w:val="52"/>
  </w:num>
  <w:num w:numId="28">
    <w:abstractNumId w:val="61"/>
  </w:num>
  <w:num w:numId="29">
    <w:abstractNumId w:val="9"/>
  </w:num>
  <w:num w:numId="30">
    <w:abstractNumId w:val="25"/>
  </w:num>
  <w:num w:numId="31">
    <w:abstractNumId w:val="14"/>
  </w:num>
  <w:num w:numId="32">
    <w:abstractNumId w:val="51"/>
  </w:num>
  <w:num w:numId="33">
    <w:abstractNumId w:val="1"/>
  </w:num>
  <w:num w:numId="34">
    <w:abstractNumId w:val="41"/>
  </w:num>
  <w:num w:numId="35">
    <w:abstractNumId w:val="16"/>
  </w:num>
  <w:num w:numId="36">
    <w:abstractNumId w:val="60"/>
  </w:num>
  <w:num w:numId="37">
    <w:abstractNumId w:val="65"/>
  </w:num>
  <w:num w:numId="38">
    <w:abstractNumId w:val="20"/>
  </w:num>
  <w:num w:numId="39">
    <w:abstractNumId w:val="49"/>
  </w:num>
  <w:num w:numId="40">
    <w:abstractNumId w:val="66"/>
  </w:num>
  <w:num w:numId="41">
    <w:abstractNumId w:val="42"/>
  </w:num>
  <w:num w:numId="42">
    <w:abstractNumId w:val="3"/>
  </w:num>
  <w:num w:numId="43">
    <w:abstractNumId w:val="18"/>
  </w:num>
  <w:num w:numId="44">
    <w:abstractNumId w:val="30"/>
  </w:num>
  <w:num w:numId="45">
    <w:abstractNumId w:val="29"/>
  </w:num>
  <w:num w:numId="46">
    <w:abstractNumId w:val="12"/>
  </w:num>
  <w:num w:numId="47">
    <w:abstractNumId w:val="59"/>
  </w:num>
  <w:num w:numId="48">
    <w:abstractNumId w:val="57"/>
  </w:num>
  <w:num w:numId="49">
    <w:abstractNumId w:val="32"/>
  </w:num>
  <w:num w:numId="50">
    <w:abstractNumId w:val="58"/>
  </w:num>
  <w:num w:numId="51">
    <w:abstractNumId w:val="63"/>
  </w:num>
  <w:num w:numId="52">
    <w:abstractNumId w:val="8"/>
  </w:num>
  <w:num w:numId="53">
    <w:abstractNumId w:val="67"/>
  </w:num>
  <w:num w:numId="54">
    <w:abstractNumId w:val="53"/>
  </w:num>
  <w:num w:numId="55">
    <w:abstractNumId w:val="17"/>
  </w:num>
  <w:num w:numId="56">
    <w:abstractNumId w:val="56"/>
  </w:num>
  <w:num w:numId="57">
    <w:abstractNumId w:val="0"/>
  </w:num>
  <w:num w:numId="58">
    <w:abstractNumId w:val="34"/>
  </w:num>
  <w:num w:numId="59">
    <w:abstractNumId w:val="46"/>
  </w:num>
  <w:num w:numId="60">
    <w:abstractNumId w:val="40"/>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 w:numId="72">
    <w:abstractNumId w:val="53"/>
  </w:num>
  <w:num w:numId="73">
    <w:abstractNumId w:val="53"/>
  </w:num>
  <w:num w:numId="74">
    <w:abstractNumId w:val="53"/>
  </w:num>
  <w:num w:numId="75">
    <w:abstractNumId w:val="53"/>
  </w:num>
  <w:num w:numId="76">
    <w:abstractNumId w:val="53"/>
  </w:num>
  <w:num w:numId="77">
    <w:abstractNumId w:val="53"/>
  </w:num>
  <w:num w:numId="78">
    <w:abstractNumId w:val="53"/>
  </w:num>
  <w:num w:numId="79">
    <w:abstractNumId w:val="53"/>
  </w:num>
  <w:num w:numId="80">
    <w:abstractNumId w:val="53"/>
  </w:num>
  <w:num w:numId="81">
    <w:abstractNumId w:val="53"/>
  </w:num>
  <w:num w:numId="82">
    <w:abstractNumId w:val="53"/>
  </w:num>
  <w:num w:numId="83">
    <w:abstractNumId w:val="55"/>
  </w:num>
  <w:num w:numId="84">
    <w:abstractNumId w:val="53"/>
  </w:num>
  <w:num w:numId="85">
    <w:abstractNumId w:val="53"/>
  </w:num>
  <w:num w:numId="86">
    <w:abstractNumId w:val="53"/>
  </w:num>
  <w:num w:numId="87">
    <w:abstractNumId w:val="23"/>
  </w:num>
  <w:num w:numId="88">
    <w:abstractNumId w:val="48"/>
  </w:num>
  <w:num w:numId="89">
    <w:abstractNumId w:val="53"/>
  </w:num>
  <w:num w:numId="90">
    <w:abstractNumId w:val="35"/>
  </w:num>
  <w:num w:numId="91">
    <w:abstractNumId w:val="22"/>
  </w:num>
  <w:num w:numId="92">
    <w:abstractNumId w:val="54"/>
  </w:num>
  <w:num w:numId="93">
    <w:abstractNumId w:val="53"/>
  </w:num>
  <w:num w:numId="94">
    <w:abstractNumId w:val="53"/>
  </w:num>
  <w:num w:numId="95">
    <w:abstractNumId w:val="53"/>
  </w:num>
  <w:num w:numId="96">
    <w:abstractNumId w:val="39"/>
  </w:num>
  <w:num w:numId="97">
    <w:abstractNumId w:val="21"/>
  </w:num>
  <w:num w:numId="98">
    <w:abstractNumId w:val="45"/>
  </w:num>
  <w:num w:numId="99">
    <w:abstractNumId w:val="53"/>
  </w:num>
  <w:num w:numId="100">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239C"/>
    <w:rsid w:val="0003466E"/>
    <w:rsid w:val="000355C8"/>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0A6B"/>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5C57"/>
    <w:rsid w:val="00096E21"/>
    <w:rsid w:val="000A0414"/>
    <w:rsid w:val="000A243C"/>
    <w:rsid w:val="000A2B45"/>
    <w:rsid w:val="000A32DD"/>
    <w:rsid w:val="000A3B72"/>
    <w:rsid w:val="000A3E04"/>
    <w:rsid w:val="000A59BD"/>
    <w:rsid w:val="000B08F4"/>
    <w:rsid w:val="000B1151"/>
    <w:rsid w:val="000B1D43"/>
    <w:rsid w:val="000B1ED1"/>
    <w:rsid w:val="000B3936"/>
    <w:rsid w:val="000B41DC"/>
    <w:rsid w:val="000B49C7"/>
    <w:rsid w:val="000B562B"/>
    <w:rsid w:val="000B5D3B"/>
    <w:rsid w:val="000B6395"/>
    <w:rsid w:val="000B6629"/>
    <w:rsid w:val="000B6D8C"/>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1750"/>
    <w:rsid w:val="000E20B0"/>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4F91"/>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4A1E"/>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30F1"/>
    <w:rsid w:val="001B3AE6"/>
    <w:rsid w:val="001B5A4C"/>
    <w:rsid w:val="001B66CE"/>
    <w:rsid w:val="001B6AAB"/>
    <w:rsid w:val="001B7801"/>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2F47"/>
    <w:rsid w:val="001D3241"/>
    <w:rsid w:val="001D40B5"/>
    <w:rsid w:val="001D44B2"/>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0EA"/>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CDD"/>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1343"/>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782"/>
    <w:rsid w:val="002D7A20"/>
    <w:rsid w:val="002E0426"/>
    <w:rsid w:val="002E1B3B"/>
    <w:rsid w:val="002E2B59"/>
    <w:rsid w:val="002E2C14"/>
    <w:rsid w:val="002E2D66"/>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1D3D"/>
    <w:rsid w:val="0032214B"/>
    <w:rsid w:val="0032321E"/>
    <w:rsid w:val="0032375F"/>
    <w:rsid w:val="003241A2"/>
    <w:rsid w:val="00324E6E"/>
    <w:rsid w:val="003263A0"/>
    <w:rsid w:val="00326508"/>
    <w:rsid w:val="003273E4"/>
    <w:rsid w:val="00327D02"/>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703"/>
    <w:rsid w:val="00352634"/>
    <w:rsid w:val="003535AB"/>
    <w:rsid w:val="00353AD0"/>
    <w:rsid w:val="00355ADB"/>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E9D"/>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44B8D"/>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347C"/>
    <w:rsid w:val="00473A73"/>
    <w:rsid w:val="00473E69"/>
    <w:rsid w:val="0047555A"/>
    <w:rsid w:val="004757D0"/>
    <w:rsid w:val="00476888"/>
    <w:rsid w:val="0047797A"/>
    <w:rsid w:val="00477DB8"/>
    <w:rsid w:val="004802F8"/>
    <w:rsid w:val="004814E9"/>
    <w:rsid w:val="0048174A"/>
    <w:rsid w:val="0048285E"/>
    <w:rsid w:val="0048378A"/>
    <w:rsid w:val="00484A1A"/>
    <w:rsid w:val="00485842"/>
    <w:rsid w:val="004858CA"/>
    <w:rsid w:val="0049017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E176D"/>
    <w:rsid w:val="004E17BE"/>
    <w:rsid w:val="004E3312"/>
    <w:rsid w:val="004E3A38"/>
    <w:rsid w:val="004E6C21"/>
    <w:rsid w:val="004E7580"/>
    <w:rsid w:val="004E786B"/>
    <w:rsid w:val="004F00DA"/>
    <w:rsid w:val="004F04D2"/>
    <w:rsid w:val="004F26DE"/>
    <w:rsid w:val="004F4455"/>
    <w:rsid w:val="004F477A"/>
    <w:rsid w:val="004F53CB"/>
    <w:rsid w:val="004F5A96"/>
    <w:rsid w:val="004F7454"/>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413"/>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4A73"/>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46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73C"/>
    <w:rsid w:val="00670C10"/>
    <w:rsid w:val="00671401"/>
    <w:rsid w:val="00671776"/>
    <w:rsid w:val="006736CF"/>
    <w:rsid w:val="00673E6A"/>
    <w:rsid w:val="00674005"/>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016"/>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65E4"/>
    <w:rsid w:val="006E6B07"/>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624E"/>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3DEB"/>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31C1"/>
    <w:rsid w:val="007D526F"/>
    <w:rsid w:val="007D640D"/>
    <w:rsid w:val="007E02DD"/>
    <w:rsid w:val="007E0512"/>
    <w:rsid w:val="007E0A55"/>
    <w:rsid w:val="007E2F29"/>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8FD"/>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F56"/>
    <w:rsid w:val="0086196E"/>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9D4"/>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0B44"/>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27BE"/>
    <w:rsid w:val="0094318F"/>
    <w:rsid w:val="00943C52"/>
    <w:rsid w:val="00944038"/>
    <w:rsid w:val="00944D25"/>
    <w:rsid w:val="00944F79"/>
    <w:rsid w:val="0094595F"/>
    <w:rsid w:val="00945A13"/>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318"/>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244"/>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FEA"/>
    <w:rsid w:val="009F138A"/>
    <w:rsid w:val="009F261F"/>
    <w:rsid w:val="009F28BE"/>
    <w:rsid w:val="009F2940"/>
    <w:rsid w:val="009F4713"/>
    <w:rsid w:val="009F4803"/>
    <w:rsid w:val="009F491B"/>
    <w:rsid w:val="009F500D"/>
    <w:rsid w:val="009F5015"/>
    <w:rsid w:val="009F5492"/>
    <w:rsid w:val="009F6AA7"/>
    <w:rsid w:val="009F73D8"/>
    <w:rsid w:val="009F7EEE"/>
    <w:rsid w:val="00A0069C"/>
    <w:rsid w:val="00A0086F"/>
    <w:rsid w:val="00A02300"/>
    <w:rsid w:val="00A02BEC"/>
    <w:rsid w:val="00A03A54"/>
    <w:rsid w:val="00A04892"/>
    <w:rsid w:val="00A058C4"/>
    <w:rsid w:val="00A05CF5"/>
    <w:rsid w:val="00A108EB"/>
    <w:rsid w:val="00A1230C"/>
    <w:rsid w:val="00A13414"/>
    <w:rsid w:val="00A139F1"/>
    <w:rsid w:val="00A14519"/>
    <w:rsid w:val="00A167F4"/>
    <w:rsid w:val="00A20AF1"/>
    <w:rsid w:val="00A20FD0"/>
    <w:rsid w:val="00A211DC"/>
    <w:rsid w:val="00A22717"/>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0C47"/>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5E5"/>
    <w:rsid w:val="00A979DC"/>
    <w:rsid w:val="00A97AF0"/>
    <w:rsid w:val="00A97FBD"/>
    <w:rsid w:val="00AA0FC0"/>
    <w:rsid w:val="00AA13A9"/>
    <w:rsid w:val="00AA196C"/>
    <w:rsid w:val="00AA53E2"/>
    <w:rsid w:val="00AA5854"/>
    <w:rsid w:val="00AA58EB"/>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6F82"/>
    <w:rsid w:val="00B27575"/>
    <w:rsid w:val="00B27ECC"/>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0D3D"/>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77BD8"/>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405"/>
    <w:rsid w:val="00BC365E"/>
    <w:rsid w:val="00BC3A2D"/>
    <w:rsid w:val="00BC40CD"/>
    <w:rsid w:val="00BC4BD2"/>
    <w:rsid w:val="00BC59D6"/>
    <w:rsid w:val="00BC5A7C"/>
    <w:rsid w:val="00BC5FD9"/>
    <w:rsid w:val="00BC6493"/>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4F4A"/>
    <w:rsid w:val="00CA55DD"/>
    <w:rsid w:val="00CA58D9"/>
    <w:rsid w:val="00CA5A40"/>
    <w:rsid w:val="00CA7FDE"/>
    <w:rsid w:val="00CB02D0"/>
    <w:rsid w:val="00CB0430"/>
    <w:rsid w:val="00CB09AF"/>
    <w:rsid w:val="00CB0FD4"/>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0C72"/>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7E5"/>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3C8D"/>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61788"/>
    <w:rsid w:val="00D631DF"/>
    <w:rsid w:val="00D63664"/>
    <w:rsid w:val="00D64BA8"/>
    <w:rsid w:val="00D64DEF"/>
    <w:rsid w:val="00D660E3"/>
    <w:rsid w:val="00D662DA"/>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989"/>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2D87"/>
    <w:rsid w:val="00E030B3"/>
    <w:rsid w:val="00E03485"/>
    <w:rsid w:val="00E03FA5"/>
    <w:rsid w:val="00E0462A"/>
    <w:rsid w:val="00E05A9F"/>
    <w:rsid w:val="00E065A8"/>
    <w:rsid w:val="00E073F5"/>
    <w:rsid w:val="00E1059E"/>
    <w:rsid w:val="00E1223F"/>
    <w:rsid w:val="00E12538"/>
    <w:rsid w:val="00E12F14"/>
    <w:rsid w:val="00E13315"/>
    <w:rsid w:val="00E13C09"/>
    <w:rsid w:val="00E13F48"/>
    <w:rsid w:val="00E162F0"/>
    <w:rsid w:val="00E16812"/>
    <w:rsid w:val="00E170D5"/>
    <w:rsid w:val="00E172B7"/>
    <w:rsid w:val="00E17852"/>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47FD4"/>
    <w:rsid w:val="00E51A65"/>
    <w:rsid w:val="00E52B2E"/>
    <w:rsid w:val="00E52CF4"/>
    <w:rsid w:val="00E537E8"/>
    <w:rsid w:val="00E53E0E"/>
    <w:rsid w:val="00E53F00"/>
    <w:rsid w:val="00E54194"/>
    <w:rsid w:val="00E55452"/>
    <w:rsid w:val="00E557EF"/>
    <w:rsid w:val="00E5697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0579"/>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97519"/>
    <w:rsid w:val="00EA0B69"/>
    <w:rsid w:val="00EA133A"/>
    <w:rsid w:val="00EA202D"/>
    <w:rsid w:val="00EA278F"/>
    <w:rsid w:val="00EA2E25"/>
    <w:rsid w:val="00EA46AD"/>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9EF"/>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9E3"/>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012"/>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6226"/>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35765355">
      <w:bodyDiv w:val="1"/>
      <w:marLeft w:val="0"/>
      <w:marRight w:val="0"/>
      <w:marTop w:val="0"/>
      <w:marBottom w:val="0"/>
      <w:divBdr>
        <w:top w:val="none" w:sz="0" w:space="0" w:color="auto"/>
        <w:left w:val="none" w:sz="0" w:space="0" w:color="auto"/>
        <w:bottom w:val="none" w:sz="0" w:space="0" w:color="auto"/>
        <w:right w:val="none" w:sz="0" w:space="0" w:color="auto"/>
      </w:divBdr>
    </w:div>
    <w:div w:id="505367903">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56946232">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448310319">
      <w:bodyDiv w:val="1"/>
      <w:marLeft w:val="0"/>
      <w:marRight w:val="0"/>
      <w:marTop w:val="0"/>
      <w:marBottom w:val="0"/>
      <w:divBdr>
        <w:top w:val="none" w:sz="0" w:space="0" w:color="auto"/>
        <w:left w:val="none" w:sz="0" w:space="0" w:color="auto"/>
        <w:bottom w:val="none" w:sz="0" w:space="0" w:color="auto"/>
        <w:right w:val="none" w:sz="0" w:space="0" w:color="auto"/>
      </w:divBdr>
    </w:div>
    <w:div w:id="1550531889">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6372-7E39-4898-95F1-B36F1238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22432</Words>
  <Characters>123381</Characters>
  <Application>Microsoft Office Word</Application>
  <DocSecurity>0</DocSecurity>
  <Lines>1028</Lines>
  <Paragraphs>291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Zambrana Monduela</cp:lastModifiedBy>
  <cp:revision>2</cp:revision>
  <cp:lastPrinted>2021-04-21T15:33:00Z</cp:lastPrinted>
  <dcterms:created xsi:type="dcterms:W3CDTF">2021-04-21T19:15:00Z</dcterms:created>
  <dcterms:modified xsi:type="dcterms:W3CDTF">2021-04-21T19:15:00Z</dcterms:modified>
</cp:coreProperties>
</file>