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04FA" w14:textId="77777777" w:rsidR="00F52BC0" w:rsidRPr="00B47D4D" w:rsidRDefault="00F52BC0" w:rsidP="00F52BC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4A7CF5E3" w14:textId="77777777" w:rsidR="00F52BC0" w:rsidRPr="00B47D4D" w:rsidRDefault="00F52BC0" w:rsidP="00F52BC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52BC0" w:rsidRPr="00B47D4D" w14:paraId="78C87CBA" w14:textId="77777777" w:rsidTr="00E4659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6F1E41A" w14:textId="77777777" w:rsidR="00F52BC0" w:rsidRPr="00B47D4D" w:rsidRDefault="00F52BC0" w:rsidP="00F52BC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F52BC0" w:rsidRPr="00B47D4D" w14:paraId="67B9952C" w14:textId="77777777" w:rsidTr="00E4659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E65F01E" w14:textId="77777777" w:rsidR="00F52BC0" w:rsidRPr="00B47D4D" w:rsidRDefault="00F52BC0" w:rsidP="00E4659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F52BC0" w:rsidRPr="00B47D4D" w14:paraId="6F3CA366" w14:textId="77777777" w:rsidTr="00E4659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9CB6DD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01C1E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E390F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44952CD7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4557A32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3D7733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712D1B7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80452CB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E8EC38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ABAFC35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26A4B41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D5D9D4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124BFF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FA2F08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9EB24FD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F6F679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5A3D67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5F249CC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05E57C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419FBD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99D966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35D952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DF12A2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DA7D49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052857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E9951B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09FE42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46BEE75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BA7FF74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6FFF636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F52BC0" w:rsidRPr="00EF52F0" w14:paraId="15835AF0" w14:textId="77777777" w:rsidTr="00E4659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E608ED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F1373F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8E17335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C0D93E4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EF714A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 w:rsidRPr="00B50AEA">
              <w:rPr>
                <w:rFonts w:ascii="Arial" w:hAnsi="Arial" w:cs="Arial"/>
                <w:sz w:val="16"/>
              </w:rPr>
              <w:t>ENDE-ANPE-2021-055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D9E717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EF52F0" w14:paraId="20330591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446D25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1AFB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043D072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4A08746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24473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B8B636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EF52F0" w14:paraId="6019C7BD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0695E3F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551772B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155961E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B6CF383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DC6B0AD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A748649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3506328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F8B7B2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9ABEA0E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3EE305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E97F8AE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2BF816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D94BC5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73C8DFF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2049C6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BB1E79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8CF73B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F53BDE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8069EA5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010877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AEA5FB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22657A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9BC440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6C4974E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EED4CD3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0A90B0D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F52BC0" w:rsidRPr="00EF52F0" w14:paraId="66E085C4" w14:textId="77777777" w:rsidTr="00E4659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108B94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C79884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2BB12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E3F8771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BD517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AA16F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BFDD25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93824C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1FA893E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FF9D9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D0CA02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9E26FD8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E95F07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EF53CD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6ECB84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28475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05FF0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0D2F15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5D441FA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F3D3BD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70EAAD0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BBCD66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7C381BE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2553F00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5EA8E9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82B82E" w14:textId="77777777" w:rsidR="00F52BC0" w:rsidRPr="00EF52F0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F52BC0" w:rsidRPr="00EF52F0" w14:paraId="2E269953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E788DDD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01E73314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D9F26F0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DA58028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1326D80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69FA1CB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50E9781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BD6F087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FD63B85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B613F0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C27C7FC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2FFAAC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B05028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FFE6CD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645F8E7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6A72C3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C16933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ED9282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1A5BEC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452649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DA5ED0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74366C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587B76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58560D7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E1056E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B9A010A" w14:textId="77777777" w:rsidR="00F52BC0" w:rsidRPr="00EF52F0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F52BC0" w:rsidRPr="00B47D4D" w14:paraId="3292B3F2" w14:textId="77777777" w:rsidTr="00E4659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9D4E3F0" w14:textId="77777777" w:rsidR="00F52BC0" w:rsidRPr="00EF52F0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393F6A" w14:textId="77777777" w:rsidR="00F52BC0" w:rsidRPr="00B47D4D" w:rsidRDefault="00F52BC0" w:rsidP="00E4659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B50AEA">
              <w:rPr>
                <w:rFonts w:ascii="Arial" w:hAnsi="Arial" w:cs="Arial"/>
                <w:sz w:val="16"/>
              </w:rPr>
              <w:t>SERVICIO DE CONSULTORIA INDIVIDUAL DE LINEA SISTEMA COBIJA 2021-2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42751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271999B1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10E146B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4322DFA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41AB93F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0416F2B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95290D2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F8ABE13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8AACD6D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B977F00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DF009E1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CB7BF59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34A587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BF10F8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FAEDA2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F7B3D23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E54706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E28CD2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410D63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FAB522C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7C5F91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6B01A3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2A9A64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71AF71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6455F9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42F5B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D95987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D4C6708" w14:textId="77777777" w:rsidR="00F52BC0" w:rsidRPr="00B47D4D" w:rsidRDefault="00F52BC0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F52BC0" w:rsidRPr="00B47D4D" w14:paraId="358D2E1B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29D17A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55F550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BB0B62E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A04C9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3A67972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48DEFDD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437EF3E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0E1DDF6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0D084C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30434F6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7083AE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787A89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01A8D1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B64BF7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52BC0" w:rsidRPr="00B47D4D" w14:paraId="52173F4A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2E8074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7028FE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85829E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394C3C3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3CAFC84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EA316A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11A8A36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D90F8F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DAADF3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F41F42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0407EB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549365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4B5E8D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1B16B8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E76C62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D9D85A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F1DA90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FE9EBC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C06E54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F974A5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A0B81C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67ECCD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9863A1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D703FB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649B09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407770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D6E24F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8D781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F43F79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7D7C5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52BC0" w:rsidRPr="00B47D4D" w14:paraId="405C898E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E3CA21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E426F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CD76C20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F5BCC42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3FB7E880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D5F5F41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ED5F18B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0A02C6D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D51DA6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9DF5127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7393C14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C2AF39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CC8DD06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D3F550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76D880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52BC0" w:rsidRPr="00B47D4D" w14:paraId="29E569B3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915EB5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F36CB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D9F3E3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123911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C82CF0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4D93D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82C830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EAB960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A79FB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A76ED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654513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BCE21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3AFCF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A06D9A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D7F04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E2A624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0959B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0C3C17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0E188A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43949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A8CB6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90517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91FF4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EFBE1E0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150AF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2538A1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014532D9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114CD9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202AB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B12A66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586E96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3B402E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BE061D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A171E2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3EB660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8B4E69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EFE16F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4C4479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FC473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01F8C133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6BC59EA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2D250D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74C79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01A94A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6C56A2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85A5A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830867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8A4236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EF16E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E4DCE9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FB65A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786A2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8C240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4E97D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245D5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1D8F9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1AB4E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99DC8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AEEBA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927A9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7603C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7B5B4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69B44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35901C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9E6624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65625E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0CC8F8F0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18706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77"/>
              <w:gridCol w:w="480"/>
              <w:gridCol w:w="1200"/>
              <w:gridCol w:w="1503"/>
            </w:tblGrid>
            <w:tr w:rsidR="00F52BC0" w:rsidRPr="00EF52F0" w14:paraId="454995FC" w14:textId="77777777" w:rsidTr="00E4659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79E20EE" w14:textId="77777777" w:rsidR="00F52BC0" w:rsidRPr="002F5372" w:rsidRDefault="00F52BC0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8620354" w14:textId="77777777" w:rsidR="00F52BC0" w:rsidRPr="002F5372" w:rsidRDefault="00F52BC0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326A88C" w14:textId="77777777" w:rsidR="00F52BC0" w:rsidRPr="002F5372" w:rsidRDefault="00F52BC0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D1CE696" w14:textId="77777777" w:rsidR="00F52BC0" w:rsidRPr="002F5372" w:rsidRDefault="00F52BC0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8C6FFA1" w14:textId="77777777" w:rsidR="00F52BC0" w:rsidRPr="002F5372" w:rsidRDefault="00F52BC0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F52BC0" w:rsidRPr="00EF52F0" w14:paraId="4E8A1650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30BBDDD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1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647F8E8A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PROFESIONAL JUNIOR - GOSE RCBJ 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C8C3A60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AA81A1C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 xml:space="preserve">7.977,00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DFEAEF1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91.203,70</w:t>
                  </w:r>
                </w:p>
              </w:tc>
            </w:tr>
            <w:tr w:rsidR="00F52BC0" w:rsidRPr="00EF52F0" w14:paraId="4C32674F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286CED6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2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28B99E11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PROFESIONAL JUNIOR - GOSE RCBJ 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3F1C019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C637BB1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 xml:space="preserve">7.977,00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F8CEB7A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91.203,70</w:t>
                  </w:r>
                </w:p>
              </w:tc>
            </w:tr>
            <w:tr w:rsidR="00F52BC0" w:rsidRPr="00EF52F0" w14:paraId="0EC0CC2E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4B2202F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3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008986CA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PROFESIONAL JUNIOR - GOSE RCBJ 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704B373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A6501DE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 xml:space="preserve">7.977,00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00584B5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91.203,70</w:t>
                  </w:r>
                </w:p>
              </w:tc>
            </w:tr>
            <w:tr w:rsidR="00F52BC0" w:rsidRPr="00EF52F0" w14:paraId="5C13CB22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565AB93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4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7873D5FB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AUXILIATURA TECNICA ADMINISTRATIVA NIVEL II - GOSE RCBJ 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EE4E523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E37395E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7A0BA32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F52BC0" w:rsidRPr="00EF52F0" w14:paraId="12982CCE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E64AF50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5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77A699B4" w14:textId="77777777" w:rsidR="00F52BC0" w:rsidRPr="00B50AEA" w:rsidRDefault="00F52BC0" w:rsidP="00E46597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AUXILIATURA TECNICA ADMINISTRATIVA NIVEL II - GOSE RCBJ 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D638228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D85046E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307F03C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F52BC0" w:rsidRPr="00EF52F0" w14:paraId="25C26717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2FB89D0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6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36E2EC7F" w14:textId="77777777" w:rsidR="00F52BC0" w:rsidRPr="00B50AEA" w:rsidRDefault="00F52BC0" w:rsidP="00E46597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AUXILIATURA TECNICA ADMINISTRATIVA NIVEL II - GOSE RCBJ 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A978866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25876BC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6D007A6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F52BC0" w:rsidRPr="00EF52F0" w14:paraId="67EADED3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2DF99388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7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5A9D8865" w14:textId="77777777" w:rsidR="00F52BC0" w:rsidRPr="00B50AEA" w:rsidRDefault="00F52BC0" w:rsidP="00E46597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AUXILIATURA TECNICA ADMINISTRATIVA NIVEL III - GOSE RCBJ 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6886692D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77DBF10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E1788DF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55.748,93</w:t>
                  </w:r>
                </w:p>
              </w:tc>
            </w:tr>
            <w:tr w:rsidR="00F52BC0" w:rsidRPr="00EF52F0" w14:paraId="434E365F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387342C2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ITEM 8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38D4DADA" w14:textId="77777777" w:rsidR="00F52BC0" w:rsidRPr="00B50AEA" w:rsidRDefault="00F52BC0" w:rsidP="00E46597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</w:rPr>
                  </w:pPr>
                  <w:r w:rsidRPr="00B50AEA">
                    <w:rPr>
                      <w:rFonts w:ascii="Calibri" w:hAnsi="Calibri" w:cs="Calibri"/>
                      <w:color w:val="000000"/>
                      <w:sz w:val="14"/>
                    </w:rPr>
                    <w:t>AUXILIATURA TECNICA ADMINISTRATIVA NIVEL III - GOSE RCBJ 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8DCB6E2" w14:textId="77777777" w:rsidR="00F52BC0" w:rsidRPr="00B50AEA" w:rsidRDefault="00F52BC0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660E634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E6C1428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B50AEA">
                    <w:rPr>
                      <w:rFonts w:ascii="Arial" w:hAnsi="Arial" w:cs="Arial"/>
                      <w:sz w:val="14"/>
                    </w:rPr>
                    <w:t>55.748,93</w:t>
                  </w:r>
                </w:p>
              </w:tc>
            </w:tr>
            <w:tr w:rsidR="00F52BC0" w:rsidRPr="00EF52F0" w14:paraId="58288B99" w14:textId="77777777" w:rsidTr="00E46597">
              <w:trPr>
                <w:trHeight w:val="315"/>
              </w:trPr>
              <w:tc>
                <w:tcPr>
                  <w:tcW w:w="637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2A88AD75" w14:textId="77777777" w:rsidR="00F52BC0" w:rsidRPr="00B50AEA" w:rsidRDefault="00F52BC0" w:rsidP="00E4659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TOTAL: Quinientos ochenta y dos mil setecientos cuarenta y cinco 57/100 </w:t>
                  </w:r>
                  <w:proofErr w:type="gramStart"/>
                  <w:r w:rsidRPr="00B50AE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8733E44" w14:textId="77777777" w:rsidR="00F52BC0" w:rsidRPr="00B50AEA" w:rsidRDefault="00F52BC0" w:rsidP="00E4659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B50AEA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582.745,57</w:t>
                  </w:r>
                </w:p>
              </w:tc>
            </w:tr>
          </w:tbl>
          <w:p w14:paraId="26803EB5" w14:textId="77777777" w:rsidR="00F52BC0" w:rsidRPr="00B47D4D" w:rsidRDefault="00F52BC0" w:rsidP="00E465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F25C3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485458E2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02B6D4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C99D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178BA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72107900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E2B52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24DB92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AC5927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88FE18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CACD4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321E9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2CB919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69D43C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3E98D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7A55A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34066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E6CCF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525CB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BB1C9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4587D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79A7B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23D21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3EFE6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0B213D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B06C0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2D66F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D3106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292C2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8F2A0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4D6F2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BADB54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6A47E777" w14:textId="77777777" w:rsidTr="00E4659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FED9C6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58CF8" w14:textId="77777777" w:rsidR="00F52BC0" w:rsidRPr="00B47D4D" w:rsidRDefault="00F52BC0" w:rsidP="00E4659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022DF2AB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7C3452A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9413B31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688BCF7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6C6145E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081C4F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32EB74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E7F7212" w14:textId="77777777" w:rsidR="00F52BC0" w:rsidRPr="00B47D4D" w:rsidRDefault="00F52BC0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52BC0" w:rsidRPr="00B47D4D" w14:paraId="4BAE369A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387B2A5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7DD4BC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FB17B2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6CE107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A5A466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4C88F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72FE6A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3B0EDA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9A476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B33B7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FD7C1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8EE7E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638FD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92F04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19536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A0537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AE713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3A304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5B2A2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6DC90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C5F2B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FD93A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171FF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328246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BCAA1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D54B1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56331D3A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57180D8" w14:textId="77777777" w:rsidR="00F52BC0" w:rsidRPr="00B47D4D" w:rsidRDefault="00F52BC0" w:rsidP="00E4659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8D994" w14:textId="77777777" w:rsidR="00F52BC0" w:rsidRPr="00CC7915" w:rsidRDefault="00F52BC0" w:rsidP="00E4659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6FC70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2F3BD673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F51111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C683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577BF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6EF3B291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59ECF33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87F8DB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06BF26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83E51B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9D201E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A07AC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F93C99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3A870E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0034B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F358C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A18D4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B5C57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655CE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AA726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F464E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D02A0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E8C07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2C1CA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53FC7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09289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67633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5591C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C5D7C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F4DE3D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FEB34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430CB4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5923DAF6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1658F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25FD1F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10719EB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A2BE7" w14:textId="77777777" w:rsidR="00F52BC0" w:rsidRPr="00CC7915" w:rsidRDefault="00F52BC0" w:rsidP="00E4659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F32D7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0B03AF69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93FA10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ED2AD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90D9E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26DEA465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6D0FC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0448A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64CB7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38DBE12B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6557C73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89425B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7894F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AF757E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F48ED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1897F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C8B7C2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E25F92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D4D82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7497C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EE5CD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6C97D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0B11E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BB17E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91915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82E52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9D8B3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F1ACF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857B9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E30D0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7674D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6E478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BA357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A318D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FD93F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221BDE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7FEF1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04DFF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11A61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C1D3DE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52BC0" w:rsidRPr="00B47D4D" w14:paraId="1842E0FB" w14:textId="77777777" w:rsidTr="00E4659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59EEFC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2148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349ACB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C7310F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55EA79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B4F960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3C876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235EF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FF472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59952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BB1DD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7743E2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8267B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D0CA3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EB776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4F895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53FAC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C7DAF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2709B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ABC9B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365E8A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9AA4E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B637F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38EFCF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F8A721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D4762D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A8FDB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C1A6DAA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CEDC2D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59634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52BC0" w:rsidRPr="00B47D4D" w14:paraId="00E3C010" w14:textId="77777777" w:rsidTr="00E4659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8BDC19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B8B7D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7181D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8F84B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2C517FB1" w14:textId="77777777" w:rsidTr="00E4659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C4BCAA4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2A9C6D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63DF7D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5A468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52BC0" w:rsidRPr="00B47D4D" w14:paraId="17CF8899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9C756D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651C56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A0F662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BCE963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F64E69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EDF97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087BA7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20A6E6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3B591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D4924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FBA07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48527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91946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F5F03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0DDA9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8837C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D00A5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285AB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2C9BB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5E534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AECE6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30EA9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A4339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5B088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64295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D92F54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D781B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99730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DD8F1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6C6E86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5554F1A3" w14:textId="77777777" w:rsidTr="00E4659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FB817B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473BCC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71DCF3A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DA388A3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5BDA145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6E0958D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D638F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7512155E" w14:textId="77777777" w:rsidTr="00E4659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6C6EF1B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8CFA01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203CB466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3E16912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988C457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EE0E73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78B8E039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1CABDCB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DFFE51" w14:textId="77777777" w:rsidR="00F52BC0" w:rsidRPr="00B47D4D" w:rsidRDefault="00F52BC0" w:rsidP="00E4659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C670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F787BB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2DDF1D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D51CA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57D70B63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77ED554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7CAE3A4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C22E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5A509A5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76FDBDA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9521D07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E305F6B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0C98FD2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F9F402E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B6E1D31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A62E400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ED1AFF0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575F28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BEA5A9E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8A35E7A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E6C4A8E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751A6D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83B691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FB2F8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D8182DA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85A5DC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6E38B964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12D34AE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E4ABABA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EA17EF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505AA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3D71C6F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E6A815B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6F127EC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95547E" w14:textId="77777777" w:rsidR="00F52BC0" w:rsidRPr="00B47D4D" w:rsidRDefault="00F52BC0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2BC0" w:rsidRPr="00B47D4D" w14:paraId="3045F709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FDCB5D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391A5B" w14:textId="77777777" w:rsidR="00F52BC0" w:rsidRPr="00B47D4D" w:rsidRDefault="00F52BC0" w:rsidP="00E4659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B4C45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FDD08A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A3071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252DF1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167F1DA6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722E126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24303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75A9DC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A638F1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8746CB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7BBE1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7392E5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7B35DE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72542E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B845A4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F8939A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74A06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3AF4E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FD2E99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57EFE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9AD3D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BDF36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2F08B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6E0F9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59467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0F1DE1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E1C01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92305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755F2B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4E3B2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3F9EE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C0FBF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48FBF2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9A3FA8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2CEE6F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52BC0" w:rsidRPr="00B47D4D" w14:paraId="1C3B68BE" w14:textId="77777777" w:rsidTr="00E4659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A1183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302A9E3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04929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77EF2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41DF48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52BC0" w:rsidRPr="00B47D4D" w14:paraId="7AACB3E7" w14:textId="77777777" w:rsidTr="00E4659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E2DF83F" w14:textId="77777777" w:rsidR="00F52BC0" w:rsidRPr="00B47D4D" w:rsidRDefault="00F52BC0" w:rsidP="00F52BC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34995DB5" w14:textId="77777777" w:rsidR="00F52BC0" w:rsidRPr="00B47D4D" w:rsidRDefault="00F52BC0" w:rsidP="00E4659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52BC0" w:rsidRPr="00B47D4D" w14:paraId="5EBED3AE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E7EAC3D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CA27BC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074209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212446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1D6E23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BB0ED7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D938CE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09178A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7CD4B9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9D9EC4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849FC0A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56F7D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6E64F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E23652A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EECE08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6DDCC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BB9A4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1B7E4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C8186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95CF12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D9C0E7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E3553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48764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8EF033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45C663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CA667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ACA6B5A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285406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D0467B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D0AB49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52BC0" w:rsidRPr="00B47D4D" w14:paraId="4A9D6483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CB9758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7A02B4" w14:textId="77777777" w:rsidR="00F52BC0" w:rsidRPr="005F1FE6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Falsuri N° 655</w:t>
            </w:r>
          </w:p>
          <w:p w14:paraId="4DC69745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610DA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E14C6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3D7AD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2087E9B6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325E576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FE09A9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6983C1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946545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A1F3FF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BE69C5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908576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00DBAE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9C7D10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1AB2B0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9F50F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F1D2E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3479D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327D6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C00B10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1943BA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C03A0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7FBEC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C742E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5E1A2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1EA85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D2C8E0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50C75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2FCC5C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3D17D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C8B98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F82246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BBF57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BC397F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9AA97A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52BC0" w:rsidRPr="00B47D4D" w14:paraId="36ACD855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91DA617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17971F6" w14:textId="77777777" w:rsidR="00F52BC0" w:rsidRPr="00B47D4D" w:rsidRDefault="00F52BC0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4B15A749" w14:textId="77777777" w:rsidR="00F52BC0" w:rsidRPr="00B47D4D" w:rsidRDefault="00F52BC0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18BF68D9" w14:textId="77777777" w:rsidR="00F52BC0" w:rsidRPr="00B47D4D" w:rsidRDefault="00F52BC0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022611B2" w14:textId="77777777" w:rsidR="00F52BC0" w:rsidRPr="00B47D4D" w:rsidRDefault="00F52BC0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9818A5F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49A61489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36EBB2F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4A0FA216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54C9FFAE" w14:textId="77777777" w:rsidR="00F52BC0" w:rsidRPr="00B47D4D" w:rsidRDefault="00F52BC0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62A04F" w14:textId="77777777" w:rsidR="00F52BC0" w:rsidRPr="00B47D4D" w:rsidRDefault="00F52BC0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2BC0" w:rsidRPr="00B47D4D" w14:paraId="3C65B630" w14:textId="77777777" w:rsidTr="00E4659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F4025B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B2FDA" w14:textId="77777777" w:rsidR="00F52BC0" w:rsidRPr="00B50AEA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B50AEA">
              <w:rPr>
                <w:rFonts w:ascii="Arial" w:hAnsi="Arial" w:cs="Arial"/>
                <w:sz w:val="16"/>
              </w:rPr>
              <w:t>Milton Ortega Vasquez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B363" w14:textId="77777777" w:rsidR="00F52BC0" w:rsidRPr="00B50AEA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993BD" w14:textId="77777777" w:rsidR="00F52BC0" w:rsidRPr="00B50AEA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B50AEA">
              <w:rPr>
                <w:rFonts w:ascii="Arial" w:hAnsi="Arial" w:cs="Arial"/>
                <w:sz w:val="16"/>
              </w:rPr>
              <w:t>Responsable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8B09" w14:textId="77777777" w:rsidR="00F52BC0" w:rsidRPr="00B50AEA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4395C9" w14:textId="77777777" w:rsidR="00F52BC0" w:rsidRPr="00B50AEA" w:rsidRDefault="00F52BC0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B50AEA">
              <w:rPr>
                <w:rFonts w:ascii="Arial" w:hAnsi="Arial" w:cs="Arial"/>
                <w:sz w:val="16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D61EB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24CBE9F1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0B2981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43FA1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2DD9E4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B0E729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44F18C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76187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29500A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46800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A9537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F409C5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27A8F9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8A5391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B4A5D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4BCE0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2AB11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D97A9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405FD3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A8F66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016B3D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7BE83E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89474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801D7A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F78B04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9CED0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3EC1F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A4346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7BA0D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D7671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9B0CF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E4E16C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7340811F" w14:textId="77777777" w:rsidTr="00E4659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DA97B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C4206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97D862B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F90FCFC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460F77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2CBF962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62B046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55FC60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milton.ortega@ende.bo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CBFD7FF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CE4BD8" w14:textId="77777777" w:rsidR="00F52BC0" w:rsidRPr="00B47D4D" w:rsidRDefault="00F52BC0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F52BC0" w:rsidRPr="00B47D4D" w14:paraId="471CBE40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CA6726F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880BCA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DD2329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3EB1E6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DFAFA1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0590AB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2FCD77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8E2A09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9366DD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821579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229AD9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F672F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A5758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6998E6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FA177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63C93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2AFC4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1DEE1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43B33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63EE3B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B235F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CE6E0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5FB5B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CB300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FD803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2D70E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508E4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C70180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355DE1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036F33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52BC0" w:rsidRPr="00B47D4D" w14:paraId="1FE7C7F8" w14:textId="77777777" w:rsidTr="00E4659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4BB651B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4229E12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F16C32D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74A5662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9E0E0EA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3215FD4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7266145D" w14:textId="77777777" w:rsidR="00F52BC0" w:rsidRPr="00B47D4D" w:rsidRDefault="00F52BC0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128378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EE65CA8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67D581F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01AA74D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351B60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0BFD99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B0A900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F440E39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0E2649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839E46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FFCEED6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56334EC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9F22FE0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B23A52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184927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5F4381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517FE0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4784E25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65ABCD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20BE81E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DD4701D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9DDB843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9F2EE3B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7AA2C12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66971D4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64089D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4F4BCF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C016077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BDE72D1" w14:textId="77777777" w:rsidR="00F52BC0" w:rsidRPr="00B47D4D" w:rsidRDefault="00F52BC0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9EF3B4E" w14:textId="77777777" w:rsidR="00F52BC0" w:rsidRPr="00B47D4D" w:rsidRDefault="00F52BC0" w:rsidP="00F52BC0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52BC0" w:rsidRPr="00B47D4D" w14:paraId="13409A2D" w14:textId="77777777" w:rsidTr="00E4659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9C2DA62" w14:textId="77777777" w:rsidR="00F52BC0" w:rsidRPr="00B47D4D" w:rsidRDefault="00F52BC0" w:rsidP="00E4659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F52BC0" w:rsidRPr="00B47D4D" w14:paraId="40127041" w14:textId="77777777" w:rsidTr="00E4659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0676925" w14:textId="77777777" w:rsidR="00F52BC0" w:rsidRPr="00B47D4D" w:rsidRDefault="00F52BC0" w:rsidP="00E4659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0A397E25" w14:textId="77777777" w:rsidR="00F52BC0" w:rsidRPr="00B47D4D" w:rsidRDefault="00F52BC0" w:rsidP="00E46597">
            <w:pPr>
              <w:ind w:left="510" w:right="113"/>
              <w:rPr>
                <w:lang w:val="es-BO"/>
              </w:rPr>
            </w:pPr>
          </w:p>
          <w:p w14:paraId="5AA912C7" w14:textId="77777777" w:rsidR="00F52BC0" w:rsidRPr="00B50AEA" w:rsidRDefault="00F52BC0" w:rsidP="00E4659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50AEA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342451F" w14:textId="77777777" w:rsidR="00F52BC0" w:rsidRPr="00B50AEA" w:rsidRDefault="00F52BC0" w:rsidP="00E46597">
            <w:pPr>
              <w:ind w:left="510" w:right="113"/>
              <w:rPr>
                <w:lang w:val="es-BO"/>
              </w:rPr>
            </w:pPr>
          </w:p>
          <w:p w14:paraId="40626E29" w14:textId="77777777" w:rsidR="00F52BC0" w:rsidRPr="00B50AEA" w:rsidRDefault="00F52BC0" w:rsidP="00E4659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50AEA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B28E1B4" w14:textId="77777777" w:rsidR="00F52BC0" w:rsidRPr="00B47D4D" w:rsidRDefault="00F52BC0" w:rsidP="00E4659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0A6782D2" w14:textId="77777777" w:rsidR="00F52BC0" w:rsidRPr="00B47D4D" w:rsidRDefault="00F52BC0" w:rsidP="00E4659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52BC0" w:rsidRPr="00B47D4D" w14:paraId="49261075" w14:textId="77777777" w:rsidTr="00E4659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E694FC6" w14:textId="77777777" w:rsidR="00F52BC0" w:rsidRPr="00B47D4D" w:rsidRDefault="00F52BC0" w:rsidP="00E465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52BC0" w:rsidRPr="00B47D4D" w14:paraId="1B72537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45234D1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0C1075F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44B25C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7B4E2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52BC0" w:rsidRPr="00B47D4D" w14:paraId="556E178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F8A42C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ED857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Publicación del DBC en el SICOES</w:t>
            </w:r>
            <w:r w:rsidRPr="004B763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E6FD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4D2E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C05A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14BF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CA92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16C1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CC06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2D96D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0A02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ECA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2946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486D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6BCC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043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5386FB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4065E10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89C020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9C9843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A404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1642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AE22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C3241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DA25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58A40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8F5D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BD80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C453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8F8D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AE6AF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9E43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CA9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F9887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Calle Colombia esquina</w:t>
            </w:r>
          </w:p>
          <w:p w14:paraId="06F57BC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29A3166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4DC48DBE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7CF7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5F1253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4ECAED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CBB89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788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DE70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C76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1F7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495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6A378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1C9A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022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D464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DC1A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3BC00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42662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65E1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50D85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53DC088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E977B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5FAE8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7A37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62E5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CCF5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A3F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3A72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073C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6C01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83CC3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DDA4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BCB8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AFB6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BBEC6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68C53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53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3DBF2D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01B9C8E3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3FDB17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C4D61A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667A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D2709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545C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C32B6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5D4A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C05C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96677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C986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3F5C2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FB2A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3603D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3D3D8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F3E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3B86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F36BB3C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0BE568DD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5C6902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354294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47F1DF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6C42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F618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D910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25D6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6438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AAA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0A89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1B63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7A59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823E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993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1426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BC43E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5C56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F26A50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0E3687CC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4AC0A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8FFF6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02B7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FC5A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D65B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3E8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C50B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14E7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B870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186EB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D15E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E6FE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7A5B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E460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B1A33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FD4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D82CAB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72B84C45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045142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AE3B01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A49A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88D05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E058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7F1E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7F22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02783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CAEE5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2531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D99B9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203C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C9046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BA269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C2B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90D9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A9A7646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6F12A1D5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52E20A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B64D8F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CA3C12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6F3F3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7E5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92C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795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D0E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323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A45D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45664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1753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B1E3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21BD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E2B91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E33A6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3C70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380488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6C6E8123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74CB5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69DFC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7AB6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78CF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7FE4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2D11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D583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356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0024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83A25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9152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CDF0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48DA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EBC49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E0DAA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E26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6A69EC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4E43708A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5D060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BD7DE2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30F2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BA4DD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A4F0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5E84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BC7F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E47F4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42B4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C095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F5FA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10</w:t>
            </w:r>
          </w:p>
          <w:p w14:paraId="19B5EFC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BC51C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9AFB4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A638C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1DD9C7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C8371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10</w:t>
            </w:r>
          </w:p>
          <w:p w14:paraId="64F6D15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BCAAC5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431B8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3658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DBC0D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00</w:t>
            </w:r>
          </w:p>
          <w:p w14:paraId="3680EFA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77092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A6E01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EF40F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9C64E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D7C09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15</w:t>
            </w:r>
          </w:p>
          <w:p w14:paraId="6B04566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74207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0F182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1F5C1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1E8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29B72D" w14:textId="77777777" w:rsidR="00F52BC0" w:rsidRPr="004B7631" w:rsidRDefault="00F52BC0" w:rsidP="00E4659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B7631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9651CC7" w14:textId="77777777" w:rsidR="00F52BC0" w:rsidRPr="004B7631" w:rsidRDefault="00F52BC0" w:rsidP="00E4659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B7631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B7631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470DD98E" w14:textId="77777777" w:rsidR="00F52BC0" w:rsidRPr="004B7631" w:rsidRDefault="00F52BC0" w:rsidP="00E4659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B7631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(Recepción de correspondencia)</w:t>
            </w:r>
          </w:p>
          <w:p w14:paraId="795FFF90" w14:textId="77777777" w:rsidR="00F52BC0" w:rsidRPr="004B7631" w:rsidRDefault="00F52BC0" w:rsidP="00E4659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72DC357D" w14:textId="77777777" w:rsidR="00F52BC0" w:rsidRPr="004B7631" w:rsidRDefault="00F52BC0" w:rsidP="00E4659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B7631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B7631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04FCF81F" w14:textId="77777777" w:rsidR="00F52BC0" w:rsidRPr="004B7631" w:rsidRDefault="00F52BC0" w:rsidP="00E4659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77C76C8A" w14:textId="77777777" w:rsidR="00F52BC0" w:rsidRPr="004B7631" w:rsidRDefault="00F52BC0" w:rsidP="00E4659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B7631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(Sala de Apertura de Sobres</w:t>
            </w:r>
            <w:r w:rsidRPr="004B7631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9BDB93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53C5F15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414BAE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011B1E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7A1DA0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CF40C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5720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5EE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383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599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9D2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E58EC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419B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CFF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89B0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F6DC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31AE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FAC3F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CA43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7572E8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3EBC4825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C8863F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31175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15EA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888B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1340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6248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3E7B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C684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9A37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0079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0B22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065B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A7FC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D604B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8086A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A6CC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EC5D1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2B1065F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2898E5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7E60C9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3BF7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4CD7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A04A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2232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BAC4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5D8F4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4DEB4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472EB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50B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C55D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5F42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3FD8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E1954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CD5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6594DF5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2B1227DA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41317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D1DD8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9BB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7C64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F01C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4746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375E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05D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1058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5D7A1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07AD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6ACA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A753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A04E4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E888B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266F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C412CE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1B0A657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8FA6D1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FF8ADA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E887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60AB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5948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F0B40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80D7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A928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369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40F8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42B9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85A1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57E2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E638F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23896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A5CE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AADDC4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0DD70F58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482F0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802E2A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78008F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A5F2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1B9B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E1A5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631C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1ABB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64DD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45B2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A26F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66B6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86A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F4C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C16C4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63A34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CB41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14A3A8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51EC182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745600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3E5DD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61B0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81A9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B38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223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987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653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99EF7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52F3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B37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A01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AE7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E534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BE16F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272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DF9F3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52BC0" w:rsidRPr="00B47D4D" w14:paraId="126DE183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8B20A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832A35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727C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BD756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EADB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C0F0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8E0B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2E67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F120D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6242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51D7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94F4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23A5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D5119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11B77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7F44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22E311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78C4CE8E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712C5E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BFDA74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2C78D9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24D51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301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1E70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D1D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D39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2C8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85F9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7DE3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51DA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6D8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AAE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2BB40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A6C62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D0DA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D0A131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12ADFC8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352429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8F50F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E3B2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141C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5690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BF7E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347F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DAFA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201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04C3F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F976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F2F3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4309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A081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2573B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5C62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20356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4F6F93F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D726D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B9FF4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44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05B26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DC6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4B1E0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B8A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1A793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322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D99DF5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19AAC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BA5C0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69656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646A6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53A60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5FB0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4BAE6F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092D814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8C5B0E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8DCB60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010E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5E88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599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5C78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858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0581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20789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BE496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423B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A9E5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287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847EE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04FD1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E5CC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E94CA0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3F379C6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C52A87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FD5D8C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FAC243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B6EA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3FE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74E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EF1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9C96E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16D0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9FBCB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7B44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4AE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459B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3130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4EDBC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53078A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4F839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C37A4D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52BC0" w:rsidRPr="00B47D4D" w14:paraId="35C32C23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784A13" w14:textId="77777777" w:rsidR="00F52BC0" w:rsidRPr="00B47D4D" w:rsidRDefault="00F52BC0" w:rsidP="00F52BC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EA440" w14:textId="77777777" w:rsidR="00F52BC0" w:rsidRPr="004B7631" w:rsidRDefault="00F52BC0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013E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93B6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96D4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2553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B618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9C71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76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6D282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169E5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46225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5DB5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B7CE8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2398E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AD16AD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BDF5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C4B792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52BC0" w:rsidRPr="00B47D4D" w14:paraId="2907DE8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B811B3A" w14:textId="77777777" w:rsidR="00F52BC0" w:rsidRPr="00B47D4D" w:rsidRDefault="00F52BC0" w:rsidP="00E4659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FE31BF" w14:textId="77777777" w:rsidR="00F52BC0" w:rsidRPr="004B7631" w:rsidRDefault="00F52BC0" w:rsidP="00E465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756A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3746B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6187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058723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E37EF" w14:textId="77777777" w:rsidR="00F52BC0" w:rsidRPr="004B7631" w:rsidRDefault="00F52BC0" w:rsidP="00E4659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4AD1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B76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0CFA0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AA1487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4BFF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3E04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A0B21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09A53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13F99C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BAC36" w14:textId="77777777" w:rsidR="00F52BC0" w:rsidRPr="004B7631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EA8BF5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52BC0" w:rsidRPr="00B47D4D" w14:paraId="480F7AB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DF1383D" w14:textId="77777777" w:rsidR="00F52BC0" w:rsidRPr="00B47D4D" w:rsidRDefault="00F52BC0" w:rsidP="00E465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A07496A" w14:textId="77777777" w:rsidR="00F52BC0" w:rsidRPr="00B47D4D" w:rsidRDefault="00F52BC0" w:rsidP="00E465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982567" w14:textId="77777777" w:rsidR="00F52BC0" w:rsidRPr="00B47D4D" w:rsidRDefault="00F52BC0" w:rsidP="00E465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DF953D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6D478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5E2EB5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32AAB9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CC544D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CAC052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10C63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88522E1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9807AD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6B4DF1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99E514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5F188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3FA9E6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BEEF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5AC39F" w14:textId="77777777" w:rsidR="00F52BC0" w:rsidRPr="00B47D4D" w:rsidRDefault="00F52BC0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4E36AB1" w14:textId="77777777" w:rsidR="00F81476" w:rsidRDefault="00F52BC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C0"/>
    <w:rsid w:val="000E67C4"/>
    <w:rsid w:val="003A576B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2BA2"/>
  <w15:chartTrackingRefBased/>
  <w15:docId w15:val="{E4D0BA5F-C452-45A6-A83F-945EA3C0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C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2BC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52BC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F52BC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F52BC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F52BC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F52BC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F52BC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52BC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2BC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52BC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52BC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52BC0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F52BC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F52BC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F52BC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F52BC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F52BC0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F52BC0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F52BC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52BC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52B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BC0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F52B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C0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F52BC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52BC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F52BC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F52BC0"/>
  </w:style>
  <w:style w:type="table" w:styleId="Tablaconcuadrcula">
    <w:name w:val="Table Grid"/>
    <w:basedOn w:val="Tablanormal"/>
    <w:uiPriority w:val="39"/>
    <w:rsid w:val="00F5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F52BC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F52BC0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F52BC0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BC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BC0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F52BC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52BC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F52BC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F52B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BC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BC0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F52BC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52BC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52B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52BC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52BC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F52BC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F52BC0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F52BC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52BC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52BC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52BC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F52BC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F52BC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2BC0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52BC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52BC0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F52BC0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52BC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52BC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52B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2BC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52B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F52BC0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F52BC0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F52BC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52BC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F52BC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F52B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F52BC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F5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F52BC0"/>
    <w:rPr>
      <w:sz w:val="20"/>
      <w:szCs w:val="20"/>
    </w:rPr>
  </w:style>
  <w:style w:type="paragraph" w:customStyle="1" w:styleId="Prrafodelista2">
    <w:name w:val="Párrafo de lista2"/>
    <w:basedOn w:val="Normal"/>
    <w:uiPriority w:val="99"/>
    <w:rsid w:val="00F52BC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ES_tradnl" w:eastAsia="en-US"/>
    </w:rPr>
  </w:style>
  <w:style w:type="paragraph" w:customStyle="1" w:styleId="Style3">
    <w:name w:val="Style 3"/>
    <w:rsid w:val="00F52BC0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4">
    <w:name w:val="Style 4"/>
    <w:rsid w:val="00F52BC0"/>
    <w:pPr>
      <w:widowControl w:val="0"/>
      <w:autoSpaceDE w:val="0"/>
      <w:autoSpaceDN w:val="0"/>
      <w:spacing w:before="216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4678</Characters>
  <Application>Microsoft Office Word</Application>
  <DocSecurity>0</DocSecurity>
  <Lines>38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2021-01-21T23:59:00Z</dcterms:created>
  <dcterms:modified xsi:type="dcterms:W3CDTF">2021-01-21T23:59:00Z</dcterms:modified>
</cp:coreProperties>
</file>